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8A8" w:rsidRPr="00FC00ED" w:rsidRDefault="00E458A8" w:rsidP="0016588A">
      <w:pPr>
        <w:rPr>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15"/>
        <w:gridCol w:w="4971"/>
      </w:tblGrid>
      <w:tr w:rsidR="00E458A8" w:rsidRPr="00522C7D" w:rsidTr="00613869">
        <w:tc>
          <w:tcPr>
            <w:tcW w:w="4361" w:type="dxa"/>
            <w:tcBorders>
              <w:top w:val="nil"/>
              <w:left w:val="nil"/>
              <w:bottom w:val="nil"/>
              <w:right w:val="nil"/>
            </w:tcBorders>
            <w:hideMark/>
          </w:tcPr>
          <w:p w:rsidR="00E458A8" w:rsidRPr="00522C7D" w:rsidRDefault="00E458A8" w:rsidP="0016588A">
            <w:pPr>
              <w:jc w:val="center"/>
              <w:rPr>
                <w:b/>
                <w:caps/>
                <w:sz w:val="24"/>
                <w:szCs w:val="24"/>
                <w:lang w:val="be-BY"/>
              </w:rPr>
            </w:pPr>
            <w:r w:rsidRPr="00522C7D">
              <w:rPr>
                <w:b/>
                <w:caps/>
                <w:sz w:val="24"/>
                <w:szCs w:val="24"/>
                <w:lang w:val="be-BY"/>
              </w:rPr>
              <w:t>Міністэрства адукацыі Рэспублікі Беларусь</w:t>
            </w:r>
          </w:p>
        </w:tc>
        <w:tc>
          <w:tcPr>
            <w:tcW w:w="425" w:type="dxa"/>
            <w:tcBorders>
              <w:top w:val="nil"/>
              <w:left w:val="nil"/>
              <w:bottom w:val="nil"/>
              <w:right w:val="nil"/>
            </w:tcBorders>
          </w:tcPr>
          <w:p w:rsidR="00E458A8" w:rsidRPr="00522C7D" w:rsidRDefault="00E458A8" w:rsidP="0016588A">
            <w:pPr>
              <w:jc w:val="center"/>
              <w:rPr>
                <w:b/>
                <w:sz w:val="24"/>
                <w:szCs w:val="24"/>
              </w:rPr>
            </w:pPr>
          </w:p>
        </w:tc>
        <w:tc>
          <w:tcPr>
            <w:tcW w:w="5068" w:type="dxa"/>
            <w:tcBorders>
              <w:top w:val="nil"/>
              <w:left w:val="nil"/>
              <w:bottom w:val="nil"/>
              <w:right w:val="nil"/>
            </w:tcBorders>
            <w:hideMark/>
          </w:tcPr>
          <w:p w:rsidR="00E458A8" w:rsidRPr="00522C7D" w:rsidRDefault="00E458A8" w:rsidP="0016588A">
            <w:pPr>
              <w:ind w:hanging="111"/>
              <w:jc w:val="center"/>
              <w:rPr>
                <w:b/>
                <w:caps/>
                <w:sz w:val="24"/>
                <w:szCs w:val="24"/>
              </w:rPr>
            </w:pPr>
            <w:r w:rsidRPr="00522C7D">
              <w:rPr>
                <w:b/>
                <w:caps/>
                <w:sz w:val="24"/>
                <w:szCs w:val="24"/>
              </w:rPr>
              <w:t>Министерство образования Республики Беларусь</w:t>
            </w:r>
          </w:p>
        </w:tc>
      </w:tr>
      <w:tr w:rsidR="00E458A8" w:rsidRPr="00522C7D" w:rsidTr="00613869">
        <w:tc>
          <w:tcPr>
            <w:tcW w:w="4361" w:type="dxa"/>
            <w:tcBorders>
              <w:top w:val="nil"/>
              <w:left w:val="nil"/>
              <w:bottom w:val="nil"/>
              <w:right w:val="nil"/>
            </w:tcBorders>
          </w:tcPr>
          <w:p w:rsidR="00E458A8" w:rsidRPr="00522C7D" w:rsidRDefault="00E458A8" w:rsidP="0016588A">
            <w:pPr>
              <w:jc w:val="center"/>
              <w:rPr>
                <w:szCs w:val="28"/>
              </w:rPr>
            </w:pPr>
          </w:p>
        </w:tc>
        <w:tc>
          <w:tcPr>
            <w:tcW w:w="425" w:type="dxa"/>
            <w:tcBorders>
              <w:top w:val="nil"/>
              <w:left w:val="nil"/>
              <w:bottom w:val="nil"/>
              <w:right w:val="nil"/>
            </w:tcBorders>
          </w:tcPr>
          <w:p w:rsidR="00E458A8" w:rsidRPr="00522C7D" w:rsidRDefault="00E458A8" w:rsidP="0016588A">
            <w:pPr>
              <w:jc w:val="center"/>
              <w:rPr>
                <w:szCs w:val="28"/>
              </w:rPr>
            </w:pPr>
          </w:p>
        </w:tc>
        <w:tc>
          <w:tcPr>
            <w:tcW w:w="5068" w:type="dxa"/>
            <w:tcBorders>
              <w:top w:val="nil"/>
              <w:left w:val="nil"/>
              <w:bottom w:val="nil"/>
              <w:right w:val="nil"/>
            </w:tcBorders>
          </w:tcPr>
          <w:p w:rsidR="00E458A8" w:rsidRPr="00522C7D" w:rsidRDefault="00E458A8" w:rsidP="0016588A">
            <w:pPr>
              <w:jc w:val="center"/>
              <w:rPr>
                <w:caps/>
                <w:szCs w:val="28"/>
              </w:rPr>
            </w:pPr>
          </w:p>
        </w:tc>
      </w:tr>
      <w:tr w:rsidR="00E458A8" w:rsidRPr="00522C7D" w:rsidTr="00613869">
        <w:tc>
          <w:tcPr>
            <w:tcW w:w="4361" w:type="dxa"/>
            <w:tcBorders>
              <w:top w:val="nil"/>
              <w:left w:val="nil"/>
              <w:bottom w:val="nil"/>
              <w:right w:val="nil"/>
            </w:tcBorders>
            <w:hideMark/>
          </w:tcPr>
          <w:p w:rsidR="00E458A8" w:rsidRPr="00522C7D" w:rsidRDefault="00E458A8" w:rsidP="0016588A">
            <w:pPr>
              <w:jc w:val="center"/>
              <w:rPr>
                <w:b/>
                <w:szCs w:val="28"/>
              </w:rPr>
            </w:pPr>
            <w:r w:rsidRPr="00522C7D">
              <w:rPr>
                <w:b/>
                <w:szCs w:val="28"/>
              </w:rPr>
              <w:t>ПАСТАНОВА</w:t>
            </w:r>
          </w:p>
        </w:tc>
        <w:tc>
          <w:tcPr>
            <w:tcW w:w="425" w:type="dxa"/>
            <w:tcBorders>
              <w:top w:val="nil"/>
              <w:left w:val="nil"/>
              <w:bottom w:val="nil"/>
              <w:right w:val="nil"/>
            </w:tcBorders>
          </w:tcPr>
          <w:p w:rsidR="00E458A8" w:rsidRPr="00522C7D" w:rsidRDefault="00E458A8" w:rsidP="0016588A">
            <w:pPr>
              <w:jc w:val="center"/>
              <w:rPr>
                <w:b/>
                <w:szCs w:val="28"/>
              </w:rPr>
            </w:pPr>
          </w:p>
        </w:tc>
        <w:tc>
          <w:tcPr>
            <w:tcW w:w="5068" w:type="dxa"/>
            <w:tcBorders>
              <w:top w:val="nil"/>
              <w:left w:val="nil"/>
              <w:bottom w:val="nil"/>
              <w:right w:val="nil"/>
            </w:tcBorders>
            <w:hideMark/>
          </w:tcPr>
          <w:p w:rsidR="00E458A8" w:rsidRPr="00522C7D" w:rsidRDefault="00E458A8" w:rsidP="0016588A">
            <w:pPr>
              <w:jc w:val="center"/>
              <w:rPr>
                <w:b/>
                <w:szCs w:val="28"/>
              </w:rPr>
            </w:pPr>
            <w:r w:rsidRPr="00522C7D">
              <w:rPr>
                <w:b/>
                <w:caps/>
                <w:szCs w:val="28"/>
              </w:rPr>
              <w:t>Постановление</w:t>
            </w:r>
          </w:p>
        </w:tc>
      </w:tr>
      <w:tr w:rsidR="00E458A8" w:rsidRPr="00522C7D" w:rsidTr="00613869">
        <w:tc>
          <w:tcPr>
            <w:tcW w:w="4361" w:type="dxa"/>
            <w:tcBorders>
              <w:top w:val="nil"/>
              <w:left w:val="nil"/>
              <w:bottom w:val="nil"/>
              <w:right w:val="nil"/>
            </w:tcBorders>
          </w:tcPr>
          <w:p w:rsidR="00E458A8" w:rsidRPr="00522C7D" w:rsidRDefault="00E458A8" w:rsidP="0016588A">
            <w:pPr>
              <w:jc w:val="center"/>
              <w:rPr>
                <w:szCs w:val="28"/>
              </w:rPr>
            </w:pPr>
          </w:p>
        </w:tc>
        <w:tc>
          <w:tcPr>
            <w:tcW w:w="425" w:type="dxa"/>
            <w:tcBorders>
              <w:top w:val="nil"/>
              <w:left w:val="nil"/>
              <w:bottom w:val="nil"/>
              <w:right w:val="nil"/>
            </w:tcBorders>
          </w:tcPr>
          <w:p w:rsidR="00E458A8" w:rsidRPr="00522C7D" w:rsidRDefault="00E458A8" w:rsidP="0016588A">
            <w:pPr>
              <w:jc w:val="center"/>
              <w:rPr>
                <w:szCs w:val="28"/>
              </w:rPr>
            </w:pPr>
          </w:p>
        </w:tc>
        <w:tc>
          <w:tcPr>
            <w:tcW w:w="5068" w:type="dxa"/>
            <w:tcBorders>
              <w:top w:val="nil"/>
              <w:left w:val="nil"/>
              <w:bottom w:val="nil"/>
              <w:right w:val="nil"/>
            </w:tcBorders>
          </w:tcPr>
          <w:p w:rsidR="00E458A8" w:rsidRPr="00522C7D" w:rsidRDefault="00E458A8" w:rsidP="0016588A">
            <w:pPr>
              <w:jc w:val="center"/>
              <w:rPr>
                <w:caps/>
                <w:szCs w:val="28"/>
              </w:rPr>
            </w:pPr>
          </w:p>
        </w:tc>
      </w:tr>
      <w:tr w:rsidR="00E458A8" w:rsidRPr="00522C7D" w:rsidTr="00613869">
        <w:tc>
          <w:tcPr>
            <w:tcW w:w="4361" w:type="dxa"/>
            <w:tcBorders>
              <w:top w:val="nil"/>
              <w:left w:val="nil"/>
              <w:bottom w:val="nil"/>
              <w:right w:val="nil"/>
            </w:tcBorders>
          </w:tcPr>
          <w:p w:rsidR="00E458A8" w:rsidRPr="00522C7D" w:rsidRDefault="00E84DF7" w:rsidP="0016588A">
            <w:pPr>
              <w:jc w:val="both"/>
              <w:rPr>
                <w:szCs w:val="30"/>
              </w:rPr>
            </w:pPr>
            <w:r w:rsidRPr="00522C7D">
              <w:rPr>
                <w:szCs w:val="30"/>
              </w:rPr>
              <w:t>26 января</w:t>
            </w:r>
            <w:r w:rsidR="00BD33A7" w:rsidRPr="00522C7D">
              <w:rPr>
                <w:szCs w:val="30"/>
              </w:rPr>
              <w:t xml:space="preserve"> </w:t>
            </w:r>
            <w:r w:rsidR="00E458A8" w:rsidRPr="00522C7D">
              <w:rPr>
                <w:szCs w:val="30"/>
              </w:rPr>
              <w:t>20</w:t>
            </w:r>
            <w:r w:rsidRPr="00522C7D">
              <w:rPr>
                <w:szCs w:val="30"/>
              </w:rPr>
              <w:t>22</w:t>
            </w:r>
            <w:r w:rsidR="00BD33A7" w:rsidRPr="00522C7D">
              <w:rPr>
                <w:szCs w:val="30"/>
              </w:rPr>
              <w:t xml:space="preserve"> </w:t>
            </w:r>
            <w:r w:rsidR="00E458A8" w:rsidRPr="00522C7D">
              <w:rPr>
                <w:szCs w:val="30"/>
              </w:rPr>
              <w:t>г. №</w:t>
            </w:r>
            <w:r w:rsidRPr="00522C7D">
              <w:rPr>
                <w:szCs w:val="30"/>
              </w:rPr>
              <w:t xml:space="preserve"> 11</w:t>
            </w:r>
            <w:r w:rsidR="00E458A8" w:rsidRPr="00522C7D">
              <w:rPr>
                <w:szCs w:val="30"/>
              </w:rPr>
              <w:t xml:space="preserve"> </w:t>
            </w:r>
          </w:p>
          <w:p w:rsidR="00E458A8" w:rsidRPr="00522C7D" w:rsidRDefault="00E458A8" w:rsidP="0016588A">
            <w:pPr>
              <w:rPr>
                <w:szCs w:val="28"/>
              </w:rPr>
            </w:pPr>
          </w:p>
          <w:p w:rsidR="00E458A8" w:rsidRPr="00522C7D" w:rsidRDefault="00E458A8" w:rsidP="0016588A">
            <w:pPr>
              <w:jc w:val="center"/>
              <w:rPr>
                <w:szCs w:val="28"/>
              </w:rPr>
            </w:pPr>
            <w:r w:rsidRPr="00522C7D">
              <w:rPr>
                <w:sz w:val="24"/>
                <w:szCs w:val="24"/>
                <w:lang w:val="be-BY"/>
              </w:rPr>
              <w:t>г.Мінск</w:t>
            </w:r>
          </w:p>
        </w:tc>
        <w:tc>
          <w:tcPr>
            <w:tcW w:w="425" w:type="dxa"/>
            <w:tcBorders>
              <w:top w:val="nil"/>
              <w:left w:val="nil"/>
              <w:bottom w:val="nil"/>
              <w:right w:val="nil"/>
            </w:tcBorders>
          </w:tcPr>
          <w:p w:rsidR="00E458A8" w:rsidRPr="00522C7D" w:rsidRDefault="00E458A8" w:rsidP="0016588A">
            <w:pPr>
              <w:jc w:val="center"/>
              <w:rPr>
                <w:szCs w:val="28"/>
              </w:rPr>
            </w:pPr>
          </w:p>
        </w:tc>
        <w:tc>
          <w:tcPr>
            <w:tcW w:w="5068" w:type="dxa"/>
            <w:tcBorders>
              <w:top w:val="nil"/>
              <w:left w:val="nil"/>
              <w:bottom w:val="nil"/>
              <w:right w:val="nil"/>
            </w:tcBorders>
          </w:tcPr>
          <w:p w:rsidR="00E458A8" w:rsidRPr="00522C7D" w:rsidRDefault="00E458A8" w:rsidP="0016588A">
            <w:pPr>
              <w:jc w:val="center"/>
              <w:rPr>
                <w:caps/>
                <w:szCs w:val="28"/>
              </w:rPr>
            </w:pPr>
          </w:p>
          <w:p w:rsidR="00E458A8" w:rsidRPr="00522C7D" w:rsidRDefault="00E458A8" w:rsidP="0016588A">
            <w:pPr>
              <w:jc w:val="center"/>
              <w:rPr>
                <w:caps/>
                <w:szCs w:val="28"/>
              </w:rPr>
            </w:pPr>
          </w:p>
          <w:p w:rsidR="00E458A8" w:rsidRPr="00522C7D" w:rsidRDefault="00E458A8" w:rsidP="0016588A">
            <w:pPr>
              <w:jc w:val="center"/>
              <w:rPr>
                <w:caps/>
                <w:szCs w:val="28"/>
              </w:rPr>
            </w:pPr>
            <w:r w:rsidRPr="00522C7D">
              <w:rPr>
                <w:sz w:val="24"/>
                <w:szCs w:val="24"/>
                <w:lang w:val="be-BY"/>
              </w:rPr>
              <w:t>г.Минск</w:t>
            </w:r>
          </w:p>
        </w:tc>
      </w:tr>
    </w:tbl>
    <w:p w:rsidR="00E458A8" w:rsidRPr="00522C7D" w:rsidRDefault="00E458A8" w:rsidP="0016588A">
      <w:pPr>
        <w:jc w:val="both"/>
        <w:rPr>
          <w:szCs w:val="30"/>
        </w:rPr>
      </w:pPr>
    </w:p>
    <w:tbl>
      <w:tblPr>
        <w:tblW w:w="0" w:type="auto"/>
        <w:tblLook w:val="0000" w:firstRow="0" w:lastRow="0" w:firstColumn="0" w:lastColumn="0" w:noHBand="0" w:noVBand="0"/>
      </w:tblPr>
      <w:tblGrid>
        <w:gridCol w:w="5387"/>
      </w:tblGrid>
      <w:tr w:rsidR="00E458A8" w:rsidRPr="00522C7D" w:rsidTr="008D6B3F">
        <w:trPr>
          <w:trHeight w:val="611"/>
        </w:trPr>
        <w:tc>
          <w:tcPr>
            <w:tcW w:w="5387" w:type="dxa"/>
          </w:tcPr>
          <w:p w:rsidR="00E458A8" w:rsidRPr="00522C7D" w:rsidRDefault="008D6B3F" w:rsidP="001F5364">
            <w:pPr>
              <w:tabs>
                <w:tab w:val="left" w:pos="687"/>
              </w:tabs>
              <w:spacing w:line="280" w:lineRule="exact"/>
              <w:jc w:val="both"/>
              <w:rPr>
                <w:szCs w:val="30"/>
              </w:rPr>
            </w:pPr>
            <w:r w:rsidRPr="00522C7D">
              <w:rPr>
                <w:szCs w:val="30"/>
              </w:rPr>
              <w:t xml:space="preserve">Об </w:t>
            </w:r>
            <w:r w:rsidRPr="00522C7D">
              <w:rPr>
                <w:szCs w:val="30"/>
                <w:lang w:bidi="ar-SA"/>
              </w:rPr>
              <w:t>утверждении образовательного стандарта высшего образования I</w:t>
            </w:r>
            <w:r w:rsidR="0061724E" w:rsidRPr="00522C7D">
              <w:rPr>
                <w:szCs w:val="30"/>
                <w:lang w:bidi="ar-SA"/>
              </w:rPr>
              <w:t> </w:t>
            </w:r>
            <w:r w:rsidRPr="00522C7D">
              <w:rPr>
                <w:szCs w:val="30"/>
                <w:lang w:bidi="ar-SA"/>
              </w:rPr>
              <w:t>ступени по специальности 1-36 05 02</w:t>
            </w:r>
          </w:p>
        </w:tc>
      </w:tr>
    </w:tbl>
    <w:p w:rsidR="00E458A8" w:rsidRPr="00522C7D" w:rsidRDefault="00E458A8" w:rsidP="0016588A">
      <w:pPr>
        <w:jc w:val="both"/>
        <w:rPr>
          <w:rFonts w:eastAsia="Calibri"/>
        </w:rPr>
      </w:pPr>
    </w:p>
    <w:p w:rsidR="00E458A8" w:rsidRPr="00522C7D" w:rsidRDefault="00E458A8" w:rsidP="0016588A">
      <w:pPr>
        <w:tabs>
          <w:tab w:val="left" w:pos="709"/>
        </w:tabs>
        <w:ind w:firstLine="709"/>
        <w:jc w:val="both"/>
        <w:rPr>
          <w:caps/>
          <w:szCs w:val="30"/>
        </w:rPr>
      </w:pPr>
      <w:r w:rsidRPr="00522C7D">
        <w:rPr>
          <w:szCs w:val="30"/>
          <w:lang w:val="be-BY"/>
        </w:rPr>
        <w:t>Н</w:t>
      </w:r>
      <w:r w:rsidRPr="00522C7D">
        <w:rPr>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522C7D">
        <w:rPr>
          <w:caps/>
          <w:szCs w:val="30"/>
        </w:rPr>
        <w:t>постановляет:</w:t>
      </w:r>
    </w:p>
    <w:p w:rsidR="00E458A8" w:rsidRPr="00522C7D" w:rsidRDefault="00E458A8" w:rsidP="0016588A">
      <w:pPr>
        <w:ind w:firstLine="709"/>
        <w:jc w:val="both"/>
        <w:rPr>
          <w:rFonts w:eastAsia="Calibri"/>
          <w:spacing w:val="-8"/>
          <w:szCs w:val="30"/>
        </w:rPr>
      </w:pPr>
      <w:r w:rsidRPr="00522C7D">
        <w:rPr>
          <w:rFonts w:eastAsia="Calibri"/>
          <w:spacing w:val="-6"/>
          <w:szCs w:val="30"/>
        </w:rPr>
        <w:t>1. Утвердить образовательны</w:t>
      </w:r>
      <w:r w:rsidR="009602EF" w:rsidRPr="00522C7D">
        <w:rPr>
          <w:rFonts w:eastAsia="Calibri"/>
          <w:spacing w:val="-6"/>
          <w:szCs w:val="30"/>
        </w:rPr>
        <w:t>й</w:t>
      </w:r>
      <w:r w:rsidRPr="00522C7D">
        <w:rPr>
          <w:rFonts w:eastAsia="Calibri"/>
          <w:spacing w:val="-6"/>
          <w:szCs w:val="30"/>
        </w:rPr>
        <w:t xml:space="preserve"> стандарт высшего образования I</w:t>
      </w:r>
      <w:r w:rsidR="00592275" w:rsidRPr="00522C7D">
        <w:rPr>
          <w:rFonts w:eastAsia="Calibri"/>
          <w:spacing w:val="-6"/>
          <w:szCs w:val="30"/>
        </w:rPr>
        <w:t> </w:t>
      </w:r>
      <w:r w:rsidRPr="00522C7D">
        <w:rPr>
          <w:rFonts w:eastAsia="Calibri"/>
          <w:spacing w:val="-6"/>
          <w:szCs w:val="30"/>
        </w:rPr>
        <w:t>ступени по специальност</w:t>
      </w:r>
      <w:r w:rsidR="009602EF" w:rsidRPr="00522C7D">
        <w:rPr>
          <w:rFonts w:eastAsia="Calibri"/>
          <w:spacing w:val="-6"/>
          <w:szCs w:val="30"/>
        </w:rPr>
        <w:t>и</w:t>
      </w:r>
      <w:r w:rsidR="00AB09C2" w:rsidRPr="00522C7D">
        <w:rPr>
          <w:rFonts w:eastAsia="Calibri"/>
          <w:spacing w:val="-6"/>
          <w:szCs w:val="30"/>
        </w:rPr>
        <w:t xml:space="preserve"> </w:t>
      </w:r>
      <w:r w:rsidR="009602EF" w:rsidRPr="00522C7D">
        <w:rPr>
          <w:rFonts w:eastAsia="Calibri"/>
          <w:spacing w:val="-8"/>
          <w:szCs w:val="30"/>
        </w:rPr>
        <w:t>1-36 05 02 «</w:t>
      </w:r>
      <w:proofErr w:type="spellStart"/>
      <w:r w:rsidR="009602EF" w:rsidRPr="00522C7D">
        <w:rPr>
          <w:rFonts w:eastAsia="Calibri"/>
          <w:spacing w:val="-8"/>
          <w:szCs w:val="30"/>
        </w:rPr>
        <w:t>Мехатронные</w:t>
      </w:r>
      <w:proofErr w:type="spellEnd"/>
      <w:r w:rsidR="009602EF" w:rsidRPr="00522C7D">
        <w:rPr>
          <w:rFonts w:eastAsia="Calibri"/>
          <w:spacing w:val="-8"/>
          <w:szCs w:val="30"/>
        </w:rPr>
        <w:t xml:space="preserve"> системы и оборудование деревоперерабатывающих производств» (прилагается)</w:t>
      </w:r>
      <w:r w:rsidR="00CF3210" w:rsidRPr="00522C7D">
        <w:rPr>
          <w:rFonts w:eastAsia="Calibri"/>
          <w:spacing w:val="-8"/>
          <w:szCs w:val="30"/>
        </w:rPr>
        <w:t>.</w:t>
      </w:r>
    </w:p>
    <w:p w:rsidR="00E458A8" w:rsidRPr="00522C7D" w:rsidRDefault="00E458A8" w:rsidP="0016588A">
      <w:pPr>
        <w:ind w:firstLine="709"/>
        <w:jc w:val="both"/>
        <w:rPr>
          <w:szCs w:val="30"/>
        </w:rPr>
      </w:pPr>
      <w:r w:rsidRPr="00522C7D">
        <w:rPr>
          <w:rFonts w:eastAsia="Calibri"/>
          <w:caps/>
          <w:szCs w:val="30"/>
        </w:rPr>
        <w:t>2. </w:t>
      </w:r>
      <w:r w:rsidRPr="00522C7D">
        <w:rPr>
          <w:rFonts w:eastAsia="Calibri"/>
          <w:szCs w:val="30"/>
        </w:rPr>
        <w:t>Настоящее постановление вступает в силу после его официального опубликования.</w:t>
      </w:r>
    </w:p>
    <w:p w:rsidR="00E458A8" w:rsidRPr="00522C7D" w:rsidRDefault="00E458A8" w:rsidP="0016588A">
      <w:pPr>
        <w:tabs>
          <w:tab w:val="left" w:pos="0"/>
          <w:tab w:val="left" w:pos="709"/>
          <w:tab w:val="left" w:pos="1276"/>
        </w:tabs>
        <w:adjustRightInd w:val="0"/>
        <w:ind w:firstLine="709"/>
        <w:jc w:val="both"/>
        <w:rPr>
          <w:bCs/>
          <w:szCs w:val="30"/>
        </w:rPr>
      </w:pPr>
    </w:p>
    <w:p w:rsidR="001F5364" w:rsidRPr="00522C7D" w:rsidRDefault="001F5364" w:rsidP="001F5364">
      <w:pPr>
        <w:tabs>
          <w:tab w:val="left" w:pos="0"/>
          <w:tab w:val="left" w:pos="6804"/>
        </w:tabs>
        <w:adjustRightInd w:val="0"/>
        <w:jc w:val="both"/>
        <w:rPr>
          <w:bCs/>
          <w:szCs w:val="30"/>
        </w:rPr>
      </w:pPr>
      <w:r w:rsidRPr="00522C7D">
        <w:rPr>
          <w:bCs/>
          <w:szCs w:val="30"/>
        </w:rPr>
        <w:t>Первый заместитель Министра</w:t>
      </w:r>
      <w:r w:rsidRPr="00522C7D">
        <w:rPr>
          <w:bCs/>
          <w:szCs w:val="30"/>
        </w:rPr>
        <w:tab/>
      </w:r>
      <w:proofErr w:type="spellStart"/>
      <w:r w:rsidRPr="00522C7D">
        <w:rPr>
          <w:bCs/>
          <w:szCs w:val="30"/>
        </w:rPr>
        <w:t>И.А.Старовойтова</w:t>
      </w:r>
      <w:proofErr w:type="spellEnd"/>
    </w:p>
    <w:p w:rsidR="00E458A8" w:rsidRPr="00522C7D" w:rsidRDefault="00E458A8" w:rsidP="0016588A">
      <w:pPr>
        <w:tabs>
          <w:tab w:val="left" w:pos="0"/>
          <w:tab w:val="left" w:pos="6804"/>
        </w:tabs>
        <w:adjustRightInd w:val="0"/>
        <w:jc w:val="both"/>
        <w:rPr>
          <w:bCs/>
          <w:szCs w:val="30"/>
        </w:rPr>
      </w:pPr>
    </w:p>
    <w:p w:rsidR="00E458A8" w:rsidRPr="00522C7D" w:rsidRDefault="00E458A8" w:rsidP="0016588A">
      <w:pPr>
        <w:tabs>
          <w:tab w:val="left" w:pos="0"/>
          <w:tab w:val="left" w:pos="6804"/>
        </w:tabs>
        <w:adjustRightInd w:val="0"/>
        <w:jc w:val="both"/>
        <w:rPr>
          <w:bCs/>
          <w:szCs w:val="30"/>
        </w:rPr>
      </w:pPr>
    </w:p>
    <w:p w:rsidR="00E458A8" w:rsidRPr="00522C7D" w:rsidRDefault="00E458A8" w:rsidP="0016588A">
      <w:pPr>
        <w:spacing w:after="120"/>
        <w:rPr>
          <w:rFonts w:eastAsia="Calibri"/>
          <w:szCs w:val="30"/>
        </w:rPr>
      </w:pPr>
    </w:p>
    <w:p w:rsidR="00E458A8" w:rsidRPr="00522C7D" w:rsidRDefault="00E458A8" w:rsidP="0016588A">
      <w:pPr>
        <w:spacing w:after="120"/>
        <w:rPr>
          <w:rFonts w:eastAsia="Calibri"/>
          <w:szCs w:val="30"/>
        </w:rPr>
      </w:pPr>
    </w:p>
    <w:p w:rsidR="00E458A8" w:rsidRPr="00522C7D" w:rsidRDefault="00E458A8" w:rsidP="0016588A">
      <w:pPr>
        <w:spacing w:after="120"/>
        <w:rPr>
          <w:rFonts w:eastAsia="Calibri"/>
          <w:szCs w:val="30"/>
        </w:rPr>
      </w:pPr>
    </w:p>
    <w:p w:rsidR="00E458A8" w:rsidRPr="00522C7D" w:rsidRDefault="00E458A8" w:rsidP="0016588A">
      <w:pPr>
        <w:spacing w:after="120"/>
        <w:rPr>
          <w:rFonts w:eastAsia="Calibri"/>
          <w:szCs w:val="30"/>
        </w:rPr>
      </w:pPr>
    </w:p>
    <w:p w:rsidR="00FD63AC" w:rsidRPr="00522C7D" w:rsidRDefault="00FD63AC" w:rsidP="0016588A">
      <w:pPr>
        <w:spacing w:after="120"/>
        <w:rPr>
          <w:rFonts w:eastAsia="Calibri"/>
          <w:szCs w:val="30"/>
        </w:rPr>
      </w:pPr>
    </w:p>
    <w:p w:rsidR="00FD63AC" w:rsidRPr="00522C7D" w:rsidRDefault="00FD63AC" w:rsidP="0016588A">
      <w:pPr>
        <w:spacing w:after="120"/>
        <w:rPr>
          <w:rFonts w:eastAsia="Calibri"/>
          <w:szCs w:val="30"/>
        </w:rPr>
      </w:pPr>
    </w:p>
    <w:p w:rsidR="00FD63AC" w:rsidRPr="00522C7D" w:rsidRDefault="00FD63AC" w:rsidP="0016588A">
      <w:pPr>
        <w:spacing w:after="120"/>
        <w:rPr>
          <w:rFonts w:eastAsia="Calibri"/>
          <w:szCs w:val="30"/>
        </w:rPr>
      </w:pPr>
    </w:p>
    <w:p w:rsidR="00FD63AC" w:rsidRPr="00522C7D" w:rsidRDefault="00FD63AC" w:rsidP="0016588A">
      <w:pPr>
        <w:spacing w:after="120"/>
        <w:rPr>
          <w:rFonts w:eastAsia="Calibri"/>
          <w:szCs w:val="30"/>
        </w:rPr>
      </w:pPr>
    </w:p>
    <w:p w:rsidR="00FD63AC" w:rsidRPr="00522C7D" w:rsidRDefault="00FD63AC" w:rsidP="0016588A">
      <w:pPr>
        <w:spacing w:after="120"/>
        <w:rPr>
          <w:rFonts w:eastAsia="Calibri"/>
          <w:szCs w:val="30"/>
        </w:rPr>
      </w:pPr>
    </w:p>
    <w:p w:rsidR="008D6B3F" w:rsidRPr="00522C7D" w:rsidRDefault="008D6B3F" w:rsidP="008D6B3F">
      <w:pPr>
        <w:spacing w:after="120"/>
        <w:rPr>
          <w:szCs w:val="30"/>
        </w:rPr>
      </w:pPr>
      <w:r w:rsidRPr="00522C7D">
        <w:rPr>
          <w:szCs w:val="30"/>
        </w:rPr>
        <w:t>СОГЛАСОВАНО</w:t>
      </w:r>
    </w:p>
    <w:p w:rsidR="008D6B3F" w:rsidRPr="00522C7D" w:rsidRDefault="008D6B3F" w:rsidP="008D6B3F">
      <w:pPr>
        <w:spacing w:line="280" w:lineRule="exact"/>
        <w:rPr>
          <w:szCs w:val="30"/>
        </w:rPr>
      </w:pPr>
      <w:r w:rsidRPr="00522C7D">
        <w:rPr>
          <w:szCs w:val="30"/>
        </w:rPr>
        <w:t>Белорусский производственно-торговый</w:t>
      </w:r>
    </w:p>
    <w:p w:rsidR="008D6B3F" w:rsidRPr="00522C7D" w:rsidRDefault="008D6B3F" w:rsidP="008D6B3F">
      <w:pPr>
        <w:spacing w:line="280" w:lineRule="exact"/>
        <w:rPr>
          <w:szCs w:val="30"/>
        </w:rPr>
      </w:pPr>
      <w:r w:rsidRPr="00522C7D">
        <w:rPr>
          <w:szCs w:val="30"/>
        </w:rPr>
        <w:t>концерн лесной, деревообрабатывающей</w:t>
      </w:r>
    </w:p>
    <w:p w:rsidR="008D6B3F" w:rsidRPr="00522C7D" w:rsidRDefault="008D6B3F" w:rsidP="008D6B3F">
      <w:pPr>
        <w:spacing w:line="280" w:lineRule="exact"/>
        <w:rPr>
          <w:szCs w:val="30"/>
        </w:rPr>
      </w:pPr>
      <w:r w:rsidRPr="00522C7D">
        <w:rPr>
          <w:szCs w:val="30"/>
        </w:rPr>
        <w:t>и целлюлозно-бумажной промышленности</w:t>
      </w:r>
    </w:p>
    <w:p w:rsidR="009602EF" w:rsidRPr="00522C7D" w:rsidRDefault="009602EF" w:rsidP="009602EF">
      <w:pPr>
        <w:pStyle w:val="a3"/>
        <w:widowControl w:val="0"/>
        <w:ind w:firstLine="0"/>
        <w:sectPr w:rsidR="009602EF" w:rsidRPr="00522C7D" w:rsidSect="00437D2E">
          <w:headerReference w:type="default" r:id="rId8"/>
          <w:footerReference w:type="default" r:id="rId9"/>
          <w:headerReference w:type="first" r:id="rId10"/>
          <w:footerReference w:type="first" r:id="rId11"/>
          <w:pgSz w:w="11910" w:h="16840" w:code="9"/>
          <w:pgMar w:top="1134" w:right="567" w:bottom="1134" w:left="1701" w:header="709" w:footer="709" w:gutter="0"/>
          <w:pgNumType w:start="1"/>
          <w:cols w:space="720"/>
          <w:titlePg/>
        </w:sectPr>
      </w:pPr>
    </w:p>
    <w:p w:rsidR="00590DCE" w:rsidRPr="00522C7D" w:rsidRDefault="00590DCE" w:rsidP="00590DCE">
      <w:pPr>
        <w:widowControl/>
        <w:autoSpaceDE/>
        <w:autoSpaceDN/>
        <w:ind w:left="5812"/>
        <w:rPr>
          <w:szCs w:val="30"/>
          <w:lang w:val="x-none" w:eastAsia="x-none" w:bidi="ar-SA"/>
        </w:rPr>
      </w:pPr>
      <w:r w:rsidRPr="00522C7D">
        <w:rPr>
          <w:spacing w:val="-1"/>
          <w:szCs w:val="30"/>
          <w:lang w:val="x-none" w:eastAsia="x-none" w:bidi="ar-SA"/>
        </w:rPr>
        <w:lastRenderedPageBreak/>
        <w:t>УТВЕРЖДЕНО</w:t>
      </w:r>
    </w:p>
    <w:p w:rsidR="00590DCE" w:rsidRPr="00522C7D" w:rsidRDefault="00590DCE" w:rsidP="00590DCE">
      <w:pPr>
        <w:widowControl/>
        <w:autoSpaceDE/>
        <w:autoSpaceDN/>
        <w:ind w:left="5812"/>
        <w:rPr>
          <w:szCs w:val="30"/>
          <w:lang w:val="x-none" w:eastAsia="x-none" w:bidi="ar-SA"/>
        </w:rPr>
      </w:pPr>
      <w:r w:rsidRPr="00522C7D">
        <w:rPr>
          <w:spacing w:val="-1"/>
          <w:szCs w:val="30"/>
          <w:lang w:val="x-none" w:eastAsia="x-none" w:bidi="ar-SA"/>
        </w:rPr>
        <w:t>Постановление</w:t>
      </w:r>
      <w:r w:rsidRPr="00522C7D">
        <w:rPr>
          <w:spacing w:val="-1"/>
          <w:szCs w:val="30"/>
          <w:lang w:val="x-none" w:eastAsia="x-none" w:bidi="ar-SA"/>
        </w:rPr>
        <w:br/>
        <w:t>Министерства образования</w:t>
      </w:r>
      <w:r w:rsidRPr="00522C7D">
        <w:rPr>
          <w:spacing w:val="35"/>
          <w:szCs w:val="30"/>
          <w:lang w:val="x-none" w:eastAsia="x-none" w:bidi="ar-SA"/>
        </w:rPr>
        <w:t xml:space="preserve"> </w:t>
      </w:r>
      <w:r w:rsidRPr="00522C7D">
        <w:rPr>
          <w:spacing w:val="-1"/>
          <w:szCs w:val="30"/>
          <w:lang w:val="x-none" w:eastAsia="x-none" w:bidi="ar-SA"/>
        </w:rPr>
        <w:t>Республики</w:t>
      </w:r>
      <w:r w:rsidRPr="00522C7D">
        <w:rPr>
          <w:szCs w:val="30"/>
          <w:lang w:val="x-none" w:eastAsia="x-none" w:bidi="ar-SA"/>
        </w:rPr>
        <w:t xml:space="preserve"> </w:t>
      </w:r>
      <w:r w:rsidRPr="00522C7D">
        <w:rPr>
          <w:spacing w:val="-1"/>
          <w:szCs w:val="30"/>
          <w:lang w:val="x-none" w:eastAsia="x-none" w:bidi="ar-SA"/>
        </w:rPr>
        <w:t>Беларусь</w:t>
      </w:r>
    </w:p>
    <w:p w:rsidR="00590DCE" w:rsidRPr="00522C7D" w:rsidRDefault="006B0D73" w:rsidP="00590DCE">
      <w:pPr>
        <w:widowControl/>
        <w:tabs>
          <w:tab w:val="left" w:pos="6906"/>
          <w:tab w:val="left" w:pos="7580"/>
        </w:tabs>
        <w:autoSpaceDE/>
        <w:autoSpaceDN/>
        <w:ind w:left="5812"/>
        <w:rPr>
          <w:spacing w:val="-2"/>
          <w:szCs w:val="30"/>
          <w:lang w:eastAsia="x-none" w:bidi="ar-SA"/>
        </w:rPr>
      </w:pPr>
      <w:r w:rsidRPr="00522C7D">
        <w:rPr>
          <w:szCs w:val="30"/>
          <w:lang w:eastAsia="x-none" w:bidi="ar-SA"/>
        </w:rPr>
        <w:t>26.01.2022</w:t>
      </w:r>
      <w:r w:rsidR="00590DCE" w:rsidRPr="00522C7D">
        <w:rPr>
          <w:szCs w:val="30"/>
          <w:lang w:eastAsia="x-none" w:bidi="ar-SA"/>
        </w:rPr>
        <w:t xml:space="preserve"> </w:t>
      </w:r>
      <w:r w:rsidR="00590DCE" w:rsidRPr="00522C7D">
        <w:rPr>
          <w:szCs w:val="30"/>
          <w:lang w:val="x-none" w:eastAsia="x-none" w:bidi="ar-SA"/>
        </w:rPr>
        <w:t>№</w:t>
      </w:r>
      <w:r w:rsidR="00590DCE" w:rsidRPr="00522C7D">
        <w:rPr>
          <w:szCs w:val="30"/>
          <w:lang w:eastAsia="x-none" w:bidi="ar-SA"/>
        </w:rPr>
        <w:t xml:space="preserve"> </w:t>
      </w:r>
      <w:r w:rsidRPr="00522C7D">
        <w:rPr>
          <w:szCs w:val="30"/>
          <w:lang w:eastAsia="x-none" w:bidi="ar-SA"/>
        </w:rPr>
        <w:t>11</w:t>
      </w:r>
    </w:p>
    <w:p w:rsidR="00590DCE" w:rsidRPr="00522C7D" w:rsidRDefault="00590DCE" w:rsidP="00590DCE">
      <w:pPr>
        <w:widowControl/>
        <w:tabs>
          <w:tab w:val="left" w:pos="6906"/>
          <w:tab w:val="left" w:pos="7580"/>
        </w:tabs>
        <w:autoSpaceDE/>
        <w:autoSpaceDN/>
        <w:rPr>
          <w:szCs w:val="30"/>
          <w:lang w:eastAsia="x-none" w:bidi="ar-SA"/>
        </w:rPr>
      </w:pPr>
    </w:p>
    <w:p w:rsidR="00590DCE" w:rsidRPr="00522C7D" w:rsidRDefault="00590DCE" w:rsidP="00590DCE">
      <w:pPr>
        <w:widowControl/>
        <w:autoSpaceDE/>
        <w:autoSpaceDN/>
        <w:jc w:val="center"/>
        <w:rPr>
          <w:spacing w:val="-1"/>
          <w:szCs w:val="30"/>
          <w:lang w:bidi="ar-SA"/>
        </w:rPr>
      </w:pPr>
      <w:r w:rsidRPr="00522C7D">
        <w:rPr>
          <w:b/>
          <w:spacing w:val="-1"/>
          <w:szCs w:val="30"/>
          <w:lang w:bidi="ar-SA"/>
        </w:rPr>
        <w:t>ОБРАЗОВАТЕЛЬНЫЙ</w:t>
      </w:r>
      <w:r w:rsidRPr="00522C7D">
        <w:rPr>
          <w:b/>
          <w:spacing w:val="-2"/>
          <w:szCs w:val="30"/>
          <w:lang w:bidi="ar-SA"/>
        </w:rPr>
        <w:t xml:space="preserve"> </w:t>
      </w:r>
      <w:r w:rsidRPr="00522C7D">
        <w:rPr>
          <w:b/>
          <w:szCs w:val="30"/>
          <w:lang w:bidi="ar-SA"/>
        </w:rPr>
        <w:t>СТАНДАРТ</w:t>
      </w:r>
      <w:r w:rsidRPr="00522C7D">
        <w:rPr>
          <w:b/>
          <w:szCs w:val="30"/>
          <w:lang w:bidi="ar-SA"/>
        </w:rPr>
        <w:br/>
      </w:r>
      <w:r w:rsidRPr="00522C7D">
        <w:rPr>
          <w:b/>
          <w:spacing w:val="-1"/>
          <w:szCs w:val="30"/>
          <w:lang w:bidi="ar-SA"/>
        </w:rPr>
        <w:t>ВЫСШЕГО</w:t>
      </w:r>
      <w:r w:rsidRPr="00522C7D">
        <w:rPr>
          <w:b/>
          <w:spacing w:val="-2"/>
          <w:szCs w:val="30"/>
          <w:lang w:bidi="ar-SA"/>
        </w:rPr>
        <w:t xml:space="preserve"> </w:t>
      </w:r>
      <w:r w:rsidRPr="00522C7D">
        <w:rPr>
          <w:b/>
          <w:spacing w:val="-1"/>
          <w:szCs w:val="30"/>
          <w:lang w:bidi="ar-SA"/>
        </w:rPr>
        <w:t>ОБРАЗОВАНИЯ</w:t>
      </w:r>
      <w:r w:rsidRPr="00522C7D">
        <w:rPr>
          <w:b/>
          <w:spacing w:val="-1"/>
          <w:szCs w:val="30"/>
          <w:lang w:bidi="ar-SA"/>
        </w:rPr>
        <w:br/>
      </w:r>
      <w:r w:rsidRPr="00522C7D">
        <w:rPr>
          <w:spacing w:val="-1"/>
          <w:szCs w:val="30"/>
          <w:lang w:bidi="ar-SA"/>
        </w:rPr>
        <w:t>(ОСВО</w:t>
      </w:r>
      <w:r w:rsidRPr="00522C7D">
        <w:rPr>
          <w:spacing w:val="-2"/>
          <w:szCs w:val="30"/>
          <w:lang w:bidi="ar-SA"/>
        </w:rPr>
        <w:t xml:space="preserve"> </w:t>
      </w:r>
      <w:r w:rsidRPr="00522C7D">
        <w:rPr>
          <w:szCs w:val="30"/>
          <w:lang w:bidi="ar-SA"/>
        </w:rPr>
        <w:t>1-36</w:t>
      </w:r>
      <w:r w:rsidRPr="00522C7D">
        <w:rPr>
          <w:spacing w:val="-2"/>
          <w:szCs w:val="30"/>
          <w:lang w:bidi="ar-SA"/>
        </w:rPr>
        <w:t xml:space="preserve"> </w:t>
      </w:r>
      <w:r w:rsidRPr="00522C7D">
        <w:rPr>
          <w:szCs w:val="30"/>
          <w:lang w:bidi="ar-SA"/>
        </w:rPr>
        <w:t>05</w:t>
      </w:r>
      <w:r w:rsidRPr="00522C7D">
        <w:rPr>
          <w:spacing w:val="1"/>
          <w:szCs w:val="30"/>
          <w:lang w:bidi="ar-SA"/>
        </w:rPr>
        <w:t xml:space="preserve"> </w:t>
      </w:r>
      <w:r w:rsidRPr="00522C7D">
        <w:rPr>
          <w:spacing w:val="-1"/>
          <w:szCs w:val="30"/>
          <w:lang w:bidi="ar-SA"/>
        </w:rPr>
        <w:t>02-2021)</w:t>
      </w:r>
    </w:p>
    <w:p w:rsidR="00590DCE" w:rsidRPr="00522C7D" w:rsidRDefault="00590DCE" w:rsidP="00590DCE">
      <w:pPr>
        <w:widowControl/>
        <w:autoSpaceDE/>
        <w:autoSpaceDN/>
        <w:jc w:val="center"/>
        <w:rPr>
          <w:szCs w:val="30"/>
          <w:lang w:bidi="ar-SA"/>
        </w:rPr>
      </w:pPr>
    </w:p>
    <w:p w:rsidR="00590DCE" w:rsidRPr="00522C7D" w:rsidRDefault="00590DCE" w:rsidP="00590DCE">
      <w:pPr>
        <w:keepNext/>
        <w:widowControl/>
        <w:suppressAutoHyphens/>
        <w:autoSpaceDE/>
        <w:autoSpaceDN/>
        <w:jc w:val="center"/>
        <w:outlineLvl w:val="0"/>
        <w:rPr>
          <w:bCs/>
          <w:szCs w:val="30"/>
          <w:lang w:bidi="ar-SA"/>
        </w:rPr>
      </w:pPr>
      <w:r w:rsidRPr="00522C7D">
        <w:rPr>
          <w:b/>
          <w:spacing w:val="-1"/>
          <w:szCs w:val="30"/>
          <w:lang w:bidi="ar-SA"/>
        </w:rPr>
        <w:t>ВЫСШЕЕ</w:t>
      </w:r>
      <w:r w:rsidRPr="00522C7D">
        <w:rPr>
          <w:b/>
          <w:spacing w:val="1"/>
          <w:szCs w:val="30"/>
          <w:lang w:bidi="ar-SA"/>
        </w:rPr>
        <w:t xml:space="preserve"> </w:t>
      </w:r>
      <w:r w:rsidRPr="00522C7D">
        <w:rPr>
          <w:b/>
          <w:spacing w:val="-1"/>
          <w:szCs w:val="30"/>
          <w:lang w:bidi="ar-SA"/>
        </w:rPr>
        <w:t>ОБРАЗОВАНИЕ.</w:t>
      </w:r>
      <w:r w:rsidRPr="00522C7D">
        <w:rPr>
          <w:b/>
          <w:szCs w:val="30"/>
          <w:lang w:bidi="ar-SA"/>
        </w:rPr>
        <w:t xml:space="preserve"> I СТУПЕНЬ</w:t>
      </w:r>
    </w:p>
    <w:p w:rsidR="00590DCE" w:rsidRPr="00522C7D" w:rsidRDefault="00590DCE" w:rsidP="00590DCE">
      <w:pPr>
        <w:keepNext/>
        <w:autoSpaceDE/>
        <w:autoSpaceDN/>
        <w:jc w:val="both"/>
        <w:outlineLvl w:val="2"/>
        <w:rPr>
          <w:b/>
          <w:szCs w:val="30"/>
          <w:lang w:bidi="ar-SA"/>
        </w:rPr>
      </w:pPr>
      <w:r w:rsidRPr="00522C7D">
        <w:rPr>
          <w:b/>
          <w:szCs w:val="30"/>
          <w:lang w:bidi="ar-SA"/>
        </w:rPr>
        <w:t xml:space="preserve">Специальность </w:t>
      </w:r>
      <w:r w:rsidRPr="00522C7D">
        <w:rPr>
          <w:spacing w:val="10"/>
          <w:szCs w:val="30"/>
          <w:lang w:bidi="ar-SA"/>
        </w:rPr>
        <w:t>1-</w:t>
      </w:r>
      <w:r w:rsidRPr="00522C7D">
        <w:rPr>
          <w:szCs w:val="30"/>
          <w:lang w:bidi="ar-SA"/>
        </w:rPr>
        <w:t xml:space="preserve">36 05 02 </w:t>
      </w:r>
      <w:proofErr w:type="spellStart"/>
      <w:r w:rsidRPr="00522C7D">
        <w:rPr>
          <w:szCs w:val="30"/>
          <w:lang w:bidi="ar-SA"/>
        </w:rPr>
        <w:t>Мехатронные</w:t>
      </w:r>
      <w:proofErr w:type="spellEnd"/>
      <w:r w:rsidRPr="00522C7D">
        <w:rPr>
          <w:szCs w:val="30"/>
          <w:lang w:bidi="ar-SA"/>
        </w:rPr>
        <w:t xml:space="preserve"> системы и оборудование деревоперерабатывающих производств</w:t>
      </w:r>
    </w:p>
    <w:p w:rsidR="00590DCE" w:rsidRPr="00522C7D" w:rsidRDefault="00590DCE" w:rsidP="00590DCE">
      <w:pPr>
        <w:widowControl/>
        <w:autoSpaceDE/>
        <w:autoSpaceDN/>
        <w:jc w:val="both"/>
        <w:rPr>
          <w:szCs w:val="30"/>
          <w:lang w:bidi="ar-SA"/>
        </w:rPr>
      </w:pPr>
      <w:r w:rsidRPr="00522C7D">
        <w:rPr>
          <w:b/>
          <w:szCs w:val="30"/>
          <w:lang w:val="be-BY" w:bidi="ar-SA"/>
        </w:rPr>
        <w:t>Квалификация</w:t>
      </w:r>
      <w:r w:rsidRPr="00522C7D">
        <w:rPr>
          <w:b/>
          <w:szCs w:val="30"/>
          <w:lang w:bidi="ar-SA"/>
        </w:rPr>
        <w:t xml:space="preserve"> </w:t>
      </w:r>
      <w:r w:rsidRPr="00522C7D">
        <w:rPr>
          <w:szCs w:val="30"/>
          <w:lang w:bidi="ar-SA"/>
        </w:rPr>
        <w:t>Инженер-</w:t>
      </w:r>
      <w:proofErr w:type="spellStart"/>
      <w:r w:rsidRPr="00522C7D">
        <w:rPr>
          <w:szCs w:val="30"/>
          <w:lang w:bidi="ar-SA"/>
        </w:rPr>
        <w:t>мехатроник</w:t>
      </w:r>
      <w:proofErr w:type="spellEnd"/>
    </w:p>
    <w:p w:rsidR="00590DCE" w:rsidRPr="00522C7D" w:rsidRDefault="00590DCE" w:rsidP="00590DCE">
      <w:pPr>
        <w:widowControl/>
        <w:autoSpaceDE/>
        <w:autoSpaceDN/>
        <w:jc w:val="both"/>
        <w:rPr>
          <w:b/>
          <w:szCs w:val="30"/>
          <w:lang w:bidi="ar-SA"/>
        </w:rPr>
      </w:pPr>
    </w:p>
    <w:p w:rsidR="00590DCE" w:rsidRPr="00522C7D" w:rsidRDefault="00590DCE" w:rsidP="00590DCE">
      <w:pPr>
        <w:keepNext/>
        <w:widowControl/>
        <w:suppressAutoHyphens/>
        <w:autoSpaceDE/>
        <w:autoSpaceDN/>
        <w:jc w:val="center"/>
        <w:outlineLvl w:val="0"/>
        <w:rPr>
          <w:b/>
          <w:spacing w:val="20"/>
          <w:szCs w:val="30"/>
          <w:lang w:val="be-BY" w:bidi="ar-SA"/>
        </w:rPr>
      </w:pPr>
      <w:r w:rsidRPr="00522C7D">
        <w:rPr>
          <w:b/>
          <w:spacing w:val="20"/>
          <w:szCs w:val="30"/>
          <w:lang w:val="be-BY" w:bidi="ar-SA"/>
        </w:rPr>
        <w:t xml:space="preserve">ВЫШЭЙШАЯ АДУКАЦЫЯ. </w:t>
      </w:r>
      <w:r w:rsidRPr="00522C7D">
        <w:rPr>
          <w:b/>
          <w:szCs w:val="30"/>
          <w:lang w:bidi="ar-SA"/>
        </w:rPr>
        <w:t>I</w:t>
      </w:r>
      <w:r w:rsidRPr="00522C7D">
        <w:rPr>
          <w:b/>
          <w:spacing w:val="20"/>
          <w:szCs w:val="30"/>
          <w:lang w:val="be-BY" w:bidi="ar-SA"/>
        </w:rPr>
        <w:t xml:space="preserve"> СТУПЕНЬ</w:t>
      </w:r>
    </w:p>
    <w:p w:rsidR="00590DCE" w:rsidRPr="00522C7D" w:rsidRDefault="00590DCE" w:rsidP="00590DCE">
      <w:pPr>
        <w:keepNext/>
        <w:autoSpaceDE/>
        <w:autoSpaceDN/>
        <w:jc w:val="both"/>
        <w:outlineLvl w:val="2"/>
        <w:rPr>
          <w:b/>
          <w:szCs w:val="30"/>
          <w:u w:val="single"/>
          <w:lang w:val="be-BY" w:bidi="ar-SA"/>
        </w:rPr>
      </w:pPr>
      <w:r w:rsidRPr="00522C7D">
        <w:rPr>
          <w:b/>
          <w:bCs/>
          <w:szCs w:val="30"/>
          <w:lang w:val="be-BY" w:bidi="ar-SA"/>
        </w:rPr>
        <w:t xml:space="preserve">Спецыяльнасць </w:t>
      </w:r>
      <w:r w:rsidRPr="00522C7D">
        <w:rPr>
          <w:spacing w:val="10"/>
          <w:szCs w:val="30"/>
          <w:lang w:val="be-BY" w:bidi="ar-SA"/>
        </w:rPr>
        <w:t>1-</w:t>
      </w:r>
      <w:r w:rsidRPr="00522C7D">
        <w:rPr>
          <w:szCs w:val="30"/>
          <w:lang w:val="be-BY" w:bidi="ar-SA"/>
        </w:rPr>
        <w:t>36</w:t>
      </w:r>
      <w:r w:rsidRPr="00522C7D">
        <w:rPr>
          <w:szCs w:val="30"/>
          <w:lang w:bidi="ar-SA"/>
        </w:rPr>
        <w:t> </w:t>
      </w:r>
      <w:r w:rsidRPr="00522C7D">
        <w:rPr>
          <w:szCs w:val="30"/>
          <w:lang w:val="be-BY" w:bidi="ar-SA"/>
        </w:rPr>
        <w:t>05</w:t>
      </w:r>
      <w:r w:rsidRPr="00522C7D">
        <w:rPr>
          <w:szCs w:val="30"/>
          <w:lang w:bidi="ar-SA"/>
        </w:rPr>
        <w:t> </w:t>
      </w:r>
      <w:r w:rsidRPr="00522C7D">
        <w:rPr>
          <w:szCs w:val="30"/>
          <w:lang w:val="be-BY" w:bidi="ar-SA"/>
        </w:rPr>
        <w:t xml:space="preserve">02 </w:t>
      </w:r>
      <w:r w:rsidRPr="00522C7D">
        <w:rPr>
          <w:bCs/>
          <w:szCs w:val="30"/>
          <w:lang w:val="be-BY" w:bidi="ar-SA"/>
        </w:rPr>
        <w:t>Мехатронныя сістэмы и абсталяванне дрэваперапрацоўчых вытворчасцей</w:t>
      </w:r>
    </w:p>
    <w:p w:rsidR="00590DCE" w:rsidRPr="00522C7D" w:rsidRDefault="00590DCE" w:rsidP="00590DCE">
      <w:pPr>
        <w:widowControl/>
        <w:autoSpaceDE/>
        <w:autoSpaceDN/>
        <w:jc w:val="both"/>
        <w:rPr>
          <w:szCs w:val="30"/>
          <w:lang w:val="be-BY" w:bidi="ar-SA"/>
        </w:rPr>
      </w:pPr>
      <w:r w:rsidRPr="00522C7D">
        <w:rPr>
          <w:b/>
          <w:bCs/>
          <w:szCs w:val="30"/>
          <w:lang w:val="be-BY" w:bidi="ar-SA"/>
        </w:rPr>
        <w:t>Кваліфікацыя</w:t>
      </w:r>
      <w:r w:rsidRPr="00522C7D">
        <w:rPr>
          <w:szCs w:val="30"/>
          <w:lang w:val="be-BY" w:bidi="ar-SA"/>
        </w:rPr>
        <w:t xml:space="preserve"> </w:t>
      </w:r>
      <w:r w:rsidRPr="00522C7D">
        <w:rPr>
          <w:szCs w:val="30"/>
          <w:lang w:val="en-US" w:bidi="ar-SA"/>
        </w:rPr>
        <w:t>I</w:t>
      </w:r>
      <w:r w:rsidRPr="00522C7D">
        <w:rPr>
          <w:szCs w:val="30"/>
          <w:lang w:val="be-BY" w:bidi="ar-SA"/>
        </w:rPr>
        <w:t>нжынер-мехатрон</w:t>
      </w:r>
      <w:proofErr w:type="spellStart"/>
      <w:r w:rsidRPr="00522C7D">
        <w:rPr>
          <w:szCs w:val="30"/>
          <w:lang w:val="en-US" w:bidi="ar-SA"/>
        </w:rPr>
        <w:t>i</w:t>
      </w:r>
      <w:proofErr w:type="spellEnd"/>
      <w:r w:rsidRPr="00522C7D">
        <w:rPr>
          <w:szCs w:val="30"/>
          <w:lang w:val="be-BY" w:bidi="ar-SA"/>
        </w:rPr>
        <w:t>к</w:t>
      </w:r>
    </w:p>
    <w:p w:rsidR="00590DCE" w:rsidRPr="00522C7D" w:rsidRDefault="00590DCE" w:rsidP="00590DCE">
      <w:pPr>
        <w:widowControl/>
        <w:autoSpaceDE/>
        <w:autoSpaceDN/>
        <w:jc w:val="both"/>
        <w:rPr>
          <w:szCs w:val="30"/>
          <w:lang w:val="be-BY" w:bidi="ar-SA"/>
        </w:rPr>
      </w:pPr>
    </w:p>
    <w:p w:rsidR="00590DCE" w:rsidRPr="00522C7D" w:rsidRDefault="00590DCE" w:rsidP="00590DCE">
      <w:pPr>
        <w:keepNext/>
        <w:widowControl/>
        <w:suppressAutoHyphens/>
        <w:autoSpaceDE/>
        <w:autoSpaceDN/>
        <w:jc w:val="center"/>
        <w:outlineLvl w:val="0"/>
        <w:rPr>
          <w:b/>
          <w:spacing w:val="20"/>
          <w:szCs w:val="30"/>
          <w:lang w:val="be-BY" w:bidi="ar-SA"/>
        </w:rPr>
      </w:pPr>
      <w:r w:rsidRPr="00522C7D">
        <w:rPr>
          <w:b/>
          <w:spacing w:val="20"/>
          <w:szCs w:val="30"/>
          <w:lang w:val="en-US" w:bidi="ar-SA"/>
        </w:rPr>
        <w:t>HIGHER</w:t>
      </w:r>
      <w:r w:rsidRPr="00522C7D">
        <w:rPr>
          <w:b/>
          <w:spacing w:val="20"/>
          <w:szCs w:val="30"/>
          <w:lang w:val="be-BY" w:bidi="ar-SA"/>
        </w:rPr>
        <w:t xml:space="preserve"> </w:t>
      </w:r>
      <w:r w:rsidRPr="00522C7D">
        <w:rPr>
          <w:b/>
          <w:spacing w:val="20"/>
          <w:szCs w:val="30"/>
          <w:lang w:val="en-US" w:bidi="ar-SA"/>
        </w:rPr>
        <w:t>EDUCATION</w:t>
      </w:r>
      <w:r w:rsidRPr="00522C7D">
        <w:rPr>
          <w:b/>
          <w:spacing w:val="20"/>
          <w:szCs w:val="30"/>
          <w:lang w:val="be-BY" w:bidi="ar-SA"/>
        </w:rPr>
        <w:t xml:space="preserve">. </w:t>
      </w:r>
      <w:r w:rsidRPr="00522C7D">
        <w:rPr>
          <w:b/>
          <w:szCs w:val="30"/>
          <w:lang w:val="en-US" w:bidi="ar-SA"/>
        </w:rPr>
        <w:t>I</w:t>
      </w:r>
      <w:r w:rsidRPr="00522C7D">
        <w:rPr>
          <w:b/>
          <w:spacing w:val="20"/>
          <w:szCs w:val="30"/>
          <w:lang w:val="be-BY" w:bidi="ar-SA"/>
        </w:rPr>
        <w:t xml:space="preserve"> </w:t>
      </w:r>
      <w:r w:rsidRPr="00522C7D">
        <w:rPr>
          <w:b/>
          <w:szCs w:val="30"/>
          <w:lang w:val="en-US" w:bidi="ar-SA"/>
        </w:rPr>
        <w:t>STAGE</w:t>
      </w:r>
    </w:p>
    <w:p w:rsidR="00590DCE" w:rsidRPr="00522C7D" w:rsidRDefault="00590DCE" w:rsidP="00590DCE">
      <w:pPr>
        <w:widowControl/>
        <w:autoSpaceDE/>
        <w:autoSpaceDN/>
        <w:jc w:val="both"/>
        <w:rPr>
          <w:szCs w:val="30"/>
          <w:lang w:val="be-BY" w:bidi="ar-SA"/>
        </w:rPr>
      </w:pPr>
      <w:proofErr w:type="spellStart"/>
      <w:r w:rsidRPr="00522C7D">
        <w:rPr>
          <w:b/>
          <w:bCs/>
          <w:szCs w:val="30"/>
          <w:lang w:val="en-US" w:bidi="ar-SA"/>
        </w:rPr>
        <w:t>Speciality</w:t>
      </w:r>
      <w:proofErr w:type="spellEnd"/>
      <w:r w:rsidRPr="00522C7D">
        <w:rPr>
          <w:szCs w:val="30"/>
          <w:lang w:val="be-BY" w:bidi="ar-SA"/>
        </w:rPr>
        <w:t xml:space="preserve"> </w:t>
      </w:r>
      <w:r w:rsidRPr="00522C7D">
        <w:rPr>
          <w:spacing w:val="10"/>
          <w:szCs w:val="30"/>
          <w:lang w:val="be-BY" w:bidi="ar-SA"/>
        </w:rPr>
        <w:t>1-</w:t>
      </w:r>
      <w:r w:rsidRPr="00522C7D">
        <w:rPr>
          <w:szCs w:val="30"/>
          <w:lang w:val="be-BY" w:bidi="ar-SA"/>
        </w:rPr>
        <w:t xml:space="preserve">36 05 02 </w:t>
      </w:r>
      <w:r w:rsidRPr="00522C7D">
        <w:rPr>
          <w:bCs/>
          <w:szCs w:val="30"/>
          <w:lang w:val="en-US" w:bidi="ar-SA"/>
        </w:rPr>
        <w:t>Mechatronic Systems and Equipment for Wood Processing Plants</w:t>
      </w:r>
    </w:p>
    <w:p w:rsidR="00590DCE" w:rsidRPr="00522C7D" w:rsidRDefault="00590DCE" w:rsidP="00590DCE">
      <w:pPr>
        <w:widowControl/>
        <w:autoSpaceDE/>
        <w:autoSpaceDN/>
        <w:jc w:val="both"/>
        <w:rPr>
          <w:szCs w:val="30"/>
          <w:lang w:val="en-US" w:bidi="ar-SA"/>
        </w:rPr>
      </w:pPr>
      <w:r w:rsidRPr="00522C7D">
        <w:rPr>
          <w:b/>
          <w:bCs/>
          <w:szCs w:val="30"/>
          <w:lang w:val="en-US" w:bidi="ar-SA"/>
        </w:rPr>
        <w:t>Qualification</w:t>
      </w:r>
      <w:r w:rsidRPr="00522C7D">
        <w:rPr>
          <w:szCs w:val="30"/>
          <w:lang w:val="en-US" w:bidi="ar-SA"/>
        </w:rPr>
        <w:t xml:space="preserve"> </w:t>
      </w:r>
      <w:r w:rsidRPr="00522C7D">
        <w:rPr>
          <w:bCs/>
          <w:szCs w:val="30"/>
          <w:lang w:val="en-US" w:bidi="ar-SA"/>
        </w:rPr>
        <w:t>M</w:t>
      </w:r>
      <w:r w:rsidRPr="00522C7D">
        <w:rPr>
          <w:bCs/>
          <w:szCs w:val="30"/>
          <w:lang w:val="be-BY" w:bidi="ar-SA"/>
        </w:rPr>
        <w:t xml:space="preserve">echatronic </w:t>
      </w:r>
      <w:r w:rsidRPr="00522C7D">
        <w:rPr>
          <w:bCs/>
          <w:szCs w:val="30"/>
          <w:lang w:val="en-US" w:bidi="ar-SA"/>
        </w:rPr>
        <w:t>E</w:t>
      </w:r>
      <w:r w:rsidRPr="00522C7D">
        <w:rPr>
          <w:bCs/>
          <w:szCs w:val="30"/>
          <w:lang w:val="be-BY" w:bidi="ar-SA"/>
        </w:rPr>
        <w:t>ngineer</w:t>
      </w:r>
    </w:p>
    <w:p w:rsidR="00590DCE" w:rsidRPr="00522C7D" w:rsidRDefault="00590DCE" w:rsidP="00590DCE">
      <w:pPr>
        <w:widowControl/>
        <w:autoSpaceDE/>
        <w:autoSpaceDN/>
        <w:jc w:val="center"/>
        <w:rPr>
          <w:szCs w:val="30"/>
          <w:lang w:val="en-US" w:bidi="ar-SA"/>
        </w:rPr>
      </w:pPr>
    </w:p>
    <w:p w:rsidR="00590DCE" w:rsidRPr="00522C7D" w:rsidRDefault="00590DCE" w:rsidP="00590DCE">
      <w:pPr>
        <w:keepNext/>
        <w:widowControl/>
        <w:suppressAutoHyphens/>
        <w:autoSpaceDE/>
        <w:autoSpaceDN/>
        <w:jc w:val="center"/>
        <w:outlineLvl w:val="0"/>
        <w:rPr>
          <w:b/>
          <w:szCs w:val="30"/>
          <w:lang w:val="en-US" w:bidi="ar-SA"/>
        </w:rPr>
      </w:pPr>
      <w:bookmarkStart w:id="0" w:name="_Toc495224276"/>
      <w:bookmarkStart w:id="1" w:name="_Toc495287436"/>
      <w:bookmarkStart w:id="2" w:name="_Toc495743124"/>
      <w:bookmarkStart w:id="3" w:name="_Toc495743400"/>
      <w:bookmarkStart w:id="4" w:name="_Toc61858654"/>
      <w:r w:rsidRPr="00522C7D">
        <w:rPr>
          <w:b/>
          <w:szCs w:val="30"/>
          <w:lang w:bidi="ar-SA"/>
        </w:rPr>
        <w:t>ГЛАВА</w:t>
      </w:r>
      <w:r w:rsidRPr="00522C7D">
        <w:rPr>
          <w:b/>
          <w:szCs w:val="30"/>
          <w:lang w:val="en-US" w:bidi="ar-SA"/>
        </w:rPr>
        <w:t xml:space="preserve"> 1</w:t>
      </w:r>
    </w:p>
    <w:bookmarkEnd w:id="0"/>
    <w:bookmarkEnd w:id="1"/>
    <w:bookmarkEnd w:id="2"/>
    <w:bookmarkEnd w:id="3"/>
    <w:bookmarkEnd w:id="4"/>
    <w:p w:rsidR="00590DCE" w:rsidRPr="00522C7D" w:rsidRDefault="00590DCE" w:rsidP="00590DCE">
      <w:pPr>
        <w:keepNext/>
        <w:widowControl/>
        <w:suppressAutoHyphens/>
        <w:autoSpaceDE/>
        <w:autoSpaceDN/>
        <w:jc w:val="center"/>
        <w:outlineLvl w:val="0"/>
        <w:rPr>
          <w:b/>
          <w:szCs w:val="30"/>
          <w:lang w:val="en-US" w:bidi="ar-SA"/>
        </w:rPr>
      </w:pPr>
      <w:r w:rsidRPr="00522C7D">
        <w:rPr>
          <w:b/>
          <w:szCs w:val="30"/>
          <w:lang w:bidi="ar-SA"/>
        </w:rPr>
        <w:t>ОБЩИЕ</w:t>
      </w:r>
      <w:r w:rsidRPr="00522C7D">
        <w:rPr>
          <w:b/>
          <w:szCs w:val="30"/>
          <w:lang w:val="en-US" w:bidi="ar-SA"/>
        </w:rPr>
        <w:t xml:space="preserve"> </w:t>
      </w:r>
      <w:r w:rsidRPr="00522C7D">
        <w:rPr>
          <w:b/>
          <w:szCs w:val="30"/>
          <w:lang w:bidi="ar-SA"/>
        </w:rPr>
        <w:t>ПОЛОЖЕНИЯ</w:t>
      </w:r>
    </w:p>
    <w:p w:rsidR="00590DCE" w:rsidRPr="00522C7D" w:rsidRDefault="00590DCE" w:rsidP="00590DCE">
      <w:pPr>
        <w:widowControl/>
        <w:tabs>
          <w:tab w:val="left" w:leader="underscore" w:pos="9456"/>
        </w:tabs>
        <w:autoSpaceDE/>
        <w:autoSpaceDN/>
        <w:jc w:val="both"/>
        <w:rPr>
          <w:szCs w:val="30"/>
          <w:lang w:val="en-US" w:bidi="ar-SA"/>
        </w:rPr>
      </w:pPr>
    </w:p>
    <w:p w:rsidR="00590DCE" w:rsidRPr="00522C7D" w:rsidRDefault="00590DCE" w:rsidP="00590DCE">
      <w:pPr>
        <w:widowControl/>
        <w:tabs>
          <w:tab w:val="left" w:leader="underscore" w:pos="9456"/>
        </w:tabs>
        <w:autoSpaceDE/>
        <w:autoSpaceDN/>
        <w:ind w:firstLine="709"/>
        <w:jc w:val="both"/>
        <w:rPr>
          <w:spacing w:val="-6"/>
          <w:szCs w:val="30"/>
          <w:lang w:bidi="ar-SA"/>
        </w:rPr>
      </w:pPr>
      <w:r w:rsidRPr="00522C7D">
        <w:rPr>
          <w:spacing w:val="-6"/>
          <w:szCs w:val="30"/>
          <w:lang w:bidi="ar-SA"/>
        </w:rPr>
        <w:t xml:space="preserve">1. Образовательный стандарт высшего образования I ступени по специальности 1-36 05 02 </w:t>
      </w:r>
      <w:r w:rsidRPr="00522C7D">
        <w:rPr>
          <w:spacing w:val="-6"/>
          <w:szCs w:val="30"/>
          <w:lang w:val="be-BY" w:bidi="ar-SA"/>
        </w:rPr>
        <w:t>«</w:t>
      </w:r>
      <w:proofErr w:type="spellStart"/>
      <w:r w:rsidRPr="00522C7D">
        <w:rPr>
          <w:spacing w:val="-6"/>
          <w:szCs w:val="30"/>
          <w:lang w:bidi="ar-SA"/>
        </w:rPr>
        <w:t>Мехатронные</w:t>
      </w:r>
      <w:proofErr w:type="spellEnd"/>
      <w:r w:rsidRPr="00522C7D">
        <w:rPr>
          <w:spacing w:val="-6"/>
          <w:szCs w:val="30"/>
          <w:lang w:bidi="ar-SA"/>
        </w:rPr>
        <w:t xml:space="preserve"> системы и оборудование деревоперерабатывающих производств»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w:t>
      </w:r>
      <w:r w:rsidRPr="00522C7D">
        <w:rPr>
          <w:spacing w:val="-6"/>
          <w:szCs w:val="30"/>
          <w:lang w:val="be" w:bidi="ar-SA"/>
        </w:rPr>
        <w:t xml:space="preserve">с </w:t>
      </w:r>
      <w:r w:rsidRPr="00522C7D">
        <w:rPr>
          <w:spacing w:val="-6"/>
          <w:szCs w:val="30"/>
          <w:lang w:bidi="ar-SA"/>
        </w:rPr>
        <w:t xml:space="preserve">высшим образованием и интегрированной </w:t>
      </w:r>
      <w:r w:rsidRPr="00522C7D">
        <w:rPr>
          <w:spacing w:val="-6"/>
          <w:szCs w:val="30"/>
          <w:lang w:val="be" w:bidi="ar-SA"/>
        </w:rPr>
        <w:t xml:space="preserve">с </w:t>
      </w:r>
      <w:r w:rsidRPr="00522C7D">
        <w:rPr>
          <w:spacing w:val="-6"/>
          <w:szCs w:val="30"/>
          <w:lang w:bidi="ar-SA"/>
        </w:rPr>
        <w:t xml:space="preserve">образовательными программами </w:t>
      </w:r>
      <w:r w:rsidRPr="00522C7D">
        <w:rPr>
          <w:spacing w:val="-6"/>
          <w:szCs w:val="30"/>
          <w:lang w:val="be" w:bidi="ar-SA"/>
        </w:rPr>
        <w:t xml:space="preserve">среднего </w:t>
      </w:r>
      <w:r w:rsidRPr="00522C7D">
        <w:rPr>
          <w:spacing w:val="-6"/>
          <w:szCs w:val="30"/>
          <w:lang w:bidi="ar-SA"/>
        </w:rPr>
        <w:t xml:space="preserve">специального образования </w:t>
      </w:r>
      <w:r w:rsidRPr="00522C7D">
        <w:rPr>
          <w:spacing w:val="-6"/>
          <w:szCs w:val="30"/>
          <w:lang w:val="be" w:bidi="ar-SA"/>
        </w:rPr>
        <w:t xml:space="preserve">(далее, </w:t>
      </w:r>
      <w:r w:rsidRPr="00522C7D">
        <w:rPr>
          <w:spacing w:val="-6"/>
          <w:szCs w:val="30"/>
          <w:lang w:bidi="ar-SA"/>
        </w:rPr>
        <w:t xml:space="preserve">если </w:t>
      </w:r>
      <w:r w:rsidRPr="00522C7D">
        <w:rPr>
          <w:spacing w:val="-6"/>
          <w:szCs w:val="30"/>
          <w:lang w:val="be" w:bidi="ar-SA"/>
        </w:rPr>
        <w:t xml:space="preserve">не установлено </w:t>
      </w:r>
      <w:r w:rsidRPr="00522C7D">
        <w:rPr>
          <w:spacing w:val="-6"/>
          <w:szCs w:val="30"/>
          <w:lang w:bidi="ar-SA"/>
        </w:rPr>
        <w:t>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522C7D">
        <w:rPr>
          <w:spacing w:val="-6"/>
          <w:szCs w:val="30"/>
          <w:lang w:bidi="ar-SA"/>
        </w:rPr>
        <w:lastRenderedPageBreak/>
        <w:t xml:space="preserve">образовательной программе высшего образования I ступени по специальности 1-36 05 02 </w:t>
      </w:r>
      <w:r w:rsidRPr="00522C7D">
        <w:rPr>
          <w:spacing w:val="-6"/>
          <w:szCs w:val="30"/>
          <w:lang w:val="be-BY" w:bidi="ar-SA"/>
        </w:rPr>
        <w:t>«</w:t>
      </w:r>
      <w:proofErr w:type="spellStart"/>
      <w:r w:rsidRPr="00522C7D">
        <w:rPr>
          <w:spacing w:val="-6"/>
          <w:szCs w:val="30"/>
          <w:lang w:bidi="ar-SA"/>
        </w:rPr>
        <w:t>Мехатронные</w:t>
      </w:r>
      <w:proofErr w:type="spellEnd"/>
      <w:r w:rsidRPr="00522C7D">
        <w:rPr>
          <w:spacing w:val="-6"/>
          <w:szCs w:val="30"/>
          <w:lang w:bidi="ar-SA"/>
        </w:rPr>
        <w:t xml:space="preserve"> системы и оборудование деревоперерабатывающих производств».</w:t>
      </w:r>
    </w:p>
    <w:p w:rsidR="00590DCE" w:rsidRPr="00522C7D" w:rsidRDefault="00590DCE" w:rsidP="00590DCE">
      <w:pPr>
        <w:widowControl/>
        <w:autoSpaceDE/>
        <w:autoSpaceDN/>
        <w:ind w:firstLine="692"/>
        <w:jc w:val="both"/>
        <w:rPr>
          <w:spacing w:val="-6"/>
          <w:szCs w:val="30"/>
          <w:lang w:bidi="ar-SA"/>
        </w:rPr>
      </w:pPr>
      <w:r w:rsidRPr="00522C7D">
        <w:rPr>
          <w:spacing w:val="-6"/>
          <w:szCs w:val="30"/>
          <w:lang w:bidi="ar-SA"/>
        </w:rPr>
        <w:t>2. В настоящем образовательном стандарте использованы ссылки на следующие акты законодательства:</w:t>
      </w:r>
    </w:p>
    <w:p w:rsidR="00590DCE" w:rsidRPr="00522C7D" w:rsidRDefault="00590DCE" w:rsidP="00590DCE">
      <w:pPr>
        <w:widowControl/>
        <w:autoSpaceDE/>
        <w:autoSpaceDN/>
        <w:ind w:firstLine="692"/>
        <w:jc w:val="both"/>
        <w:rPr>
          <w:spacing w:val="-6"/>
          <w:szCs w:val="30"/>
          <w:lang w:bidi="ar-SA"/>
        </w:rPr>
      </w:pPr>
      <w:r w:rsidRPr="00522C7D">
        <w:rPr>
          <w:spacing w:val="-6"/>
          <w:szCs w:val="30"/>
          <w:lang w:bidi="ar-SA"/>
        </w:rPr>
        <w:t>Кодекс Республики Беларусь об образовании;</w:t>
      </w:r>
    </w:p>
    <w:p w:rsidR="00590DCE" w:rsidRPr="00522C7D" w:rsidRDefault="00590DCE" w:rsidP="00590DCE">
      <w:pPr>
        <w:widowControl/>
        <w:autoSpaceDE/>
        <w:autoSpaceDN/>
        <w:ind w:firstLine="692"/>
        <w:jc w:val="both"/>
        <w:rPr>
          <w:spacing w:val="-6"/>
          <w:szCs w:val="30"/>
          <w:lang w:bidi="ar-SA"/>
        </w:rPr>
      </w:pPr>
      <w:r w:rsidRPr="00522C7D">
        <w:rPr>
          <w:spacing w:val="-6"/>
          <w:szCs w:val="30"/>
          <w:lang w:bidi="ar-SA"/>
        </w:rPr>
        <w:t xml:space="preserve">СТБ </w:t>
      </w:r>
      <w:r w:rsidRPr="00522C7D">
        <w:rPr>
          <w:spacing w:val="-6"/>
          <w:szCs w:val="30"/>
          <w:lang w:val="en-US" w:bidi="ar-SA"/>
        </w:rPr>
        <w:t>IS</w:t>
      </w:r>
      <w:r w:rsidRPr="00522C7D">
        <w:rPr>
          <w:spacing w:val="-6"/>
          <w:szCs w:val="30"/>
          <w:lang w:bidi="ar-SA"/>
        </w:rPr>
        <w:t xml:space="preserve">О 9000-2015 Системы менеджмента качества. Основные положения и словарь (далее – СТБ </w:t>
      </w:r>
      <w:r w:rsidRPr="00522C7D">
        <w:rPr>
          <w:spacing w:val="-6"/>
          <w:szCs w:val="30"/>
          <w:lang w:val="en-US" w:bidi="ar-SA"/>
        </w:rPr>
        <w:t>IS</w:t>
      </w:r>
      <w:r w:rsidRPr="00522C7D">
        <w:rPr>
          <w:spacing w:val="-6"/>
          <w:szCs w:val="30"/>
          <w:lang w:bidi="ar-SA"/>
        </w:rPr>
        <w:t>О 9000-2015);</w:t>
      </w:r>
    </w:p>
    <w:p w:rsidR="00590DCE" w:rsidRPr="00522C7D" w:rsidRDefault="00590DCE" w:rsidP="00590DCE">
      <w:pPr>
        <w:widowControl/>
        <w:autoSpaceDE/>
        <w:autoSpaceDN/>
        <w:ind w:firstLine="692"/>
        <w:jc w:val="both"/>
        <w:rPr>
          <w:spacing w:val="-6"/>
          <w:szCs w:val="30"/>
          <w:lang w:bidi="ar-SA"/>
        </w:rPr>
      </w:pPr>
      <w:r w:rsidRPr="00522C7D">
        <w:rPr>
          <w:spacing w:val="-6"/>
          <w:szCs w:val="30"/>
          <w:lang w:bidi="ar-SA"/>
        </w:rPr>
        <w:t>Общегосударственный классификатор Республики Беларусь ОКРБ 011-2009 «Специальности и квалификации» (далее – ОКРБ 011-2009);</w:t>
      </w:r>
    </w:p>
    <w:p w:rsidR="00590DCE" w:rsidRPr="00522C7D" w:rsidRDefault="00590DCE" w:rsidP="00590DCE">
      <w:pPr>
        <w:widowControl/>
        <w:autoSpaceDE/>
        <w:autoSpaceDN/>
        <w:ind w:firstLine="692"/>
        <w:jc w:val="both"/>
        <w:rPr>
          <w:spacing w:val="-6"/>
          <w:szCs w:val="30"/>
          <w:lang w:eastAsia="x-none" w:bidi="ar-SA"/>
        </w:rPr>
      </w:pPr>
      <w:r w:rsidRPr="00522C7D">
        <w:rPr>
          <w:spacing w:val="-6"/>
          <w:szCs w:val="30"/>
          <w:lang w:val="x-none" w:eastAsia="x-none" w:bidi="ar-SA"/>
        </w:rPr>
        <w:t xml:space="preserve">Общегосударственный классификатор Республики Беларусь ОКРБ 005-2011 «Виды экономической деятельности» (далее </w:t>
      </w:r>
      <w:r w:rsidRPr="00522C7D">
        <w:rPr>
          <w:spacing w:val="-6"/>
          <w:szCs w:val="30"/>
          <w:lang w:eastAsia="x-none" w:bidi="ar-SA"/>
        </w:rPr>
        <w:t>–</w:t>
      </w:r>
      <w:r w:rsidRPr="00522C7D">
        <w:rPr>
          <w:spacing w:val="-6"/>
          <w:szCs w:val="30"/>
          <w:lang w:val="x-none" w:eastAsia="x-none" w:bidi="ar-SA"/>
        </w:rPr>
        <w:t xml:space="preserve"> ОКРБ 005-2011).</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590DCE" w:rsidRPr="00522C7D" w:rsidRDefault="00590DCE" w:rsidP="00590DCE">
      <w:pPr>
        <w:widowControl/>
        <w:autoSpaceDE/>
        <w:autoSpaceDN/>
        <w:ind w:firstLine="709"/>
        <w:jc w:val="both"/>
        <w:rPr>
          <w:spacing w:val="-6"/>
          <w:szCs w:val="30"/>
          <w:lang w:bidi="ar-SA"/>
        </w:rPr>
      </w:pPr>
      <w:r w:rsidRPr="00522C7D">
        <w:rPr>
          <w:bCs/>
          <w:color w:val="000000"/>
          <w:spacing w:val="-6"/>
          <w:szCs w:val="30"/>
          <w:lang w:bidi="ar-SA"/>
        </w:rPr>
        <w:t xml:space="preserve">автоматизация </w:t>
      </w:r>
      <w:r w:rsidRPr="00522C7D">
        <w:rPr>
          <w:color w:val="000000"/>
          <w:spacing w:val="-6"/>
          <w:szCs w:val="30"/>
          <w:lang w:bidi="ar-SA"/>
        </w:rPr>
        <w:t>– область науки и техники, связанная с применением технических средств, математических методов, систем контроля и управления, освобождающих человека частично или полностью от непосредственного участия в процессах получения, преобразования, передачи и использования энергии, материалов или информации;</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базовые профессиональные компетенции </w:t>
      </w:r>
      <w:r w:rsidRPr="00522C7D">
        <w:rPr>
          <w:spacing w:val="-6"/>
          <w:szCs w:val="30"/>
          <w:lang w:eastAsia="x-none" w:bidi="ar-SA"/>
        </w:rPr>
        <w:t xml:space="preserve">– компетенции, формируемые в соответствии с требованиями к специалисту с высшим образованием </w:t>
      </w:r>
      <w:r w:rsidRPr="00522C7D">
        <w:rPr>
          <w:spacing w:val="-6"/>
          <w:szCs w:val="30"/>
          <w:lang w:val="x-none" w:eastAsia="x-none" w:bidi="ar-SA"/>
        </w:rPr>
        <w:t>I</w:t>
      </w:r>
      <w:r w:rsidRPr="00522C7D">
        <w:rPr>
          <w:spacing w:val="-6"/>
          <w:szCs w:val="30"/>
          <w:lang w:eastAsia="x-none" w:bidi="ar-SA"/>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зачетная единица </w:t>
      </w:r>
      <w:r w:rsidRPr="00522C7D">
        <w:rPr>
          <w:spacing w:val="-6"/>
          <w:szCs w:val="30"/>
          <w:lang w:eastAsia="x-none" w:bidi="ar-SA"/>
        </w:rPr>
        <w:t>– числовой способ выражения трудоемкости учебной работы студента, курсанта, слушателя, основанный на достижении результатов обучения;</w:t>
      </w:r>
    </w:p>
    <w:p w:rsidR="00590DCE" w:rsidRPr="00522C7D" w:rsidRDefault="00590DCE" w:rsidP="00590DCE">
      <w:pPr>
        <w:widowControl/>
        <w:autoSpaceDE/>
        <w:autoSpaceDN/>
        <w:ind w:firstLine="709"/>
        <w:jc w:val="both"/>
        <w:rPr>
          <w:spacing w:val="-6"/>
          <w:szCs w:val="30"/>
          <w:lang w:eastAsia="x-none" w:bidi="ar-SA"/>
        </w:rPr>
      </w:pPr>
      <w:r w:rsidRPr="00522C7D">
        <w:rPr>
          <w:color w:val="000000"/>
          <w:spacing w:val="-6"/>
          <w:szCs w:val="30"/>
          <w:lang w:val="x-none" w:eastAsia="x-none" w:bidi="ar-SA"/>
        </w:rPr>
        <w:t>инженерия (инженерная деятельность) – область технической деятельности, включающая в себя целый ряд специализированных областей и дисциплин, направленная на практическое приложение и применение научных, экономических, социальных и практических знаний, включающих изобретение, разработку, создание, внедрение, ремонт, обслуживание и</w:t>
      </w:r>
      <w:r w:rsidRPr="00522C7D">
        <w:rPr>
          <w:color w:val="000000"/>
          <w:spacing w:val="-6"/>
          <w:szCs w:val="30"/>
          <w:lang w:eastAsia="x-none" w:bidi="ar-SA"/>
        </w:rPr>
        <w:t xml:space="preserve"> (</w:t>
      </w:r>
      <w:r w:rsidRPr="00522C7D">
        <w:rPr>
          <w:color w:val="000000"/>
          <w:spacing w:val="-6"/>
          <w:szCs w:val="30"/>
          <w:lang w:val="x-none" w:eastAsia="x-none" w:bidi="ar-SA"/>
        </w:rPr>
        <w:t>или</w:t>
      </w:r>
      <w:r w:rsidRPr="00522C7D">
        <w:rPr>
          <w:color w:val="000000"/>
          <w:spacing w:val="-6"/>
          <w:szCs w:val="30"/>
          <w:lang w:eastAsia="x-none" w:bidi="ar-SA"/>
        </w:rPr>
        <w:t>)</w:t>
      </w:r>
      <w:r w:rsidRPr="00522C7D">
        <w:rPr>
          <w:color w:val="000000"/>
          <w:spacing w:val="-6"/>
          <w:szCs w:val="30"/>
          <w:lang w:val="x-none" w:eastAsia="x-none" w:bidi="ar-SA"/>
        </w:rPr>
        <w:t xml:space="preserve"> улучшение техники, материалов или процессов, с целью обращения природных ресурсов на пользу человека;</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квалификация </w:t>
      </w:r>
      <w:r w:rsidRPr="00522C7D">
        <w:rPr>
          <w:spacing w:val="-6"/>
          <w:szCs w:val="30"/>
          <w:lang w:eastAsia="x-none" w:bidi="ar-SA"/>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компетентность </w:t>
      </w:r>
      <w:r w:rsidRPr="00522C7D">
        <w:rPr>
          <w:spacing w:val="-6"/>
          <w:szCs w:val="30"/>
          <w:lang w:eastAsia="x-none" w:bidi="ar-SA"/>
        </w:rPr>
        <w:t>– способность применять знания и навыки для достижения намеченных результатов (СТБ </w:t>
      </w:r>
      <w:r w:rsidRPr="00522C7D">
        <w:rPr>
          <w:spacing w:val="-6"/>
          <w:szCs w:val="30"/>
          <w:lang w:val="x-none" w:eastAsia="x-none" w:bidi="ar-SA"/>
        </w:rPr>
        <w:t>ISO</w:t>
      </w:r>
      <w:r w:rsidRPr="00522C7D">
        <w:rPr>
          <w:spacing w:val="-6"/>
          <w:szCs w:val="30"/>
          <w:lang w:eastAsia="x-none" w:bidi="ar-SA"/>
        </w:rPr>
        <w:t xml:space="preserve"> 9000-2015);</w:t>
      </w:r>
    </w:p>
    <w:p w:rsidR="00590DCE" w:rsidRPr="00522C7D" w:rsidRDefault="00590DCE" w:rsidP="00590DCE">
      <w:pPr>
        <w:widowControl/>
        <w:shd w:val="clear" w:color="auto" w:fill="FFFFFF"/>
        <w:autoSpaceDE/>
        <w:autoSpaceDN/>
        <w:ind w:firstLine="709"/>
        <w:jc w:val="both"/>
        <w:rPr>
          <w:spacing w:val="-6"/>
          <w:szCs w:val="30"/>
          <w:lang w:bidi="ar-SA"/>
        </w:rPr>
      </w:pPr>
      <w:r w:rsidRPr="00522C7D">
        <w:rPr>
          <w:bCs/>
          <w:spacing w:val="-6"/>
          <w:szCs w:val="30"/>
          <w:lang w:bidi="ar-SA"/>
        </w:rPr>
        <w:t xml:space="preserve">компетенция </w:t>
      </w:r>
      <w:r w:rsidRPr="00522C7D">
        <w:rPr>
          <w:spacing w:val="-6"/>
          <w:szCs w:val="30"/>
          <w:lang w:bidi="ar-SA"/>
        </w:rPr>
        <w:t>– знания, умения и опыт, необходимые для решения теоретических и практических задач;</w:t>
      </w:r>
    </w:p>
    <w:p w:rsidR="00590DCE" w:rsidRPr="00522C7D" w:rsidRDefault="00590DCE" w:rsidP="00590DCE">
      <w:pPr>
        <w:widowControl/>
        <w:shd w:val="clear" w:color="auto" w:fill="FFFFFF"/>
        <w:autoSpaceDE/>
        <w:autoSpaceDN/>
        <w:ind w:firstLine="709"/>
        <w:jc w:val="both"/>
        <w:rPr>
          <w:spacing w:val="-6"/>
          <w:szCs w:val="30"/>
          <w:lang w:bidi="ar-SA"/>
        </w:rPr>
      </w:pPr>
      <w:r w:rsidRPr="00522C7D">
        <w:rPr>
          <w:color w:val="000000"/>
          <w:spacing w:val="-6"/>
          <w:szCs w:val="30"/>
          <w:lang w:bidi="ar-SA"/>
        </w:rPr>
        <w:lastRenderedPageBreak/>
        <w:t>машина – техническое приспособление, выполняющее механические движения для преобразования энергии, материалов и информации с целью уменьшения нагрузки на человека и его полной замены при выполнении конкретной задачи;</w:t>
      </w:r>
    </w:p>
    <w:p w:rsidR="00590DCE" w:rsidRPr="00522C7D" w:rsidRDefault="00590DCE" w:rsidP="00590DCE">
      <w:pPr>
        <w:widowControl/>
        <w:shd w:val="clear" w:color="auto" w:fill="FFFFFF"/>
        <w:autoSpaceDE/>
        <w:autoSpaceDN/>
        <w:ind w:firstLine="709"/>
        <w:jc w:val="both"/>
        <w:rPr>
          <w:spacing w:val="-6"/>
          <w:szCs w:val="30"/>
          <w:lang w:bidi="ar-SA"/>
        </w:rPr>
      </w:pPr>
      <w:r w:rsidRPr="00522C7D">
        <w:rPr>
          <w:color w:val="000000"/>
          <w:spacing w:val="-6"/>
          <w:szCs w:val="30"/>
          <w:lang w:bidi="ar-SA"/>
        </w:rPr>
        <w:t>мехатроника – область науки и техники, основанная на синергетическом объединении узлов точной механики с электронными, электротехническими и компьютерными компонентами, обеспечивающими проектирование и производство качественно новых механизмов, машин и систем с интеллектуальным управлением их функциональными движениями;</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модуль </w:t>
      </w:r>
      <w:r w:rsidRPr="00522C7D">
        <w:rPr>
          <w:spacing w:val="-6"/>
          <w:szCs w:val="30"/>
          <w:lang w:eastAsia="x-none" w:bidi="ar-SA"/>
        </w:rPr>
        <w:t xml:space="preserve">– относительно обособленная, логически завершенная часть образовательной программы высшего образования </w:t>
      </w:r>
      <w:r w:rsidRPr="00522C7D">
        <w:rPr>
          <w:spacing w:val="-6"/>
          <w:szCs w:val="30"/>
          <w:lang w:val="x-none" w:eastAsia="x-none" w:bidi="ar-SA"/>
        </w:rPr>
        <w:t>I</w:t>
      </w:r>
      <w:r w:rsidRPr="00522C7D">
        <w:rPr>
          <w:spacing w:val="-6"/>
          <w:szCs w:val="30"/>
          <w:lang w:eastAsia="x-none" w:bidi="ar-SA"/>
        </w:rPr>
        <w:t xml:space="preserve"> ступени, обеспечивающая формирование определенной компетенции (группы компетенций);</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обеспечение качества </w:t>
      </w:r>
      <w:r w:rsidRPr="00522C7D">
        <w:rPr>
          <w:spacing w:val="-6"/>
          <w:szCs w:val="30"/>
          <w:lang w:eastAsia="x-none" w:bidi="ar-SA"/>
        </w:rPr>
        <w:t>– часть менеджмента качества, ориентированная на предоставление уверенности в том, что требования к качеству будут выполнены (СТБ </w:t>
      </w:r>
      <w:r w:rsidRPr="00522C7D">
        <w:rPr>
          <w:spacing w:val="-6"/>
          <w:szCs w:val="30"/>
          <w:lang w:val="x-none" w:eastAsia="x-none" w:bidi="ar-SA"/>
        </w:rPr>
        <w:t>ISO</w:t>
      </w:r>
      <w:r w:rsidRPr="00522C7D">
        <w:rPr>
          <w:spacing w:val="-6"/>
          <w:szCs w:val="30"/>
          <w:lang w:eastAsia="x-none" w:bidi="ar-SA"/>
        </w:rPr>
        <w:t xml:space="preserve"> 9000-2015);</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результаты обучения </w:t>
      </w:r>
      <w:r w:rsidRPr="00522C7D">
        <w:rPr>
          <w:spacing w:val="-6"/>
          <w:szCs w:val="30"/>
          <w:lang w:eastAsia="x-none" w:bidi="ar-SA"/>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специализированные компетенции </w:t>
      </w:r>
      <w:r w:rsidRPr="00522C7D">
        <w:rPr>
          <w:spacing w:val="-6"/>
          <w:szCs w:val="30"/>
          <w:lang w:eastAsia="x-none" w:bidi="ar-SA"/>
        </w:rPr>
        <w:t xml:space="preserve">– компетенции, формируемые в соответствии с требованиями к специалисту с высшим образованием </w:t>
      </w:r>
      <w:r w:rsidRPr="00522C7D">
        <w:rPr>
          <w:spacing w:val="-6"/>
          <w:szCs w:val="30"/>
          <w:lang w:val="x-none" w:eastAsia="x-none" w:bidi="ar-SA"/>
        </w:rPr>
        <w:t>I</w:t>
      </w:r>
      <w:r w:rsidRPr="00522C7D">
        <w:rPr>
          <w:spacing w:val="-6"/>
          <w:szCs w:val="30"/>
          <w:lang w:val="en-US" w:eastAsia="x-none" w:bidi="ar-SA"/>
        </w:rPr>
        <w:t> </w:t>
      </w:r>
      <w:r w:rsidRPr="00522C7D">
        <w:rPr>
          <w:spacing w:val="-6"/>
          <w:szCs w:val="30"/>
          <w:lang w:eastAsia="x-none" w:bidi="ar-SA"/>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522C7D">
        <w:rPr>
          <w:spacing w:val="-6"/>
          <w:szCs w:val="30"/>
          <w:lang w:val="x-none" w:eastAsia="x-none" w:bidi="ar-SA"/>
        </w:rPr>
        <w:t>I</w:t>
      </w:r>
      <w:r w:rsidRPr="00522C7D">
        <w:rPr>
          <w:spacing w:val="-6"/>
          <w:szCs w:val="30"/>
          <w:lang w:val="en-US" w:eastAsia="x-none" w:bidi="ar-SA"/>
        </w:rPr>
        <w:t> </w:t>
      </w:r>
      <w:r w:rsidRPr="00522C7D">
        <w:rPr>
          <w:spacing w:val="-6"/>
          <w:szCs w:val="30"/>
          <w:lang w:eastAsia="x-none" w:bidi="ar-SA"/>
        </w:rPr>
        <w:t>ступени в учреждении высшего образования;</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специальность </w:t>
      </w:r>
      <w:r w:rsidRPr="00522C7D">
        <w:rPr>
          <w:spacing w:val="-6"/>
          <w:szCs w:val="30"/>
          <w:lang w:eastAsia="x-none" w:bidi="ar-SA"/>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 xml:space="preserve">универсальные компетенции </w:t>
      </w:r>
      <w:r w:rsidRPr="00522C7D">
        <w:rPr>
          <w:spacing w:val="-6"/>
          <w:szCs w:val="30"/>
          <w:lang w:eastAsia="x-none" w:bidi="ar-SA"/>
        </w:rPr>
        <w:t xml:space="preserve">– компетенции, формируемые в соответствии с требованиями к специалисту с высшим образованием </w:t>
      </w:r>
      <w:r w:rsidRPr="00522C7D">
        <w:rPr>
          <w:spacing w:val="-6"/>
          <w:szCs w:val="30"/>
          <w:lang w:val="x-none" w:eastAsia="x-none" w:bidi="ar-SA"/>
        </w:rPr>
        <w:t>I</w:t>
      </w:r>
      <w:r w:rsidRPr="00522C7D">
        <w:rPr>
          <w:spacing w:val="-6"/>
          <w:szCs w:val="30"/>
          <w:lang w:val="en-US" w:eastAsia="x-none" w:bidi="ar-SA"/>
        </w:rPr>
        <w:t> </w:t>
      </w:r>
      <w:r w:rsidRPr="00522C7D">
        <w:rPr>
          <w:spacing w:val="-6"/>
          <w:szCs w:val="30"/>
          <w:lang w:eastAsia="x-none" w:bidi="ar-SA"/>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590DCE" w:rsidRPr="00522C7D" w:rsidRDefault="00590DCE" w:rsidP="00590DCE">
      <w:pPr>
        <w:widowControl/>
        <w:autoSpaceDE/>
        <w:autoSpaceDN/>
        <w:ind w:firstLine="709"/>
        <w:jc w:val="both"/>
        <w:rPr>
          <w:spacing w:val="-6"/>
          <w:szCs w:val="30"/>
          <w:lang w:val="x-none" w:eastAsia="x-none" w:bidi="ar-SA"/>
        </w:rPr>
      </w:pPr>
      <w:r w:rsidRPr="00522C7D">
        <w:rPr>
          <w:bCs/>
          <w:spacing w:val="-6"/>
          <w:szCs w:val="30"/>
          <w:lang w:eastAsia="x-none" w:bidi="ar-SA"/>
        </w:rPr>
        <w:t>4. </w:t>
      </w:r>
      <w:r w:rsidRPr="00522C7D">
        <w:rPr>
          <w:bCs/>
          <w:spacing w:val="-6"/>
          <w:szCs w:val="30"/>
          <w:lang w:val="x-none" w:eastAsia="x-none" w:bidi="ar-SA"/>
        </w:rPr>
        <w:t xml:space="preserve">Специальность </w:t>
      </w:r>
      <w:r w:rsidRPr="00522C7D">
        <w:rPr>
          <w:spacing w:val="-6"/>
          <w:szCs w:val="30"/>
          <w:lang w:val="x-none" w:eastAsia="x-none" w:bidi="ar-SA"/>
        </w:rPr>
        <w:t xml:space="preserve">1-36 05 02 </w:t>
      </w:r>
      <w:r w:rsidRPr="00522C7D">
        <w:rPr>
          <w:spacing w:val="-6"/>
          <w:szCs w:val="30"/>
          <w:lang w:val="be-BY" w:eastAsia="x-none" w:bidi="ar-SA"/>
        </w:rPr>
        <w:t>«</w:t>
      </w:r>
      <w:proofErr w:type="spellStart"/>
      <w:r w:rsidRPr="00522C7D">
        <w:rPr>
          <w:spacing w:val="-6"/>
          <w:szCs w:val="30"/>
          <w:lang w:val="x-none" w:eastAsia="x-none" w:bidi="ar-SA"/>
        </w:rPr>
        <w:t>Мехатронные</w:t>
      </w:r>
      <w:proofErr w:type="spellEnd"/>
      <w:r w:rsidRPr="00522C7D">
        <w:rPr>
          <w:spacing w:val="-6"/>
          <w:szCs w:val="30"/>
          <w:lang w:val="x-none" w:eastAsia="x-none" w:bidi="ar-SA"/>
        </w:rPr>
        <w:t xml:space="preserve"> системы и оборудование деревоперерабатывающих производств»</w:t>
      </w:r>
      <w:r w:rsidRPr="00522C7D">
        <w:rPr>
          <w:bCs/>
          <w:spacing w:val="-6"/>
          <w:szCs w:val="30"/>
          <w:lang w:val="x-none" w:eastAsia="x-none" w:bidi="ar-SA"/>
        </w:rPr>
        <w:t xml:space="preserve"> в соответствии с ОКРБ</w:t>
      </w:r>
      <w:r w:rsidRPr="00522C7D">
        <w:rPr>
          <w:bCs/>
          <w:spacing w:val="-6"/>
          <w:szCs w:val="30"/>
          <w:lang w:eastAsia="x-none" w:bidi="ar-SA"/>
        </w:rPr>
        <w:t> </w:t>
      </w:r>
      <w:r w:rsidRPr="00522C7D">
        <w:rPr>
          <w:bCs/>
          <w:spacing w:val="-6"/>
          <w:szCs w:val="30"/>
          <w:lang w:val="x-none" w:eastAsia="x-none" w:bidi="ar-SA"/>
        </w:rPr>
        <w:t xml:space="preserve">011-2009 относится к профилю образования </w:t>
      </w:r>
      <w:r w:rsidRPr="00522C7D">
        <w:rPr>
          <w:bCs/>
          <w:spacing w:val="-6"/>
          <w:szCs w:val="30"/>
          <w:lang w:val="en-US" w:eastAsia="x-none" w:bidi="ar-SA"/>
        </w:rPr>
        <w:t>I</w:t>
      </w:r>
      <w:r w:rsidRPr="00522C7D">
        <w:rPr>
          <w:bCs/>
          <w:spacing w:val="-6"/>
          <w:szCs w:val="30"/>
          <w:lang w:eastAsia="x-none" w:bidi="ar-SA"/>
        </w:rPr>
        <w:t> </w:t>
      </w:r>
      <w:r w:rsidRPr="00522C7D">
        <w:rPr>
          <w:bCs/>
          <w:spacing w:val="-6"/>
          <w:szCs w:val="30"/>
          <w:lang w:val="x-none" w:eastAsia="x-none" w:bidi="ar-SA"/>
        </w:rPr>
        <w:t xml:space="preserve">«Техника и технологии», направлению образования </w:t>
      </w:r>
      <w:r w:rsidRPr="00522C7D">
        <w:rPr>
          <w:bCs/>
          <w:spacing w:val="-6"/>
          <w:szCs w:val="30"/>
          <w:lang w:eastAsia="x-none" w:bidi="ar-SA"/>
        </w:rPr>
        <w:t>36 </w:t>
      </w:r>
      <w:r w:rsidRPr="00522C7D">
        <w:rPr>
          <w:bCs/>
          <w:spacing w:val="-6"/>
          <w:szCs w:val="30"/>
          <w:lang w:val="x-none" w:eastAsia="x-none" w:bidi="ar-SA"/>
        </w:rPr>
        <w:t>«</w:t>
      </w:r>
      <w:r w:rsidRPr="00522C7D">
        <w:rPr>
          <w:bCs/>
          <w:spacing w:val="-6"/>
          <w:szCs w:val="30"/>
          <w:lang w:eastAsia="x-none" w:bidi="ar-SA"/>
        </w:rPr>
        <w:t>Оборудование</w:t>
      </w:r>
      <w:r w:rsidRPr="00522C7D">
        <w:rPr>
          <w:bCs/>
          <w:spacing w:val="-6"/>
          <w:szCs w:val="30"/>
          <w:lang w:val="x-none" w:eastAsia="x-none" w:bidi="ar-SA"/>
        </w:rPr>
        <w:t xml:space="preserve">» и обеспечивает получение квалификации </w:t>
      </w:r>
      <w:r w:rsidRPr="00522C7D">
        <w:rPr>
          <w:spacing w:val="-6"/>
          <w:szCs w:val="30"/>
          <w:lang w:val="x-none" w:eastAsia="x-none" w:bidi="ar-SA"/>
        </w:rPr>
        <w:t>«</w:t>
      </w:r>
      <w:r w:rsidRPr="00522C7D">
        <w:rPr>
          <w:spacing w:val="-6"/>
          <w:szCs w:val="30"/>
          <w:lang w:eastAsia="x-none" w:bidi="ar-SA"/>
        </w:rPr>
        <w:t>Инженер</w:t>
      </w:r>
      <w:r w:rsidRPr="00522C7D">
        <w:rPr>
          <w:spacing w:val="-6"/>
          <w:szCs w:val="30"/>
          <w:lang w:val="x-none" w:eastAsia="x-none" w:bidi="ar-SA"/>
        </w:rPr>
        <w:t>-</w:t>
      </w:r>
      <w:proofErr w:type="spellStart"/>
      <w:r w:rsidRPr="00522C7D">
        <w:rPr>
          <w:spacing w:val="-6"/>
          <w:szCs w:val="30"/>
          <w:lang w:eastAsia="x-none" w:bidi="ar-SA"/>
        </w:rPr>
        <w:t>мехатроник</w:t>
      </w:r>
      <w:proofErr w:type="spellEnd"/>
      <w:r w:rsidRPr="00522C7D">
        <w:rPr>
          <w:spacing w:val="-6"/>
          <w:szCs w:val="30"/>
          <w:lang w:val="x-none" w:eastAsia="x-none" w:bidi="ar-SA"/>
        </w:rPr>
        <w:t>».</w:t>
      </w:r>
    </w:p>
    <w:p w:rsidR="00590DCE" w:rsidRPr="00522C7D" w:rsidRDefault="00590DCE" w:rsidP="00590DCE">
      <w:pPr>
        <w:widowControl/>
        <w:autoSpaceDE/>
        <w:autoSpaceDN/>
        <w:ind w:firstLine="709"/>
        <w:jc w:val="both"/>
        <w:rPr>
          <w:spacing w:val="-6"/>
          <w:szCs w:val="30"/>
          <w:lang w:eastAsia="x-none" w:bidi="ar-SA"/>
        </w:rPr>
      </w:pPr>
      <w:r w:rsidRPr="00522C7D">
        <w:rPr>
          <w:bCs/>
          <w:spacing w:val="-6"/>
          <w:szCs w:val="30"/>
          <w:lang w:eastAsia="x-none" w:bidi="ar-SA"/>
        </w:rPr>
        <w:t>5. </w:t>
      </w:r>
      <w:r w:rsidRPr="00522C7D">
        <w:rPr>
          <w:bCs/>
          <w:spacing w:val="-6"/>
          <w:szCs w:val="30"/>
          <w:lang w:val="x-none" w:eastAsia="x-none" w:bidi="ar-SA"/>
        </w:rPr>
        <w:t xml:space="preserve">Специальность </w:t>
      </w:r>
      <w:r w:rsidRPr="00522C7D">
        <w:rPr>
          <w:spacing w:val="-6"/>
          <w:szCs w:val="30"/>
          <w:lang w:val="x-none" w:eastAsia="x-none" w:bidi="ar-SA"/>
        </w:rPr>
        <w:t xml:space="preserve">1-36 05 02 </w:t>
      </w:r>
      <w:r w:rsidRPr="00522C7D">
        <w:rPr>
          <w:spacing w:val="-6"/>
          <w:szCs w:val="30"/>
          <w:lang w:val="be-BY" w:eastAsia="x-none" w:bidi="ar-SA"/>
        </w:rPr>
        <w:t>«</w:t>
      </w:r>
      <w:proofErr w:type="spellStart"/>
      <w:r w:rsidRPr="00522C7D">
        <w:rPr>
          <w:spacing w:val="-6"/>
          <w:szCs w:val="30"/>
          <w:lang w:val="x-none" w:eastAsia="x-none" w:bidi="ar-SA"/>
        </w:rPr>
        <w:t>Мехатронные</w:t>
      </w:r>
      <w:proofErr w:type="spellEnd"/>
      <w:r w:rsidRPr="00522C7D">
        <w:rPr>
          <w:spacing w:val="-6"/>
          <w:szCs w:val="30"/>
          <w:lang w:val="x-none" w:eastAsia="x-none" w:bidi="ar-SA"/>
        </w:rPr>
        <w:t xml:space="preserve"> системы и оборудование деревоперерабатывающих производств»</w:t>
      </w:r>
      <w:r w:rsidRPr="00522C7D">
        <w:rPr>
          <w:bCs/>
          <w:spacing w:val="-6"/>
          <w:szCs w:val="30"/>
          <w:lang w:val="x-none" w:eastAsia="x-none" w:bidi="ar-SA"/>
        </w:rPr>
        <w:t xml:space="preserve"> </w:t>
      </w:r>
      <w:r w:rsidRPr="00522C7D">
        <w:rPr>
          <w:spacing w:val="-6"/>
          <w:szCs w:val="30"/>
          <w:lang w:eastAsia="x-none" w:bidi="ar-SA"/>
        </w:rPr>
        <w:t xml:space="preserve">относится к </w:t>
      </w:r>
      <w:r w:rsidRPr="00522C7D">
        <w:rPr>
          <w:spacing w:val="-6"/>
          <w:szCs w:val="30"/>
          <w:lang w:val="x-none" w:eastAsia="x-none" w:bidi="ar-SA"/>
        </w:rPr>
        <w:t>уровню</w:t>
      </w:r>
      <w:r w:rsidRPr="00522C7D">
        <w:rPr>
          <w:spacing w:val="-6"/>
          <w:szCs w:val="30"/>
          <w:lang w:eastAsia="x-none" w:bidi="ar-SA"/>
        </w:rPr>
        <w:t xml:space="preserve"> </w:t>
      </w:r>
      <w:r w:rsidRPr="00522C7D">
        <w:rPr>
          <w:spacing w:val="-6"/>
          <w:szCs w:val="30"/>
          <w:lang w:val="x-none" w:eastAsia="x-none" w:bidi="ar-SA"/>
        </w:rPr>
        <w:t>6</w:t>
      </w:r>
      <w:r w:rsidRPr="00522C7D">
        <w:rPr>
          <w:spacing w:val="-6"/>
          <w:w w:val="95"/>
          <w:szCs w:val="30"/>
          <w:lang w:val="x-none" w:eastAsia="x-none" w:bidi="ar-SA"/>
        </w:rPr>
        <w:t xml:space="preserve"> </w:t>
      </w:r>
      <w:r w:rsidRPr="00522C7D">
        <w:rPr>
          <w:spacing w:val="-6"/>
          <w:szCs w:val="30"/>
          <w:lang w:val="x-none" w:eastAsia="x-none" w:bidi="ar-SA"/>
        </w:rPr>
        <w:t>Национально</w:t>
      </w:r>
      <w:r w:rsidRPr="00522C7D">
        <w:rPr>
          <w:spacing w:val="-6"/>
          <w:szCs w:val="30"/>
          <w:lang w:eastAsia="x-none" w:bidi="ar-SA"/>
        </w:rPr>
        <w:t xml:space="preserve">й </w:t>
      </w:r>
      <w:r w:rsidRPr="00522C7D">
        <w:rPr>
          <w:spacing w:val="-6"/>
          <w:szCs w:val="30"/>
          <w:lang w:val="x-none" w:eastAsia="x-none" w:bidi="ar-SA"/>
        </w:rPr>
        <w:t>рамки квалификаций высшего образования Республики Беларусь</w:t>
      </w:r>
      <w:r w:rsidRPr="00522C7D">
        <w:rPr>
          <w:spacing w:val="-6"/>
          <w:szCs w:val="30"/>
          <w:lang w:eastAsia="x-none" w:bidi="ar-SA"/>
        </w:rPr>
        <w:t>.</w:t>
      </w:r>
    </w:p>
    <w:p w:rsidR="00590DCE" w:rsidRPr="00522C7D" w:rsidRDefault="00590DCE" w:rsidP="00590DCE">
      <w:pPr>
        <w:widowControl/>
        <w:autoSpaceDE/>
        <w:autoSpaceDN/>
        <w:ind w:firstLine="709"/>
        <w:jc w:val="both"/>
        <w:rPr>
          <w:spacing w:val="-4"/>
          <w:szCs w:val="30"/>
          <w:lang w:eastAsia="x-none" w:bidi="ar-SA"/>
        </w:rPr>
      </w:pPr>
    </w:p>
    <w:p w:rsidR="00590DCE" w:rsidRPr="00522C7D" w:rsidRDefault="00590DCE" w:rsidP="00590DCE">
      <w:pPr>
        <w:keepNext/>
        <w:widowControl/>
        <w:suppressAutoHyphens/>
        <w:autoSpaceDE/>
        <w:autoSpaceDN/>
        <w:jc w:val="center"/>
        <w:outlineLvl w:val="0"/>
        <w:rPr>
          <w:b/>
          <w:szCs w:val="30"/>
          <w:lang w:bidi="ar-SA"/>
        </w:rPr>
      </w:pPr>
      <w:r w:rsidRPr="00522C7D">
        <w:rPr>
          <w:b/>
          <w:szCs w:val="30"/>
          <w:lang w:bidi="ar-SA"/>
        </w:rPr>
        <w:lastRenderedPageBreak/>
        <w:t>ГЛАВА 2</w:t>
      </w:r>
    </w:p>
    <w:p w:rsidR="0061724E" w:rsidRPr="00522C7D" w:rsidRDefault="00590DCE" w:rsidP="00590DCE">
      <w:pPr>
        <w:keepNext/>
        <w:widowControl/>
        <w:suppressAutoHyphens/>
        <w:autoSpaceDE/>
        <w:autoSpaceDN/>
        <w:jc w:val="center"/>
        <w:outlineLvl w:val="0"/>
        <w:rPr>
          <w:b/>
          <w:bCs/>
          <w:szCs w:val="30"/>
          <w:lang w:bidi="ar-SA"/>
        </w:rPr>
      </w:pPr>
      <w:r w:rsidRPr="00522C7D">
        <w:rPr>
          <w:b/>
          <w:bCs/>
          <w:szCs w:val="30"/>
          <w:lang w:bidi="ar-SA"/>
        </w:rPr>
        <w:t xml:space="preserve">ТРЕБОВАНИЯ К УРОВНЮ ОСНОВНОГО ОБРАЗОВАНИЯ ЛИЦ, ПОСТУПАЮЩИХ ДЛЯ ПОЛУЧЕНИЯ ВЫСШЕГО ОБРАЗОВАНИЯ I СТУПЕНИ, ФОРМАМ И СРОКАМ ПОЛУЧЕНИЯ </w:t>
      </w:r>
    </w:p>
    <w:p w:rsidR="00590DCE" w:rsidRPr="00522C7D" w:rsidRDefault="00590DCE" w:rsidP="00590DCE">
      <w:pPr>
        <w:keepNext/>
        <w:widowControl/>
        <w:suppressAutoHyphens/>
        <w:autoSpaceDE/>
        <w:autoSpaceDN/>
        <w:jc w:val="center"/>
        <w:outlineLvl w:val="0"/>
        <w:rPr>
          <w:b/>
          <w:szCs w:val="30"/>
          <w:lang w:bidi="ar-SA"/>
        </w:rPr>
      </w:pPr>
      <w:r w:rsidRPr="00522C7D">
        <w:rPr>
          <w:b/>
          <w:bCs/>
          <w:szCs w:val="30"/>
          <w:lang w:bidi="ar-SA"/>
        </w:rPr>
        <w:t>ВЫСШЕГО ОБРАЗОВАНИЯ I СТУПЕНИ</w:t>
      </w:r>
    </w:p>
    <w:p w:rsidR="00590DCE" w:rsidRPr="00522C7D" w:rsidRDefault="00590DCE" w:rsidP="00590DCE">
      <w:pPr>
        <w:widowControl/>
        <w:autoSpaceDE/>
        <w:autoSpaceDN/>
        <w:ind w:firstLine="709"/>
        <w:jc w:val="both"/>
        <w:rPr>
          <w:bCs/>
          <w:szCs w:val="30"/>
          <w:lang w:eastAsia="x-none" w:bidi="ar-SA"/>
        </w:rPr>
      </w:pPr>
    </w:p>
    <w:p w:rsidR="00590DCE" w:rsidRPr="00522C7D" w:rsidRDefault="00590DCE" w:rsidP="00590DCE">
      <w:pPr>
        <w:widowControl/>
        <w:adjustRightInd w:val="0"/>
        <w:ind w:firstLine="709"/>
        <w:jc w:val="both"/>
        <w:rPr>
          <w:spacing w:val="-6"/>
          <w:szCs w:val="30"/>
          <w:lang w:bidi="ar-SA"/>
        </w:rPr>
      </w:pPr>
      <w:r w:rsidRPr="00522C7D">
        <w:rPr>
          <w:spacing w:val="-6"/>
          <w:szCs w:val="30"/>
          <w:lang w:bidi="ar-SA"/>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590DCE" w:rsidRPr="00522C7D" w:rsidRDefault="00590DCE" w:rsidP="00590DCE">
      <w:pPr>
        <w:widowControl/>
        <w:adjustRightInd w:val="0"/>
        <w:ind w:firstLine="709"/>
        <w:jc w:val="both"/>
        <w:rPr>
          <w:spacing w:val="-6"/>
          <w:szCs w:val="30"/>
          <w:lang w:bidi="ar-SA"/>
        </w:rPr>
      </w:pPr>
      <w:r w:rsidRPr="00522C7D">
        <w:rPr>
          <w:spacing w:val="-6"/>
          <w:szCs w:val="30"/>
          <w:lang w:bidi="ar-SA"/>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590DCE" w:rsidRPr="00522C7D" w:rsidRDefault="00590DCE" w:rsidP="00590DCE">
      <w:pPr>
        <w:widowControl/>
        <w:autoSpaceDE/>
        <w:autoSpaceDN/>
        <w:ind w:firstLine="709"/>
        <w:jc w:val="both"/>
        <w:rPr>
          <w:spacing w:val="-6"/>
          <w:szCs w:val="30"/>
          <w:lang w:val="x-none" w:eastAsia="x-none" w:bidi="ar-SA"/>
        </w:rPr>
      </w:pPr>
      <w:r w:rsidRPr="00522C7D">
        <w:rPr>
          <w:spacing w:val="-6"/>
          <w:szCs w:val="30"/>
          <w:lang w:eastAsia="x-none" w:bidi="ar-SA"/>
        </w:rPr>
        <w:t>7. </w:t>
      </w:r>
      <w:r w:rsidRPr="00522C7D">
        <w:rPr>
          <w:spacing w:val="-6"/>
          <w:szCs w:val="30"/>
          <w:lang w:val="x-none" w:eastAsia="x-none" w:bidi="ar-SA"/>
        </w:rPr>
        <w:t>Обучение по специальности предусматривает следующие формы</w:t>
      </w:r>
      <w:r w:rsidRPr="00522C7D">
        <w:rPr>
          <w:spacing w:val="-6"/>
          <w:szCs w:val="30"/>
          <w:lang w:eastAsia="x-none" w:bidi="ar-SA"/>
        </w:rPr>
        <w:t xml:space="preserve"> получения высшего образования </w:t>
      </w:r>
      <w:r w:rsidRPr="00522C7D">
        <w:rPr>
          <w:spacing w:val="-6"/>
          <w:szCs w:val="30"/>
          <w:lang w:val="en-US" w:eastAsia="x-none" w:bidi="ar-SA"/>
        </w:rPr>
        <w:t>I</w:t>
      </w:r>
      <w:r w:rsidRPr="00522C7D">
        <w:rPr>
          <w:spacing w:val="-6"/>
          <w:szCs w:val="30"/>
          <w:lang w:eastAsia="x-none" w:bidi="ar-SA"/>
        </w:rPr>
        <w:t> ступени</w:t>
      </w:r>
      <w:r w:rsidRPr="00522C7D">
        <w:rPr>
          <w:spacing w:val="-6"/>
          <w:szCs w:val="30"/>
          <w:lang w:val="x-none" w:eastAsia="x-none" w:bidi="ar-SA"/>
        </w:rPr>
        <w:t>: очная (дневная</w:t>
      </w:r>
      <w:r w:rsidRPr="00522C7D">
        <w:rPr>
          <w:spacing w:val="-6"/>
          <w:szCs w:val="30"/>
          <w:lang w:eastAsia="x-none" w:bidi="ar-SA"/>
        </w:rPr>
        <w:t>, вечерняя</w:t>
      </w:r>
      <w:r w:rsidRPr="00522C7D">
        <w:rPr>
          <w:spacing w:val="-6"/>
          <w:szCs w:val="30"/>
          <w:lang w:val="x-none" w:eastAsia="x-none" w:bidi="ar-SA"/>
        </w:rPr>
        <w:t xml:space="preserve">), заочная (в </w:t>
      </w:r>
      <w:r w:rsidRPr="00522C7D">
        <w:rPr>
          <w:spacing w:val="-6"/>
          <w:szCs w:val="30"/>
          <w:lang w:eastAsia="x-none" w:bidi="ar-SA"/>
        </w:rPr>
        <w:t>том числе</w:t>
      </w:r>
      <w:r w:rsidRPr="00522C7D">
        <w:rPr>
          <w:spacing w:val="-6"/>
          <w:szCs w:val="30"/>
          <w:lang w:val="x-none" w:eastAsia="x-none" w:bidi="ar-SA"/>
        </w:rPr>
        <w:t xml:space="preserve"> дистанционная).</w:t>
      </w:r>
    </w:p>
    <w:p w:rsidR="00590DCE" w:rsidRPr="00522C7D" w:rsidRDefault="00590DCE" w:rsidP="00590DCE">
      <w:pPr>
        <w:widowControl/>
        <w:shd w:val="clear" w:color="auto" w:fill="FFFFFF"/>
        <w:adjustRightInd w:val="0"/>
        <w:ind w:firstLine="709"/>
        <w:jc w:val="both"/>
        <w:rPr>
          <w:spacing w:val="-6"/>
          <w:szCs w:val="30"/>
          <w:lang w:bidi="ar-SA"/>
        </w:rPr>
      </w:pPr>
      <w:bookmarkStart w:id="5" w:name="_Toc495224281"/>
      <w:bookmarkStart w:id="6" w:name="_Toc495287441"/>
      <w:bookmarkStart w:id="7" w:name="_Toc495743129"/>
      <w:bookmarkStart w:id="8" w:name="_Toc495743405"/>
      <w:bookmarkStart w:id="9" w:name="_Toc61858659"/>
      <w:r w:rsidRPr="00522C7D">
        <w:rPr>
          <w:spacing w:val="-6"/>
          <w:szCs w:val="30"/>
          <w:lang w:bidi="ar-SA"/>
        </w:rPr>
        <w:t xml:space="preserve">8. Срок получения высшего образования </w:t>
      </w:r>
      <w:r w:rsidRPr="00522C7D">
        <w:rPr>
          <w:color w:val="000000"/>
          <w:spacing w:val="-6"/>
          <w:szCs w:val="30"/>
          <w:lang w:val="en-US" w:bidi="ar-SA"/>
        </w:rPr>
        <w:t>I</w:t>
      </w:r>
      <w:r w:rsidRPr="00522C7D">
        <w:rPr>
          <w:color w:val="000000"/>
          <w:spacing w:val="-6"/>
          <w:szCs w:val="30"/>
          <w:lang w:bidi="ar-SA"/>
        </w:rPr>
        <w:t> ступени в дневной форме составляет 4 года.</w:t>
      </w:r>
    </w:p>
    <w:p w:rsidR="00590DCE" w:rsidRPr="00522C7D" w:rsidRDefault="00590DCE" w:rsidP="00590DCE">
      <w:pPr>
        <w:widowControl/>
        <w:shd w:val="clear" w:color="auto" w:fill="FFFFFF"/>
        <w:adjustRightInd w:val="0"/>
        <w:ind w:firstLine="709"/>
        <w:jc w:val="both"/>
        <w:rPr>
          <w:color w:val="000000"/>
          <w:spacing w:val="-6"/>
          <w:szCs w:val="30"/>
          <w:lang w:bidi="ar-SA"/>
        </w:rPr>
      </w:pPr>
      <w:r w:rsidRPr="00522C7D">
        <w:rPr>
          <w:color w:val="000000"/>
          <w:spacing w:val="-6"/>
          <w:szCs w:val="30"/>
          <w:lang w:bidi="ar-SA"/>
        </w:rPr>
        <w:t xml:space="preserve">Срок получения высшего образования </w:t>
      </w:r>
      <w:r w:rsidRPr="00522C7D">
        <w:rPr>
          <w:color w:val="000000"/>
          <w:spacing w:val="-6"/>
          <w:szCs w:val="30"/>
          <w:lang w:val="en-US" w:bidi="ar-SA"/>
        </w:rPr>
        <w:t>I</w:t>
      </w:r>
      <w:r w:rsidRPr="00522C7D">
        <w:rPr>
          <w:color w:val="000000"/>
          <w:spacing w:val="-6"/>
          <w:szCs w:val="30"/>
          <w:lang w:bidi="ar-SA"/>
        </w:rPr>
        <w:t> ступени в вечерней форме составляет 5 лет.</w:t>
      </w:r>
    </w:p>
    <w:p w:rsidR="00590DCE" w:rsidRPr="00522C7D" w:rsidRDefault="00590DCE" w:rsidP="00590DCE">
      <w:pPr>
        <w:widowControl/>
        <w:shd w:val="clear" w:color="auto" w:fill="FFFFFF"/>
        <w:adjustRightInd w:val="0"/>
        <w:ind w:firstLine="709"/>
        <w:jc w:val="both"/>
        <w:rPr>
          <w:color w:val="000000"/>
          <w:spacing w:val="-6"/>
          <w:szCs w:val="30"/>
          <w:lang w:bidi="ar-SA"/>
        </w:rPr>
      </w:pPr>
      <w:r w:rsidRPr="00522C7D">
        <w:rPr>
          <w:color w:val="000000"/>
          <w:spacing w:val="-6"/>
          <w:szCs w:val="30"/>
          <w:lang w:bidi="ar-SA"/>
        </w:rPr>
        <w:t xml:space="preserve">Срок получения высшего образования </w:t>
      </w:r>
      <w:r w:rsidRPr="00522C7D">
        <w:rPr>
          <w:color w:val="000000"/>
          <w:spacing w:val="-6"/>
          <w:szCs w:val="30"/>
          <w:lang w:val="en-US" w:bidi="ar-SA"/>
        </w:rPr>
        <w:t>I</w:t>
      </w:r>
      <w:r w:rsidRPr="00522C7D">
        <w:rPr>
          <w:color w:val="000000"/>
          <w:spacing w:val="-6"/>
          <w:szCs w:val="30"/>
          <w:lang w:bidi="ar-SA"/>
        </w:rPr>
        <w:t> ступени в заочной форме составляет 5 лет.</w:t>
      </w:r>
    </w:p>
    <w:p w:rsidR="00590DCE" w:rsidRPr="00522C7D" w:rsidRDefault="00590DCE" w:rsidP="00590DCE">
      <w:pPr>
        <w:widowControl/>
        <w:shd w:val="clear" w:color="auto" w:fill="FFFFFF"/>
        <w:adjustRightInd w:val="0"/>
        <w:ind w:firstLine="709"/>
        <w:jc w:val="both"/>
        <w:rPr>
          <w:spacing w:val="-6"/>
          <w:szCs w:val="30"/>
          <w:lang w:bidi="ar-SA"/>
        </w:rPr>
      </w:pPr>
      <w:r w:rsidRPr="00522C7D">
        <w:rPr>
          <w:spacing w:val="-6"/>
          <w:szCs w:val="30"/>
          <w:lang w:bidi="ar-SA"/>
        </w:rPr>
        <w:t xml:space="preserve">Срок получения высшего образования </w:t>
      </w:r>
      <w:r w:rsidRPr="00522C7D">
        <w:rPr>
          <w:color w:val="000000"/>
          <w:spacing w:val="-6"/>
          <w:szCs w:val="30"/>
          <w:lang w:val="en-US" w:bidi="ar-SA"/>
        </w:rPr>
        <w:t>I</w:t>
      </w:r>
      <w:r w:rsidRPr="00522C7D">
        <w:rPr>
          <w:color w:val="000000"/>
          <w:spacing w:val="-6"/>
          <w:szCs w:val="30"/>
          <w:lang w:bidi="ar-SA"/>
        </w:rPr>
        <w:t xml:space="preserve"> ступени </w:t>
      </w:r>
      <w:r w:rsidRPr="00522C7D">
        <w:rPr>
          <w:spacing w:val="-6"/>
          <w:szCs w:val="30"/>
          <w:lang w:bidi="ar-SA"/>
        </w:rPr>
        <w:t>в дистанционной форме составляет 5 лет.</w:t>
      </w:r>
    </w:p>
    <w:p w:rsidR="00590DCE" w:rsidRPr="00522C7D" w:rsidRDefault="00590DCE" w:rsidP="00590DCE">
      <w:pPr>
        <w:widowControl/>
        <w:tabs>
          <w:tab w:val="left" w:pos="2572"/>
          <w:tab w:val="left" w:pos="4430"/>
          <w:tab w:val="left" w:pos="5839"/>
          <w:tab w:val="left" w:pos="7726"/>
          <w:tab w:val="left" w:pos="8125"/>
          <w:tab w:val="left" w:pos="9451"/>
        </w:tabs>
        <w:autoSpaceDE/>
        <w:autoSpaceDN/>
        <w:ind w:firstLine="709"/>
        <w:jc w:val="both"/>
        <w:rPr>
          <w:color w:val="000000"/>
          <w:spacing w:val="-6"/>
          <w:szCs w:val="30"/>
          <w:lang w:eastAsia="x-none" w:bidi="ar-SA"/>
        </w:rPr>
      </w:pPr>
      <w:r w:rsidRPr="00522C7D">
        <w:rPr>
          <w:spacing w:val="-6"/>
          <w:szCs w:val="30"/>
          <w:lang w:eastAsia="x-none" w:bidi="ar-SA"/>
        </w:rPr>
        <w:t>9. Перечень специальностей среднего специального образования, образовательные программы по которым могут быть интегрированы с</w:t>
      </w:r>
      <w:r w:rsidRPr="00522C7D">
        <w:rPr>
          <w:spacing w:val="-6"/>
          <w:szCs w:val="30"/>
          <w:lang w:val="x-none" w:eastAsia="x-none" w:bidi="ar-SA"/>
        </w:rPr>
        <w:t xml:space="preserve"> </w:t>
      </w:r>
      <w:r w:rsidRPr="00522C7D">
        <w:rPr>
          <w:spacing w:val="-6"/>
          <w:szCs w:val="30"/>
          <w:lang w:eastAsia="x-none" w:bidi="ar-SA"/>
        </w:rPr>
        <w:t xml:space="preserve">образовательной программой высшего образования </w:t>
      </w:r>
      <w:r w:rsidRPr="00522C7D">
        <w:rPr>
          <w:spacing w:val="-6"/>
          <w:szCs w:val="30"/>
          <w:lang w:val="x-none" w:eastAsia="x-none" w:bidi="ar-SA"/>
        </w:rPr>
        <w:t>I</w:t>
      </w:r>
      <w:r w:rsidRPr="00522C7D">
        <w:rPr>
          <w:spacing w:val="-6"/>
          <w:szCs w:val="30"/>
          <w:lang w:eastAsia="x-none" w:bidi="ar-SA"/>
        </w:rPr>
        <w:t xml:space="preserve"> ступени по специальности </w:t>
      </w:r>
      <w:r w:rsidRPr="00522C7D">
        <w:rPr>
          <w:spacing w:val="-6"/>
          <w:szCs w:val="30"/>
          <w:lang w:val="x-none" w:eastAsia="x-none" w:bidi="ar-SA"/>
        </w:rPr>
        <w:t xml:space="preserve">1-36 05 02 </w:t>
      </w:r>
      <w:r w:rsidRPr="00522C7D">
        <w:rPr>
          <w:spacing w:val="-6"/>
          <w:szCs w:val="30"/>
          <w:lang w:val="be-BY" w:eastAsia="x-none" w:bidi="ar-SA"/>
        </w:rPr>
        <w:t>«</w:t>
      </w:r>
      <w:proofErr w:type="spellStart"/>
      <w:r w:rsidRPr="00522C7D">
        <w:rPr>
          <w:spacing w:val="-6"/>
          <w:szCs w:val="30"/>
          <w:lang w:val="x-none" w:eastAsia="x-none" w:bidi="ar-SA"/>
        </w:rPr>
        <w:t>Мехатронные</w:t>
      </w:r>
      <w:proofErr w:type="spellEnd"/>
      <w:r w:rsidRPr="00522C7D">
        <w:rPr>
          <w:spacing w:val="-6"/>
          <w:szCs w:val="30"/>
          <w:lang w:val="x-none" w:eastAsia="x-none" w:bidi="ar-SA"/>
        </w:rPr>
        <w:t xml:space="preserve"> системы и оборудование деревоперерабатывающих производств»</w:t>
      </w:r>
      <w:r w:rsidRPr="00522C7D">
        <w:rPr>
          <w:color w:val="000000"/>
          <w:spacing w:val="-6"/>
          <w:szCs w:val="30"/>
          <w:lang w:eastAsia="x-none" w:bidi="ar-SA"/>
        </w:rPr>
        <w:t xml:space="preserve">, определяется </w:t>
      </w:r>
      <w:r w:rsidRPr="00522C7D">
        <w:rPr>
          <w:spacing w:val="-6"/>
          <w:szCs w:val="30"/>
          <w:lang w:eastAsia="x-none" w:bidi="ar-SA"/>
        </w:rPr>
        <w:t>Министерством образования.</w:t>
      </w:r>
    </w:p>
    <w:p w:rsidR="00590DCE" w:rsidRPr="00522C7D" w:rsidRDefault="00590DCE" w:rsidP="00590DCE">
      <w:pPr>
        <w:widowControl/>
        <w:shd w:val="clear" w:color="auto" w:fill="FFFFFF"/>
        <w:adjustRightInd w:val="0"/>
        <w:ind w:firstLine="709"/>
        <w:jc w:val="both"/>
        <w:rPr>
          <w:color w:val="000000"/>
          <w:spacing w:val="-6"/>
          <w:szCs w:val="30"/>
          <w:lang w:bidi="ar-SA"/>
        </w:rPr>
      </w:pPr>
      <w:r w:rsidRPr="00522C7D">
        <w:rPr>
          <w:color w:val="000000"/>
          <w:spacing w:val="-6"/>
          <w:szCs w:val="30"/>
          <w:lang w:bidi="ar-SA"/>
        </w:rPr>
        <w:t xml:space="preserve">Срок получения высшего образования по специальности </w:t>
      </w:r>
      <w:r w:rsidRPr="00522C7D">
        <w:rPr>
          <w:spacing w:val="-6"/>
          <w:szCs w:val="30"/>
          <w:lang w:bidi="ar-SA"/>
        </w:rPr>
        <w:t xml:space="preserve">1-36 05 02 </w:t>
      </w:r>
      <w:r w:rsidRPr="00522C7D">
        <w:rPr>
          <w:spacing w:val="-6"/>
          <w:szCs w:val="30"/>
          <w:lang w:val="be-BY" w:bidi="ar-SA"/>
        </w:rPr>
        <w:t>«</w:t>
      </w:r>
      <w:proofErr w:type="spellStart"/>
      <w:r w:rsidRPr="00522C7D">
        <w:rPr>
          <w:spacing w:val="-6"/>
          <w:szCs w:val="30"/>
          <w:lang w:bidi="ar-SA"/>
        </w:rPr>
        <w:t>Мехатронные</w:t>
      </w:r>
      <w:proofErr w:type="spellEnd"/>
      <w:r w:rsidRPr="00522C7D">
        <w:rPr>
          <w:spacing w:val="-6"/>
          <w:szCs w:val="30"/>
          <w:lang w:bidi="ar-SA"/>
        </w:rPr>
        <w:t xml:space="preserve"> системы и оборудование деревоперерабатывающих производств»</w:t>
      </w:r>
      <w:r w:rsidRPr="00522C7D">
        <w:rPr>
          <w:color w:val="000000"/>
          <w:spacing w:val="-6"/>
          <w:szCs w:val="30"/>
          <w:lang w:bidi="ar-SA"/>
        </w:rPr>
        <w:t xml:space="preserve"> лицами, обучающимися по образовательной программе высшего образования </w:t>
      </w:r>
      <w:r w:rsidRPr="00522C7D">
        <w:rPr>
          <w:color w:val="000000"/>
          <w:spacing w:val="-6"/>
          <w:szCs w:val="30"/>
          <w:lang w:val="en-US" w:bidi="ar-SA"/>
        </w:rPr>
        <w:t>I</w:t>
      </w:r>
      <w:r w:rsidRPr="00522C7D">
        <w:rPr>
          <w:color w:val="000000"/>
          <w:spacing w:val="-6"/>
          <w:szCs w:val="30"/>
          <w:lang w:bidi="ar-SA"/>
        </w:rPr>
        <w:t xml:space="preserve"> ступени, </w:t>
      </w:r>
      <w:r w:rsidRPr="00522C7D">
        <w:rPr>
          <w:spacing w:val="-6"/>
          <w:szCs w:val="30"/>
          <w:lang w:bidi="ar-SA"/>
        </w:rPr>
        <w:t>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r w:rsidRPr="00522C7D">
        <w:rPr>
          <w:color w:val="000000"/>
          <w:spacing w:val="-6"/>
          <w:szCs w:val="30"/>
          <w:lang w:bidi="ar-SA"/>
        </w:rPr>
        <w:t>.</w:t>
      </w:r>
    </w:p>
    <w:p w:rsidR="00590DCE" w:rsidRPr="00522C7D" w:rsidRDefault="00590DCE" w:rsidP="00D93FE7">
      <w:pPr>
        <w:widowControl/>
        <w:shd w:val="clear" w:color="auto" w:fill="FFFFFF"/>
        <w:adjustRightInd w:val="0"/>
        <w:spacing w:line="252" w:lineRule="auto"/>
        <w:ind w:firstLine="709"/>
        <w:jc w:val="both"/>
        <w:rPr>
          <w:spacing w:val="6"/>
          <w:szCs w:val="30"/>
          <w:lang w:bidi="ar-SA"/>
        </w:rPr>
      </w:pPr>
      <w:r w:rsidRPr="00522C7D">
        <w:rPr>
          <w:spacing w:val="-6"/>
          <w:szCs w:val="30"/>
          <w:lang w:bidi="ar-SA"/>
        </w:rPr>
        <w:t xml:space="preserve">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w:t>
      </w:r>
      <w:r w:rsidRPr="00522C7D">
        <w:rPr>
          <w:szCs w:val="30"/>
          <w:lang w:bidi="ar-SA"/>
        </w:rPr>
        <w:lastRenderedPageBreak/>
        <w:t xml:space="preserve">формах может быть увеличен не более чем на 1 год относительно срока </w:t>
      </w:r>
      <w:r w:rsidRPr="00522C7D">
        <w:rPr>
          <w:spacing w:val="6"/>
          <w:szCs w:val="30"/>
          <w:lang w:bidi="ar-SA"/>
        </w:rPr>
        <w:t>обучения по данной образовательной программе в дневной форме.</w:t>
      </w:r>
    </w:p>
    <w:p w:rsidR="00590DCE" w:rsidRPr="00522C7D" w:rsidRDefault="00590DCE" w:rsidP="00D93FE7">
      <w:pPr>
        <w:widowControl/>
        <w:shd w:val="clear" w:color="auto" w:fill="FFFFFF"/>
        <w:adjustRightInd w:val="0"/>
        <w:spacing w:line="252" w:lineRule="auto"/>
        <w:ind w:firstLine="709"/>
        <w:jc w:val="both"/>
        <w:rPr>
          <w:spacing w:val="6"/>
          <w:szCs w:val="30"/>
          <w:lang w:bidi="ar-SA"/>
        </w:rPr>
      </w:pPr>
      <w:r w:rsidRPr="00522C7D">
        <w:rPr>
          <w:spacing w:val="6"/>
          <w:szCs w:val="30"/>
          <w:lang w:bidi="ar-SA"/>
        </w:rPr>
        <w:t>1</w:t>
      </w:r>
      <w:r w:rsidR="00985729" w:rsidRPr="00522C7D">
        <w:rPr>
          <w:spacing w:val="6"/>
          <w:szCs w:val="30"/>
          <w:lang w:bidi="ar-SA"/>
        </w:rPr>
        <w:t>0</w:t>
      </w:r>
      <w:r w:rsidRPr="00522C7D">
        <w:rPr>
          <w:spacing w:val="6"/>
          <w:szCs w:val="30"/>
          <w:lang w:bidi="ar-SA"/>
        </w:rPr>
        <w:t xml:space="preserve">. Общий объем образовательной программы </w:t>
      </w:r>
      <w:r w:rsidRPr="00522C7D">
        <w:rPr>
          <w:spacing w:val="6"/>
          <w:w w:val="95"/>
          <w:szCs w:val="30"/>
          <w:lang w:bidi="ar-SA"/>
        </w:rPr>
        <w:t xml:space="preserve">высшего </w:t>
      </w:r>
      <w:r w:rsidRPr="00522C7D">
        <w:rPr>
          <w:spacing w:val="6"/>
          <w:szCs w:val="30"/>
          <w:lang w:bidi="ar-SA"/>
        </w:rPr>
        <w:t>образования I ступени составляет 240 зачетных единиц.</w:t>
      </w:r>
    </w:p>
    <w:p w:rsidR="00590DCE" w:rsidRPr="00522C7D" w:rsidRDefault="00985729" w:rsidP="00D93FE7">
      <w:pPr>
        <w:widowControl/>
        <w:shd w:val="clear" w:color="auto" w:fill="FFFFFF"/>
        <w:adjustRightInd w:val="0"/>
        <w:spacing w:line="252" w:lineRule="auto"/>
        <w:ind w:firstLine="709"/>
        <w:jc w:val="both"/>
        <w:rPr>
          <w:spacing w:val="6"/>
          <w:szCs w:val="30"/>
          <w:lang w:bidi="ar-SA"/>
        </w:rPr>
      </w:pPr>
      <w:r w:rsidRPr="00522C7D">
        <w:rPr>
          <w:spacing w:val="6"/>
          <w:szCs w:val="30"/>
          <w:lang w:bidi="ar-SA"/>
        </w:rPr>
        <w:t>11. </w:t>
      </w:r>
      <w:r w:rsidR="00590DCE" w:rsidRPr="00522C7D">
        <w:rPr>
          <w:spacing w:val="6"/>
          <w:szCs w:val="30"/>
          <w:lang w:bidi="ar-SA"/>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bookmarkEnd w:id="5"/>
    <w:bookmarkEnd w:id="6"/>
    <w:bookmarkEnd w:id="7"/>
    <w:bookmarkEnd w:id="8"/>
    <w:bookmarkEnd w:id="9"/>
    <w:p w:rsidR="00590DCE" w:rsidRPr="00522C7D" w:rsidRDefault="00590DCE" w:rsidP="00D93FE7">
      <w:pPr>
        <w:widowControl/>
        <w:autoSpaceDE/>
        <w:autoSpaceDN/>
        <w:spacing w:line="252" w:lineRule="auto"/>
        <w:jc w:val="center"/>
        <w:rPr>
          <w:spacing w:val="6"/>
          <w:szCs w:val="30"/>
          <w:lang w:bidi="ar-SA"/>
        </w:rPr>
      </w:pPr>
    </w:p>
    <w:p w:rsidR="00985729" w:rsidRPr="00522C7D" w:rsidRDefault="00985729" w:rsidP="00D93FE7">
      <w:pPr>
        <w:widowControl/>
        <w:autoSpaceDE/>
        <w:autoSpaceDN/>
        <w:spacing w:line="252" w:lineRule="auto"/>
        <w:jc w:val="center"/>
        <w:rPr>
          <w:spacing w:val="6"/>
          <w:szCs w:val="30"/>
          <w:lang w:bidi="ar-SA"/>
        </w:rPr>
      </w:pPr>
    </w:p>
    <w:p w:rsidR="00590DCE" w:rsidRPr="00522C7D" w:rsidRDefault="00590DCE" w:rsidP="00D93FE7">
      <w:pPr>
        <w:keepNext/>
        <w:widowControl/>
        <w:suppressAutoHyphens/>
        <w:autoSpaceDE/>
        <w:autoSpaceDN/>
        <w:spacing w:line="252" w:lineRule="auto"/>
        <w:jc w:val="center"/>
        <w:outlineLvl w:val="0"/>
        <w:rPr>
          <w:b/>
          <w:spacing w:val="6"/>
          <w:szCs w:val="30"/>
          <w:lang w:bidi="ar-SA"/>
        </w:rPr>
      </w:pPr>
      <w:r w:rsidRPr="00522C7D">
        <w:rPr>
          <w:b/>
          <w:spacing w:val="6"/>
          <w:szCs w:val="30"/>
          <w:lang w:bidi="ar-SA"/>
        </w:rPr>
        <w:t>ГЛАВА 3</w:t>
      </w:r>
    </w:p>
    <w:p w:rsidR="00D93FE7" w:rsidRPr="00522C7D" w:rsidRDefault="00590DCE" w:rsidP="00D93FE7">
      <w:pPr>
        <w:keepNext/>
        <w:widowControl/>
        <w:suppressAutoHyphens/>
        <w:autoSpaceDE/>
        <w:autoSpaceDN/>
        <w:spacing w:line="252" w:lineRule="auto"/>
        <w:jc w:val="center"/>
        <w:outlineLvl w:val="0"/>
        <w:rPr>
          <w:b/>
          <w:bCs/>
          <w:spacing w:val="6"/>
          <w:szCs w:val="30"/>
          <w:lang w:bidi="ar-SA"/>
        </w:rPr>
      </w:pPr>
      <w:r w:rsidRPr="00522C7D">
        <w:rPr>
          <w:b/>
          <w:bCs/>
          <w:spacing w:val="6"/>
          <w:szCs w:val="30"/>
          <w:lang w:bidi="ar-SA"/>
        </w:rPr>
        <w:t xml:space="preserve">ТРЕБОВАНИЯ К СОДЕРЖАНИЮ ПРОФЕССИОНАЛЬНОЙ ДЕЯТЕЛЬНОСТИ СПЕЦИАЛИСТА </w:t>
      </w:r>
    </w:p>
    <w:p w:rsidR="00590DCE" w:rsidRPr="00522C7D" w:rsidRDefault="00590DCE" w:rsidP="00D93FE7">
      <w:pPr>
        <w:keepNext/>
        <w:widowControl/>
        <w:suppressAutoHyphens/>
        <w:autoSpaceDE/>
        <w:autoSpaceDN/>
        <w:spacing w:line="252" w:lineRule="auto"/>
        <w:jc w:val="center"/>
        <w:outlineLvl w:val="0"/>
        <w:rPr>
          <w:b/>
          <w:spacing w:val="6"/>
          <w:szCs w:val="30"/>
          <w:lang w:bidi="ar-SA"/>
        </w:rPr>
      </w:pPr>
      <w:r w:rsidRPr="00522C7D">
        <w:rPr>
          <w:b/>
          <w:bCs/>
          <w:spacing w:val="6"/>
          <w:szCs w:val="30"/>
          <w:lang w:bidi="ar-SA"/>
        </w:rPr>
        <w:t>С ВЫСШИМ ОБРАЗОВАНИЕМ</w:t>
      </w:r>
    </w:p>
    <w:p w:rsidR="00590DCE" w:rsidRPr="00522C7D" w:rsidRDefault="00590DCE" w:rsidP="00D93FE7">
      <w:pPr>
        <w:widowControl/>
        <w:tabs>
          <w:tab w:val="left" w:leader="underscore" w:pos="9456"/>
        </w:tabs>
        <w:autoSpaceDE/>
        <w:autoSpaceDN/>
        <w:spacing w:line="252" w:lineRule="auto"/>
        <w:ind w:firstLine="709"/>
        <w:jc w:val="both"/>
        <w:rPr>
          <w:spacing w:val="6"/>
          <w:szCs w:val="30"/>
          <w:lang w:bidi="ar-SA"/>
        </w:rPr>
      </w:pP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eastAsia="x-none" w:bidi="ar-SA"/>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522C7D">
        <w:rPr>
          <w:spacing w:val="6"/>
          <w:szCs w:val="30"/>
          <w:lang w:val="x-none" w:eastAsia="x-none" w:bidi="ar-SA"/>
        </w:rPr>
        <w:t>:</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161 Распиловка, строгание и пропитка древесины;</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1621 Производство шпона, фанеры, плит и панелей из дерева;</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1624 Производство деревянной тары;</w:t>
      </w:r>
    </w:p>
    <w:p w:rsidR="00590DCE" w:rsidRPr="00522C7D" w:rsidRDefault="00590DCE" w:rsidP="00D93FE7">
      <w:pPr>
        <w:widowControl/>
        <w:autoSpaceDE/>
        <w:autoSpaceDN/>
        <w:spacing w:line="252" w:lineRule="auto"/>
        <w:ind w:firstLine="709"/>
        <w:jc w:val="both"/>
        <w:rPr>
          <w:color w:val="000000"/>
          <w:spacing w:val="6"/>
          <w:szCs w:val="30"/>
          <w:lang w:val="x-none" w:eastAsia="x-none" w:bidi="ar-SA"/>
        </w:rPr>
      </w:pPr>
      <w:r w:rsidRPr="00522C7D">
        <w:rPr>
          <w:color w:val="000000"/>
          <w:spacing w:val="6"/>
          <w:szCs w:val="30"/>
          <w:lang w:val="x-none" w:eastAsia="x-none" w:bidi="ar-SA"/>
        </w:rPr>
        <w:t>27 Производство электрооборудования;</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28222 Производство оборудования непрерывного транспорта;</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28229</w:t>
      </w:r>
      <w:r w:rsidRPr="00522C7D">
        <w:rPr>
          <w:spacing w:val="6"/>
          <w:szCs w:val="30"/>
          <w:lang w:eastAsia="x-none" w:bidi="ar-SA"/>
        </w:rPr>
        <w:t> </w:t>
      </w:r>
      <w:r w:rsidRPr="00522C7D">
        <w:rPr>
          <w:spacing w:val="6"/>
          <w:szCs w:val="30"/>
          <w:lang w:val="x-none" w:eastAsia="x-none" w:bidi="ar-SA"/>
        </w:rPr>
        <w:t>Производство прочего подъемного и такелажного оборудования;</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2824 Производство ручных электрических инструментов;</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28253</w:t>
      </w:r>
      <w:r w:rsidRPr="00522C7D">
        <w:rPr>
          <w:spacing w:val="6"/>
          <w:szCs w:val="30"/>
          <w:lang w:eastAsia="x-none" w:bidi="ar-SA"/>
        </w:rPr>
        <w:t> </w:t>
      </w:r>
      <w:r w:rsidRPr="00522C7D">
        <w:rPr>
          <w:spacing w:val="6"/>
          <w:szCs w:val="30"/>
          <w:lang w:val="x-none" w:eastAsia="x-none" w:bidi="ar-SA"/>
        </w:rPr>
        <w:t>Производство газоочистительного и пылеулавливающего оборудования;</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2849</w:t>
      </w:r>
      <w:r w:rsidRPr="00522C7D">
        <w:rPr>
          <w:spacing w:val="6"/>
          <w:szCs w:val="30"/>
          <w:lang w:eastAsia="x-none" w:bidi="ar-SA"/>
        </w:rPr>
        <w:t> </w:t>
      </w:r>
      <w:r w:rsidRPr="00522C7D">
        <w:rPr>
          <w:spacing w:val="6"/>
          <w:szCs w:val="30"/>
          <w:lang w:val="x-none" w:eastAsia="x-none" w:bidi="ar-SA"/>
        </w:rPr>
        <w:t>Производство станков и оборудования для обработки твердых материалов, кроме металлов;</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2895</w:t>
      </w:r>
      <w:r w:rsidRPr="00522C7D">
        <w:rPr>
          <w:spacing w:val="6"/>
          <w:szCs w:val="30"/>
          <w:lang w:eastAsia="x-none" w:bidi="ar-SA"/>
        </w:rPr>
        <w:t> </w:t>
      </w:r>
      <w:r w:rsidRPr="00522C7D">
        <w:rPr>
          <w:spacing w:val="6"/>
          <w:szCs w:val="30"/>
          <w:lang w:val="x-none" w:eastAsia="x-none" w:bidi="ar-SA"/>
        </w:rPr>
        <w:t>Производство машин и оборудования для изготовления бумаги и картона;</w:t>
      </w:r>
    </w:p>
    <w:p w:rsidR="00590DCE" w:rsidRPr="00522C7D" w:rsidRDefault="00590DCE" w:rsidP="00D93FE7">
      <w:pPr>
        <w:widowControl/>
        <w:autoSpaceDE/>
        <w:autoSpaceDN/>
        <w:spacing w:line="252" w:lineRule="auto"/>
        <w:ind w:firstLine="709"/>
        <w:jc w:val="both"/>
        <w:rPr>
          <w:spacing w:val="6"/>
          <w:szCs w:val="30"/>
          <w:lang w:val="x-none" w:eastAsia="x-none" w:bidi="ar-SA"/>
        </w:rPr>
      </w:pPr>
      <w:r w:rsidRPr="00522C7D">
        <w:rPr>
          <w:spacing w:val="6"/>
          <w:szCs w:val="30"/>
          <w:lang w:val="x-none" w:eastAsia="x-none" w:bidi="ar-SA"/>
        </w:rPr>
        <w:t>28999</w:t>
      </w:r>
      <w:r w:rsidRPr="00522C7D">
        <w:rPr>
          <w:spacing w:val="6"/>
          <w:szCs w:val="30"/>
          <w:lang w:eastAsia="x-none" w:bidi="ar-SA"/>
        </w:rPr>
        <w:t> </w:t>
      </w:r>
      <w:r w:rsidRPr="00522C7D">
        <w:rPr>
          <w:spacing w:val="6"/>
          <w:szCs w:val="30"/>
          <w:lang w:val="x-none" w:eastAsia="x-none" w:bidi="ar-SA"/>
        </w:rPr>
        <w:t>Производство прочих машин и оборудования специального назначения, не включенных в другие группировки;</w:t>
      </w:r>
    </w:p>
    <w:p w:rsidR="00985729" w:rsidRPr="00522C7D" w:rsidRDefault="00985729" w:rsidP="00D93FE7">
      <w:pPr>
        <w:widowControl/>
        <w:autoSpaceDE/>
        <w:autoSpaceDN/>
        <w:spacing w:line="252" w:lineRule="auto"/>
        <w:ind w:firstLine="709"/>
        <w:jc w:val="both"/>
        <w:rPr>
          <w:spacing w:val="6"/>
          <w:szCs w:val="30"/>
          <w:lang w:val="x-none" w:eastAsia="x-none" w:bidi="ar-SA"/>
        </w:rPr>
      </w:pPr>
    </w:p>
    <w:p w:rsidR="00985729" w:rsidRPr="00522C7D" w:rsidRDefault="00985729" w:rsidP="00D93FE7">
      <w:pPr>
        <w:widowControl/>
        <w:autoSpaceDE/>
        <w:autoSpaceDN/>
        <w:spacing w:line="252" w:lineRule="auto"/>
        <w:ind w:firstLine="709"/>
        <w:jc w:val="both"/>
        <w:rPr>
          <w:spacing w:val="6"/>
          <w:szCs w:val="30"/>
          <w:lang w:val="x-none" w:eastAsia="x-none" w:bidi="ar-SA"/>
        </w:rPr>
      </w:pPr>
    </w:p>
    <w:p w:rsidR="00985729" w:rsidRPr="00522C7D" w:rsidRDefault="00985729" w:rsidP="00D93FE7">
      <w:pPr>
        <w:widowControl/>
        <w:autoSpaceDE/>
        <w:autoSpaceDN/>
        <w:spacing w:line="252" w:lineRule="auto"/>
        <w:ind w:firstLine="709"/>
        <w:jc w:val="both"/>
        <w:rPr>
          <w:spacing w:val="6"/>
          <w:szCs w:val="30"/>
          <w:lang w:val="x-none" w:eastAsia="x-none" w:bidi="ar-SA"/>
        </w:rPr>
      </w:pPr>
    </w:p>
    <w:p w:rsidR="00985729" w:rsidRPr="00522C7D" w:rsidRDefault="00985729" w:rsidP="00D93FE7">
      <w:pPr>
        <w:widowControl/>
        <w:autoSpaceDE/>
        <w:autoSpaceDN/>
        <w:spacing w:line="252" w:lineRule="auto"/>
        <w:ind w:firstLine="709"/>
        <w:jc w:val="both"/>
        <w:rPr>
          <w:spacing w:val="6"/>
          <w:szCs w:val="30"/>
          <w:lang w:val="x-none" w:eastAsia="x-none" w:bidi="ar-SA"/>
        </w:rPr>
      </w:pPr>
    </w:p>
    <w:p w:rsidR="00590DCE" w:rsidRPr="00522C7D" w:rsidRDefault="00590DCE" w:rsidP="00590DCE">
      <w:pPr>
        <w:widowControl/>
        <w:autoSpaceDE/>
        <w:autoSpaceDN/>
        <w:ind w:firstLine="709"/>
        <w:jc w:val="both"/>
        <w:rPr>
          <w:color w:val="000000"/>
          <w:spacing w:val="-6"/>
          <w:szCs w:val="30"/>
          <w:lang w:val="x-none" w:eastAsia="x-none" w:bidi="ar-SA"/>
        </w:rPr>
      </w:pPr>
      <w:r w:rsidRPr="00522C7D">
        <w:rPr>
          <w:color w:val="000000"/>
          <w:spacing w:val="-6"/>
          <w:szCs w:val="30"/>
          <w:lang w:val="x-none" w:eastAsia="x-none" w:bidi="ar-SA"/>
        </w:rPr>
        <w:lastRenderedPageBreak/>
        <w:t>31 Производство мебели;</w:t>
      </w:r>
    </w:p>
    <w:p w:rsidR="00590DCE" w:rsidRPr="00522C7D" w:rsidRDefault="00590DCE" w:rsidP="00590DCE">
      <w:pPr>
        <w:widowControl/>
        <w:autoSpaceDE/>
        <w:autoSpaceDN/>
        <w:ind w:firstLine="709"/>
        <w:jc w:val="both"/>
        <w:rPr>
          <w:spacing w:val="-6"/>
          <w:szCs w:val="30"/>
          <w:lang w:val="x-none" w:eastAsia="x-none" w:bidi="ar-SA"/>
        </w:rPr>
      </w:pPr>
      <w:r w:rsidRPr="00522C7D">
        <w:rPr>
          <w:spacing w:val="-6"/>
          <w:szCs w:val="30"/>
          <w:lang w:val="x-none" w:eastAsia="x-none" w:bidi="ar-SA"/>
        </w:rPr>
        <w:t>3312</w:t>
      </w:r>
      <w:r w:rsidRPr="00522C7D">
        <w:rPr>
          <w:spacing w:val="-6"/>
          <w:szCs w:val="30"/>
          <w:lang w:eastAsia="x-none" w:bidi="ar-SA"/>
        </w:rPr>
        <w:t> </w:t>
      </w:r>
      <w:r w:rsidRPr="00522C7D">
        <w:rPr>
          <w:spacing w:val="-6"/>
          <w:szCs w:val="30"/>
          <w:lang w:val="x-none" w:eastAsia="x-none" w:bidi="ar-SA"/>
        </w:rPr>
        <w:t>Ремонт машин и оборудования общего и специального назначения;</w:t>
      </w:r>
    </w:p>
    <w:p w:rsidR="00590DCE" w:rsidRPr="00522C7D" w:rsidRDefault="00590DCE" w:rsidP="00590DCE">
      <w:pPr>
        <w:widowControl/>
        <w:autoSpaceDE/>
        <w:autoSpaceDN/>
        <w:ind w:firstLine="709"/>
        <w:jc w:val="both"/>
        <w:rPr>
          <w:spacing w:val="-6"/>
          <w:szCs w:val="30"/>
          <w:lang w:val="x-none" w:eastAsia="x-none" w:bidi="ar-SA"/>
        </w:rPr>
      </w:pPr>
      <w:r w:rsidRPr="00522C7D">
        <w:rPr>
          <w:spacing w:val="-6"/>
          <w:szCs w:val="30"/>
          <w:lang w:val="x-none" w:eastAsia="x-none" w:bidi="ar-SA"/>
        </w:rPr>
        <w:t>3314 Ремонт электрического оборудования;</w:t>
      </w:r>
    </w:p>
    <w:p w:rsidR="00590DCE" w:rsidRPr="00522C7D" w:rsidRDefault="00590DCE" w:rsidP="00590DCE">
      <w:pPr>
        <w:widowControl/>
        <w:autoSpaceDE/>
        <w:autoSpaceDN/>
        <w:ind w:firstLine="709"/>
        <w:jc w:val="both"/>
        <w:rPr>
          <w:spacing w:val="-6"/>
          <w:szCs w:val="30"/>
          <w:lang w:val="x-none" w:eastAsia="x-none" w:bidi="ar-SA"/>
        </w:rPr>
      </w:pPr>
      <w:r w:rsidRPr="00522C7D">
        <w:rPr>
          <w:spacing w:val="-6"/>
          <w:szCs w:val="30"/>
          <w:lang w:val="x-none" w:eastAsia="x-none" w:bidi="ar-SA"/>
        </w:rPr>
        <w:t>3320 Монтаж, установка промышленных машин и оборудования;</w:t>
      </w:r>
    </w:p>
    <w:p w:rsidR="00590DCE" w:rsidRPr="00522C7D" w:rsidRDefault="00590DCE" w:rsidP="00590DCE">
      <w:pPr>
        <w:widowControl/>
        <w:autoSpaceDE/>
        <w:autoSpaceDN/>
        <w:ind w:firstLine="709"/>
        <w:jc w:val="both"/>
        <w:rPr>
          <w:color w:val="000000"/>
          <w:spacing w:val="-6"/>
          <w:szCs w:val="30"/>
          <w:lang w:val="x-none" w:eastAsia="x-none" w:bidi="ar-SA"/>
        </w:rPr>
      </w:pPr>
      <w:r w:rsidRPr="00522C7D">
        <w:rPr>
          <w:color w:val="000000"/>
          <w:spacing w:val="-6"/>
          <w:szCs w:val="30"/>
          <w:lang w:val="x-none" w:eastAsia="x-none" w:bidi="ar-SA"/>
        </w:rPr>
        <w:t>62</w:t>
      </w:r>
      <w:r w:rsidRPr="00522C7D">
        <w:rPr>
          <w:color w:val="000000"/>
          <w:spacing w:val="-6"/>
          <w:szCs w:val="30"/>
          <w:lang w:eastAsia="x-none" w:bidi="ar-SA"/>
        </w:rPr>
        <w:t> </w:t>
      </w:r>
      <w:r w:rsidRPr="00522C7D">
        <w:rPr>
          <w:color w:val="000000"/>
          <w:spacing w:val="-6"/>
          <w:szCs w:val="30"/>
          <w:lang w:val="x-none" w:eastAsia="x-none" w:bidi="ar-SA"/>
        </w:rPr>
        <w:t>Компьютерное программирование, консультационные и другие сопутствующие услуги;</w:t>
      </w:r>
    </w:p>
    <w:p w:rsidR="00590DCE" w:rsidRPr="00522C7D" w:rsidRDefault="00590DCE" w:rsidP="00590DCE">
      <w:pPr>
        <w:widowControl/>
        <w:autoSpaceDE/>
        <w:autoSpaceDN/>
        <w:ind w:firstLine="709"/>
        <w:jc w:val="both"/>
        <w:rPr>
          <w:color w:val="000000"/>
          <w:spacing w:val="-6"/>
          <w:szCs w:val="30"/>
          <w:lang w:val="x-none" w:eastAsia="x-none" w:bidi="ar-SA"/>
        </w:rPr>
      </w:pPr>
      <w:r w:rsidRPr="00522C7D">
        <w:rPr>
          <w:color w:val="000000"/>
          <w:spacing w:val="-6"/>
          <w:szCs w:val="30"/>
          <w:lang w:val="x-none" w:eastAsia="x-none" w:bidi="ar-SA"/>
        </w:rPr>
        <w:t>71121</w:t>
      </w:r>
      <w:r w:rsidRPr="00522C7D">
        <w:rPr>
          <w:color w:val="000000"/>
          <w:spacing w:val="-6"/>
          <w:szCs w:val="30"/>
          <w:lang w:eastAsia="x-none" w:bidi="ar-SA"/>
        </w:rPr>
        <w:t> </w:t>
      </w:r>
      <w:r w:rsidRPr="00522C7D">
        <w:rPr>
          <w:color w:val="000000"/>
          <w:spacing w:val="-6"/>
          <w:szCs w:val="30"/>
          <w:lang w:val="x-none" w:eastAsia="x-none" w:bidi="ar-SA"/>
        </w:rPr>
        <w:t>Инженерно-техническое проектирование и предоставление технических консультаций в этой области;</w:t>
      </w:r>
    </w:p>
    <w:p w:rsidR="00590DCE" w:rsidRPr="00522C7D" w:rsidRDefault="00590DCE" w:rsidP="00590DCE">
      <w:pPr>
        <w:widowControl/>
        <w:autoSpaceDE/>
        <w:autoSpaceDN/>
        <w:ind w:firstLine="709"/>
        <w:jc w:val="both"/>
        <w:rPr>
          <w:spacing w:val="-6"/>
          <w:szCs w:val="30"/>
          <w:lang w:val="x-none" w:eastAsia="x-none" w:bidi="ar-SA"/>
        </w:rPr>
      </w:pPr>
      <w:r w:rsidRPr="00522C7D">
        <w:rPr>
          <w:spacing w:val="-6"/>
          <w:szCs w:val="30"/>
          <w:lang w:val="x-none" w:eastAsia="x-none" w:bidi="ar-SA"/>
        </w:rPr>
        <w:t>72192</w:t>
      </w:r>
      <w:r w:rsidRPr="00522C7D">
        <w:rPr>
          <w:spacing w:val="-6"/>
          <w:szCs w:val="30"/>
          <w:lang w:eastAsia="x-none" w:bidi="ar-SA"/>
        </w:rPr>
        <w:t> </w:t>
      </w:r>
      <w:r w:rsidRPr="00522C7D">
        <w:rPr>
          <w:spacing w:val="-6"/>
          <w:szCs w:val="30"/>
          <w:lang w:val="x-none" w:eastAsia="x-none" w:bidi="ar-SA"/>
        </w:rPr>
        <w:t>Научные исследования и разработки в области технических наук;</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853 Среднее образование;</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 xml:space="preserve">854 Высшее и </w:t>
      </w:r>
      <w:proofErr w:type="spellStart"/>
      <w:r w:rsidRPr="00522C7D">
        <w:rPr>
          <w:spacing w:val="-6"/>
          <w:szCs w:val="30"/>
          <w:lang w:eastAsia="x-none" w:bidi="ar-SA"/>
        </w:rPr>
        <w:t>послесреднее</w:t>
      </w:r>
      <w:proofErr w:type="spellEnd"/>
      <w:r w:rsidRPr="00522C7D">
        <w:rPr>
          <w:spacing w:val="-6"/>
          <w:szCs w:val="30"/>
          <w:lang w:eastAsia="x-none" w:bidi="ar-SA"/>
        </w:rPr>
        <w:t xml:space="preserve"> образование;</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8559 Прочие виды образования, не включенные в другие группировки;</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856 Вспомогательные образовательные услуги.</w:t>
      </w:r>
    </w:p>
    <w:p w:rsidR="00590DCE" w:rsidRPr="00522C7D" w:rsidRDefault="00590DCE" w:rsidP="00590DCE">
      <w:pPr>
        <w:keepNext/>
        <w:widowControl/>
        <w:suppressAutoHyphens/>
        <w:autoSpaceDE/>
        <w:autoSpaceDN/>
        <w:ind w:firstLine="709"/>
        <w:jc w:val="both"/>
        <w:rPr>
          <w:spacing w:val="-6"/>
          <w:szCs w:val="30"/>
          <w:lang w:bidi="ar-SA"/>
        </w:rPr>
      </w:pPr>
      <w:r w:rsidRPr="00522C7D">
        <w:rPr>
          <w:spacing w:val="-6"/>
          <w:szCs w:val="30"/>
          <w:lang w:bidi="ar-SA"/>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590DCE" w:rsidRPr="00522C7D" w:rsidRDefault="00590DCE" w:rsidP="00590DCE">
      <w:pPr>
        <w:widowControl/>
        <w:adjustRightInd w:val="0"/>
        <w:ind w:firstLine="709"/>
        <w:jc w:val="both"/>
        <w:rPr>
          <w:spacing w:val="-8"/>
          <w:szCs w:val="30"/>
          <w:lang w:bidi="ar-SA"/>
        </w:rPr>
      </w:pPr>
      <w:r w:rsidRPr="00522C7D">
        <w:rPr>
          <w:spacing w:val="-8"/>
          <w:szCs w:val="30"/>
          <w:lang w:bidi="ar-SA"/>
        </w:rPr>
        <w:t xml:space="preserve">13. Объектами профессиональной деятельности специалиста являются </w:t>
      </w:r>
      <w:r w:rsidRPr="00522C7D">
        <w:rPr>
          <w:color w:val="000000"/>
          <w:spacing w:val="-8"/>
          <w:szCs w:val="30"/>
          <w:lang w:bidi="ar-SA"/>
        </w:rPr>
        <w:t xml:space="preserve">приборы автоматического контроля, преобразователи, исполнительные механизмы, регуляторы, контроллеры, программное обеспечение микропроцессорных систем для управления оборудованием, технологическими участками, технологическими процессами контроля и учета потребления энергоресурсов в производствах лесной и деревоперерабатывающей отрасли, методы исследования с помощью технических и программных средств автоматизации в производственно-коммерческих, научно-исследовательских и образовательных учреждениях; </w:t>
      </w:r>
      <w:r w:rsidRPr="00522C7D">
        <w:rPr>
          <w:bCs/>
          <w:spacing w:val="-8"/>
          <w:szCs w:val="30"/>
          <w:lang w:bidi="ar-SA"/>
        </w:rPr>
        <w:t>проектные и научно-исследовательские работы, связанные с проектированием, конструированием, изготовлением, эксплуатацией и ремонтом машин, станков и оборудования деревоперерабатывающей отрасли, промышленных предприятий, имеющих цеха и участки заготовки и переработки древесины и древесных материалов.</w:t>
      </w:r>
    </w:p>
    <w:p w:rsidR="00590DCE" w:rsidRPr="00522C7D" w:rsidRDefault="00590DCE" w:rsidP="00590DCE">
      <w:pPr>
        <w:widowControl/>
        <w:autoSpaceDE/>
        <w:autoSpaceDN/>
        <w:ind w:firstLine="709"/>
        <w:jc w:val="both"/>
        <w:rPr>
          <w:spacing w:val="-6"/>
          <w:szCs w:val="30"/>
          <w:lang w:bidi="ar-SA"/>
        </w:rPr>
      </w:pPr>
      <w:bookmarkStart w:id="10" w:name="_Toc495224283"/>
      <w:bookmarkStart w:id="11" w:name="_Toc495287443"/>
      <w:bookmarkStart w:id="12" w:name="_Toc495743131"/>
      <w:bookmarkStart w:id="13" w:name="_Toc495743407"/>
      <w:bookmarkStart w:id="14" w:name="_Toc61858662"/>
      <w:r w:rsidRPr="00522C7D">
        <w:rPr>
          <w:spacing w:val="-6"/>
          <w:szCs w:val="30"/>
          <w:lang w:bidi="ar-SA"/>
        </w:rPr>
        <w:t xml:space="preserve">14. Специалист может решать задачи профессиональной деятельности следующих типов: </w:t>
      </w:r>
    </w:p>
    <w:p w:rsidR="00590DCE" w:rsidRPr="00522C7D" w:rsidRDefault="00671E34" w:rsidP="00590DCE">
      <w:pPr>
        <w:widowControl/>
        <w:autoSpaceDE/>
        <w:autoSpaceDN/>
        <w:ind w:firstLine="709"/>
        <w:jc w:val="both"/>
        <w:rPr>
          <w:spacing w:val="-6"/>
          <w:szCs w:val="30"/>
          <w:lang w:bidi="ar-SA"/>
        </w:rPr>
      </w:pPr>
      <w:r w:rsidRPr="00522C7D">
        <w:rPr>
          <w:spacing w:val="-6"/>
          <w:szCs w:val="30"/>
          <w:lang w:bidi="ar-SA"/>
        </w:rPr>
        <w:t xml:space="preserve">14.1. </w:t>
      </w:r>
      <w:r w:rsidR="00590DCE" w:rsidRPr="00522C7D">
        <w:rPr>
          <w:spacing w:val="-6"/>
          <w:szCs w:val="30"/>
          <w:lang w:bidi="ar-SA"/>
        </w:rPr>
        <w:t>научно-исследовательские:</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научно-исследовательская деятельность в составе группы;</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подготовка объектов и освоение методов исследования;</w:t>
      </w:r>
    </w:p>
    <w:p w:rsidR="00590DCE" w:rsidRPr="00522C7D" w:rsidRDefault="00590DCE" w:rsidP="00590DCE">
      <w:pPr>
        <w:widowControl/>
        <w:autoSpaceDE/>
        <w:autoSpaceDN/>
        <w:ind w:firstLine="709"/>
        <w:jc w:val="both"/>
        <w:rPr>
          <w:spacing w:val="-8"/>
          <w:szCs w:val="30"/>
          <w:lang w:bidi="ar-SA"/>
        </w:rPr>
      </w:pPr>
      <w:r w:rsidRPr="00522C7D">
        <w:rPr>
          <w:spacing w:val="-8"/>
          <w:szCs w:val="30"/>
          <w:lang w:bidi="ar-SA"/>
        </w:rPr>
        <w:t>участие в проведении лабораторных исследований по заданной методике;</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выбор технических средств и методов работы, работа на экспериментальных установках;</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подготовка оборудования;</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анализ получаемой лабораторной информации с использованием современной вычислительной техники;</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составление научных докладов и библиографических списков по заданной теме;</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lastRenderedPageBreak/>
        <w:t>участие в разработке новых методических подходов;</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участие в подготовке научных отчетов, обзоров, публикаций, патентов, организации конференций;</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работа со справочными системами, поиск и обработка научной информации;</w:t>
      </w:r>
    </w:p>
    <w:p w:rsidR="00590DCE" w:rsidRPr="00522C7D" w:rsidRDefault="00671E34" w:rsidP="00590DCE">
      <w:pPr>
        <w:widowControl/>
        <w:autoSpaceDE/>
        <w:autoSpaceDN/>
        <w:ind w:firstLine="709"/>
        <w:rPr>
          <w:spacing w:val="-6"/>
          <w:szCs w:val="30"/>
          <w:lang w:bidi="ar-SA"/>
        </w:rPr>
      </w:pPr>
      <w:r w:rsidRPr="00522C7D">
        <w:rPr>
          <w:spacing w:val="-6"/>
          <w:szCs w:val="30"/>
          <w:lang w:bidi="ar-SA"/>
        </w:rPr>
        <w:t xml:space="preserve">14.2. </w:t>
      </w:r>
      <w:r w:rsidR="00590DCE" w:rsidRPr="00522C7D">
        <w:rPr>
          <w:spacing w:val="-6"/>
          <w:szCs w:val="30"/>
          <w:lang w:bidi="ar-SA"/>
        </w:rPr>
        <w:t>научно-производственные и проектные:</w:t>
      </w:r>
    </w:p>
    <w:p w:rsidR="00590DCE" w:rsidRPr="00522C7D" w:rsidRDefault="00590DCE" w:rsidP="00590DCE">
      <w:pPr>
        <w:widowControl/>
        <w:tabs>
          <w:tab w:val="num" w:pos="0"/>
        </w:tabs>
        <w:autoSpaceDE/>
        <w:autoSpaceDN/>
        <w:ind w:firstLine="709"/>
        <w:jc w:val="both"/>
        <w:rPr>
          <w:spacing w:val="-6"/>
          <w:szCs w:val="30"/>
          <w:lang w:bidi="ar-SA"/>
        </w:rPr>
      </w:pPr>
      <w:r w:rsidRPr="00522C7D">
        <w:rPr>
          <w:spacing w:val="-6"/>
          <w:szCs w:val="30"/>
          <w:lang w:bidi="ar-SA"/>
        </w:rPr>
        <w:t>выполнение работ по проектированию, конструированию и изготовлению оборудования деревоперерабатывающей отрасли;</w:t>
      </w:r>
    </w:p>
    <w:p w:rsidR="00590DCE" w:rsidRPr="00522C7D" w:rsidRDefault="00590DCE" w:rsidP="00590DCE">
      <w:pPr>
        <w:widowControl/>
        <w:tabs>
          <w:tab w:val="num" w:pos="0"/>
        </w:tabs>
        <w:autoSpaceDE/>
        <w:autoSpaceDN/>
        <w:ind w:firstLine="709"/>
        <w:jc w:val="both"/>
        <w:rPr>
          <w:spacing w:val="-8"/>
          <w:szCs w:val="30"/>
          <w:lang w:bidi="ar-SA"/>
        </w:rPr>
      </w:pPr>
      <w:r w:rsidRPr="00522C7D">
        <w:rPr>
          <w:spacing w:val="-8"/>
          <w:szCs w:val="30"/>
          <w:lang w:bidi="ar-SA"/>
        </w:rPr>
        <w:t>выполнение работ по монтажу, наладке, ремонту и эксплуатации станков, механизмов, машин и оборудования деревоперерабатывающей отрасли;</w:t>
      </w:r>
    </w:p>
    <w:p w:rsidR="00590DCE" w:rsidRPr="00522C7D" w:rsidRDefault="00590DCE" w:rsidP="00590DCE">
      <w:pPr>
        <w:widowControl/>
        <w:tabs>
          <w:tab w:val="num" w:pos="0"/>
        </w:tabs>
        <w:autoSpaceDE/>
        <w:autoSpaceDN/>
        <w:ind w:firstLine="709"/>
        <w:jc w:val="both"/>
        <w:rPr>
          <w:spacing w:val="-6"/>
          <w:szCs w:val="30"/>
          <w:lang w:bidi="ar-SA"/>
        </w:rPr>
      </w:pPr>
      <w:r w:rsidRPr="00522C7D">
        <w:rPr>
          <w:spacing w:val="-6"/>
          <w:szCs w:val="30"/>
          <w:lang w:bidi="ar-SA"/>
        </w:rPr>
        <w:t>сертификация оборудования деревоперерабатывающей отрасли;</w:t>
      </w:r>
    </w:p>
    <w:p w:rsidR="00590DCE" w:rsidRPr="00522C7D" w:rsidRDefault="00590DCE" w:rsidP="00590DCE">
      <w:pPr>
        <w:widowControl/>
        <w:tabs>
          <w:tab w:val="num" w:pos="0"/>
        </w:tabs>
        <w:autoSpaceDE/>
        <w:autoSpaceDN/>
        <w:ind w:firstLine="709"/>
        <w:jc w:val="both"/>
        <w:rPr>
          <w:spacing w:val="-6"/>
          <w:szCs w:val="30"/>
          <w:lang w:bidi="ar-SA"/>
        </w:rPr>
      </w:pPr>
      <w:r w:rsidRPr="00522C7D">
        <w:rPr>
          <w:spacing w:val="-6"/>
          <w:szCs w:val="30"/>
          <w:lang w:bidi="ar-SA"/>
        </w:rPr>
        <w:t>разработка мероприятий по инновационному развитию деревоперерабатывающей отрасли и внедрению новых технологий и систем машин;</w:t>
      </w:r>
    </w:p>
    <w:p w:rsidR="00590DCE" w:rsidRPr="00522C7D" w:rsidRDefault="00590DCE" w:rsidP="00590DCE">
      <w:pPr>
        <w:widowControl/>
        <w:tabs>
          <w:tab w:val="num" w:pos="0"/>
        </w:tabs>
        <w:autoSpaceDE/>
        <w:autoSpaceDN/>
        <w:ind w:firstLine="709"/>
        <w:jc w:val="both"/>
        <w:rPr>
          <w:color w:val="000000"/>
          <w:spacing w:val="-6"/>
          <w:szCs w:val="30"/>
          <w:lang w:bidi="ar-SA"/>
        </w:rPr>
      </w:pPr>
      <w:r w:rsidRPr="00522C7D">
        <w:rPr>
          <w:color w:val="000000"/>
          <w:spacing w:val="-6"/>
          <w:szCs w:val="30"/>
          <w:lang w:bidi="ar-SA"/>
        </w:rPr>
        <w:t>анализ производства и технико-экономическое обоснование целесообразности применения средств автоматизации технологических процессов и производств;</w:t>
      </w:r>
    </w:p>
    <w:p w:rsidR="00590DCE" w:rsidRPr="00522C7D" w:rsidRDefault="00590DCE" w:rsidP="00590DCE">
      <w:pPr>
        <w:widowControl/>
        <w:tabs>
          <w:tab w:val="num" w:pos="0"/>
        </w:tabs>
        <w:autoSpaceDE/>
        <w:autoSpaceDN/>
        <w:ind w:firstLine="709"/>
        <w:jc w:val="both"/>
        <w:rPr>
          <w:color w:val="000000"/>
          <w:spacing w:val="-6"/>
          <w:szCs w:val="30"/>
          <w:lang w:bidi="ar-SA"/>
        </w:rPr>
      </w:pPr>
      <w:r w:rsidRPr="00522C7D">
        <w:rPr>
          <w:color w:val="000000"/>
          <w:spacing w:val="-6"/>
          <w:szCs w:val="30"/>
          <w:lang w:bidi="ar-SA"/>
        </w:rPr>
        <w:t xml:space="preserve">разработка и оформление </w:t>
      </w:r>
      <w:r w:rsidR="00522C7D" w:rsidRPr="00522C7D">
        <w:rPr>
          <w:color w:val="000000"/>
          <w:spacing w:val="-6"/>
          <w:szCs w:val="30"/>
          <w:lang w:bidi="ar-SA"/>
        </w:rPr>
        <w:t xml:space="preserve">проектов </w:t>
      </w:r>
      <w:r w:rsidR="00671E34" w:rsidRPr="00522C7D">
        <w:rPr>
          <w:color w:val="000000"/>
          <w:spacing w:val="-6"/>
          <w:szCs w:val="30"/>
          <w:lang w:bidi="ar-SA"/>
        </w:rPr>
        <w:t xml:space="preserve">технических </w:t>
      </w:r>
      <w:r w:rsidRPr="00522C7D">
        <w:rPr>
          <w:color w:val="000000"/>
          <w:spacing w:val="-6"/>
          <w:szCs w:val="30"/>
          <w:lang w:bidi="ar-SA"/>
        </w:rPr>
        <w:t xml:space="preserve">нормативных </w:t>
      </w:r>
      <w:r w:rsidR="00671E34" w:rsidRPr="00522C7D">
        <w:rPr>
          <w:color w:val="000000"/>
          <w:spacing w:val="-6"/>
          <w:szCs w:val="30"/>
          <w:lang w:bidi="ar-SA"/>
        </w:rPr>
        <w:t>правовых актов</w:t>
      </w:r>
      <w:r w:rsidR="00234050" w:rsidRPr="00522C7D">
        <w:rPr>
          <w:i/>
          <w:iCs/>
          <w:color w:val="00B050"/>
          <w:spacing w:val="-6"/>
          <w:szCs w:val="30"/>
          <w:lang w:bidi="ar-SA"/>
        </w:rPr>
        <w:t xml:space="preserve"> </w:t>
      </w:r>
      <w:r w:rsidRPr="00522C7D">
        <w:rPr>
          <w:color w:val="000000"/>
          <w:spacing w:val="-6"/>
          <w:szCs w:val="30"/>
          <w:lang w:bidi="ar-SA"/>
        </w:rPr>
        <w:t>по настройке и ремонту средств автоматизации;</w:t>
      </w:r>
    </w:p>
    <w:p w:rsidR="00590DCE" w:rsidRPr="00522C7D" w:rsidRDefault="00590DCE" w:rsidP="00590DCE">
      <w:pPr>
        <w:widowControl/>
        <w:tabs>
          <w:tab w:val="num" w:pos="0"/>
        </w:tabs>
        <w:autoSpaceDE/>
        <w:autoSpaceDN/>
        <w:ind w:firstLine="709"/>
        <w:jc w:val="both"/>
        <w:rPr>
          <w:color w:val="000000"/>
          <w:spacing w:val="-6"/>
          <w:szCs w:val="30"/>
          <w:lang w:bidi="ar-SA"/>
        </w:rPr>
      </w:pPr>
      <w:r w:rsidRPr="00522C7D">
        <w:rPr>
          <w:color w:val="000000"/>
          <w:spacing w:val="-6"/>
          <w:szCs w:val="30"/>
          <w:lang w:bidi="ar-SA"/>
        </w:rPr>
        <w:t>поверка, калибровка и настройка средств измерени</w:t>
      </w:r>
      <w:r w:rsidR="006D1EA7" w:rsidRPr="00522C7D">
        <w:rPr>
          <w:color w:val="000000"/>
          <w:spacing w:val="-6"/>
          <w:szCs w:val="30"/>
          <w:lang w:bidi="ar-SA"/>
        </w:rPr>
        <w:t>й</w:t>
      </w:r>
      <w:r w:rsidRPr="00522C7D">
        <w:rPr>
          <w:color w:val="000000"/>
          <w:spacing w:val="-6"/>
          <w:szCs w:val="30"/>
          <w:lang w:bidi="ar-SA"/>
        </w:rPr>
        <w:t>;</w:t>
      </w:r>
    </w:p>
    <w:p w:rsidR="00590DCE" w:rsidRPr="00522C7D" w:rsidRDefault="00590DCE" w:rsidP="00590DCE">
      <w:pPr>
        <w:widowControl/>
        <w:tabs>
          <w:tab w:val="num" w:pos="0"/>
        </w:tabs>
        <w:autoSpaceDE/>
        <w:autoSpaceDN/>
        <w:ind w:firstLine="709"/>
        <w:jc w:val="both"/>
        <w:rPr>
          <w:color w:val="000000"/>
          <w:spacing w:val="-6"/>
          <w:szCs w:val="30"/>
          <w:lang w:bidi="ar-SA"/>
        </w:rPr>
      </w:pPr>
      <w:r w:rsidRPr="00522C7D">
        <w:rPr>
          <w:color w:val="000000"/>
          <w:spacing w:val="-6"/>
          <w:szCs w:val="30"/>
          <w:lang w:bidi="ar-SA"/>
        </w:rPr>
        <w:t>разработка проектной документации на модернизацию систем автоматизации в составе конструкторских бюро;</w:t>
      </w:r>
    </w:p>
    <w:p w:rsidR="00590DCE" w:rsidRPr="00522C7D" w:rsidRDefault="00590DCE" w:rsidP="00590DCE">
      <w:pPr>
        <w:widowControl/>
        <w:tabs>
          <w:tab w:val="num" w:pos="0"/>
        </w:tabs>
        <w:autoSpaceDE/>
        <w:autoSpaceDN/>
        <w:ind w:firstLine="709"/>
        <w:jc w:val="both"/>
        <w:rPr>
          <w:color w:val="000000"/>
          <w:spacing w:val="-6"/>
          <w:szCs w:val="30"/>
          <w:lang w:bidi="ar-SA"/>
        </w:rPr>
      </w:pPr>
      <w:r w:rsidRPr="00522C7D">
        <w:rPr>
          <w:color w:val="000000"/>
          <w:spacing w:val="-6"/>
          <w:szCs w:val="30"/>
          <w:lang w:bidi="ar-SA"/>
        </w:rPr>
        <w:t>создание, эксплуатация и оптимизация систем управления технологическими процессами;</w:t>
      </w:r>
    </w:p>
    <w:p w:rsidR="00590DCE" w:rsidRPr="00C3485C" w:rsidRDefault="00590DCE" w:rsidP="00590DCE">
      <w:pPr>
        <w:widowControl/>
        <w:tabs>
          <w:tab w:val="num" w:pos="0"/>
        </w:tabs>
        <w:autoSpaceDE/>
        <w:autoSpaceDN/>
        <w:ind w:firstLine="709"/>
        <w:jc w:val="both"/>
        <w:rPr>
          <w:color w:val="000000"/>
          <w:spacing w:val="-12"/>
          <w:szCs w:val="30"/>
          <w:lang w:bidi="ar-SA"/>
        </w:rPr>
      </w:pPr>
      <w:r w:rsidRPr="00C3485C">
        <w:rPr>
          <w:color w:val="000000"/>
          <w:spacing w:val="-12"/>
          <w:szCs w:val="30"/>
          <w:lang w:bidi="ar-SA"/>
        </w:rPr>
        <w:t>проектирование, монтаж, наладка, испытание, ремонт и техническое обслуживание средств автоматизации технологических процессов и производств;</w:t>
      </w:r>
    </w:p>
    <w:p w:rsidR="00590DCE" w:rsidRPr="00522C7D" w:rsidRDefault="00590DCE" w:rsidP="00590DCE">
      <w:pPr>
        <w:widowControl/>
        <w:tabs>
          <w:tab w:val="num" w:pos="0"/>
        </w:tabs>
        <w:autoSpaceDE/>
        <w:autoSpaceDN/>
        <w:ind w:firstLine="709"/>
        <w:jc w:val="both"/>
        <w:rPr>
          <w:color w:val="000000"/>
          <w:spacing w:val="-6"/>
          <w:szCs w:val="30"/>
          <w:lang w:bidi="ar-SA"/>
        </w:rPr>
      </w:pPr>
      <w:r w:rsidRPr="00522C7D">
        <w:rPr>
          <w:color w:val="000000"/>
          <w:spacing w:val="-6"/>
          <w:szCs w:val="30"/>
          <w:lang w:bidi="ar-SA"/>
        </w:rPr>
        <w:t>программирование автоматизированных систем управления;</w:t>
      </w:r>
    </w:p>
    <w:p w:rsidR="00590DCE" w:rsidRPr="00522C7D" w:rsidRDefault="00590DCE" w:rsidP="00590DCE">
      <w:pPr>
        <w:widowControl/>
        <w:tabs>
          <w:tab w:val="num" w:pos="0"/>
        </w:tabs>
        <w:autoSpaceDE/>
        <w:autoSpaceDN/>
        <w:ind w:firstLine="709"/>
        <w:jc w:val="both"/>
        <w:rPr>
          <w:color w:val="000000"/>
          <w:spacing w:val="-6"/>
          <w:szCs w:val="30"/>
          <w:lang w:bidi="ar-SA"/>
        </w:rPr>
      </w:pPr>
      <w:r w:rsidRPr="00522C7D">
        <w:rPr>
          <w:color w:val="000000"/>
          <w:spacing w:val="-6"/>
          <w:szCs w:val="30"/>
          <w:lang w:bidi="ar-SA"/>
        </w:rPr>
        <w:t>разработка и освоение новых систем автоматизации;</w:t>
      </w:r>
    </w:p>
    <w:p w:rsidR="00590DCE" w:rsidRPr="00522C7D" w:rsidRDefault="00590DCE" w:rsidP="00590DCE">
      <w:pPr>
        <w:widowControl/>
        <w:autoSpaceDE/>
        <w:autoSpaceDN/>
        <w:ind w:firstLine="709"/>
        <w:jc w:val="both"/>
        <w:rPr>
          <w:spacing w:val="-6"/>
          <w:szCs w:val="30"/>
          <w:lang w:bidi="ar-SA"/>
        </w:rPr>
      </w:pPr>
      <w:r w:rsidRPr="00522C7D">
        <w:rPr>
          <w:color w:val="000000"/>
          <w:spacing w:val="-6"/>
          <w:szCs w:val="30"/>
          <w:lang w:bidi="ar-SA"/>
        </w:rPr>
        <w:t>экспериментальное и модельное исследование эффективности систем автоматизации</w:t>
      </w:r>
      <w:r w:rsidRPr="00522C7D">
        <w:rPr>
          <w:spacing w:val="-6"/>
          <w:szCs w:val="30"/>
          <w:lang w:bidi="ar-SA"/>
        </w:rPr>
        <w:t>;</w:t>
      </w:r>
    </w:p>
    <w:p w:rsidR="00590DCE" w:rsidRPr="00522C7D" w:rsidRDefault="00671E34" w:rsidP="00590DCE">
      <w:pPr>
        <w:widowControl/>
        <w:autoSpaceDE/>
        <w:autoSpaceDN/>
        <w:ind w:firstLine="709"/>
        <w:jc w:val="both"/>
        <w:rPr>
          <w:spacing w:val="-6"/>
          <w:szCs w:val="30"/>
          <w:lang w:bidi="ar-SA"/>
        </w:rPr>
      </w:pPr>
      <w:r w:rsidRPr="00522C7D">
        <w:rPr>
          <w:spacing w:val="-6"/>
          <w:szCs w:val="30"/>
          <w:lang w:bidi="ar-SA"/>
        </w:rPr>
        <w:t xml:space="preserve">14.3. </w:t>
      </w:r>
      <w:r w:rsidR="00590DCE" w:rsidRPr="00522C7D">
        <w:rPr>
          <w:spacing w:val="-6"/>
          <w:szCs w:val="30"/>
          <w:lang w:bidi="ar-SA"/>
        </w:rPr>
        <w:t>организационно-управленческие:</w:t>
      </w:r>
    </w:p>
    <w:p w:rsidR="00590DCE" w:rsidRPr="00522C7D" w:rsidRDefault="00590DCE" w:rsidP="00590DCE">
      <w:pPr>
        <w:widowControl/>
        <w:tabs>
          <w:tab w:val="num" w:pos="0"/>
        </w:tabs>
        <w:autoSpaceDE/>
        <w:autoSpaceDN/>
        <w:ind w:firstLine="709"/>
        <w:jc w:val="both"/>
        <w:rPr>
          <w:spacing w:val="-6"/>
          <w:szCs w:val="30"/>
          <w:lang w:bidi="ar-SA"/>
        </w:rPr>
      </w:pPr>
      <w:r w:rsidRPr="00522C7D">
        <w:rPr>
          <w:spacing w:val="-6"/>
          <w:szCs w:val="30"/>
          <w:lang w:bidi="ar-SA"/>
        </w:rPr>
        <w:t>обеспечение производственно-технологической деятельности предприятий деревоперерабатывающей отрасли;</w:t>
      </w:r>
    </w:p>
    <w:p w:rsidR="00590DCE" w:rsidRPr="00522C7D" w:rsidRDefault="00590DCE" w:rsidP="00590DCE">
      <w:pPr>
        <w:widowControl/>
        <w:tabs>
          <w:tab w:val="num" w:pos="0"/>
        </w:tabs>
        <w:autoSpaceDE/>
        <w:autoSpaceDN/>
        <w:ind w:firstLine="709"/>
        <w:jc w:val="both"/>
        <w:rPr>
          <w:color w:val="000000"/>
          <w:spacing w:val="-6"/>
          <w:szCs w:val="30"/>
          <w:lang w:bidi="ar-SA"/>
        </w:rPr>
      </w:pPr>
      <w:r w:rsidRPr="00522C7D">
        <w:rPr>
          <w:color w:val="000000"/>
          <w:spacing w:val="-6"/>
          <w:szCs w:val="30"/>
          <w:lang w:bidi="ar-SA"/>
        </w:rPr>
        <w:t>организация и руководство всем комплексом работ в службе контрольно-измерительных приборов и автоматики предприятия отрасли;</w:t>
      </w:r>
    </w:p>
    <w:p w:rsidR="00590DCE" w:rsidRPr="00522C7D" w:rsidRDefault="00590DCE" w:rsidP="00590DCE">
      <w:pPr>
        <w:widowControl/>
        <w:adjustRightInd w:val="0"/>
        <w:ind w:firstLine="709"/>
        <w:jc w:val="both"/>
        <w:rPr>
          <w:spacing w:val="-6"/>
          <w:szCs w:val="30"/>
          <w:lang w:bidi="ar-SA"/>
        </w:rPr>
      </w:pPr>
      <w:r w:rsidRPr="00522C7D">
        <w:rPr>
          <w:spacing w:val="-6"/>
          <w:szCs w:val="30"/>
          <w:lang w:bidi="ar-SA"/>
        </w:rPr>
        <w:t>разработка мероприятий по повышению эффективности производства, совершенствованию организации труда работников, занятых в производстве изделий из древесины, охран</w:t>
      </w:r>
      <w:r w:rsidR="006D1EA7" w:rsidRPr="00522C7D">
        <w:rPr>
          <w:spacing w:val="-6"/>
          <w:szCs w:val="30"/>
          <w:lang w:bidi="ar-SA"/>
        </w:rPr>
        <w:t>е</w:t>
      </w:r>
      <w:r w:rsidRPr="00522C7D">
        <w:rPr>
          <w:spacing w:val="-6"/>
          <w:szCs w:val="30"/>
          <w:lang w:bidi="ar-SA"/>
        </w:rPr>
        <w:t xml:space="preserve"> труда, техник</w:t>
      </w:r>
      <w:r w:rsidR="00522C7D" w:rsidRPr="00522C7D">
        <w:rPr>
          <w:spacing w:val="-6"/>
          <w:szCs w:val="30"/>
          <w:lang w:bidi="ar-SA"/>
        </w:rPr>
        <w:t>е</w:t>
      </w:r>
      <w:r w:rsidRPr="00522C7D">
        <w:rPr>
          <w:spacing w:val="-6"/>
          <w:szCs w:val="30"/>
          <w:lang w:bidi="ar-SA"/>
        </w:rPr>
        <w:t xml:space="preserve"> безопасности, </w:t>
      </w:r>
      <w:r w:rsidR="006D1EA7" w:rsidRPr="00522C7D">
        <w:rPr>
          <w:spacing w:val="-6"/>
          <w:szCs w:val="30"/>
          <w:lang w:bidi="ar-SA"/>
        </w:rPr>
        <w:t>собл</w:t>
      </w:r>
      <w:r w:rsidR="00F453C9" w:rsidRPr="00522C7D">
        <w:rPr>
          <w:spacing w:val="-6"/>
          <w:szCs w:val="30"/>
          <w:lang w:bidi="ar-SA"/>
        </w:rPr>
        <w:t>ю</w:t>
      </w:r>
      <w:r w:rsidR="006D1EA7" w:rsidRPr="00522C7D">
        <w:rPr>
          <w:spacing w:val="-6"/>
          <w:szCs w:val="30"/>
          <w:lang w:bidi="ar-SA"/>
        </w:rPr>
        <w:t>д</w:t>
      </w:r>
      <w:r w:rsidR="00F453C9" w:rsidRPr="00522C7D">
        <w:rPr>
          <w:spacing w:val="-6"/>
          <w:szCs w:val="30"/>
          <w:lang w:bidi="ar-SA"/>
        </w:rPr>
        <w:t>ению</w:t>
      </w:r>
      <w:r w:rsidR="006D1EA7" w:rsidRPr="00522C7D">
        <w:rPr>
          <w:spacing w:val="-6"/>
          <w:szCs w:val="30"/>
          <w:lang w:bidi="ar-SA"/>
        </w:rPr>
        <w:t xml:space="preserve"> сан</w:t>
      </w:r>
      <w:r w:rsidR="00F453C9" w:rsidRPr="00522C7D">
        <w:rPr>
          <w:spacing w:val="-6"/>
          <w:szCs w:val="30"/>
          <w:lang w:bidi="ar-SA"/>
        </w:rPr>
        <w:t>итарно</w:t>
      </w:r>
      <w:r w:rsidR="006D1EA7" w:rsidRPr="00522C7D">
        <w:rPr>
          <w:spacing w:val="-6"/>
          <w:szCs w:val="30"/>
          <w:lang w:bidi="ar-SA"/>
        </w:rPr>
        <w:t>-эпидемиологических требований</w:t>
      </w:r>
      <w:r w:rsidRPr="00522C7D">
        <w:rPr>
          <w:spacing w:val="-6"/>
          <w:szCs w:val="30"/>
          <w:lang w:bidi="ar-SA"/>
        </w:rPr>
        <w:t>, противопожарной защиты и жизнеобеспечения;</w:t>
      </w:r>
    </w:p>
    <w:p w:rsidR="00590DCE" w:rsidRPr="00522C7D" w:rsidRDefault="00671E34" w:rsidP="00590DCE">
      <w:pPr>
        <w:tabs>
          <w:tab w:val="left" w:pos="-142"/>
          <w:tab w:val="left" w:pos="720"/>
        </w:tabs>
        <w:autoSpaceDE/>
        <w:autoSpaceDN/>
        <w:ind w:firstLine="709"/>
        <w:jc w:val="both"/>
        <w:rPr>
          <w:spacing w:val="-6"/>
          <w:szCs w:val="30"/>
          <w:lang w:bidi="ar-SA"/>
        </w:rPr>
      </w:pPr>
      <w:r w:rsidRPr="00522C7D">
        <w:rPr>
          <w:spacing w:val="-6"/>
          <w:szCs w:val="30"/>
          <w:lang w:bidi="ar-SA"/>
        </w:rPr>
        <w:t xml:space="preserve">14.4. </w:t>
      </w:r>
      <w:r w:rsidR="00590DCE" w:rsidRPr="00522C7D">
        <w:rPr>
          <w:spacing w:val="-6"/>
          <w:szCs w:val="30"/>
          <w:lang w:bidi="ar-SA"/>
        </w:rPr>
        <w:t xml:space="preserve">педагогические: </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обучение и повышение квалификации персонала;</w:t>
      </w:r>
    </w:p>
    <w:p w:rsidR="00590DCE" w:rsidRPr="00522C7D" w:rsidRDefault="00590DCE" w:rsidP="00590DCE">
      <w:pPr>
        <w:tabs>
          <w:tab w:val="left" w:pos="-142"/>
          <w:tab w:val="left" w:pos="720"/>
        </w:tabs>
        <w:autoSpaceDE/>
        <w:autoSpaceDN/>
        <w:ind w:firstLine="709"/>
        <w:jc w:val="both"/>
        <w:rPr>
          <w:spacing w:val="-6"/>
          <w:szCs w:val="30"/>
          <w:lang w:bidi="ar-SA"/>
        </w:rPr>
      </w:pPr>
      <w:r w:rsidRPr="00522C7D">
        <w:rPr>
          <w:spacing w:val="-6"/>
          <w:szCs w:val="30"/>
          <w:lang w:bidi="ar-SA"/>
        </w:rPr>
        <w:lastRenderedPageBreak/>
        <w:t>преподавание в учреждениях профессионально-технического образования, общего среднего образования, дополнительного образования детей и молодежи.</w:t>
      </w:r>
    </w:p>
    <w:p w:rsidR="00590DCE" w:rsidRPr="00522C7D" w:rsidRDefault="00590DCE" w:rsidP="00590DCE">
      <w:pPr>
        <w:widowControl/>
        <w:autoSpaceDE/>
        <w:autoSpaceDN/>
        <w:jc w:val="center"/>
        <w:rPr>
          <w:szCs w:val="30"/>
          <w:lang w:bidi="ar-SA"/>
        </w:rPr>
      </w:pPr>
    </w:p>
    <w:p w:rsidR="00590DCE" w:rsidRPr="00522C7D" w:rsidRDefault="00590DCE" w:rsidP="00590DCE">
      <w:pPr>
        <w:keepNext/>
        <w:widowControl/>
        <w:suppressAutoHyphens/>
        <w:autoSpaceDE/>
        <w:autoSpaceDN/>
        <w:jc w:val="center"/>
        <w:outlineLvl w:val="0"/>
        <w:rPr>
          <w:b/>
          <w:szCs w:val="30"/>
          <w:lang w:bidi="ar-SA"/>
        </w:rPr>
      </w:pPr>
      <w:r w:rsidRPr="00522C7D">
        <w:rPr>
          <w:b/>
          <w:szCs w:val="30"/>
          <w:lang w:bidi="ar-SA"/>
        </w:rPr>
        <w:t>ГЛАВА 4</w:t>
      </w:r>
    </w:p>
    <w:p w:rsidR="00590DCE" w:rsidRPr="00522C7D" w:rsidRDefault="00590DCE" w:rsidP="00590DCE">
      <w:pPr>
        <w:keepNext/>
        <w:widowControl/>
        <w:suppressAutoHyphens/>
        <w:autoSpaceDE/>
        <w:autoSpaceDN/>
        <w:jc w:val="center"/>
        <w:outlineLvl w:val="0"/>
        <w:rPr>
          <w:b/>
          <w:szCs w:val="30"/>
          <w:lang w:bidi="ar-SA"/>
        </w:rPr>
      </w:pPr>
      <w:r w:rsidRPr="00522C7D">
        <w:rPr>
          <w:b/>
          <w:bCs/>
          <w:szCs w:val="30"/>
          <w:lang w:bidi="ar-SA"/>
        </w:rPr>
        <w:t>ТРЕБОВАНИЯ К КОМПЕТЕНТНОСТИ</w:t>
      </w:r>
      <w:r w:rsidRPr="00522C7D">
        <w:rPr>
          <w:b/>
          <w:bCs/>
          <w:spacing w:val="-8"/>
          <w:szCs w:val="30"/>
          <w:lang w:bidi="ar-SA"/>
        </w:rPr>
        <w:t xml:space="preserve"> СПЕЦИАЛИСТА</w:t>
      </w:r>
    </w:p>
    <w:p w:rsidR="00590DCE" w:rsidRPr="00522C7D" w:rsidRDefault="00590DCE" w:rsidP="00590DCE">
      <w:pPr>
        <w:widowControl/>
        <w:tabs>
          <w:tab w:val="left" w:leader="underscore" w:pos="9456"/>
        </w:tabs>
        <w:autoSpaceDE/>
        <w:autoSpaceDN/>
        <w:ind w:firstLine="709"/>
        <w:jc w:val="both"/>
        <w:rPr>
          <w:szCs w:val="30"/>
          <w:lang w:bidi="ar-SA"/>
        </w:rPr>
      </w:pPr>
    </w:p>
    <w:p w:rsidR="00590DCE" w:rsidRPr="00522C7D" w:rsidRDefault="00590DCE" w:rsidP="00590DCE">
      <w:pPr>
        <w:tabs>
          <w:tab w:val="left" w:pos="-142"/>
          <w:tab w:val="left" w:pos="720"/>
        </w:tabs>
        <w:autoSpaceDE/>
        <w:autoSpaceDN/>
        <w:ind w:firstLine="709"/>
        <w:jc w:val="both"/>
        <w:rPr>
          <w:spacing w:val="-6"/>
          <w:szCs w:val="30"/>
          <w:lang w:bidi="ar-SA"/>
        </w:rPr>
      </w:pPr>
      <w:r w:rsidRPr="00522C7D">
        <w:rPr>
          <w:spacing w:val="-6"/>
          <w:szCs w:val="30"/>
          <w:lang w:bidi="ar-SA"/>
        </w:rPr>
        <w:t xml:space="preserve">15. Специалист, освоивший содержание образовательной программы высшего образования I ступени по специальности 1-36 05 02 </w:t>
      </w:r>
      <w:r w:rsidRPr="00522C7D">
        <w:rPr>
          <w:spacing w:val="-6"/>
          <w:szCs w:val="30"/>
          <w:lang w:val="be-BY" w:bidi="ar-SA"/>
        </w:rPr>
        <w:t>«</w:t>
      </w:r>
      <w:proofErr w:type="spellStart"/>
      <w:r w:rsidRPr="00522C7D">
        <w:rPr>
          <w:spacing w:val="-6"/>
          <w:szCs w:val="30"/>
          <w:lang w:bidi="ar-SA"/>
        </w:rPr>
        <w:t>Мехатронные</w:t>
      </w:r>
      <w:proofErr w:type="spellEnd"/>
      <w:r w:rsidRPr="00522C7D">
        <w:rPr>
          <w:spacing w:val="-6"/>
          <w:szCs w:val="30"/>
          <w:lang w:bidi="ar-SA"/>
        </w:rPr>
        <w:t xml:space="preserve"> системы и оборудование деревоперерабатывающих производств» должен обладать универсальными, базовыми профессиональными и специализированными компетенциями.</w:t>
      </w:r>
    </w:p>
    <w:p w:rsidR="00590DCE" w:rsidRPr="00522C7D" w:rsidRDefault="00590DCE" w:rsidP="00590DCE">
      <w:pPr>
        <w:tabs>
          <w:tab w:val="left" w:pos="-142"/>
          <w:tab w:val="left" w:pos="720"/>
        </w:tabs>
        <w:autoSpaceDE/>
        <w:autoSpaceDN/>
        <w:ind w:firstLine="709"/>
        <w:jc w:val="both"/>
        <w:rPr>
          <w:spacing w:val="-6"/>
          <w:szCs w:val="30"/>
          <w:lang w:bidi="ar-SA"/>
        </w:rPr>
      </w:pPr>
      <w:r w:rsidRPr="00522C7D">
        <w:rPr>
          <w:spacing w:val="-6"/>
          <w:szCs w:val="30"/>
          <w:lang w:bidi="ar-SA"/>
        </w:rPr>
        <w:t xml:space="preserve">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 </w:t>
      </w:r>
    </w:p>
    <w:p w:rsidR="00590DCE" w:rsidRPr="00522C7D" w:rsidRDefault="00590DCE" w:rsidP="00590DCE">
      <w:pPr>
        <w:tabs>
          <w:tab w:val="left" w:pos="-142"/>
          <w:tab w:val="left" w:pos="720"/>
        </w:tabs>
        <w:autoSpaceDE/>
        <w:autoSpaceDN/>
        <w:ind w:firstLine="709"/>
        <w:jc w:val="both"/>
        <w:rPr>
          <w:spacing w:val="-6"/>
          <w:szCs w:val="30"/>
          <w:lang w:bidi="ar-SA"/>
        </w:rPr>
      </w:pPr>
      <w:r w:rsidRPr="00522C7D">
        <w:rPr>
          <w:spacing w:val="-6"/>
          <w:szCs w:val="30"/>
          <w:lang w:bidi="ar-SA"/>
        </w:rPr>
        <w:t xml:space="preserve">16. Специалист, освоивший содержание образовательной программы высшего образования </w:t>
      </w:r>
      <w:r w:rsidRPr="00522C7D">
        <w:rPr>
          <w:spacing w:val="-6"/>
          <w:szCs w:val="30"/>
          <w:lang w:val="en-US" w:bidi="ar-SA"/>
        </w:rPr>
        <w:t>I</w:t>
      </w:r>
      <w:r w:rsidRPr="00522C7D">
        <w:rPr>
          <w:spacing w:val="-6"/>
          <w:szCs w:val="30"/>
          <w:lang w:bidi="ar-SA"/>
        </w:rPr>
        <w:t xml:space="preserve"> ступени, должен обладать следующими универсальными компетенциями (далее – УК): </w:t>
      </w:r>
    </w:p>
    <w:p w:rsidR="00590DCE" w:rsidRPr="00522C7D" w:rsidRDefault="00590DCE" w:rsidP="00590DCE">
      <w:pPr>
        <w:tabs>
          <w:tab w:val="left" w:pos="-142"/>
          <w:tab w:val="left" w:pos="720"/>
        </w:tabs>
        <w:autoSpaceDE/>
        <w:autoSpaceDN/>
        <w:ind w:firstLine="709"/>
        <w:jc w:val="both"/>
        <w:rPr>
          <w:color w:val="000000"/>
          <w:spacing w:val="-6"/>
          <w:szCs w:val="30"/>
          <w:lang w:bidi="ar-SA"/>
        </w:rPr>
      </w:pPr>
      <w:r w:rsidRPr="00522C7D">
        <w:rPr>
          <w:color w:val="000000"/>
          <w:spacing w:val="-6"/>
          <w:szCs w:val="30"/>
          <w:lang w:bidi="ar-SA"/>
        </w:rPr>
        <w:t>УК-1. Владеть основами исследовательской деятельности, осуществлять поиск, анализ и синтез информации;</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УК-2. Решать стандартные задачи профессиональной деятельности на основе применения информационно-коммуникационных технологий;</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УК-3. Осуществлять коммуникации на иностранном языке для решения задач межличностного и межкультурного взаимодействия;</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УК-4. Работать в команде, толерантно воспринимать социальные, этнические, конфессиональные, культурные и иные различия;</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УК-5. Быть способным к саморазвитию и совершенствованию в профессиональной деятельности;</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УК-6. Проявлять инициативу и адаптироваться к изменениям в профессиональной деятельности;</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УК-7. Обладать гуманистическим мировоззрением, качествами гражданственности и патриотизма;</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УК-8. Обладать современной культурой мышления, уметь использовать основы философских знаний в профессиональной деятельности;</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УК-9. Выявлять факторы и механизмы исторического развития, определять общественное значение исторических событий;</w:t>
      </w:r>
    </w:p>
    <w:p w:rsidR="00590DCE" w:rsidRPr="00522C7D" w:rsidRDefault="00590DCE" w:rsidP="00590DCE">
      <w:pPr>
        <w:keepNext/>
        <w:tabs>
          <w:tab w:val="left" w:pos="0"/>
        </w:tabs>
        <w:autoSpaceDE/>
        <w:autoSpaceDN/>
        <w:ind w:firstLine="709"/>
        <w:jc w:val="both"/>
        <w:rPr>
          <w:color w:val="000000"/>
          <w:spacing w:val="-6"/>
          <w:szCs w:val="30"/>
          <w:lang w:bidi="ar-SA"/>
        </w:rPr>
      </w:pPr>
      <w:r w:rsidRPr="00522C7D">
        <w:rPr>
          <w:color w:val="000000"/>
          <w:spacing w:val="-6"/>
          <w:szCs w:val="30"/>
          <w:lang w:bidi="ar-SA"/>
        </w:rPr>
        <w:t xml:space="preserve">УК-10. Осуществлять коммуникации на </w:t>
      </w:r>
      <w:r w:rsidRPr="00522C7D">
        <w:rPr>
          <w:spacing w:val="-6"/>
          <w:szCs w:val="30"/>
          <w:lang w:bidi="ar-SA"/>
        </w:rPr>
        <w:t>белорусском</w:t>
      </w:r>
      <w:r w:rsidRPr="00522C7D">
        <w:rPr>
          <w:color w:val="000000"/>
          <w:spacing w:val="-6"/>
          <w:szCs w:val="30"/>
          <w:lang w:bidi="ar-SA"/>
        </w:rPr>
        <w:t xml:space="preserve"> языке для решения задач межличностного и межкультурного взаимодействия;</w:t>
      </w:r>
    </w:p>
    <w:p w:rsidR="00590DCE" w:rsidRPr="00522C7D" w:rsidRDefault="00590DCE" w:rsidP="00590DCE">
      <w:pPr>
        <w:keepNext/>
        <w:tabs>
          <w:tab w:val="left" w:pos="0"/>
        </w:tabs>
        <w:autoSpaceDE/>
        <w:autoSpaceDN/>
        <w:ind w:firstLine="709"/>
        <w:jc w:val="both"/>
        <w:rPr>
          <w:b/>
          <w:bCs/>
          <w:color w:val="000000"/>
          <w:spacing w:val="-6"/>
          <w:szCs w:val="30"/>
          <w:lang w:bidi="ar-SA"/>
        </w:rPr>
      </w:pPr>
      <w:r w:rsidRPr="00522C7D">
        <w:rPr>
          <w:color w:val="000000"/>
          <w:spacing w:val="-6"/>
          <w:szCs w:val="30"/>
          <w:lang w:bidi="ar-SA"/>
        </w:rPr>
        <w:t xml:space="preserve">УК-11. Владеть навыками </w:t>
      </w:r>
      <w:proofErr w:type="spellStart"/>
      <w:r w:rsidRPr="00522C7D">
        <w:rPr>
          <w:color w:val="000000"/>
          <w:spacing w:val="-6"/>
          <w:szCs w:val="30"/>
          <w:lang w:bidi="ar-SA"/>
        </w:rPr>
        <w:t>здоровьесбережения</w:t>
      </w:r>
      <w:proofErr w:type="spellEnd"/>
      <w:r w:rsidRPr="00522C7D">
        <w:rPr>
          <w:color w:val="000000"/>
          <w:spacing w:val="-6"/>
          <w:szCs w:val="30"/>
          <w:lang w:bidi="ar-SA"/>
        </w:rPr>
        <w:t>.</w:t>
      </w:r>
    </w:p>
    <w:p w:rsidR="00590DCE" w:rsidRPr="00522C7D" w:rsidRDefault="00590DCE" w:rsidP="00590DCE">
      <w:pPr>
        <w:keepNext/>
        <w:autoSpaceDE/>
        <w:autoSpaceDN/>
        <w:ind w:firstLine="709"/>
        <w:jc w:val="both"/>
        <w:rPr>
          <w:spacing w:val="-6"/>
          <w:szCs w:val="30"/>
          <w:lang w:bidi="ar-SA"/>
        </w:rPr>
      </w:pPr>
      <w:r w:rsidRPr="00522C7D">
        <w:rPr>
          <w:spacing w:val="-6"/>
          <w:szCs w:val="30"/>
          <w:lang w:bidi="ar-SA"/>
        </w:rPr>
        <w:t xml:space="preserve">17. Специалист, освоивший содержание образовательной программы высшего образования </w:t>
      </w:r>
      <w:r w:rsidRPr="00522C7D">
        <w:rPr>
          <w:spacing w:val="-6"/>
          <w:szCs w:val="30"/>
          <w:lang w:val="en-US" w:bidi="ar-SA"/>
        </w:rPr>
        <w:t>I</w:t>
      </w:r>
      <w:r w:rsidRPr="00522C7D">
        <w:rPr>
          <w:spacing w:val="-6"/>
          <w:szCs w:val="30"/>
          <w:lang w:bidi="ar-SA"/>
        </w:rPr>
        <w:t xml:space="preserve"> ступени должен обладать следующими базовыми </w:t>
      </w:r>
      <w:r w:rsidRPr="00522C7D">
        <w:rPr>
          <w:spacing w:val="-6"/>
          <w:szCs w:val="30"/>
          <w:lang w:bidi="ar-SA"/>
        </w:rPr>
        <w:lastRenderedPageBreak/>
        <w:t>профессиональными компетенциями (далее – БПК):</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БПК-1. Понимать фундаментальные законы общей химии, использовать теоретические концепции для решения практических задач;</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БПК-2. Оперировать основными понятиями и применять методы линейной алгебры, аналитической геометрии, математического анализа для решения теоретических и практических задач;</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БПК-3. Оперировать основными понятиями и применять законы физики для решения теоретических и практических задач;</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БПК-4. Применять информационные технологии для проведения прикладных и фундаментальных исследований;</w:t>
      </w:r>
    </w:p>
    <w:p w:rsidR="00590DCE" w:rsidRPr="00CE14A1" w:rsidRDefault="00590DCE" w:rsidP="00590DCE">
      <w:pPr>
        <w:keepNext/>
        <w:autoSpaceDE/>
        <w:autoSpaceDN/>
        <w:ind w:firstLine="709"/>
        <w:jc w:val="both"/>
        <w:rPr>
          <w:color w:val="000000"/>
          <w:spacing w:val="-10"/>
          <w:szCs w:val="30"/>
          <w:lang w:bidi="ar-SA"/>
        </w:rPr>
      </w:pPr>
      <w:r w:rsidRPr="00CE14A1">
        <w:rPr>
          <w:color w:val="000000"/>
          <w:spacing w:val="-10"/>
          <w:szCs w:val="30"/>
          <w:lang w:bidi="ar-SA"/>
        </w:rPr>
        <w:t>БПК-5. Ориентироваться в потоке научной и технической информации, формировать научное мировоззрение и современное алгоритмическое мышление на основе математического модели</w:t>
      </w:r>
      <w:bookmarkStart w:id="15" w:name="_GoBack"/>
      <w:bookmarkEnd w:id="15"/>
      <w:r w:rsidRPr="00CE14A1">
        <w:rPr>
          <w:color w:val="000000"/>
          <w:spacing w:val="-10"/>
          <w:szCs w:val="30"/>
          <w:lang w:bidi="ar-SA"/>
        </w:rPr>
        <w:t>рования и информационных технологий;</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БПК-6. Анализировать причины производственного травматизма и проф</w:t>
      </w:r>
      <w:r w:rsidR="006D1EA7" w:rsidRPr="00522C7D">
        <w:rPr>
          <w:color w:val="000000"/>
          <w:spacing w:val="-6"/>
          <w:szCs w:val="30"/>
          <w:lang w:bidi="ar-SA"/>
        </w:rPr>
        <w:t xml:space="preserve">ессиональных </w:t>
      </w:r>
      <w:r w:rsidRPr="00522C7D">
        <w:rPr>
          <w:color w:val="000000"/>
          <w:spacing w:val="-6"/>
          <w:szCs w:val="30"/>
          <w:lang w:bidi="ar-SA"/>
        </w:rPr>
        <w:t>заболеваний, разрабатывать и реализовывать мероприятия по предупреждению производственного травматизма и профессиональных заболеваний;</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БПК-7. Разрабатывать и выполнять графические изображения для технической документации с учетом требований Е</w:t>
      </w:r>
      <w:r w:rsidR="00671E34" w:rsidRPr="00522C7D">
        <w:rPr>
          <w:color w:val="000000"/>
          <w:spacing w:val="-6"/>
          <w:szCs w:val="30"/>
          <w:lang w:bidi="ar-SA"/>
        </w:rPr>
        <w:t>диной системы конструкторской документации</w:t>
      </w:r>
      <w:r w:rsidRPr="00522C7D">
        <w:rPr>
          <w:color w:val="000000"/>
          <w:spacing w:val="-6"/>
          <w:szCs w:val="30"/>
          <w:lang w:bidi="ar-SA"/>
        </w:rPr>
        <w:t>;</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 xml:space="preserve">БПК-8. Использовать методы статики твердых тел, кинематики и динамики </w:t>
      </w:r>
      <w:proofErr w:type="spellStart"/>
      <w:r w:rsidRPr="00522C7D">
        <w:rPr>
          <w:color w:val="000000"/>
          <w:spacing w:val="-6"/>
          <w:szCs w:val="30"/>
          <w:lang w:bidi="ar-SA"/>
        </w:rPr>
        <w:t>мехатронных</w:t>
      </w:r>
      <w:proofErr w:type="spellEnd"/>
      <w:r w:rsidRPr="00522C7D">
        <w:rPr>
          <w:color w:val="000000"/>
          <w:spacing w:val="-6"/>
          <w:szCs w:val="30"/>
          <w:lang w:bidi="ar-SA"/>
        </w:rPr>
        <w:t xml:space="preserve"> систем для решения прикладных задач;</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БПК-9. Применять методы расчета и испытаний на прочность, жесткость и устойчивость для типовых конструктивных элементов, выбирать конструкционные материалы и формы для элементов конструкций, работающих под действием статических и динамических нагрузок;</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 xml:space="preserve">БПК-10. Применять конструкторские расчеты деталей машин, </w:t>
      </w:r>
      <w:proofErr w:type="spellStart"/>
      <w:r w:rsidRPr="00522C7D">
        <w:rPr>
          <w:color w:val="000000"/>
          <w:spacing w:val="-6"/>
          <w:szCs w:val="30"/>
          <w:lang w:bidi="ar-SA"/>
        </w:rPr>
        <w:t>мехатронных</w:t>
      </w:r>
      <w:proofErr w:type="spellEnd"/>
      <w:r w:rsidRPr="00522C7D">
        <w:rPr>
          <w:color w:val="000000"/>
          <w:spacing w:val="-6"/>
          <w:szCs w:val="30"/>
          <w:lang w:bidi="ar-SA"/>
        </w:rPr>
        <w:t xml:space="preserve"> узлов и приводов технологического оборудования, обеспечивающи</w:t>
      </w:r>
      <w:r w:rsidRPr="00522C7D">
        <w:rPr>
          <w:spacing w:val="-6"/>
          <w:szCs w:val="30"/>
          <w:lang w:bidi="ar-SA"/>
        </w:rPr>
        <w:t>х</w:t>
      </w:r>
      <w:r w:rsidRPr="00522C7D">
        <w:rPr>
          <w:color w:val="000000"/>
          <w:spacing w:val="-6"/>
          <w:szCs w:val="30"/>
          <w:lang w:bidi="ar-SA"/>
        </w:rPr>
        <w:t xml:space="preserve"> их работоспособность;</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 xml:space="preserve">БПК-11. Применять методы кинематических и динамических расчетов для анализа механизмов </w:t>
      </w:r>
      <w:proofErr w:type="spellStart"/>
      <w:r w:rsidRPr="00522C7D">
        <w:rPr>
          <w:color w:val="000000"/>
          <w:spacing w:val="-6"/>
          <w:szCs w:val="30"/>
          <w:lang w:bidi="ar-SA"/>
        </w:rPr>
        <w:t>мехатронных</w:t>
      </w:r>
      <w:proofErr w:type="spellEnd"/>
      <w:r w:rsidRPr="00522C7D">
        <w:rPr>
          <w:color w:val="000000"/>
          <w:spacing w:val="-6"/>
          <w:szCs w:val="30"/>
          <w:lang w:bidi="ar-SA"/>
        </w:rPr>
        <w:t xml:space="preserve"> систем;</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БПК-12. Анализировать закономерности механической обработки древесины и древесных материалов и применять их для расчета и управления технологическими процессами;</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 xml:space="preserve">БПК-13. Анализировать и программировать типовые конструкции </w:t>
      </w:r>
      <w:proofErr w:type="spellStart"/>
      <w:r w:rsidRPr="00522C7D">
        <w:rPr>
          <w:color w:val="000000"/>
          <w:spacing w:val="-6"/>
          <w:szCs w:val="30"/>
          <w:lang w:bidi="ar-SA"/>
        </w:rPr>
        <w:t>мехатронных</w:t>
      </w:r>
      <w:proofErr w:type="spellEnd"/>
      <w:r w:rsidRPr="00522C7D">
        <w:rPr>
          <w:color w:val="000000"/>
          <w:spacing w:val="-6"/>
          <w:szCs w:val="30"/>
          <w:lang w:bidi="ar-SA"/>
        </w:rPr>
        <w:t xml:space="preserve"> модулей деревообрабатывающих станков с числовым программным управлением;</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БПК-14. Понимать электротехническую символику и терминологию, основные электротехнические законы, понятия; анализировать электросхемы технологического оборудования и рассчитывать электрические цепи постоянного и переменного тока;</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 xml:space="preserve">БПК-15. Применять технические устройства для автоматизации </w:t>
      </w:r>
      <w:r w:rsidRPr="00522C7D">
        <w:rPr>
          <w:color w:val="000000"/>
          <w:spacing w:val="-6"/>
          <w:szCs w:val="30"/>
          <w:lang w:bidi="ar-SA"/>
        </w:rPr>
        <w:lastRenderedPageBreak/>
        <w:t>технологических процессов;</w:t>
      </w:r>
    </w:p>
    <w:p w:rsidR="00590DCE" w:rsidRPr="00522C7D" w:rsidRDefault="00590DCE" w:rsidP="00590DCE">
      <w:pPr>
        <w:keepNext/>
        <w:autoSpaceDE/>
        <w:autoSpaceDN/>
        <w:ind w:firstLine="709"/>
        <w:jc w:val="both"/>
        <w:rPr>
          <w:color w:val="000000"/>
          <w:spacing w:val="-6"/>
          <w:szCs w:val="30"/>
          <w:lang w:bidi="ar-SA"/>
        </w:rPr>
      </w:pPr>
      <w:r w:rsidRPr="00522C7D">
        <w:rPr>
          <w:color w:val="000000"/>
          <w:spacing w:val="-6"/>
          <w:szCs w:val="30"/>
          <w:lang w:bidi="ar-SA"/>
        </w:rPr>
        <w:t xml:space="preserve">БПК-16. Анализировать современные способы автоматизации средств механизации; составлять схемы управления </w:t>
      </w:r>
      <w:proofErr w:type="spellStart"/>
      <w:r w:rsidRPr="00522C7D">
        <w:rPr>
          <w:color w:val="000000"/>
          <w:spacing w:val="-6"/>
          <w:szCs w:val="30"/>
          <w:lang w:bidi="ar-SA"/>
        </w:rPr>
        <w:t>мехатронными</w:t>
      </w:r>
      <w:proofErr w:type="spellEnd"/>
      <w:r w:rsidRPr="00522C7D">
        <w:rPr>
          <w:color w:val="000000"/>
          <w:spacing w:val="-6"/>
          <w:szCs w:val="30"/>
          <w:lang w:bidi="ar-SA"/>
        </w:rPr>
        <w:t xml:space="preserve"> системами;</w:t>
      </w:r>
    </w:p>
    <w:p w:rsidR="00590DCE" w:rsidRPr="00522C7D" w:rsidRDefault="00590DCE" w:rsidP="00590DCE">
      <w:pPr>
        <w:keepNext/>
        <w:autoSpaceDE/>
        <w:autoSpaceDN/>
        <w:ind w:firstLine="709"/>
        <w:jc w:val="both"/>
        <w:rPr>
          <w:spacing w:val="-6"/>
          <w:szCs w:val="30"/>
          <w:lang w:bidi="ar-SA"/>
        </w:rPr>
      </w:pPr>
      <w:r w:rsidRPr="00522C7D">
        <w:rPr>
          <w:color w:val="000000"/>
          <w:spacing w:val="-6"/>
          <w:szCs w:val="30"/>
          <w:lang w:bidi="ar-SA"/>
        </w:rPr>
        <w:t>БПК-17.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rsidR="00590DCE" w:rsidRPr="00522C7D" w:rsidRDefault="00590DCE" w:rsidP="00590DCE">
      <w:pPr>
        <w:keepNext/>
        <w:autoSpaceDE/>
        <w:autoSpaceDN/>
        <w:ind w:firstLine="709"/>
        <w:jc w:val="both"/>
        <w:rPr>
          <w:spacing w:val="-6"/>
          <w:szCs w:val="30"/>
          <w:lang w:bidi="ar-SA"/>
        </w:rPr>
      </w:pPr>
      <w:r w:rsidRPr="00522C7D">
        <w:rPr>
          <w:spacing w:val="-6"/>
          <w:szCs w:val="30"/>
          <w:lang w:bidi="ar-SA"/>
        </w:rPr>
        <w:t xml:space="preserve">18. При разработке образовательной программы высшего образования </w:t>
      </w:r>
      <w:r w:rsidRPr="00522C7D">
        <w:rPr>
          <w:spacing w:val="-6"/>
          <w:szCs w:val="30"/>
          <w:lang w:val="en-US" w:bidi="ar-SA"/>
        </w:rPr>
        <w:t>I</w:t>
      </w:r>
      <w:r w:rsidRPr="00522C7D">
        <w:rPr>
          <w:spacing w:val="-6"/>
          <w:szCs w:val="30"/>
          <w:lang w:bidi="ar-SA"/>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522C7D">
        <w:rPr>
          <w:spacing w:val="-6"/>
          <w:szCs w:val="30"/>
          <w:lang w:val="en-US" w:bidi="ar-SA"/>
        </w:rPr>
        <w:t>I</w:t>
      </w:r>
      <w:r w:rsidRPr="00522C7D">
        <w:rPr>
          <w:spacing w:val="-6"/>
          <w:szCs w:val="30"/>
          <w:lang w:bidi="ar-SA"/>
        </w:rPr>
        <w:t xml:space="preserve"> ступени в соответствии с настоящим образовательным стандартом.</w:t>
      </w:r>
    </w:p>
    <w:p w:rsidR="00590DCE" w:rsidRPr="00522C7D" w:rsidRDefault="00590DCE" w:rsidP="00590DCE">
      <w:pPr>
        <w:keepNext/>
        <w:autoSpaceDE/>
        <w:autoSpaceDN/>
        <w:ind w:firstLine="709"/>
        <w:jc w:val="both"/>
        <w:rPr>
          <w:spacing w:val="-6"/>
          <w:szCs w:val="30"/>
          <w:lang w:bidi="ar-SA"/>
        </w:rPr>
      </w:pPr>
      <w:r w:rsidRPr="00522C7D">
        <w:rPr>
          <w:spacing w:val="-6"/>
          <w:szCs w:val="30"/>
          <w:lang w:bidi="ar-SA"/>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522C7D">
        <w:rPr>
          <w:spacing w:val="-6"/>
          <w:szCs w:val="30"/>
          <w:lang w:val="en-US" w:bidi="ar-SA"/>
        </w:rPr>
        <w:t>I</w:t>
      </w:r>
      <w:r w:rsidRPr="00522C7D">
        <w:rPr>
          <w:spacing w:val="-6"/>
          <w:szCs w:val="30"/>
          <w:lang w:bidi="ar-SA"/>
        </w:rPr>
        <w:t> ступени в учреждении высшего образования.</w:t>
      </w:r>
    </w:p>
    <w:p w:rsidR="00590DCE" w:rsidRPr="00522C7D" w:rsidRDefault="00590DCE" w:rsidP="00590DCE">
      <w:pPr>
        <w:adjustRightInd w:val="0"/>
        <w:ind w:firstLine="709"/>
        <w:jc w:val="both"/>
        <w:rPr>
          <w:spacing w:val="-6"/>
          <w:szCs w:val="30"/>
          <w:lang w:bidi="ar-SA"/>
        </w:rPr>
      </w:pPr>
      <w:r w:rsidRPr="00522C7D">
        <w:rPr>
          <w:spacing w:val="-6"/>
          <w:szCs w:val="30"/>
          <w:lang w:bidi="ar-SA"/>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522C7D">
        <w:rPr>
          <w:spacing w:val="-6"/>
          <w:szCs w:val="30"/>
          <w:lang w:val="en-US" w:bidi="ar-SA"/>
        </w:rPr>
        <w:t>I</w:t>
      </w:r>
      <w:r w:rsidRPr="00522C7D">
        <w:rPr>
          <w:spacing w:val="-6"/>
          <w:szCs w:val="30"/>
          <w:lang w:bidi="ar-SA"/>
        </w:rPr>
        <w:t> ступени в учреждении высшего образования.</w:t>
      </w:r>
    </w:p>
    <w:p w:rsidR="00590DCE" w:rsidRPr="00522C7D" w:rsidRDefault="00590DCE" w:rsidP="00590DCE">
      <w:pPr>
        <w:adjustRightInd w:val="0"/>
        <w:ind w:firstLine="709"/>
        <w:jc w:val="both"/>
        <w:rPr>
          <w:spacing w:val="-6"/>
          <w:szCs w:val="30"/>
          <w:lang w:bidi="ar-SA"/>
        </w:rPr>
      </w:pPr>
      <w:r w:rsidRPr="00522C7D">
        <w:rPr>
          <w:spacing w:val="-6"/>
          <w:szCs w:val="30"/>
          <w:lang w:bidi="ar-SA"/>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590DCE" w:rsidRPr="00522C7D" w:rsidRDefault="00590DCE" w:rsidP="00590DCE">
      <w:pPr>
        <w:adjustRightInd w:val="0"/>
        <w:ind w:firstLine="709"/>
        <w:jc w:val="both"/>
        <w:rPr>
          <w:spacing w:val="-6"/>
          <w:szCs w:val="30"/>
          <w:lang w:bidi="ar-SA"/>
        </w:rPr>
      </w:pPr>
      <w:r w:rsidRPr="00522C7D">
        <w:rPr>
          <w:spacing w:val="-6"/>
          <w:szCs w:val="30"/>
          <w:lang w:bidi="ar-SA"/>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590DCE" w:rsidRPr="00522C7D" w:rsidRDefault="00590DCE" w:rsidP="00590DCE">
      <w:pPr>
        <w:widowControl/>
        <w:autoSpaceDE/>
        <w:autoSpaceDN/>
        <w:jc w:val="center"/>
        <w:rPr>
          <w:szCs w:val="30"/>
          <w:lang w:bidi="ar-SA"/>
        </w:rPr>
      </w:pPr>
    </w:p>
    <w:p w:rsidR="00590DCE" w:rsidRPr="00522C7D" w:rsidRDefault="00590DCE" w:rsidP="00590DCE">
      <w:pPr>
        <w:keepNext/>
        <w:widowControl/>
        <w:suppressAutoHyphens/>
        <w:autoSpaceDE/>
        <w:autoSpaceDN/>
        <w:jc w:val="center"/>
        <w:outlineLvl w:val="0"/>
        <w:rPr>
          <w:b/>
          <w:szCs w:val="30"/>
          <w:lang w:bidi="ar-SA"/>
        </w:rPr>
      </w:pPr>
      <w:r w:rsidRPr="00522C7D">
        <w:rPr>
          <w:b/>
          <w:szCs w:val="30"/>
          <w:lang w:bidi="ar-SA"/>
        </w:rPr>
        <w:t>ГЛАВА 5</w:t>
      </w:r>
    </w:p>
    <w:p w:rsidR="00590DCE" w:rsidRPr="00522C7D" w:rsidRDefault="00590DCE" w:rsidP="00590DCE">
      <w:pPr>
        <w:keepNext/>
        <w:widowControl/>
        <w:suppressAutoHyphens/>
        <w:autoSpaceDE/>
        <w:autoSpaceDN/>
        <w:jc w:val="center"/>
        <w:outlineLvl w:val="0"/>
        <w:rPr>
          <w:b/>
          <w:bCs/>
          <w:szCs w:val="30"/>
          <w:lang w:bidi="ar-SA"/>
        </w:rPr>
      </w:pPr>
      <w:r w:rsidRPr="00522C7D">
        <w:rPr>
          <w:b/>
          <w:bCs/>
          <w:szCs w:val="30"/>
          <w:lang w:bidi="ar-SA"/>
        </w:rPr>
        <w:t>ТРЕБОВАНИЯ К УЧЕБНО-ПРОГРАММНОЙ ДОКУМЕНТАЦИИ ОБРАЗОВАТЕЛЬНЫХ ПРОГРАММ</w:t>
      </w:r>
      <w:r w:rsidRPr="00522C7D">
        <w:rPr>
          <w:b/>
          <w:bCs/>
          <w:szCs w:val="30"/>
          <w:lang w:bidi="ar-SA"/>
        </w:rPr>
        <w:br/>
        <w:t>ВЫСШЕГО ОБРАЗОВАНИЯ I СТУПЕНИ</w:t>
      </w:r>
    </w:p>
    <w:p w:rsidR="00590DCE" w:rsidRPr="00522C7D" w:rsidRDefault="00590DCE" w:rsidP="00590DCE">
      <w:pPr>
        <w:widowControl/>
        <w:tabs>
          <w:tab w:val="left" w:leader="underscore" w:pos="9456"/>
        </w:tabs>
        <w:autoSpaceDE/>
        <w:autoSpaceDN/>
        <w:ind w:firstLine="709"/>
        <w:jc w:val="both"/>
        <w:rPr>
          <w:szCs w:val="30"/>
          <w:lang w:bidi="ar-SA"/>
        </w:rPr>
      </w:pPr>
    </w:p>
    <w:p w:rsidR="00590DCE" w:rsidRPr="00522C7D" w:rsidRDefault="00590DCE" w:rsidP="00590DCE">
      <w:pPr>
        <w:widowControl/>
        <w:autoSpaceDE/>
        <w:autoSpaceDN/>
        <w:ind w:firstLine="709"/>
        <w:jc w:val="both"/>
        <w:rPr>
          <w:szCs w:val="30"/>
          <w:lang w:eastAsia="x-none" w:bidi="ar-SA"/>
        </w:rPr>
      </w:pPr>
      <w:r w:rsidRPr="00522C7D">
        <w:rPr>
          <w:szCs w:val="30"/>
          <w:lang w:eastAsia="x-none" w:bidi="ar-SA"/>
        </w:rPr>
        <w:t>19.</w:t>
      </w:r>
      <w:r w:rsidRPr="00522C7D">
        <w:rPr>
          <w:szCs w:val="30"/>
          <w:lang w:val="en-US" w:eastAsia="x-none" w:bidi="ar-SA"/>
        </w:rPr>
        <w:t> </w:t>
      </w:r>
      <w:r w:rsidRPr="00522C7D">
        <w:rPr>
          <w:szCs w:val="30"/>
          <w:lang w:eastAsia="x-none" w:bidi="ar-SA"/>
        </w:rPr>
        <w:t xml:space="preserve">Образовательная программа высшего образования </w:t>
      </w:r>
      <w:r w:rsidRPr="00522C7D">
        <w:rPr>
          <w:szCs w:val="30"/>
          <w:lang w:val="x-none" w:eastAsia="x-none" w:bidi="ar-SA"/>
        </w:rPr>
        <w:t>I</w:t>
      </w:r>
      <w:r w:rsidRPr="00522C7D">
        <w:rPr>
          <w:szCs w:val="30"/>
          <w:lang w:eastAsia="x-none" w:bidi="ar-SA"/>
        </w:rPr>
        <w:t xml:space="preserve"> ступени включает следующую учебно-программную документацию:</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типовой учебный план по специальности;</w:t>
      </w:r>
    </w:p>
    <w:p w:rsidR="00590DCE" w:rsidRPr="00522C7D" w:rsidRDefault="00590DCE" w:rsidP="00590DCE">
      <w:pPr>
        <w:widowControl/>
        <w:autoSpaceDE/>
        <w:autoSpaceDN/>
        <w:ind w:firstLine="709"/>
        <w:jc w:val="both"/>
        <w:rPr>
          <w:szCs w:val="30"/>
          <w:lang w:eastAsia="x-none" w:bidi="ar-SA"/>
        </w:rPr>
      </w:pPr>
      <w:r w:rsidRPr="00522C7D">
        <w:rPr>
          <w:szCs w:val="30"/>
          <w:lang w:eastAsia="x-none" w:bidi="ar-SA"/>
        </w:rPr>
        <w:t>учебный план учреждения высшего образования по специальности;</w:t>
      </w:r>
    </w:p>
    <w:p w:rsidR="00590DCE" w:rsidRPr="00522C7D" w:rsidRDefault="00590DCE" w:rsidP="00590DCE">
      <w:pPr>
        <w:widowControl/>
        <w:autoSpaceDE/>
        <w:autoSpaceDN/>
        <w:ind w:firstLine="709"/>
        <w:jc w:val="both"/>
        <w:rPr>
          <w:szCs w:val="30"/>
          <w:lang w:eastAsia="x-none" w:bidi="ar-SA"/>
        </w:rPr>
      </w:pPr>
      <w:r w:rsidRPr="00522C7D">
        <w:rPr>
          <w:szCs w:val="30"/>
          <w:lang w:eastAsia="x-none" w:bidi="ar-SA"/>
        </w:rPr>
        <w:t>типовые учебные программы по учебным дисциплинам;</w:t>
      </w:r>
    </w:p>
    <w:p w:rsidR="00590DCE" w:rsidRPr="00522C7D" w:rsidRDefault="00590DCE" w:rsidP="00590DCE">
      <w:pPr>
        <w:widowControl/>
        <w:autoSpaceDE/>
        <w:autoSpaceDN/>
        <w:ind w:firstLine="709"/>
        <w:jc w:val="both"/>
        <w:rPr>
          <w:szCs w:val="30"/>
          <w:lang w:eastAsia="x-none" w:bidi="ar-SA"/>
        </w:rPr>
      </w:pPr>
      <w:r w:rsidRPr="00522C7D">
        <w:rPr>
          <w:szCs w:val="30"/>
          <w:lang w:eastAsia="x-none" w:bidi="ar-SA"/>
        </w:rPr>
        <w:lastRenderedPageBreak/>
        <w:t>учебные программы учреждения высшего образования по учебным дисциплинам;</w:t>
      </w:r>
    </w:p>
    <w:p w:rsidR="00590DCE" w:rsidRPr="00522C7D" w:rsidRDefault="00590DCE" w:rsidP="00590DCE">
      <w:pPr>
        <w:widowControl/>
        <w:autoSpaceDE/>
        <w:autoSpaceDN/>
        <w:ind w:firstLine="709"/>
        <w:jc w:val="both"/>
        <w:rPr>
          <w:szCs w:val="30"/>
          <w:lang w:bidi="ar-SA"/>
        </w:rPr>
      </w:pPr>
      <w:r w:rsidRPr="00522C7D">
        <w:rPr>
          <w:szCs w:val="30"/>
          <w:lang w:bidi="ar-SA"/>
        </w:rPr>
        <w:t xml:space="preserve">программы практик. </w:t>
      </w:r>
    </w:p>
    <w:p w:rsidR="00590DCE" w:rsidRPr="00522C7D" w:rsidRDefault="00590DCE" w:rsidP="00590DCE">
      <w:pPr>
        <w:widowControl/>
        <w:autoSpaceDE/>
        <w:autoSpaceDN/>
        <w:ind w:firstLine="709"/>
        <w:jc w:val="both"/>
        <w:rPr>
          <w:szCs w:val="30"/>
          <w:lang w:bidi="ar-SA"/>
        </w:rPr>
      </w:pPr>
      <w:r w:rsidRPr="00522C7D">
        <w:rPr>
          <w:szCs w:val="30"/>
          <w:lang w:bidi="ar-SA"/>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590DCE" w:rsidRPr="00522C7D" w:rsidRDefault="00590DCE" w:rsidP="00590DCE">
      <w:pPr>
        <w:widowControl/>
        <w:autoSpaceDE/>
        <w:autoSpaceDN/>
        <w:ind w:firstLine="709"/>
        <w:jc w:val="both"/>
        <w:rPr>
          <w:szCs w:val="30"/>
          <w:lang w:bidi="ar-SA"/>
        </w:rPr>
      </w:pPr>
      <w:r w:rsidRPr="00522C7D">
        <w:rPr>
          <w:szCs w:val="30"/>
          <w:lang w:bidi="ar-SA"/>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590DCE" w:rsidRPr="00522C7D" w:rsidRDefault="00590DCE" w:rsidP="00590DCE">
      <w:pPr>
        <w:widowControl/>
        <w:autoSpaceDE/>
        <w:autoSpaceDN/>
        <w:ind w:firstLine="709"/>
        <w:jc w:val="both"/>
        <w:rPr>
          <w:szCs w:val="30"/>
          <w:lang w:bidi="ar-SA"/>
        </w:rPr>
      </w:pPr>
      <w:r w:rsidRPr="00522C7D">
        <w:rPr>
          <w:szCs w:val="30"/>
          <w:lang w:bidi="ar-SA"/>
        </w:rPr>
        <w:t xml:space="preserve">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 </w:t>
      </w:r>
    </w:p>
    <w:p w:rsidR="00590DCE" w:rsidRPr="00522C7D" w:rsidRDefault="00590DCE" w:rsidP="00590DCE">
      <w:pPr>
        <w:widowControl/>
        <w:autoSpaceDE/>
        <w:autoSpaceDN/>
        <w:ind w:firstLine="709"/>
        <w:jc w:val="both"/>
        <w:rPr>
          <w:szCs w:val="30"/>
          <w:lang w:val="be-BY" w:bidi="ar-SA"/>
        </w:rPr>
      </w:pPr>
      <w:r w:rsidRPr="00522C7D">
        <w:rPr>
          <w:szCs w:val="30"/>
          <w:lang w:bidi="ar-SA"/>
        </w:rPr>
        <w:t>21. Учебный план учреждения высшего образования по специальности разрабатывается в соответствии со структурой, приведенной в таблице 1.</w:t>
      </w:r>
    </w:p>
    <w:p w:rsidR="00590DCE" w:rsidRPr="00522C7D" w:rsidRDefault="00590DCE" w:rsidP="00590DCE">
      <w:pPr>
        <w:widowControl/>
        <w:autoSpaceDE/>
        <w:autoSpaceDN/>
        <w:ind w:firstLine="709"/>
        <w:jc w:val="right"/>
        <w:rPr>
          <w:szCs w:val="30"/>
          <w:lang w:bidi="ar-SA"/>
        </w:rPr>
      </w:pPr>
      <w:r w:rsidRPr="00522C7D">
        <w:rPr>
          <w:szCs w:val="30"/>
          <w:lang w:bidi="ar-SA"/>
        </w:rPr>
        <w:t>Таблица 1</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88"/>
        <w:gridCol w:w="1821"/>
      </w:tblGrid>
      <w:tr w:rsidR="00590DCE" w:rsidRPr="00522C7D" w:rsidTr="009D7528">
        <w:trPr>
          <w:trHeight w:val="543"/>
          <w:jc w:val="center"/>
        </w:trPr>
        <w:tc>
          <w:tcPr>
            <w:tcW w:w="704"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w:t>
            </w:r>
          </w:p>
          <w:p w:rsidR="00590DCE" w:rsidRPr="00522C7D" w:rsidRDefault="00590DCE" w:rsidP="00590DCE">
            <w:pPr>
              <w:widowControl/>
              <w:autoSpaceDE/>
              <w:autoSpaceDN/>
              <w:jc w:val="center"/>
              <w:rPr>
                <w:sz w:val="26"/>
                <w:szCs w:val="26"/>
                <w:lang w:bidi="ar-SA"/>
              </w:rPr>
            </w:pPr>
            <w:r w:rsidRPr="00522C7D">
              <w:rPr>
                <w:sz w:val="26"/>
                <w:szCs w:val="26"/>
                <w:lang w:bidi="ar-SA"/>
              </w:rPr>
              <w:t>п/п</w:t>
            </w:r>
          </w:p>
        </w:tc>
        <w:tc>
          <w:tcPr>
            <w:tcW w:w="7088"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Наименование видов деятельности обучающегося, модулей, учебных дисциплин</w:t>
            </w:r>
          </w:p>
        </w:tc>
        <w:tc>
          <w:tcPr>
            <w:tcW w:w="1821" w:type="dxa"/>
            <w:vAlign w:val="center"/>
          </w:tcPr>
          <w:p w:rsidR="00590DCE" w:rsidRPr="00522C7D" w:rsidRDefault="00590DCE" w:rsidP="00590DCE">
            <w:pPr>
              <w:widowControl/>
              <w:autoSpaceDE/>
              <w:autoSpaceDN/>
              <w:jc w:val="center"/>
              <w:rPr>
                <w:sz w:val="26"/>
                <w:szCs w:val="26"/>
                <w:lang w:bidi="ar-SA"/>
              </w:rPr>
            </w:pPr>
            <w:r w:rsidRPr="00522C7D">
              <w:rPr>
                <w:spacing w:val="-2"/>
                <w:sz w:val="26"/>
                <w:szCs w:val="26"/>
                <w:lang w:bidi="ar-SA"/>
              </w:rPr>
              <w:t xml:space="preserve">Трудоемкость </w:t>
            </w:r>
            <w:r w:rsidRPr="00522C7D">
              <w:rPr>
                <w:spacing w:val="-2"/>
                <w:sz w:val="26"/>
                <w:szCs w:val="26"/>
                <w:lang w:bidi="ar-SA"/>
              </w:rPr>
              <w:br/>
              <w:t>(в зачетных единицах)</w:t>
            </w:r>
          </w:p>
        </w:tc>
      </w:tr>
      <w:tr w:rsidR="00590DCE" w:rsidRPr="00522C7D" w:rsidTr="009D7528">
        <w:trPr>
          <w:trHeight w:val="242"/>
          <w:jc w:val="center"/>
        </w:trPr>
        <w:tc>
          <w:tcPr>
            <w:tcW w:w="704" w:type="dxa"/>
          </w:tcPr>
          <w:p w:rsidR="00590DCE" w:rsidRPr="00522C7D" w:rsidRDefault="00590DCE" w:rsidP="00590DCE">
            <w:pPr>
              <w:widowControl/>
              <w:tabs>
                <w:tab w:val="left" w:pos="0"/>
              </w:tabs>
              <w:autoSpaceDE/>
              <w:autoSpaceDN/>
              <w:rPr>
                <w:b/>
                <w:sz w:val="26"/>
                <w:szCs w:val="26"/>
                <w:lang w:bidi="ar-SA"/>
              </w:rPr>
            </w:pPr>
            <w:r w:rsidRPr="00522C7D">
              <w:rPr>
                <w:b/>
                <w:sz w:val="26"/>
                <w:szCs w:val="26"/>
                <w:lang w:bidi="ar-SA"/>
              </w:rPr>
              <w:t>1.</w:t>
            </w:r>
          </w:p>
        </w:tc>
        <w:tc>
          <w:tcPr>
            <w:tcW w:w="7088" w:type="dxa"/>
          </w:tcPr>
          <w:p w:rsidR="00590DCE" w:rsidRPr="00522C7D" w:rsidRDefault="00590DCE" w:rsidP="00590DCE">
            <w:pPr>
              <w:widowControl/>
              <w:autoSpaceDE/>
              <w:autoSpaceDN/>
              <w:rPr>
                <w:b/>
                <w:sz w:val="26"/>
                <w:szCs w:val="26"/>
                <w:lang w:bidi="ar-SA"/>
              </w:rPr>
            </w:pPr>
            <w:r w:rsidRPr="00522C7D">
              <w:rPr>
                <w:b/>
                <w:sz w:val="26"/>
                <w:szCs w:val="26"/>
                <w:lang w:bidi="ar-SA"/>
              </w:rPr>
              <w:t xml:space="preserve">Теоретическое обучение </w:t>
            </w:r>
          </w:p>
        </w:tc>
        <w:tc>
          <w:tcPr>
            <w:tcW w:w="1821" w:type="dxa"/>
          </w:tcPr>
          <w:p w:rsidR="00590DCE" w:rsidRPr="00522C7D" w:rsidRDefault="00590DCE" w:rsidP="00590DCE">
            <w:pPr>
              <w:widowControl/>
              <w:autoSpaceDE/>
              <w:autoSpaceDN/>
              <w:jc w:val="center"/>
              <w:rPr>
                <w:b/>
                <w:sz w:val="26"/>
                <w:szCs w:val="26"/>
                <w:lang w:bidi="ar-SA"/>
              </w:rPr>
            </w:pPr>
            <w:r w:rsidRPr="00522C7D">
              <w:rPr>
                <w:b/>
                <w:sz w:val="26"/>
                <w:szCs w:val="26"/>
                <w:lang w:bidi="ar-SA"/>
              </w:rPr>
              <w:t>190-210</w:t>
            </w:r>
          </w:p>
        </w:tc>
      </w:tr>
      <w:tr w:rsidR="00590DCE" w:rsidRPr="00522C7D" w:rsidTr="009D7528">
        <w:trPr>
          <w:trHeight w:val="257"/>
          <w:jc w:val="center"/>
        </w:trPr>
        <w:tc>
          <w:tcPr>
            <w:tcW w:w="704" w:type="dxa"/>
          </w:tcPr>
          <w:p w:rsidR="00590DCE" w:rsidRPr="00522C7D" w:rsidRDefault="00590DCE" w:rsidP="00590DCE">
            <w:pPr>
              <w:widowControl/>
              <w:tabs>
                <w:tab w:val="left" w:pos="0"/>
              </w:tabs>
              <w:autoSpaceDE/>
              <w:autoSpaceDN/>
              <w:rPr>
                <w:sz w:val="26"/>
                <w:szCs w:val="26"/>
                <w:lang w:bidi="ar-SA"/>
              </w:rPr>
            </w:pPr>
            <w:r w:rsidRPr="00522C7D">
              <w:rPr>
                <w:sz w:val="26"/>
                <w:szCs w:val="26"/>
                <w:lang w:bidi="ar-SA"/>
              </w:rPr>
              <w:t>1.1.</w:t>
            </w:r>
          </w:p>
        </w:tc>
        <w:tc>
          <w:tcPr>
            <w:tcW w:w="7088" w:type="dxa"/>
          </w:tcPr>
          <w:p w:rsidR="00590DCE" w:rsidRPr="00522C7D" w:rsidRDefault="00590DCE" w:rsidP="00590DCE">
            <w:pPr>
              <w:widowControl/>
              <w:autoSpaceDE/>
              <w:autoSpaceDN/>
              <w:jc w:val="both"/>
              <w:rPr>
                <w:spacing w:val="-6"/>
                <w:sz w:val="26"/>
                <w:szCs w:val="26"/>
                <w:lang w:bidi="ar-SA"/>
              </w:rPr>
            </w:pPr>
            <w:r w:rsidRPr="00522C7D">
              <w:rPr>
                <w:spacing w:val="-6"/>
                <w:sz w:val="26"/>
                <w:szCs w:val="26"/>
                <w:lang w:bidi="ar-SA"/>
              </w:rPr>
              <w:t xml:space="preserve">Государственный компонент: Социально-гуманитарный модуль </w:t>
            </w:r>
            <w:r w:rsidRPr="00522C7D">
              <w:rPr>
                <w:i/>
                <w:spacing w:val="-6"/>
                <w:sz w:val="26"/>
                <w:szCs w:val="26"/>
                <w:lang w:bidi="ar-SA"/>
              </w:rPr>
              <w:t>(История, Философия, Экономика, Политология)</w:t>
            </w:r>
            <w:r w:rsidRPr="00522C7D">
              <w:rPr>
                <w:spacing w:val="-6"/>
                <w:sz w:val="26"/>
                <w:szCs w:val="26"/>
                <w:lang w:bidi="ar-SA"/>
              </w:rPr>
              <w:t xml:space="preserve">; Общенаучные дисциплины </w:t>
            </w:r>
            <w:r w:rsidRPr="00522C7D">
              <w:rPr>
                <w:i/>
                <w:spacing w:val="-6"/>
                <w:sz w:val="26"/>
                <w:szCs w:val="26"/>
                <w:lang w:bidi="ar-SA"/>
              </w:rPr>
              <w:t>(Общая химия, Высшая математика, Физика)</w:t>
            </w:r>
            <w:r w:rsidRPr="00522C7D">
              <w:rPr>
                <w:spacing w:val="-6"/>
                <w:sz w:val="26"/>
                <w:szCs w:val="26"/>
                <w:lang w:bidi="ar-SA"/>
              </w:rPr>
              <w:t xml:space="preserve">; Информатика </w:t>
            </w:r>
            <w:r w:rsidRPr="00522C7D">
              <w:rPr>
                <w:i/>
                <w:spacing w:val="-6"/>
                <w:sz w:val="26"/>
                <w:szCs w:val="26"/>
                <w:lang w:bidi="ar-SA"/>
              </w:rPr>
              <w:t>(Информатика и компьютерная графика, Основы компьютеризации технологий в системах автоматики отрасли)</w:t>
            </w:r>
            <w:r w:rsidRPr="00522C7D">
              <w:rPr>
                <w:spacing w:val="-6"/>
                <w:sz w:val="26"/>
                <w:szCs w:val="26"/>
                <w:lang w:bidi="ar-SA"/>
              </w:rPr>
              <w:t xml:space="preserve">; Иностранный язык; Охрана труда; Инженерный модуль </w:t>
            </w:r>
            <w:r w:rsidRPr="00522C7D">
              <w:rPr>
                <w:i/>
                <w:spacing w:val="-6"/>
                <w:sz w:val="26"/>
                <w:szCs w:val="26"/>
                <w:lang w:bidi="ar-SA"/>
              </w:rPr>
              <w:t xml:space="preserve">(Инженерная и машинная графика, Теоретическая механика с элементами робототехники, Механика материалов, Элементы механики промышленного оборудования и </w:t>
            </w:r>
            <w:proofErr w:type="spellStart"/>
            <w:r w:rsidRPr="00522C7D">
              <w:rPr>
                <w:i/>
                <w:spacing w:val="-6"/>
                <w:sz w:val="26"/>
                <w:szCs w:val="26"/>
                <w:lang w:bidi="ar-SA"/>
              </w:rPr>
              <w:t>мехатронных</w:t>
            </w:r>
            <w:proofErr w:type="spellEnd"/>
            <w:r w:rsidRPr="00522C7D">
              <w:rPr>
                <w:i/>
                <w:spacing w:val="-6"/>
                <w:sz w:val="26"/>
                <w:szCs w:val="26"/>
                <w:lang w:bidi="ar-SA"/>
              </w:rPr>
              <w:t xml:space="preserve"> систем, Теория исполнительных механизмов и </w:t>
            </w:r>
            <w:proofErr w:type="spellStart"/>
            <w:r w:rsidRPr="00522C7D">
              <w:rPr>
                <w:i/>
                <w:spacing w:val="-6"/>
                <w:sz w:val="26"/>
                <w:szCs w:val="26"/>
                <w:lang w:bidi="ar-SA"/>
              </w:rPr>
              <w:t>мехатронных</w:t>
            </w:r>
            <w:proofErr w:type="spellEnd"/>
            <w:r w:rsidRPr="00522C7D">
              <w:rPr>
                <w:i/>
                <w:spacing w:val="-6"/>
                <w:sz w:val="26"/>
                <w:szCs w:val="26"/>
                <w:lang w:bidi="ar-SA"/>
              </w:rPr>
              <w:t xml:space="preserve"> систем)</w:t>
            </w:r>
            <w:r w:rsidRPr="00522C7D">
              <w:rPr>
                <w:spacing w:val="-6"/>
                <w:sz w:val="26"/>
                <w:szCs w:val="26"/>
                <w:lang w:bidi="ar-SA"/>
              </w:rPr>
              <w:t xml:space="preserve">; Автоматика и управление </w:t>
            </w:r>
            <w:r w:rsidRPr="00522C7D">
              <w:rPr>
                <w:i/>
                <w:spacing w:val="-6"/>
                <w:sz w:val="26"/>
                <w:szCs w:val="26"/>
                <w:lang w:bidi="ar-SA"/>
              </w:rPr>
              <w:t xml:space="preserve">(Резание древесины и основы управления процессами механической обработки, </w:t>
            </w:r>
            <w:proofErr w:type="spellStart"/>
            <w:r w:rsidRPr="00522C7D">
              <w:rPr>
                <w:i/>
                <w:spacing w:val="-6"/>
                <w:sz w:val="26"/>
                <w:szCs w:val="26"/>
                <w:lang w:bidi="ar-SA"/>
              </w:rPr>
              <w:t>Мехатронные</w:t>
            </w:r>
            <w:proofErr w:type="spellEnd"/>
            <w:r w:rsidRPr="00522C7D">
              <w:rPr>
                <w:i/>
                <w:spacing w:val="-6"/>
                <w:sz w:val="26"/>
                <w:szCs w:val="26"/>
                <w:lang w:bidi="ar-SA"/>
              </w:rPr>
              <w:t xml:space="preserve"> модули и программирование станков с числовым программным управлением, Электротехника, Автоматика, автоматизация и автоматизированные системы управления технологическими процессами, Мехатроника и автоматизация средств механизации в отрасли)</w:t>
            </w:r>
          </w:p>
        </w:tc>
        <w:tc>
          <w:tcPr>
            <w:tcW w:w="1821" w:type="dxa"/>
          </w:tcPr>
          <w:p w:rsidR="00590DCE" w:rsidRPr="00522C7D" w:rsidRDefault="00590DCE" w:rsidP="00590DCE">
            <w:pPr>
              <w:widowControl/>
              <w:autoSpaceDE/>
              <w:autoSpaceDN/>
              <w:jc w:val="center"/>
              <w:rPr>
                <w:sz w:val="26"/>
                <w:szCs w:val="26"/>
                <w:lang w:bidi="ar-SA"/>
              </w:rPr>
            </w:pPr>
            <w:r w:rsidRPr="00522C7D">
              <w:rPr>
                <w:sz w:val="26"/>
                <w:szCs w:val="26"/>
                <w:lang w:bidi="ar-SA"/>
              </w:rPr>
              <w:t>70-130</w:t>
            </w:r>
          </w:p>
        </w:tc>
      </w:tr>
      <w:tr w:rsidR="00590DCE" w:rsidRPr="00522C7D" w:rsidTr="009D7528">
        <w:trPr>
          <w:trHeight w:val="131"/>
          <w:jc w:val="center"/>
        </w:trPr>
        <w:tc>
          <w:tcPr>
            <w:tcW w:w="704" w:type="dxa"/>
          </w:tcPr>
          <w:p w:rsidR="00590DCE" w:rsidRPr="00522C7D" w:rsidRDefault="00590DCE" w:rsidP="00590DCE">
            <w:pPr>
              <w:widowControl/>
              <w:tabs>
                <w:tab w:val="left" w:pos="0"/>
              </w:tabs>
              <w:autoSpaceDE/>
              <w:autoSpaceDN/>
              <w:rPr>
                <w:sz w:val="26"/>
                <w:szCs w:val="26"/>
                <w:lang w:bidi="ar-SA"/>
              </w:rPr>
            </w:pPr>
            <w:r w:rsidRPr="00522C7D">
              <w:rPr>
                <w:sz w:val="26"/>
                <w:szCs w:val="26"/>
                <w:lang w:bidi="ar-SA"/>
              </w:rPr>
              <w:t>1.2.</w:t>
            </w:r>
          </w:p>
        </w:tc>
        <w:tc>
          <w:tcPr>
            <w:tcW w:w="7088" w:type="dxa"/>
          </w:tcPr>
          <w:p w:rsidR="00590DCE" w:rsidRPr="00522C7D" w:rsidRDefault="00590DCE" w:rsidP="00590DCE">
            <w:pPr>
              <w:widowControl/>
              <w:autoSpaceDE/>
              <w:autoSpaceDN/>
              <w:rPr>
                <w:sz w:val="26"/>
                <w:szCs w:val="26"/>
                <w:lang w:bidi="ar-SA"/>
              </w:rPr>
            </w:pPr>
            <w:r w:rsidRPr="00522C7D">
              <w:rPr>
                <w:sz w:val="26"/>
                <w:szCs w:val="26"/>
                <w:lang w:bidi="ar-SA"/>
              </w:rPr>
              <w:t>Компонент учреждения высшего образования</w:t>
            </w:r>
            <w:r w:rsidRPr="00522C7D">
              <w:rPr>
                <w:sz w:val="26"/>
                <w:szCs w:val="26"/>
                <w:vertAlign w:val="superscript"/>
                <w:lang w:bidi="ar-SA"/>
              </w:rPr>
              <w:footnoteReference w:id="1"/>
            </w:r>
          </w:p>
        </w:tc>
        <w:tc>
          <w:tcPr>
            <w:tcW w:w="1821" w:type="dxa"/>
          </w:tcPr>
          <w:p w:rsidR="00590DCE" w:rsidRPr="00522C7D" w:rsidRDefault="00590DCE" w:rsidP="00590DCE">
            <w:pPr>
              <w:widowControl/>
              <w:autoSpaceDE/>
              <w:autoSpaceDN/>
              <w:jc w:val="center"/>
              <w:rPr>
                <w:sz w:val="26"/>
                <w:szCs w:val="26"/>
                <w:lang w:bidi="ar-SA"/>
              </w:rPr>
            </w:pPr>
            <w:r w:rsidRPr="00522C7D">
              <w:rPr>
                <w:sz w:val="26"/>
                <w:szCs w:val="26"/>
                <w:lang w:bidi="ar-SA"/>
              </w:rPr>
              <w:t>70-130</w:t>
            </w:r>
          </w:p>
        </w:tc>
      </w:tr>
      <w:tr w:rsidR="00590DCE" w:rsidRPr="00522C7D" w:rsidTr="009D7528">
        <w:trPr>
          <w:trHeight w:val="121"/>
          <w:jc w:val="center"/>
        </w:trPr>
        <w:tc>
          <w:tcPr>
            <w:tcW w:w="704" w:type="dxa"/>
          </w:tcPr>
          <w:p w:rsidR="00590DCE" w:rsidRPr="00522C7D" w:rsidRDefault="00590DCE" w:rsidP="00590DCE">
            <w:pPr>
              <w:widowControl/>
              <w:tabs>
                <w:tab w:val="left" w:pos="0"/>
              </w:tabs>
              <w:autoSpaceDE/>
              <w:autoSpaceDN/>
              <w:rPr>
                <w:sz w:val="26"/>
                <w:szCs w:val="26"/>
                <w:lang w:bidi="ar-SA"/>
              </w:rPr>
            </w:pPr>
            <w:r w:rsidRPr="00522C7D">
              <w:rPr>
                <w:sz w:val="26"/>
                <w:szCs w:val="26"/>
                <w:lang w:bidi="ar-SA"/>
              </w:rPr>
              <w:t>1.3.</w:t>
            </w:r>
          </w:p>
        </w:tc>
        <w:tc>
          <w:tcPr>
            <w:tcW w:w="7088" w:type="dxa"/>
          </w:tcPr>
          <w:p w:rsidR="00590DCE" w:rsidRPr="00522C7D" w:rsidRDefault="00590DCE" w:rsidP="00590DCE">
            <w:pPr>
              <w:widowControl/>
              <w:autoSpaceDE/>
              <w:autoSpaceDN/>
              <w:rPr>
                <w:sz w:val="26"/>
                <w:szCs w:val="26"/>
                <w:lang w:bidi="ar-SA"/>
              </w:rPr>
            </w:pPr>
            <w:r w:rsidRPr="00522C7D">
              <w:rPr>
                <w:sz w:val="26"/>
                <w:szCs w:val="26"/>
                <w:lang w:bidi="ar-SA"/>
              </w:rPr>
              <w:t>Факультативные дисциплины</w:t>
            </w:r>
          </w:p>
        </w:tc>
        <w:tc>
          <w:tcPr>
            <w:tcW w:w="1821" w:type="dxa"/>
          </w:tcPr>
          <w:p w:rsidR="00590DCE" w:rsidRPr="00522C7D" w:rsidRDefault="00590DCE" w:rsidP="00590DCE">
            <w:pPr>
              <w:widowControl/>
              <w:autoSpaceDE/>
              <w:autoSpaceDN/>
              <w:jc w:val="center"/>
              <w:rPr>
                <w:sz w:val="26"/>
                <w:szCs w:val="26"/>
                <w:lang w:bidi="ar-SA"/>
              </w:rPr>
            </w:pPr>
          </w:p>
        </w:tc>
      </w:tr>
      <w:tr w:rsidR="00590DCE" w:rsidRPr="00522C7D" w:rsidTr="009D7528">
        <w:trPr>
          <w:trHeight w:val="70"/>
          <w:jc w:val="center"/>
        </w:trPr>
        <w:tc>
          <w:tcPr>
            <w:tcW w:w="704" w:type="dxa"/>
          </w:tcPr>
          <w:p w:rsidR="00590DCE" w:rsidRPr="00522C7D" w:rsidRDefault="00590DCE" w:rsidP="00590DCE">
            <w:pPr>
              <w:widowControl/>
              <w:tabs>
                <w:tab w:val="left" w:pos="0"/>
              </w:tabs>
              <w:autoSpaceDE/>
              <w:autoSpaceDN/>
              <w:rPr>
                <w:sz w:val="26"/>
                <w:szCs w:val="26"/>
                <w:lang w:bidi="ar-SA"/>
              </w:rPr>
            </w:pPr>
            <w:r w:rsidRPr="00522C7D">
              <w:rPr>
                <w:sz w:val="26"/>
                <w:szCs w:val="26"/>
                <w:lang w:bidi="ar-SA"/>
              </w:rPr>
              <w:lastRenderedPageBreak/>
              <w:t>1.4.</w:t>
            </w:r>
          </w:p>
        </w:tc>
        <w:tc>
          <w:tcPr>
            <w:tcW w:w="7088" w:type="dxa"/>
          </w:tcPr>
          <w:p w:rsidR="00590DCE" w:rsidRPr="00522C7D" w:rsidRDefault="00590DCE" w:rsidP="00590DCE">
            <w:pPr>
              <w:widowControl/>
              <w:autoSpaceDE/>
              <w:autoSpaceDN/>
              <w:rPr>
                <w:sz w:val="26"/>
                <w:szCs w:val="26"/>
                <w:lang w:bidi="ar-SA"/>
              </w:rPr>
            </w:pPr>
            <w:r w:rsidRPr="00522C7D">
              <w:rPr>
                <w:sz w:val="26"/>
                <w:szCs w:val="26"/>
                <w:lang w:bidi="ar-SA"/>
              </w:rPr>
              <w:t>Дополнительные виды обучения (Физическая культура, Белорусский язык (профессиональная лексика), Безопасность жизнедеятельности человека</w:t>
            </w:r>
            <w:r w:rsidRPr="00522C7D">
              <w:rPr>
                <w:sz w:val="26"/>
                <w:szCs w:val="26"/>
                <w:vertAlign w:val="superscript"/>
                <w:lang w:bidi="ar-SA"/>
              </w:rPr>
              <w:footnoteReference w:id="2"/>
            </w:r>
            <w:r w:rsidRPr="00522C7D">
              <w:rPr>
                <w:sz w:val="26"/>
                <w:szCs w:val="26"/>
                <w:lang w:bidi="ar-SA"/>
              </w:rPr>
              <w:t>)</w:t>
            </w:r>
          </w:p>
        </w:tc>
        <w:tc>
          <w:tcPr>
            <w:tcW w:w="1821" w:type="dxa"/>
          </w:tcPr>
          <w:p w:rsidR="00590DCE" w:rsidRPr="00522C7D" w:rsidRDefault="00590DCE" w:rsidP="00590DCE">
            <w:pPr>
              <w:widowControl/>
              <w:autoSpaceDE/>
              <w:autoSpaceDN/>
              <w:jc w:val="center"/>
              <w:rPr>
                <w:sz w:val="26"/>
                <w:szCs w:val="26"/>
                <w:lang w:bidi="ar-SA"/>
              </w:rPr>
            </w:pPr>
          </w:p>
        </w:tc>
      </w:tr>
      <w:tr w:rsidR="00590DCE" w:rsidRPr="00522C7D" w:rsidTr="009D7528">
        <w:trPr>
          <w:trHeight w:val="129"/>
          <w:jc w:val="center"/>
        </w:trPr>
        <w:tc>
          <w:tcPr>
            <w:tcW w:w="704" w:type="dxa"/>
          </w:tcPr>
          <w:p w:rsidR="00590DCE" w:rsidRPr="00522C7D" w:rsidRDefault="00590DCE" w:rsidP="00590DCE">
            <w:pPr>
              <w:widowControl/>
              <w:tabs>
                <w:tab w:val="left" w:pos="0"/>
              </w:tabs>
              <w:autoSpaceDE/>
              <w:autoSpaceDN/>
              <w:rPr>
                <w:b/>
                <w:bCs/>
                <w:sz w:val="26"/>
                <w:szCs w:val="26"/>
                <w:lang w:bidi="ar-SA"/>
              </w:rPr>
            </w:pPr>
            <w:r w:rsidRPr="00522C7D">
              <w:rPr>
                <w:b/>
                <w:bCs/>
                <w:sz w:val="26"/>
                <w:szCs w:val="26"/>
                <w:lang w:bidi="ar-SA"/>
              </w:rPr>
              <w:t>2.</w:t>
            </w:r>
          </w:p>
        </w:tc>
        <w:tc>
          <w:tcPr>
            <w:tcW w:w="7088" w:type="dxa"/>
          </w:tcPr>
          <w:p w:rsidR="00590DCE" w:rsidRPr="00522C7D" w:rsidRDefault="00590DCE" w:rsidP="00590DCE">
            <w:pPr>
              <w:widowControl/>
              <w:autoSpaceDE/>
              <w:autoSpaceDN/>
              <w:jc w:val="both"/>
              <w:rPr>
                <w:sz w:val="26"/>
                <w:szCs w:val="26"/>
                <w:lang w:bidi="ar-SA"/>
              </w:rPr>
            </w:pPr>
            <w:r w:rsidRPr="00522C7D">
              <w:rPr>
                <w:b/>
                <w:sz w:val="26"/>
                <w:szCs w:val="26"/>
                <w:lang w:bidi="ar-SA"/>
              </w:rPr>
              <w:t>Учебная практика</w:t>
            </w:r>
          </w:p>
        </w:tc>
        <w:tc>
          <w:tcPr>
            <w:tcW w:w="1821" w:type="dxa"/>
            <w:vAlign w:val="center"/>
          </w:tcPr>
          <w:p w:rsidR="00590DCE" w:rsidRPr="00522C7D" w:rsidRDefault="00590DCE" w:rsidP="00590DCE">
            <w:pPr>
              <w:widowControl/>
              <w:autoSpaceDE/>
              <w:autoSpaceDN/>
              <w:jc w:val="center"/>
              <w:rPr>
                <w:b/>
                <w:sz w:val="26"/>
                <w:szCs w:val="26"/>
                <w:lang w:bidi="ar-SA"/>
              </w:rPr>
            </w:pPr>
            <w:r w:rsidRPr="00522C7D">
              <w:rPr>
                <w:b/>
                <w:sz w:val="26"/>
                <w:szCs w:val="26"/>
                <w:lang w:bidi="ar-SA"/>
              </w:rPr>
              <w:t>9-15</w:t>
            </w:r>
          </w:p>
        </w:tc>
      </w:tr>
      <w:tr w:rsidR="00590DCE" w:rsidRPr="00522C7D" w:rsidTr="009D7528">
        <w:trPr>
          <w:trHeight w:val="70"/>
          <w:jc w:val="center"/>
        </w:trPr>
        <w:tc>
          <w:tcPr>
            <w:tcW w:w="704" w:type="dxa"/>
          </w:tcPr>
          <w:p w:rsidR="00590DCE" w:rsidRPr="00522C7D" w:rsidRDefault="00590DCE" w:rsidP="00590DCE">
            <w:pPr>
              <w:widowControl/>
              <w:tabs>
                <w:tab w:val="left" w:pos="0"/>
              </w:tabs>
              <w:autoSpaceDE/>
              <w:autoSpaceDN/>
              <w:rPr>
                <w:b/>
                <w:bCs/>
                <w:sz w:val="26"/>
                <w:szCs w:val="26"/>
                <w:lang w:bidi="ar-SA"/>
              </w:rPr>
            </w:pPr>
            <w:r w:rsidRPr="00522C7D">
              <w:rPr>
                <w:b/>
                <w:bCs/>
                <w:sz w:val="26"/>
                <w:szCs w:val="26"/>
                <w:lang w:bidi="ar-SA"/>
              </w:rPr>
              <w:t>3.</w:t>
            </w:r>
          </w:p>
        </w:tc>
        <w:tc>
          <w:tcPr>
            <w:tcW w:w="7088" w:type="dxa"/>
          </w:tcPr>
          <w:p w:rsidR="00590DCE" w:rsidRPr="00522C7D" w:rsidRDefault="00590DCE" w:rsidP="00590DCE">
            <w:pPr>
              <w:widowControl/>
              <w:autoSpaceDE/>
              <w:autoSpaceDN/>
              <w:jc w:val="both"/>
              <w:rPr>
                <w:b/>
                <w:bCs/>
                <w:sz w:val="26"/>
                <w:szCs w:val="26"/>
                <w:lang w:bidi="ar-SA"/>
              </w:rPr>
            </w:pPr>
            <w:r w:rsidRPr="00522C7D">
              <w:rPr>
                <w:b/>
                <w:sz w:val="26"/>
                <w:szCs w:val="26"/>
                <w:lang w:bidi="ar-SA"/>
              </w:rPr>
              <w:t>Производственная практика</w:t>
            </w:r>
          </w:p>
        </w:tc>
        <w:tc>
          <w:tcPr>
            <w:tcW w:w="1821" w:type="dxa"/>
          </w:tcPr>
          <w:p w:rsidR="00590DCE" w:rsidRPr="00522C7D" w:rsidRDefault="00590DCE" w:rsidP="00590DCE">
            <w:pPr>
              <w:widowControl/>
              <w:autoSpaceDE/>
              <w:autoSpaceDN/>
              <w:jc w:val="center"/>
              <w:rPr>
                <w:b/>
                <w:sz w:val="26"/>
                <w:szCs w:val="26"/>
                <w:lang w:bidi="ar-SA"/>
              </w:rPr>
            </w:pPr>
            <w:r w:rsidRPr="00522C7D">
              <w:rPr>
                <w:b/>
                <w:sz w:val="26"/>
                <w:szCs w:val="26"/>
                <w:lang w:bidi="ar-SA"/>
              </w:rPr>
              <w:t>11-17</w:t>
            </w:r>
          </w:p>
        </w:tc>
      </w:tr>
      <w:tr w:rsidR="00590DCE" w:rsidRPr="00522C7D" w:rsidTr="009D7528">
        <w:trPr>
          <w:trHeight w:val="70"/>
          <w:jc w:val="center"/>
        </w:trPr>
        <w:tc>
          <w:tcPr>
            <w:tcW w:w="704" w:type="dxa"/>
          </w:tcPr>
          <w:p w:rsidR="00590DCE" w:rsidRPr="00522C7D" w:rsidRDefault="00590DCE" w:rsidP="00590DCE">
            <w:pPr>
              <w:widowControl/>
              <w:tabs>
                <w:tab w:val="left" w:pos="0"/>
              </w:tabs>
              <w:autoSpaceDE/>
              <w:autoSpaceDN/>
              <w:rPr>
                <w:b/>
                <w:sz w:val="26"/>
                <w:szCs w:val="26"/>
                <w:lang w:bidi="ar-SA"/>
              </w:rPr>
            </w:pPr>
            <w:r w:rsidRPr="00522C7D">
              <w:rPr>
                <w:b/>
                <w:sz w:val="26"/>
                <w:szCs w:val="26"/>
                <w:lang w:bidi="ar-SA"/>
              </w:rPr>
              <w:t>4.</w:t>
            </w:r>
          </w:p>
        </w:tc>
        <w:tc>
          <w:tcPr>
            <w:tcW w:w="7088" w:type="dxa"/>
          </w:tcPr>
          <w:p w:rsidR="00590DCE" w:rsidRPr="00522C7D" w:rsidRDefault="00590DCE" w:rsidP="00590DCE">
            <w:pPr>
              <w:widowControl/>
              <w:autoSpaceDE/>
              <w:autoSpaceDN/>
              <w:rPr>
                <w:b/>
                <w:spacing w:val="2"/>
                <w:sz w:val="26"/>
                <w:szCs w:val="26"/>
                <w:lang w:bidi="ar-SA"/>
              </w:rPr>
            </w:pPr>
            <w:r w:rsidRPr="00522C7D">
              <w:rPr>
                <w:b/>
                <w:spacing w:val="2"/>
                <w:sz w:val="26"/>
                <w:szCs w:val="26"/>
                <w:lang w:bidi="ar-SA"/>
              </w:rPr>
              <w:t>Дипломное проектирование</w:t>
            </w:r>
          </w:p>
        </w:tc>
        <w:tc>
          <w:tcPr>
            <w:tcW w:w="1821" w:type="dxa"/>
          </w:tcPr>
          <w:p w:rsidR="00590DCE" w:rsidRPr="00522C7D" w:rsidRDefault="00590DCE" w:rsidP="00590DCE">
            <w:pPr>
              <w:widowControl/>
              <w:autoSpaceDE/>
              <w:autoSpaceDN/>
              <w:jc w:val="center"/>
              <w:rPr>
                <w:b/>
                <w:sz w:val="26"/>
                <w:szCs w:val="26"/>
                <w:lang w:bidi="ar-SA"/>
              </w:rPr>
            </w:pPr>
            <w:r w:rsidRPr="00522C7D">
              <w:rPr>
                <w:b/>
                <w:sz w:val="26"/>
                <w:szCs w:val="26"/>
                <w:lang w:bidi="ar-SA"/>
              </w:rPr>
              <w:t>10-18</w:t>
            </w:r>
          </w:p>
        </w:tc>
      </w:tr>
      <w:tr w:rsidR="00590DCE" w:rsidRPr="00522C7D" w:rsidTr="009D7528">
        <w:trPr>
          <w:trHeight w:val="70"/>
          <w:jc w:val="center"/>
        </w:trPr>
        <w:tc>
          <w:tcPr>
            <w:tcW w:w="704" w:type="dxa"/>
          </w:tcPr>
          <w:p w:rsidR="00590DCE" w:rsidRPr="00522C7D" w:rsidRDefault="00590DCE" w:rsidP="00590DCE">
            <w:pPr>
              <w:widowControl/>
              <w:tabs>
                <w:tab w:val="left" w:pos="0"/>
              </w:tabs>
              <w:autoSpaceDE/>
              <w:autoSpaceDN/>
              <w:rPr>
                <w:b/>
                <w:sz w:val="26"/>
                <w:szCs w:val="26"/>
                <w:lang w:bidi="ar-SA"/>
              </w:rPr>
            </w:pPr>
          </w:p>
        </w:tc>
        <w:tc>
          <w:tcPr>
            <w:tcW w:w="7088" w:type="dxa"/>
          </w:tcPr>
          <w:p w:rsidR="00590DCE" w:rsidRPr="00522C7D" w:rsidRDefault="00590DCE" w:rsidP="00590DCE">
            <w:pPr>
              <w:widowControl/>
              <w:autoSpaceDE/>
              <w:autoSpaceDN/>
              <w:rPr>
                <w:b/>
                <w:sz w:val="26"/>
                <w:szCs w:val="26"/>
                <w:lang w:bidi="ar-SA"/>
              </w:rPr>
            </w:pPr>
            <w:r w:rsidRPr="00522C7D">
              <w:rPr>
                <w:b/>
                <w:sz w:val="26"/>
                <w:szCs w:val="26"/>
                <w:lang w:bidi="ar-SA"/>
              </w:rPr>
              <w:t>Всего</w:t>
            </w:r>
          </w:p>
        </w:tc>
        <w:tc>
          <w:tcPr>
            <w:tcW w:w="1821" w:type="dxa"/>
          </w:tcPr>
          <w:p w:rsidR="00590DCE" w:rsidRPr="00522C7D" w:rsidRDefault="00590DCE" w:rsidP="00590DCE">
            <w:pPr>
              <w:widowControl/>
              <w:autoSpaceDE/>
              <w:autoSpaceDN/>
              <w:jc w:val="center"/>
              <w:rPr>
                <w:b/>
                <w:sz w:val="26"/>
                <w:szCs w:val="26"/>
                <w:lang w:bidi="ar-SA"/>
              </w:rPr>
            </w:pPr>
            <w:r w:rsidRPr="00522C7D">
              <w:rPr>
                <w:b/>
                <w:sz w:val="26"/>
                <w:szCs w:val="26"/>
                <w:lang w:bidi="ar-SA"/>
              </w:rPr>
              <w:t>240</w:t>
            </w:r>
          </w:p>
        </w:tc>
      </w:tr>
    </w:tbl>
    <w:p w:rsidR="00590DCE" w:rsidRPr="00522C7D" w:rsidRDefault="00590DCE" w:rsidP="00590DCE">
      <w:pPr>
        <w:widowControl/>
        <w:autoSpaceDE/>
        <w:autoSpaceDN/>
        <w:ind w:firstLine="709"/>
        <w:jc w:val="both"/>
        <w:rPr>
          <w:szCs w:val="30"/>
          <w:lang w:bidi="ar-SA"/>
        </w:rPr>
      </w:pPr>
      <w:r w:rsidRPr="00522C7D">
        <w:rPr>
          <w:szCs w:val="30"/>
          <w:lang w:bidi="ar-SA"/>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590DCE" w:rsidRPr="00522C7D" w:rsidRDefault="00590DCE" w:rsidP="00590DCE">
      <w:pPr>
        <w:widowControl/>
        <w:autoSpaceDE/>
        <w:autoSpaceDN/>
        <w:ind w:firstLine="709"/>
        <w:jc w:val="both"/>
        <w:rPr>
          <w:szCs w:val="30"/>
          <w:lang w:bidi="ar-SA"/>
        </w:rPr>
      </w:pPr>
      <w:r w:rsidRPr="00522C7D">
        <w:rPr>
          <w:szCs w:val="30"/>
          <w:lang w:bidi="ar-SA"/>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590DCE" w:rsidRPr="00522C7D" w:rsidRDefault="00590DCE" w:rsidP="00590DCE">
      <w:pPr>
        <w:widowControl/>
        <w:autoSpaceDE/>
        <w:autoSpaceDN/>
        <w:ind w:firstLine="709"/>
        <w:jc w:val="both"/>
        <w:rPr>
          <w:szCs w:val="30"/>
          <w:lang w:bidi="ar-SA"/>
        </w:rPr>
      </w:pPr>
      <w:r w:rsidRPr="00522C7D">
        <w:rPr>
          <w:szCs w:val="30"/>
          <w:lang w:bidi="ar-SA"/>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590DCE" w:rsidRPr="00522C7D" w:rsidRDefault="00590DCE" w:rsidP="00590DCE">
      <w:pPr>
        <w:widowControl/>
        <w:autoSpaceDE/>
        <w:autoSpaceDN/>
        <w:ind w:firstLine="709"/>
        <w:jc w:val="both"/>
        <w:rPr>
          <w:szCs w:val="30"/>
          <w:lang w:bidi="ar-SA"/>
        </w:rPr>
      </w:pPr>
      <w:r w:rsidRPr="00522C7D">
        <w:rPr>
          <w:szCs w:val="30"/>
          <w:lang w:bidi="ar-SA"/>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590DCE" w:rsidRPr="00522C7D" w:rsidRDefault="00590DCE" w:rsidP="00590DCE">
      <w:pPr>
        <w:widowControl/>
        <w:autoSpaceDE/>
        <w:autoSpaceDN/>
        <w:ind w:firstLine="709"/>
        <w:jc w:val="both"/>
        <w:rPr>
          <w:szCs w:val="30"/>
          <w:lang w:bidi="ar-SA"/>
        </w:rPr>
      </w:pPr>
      <w:r w:rsidRPr="00522C7D">
        <w:rPr>
          <w:szCs w:val="30"/>
          <w:lang w:bidi="ar-SA"/>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590DCE" w:rsidRPr="00522C7D" w:rsidRDefault="00590DCE" w:rsidP="00590DCE">
      <w:pPr>
        <w:widowControl/>
        <w:autoSpaceDE/>
        <w:autoSpaceDN/>
        <w:ind w:firstLine="709"/>
        <w:jc w:val="both"/>
        <w:rPr>
          <w:szCs w:val="30"/>
          <w:lang w:bidi="ar-SA"/>
        </w:rPr>
      </w:pPr>
      <w:r w:rsidRPr="00522C7D">
        <w:rPr>
          <w:szCs w:val="30"/>
          <w:lang w:bidi="ar-SA"/>
        </w:rPr>
        <w:t>26. Коды УК и БПК, формирование которых обеспечивают модули и учебные дисциплины государственного компонента, указаны в таблице 2.</w:t>
      </w:r>
    </w:p>
    <w:p w:rsidR="00590DCE" w:rsidRPr="00522C7D" w:rsidRDefault="00590DCE" w:rsidP="00590DCE">
      <w:pPr>
        <w:widowControl/>
        <w:autoSpaceDE/>
        <w:autoSpaceDN/>
        <w:ind w:firstLine="709"/>
        <w:jc w:val="right"/>
        <w:rPr>
          <w:szCs w:val="30"/>
          <w:lang w:bidi="ar-SA"/>
        </w:rPr>
      </w:pPr>
      <w:r w:rsidRPr="00522C7D">
        <w:rPr>
          <w:szCs w:val="30"/>
          <w:lang w:bidi="ar-SA"/>
        </w:rPr>
        <w:t>Таблица 2</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29"/>
        <w:gridCol w:w="2579"/>
      </w:tblGrid>
      <w:tr w:rsidR="00590DCE" w:rsidRPr="00522C7D" w:rsidTr="009D7528">
        <w:trPr>
          <w:cantSplit/>
          <w:trHeight w:val="543"/>
          <w:jc w:val="center"/>
        </w:trPr>
        <w:tc>
          <w:tcPr>
            <w:tcW w:w="704"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w:t>
            </w:r>
          </w:p>
          <w:p w:rsidR="00590DCE" w:rsidRPr="00522C7D" w:rsidRDefault="00590DCE" w:rsidP="00590DCE">
            <w:pPr>
              <w:widowControl/>
              <w:autoSpaceDE/>
              <w:autoSpaceDN/>
              <w:jc w:val="center"/>
              <w:rPr>
                <w:sz w:val="26"/>
                <w:szCs w:val="26"/>
                <w:lang w:bidi="ar-SA"/>
              </w:rPr>
            </w:pPr>
            <w:r w:rsidRPr="00522C7D">
              <w:rPr>
                <w:sz w:val="26"/>
                <w:szCs w:val="26"/>
                <w:lang w:bidi="ar-SA"/>
              </w:rPr>
              <w:t>п/п</w:t>
            </w:r>
          </w:p>
        </w:tc>
        <w:tc>
          <w:tcPr>
            <w:tcW w:w="632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Наименование модулей, учебных дисциплин</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pacing w:val="-2"/>
                <w:sz w:val="26"/>
                <w:szCs w:val="26"/>
                <w:lang w:bidi="ar-SA"/>
              </w:rPr>
              <w:t>Коды формируемых компетенций</w:t>
            </w:r>
          </w:p>
        </w:tc>
      </w:tr>
      <w:tr w:rsidR="00590DCE" w:rsidRPr="00522C7D" w:rsidTr="009D7528">
        <w:trPr>
          <w:cantSplit/>
          <w:trHeight w:val="77"/>
          <w:jc w:val="center"/>
        </w:trPr>
        <w:tc>
          <w:tcPr>
            <w:tcW w:w="704" w:type="dxa"/>
            <w:vAlign w:val="center"/>
          </w:tcPr>
          <w:p w:rsidR="00590DCE" w:rsidRPr="00522C7D" w:rsidRDefault="00590DCE" w:rsidP="00590DCE">
            <w:pPr>
              <w:widowControl/>
              <w:autoSpaceDE/>
              <w:autoSpaceDN/>
              <w:rPr>
                <w:b/>
                <w:sz w:val="26"/>
                <w:szCs w:val="26"/>
                <w:lang w:bidi="ar-SA"/>
              </w:rPr>
            </w:pPr>
            <w:r w:rsidRPr="00522C7D">
              <w:rPr>
                <w:b/>
                <w:sz w:val="26"/>
                <w:szCs w:val="26"/>
                <w:lang w:bidi="ar-SA"/>
              </w:rPr>
              <w:t>1.</w:t>
            </w:r>
          </w:p>
        </w:tc>
        <w:tc>
          <w:tcPr>
            <w:tcW w:w="6329" w:type="dxa"/>
            <w:vAlign w:val="center"/>
          </w:tcPr>
          <w:p w:rsidR="00590DCE" w:rsidRPr="00522C7D" w:rsidRDefault="00590DCE" w:rsidP="00590DCE">
            <w:pPr>
              <w:widowControl/>
              <w:autoSpaceDE/>
              <w:autoSpaceDN/>
              <w:rPr>
                <w:b/>
                <w:sz w:val="26"/>
                <w:szCs w:val="26"/>
                <w:vertAlign w:val="superscript"/>
                <w:lang w:bidi="ar-SA"/>
              </w:rPr>
            </w:pPr>
            <w:r w:rsidRPr="00522C7D">
              <w:rPr>
                <w:b/>
                <w:bCs/>
                <w:sz w:val="26"/>
                <w:szCs w:val="26"/>
                <w:lang w:bidi="ar-SA"/>
              </w:rPr>
              <w:t>Социально-гуманитарный модуль</w:t>
            </w:r>
          </w:p>
        </w:tc>
        <w:tc>
          <w:tcPr>
            <w:tcW w:w="2579" w:type="dxa"/>
            <w:vAlign w:val="center"/>
          </w:tcPr>
          <w:p w:rsidR="00590DCE" w:rsidRPr="00522C7D" w:rsidRDefault="00590DCE" w:rsidP="00590DCE">
            <w:pPr>
              <w:widowControl/>
              <w:autoSpaceDE/>
              <w:autoSpaceDN/>
              <w:jc w:val="center"/>
              <w:rPr>
                <w:spacing w:val="-2"/>
                <w:sz w:val="26"/>
                <w:szCs w:val="26"/>
                <w:lang w:bidi="ar-SA"/>
              </w:rPr>
            </w:pP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sz w:val="26"/>
                <w:szCs w:val="26"/>
                <w:lang w:bidi="ar-SA"/>
              </w:rPr>
            </w:pPr>
            <w:r w:rsidRPr="00522C7D">
              <w:rPr>
                <w:sz w:val="26"/>
                <w:szCs w:val="26"/>
                <w:lang w:bidi="ar-SA"/>
              </w:rPr>
              <w:t>1.1.</w:t>
            </w:r>
          </w:p>
        </w:tc>
        <w:tc>
          <w:tcPr>
            <w:tcW w:w="6329" w:type="dxa"/>
            <w:vAlign w:val="center"/>
          </w:tcPr>
          <w:p w:rsidR="00590DCE" w:rsidRPr="00522C7D" w:rsidRDefault="00590DCE" w:rsidP="00590DCE">
            <w:pPr>
              <w:widowControl/>
              <w:autoSpaceDE/>
              <w:autoSpaceDN/>
              <w:rPr>
                <w:sz w:val="26"/>
                <w:szCs w:val="26"/>
                <w:lang w:val="be-BY" w:bidi="ar-SA"/>
              </w:rPr>
            </w:pPr>
            <w:r w:rsidRPr="00522C7D">
              <w:rPr>
                <w:sz w:val="26"/>
                <w:szCs w:val="26"/>
                <w:lang w:val="be-BY" w:bidi="ar-SA"/>
              </w:rPr>
              <w:t>История</w:t>
            </w:r>
          </w:p>
        </w:tc>
        <w:tc>
          <w:tcPr>
            <w:tcW w:w="2579" w:type="dxa"/>
            <w:vAlign w:val="center"/>
          </w:tcPr>
          <w:p w:rsidR="00590DCE" w:rsidRPr="00522C7D" w:rsidRDefault="00590DCE" w:rsidP="00590DCE">
            <w:pPr>
              <w:widowControl/>
              <w:autoSpaceDE/>
              <w:autoSpaceDN/>
              <w:jc w:val="center"/>
              <w:rPr>
                <w:sz w:val="26"/>
                <w:szCs w:val="26"/>
                <w:lang w:val="be-BY" w:bidi="ar-SA"/>
              </w:rPr>
            </w:pPr>
            <w:r w:rsidRPr="00522C7D">
              <w:rPr>
                <w:spacing w:val="-2"/>
                <w:sz w:val="26"/>
                <w:szCs w:val="26"/>
                <w:lang w:bidi="ar-SA"/>
              </w:rPr>
              <w:t>УК-9</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sz w:val="26"/>
                <w:szCs w:val="26"/>
                <w:lang w:val="be-BY" w:bidi="ar-SA"/>
              </w:rPr>
            </w:pPr>
            <w:r w:rsidRPr="00522C7D">
              <w:rPr>
                <w:sz w:val="26"/>
                <w:szCs w:val="26"/>
                <w:lang w:val="be-BY" w:bidi="ar-SA"/>
              </w:rPr>
              <w:t>1.2.</w:t>
            </w:r>
          </w:p>
        </w:tc>
        <w:tc>
          <w:tcPr>
            <w:tcW w:w="6329" w:type="dxa"/>
            <w:vAlign w:val="center"/>
          </w:tcPr>
          <w:p w:rsidR="00590DCE" w:rsidRPr="00522C7D" w:rsidRDefault="00590DCE" w:rsidP="00590DCE">
            <w:pPr>
              <w:widowControl/>
              <w:autoSpaceDE/>
              <w:autoSpaceDN/>
              <w:rPr>
                <w:sz w:val="26"/>
                <w:szCs w:val="26"/>
                <w:lang w:val="be-BY" w:bidi="ar-SA"/>
              </w:rPr>
            </w:pPr>
            <w:r w:rsidRPr="00522C7D">
              <w:rPr>
                <w:sz w:val="26"/>
                <w:szCs w:val="26"/>
                <w:lang w:val="be-BY" w:bidi="ar-SA"/>
              </w:rPr>
              <w:t>Философия</w:t>
            </w:r>
          </w:p>
        </w:tc>
        <w:tc>
          <w:tcPr>
            <w:tcW w:w="2579" w:type="dxa"/>
            <w:vAlign w:val="center"/>
          </w:tcPr>
          <w:p w:rsidR="00590DCE" w:rsidRPr="00522C7D" w:rsidRDefault="00590DCE" w:rsidP="00590DCE">
            <w:pPr>
              <w:widowControl/>
              <w:autoSpaceDE/>
              <w:autoSpaceDN/>
              <w:jc w:val="center"/>
              <w:rPr>
                <w:color w:val="FF0000"/>
                <w:sz w:val="26"/>
                <w:szCs w:val="26"/>
                <w:lang w:val="be-BY" w:bidi="ar-SA"/>
              </w:rPr>
            </w:pPr>
            <w:r w:rsidRPr="00522C7D">
              <w:rPr>
                <w:sz w:val="26"/>
                <w:szCs w:val="26"/>
                <w:lang w:val="be-BY" w:bidi="ar-SA"/>
              </w:rPr>
              <w:t>УК-1, 5, 8</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sz w:val="26"/>
                <w:szCs w:val="26"/>
                <w:lang w:val="be-BY" w:bidi="ar-SA"/>
              </w:rPr>
            </w:pPr>
            <w:r w:rsidRPr="00522C7D">
              <w:rPr>
                <w:sz w:val="26"/>
                <w:szCs w:val="26"/>
                <w:lang w:val="be-BY" w:bidi="ar-SA"/>
              </w:rPr>
              <w:t>1.3.</w:t>
            </w:r>
          </w:p>
        </w:tc>
        <w:tc>
          <w:tcPr>
            <w:tcW w:w="6329" w:type="dxa"/>
            <w:vAlign w:val="center"/>
          </w:tcPr>
          <w:p w:rsidR="00590DCE" w:rsidRPr="00522C7D" w:rsidRDefault="00590DCE" w:rsidP="00590DCE">
            <w:pPr>
              <w:widowControl/>
              <w:autoSpaceDE/>
              <w:autoSpaceDN/>
              <w:rPr>
                <w:sz w:val="26"/>
                <w:szCs w:val="26"/>
                <w:lang w:val="be-BY" w:bidi="ar-SA"/>
              </w:rPr>
            </w:pPr>
            <w:r w:rsidRPr="00522C7D">
              <w:rPr>
                <w:sz w:val="26"/>
                <w:szCs w:val="26"/>
                <w:lang w:val="be-BY" w:bidi="ar-SA"/>
              </w:rPr>
              <w:t>Экономика</w:t>
            </w:r>
          </w:p>
        </w:tc>
        <w:tc>
          <w:tcPr>
            <w:tcW w:w="2579" w:type="dxa"/>
            <w:vAlign w:val="center"/>
          </w:tcPr>
          <w:p w:rsidR="00590DCE" w:rsidRPr="00522C7D" w:rsidRDefault="00590DCE" w:rsidP="00590DCE">
            <w:pPr>
              <w:widowControl/>
              <w:autoSpaceDE/>
              <w:autoSpaceDN/>
              <w:jc w:val="center"/>
              <w:rPr>
                <w:sz w:val="26"/>
                <w:szCs w:val="26"/>
                <w:lang w:val="be-BY" w:bidi="ar-SA"/>
              </w:rPr>
            </w:pPr>
            <w:r w:rsidRPr="00522C7D">
              <w:rPr>
                <w:sz w:val="26"/>
                <w:szCs w:val="26"/>
                <w:lang w:val="be-BY" w:bidi="ar-SA"/>
              </w:rPr>
              <w:t>УК-4, 6</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sz w:val="26"/>
                <w:szCs w:val="26"/>
                <w:lang w:bidi="ar-SA"/>
              </w:rPr>
            </w:pPr>
            <w:r w:rsidRPr="00522C7D">
              <w:rPr>
                <w:sz w:val="26"/>
                <w:szCs w:val="26"/>
                <w:lang w:bidi="ar-SA"/>
              </w:rPr>
              <w:t>1.4.</w:t>
            </w:r>
          </w:p>
        </w:tc>
        <w:tc>
          <w:tcPr>
            <w:tcW w:w="6329" w:type="dxa"/>
            <w:vAlign w:val="center"/>
          </w:tcPr>
          <w:p w:rsidR="00590DCE" w:rsidRPr="00522C7D" w:rsidRDefault="00590DCE" w:rsidP="00590DCE">
            <w:pPr>
              <w:widowControl/>
              <w:autoSpaceDE/>
              <w:autoSpaceDN/>
              <w:rPr>
                <w:sz w:val="26"/>
                <w:szCs w:val="26"/>
                <w:lang w:bidi="ar-SA"/>
              </w:rPr>
            </w:pPr>
            <w:r w:rsidRPr="00522C7D">
              <w:rPr>
                <w:sz w:val="26"/>
                <w:szCs w:val="26"/>
                <w:lang w:bidi="ar-SA"/>
              </w:rPr>
              <w:t>Политология</w:t>
            </w:r>
          </w:p>
        </w:tc>
        <w:tc>
          <w:tcPr>
            <w:tcW w:w="2579" w:type="dxa"/>
            <w:vAlign w:val="center"/>
          </w:tcPr>
          <w:p w:rsidR="00590DCE" w:rsidRPr="00522C7D" w:rsidRDefault="00590DCE" w:rsidP="00590DCE">
            <w:pPr>
              <w:widowControl/>
              <w:autoSpaceDE/>
              <w:autoSpaceDN/>
              <w:jc w:val="center"/>
              <w:rPr>
                <w:sz w:val="26"/>
                <w:szCs w:val="26"/>
                <w:lang w:val="be-BY" w:bidi="ar-SA"/>
              </w:rPr>
            </w:pPr>
            <w:r w:rsidRPr="00522C7D">
              <w:rPr>
                <w:sz w:val="26"/>
                <w:szCs w:val="26"/>
                <w:lang w:val="be-BY" w:bidi="ar-SA"/>
              </w:rPr>
              <w:t>УК-7</w:t>
            </w:r>
          </w:p>
        </w:tc>
      </w:tr>
      <w:tr w:rsidR="00590DCE" w:rsidRPr="00522C7D" w:rsidTr="009D7528">
        <w:trPr>
          <w:trHeight w:val="308"/>
          <w:jc w:val="center"/>
        </w:trPr>
        <w:tc>
          <w:tcPr>
            <w:tcW w:w="704" w:type="dxa"/>
            <w:vAlign w:val="center"/>
          </w:tcPr>
          <w:p w:rsidR="00590DCE" w:rsidRPr="00522C7D" w:rsidRDefault="00590DCE" w:rsidP="00590DCE">
            <w:pPr>
              <w:widowControl/>
              <w:autoSpaceDE/>
              <w:autoSpaceDN/>
              <w:rPr>
                <w:b/>
                <w:sz w:val="26"/>
                <w:szCs w:val="26"/>
                <w:lang w:val="be-BY" w:bidi="ar-SA"/>
              </w:rPr>
            </w:pPr>
            <w:r w:rsidRPr="00522C7D">
              <w:rPr>
                <w:b/>
                <w:sz w:val="26"/>
                <w:szCs w:val="26"/>
                <w:lang w:val="be-BY" w:bidi="ar-SA"/>
              </w:rPr>
              <w:t>2.</w:t>
            </w:r>
          </w:p>
        </w:tc>
        <w:tc>
          <w:tcPr>
            <w:tcW w:w="6329" w:type="dxa"/>
            <w:vAlign w:val="center"/>
          </w:tcPr>
          <w:p w:rsidR="00590DCE" w:rsidRPr="00522C7D" w:rsidRDefault="00590DCE" w:rsidP="00590DCE">
            <w:pPr>
              <w:widowControl/>
              <w:autoSpaceDE/>
              <w:autoSpaceDN/>
              <w:rPr>
                <w:b/>
                <w:sz w:val="26"/>
                <w:szCs w:val="26"/>
                <w:lang w:bidi="ar-SA"/>
              </w:rPr>
            </w:pPr>
            <w:r w:rsidRPr="00522C7D">
              <w:rPr>
                <w:b/>
                <w:sz w:val="26"/>
                <w:szCs w:val="26"/>
                <w:lang w:val="be-BY" w:bidi="ar-SA"/>
              </w:rPr>
              <w:t>Общенаучные дисциплины</w:t>
            </w:r>
          </w:p>
        </w:tc>
        <w:tc>
          <w:tcPr>
            <w:tcW w:w="2579" w:type="dxa"/>
            <w:vAlign w:val="center"/>
          </w:tcPr>
          <w:p w:rsidR="00590DCE" w:rsidRPr="00522C7D" w:rsidRDefault="00590DCE" w:rsidP="00590DCE">
            <w:pPr>
              <w:widowControl/>
              <w:autoSpaceDE/>
              <w:autoSpaceDN/>
              <w:jc w:val="center"/>
              <w:rPr>
                <w:sz w:val="26"/>
                <w:szCs w:val="26"/>
                <w:lang w:val="be-BY" w:bidi="ar-SA"/>
              </w:rPr>
            </w:pP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2.1.</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Общая химия</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БПК-1</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2.2.</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Высшая математика</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БПК-2</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2.3.</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Физика</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БПК-3</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
                <w:color w:val="000000"/>
                <w:sz w:val="26"/>
                <w:szCs w:val="26"/>
                <w:lang w:bidi="ar-SA"/>
              </w:rPr>
            </w:pPr>
            <w:r w:rsidRPr="00522C7D">
              <w:rPr>
                <w:b/>
                <w:color w:val="000000"/>
                <w:sz w:val="26"/>
                <w:szCs w:val="26"/>
                <w:lang w:bidi="ar-SA"/>
              </w:rPr>
              <w:t>3.</w:t>
            </w:r>
          </w:p>
        </w:tc>
        <w:tc>
          <w:tcPr>
            <w:tcW w:w="6329" w:type="dxa"/>
            <w:vAlign w:val="center"/>
          </w:tcPr>
          <w:p w:rsidR="00590DCE" w:rsidRPr="00522C7D" w:rsidRDefault="00590DCE" w:rsidP="00590DCE">
            <w:pPr>
              <w:widowControl/>
              <w:autoSpaceDE/>
              <w:autoSpaceDN/>
              <w:rPr>
                <w:b/>
                <w:color w:val="000000"/>
                <w:sz w:val="26"/>
                <w:szCs w:val="26"/>
                <w:lang w:val="be-BY" w:bidi="ar-SA"/>
              </w:rPr>
            </w:pPr>
            <w:r w:rsidRPr="00522C7D">
              <w:rPr>
                <w:b/>
                <w:color w:val="000000"/>
                <w:sz w:val="26"/>
                <w:szCs w:val="26"/>
                <w:lang w:val="be-BY" w:bidi="ar-SA"/>
              </w:rPr>
              <w:t>Информатика</w:t>
            </w:r>
          </w:p>
        </w:tc>
        <w:tc>
          <w:tcPr>
            <w:tcW w:w="2579" w:type="dxa"/>
            <w:vAlign w:val="center"/>
          </w:tcPr>
          <w:p w:rsidR="00590DCE" w:rsidRPr="00522C7D" w:rsidRDefault="00590DCE" w:rsidP="00590DCE">
            <w:pPr>
              <w:widowControl/>
              <w:autoSpaceDE/>
              <w:autoSpaceDN/>
              <w:jc w:val="center"/>
              <w:rPr>
                <w:sz w:val="26"/>
                <w:szCs w:val="26"/>
                <w:lang w:bidi="ar-SA"/>
              </w:rPr>
            </w:pP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3.1.</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Информатика и компьютерная графика</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УК-2; БПК-4</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lastRenderedPageBreak/>
              <w:t>3.2.</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Основы компьютеризации технологий в системах автоматики отрасли</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БПК-5</w:t>
            </w:r>
          </w:p>
        </w:tc>
      </w:tr>
      <w:tr w:rsidR="00590DCE" w:rsidRPr="00522C7D" w:rsidTr="009D7528">
        <w:trPr>
          <w:trHeight w:val="77"/>
          <w:jc w:val="center"/>
        </w:trPr>
        <w:tc>
          <w:tcPr>
            <w:tcW w:w="704" w:type="dxa"/>
            <w:vAlign w:val="center"/>
          </w:tcPr>
          <w:p w:rsidR="00590DCE" w:rsidRPr="00522C7D" w:rsidRDefault="00590DCE" w:rsidP="00590DCE">
            <w:pPr>
              <w:keepNext/>
              <w:widowControl/>
              <w:autoSpaceDE/>
              <w:autoSpaceDN/>
              <w:outlineLvl w:val="4"/>
              <w:rPr>
                <w:b/>
                <w:bCs/>
                <w:iCs/>
                <w:sz w:val="26"/>
                <w:szCs w:val="26"/>
                <w:lang w:bidi="ar-SA"/>
              </w:rPr>
            </w:pPr>
            <w:r w:rsidRPr="00522C7D">
              <w:rPr>
                <w:b/>
                <w:bCs/>
                <w:iCs/>
                <w:sz w:val="26"/>
                <w:szCs w:val="26"/>
                <w:lang w:bidi="ar-SA"/>
              </w:rPr>
              <w:t>4.</w:t>
            </w:r>
          </w:p>
        </w:tc>
        <w:tc>
          <w:tcPr>
            <w:tcW w:w="6329" w:type="dxa"/>
            <w:vAlign w:val="center"/>
          </w:tcPr>
          <w:p w:rsidR="00590DCE" w:rsidRPr="00522C7D" w:rsidRDefault="00590DCE" w:rsidP="00590DCE">
            <w:pPr>
              <w:widowControl/>
              <w:autoSpaceDE/>
              <w:autoSpaceDN/>
              <w:rPr>
                <w:b/>
                <w:color w:val="000000"/>
                <w:sz w:val="26"/>
                <w:szCs w:val="26"/>
                <w:lang w:val="be-BY" w:bidi="ar-SA"/>
              </w:rPr>
            </w:pPr>
            <w:r w:rsidRPr="00522C7D">
              <w:rPr>
                <w:b/>
                <w:color w:val="000000"/>
                <w:sz w:val="26"/>
                <w:szCs w:val="26"/>
                <w:lang w:val="be-BY" w:bidi="ar-SA"/>
              </w:rPr>
              <w:t>Иностранный язык</w:t>
            </w:r>
          </w:p>
        </w:tc>
        <w:tc>
          <w:tcPr>
            <w:tcW w:w="2579" w:type="dxa"/>
            <w:vAlign w:val="center"/>
          </w:tcPr>
          <w:p w:rsidR="00590DCE" w:rsidRPr="00522C7D" w:rsidRDefault="00590DCE" w:rsidP="00590DCE">
            <w:pPr>
              <w:widowControl/>
              <w:autoSpaceDE/>
              <w:autoSpaceDN/>
              <w:jc w:val="center"/>
              <w:rPr>
                <w:spacing w:val="-8"/>
                <w:sz w:val="26"/>
                <w:szCs w:val="26"/>
                <w:lang w:val="be-BY" w:bidi="ar-SA"/>
              </w:rPr>
            </w:pPr>
            <w:r w:rsidRPr="00522C7D">
              <w:rPr>
                <w:color w:val="000000"/>
                <w:sz w:val="26"/>
                <w:szCs w:val="26"/>
                <w:lang w:val="be-BY" w:bidi="ar-SA"/>
              </w:rPr>
              <w:t>УК-3</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
                <w:sz w:val="26"/>
                <w:szCs w:val="26"/>
                <w:lang w:val="be-BY" w:bidi="ar-SA"/>
              </w:rPr>
            </w:pPr>
            <w:r w:rsidRPr="00522C7D">
              <w:rPr>
                <w:b/>
                <w:sz w:val="26"/>
                <w:szCs w:val="26"/>
                <w:lang w:val="be-BY" w:bidi="ar-SA"/>
              </w:rPr>
              <w:t>5.</w:t>
            </w:r>
          </w:p>
        </w:tc>
        <w:tc>
          <w:tcPr>
            <w:tcW w:w="6329" w:type="dxa"/>
            <w:vAlign w:val="center"/>
          </w:tcPr>
          <w:p w:rsidR="00590DCE" w:rsidRPr="00522C7D" w:rsidRDefault="00590DCE" w:rsidP="00590DCE">
            <w:pPr>
              <w:widowControl/>
              <w:autoSpaceDE/>
              <w:autoSpaceDN/>
              <w:rPr>
                <w:b/>
                <w:sz w:val="26"/>
                <w:szCs w:val="26"/>
                <w:lang w:val="be-BY" w:bidi="ar-SA"/>
              </w:rPr>
            </w:pPr>
            <w:r w:rsidRPr="00522C7D">
              <w:rPr>
                <w:b/>
                <w:sz w:val="26"/>
                <w:szCs w:val="26"/>
                <w:lang w:val="be-BY" w:bidi="ar-SA"/>
              </w:rPr>
              <w:t>Охрана труда</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БПК-6</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
                <w:color w:val="000000"/>
                <w:spacing w:val="-8"/>
                <w:sz w:val="26"/>
                <w:szCs w:val="26"/>
                <w:lang w:bidi="ar-SA"/>
              </w:rPr>
            </w:pPr>
            <w:r w:rsidRPr="00522C7D">
              <w:rPr>
                <w:b/>
                <w:color w:val="000000"/>
                <w:spacing w:val="-8"/>
                <w:sz w:val="26"/>
                <w:szCs w:val="26"/>
                <w:lang w:bidi="ar-SA"/>
              </w:rPr>
              <w:t>6.</w:t>
            </w:r>
          </w:p>
        </w:tc>
        <w:tc>
          <w:tcPr>
            <w:tcW w:w="6329" w:type="dxa"/>
            <w:vAlign w:val="center"/>
          </w:tcPr>
          <w:p w:rsidR="00590DCE" w:rsidRPr="00522C7D" w:rsidRDefault="00590DCE" w:rsidP="00590DCE">
            <w:pPr>
              <w:widowControl/>
              <w:autoSpaceDE/>
              <w:autoSpaceDN/>
              <w:rPr>
                <w:b/>
                <w:color w:val="000000"/>
                <w:sz w:val="26"/>
                <w:szCs w:val="26"/>
                <w:lang w:bidi="ar-SA"/>
              </w:rPr>
            </w:pPr>
            <w:r w:rsidRPr="00522C7D">
              <w:rPr>
                <w:b/>
                <w:color w:val="000000"/>
                <w:sz w:val="26"/>
                <w:szCs w:val="26"/>
                <w:lang w:bidi="ar-SA"/>
              </w:rPr>
              <w:t>Инженерный модуль</w:t>
            </w:r>
          </w:p>
        </w:tc>
        <w:tc>
          <w:tcPr>
            <w:tcW w:w="2579" w:type="dxa"/>
            <w:vAlign w:val="center"/>
          </w:tcPr>
          <w:p w:rsidR="00590DCE" w:rsidRPr="00522C7D" w:rsidRDefault="00590DCE" w:rsidP="00590DCE">
            <w:pPr>
              <w:widowControl/>
              <w:autoSpaceDE/>
              <w:autoSpaceDN/>
              <w:jc w:val="center"/>
              <w:rPr>
                <w:color w:val="000000"/>
                <w:sz w:val="26"/>
                <w:szCs w:val="26"/>
                <w:lang w:bidi="ar-SA"/>
              </w:rPr>
            </w:pP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6.1.</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Инженерная и машинная графика</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БПК-7</w:t>
            </w:r>
          </w:p>
        </w:tc>
      </w:tr>
      <w:tr w:rsidR="00590DCE" w:rsidRPr="00522C7D" w:rsidTr="009D7528">
        <w:trPr>
          <w:trHeight w:val="308"/>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6.2.</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Теоретическая механика с элементами робототехники</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БПК-8</w:t>
            </w:r>
          </w:p>
        </w:tc>
      </w:tr>
      <w:tr w:rsidR="00590DCE" w:rsidRPr="00522C7D" w:rsidTr="009D7528">
        <w:trPr>
          <w:trHeight w:val="308"/>
          <w:jc w:val="center"/>
        </w:trPr>
        <w:tc>
          <w:tcPr>
            <w:tcW w:w="704" w:type="dxa"/>
            <w:vAlign w:val="center"/>
          </w:tcPr>
          <w:p w:rsidR="00590DCE" w:rsidRPr="00522C7D" w:rsidRDefault="00590DCE" w:rsidP="00590DCE">
            <w:pPr>
              <w:widowControl/>
              <w:autoSpaceDE/>
              <w:autoSpaceDN/>
              <w:rPr>
                <w:color w:val="000000"/>
                <w:spacing w:val="-6"/>
                <w:sz w:val="26"/>
                <w:szCs w:val="26"/>
                <w:lang w:bidi="ar-SA"/>
              </w:rPr>
            </w:pPr>
            <w:r w:rsidRPr="00522C7D">
              <w:rPr>
                <w:color w:val="000000"/>
                <w:spacing w:val="-6"/>
                <w:sz w:val="26"/>
                <w:szCs w:val="26"/>
                <w:lang w:bidi="ar-SA"/>
              </w:rPr>
              <w:t>6.3.</w:t>
            </w:r>
          </w:p>
        </w:tc>
        <w:tc>
          <w:tcPr>
            <w:tcW w:w="6329"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Механика материалов</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БПК-9</w:t>
            </w:r>
          </w:p>
        </w:tc>
      </w:tr>
      <w:tr w:rsidR="00590DCE" w:rsidRPr="00522C7D" w:rsidTr="009D7528">
        <w:trPr>
          <w:trHeight w:val="308"/>
          <w:jc w:val="center"/>
        </w:trPr>
        <w:tc>
          <w:tcPr>
            <w:tcW w:w="704" w:type="dxa"/>
            <w:vAlign w:val="center"/>
          </w:tcPr>
          <w:p w:rsidR="00590DCE" w:rsidRPr="00522C7D" w:rsidRDefault="00590DCE" w:rsidP="00590DCE">
            <w:pPr>
              <w:widowControl/>
              <w:autoSpaceDE/>
              <w:autoSpaceDN/>
              <w:rPr>
                <w:color w:val="000000"/>
                <w:spacing w:val="-8"/>
                <w:sz w:val="26"/>
                <w:szCs w:val="26"/>
                <w:lang w:bidi="ar-SA"/>
              </w:rPr>
            </w:pPr>
            <w:r w:rsidRPr="00522C7D">
              <w:rPr>
                <w:color w:val="000000"/>
                <w:spacing w:val="-8"/>
                <w:sz w:val="26"/>
                <w:szCs w:val="26"/>
                <w:lang w:bidi="ar-SA"/>
              </w:rPr>
              <w:t>6.4.</w:t>
            </w:r>
          </w:p>
        </w:tc>
        <w:tc>
          <w:tcPr>
            <w:tcW w:w="6329" w:type="dxa"/>
            <w:vAlign w:val="center"/>
          </w:tcPr>
          <w:p w:rsidR="00590DCE" w:rsidRPr="00522C7D" w:rsidRDefault="00590DCE" w:rsidP="00590DCE">
            <w:pPr>
              <w:widowControl/>
              <w:autoSpaceDE/>
              <w:autoSpaceDN/>
              <w:rPr>
                <w:color w:val="000000"/>
                <w:spacing w:val="-4"/>
                <w:sz w:val="26"/>
                <w:szCs w:val="26"/>
                <w:lang w:val="be-BY" w:bidi="ar-SA"/>
              </w:rPr>
            </w:pPr>
            <w:r w:rsidRPr="00522C7D">
              <w:rPr>
                <w:color w:val="000000"/>
                <w:spacing w:val="-4"/>
                <w:sz w:val="26"/>
                <w:szCs w:val="26"/>
                <w:lang w:val="be-BY" w:bidi="ar-SA"/>
              </w:rPr>
              <w:t>Элементы механики промышленного оборудования и мехатронных систем</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БПК-10</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pacing w:val="-8"/>
                <w:sz w:val="26"/>
                <w:szCs w:val="26"/>
                <w:lang w:bidi="ar-SA"/>
              </w:rPr>
            </w:pPr>
            <w:r w:rsidRPr="00522C7D">
              <w:rPr>
                <w:color w:val="000000"/>
                <w:spacing w:val="-8"/>
                <w:sz w:val="26"/>
                <w:szCs w:val="26"/>
                <w:lang w:bidi="ar-SA"/>
              </w:rPr>
              <w:t>6.5.</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Теория исполнительных механизмов и мехатронных систем</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БПК-11</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
                <w:color w:val="000000"/>
                <w:spacing w:val="-8"/>
                <w:sz w:val="26"/>
                <w:szCs w:val="26"/>
                <w:lang w:bidi="ar-SA"/>
              </w:rPr>
            </w:pPr>
            <w:r w:rsidRPr="00522C7D">
              <w:rPr>
                <w:b/>
                <w:color w:val="000000"/>
                <w:spacing w:val="-8"/>
                <w:sz w:val="26"/>
                <w:szCs w:val="26"/>
                <w:lang w:bidi="ar-SA"/>
              </w:rPr>
              <w:t>7.</w:t>
            </w:r>
          </w:p>
        </w:tc>
        <w:tc>
          <w:tcPr>
            <w:tcW w:w="6329" w:type="dxa"/>
            <w:vAlign w:val="center"/>
          </w:tcPr>
          <w:p w:rsidR="00590DCE" w:rsidRPr="00522C7D" w:rsidRDefault="00590DCE" w:rsidP="00590DCE">
            <w:pPr>
              <w:widowControl/>
              <w:autoSpaceDE/>
              <w:autoSpaceDN/>
              <w:rPr>
                <w:b/>
                <w:color w:val="000000"/>
                <w:sz w:val="26"/>
                <w:szCs w:val="26"/>
                <w:lang w:bidi="ar-SA"/>
              </w:rPr>
            </w:pPr>
            <w:r w:rsidRPr="00522C7D">
              <w:rPr>
                <w:b/>
                <w:color w:val="000000"/>
                <w:sz w:val="26"/>
                <w:szCs w:val="26"/>
                <w:lang w:bidi="ar-SA"/>
              </w:rPr>
              <w:t>Автоматика и управление</w:t>
            </w:r>
          </w:p>
        </w:tc>
        <w:tc>
          <w:tcPr>
            <w:tcW w:w="2579" w:type="dxa"/>
            <w:vAlign w:val="center"/>
          </w:tcPr>
          <w:p w:rsidR="00590DCE" w:rsidRPr="00522C7D" w:rsidRDefault="00590DCE" w:rsidP="00590DCE">
            <w:pPr>
              <w:widowControl/>
              <w:autoSpaceDE/>
              <w:autoSpaceDN/>
              <w:jc w:val="center"/>
              <w:rPr>
                <w:color w:val="000000"/>
                <w:sz w:val="26"/>
                <w:szCs w:val="26"/>
                <w:lang w:bidi="ar-SA"/>
              </w:rPr>
            </w:pP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7.1.</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Резание древесины и основы управления процессами механической обработки</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БПК-12</w:t>
            </w:r>
          </w:p>
        </w:tc>
      </w:tr>
      <w:tr w:rsidR="00590DCE" w:rsidRPr="00522C7D" w:rsidTr="009D7528">
        <w:trPr>
          <w:trHeight w:val="308"/>
          <w:jc w:val="center"/>
        </w:trPr>
        <w:tc>
          <w:tcPr>
            <w:tcW w:w="704"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7.2.</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Мехатронные модули и программирование станков с числовым программным управлением</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БПК-13</w:t>
            </w:r>
          </w:p>
        </w:tc>
      </w:tr>
      <w:tr w:rsidR="00590DCE" w:rsidRPr="00522C7D" w:rsidTr="009D7528">
        <w:trPr>
          <w:trHeight w:val="308"/>
          <w:jc w:val="center"/>
        </w:trPr>
        <w:tc>
          <w:tcPr>
            <w:tcW w:w="704" w:type="dxa"/>
            <w:vAlign w:val="center"/>
          </w:tcPr>
          <w:p w:rsidR="00590DCE" w:rsidRPr="00522C7D" w:rsidRDefault="00590DCE" w:rsidP="00590DCE">
            <w:pPr>
              <w:widowControl/>
              <w:autoSpaceDE/>
              <w:autoSpaceDN/>
              <w:rPr>
                <w:color w:val="000000"/>
                <w:spacing w:val="-6"/>
                <w:sz w:val="26"/>
                <w:szCs w:val="26"/>
                <w:lang w:bidi="ar-SA"/>
              </w:rPr>
            </w:pPr>
            <w:r w:rsidRPr="00522C7D">
              <w:rPr>
                <w:color w:val="000000"/>
                <w:spacing w:val="-6"/>
                <w:sz w:val="26"/>
                <w:szCs w:val="26"/>
                <w:lang w:bidi="ar-SA"/>
              </w:rPr>
              <w:t>7.3.</w:t>
            </w:r>
          </w:p>
        </w:tc>
        <w:tc>
          <w:tcPr>
            <w:tcW w:w="6329" w:type="dxa"/>
            <w:vAlign w:val="center"/>
          </w:tcPr>
          <w:p w:rsidR="00590DCE" w:rsidRPr="00522C7D" w:rsidRDefault="00590DCE" w:rsidP="00590DCE">
            <w:pPr>
              <w:widowControl/>
              <w:autoSpaceDE/>
              <w:autoSpaceDN/>
              <w:rPr>
                <w:color w:val="000000"/>
                <w:sz w:val="26"/>
                <w:szCs w:val="26"/>
                <w:lang w:bidi="ar-SA"/>
              </w:rPr>
            </w:pPr>
            <w:r w:rsidRPr="00522C7D">
              <w:rPr>
                <w:color w:val="000000"/>
                <w:sz w:val="26"/>
                <w:szCs w:val="26"/>
                <w:lang w:bidi="ar-SA"/>
              </w:rPr>
              <w:t>Электротехника</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БПК-14</w:t>
            </w:r>
          </w:p>
        </w:tc>
      </w:tr>
      <w:tr w:rsidR="00590DCE" w:rsidRPr="00522C7D" w:rsidTr="009D7528">
        <w:trPr>
          <w:trHeight w:val="308"/>
          <w:jc w:val="center"/>
        </w:trPr>
        <w:tc>
          <w:tcPr>
            <w:tcW w:w="704" w:type="dxa"/>
            <w:vAlign w:val="center"/>
          </w:tcPr>
          <w:p w:rsidR="00590DCE" w:rsidRPr="00522C7D" w:rsidRDefault="00590DCE" w:rsidP="00590DCE">
            <w:pPr>
              <w:widowControl/>
              <w:autoSpaceDE/>
              <w:autoSpaceDN/>
              <w:rPr>
                <w:color w:val="000000"/>
                <w:spacing w:val="-8"/>
                <w:sz w:val="26"/>
                <w:szCs w:val="26"/>
                <w:lang w:bidi="ar-SA"/>
              </w:rPr>
            </w:pPr>
            <w:r w:rsidRPr="00522C7D">
              <w:rPr>
                <w:color w:val="000000"/>
                <w:spacing w:val="-8"/>
                <w:sz w:val="26"/>
                <w:szCs w:val="26"/>
                <w:lang w:bidi="ar-SA"/>
              </w:rPr>
              <w:t>7.4.</w:t>
            </w:r>
          </w:p>
        </w:tc>
        <w:tc>
          <w:tcPr>
            <w:tcW w:w="6329" w:type="dxa"/>
            <w:vAlign w:val="center"/>
          </w:tcPr>
          <w:p w:rsidR="00590DCE" w:rsidRPr="00522C7D" w:rsidRDefault="00590DCE" w:rsidP="00590DCE">
            <w:pPr>
              <w:widowControl/>
              <w:autoSpaceDE/>
              <w:autoSpaceDN/>
              <w:rPr>
                <w:color w:val="000000"/>
                <w:spacing w:val="-4"/>
                <w:sz w:val="26"/>
                <w:szCs w:val="26"/>
                <w:lang w:val="be-BY" w:bidi="ar-SA"/>
              </w:rPr>
            </w:pPr>
            <w:r w:rsidRPr="00522C7D">
              <w:rPr>
                <w:color w:val="000000"/>
                <w:spacing w:val="-4"/>
                <w:sz w:val="26"/>
                <w:szCs w:val="26"/>
                <w:lang w:val="be-BY" w:bidi="ar-SA"/>
              </w:rPr>
              <w:t>Автоматика, автоматизация и автоматизированные системы управления технологическими процессами</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БПК-15</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color w:val="000000"/>
                <w:spacing w:val="-8"/>
                <w:sz w:val="26"/>
                <w:szCs w:val="26"/>
                <w:lang w:bidi="ar-SA"/>
              </w:rPr>
            </w:pPr>
            <w:r w:rsidRPr="00522C7D">
              <w:rPr>
                <w:color w:val="000000"/>
                <w:spacing w:val="-8"/>
                <w:sz w:val="26"/>
                <w:szCs w:val="26"/>
                <w:lang w:bidi="ar-SA"/>
              </w:rPr>
              <w:t>7.5.</w:t>
            </w:r>
          </w:p>
        </w:tc>
        <w:tc>
          <w:tcPr>
            <w:tcW w:w="6329" w:type="dxa"/>
            <w:vAlign w:val="center"/>
          </w:tcPr>
          <w:p w:rsidR="00590DCE" w:rsidRPr="00522C7D" w:rsidRDefault="00590DCE" w:rsidP="00590DCE">
            <w:pPr>
              <w:widowControl/>
              <w:autoSpaceDE/>
              <w:autoSpaceDN/>
              <w:rPr>
                <w:color w:val="000000"/>
                <w:sz w:val="26"/>
                <w:szCs w:val="26"/>
                <w:lang w:val="be-BY" w:bidi="ar-SA"/>
              </w:rPr>
            </w:pPr>
            <w:r w:rsidRPr="00522C7D">
              <w:rPr>
                <w:color w:val="000000"/>
                <w:sz w:val="26"/>
                <w:szCs w:val="26"/>
                <w:lang w:val="be-BY" w:bidi="ar-SA"/>
              </w:rPr>
              <w:t>Мехатроника и автоматизация средств механизации в отрасли</w:t>
            </w:r>
          </w:p>
        </w:tc>
        <w:tc>
          <w:tcPr>
            <w:tcW w:w="2579" w:type="dxa"/>
            <w:vAlign w:val="center"/>
          </w:tcPr>
          <w:p w:rsidR="00590DCE" w:rsidRPr="00522C7D" w:rsidRDefault="00590DCE" w:rsidP="00590DCE">
            <w:pPr>
              <w:widowControl/>
              <w:autoSpaceDE/>
              <w:autoSpaceDN/>
              <w:jc w:val="center"/>
              <w:rPr>
                <w:color w:val="000000"/>
                <w:sz w:val="26"/>
                <w:szCs w:val="26"/>
                <w:lang w:val="be-BY" w:bidi="ar-SA"/>
              </w:rPr>
            </w:pPr>
            <w:r w:rsidRPr="00522C7D">
              <w:rPr>
                <w:color w:val="000000"/>
                <w:sz w:val="26"/>
                <w:szCs w:val="26"/>
                <w:lang w:val="be-BY" w:bidi="ar-SA"/>
              </w:rPr>
              <w:t>БПК-16</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
                <w:color w:val="000000"/>
                <w:spacing w:val="-8"/>
                <w:sz w:val="26"/>
                <w:szCs w:val="26"/>
                <w:lang w:bidi="ar-SA"/>
              </w:rPr>
            </w:pPr>
            <w:r w:rsidRPr="00522C7D">
              <w:rPr>
                <w:b/>
                <w:color w:val="000000"/>
                <w:spacing w:val="-8"/>
                <w:sz w:val="26"/>
                <w:szCs w:val="26"/>
                <w:lang w:bidi="ar-SA"/>
              </w:rPr>
              <w:t>8.</w:t>
            </w:r>
          </w:p>
        </w:tc>
        <w:tc>
          <w:tcPr>
            <w:tcW w:w="6329" w:type="dxa"/>
            <w:vAlign w:val="center"/>
          </w:tcPr>
          <w:p w:rsidR="00590DCE" w:rsidRPr="00522C7D" w:rsidRDefault="00590DCE" w:rsidP="00590DCE">
            <w:pPr>
              <w:widowControl/>
              <w:autoSpaceDE/>
              <w:autoSpaceDN/>
              <w:rPr>
                <w:sz w:val="26"/>
                <w:szCs w:val="26"/>
                <w:lang w:val="be-BY" w:bidi="ar-SA"/>
              </w:rPr>
            </w:pPr>
            <w:r w:rsidRPr="00522C7D">
              <w:rPr>
                <w:b/>
                <w:sz w:val="26"/>
                <w:szCs w:val="26"/>
                <w:lang w:bidi="ar-SA"/>
              </w:rPr>
              <w:t>Курсовые проекты (курсовые работы)</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val="be-BY" w:bidi="ar-SA"/>
              </w:rPr>
              <w:t>УК-1, 5, 6</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
                <w:bCs/>
                <w:spacing w:val="-8"/>
                <w:sz w:val="26"/>
                <w:szCs w:val="26"/>
                <w:lang w:bidi="ar-SA"/>
              </w:rPr>
            </w:pPr>
            <w:r w:rsidRPr="00522C7D">
              <w:rPr>
                <w:b/>
                <w:bCs/>
                <w:spacing w:val="-8"/>
                <w:sz w:val="26"/>
                <w:szCs w:val="26"/>
                <w:lang w:bidi="ar-SA"/>
              </w:rPr>
              <w:t>9.</w:t>
            </w:r>
          </w:p>
        </w:tc>
        <w:tc>
          <w:tcPr>
            <w:tcW w:w="6329" w:type="dxa"/>
            <w:vAlign w:val="center"/>
          </w:tcPr>
          <w:p w:rsidR="00590DCE" w:rsidRPr="00522C7D" w:rsidRDefault="00590DCE" w:rsidP="00590DCE">
            <w:pPr>
              <w:widowControl/>
              <w:autoSpaceDE/>
              <w:autoSpaceDN/>
              <w:rPr>
                <w:sz w:val="26"/>
                <w:szCs w:val="26"/>
                <w:lang w:bidi="ar-SA"/>
              </w:rPr>
            </w:pPr>
            <w:r w:rsidRPr="00522C7D">
              <w:rPr>
                <w:b/>
                <w:bCs/>
                <w:spacing w:val="-6"/>
                <w:sz w:val="26"/>
                <w:szCs w:val="26"/>
                <w:lang w:val="be-BY" w:bidi="ar-SA"/>
              </w:rPr>
              <w:t>Дополнительные виды обучения</w:t>
            </w:r>
          </w:p>
        </w:tc>
        <w:tc>
          <w:tcPr>
            <w:tcW w:w="2579" w:type="dxa"/>
            <w:vAlign w:val="center"/>
          </w:tcPr>
          <w:p w:rsidR="00590DCE" w:rsidRPr="00522C7D" w:rsidRDefault="00590DCE" w:rsidP="00590DCE">
            <w:pPr>
              <w:widowControl/>
              <w:autoSpaceDE/>
              <w:autoSpaceDN/>
              <w:jc w:val="center"/>
              <w:rPr>
                <w:b/>
                <w:sz w:val="26"/>
                <w:szCs w:val="26"/>
                <w:lang w:bidi="ar-SA"/>
              </w:rPr>
            </w:pP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Cs/>
                <w:spacing w:val="-8"/>
                <w:sz w:val="26"/>
                <w:szCs w:val="26"/>
                <w:lang w:bidi="ar-SA"/>
              </w:rPr>
            </w:pPr>
            <w:r w:rsidRPr="00522C7D">
              <w:rPr>
                <w:bCs/>
                <w:spacing w:val="-8"/>
                <w:sz w:val="26"/>
                <w:szCs w:val="26"/>
                <w:lang w:bidi="ar-SA"/>
              </w:rPr>
              <w:t>9.</w:t>
            </w:r>
            <w:r w:rsidRPr="00522C7D">
              <w:rPr>
                <w:bCs/>
                <w:spacing w:val="-8"/>
                <w:sz w:val="26"/>
                <w:szCs w:val="26"/>
                <w:lang w:val="en-US" w:bidi="ar-SA"/>
              </w:rPr>
              <w:t>1</w:t>
            </w:r>
            <w:r w:rsidRPr="00522C7D">
              <w:rPr>
                <w:bCs/>
                <w:spacing w:val="-8"/>
                <w:sz w:val="26"/>
                <w:szCs w:val="26"/>
                <w:lang w:bidi="ar-SA"/>
              </w:rPr>
              <w:t>.</w:t>
            </w:r>
          </w:p>
        </w:tc>
        <w:tc>
          <w:tcPr>
            <w:tcW w:w="6329" w:type="dxa"/>
            <w:vAlign w:val="center"/>
          </w:tcPr>
          <w:p w:rsidR="00590DCE" w:rsidRPr="00522C7D" w:rsidRDefault="00590DCE" w:rsidP="00590DCE">
            <w:pPr>
              <w:widowControl/>
              <w:autoSpaceDE/>
              <w:autoSpaceDN/>
              <w:rPr>
                <w:bCs/>
                <w:spacing w:val="-6"/>
                <w:sz w:val="26"/>
                <w:szCs w:val="26"/>
                <w:lang w:val="be-BY" w:bidi="ar-SA"/>
              </w:rPr>
            </w:pPr>
            <w:r w:rsidRPr="00522C7D">
              <w:rPr>
                <w:sz w:val="26"/>
                <w:szCs w:val="26"/>
                <w:lang w:val="be-BY" w:bidi="ar-SA"/>
              </w:rPr>
              <w:t>Физическая культура</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УК-11</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Cs/>
                <w:spacing w:val="-8"/>
                <w:sz w:val="26"/>
                <w:szCs w:val="26"/>
                <w:lang w:bidi="ar-SA"/>
              </w:rPr>
            </w:pPr>
            <w:r w:rsidRPr="00522C7D">
              <w:rPr>
                <w:bCs/>
                <w:spacing w:val="-8"/>
                <w:sz w:val="26"/>
                <w:szCs w:val="26"/>
                <w:lang w:bidi="ar-SA"/>
              </w:rPr>
              <w:t>9.2.</w:t>
            </w:r>
          </w:p>
        </w:tc>
        <w:tc>
          <w:tcPr>
            <w:tcW w:w="6329" w:type="dxa"/>
            <w:vAlign w:val="center"/>
          </w:tcPr>
          <w:p w:rsidR="00590DCE" w:rsidRPr="00522C7D" w:rsidRDefault="00590DCE" w:rsidP="00590DCE">
            <w:pPr>
              <w:widowControl/>
              <w:autoSpaceDE/>
              <w:autoSpaceDN/>
              <w:rPr>
                <w:sz w:val="26"/>
                <w:szCs w:val="26"/>
                <w:lang w:val="be-BY" w:bidi="ar-SA"/>
              </w:rPr>
            </w:pPr>
            <w:r w:rsidRPr="00522C7D">
              <w:rPr>
                <w:sz w:val="26"/>
                <w:szCs w:val="26"/>
                <w:lang w:val="be-BY" w:bidi="ar-SA"/>
              </w:rPr>
              <w:t>Белорусский язык (профессиональная лексика)</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УК-10</w:t>
            </w:r>
          </w:p>
        </w:tc>
      </w:tr>
      <w:tr w:rsidR="00590DCE" w:rsidRPr="00522C7D" w:rsidTr="009D7528">
        <w:trPr>
          <w:trHeight w:val="77"/>
          <w:jc w:val="center"/>
        </w:trPr>
        <w:tc>
          <w:tcPr>
            <w:tcW w:w="704" w:type="dxa"/>
            <w:vAlign w:val="center"/>
          </w:tcPr>
          <w:p w:rsidR="00590DCE" w:rsidRPr="00522C7D" w:rsidRDefault="00590DCE" w:rsidP="00590DCE">
            <w:pPr>
              <w:widowControl/>
              <w:autoSpaceDE/>
              <w:autoSpaceDN/>
              <w:rPr>
                <w:bCs/>
                <w:spacing w:val="-8"/>
                <w:sz w:val="26"/>
                <w:szCs w:val="26"/>
                <w:lang w:bidi="ar-SA"/>
              </w:rPr>
            </w:pPr>
            <w:r w:rsidRPr="00522C7D">
              <w:rPr>
                <w:bCs/>
                <w:spacing w:val="-8"/>
                <w:sz w:val="26"/>
                <w:szCs w:val="26"/>
                <w:lang w:bidi="ar-SA"/>
              </w:rPr>
              <w:t>9.3.</w:t>
            </w:r>
          </w:p>
        </w:tc>
        <w:tc>
          <w:tcPr>
            <w:tcW w:w="6329" w:type="dxa"/>
            <w:vAlign w:val="center"/>
          </w:tcPr>
          <w:p w:rsidR="00590DCE" w:rsidRPr="00522C7D" w:rsidRDefault="00590DCE" w:rsidP="00590DCE">
            <w:pPr>
              <w:widowControl/>
              <w:autoSpaceDE/>
              <w:autoSpaceDN/>
              <w:rPr>
                <w:sz w:val="26"/>
                <w:szCs w:val="26"/>
                <w:lang w:val="be-BY" w:bidi="ar-SA"/>
              </w:rPr>
            </w:pPr>
            <w:r w:rsidRPr="00522C7D">
              <w:rPr>
                <w:sz w:val="26"/>
                <w:szCs w:val="26"/>
                <w:lang w:val="be-BY" w:bidi="ar-SA"/>
              </w:rPr>
              <w:t>Безопасность жизнедеятельности человека</w:t>
            </w:r>
          </w:p>
        </w:tc>
        <w:tc>
          <w:tcPr>
            <w:tcW w:w="2579" w:type="dxa"/>
            <w:vAlign w:val="center"/>
          </w:tcPr>
          <w:p w:rsidR="00590DCE" w:rsidRPr="00522C7D" w:rsidRDefault="00590DCE" w:rsidP="00590DCE">
            <w:pPr>
              <w:widowControl/>
              <w:autoSpaceDE/>
              <w:autoSpaceDN/>
              <w:jc w:val="center"/>
              <w:rPr>
                <w:sz w:val="26"/>
                <w:szCs w:val="26"/>
                <w:lang w:bidi="ar-SA"/>
              </w:rPr>
            </w:pPr>
            <w:r w:rsidRPr="00522C7D">
              <w:rPr>
                <w:sz w:val="26"/>
                <w:szCs w:val="26"/>
                <w:lang w:bidi="ar-SA"/>
              </w:rPr>
              <w:t>БПК-17</w:t>
            </w:r>
          </w:p>
        </w:tc>
      </w:tr>
    </w:tbl>
    <w:p w:rsidR="00590DCE" w:rsidRPr="00522C7D" w:rsidRDefault="00590DCE" w:rsidP="00590DCE">
      <w:pPr>
        <w:widowControl/>
        <w:autoSpaceDE/>
        <w:autoSpaceDN/>
        <w:ind w:firstLine="709"/>
        <w:jc w:val="both"/>
        <w:rPr>
          <w:szCs w:val="30"/>
          <w:lang w:eastAsia="x-none" w:bidi="ar-SA"/>
        </w:rPr>
      </w:pPr>
      <w:r w:rsidRPr="00522C7D">
        <w:rPr>
          <w:szCs w:val="30"/>
          <w:lang w:eastAsia="x-none" w:bidi="ar-SA"/>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590DCE" w:rsidRPr="00522C7D" w:rsidRDefault="00590DCE" w:rsidP="00590DCE">
      <w:pPr>
        <w:widowControl/>
        <w:autoSpaceDE/>
        <w:autoSpaceDN/>
        <w:ind w:firstLine="709"/>
        <w:jc w:val="both"/>
        <w:rPr>
          <w:spacing w:val="-8"/>
          <w:szCs w:val="30"/>
          <w:lang w:eastAsia="x-none" w:bidi="ar-SA"/>
        </w:rPr>
      </w:pPr>
      <w:r w:rsidRPr="00522C7D">
        <w:rPr>
          <w:spacing w:val="-8"/>
          <w:szCs w:val="30"/>
          <w:lang w:eastAsia="x-none" w:bidi="ar-SA"/>
        </w:rPr>
        <w:t>28. 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w:t>
      </w:r>
    </w:p>
    <w:p w:rsidR="00590DCE" w:rsidRPr="00522C7D" w:rsidRDefault="00590DCE" w:rsidP="00590DCE">
      <w:pPr>
        <w:widowControl/>
        <w:autoSpaceDE/>
        <w:autoSpaceDN/>
        <w:ind w:firstLine="709"/>
        <w:jc w:val="both"/>
        <w:rPr>
          <w:szCs w:val="30"/>
          <w:lang w:eastAsia="x-none" w:bidi="ar-SA"/>
        </w:rPr>
      </w:pPr>
      <w:r w:rsidRPr="00522C7D">
        <w:rPr>
          <w:szCs w:val="30"/>
          <w:lang w:eastAsia="x-none" w:bidi="ar-SA"/>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590DCE" w:rsidRPr="00522C7D" w:rsidRDefault="00590DCE" w:rsidP="00590DCE">
      <w:pPr>
        <w:widowControl/>
        <w:autoSpaceDE/>
        <w:autoSpaceDN/>
        <w:ind w:firstLine="709"/>
        <w:jc w:val="both"/>
        <w:rPr>
          <w:szCs w:val="30"/>
          <w:lang w:eastAsia="x-none" w:bidi="ar-SA"/>
        </w:rPr>
      </w:pPr>
      <w:r w:rsidRPr="00522C7D">
        <w:rPr>
          <w:szCs w:val="30"/>
          <w:lang w:eastAsia="x-none" w:bidi="ar-SA"/>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522C7D">
        <w:rPr>
          <w:szCs w:val="30"/>
          <w:lang w:val="x-none" w:eastAsia="x-none" w:bidi="ar-SA"/>
        </w:rPr>
        <w:t>I</w:t>
      </w:r>
      <w:r w:rsidRPr="00522C7D">
        <w:rPr>
          <w:szCs w:val="30"/>
          <w:lang w:eastAsia="x-none" w:bidi="ar-SA"/>
        </w:rPr>
        <w:t xml:space="preserve"> ступени (компетенциями).</w:t>
      </w:r>
    </w:p>
    <w:p w:rsidR="00590DCE" w:rsidRPr="00522C7D" w:rsidRDefault="00590DCE" w:rsidP="00590DCE">
      <w:pPr>
        <w:adjustRightInd w:val="0"/>
        <w:ind w:firstLine="709"/>
        <w:jc w:val="both"/>
        <w:rPr>
          <w:szCs w:val="30"/>
          <w:lang w:bidi="ar-SA"/>
        </w:rPr>
      </w:pPr>
      <w:r w:rsidRPr="00522C7D">
        <w:rPr>
          <w:szCs w:val="30"/>
          <w:lang w:bidi="ar-SA"/>
        </w:rPr>
        <w:t xml:space="preserve">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w:t>
      </w:r>
      <w:r w:rsidRPr="00522C7D">
        <w:rPr>
          <w:szCs w:val="30"/>
          <w:lang w:bidi="ar-SA"/>
        </w:rPr>
        <w:lastRenderedPageBreak/>
        <w:t>высшего образования самостоятельно.</w:t>
      </w:r>
    </w:p>
    <w:p w:rsidR="00590DCE" w:rsidRPr="00522C7D" w:rsidRDefault="00590DCE" w:rsidP="00590DCE">
      <w:pPr>
        <w:widowControl/>
        <w:autoSpaceDE/>
        <w:autoSpaceDN/>
        <w:jc w:val="center"/>
        <w:rPr>
          <w:szCs w:val="30"/>
          <w:lang w:bidi="ar-SA"/>
        </w:rPr>
      </w:pPr>
    </w:p>
    <w:p w:rsidR="00590DCE" w:rsidRPr="00522C7D" w:rsidRDefault="00590DCE" w:rsidP="00590DCE">
      <w:pPr>
        <w:keepNext/>
        <w:widowControl/>
        <w:suppressAutoHyphens/>
        <w:autoSpaceDE/>
        <w:autoSpaceDN/>
        <w:jc w:val="center"/>
        <w:outlineLvl w:val="0"/>
        <w:rPr>
          <w:b/>
          <w:szCs w:val="30"/>
          <w:lang w:bidi="ar-SA"/>
        </w:rPr>
      </w:pPr>
      <w:r w:rsidRPr="00522C7D">
        <w:rPr>
          <w:b/>
          <w:szCs w:val="30"/>
          <w:lang w:bidi="ar-SA"/>
        </w:rPr>
        <w:t>ГЛАВА 6</w:t>
      </w:r>
    </w:p>
    <w:p w:rsidR="00590DCE" w:rsidRPr="00522C7D" w:rsidRDefault="00590DCE" w:rsidP="00590DCE">
      <w:pPr>
        <w:keepNext/>
        <w:widowControl/>
        <w:suppressAutoHyphens/>
        <w:autoSpaceDE/>
        <w:autoSpaceDN/>
        <w:jc w:val="center"/>
        <w:outlineLvl w:val="0"/>
        <w:rPr>
          <w:b/>
          <w:spacing w:val="-10"/>
          <w:szCs w:val="30"/>
          <w:lang w:bidi="ar-SA"/>
        </w:rPr>
      </w:pPr>
      <w:r w:rsidRPr="00522C7D">
        <w:rPr>
          <w:b/>
          <w:bCs/>
          <w:spacing w:val="-10"/>
          <w:szCs w:val="30"/>
          <w:lang w:bidi="ar-SA"/>
        </w:rPr>
        <w:t>ТРЕБОВАНИЯ К ОРГАНИЗАЦИИ ОБРАЗОВАТЕЛЬНОГО ПРОЦЕССА</w:t>
      </w:r>
    </w:p>
    <w:p w:rsidR="00590DCE" w:rsidRPr="00522C7D" w:rsidRDefault="00590DCE" w:rsidP="00590DCE">
      <w:pPr>
        <w:widowControl/>
        <w:tabs>
          <w:tab w:val="left" w:leader="underscore" w:pos="9456"/>
        </w:tabs>
        <w:autoSpaceDE/>
        <w:autoSpaceDN/>
        <w:ind w:firstLine="709"/>
        <w:jc w:val="both"/>
        <w:rPr>
          <w:szCs w:val="30"/>
          <w:lang w:bidi="ar-SA"/>
        </w:rPr>
      </w:pP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31. Педагогические работники учреждения высшего образования должны:</w:t>
      </w:r>
    </w:p>
    <w:p w:rsidR="00590DCE" w:rsidRPr="00522C7D" w:rsidRDefault="00590DCE" w:rsidP="00590DCE">
      <w:pPr>
        <w:widowControl/>
        <w:autoSpaceDE/>
        <w:autoSpaceDN/>
        <w:ind w:firstLine="709"/>
        <w:rPr>
          <w:spacing w:val="-6"/>
          <w:szCs w:val="30"/>
          <w:lang w:eastAsia="x-none" w:bidi="ar-SA"/>
        </w:rPr>
      </w:pPr>
      <w:r w:rsidRPr="00522C7D">
        <w:rPr>
          <w:spacing w:val="-6"/>
          <w:szCs w:val="30"/>
          <w:lang w:eastAsia="x-none" w:bidi="ar-SA"/>
        </w:rPr>
        <w:t>заниматься научно-методической деятельностью;</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522C7D">
        <w:rPr>
          <w:spacing w:val="-6"/>
          <w:szCs w:val="30"/>
          <w:lang w:val="en-US" w:eastAsia="x-none" w:bidi="ar-SA"/>
        </w:rPr>
        <w:t>I</w:t>
      </w:r>
      <w:r w:rsidRPr="00522C7D">
        <w:rPr>
          <w:spacing w:val="-6"/>
          <w:szCs w:val="30"/>
          <w:lang w:eastAsia="x-none" w:bidi="ar-SA"/>
        </w:rPr>
        <w:t xml:space="preserve"> ступени, в соответствии с законодательством.</w:t>
      </w:r>
    </w:p>
    <w:p w:rsidR="00590DCE" w:rsidRPr="00522C7D" w:rsidRDefault="00590DCE" w:rsidP="00590DCE">
      <w:pPr>
        <w:widowControl/>
        <w:autoSpaceDE/>
        <w:autoSpaceDN/>
        <w:ind w:firstLine="709"/>
        <w:rPr>
          <w:spacing w:val="-6"/>
          <w:szCs w:val="30"/>
          <w:lang w:eastAsia="x-none" w:bidi="ar-SA"/>
        </w:rPr>
      </w:pPr>
      <w:r w:rsidRPr="00522C7D">
        <w:rPr>
          <w:spacing w:val="-6"/>
          <w:szCs w:val="30"/>
          <w:lang w:eastAsia="x-none" w:bidi="ar-SA"/>
        </w:rPr>
        <w:t>32. Учреждение высшего образования должно располагать:</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 xml:space="preserve">средствами обучения, необходимыми для реализации образовательной программы высшего образования </w:t>
      </w:r>
      <w:r w:rsidRPr="00522C7D">
        <w:rPr>
          <w:spacing w:val="-6"/>
          <w:szCs w:val="30"/>
          <w:lang w:val="x-none" w:eastAsia="x-none" w:bidi="ar-SA"/>
        </w:rPr>
        <w:t>I</w:t>
      </w:r>
      <w:r w:rsidRPr="00522C7D">
        <w:rPr>
          <w:spacing w:val="-6"/>
          <w:szCs w:val="30"/>
          <w:lang w:eastAsia="x-none" w:bidi="ar-SA"/>
        </w:rPr>
        <w:t>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33. Научно-методическое обеспечение образовательного процесса должно соответствовать следующим требованиям:</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учебные дисциплины (модули) должны быть обеспечены современной учебной, справочной, иной литературой, учебными программами, учебно-</w:t>
      </w:r>
      <w:r w:rsidRPr="00522C7D">
        <w:rPr>
          <w:spacing w:val="-6"/>
          <w:szCs w:val="30"/>
          <w:lang w:eastAsia="x-none" w:bidi="ar-SA"/>
        </w:rPr>
        <w:lastRenderedPageBreak/>
        <w:t>методической документацией, информационно-аналитическими материалами, в том числе в электронном виде;</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w:t>
      </w:r>
      <w:r w:rsidRPr="00522C7D">
        <w:rPr>
          <w:spacing w:val="-6"/>
          <w:w w:val="95"/>
          <w:szCs w:val="30"/>
          <w:lang w:eastAsia="x-none" w:bidi="ar-SA"/>
        </w:rPr>
        <w:t xml:space="preserve"> </w:t>
      </w:r>
      <w:r w:rsidRPr="00522C7D">
        <w:rPr>
          <w:spacing w:val="-6"/>
          <w:szCs w:val="30"/>
          <w:lang w:eastAsia="x-none" w:bidi="ar-SA"/>
        </w:rPr>
        <w:t>(локального доступа, удаленного доступа) по всем учебным дисциплинам (модулям).</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590DCE" w:rsidRPr="00522C7D" w:rsidRDefault="00590DCE" w:rsidP="00590DCE">
      <w:pPr>
        <w:widowControl/>
        <w:tabs>
          <w:tab w:val="left" w:pos="1191"/>
          <w:tab w:val="left" w:pos="2622"/>
          <w:tab w:val="left" w:pos="3976"/>
          <w:tab w:val="left" w:pos="6113"/>
          <w:tab w:val="left" w:pos="8142"/>
          <w:tab w:val="left" w:pos="8559"/>
        </w:tabs>
        <w:autoSpaceDE/>
        <w:autoSpaceDN/>
        <w:ind w:firstLine="709"/>
        <w:jc w:val="both"/>
        <w:rPr>
          <w:spacing w:val="-6"/>
          <w:szCs w:val="30"/>
          <w:lang w:eastAsia="x-none" w:bidi="ar-SA"/>
        </w:rPr>
      </w:pPr>
      <w:r w:rsidRPr="00522C7D">
        <w:rPr>
          <w:spacing w:val="-6"/>
          <w:szCs w:val="30"/>
          <w:lang w:eastAsia="x-none" w:bidi="ar-SA"/>
        </w:rPr>
        <w:t>представляется на русском и (или) белорусском языке и английском языке;</w:t>
      </w:r>
    </w:p>
    <w:p w:rsidR="00590DCE" w:rsidRPr="00522C7D" w:rsidRDefault="00590DCE" w:rsidP="00590DCE">
      <w:pPr>
        <w:widowControl/>
        <w:tabs>
          <w:tab w:val="left" w:pos="1191"/>
          <w:tab w:val="left" w:pos="2622"/>
          <w:tab w:val="left" w:pos="3976"/>
          <w:tab w:val="left" w:pos="6113"/>
          <w:tab w:val="left" w:pos="8142"/>
          <w:tab w:val="left" w:pos="8559"/>
        </w:tabs>
        <w:autoSpaceDE/>
        <w:autoSpaceDN/>
        <w:ind w:firstLine="709"/>
        <w:jc w:val="both"/>
        <w:rPr>
          <w:spacing w:val="-6"/>
          <w:szCs w:val="30"/>
          <w:lang w:eastAsia="x-none" w:bidi="ar-SA"/>
        </w:rPr>
      </w:pPr>
      <w:r w:rsidRPr="00522C7D">
        <w:rPr>
          <w:spacing w:val="-6"/>
          <w:szCs w:val="30"/>
          <w:lang w:eastAsia="x-none" w:bidi="ar-SA"/>
        </w:rPr>
        <w:t>описание каждой учебной дисциплины (модуля) содержит краткое содержание, формируемые компетенции, результаты обучения (знать, уметь, владеть),</w:t>
      </w:r>
      <w:r w:rsidRPr="00522C7D">
        <w:rPr>
          <w:spacing w:val="-6"/>
          <w:w w:val="95"/>
          <w:szCs w:val="30"/>
          <w:lang w:eastAsia="x-none" w:bidi="ar-SA"/>
        </w:rPr>
        <w:t xml:space="preserve"> </w:t>
      </w:r>
      <w:r w:rsidRPr="00522C7D">
        <w:rPr>
          <w:spacing w:val="-6"/>
          <w:szCs w:val="30"/>
          <w:lang w:eastAsia="x-none" w:bidi="ar-SA"/>
        </w:rPr>
        <w:t xml:space="preserve">семестр, </w:t>
      </w:r>
      <w:proofErr w:type="spellStart"/>
      <w:r w:rsidRPr="00522C7D">
        <w:rPr>
          <w:spacing w:val="-6"/>
          <w:szCs w:val="30"/>
          <w:lang w:eastAsia="x-none" w:bidi="ar-SA"/>
        </w:rPr>
        <w:t>пререквизиты</w:t>
      </w:r>
      <w:proofErr w:type="spellEnd"/>
      <w:r w:rsidRPr="00522C7D">
        <w:rPr>
          <w:spacing w:val="-6"/>
          <w:szCs w:val="30"/>
          <w:lang w:eastAsia="x-none" w:bidi="ar-SA"/>
        </w:rPr>
        <w:t xml:space="preserve">, трудоемкость </w:t>
      </w:r>
      <w:r w:rsidRPr="00522C7D">
        <w:rPr>
          <w:spacing w:val="-6"/>
          <w:w w:val="95"/>
          <w:szCs w:val="30"/>
          <w:lang w:eastAsia="x-none" w:bidi="ar-SA"/>
        </w:rPr>
        <w:t xml:space="preserve">в </w:t>
      </w:r>
      <w:r w:rsidRPr="00522C7D">
        <w:rPr>
          <w:spacing w:val="-6"/>
          <w:szCs w:val="30"/>
          <w:lang w:eastAsia="x-none" w:bidi="ar-SA"/>
        </w:rPr>
        <w:t>зачетных единицах (кредитах), количество аудиторных часов и самостоятельной работы, требования и формы текущей и промежуточной аттестации;</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объем описания учебной дисциплины (модуля) составляет максимум одну страницу;</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 xml:space="preserve">каталог учебных дисциплин (модулей) сопровождается структурной схемой образовательной программы высшего образования </w:t>
      </w:r>
      <w:r w:rsidRPr="00522C7D">
        <w:rPr>
          <w:spacing w:val="-6"/>
          <w:szCs w:val="30"/>
          <w:lang w:val="x-none" w:eastAsia="x-none" w:bidi="ar-SA"/>
        </w:rPr>
        <w:t>I</w:t>
      </w:r>
      <w:r w:rsidRPr="00522C7D">
        <w:rPr>
          <w:spacing w:val="-6"/>
          <w:szCs w:val="30"/>
          <w:lang w:eastAsia="x-none" w:bidi="ar-SA"/>
        </w:rPr>
        <w:t> ступени с зачетными единицами.</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590DCE" w:rsidRPr="00522C7D" w:rsidRDefault="00590DCE" w:rsidP="00590DCE">
      <w:pPr>
        <w:widowControl/>
        <w:autoSpaceDE/>
        <w:autoSpaceDN/>
        <w:ind w:firstLine="709"/>
        <w:jc w:val="both"/>
        <w:rPr>
          <w:spacing w:val="-6"/>
          <w:szCs w:val="30"/>
          <w:lang w:bidi="ar-SA"/>
        </w:rPr>
      </w:pPr>
      <w:r w:rsidRPr="00522C7D">
        <w:rPr>
          <w:spacing w:val="-6"/>
          <w:szCs w:val="30"/>
          <w:lang w:bidi="ar-SA"/>
        </w:rPr>
        <w:t>34. Требования к организации самостоятельной работы устанавливаются законодательством.</w:t>
      </w:r>
    </w:p>
    <w:p w:rsidR="00590DCE" w:rsidRPr="00522C7D" w:rsidRDefault="00590DCE" w:rsidP="00590DCE">
      <w:pPr>
        <w:autoSpaceDE/>
        <w:autoSpaceDN/>
        <w:ind w:firstLine="709"/>
        <w:jc w:val="both"/>
        <w:rPr>
          <w:spacing w:val="-6"/>
          <w:szCs w:val="30"/>
          <w:lang w:bidi="ar-SA"/>
        </w:rPr>
      </w:pPr>
      <w:r w:rsidRPr="00522C7D">
        <w:rPr>
          <w:spacing w:val="-6"/>
          <w:szCs w:val="30"/>
          <w:lang w:bidi="ar-SA"/>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lastRenderedPageBreak/>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590DCE" w:rsidRPr="00522C7D" w:rsidRDefault="00590DCE" w:rsidP="00590DCE">
      <w:pPr>
        <w:widowControl/>
        <w:autoSpaceDE/>
        <w:autoSpaceDN/>
        <w:ind w:firstLine="709"/>
        <w:jc w:val="both"/>
        <w:rPr>
          <w:spacing w:val="-6"/>
          <w:szCs w:val="30"/>
          <w:lang w:val="x-none" w:eastAsia="x-none" w:bidi="ar-SA"/>
        </w:rPr>
      </w:pPr>
      <w:r w:rsidRPr="00522C7D">
        <w:rPr>
          <w:spacing w:val="-6"/>
          <w:szCs w:val="30"/>
          <w:lang w:eastAsia="x-none" w:bidi="ar-SA"/>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522C7D">
        <w:rPr>
          <w:spacing w:val="-6"/>
          <w:szCs w:val="30"/>
          <w:lang w:val="x-none" w:eastAsia="x-none" w:bidi="ar-SA"/>
        </w:rPr>
        <w:t>I</w:t>
      </w:r>
      <w:r w:rsidRPr="00522C7D">
        <w:rPr>
          <w:spacing w:val="-6"/>
          <w:szCs w:val="30"/>
          <w:lang w:eastAsia="x-none" w:bidi="ar-SA"/>
        </w:rPr>
        <w:t>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w:t>
      </w:r>
      <w:r w:rsidRPr="00522C7D">
        <w:rPr>
          <w:spacing w:val="-6"/>
          <w:szCs w:val="30"/>
          <w:lang w:val="x-none" w:eastAsia="x-none" w:bidi="ar-SA"/>
        </w:rPr>
        <w:t xml:space="preserve"> Фонды оценочных средств разрабатываются соответствующими кафедрами учреждения высшего образования.</w:t>
      </w:r>
    </w:p>
    <w:p w:rsidR="00590DCE" w:rsidRPr="00522C7D" w:rsidRDefault="00590DCE" w:rsidP="00590DCE">
      <w:pPr>
        <w:widowControl/>
        <w:autoSpaceDE/>
        <w:autoSpaceDN/>
        <w:ind w:firstLine="709"/>
        <w:jc w:val="both"/>
        <w:rPr>
          <w:spacing w:val="-6"/>
          <w:szCs w:val="30"/>
          <w:lang w:eastAsia="x-none" w:bidi="ar-SA"/>
        </w:rPr>
      </w:pPr>
      <w:r w:rsidRPr="00522C7D">
        <w:rPr>
          <w:spacing w:val="-6"/>
          <w:szCs w:val="30"/>
          <w:lang w:eastAsia="x-none" w:bidi="ar-SA"/>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590DCE" w:rsidRPr="00522C7D" w:rsidRDefault="00590DCE" w:rsidP="00590DCE">
      <w:pPr>
        <w:widowControl/>
        <w:autoSpaceDE/>
        <w:autoSpaceDN/>
        <w:jc w:val="center"/>
        <w:rPr>
          <w:szCs w:val="30"/>
          <w:lang w:bidi="ar-SA"/>
        </w:rPr>
      </w:pPr>
    </w:p>
    <w:p w:rsidR="00590DCE" w:rsidRPr="00522C7D" w:rsidRDefault="00590DCE" w:rsidP="00590DCE">
      <w:pPr>
        <w:keepNext/>
        <w:widowControl/>
        <w:suppressAutoHyphens/>
        <w:autoSpaceDE/>
        <w:autoSpaceDN/>
        <w:jc w:val="center"/>
        <w:outlineLvl w:val="0"/>
        <w:rPr>
          <w:b/>
          <w:szCs w:val="30"/>
          <w:lang w:bidi="ar-SA"/>
        </w:rPr>
      </w:pPr>
      <w:r w:rsidRPr="00522C7D">
        <w:rPr>
          <w:b/>
          <w:szCs w:val="30"/>
          <w:lang w:bidi="ar-SA"/>
        </w:rPr>
        <w:t>ГЛАВА 7</w:t>
      </w:r>
    </w:p>
    <w:p w:rsidR="00590DCE" w:rsidRPr="00522C7D" w:rsidRDefault="00590DCE" w:rsidP="00590DCE">
      <w:pPr>
        <w:keepNext/>
        <w:widowControl/>
        <w:suppressAutoHyphens/>
        <w:autoSpaceDE/>
        <w:autoSpaceDN/>
        <w:jc w:val="center"/>
        <w:outlineLvl w:val="0"/>
        <w:rPr>
          <w:b/>
          <w:szCs w:val="30"/>
          <w:lang w:bidi="ar-SA"/>
        </w:rPr>
      </w:pPr>
      <w:r w:rsidRPr="00522C7D">
        <w:rPr>
          <w:b/>
          <w:bCs/>
          <w:szCs w:val="30"/>
          <w:lang w:bidi="ar-SA"/>
        </w:rPr>
        <w:t>ТРЕБОВАНИЯ К ИТОГОВОЙ АТТЕСТАЦИИ</w:t>
      </w:r>
    </w:p>
    <w:p w:rsidR="00590DCE" w:rsidRPr="00522C7D" w:rsidRDefault="00590DCE" w:rsidP="00590DCE">
      <w:pPr>
        <w:widowControl/>
        <w:tabs>
          <w:tab w:val="left" w:leader="underscore" w:pos="9456"/>
        </w:tabs>
        <w:autoSpaceDE/>
        <w:autoSpaceDN/>
        <w:ind w:firstLine="709"/>
        <w:jc w:val="both"/>
        <w:rPr>
          <w:szCs w:val="30"/>
          <w:lang w:bidi="ar-SA"/>
        </w:rPr>
      </w:pPr>
    </w:p>
    <w:p w:rsidR="00590DCE" w:rsidRPr="00522C7D" w:rsidRDefault="00590DCE" w:rsidP="00590DCE">
      <w:pPr>
        <w:widowControl/>
        <w:tabs>
          <w:tab w:val="num" w:pos="0"/>
          <w:tab w:val="left" w:pos="709"/>
        </w:tabs>
        <w:autoSpaceDE/>
        <w:autoSpaceDN/>
        <w:ind w:firstLine="709"/>
        <w:jc w:val="both"/>
        <w:rPr>
          <w:bCs/>
          <w:spacing w:val="-6"/>
          <w:szCs w:val="30"/>
          <w:lang w:val="x-none" w:eastAsia="x-none" w:bidi="ar-SA"/>
        </w:rPr>
      </w:pPr>
      <w:r w:rsidRPr="00522C7D">
        <w:rPr>
          <w:bCs/>
          <w:spacing w:val="-6"/>
          <w:szCs w:val="30"/>
          <w:lang w:eastAsia="x-none" w:bidi="ar-SA"/>
        </w:rPr>
        <w:t>39. </w:t>
      </w:r>
      <w:r w:rsidRPr="00522C7D">
        <w:rPr>
          <w:bCs/>
          <w:spacing w:val="-6"/>
          <w:szCs w:val="30"/>
          <w:lang w:val="x-none" w:eastAsia="x-none" w:bidi="ar-SA"/>
        </w:rPr>
        <w:t>Итоговая аттестация осуществляется государственной экзаменационной комиссией.</w:t>
      </w:r>
    </w:p>
    <w:p w:rsidR="00590DCE" w:rsidRPr="00522C7D" w:rsidRDefault="00590DCE" w:rsidP="00590DCE">
      <w:pPr>
        <w:widowControl/>
        <w:tabs>
          <w:tab w:val="num" w:pos="0"/>
          <w:tab w:val="left" w:pos="709"/>
        </w:tabs>
        <w:autoSpaceDE/>
        <w:autoSpaceDN/>
        <w:ind w:firstLine="709"/>
        <w:jc w:val="both"/>
        <w:rPr>
          <w:bCs/>
          <w:spacing w:val="-6"/>
          <w:szCs w:val="30"/>
          <w:lang w:val="x-none" w:eastAsia="x-none" w:bidi="ar-SA"/>
        </w:rPr>
      </w:pPr>
      <w:r w:rsidRPr="00522C7D">
        <w:rPr>
          <w:bCs/>
          <w:spacing w:val="-6"/>
          <w:szCs w:val="30"/>
          <w:lang w:val="x-none" w:eastAsia="x-none" w:bidi="ar-SA"/>
        </w:rPr>
        <w:t>К итоговой аттестации допускаются студенты</w:t>
      </w:r>
      <w:r w:rsidRPr="00522C7D">
        <w:rPr>
          <w:bCs/>
          <w:spacing w:val="-6"/>
          <w:szCs w:val="30"/>
          <w:lang w:eastAsia="x-none" w:bidi="ar-SA"/>
        </w:rPr>
        <w:t>,</w:t>
      </w:r>
      <w:r w:rsidRPr="00522C7D">
        <w:rPr>
          <w:bCs/>
          <w:spacing w:val="-6"/>
          <w:szCs w:val="30"/>
          <w:lang w:val="x-none" w:eastAsia="x-none" w:bidi="ar-SA"/>
        </w:rPr>
        <w:t xml:space="preserve"> курсанты, слушатели, полностью выполнившие </w:t>
      </w:r>
      <w:r w:rsidRPr="00522C7D">
        <w:rPr>
          <w:bCs/>
          <w:spacing w:val="-6"/>
          <w:szCs w:val="30"/>
          <w:lang w:eastAsia="x-none" w:bidi="ar-SA"/>
        </w:rPr>
        <w:t xml:space="preserve">соответствующие </w:t>
      </w:r>
      <w:r w:rsidRPr="00522C7D">
        <w:rPr>
          <w:bCs/>
          <w:spacing w:val="-6"/>
          <w:szCs w:val="30"/>
          <w:lang w:val="x-none" w:eastAsia="x-none" w:bidi="ar-SA"/>
        </w:rPr>
        <w:t>учебный план и учебные программы.</w:t>
      </w:r>
    </w:p>
    <w:p w:rsidR="00590DCE" w:rsidRPr="00522C7D" w:rsidRDefault="00590DCE" w:rsidP="00590DCE">
      <w:pPr>
        <w:widowControl/>
        <w:tabs>
          <w:tab w:val="num" w:pos="0"/>
          <w:tab w:val="left" w:pos="709"/>
        </w:tabs>
        <w:autoSpaceDE/>
        <w:autoSpaceDN/>
        <w:ind w:firstLine="709"/>
        <w:jc w:val="both"/>
        <w:rPr>
          <w:i/>
          <w:spacing w:val="-6"/>
          <w:szCs w:val="30"/>
          <w:lang w:eastAsia="x-none" w:bidi="ar-SA"/>
        </w:rPr>
      </w:pPr>
      <w:r w:rsidRPr="00522C7D">
        <w:rPr>
          <w:bCs/>
          <w:spacing w:val="-6"/>
          <w:szCs w:val="30"/>
          <w:lang w:val="x-none" w:eastAsia="x-none" w:bidi="ar-SA"/>
        </w:rPr>
        <w:t>Итоговая аттестация студентов, курсантов, слушателей при освоении образовательн</w:t>
      </w:r>
      <w:r w:rsidRPr="00522C7D">
        <w:rPr>
          <w:bCs/>
          <w:spacing w:val="-6"/>
          <w:szCs w:val="30"/>
          <w:lang w:eastAsia="x-none" w:bidi="ar-SA"/>
        </w:rPr>
        <w:t>ой</w:t>
      </w:r>
      <w:r w:rsidRPr="00522C7D">
        <w:rPr>
          <w:bCs/>
          <w:spacing w:val="-6"/>
          <w:szCs w:val="30"/>
          <w:lang w:val="x-none" w:eastAsia="x-none" w:bidi="ar-SA"/>
        </w:rPr>
        <w:t xml:space="preserve"> программ</w:t>
      </w:r>
      <w:r w:rsidRPr="00522C7D">
        <w:rPr>
          <w:bCs/>
          <w:spacing w:val="-6"/>
          <w:szCs w:val="30"/>
          <w:lang w:eastAsia="x-none" w:bidi="ar-SA"/>
        </w:rPr>
        <w:t>ы</w:t>
      </w:r>
      <w:r w:rsidRPr="00522C7D">
        <w:rPr>
          <w:bCs/>
          <w:spacing w:val="-6"/>
          <w:szCs w:val="30"/>
          <w:lang w:val="x-none" w:eastAsia="x-none" w:bidi="ar-SA"/>
        </w:rPr>
        <w:t xml:space="preserve"> </w:t>
      </w:r>
      <w:r w:rsidRPr="00522C7D">
        <w:rPr>
          <w:bCs/>
          <w:spacing w:val="-6"/>
          <w:szCs w:val="30"/>
          <w:lang w:eastAsia="x-none" w:bidi="ar-SA"/>
        </w:rPr>
        <w:t xml:space="preserve">высшего образования </w:t>
      </w:r>
      <w:r w:rsidRPr="00522C7D">
        <w:rPr>
          <w:bCs/>
          <w:spacing w:val="-6"/>
          <w:szCs w:val="30"/>
          <w:lang w:val="en-US" w:eastAsia="x-none" w:bidi="ar-SA"/>
        </w:rPr>
        <w:t>I</w:t>
      </w:r>
      <w:r w:rsidRPr="00522C7D">
        <w:rPr>
          <w:bCs/>
          <w:spacing w:val="-6"/>
          <w:szCs w:val="30"/>
          <w:lang w:eastAsia="x-none" w:bidi="ar-SA"/>
        </w:rPr>
        <w:t> ступени</w:t>
      </w:r>
      <w:r w:rsidRPr="00522C7D">
        <w:rPr>
          <w:bCs/>
          <w:spacing w:val="-6"/>
          <w:szCs w:val="30"/>
          <w:lang w:val="x-none" w:eastAsia="x-none" w:bidi="ar-SA"/>
        </w:rPr>
        <w:t xml:space="preserve"> </w:t>
      </w:r>
      <w:r w:rsidRPr="00522C7D">
        <w:rPr>
          <w:bCs/>
          <w:spacing w:val="-6"/>
          <w:szCs w:val="30"/>
          <w:lang w:eastAsia="x-none" w:bidi="ar-SA"/>
        </w:rPr>
        <w:t xml:space="preserve">по специальности </w:t>
      </w:r>
      <w:r w:rsidRPr="00522C7D">
        <w:rPr>
          <w:spacing w:val="-6"/>
          <w:szCs w:val="30"/>
          <w:lang w:val="x-none" w:eastAsia="x-none" w:bidi="ar-SA"/>
        </w:rPr>
        <w:t xml:space="preserve">1-36 05 02 </w:t>
      </w:r>
      <w:r w:rsidRPr="00522C7D">
        <w:rPr>
          <w:spacing w:val="-6"/>
          <w:szCs w:val="30"/>
          <w:lang w:val="be-BY" w:eastAsia="x-none" w:bidi="ar-SA"/>
        </w:rPr>
        <w:t>«</w:t>
      </w:r>
      <w:proofErr w:type="spellStart"/>
      <w:r w:rsidRPr="00522C7D">
        <w:rPr>
          <w:spacing w:val="-6"/>
          <w:szCs w:val="30"/>
          <w:lang w:val="x-none" w:eastAsia="x-none" w:bidi="ar-SA"/>
        </w:rPr>
        <w:t>Мехатронные</w:t>
      </w:r>
      <w:proofErr w:type="spellEnd"/>
      <w:r w:rsidRPr="00522C7D">
        <w:rPr>
          <w:spacing w:val="-6"/>
          <w:szCs w:val="30"/>
          <w:lang w:val="x-none" w:eastAsia="x-none" w:bidi="ar-SA"/>
        </w:rPr>
        <w:t xml:space="preserve"> системы и оборудование деревоперерабатывающих производств»</w:t>
      </w:r>
      <w:r w:rsidRPr="00522C7D">
        <w:rPr>
          <w:spacing w:val="-6"/>
          <w:szCs w:val="30"/>
          <w:lang w:eastAsia="x-none" w:bidi="ar-SA"/>
        </w:rPr>
        <w:t xml:space="preserve"> </w:t>
      </w:r>
      <w:r w:rsidRPr="00522C7D">
        <w:rPr>
          <w:bCs/>
          <w:spacing w:val="-6"/>
          <w:szCs w:val="30"/>
          <w:lang w:val="x-none" w:eastAsia="x-none" w:bidi="ar-SA"/>
        </w:rPr>
        <w:t>проводится в форме</w:t>
      </w:r>
      <w:r w:rsidRPr="00522C7D">
        <w:rPr>
          <w:bCs/>
          <w:spacing w:val="-6"/>
          <w:szCs w:val="30"/>
          <w:lang w:eastAsia="x-none" w:bidi="ar-SA"/>
        </w:rPr>
        <w:t xml:space="preserve"> </w:t>
      </w:r>
      <w:r w:rsidRPr="00522C7D">
        <w:rPr>
          <w:bCs/>
          <w:spacing w:val="-6"/>
          <w:szCs w:val="30"/>
          <w:lang w:val="x-none" w:eastAsia="x-none" w:bidi="ar-SA"/>
        </w:rPr>
        <w:t>государственного экзамена по специальности и защиты дипломного проекта</w:t>
      </w:r>
      <w:r w:rsidRPr="00522C7D">
        <w:rPr>
          <w:bCs/>
          <w:spacing w:val="-6"/>
          <w:szCs w:val="30"/>
          <w:lang w:eastAsia="x-none" w:bidi="ar-SA"/>
        </w:rPr>
        <w:t>.</w:t>
      </w:r>
    </w:p>
    <w:p w:rsidR="00590DCE" w:rsidRPr="00522C7D" w:rsidRDefault="00590DCE" w:rsidP="00590DCE">
      <w:pPr>
        <w:widowControl/>
        <w:tabs>
          <w:tab w:val="num" w:pos="0"/>
          <w:tab w:val="left" w:pos="709"/>
        </w:tabs>
        <w:autoSpaceDE/>
        <w:autoSpaceDN/>
        <w:ind w:firstLine="709"/>
        <w:jc w:val="both"/>
        <w:rPr>
          <w:spacing w:val="-6"/>
          <w:szCs w:val="30"/>
          <w:lang w:val="x-none" w:eastAsia="x-none" w:bidi="ar-SA"/>
        </w:rPr>
      </w:pPr>
      <w:r w:rsidRPr="00522C7D">
        <w:rPr>
          <w:spacing w:val="-6"/>
          <w:szCs w:val="30"/>
          <w:lang w:val="x-none" w:eastAsia="x-none" w:bidi="ar-SA"/>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590DCE" w:rsidRPr="00522C7D" w:rsidRDefault="00590DCE" w:rsidP="00590DCE">
      <w:pPr>
        <w:widowControl/>
        <w:tabs>
          <w:tab w:val="num" w:pos="0"/>
          <w:tab w:val="left" w:pos="709"/>
        </w:tabs>
        <w:autoSpaceDE/>
        <w:autoSpaceDN/>
        <w:ind w:firstLine="709"/>
        <w:jc w:val="both"/>
        <w:rPr>
          <w:bCs/>
          <w:spacing w:val="-6"/>
          <w:szCs w:val="30"/>
          <w:lang w:val="x-none" w:eastAsia="x-none" w:bidi="ar-SA"/>
        </w:rPr>
      </w:pPr>
      <w:r w:rsidRPr="00522C7D">
        <w:rPr>
          <w:bCs/>
          <w:spacing w:val="-6"/>
          <w:szCs w:val="30"/>
          <w:lang w:eastAsia="x-none" w:bidi="ar-SA"/>
        </w:rPr>
        <w:t>40. </w:t>
      </w:r>
      <w:r w:rsidRPr="00522C7D">
        <w:rPr>
          <w:bCs/>
          <w:spacing w:val="-6"/>
          <w:szCs w:val="30"/>
          <w:lang w:val="x-none" w:eastAsia="x-none" w:bidi="ar-SA"/>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590DCE" w:rsidRPr="00522C7D" w:rsidRDefault="00590DCE" w:rsidP="00590DCE">
      <w:pPr>
        <w:widowControl/>
        <w:tabs>
          <w:tab w:val="num" w:pos="0"/>
          <w:tab w:val="left" w:pos="709"/>
        </w:tabs>
        <w:autoSpaceDE/>
        <w:autoSpaceDN/>
        <w:ind w:firstLine="709"/>
        <w:jc w:val="both"/>
        <w:rPr>
          <w:bCs/>
          <w:spacing w:val="-6"/>
          <w:szCs w:val="30"/>
          <w:lang w:eastAsia="x-none" w:bidi="ar-SA"/>
        </w:rPr>
      </w:pPr>
      <w:r w:rsidRPr="00522C7D">
        <w:rPr>
          <w:bCs/>
          <w:spacing w:val="-6"/>
          <w:szCs w:val="30"/>
          <w:lang w:eastAsia="x-none" w:bidi="ar-SA"/>
        </w:rPr>
        <w:lastRenderedPageBreak/>
        <w:t>41. </w:t>
      </w:r>
      <w:r w:rsidRPr="00522C7D">
        <w:rPr>
          <w:bCs/>
          <w:spacing w:val="-6"/>
          <w:szCs w:val="30"/>
          <w:lang w:val="x-none" w:eastAsia="x-none" w:bidi="ar-SA"/>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3170C3" w:rsidRDefault="00590DCE" w:rsidP="009D7528">
      <w:pPr>
        <w:widowControl/>
        <w:tabs>
          <w:tab w:val="num" w:pos="0"/>
          <w:tab w:val="left" w:pos="709"/>
        </w:tabs>
        <w:autoSpaceDE/>
        <w:autoSpaceDN/>
        <w:ind w:firstLine="709"/>
        <w:jc w:val="both"/>
      </w:pPr>
      <w:r w:rsidRPr="00522C7D">
        <w:rPr>
          <w:bCs/>
          <w:spacing w:val="-6"/>
          <w:szCs w:val="30"/>
          <w:lang w:eastAsia="x-none" w:bidi="ar-SA"/>
        </w:rPr>
        <w:t xml:space="preserve">Тематика дипломных проектов должна определяться актуальностью и </w:t>
      </w:r>
      <w:r w:rsidRPr="00522C7D">
        <w:rPr>
          <w:spacing w:val="-6"/>
          <w:szCs w:val="30"/>
          <w:lang w:val="x-none" w:eastAsia="x-none" w:bidi="ar-SA"/>
        </w:rPr>
        <w:t>практической значимостью</w:t>
      </w:r>
      <w:r w:rsidRPr="00522C7D">
        <w:rPr>
          <w:bCs/>
          <w:spacing w:val="-6"/>
          <w:szCs w:val="30"/>
          <w:lang w:eastAsia="x-none" w:bidi="ar-SA"/>
        </w:rPr>
        <w:t>.</w:t>
      </w:r>
      <w:bookmarkEnd w:id="10"/>
      <w:bookmarkEnd w:id="11"/>
      <w:bookmarkEnd w:id="12"/>
      <w:bookmarkEnd w:id="13"/>
      <w:bookmarkEnd w:id="14"/>
    </w:p>
    <w:sectPr w:rsidR="003170C3" w:rsidSect="00590DCE">
      <w:footerReference w:type="default" r:id="rId12"/>
      <w:pgSz w:w="11906" w:h="16838"/>
      <w:pgMar w:top="1134" w:right="567" w:bottom="1134" w:left="1701" w:header="720" w:footer="72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30B" w:rsidRDefault="005F130B">
      <w:r>
        <w:separator/>
      </w:r>
    </w:p>
  </w:endnote>
  <w:endnote w:type="continuationSeparator" w:id="0">
    <w:p w:rsidR="005F130B" w:rsidRDefault="005F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580933"/>
      <w:docPartObj>
        <w:docPartGallery w:val="Page Numbers (Bottom of Page)"/>
        <w:docPartUnique/>
      </w:docPartObj>
    </w:sdtPr>
    <w:sdtEndPr>
      <w:rPr>
        <w:sz w:val="28"/>
        <w:szCs w:val="28"/>
      </w:rPr>
    </w:sdtEndPr>
    <w:sdtContent>
      <w:p w:rsidR="00590DCE" w:rsidRPr="00C46070" w:rsidRDefault="00590DCE" w:rsidP="00C46070">
        <w:pPr>
          <w:pStyle w:val="a8"/>
          <w:tabs>
            <w:tab w:val="clear" w:pos="4677"/>
            <w:tab w:val="clear" w:pos="9355"/>
          </w:tabs>
          <w:jc w:val="right"/>
          <w:rPr>
            <w:sz w:val="28"/>
            <w:szCs w:val="28"/>
          </w:rPr>
        </w:pPr>
        <w:r w:rsidRPr="00C46070">
          <w:rPr>
            <w:sz w:val="28"/>
            <w:szCs w:val="28"/>
          </w:rPr>
          <w:fldChar w:fldCharType="begin"/>
        </w:r>
        <w:r w:rsidRPr="00C46070">
          <w:rPr>
            <w:sz w:val="28"/>
            <w:szCs w:val="28"/>
          </w:rPr>
          <w:instrText>PAGE   \* MERGEFORMAT</w:instrText>
        </w:r>
        <w:r w:rsidRPr="00C46070">
          <w:rPr>
            <w:sz w:val="28"/>
            <w:szCs w:val="28"/>
          </w:rPr>
          <w:fldChar w:fldCharType="separate"/>
        </w:r>
        <w:r>
          <w:rPr>
            <w:noProof/>
            <w:sz w:val="28"/>
            <w:szCs w:val="28"/>
          </w:rPr>
          <w:t>16</w:t>
        </w:r>
        <w:r w:rsidRPr="00C46070">
          <w:rPr>
            <w:sz w:val="28"/>
            <w:szCs w:val="28"/>
          </w:rPr>
          <w:fldChar w:fldCharType="end"/>
        </w:r>
      </w:p>
    </w:sdtContent>
  </w:sdt>
  <w:p w:rsidR="00590DCE" w:rsidRDefault="00590DCE">
    <w:pPr>
      <w:pStyle w:val="a3"/>
      <w:spacing w:line="14" w:lineRule="auto"/>
      <w:ind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DCE" w:rsidRPr="00E55F6E" w:rsidRDefault="00590DCE" w:rsidP="00E55F6E">
    <w:pPr>
      <w:pStyle w:val="a8"/>
      <w:tabs>
        <w:tab w:val="clear" w:pos="4677"/>
        <w:tab w:val="clear" w:pos="9355"/>
      </w:tabs>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784827"/>
      <w:docPartObj>
        <w:docPartGallery w:val="Page Numbers (Bottom of Page)"/>
        <w:docPartUnique/>
      </w:docPartObj>
    </w:sdtPr>
    <w:sdtEndPr/>
    <w:sdtContent>
      <w:p w:rsidR="00590DCE" w:rsidRDefault="00590DCE" w:rsidP="00590DCE">
        <w:pPr>
          <w:pStyle w:val="a8"/>
          <w:jc w:val="right"/>
        </w:pPr>
        <w:r>
          <w:fldChar w:fldCharType="begin"/>
        </w:r>
        <w:r>
          <w:instrText>PAGE   \* MERGEFORMAT</w:instrText>
        </w:r>
        <w:r>
          <w:fldChar w:fldCharType="separate"/>
        </w:r>
        <w:r w:rsidR="00522C7D">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30B" w:rsidRDefault="005F130B">
      <w:r>
        <w:separator/>
      </w:r>
    </w:p>
  </w:footnote>
  <w:footnote w:type="continuationSeparator" w:id="0">
    <w:p w:rsidR="005F130B" w:rsidRDefault="005F130B">
      <w:r>
        <w:continuationSeparator/>
      </w:r>
    </w:p>
  </w:footnote>
  <w:footnote w:id="1">
    <w:p w:rsidR="00590DCE" w:rsidRPr="00A53027" w:rsidRDefault="00590DCE" w:rsidP="00590DCE">
      <w:pPr>
        <w:pStyle w:val="ae"/>
        <w:ind w:firstLine="709"/>
        <w:jc w:val="both"/>
      </w:pPr>
      <w:r>
        <w:rPr>
          <w:rStyle w:val="af0"/>
        </w:rPr>
        <w:footnoteRef/>
      </w:r>
      <w:r>
        <w:t xml:space="preserve"> </w:t>
      </w:r>
      <w:r w:rsidRPr="00A53027">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
    <w:p w:rsidR="00590DCE" w:rsidRPr="00355D77" w:rsidRDefault="00590DCE" w:rsidP="00590DCE">
      <w:pPr>
        <w:pStyle w:val="ae"/>
        <w:ind w:firstLine="709"/>
        <w:jc w:val="both"/>
      </w:pPr>
      <w:r>
        <w:rPr>
          <w:rStyle w:val="af0"/>
        </w:rPr>
        <w:footnoteRef/>
      </w:r>
      <w:r>
        <w:t xml:space="preserve"> </w:t>
      </w:r>
      <w:r w:rsidRPr="00355D77">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w:t>
      </w:r>
      <w:r>
        <w:t>ологии, основ энергосбережения</w:t>
      </w:r>
      <w:r w:rsidRPr="00355D7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DCE" w:rsidRDefault="00590DCE" w:rsidP="00C46070">
    <w:pPr>
      <w:pStyle w:val="a6"/>
      <w:tabs>
        <w:tab w:val="clear" w:pos="4677"/>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DCE" w:rsidRPr="00E55F6E" w:rsidRDefault="00590DCE" w:rsidP="00E55F6E">
    <w:pPr>
      <w:pStyle w:val="a6"/>
      <w:tabs>
        <w:tab w:val="clear" w:pos="4677"/>
        <w:tab w:val="clear" w:pos="9355"/>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3AD5"/>
    <w:multiLevelType w:val="multilevel"/>
    <w:tmpl w:val="917A79D6"/>
    <w:lvl w:ilvl="0">
      <w:start w:val="1"/>
      <w:numFmt w:val="decimal"/>
      <w:lvlText w:val="%1."/>
      <w:lvlJc w:val="left"/>
      <w:pPr>
        <w:ind w:left="1690" w:hanging="300"/>
      </w:pPr>
      <w:rPr>
        <w:rFonts w:ascii="Times New Roman" w:eastAsia="Times New Roman" w:hAnsi="Times New Roman" w:cs="Times New Roman" w:hint="default"/>
        <w:b/>
        <w:bCs/>
        <w:spacing w:val="0"/>
        <w:w w:val="100"/>
        <w:sz w:val="30"/>
        <w:szCs w:val="30"/>
        <w:lang w:val="ru-RU" w:eastAsia="ru-RU" w:bidi="ru-RU"/>
      </w:rPr>
    </w:lvl>
    <w:lvl w:ilvl="1">
      <w:start w:val="1"/>
      <w:numFmt w:val="decimal"/>
      <w:lvlText w:val="%1.%2."/>
      <w:lvlJc w:val="left"/>
      <w:pPr>
        <w:ind w:left="1915" w:hanging="526"/>
      </w:pPr>
      <w:rPr>
        <w:rFonts w:ascii="Times New Roman" w:eastAsia="Times New Roman" w:hAnsi="Times New Roman" w:cs="Times New Roman" w:hint="default"/>
        <w:b/>
        <w:bCs/>
        <w:w w:val="100"/>
        <w:sz w:val="30"/>
        <w:szCs w:val="30"/>
        <w:lang w:val="ru-RU" w:eastAsia="ru-RU" w:bidi="ru-RU"/>
      </w:rPr>
    </w:lvl>
    <w:lvl w:ilvl="2">
      <w:numFmt w:val="bullet"/>
      <w:lvlText w:val="•"/>
      <w:lvlJc w:val="left"/>
      <w:pPr>
        <w:ind w:left="1920" w:hanging="526"/>
      </w:pPr>
      <w:rPr>
        <w:rFonts w:hint="default"/>
        <w:lang w:val="ru-RU" w:eastAsia="ru-RU" w:bidi="ru-RU"/>
      </w:rPr>
    </w:lvl>
    <w:lvl w:ilvl="3">
      <w:numFmt w:val="bullet"/>
      <w:lvlText w:val="•"/>
      <w:lvlJc w:val="left"/>
      <w:pPr>
        <w:ind w:left="2990" w:hanging="526"/>
      </w:pPr>
      <w:rPr>
        <w:rFonts w:hint="default"/>
        <w:lang w:val="ru-RU" w:eastAsia="ru-RU" w:bidi="ru-RU"/>
      </w:rPr>
    </w:lvl>
    <w:lvl w:ilvl="4">
      <w:numFmt w:val="bullet"/>
      <w:lvlText w:val="•"/>
      <w:lvlJc w:val="left"/>
      <w:pPr>
        <w:ind w:left="4061" w:hanging="526"/>
      </w:pPr>
      <w:rPr>
        <w:rFonts w:hint="default"/>
        <w:lang w:val="ru-RU" w:eastAsia="ru-RU" w:bidi="ru-RU"/>
      </w:rPr>
    </w:lvl>
    <w:lvl w:ilvl="5">
      <w:numFmt w:val="bullet"/>
      <w:lvlText w:val="•"/>
      <w:lvlJc w:val="left"/>
      <w:pPr>
        <w:ind w:left="5132" w:hanging="526"/>
      </w:pPr>
      <w:rPr>
        <w:rFonts w:hint="default"/>
        <w:lang w:val="ru-RU" w:eastAsia="ru-RU" w:bidi="ru-RU"/>
      </w:rPr>
    </w:lvl>
    <w:lvl w:ilvl="6">
      <w:numFmt w:val="bullet"/>
      <w:lvlText w:val="•"/>
      <w:lvlJc w:val="left"/>
      <w:pPr>
        <w:ind w:left="6203" w:hanging="526"/>
      </w:pPr>
      <w:rPr>
        <w:rFonts w:hint="default"/>
        <w:lang w:val="ru-RU" w:eastAsia="ru-RU" w:bidi="ru-RU"/>
      </w:rPr>
    </w:lvl>
    <w:lvl w:ilvl="7">
      <w:numFmt w:val="bullet"/>
      <w:lvlText w:val="•"/>
      <w:lvlJc w:val="left"/>
      <w:pPr>
        <w:ind w:left="7274" w:hanging="526"/>
      </w:pPr>
      <w:rPr>
        <w:rFonts w:hint="default"/>
        <w:lang w:val="ru-RU" w:eastAsia="ru-RU" w:bidi="ru-RU"/>
      </w:rPr>
    </w:lvl>
    <w:lvl w:ilvl="8">
      <w:numFmt w:val="bullet"/>
      <w:lvlText w:val="•"/>
      <w:lvlJc w:val="left"/>
      <w:pPr>
        <w:ind w:left="8344" w:hanging="526"/>
      </w:pPr>
      <w:rPr>
        <w:rFonts w:hint="default"/>
        <w:lang w:val="ru-RU" w:eastAsia="ru-RU" w:bidi="ru-RU"/>
      </w:rPr>
    </w:lvl>
  </w:abstractNum>
  <w:abstractNum w:abstractNumId="1" w15:restartNumberingAfterBreak="0">
    <w:nsid w:val="42B42AEB"/>
    <w:multiLevelType w:val="hybridMultilevel"/>
    <w:tmpl w:val="4ED00E30"/>
    <w:lvl w:ilvl="0" w:tplc="96CA5B0A">
      <w:start w:val="261"/>
      <w:numFmt w:val="decimal"/>
      <w:lvlText w:val="%1"/>
      <w:lvlJc w:val="left"/>
      <w:pPr>
        <w:ind w:left="1776" w:hanging="387"/>
      </w:pPr>
      <w:rPr>
        <w:rFonts w:ascii="Times New Roman" w:eastAsia="Times New Roman" w:hAnsi="Times New Roman" w:cs="Times New Roman" w:hint="default"/>
        <w:i/>
        <w:w w:val="100"/>
        <w:sz w:val="22"/>
        <w:szCs w:val="22"/>
        <w:lang w:val="ru-RU" w:eastAsia="ru-RU" w:bidi="ru-RU"/>
      </w:rPr>
    </w:lvl>
    <w:lvl w:ilvl="1" w:tplc="FE603A16">
      <w:numFmt w:val="bullet"/>
      <w:lvlText w:val="•"/>
      <w:lvlJc w:val="left"/>
      <w:pPr>
        <w:ind w:left="2650" w:hanging="387"/>
      </w:pPr>
      <w:rPr>
        <w:rFonts w:hint="default"/>
        <w:lang w:val="ru-RU" w:eastAsia="ru-RU" w:bidi="ru-RU"/>
      </w:rPr>
    </w:lvl>
    <w:lvl w:ilvl="2" w:tplc="C77A1810">
      <w:numFmt w:val="bullet"/>
      <w:lvlText w:val="•"/>
      <w:lvlJc w:val="left"/>
      <w:pPr>
        <w:ind w:left="3521" w:hanging="387"/>
      </w:pPr>
      <w:rPr>
        <w:rFonts w:hint="default"/>
        <w:lang w:val="ru-RU" w:eastAsia="ru-RU" w:bidi="ru-RU"/>
      </w:rPr>
    </w:lvl>
    <w:lvl w:ilvl="3" w:tplc="9E86E5C2">
      <w:numFmt w:val="bullet"/>
      <w:lvlText w:val="•"/>
      <w:lvlJc w:val="left"/>
      <w:pPr>
        <w:ind w:left="4391" w:hanging="387"/>
      </w:pPr>
      <w:rPr>
        <w:rFonts w:hint="default"/>
        <w:lang w:val="ru-RU" w:eastAsia="ru-RU" w:bidi="ru-RU"/>
      </w:rPr>
    </w:lvl>
    <w:lvl w:ilvl="4" w:tplc="BFD4CC10">
      <w:numFmt w:val="bullet"/>
      <w:lvlText w:val="•"/>
      <w:lvlJc w:val="left"/>
      <w:pPr>
        <w:ind w:left="5262" w:hanging="387"/>
      </w:pPr>
      <w:rPr>
        <w:rFonts w:hint="default"/>
        <w:lang w:val="ru-RU" w:eastAsia="ru-RU" w:bidi="ru-RU"/>
      </w:rPr>
    </w:lvl>
    <w:lvl w:ilvl="5" w:tplc="2A36E4D6">
      <w:numFmt w:val="bullet"/>
      <w:lvlText w:val="•"/>
      <w:lvlJc w:val="left"/>
      <w:pPr>
        <w:ind w:left="6133" w:hanging="387"/>
      </w:pPr>
      <w:rPr>
        <w:rFonts w:hint="default"/>
        <w:lang w:val="ru-RU" w:eastAsia="ru-RU" w:bidi="ru-RU"/>
      </w:rPr>
    </w:lvl>
    <w:lvl w:ilvl="6" w:tplc="6972B56A">
      <w:numFmt w:val="bullet"/>
      <w:lvlText w:val="•"/>
      <w:lvlJc w:val="left"/>
      <w:pPr>
        <w:ind w:left="7003" w:hanging="387"/>
      </w:pPr>
      <w:rPr>
        <w:rFonts w:hint="default"/>
        <w:lang w:val="ru-RU" w:eastAsia="ru-RU" w:bidi="ru-RU"/>
      </w:rPr>
    </w:lvl>
    <w:lvl w:ilvl="7" w:tplc="3006BB8C">
      <w:numFmt w:val="bullet"/>
      <w:lvlText w:val="•"/>
      <w:lvlJc w:val="left"/>
      <w:pPr>
        <w:ind w:left="7874" w:hanging="387"/>
      </w:pPr>
      <w:rPr>
        <w:rFonts w:hint="default"/>
        <w:lang w:val="ru-RU" w:eastAsia="ru-RU" w:bidi="ru-RU"/>
      </w:rPr>
    </w:lvl>
    <w:lvl w:ilvl="8" w:tplc="8E74830E">
      <w:numFmt w:val="bullet"/>
      <w:lvlText w:val="•"/>
      <w:lvlJc w:val="left"/>
      <w:pPr>
        <w:ind w:left="8745" w:hanging="387"/>
      </w:pPr>
      <w:rPr>
        <w:rFonts w:hint="default"/>
        <w:lang w:val="ru-RU" w:eastAsia="ru-RU" w:bidi="ru-RU"/>
      </w:rPr>
    </w:lvl>
  </w:abstractNum>
  <w:abstractNum w:abstractNumId="2" w15:restartNumberingAfterBreak="0">
    <w:nsid w:val="4D6C760A"/>
    <w:multiLevelType w:val="hybridMultilevel"/>
    <w:tmpl w:val="58506016"/>
    <w:lvl w:ilvl="0" w:tplc="A3D6DE16">
      <w:start w:val="1"/>
      <w:numFmt w:val="decimal"/>
      <w:lvlText w:val="%1."/>
      <w:lvlJc w:val="left"/>
      <w:pPr>
        <w:ind w:left="682" w:hanging="286"/>
      </w:pPr>
      <w:rPr>
        <w:rFonts w:ascii="Times New Roman" w:eastAsia="Times New Roman" w:hAnsi="Times New Roman" w:cs="Times New Roman" w:hint="default"/>
        <w:i/>
        <w:w w:val="100"/>
        <w:sz w:val="22"/>
        <w:szCs w:val="22"/>
        <w:lang w:val="ru-RU" w:eastAsia="ru-RU" w:bidi="ru-RU"/>
      </w:rPr>
    </w:lvl>
    <w:lvl w:ilvl="1" w:tplc="B59A8388">
      <w:numFmt w:val="bullet"/>
      <w:lvlText w:val="•"/>
      <w:lvlJc w:val="left"/>
      <w:pPr>
        <w:ind w:left="1660" w:hanging="286"/>
      </w:pPr>
      <w:rPr>
        <w:rFonts w:hint="default"/>
        <w:lang w:val="ru-RU" w:eastAsia="ru-RU" w:bidi="ru-RU"/>
      </w:rPr>
    </w:lvl>
    <w:lvl w:ilvl="2" w:tplc="94180806">
      <w:numFmt w:val="bullet"/>
      <w:lvlText w:val="•"/>
      <w:lvlJc w:val="left"/>
      <w:pPr>
        <w:ind w:left="2641" w:hanging="286"/>
      </w:pPr>
      <w:rPr>
        <w:rFonts w:hint="default"/>
        <w:lang w:val="ru-RU" w:eastAsia="ru-RU" w:bidi="ru-RU"/>
      </w:rPr>
    </w:lvl>
    <w:lvl w:ilvl="3" w:tplc="4FC81DCE">
      <w:numFmt w:val="bullet"/>
      <w:lvlText w:val="•"/>
      <w:lvlJc w:val="left"/>
      <w:pPr>
        <w:ind w:left="3621" w:hanging="286"/>
      </w:pPr>
      <w:rPr>
        <w:rFonts w:hint="default"/>
        <w:lang w:val="ru-RU" w:eastAsia="ru-RU" w:bidi="ru-RU"/>
      </w:rPr>
    </w:lvl>
    <w:lvl w:ilvl="4" w:tplc="A70299E6">
      <w:numFmt w:val="bullet"/>
      <w:lvlText w:val="•"/>
      <w:lvlJc w:val="left"/>
      <w:pPr>
        <w:ind w:left="4602" w:hanging="286"/>
      </w:pPr>
      <w:rPr>
        <w:rFonts w:hint="default"/>
        <w:lang w:val="ru-RU" w:eastAsia="ru-RU" w:bidi="ru-RU"/>
      </w:rPr>
    </w:lvl>
    <w:lvl w:ilvl="5" w:tplc="89B446AE">
      <w:numFmt w:val="bullet"/>
      <w:lvlText w:val="•"/>
      <w:lvlJc w:val="left"/>
      <w:pPr>
        <w:ind w:left="5583" w:hanging="286"/>
      </w:pPr>
      <w:rPr>
        <w:rFonts w:hint="default"/>
        <w:lang w:val="ru-RU" w:eastAsia="ru-RU" w:bidi="ru-RU"/>
      </w:rPr>
    </w:lvl>
    <w:lvl w:ilvl="6" w:tplc="FF3C2578">
      <w:numFmt w:val="bullet"/>
      <w:lvlText w:val="•"/>
      <w:lvlJc w:val="left"/>
      <w:pPr>
        <w:ind w:left="6563" w:hanging="286"/>
      </w:pPr>
      <w:rPr>
        <w:rFonts w:hint="default"/>
        <w:lang w:val="ru-RU" w:eastAsia="ru-RU" w:bidi="ru-RU"/>
      </w:rPr>
    </w:lvl>
    <w:lvl w:ilvl="7" w:tplc="C5C84528">
      <w:numFmt w:val="bullet"/>
      <w:lvlText w:val="•"/>
      <w:lvlJc w:val="left"/>
      <w:pPr>
        <w:ind w:left="7544" w:hanging="286"/>
      </w:pPr>
      <w:rPr>
        <w:rFonts w:hint="default"/>
        <w:lang w:val="ru-RU" w:eastAsia="ru-RU" w:bidi="ru-RU"/>
      </w:rPr>
    </w:lvl>
    <w:lvl w:ilvl="8" w:tplc="8BFA7B58">
      <w:numFmt w:val="bullet"/>
      <w:lvlText w:val="•"/>
      <w:lvlJc w:val="left"/>
      <w:pPr>
        <w:ind w:left="8525" w:hanging="286"/>
      </w:pPr>
      <w:rPr>
        <w:rFonts w:hint="default"/>
        <w:lang w:val="ru-RU" w:eastAsia="ru-RU" w:bidi="ru-RU"/>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75"/>
    <w:rsid w:val="000004FB"/>
    <w:rsid w:val="00011BC2"/>
    <w:rsid w:val="00011FAB"/>
    <w:rsid w:val="000317EB"/>
    <w:rsid w:val="00036D52"/>
    <w:rsid w:val="000429BC"/>
    <w:rsid w:val="00046761"/>
    <w:rsid w:val="00055F5A"/>
    <w:rsid w:val="000576B9"/>
    <w:rsid w:val="00070AA3"/>
    <w:rsid w:val="00080867"/>
    <w:rsid w:val="000B422F"/>
    <w:rsid w:val="000C366E"/>
    <w:rsid w:val="000C45BF"/>
    <w:rsid w:val="000E1A51"/>
    <w:rsid w:val="000F3CB1"/>
    <w:rsid w:val="000F631E"/>
    <w:rsid w:val="000F6A80"/>
    <w:rsid w:val="000F7066"/>
    <w:rsid w:val="0010718E"/>
    <w:rsid w:val="001214FF"/>
    <w:rsid w:val="00121B68"/>
    <w:rsid w:val="00135E95"/>
    <w:rsid w:val="00143DA8"/>
    <w:rsid w:val="00146375"/>
    <w:rsid w:val="0015714B"/>
    <w:rsid w:val="00160A9F"/>
    <w:rsid w:val="0016588A"/>
    <w:rsid w:val="0017036D"/>
    <w:rsid w:val="001764F4"/>
    <w:rsid w:val="00186968"/>
    <w:rsid w:val="00191ABF"/>
    <w:rsid w:val="001A451C"/>
    <w:rsid w:val="001B0413"/>
    <w:rsid w:val="001B50C4"/>
    <w:rsid w:val="001B65A4"/>
    <w:rsid w:val="001F5364"/>
    <w:rsid w:val="001F60FE"/>
    <w:rsid w:val="00200A36"/>
    <w:rsid w:val="00203075"/>
    <w:rsid w:val="002107E2"/>
    <w:rsid w:val="00234050"/>
    <w:rsid w:val="00241B73"/>
    <w:rsid w:val="002435C1"/>
    <w:rsid w:val="0024641B"/>
    <w:rsid w:val="002500AA"/>
    <w:rsid w:val="00270B28"/>
    <w:rsid w:val="00270ECC"/>
    <w:rsid w:val="002736C5"/>
    <w:rsid w:val="002748F1"/>
    <w:rsid w:val="00287137"/>
    <w:rsid w:val="00293C2C"/>
    <w:rsid w:val="002A19CD"/>
    <w:rsid w:val="002C1F07"/>
    <w:rsid w:val="002D16D5"/>
    <w:rsid w:val="002D2834"/>
    <w:rsid w:val="002D731F"/>
    <w:rsid w:val="002F0224"/>
    <w:rsid w:val="002F1536"/>
    <w:rsid w:val="002F1A47"/>
    <w:rsid w:val="002F48BC"/>
    <w:rsid w:val="002F62C5"/>
    <w:rsid w:val="0030001E"/>
    <w:rsid w:val="003021DD"/>
    <w:rsid w:val="00313F56"/>
    <w:rsid w:val="0031636A"/>
    <w:rsid w:val="003170C3"/>
    <w:rsid w:val="0033312E"/>
    <w:rsid w:val="00344DD0"/>
    <w:rsid w:val="003470D1"/>
    <w:rsid w:val="00351481"/>
    <w:rsid w:val="00351E5A"/>
    <w:rsid w:val="00361209"/>
    <w:rsid w:val="003719EC"/>
    <w:rsid w:val="0037479C"/>
    <w:rsid w:val="00385F46"/>
    <w:rsid w:val="00395022"/>
    <w:rsid w:val="003A66EB"/>
    <w:rsid w:val="003B7B74"/>
    <w:rsid w:val="003C1E72"/>
    <w:rsid w:val="003C5734"/>
    <w:rsid w:val="003D0F86"/>
    <w:rsid w:val="003E1036"/>
    <w:rsid w:val="003E3A5D"/>
    <w:rsid w:val="003F2B3A"/>
    <w:rsid w:val="003F75A4"/>
    <w:rsid w:val="004012B4"/>
    <w:rsid w:val="00403D43"/>
    <w:rsid w:val="00405841"/>
    <w:rsid w:val="00411475"/>
    <w:rsid w:val="00413860"/>
    <w:rsid w:val="00435F5D"/>
    <w:rsid w:val="00437D2E"/>
    <w:rsid w:val="00456D41"/>
    <w:rsid w:val="00462C99"/>
    <w:rsid w:val="00470B8B"/>
    <w:rsid w:val="00484D66"/>
    <w:rsid w:val="004853F5"/>
    <w:rsid w:val="00493F4E"/>
    <w:rsid w:val="004A7033"/>
    <w:rsid w:val="004A7920"/>
    <w:rsid w:val="004B0361"/>
    <w:rsid w:val="004B1957"/>
    <w:rsid w:val="004B7E59"/>
    <w:rsid w:val="004C6D01"/>
    <w:rsid w:val="004D6158"/>
    <w:rsid w:val="00505FA4"/>
    <w:rsid w:val="00510A84"/>
    <w:rsid w:val="00511207"/>
    <w:rsid w:val="00522C7D"/>
    <w:rsid w:val="00527C37"/>
    <w:rsid w:val="00535322"/>
    <w:rsid w:val="00536BB8"/>
    <w:rsid w:val="00537B9B"/>
    <w:rsid w:val="005448D1"/>
    <w:rsid w:val="00552446"/>
    <w:rsid w:val="0055740A"/>
    <w:rsid w:val="00557545"/>
    <w:rsid w:val="00563948"/>
    <w:rsid w:val="00571F6F"/>
    <w:rsid w:val="00590DCE"/>
    <w:rsid w:val="00592275"/>
    <w:rsid w:val="00593E03"/>
    <w:rsid w:val="005952A4"/>
    <w:rsid w:val="005A0E49"/>
    <w:rsid w:val="005C5CFD"/>
    <w:rsid w:val="005E16F0"/>
    <w:rsid w:val="005F03CD"/>
    <w:rsid w:val="005F130B"/>
    <w:rsid w:val="00600A55"/>
    <w:rsid w:val="00602BB9"/>
    <w:rsid w:val="006065CB"/>
    <w:rsid w:val="00611F04"/>
    <w:rsid w:val="00613869"/>
    <w:rsid w:val="00613E7A"/>
    <w:rsid w:val="00615DC4"/>
    <w:rsid w:val="0061724E"/>
    <w:rsid w:val="0062357C"/>
    <w:rsid w:val="006343D8"/>
    <w:rsid w:val="006369CD"/>
    <w:rsid w:val="0064310E"/>
    <w:rsid w:val="00650721"/>
    <w:rsid w:val="00652D78"/>
    <w:rsid w:val="00671E34"/>
    <w:rsid w:val="006767FF"/>
    <w:rsid w:val="006768D6"/>
    <w:rsid w:val="006843CE"/>
    <w:rsid w:val="0068726C"/>
    <w:rsid w:val="0069131F"/>
    <w:rsid w:val="006B0D73"/>
    <w:rsid w:val="006B4DA1"/>
    <w:rsid w:val="006C77A8"/>
    <w:rsid w:val="006D1EA7"/>
    <w:rsid w:val="006F3278"/>
    <w:rsid w:val="006F5487"/>
    <w:rsid w:val="0070136A"/>
    <w:rsid w:val="00705AFD"/>
    <w:rsid w:val="00712BB2"/>
    <w:rsid w:val="007223DB"/>
    <w:rsid w:val="00722EB7"/>
    <w:rsid w:val="007309B0"/>
    <w:rsid w:val="0073180C"/>
    <w:rsid w:val="0073719E"/>
    <w:rsid w:val="00737803"/>
    <w:rsid w:val="00742269"/>
    <w:rsid w:val="007454EC"/>
    <w:rsid w:val="00747A30"/>
    <w:rsid w:val="0075528B"/>
    <w:rsid w:val="00763FE2"/>
    <w:rsid w:val="007657F0"/>
    <w:rsid w:val="007721B4"/>
    <w:rsid w:val="00773841"/>
    <w:rsid w:val="00777071"/>
    <w:rsid w:val="007A3533"/>
    <w:rsid w:val="007B66A0"/>
    <w:rsid w:val="007C1DDE"/>
    <w:rsid w:val="007D0B1D"/>
    <w:rsid w:val="007D63D1"/>
    <w:rsid w:val="007F38F3"/>
    <w:rsid w:val="00812842"/>
    <w:rsid w:val="00817397"/>
    <w:rsid w:val="00817481"/>
    <w:rsid w:val="00823F45"/>
    <w:rsid w:val="00834248"/>
    <w:rsid w:val="00841C55"/>
    <w:rsid w:val="00841E3F"/>
    <w:rsid w:val="00844946"/>
    <w:rsid w:val="00844C38"/>
    <w:rsid w:val="0085059B"/>
    <w:rsid w:val="00854C83"/>
    <w:rsid w:val="00883C9B"/>
    <w:rsid w:val="008A31EE"/>
    <w:rsid w:val="008A3AAA"/>
    <w:rsid w:val="008C0DEF"/>
    <w:rsid w:val="008C19B4"/>
    <w:rsid w:val="008C2B18"/>
    <w:rsid w:val="008D535F"/>
    <w:rsid w:val="008D6B3F"/>
    <w:rsid w:val="008F09F4"/>
    <w:rsid w:val="008F1C9C"/>
    <w:rsid w:val="008F3490"/>
    <w:rsid w:val="00901FE5"/>
    <w:rsid w:val="00935944"/>
    <w:rsid w:val="00936441"/>
    <w:rsid w:val="00947E2F"/>
    <w:rsid w:val="00952333"/>
    <w:rsid w:val="009602EF"/>
    <w:rsid w:val="00971D18"/>
    <w:rsid w:val="00985729"/>
    <w:rsid w:val="009A1CA7"/>
    <w:rsid w:val="009A5F05"/>
    <w:rsid w:val="009B7443"/>
    <w:rsid w:val="009C729C"/>
    <w:rsid w:val="009D628B"/>
    <w:rsid w:val="009D7528"/>
    <w:rsid w:val="009E3383"/>
    <w:rsid w:val="00A266C9"/>
    <w:rsid w:val="00A3006A"/>
    <w:rsid w:val="00A3134F"/>
    <w:rsid w:val="00A40E99"/>
    <w:rsid w:val="00A53477"/>
    <w:rsid w:val="00A56A53"/>
    <w:rsid w:val="00A61B53"/>
    <w:rsid w:val="00A65A05"/>
    <w:rsid w:val="00A74CEC"/>
    <w:rsid w:val="00A74DF7"/>
    <w:rsid w:val="00A766A0"/>
    <w:rsid w:val="00A76F0F"/>
    <w:rsid w:val="00A8399E"/>
    <w:rsid w:val="00A847D8"/>
    <w:rsid w:val="00A90D16"/>
    <w:rsid w:val="00A95DB4"/>
    <w:rsid w:val="00AA2377"/>
    <w:rsid w:val="00AA6CDB"/>
    <w:rsid w:val="00AB09C2"/>
    <w:rsid w:val="00AD5B94"/>
    <w:rsid w:val="00AE39E9"/>
    <w:rsid w:val="00AF2E27"/>
    <w:rsid w:val="00B02F73"/>
    <w:rsid w:val="00B23D35"/>
    <w:rsid w:val="00B32DD1"/>
    <w:rsid w:val="00B35E79"/>
    <w:rsid w:val="00B541F4"/>
    <w:rsid w:val="00B54853"/>
    <w:rsid w:val="00B76C4A"/>
    <w:rsid w:val="00B9104E"/>
    <w:rsid w:val="00BA3D82"/>
    <w:rsid w:val="00BA6A4B"/>
    <w:rsid w:val="00BA6CC4"/>
    <w:rsid w:val="00BC452F"/>
    <w:rsid w:val="00BC789D"/>
    <w:rsid w:val="00BC7FB2"/>
    <w:rsid w:val="00BD00FA"/>
    <w:rsid w:val="00BD33A7"/>
    <w:rsid w:val="00BE01B0"/>
    <w:rsid w:val="00BF0287"/>
    <w:rsid w:val="00C01D20"/>
    <w:rsid w:val="00C210DE"/>
    <w:rsid w:val="00C3485C"/>
    <w:rsid w:val="00C452EF"/>
    <w:rsid w:val="00C46070"/>
    <w:rsid w:val="00C46676"/>
    <w:rsid w:val="00C5755B"/>
    <w:rsid w:val="00C61150"/>
    <w:rsid w:val="00C72205"/>
    <w:rsid w:val="00C94F45"/>
    <w:rsid w:val="00CB006E"/>
    <w:rsid w:val="00CB27D7"/>
    <w:rsid w:val="00CB6036"/>
    <w:rsid w:val="00CB6A0C"/>
    <w:rsid w:val="00CB7945"/>
    <w:rsid w:val="00CC7317"/>
    <w:rsid w:val="00CD0196"/>
    <w:rsid w:val="00CD50CF"/>
    <w:rsid w:val="00CE0386"/>
    <w:rsid w:val="00CE14A1"/>
    <w:rsid w:val="00CE4A49"/>
    <w:rsid w:val="00CF3210"/>
    <w:rsid w:val="00CF32BC"/>
    <w:rsid w:val="00D05DC1"/>
    <w:rsid w:val="00D25A32"/>
    <w:rsid w:val="00D32185"/>
    <w:rsid w:val="00D375C3"/>
    <w:rsid w:val="00D46C35"/>
    <w:rsid w:val="00D63164"/>
    <w:rsid w:val="00D6725B"/>
    <w:rsid w:val="00D75183"/>
    <w:rsid w:val="00D77CC2"/>
    <w:rsid w:val="00D8398A"/>
    <w:rsid w:val="00D93FE7"/>
    <w:rsid w:val="00DA2433"/>
    <w:rsid w:val="00DA4B96"/>
    <w:rsid w:val="00DE6C0E"/>
    <w:rsid w:val="00DF142C"/>
    <w:rsid w:val="00DF3DD7"/>
    <w:rsid w:val="00E1318F"/>
    <w:rsid w:val="00E13884"/>
    <w:rsid w:val="00E157B1"/>
    <w:rsid w:val="00E1740D"/>
    <w:rsid w:val="00E409F6"/>
    <w:rsid w:val="00E458A8"/>
    <w:rsid w:val="00E46B7A"/>
    <w:rsid w:val="00E551D9"/>
    <w:rsid w:val="00E55F6E"/>
    <w:rsid w:val="00E62BC7"/>
    <w:rsid w:val="00E661E6"/>
    <w:rsid w:val="00E70308"/>
    <w:rsid w:val="00E80F84"/>
    <w:rsid w:val="00E83E4F"/>
    <w:rsid w:val="00E84DF7"/>
    <w:rsid w:val="00E960AB"/>
    <w:rsid w:val="00E96964"/>
    <w:rsid w:val="00EB3CB7"/>
    <w:rsid w:val="00EC2342"/>
    <w:rsid w:val="00EC396A"/>
    <w:rsid w:val="00EC618E"/>
    <w:rsid w:val="00ED4477"/>
    <w:rsid w:val="00ED7503"/>
    <w:rsid w:val="00EE791C"/>
    <w:rsid w:val="00F02C80"/>
    <w:rsid w:val="00F04D7F"/>
    <w:rsid w:val="00F14A94"/>
    <w:rsid w:val="00F17394"/>
    <w:rsid w:val="00F17C21"/>
    <w:rsid w:val="00F22383"/>
    <w:rsid w:val="00F31DC2"/>
    <w:rsid w:val="00F406DF"/>
    <w:rsid w:val="00F445D7"/>
    <w:rsid w:val="00F453C9"/>
    <w:rsid w:val="00F52F20"/>
    <w:rsid w:val="00F66C0B"/>
    <w:rsid w:val="00F7204E"/>
    <w:rsid w:val="00F90D2E"/>
    <w:rsid w:val="00FB3F81"/>
    <w:rsid w:val="00FC44A2"/>
    <w:rsid w:val="00FD1A32"/>
    <w:rsid w:val="00FD5782"/>
    <w:rsid w:val="00FD63AC"/>
    <w:rsid w:val="00FD6C33"/>
    <w:rsid w:val="00FE7C76"/>
    <w:rsid w:val="00FF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B82EF5-5428-4E10-9EE6-4F27878D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19CD"/>
    <w:rPr>
      <w:rFonts w:ascii="Times New Roman" w:eastAsia="Times New Roman" w:hAnsi="Times New Roman" w:cs="Times New Roman"/>
      <w:sz w:val="30"/>
      <w:lang w:val="ru-RU" w:eastAsia="ru-RU" w:bidi="ru-RU"/>
    </w:rPr>
  </w:style>
  <w:style w:type="paragraph" w:styleId="1">
    <w:name w:val="heading 1"/>
    <w:basedOn w:val="a"/>
    <w:uiPriority w:val="1"/>
    <w:qFormat/>
    <w:rsid w:val="002A19CD"/>
    <w:pPr>
      <w:jc w:val="center"/>
      <w:outlineLvl w:val="0"/>
    </w:pPr>
    <w:rPr>
      <w:b/>
      <w:bCs/>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1CA7"/>
    <w:tblPr>
      <w:tblInd w:w="0" w:type="dxa"/>
      <w:tblCellMar>
        <w:top w:w="0" w:type="dxa"/>
        <w:left w:w="0" w:type="dxa"/>
        <w:bottom w:w="0" w:type="dxa"/>
        <w:right w:w="0" w:type="dxa"/>
      </w:tblCellMar>
    </w:tblPr>
  </w:style>
  <w:style w:type="paragraph" w:styleId="a3">
    <w:name w:val="Body Text"/>
    <w:basedOn w:val="a"/>
    <w:uiPriority w:val="1"/>
    <w:qFormat/>
    <w:rsid w:val="00563948"/>
    <w:pPr>
      <w:widowControl/>
      <w:ind w:firstLine="709"/>
      <w:jc w:val="both"/>
    </w:pPr>
    <w:rPr>
      <w:szCs w:val="30"/>
    </w:rPr>
  </w:style>
  <w:style w:type="paragraph" w:styleId="a4">
    <w:name w:val="List Paragraph"/>
    <w:basedOn w:val="a"/>
    <w:uiPriority w:val="1"/>
    <w:qFormat/>
    <w:rsid w:val="009A1CA7"/>
    <w:pPr>
      <w:spacing w:before="126"/>
      <w:ind w:left="682" w:firstLine="708"/>
    </w:pPr>
  </w:style>
  <w:style w:type="paragraph" w:customStyle="1" w:styleId="TableParagraph">
    <w:name w:val="Table Paragraph"/>
    <w:basedOn w:val="a"/>
    <w:uiPriority w:val="1"/>
    <w:qFormat/>
    <w:rsid w:val="009A1CA7"/>
  </w:style>
  <w:style w:type="table" w:styleId="a5">
    <w:name w:val="Table Grid"/>
    <w:basedOn w:val="a1"/>
    <w:uiPriority w:val="39"/>
    <w:rsid w:val="00B54853"/>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AAA"/>
    <w:pPr>
      <w:tabs>
        <w:tab w:val="center" w:pos="4677"/>
        <w:tab w:val="right" w:pos="9355"/>
      </w:tabs>
    </w:pPr>
  </w:style>
  <w:style w:type="character" w:customStyle="1" w:styleId="a7">
    <w:name w:val="Верхний колонтитул Знак"/>
    <w:basedOn w:val="a0"/>
    <w:link w:val="a6"/>
    <w:uiPriority w:val="99"/>
    <w:rsid w:val="008A3AAA"/>
    <w:rPr>
      <w:rFonts w:ascii="Times New Roman" w:eastAsia="Times New Roman" w:hAnsi="Times New Roman" w:cs="Times New Roman"/>
      <w:lang w:val="ru-RU" w:eastAsia="ru-RU" w:bidi="ru-RU"/>
    </w:rPr>
  </w:style>
  <w:style w:type="paragraph" w:styleId="a8">
    <w:name w:val="footer"/>
    <w:basedOn w:val="a"/>
    <w:link w:val="a9"/>
    <w:uiPriority w:val="99"/>
    <w:unhideWhenUsed/>
    <w:rsid w:val="008A3AAA"/>
    <w:pPr>
      <w:tabs>
        <w:tab w:val="center" w:pos="4677"/>
        <w:tab w:val="right" w:pos="9355"/>
      </w:tabs>
    </w:pPr>
  </w:style>
  <w:style w:type="character" w:customStyle="1" w:styleId="a9">
    <w:name w:val="Нижний колонтитул Знак"/>
    <w:basedOn w:val="a0"/>
    <w:link w:val="a8"/>
    <w:uiPriority w:val="99"/>
    <w:rsid w:val="008A3AAA"/>
    <w:rPr>
      <w:rFonts w:ascii="Times New Roman" w:eastAsia="Times New Roman" w:hAnsi="Times New Roman" w:cs="Times New Roman"/>
      <w:lang w:val="ru-RU" w:eastAsia="ru-RU" w:bidi="ru-RU"/>
    </w:rPr>
  </w:style>
  <w:style w:type="character" w:customStyle="1" w:styleId="5">
    <w:name w:val="Основной текст (5)_"/>
    <w:basedOn w:val="a0"/>
    <w:link w:val="50"/>
    <w:rsid w:val="00510A84"/>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510A84"/>
    <w:pPr>
      <w:shd w:val="clear" w:color="auto" w:fill="FFFFFF"/>
      <w:autoSpaceDE/>
      <w:autoSpaceDN/>
      <w:spacing w:before="60" w:line="269" w:lineRule="exact"/>
      <w:ind w:hanging="1200"/>
    </w:pPr>
    <w:rPr>
      <w:i/>
      <w:iCs/>
      <w:sz w:val="20"/>
      <w:szCs w:val="20"/>
      <w:lang w:val="en-US" w:eastAsia="en-US" w:bidi="ar-SA"/>
    </w:rPr>
  </w:style>
  <w:style w:type="paragraph" w:styleId="aa">
    <w:name w:val="Normal (Web)"/>
    <w:basedOn w:val="a"/>
    <w:uiPriority w:val="99"/>
    <w:semiHidden/>
    <w:unhideWhenUsed/>
    <w:rsid w:val="00C01D20"/>
    <w:pPr>
      <w:widowControl/>
      <w:autoSpaceDE/>
      <w:autoSpaceDN/>
      <w:spacing w:before="100" w:beforeAutospacing="1" w:after="100" w:afterAutospacing="1"/>
    </w:pPr>
    <w:rPr>
      <w:sz w:val="24"/>
      <w:szCs w:val="24"/>
      <w:lang w:bidi="ar-SA"/>
    </w:rPr>
  </w:style>
  <w:style w:type="character" w:styleId="ab">
    <w:name w:val="Subtle Emphasis"/>
    <w:basedOn w:val="a0"/>
    <w:uiPriority w:val="19"/>
    <w:qFormat/>
    <w:rsid w:val="003170C3"/>
    <w:rPr>
      <w:i/>
      <w:iCs/>
      <w:color w:val="404040" w:themeColor="text1" w:themeTint="BF"/>
    </w:rPr>
  </w:style>
  <w:style w:type="paragraph" w:styleId="ac">
    <w:name w:val="Balloon Text"/>
    <w:basedOn w:val="a"/>
    <w:link w:val="ad"/>
    <w:uiPriority w:val="99"/>
    <w:semiHidden/>
    <w:unhideWhenUsed/>
    <w:rsid w:val="00613869"/>
    <w:rPr>
      <w:rFonts w:ascii="Segoe UI" w:hAnsi="Segoe UI" w:cs="Segoe UI"/>
      <w:sz w:val="18"/>
      <w:szCs w:val="18"/>
    </w:rPr>
  </w:style>
  <w:style w:type="character" w:customStyle="1" w:styleId="ad">
    <w:name w:val="Текст выноски Знак"/>
    <w:basedOn w:val="a0"/>
    <w:link w:val="ac"/>
    <w:uiPriority w:val="99"/>
    <w:semiHidden/>
    <w:rsid w:val="00613869"/>
    <w:rPr>
      <w:rFonts w:ascii="Segoe UI" w:eastAsia="Times New Roman" w:hAnsi="Segoe UI" w:cs="Segoe UI"/>
      <w:sz w:val="18"/>
      <w:szCs w:val="18"/>
      <w:lang w:val="ru-RU" w:eastAsia="ru-RU" w:bidi="ru-RU"/>
    </w:rPr>
  </w:style>
  <w:style w:type="paragraph" w:styleId="ae">
    <w:name w:val="footnote text"/>
    <w:basedOn w:val="a"/>
    <w:link w:val="af"/>
    <w:uiPriority w:val="99"/>
    <w:semiHidden/>
    <w:unhideWhenUsed/>
    <w:rsid w:val="00CF3210"/>
    <w:rPr>
      <w:sz w:val="20"/>
      <w:szCs w:val="20"/>
    </w:rPr>
  </w:style>
  <w:style w:type="character" w:customStyle="1" w:styleId="af">
    <w:name w:val="Текст сноски Знак"/>
    <w:basedOn w:val="a0"/>
    <w:link w:val="ae"/>
    <w:uiPriority w:val="99"/>
    <w:semiHidden/>
    <w:rsid w:val="00CF3210"/>
    <w:rPr>
      <w:rFonts w:ascii="Times New Roman" w:eastAsia="Times New Roman" w:hAnsi="Times New Roman" w:cs="Times New Roman"/>
      <w:sz w:val="20"/>
      <w:szCs w:val="20"/>
      <w:lang w:val="ru-RU" w:eastAsia="ru-RU" w:bidi="ru-RU"/>
    </w:rPr>
  </w:style>
  <w:style w:type="character" w:styleId="af0">
    <w:name w:val="footnote reference"/>
    <w:basedOn w:val="a0"/>
    <w:unhideWhenUsed/>
    <w:rsid w:val="00CF3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8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F9B31-F61E-4707-A17F-09F6C9F5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5215</Words>
  <Characters>29730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СТРУКТУРА</vt:lpstr>
    </vt:vector>
  </TitlesOfParts>
  <Company/>
  <LinksUpToDate>false</LinksUpToDate>
  <CharactersWithSpaces>34876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dc:title>
  <dc:creator>VA</dc:creator>
  <cp:lastModifiedBy>Мирошникова Светлана Владимировна</cp:lastModifiedBy>
  <cp:revision>4</cp:revision>
  <cp:lastPrinted>2022-04-18T07:27:00Z</cp:lastPrinted>
  <dcterms:created xsi:type="dcterms:W3CDTF">2022-02-11T09:48:00Z</dcterms:created>
  <dcterms:modified xsi:type="dcterms:W3CDTF">2022-04-18T07:27:00Z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2013</vt:lpwstr>
  </property>
  <property fmtid="{D5CDD505-2E9C-101B-9397-08002B2CF9AE}" pid="4" name="LastSaved">
    <vt:filetime>2021-01-22T00:00:00Z</vt:filetime>
  </property>
</Properties>
</file>