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704" w:rsidRPr="005C04AC" w:rsidRDefault="006D1704" w:rsidP="006D1704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15"/>
        <w:gridCol w:w="4970"/>
      </w:tblGrid>
      <w:tr w:rsidR="005C04AC" w:rsidRPr="005C04AC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5C04AC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</w:pPr>
            <w:r w:rsidRPr="005C04AC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  <w:t>Міністэрства адукацыі Рэспублікі Беларусь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5C04AC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5C04AC" w:rsidRDefault="006D1704" w:rsidP="003F3D59">
            <w:pPr>
              <w:spacing w:after="0" w:line="280" w:lineRule="exact"/>
              <w:ind w:hanging="111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5C04AC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Министерство образования Республики Беларусь</w:t>
            </w:r>
          </w:p>
        </w:tc>
      </w:tr>
      <w:tr w:rsidR="005C04AC" w:rsidRPr="005C04AC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5C04AC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5C04AC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5C04AC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5C04AC" w:rsidRPr="005C04AC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5C04AC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5C04AC"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  <w:t>ПАСТАНОВА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5C04AC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5C04AC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5C04AC">
              <w:rPr>
                <w:rFonts w:ascii="Times New Roman" w:eastAsia="Times New Roman" w:hAnsi="Times New Roman"/>
                <w:b/>
                <w:caps/>
                <w:sz w:val="30"/>
                <w:szCs w:val="28"/>
                <w:lang w:eastAsia="ru-RU"/>
              </w:rPr>
              <w:t>Постановление</w:t>
            </w:r>
          </w:p>
        </w:tc>
      </w:tr>
      <w:tr w:rsidR="005C04AC" w:rsidRPr="005C04AC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5C04AC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5C04AC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5C04AC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6D1704" w:rsidRPr="005C04AC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5C04AC" w:rsidRDefault="00AE53CA" w:rsidP="003F3D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C04A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 июля</w:t>
            </w:r>
            <w:r w:rsidR="00DD69B9" w:rsidRPr="005C04A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20</w:t>
            </w:r>
            <w:r w:rsidRPr="005C04A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</w:t>
            </w:r>
            <w:r w:rsidR="006D1704" w:rsidRPr="005C04A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г. №</w:t>
            </w:r>
            <w:r w:rsidRPr="005C04A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179</w:t>
            </w:r>
          </w:p>
          <w:p w:rsidR="006D1704" w:rsidRPr="005C04AC" w:rsidRDefault="006D1704" w:rsidP="003F3D59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  <w:p w:rsidR="006D1704" w:rsidRPr="005C04AC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  <w:r w:rsidRPr="005C04AC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г.Мінск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5C04AC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5C04AC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:rsidR="006D1704" w:rsidRPr="005C04AC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:rsidR="006D1704" w:rsidRPr="005C04AC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  <w:r w:rsidRPr="005C04AC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г.Минск</w:t>
            </w:r>
          </w:p>
        </w:tc>
      </w:tr>
    </w:tbl>
    <w:p w:rsidR="006D1704" w:rsidRPr="005C04AC" w:rsidRDefault="006D1704" w:rsidP="006D1704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</w:tblGrid>
      <w:tr w:rsidR="006D1704" w:rsidRPr="005C04AC" w:rsidTr="00CC3165">
        <w:trPr>
          <w:trHeight w:val="611"/>
        </w:trPr>
        <w:tc>
          <w:tcPr>
            <w:tcW w:w="4644" w:type="dxa"/>
          </w:tcPr>
          <w:p w:rsidR="006D1704" w:rsidRPr="005C04AC" w:rsidRDefault="006D1704" w:rsidP="009D0348">
            <w:pPr>
              <w:widowControl w:val="0"/>
              <w:tabs>
                <w:tab w:val="left" w:pos="687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C04AC">
              <w:rPr>
                <w:rFonts w:ascii="Times New Roman" w:hAnsi="Times New Roman"/>
                <w:sz w:val="30"/>
                <w:szCs w:val="30"/>
              </w:rPr>
              <w:t>Об утверждении образовательн</w:t>
            </w:r>
            <w:r w:rsidR="00CC3165" w:rsidRPr="005C04AC">
              <w:rPr>
                <w:rFonts w:ascii="Times New Roman" w:hAnsi="Times New Roman"/>
                <w:sz w:val="30"/>
                <w:szCs w:val="30"/>
              </w:rPr>
              <w:t>ых</w:t>
            </w:r>
            <w:r w:rsidRPr="005C04AC">
              <w:rPr>
                <w:rFonts w:ascii="Times New Roman" w:hAnsi="Times New Roman"/>
                <w:sz w:val="30"/>
                <w:szCs w:val="30"/>
              </w:rPr>
              <w:t xml:space="preserve"> стандарт</w:t>
            </w:r>
            <w:r w:rsidR="00CC3165" w:rsidRPr="005C04AC">
              <w:rPr>
                <w:rFonts w:ascii="Times New Roman" w:hAnsi="Times New Roman"/>
                <w:sz w:val="30"/>
                <w:szCs w:val="30"/>
              </w:rPr>
              <w:t>ов</w:t>
            </w:r>
            <w:r w:rsidRPr="005C04AC">
              <w:rPr>
                <w:rFonts w:ascii="Times New Roman" w:hAnsi="Times New Roman"/>
                <w:sz w:val="30"/>
                <w:szCs w:val="30"/>
              </w:rPr>
              <w:t xml:space="preserve"> высшего образования </w:t>
            </w:r>
            <w:r w:rsidRPr="005C04AC">
              <w:rPr>
                <w:rFonts w:ascii="Times New Roman" w:hAnsi="Times New Roman"/>
                <w:sz w:val="30"/>
                <w:szCs w:val="30"/>
                <w:lang w:val="en-US"/>
              </w:rPr>
              <w:t>I</w:t>
            </w:r>
            <w:r w:rsidR="00CC3165" w:rsidRPr="005C04AC">
              <w:rPr>
                <w:rFonts w:ascii="Times New Roman" w:hAnsi="Times New Roman"/>
                <w:sz w:val="30"/>
                <w:szCs w:val="30"/>
              </w:rPr>
              <w:t> </w:t>
            </w:r>
            <w:r w:rsidRPr="005C04AC">
              <w:rPr>
                <w:rFonts w:ascii="Times New Roman" w:hAnsi="Times New Roman"/>
                <w:sz w:val="30"/>
                <w:szCs w:val="30"/>
              </w:rPr>
              <w:t>ступени</w:t>
            </w:r>
            <w:r w:rsidRPr="005C04A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:rsidR="006D1704" w:rsidRPr="005C04AC" w:rsidRDefault="006D1704" w:rsidP="006D17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:rsidR="00907CFC" w:rsidRPr="005C04AC" w:rsidRDefault="00907CFC" w:rsidP="00B9109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30"/>
          <w:szCs w:val="30"/>
        </w:rPr>
      </w:pPr>
      <w:r w:rsidRPr="005C04AC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Pr="005C04AC">
        <w:rPr>
          <w:rFonts w:ascii="Times New Roman" w:hAnsi="Times New Roman" w:cs="Times New Roman"/>
          <w:sz w:val="30"/>
          <w:szCs w:val="30"/>
        </w:rPr>
        <w:t xml:space="preserve">а основании статьи 109, пункта 3 статьи 205 Кодекса Республики Беларусь об образовании Министерство образования Республики Беларусь </w:t>
      </w:r>
      <w:r w:rsidRPr="005C04AC">
        <w:rPr>
          <w:rFonts w:ascii="Times New Roman" w:hAnsi="Times New Roman" w:cs="Times New Roman"/>
          <w:caps/>
          <w:sz w:val="30"/>
          <w:szCs w:val="30"/>
        </w:rPr>
        <w:t>постановляет:</w:t>
      </w:r>
    </w:p>
    <w:p w:rsidR="00D743D1" w:rsidRPr="005C04AC" w:rsidRDefault="00D743D1" w:rsidP="00D7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C04AC">
        <w:rPr>
          <w:rFonts w:ascii="Times New Roman" w:eastAsia="Calibri" w:hAnsi="Times New Roman" w:cs="Times New Roman"/>
          <w:sz w:val="30"/>
          <w:szCs w:val="30"/>
        </w:rPr>
        <w:t xml:space="preserve">1. Утвердить: </w:t>
      </w:r>
    </w:p>
    <w:p w:rsidR="00D743D1" w:rsidRPr="005C04AC" w:rsidRDefault="00D743D1" w:rsidP="00D7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C04AC">
        <w:rPr>
          <w:rFonts w:ascii="Times New Roman" w:eastAsia="Calibri" w:hAnsi="Times New Roman" w:cs="Times New Roman"/>
          <w:sz w:val="30"/>
          <w:szCs w:val="30"/>
        </w:rPr>
        <w:t>1.1. образовательный стандарт высшего образования I ступени по специальности</w:t>
      </w:r>
      <w:r w:rsidR="00CC3165" w:rsidRPr="005C04A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C3165"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1-25 01 04 </w:t>
      </w:r>
      <w:r w:rsidR="00CC3165"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CC3165"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Финансы и кредит</w:t>
      </w:r>
      <w:r w:rsidR="00CC3165"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CC3165" w:rsidRPr="005C04AC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(прилагается)</w:t>
      </w:r>
      <w:r w:rsidR="00CC3165" w:rsidRPr="005C04AC">
        <w:rPr>
          <w:rFonts w:ascii="Times New Roman" w:eastAsia="Calibri" w:hAnsi="Times New Roman" w:cs="Times New Roman"/>
          <w:sz w:val="30"/>
          <w:szCs w:val="30"/>
        </w:rPr>
        <w:t>;</w:t>
      </w:r>
    </w:p>
    <w:p w:rsidR="006D1704" w:rsidRPr="005C04AC" w:rsidRDefault="00D743D1" w:rsidP="00D7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C04AC">
        <w:rPr>
          <w:rFonts w:ascii="Times New Roman" w:eastAsia="Calibri" w:hAnsi="Times New Roman" w:cs="Times New Roman"/>
          <w:sz w:val="30"/>
          <w:szCs w:val="30"/>
        </w:rPr>
        <w:t xml:space="preserve">1.2. образовательный стандарт высшего образования I ступени по специальности </w:t>
      </w:r>
      <w:r w:rsidR="00DD69B9" w:rsidRPr="005C04AC">
        <w:rPr>
          <w:rFonts w:ascii="Times New Roman" w:eastAsia="Calibri" w:hAnsi="Times New Roman" w:cs="Times New Roman"/>
          <w:sz w:val="30"/>
          <w:szCs w:val="30"/>
        </w:rPr>
        <w:t>1-</w:t>
      </w:r>
      <w:r w:rsidR="004D64FD" w:rsidRPr="005C04AC">
        <w:rPr>
          <w:rFonts w:ascii="Times New Roman" w:eastAsia="Calibri" w:hAnsi="Times New Roman" w:cs="Times New Roman"/>
          <w:sz w:val="30"/>
          <w:szCs w:val="30"/>
        </w:rPr>
        <w:t>2</w:t>
      </w:r>
      <w:r w:rsidR="006A1350" w:rsidRPr="005C04AC">
        <w:rPr>
          <w:rFonts w:ascii="Times New Roman" w:eastAsia="Calibri" w:hAnsi="Times New Roman" w:cs="Times New Roman"/>
          <w:sz w:val="30"/>
          <w:szCs w:val="30"/>
        </w:rPr>
        <w:t>5</w:t>
      </w:r>
      <w:r w:rsidR="009D0348" w:rsidRPr="005C04AC">
        <w:rPr>
          <w:rFonts w:ascii="Times New Roman" w:eastAsia="Calibri" w:hAnsi="Times New Roman" w:cs="Times New Roman"/>
          <w:sz w:val="30"/>
          <w:szCs w:val="30"/>
        </w:rPr>
        <w:t> </w:t>
      </w:r>
      <w:r w:rsidR="00DD69B9" w:rsidRPr="005C04AC">
        <w:rPr>
          <w:rFonts w:ascii="Times New Roman" w:eastAsia="Calibri" w:hAnsi="Times New Roman" w:cs="Times New Roman"/>
          <w:sz w:val="30"/>
          <w:szCs w:val="30"/>
        </w:rPr>
        <w:t>0</w:t>
      </w:r>
      <w:r w:rsidR="006A1350" w:rsidRPr="005C04AC">
        <w:rPr>
          <w:rFonts w:ascii="Times New Roman" w:eastAsia="Calibri" w:hAnsi="Times New Roman" w:cs="Times New Roman"/>
          <w:sz w:val="30"/>
          <w:szCs w:val="30"/>
        </w:rPr>
        <w:t>1</w:t>
      </w:r>
      <w:r w:rsidR="009D0348" w:rsidRPr="005C04AC">
        <w:rPr>
          <w:rFonts w:ascii="Times New Roman" w:eastAsia="Calibri" w:hAnsi="Times New Roman" w:cs="Times New Roman"/>
          <w:sz w:val="30"/>
          <w:szCs w:val="30"/>
        </w:rPr>
        <w:t> 08 </w:t>
      </w:r>
      <w:r w:rsidR="00DD69B9" w:rsidRPr="005C04AC">
        <w:rPr>
          <w:rFonts w:ascii="Times New Roman" w:eastAsia="Calibri" w:hAnsi="Times New Roman" w:cs="Times New Roman"/>
          <w:sz w:val="30"/>
          <w:szCs w:val="30"/>
        </w:rPr>
        <w:t>«</w:t>
      </w:r>
      <w:r w:rsidR="009D0348" w:rsidRPr="005C04AC">
        <w:rPr>
          <w:rFonts w:ascii="Times New Roman" w:eastAsia="Times New Roman" w:hAnsi="Times New Roman" w:cs="Times New Roman"/>
          <w:bCs/>
          <w:spacing w:val="6"/>
          <w:sz w:val="30"/>
          <w:szCs w:val="30"/>
          <w:lang w:eastAsia="ru-RU"/>
        </w:rPr>
        <w:t>Бухгалтерский учет, анализ и аудит (по направлениям)</w:t>
      </w:r>
      <w:r w:rsidR="00DD69B9" w:rsidRPr="005C04AC">
        <w:rPr>
          <w:rFonts w:ascii="Times New Roman" w:eastAsia="Calibri" w:hAnsi="Times New Roman" w:cs="Times New Roman"/>
          <w:sz w:val="30"/>
          <w:szCs w:val="30"/>
        </w:rPr>
        <w:t xml:space="preserve">» </w:t>
      </w:r>
      <w:r w:rsidR="00D279C8" w:rsidRPr="005C04AC">
        <w:rPr>
          <w:rFonts w:ascii="Times New Roman" w:eastAsia="Calibri" w:hAnsi="Times New Roman" w:cs="Times New Roman"/>
          <w:spacing w:val="-6"/>
          <w:sz w:val="30"/>
          <w:szCs w:val="30"/>
        </w:rPr>
        <w:t>(прилагается)</w:t>
      </w:r>
      <w:r w:rsidR="009D0348" w:rsidRPr="005C04AC">
        <w:rPr>
          <w:rFonts w:ascii="Times New Roman" w:eastAsia="Calibri" w:hAnsi="Times New Roman" w:cs="Times New Roman"/>
          <w:sz w:val="30"/>
          <w:szCs w:val="30"/>
        </w:rPr>
        <w:t>;</w:t>
      </w:r>
    </w:p>
    <w:p w:rsidR="009D0348" w:rsidRPr="005C04AC" w:rsidRDefault="00D743D1" w:rsidP="00DB34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C04AC">
        <w:rPr>
          <w:rFonts w:ascii="Times New Roman" w:eastAsia="Calibri" w:hAnsi="Times New Roman" w:cs="Times New Roman"/>
          <w:sz w:val="30"/>
          <w:szCs w:val="30"/>
        </w:rPr>
        <w:t xml:space="preserve">1.3. образовательный стандарт высшего образования I ступени по специальности </w:t>
      </w:r>
      <w:r w:rsidR="009D0348" w:rsidRPr="005C04AC">
        <w:rPr>
          <w:rFonts w:ascii="Times New Roman" w:eastAsia="Calibri" w:hAnsi="Times New Roman" w:cs="Times New Roman"/>
          <w:sz w:val="30"/>
          <w:szCs w:val="30"/>
        </w:rPr>
        <w:t>1-25 01 11 «Аудит и ревизия»</w:t>
      </w:r>
      <w:r w:rsidR="009E0CD4" w:rsidRPr="005C04AC">
        <w:rPr>
          <w:rFonts w:ascii="Times New Roman" w:eastAsia="Calibri" w:hAnsi="Times New Roman" w:cs="Times New Roman"/>
          <w:sz w:val="30"/>
          <w:szCs w:val="30"/>
        </w:rPr>
        <w:t xml:space="preserve"> (прилагается)</w:t>
      </w:r>
      <w:r w:rsidRPr="005C04AC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D1704" w:rsidRPr="005C04AC" w:rsidRDefault="006D1704" w:rsidP="00B91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Calibri" w:hAnsi="Times New Roman" w:cs="Times New Roman"/>
          <w:caps/>
          <w:sz w:val="30"/>
          <w:szCs w:val="30"/>
        </w:rPr>
        <w:t>2. </w:t>
      </w:r>
      <w:r w:rsidRPr="005C04AC">
        <w:rPr>
          <w:rFonts w:ascii="Times New Roman" w:eastAsia="Calibri" w:hAnsi="Times New Roman" w:cs="Times New Roman"/>
          <w:sz w:val="30"/>
          <w:szCs w:val="30"/>
        </w:rPr>
        <w:t>Настоящее постановление вступает в силу после его официального опубликования.</w:t>
      </w:r>
    </w:p>
    <w:p w:rsidR="006D1704" w:rsidRPr="005C04AC" w:rsidRDefault="006D1704" w:rsidP="006D1704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D743D1" w:rsidRPr="005C04AC" w:rsidRDefault="00D743D1" w:rsidP="00D743D1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Министр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>А.И. Иванец</w:t>
      </w:r>
    </w:p>
    <w:p w:rsidR="006D1704" w:rsidRPr="005C04AC" w:rsidRDefault="006D1704" w:rsidP="006D1704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6D1704" w:rsidRPr="005C04AC" w:rsidRDefault="006D1704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F84CE5" w:rsidRPr="005C04AC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F84CE5" w:rsidRPr="005C04AC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F84CE5" w:rsidRPr="005C04AC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020775" w:rsidRPr="005C04AC" w:rsidRDefault="0002077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DD69B9" w:rsidRPr="005C04AC" w:rsidRDefault="00DD69B9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6D1704" w:rsidRPr="005C04AC" w:rsidRDefault="006D1704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  <w:r w:rsidRPr="005C04AC">
        <w:rPr>
          <w:rFonts w:ascii="Times New Roman" w:eastAsia="Calibri" w:hAnsi="Times New Roman" w:cs="Times New Roman"/>
          <w:sz w:val="30"/>
          <w:szCs w:val="30"/>
        </w:rPr>
        <w:t>СОГЛАСОВАНО</w:t>
      </w:r>
    </w:p>
    <w:p w:rsidR="006D1704" w:rsidRPr="005C04AC" w:rsidRDefault="009D0348" w:rsidP="002D12BA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C04AC">
        <w:rPr>
          <w:rFonts w:ascii="Times New Roman" w:eastAsia="Times New Roman" w:hAnsi="Times New Roman" w:cs="Times New Roman"/>
          <w:sz w:val="30"/>
          <w:szCs w:val="30"/>
        </w:rPr>
        <w:t xml:space="preserve">Министерство финансов </w:t>
      </w:r>
    </w:p>
    <w:p w:rsidR="006D1704" w:rsidRPr="005C04AC" w:rsidRDefault="009D0348" w:rsidP="002D12BA">
      <w:pPr>
        <w:spacing w:after="0" w:line="280" w:lineRule="exact"/>
        <w:jc w:val="both"/>
        <w:rPr>
          <w:rFonts w:ascii="Times New Roman" w:hAnsi="Times New Roman" w:cs="Times New Roman"/>
          <w:b/>
        </w:rPr>
      </w:pPr>
      <w:r w:rsidRPr="005C04AC">
        <w:rPr>
          <w:rFonts w:ascii="Times New Roman" w:eastAsia="Times New Roman" w:hAnsi="Times New Roman" w:cs="Times New Roman"/>
          <w:sz w:val="30"/>
          <w:szCs w:val="30"/>
        </w:rPr>
        <w:t>Республики Беларусь</w:t>
      </w:r>
    </w:p>
    <w:p w:rsidR="006D1704" w:rsidRPr="005C04AC" w:rsidRDefault="006D1704" w:rsidP="006D170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D1704" w:rsidRPr="005C04AC" w:rsidRDefault="006D1704" w:rsidP="006D1704">
      <w:pPr>
        <w:sectPr w:rsidR="006D1704" w:rsidRPr="005C04AC" w:rsidSect="00D9193C">
          <w:footerReference w:type="default" r:id="rId8"/>
          <w:footerReference w:type="first" r:id="rId9"/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</w:p>
    <w:p w:rsidR="006A775B" w:rsidRPr="005C04AC" w:rsidRDefault="006A775B" w:rsidP="006A775B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120" w:line="233" w:lineRule="auto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lastRenderedPageBreak/>
        <w:t xml:space="preserve">УТВЕРЖДЕНО </w:t>
      </w:r>
    </w:p>
    <w:p w:rsidR="006A775B" w:rsidRPr="005C04AC" w:rsidRDefault="006A775B" w:rsidP="006A775B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Постановление </w:t>
      </w:r>
    </w:p>
    <w:p w:rsidR="006A775B" w:rsidRPr="005C04AC" w:rsidRDefault="006A775B" w:rsidP="006A775B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Министерства образования </w:t>
      </w:r>
    </w:p>
    <w:p w:rsidR="006A775B" w:rsidRPr="005C04AC" w:rsidRDefault="006A775B" w:rsidP="006A775B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Республики Беларусь </w:t>
      </w:r>
    </w:p>
    <w:p w:rsidR="006A775B" w:rsidRPr="005C04AC" w:rsidRDefault="00AE53CA" w:rsidP="006A775B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07.07.</w:t>
      </w:r>
      <w:r w:rsidR="006A775B" w:rsidRPr="005C04A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2022 №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179</w:t>
      </w:r>
    </w:p>
    <w:p w:rsidR="00CC3165" w:rsidRPr="005C04AC" w:rsidRDefault="00CC3165" w:rsidP="00205B9C">
      <w:pPr>
        <w:tabs>
          <w:tab w:val="left" w:pos="6804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C3165" w:rsidRPr="005C04AC" w:rsidRDefault="00CC3165" w:rsidP="00205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CC3165" w:rsidRPr="005C04AC" w:rsidRDefault="00CC3165" w:rsidP="00205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CC3165" w:rsidRPr="005C04AC" w:rsidRDefault="00CC3165" w:rsidP="00205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1-25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01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04-2021)</w:t>
      </w:r>
    </w:p>
    <w:p w:rsidR="00CC3165" w:rsidRPr="005C04AC" w:rsidRDefault="00CC3165" w:rsidP="00205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CC3165" w:rsidRPr="005C04AC" w:rsidRDefault="00CC3165" w:rsidP="00205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Toc495224276"/>
      <w:bookmarkStart w:id="1" w:name="_Toc495287436"/>
      <w:bookmarkStart w:id="2" w:name="_Toc495743124"/>
      <w:bookmarkStart w:id="3" w:name="_Toc495743400"/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CC3165" w:rsidRPr="005C04AC" w:rsidRDefault="00CC3165" w:rsidP="00205B9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1-25 01 04 Финансы и кредит</w:t>
      </w:r>
    </w:p>
    <w:p w:rsidR="00CC3165" w:rsidRPr="005C04AC" w:rsidRDefault="00CC3165" w:rsidP="00205B9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я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 Экономист</w:t>
      </w:r>
    </w:p>
    <w:p w:rsidR="00CC3165" w:rsidRPr="005C04AC" w:rsidRDefault="00CC3165" w:rsidP="00205B9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</w:p>
    <w:p w:rsidR="00CC3165" w:rsidRPr="005C04AC" w:rsidRDefault="00CC3165" w:rsidP="00205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CC3165" w:rsidRPr="005C04AC" w:rsidRDefault="00CC3165" w:rsidP="00205B9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1-25 01 04 Ф</w:t>
      </w:r>
      <w:proofErr w:type="spellStart"/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насы </w:t>
      </w:r>
      <w:proofErr w:type="spellStart"/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крэдыт</w:t>
      </w:r>
    </w:p>
    <w:p w:rsidR="00CC3165" w:rsidRPr="005C04AC" w:rsidRDefault="00CC3165" w:rsidP="00205B9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 Эканам</w:t>
      </w:r>
      <w:proofErr w:type="spellStart"/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proofErr w:type="spellEnd"/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ст</w:t>
      </w:r>
    </w:p>
    <w:p w:rsidR="00CC3165" w:rsidRPr="005C04AC" w:rsidRDefault="00CC3165" w:rsidP="00205B9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</w:p>
    <w:p w:rsidR="00CC3165" w:rsidRPr="005C04AC" w:rsidRDefault="00CC3165" w:rsidP="00205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:rsidR="00CC3165" w:rsidRPr="005C04AC" w:rsidRDefault="00CC3165" w:rsidP="00205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5C04A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 </w:t>
      </w:r>
      <w:r w:rsidRPr="005C04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Finance and Credit</w:t>
      </w:r>
    </w:p>
    <w:p w:rsidR="00CC3165" w:rsidRPr="005C04AC" w:rsidRDefault="00CC3165" w:rsidP="00205B9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5C04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Economist</w:t>
      </w:r>
    </w:p>
    <w:p w:rsidR="00CC3165" w:rsidRPr="005C04AC" w:rsidRDefault="00CC3165" w:rsidP="00205B9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bookmarkEnd w:id="0"/>
    <w:bookmarkEnd w:id="1"/>
    <w:bookmarkEnd w:id="2"/>
    <w:bookmarkEnd w:id="3"/>
    <w:p w:rsidR="00CC3165" w:rsidRPr="005C04AC" w:rsidRDefault="00CC3165" w:rsidP="00205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ГЛАВА 1</w:t>
      </w:r>
    </w:p>
    <w:p w:rsidR="00CC3165" w:rsidRPr="005C04AC" w:rsidRDefault="00CC3165" w:rsidP="00205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ОБЩИЕ ПОЛОЖЕНИЯ</w:t>
      </w:r>
    </w:p>
    <w:p w:rsidR="00CC3165" w:rsidRPr="005C04AC" w:rsidRDefault="00CC3165" w:rsidP="00205B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:rsidR="00CC3165" w:rsidRPr="005C04AC" w:rsidRDefault="00CC3165" w:rsidP="0075031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по специальности 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 xml:space="preserve">1-25 01 04 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«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>Финансы и кредит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»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 xml:space="preserve"> 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ступени), учебно-методической документации, учебных изданий, информационно-аналитических материалов.</w:t>
      </w:r>
    </w:p>
    <w:p w:rsidR="00CC3165" w:rsidRPr="005C04AC" w:rsidRDefault="00CC3165" w:rsidP="0075031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1-25 01 04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Финансы и кредит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</w:t>
      </w:r>
    </w:p>
    <w:p w:rsidR="00CC3165" w:rsidRPr="005C04AC" w:rsidRDefault="00CC3165" w:rsidP="0075031D">
      <w:pPr>
        <w:suppressAutoHyphens/>
        <w:spacing w:after="0" w:line="235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4" w:name="_Toc495224277"/>
      <w:bookmarkStart w:id="5" w:name="_Toc495287437"/>
      <w:bookmarkStart w:id="6" w:name="_Toc495743125"/>
      <w:bookmarkStart w:id="7" w:name="_Toc495743401"/>
      <w:bookmarkStart w:id="8" w:name="_Toc61858655"/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bookmarkEnd w:id="4"/>
      <w:bookmarkEnd w:id="5"/>
      <w:bookmarkEnd w:id="6"/>
      <w:bookmarkEnd w:id="7"/>
      <w:bookmarkEnd w:id="8"/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 В настоящем образовательном стандарте использованы ссылки на следующие акты законодательства:</w:t>
      </w:r>
    </w:p>
    <w:p w:rsidR="00CC3165" w:rsidRPr="005C04AC" w:rsidRDefault="00CC3165" w:rsidP="0075031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Кодекс Республики Беларусь об образовании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:rsidR="004317C2" w:rsidRPr="005C04AC" w:rsidRDefault="004317C2" w:rsidP="0075031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 xml:space="preserve">Общегосударственный классификатор Республики Беларусь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br/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011-2009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:rsidR="004317C2" w:rsidRPr="005C04AC" w:rsidRDefault="004317C2" w:rsidP="0075031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Общегосударственный </w:t>
      </w:r>
      <w:hyperlink r:id="rId10" w:history="1">
        <w:r w:rsidRPr="005C04AC">
          <w:rPr>
            <w:rFonts w:ascii="Times New Roman" w:eastAsia="Times New Roman" w:hAnsi="Times New Roman" w:cs="Times New Roman"/>
            <w:spacing w:val="-4"/>
            <w:sz w:val="30"/>
            <w:szCs w:val="30"/>
            <w:lang w:val="x-none" w:eastAsia="x-none"/>
          </w:rPr>
          <w:t>классификатор</w:t>
        </w:r>
      </w:hyperlink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Республики Беларусь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br/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005-2011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bookmarkStart w:id="9" w:name="_Hlk103258095"/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 xml:space="preserve">«Виды экономической деятельности» </w:t>
      </w:r>
      <w:bookmarkEnd w:id="9"/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(далее – ОКРБ 005-2011)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:rsidR="00CC3165" w:rsidRPr="005C04AC" w:rsidRDefault="00CC3165" w:rsidP="0075031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</w:t>
      </w:r>
      <w:r w:rsidR="004317C2"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83093F" w:rsidRPr="005C04AC" w:rsidRDefault="0083093F" w:rsidP="0075031D">
      <w:pPr>
        <w:suppressAutoHyphens/>
        <w:spacing w:after="0" w:line="235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3. В настоящем образовательном стандарте применяются термины, установленные в Кодексе Республики Беларусь об образовании, 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eastAsia="zh-CN"/>
        </w:rPr>
        <w:t xml:space="preserve">Законе Республики Беларусь от 12 июля 2013 г. № 56-З «Об аудиторской деятельности», 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а также следующие термины с соответствующими определениями:</w:t>
      </w:r>
    </w:p>
    <w:p w:rsidR="00CC3165" w:rsidRPr="005C04AC" w:rsidRDefault="00CC3165" w:rsidP="0075031D">
      <w:pPr>
        <w:tabs>
          <w:tab w:val="num" w:pos="0"/>
          <w:tab w:val="left" w:pos="709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iCs/>
          <w:spacing w:val="-8"/>
          <w:sz w:val="30"/>
          <w:szCs w:val="30"/>
          <w:lang w:eastAsia="x-none"/>
        </w:rPr>
      </w:pP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;</w:t>
      </w:r>
    </w:p>
    <w:p w:rsidR="00CC3165" w:rsidRPr="005C04AC" w:rsidRDefault="00CC3165" w:rsidP="0075031D">
      <w:pPr>
        <w:tabs>
          <w:tab w:val="num" w:pos="0"/>
          <w:tab w:val="left" w:pos="709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5C04AC">
        <w:rPr>
          <w:rFonts w:ascii="Times New Roman" w:eastAsia="Times New Roman" w:hAnsi="Times New Roman" w:cs="Times New Roman"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5C04AC">
        <w:rPr>
          <w:rFonts w:ascii="Times New Roman" w:eastAsia="Times New Roman" w:hAnsi="Times New Roman" w:cs="Times New Roman"/>
          <w:iCs/>
          <w:sz w:val="30"/>
          <w:szCs w:val="30"/>
          <w:lang w:eastAsia="x-none"/>
        </w:rPr>
        <w:t xml:space="preserve">, </w:t>
      </w:r>
      <w:r w:rsidRPr="005C04AC">
        <w:rPr>
          <w:rFonts w:ascii="Times New Roman" w:eastAsia="Times New Roman" w:hAnsi="Times New Roman" w:cs="Times New Roman"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5C04AC">
        <w:rPr>
          <w:rFonts w:ascii="Times New Roman" w:eastAsia="Times New Roman" w:hAnsi="Times New Roman" w:cs="Times New Roman"/>
          <w:iCs/>
          <w:sz w:val="30"/>
          <w:szCs w:val="30"/>
          <w:lang w:eastAsia="x-none"/>
        </w:rPr>
        <w:t>;</w:t>
      </w:r>
    </w:p>
    <w:p w:rsidR="00CC3165" w:rsidRPr="005C04AC" w:rsidRDefault="00CC3165" w:rsidP="0075031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C04AC">
        <w:rPr>
          <w:rFonts w:ascii="Times New Roman" w:eastAsia="Times New Roman" w:hAnsi="Times New Roman" w:cs="Times New Roman"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CC3165" w:rsidRPr="005C04AC" w:rsidRDefault="00CC3165" w:rsidP="0075031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</w:pPr>
      <w:r w:rsidRPr="005C04AC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ISO</w:t>
      </w:r>
      <w:r w:rsidRPr="005C04AC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 9000-2015)</w:t>
      </w:r>
      <w:r w:rsidRPr="005C04AC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>;</w:t>
      </w:r>
    </w:p>
    <w:p w:rsidR="00CC3165" w:rsidRPr="005C04AC" w:rsidRDefault="00CC3165" w:rsidP="0075031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компетенция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знания, умения и опыт, необходимые для решения теоретических и практических задач;</w:t>
      </w:r>
    </w:p>
    <w:p w:rsidR="00CC3165" w:rsidRPr="005C04AC" w:rsidRDefault="00CC3165" w:rsidP="0075031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кредит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–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категория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, выражающая экономические отношения, складывающиеся между кредитором и заемщиком по поводу ссужаемой стоимости, то есть передачи средств во временное пользование с обязательством возврата в определенный срок и с уплатой процента;</w:t>
      </w:r>
    </w:p>
    <w:p w:rsidR="00CC3165" w:rsidRPr="005C04AC" w:rsidRDefault="00CC3165" w:rsidP="0075031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модуль – </w:t>
      </w:r>
      <w:r w:rsidRPr="005C04A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высшего образования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</w:t>
      </w:r>
      <w:r w:rsidRPr="005C04A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CC3165" w:rsidRPr="005C04AC" w:rsidRDefault="00CC3165" w:rsidP="0075031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качества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9000-2015);</w:t>
      </w:r>
    </w:p>
    <w:p w:rsidR="00CC3165" w:rsidRPr="005C04AC" w:rsidRDefault="00CC3165" w:rsidP="0075031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5C04A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:rsidR="00CC3165" w:rsidRPr="005C04AC" w:rsidRDefault="00CC3165" w:rsidP="0075031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CC3165" w:rsidRPr="005C04AC" w:rsidRDefault="00CC3165" w:rsidP="0075031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специальность – 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5C04A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–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подсистема группы специальностей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:rsidR="00CC3165" w:rsidRPr="005C04AC" w:rsidRDefault="00CC3165" w:rsidP="0075031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 ступени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 запросам государства и общества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;</w:t>
      </w:r>
    </w:p>
    <w:p w:rsidR="00CC3165" w:rsidRPr="005C04AC" w:rsidRDefault="00CC3165" w:rsidP="0075031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финансовая система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– совокупность взаимосвязанных звеньев, посредством которых планомерно формируются, распределяются и используются фонды денежных средств; </w:t>
      </w:r>
    </w:p>
    <w:p w:rsidR="00CC3165" w:rsidRPr="005C04AC" w:rsidRDefault="00CC3165" w:rsidP="0075031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ru-RU"/>
        </w:rPr>
        <w:t>финансы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 – разновидность производственных отношений, специфическая часть денежных отношений, возникающих по поводу распределения и перераспределения части валового внутреннего продукта, главным образом чистого дохода, и формирования на этой основе централизованных и децентрализованных фондов денежных средств, используемых на расширенное производство и удовлетворение общегосударственных потребностей.</w:t>
      </w:r>
    </w:p>
    <w:p w:rsidR="00CC3165" w:rsidRPr="005C04AC" w:rsidRDefault="00CC3165" w:rsidP="0075031D">
      <w:pPr>
        <w:suppressAutoHyphens/>
        <w:spacing w:after="0" w:line="235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0" w:name="_Toc495224279"/>
      <w:bookmarkStart w:id="11" w:name="_Toc495287439"/>
      <w:bookmarkStart w:id="12" w:name="_Toc495743127"/>
      <w:bookmarkStart w:id="13" w:name="_Toc495743403"/>
      <w:bookmarkStart w:id="14" w:name="_Toc61858657"/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4.</w:t>
      </w:r>
      <w:bookmarkEnd w:id="10"/>
      <w:bookmarkEnd w:id="11"/>
      <w:bookmarkEnd w:id="12"/>
      <w:bookmarkEnd w:id="13"/>
      <w:bookmarkEnd w:id="14"/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5C04A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Специальность </w:t>
      </w:r>
      <w:r w:rsidRPr="005C04A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be-BY" w:eastAsia="ru-RU"/>
        </w:rPr>
        <w:t xml:space="preserve">1-25 01 04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5C04A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be-BY" w:eastAsia="ru-RU"/>
        </w:rPr>
        <w:t>Финансы и кредит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5C04A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be-BY" w:eastAsia="ru-RU"/>
        </w:rPr>
        <w:t xml:space="preserve"> </w:t>
      </w:r>
      <w:r w:rsidRPr="005C04A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в соответствии с ОКРБ 011-2009 относится к профилю образования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Е «Коммуникации. Право. Экономика. Управление. Экономика и организация производства», направлению образования 25 «Экономика»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обеспечивает получение квалификации «</w:t>
      </w:r>
      <w:r w:rsidRPr="005C04A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Экономист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5C04A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be-BY" w:eastAsia="ru-RU"/>
        </w:rPr>
        <w:t>.</w:t>
      </w:r>
    </w:p>
    <w:p w:rsidR="00CC3165" w:rsidRPr="005C04AC" w:rsidRDefault="00CC3165" w:rsidP="0075031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be-BY"/>
        </w:rPr>
      </w:pPr>
      <w:r w:rsidRPr="005C04AC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x-none"/>
        </w:rPr>
        <w:t>5. </w:t>
      </w:r>
      <w:r w:rsidRPr="005C04AC">
        <w:rPr>
          <w:rFonts w:ascii="Times New Roman" w:eastAsia="Times New Roman" w:hAnsi="Times New Roman" w:cs="Times New Roman"/>
          <w:bCs/>
          <w:spacing w:val="-10"/>
          <w:sz w:val="30"/>
          <w:szCs w:val="30"/>
          <w:lang w:val="x-none" w:eastAsia="x-none"/>
        </w:rPr>
        <w:t xml:space="preserve">Специальность 1-25 01 04 </w:t>
      </w:r>
      <w:r w:rsidRPr="005C04AC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x-none"/>
        </w:rPr>
        <w:t>«</w:t>
      </w:r>
      <w:r w:rsidRPr="005C04AC">
        <w:rPr>
          <w:rFonts w:ascii="Times New Roman" w:eastAsia="Times New Roman" w:hAnsi="Times New Roman" w:cs="Times New Roman"/>
          <w:bCs/>
          <w:spacing w:val="-10"/>
          <w:sz w:val="30"/>
          <w:szCs w:val="30"/>
          <w:lang w:val="x-none" w:eastAsia="x-none"/>
        </w:rPr>
        <w:t>Финансы и кредит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»</w:t>
      </w:r>
      <w:r w:rsidRPr="005C04AC">
        <w:rPr>
          <w:rFonts w:ascii="Times New Roman" w:eastAsia="Times New Roman" w:hAnsi="Times New Roman" w:cs="Times New Roman"/>
          <w:bCs/>
          <w:spacing w:val="-10"/>
          <w:sz w:val="30"/>
          <w:szCs w:val="30"/>
          <w:lang w:val="x-none" w:eastAsia="x-none"/>
        </w:rPr>
        <w:t xml:space="preserve"> относится к </w:t>
      </w:r>
      <w:r w:rsidRPr="005C04AC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x-none"/>
        </w:rPr>
        <w:t xml:space="preserve">уровню 6 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be-BY"/>
        </w:rPr>
        <w:t>Национальн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eastAsia="be-BY"/>
        </w:rPr>
        <w:t>ой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be-BY"/>
        </w:rPr>
        <w:t xml:space="preserve"> рамк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eastAsia="be-BY"/>
        </w:rPr>
        <w:t>и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eastAsia="be-BY"/>
        </w:rPr>
        <w:t>.</w:t>
      </w:r>
    </w:p>
    <w:p w:rsidR="00CC3165" w:rsidRPr="005C04AC" w:rsidRDefault="00CC3165" w:rsidP="00205B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</w:p>
    <w:p w:rsidR="00CC3165" w:rsidRPr="005C04AC" w:rsidRDefault="00CC3165" w:rsidP="00205B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be-BY"/>
        </w:rPr>
      </w:pPr>
      <w:r w:rsidRPr="005C04AC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be-BY"/>
        </w:rPr>
        <w:t>ГЛАВА 2</w:t>
      </w:r>
    </w:p>
    <w:p w:rsidR="00CC3165" w:rsidRPr="005C04AC" w:rsidRDefault="00CC3165" w:rsidP="00205B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ТРЕБОВАНИЯ К УРОВНЮ ОСНОВНОГО ОБРАЗОВАНИЯ ЛИЦ, ПОСТУПАЮЩИХ ДЛЯ ПОЛУЧЕНИЯ ВЫСШЕГО ОБРАЗОВАНИЯ I СТУПЕНИ, ФОРМАМ И СРОКАМ ПОЛУЧЕНИЯ ВЫСШЕГО ОБРАЗОВАНИЯ I СТУПЕНИ</w:t>
      </w:r>
    </w:p>
    <w:p w:rsidR="00CC3165" w:rsidRPr="005C04AC" w:rsidRDefault="00CC3165" w:rsidP="00205B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CC3165" w:rsidRPr="005C04AC" w:rsidRDefault="00CC3165" w:rsidP="0075031D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CC3165" w:rsidRPr="005C04AC" w:rsidRDefault="00CC3165" w:rsidP="0075031D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 xml:space="preserve"> 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9 статьи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 xml:space="preserve"> 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57 Кодекса Республики Беларусь об образовании. </w:t>
      </w:r>
    </w:p>
    <w:p w:rsidR="00CC3165" w:rsidRPr="005C04AC" w:rsidRDefault="00CC3165" w:rsidP="0075031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7. 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очная (дневная, вечерняя), заочная (в том числе дистанционная).</w:t>
      </w:r>
    </w:p>
    <w:p w:rsidR="00CC3165" w:rsidRPr="005C04AC" w:rsidRDefault="00CC3165" w:rsidP="0075031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bookmarkStart w:id="15" w:name="_Toc495224281"/>
      <w:bookmarkStart w:id="16" w:name="_Toc495287441"/>
      <w:bookmarkStart w:id="17" w:name="_Toc495743129"/>
      <w:bookmarkStart w:id="18" w:name="_Toc495743405"/>
      <w:bookmarkStart w:id="19" w:name="_Toc61858659"/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lastRenderedPageBreak/>
        <w:t>8. 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x-none"/>
        </w:rPr>
        <w:t>4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года.</w:t>
      </w:r>
    </w:p>
    <w:p w:rsidR="00CC3165" w:rsidRPr="005C04AC" w:rsidRDefault="00CC3165" w:rsidP="0075031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Срок получения высшего образования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I ступени в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вечерней форме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составляет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x-none"/>
        </w:rPr>
        <w:t>5 лет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.</w:t>
      </w:r>
    </w:p>
    <w:p w:rsidR="00CC3165" w:rsidRPr="005C04AC" w:rsidRDefault="00CC3165" w:rsidP="0075031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I ступени в заочной форме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составляет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5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лет.</w:t>
      </w:r>
    </w:p>
    <w:p w:rsidR="00CC3165" w:rsidRPr="005C04AC" w:rsidRDefault="00CC3165" w:rsidP="0075031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I ступени в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дистанционной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форме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составляет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5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лет.</w:t>
      </w:r>
    </w:p>
    <w:p w:rsidR="00CC3165" w:rsidRPr="005C04AC" w:rsidRDefault="00CC3165" w:rsidP="0075031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be-BY"/>
        </w:rPr>
      </w:pP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9. 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be-BY"/>
        </w:rPr>
        <w:t>образовательные программы по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ой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программ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ой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высшего образования 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 по 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be-BY"/>
        </w:rPr>
        <w:t xml:space="preserve">специальности 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be-BY"/>
        </w:rPr>
        <w:t xml:space="preserve">1-25 01 04 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«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be-BY"/>
        </w:rPr>
        <w:t>Финансы и кредит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»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be-BY"/>
        </w:rPr>
        <w:t>, определяется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be-BY"/>
        </w:rPr>
        <w:t xml:space="preserve"> 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be-BY"/>
        </w:rPr>
        <w:t>Министерством образования.</w:t>
      </w:r>
    </w:p>
    <w:p w:rsidR="00CC3165" w:rsidRPr="005C04AC" w:rsidRDefault="00CC3165" w:rsidP="0075031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по специальности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1-25 01 04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Финасы и кредит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»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CC3165" w:rsidRPr="005C04AC" w:rsidRDefault="00CC3165" w:rsidP="0075031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том числе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дистанционной) формах может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быть увеличен не более чем на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1 год относительно срока обучения по данной образовательной программе в дневной форме. </w:t>
      </w:r>
    </w:p>
    <w:p w:rsidR="00CC3165" w:rsidRPr="005C04AC" w:rsidRDefault="00CC3165" w:rsidP="0075031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240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зачетных единиц. </w:t>
      </w:r>
    </w:p>
    <w:p w:rsidR="00CC3165" w:rsidRPr="005C04AC" w:rsidRDefault="00CC3165" w:rsidP="0075031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11. 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4411E5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заочной (в </w:t>
      </w:r>
      <w:r w:rsidR="004411E5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том числе</w:t>
      </w:r>
      <w:r w:rsidR="004411E5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дистанционной)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формах сумма зачетных единиц за 1 год обучения, как правило, не превышает 60 зачетных единиц. </w:t>
      </w:r>
    </w:p>
    <w:p w:rsidR="00CC3165" w:rsidRPr="005C04AC" w:rsidRDefault="00CC3165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C3165" w:rsidRPr="005C04AC" w:rsidRDefault="00CC3165" w:rsidP="00750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  <w:bookmarkEnd w:id="15"/>
      <w:bookmarkEnd w:id="16"/>
      <w:bookmarkEnd w:id="17"/>
      <w:bookmarkEnd w:id="18"/>
      <w:bookmarkEnd w:id="19"/>
    </w:p>
    <w:p w:rsidR="00CC3165" w:rsidRPr="005C04AC" w:rsidRDefault="00CC3165" w:rsidP="00205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ТРЕБОВАНИЯ К СОДЕРЖАНИЮ ПРОФЕССИОНАЛЬНОЙ </w:t>
      </w:r>
      <w:r w:rsidRPr="005C04AC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ДЕЯТЕЛЬНОСТИ СПЕЦИАЛИСТА С ВЫСШИМ ОБРАЗОВАНИЕМ</w:t>
      </w:r>
    </w:p>
    <w:p w:rsidR="00CC3165" w:rsidRPr="005C04AC" w:rsidRDefault="00CC3165" w:rsidP="00205B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</w:p>
    <w:p w:rsidR="00CC3165" w:rsidRPr="005C04AC" w:rsidRDefault="00CC3165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12. 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Основными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видами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профессиональной деятельности специалиста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с высшим образованием (далее –специалист)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в соответствии с ОКРБ 005-2011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являются: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</w:p>
    <w:p w:rsidR="00CC3165" w:rsidRPr="005C04AC" w:rsidRDefault="00CC3165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641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Денежное посредничество;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</w:p>
    <w:p w:rsidR="00CC3165" w:rsidRPr="005C04AC" w:rsidRDefault="00CC3165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642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Деятельность 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холдинговых компаний;</w:t>
      </w:r>
    </w:p>
    <w:p w:rsidR="00CC3165" w:rsidRPr="005C04AC" w:rsidRDefault="00CC3165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 w:eastAsia="x-none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643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Деятельность трастовых компаний, инвестиционных фондов и аналогичных финансовых организаций;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val="be-BY" w:eastAsia="x-none"/>
        </w:rPr>
        <w:t xml:space="preserve"> </w:t>
      </w:r>
    </w:p>
    <w:p w:rsidR="00CC3165" w:rsidRPr="005C04AC" w:rsidRDefault="00CC3165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649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рочие финансовые услуги, кроме страхования и дополнительного пенсионного обеспечения;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:rsidR="00CC3165" w:rsidRPr="005C04AC" w:rsidRDefault="00CC3165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 w:eastAsia="x-none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65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Страхование, перестрахование и дополнительное пенсионное обеспечение, кроме обязательного социального страхования;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val="be-BY" w:eastAsia="x-none"/>
        </w:rPr>
        <w:t xml:space="preserve"> </w:t>
      </w:r>
    </w:p>
    <w:p w:rsidR="00CC3165" w:rsidRPr="005C04AC" w:rsidRDefault="00CC3165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66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Вспомогательная деятельность в сфере финансовых услуг и страхования;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</w:p>
    <w:p w:rsidR="00CC3165" w:rsidRPr="005C04AC" w:rsidRDefault="00CC3165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692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Деятельность в области бухгалтерского учета и аудита; консультирование по налогообложению;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</w:p>
    <w:p w:rsidR="00CC3165" w:rsidRPr="005C04AC" w:rsidRDefault="00CC3165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7022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Консультирование по вопросам коммерческой деятельности и прочее консультирование по вопросам управления;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</w:p>
    <w:p w:rsidR="00CC3165" w:rsidRPr="005C04AC" w:rsidRDefault="00CC3165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84115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Управление бюджетно-налоговой сферой;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</w:p>
    <w:p w:rsidR="00CC3165" w:rsidRPr="005C04AC" w:rsidRDefault="00CC3165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84116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Таможенная деятельность; </w:t>
      </w:r>
    </w:p>
    <w:p w:rsidR="00CC3165" w:rsidRPr="005C04AC" w:rsidRDefault="00CC3165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8412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Управление социальными программами; </w:t>
      </w:r>
    </w:p>
    <w:p w:rsidR="00CC3165" w:rsidRPr="005C04AC" w:rsidRDefault="00CC3165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8413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Регулирование и содействие эффективному ведению экономической деятельности; </w:t>
      </w:r>
    </w:p>
    <w:p w:rsidR="00CC3165" w:rsidRPr="005C04AC" w:rsidRDefault="00CC3165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843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Деятельность в области обязательного социального страхования.</w:t>
      </w:r>
    </w:p>
    <w:p w:rsidR="00CC3165" w:rsidRPr="005C04AC" w:rsidRDefault="00CC3165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2"/>
          <w:szCs w:val="12"/>
          <w:lang w:val="x-none" w:eastAsia="x-none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CC3165" w:rsidRPr="005C04AC" w:rsidRDefault="00CC3165" w:rsidP="00205B9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13. Объектами профессиональной деятельности специалиста являются экономические отношения, процессы и операции, возникающие при взаимодействии государства, субъектов хозяйствования и населения при реализации финансовой, бюджетной и денежно-кредитной политики государства, в сфере страхования, налогообложения</w:t>
      </w:r>
      <w:r w:rsidR="00F37236"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таможенного регулирования</w:t>
      </w:r>
      <w:r w:rsidR="00F37236"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, бухгалтерского учета и аудита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C3165" w:rsidRPr="005C04AC" w:rsidRDefault="00CC3165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 Специалист может решать задачи профессиональной деятельности следующих типов: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 </w:t>
      </w:r>
    </w:p>
    <w:p w:rsidR="00CC3165" w:rsidRPr="005C04AC" w:rsidRDefault="0017177C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14.1. </w:t>
      </w:r>
      <w:r w:rsidR="00CC3165"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научно-исследовательские: </w:t>
      </w:r>
    </w:p>
    <w:p w:rsidR="00CC3165" w:rsidRPr="005C04AC" w:rsidRDefault="00CC3165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поиск информации по полученному заданию, сбор и анализ данных, необходимых для проведения планово-финансовых расчетов;</w:t>
      </w:r>
    </w:p>
    <w:p w:rsidR="00CC3165" w:rsidRPr="005C04AC" w:rsidRDefault="00CC3165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обработка массивов экономических данных в соответствии с поставленной задачей, интерпретация полученных результатов и обоснование выводов;</w:t>
      </w:r>
    </w:p>
    <w:p w:rsidR="00CC3165" w:rsidRPr="005C04AC" w:rsidRDefault="00CC3165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построение стандартных эконометрических моделей исследуемых процессов, относящихся к области профессиональной деятельности; </w:t>
      </w:r>
    </w:p>
    <w:p w:rsidR="00CC3165" w:rsidRPr="005C04AC" w:rsidRDefault="00CC3165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анализ и интерпретация показателей, характеризующих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денежно-кредитные и финансовые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процессы на микро- и макроуровнях; </w:t>
      </w:r>
    </w:p>
    <w:p w:rsidR="00CC3165" w:rsidRPr="005C04AC" w:rsidRDefault="0017177C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14.2. </w:t>
      </w:r>
      <w:r w:rsidR="00CC3165"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организационно-управленческие:</w:t>
      </w:r>
      <w:r w:rsidR="00CC3165"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 </w:t>
      </w:r>
    </w:p>
    <w:p w:rsidR="00CC3165" w:rsidRPr="005C04AC" w:rsidRDefault="00CC3165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участие в разработке управленческих решений;</w:t>
      </w:r>
    </w:p>
    <w:p w:rsidR="00CC3165" w:rsidRPr="005C04AC" w:rsidRDefault="00CC3165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lastRenderedPageBreak/>
        <w:t>выполнение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порученного этапа работ в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команде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 </w:t>
      </w:r>
    </w:p>
    <w:p w:rsidR="00CC3165" w:rsidRPr="005C04AC" w:rsidRDefault="00CC3165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освоение нов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ых программно-технических средств в профессиональной деятельности;</w:t>
      </w:r>
    </w:p>
    <w:p w:rsidR="00CC3165" w:rsidRPr="005C04AC" w:rsidRDefault="0017177C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14.3. </w:t>
      </w:r>
      <w:r w:rsidR="00CC3165"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расчетно-экономические:</w:t>
      </w:r>
      <w:r w:rsidR="00CC3165"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 </w:t>
      </w:r>
    </w:p>
    <w:p w:rsidR="00CC3165" w:rsidRPr="005C04AC" w:rsidRDefault="00CC3165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подготовка исходных данных для проведения расчетов финансово-экономических показателей, характеризующих деятельность субъектов хозяйствования; </w:t>
      </w:r>
    </w:p>
    <w:p w:rsidR="00CC3165" w:rsidRPr="005C04AC" w:rsidRDefault="00CC3165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проведение расчетов финансово-экономических показателей на основе типовых методик; </w:t>
      </w:r>
    </w:p>
    <w:p w:rsidR="00CC3165" w:rsidRPr="005C04AC" w:rsidRDefault="00CC3165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разработка экономических разделов планов </w:t>
      </w:r>
      <w:r w:rsidR="00091C43"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организаций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различных форм собственности;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 </w:t>
      </w:r>
    </w:p>
    <w:p w:rsidR="00CC3165" w:rsidRPr="005C04AC" w:rsidRDefault="0017177C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14.4. </w:t>
      </w:r>
      <w:r w:rsidR="00CC3165"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расчетно-финансовые:</w:t>
      </w:r>
      <w:r w:rsidR="00CC3165"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 </w:t>
      </w:r>
    </w:p>
    <w:p w:rsidR="00CC3165" w:rsidRPr="005C04AC" w:rsidRDefault="00CC3165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составление финансовых расчетов и осуществление финансовых операций; </w:t>
      </w:r>
    </w:p>
    <w:p w:rsidR="00CC3165" w:rsidRPr="005C04AC" w:rsidRDefault="00CC3165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ведение расчетов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с бюджетом и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внутри бюджетной системы; </w:t>
      </w:r>
    </w:p>
    <w:p w:rsidR="00CC3165" w:rsidRPr="005C04AC" w:rsidRDefault="00CC3165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участие в организации финансового контроля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, страхования и перестрахования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; </w:t>
      </w:r>
    </w:p>
    <w:p w:rsidR="00547D71" w:rsidRPr="005C04AC" w:rsidRDefault="00547D71" w:rsidP="00547D7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 w:hint="eastAsia"/>
          <w:spacing w:val="-8"/>
          <w:kern w:val="3"/>
          <w:sz w:val="24"/>
          <w:szCs w:val="24"/>
          <w:lang w:eastAsia="zh-CN" w:bidi="hi-IN"/>
        </w:rPr>
      </w:pPr>
      <w:r w:rsidRPr="005C04AC">
        <w:rPr>
          <w:rFonts w:ascii="Times New Roman" w:eastAsia="Times New Roman" w:hAnsi="Times New Roman" w:cs="Times New Roman"/>
          <w:spacing w:val="-8"/>
          <w:kern w:val="3"/>
          <w:sz w:val="30"/>
          <w:szCs w:val="30"/>
          <w:lang w:eastAsia="ru-RU" w:bidi="hi-IN"/>
        </w:rPr>
        <w:t>участие в ведении бухгалтерского учета, осуществлении</w:t>
      </w:r>
      <w:r w:rsidRPr="005C04AC">
        <w:rPr>
          <w:rFonts w:ascii="Times New Roman" w:eastAsia="Times New Roman" w:hAnsi="Times New Roman" w:cs="Times New Roman"/>
          <w:spacing w:val="-8"/>
          <w:kern w:val="3"/>
          <w:sz w:val="30"/>
          <w:szCs w:val="30"/>
          <w:lang w:val="be-BY" w:eastAsia="ru-RU" w:bidi="hi-IN"/>
        </w:rPr>
        <w:t xml:space="preserve"> финансового анализа,</w:t>
      </w:r>
      <w:r w:rsidRPr="005C04AC">
        <w:rPr>
          <w:rFonts w:ascii="Times New Roman" w:eastAsia="Times New Roman" w:hAnsi="Times New Roman" w:cs="Times New Roman"/>
          <w:spacing w:val="-8"/>
          <w:kern w:val="3"/>
          <w:sz w:val="30"/>
          <w:szCs w:val="30"/>
          <w:lang w:eastAsia="ru-RU" w:bidi="hi-IN"/>
        </w:rPr>
        <w:t xml:space="preserve"> финансово-экономического планирования </w:t>
      </w:r>
      <w:r w:rsidRPr="005C04AC">
        <w:rPr>
          <w:rFonts w:ascii="Times New Roman" w:eastAsia="Times New Roman" w:hAnsi="Times New Roman" w:cs="Times New Roman"/>
          <w:spacing w:val="-8"/>
          <w:kern w:val="3"/>
          <w:sz w:val="30"/>
          <w:szCs w:val="30"/>
          <w:lang w:val="be-BY" w:eastAsia="ru-RU" w:bidi="hi-IN"/>
        </w:rPr>
        <w:t xml:space="preserve">и прогнозирования показателей хозяйственной деятельности </w:t>
      </w:r>
      <w:r w:rsidRPr="005C04AC">
        <w:rPr>
          <w:rFonts w:ascii="Times New Roman" w:eastAsia="Times New Roman" w:hAnsi="Times New Roman" w:cs="Times New Roman"/>
          <w:spacing w:val="-8"/>
          <w:kern w:val="3"/>
          <w:sz w:val="30"/>
          <w:szCs w:val="30"/>
          <w:lang w:eastAsia="ru-RU" w:bidi="hi-IN"/>
        </w:rPr>
        <w:t xml:space="preserve">организации, контроле их исполнения; </w:t>
      </w:r>
    </w:p>
    <w:p w:rsidR="00CC3165" w:rsidRPr="005C04AC" w:rsidRDefault="0017177C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14.5. </w:t>
      </w:r>
      <w:r w:rsidR="00CC3165"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банковские:</w:t>
      </w:r>
    </w:p>
    <w:p w:rsidR="004A6B3B" w:rsidRPr="005C04AC" w:rsidRDefault="00CC3165" w:rsidP="004A6B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ведение </w:t>
      </w:r>
      <w:r w:rsidR="004A6B3B"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активных, пассивных и посреднических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банковских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операций</w:t>
      </w:r>
      <w:r w:rsidR="004A6B3B"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в соответствии с законодательством;</w:t>
      </w:r>
    </w:p>
    <w:p w:rsidR="004A6B3B" w:rsidRPr="005C04AC" w:rsidRDefault="004A6B3B" w:rsidP="004A6B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осуществление иной деятельности, разрешенной банкам и небанковским кредитно-финансовым организациям;</w:t>
      </w:r>
    </w:p>
    <w:p w:rsidR="004A6B3B" w:rsidRPr="005C04AC" w:rsidRDefault="004A6B3B" w:rsidP="004A6B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участие в организации контроля банковской деятельности и оценке банковских рисков;</w:t>
      </w:r>
    </w:p>
    <w:p w:rsidR="00CC3165" w:rsidRPr="005C04AC" w:rsidRDefault="0017177C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14.6. </w:t>
      </w:r>
      <w:r w:rsidR="00CC3165"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педагогические:</w:t>
      </w:r>
    </w:p>
    <w:p w:rsidR="00CC3165" w:rsidRPr="005C04AC" w:rsidRDefault="00CC3165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преподавание экономических дисциплин в учреждениях профессионально-технического образования, общего среднего образования, дополнительного образования детей и молодежи.</w:t>
      </w:r>
    </w:p>
    <w:p w:rsidR="0075031D" w:rsidRPr="005C04AC" w:rsidRDefault="0075031D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:rsidR="00CC3165" w:rsidRPr="005C04AC" w:rsidRDefault="00CC3165" w:rsidP="007503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ГЛАВА 4</w:t>
      </w:r>
    </w:p>
    <w:p w:rsidR="00CC3165" w:rsidRPr="005C04AC" w:rsidRDefault="00CC3165" w:rsidP="0075031D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ТРЕБОВАНИЯ К КОМПЕТЕНТНОСТИ СПЕЦИАЛИСТА</w:t>
      </w:r>
    </w:p>
    <w:p w:rsidR="00CC3165" w:rsidRPr="005C04AC" w:rsidRDefault="00CC3165" w:rsidP="00205B9C">
      <w:pPr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CC3165" w:rsidRPr="005C04AC" w:rsidRDefault="00CC3165" w:rsidP="00205B9C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</w:t>
      </w:r>
      <w:r w:rsidRPr="005C04A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высшего образования I ступени по специальности 1-25 01 04 «Финансы и кредит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5C04AC">
        <w:rPr>
          <w:rFonts w:ascii="Times New Roman" w:eastAsia="Times New Roman" w:hAnsi="Times New Roman" w:cs="Times New Roman"/>
          <w:lang w:val="be-BY" w:eastAsia="ru-RU"/>
        </w:rPr>
        <w:t xml:space="preserve">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должен обладать универсальными, базовыми </w:t>
      </w:r>
      <w:r w:rsidRPr="005C04A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:rsidR="00CC3165" w:rsidRPr="005C04AC" w:rsidRDefault="00CC3165" w:rsidP="00205B9C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:rsidR="00CC3165" w:rsidRPr="005C04AC" w:rsidRDefault="00CC3165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высшего образования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:rsidR="00CC3165" w:rsidRPr="005C04AC" w:rsidRDefault="00CC3165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:rsidR="00CC3165" w:rsidRPr="005C04AC" w:rsidRDefault="00CC3165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CC3165" w:rsidRPr="005C04AC" w:rsidRDefault="00CC3165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:rsidR="00CC3165" w:rsidRPr="005C04AC" w:rsidRDefault="00CC3165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:rsidR="00CC3165" w:rsidRPr="005C04AC" w:rsidRDefault="00CC3165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УК-5. Быть способным к саморазвитию и совершенствованию в профессиональной деятельности;</w:t>
      </w:r>
    </w:p>
    <w:p w:rsidR="00CC3165" w:rsidRPr="005C04AC" w:rsidRDefault="00CC3165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УК-6. Проявлять инициативу и адаптироваться к изменениям в профессиональной деятельности;</w:t>
      </w:r>
    </w:p>
    <w:p w:rsidR="00CC3165" w:rsidRPr="005C04AC" w:rsidRDefault="00CC3165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УК-7. Обладать гуманистическим мировоззрением, качествами гражданственности и патриотизма;</w:t>
      </w:r>
    </w:p>
    <w:p w:rsidR="00CC3165" w:rsidRPr="005C04AC" w:rsidRDefault="00CC3165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:rsidR="00CC3165" w:rsidRPr="005C04AC" w:rsidRDefault="00CC3165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:rsidR="00CC3165" w:rsidRPr="005C04AC" w:rsidRDefault="00CC3165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УК-10. Использовать языковой материал в профессиональной области на белорусском языке;</w:t>
      </w:r>
    </w:p>
    <w:p w:rsidR="00CC3165" w:rsidRPr="005C04AC" w:rsidRDefault="00CC3165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УК-11. Владеть навыками здоровьесбережения.</w:t>
      </w:r>
    </w:p>
    <w:p w:rsidR="00CC3165" w:rsidRPr="005C04AC" w:rsidRDefault="00CC3165" w:rsidP="00205B9C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</w:t>
      </w:r>
      <w:r w:rsidRPr="005C04A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7. 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Специалист, освоивший содержание образовательной программы высшего образования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5C04A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:rsidR="00CC3165" w:rsidRPr="005C04AC" w:rsidRDefault="00CC3165" w:rsidP="00205B9C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БПК-1. Применять информационные технологии управления компьютерной системой, использовать офисные программные продукты в профессиональной деятельности;</w:t>
      </w:r>
    </w:p>
    <w:p w:rsidR="00CC3165" w:rsidRPr="005C04AC" w:rsidRDefault="00CC3165" w:rsidP="00205B9C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БПК-2. Использовать основные математические понятия и методы вычислений для анализа и моделирования экономических процессов;</w:t>
      </w:r>
    </w:p>
    <w:p w:rsidR="00CC3165" w:rsidRPr="005C04AC" w:rsidRDefault="00CC3165" w:rsidP="00205B9C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БПК-3. Оперировать основными понятиями и методами статистики,  применять статистический инструментарий для количественной оценки массовых социально-экономических явлений и процессов, устанавливать статистические закономерности  их развития;</w:t>
      </w:r>
    </w:p>
    <w:p w:rsidR="00CC3165" w:rsidRPr="005C04AC" w:rsidRDefault="00CC3165" w:rsidP="00205B9C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БПК-4. Применять понятия, методы эконометрики, эконометрические модели и инструменты для количественной оценки статистических зависимостей индикаторов социально-экономического развития;</w:t>
      </w:r>
    </w:p>
    <w:p w:rsidR="00CC3165" w:rsidRPr="005C04AC" w:rsidRDefault="00CC3165" w:rsidP="00205B9C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БПК-5. Понимать мотивы поведения субъектов рыночной экономики, особенности экономических процессов в Республике Беларусь и других странах, анализировать экономическую информацию, применять полученные теоретические знания в качестве методологической основы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lastRenderedPageBreak/>
        <w:t>изучения прикладных экономических дисциплин;</w:t>
      </w:r>
    </w:p>
    <w:p w:rsidR="00CC3165" w:rsidRPr="005C04AC" w:rsidRDefault="00CC3165" w:rsidP="00205B9C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БПК-6. Понимать поведение потребителей и организаций в рыночной экономике, механизмы ценообразования на товарных и ресурсных рынках, условия общего экономического равновесия, направления, инструменты и границы государственной микроэкономической политики, применять теоретические знания для принятия оптимальных решений в условиях экономического выбора;</w:t>
      </w:r>
    </w:p>
    <w:p w:rsidR="00CC3165" w:rsidRPr="005C04AC" w:rsidRDefault="00CC3165" w:rsidP="00205B9C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БПК-7. Понимать механизмы функционирования агрегированных рынков и инструменты бюджетно-</w:t>
      </w:r>
      <w:r w:rsidR="00AA7569"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финансов</w:t>
      </w:r>
      <w:r w:rsidR="00621F4A"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ой</w:t>
      </w:r>
      <w:r w:rsidR="00AA7569"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налоговой и денежно-кредитной политики, анализировать макроэкономические процессы, происходящие в Республике Беларусь и других странах, оценивать результаты макроэкономической политики;</w:t>
      </w:r>
    </w:p>
    <w:p w:rsidR="00CC3165" w:rsidRPr="005C04AC" w:rsidRDefault="00CC3165" w:rsidP="00205B9C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БПК-8. Определять и анализировать современные тенденции развития международной экономики, осуществлять выбор оптимальных инструментов регулирования внешнеэкономической деятельности;</w:t>
      </w:r>
    </w:p>
    <w:p w:rsidR="00CC3165" w:rsidRPr="005C04AC" w:rsidRDefault="00CC3165" w:rsidP="00205B9C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БПК-9. Понимать особенности и механизм функционирования национальной экономики, оценивать ресурсный потенциал и конкурентные преимущества, определять тенденции и перспективы ее развития для решения текущих экономических проблем и реализации стратегических целей и задач социально-экономического развития;</w:t>
      </w:r>
    </w:p>
    <w:p w:rsidR="00CC3165" w:rsidRPr="005C04AC" w:rsidRDefault="00CC3165" w:rsidP="00205B9C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БПК-10. Понимать действие инструментов денежно-кредитной политики, организацию денежного оборота, выполнять профессиональные действия в сфере оказания финансовых и банковских услуг;</w:t>
      </w:r>
    </w:p>
    <w:p w:rsidR="00CC3165" w:rsidRPr="005C04AC" w:rsidRDefault="00CC3165" w:rsidP="00205B9C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БПК-11. Обобщать финансовые данные и разрабатывать обоснованные инвестиционные решения, направленные на рост капитализации банка и реализацию его инвестиционной политики;</w:t>
      </w:r>
    </w:p>
    <w:p w:rsidR="00CC3165" w:rsidRPr="005C04AC" w:rsidRDefault="00CC3165" w:rsidP="00205B9C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БПК-12. Понимать сущность финансовой политики государства, содержание и принципы финансового планирования, сущность, содержание и функции финансов организаций реального сектора экономики, анализировать практику использования финансов для регулирования процесса воспроизводства;</w:t>
      </w:r>
    </w:p>
    <w:p w:rsidR="00CC3165" w:rsidRPr="005C04AC" w:rsidRDefault="00CC3165" w:rsidP="00205B9C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БПК-13. Осуществлять расчет налоговой базы и сумм налогов, составлять налоговую отчетность, вести регистры налогового учета, формировать налоговый календарь и производить своевременное погашение налоговых обязательств перед бюджетом;</w:t>
      </w:r>
    </w:p>
    <w:p w:rsidR="00CC3165" w:rsidRPr="005C04AC" w:rsidRDefault="00CC3165" w:rsidP="00205B9C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БПК-14. Применять методы планирования и мобилизации доходов и расходов бюджета, анализировать количественные и качественные параметры бюджета, показатели использования государственных внебюджетных фондов, владеть методикой бюджетно-финансового планирования;</w:t>
      </w:r>
    </w:p>
    <w:p w:rsidR="00CC3165" w:rsidRPr="005C04AC" w:rsidRDefault="00CC3165" w:rsidP="00205B9C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БПК-15. 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lastRenderedPageBreak/>
        <w:t>энергосбережения, обеспечивать здоровые и безопасные условия труда.</w:t>
      </w:r>
    </w:p>
    <w:p w:rsidR="00CC3165" w:rsidRPr="005C04AC" w:rsidRDefault="00CC3165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CC3165" w:rsidRPr="005C04AC" w:rsidRDefault="00CC3165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5C04A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5C04A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:rsidR="00CC3165" w:rsidRPr="005C04AC" w:rsidRDefault="00CC3165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5C04A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CC3165" w:rsidRPr="005C04AC" w:rsidRDefault="00CC3165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CC3165" w:rsidRPr="005C04AC" w:rsidRDefault="00CC3165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75031D" w:rsidRPr="005C04AC" w:rsidRDefault="0075031D" w:rsidP="00205B9C">
      <w:pPr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CC3165" w:rsidRPr="005C04AC" w:rsidRDefault="00CC3165" w:rsidP="00205B9C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ГЛАВА 5 </w:t>
      </w:r>
    </w:p>
    <w:p w:rsidR="00CC3165" w:rsidRPr="005C04AC" w:rsidRDefault="00CC3165" w:rsidP="00205B9C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ТРЕБОВАНИЯ К УЧЕБНО-ПРОГРАММНОЙ ДОКУМЕНТАЦИИ ОБРАЗОВАТЕЛЬНЫХ ПРОГРАММ</w:t>
      </w:r>
    </w:p>
    <w:p w:rsidR="00CC3165" w:rsidRPr="005C04AC" w:rsidRDefault="00CC3165" w:rsidP="00205B9C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ВЫСШЕГО ОБРАЗОВАНИЯ 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СТУПЕНИ</w:t>
      </w:r>
    </w:p>
    <w:p w:rsidR="00CC3165" w:rsidRPr="005C04AC" w:rsidRDefault="00CC3165" w:rsidP="00205B9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C3165" w:rsidRPr="005C04AC" w:rsidRDefault="00CC3165" w:rsidP="00205B9C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CC3165" w:rsidRPr="005C04AC" w:rsidRDefault="00CC3165" w:rsidP="00205B9C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специальности;</w:t>
      </w:r>
    </w:p>
    <w:p w:rsidR="00CC3165" w:rsidRPr="005C04AC" w:rsidRDefault="00CC3165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:rsidR="00CC3165" w:rsidRPr="005C04AC" w:rsidRDefault="00CC3165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:rsidR="00CC3165" w:rsidRPr="005C04AC" w:rsidRDefault="00CC3165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:rsidR="00CC3165" w:rsidRPr="005C04AC" w:rsidRDefault="00CC3165" w:rsidP="00205B9C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:rsidR="00CC3165" w:rsidRPr="005C04AC" w:rsidRDefault="00CC3165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CC3165" w:rsidRPr="005C04AC" w:rsidRDefault="00CC3165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CC3165" w:rsidRPr="005C04AC" w:rsidRDefault="00CC3165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CC3165" w:rsidRPr="005C04AC" w:rsidRDefault="00CC3165" w:rsidP="00205B9C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:rsidR="00CC3165" w:rsidRPr="005C04AC" w:rsidRDefault="00CC3165" w:rsidP="00205B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49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9"/>
        <w:gridCol w:w="7253"/>
        <w:gridCol w:w="1707"/>
      </w:tblGrid>
      <w:tr w:rsidR="005C04AC" w:rsidRPr="005C04AC" w:rsidTr="00F37236">
        <w:trPr>
          <w:cantSplit/>
          <w:trHeight w:val="227"/>
          <w:jc w:val="center"/>
        </w:trPr>
        <w:tc>
          <w:tcPr>
            <w:tcW w:w="333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778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</w:t>
            </w:r>
          </w:p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модулей, учебных дисциплин</w:t>
            </w:r>
          </w:p>
        </w:tc>
        <w:tc>
          <w:tcPr>
            <w:tcW w:w="889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5C04A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33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778" w:type="pct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889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</w:t>
            </w: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0</w:t>
            </w: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-210</w:t>
            </w: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33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778" w:type="pct"/>
          </w:tcPr>
          <w:p w:rsidR="00CC3165" w:rsidRPr="005C04AC" w:rsidRDefault="00CC3165" w:rsidP="0020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</w:pPr>
            <w:r w:rsidRPr="005C04AC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  <w:t>Государственный компонент:</w:t>
            </w:r>
            <w:r w:rsidRPr="005C04A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5C04AC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  <w:t>Социально-гуманитарный модуль  (</w:t>
            </w:r>
            <w:r w:rsidRPr="005C04AC">
              <w:rPr>
                <w:rFonts w:ascii="Times New Roman" w:eastAsia="Microsoft Sans Serif" w:hAnsi="Times New Roman" w:cs="Times New Roman"/>
                <w:i/>
                <w:spacing w:val="-6"/>
                <w:sz w:val="26"/>
                <w:szCs w:val="26"/>
                <w:lang w:eastAsia="ru-RU" w:bidi="ru-RU"/>
              </w:rPr>
              <w:t>История, Политология, Философия, Социология</w:t>
            </w:r>
            <w:r w:rsidRPr="005C04AC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  <w:t xml:space="preserve">); </w:t>
            </w:r>
            <w:r w:rsidRPr="005C04AC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val="be-BY" w:eastAsia="ru-RU" w:bidi="ru-RU"/>
              </w:rPr>
              <w:t>Иностранный язык; Информационные технологии; Математический модуль (</w:t>
            </w:r>
            <w:r w:rsidRPr="005C04AC">
              <w:rPr>
                <w:rFonts w:ascii="Times New Roman" w:eastAsia="Microsoft Sans Serif" w:hAnsi="Times New Roman" w:cs="Times New Roman"/>
                <w:i/>
                <w:spacing w:val="-6"/>
                <w:sz w:val="26"/>
                <w:szCs w:val="26"/>
                <w:lang w:val="be-BY" w:eastAsia="ru-RU" w:bidi="ru-RU"/>
              </w:rPr>
              <w:t>Высшая математика, Теория вероятностей</w:t>
            </w:r>
            <w:r w:rsidRPr="005C04AC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val="be-BY" w:eastAsia="ru-RU" w:bidi="ru-RU"/>
              </w:rPr>
              <w:t>); Статистика и эконометрика (</w:t>
            </w:r>
            <w:r w:rsidRPr="005C04AC">
              <w:rPr>
                <w:rFonts w:ascii="Times New Roman" w:eastAsia="Microsoft Sans Serif" w:hAnsi="Times New Roman" w:cs="Times New Roman"/>
                <w:i/>
                <w:spacing w:val="-6"/>
                <w:sz w:val="26"/>
                <w:szCs w:val="26"/>
                <w:lang w:val="be-BY" w:eastAsia="ru-RU" w:bidi="ru-RU"/>
              </w:rPr>
              <w:t>Статистика, Эконометрика</w:t>
            </w:r>
            <w:r w:rsidRPr="005C04AC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val="be-BY" w:eastAsia="ru-RU" w:bidi="ru-RU"/>
              </w:rPr>
              <w:t>); Экономика 1 (</w:t>
            </w:r>
            <w:r w:rsidRPr="005C04AC">
              <w:rPr>
                <w:rFonts w:ascii="Times New Roman" w:eastAsia="Microsoft Sans Serif" w:hAnsi="Times New Roman" w:cs="Times New Roman"/>
                <w:i/>
                <w:spacing w:val="-6"/>
                <w:sz w:val="26"/>
                <w:szCs w:val="26"/>
                <w:lang w:val="be-BY" w:eastAsia="ru-RU" w:bidi="ru-RU"/>
              </w:rPr>
              <w:t>Экономическая теория, Микроэкономика</w:t>
            </w:r>
            <w:r w:rsidRPr="005C04AC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val="be-BY" w:eastAsia="ru-RU" w:bidi="ru-RU"/>
              </w:rPr>
              <w:t>); Экономика 2 (</w:t>
            </w:r>
            <w:r w:rsidRPr="005C04AC">
              <w:rPr>
                <w:rFonts w:ascii="Times New Roman" w:eastAsia="Microsoft Sans Serif" w:hAnsi="Times New Roman" w:cs="Times New Roman"/>
                <w:i/>
                <w:spacing w:val="-6"/>
                <w:sz w:val="26"/>
                <w:szCs w:val="26"/>
                <w:lang w:val="be-BY" w:eastAsia="ru-RU" w:bidi="ru-RU"/>
              </w:rPr>
              <w:t>Макроэкономика, Международная экономика</w:t>
            </w:r>
            <w:r w:rsidRPr="005C04AC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val="be-BY" w:eastAsia="ru-RU" w:bidi="ru-RU"/>
              </w:rPr>
              <w:t>); Национальная экономика Беларуси; Денежное обращение и кредит (</w:t>
            </w:r>
            <w:r w:rsidRPr="005C04AC">
              <w:rPr>
                <w:rFonts w:ascii="Times New Roman" w:eastAsia="Microsoft Sans Serif" w:hAnsi="Times New Roman" w:cs="Times New Roman"/>
                <w:i/>
                <w:spacing w:val="-6"/>
                <w:sz w:val="26"/>
                <w:szCs w:val="26"/>
                <w:lang w:val="be-BY" w:eastAsia="ru-RU" w:bidi="ru-RU"/>
              </w:rPr>
              <w:t>Деньги, кредит, банки, Организация деятельности центрального банка</w:t>
            </w:r>
            <w:r w:rsidRPr="005C04AC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val="be-BY" w:eastAsia="ru-RU" w:bidi="ru-RU"/>
              </w:rPr>
              <w:t>); Банковское дело и инвестиции (</w:t>
            </w:r>
            <w:r w:rsidRPr="005C04AC">
              <w:rPr>
                <w:rFonts w:ascii="Times New Roman" w:eastAsia="Microsoft Sans Serif" w:hAnsi="Times New Roman" w:cs="Times New Roman"/>
                <w:i/>
                <w:spacing w:val="-6"/>
                <w:sz w:val="26"/>
                <w:szCs w:val="26"/>
                <w:lang w:val="be-BY" w:eastAsia="ru-RU" w:bidi="ru-RU"/>
              </w:rPr>
              <w:t>Организация и финансирование инвестиций, Организация банковского бизнеса</w:t>
            </w:r>
            <w:r w:rsidRPr="005C04AC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val="be-BY" w:eastAsia="ru-RU" w:bidi="ru-RU"/>
              </w:rPr>
              <w:t>); Финансы (</w:t>
            </w:r>
            <w:r w:rsidRPr="005C04AC">
              <w:rPr>
                <w:rFonts w:ascii="Times New Roman" w:eastAsia="Microsoft Sans Serif" w:hAnsi="Times New Roman" w:cs="Times New Roman"/>
                <w:i/>
                <w:spacing w:val="-6"/>
                <w:sz w:val="26"/>
                <w:szCs w:val="26"/>
                <w:lang w:val="be-BY" w:eastAsia="ru-RU" w:bidi="ru-RU"/>
              </w:rPr>
              <w:t>Теория финансов, Финансы организаций</w:t>
            </w:r>
            <w:r w:rsidRPr="005C04AC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val="be-BY" w:eastAsia="ru-RU" w:bidi="ru-RU"/>
              </w:rPr>
              <w:t>); Государственный бюджет и налоги (</w:t>
            </w:r>
            <w:r w:rsidRPr="005C04AC">
              <w:rPr>
                <w:rFonts w:ascii="Times New Roman" w:eastAsia="Microsoft Sans Serif" w:hAnsi="Times New Roman" w:cs="Times New Roman"/>
                <w:i/>
                <w:spacing w:val="-6"/>
                <w:sz w:val="26"/>
                <w:szCs w:val="26"/>
                <w:lang w:val="be-BY" w:eastAsia="ru-RU" w:bidi="ru-RU"/>
              </w:rPr>
              <w:t>Налоги и налогообложение, Государственный бюджет</w:t>
            </w:r>
            <w:r w:rsidRPr="005C04AC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val="be-BY" w:eastAsia="ru-RU" w:bidi="ru-RU"/>
              </w:rPr>
              <w:t xml:space="preserve">) </w:t>
            </w:r>
          </w:p>
        </w:tc>
        <w:tc>
          <w:tcPr>
            <w:tcW w:w="889" w:type="pct"/>
            <w:vAlign w:val="center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70</w:t>
            </w: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-136</w:t>
            </w: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33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778" w:type="pct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889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74-124</w:t>
            </w: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33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778" w:type="pct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889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33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778" w:type="pct"/>
          </w:tcPr>
          <w:p w:rsidR="00CC3165" w:rsidRPr="005C04AC" w:rsidRDefault="00CC3165" w:rsidP="0020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(Физическая культура, Белорусский язык (профессиональная лексика), Безопасность жизнедеятельности человека</w:t>
            </w: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2"/>
            </w: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889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33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778" w:type="pct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889" w:type="pct"/>
            <w:vAlign w:val="center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3-</w:t>
            </w: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9</w:t>
            </w: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33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778" w:type="pct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Производственная практика </w:t>
            </w:r>
          </w:p>
        </w:tc>
        <w:tc>
          <w:tcPr>
            <w:tcW w:w="889" w:type="pct"/>
            <w:vAlign w:val="center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18-2</w:t>
            </w: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6</w:t>
            </w: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33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778" w:type="pct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889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9-15 </w:t>
            </w: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33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778" w:type="pct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89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p w:rsidR="00CC3165" w:rsidRPr="005C04AC" w:rsidRDefault="00CC3165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государственного компонента, а также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отдельными видами учебных и производственных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:rsidR="00CC3165" w:rsidRPr="005C04AC" w:rsidRDefault="00CC3165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:rsidR="00CC3165" w:rsidRPr="005C04AC" w:rsidRDefault="00CC3165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:rsidR="00CC3165" w:rsidRPr="005C04AC" w:rsidRDefault="00CC3165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:rsidR="00CC3165" w:rsidRPr="005C04AC" w:rsidRDefault="00CC3165" w:rsidP="00205B9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CC3165" w:rsidRPr="005C04AC" w:rsidRDefault="00CC3165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CC3165" w:rsidRPr="005C04AC" w:rsidRDefault="00CC3165" w:rsidP="00205B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4"/>
        <w:gridCol w:w="6564"/>
        <w:gridCol w:w="2430"/>
      </w:tblGrid>
      <w:tr w:rsidR="005C04AC" w:rsidRPr="005C04AC" w:rsidTr="00F37236">
        <w:trPr>
          <w:cantSplit/>
          <w:trHeight w:val="227"/>
          <w:jc w:val="center"/>
        </w:trPr>
        <w:tc>
          <w:tcPr>
            <w:tcW w:w="325" w:type="pct"/>
            <w:vAlign w:val="center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411" w:type="pct"/>
            <w:vAlign w:val="center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1264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25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411" w:type="pct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Социально-гуманитарный модуль </w:t>
            </w:r>
          </w:p>
        </w:tc>
        <w:tc>
          <w:tcPr>
            <w:tcW w:w="1264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25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411" w:type="pct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История</w:t>
            </w:r>
          </w:p>
        </w:tc>
        <w:tc>
          <w:tcPr>
            <w:tcW w:w="1264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</w:t>
            </w: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9</w:t>
            </w: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25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411" w:type="pct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Политология</w:t>
            </w:r>
          </w:p>
        </w:tc>
        <w:tc>
          <w:tcPr>
            <w:tcW w:w="1264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УК-7</w:t>
            </w: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25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1. 3.</w:t>
            </w:r>
          </w:p>
        </w:tc>
        <w:tc>
          <w:tcPr>
            <w:tcW w:w="3411" w:type="pct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Философия</w:t>
            </w:r>
          </w:p>
        </w:tc>
        <w:tc>
          <w:tcPr>
            <w:tcW w:w="1264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25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411" w:type="pct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Социологи</w:t>
            </w: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я</w:t>
            </w:r>
          </w:p>
        </w:tc>
        <w:tc>
          <w:tcPr>
            <w:tcW w:w="1264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</w:t>
            </w: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25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411" w:type="pct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Иностранный язык</w:t>
            </w:r>
          </w:p>
        </w:tc>
        <w:tc>
          <w:tcPr>
            <w:tcW w:w="1264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УК-3</w:t>
            </w: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25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411" w:type="pct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Информационные технологии</w:t>
            </w:r>
          </w:p>
        </w:tc>
        <w:tc>
          <w:tcPr>
            <w:tcW w:w="1264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УК-2, БПК-1</w:t>
            </w: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25" w:type="pct"/>
            <w:vAlign w:val="center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411" w:type="pct"/>
            <w:vAlign w:val="center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Математический модуль</w:t>
            </w:r>
          </w:p>
        </w:tc>
        <w:tc>
          <w:tcPr>
            <w:tcW w:w="1264" w:type="pct"/>
            <w:vAlign w:val="center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БПК-2</w:t>
            </w: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25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411" w:type="pct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Статистика и эконометрика</w:t>
            </w:r>
          </w:p>
        </w:tc>
        <w:tc>
          <w:tcPr>
            <w:tcW w:w="1264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25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3411" w:type="pct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Статистика</w:t>
            </w:r>
          </w:p>
        </w:tc>
        <w:tc>
          <w:tcPr>
            <w:tcW w:w="1264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БПК-3</w:t>
            </w: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25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3411" w:type="pct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Эконометрика</w:t>
            </w:r>
          </w:p>
        </w:tc>
        <w:tc>
          <w:tcPr>
            <w:tcW w:w="1264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БПК-4</w:t>
            </w: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25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411" w:type="pct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Экономика 1</w:t>
            </w:r>
          </w:p>
        </w:tc>
        <w:tc>
          <w:tcPr>
            <w:tcW w:w="1264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25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6.1.</w:t>
            </w:r>
          </w:p>
        </w:tc>
        <w:tc>
          <w:tcPr>
            <w:tcW w:w="3411" w:type="pct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Экономическая теория</w:t>
            </w:r>
          </w:p>
        </w:tc>
        <w:tc>
          <w:tcPr>
            <w:tcW w:w="1264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БПК-5</w:t>
            </w: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25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6.2.</w:t>
            </w:r>
          </w:p>
        </w:tc>
        <w:tc>
          <w:tcPr>
            <w:tcW w:w="3411" w:type="pct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Микроэкономика</w:t>
            </w:r>
          </w:p>
        </w:tc>
        <w:tc>
          <w:tcPr>
            <w:tcW w:w="1264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БПК-6</w:t>
            </w: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25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411" w:type="pct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Экономика 2</w:t>
            </w:r>
          </w:p>
        </w:tc>
        <w:tc>
          <w:tcPr>
            <w:tcW w:w="1264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25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7.1.</w:t>
            </w:r>
          </w:p>
        </w:tc>
        <w:tc>
          <w:tcPr>
            <w:tcW w:w="3411" w:type="pct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Макроэкономика</w:t>
            </w:r>
          </w:p>
        </w:tc>
        <w:tc>
          <w:tcPr>
            <w:tcW w:w="1264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БПК-7</w:t>
            </w: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25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7.2.</w:t>
            </w:r>
          </w:p>
        </w:tc>
        <w:tc>
          <w:tcPr>
            <w:tcW w:w="3411" w:type="pct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Международная экономика</w:t>
            </w:r>
          </w:p>
        </w:tc>
        <w:tc>
          <w:tcPr>
            <w:tcW w:w="1264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БПК-8</w:t>
            </w: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25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411" w:type="pct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Национальная экономика Беларуси</w:t>
            </w:r>
          </w:p>
        </w:tc>
        <w:tc>
          <w:tcPr>
            <w:tcW w:w="1264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БПК-9</w:t>
            </w: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25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411" w:type="pct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Денежное обращение и кредит</w:t>
            </w:r>
          </w:p>
        </w:tc>
        <w:tc>
          <w:tcPr>
            <w:tcW w:w="1264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УК-5,</w:t>
            </w: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6; БПК-10</w:t>
            </w: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25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411" w:type="pct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Банковское дело и инвестиции</w:t>
            </w:r>
          </w:p>
        </w:tc>
        <w:tc>
          <w:tcPr>
            <w:tcW w:w="1264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УК-5,</w:t>
            </w: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6; БПК-11</w:t>
            </w: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25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3411" w:type="pct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Финансы</w:t>
            </w:r>
          </w:p>
        </w:tc>
        <w:tc>
          <w:tcPr>
            <w:tcW w:w="1264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УК-5,</w:t>
            </w: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6; БПК-12</w:t>
            </w: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25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3411" w:type="pct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Государственный бюджет и налоги</w:t>
            </w:r>
          </w:p>
        </w:tc>
        <w:tc>
          <w:tcPr>
            <w:tcW w:w="1264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УК-5,</w:t>
            </w: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6</w:t>
            </w: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25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12.1.</w:t>
            </w:r>
          </w:p>
        </w:tc>
        <w:tc>
          <w:tcPr>
            <w:tcW w:w="3411" w:type="pct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Налоги и налогообложение</w:t>
            </w:r>
          </w:p>
        </w:tc>
        <w:tc>
          <w:tcPr>
            <w:tcW w:w="1264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БПК-13</w:t>
            </w: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25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lastRenderedPageBreak/>
              <w:t>12.2.</w:t>
            </w:r>
          </w:p>
        </w:tc>
        <w:tc>
          <w:tcPr>
            <w:tcW w:w="3411" w:type="pct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Государственный бюджет</w:t>
            </w:r>
          </w:p>
        </w:tc>
        <w:tc>
          <w:tcPr>
            <w:tcW w:w="1264" w:type="pct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БПК-14</w:t>
            </w: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25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3411" w:type="pct"/>
            <w:vAlign w:val="center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1264" w:type="pct"/>
            <w:vAlign w:val="center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УК-1,</w:t>
            </w: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5,</w:t>
            </w: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6</w:t>
            </w: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25" w:type="pct"/>
            <w:vAlign w:val="center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3411" w:type="pct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  <w:r w:rsidRPr="005C04AC">
              <w:rPr>
                <w:rFonts w:ascii="Times New Roman" w:eastAsia="Microsoft Sans Serif" w:hAnsi="Times New Roman" w:cs="Times New Roman"/>
                <w:b/>
                <w:sz w:val="26"/>
                <w:szCs w:val="26"/>
                <w:lang w:val="be-BY" w:eastAsia="ru-RU" w:bidi="ru-RU"/>
              </w:rPr>
              <w:t>Дополнительные виды обучения</w:t>
            </w:r>
          </w:p>
        </w:tc>
        <w:tc>
          <w:tcPr>
            <w:tcW w:w="1264" w:type="pct"/>
            <w:vAlign w:val="center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25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14.1.</w:t>
            </w:r>
          </w:p>
        </w:tc>
        <w:tc>
          <w:tcPr>
            <w:tcW w:w="3411" w:type="pct"/>
            <w:vAlign w:val="center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264" w:type="pct"/>
            <w:vAlign w:val="center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25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14.2.</w:t>
            </w:r>
          </w:p>
        </w:tc>
        <w:tc>
          <w:tcPr>
            <w:tcW w:w="3411" w:type="pct"/>
            <w:vAlign w:val="center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1264" w:type="pct"/>
            <w:vAlign w:val="center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УК-10</w:t>
            </w:r>
          </w:p>
        </w:tc>
      </w:tr>
      <w:tr w:rsidR="005C04AC" w:rsidRPr="005C04AC" w:rsidTr="00F37236">
        <w:trPr>
          <w:trHeight w:val="227"/>
          <w:jc w:val="center"/>
        </w:trPr>
        <w:tc>
          <w:tcPr>
            <w:tcW w:w="325" w:type="pct"/>
          </w:tcPr>
          <w:p w:rsidR="00CC3165" w:rsidRPr="005C04AC" w:rsidRDefault="00CC3165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14.3.</w:t>
            </w:r>
          </w:p>
        </w:tc>
        <w:tc>
          <w:tcPr>
            <w:tcW w:w="3411" w:type="pct"/>
            <w:vAlign w:val="center"/>
          </w:tcPr>
          <w:p w:rsidR="00CC3165" w:rsidRPr="005C04AC" w:rsidRDefault="00CC3165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1264" w:type="pct"/>
            <w:vAlign w:val="center"/>
          </w:tcPr>
          <w:p w:rsidR="00CC3165" w:rsidRPr="005C04AC" w:rsidRDefault="00CC3165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БПК-15</w:t>
            </w:r>
          </w:p>
        </w:tc>
      </w:tr>
    </w:tbl>
    <w:p w:rsidR="00CC3165" w:rsidRPr="005C04AC" w:rsidRDefault="00CC3165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5C04A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:rsidR="004A2266" w:rsidRPr="005C04AC" w:rsidRDefault="004A2266" w:rsidP="004A2266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:rsidR="00CC3165" w:rsidRPr="005C04AC" w:rsidRDefault="00CC3165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5C04A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:rsidR="00CC3165" w:rsidRPr="005C04AC" w:rsidRDefault="00CC3165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30. Совокупность запланированных результатов обучения должна обеспечивать выпускнику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формирование всех УК и БПК, установленных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CC3165" w:rsidRPr="005C04AC" w:rsidRDefault="00CC3165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C3165" w:rsidRPr="005C04AC" w:rsidRDefault="00CC3165" w:rsidP="00205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ГЛАВА 6 </w:t>
      </w:r>
    </w:p>
    <w:p w:rsidR="00CC3165" w:rsidRPr="00E27D60" w:rsidRDefault="00CC3165" w:rsidP="00205B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Полужирный" w:eastAsia="Times New Roman" w:hAnsi="Times New Roman Полужирный" w:cs="Times New Roman"/>
          <w:b/>
          <w:spacing w:val="-10"/>
          <w:sz w:val="30"/>
          <w:szCs w:val="30"/>
          <w:lang w:eastAsia="ru-RU"/>
        </w:rPr>
      </w:pPr>
      <w:r w:rsidRPr="00E27D60">
        <w:rPr>
          <w:rFonts w:ascii="Times New Roman Полужирный" w:eastAsia="Times New Roman" w:hAnsi="Times New Roman Полужирный" w:cs="Times New Roman"/>
          <w:b/>
          <w:spacing w:val="-10"/>
          <w:sz w:val="30"/>
          <w:szCs w:val="30"/>
          <w:lang w:eastAsia="ru-RU"/>
        </w:rPr>
        <w:t>ТРЕБОВАНИЯ К ОРГАНИЗАЦИИ ОБРАЗОВАТЕЛЬНОГО</w:t>
      </w:r>
      <w:r w:rsidR="00E27D60" w:rsidRPr="00E27D60">
        <w:rPr>
          <w:rFonts w:ascii="Times New Roman Полужирный" w:eastAsia="Times New Roman" w:hAnsi="Times New Roman Полужирный" w:cs="Times New Roman"/>
          <w:b/>
          <w:spacing w:val="-10"/>
          <w:sz w:val="30"/>
          <w:szCs w:val="30"/>
          <w:lang w:eastAsia="ru-RU"/>
        </w:rPr>
        <w:t xml:space="preserve"> </w:t>
      </w:r>
      <w:r w:rsidRPr="00E27D60">
        <w:rPr>
          <w:rFonts w:ascii="Times New Roman Полужирный" w:eastAsia="Times New Roman" w:hAnsi="Times New Roman Полужирный" w:cs="Times New Roman"/>
          <w:b/>
          <w:spacing w:val="-10"/>
          <w:sz w:val="30"/>
          <w:szCs w:val="30"/>
          <w:lang w:eastAsia="ru-RU"/>
        </w:rPr>
        <w:t>ПРОЦЕССА</w:t>
      </w:r>
    </w:p>
    <w:p w:rsidR="00CC3165" w:rsidRPr="005C04AC" w:rsidRDefault="00CC3165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20" w:name="_GoBack"/>
      <w:bookmarkEnd w:id="20"/>
    </w:p>
    <w:p w:rsidR="00CC3165" w:rsidRPr="005C04AC" w:rsidRDefault="00CC3165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31. </w:t>
      </w:r>
      <w:r w:rsidRPr="005C04AC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Педагогические работники учреждения высшего образования должны:</w:t>
      </w:r>
    </w:p>
    <w:p w:rsidR="00CC3165" w:rsidRPr="005C04AC" w:rsidRDefault="00CC3165" w:rsidP="00205B9C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:rsidR="00CC3165" w:rsidRPr="005C04AC" w:rsidRDefault="00CC3165" w:rsidP="00205B9C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CC3165" w:rsidRPr="005C04AC" w:rsidRDefault="00CC3165" w:rsidP="00205B9C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:rsidR="00CC3165" w:rsidRPr="005C04AC" w:rsidRDefault="00CC3165" w:rsidP="00205B9C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в соответствии с законодательством.</w:t>
      </w:r>
    </w:p>
    <w:p w:rsidR="00CC3165" w:rsidRPr="005C04AC" w:rsidRDefault="00CC3165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:rsidR="00CC3165" w:rsidRPr="005C04AC" w:rsidRDefault="00CC3165" w:rsidP="00205B9C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CC3165" w:rsidRPr="005C04AC" w:rsidRDefault="00CC3165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5C04A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</w:t>
      </w:r>
      <w:r w:rsidRPr="005C04A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lastRenderedPageBreak/>
        <w:t>аудиовизуальные средства и иные материальные объекты).</w:t>
      </w:r>
    </w:p>
    <w:p w:rsidR="00CC3165" w:rsidRPr="005C04AC" w:rsidRDefault="00CC3165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CC3165" w:rsidRPr="005C04AC" w:rsidRDefault="00CC3165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CC3165" w:rsidRPr="005C04AC" w:rsidRDefault="00CC3165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CC3165" w:rsidRPr="005C04AC" w:rsidRDefault="00CC3165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CC3165" w:rsidRPr="005C04AC" w:rsidRDefault="00CC3165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CC3165" w:rsidRPr="005C04AC" w:rsidRDefault="00CC3165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:rsidR="00CC3165" w:rsidRPr="005C04AC" w:rsidRDefault="00CC3165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CC3165" w:rsidRPr="005C04AC" w:rsidRDefault="00CC3165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Обязательным элементом научно-методического обеспечения образовательного процесса является размещенный на официальном 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сайте </w:t>
      </w:r>
      <w:r w:rsidRPr="005C04A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учреждения высшего образования в глобальной компьютерной сети Интернет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каталог учебных дисциплин (модулей), который удовлетворяет следующим требованиям:</w:t>
      </w:r>
    </w:p>
    <w:p w:rsidR="00CC3165" w:rsidRPr="005C04AC" w:rsidRDefault="00CC3165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CC3165" w:rsidRPr="005C04AC" w:rsidRDefault="00CC3165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представляется на 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русском и (или) белорусском языке и английском языке;</w:t>
      </w:r>
    </w:p>
    <w:p w:rsidR="00CC3165" w:rsidRPr="005C04AC" w:rsidRDefault="00CC3165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знать, 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уметь, владеть</w:t>
      </w:r>
      <w:r w:rsidRPr="005C04A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), семестр, </w:t>
      </w:r>
      <w:proofErr w:type="spellStart"/>
      <w:r w:rsidRPr="005C04A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пререквизиты</w:t>
      </w:r>
      <w:proofErr w:type="spellEnd"/>
      <w:r w:rsidRPr="005C04A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, трудоемкость в зачетных единицах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(кредитах), количество аудиторных часов и самостоятельной работы, 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требования и формы текущей и промежуточной аттестации;</w:t>
      </w:r>
    </w:p>
    <w:p w:rsidR="00CC3165" w:rsidRPr="005C04AC" w:rsidRDefault="00CC3165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:rsidR="00CC3165" w:rsidRPr="005C04AC" w:rsidRDefault="00CC3165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:rsidR="00CC3165" w:rsidRPr="005C04AC" w:rsidRDefault="00CC3165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5C04A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5C04A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5C04A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:rsidR="00CC3165" w:rsidRPr="005C04AC" w:rsidRDefault="00CC3165" w:rsidP="00205B9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Требования к организации самостоятельной работы устанавливаются законодательством.</w:t>
      </w:r>
    </w:p>
    <w:p w:rsidR="00CC3165" w:rsidRPr="005C04AC" w:rsidRDefault="00CC3165" w:rsidP="00205B9C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CC3165" w:rsidRPr="005C04AC" w:rsidRDefault="00CC3165" w:rsidP="00205B9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36. 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CC3165" w:rsidRPr="005C04AC" w:rsidRDefault="00CC3165" w:rsidP="00205B9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. Фонды оценочных средств разрабатываются соответствующими кафедрами учреждения высшего образования. </w:t>
      </w:r>
    </w:p>
    <w:p w:rsidR="00CC3165" w:rsidRPr="005C04AC" w:rsidRDefault="00CC3165" w:rsidP="00205B9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CC3165" w:rsidRPr="005C04AC" w:rsidRDefault="00CC3165" w:rsidP="00205B9C">
      <w:pPr>
        <w:tabs>
          <w:tab w:val="num" w:pos="0"/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</w:p>
    <w:p w:rsidR="00CC3165" w:rsidRPr="005C04AC" w:rsidRDefault="00CC3165" w:rsidP="00205B9C">
      <w:pPr>
        <w:tabs>
          <w:tab w:val="num" w:pos="0"/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ГЛАВА 7 </w:t>
      </w:r>
    </w:p>
    <w:p w:rsidR="00CC3165" w:rsidRPr="005C04AC" w:rsidRDefault="00CC3165" w:rsidP="00205B9C">
      <w:pPr>
        <w:tabs>
          <w:tab w:val="num" w:pos="0"/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>ТРЕБОВАНИЯ К ИТОГОВОЙ АТТЕСТАЦИИ</w:t>
      </w:r>
    </w:p>
    <w:p w:rsidR="00CC3165" w:rsidRPr="005C04AC" w:rsidRDefault="00CC3165" w:rsidP="00205B9C">
      <w:pPr>
        <w:tabs>
          <w:tab w:val="num" w:pos="0"/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x-none" w:eastAsia="x-none"/>
        </w:rPr>
      </w:pPr>
    </w:p>
    <w:p w:rsidR="00CC3165" w:rsidRPr="005C04AC" w:rsidRDefault="00CC3165" w:rsidP="00205B9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CC3165" w:rsidRPr="005C04AC" w:rsidRDefault="00CC3165" w:rsidP="00205B9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lastRenderedPageBreak/>
        <w:t>К итоговой аттестации допускаются студенты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, 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соответствующие 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учебный план и учебные программы.</w:t>
      </w:r>
    </w:p>
    <w:p w:rsidR="00CC3165" w:rsidRPr="005C04AC" w:rsidRDefault="00CC3165" w:rsidP="00205B9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be-BY" w:eastAsia="x-none"/>
        </w:rPr>
      </w:pP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Итоговая аттестация студентов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, 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ой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программ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ы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высшего образования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be-BY" w:eastAsia="x-none"/>
        </w:rPr>
        <w:t xml:space="preserve">по специальности 1-25 01 04 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«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be-BY" w:eastAsia="x-none"/>
        </w:rPr>
        <w:t>Финансы и кредит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»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be-BY" w:eastAsia="x-none"/>
        </w:rPr>
        <w:t xml:space="preserve"> 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проводится в форме 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be-BY" w:eastAsia="x-none"/>
        </w:rPr>
        <w:t>государственного экзамена по специальности и защиты дипломной работы.</w:t>
      </w:r>
    </w:p>
    <w:p w:rsidR="00CC3165" w:rsidRPr="005C04AC" w:rsidRDefault="00CC3165" w:rsidP="00205B9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 2 настоящего образовательного стандарта.</w:t>
      </w:r>
    </w:p>
    <w:p w:rsidR="00CC3165" w:rsidRPr="005C04AC" w:rsidRDefault="00CC3165" w:rsidP="00205B9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40. 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CC3165" w:rsidRPr="005C04AC" w:rsidRDefault="00CC3165" w:rsidP="00205B9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41. 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CC3165" w:rsidRPr="005C04AC" w:rsidRDefault="00CC3165" w:rsidP="00205B9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 w:bidi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значимостью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.</w:t>
      </w:r>
    </w:p>
    <w:p w:rsidR="00CC3165" w:rsidRPr="005C04AC" w:rsidRDefault="00CC3165" w:rsidP="00DE36C2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30"/>
          <w:szCs w:val="30"/>
          <w:lang w:eastAsia="zh-CN" w:bidi="ru-RU"/>
        </w:rPr>
        <w:sectPr w:rsidR="00CC3165" w:rsidRPr="005C04AC" w:rsidSect="00E66BCB">
          <w:footerReference w:type="default" r:id="rId11"/>
          <w:footerReference w:type="first" r:id="rId12"/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</w:p>
    <w:p w:rsidR="00312418" w:rsidRPr="005C04AC" w:rsidRDefault="00312418" w:rsidP="00312418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120" w:line="233" w:lineRule="auto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lastRenderedPageBreak/>
        <w:t xml:space="preserve">УТВЕРЖДЕНО </w:t>
      </w:r>
    </w:p>
    <w:p w:rsidR="00312418" w:rsidRPr="005C04AC" w:rsidRDefault="00312418" w:rsidP="00312418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Постановление </w:t>
      </w:r>
    </w:p>
    <w:p w:rsidR="00312418" w:rsidRPr="005C04AC" w:rsidRDefault="00312418" w:rsidP="00312418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Министерства образования </w:t>
      </w:r>
    </w:p>
    <w:p w:rsidR="00312418" w:rsidRPr="005C04AC" w:rsidRDefault="00312418" w:rsidP="00312418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Республики Беларусь </w:t>
      </w:r>
    </w:p>
    <w:p w:rsidR="00312418" w:rsidRPr="005C04AC" w:rsidRDefault="00312418" w:rsidP="00312418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07.07.2022 № 179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zh-CN"/>
        </w:rPr>
      </w:pPr>
    </w:p>
    <w:p w:rsidR="00DE36C2" w:rsidRPr="005C04AC" w:rsidRDefault="00DE36C2" w:rsidP="00205B9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  <w:r w:rsidRPr="005C04A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zh-CN"/>
        </w:rPr>
        <w:t>ОБРАЗОВАТЕЛЬНЫЙ СТАНДАРТ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  <w:r w:rsidRPr="005C04A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zh-CN"/>
        </w:rPr>
        <w:t>ВЫСШЕГО ОБРАЗОВАНИя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(ОСВО 1-25 01 08-2021)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</w:p>
    <w:p w:rsidR="00DE36C2" w:rsidRPr="005C04AC" w:rsidRDefault="00DE36C2" w:rsidP="00205B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  <w:t xml:space="preserve">ВЫСШЕЕ ОБРАЗОВАНИЕ. 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zh-CN"/>
        </w:rPr>
        <w:t>I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  <w:t xml:space="preserve"> СТУПЕНЬ</w:t>
      </w:r>
    </w:p>
    <w:p w:rsidR="00DE36C2" w:rsidRPr="005C04AC" w:rsidRDefault="00DE36C2" w:rsidP="00205B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  <w:t>Специальность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1-25 01 08 Бухгалтерский учет, анализ и аудит (по направлениям)</w:t>
      </w:r>
    </w:p>
    <w:p w:rsidR="00DE36C2" w:rsidRPr="005C04AC" w:rsidRDefault="00DE36C2" w:rsidP="00205B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  <w:t>Направление специальности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1-25 01 08-01 Бухгалтерский учет, анализ и</w:t>
      </w:r>
      <w:r w:rsidR="00363020"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аудит (в банках)</w:t>
      </w:r>
    </w:p>
    <w:p w:rsidR="00DE36C2" w:rsidRPr="005C04AC" w:rsidRDefault="00DE36C2" w:rsidP="00205B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  <w:t>Направление специальности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1-25 01 08-02 Бухгалтерский учет, анализ и</w:t>
      </w:r>
      <w:r w:rsidR="00363020"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аудит (в бюджетных организациях)</w:t>
      </w:r>
    </w:p>
    <w:p w:rsidR="00DE36C2" w:rsidRPr="005C04AC" w:rsidRDefault="00DE36C2" w:rsidP="00205B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be-BY" w:eastAsia="zh-CN"/>
        </w:rPr>
        <w:t xml:space="preserve">Направление специальности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zh-CN"/>
        </w:rPr>
        <w:t>1-25 01 08-03 Бухгалтерский учет, анализ и аудит (в коммерческих и некоммерческих организациях)</w:t>
      </w:r>
    </w:p>
    <w:p w:rsidR="00DE36C2" w:rsidRPr="005C04AC" w:rsidRDefault="00DE36C2" w:rsidP="00205B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be-BY" w:eastAsia="zh-CN"/>
        </w:rPr>
        <w:t>Квалификация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zh-CN"/>
        </w:rPr>
        <w:t xml:space="preserve"> Экономист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zh-CN"/>
        </w:rPr>
      </w:pPr>
    </w:p>
    <w:p w:rsidR="00DE36C2" w:rsidRPr="005C04AC" w:rsidRDefault="00DE36C2" w:rsidP="00205B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  <w:t>В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be-BY" w:eastAsia="zh-CN"/>
        </w:rPr>
        <w:t xml:space="preserve">ЫШЭЙШАЯ АДУКАЦЫЯ. 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zh-CN"/>
        </w:rPr>
        <w:t>I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be-BY" w:eastAsia="zh-CN"/>
        </w:rPr>
        <w:t xml:space="preserve"> СТУПЕНЬ</w:t>
      </w:r>
    </w:p>
    <w:p w:rsidR="00DE36C2" w:rsidRPr="005C04AC" w:rsidRDefault="00DE36C2" w:rsidP="00205B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zh-CN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be-BY" w:eastAsia="zh-CN"/>
        </w:rPr>
        <w:t>Спецыяльнасць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zh-CN"/>
        </w:rPr>
        <w:t xml:space="preserve"> 1-25 01 08 Бухгалтарскі ўлік, аналіз і аўдыт (па напрамках)</w:t>
      </w:r>
    </w:p>
    <w:p w:rsidR="00DE36C2" w:rsidRPr="005C04AC" w:rsidRDefault="00DE36C2" w:rsidP="00205B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zh-CN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be-BY" w:eastAsia="zh-CN"/>
        </w:rPr>
        <w:t>Напрамак спецыяльнасцi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zh-CN"/>
        </w:rPr>
        <w:t xml:space="preserve"> 1-25 01 08-01 Бухгалтарск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zh-CN"/>
        </w:rPr>
        <w:t xml:space="preserve"> ўл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zh-CN"/>
        </w:rPr>
        <w:t>к, анал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zh-CN"/>
        </w:rPr>
        <w:t xml:space="preserve">з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zh-CN"/>
        </w:rPr>
        <w:t xml:space="preserve"> аўдыт (у банках)</w:t>
      </w:r>
    </w:p>
    <w:p w:rsidR="00DE36C2" w:rsidRPr="005C04AC" w:rsidRDefault="00DE36C2" w:rsidP="00205B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zh-CN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be-BY" w:eastAsia="zh-CN"/>
        </w:rPr>
        <w:t>Напрамак спецыяльнасц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zh-CN"/>
        </w:rPr>
        <w:t xml:space="preserve"> 1-25 01 08-02 Бухгалтарск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zh-CN"/>
        </w:rPr>
        <w:t xml:space="preserve"> ўл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zh-CN"/>
        </w:rPr>
        <w:t>к, анал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zh-CN"/>
        </w:rPr>
        <w:t xml:space="preserve">з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zh-CN"/>
        </w:rPr>
        <w:t xml:space="preserve"> аўдыт (у бюджэтных арганізацыях)</w:t>
      </w:r>
    </w:p>
    <w:p w:rsidR="00DE36C2" w:rsidRPr="005C04AC" w:rsidRDefault="00DE36C2" w:rsidP="00205B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zh-CN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be-BY" w:eastAsia="zh-CN"/>
        </w:rPr>
        <w:t xml:space="preserve">Напрамак спецыяльнасцi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zh-CN"/>
        </w:rPr>
        <w:t>1-25 01 08-03 Бухгалтарскі ўлік, аналіз і аўдыт (у камерцыйных і некамерцыйных арганізацыях)</w:t>
      </w:r>
    </w:p>
    <w:p w:rsidR="00DE36C2" w:rsidRPr="005C04AC" w:rsidRDefault="00DE36C2" w:rsidP="00205B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be-BY" w:eastAsia="zh-CN"/>
        </w:rPr>
        <w:t>Кваліфікацыя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zh-CN"/>
        </w:rPr>
        <w:t xml:space="preserve"> Эканаміст</w:t>
      </w:r>
    </w:p>
    <w:p w:rsidR="00DE36C2" w:rsidRPr="005C04AC" w:rsidRDefault="00DE36C2" w:rsidP="00205B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zh-CN"/>
        </w:rPr>
      </w:pPr>
    </w:p>
    <w:p w:rsidR="00DE36C2" w:rsidRPr="005C04AC" w:rsidRDefault="00DE36C2" w:rsidP="00205B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zh-CN"/>
        </w:rPr>
        <w:t>HIGHER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be-BY" w:eastAsia="zh-CN"/>
        </w:rPr>
        <w:t xml:space="preserve"> 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zh-CN"/>
        </w:rPr>
        <w:t>EDUCATION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be-BY" w:eastAsia="zh-CN"/>
        </w:rPr>
        <w:t xml:space="preserve">. 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zh-CN"/>
        </w:rPr>
        <w:t>I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be-BY" w:eastAsia="zh-CN"/>
        </w:rPr>
        <w:t xml:space="preserve"> 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zh-CN"/>
        </w:rPr>
        <w:t>STAGE</w:t>
      </w:r>
    </w:p>
    <w:p w:rsidR="00DE36C2" w:rsidRPr="005C04AC" w:rsidRDefault="00DE36C2" w:rsidP="00205B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zh-CN"/>
        </w:rPr>
      </w:pPr>
      <w:proofErr w:type="spellStart"/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zh-CN"/>
        </w:rPr>
        <w:t>Speciality</w:t>
      </w:r>
      <w:proofErr w:type="spellEnd"/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zh-CN"/>
        </w:rPr>
        <w:t xml:space="preserve">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zh-CN"/>
        </w:rPr>
        <w:t xml:space="preserve">1-25 01 08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" w:eastAsia="zh-CN"/>
        </w:rPr>
        <w:t>Accounting, analysis and audit (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zh-CN"/>
        </w:rPr>
        <w:t>majors in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" w:eastAsia="zh-CN"/>
        </w:rPr>
        <w:t>)</w:t>
      </w:r>
    </w:p>
    <w:p w:rsidR="00DE36C2" w:rsidRPr="005C04AC" w:rsidRDefault="00DE36C2" w:rsidP="00205B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zh-CN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zh-CN"/>
        </w:rPr>
        <w:t>Major in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zh-CN"/>
        </w:rPr>
        <w:t xml:space="preserve"> 1-25 01 08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zh-CN"/>
        </w:rPr>
        <w:t>-01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zh-CN"/>
        </w:rPr>
        <w:t xml:space="preserve"> Accounting, Analysis and Audit (in Banks)</w:t>
      </w:r>
    </w:p>
    <w:p w:rsidR="00DE36C2" w:rsidRPr="005C04AC" w:rsidRDefault="00DE36C2" w:rsidP="00205B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zh-CN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zh-CN"/>
        </w:rPr>
        <w:t>Major in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zh-CN"/>
        </w:rPr>
        <w:t xml:space="preserve"> 1-25 01 08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zh-CN"/>
        </w:rPr>
        <w:t>-02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zh-CN"/>
        </w:rPr>
        <w:t xml:space="preserve"> Accounting, Analysis and Audit (in State-Funded</w:t>
      </w:r>
      <w:r w:rsidR="00363020" w:rsidRPr="005C04AC">
        <w:rPr>
          <w:rFonts w:ascii="Times New Roman" w:eastAsia="Times New Roman" w:hAnsi="Times New Roman" w:cs="Times New Roman"/>
          <w:sz w:val="30"/>
          <w:szCs w:val="30"/>
          <w:lang w:val="en-US" w:eastAsia="zh-CN"/>
        </w:rPr>
        <w:t xml:space="preserve">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zh-CN"/>
        </w:rPr>
        <w:t>Organization)</w:t>
      </w:r>
    </w:p>
    <w:p w:rsidR="00DE36C2" w:rsidRPr="005C04AC" w:rsidRDefault="00DE36C2" w:rsidP="00205B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zh-CN"/>
        </w:rPr>
        <w:t xml:space="preserve">Major in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" w:eastAsia="zh-CN"/>
        </w:rPr>
        <w:t>1-25 01 08-03 Accounting, Analysis and Audit (in Commercial and Non-commercial Organizations)</w:t>
      </w:r>
    </w:p>
    <w:p w:rsidR="00DE36C2" w:rsidRPr="005C04AC" w:rsidRDefault="00DE36C2" w:rsidP="00205B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zh-CN"/>
        </w:rPr>
        <w:t>Qualification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" w:eastAsia="zh-CN"/>
        </w:rPr>
        <w:t>Economist</w:t>
      </w:r>
    </w:p>
    <w:p w:rsidR="00DE36C2" w:rsidRPr="005C04AC" w:rsidRDefault="00DE36C2" w:rsidP="00205B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</w:p>
    <w:p w:rsidR="00DE36C2" w:rsidRPr="005C04AC" w:rsidRDefault="00DE36C2" w:rsidP="00205B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zh-CN"/>
        </w:rPr>
      </w:pPr>
    </w:p>
    <w:p w:rsidR="00DE36C2" w:rsidRPr="005C04AC" w:rsidRDefault="00DE36C2" w:rsidP="00205B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  <w:lastRenderedPageBreak/>
        <w:t>ГЛАВА 1</w:t>
      </w:r>
    </w:p>
    <w:p w:rsidR="00DE36C2" w:rsidRPr="005C04AC" w:rsidRDefault="00DE36C2" w:rsidP="00205B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  <w:t>ОБЩИЕ ПОЛОЖЕНИЯ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</w:pPr>
    </w:p>
    <w:p w:rsidR="00DE36C2" w:rsidRPr="005C04AC" w:rsidRDefault="00DE36C2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1. Образовательный стандарт высшего образования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zh-CN"/>
        </w:rPr>
        <w:t>I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 ступени по специальности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1-25 01 08 «Бухгалтерский учет, анализ и аудит (по направлениям)»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zh-CN"/>
        </w:rPr>
        <w:t>I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zh-CN"/>
        </w:rPr>
        <w:t>I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 ступени, обеспечивающей получение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квалификации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zh-CN"/>
        </w:rPr>
        <w:t>I 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ступени), учебно-методической документации, учебных изданий, информационно-аналитических материалов.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eastAsia="zh-CN"/>
        </w:rPr>
        <w:t xml:space="preserve">образовательной программе высшего образования 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val="en-US" w:eastAsia="zh-CN"/>
        </w:rPr>
        <w:t>I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eastAsia="zh-CN"/>
        </w:rPr>
        <w:t xml:space="preserve"> ступени по специальности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 </w:t>
      </w:r>
      <w:bookmarkStart w:id="21" w:name="_Hlk68090978"/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1-25 01 08 «Бухгалтерский учет, анализ и аудит (по направлениям)».</w:t>
      </w:r>
    </w:p>
    <w:bookmarkEnd w:id="21"/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2. 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zh-CN"/>
        </w:rPr>
        <w:t>В настоящем образовательном стандарте использованы ссылки на следующие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zh-CN"/>
        </w:rPr>
        <w:t>акты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zh-CN"/>
        </w:rPr>
        <w:t>: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zh-CN"/>
        </w:rPr>
        <w:t>Кодекс Республики Беларусь об образовании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;</w:t>
      </w:r>
    </w:p>
    <w:p w:rsidR="00363020" w:rsidRPr="005C04AC" w:rsidRDefault="00363020" w:rsidP="0036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zh-CN"/>
        </w:rPr>
        <w:t xml:space="preserve">Общегосударственный классификатор Республики Беларусь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zh-CN"/>
        </w:rPr>
        <w:br/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zh-CN"/>
        </w:rPr>
        <w:t>ОКРБ 011-2009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eastAsia="zh-CN"/>
        </w:rPr>
        <w:t xml:space="preserve"> 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zh-CN"/>
        </w:rPr>
        <w:t>«Специальности и квалификации» (далее – ОКРБ 011-2009)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eastAsia="zh-CN"/>
        </w:rPr>
        <w:t>;</w:t>
      </w:r>
    </w:p>
    <w:p w:rsidR="00363020" w:rsidRPr="005C04AC" w:rsidRDefault="00363020" w:rsidP="0036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zh-CN"/>
        </w:rPr>
        <w:t xml:space="preserve">Общегосударственный </w:t>
      </w:r>
      <w:hyperlink r:id="rId13" w:history="1">
        <w:r w:rsidRPr="005C04AC">
          <w:rPr>
            <w:rFonts w:ascii="Times New Roman" w:eastAsia="Times New Roman" w:hAnsi="Times New Roman" w:cs="Times New Roman"/>
            <w:spacing w:val="-6"/>
            <w:sz w:val="30"/>
            <w:szCs w:val="30"/>
            <w:lang w:val="x-none" w:eastAsia="zh-CN"/>
          </w:rPr>
          <w:t>классификатор</w:t>
        </w:r>
      </w:hyperlink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zh-CN"/>
        </w:rPr>
        <w:t xml:space="preserve"> Республики Беларусь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zh-CN"/>
        </w:rPr>
        <w:br/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zh-CN"/>
        </w:rPr>
        <w:t>ОКРБ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eastAsia="zh-CN"/>
        </w:rPr>
        <w:t xml:space="preserve"> 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zh-CN"/>
        </w:rPr>
        <w:t>005-2011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eastAsia="zh-CN"/>
        </w:rPr>
        <w:t xml:space="preserve"> 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zh-CN"/>
        </w:rPr>
        <w:t>«Виды экономической деятельности» (далее – ОКРБ 005-2011)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eastAsia="zh-CN"/>
        </w:rPr>
        <w:t>;</w:t>
      </w:r>
    </w:p>
    <w:p w:rsidR="00DE36C2" w:rsidRPr="005C04AC" w:rsidRDefault="00DE36C2" w:rsidP="00205B9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Calibri" w:hAnsi="Times New Roman" w:cs="Times New Roman"/>
          <w:sz w:val="30"/>
          <w:szCs w:val="30"/>
          <w:lang w:eastAsia="zh-CN"/>
        </w:rPr>
        <w:t>СТБ ISO 9000-2015 Системы менеджмента качества. Основные положения и словарь (далее – СТБ ISО 9000-2015)</w:t>
      </w:r>
      <w:r w:rsidR="00363020" w:rsidRPr="005C04AC"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</w:p>
    <w:p w:rsidR="0083093F" w:rsidRPr="005C04AC" w:rsidRDefault="0083093F" w:rsidP="008309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3.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zh-CN"/>
        </w:rPr>
        <w:t> 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zh-CN"/>
        </w:rPr>
        <w:t xml:space="preserve">В настоящем образовательном стандарте применяются термины,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установленные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zh-CN"/>
        </w:rPr>
        <w:t xml:space="preserve"> в Кодексе Республики Беларусь об образовании, 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zh-CN"/>
        </w:rPr>
        <w:t>Законе Республики Беларусь от 12 июля 2013 г. № 57-З «О бухгалтерском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 учете и отчетности», 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zh-CN"/>
        </w:rPr>
        <w:t>Законе Республики Беларусь от 12 июля 2013 г. № 56-З «Об аудиторской деятельности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»,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zh-CN"/>
        </w:rPr>
        <w:t>а также следующие термины с соответствующими определениями:</w:t>
      </w:r>
    </w:p>
    <w:p w:rsidR="00DE36C2" w:rsidRPr="005C04AC" w:rsidRDefault="00DE36C2" w:rsidP="00205B9C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анализ хозяйственной деятельности – система исследования причинно-следственных связей (факторов) в хозяйственной деятельности, формирующих экономические результаты и их изменения;</w:t>
      </w:r>
    </w:p>
    <w:p w:rsidR="00DE36C2" w:rsidRPr="005C04AC" w:rsidRDefault="00DE36C2" w:rsidP="00205B9C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zh-CN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zh-CN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zh-CN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;</w:t>
      </w:r>
    </w:p>
    <w:p w:rsidR="00DE36C2" w:rsidRPr="005C04AC" w:rsidRDefault="00DE36C2" w:rsidP="00205B9C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zh-CN"/>
        </w:rPr>
      </w:pPr>
      <w:r w:rsidRPr="005C04AC">
        <w:rPr>
          <w:rFonts w:ascii="Times New Roman" w:eastAsia="Times New Roman" w:hAnsi="Times New Roman" w:cs="Times New Roman"/>
          <w:iCs/>
          <w:sz w:val="30"/>
          <w:szCs w:val="30"/>
          <w:lang w:val="x-none" w:eastAsia="zh-CN"/>
        </w:rPr>
        <w:lastRenderedPageBreak/>
        <w:t>зачетная единица – числовой способ выражения трудоемкости учебной работы студента</w:t>
      </w:r>
      <w:r w:rsidRPr="005C04AC">
        <w:rPr>
          <w:rFonts w:ascii="Times New Roman" w:eastAsia="Times New Roman" w:hAnsi="Times New Roman" w:cs="Times New Roman"/>
          <w:iCs/>
          <w:sz w:val="30"/>
          <w:szCs w:val="30"/>
          <w:lang w:eastAsia="zh-CN"/>
        </w:rPr>
        <w:t xml:space="preserve">, </w:t>
      </w:r>
      <w:r w:rsidRPr="005C04AC">
        <w:rPr>
          <w:rFonts w:ascii="Times New Roman" w:eastAsia="Times New Roman" w:hAnsi="Times New Roman" w:cs="Times New Roman"/>
          <w:iCs/>
          <w:sz w:val="30"/>
          <w:szCs w:val="30"/>
          <w:lang w:val="x-none" w:eastAsia="zh-CN"/>
        </w:rPr>
        <w:t>курсанта, слушателя, основанный на достижении результатов обучения</w:t>
      </w:r>
      <w:r w:rsidRPr="005C04AC">
        <w:rPr>
          <w:rFonts w:ascii="Times New Roman" w:eastAsia="Times New Roman" w:hAnsi="Times New Roman" w:cs="Times New Roman"/>
          <w:iCs/>
          <w:sz w:val="30"/>
          <w:szCs w:val="30"/>
          <w:lang w:eastAsia="zh-CN"/>
        </w:rPr>
        <w:t>;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proofErr w:type="gramStart"/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квалификация  –</w:t>
      </w:r>
      <w:proofErr w:type="gramEnd"/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zh-CN"/>
        </w:rPr>
      </w:pPr>
      <w:r w:rsidRPr="005C04AC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zh-CN"/>
        </w:rPr>
        <w:t>компетентность</w:t>
      </w:r>
      <w:r w:rsidRPr="005C04AC">
        <w:rPr>
          <w:rFonts w:ascii="Times New Roman" w:eastAsia="Times New Roman" w:hAnsi="Times New Roman" w:cs="Times New Roman"/>
          <w:b/>
          <w:spacing w:val="-2"/>
          <w:sz w:val="30"/>
          <w:szCs w:val="30"/>
          <w:lang w:val="x-none" w:eastAsia="zh-CN"/>
        </w:rPr>
        <w:t xml:space="preserve"> </w:t>
      </w:r>
      <w:r w:rsidRPr="005C04AC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zh-CN"/>
        </w:rPr>
        <w:t>–</w:t>
      </w:r>
      <w:r w:rsidRPr="005C04AC">
        <w:rPr>
          <w:rFonts w:ascii="Times New Roman" w:eastAsia="Times New Roman" w:hAnsi="Times New Roman" w:cs="Times New Roman"/>
          <w:b/>
          <w:spacing w:val="-2"/>
          <w:sz w:val="30"/>
          <w:szCs w:val="30"/>
          <w:lang w:val="x-none" w:eastAsia="zh-CN"/>
        </w:rPr>
        <w:t xml:space="preserve"> </w:t>
      </w:r>
      <w:r w:rsidRPr="005C04AC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zh-CN"/>
        </w:rPr>
        <w:t xml:space="preserve">способность применять знания и навыки для достижения намеченных результатов (СТБ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zh-CN"/>
        </w:rPr>
        <w:t>ISO</w:t>
      </w:r>
      <w:r w:rsidRPr="005C04AC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zh-CN"/>
        </w:rPr>
        <w:t xml:space="preserve"> 9000-2015)</w:t>
      </w:r>
      <w:r w:rsidRPr="005C04AC">
        <w:rPr>
          <w:rFonts w:ascii="Times New Roman" w:eastAsia="Times New Roman" w:hAnsi="Times New Roman" w:cs="Times New Roman"/>
          <w:spacing w:val="-2"/>
          <w:sz w:val="30"/>
          <w:szCs w:val="30"/>
          <w:lang w:eastAsia="zh-CN"/>
        </w:rPr>
        <w:t>;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компетенция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 xml:space="preserve"> – знания, умения и опыт, необходимые для решения теоретических и практических задач;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модуль – 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высшего образования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zh-CN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ступени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обеспечение качества</w:t>
      </w:r>
      <w:r w:rsidRPr="005C04A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zh-CN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zh-CN"/>
        </w:rPr>
        <w:t>ISO</w:t>
      </w:r>
      <w:r w:rsidRPr="005C04A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zh-CN"/>
        </w:rPr>
        <w:t xml:space="preserve"> 9000-2015);</w:t>
      </w:r>
    </w:p>
    <w:p w:rsidR="00DE36C2" w:rsidRPr="005C04AC" w:rsidRDefault="00DE36C2" w:rsidP="00205B9C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eastAsia="zh-CN"/>
        </w:rPr>
        <w:t>результаты обучения – знания, умения и навыки (опыт), которые обучающийся может продемонстрировать по завершении изучения конкретной учебной дисциплины либо модуля;</w:t>
      </w:r>
    </w:p>
    <w:p w:rsidR="00DE36C2" w:rsidRPr="005C04AC" w:rsidRDefault="00DE36C2" w:rsidP="00205B9C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eastAsia="zh-CN"/>
        </w:rPr>
        <w:t>специализированные компетенции – компетенции, формируемые в соответствии с требованиями к специалисту с высшим образованием I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I ступени в учреждении высшего образования;</w:t>
      </w:r>
    </w:p>
    <w:p w:rsidR="00DE36C2" w:rsidRPr="005C04AC" w:rsidRDefault="00DE36C2" w:rsidP="00205B9C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eastAsia="zh-CN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 (ОКРБ 011-2009);</w:t>
      </w:r>
    </w:p>
    <w:p w:rsidR="00DE36C2" w:rsidRPr="005C04AC" w:rsidRDefault="00DE36C2" w:rsidP="00205B9C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eastAsia="zh-CN"/>
        </w:rPr>
        <w:t>универсальные компетенции – компетенции, формируемые в соответствии с требованиями к специалисту с высшим образованием I ступени и отражающие его способность применять базовые общекультурные знания и умения, а также социально-личностные качества, соответствующие запросам государства и общества;</w:t>
      </w:r>
    </w:p>
    <w:p w:rsidR="00DE36C2" w:rsidRPr="005C04AC" w:rsidRDefault="00DE36C2" w:rsidP="00205B9C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eastAsia="zh-CN"/>
        </w:rPr>
        <w:t>экономика – наука о поведении людей в процессе производства, распределения, обмена и потребления экономических благ в условиях ограниченности производственных ресурсов, имеющих альтернативные варианты использования.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zh-CN"/>
        </w:rPr>
        <w:t>4. </w:t>
      </w:r>
      <w:r w:rsidRPr="005C04A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zh-CN"/>
        </w:rPr>
        <w:t xml:space="preserve">Специальность </w:t>
      </w:r>
      <w:r w:rsidRPr="005C04A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zh-CN"/>
        </w:rPr>
        <w:t>1-25 01 08 «Бухгалтерский учет, анализ и аудит (по направлениям)»</w:t>
      </w:r>
      <w:r w:rsidRPr="005C04A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zh-CN"/>
        </w:rPr>
        <w:t xml:space="preserve"> в соответствии с ОКРБ 011-2009</w:t>
      </w:r>
      <w:r w:rsidRPr="005C04A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zh-CN"/>
        </w:rPr>
        <w:t xml:space="preserve"> </w:t>
      </w:r>
      <w:r w:rsidRPr="005C04A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zh-CN"/>
        </w:rPr>
        <w:t xml:space="preserve">относится к профилю </w:t>
      </w:r>
      <w:r w:rsidRPr="005C04A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zh-CN"/>
        </w:rPr>
        <w:lastRenderedPageBreak/>
        <w:t xml:space="preserve">образования </w:t>
      </w:r>
      <w:r w:rsidRPr="005C04A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zh-CN"/>
        </w:rPr>
        <w:t xml:space="preserve">E «Коммуникации. Право. Экономика. Управление. Экономика и организация производства», направлению образования 25 «Экономика». 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ОКРБ 011-2009 по специальности предусмотрены направления специальности: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1-25 01 08-01 «Бухгалтерский учет, анализ и аудит (в банках)»;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1-25 01 08-02 «Бухгалтерский учет, анализ и аудит (в бюджетных организациях)»;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1-25 01 08-03 «Бухгалтерский учет, анализ и аудит (в коммерческих и некоммерческих организациях)».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Направления специальности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1-25 01 08-01 «Бухгалтерский учет, анализ и аудит (в банках)»,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1-25 01 08-02 «Бухгалтерский учет, анализ и аудит </w:t>
      </w:r>
      <w:r w:rsidR="002C1E1F"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(в бюджетных организациях)», 1-25 01 08-03 «Бухгалтерский учет, анализ и аудит (в коммерческих и некоммерческих организациях)»</w:t>
      </w:r>
      <w:r w:rsidRPr="005C04A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обеспечивают получение квалификации «Экономист».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zh-CN"/>
        </w:rPr>
      </w:pP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zh-CN"/>
        </w:rPr>
        <w:t>5. 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zh-CN"/>
        </w:rPr>
        <w:t xml:space="preserve">Специальность </w:t>
      </w:r>
      <w:bookmarkStart w:id="22" w:name="_Hlk68085545"/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zh-CN"/>
        </w:rPr>
        <w:t xml:space="preserve">1-25 01 08 «Бухгалтерский учет, анализ и аудит </w:t>
      </w:r>
      <w:r w:rsidR="002C1E1F"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zh-CN"/>
        </w:rPr>
        <w:br/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zh-CN"/>
        </w:rPr>
        <w:t>(по направлениям)</w:t>
      </w:r>
      <w:bookmarkEnd w:id="22"/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zh-CN"/>
        </w:rPr>
        <w:t>»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zh-CN"/>
        </w:rPr>
        <w:t xml:space="preserve"> 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zh-CN"/>
        </w:rPr>
        <w:t xml:space="preserve">относится к уровню 6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zh-CN"/>
        </w:rPr>
      </w:pPr>
    </w:p>
    <w:p w:rsidR="00DE36C2" w:rsidRPr="005C04AC" w:rsidRDefault="00DE36C2" w:rsidP="00205B9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  <w:t>ГЛАВА 2</w:t>
      </w:r>
    </w:p>
    <w:p w:rsidR="0060526E" w:rsidRPr="005C04AC" w:rsidRDefault="00DE36C2" w:rsidP="00205B9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  <w:t xml:space="preserve">ТРЕБОВАНИЯ К УРОВНЮ ОСНОВНОГО ОБРАЗОВАНИЯ ЛИЦ, ПОСТУПАЮЩИХ ДЛЯ ПОЛУЧЕНИЯ ВЫСШЕГО ОБРАЗОВАНИЯ 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zh-CN"/>
        </w:rPr>
        <w:t>I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  <w:t xml:space="preserve"> СТУПЕНИ, ФОРМАМ И СРОКАМ ПОЛУЧЕНИЯ </w:t>
      </w:r>
    </w:p>
    <w:p w:rsidR="00DE36C2" w:rsidRPr="005C04AC" w:rsidRDefault="00DE36C2" w:rsidP="00205B9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  <w:t xml:space="preserve">ВЫСШЕГО ОБРАЗОВАНИЯ 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zh-CN"/>
        </w:rPr>
        <w:t>I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  <w:t xml:space="preserve"> СТУПЕНИ</w:t>
      </w:r>
    </w:p>
    <w:p w:rsidR="00DE36C2" w:rsidRPr="005C04AC" w:rsidRDefault="00DE36C2" w:rsidP="00205B9C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</w:pPr>
    </w:p>
    <w:p w:rsidR="00DE36C2" w:rsidRPr="005C04AC" w:rsidRDefault="00DE36C2" w:rsidP="00205B9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DE36C2" w:rsidRPr="005C04AC" w:rsidRDefault="00DE36C2" w:rsidP="00205B9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Прием лиц для получения высшего образования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zh-CN"/>
        </w:rPr>
        <w:t>I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 ступени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zh-CN"/>
        </w:rPr>
        <w:t xml:space="preserve"> осуществляется на основании пункта 9 статьи 57 Кодекса Республики Беларусь об образовании.</w:t>
      </w:r>
    </w:p>
    <w:p w:rsidR="00DE36C2" w:rsidRPr="005C04AC" w:rsidRDefault="00DE36C2" w:rsidP="00205B9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Calibri" w:hAnsi="Times New Roman" w:cs="Times New Roman"/>
          <w:sz w:val="30"/>
          <w:szCs w:val="30"/>
          <w:lang w:eastAsia="zh-CN"/>
        </w:rPr>
        <w:t>7. Обучение по специальности предусматривает следующие формы получения высшего образования I ступени: очная (дневная, вечерняя), заочная (в том числе дистанционная</w:t>
      </w:r>
      <w:r w:rsidR="00DC512B" w:rsidRPr="005C04AC">
        <w:rPr>
          <w:rFonts w:ascii="Times New Roman" w:eastAsia="Calibri" w:hAnsi="Times New Roman" w:cs="Times New Roman"/>
          <w:sz w:val="30"/>
          <w:szCs w:val="30"/>
          <w:lang w:eastAsia="zh-CN"/>
        </w:rPr>
        <w:t>)</w:t>
      </w:r>
      <w:r w:rsidRPr="005C04AC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. </w:t>
      </w:r>
    </w:p>
    <w:p w:rsidR="00DE36C2" w:rsidRPr="005C04AC" w:rsidRDefault="00DE36C2" w:rsidP="00205B9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8. Срок получения высшего образования I ступени в дневной форме составляет 4 года. </w:t>
      </w:r>
    </w:p>
    <w:p w:rsidR="00DE36C2" w:rsidRPr="005C04AC" w:rsidRDefault="00DE36C2" w:rsidP="00205B9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Срок получения высшего образования I ступени в вечерней форме составляет 5 лет.</w:t>
      </w:r>
    </w:p>
    <w:p w:rsidR="00DE36C2" w:rsidRPr="005C04AC" w:rsidRDefault="00DE36C2" w:rsidP="00205B9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Срок получения высшего образования I ступени в заочной </w:t>
      </w:r>
      <w:proofErr w:type="gramStart"/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форме  составляет</w:t>
      </w:r>
      <w:proofErr w:type="gramEnd"/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5 лет.</w:t>
      </w:r>
    </w:p>
    <w:p w:rsidR="00DE36C2" w:rsidRPr="005C04AC" w:rsidRDefault="00DE36C2" w:rsidP="00205B9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Срок получения высшего образования I ступени в дистанционной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lastRenderedPageBreak/>
        <w:t>форме составляет 5 лет.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9. Перечень специальностей среднего специального образования, образовательные программы по которым могут быть интегрированы с образовательной программой высшего образования I ступени по специальности 1-25 01 08 «Бухгалтерский учет, анализ и аудит </w:t>
      </w:r>
      <w:r w:rsidR="002C1E1F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br/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(по направлениям)», определяется Министерством образования.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Срок получения высшего образования по специальности 1-25 01 08 «Бухгалтерский учет, анализ и аудит (по направлениям)» лицами, обучающимися по образовательной программе высшего образования I</w:t>
      </w:r>
      <w:r w:rsidR="002C1E1F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zh-CN"/>
        </w:rPr>
        <w:t> 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Срок обучения по образовательной программе высшего образования I ступени, обеспечивающей получение квалификации специалиста с высшим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образованием и интегрированной с образовательными программами среднего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 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zh-CN"/>
        </w:rPr>
        <w:t>специального образования, в вечерней и заочной (в том числе дистанционной)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 формах может быть увеличен не более чем на 1 год относительно срока обучения по данной образовательной программе в дневной форме. 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1</w:t>
      </w:r>
      <w:r w:rsidR="00613BF6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0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. Общий объем образовательной программы высшего образования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zh-CN"/>
        </w:rPr>
        <w:t xml:space="preserve"> I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 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zh-CN"/>
        </w:rPr>
        <w:t>ступени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 составляет 240 зачетных единиц. </w:t>
      </w:r>
    </w:p>
    <w:p w:rsidR="00DE36C2" w:rsidRPr="005C04AC" w:rsidRDefault="00613BF6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11. </w:t>
      </w:r>
      <w:r w:rsidR="00DE36C2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4411E5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заочной (в </w:t>
      </w:r>
      <w:r w:rsidR="004411E5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том числе</w:t>
      </w:r>
      <w:r w:rsidR="004411E5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дистанционной) </w:t>
      </w:r>
      <w:r w:rsidR="00DE36C2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формах сумма зачетных единиц за 1 год обучения, как правило, не превышает 60 зачетных единиц. 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</w:p>
    <w:p w:rsidR="00DE36C2" w:rsidRPr="005C04AC" w:rsidRDefault="00DE36C2" w:rsidP="00205B9C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  <w:t>ГЛАВА 3</w:t>
      </w:r>
    </w:p>
    <w:p w:rsidR="00DE36C2" w:rsidRPr="005C04AC" w:rsidRDefault="00DE36C2" w:rsidP="00205B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zh-CN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  <w:t xml:space="preserve">ТРЕБОВАНИЯ К СОДЕРЖАНИЮ ПРОФЕССИОНАЛЬНОЙ </w:t>
      </w:r>
      <w:r w:rsidRPr="005C04AC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zh-CN"/>
        </w:rPr>
        <w:t>ДЕЯТЕЛЬНОСТИ СПЕЦИАЛИСТА С ВЫСШИМ ОБРАЗОВАНИЕМ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</w:pP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12. 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zh-CN"/>
        </w:rPr>
        <w:t xml:space="preserve">Основными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видами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zh-CN"/>
        </w:rPr>
        <w:t xml:space="preserve"> профессиональной деятельности специалиста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с высшим образованием (далее – специалист)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zh-CN"/>
        </w:rPr>
        <w:t xml:space="preserve">в соответствии с </w:t>
      </w:r>
      <w:r w:rsidR="00BC68BE" w:rsidRPr="005C04AC">
        <w:rPr>
          <w:rFonts w:ascii="Times New Roman" w:eastAsia="Times New Roman" w:hAnsi="Times New Roman" w:cs="Times New Roman"/>
          <w:sz w:val="30"/>
          <w:szCs w:val="30"/>
          <w:lang w:val="x-none" w:eastAsia="zh-CN"/>
        </w:rPr>
        <w:br/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zh-CN"/>
        </w:rPr>
        <w:t>ОКРБ 005-2011 являются: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69201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zh-CN"/>
        </w:rPr>
        <w:t> 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Аудиторская деятельность;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69202 Деятельность в области бухгалтерского учета.</w:t>
      </w:r>
    </w:p>
    <w:p w:rsidR="00DE36C2" w:rsidRPr="005C04AC" w:rsidRDefault="00DE36C2" w:rsidP="00205B9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lastRenderedPageBreak/>
        <w:t>13. 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zh-CN"/>
        </w:rPr>
        <w:t>Объектами профессиональной деятельности специалиста являются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предусмотренные законодательством процедуры, связанные с отражением, контролем</w:t>
      </w:r>
      <w:r w:rsidR="00BC408D"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, аудитом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и анализом хозяйственных операций с активами, обязательствами, капиталом, расчетами, доходами и расходами в системе бухгалтерского учета и отчетности.</w:t>
      </w:r>
    </w:p>
    <w:p w:rsidR="00DE36C2" w:rsidRPr="005C04AC" w:rsidRDefault="00DE36C2" w:rsidP="00205B9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14. Специалист может решать задачи профессиональной деятельности следующих типов: </w:t>
      </w:r>
    </w:p>
    <w:p w:rsidR="00DE36C2" w:rsidRPr="005C04AC" w:rsidRDefault="009149D7" w:rsidP="00205B9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14.1. </w:t>
      </w:r>
      <w:r w:rsidR="00DE36C2"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организационно-управленческие:</w:t>
      </w:r>
    </w:p>
    <w:p w:rsidR="00DE36C2" w:rsidRPr="005C04AC" w:rsidRDefault="00DE36C2" w:rsidP="00205B9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iCs/>
          <w:spacing w:val="-6"/>
          <w:sz w:val="30"/>
          <w:szCs w:val="30"/>
          <w:lang w:eastAsia="zh-CN"/>
        </w:rPr>
        <w:t>участие в разработке вариантов управленческих решений;</w:t>
      </w:r>
    </w:p>
    <w:p w:rsidR="00DE36C2" w:rsidRPr="005C04AC" w:rsidRDefault="00DE36C2" w:rsidP="00205B9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организация работы малых коллективов исполнителей для достижения поставленных целей; </w:t>
      </w:r>
    </w:p>
    <w:p w:rsidR="00DE36C2" w:rsidRPr="005C04AC" w:rsidRDefault="00DE36C2" w:rsidP="00205B9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контроль и поддержка </w:t>
      </w:r>
      <w:r w:rsidR="00281863" w:rsidRPr="005C04AC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производственно-технологической, исполнительской и трудовой дисциплины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; </w:t>
      </w:r>
    </w:p>
    <w:p w:rsidR="00DE36C2" w:rsidRPr="005C04AC" w:rsidRDefault="00DE36C2" w:rsidP="00205B9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составление текущей и отчетной документации по установленным формам; </w:t>
      </w:r>
    </w:p>
    <w:p w:rsidR="00DE36C2" w:rsidRPr="005C04AC" w:rsidRDefault="009149D7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14.2. </w:t>
      </w:r>
      <w:r w:rsidR="00DE36C2"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производственно-хозяйственные: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анализ результатов работы </w:t>
      </w:r>
      <w:r w:rsidR="00091C43"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организации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 и е</w:t>
      </w:r>
      <w:r w:rsidR="00091C43"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е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 структурных подразделений, сравнение их с показателями других </w:t>
      </w:r>
      <w:r w:rsidR="00091C43"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организаций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; 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выявление внутрихозяйственных резервов и разработка мероприятий по их использованию; 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проведение оперативного экономического анализа хода выполнения плановых заданий и мероприятий по использованию резервов повышения эффективности производственно-хозяйственной деятельности; 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разработка предложений по внесению соответствующих корректировок в планы организации и отдельных подразделений в случае изменения производственно-хозяйственной ситуации и законодательства; 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осуществление документального оперативного контроля за ходом производства, за обеспеченностью производства инструментом, материалами, за выполнением работ по внутрипроизводственной кооперации;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анализ использования производственной мощности, выявление узких мест, обоснование предложений по их устранению;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участие в проведении анализа деятельности организации и ее структурных подразделений по основным экономическим показателям;</w:t>
      </w:r>
    </w:p>
    <w:p w:rsidR="00DE36C2" w:rsidRPr="005C04AC" w:rsidRDefault="009149D7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14.3. </w:t>
      </w:r>
      <w:r w:rsidR="00DE36C2"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учетно-аналитические: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документирование фактов хозяйственной деятельности; 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оформление и обработка бухгалтерских документов;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систематизирование учетно-аналитических и статистических материалов, характеризующих количественные и качественные показатели деятельности организации и е</w:t>
      </w:r>
      <w:r w:rsidR="00091C43"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е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 подразделений; 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распространение передового опыта учетно-аналитической деятельности структурных подразделений </w:t>
      </w:r>
      <w:r w:rsidR="00091C43"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организации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; 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обработка учетно-аналитической информации с использованием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lastRenderedPageBreak/>
        <w:t>современных вычислительных технологий;</w:t>
      </w:r>
    </w:p>
    <w:p w:rsidR="00DE36C2" w:rsidRPr="005C04AC" w:rsidRDefault="009149D7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14.4. </w:t>
      </w:r>
      <w:r w:rsidR="00DE36C2"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контрольные и аудиторские: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проведение судебно</w:t>
      </w:r>
      <w:r w:rsidR="00091C43"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й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бухгалтерской экспертизы;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участие в проведении внутреннего и внешнего контроля финансово-хозяйственной деятельности организации;</w:t>
      </w:r>
    </w:p>
    <w:p w:rsidR="00BC408D" w:rsidRPr="005C04AC" w:rsidRDefault="00BC408D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аудит отчетности и иной финансовой информации;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обеспечение сохранности данных в условиях компьютерной обработки информации;</w:t>
      </w:r>
    </w:p>
    <w:p w:rsidR="00DE36C2" w:rsidRPr="005C04AC" w:rsidRDefault="009149D7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14.5. </w:t>
      </w:r>
      <w:r w:rsidR="00DE36C2"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расчетно-финансовые: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составление финансовых расчетов и осуществление финансовых операций;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ведение расчетов с бюджетами бюджетной системы Республики Беларусь;</w:t>
      </w:r>
    </w:p>
    <w:p w:rsidR="00DE36C2" w:rsidRPr="005C04AC" w:rsidRDefault="009149D7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14.6. </w:t>
      </w:r>
      <w:r w:rsidR="00DE36C2"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научно-исследовательские: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поиск информации по полученному заданию, сбор и анализ данных, необходимых для проведения конкретных экономических расчетов;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обработка массивов экономических данных в соответствии с поставленной задачей, интерпретация полученных результатов, обоснование выводов;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построение стандартных эконометрических моделей исследуемых процессов, относящихся к области профессиональной деятельности;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анализ и интерпретация показателей, характеризующих социально-экономические процессы на микро- и макроуровнях;</w:t>
      </w:r>
    </w:p>
    <w:p w:rsidR="00DE36C2" w:rsidRPr="005C04AC" w:rsidRDefault="009149D7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14.7. </w:t>
      </w:r>
      <w:r w:rsidR="00DE36C2"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педагогические: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преподавание экономических дисциплин в учреждениях профессионально-технического образования, общего среднего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образования, дополнительного образования детей и молодежи.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</w:p>
    <w:p w:rsidR="00DE36C2" w:rsidRPr="005C04AC" w:rsidRDefault="00DE36C2" w:rsidP="00205B9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  <w:t>ГЛАВА 4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  <w:t>ТРЕБОВАНИЯ К КОМПЕТЕНТНОСТИ СПЕЦИАЛИСТА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</w:pPr>
    </w:p>
    <w:p w:rsidR="00DE36C2" w:rsidRPr="005C04AC" w:rsidRDefault="00DE36C2" w:rsidP="00205B9C">
      <w:pPr>
        <w:widowControl w:val="0"/>
        <w:tabs>
          <w:tab w:val="left" w:pos="-142"/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15. Специалист, освоивший содержание образовательной программы высшего образования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zh-CN"/>
        </w:rPr>
        <w:t>I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 ступени по специальности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</w:t>
      </w:r>
      <w:bookmarkStart w:id="23" w:name="_Hlk103258539"/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>1-25 01 08 «Бухгалтерский учет, анализ и аудит (по направлениям)»</w:t>
      </w:r>
      <w:bookmarkEnd w:id="23"/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, должен обладать универсальными, базовыми </w:t>
      </w:r>
      <w:r w:rsidRPr="005C04AC">
        <w:rPr>
          <w:rFonts w:ascii="Times New Roman" w:eastAsia="Times New Roman" w:hAnsi="Times New Roman" w:cs="Times New Roman"/>
          <w:spacing w:val="4"/>
          <w:sz w:val="30"/>
          <w:szCs w:val="30"/>
          <w:lang w:eastAsia="zh-CN"/>
        </w:rPr>
        <w:t>профессиональными и специализированными компетенциями.</w:t>
      </w:r>
    </w:p>
    <w:p w:rsidR="00DE36C2" w:rsidRPr="005C04AC" w:rsidRDefault="00DE36C2" w:rsidP="00205B9C">
      <w:pPr>
        <w:widowControl w:val="0"/>
        <w:tabs>
          <w:tab w:val="left" w:pos="-142"/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:rsidR="00DE36C2" w:rsidRPr="005C04AC" w:rsidRDefault="00DE36C2" w:rsidP="00205B9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16. Специалист, освоивший содержание образовательной программы высшего образования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zh-CN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ступени, должен обладать следующими универсальными компетенциями (далее – УК):</w:t>
      </w:r>
    </w:p>
    <w:p w:rsidR="00DE36C2" w:rsidRPr="005C04AC" w:rsidRDefault="00DE36C2" w:rsidP="00205B9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lastRenderedPageBreak/>
        <w:t>УК-1. Владеть основами исследовательской деятельности, осуществлять поиск, анализ и синтез информации;</w:t>
      </w:r>
    </w:p>
    <w:p w:rsidR="00DE36C2" w:rsidRPr="005C04AC" w:rsidRDefault="00DE36C2" w:rsidP="00205B9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DE36C2" w:rsidRPr="005C04AC" w:rsidRDefault="00DE36C2" w:rsidP="00205B9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УК-3. Осуществлять коммуникации на иностранном языке для решения задач межличностного и межкультурного взаимодействия; </w:t>
      </w:r>
    </w:p>
    <w:p w:rsidR="00DE36C2" w:rsidRPr="005C04AC" w:rsidRDefault="00DE36C2" w:rsidP="00205B9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УК-4. Работать в команде, толерантно воспринимать социальные, этнические, конфессиональные, культурные и иные различия; </w:t>
      </w:r>
    </w:p>
    <w:p w:rsidR="00DE36C2" w:rsidRPr="005C04AC" w:rsidRDefault="00DE36C2" w:rsidP="00205B9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УК-5. Быть способным к саморазвитию и совершенствованию в профессиональной деятельности;</w:t>
      </w:r>
    </w:p>
    <w:p w:rsidR="00DE36C2" w:rsidRPr="005C04AC" w:rsidRDefault="00DE36C2" w:rsidP="00205B9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УК-6. Проявлять инициативу и адаптироваться к изменениям в профессиональной деятельности;</w:t>
      </w:r>
    </w:p>
    <w:p w:rsidR="00DE36C2" w:rsidRPr="005C04AC" w:rsidRDefault="00DE36C2" w:rsidP="00205B9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УК-7.</w:t>
      </w:r>
      <w:r w:rsidRPr="005C04AC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Обладать гуманистическим мировоззрением, качествами гражданственности и патриотизма;</w:t>
      </w:r>
    </w:p>
    <w:p w:rsidR="00DE36C2" w:rsidRPr="005C04AC" w:rsidRDefault="00DE36C2" w:rsidP="00205B9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УК-8.</w:t>
      </w:r>
      <w:r w:rsidRPr="005C04AC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Обладать современной культурой мышления, уметь использовать основы философских знаний в профессиональной деятельности;</w:t>
      </w:r>
    </w:p>
    <w:p w:rsidR="00DE36C2" w:rsidRPr="005C04AC" w:rsidRDefault="00DE36C2" w:rsidP="00205B9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УК-9.</w:t>
      </w:r>
      <w:r w:rsidRPr="005C04AC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Выявлять факторы и механизмы исторического развития, определять общественное значение исторических событий;</w:t>
      </w:r>
    </w:p>
    <w:p w:rsidR="00DE36C2" w:rsidRPr="005C04AC" w:rsidRDefault="00DE36C2" w:rsidP="00205B9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УК-10. Использовать языковой материал в профессиональной области на белорусском языке;</w:t>
      </w:r>
    </w:p>
    <w:p w:rsidR="00DE36C2" w:rsidRPr="005C04AC" w:rsidRDefault="00DE36C2" w:rsidP="00205B9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УК-11. Владеть навыками </w:t>
      </w:r>
      <w:proofErr w:type="spellStart"/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здоровьесбережения</w:t>
      </w:r>
      <w:proofErr w:type="spellEnd"/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.</w:t>
      </w:r>
    </w:p>
    <w:p w:rsidR="00DE36C2" w:rsidRPr="005C04AC" w:rsidRDefault="00DE36C2" w:rsidP="00205B9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17. Специалист, освоивший содержание образовательной программы высшего образования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zh-CN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ступени, </w:t>
      </w:r>
      <w:r w:rsidRPr="005C04AC">
        <w:rPr>
          <w:rFonts w:ascii="Times New Roman" w:eastAsia="Times New Roman" w:hAnsi="Times New Roman" w:cs="Times New Roman"/>
          <w:spacing w:val="-2"/>
          <w:sz w:val="30"/>
          <w:szCs w:val="30"/>
          <w:lang w:eastAsia="zh-CN"/>
        </w:rPr>
        <w:t>должен обладать следующими базовыми профессиональными компетенциями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(далее – БПК):</w:t>
      </w:r>
    </w:p>
    <w:p w:rsidR="00DE36C2" w:rsidRPr="005C04AC" w:rsidRDefault="00DE36C2" w:rsidP="00205B9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БПК-1. Использовать основные математические понятия и методы вычислений для анализа и моделирования экономических процессов;</w:t>
      </w:r>
    </w:p>
    <w:p w:rsidR="00DE36C2" w:rsidRPr="005C04AC" w:rsidRDefault="00DE36C2" w:rsidP="00205B9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БПК-2. Оперировать основными понятиями и методами статистики, применять статистический инструментарий для количественной оценки массовых социально-экономических явлений и процессов, устанавливать статистические закономерности их развития; </w:t>
      </w:r>
    </w:p>
    <w:p w:rsidR="00DE36C2" w:rsidRPr="005C04AC" w:rsidRDefault="00DE36C2" w:rsidP="00205B9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БПК-3. Применять понятия, методы эконометрики, эконометрические модели и инструменты для количественной оценки статистических зависимостей индикаторов социально-экономического развития;</w:t>
      </w:r>
    </w:p>
    <w:p w:rsidR="00DE36C2" w:rsidRPr="005C04AC" w:rsidRDefault="00DE36C2" w:rsidP="00205B9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БПК-4. Понимать мотивы поведения субъектов рыночной экономики, особенности экономических процессов в Республике Беларусь и других 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zh-CN"/>
        </w:rPr>
        <w:t>странах, анализировать экономическую информацию, применять полученные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 теоретические знания в качестве методологической основы изучения прикладных экономических дисциплин;</w:t>
      </w:r>
    </w:p>
    <w:p w:rsidR="00DE36C2" w:rsidRPr="005C04AC" w:rsidRDefault="00DE36C2" w:rsidP="00205B9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БПК-5. Понимать поведение потребителей и организаций в рыночной экономике, механизмы ценообразования на товарных и ресурсных рынках, условия общего экономического равновесия, направления, инструменты и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lastRenderedPageBreak/>
        <w:t>границы государственной микроэкономической политики, применять теоретические знания для принятия оптимальных решений в условиях экономического выбора;</w:t>
      </w:r>
    </w:p>
    <w:p w:rsidR="00DE36C2" w:rsidRPr="005C04AC" w:rsidRDefault="00DE36C2" w:rsidP="00205B9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БПК-6. Понимать механизмы функционирования агрегированных рынков и инструменты </w:t>
      </w:r>
      <w:r w:rsidR="00621F4A"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бюджетно-финансовой, налоговой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 и денежно-кредитной политики, анализировать макроэкономические процессы, происходящие в Республике Беларусь и других странах, оценивать результаты макроэкономической политики;</w:t>
      </w:r>
    </w:p>
    <w:p w:rsidR="00DE36C2" w:rsidRPr="005C04AC" w:rsidRDefault="00DE36C2" w:rsidP="00205B9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БПК-7. Определять и анализировать современные тенденции развития международной экономики, осуществлять выбор оптимальных инструментов регулирования внешнеэкономической деятельности;</w:t>
      </w:r>
    </w:p>
    <w:p w:rsidR="00DE36C2" w:rsidRPr="005C04AC" w:rsidRDefault="00DE36C2" w:rsidP="00205B9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БПК-8. Понимать особенности и механизм функционирования национальной экономики, оценивать ресурсный потенциал и конкурентные преимущества, определять тенденции и перспективы ее развития для решения текущих экономических проблем и реализации стратегических целей и задач социально-экономического развития;</w:t>
      </w:r>
    </w:p>
    <w:p w:rsidR="00DE36C2" w:rsidRPr="005C04AC" w:rsidRDefault="00DE36C2" w:rsidP="00205B9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БПК-9. Применять принципы организации и ведения бухгалтерского учета, осуществлять сбор, анализ и обработку данных, необходимых для решения профессиональных задач;</w:t>
      </w:r>
    </w:p>
    <w:p w:rsidR="00DE36C2" w:rsidRPr="005C04AC" w:rsidRDefault="00DE36C2" w:rsidP="00205B9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БПК-10. Применять методы анализа хозяйственной деятельности, структурировать и моделировать изучаемые показатели, выбирать эффективные инструментальные средства для выявления причин их и направлений повышения эффективности деятельности </w:t>
      </w:r>
      <w:r w:rsidR="00091C43"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организации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;</w:t>
      </w:r>
    </w:p>
    <w:p w:rsidR="00DE36C2" w:rsidRPr="005C04AC" w:rsidRDefault="00DE36C2" w:rsidP="00205B9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БПК-11. Применять нормы законодательства, методические приемы и способы контроля и аудита, выполнять работы по проведению проверок и оформлению их результатов;</w:t>
      </w:r>
    </w:p>
    <w:p w:rsidR="00DE36C2" w:rsidRPr="005C04AC" w:rsidRDefault="00DE36C2" w:rsidP="00205B9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БПК-12. Применять положения международных стандартов финансовой отчетности при формировании отчетности организаций в соответствии с выдвигаемыми требованиями;</w:t>
      </w:r>
    </w:p>
    <w:p w:rsidR="00DE36C2" w:rsidRPr="005C04AC" w:rsidRDefault="00DE36C2" w:rsidP="00205B9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БПК-13. Понимать концептуальные основы и положения международных стандартов аудит</w:t>
      </w:r>
      <w:r w:rsidR="00FD43B6"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орской деятельности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, особенности их применения, конвергенцию </w:t>
      </w:r>
      <w:r w:rsidR="00FD43B6"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н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ациональных правил аудиторской деятельности при формировании отчетности организаций;</w:t>
      </w:r>
    </w:p>
    <w:p w:rsidR="00DE36C2" w:rsidRPr="005C04AC" w:rsidRDefault="00DE36C2" w:rsidP="00205B9C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БПК-14. 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18. При разработке образовательной программы высшего образования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zh-CN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zh-CN"/>
        </w:rPr>
        <w:t>I 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ступени в соответствии с настоящим образовательным стандартом.</w:t>
      </w:r>
    </w:p>
    <w:p w:rsidR="00DE36C2" w:rsidRPr="005C04AC" w:rsidRDefault="00DE36C2" w:rsidP="00205B9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lastRenderedPageBreak/>
        <w:t xml:space="preserve">Перечень установленных настоящим образовательным стандартом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УК может быть дополнен учреждением высшего образования с учетом направленности </w:t>
      </w:r>
      <w:r w:rsidRPr="005C04AC">
        <w:rPr>
          <w:rFonts w:ascii="Times New Roman" w:eastAsia="Times New Roman" w:hAnsi="Times New Roman" w:cs="Times New Roman"/>
          <w:spacing w:val="4"/>
          <w:sz w:val="30"/>
          <w:szCs w:val="30"/>
          <w:lang w:eastAsia="zh-CN"/>
        </w:rPr>
        <w:t xml:space="preserve">образовательной программы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высшего образования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zh-CN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 ступени</w:t>
      </w:r>
      <w:r w:rsidRPr="005C04AC">
        <w:rPr>
          <w:rFonts w:ascii="Times New Roman" w:eastAsia="Times New Roman" w:hAnsi="Times New Roman" w:cs="Times New Roman"/>
          <w:spacing w:val="4"/>
          <w:sz w:val="30"/>
          <w:szCs w:val="30"/>
          <w:lang w:eastAsia="zh-CN"/>
        </w:rPr>
        <w:t xml:space="preserve"> в учреждении высшего образования.</w:t>
      </w:r>
    </w:p>
    <w:p w:rsidR="00DE36C2" w:rsidRPr="005C04AC" w:rsidRDefault="00DE36C2" w:rsidP="00205B9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zh-CN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ступени в </w:t>
      </w:r>
      <w:r w:rsidRPr="005C04AC">
        <w:rPr>
          <w:rFonts w:ascii="Times New Roman" w:eastAsia="Times New Roman" w:hAnsi="Times New Roman" w:cs="Times New Roman"/>
          <w:spacing w:val="4"/>
          <w:sz w:val="30"/>
          <w:szCs w:val="30"/>
          <w:lang w:eastAsia="zh-CN"/>
        </w:rPr>
        <w:t>учреждении высшего образования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. </w:t>
      </w:r>
    </w:p>
    <w:p w:rsidR="00DE36C2" w:rsidRPr="005C04AC" w:rsidRDefault="00DE36C2" w:rsidP="00205B9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DE36C2" w:rsidRPr="005C04AC" w:rsidRDefault="00DE36C2" w:rsidP="00205B9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 пунктах 12 и 14 настоящего образовательного стандарта.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zh-CN"/>
        </w:rPr>
      </w:pPr>
    </w:p>
    <w:p w:rsidR="00DE36C2" w:rsidRPr="005C04AC" w:rsidRDefault="00DE36C2" w:rsidP="00205B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b/>
          <w:bCs/>
          <w:sz w:val="30"/>
          <w:szCs w:val="30"/>
          <w:lang w:eastAsia="zh-CN"/>
        </w:rPr>
        <w:t>ГЛАВА 5</w:t>
      </w:r>
    </w:p>
    <w:p w:rsidR="00DE36C2" w:rsidRPr="005C04AC" w:rsidRDefault="00DE36C2" w:rsidP="00205B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b/>
          <w:bCs/>
          <w:sz w:val="30"/>
          <w:szCs w:val="30"/>
          <w:lang w:eastAsia="zh-CN"/>
        </w:rPr>
        <w:t xml:space="preserve">ТРЕБОВАНИЯ К УЧЕБНО-ПРОГРАММНОЙ ДОКУМЕНТАЦИИ ОБРАЗОВАТЕЛЬНЫХ ПРОГРАММ </w:t>
      </w:r>
    </w:p>
    <w:p w:rsidR="00DE36C2" w:rsidRPr="005C04AC" w:rsidRDefault="00DE36C2" w:rsidP="00205B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b/>
          <w:bCs/>
          <w:sz w:val="30"/>
          <w:szCs w:val="30"/>
          <w:lang w:eastAsia="zh-CN"/>
        </w:rPr>
        <w:t>ВЫСШЕГО ОБРАЗОВАНИЯ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  <w:t xml:space="preserve"> 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zh-CN"/>
        </w:rPr>
        <w:t>I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  <w:t xml:space="preserve"> СТУПЕНИ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zh-CN"/>
        </w:rPr>
      </w:pPr>
    </w:p>
    <w:p w:rsidR="00DE36C2" w:rsidRPr="005C04AC" w:rsidRDefault="00DE36C2" w:rsidP="00205B9C">
      <w:pPr>
        <w:tabs>
          <w:tab w:val="num" w:pos="0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19. Образовательная программа высшего образования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zh-CN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ступени включает следующую учебно-программную документацию:</w:t>
      </w:r>
    </w:p>
    <w:p w:rsidR="00DE36C2" w:rsidRPr="005C04AC" w:rsidRDefault="00DE36C2" w:rsidP="00205B9C">
      <w:pPr>
        <w:tabs>
          <w:tab w:val="num" w:pos="0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типовой учебный план по специальности (направлению специальности);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учебный план учреждения высшего образования по специальности (направлению специальности);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типовые учебные программы по учебным дисциплинам;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учебные программы учреждения высшего образования по учебным дисциплинам;</w:t>
      </w:r>
    </w:p>
    <w:p w:rsidR="00DE36C2" w:rsidRPr="005C04AC" w:rsidRDefault="00DE36C2" w:rsidP="00205B9C">
      <w:pPr>
        <w:tabs>
          <w:tab w:val="num" w:pos="0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программы практик.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20. Максимальный объем учебной нагрузки обучающегося не должен превышать 54 академических часа в неделю, включая все виды аудиторной и внеаудиторной работы.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lastRenderedPageBreak/>
        <w:t>информационного, научно-методического обеспечения, устанавливается в пределах 24-32 аудиторных часов в неделю.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В часы, отводимые на самостоятельную работу по учебной дисциплине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 (модулю), включается время, предусмотренное на подготовку к экзамену (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zh-CN"/>
        </w:rPr>
        <w:t>экзаменам) и (или) зачету (зачетам) по данной учебной дисциплине (модулю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).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21. Учебный план учреждения высшего образования по специальности (направлению специальности) разрабатывается в соответствии со структурой, приведенной в таблице 1.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Таблица 1 </w:t>
      </w:r>
    </w:p>
    <w:tbl>
      <w:tblPr>
        <w:tblW w:w="0" w:type="auto"/>
        <w:tblInd w:w="-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0"/>
        <w:gridCol w:w="7088"/>
        <w:gridCol w:w="1999"/>
      </w:tblGrid>
      <w:tr w:rsidR="005C04AC" w:rsidRPr="005C04AC" w:rsidTr="002C1E1F">
        <w:trPr>
          <w:cantSplit/>
          <w:trHeight w:val="22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E1F" w:rsidRPr="005C04AC" w:rsidRDefault="00DE36C2" w:rsidP="00205B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Наименование видов деятельности обучающегося, </w:t>
            </w:r>
          </w:p>
          <w:p w:rsidR="00DE36C2" w:rsidRPr="005C04AC" w:rsidRDefault="00DE36C2" w:rsidP="00205B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модулей, учебных дисциплин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zh-CN"/>
              </w:rPr>
              <w:t xml:space="preserve">Трудоемкость </w:t>
            </w:r>
            <w:r w:rsidRPr="005C04A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zh-CN"/>
              </w:rPr>
              <w:br/>
              <w:t>(в зачетных единицах)</w:t>
            </w:r>
          </w:p>
        </w:tc>
      </w:tr>
      <w:tr w:rsidR="005C04AC" w:rsidRPr="005C04AC" w:rsidTr="002C1E1F">
        <w:trPr>
          <w:trHeight w:val="22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6C2" w:rsidRPr="005C04AC" w:rsidRDefault="00DE36C2" w:rsidP="00205B9C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 xml:space="preserve">Теоретическое обучение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zh-CN"/>
              </w:rPr>
              <w:t>19</w:t>
            </w:r>
            <w:r w:rsidRPr="005C04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0</w:t>
            </w:r>
            <w:r w:rsidRPr="005C04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zh-CN"/>
              </w:rPr>
              <w:t>-210</w:t>
            </w:r>
          </w:p>
        </w:tc>
      </w:tr>
      <w:tr w:rsidR="005C04AC" w:rsidRPr="005C04AC" w:rsidTr="002C1E1F">
        <w:trPr>
          <w:trHeight w:val="22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6C2" w:rsidRPr="005C04AC" w:rsidRDefault="00DE36C2" w:rsidP="00205B9C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1.1.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zh-CN"/>
              </w:rPr>
              <w:t>Государственный компонент:</w:t>
            </w:r>
            <w:r w:rsidRPr="005C04A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  <w:t xml:space="preserve"> </w:t>
            </w:r>
            <w:r w:rsidRPr="005C04A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zh-CN"/>
              </w:rPr>
              <w:t>Социально-гуманитарный модуль (</w:t>
            </w:r>
            <w:r w:rsidRPr="005C04A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zh-CN"/>
              </w:rPr>
              <w:t>Философия, История, Политология, Социология</w:t>
            </w:r>
            <w:r w:rsidRPr="005C04A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zh-CN"/>
              </w:rPr>
              <w:t>); Иностранный язык; Информационные технологии;</w:t>
            </w:r>
            <w:r w:rsidRPr="005C04A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  <w:t xml:space="preserve"> </w:t>
            </w:r>
            <w:r w:rsidRPr="005C04A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zh-CN"/>
              </w:rPr>
              <w:t>Математический модуль (</w:t>
            </w:r>
            <w:r w:rsidRPr="005C04A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zh-CN"/>
              </w:rPr>
              <w:t>Высшая математика, Теория вероятностей</w:t>
            </w:r>
            <w:r w:rsidRPr="005C04A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zh-CN"/>
              </w:rPr>
              <w:t>);</w:t>
            </w:r>
            <w:r w:rsidRPr="005C04A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  <w:t xml:space="preserve"> </w:t>
            </w:r>
            <w:r w:rsidRPr="005C04A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zh-CN"/>
              </w:rPr>
              <w:t>Статистика и эконометрика (</w:t>
            </w:r>
            <w:r w:rsidRPr="005C04A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zh-CN"/>
              </w:rPr>
              <w:t>Статистика, Эконометрика</w:t>
            </w:r>
            <w:r w:rsidRPr="005C04A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zh-CN"/>
              </w:rPr>
              <w:t>);</w:t>
            </w:r>
            <w:r w:rsidRPr="005C04A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  <w:t xml:space="preserve"> </w:t>
            </w:r>
            <w:r w:rsidRPr="005C04A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zh-CN"/>
              </w:rPr>
              <w:t>Экономика 1 (</w:t>
            </w:r>
            <w:r w:rsidRPr="005C04A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zh-CN"/>
              </w:rPr>
              <w:t>Экономическая теория, Микроэкономика</w:t>
            </w:r>
            <w:r w:rsidRPr="005C04A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zh-CN"/>
              </w:rPr>
              <w:t>);</w:t>
            </w:r>
            <w:r w:rsidRPr="005C04A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  <w:t xml:space="preserve"> </w:t>
            </w:r>
            <w:r w:rsidRPr="005C04A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zh-CN"/>
              </w:rPr>
              <w:t>Экономика 2 (</w:t>
            </w:r>
            <w:r w:rsidRPr="005C04A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zh-CN"/>
              </w:rPr>
              <w:t>Макроэкономика, Международная экономика</w:t>
            </w:r>
            <w:r w:rsidRPr="005C04A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zh-CN"/>
              </w:rPr>
              <w:t>); Национальная экономика Беларуси; Бухгалтерский учет и анализ (</w:t>
            </w:r>
            <w:r w:rsidRPr="005C04A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zh-CN"/>
              </w:rPr>
              <w:t>Теория бухгалтерского учета, Теория анализа хозяйственной деятельности</w:t>
            </w:r>
            <w:r w:rsidRPr="005C04A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zh-CN"/>
              </w:rPr>
              <w:t>); Контроль и аудит;</w:t>
            </w:r>
            <w:r w:rsidR="00E408EE" w:rsidRPr="005C04A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zh-CN"/>
              </w:rPr>
              <w:t xml:space="preserve"> </w:t>
            </w:r>
            <w:r w:rsidRPr="005C04A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zh-CN"/>
              </w:rPr>
              <w:t>Международные стандарты финансовой отчётности и аудита (</w:t>
            </w:r>
            <w:r w:rsidRPr="005C04A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zh-CN"/>
              </w:rPr>
              <w:t>Международные стандарты финансовой отчетности, Международные стандарты аудита</w:t>
            </w:r>
            <w:r w:rsidRPr="005C04A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70</w:t>
            </w: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  <w:t>-136</w:t>
            </w:r>
          </w:p>
        </w:tc>
      </w:tr>
      <w:tr w:rsidR="005C04AC" w:rsidRPr="005C04AC" w:rsidTr="002C1E1F">
        <w:trPr>
          <w:trHeight w:val="22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6C2" w:rsidRPr="005C04AC" w:rsidRDefault="00DE36C2" w:rsidP="00205B9C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1.2.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Компонент учреждения высшего образования</w:t>
            </w: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  <w:t>74-124</w:t>
            </w:r>
          </w:p>
        </w:tc>
      </w:tr>
      <w:tr w:rsidR="005C04AC" w:rsidRPr="005C04AC" w:rsidTr="002C1E1F">
        <w:trPr>
          <w:trHeight w:val="22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6C2" w:rsidRPr="005C04AC" w:rsidRDefault="00DE36C2" w:rsidP="00205B9C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1.3.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Факультативные дисциплины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6C2" w:rsidRPr="005C04AC" w:rsidRDefault="00DE36C2" w:rsidP="00205B9C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5C04AC" w:rsidRPr="005C04AC" w:rsidTr="002C1E1F">
        <w:trPr>
          <w:trHeight w:val="22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6C2" w:rsidRPr="005C04AC" w:rsidRDefault="00DE36C2" w:rsidP="00205B9C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1.4.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Дополнительные виды обучения</w:t>
            </w:r>
            <w:r w:rsidRPr="005C04A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r w:rsidRPr="005C04A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(Физическая культура, Белорусский язык (профессиональная лексика), Безопасность жизнедеятельности человека</w:t>
            </w:r>
            <w:r w:rsidRPr="005C04A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  <w:footnoteReference w:id="4"/>
            </w:r>
            <w:r w:rsidRPr="005C04A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6C2" w:rsidRPr="005C04AC" w:rsidRDefault="00DE36C2" w:rsidP="00205B9C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5C04AC" w:rsidRPr="005C04AC" w:rsidTr="002C1E1F">
        <w:trPr>
          <w:trHeight w:val="22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6C2" w:rsidRPr="005C04AC" w:rsidRDefault="00DE36C2" w:rsidP="00205B9C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 xml:space="preserve">Учебная практика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3</w:t>
            </w: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zh-CN"/>
              </w:rPr>
              <w:t>-9</w:t>
            </w:r>
          </w:p>
        </w:tc>
      </w:tr>
      <w:tr w:rsidR="005C04AC" w:rsidRPr="005C04AC" w:rsidTr="002C1E1F">
        <w:trPr>
          <w:trHeight w:val="22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6C2" w:rsidRPr="005C04AC" w:rsidRDefault="00DE36C2" w:rsidP="00205B9C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Производственная практика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18-26</w:t>
            </w:r>
          </w:p>
        </w:tc>
      </w:tr>
      <w:tr w:rsidR="005C04AC" w:rsidRPr="005C04AC" w:rsidTr="002C1E1F">
        <w:trPr>
          <w:trHeight w:val="22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6C2" w:rsidRPr="005C04AC" w:rsidRDefault="00DE36C2" w:rsidP="00205B9C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zh-CN"/>
              </w:rPr>
              <w:t>Дипломное проектирование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zh-CN"/>
              </w:rPr>
              <w:t>9</w:t>
            </w: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 xml:space="preserve">-15 </w:t>
            </w:r>
          </w:p>
        </w:tc>
      </w:tr>
      <w:tr w:rsidR="005C04AC" w:rsidRPr="005C04AC" w:rsidTr="002C1E1F">
        <w:trPr>
          <w:trHeight w:val="22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6C2" w:rsidRPr="005C04AC" w:rsidRDefault="00DE36C2" w:rsidP="00205B9C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Всего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240</w:t>
            </w:r>
          </w:p>
        </w:tc>
      </w:tr>
    </w:tbl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22. Распределение трудоемкости между отдельными модулями и учебными дисциплинами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государственного компонента, а также отдельными видами учебных и производственных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практик осуществляется учреждением высшего образования.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zh-CN"/>
        </w:rPr>
        <w:lastRenderedPageBreak/>
        <w:t>В учебном плане учреждения высшего образования по специальности (направлению специальности) необходимо предусмотреть прохождение учебной (ознакомительной) практики на первом курсе обучения.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pacing w:val="-2"/>
          <w:sz w:val="30"/>
          <w:szCs w:val="30"/>
          <w:lang w:eastAsia="zh-CN"/>
        </w:rPr>
        <w:t>24. Трудоемкость каждой учебной дисциплины должна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составлять не менее трех зачетных единиц. Соответственно, трудоемкость каждого модуля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должна составлять не менее шести зачетных единиц.</w:t>
      </w:r>
    </w:p>
    <w:p w:rsidR="00DE36C2" w:rsidRPr="005C04AC" w:rsidRDefault="00DE36C2" w:rsidP="00205B9C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25. При разработке учебного плана учреждения высшего образования по специальности (направлению специальности)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DE36C2" w:rsidRPr="005C04AC" w:rsidRDefault="00DE36C2" w:rsidP="00205B9C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Таблица 2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0"/>
        <w:gridCol w:w="7229"/>
        <w:gridCol w:w="1781"/>
      </w:tblGrid>
      <w:tr w:rsidR="005C04AC" w:rsidRPr="005C04AC" w:rsidTr="002C1E1F">
        <w:trPr>
          <w:cantSplit/>
          <w:trHeight w:val="563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Наименование модулей, учебных дисциплин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zh-CN"/>
              </w:rPr>
              <w:t>Коды формируемых компетенций</w:t>
            </w:r>
          </w:p>
        </w:tc>
      </w:tr>
      <w:tr w:rsidR="005C04AC" w:rsidRPr="005C04AC" w:rsidTr="002C1E1F">
        <w:trPr>
          <w:trHeight w:val="242"/>
          <w:jc w:val="center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1.</w:t>
            </w:r>
          </w:p>
        </w:tc>
        <w:tc>
          <w:tcPr>
            <w:tcW w:w="722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Социально-гуманитарный модуль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5C04AC" w:rsidRPr="005C04AC" w:rsidTr="002C1E1F">
        <w:trPr>
          <w:trHeight w:val="308"/>
          <w:jc w:val="center"/>
        </w:trPr>
        <w:tc>
          <w:tcPr>
            <w:tcW w:w="79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1.1.</w:t>
            </w:r>
          </w:p>
        </w:tc>
        <w:tc>
          <w:tcPr>
            <w:tcW w:w="722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Философия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УК-8</w:t>
            </w:r>
          </w:p>
        </w:tc>
      </w:tr>
      <w:tr w:rsidR="005C04AC" w:rsidRPr="005C04AC" w:rsidTr="002C1E1F">
        <w:trPr>
          <w:trHeight w:val="308"/>
          <w:jc w:val="center"/>
        </w:trPr>
        <w:tc>
          <w:tcPr>
            <w:tcW w:w="79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1.2.</w:t>
            </w:r>
          </w:p>
        </w:tc>
        <w:tc>
          <w:tcPr>
            <w:tcW w:w="722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История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УК-9</w:t>
            </w:r>
          </w:p>
        </w:tc>
      </w:tr>
      <w:tr w:rsidR="005C04AC" w:rsidRPr="005C04AC" w:rsidTr="002C1E1F">
        <w:trPr>
          <w:trHeight w:val="308"/>
          <w:jc w:val="center"/>
        </w:trPr>
        <w:tc>
          <w:tcPr>
            <w:tcW w:w="79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1.3.</w:t>
            </w: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Политология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УК-7</w:t>
            </w:r>
          </w:p>
        </w:tc>
      </w:tr>
      <w:tr w:rsidR="005C04AC" w:rsidRPr="005C04AC" w:rsidTr="002C1E1F">
        <w:trPr>
          <w:trHeight w:val="308"/>
          <w:jc w:val="center"/>
        </w:trPr>
        <w:tc>
          <w:tcPr>
            <w:tcW w:w="79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1.4.</w:t>
            </w: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Социология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УК-4</w:t>
            </w:r>
          </w:p>
        </w:tc>
      </w:tr>
      <w:tr w:rsidR="005C04AC" w:rsidRPr="005C04AC" w:rsidTr="002C1E1F">
        <w:trPr>
          <w:trHeight w:val="308"/>
          <w:jc w:val="center"/>
        </w:trPr>
        <w:tc>
          <w:tcPr>
            <w:tcW w:w="79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Иностранный язык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УК-3</w:t>
            </w:r>
          </w:p>
        </w:tc>
      </w:tr>
      <w:tr w:rsidR="005C04AC" w:rsidRPr="005C04AC" w:rsidTr="002C1E1F">
        <w:trPr>
          <w:trHeight w:val="308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zh-CN"/>
              </w:rPr>
              <w:t>Информационные технологии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УК-2</w:t>
            </w:r>
          </w:p>
        </w:tc>
      </w:tr>
      <w:tr w:rsidR="005C04AC" w:rsidRPr="005C04AC" w:rsidTr="002C1E1F">
        <w:trPr>
          <w:trHeight w:val="308"/>
          <w:jc w:val="center"/>
        </w:trPr>
        <w:tc>
          <w:tcPr>
            <w:tcW w:w="79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4.</w:t>
            </w:r>
          </w:p>
        </w:tc>
        <w:tc>
          <w:tcPr>
            <w:tcW w:w="72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zh-CN"/>
              </w:rPr>
              <w:t>Математический модуль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БПК-1</w:t>
            </w:r>
          </w:p>
        </w:tc>
      </w:tr>
      <w:tr w:rsidR="005C04AC" w:rsidRPr="005C04AC" w:rsidTr="002C1E1F">
        <w:trPr>
          <w:trHeight w:val="308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zh-CN"/>
              </w:rPr>
              <w:t>Статистика и эконометрика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napToGri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5C04AC" w:rsidRPr="005C04AC" w:rsidTr="002C1E1F">
        <w:trPr>
          <w:trHeight w:val="308"/>
          <w:jc w:val="center"/>
        </w:trPr>
        <w:tc>
          <w:tcPr>
            <w:tcW w:w="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5.1.</w:t>
            </w: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zh-CN"/>
              </w:rPr>
              <w:t>Статистика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БПК-2</w:t>
            </w:r>
          </w:p>
        </w:tc>
      </w:tr>
      <w:tr w:rsidR="005C04AC" w:rsidRPr="005C04AC" w:rsidTr="002C1E1F">
        <w:trPr>
          <w:trHeight w:val="308"/>
          <w:jc w:val="center"/>
        </w:trPr>
        <w:tc>
          <w:tcPr>
            <w:tcW w:w="79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5.2.</w:t>
            </w: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zh-CN"/>
              </w:rPr>
              <w:t>Эконометрика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БПК-3</w:t>
            </w:r>
          </w:p>
        </w:tc>
      </w:tr>
      <w:tr w:rsidR="005C04AC" w:rsidRPr="005C04AC" w:rsidTr="002C1E1F">
        <w:trPr>
          <w:trHeight w:val="308"/>
          <w:jc w:val="center"/>
        </w:trPr>
        <w:tc>
          <w:tcPr>
            <w:tcW w:w="79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6.</w:t>
            </w: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zh-CN"/>
              </w:rPr>
              <w:t>Экономика 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napToGri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5C04AC" w:rsidRPr="005C04AC" w:rsidTr="002C1E1F">
        <w:trPr>
          <w:trHeight w:val="308"/>
          <w:jc w:val="center"/>
        </w:trPr>
        <w:tc>
          <w:tcPr>
            <w:tcW w:w="79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6.1.</w:t>
            </w: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zh-CN"/>
              </w:rPr>
              <w:t>Экономическая теория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БПК-4</w:t>
            </w:r>
          </w:p>
        </w:tc>
      </w:tr>
      <w:tr w:rsidR="005C04AC" w:rsidRPr="005C04AC" w:rsidTr="002C1E1F">
        <w:trPr>
          <w:trHeight w:val="308"/>
          <w:jc w:val="center"/>
        </w:trPr>
        <w:tc>
          <w:tcPr>
            <w:tcW w:w="79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6.2.</w:t>
            </w: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zh-CN"/>
              </w:rPr>
              <w:t>Микроэкономика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БПК-5</w:t>
            </w:r>
          </w:p>
        </w:tc>
      </w:tr>
      <w:tr w:rsidR="005C04AC" w:rsidRPr="005C04AC" w:rsidTr="002C1E1F">
        <w:trPr>
          <w:trHeight w:val="308"/>
          <w:jc w:val="center"/>
        </w:trPr>
        <w:tc>
          <w:tcPr>
            <w:tcW w:w="79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7.</w:t>
            </w: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zh-CN"/>
              </w:rPr>
              <w:t>Экономика 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napToGri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5C04AC" w:rsidRPr="005C04AC" w:rsidTr="002C1E1F">
        <w:trPr>
          <w:trHeight w:val="308"/>
          <w:jc w:val="center"/>
        </w:trPr>
        <w:tc>
          <w:tcPr>
            <w:tcW w:w="79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7.1.</w:t>
            </w: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zh-CN"/>
              </w:rPr>
              <w:t>Макроэкономика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БПК-6</w:t>
            </w:r>
          </w:p>
        </w:tc>
      </w:tr>
      <w:tr w:rsidR="005C04AC" w:rsidRPr="005C04AC" w:rsidTr="002C1E1F">
        <w:trPr>
          <w:trHeight w:val="308"/>
          <w:jc w:val="center"/>
        </w:trPr>
        <w:tc>
          <w:tcPr>
            <w:tcW w:w="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7.2.</w:t>
            </w: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zh-CN"/>
              </w:rPr>
              <w:t>Международная экономика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БПК-7</w:t>
            </w:r>
          </w:p>
        </w:tc>
      </w:tr>
      <w:tr w:rsidR="005C04AC" w:rsidRPr="005C04AC" w:rsidTr="002C1E1F">
        <w:trPr>
          <w:trHeight w:val="308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8.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zh-CN"/>
              </w:rPr>
              <w:t>Национальная экономика Беларуси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БПК-8</w:t>
            </w:r>
          </w:p>
        </w:tc>
      </w:tr>
      <w:tr w:rsidR="005C04AC" w:rsidRPr="005C04AC" w:rsidTr="002C1E1F">
        <w:trPr>
          <w:trHeight w:val="308"/>
          <w:jc w:val="center"/>
        </w:trPr>
        <w:tc>
          <w:tcPr>
            <w:tcW w:w="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9.</w:t>
            </w: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zh-CN"/>
              </w:rPr>
              <w:t>Бухгалтерский учет и анализ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napToGri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УК-1, 5, 6</w:t>
            </w:r>
          </w:p>
        </w:tc>
      </w:tr>
      <w:tr w:rsidR="005C04AC" w:rsidRPr="005C04AC" w:rsidTr="002C1E1F">
        <w:trPr>
          <w:trHeight w:val="308"/>
          <w:jc w:val="center"/>
        </w:trPr>
        <w:tc>
          <w:tcPr>
            <w:tcW w:w="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9.1.</w:t>
            </w: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zh-CN"/>
              </w:rPr>
              <w:t>Теория бухгалтерского учета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БПК-9</w:t>
            </w:r>
          </w:p>
        </w:tc>
      </w:tr>
      <w:tr w:rsidR="005C04AC" w:rsidRPr="005C04AC" w:rsidTr="002C1E1F">
        <w:trPr>
          <w:trHeight w:val="308"/>
          <w:jc w:val="center"/>
        </w:trPr>
        <w:tc>
          <w:tcPr>
            <w:tcW w:w="79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9.2.</w:t>
            </w: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zh-CN"/>
              </w:rPr>
              <w:t>Теория анализа хозяйственной деятельности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БПК-10</w:t>
            </w:r>
          </w:p>
        </w:tc>
      </w:tr>
      <w:tr w:rsidR="005C04AC" w:rsidRPr="005C04AC" w:rsidTr="002C1E1F">
        <w:trPr>
          <w:trHeight w:val="308"/>
          <w:jc w:val="center"/>
        </w:trPr>
        <w:tc>
          <w:tcPr>
            <w:tcW w:w="79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10.</w:t>
            </w: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zh-CN"/>
              </w:rPr>
              <w:t>Контроль и аудит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БПК-11</w:t>
            </w:r>
          </w:p>
        </w:tc>
      </w:tr>
      <w:tr w:rsidR="005C04AC" w:rsidRPr="005C04AC" w:rsidTr="002C1E1F">
        <w:trPr>
          <w:trHeight w:val="308"/>
          <w:jc w:val="center"/>
        </w:trPr>
        <w:tc>
          <w:tcPr>
            <w:tcW w:w="79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11.</w:t>
            </w: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 Полужирный" w:eastAsia="Times New Roman" w:hAnsi="Times New Roman Полужирный" w:cs="Times New Roman"/>
                <w:spacing w:val="-6"/>
                <w:sz w:val="24"/>
                <w:szCs w:val="24"/>
                <w:lang w:eastAsia="zh-CN"/>
              </w:rPr>
            </w:pPr>
            <w:r w:rsidRPr="005C04AC">
              <w:rPr>
                <w:rFonts w:ascii="Times New Roman Полужирный" w:eastAsia="Times New Roman" w:hAnsi="Times New Roman Полужирный" w:cs="Times New Roman"/>
                <w:b/>
                <w:bCs/>
                <w:spacing w:val="-6"/>
                <w:sz w:val="26"/>
                <w:szCs w:val="26"/>
                <w:lang w:eastAsia="zh-CN"/>
              </w:rPr>
              <w:t>Международные стандарты финансовой отчётности и аудита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napToGri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5C04AC" w:rsidRPr="005C04AC" w:rsidTr="002C1E1F">
        <w:trPr>
          <w:trHeight w:val="308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11.1.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zh-CN"/>
              </w:rPr>
              <w:t>Международные стандарты финансовой отчетности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БПК-12</w:t>
            </w:r>
          </w:p>
        </w:tc>
      </w:tr>
      <w:tr w:rsidR="005C04AC" w:rsidRPr="005C04AC" w:rsidTr="002C1E1F">
        <w:trPr>
          <w:trHeight w:val="308"/>
          <w:jc w:val="center"/>
        </w:trPr>
        <w:tc>
          <w:tcPr>
            <w:tcW w:w="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11.2.</w:t>
            </w: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zh-CN"/>
              </w:rPr>
              <w:t>Международные стандарты аудита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БПК-13</w:t>
            </w:r>
          </w:p>
        </w:tc>
      </w:tr>
      <w:tr w:rsidR="005C04AC" w:rsidRPr="005C04AC" w:rsidTr="002C1E1F">
        <w:trPr>
          <w:trHeight w:val="308"/>
          <w:jc w:val="center"/>
        </w:trPr>
        <w:tc>
          <w:tcPr>
            <w:tcW w:w="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12.</w:t>
            </w: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zh-CN"/>
              </w:rPr>
              <w:t>Курсовые проекты (курсовые работы)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УК-1,</w:t>
            </w:r>
            <w:r w:rsidR="005222D3"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 xml:space="preserve"> </w:t>
            </w: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5,</w:t>
            </w:r>
            <w:r w:rsidR="005222D3"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 xml:space="preserve"> </w:t>
            </w: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6</w:t>
            </w:r>
          </w:p>
        </w:tc>
      </w:tr>
      <w:tr w:rsidR="005C04AC" w:rsidRPr="005C04AC" w:rsidTr="002C1E1F">
        <w:trPr>
          <w:trHeight w:val="308"/>
          <w:jc w:val="center"/>
        </w:trPr>
        <w:tc>
          <w:tcPr>
            <w:tcW w:w="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13.</w:t>
            </w: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zh-CN"/>
              </w:rPr>
              <w:t>Дополнительные виды обучения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napToGri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5C04AC" w:rsidRPr="005C04AC" w:rsidTr="002C1E1F">
        <w:trPr>
          <w:trHeight w:val="308"/>
          <w:jc w:val="center"/>
        </w:trPr>
        <w:tc>
          <w:tcPr>
            <w:tcW w:w="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lastRenderedPageBreak/>
              <w:t>13.1.</w:t>
            </w: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zh-CN"/>
              </w:rPr>
              <w:t>Физическая культура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УК-11</w:t>
            </w:r>
          </w:p>
        </w:tc>
      </w:tr>
      <w:tr w:rsidR="005C04AC" w:rsidRPr="005C04AC" w:rsidTr="002C1E1F">
        <w:trPr>
          <w:trHeight w:val="308"/>
          <w:jc w:val="center"/>
        </w:trPr>
        <w:tc>
          <w:tcPr>
            <w:tcW w:w="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13.2.</w:t>
            </w: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zh-CN"/>
              </w:rPr>
              <w:t>Белорусский язык (профессиональная лексика)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УК-10</w:t>
            </w:r>
          </w:p>
        </w:tc>
      </w:tr>
      <w:tr w:rsidR="005C04AC" w:rsidRPr="005C04AC" w:rsidTr="002C1E1F">
        <w:trPr>
          <w:trHeight w:val="308"/>
          <w:jc w:val="center"/>
        </w:trPr>
        <w:tc>
          <w:tcPr>
            <w:tcW w:w="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13.3.</w:t>
            </w: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zh-CN"/>
              </w:rPr>
              <w:t>Безопасность жизнедеятельности человека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uppressAutoHyphens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БПК-14</w:t>
            </w:r>
          </w:p>
        </w:tc>
      </w:tr>
    </w:tbl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27. Результаты обучения по модулям и учебным дисциплинам государственного компонента </w:t>
      </w:r>
      <w:r w:rsidRPr="005C04AC">
        <w:rPr>
          <w:rFonts w:ascii="Times New Roman" w:eastAsia="Times New Roman" w:hAnsi="Times New Roman" w:cs="Times New Roman"/>
          <w:spacing w:val="-2"/>
          <w:sz w:val="30"/>
          <w:szCs w:val="30"/>
          <w:lang w:eastAsia="zh-CN"/>
        </w:rPr>
        <w:t>(знать, уметь, владеть) определяются учебными программами.</w:t>
      </w:r>
    </w:p>
    <w:p w:rsidR="004A2266" w:rsidRPr="005C04AC" w:rsidRDefault="004A2266" w:rsidP="004A2266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29. Результаты обучения должны быть </w:t>
      </w:r>
      <w:r w:rsidRPr="005C04AC">
        <w:rPr>
          <w:rFonts w:ascii="Times New Roman" w:eastAsia="Times New Roman" w:hAnsi="Times New Roman" w:cs="Times New Roman"/>
          <w:spacing w:val="-2"/>
          <w:sz w:val="30"/>
          <w:szCs w:val="30"/>
          <w:lang w:eastAsia="zh-CN"/>
        </w:rPr>
        <w:t>соотнесены с требуемыми результатами освоения содержания образовательной программы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высшего образования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zh-CN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ступени (компетенциями). </w:t>
      </w:r>
    </w:p>
    <w:p w:rsidR="00DE36C2" w:rsidRPr="005C04AC" w:rsidRDefault="00DE36C2" w:rsidP="00205B9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2"/>
          <w:sz w:val="30"/>
          <w:szCs w:val="30"/>
          <w:lang w:eastAsia="zh-CN"/>
        </w:rPr>
        <w:t xml:space="preserve">30. Совокупность запланированных результатов обучения должна обеспечивать выпускнику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формирование всех УК и БПК, установленных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297E65" w:rsidRPr="005C04AC" w:rsidRDefault="00297E65" w:rsidP="00205B9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DE36C2" w:rsidRPr="005C04AC" w:rsidRDefault="00DE36C2" w:rsidP="00205B9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b/>
          <w:bCs/>
          <w:sz w:val="30"/>
          <w:szCs w:val="30"/>
          <w:lang w:eastAsia="zh-CN"/>
        </w:rPr>
        <w:t>ГЛАВА 6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eastAsia="zh-CN"/>
        </w:rPr>
        <w:t xml:space="preserve">ТРЕБОВАНИЯ К ОРГАНИЗАЦИИ </w:t>
      </w:r>
      <w:r w:rsidRPr="005C04AC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zh-CN"/>
        </w:rPr>
        <w:t>ОБРАЗОВАТЕЛЬНОГО</w:t>
      </w:r>
      <w:r w:rsidRPr="005C04AC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eastAsia="zh-CN"/>
        </w:rPr>
        <w:t xml:space="preserve"> </w:t>
      </w:r>
      <w:r w:rsidRPr="005C04AC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zh-CN"/>
        </w:rPr>
        <w:t>ПРОЦЕССА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eastAsia="zh-CN"/>
        </w:rPr>
      </w:pPr>
    </w:p>
    <w:p w:rsidR="00DE36C2" w:rsidRPr="005C04AC" w:rsidRDefault="00DE36C2" w:rsidP="00205B9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31. </w:t>
      </w:r>
      <w:r w:rsidRPr="005C04AC">
        <w:rPr>
          <w:rFonts w:ascii="Times New Roman" w:eastAsia="Times New Roman" w:hAnsi="Times New Roman" w:cs="Times New Roman"/>
          <w:spacing w:val="-12"/>
          <w:sz w:val="30"/>
          <w:szCs w:val="30"/>
          <w:lang w:eastAsia="zh-CN"/>
        </w:rPr>
        <w:t>Педагогические работники учреждения высшего образования должны:</w:t>
      </w:r>
    </w:p>
    <w:p w:rsidR="00DE36C2" w:rsidRPr="005C04AC" w:rsidRDefault="00DE36C2" w:rsidP="00205B9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заниматься научно-методической деятельностью;</w:t>
      </w:r>
    </w:p>
    <w:p w:rsidR="00DE36C2" w:rsidRPr="005C04AC" w:rsidRDefault="00DE36C2" w:rsidP="00205B9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DE36C2" w:rsidRPr="005C04AC" w:rsidRDefault="00DE36C2" w:rsidP="00205B9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студентами, курсантами, слушателями.</w:t>
      </w:r>
    </w:p>
    <w:p w:rsidR="00DE36C2" w:rsidRPr="005C04AC" w:rsidRDefault="00DE36C2" w:rsidP="00205B9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:rsidR="00DE36C2" w:rsidRPr="005C04AC" w:rsidRDefault="00DE36C2" w:rsidP="00205B9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32. Учреждение высшего образования должно располагать:</w:t>
      </w:r>
    </w:p>
    <w:p w:rsidR="00DE36C2" w:rsidRPr="005C04AC" w:rsidRDefault="00DE36C2" w:rsidP="00205B9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DE36C2" w:rsidRPr="005C04AC" w:rsidRDefault="00DE36C2" w:rsidP="00205B9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средствами обучения, необходимыми для реализации образовательной программы высшего образования I ступени (приборы, оборудование, инструменты, учебно-наглядные пособия, компьютеры, компьютерные сети, аудиовизуальные средства и иные материальные объекты).</w:t>
      </w:r>
    </w:p>
    <w:p w:rsidR="00DE36C2" w:rsidRPr="005C04AC" w:rsidRDefault="00DE36C2" w:rsidP="00205B9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zh-CN"/>
        </w:rPr>
        <w:t>Функционирование информационно-образовательной среды учреждения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 высшего образования обеспечивается соответствующими средствами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lastRenderedPageBreak/>
        <w:t>информационно-коммуникационных технологий и должно соответствовать законодательству.</w:t>
      </w:r>
    </w:p>
    <w:p w:rsidR="00DE36C2" w:rsidRPr="005C04AC" w:rsidRDefault="00DE36C2" w:rsidP="00205B9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DE36C2" w:rsidRPr="005C04AC" w:rsidRDefault="00DE36C2" w:rsidP="00205B9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В случае применения дистанционных образовательных технологий 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zh-CN"/>
        </w:rPr>
        <w:t>допускается замена специально оборудованных помещений их виртуальными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 аналогами, позволяющими обучающимся приобрести 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zh-CN"/>
        </w:rPr>
        <w:t>компетенции, определенные в главе 4 настоящего образовательного стандарта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.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DE36C2" w:rsidRPr="005C04AC" w:rsidRDefault="00DE36C2" w:rsidP="00205B9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DE36C2" w:rsidRPr="005C04AC" w:rsidRDefault="00DE36C2" w:rsidP="00205B9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должен быть обеспечен доступ для каждого студента, курсанта, слушателя к библиотечным фондам, электронным средствам обучения, электронным информационным ресурсам (локального доступа, удаленного доступа) по всем учебным дисциплинам (модулям).</w:t>
      </w:r>
    </w:p>
    <w:p w:rsidR="00DE36C2" w:rsidRPr="005C04AC" w:rsidRDefault="00DE36C2" w:rsidP="00205B9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zh-CN"/>
        </w:rPr>
        <w:t>креативного и диалогового обучения, вариативных моделей самостоятельной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 работы, модульных и рейтинговых систем обучения, тестовых и других систем оценивания уровня компетенций и иное).</w:t>
      </w:r>
    </w:p>
    <w:p w:rsidR="00DE36C2" w:rsidRPr="005C04AC" w:rsidRDefault="00DE36C2" w:rsidP="00205B9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Обязательным элементом научно-методического обеспечения образовательного процесса является размещенный на официальном сайте 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zh-CN"/>
        </w:rPr>
        <w:t>учреждения высшего образования в глобальной компьютерной сети Интернет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 каталог учебных дисциплин (модулей), который удовлетворяет следующим требованиям: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zh-CN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pacing w:val="-12"/>
          <w:sz w:val="30"/>
          <w:szCs w:val="30"/>
          <w:lang w:eastAsia="zh-CN"/>
        </w:rPr>
        <w:t xml:space="preserve">представляется на </w:t>
      </w:r>
      <w:r w:rsidRPr="005C04AC">
        <w:rPr>
          <w:rFonts w:ascii="Times New Roman" w:eastAsia="Times New Roman" w:hAnsi="Times New Roman" w:cs="Times New Roman"/>
          <w:bCs/>
          <w:spacing w:val="-12"/>
          <w:sz w:val="30"/>
          <w:szCs w:val="30"/>
          <w:lang w:eastAsia="zh-CN"/>
        </w:rPr>
        <w:t>русском и (или) белорусском языке и английском языке;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 xml:space="preserve">описание каждой учебной дисциплины (модуля) содержит краткое 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zh-CN"/>
        </w:rPr>
        <w:t>содержание, формируемые компетенции, результаты обучения (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знать, уметь,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</w:t>
      </w:r>
      <w:r w:rsidRPr="005C04AC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zh-CN"/>
        </w:rPr>
        <w:t xml:space="preserve">владеть), семестр, </w:t>
      </w:r>
      <w:proofErr w:type="spellStart"/>
      <w:r w:rsidRPr="005C04AC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zh-CN"/>
        </w:rPr>
        <w:t>пререквизиты</w:t>
      </w:r>
      <w:proofErr w:type="spellEnd"/>
      <w:r w:rsidRPr="005C04AC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zh-CN"/>
        </w:rPr>
        <w:t>, трудоемкость в зачетных единицах (кредитах),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zh-CN"/>
        </w:rPr>
        <w:t xml:space="preserve"> количество аудиторных часов и самостоятельной работы, требования и формы текущей и промежуточной аттестации;</w:t>
      </w:r>
    </w:p>
    <w:p w:rsidR="00DE36C2" w:rsidRPr="005C04AC" w:rsidRDefault="00DE36C2" w:rsidP="00205B9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объем описания учебной дисциплины (модуля) составляет максимум одну страницу;</w:t>
      </w:r>
    </w:p>
    <w:p w:rsidR="00DE36C2" w:rsidRPr="005C04AC" w:rsidRDefault="00DE36C2" w:rsidP="00205B9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lastRenderedPageBreak/>
        <w:t>каталог учебных дисциплин (модулей) сопровождается структурной схемой образовательной программы высшего образования I ступени с зачетными единицами.</w:t>
      </w:r>
    </w:p>
    <w:p w:rsidR="00DE36C2" w:rsidRPr="005C04AC" w:rsidRDefault="00DE36C2" w:rsidP="00205B9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Учреждения высшего образования вправе самостоятельно принимать решение о формате каталога учебных дисциплин (модулей) и последовательности представления информации.</w:t>
      </w:r>
    </w:p>
    <w:p w:rsidR="00DE36C2" w:rsidRPr="005C04AC" w:rsidRDefault="00DE36C2" w:rsidP="00205B9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34. Требования к организации самостоятельной работы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 устанавливаются законодательством.</w:t>
      </w:r>
    </w:p>
    <w:p w:rsidR="00DE36C2" w:rsidRPr="005C04AC" w:rsidRDefault="00DE36C2" w:rsidP="00205B9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DE36C2" w:rsidRPr="005C04AC" w:rsidRDefault="00DE36C2" w:rsidP="00205B9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36. Конкретные формы и процедуры промежуточного контроля знаний </w:t>
      </w:r>
      <w:r w:rsidRPr="005C04AC">
        <w:rPr>
          <w:rFonts w:ascii="Times New Roman" w:eastAsia="Times New Roman" w:hAnsi="Times New Roman" w:cs="Times New Roman"/>
          <w:spacing w:val="-14"/>
          <w:sz w:val="30"/>
          <w:szCs w:val="30"/>
          <w:lang w:eastAsia="zh-CN"/>
        </w:rPr>
        <w:t>обучающихся по каждой учебной дисциплине разрабатываются соответствующей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 кафедрой учреждения высшего образования и отражаются </w:t>
      </w:r>
      <w:r w:rsidRPr="005C04AC">
        <w:rPr>
          <w:rFonts w:ascii="Times New Roman" w:eastAsia="Times New Roman" w:hAnsi="Times New Roman" w:cs="Times New Roman"/>
          <w:spacing w:val="-16"/>
          <w:sz w:val="30"/>
          <w:szCs w:val="30"/>
          <w:lang w:eastAsia="zh-CN"/>
        </w:rPr>
        <w:t xml:space="preserve">в учебных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программах учреждения высшего образования по учебным дисциплинам.</w:t>
      </w:r>
    </w:p>
    <w:p w:rsidR="00DE36C2" w:rsidRPr="005C04AC" w:rsidRDefault="00DE36C2" w:rsidP="00205B9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37. 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zh-CN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zh-CN"/>
        </w:rPr>
        <w:t>I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zh-CN"/>
        </w:rPr>
        <w:t xml:space="preserve"> ступени создаются фонды оценочных средств, включающие типовые задания,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задания открытого типа, задания коммуникативного типа,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zh-CN"/>
        </w:rPr>
        <w:t xml:space="preserve">контрольные работы, тесты, комплексные квалификационные задания, тематику курсовых </w:t>
      </w:r>
      <w:r w:rsidR="00CC1C36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проектов (курсовых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zh-CN"/>
        </w:rPr>
        <w:t>работ</w:t>
      </w:r>
      <w:r w:rsidR="00CC1C36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)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zh-CN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иное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zh-CN"/>
        </w:rPr>
        <w:t xml:space="preserve">. Фонды оценочных средств разрабатываются соответствующими кафедрами учреждения высшего образования. </w:t>
      </w:r>
    </w:p>
    <w:p w:rsidR="00DE36C2" w:rsidRPr="005C04AC" w:rsidRDefault="00DE36C2" w:rsidP="00205B9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38.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zh-CN"/>
        </w:rPr>
        <w:t> 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zh-CN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DE36C2" w:rsidRPr="005C04AC" w:rsidRDefault="00DE36C2" w:rsidP="00205B9C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zh-CN"/>
        </w:rPr>
      </w:pPr>
    </w:p>
    <w:p w:rsidR="00DE36C2" w:rsidRPr="005C04AC" w:rsidRDefault="00DE36C2" w:rsidP="00205B9C">
      <w:pPr>
        <w:tabs>
          <w:tab w:val="left" w:pos="0"/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5C04AC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zh-CN"/>
        </w:rPr>
        <w:t>ГЛАВА 7</w:t>
      </w:r>
    </w:p>
    <w:p w:rsidR="00DE36C2" w:rsidRPr="005C04AC" w:rsidRDefault="00DE36C2" w:rsidP="00205B9C">
      <w:pPr>
        <w:tabs>
          <w:tab w:val="left" w:pos="0"/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5C04AC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zh-CN"/>
        </w:rPr>
        <w:t>ТРЕБОВАНИЯ К ИТОГОВОЙ АТТЕСТАЦИИ</w:t>
      </w:r>
    </w:p>
    <w:p w:rsidR="00DE36C2" w:rsidRPr="005C04AC" w:rsidRDefault="00DE36C2" w:rsidP="00205B9C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zh-CN"/>
        </w:rPr>
      </w:pPr>
    </w:p>
    <w:p w:rsidR="00DE36C2" w:rsidRPr="005C04AC" w:rsidRDefault="00DE36C2" w:rsidP="00205B9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>39. 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val="x-none" w:eastAsia="zh-CN"/>
        </w:rPr>
        <w:t>Итоговая аттестация осуществляется государственной экзаменационной комиссией.</w:t>
      </w:r>
    </w:p>
    <w:p w:rsidR="00DE36C2" w:rsidRPr="005C04AC" w:rsidRDefault="00DE36C2" w:rsidP="00205B9C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zh-CN"/>
        </w:rPr>
      </w:pP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zh-CN"/>
        </w:rPr>
        <w:t>К итоговой аттестации допускаются студенты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zh-CN"/>
        </w:rPr>
        <w:t>, курсанты, слушатели,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zh-CN"/>
        </w:rPr>
        <w:t xml:space="preserve"> полностью выполнившие 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zh-CN"/>
        </w:rPr>
        <w:t xml:space="preserve">соответствующие 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zh-CN"/>
        </w:rPr>
        <w:t>учебный план и учебные программы.</w:t>
      </w:r>
    </w:p>
    <w:p w:rsidR="00DE36C2" w:rsidRPr="005C04AC" w:rsidRDefault="00DE36C2" w:rsidP="00205B9C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zh-CN"/>
        </w:rPr>
      </w:pP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zh-CN"/>
        </w:rPr>
        <w:t>Итоговая аттестация студентов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zh-CN"/>
        </w:rPr>
        <w:t>, курсантов, слушателей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zh-CN"/>
        </w:rPr>
        <w:t xml:space="preserve"> при освоении </w:t>
      </w:r>
      <w:r w:rsidRPr="005C04A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zh-CN"/>
        </w:rPr>
        <w:t>образовательн</w:t>
      </w:r>
      <w:r w:rsidRPr="005C04A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zh-CN"/>
        </w:rPr>
        <w:t>ой</w:t>
      </w:r>
      <w:r w:rsidRPr="005C04A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zh-CN"/>
        </w:rPr>
        <w:t xml:space="preserve"> программ</w:t>
      </w:r>
      <w:r w:rsidRPr="005C04A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zh-CN"/>
        </w:rPr>
        <w:t>ы</w:t>
      </w:r>
      <w:r w:rsidRPr="005C04A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zh-CN"/>
        </w:rPr>
        <w:t xml:space="preserve"> 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zh-CN"/>
        </w:rPr>
        <w:t xml:space="preserve">высшего образования 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zh-CN"/>
        </w:rPr>
        <w:t>I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zh-CN"/>
        </w:rPr>
        <w:t xml:space="preserve"> ступени</w:t>
      </w:r>
      <w:r w:rsidRPr="005C04A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zh-CN"/>
        </w:rPr>
        <w:t xml:space="preserve"> </w:t>
      </w:r>
      <w:r w:rsidRPr="005C04A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zh-CN"/>
        </w:rPr>
        <w:t>по специальности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zh-CN"/>
        </w:rPr>
        <w:t xml:space="preserve"> 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zh-CN"/>
        </w:rPr>
        <w:lastRenderedPageBreak/>
        <w:t xml:space="preserve">1-25 01 08 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zh-CN"/>
        </w:rPr>
        <w:t>«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zh-CN"/>
        </w:rPr>
        <w:t>Бухгалтерский учет, анализ и аудит (по направлениям)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zh-CN"/>
        </w:rPr>
        <w:t xml:space="preserve">» 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zh-CN"/>
        </w:rPr>
        <w:t xml:space="preserve">проводится в форме 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zh-CN"/>
        </w:rPr>
        <w:t>государственного экзамена по специальности, направлению специальности и защиты дипломной работы.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zh-CN"/>
        </w:rPr>
      </w:pP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zh-CN"/>
        </w:rPr>
        <w:t>40. 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zh-CN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DE36C2" w:rsidRPr="005C04AC" w:rsidRDefault="00DE36C2" w:rsidP="00205B9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zh-CN"/>
        </w:rPr>
      </w:pP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zh-CN"/>
        </w:rPr>
        <w:t>41. 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zh-CN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DE36C2" w:rsidRPr="005C04AC" w:rsidRDefault="00DE36C2" w:rsidP="00205B9C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zh-CN"/>
        </w:rPr>
        <w:t>Тематика дипломных работ должна определяться актуальностью и практической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zh-CN"/>
        </w:rPr>
        <w:t>значимость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ю.</w:t>
      </w:r>
    </w:p>
    <w:p w:rsidR="00DE36C2" w:rsidRPr="005C04AC" w:rsidRDefault="00DE36C2" w:rsidP="00DE36C2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32" w:lineRule="auto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:rsidR="00DE36C2" w:rsidRPr="005C04AC" w:rsidRDefault="00DE36C2" w:rsidP="00DE36C2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32" w:lineRule="auto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sectPr w:rsidR="00DE36C2" w:rsidRPr="005C04AC" w:rsidSect="00E66BCB">
          <w:footnotePr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</w:p>
    <w:p w:rsidR="00312418" w:rsidRPr="005C04AC" w:rsidRDefault="00312418" w:rsidP="00312418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120" w:line="233" w:lineRule="auto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lastRenderedPageBreak/>
        <w:t xml:space="preserve">УТВЕРЖДЕНО </w:t>
      </w:r>
    </w:p>
    <w:p w:rsidR="00312418" w:rsidRPr="005C04AC" w:rsidRDefault="00312418" w:rsidP="00312418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Постановление </w:t>
      </w:r>
    </w:p>
    <w:p w:rsidR="00312418" w:rsidRPr="005C04AC" w:rsidRDefault="00312418" w:rsidP="00312418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Министерства образования </w:t>
      </w:r>
    </w:p>
    <w:p w:rsidR="00312418" w:rsidRPr="005C04AC" w:rsidRDefault="00312418" w:rsidP="00312418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Республики Беларусь </w:t>
      </w:r>
    </w:p>
    <w:p w:rsidR="00312418" w:rsidRPr="005C04AC" w:rsidRDefault="00312418" w:rsidP="00312418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07.07.2022 № 179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E36C2" w:rsidRPr="005C04AC" w:rsidRDefault="00DE36C2" w:rsidP="00205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DE36C2" w:rsidRPr="005C04AC" w:rsidRDefault="00DE36C2" w:rsidP="00205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DE36C2" w:rsidRPr="005C04AC" w:rsidRDefault="00DE36C2" w:rsidP="00205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1-25 01 11-2021)</w:t>
      </w:r>
    </w:p>
    <w:p w:rsidR="00DE36C2" w:rsidRPr="005C04AC" w:rsidRDefault="00DE36C2" w:rsidP="00205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E36C2" w:rsidRPr="005C04AC" w:rsidRDefault="00DE36C2" w:rsidP="00205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DE36C2" w:rsidRPr="005C04AC" w:rsidRDefault="00DE36C2" w:rsidP="00205B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1-25 01 11 Аудит и ревизия</w:t>
      </w:r>
    </w:p>
    <w:p w:rsidR="00DE36C2" w:rsidRPr="005C04AC" w:rsidRDefault="00DE36C2" w:rsidP="00205B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Квалификация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Экономист</w:t>
      </w:r>
    </w:p>
    <w:p w:rsidR="00DE36C2" w:rsidRPr="005C04AC" w:rsidRDefault="00DE36C2" w:rsidP="00205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E36C2" w:rsidRPr="005C04AC" w:rsidRDefault="00DE36C2" w:rsidP="00205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DE36C2" w:rsidRPr="005C04AC" w:rsidRDefault="00DE36C2" w:rsidP="00205B9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val="be-BY" w:eastAsia="ru-RU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1-25 01 11 Аўдыт </w:t>
      </w:r>
      <w:proofErr w:type="spellStart"/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рэв</w:t>
      </w:r>
      <w:proofErr w:type="spellStart"/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з</w:t>
      </w:r>
      <w:proofErr w:type="spellStart"/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я</w:t>
      </w:r>
    </w:p>
    <w:p w:rsidR="00DE36C2" w:rsidRPr="005C04AC" w:rsidRDefault="00DE36C2" w:rsidP="00205B9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Кваліфікацыя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Эканаміст</w:t>
      </w:r>
    </w:p>
    <w:p w:rsidR="00DE36C2" w:rsidRPr="005C04AC" w:rsidRDefault="00DE36C2" w:rsidP="00205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</w:p>
    <w:p w:rsidR="00DE36C2" w:rsidRPr="005C04AC" w:rsidRDefault="00DE36C2" w:rsidP="00205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:rsidR="00DE36C2" w:rsidRPr="005C04AC" w:rsidRDefault="00DE36C2" w:rsidP="00205B9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1-25 01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11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" w:eastAsia="ru-RU"/>
        </w:rPr>
        <w:t xml:space="preserve">Audit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and Revision</w:t>
      </w:r>
    </w:p>
    <w:p w:rsidR="00DE36C2" w:rsidRPr="005C04AC" w:rsidRDefault="00DE36C2" w:rsidP="00205B9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" w:eastAsia="ru-RU"/>
        </w:rPr>
        <w:t>Economist</w:t>
      </w:r>
    </w:p>
    <w:p w:rsidR="00DE36C2" w:rsidRPr="005C04AC" w:rsidRDefault="00DE36C2" w:rsidP="00205B9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E36C2" w:rsidRPr="005C04AC" w:rsidRDefault="00DE36C2" w:rsidP="00205B9C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1</w:t>
      </w:r>
    </w:p>
    <w:p w:rsidR="00DE36C2" w:rsidRPr="005C04AC" w:rsidRDefault="00DE36C2" w:rsidP="00205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ОБЩИЕ ПОЛОЖЕНИЯ</w:t>
      </w:r>
    </w:p>
    <w:p w:rsidR="00DE36C2" w:rsidRPr="005C04AC" w:rsidRDefault="00DE36C2" w:rsidP="00205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1.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Образовательный стандарт высшего образования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1-25 01 11 «Аудит и ревизия»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квалификации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1-25 01 11 «Аудит и ревизия».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2.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Кодекс Республики Беларусь об образовании;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="008E3831"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br/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011-2009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Общегосударственный </w:t>
      </w:r>
      <w:hyperlink r:id="rId14" w:history="1">
        <w:r w:rsidRPr="005C04AC">
          <w:rPr>
            <w:rFonts w:ascii="Times New Roman" w:eastAsia="Times New Roman" w:hAnsi="Times New Roman" w:cs="Times New Roman"/>
            <w:spacing w:val="-6"/>
            <w:sz w:val="30"/>
            <w:szCs w:val="30"/>
            <w:lang w:val="x-none" w:eastAsia="x-none"/>
          </w:rPr>
          <w:t>классификатор</w:t>
        </w:r>
      </w:hyperlink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Республики Беларусь </w:t>
      </w:r>
      <w:r w:rsidR="008E3831"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br/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005-2011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="008E3831"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:rsidR="008E3831" w:rsidRPr="005C04AC" w:rsidRDefault="008E3831" w:rsidP="008E3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9000-2015).</w:t>
      </w:r>
    </w:p>
    <w:p w:rsidR="0083093F" w:rsidRPr="005C04AC" w:rsidRDefault="0083093F" w:rsidP="008309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zh-CN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3.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zh-CN"/>
        </w:rPr>
        <w:t> 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zh-CN"/>
        </w:rPr>
        <w:t xml:space="preserve">В настоящем образовательном стандарте применяются термины,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zh-CN"/>
        </w:rPr>
        <w:t>установленные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zh-CN"/>
        </w:rPr>
        <w:t xml:space="preserve"> в Кодексе Республики Беларусь об образовании, 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zh-CN"/>
        </w:rPr>
        <w:t>Законе Республики Беларусь от 12 июля 2013 г. № 57-З «О бухгалтерском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 учете и отчетности», 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zh-CN"/>
        </w:rPr>
        <w:t>Законе Республики Беларусь от 12 июля 2013 г. № 56-З «Об аудиторской деятельности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 xml:space="preserve">»,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zh-CN"/>
        </w:rPr>
        <w:t>а также следующие термины с соответствующими определениями:</w:t>
      </w:r>
    </w:p>
    <w:p w:rsidR="00DE36C2" w:rsidRPr="005C04AC" w:rsidRDefault="00DE36C2" w:rsidP="00205B9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x-none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базовые профессиональные компетенции – компетенции, формируемые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в соответствии с требованиями к специалисту с высшим образованием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</w:t>
      </w:r>
      <w:r w:rsidRPr="005C04AC">
        <w:rPr>
          <w:rFonts w:ascii="Times New Roman" w:eastAsia="Times New Roman" w:hAnsi="Times New Roman" w:cs="Times New Roman"/>
          <w:spacing w:val="-12"/>
          <w:sz w:val="30"/>
          <w:szCs w:val="30"/>
          <w:lang w:val="x-none" w:eastAsia="x-none"/>
        </w:rPr>
        <w:t>ступени и отражающие его способность решать общие задачи профессиональной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деятельности в соответствии с полученной специальностью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</w:p>
    <w:p w:rsidR="00DE36C2" w:rsidRPr="005C04AC" w:rsidRDefault="00DE36C2" w:rsidP="00205B9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5C04AC">
        <w:rPr>
          <w:rFonts w:ascii="Times New Roman" w:eastAsia="Times New Roman" w:hAnsi="Times New Roman" w:cs="Times New Roman"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5C04AC">
        <w:rPr>
          <w:rFonts w:ascii="Times New Roman" w:eastAsia="Times New Roman" w:hAnsi="Times New Roman" w:cs="Times New Roman"/>
          <w:iCs/>
          <w:sz w:val="30"/>
          <w:szCs w:val="30"/>
          <w:lang w:eastAsia="x-none"/>
        </w:rPr>
        <w:t xml:space="preserve">, </w:t>
      </w:r>
      <w:r w:rsidRPr="005C04AC">
        <w:rPr>
          <w:rFonts w:ascii="Times New Roman" w:eastAsia="Times New Roman" w:hAnsi="Times New Roman" w:cs="Times New Roman"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5C04AC">
        <w:rPr>
          <w:rFonts w:ascii="Times New Roman" w:eastAsia="Times New Roman" w:hAnsi="Times New Roman" w:cs="Times New Roman"/>
          <w:iCs/>
          <w:sz w:val="30"/>
          <w:szCs w:val="30"/>
          <w:lang w:eastAsia="x-none"/>
        </w:rPr>
        <w:t>;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C04AC">
        <w:rPr>
          <w:rFonts w:ascii="Times New Roman" w:eastAsia="Times New Roman" w:hAnsi="Times New Roman" w:cs="Times New Roman"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</w:pPr>
      <w:r w:rsidRPr="005C04AC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ISO</w:t>
      </w:r>
      <w:r w:rsidRPr="005C04AC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 9000-2015)</w:t>
      </w:r>
      <w:r w:rsidRPr="005C04AC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>;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компетенция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знания, умения и опыт, необходимые для решения теоретических и практических задач;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модуль – 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высшего образования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качества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9000-2015);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которые обучающийся может продемонстрировать по завершении изучения конкретной учебной дисциплины либо модуля;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 xml:space="preserve">программы высшего образования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специальность – 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5C04A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–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подсистема группы специальностей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универсальные компетенции – компетенции, формируемые в соответствии с требованиями к специалисту с высшим образованием I ступени и отражающие его способность применять базовые общекультурные знания и умения, а также социально-личностные качества, соответствующие запросам государства и общества;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экономика – это наука о поведении людей в процессе производства, распределения, обмена и потребления экономических благ в условиях ограниченности производственных ресурсов, имеющих альтернативные варианты использования.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4. Специальность 1-25 01 11 «Аудит и ревизия» в соответствии с ОКРБ 011-2009 относится к профилю образования E «Коммуникации. Право. Экономика. Управление. Экономика и организация производства», направлению образования 25 «Экономика» и обеспечивает получение квалификации «Экономист».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5C04A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5C04A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1-25 01 11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Аудит и ревизия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»</w:t>
      </w:r>
      <w:r w:rsidRPr="005C04A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5C04A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относится к уровню 6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:rsidR="00DE36C2" w:rsidRPr="005C04AC" w:rsidRDefault="00DE36C2" w:rsidP="00205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E36C2" w:rsidRPr="005C04AC" w:rsidRDefault="00DE36C2" w:rsidP="00205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2</w:t>
      </w:r>
    </w:p>
    <w:p w:rsidR="00F86951" w:rsidRPr="005C04AC" w:rsidRDefault="00DE36C2" w:rsidP="00205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ТРЕБОВАНИЯ К УРОВНЮ ОСНОВНОГО ОБРАЗОВАНИЯ ЛИЦ, ПОСТУПАЮЩИХ ДЛЯ ПОЛУЧЕНИЯ ВЫСШЕГО ОБРАЗОВАНИЯ 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СТУПЕНИ, ФОРМАМ И СРОКАМ ПОЛУЧЕНИЯ </w:t>
      </w:r>
    </w:p>
    <w:p w:rsidR="00DE36C2" w:rsidRPr="005C04AC" w:rsidRDefault="00DE36C2" w:rsidP="00205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ВЫСШЕГО ОБРАЗОВАНИЯ 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СТУПЕНИ</w:t>
      </w:r>
    </w:p>
    <w:p w:rsidR="00DE36C2" w:rsidRPr="005C04AC" w:rsidRDefault="00DE36C2" w:rsidP="00205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E36C2" w:rsidRPr="005C04AC" w:rsidRDefault="00DE36C2" w:rsidP="00205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 </w:t>
      </w:r>
    </w:p>
    <w:p w:rsidR="00DE36C2" w:rsidRPr="005C04AC" w:rsidRDefault="00DE36C2" w:rsidP="00205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:rsidR="00DE36C2" w:rsidRPr="005C04AC" w:rsidRDefault="00DE36C2" w:rsidP="00205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7.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Обучение по специальности предусматривает следующие формы получения высшего образования I ступени: очная (дневная, вечерняя), заочная (в том числе дистанционная). </w:t>
      </w:r>
    </w:p>
    <w:p w:rsidR="00DE36C2" w:rsidRPr="005C04AC" w:rsidRDefault="00DE36C2" w:rsidP="00205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C04AC">
        <w:rPr>
          <w:rFonts w:ascii="Times New Roman" w:eastAsia="Calibri" w:hAnsi="Times New Roman" w:cs="Times New Roman"/>
          <w:sz w:val="30"/>
          <w:szCs w:val="30"/>
        </w:rPr>
        <w:lastRenderedPageBreak/>
        <w:t>8.</w:t>
      </w:r>
      <w:r w:rsidRPr="005C04AC">
        <w:rPr>
          <w:rFonts w:ascii="Times New Roman" w:eastAsia="Calibri" w:hAnsi="Times New Roman" w:cs="Times New Roman"/>
          <w:sz w:val="30"/>
          <w:szCs w:val="30"/>
          <w:lang w:val="en-US"/>
        </w:rPr>
        <w:t> </w:t>
      </w:r>
      <w:r w:rsidRPr="005C04AC">
        <w:rPr>
          <w:rFonts w:ascii="Times New Roman" w:eastAsia="Calibri" w:hAnsi="Times New Roman" w:cs="Times New Roman"/>
          <w:sz w:val="30"/>
          <w:szCs w:val="30"/>
        </w:rPr>
        <w:t xml:space="preserve">Срок получения высшего образования I ступени в дневной форме составляет 4 года. </w:t>
      </w:r>
    </w:p>
    <w:p w:rsidR="00DE36C2" w:rsidRPr="005C04AC" w:rsidRDefault="00DE36C2" w:rsidP="00205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C04AC">
        <w:rPr>
          <w:rFonts w:ascii="Times New Roman" w:eastAsia="Calibri" w:hAnsi="Times New Roman" w:cs="Times New Roman"/>
          <w:sz w:val="30"/>
          <w:szCs w:val="30"/>
        </w:rPr>
        <w:t>Срок получения высшего образования I ступени в вечерней форме составляет 5 лет.</w:t>
      </w:r>
    </w:p>
    <w:p w:rsidR="00DE36C2" w:rsidRPr="005C04AC" w:rsidRDefault="00DE36C2" w:rsidP="00205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C04AC">
        <w:rPr>
          <w:rFonts w:ascii="Times New Roman" w:eastAsia="Calibri" w:hAnsi="Times New Roman" w:cs="Times New Roman"/>
          <w:sz w:val="30"/>
          <w:szCs w:val="30"/>
        </w:rPr>
        <w:t xml:space="preserve">Срок получения высшего образования I ступени в заочной </w:t>
      </w:r>
      <w:proofErr w:type="gramStart"/>
      <w:r w:rsidRPr="005C04AC">
        <w:rPr>
          <w:rFonts w:ascii="Times New Roman" w:eastAsia="Calibri" w:hAnsi="Times New Roman" w:cs="Times New Roman"/>
          <w:sz w:val="30"/>
          <w:szCs w:val="30"/>
        </w:rPr>
        <w:t>форме  составляет</w:t>
      </w:r>
      <w:proofErr w:type="gramEnd"/>
      <w:r w:rsidRPr="005C04AC">
        <w:rPr>
          <w:rFonts w:ascii="Times New Roman" w:eastAsia="Calibri" w:hAnsi="Times New Roman" w:cs="Times New Roman"/>
          <w:sz w:val="30"/>
          <w:szCs w:val="30"/>
        </w:rPr>
        <w:t xml:space="preserve"> 5 лет.</w:t>
      </w:r>
    </w:p>
    <w:p w:rsidR="00DE36C2" w:rsidRPr="005C04AC" w:rsidRDefault="00DE36C2" w:rsidP="00205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C04AC">
        <w:rPr>
          <w:rFonts w:ascii="Times New Roman" w:eastAsia="Calibri" w:hAnsi="Times New Roman" w:cs="Times New Roman"/>
          <w:sz w:val="30"/>
          <w:szCs w:val="30"/>
        </w:rPr>
        <w:t xml:space="preserve">Срок получения высшего образования I ступени в дистанционной </w:t>
      </w:r>
      <w:proofErr w:type="gramStart"/>
      <w:r w:rsidRPr="005C04AC">
        <w:rPr>
          <w:rFonts w:ascii="Times New Roman" w:eastAsia="Calibri" w:hAnsi="Times New Roman" w:cs="Times New Roman"/>
          <w:sz w:val="30"/>
          <w:szCs w:val="30"/>
        </w:rPr>
        <w:t>форме  составляет</w:t>
      </w:r>
      <w:proofErr w:type="gramEnd"/>
      <w:r w:rsidRPr="005C04AC">
        <w:rPr>
          <w:rFonts w:ascii="Times New Roman" w:eastAsia="Calibri" w:hAnsi="Times New Roman" w:cs="Times New Roman"/>
          <w:sz w:val="30"/>
          <w:szCs w:val="30"/>
        </w:rPr>
        <w:t xml:space="preserve"> 5 лет.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9.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специальности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="00842326"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1-25</w:t>
      </w:r>
      <w:r w:rsidR="00842326" w:rsidRPr="005C04A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="00842326"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01</w:t>
      </w:r>
      <w:r w:rsidR="00842326" w:rsidRPr="005C04A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11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Аудит и ревизия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»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, определяется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по специальности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1-25 01 11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Аудит и ревизия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»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лицами, обучающимися по образовательной программе высшего образования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ом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ч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исле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дистанционной) формах может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быть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увели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чен не более чем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на 1 год относительно срока обучения по данной образовательной программе в дневной форме. 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</w:t>
      </w:r>
      <w:r w:rsidR="00613BF6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0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Общий объем образовательной программы высшего образования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240 зачетных единиц. </w:t>
      </w:r>
    </w:p>
    <w:p w:rsidR="00DE36C2" w:rsidRPr="005C04AC" w:rsidRDefault="00613BF6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11. </w:t>
      </w:r>
      <w:r w:rsidR="00DE36C2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4411E5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заочной (в </w:t>
      </w:r>
      <w:r w:rsidR="004411E5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том числе</w:t>
      </w:r>
      <w:r w:rsidR="004411E5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дистанционной) </w:t>
      </w:r>
      <w:r w:rsidR="00DE36C2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формах сумма зачетных единиц за 1 год обучения, как правило, не превышает 60 зачетных единиц. </w:t>
      </w:r>
    </w:p>
    <w:p w:rsidR="00120C36" w:rsidRPr="005C04AC" w:rsidRDefault="00120C36" w:rsidP="00205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</w:p>
    <w:p w:rsidR="00DE36C2" w:rsidRPr="005C04AC" w:rsidRDefault="00DE36C2" w:rsidP="00205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3</w:t>
      </w:r>
    </w:p>
    <w:p w:rsidR="00DE36C2" w:rsidRPr="005C04AC" w:rsidRDefault="00DE36C2" w:rsidP="00205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x-none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ТРЕБОВАНИЯ К СОДЕРЖАНИЮ ПРОФЕССИОНАЛЬНОЙ ДЕЯТЕЛЬНОСТИ СПЕЦИАЛИСТА С </w:t>
      </w:r>
      <w:r w:rsidRPr="005C04AC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x-none"/>
        </w:rPr>
        <w:t>ВЫСШИМ ОБРАЗОВАНИЕМ</w:t>
      </w:r>
    </w:p>
    <w:p w:rsidR="00DE36C2" w:rsidRPr="005C04AC" w:rsidRDefault="00DE36C2" w:rsidP="00205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12.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Основными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видами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профессиональной деятельности специалиста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с высшим образованием (далее – специалист)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соответствии с ОКРБ 005-2011 являются:</w:t>
      </w:r>
    </w:p>
    <w:p w:rsidR="00DE36C2" w:rsidRPr="005C04AC" w:rsidRDefault="00DE36C2" w:rsidP="00205B9C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69201 Аудиторская деятельность;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eastAsia="x-none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69202 Деятельность в области бухгалтерского учета. 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13. Объектами профессиональной деятельности специалиста являются предусмотренные законодательством процедуры, связанные с отражением, контролем</w:t>
      </w:r>
      <w:r w:rsidR="00673E42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, аудитом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 анализом хозяйственных операций с активами, обязательствами, капиталом, расчетами, доходами и расходами в системе бухгалтерского учета и отчетности.</w:t>
      </w:r>
    </w:p>
    <w:p w:rsidR="00DE36C2" w:rsidRPr="005C04AC" w:rsidRDefault="00DE36C2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bookmarkStart w:id="24" w:name="_Toc495224283"/>
      <w:bookmarkStart w:id="25" w:name="_Toc495287443"/>
      <w:bookmarkStart w:id="26" w:name="_Toc495743131"/>
      <w:bookmarkStart w:id="27" w:name="_Toc495743407"/>
      <w:bookmarkStart w:id="28" w:name="_Toc61858662"/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:rsidR="00DE36C2" w:rsidRPr="005C04AC" w:rsidRDefault="008E3831" w:rsidP="00205B9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14.1. </w:t>
      </w:r>
      <w:r w:rsidR="00DE36C2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организационно-управленческие:</w:t>
      </w:r>
    </w:p>
    <w:p w:rsidR="00DE36C2" w:rsidRPr="005C04AC" w:rsidRDefault="00DE36C2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  <w:t>участие в разработке вариантов управленческих решений;</w:t>
      </w:r>
    </w:p>
    <w:p w:rsidR="00DE36C2" w:rsidRPr="005C04AC" w:rsidRDefault="00DE36C2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организация работы малых коллективов исполнителей для достижения поставленных целей; </w:t>
      </w:r>
    </w:p>
    <w:p w:rsidR="00281863" w:rsidRPr="005C04AC" w:rsidRDefault="00DE36C2" w:rsidP="0028186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контроль и поддержка </w:t>
      </w:r>
      <w:r w:rsidR="00281863" w:rsidRPr="005C04AC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производственно-технологической, исполнительской и трудовой дисциплины</w:t>
      </w:r>
      <w:r w:rsidR="00281863"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 xml:space="preserve">; </w:t>
      </w:r>
    </w:p>
    <w:p w:rsidR="00DE36C2" w:rsidRPr="005C04AC" w:rsidRDefault="00DE36C2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 xml:space="preserve">составление текущей и отчетной документации по установленным формам; </w:t>
      </w:r>
    </w:p>
    <w:p w:rsidR="00DE36C2" w:rsidRPr="005C04AC" w:rsidRDefault="008E3831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14.2. </w:t>
      </w:r>
      <w:r w:rsidR="00DE36C2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производственно-хозяйственные: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анализ производственно-хозяйственной деятельности организации с целью формирования и рационального использования ресурсов, продвижения товара;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анализ результатов работы </w:t>
      </w:r>
      <w:r w:rsidR="00091C43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организации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и </w:t>
      </w:r>
      <w:r w:rsidR="00091C43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ее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структурных подразделений, сравнение их с показателями других </w:t>
      </w:r>
      <w:r w:rsidR="00091C43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организаций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; 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выявление внутрихозяйственных резервов и разработка мероприятий по их использованию; 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проведение оперативного экономического анализа хода выполнения плановых заданий и мероприятий по использованию резервов повышения эффективности производственно-хозяйственной деятельности; 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разработка предложений по внесению соответствующих корректировок в планы организации и отдельных подразделений в случае изменения производственно-хозяйственной ситуации и законодательства; 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составление оперативных графиков выпуска продукции и контроль за их выполнением;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осуществление документального оперативного контроля за ходом 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производства, за обеспеченностью производства инструментом, материалами,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за выполнением работ по внутрипроизводственной кооперации;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анализ использования производственной мощности, выявление узких мест, обоснование предложений по их устранению;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участие в проведении анализа деятельности организации и ее структурных подразделений по основным экономическим показателям;</w:t>
      </w:r>
    </w:p>
    <w:p w:rsidR="00DE36C2" w:rsidRPr="005C04AC" w:rsidRDefault="008E3831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 xml:space="preserve">14.3. </w:t>
      </w:r>
      <w:r w:rsidR="00DE36C2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учетно-аналитические: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документирование фактов хозяйственной деятельности; 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оформление и обработка бухгалтерских документов;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систематизирование учетно-аналитических и статистических материалов, характеризующих количественные и качественные показатели деятельности организации и е</w:t>
      </w:r>
      <w:r w:rsidR="00091C43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е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подразделений; 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распространение передового опыта учетно-аналитической деятельности структурных подразделений </w:t>
      </w:r>
      <w:r w:rsidR="00091C43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организации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; 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обработка учетно-аналитической информации с использованием современных вычислительных технологий;</w:t>
      </w:r>
    </w:p>
    <w:p w:rsidR="00DE36C2" w:rsidRPr="005C04AC" w:rsidRDefault="008E3831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14.4. </w:t>
      </w:r>
      <w:r w:rsidR="00DE36C2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контрольные и аудиторские: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проведение судебно</w:t>
      </w:r>
      <w:r w:rsidR="00091C43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й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бухгалтерской экспертизы;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участие в проведении внутреннего и внешнего контроля финансово-хозяйственной деятельности организации;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проверка правильности составления и утверждения бухгалтерской отчетности;</w:t>
      </w:r>
    </w:p>
    <w:p w:rsidR="00673E42" w:rsidRPr="005C04AC" w:rsidRDefault="00673E42" w:rsidP="00673E4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5C04AC">
        <w:rPr>
          <w:rFonts w:ascii="Times New Roman" w:eastAsia="Calibri" w:hAnsi="Times New Roman" w:cs="Times New Roman"/>
          <w:kern w:val="3"/>
          <w:sz w:val="30"/>
          <w:szCs w:val="30"/>
          <w:lang w:eastAsia="zh-CN" w:bidi="hi-IN"/>
        </w:rPr>
        <w:t>аудит отчетности и иной финансовой информации;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обеспечение сохранности данных в условиях компьютерной обработки информации; </w:t>
      </w:r>
    </w:p>
    <w:p w:rsidR="00DE36C2" w:rsidRPr="005C04AC" w:rsidRDefault="008E3831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14.5. </w:t>
      </w:r>
      <w:r w:rsidR="00DE36C2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расчетно-финансовые: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составление финансовых расчетов и осуществление финансовых операций;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ведение расчетов с бюджетами бюджетной системы Республики Беларусь;</w:t>
      </w:r>
    </w:p>
    <w:p w:rsidR="00DE36C2" w:rsidRPr="005C04AC" w:rsidRDefault="008E3831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14.6. </w:t>
      </w:r>
      <w:r w:rsidR="00DE36C2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научно-исследовательские: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поиск информации по полученному заданию, сбор и анализ данных, необходимых для проведения конкретных экономических расчетов;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обработка массивов экономических данных в соответствии с поставленной задачей, интерпретация полученных результатов, обоснование выводов;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построение стандартных эконометрических моделей исследуемых процессов, относящихся к области профессиональной деятельности;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анализ и интерпретация показателей, характеризующих социально-экономические процессы на микро- и макроуровнях;</w:t>
      </w:r>
    </w:p>
    <w:p w:rsidR="00DE36C2" w:rsidRPr="005C04AC" w:rsidRDefault="008E3831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14.7. </w:t>
      </w:r>
      <w:r w:rsidR="00DE36C2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педагогические: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преподавание экономических дисциплин в учреждениях профессионально-технического образования, общего среднего образования, дополнительного образования детей и молодежи.</w:t>
      </w:r>
    </w:p>
    <w:p w:rsidR="008A6208" w:rsidRPr="005C04AC" w:rsidRDefault="008A6208" w:rsidP="00205B9C">
      <w:pPr>
        <w:widowControl w:val="0"/>
        <w:tabs>
          <w:tab w:val="left" w:pos="-142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E36C2" w:rsidRPr="005C04AC" w:rsidRDefault="00DE36C2" w:rsidP="00205B9C">
      <w:pPr>
        <w:widowControl w:val="0"/>
        <w:tabs>
          <w:tab w:val="left" w:pos="-142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4</w:t>
      </w:r>
    </w:p>
    <w:p w:rsidR="00DE36C2" w:rsidRPr="005C04AC" w:rsidRDefault="00DE36C2" w:rsidP="00205B9C">
      <w:pPr>
        <w:widowControl w:val="0"/>
        <w:tabs>
          <w:tab w:val="left" w:pos="-142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ТРЕБОВАНИЯ К К</w:t>
      </w:r>
      <w:r w:rsidR="00FA47A7" w:rsidRPr="005C04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МПЕТЕНТНОСТИ СПЕЦИАЛИСТА</w:t>
      </w:r>
    </w:p>
    <w:p w:rsidR="00DE36C2" w:rsidRPr="005C04AC" w:rsidRDefault="00DE36C2" w:rsidP="00205B9C">
      <w:pPr>
        <w:widowControl w:val="0"/>
        <w:tabs>
          <w:tab w:val="left" w:pos="-142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</w:pPr>
    </w:p>
    <w:p w:rsidR="00DE36C2" w:rsidRPr="005C04AC" w:rsidRDefault="00DE36C2" w:rsidP="00205B9C">
      <w:pPr>
        <w:widowControl w:val="0"/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15. 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Специалист, освоивший содержание образовательной программы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 xml:space="preserve">высшего образования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1-25 01 11 «Аудит и ревизия», должен обладать универсальными, базовыми профессиональными и специализированными компетенциями.</w:t>
      </w:r>
    </w:p>
    <w:p w:rsidR="00DE36C2" w:rsidRPr="005C04AC" w:rsidRDefault="00DE36C2" w:rsidP="00205B9C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be-BY"/>
        </w:rPr>
        <w:t>.</w:t>
      </w:r>
    </w:p>
    <w:p w:rsidR="00DE36C2" w:rsidRPr="005C04AC" w:rsidRDefault="00DE36C2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:rsidR="00DE36C2" w:rsidRPr="005C04AC" w:rsidRDefault="00DE36C2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:rsidR="00DE36C2" w:rsidRPr="005C04AC" w:rsidRDefault="00DE36C2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DE36C2" w:rsidRPr="005C04AC" w:rsidRDefault="00DE36C2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УК-3. Осуществлять коммуникации на иностранном языке для решения задач межличностного и межкультурного взаимодействия; </w:t>
      </w:r>
    </w:p>
    <w:p w:rsidR="00DE36C2" w:rsidRPr="005C04AC" w:rsidRDefault="00DE36C2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УК-4. Работать в команде, толерантно воспринимать социальные, этнические, конфессиональные, культурные и иные различия; </w:t>
      </w:r>
    </w:p>
    <w:p w:rsidR="00DE36C2" w:rsidRPr="005C04AC" w:rsidRDefault="00DE36C2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:rsidR="00DE36C2" w:rsidRPr="005C04AC" w:rsidRDefault="00DE36C2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:rsidR="00DE36C2" w:rsidRPr="005C04AC" w:rsidRDefault="00DE36C2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:rsidR="00DE36C2" w:rsidRPr="005C04AC" w:rsidRDefault="00DE36C2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УК-8. Обладать современной культурой мышления, уметь 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использовать основы философских знаний в профессиональной деятельности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:rsidR="00DE36C2" w:rsidRPr="005C04AC" w:rsidRDefault="00DE36C2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:rsidR="00DE36C2" w:rsidRPr="005C04AC" w:rsidRDefault="00DE36C2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УК-10. Использовать языковой материал в профессиональной области на белорусском языке;</w:t>
      </w:r>
    </w:p>
    <w:p w:rsidR="00DE36C2" w:rsidRPr="005C04AC" w:rsidRDefault="00DE36C2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УК-11. Владеть навыками </w:t>
      </w:r>
      <w:proofErr w:type="spellStart"/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здоровьесбережения</w:t>
      </w:r>
      <w:proofErr w:type="spellEnd"/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</w:p>
    <w:p w:rsidR="00DE36C2" w:rsidRPr="005C04AC" w:rsidRDefault="00DE36C2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17. Специалист, освоивший содержание образовательной программы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5C04A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:rsidR="00DE36C2" w:rsidRPr="005C04AC" w:rsidRDefault="00DE36C2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БПК-1. Использовать основные математические понятия и методы вычислений для анализа и моделирования экономических процессов;</w:t>
      </w:r>
    </w:p>
    <w:p w:rsidR="00DE36C2" w:rsidRPr="005C04AC" w:rsidRDefault="00DE36C2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БПК-2. Оперировать основными понятиями и методами статистики, применять статистический инструментарий для количественной оценки массовых социально-экономических явлений и процессов, устанавливать статистические закономерности их развития; </w:t>
      </w:r>
    </w:p>
    <w:p w:rsidR="00DE36C2" w:rsidRPr="005C04AC" w:rsidRDefault="00DE36C2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БПК-3. Применять понятия, методы эконометрики, эконометрические модели и инструменты для количественной оценки статистических зависимостей индикаторов социально-экономического развития;</w:t>
      </w:r>
    </w:p>
    <w:p w:rsidR="00DE36C2" w:rsidRPr="005C04AC" w:rsidRDefault="00DE36C2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БПК-4. Понимать мотивы поведения субъектов рыночной экономики, особенности экономических процессов в Республике Беларусь и других странах, анализировать экономическую информацию, применять полученные теоретические знания в качестве методологической основы изучения прикладных экономических дисциплин;</w:t>
      </w:r>
    </w:p>
    <w:p w:rsidR="00DE36C2" w:rsidRPr="005C04AC" w:rsidRDefault="00DE36C2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БПК-5. Понимать поведение потребителей и организаций в рыночной экономике, механизмы ценообразования на товарных и ресурсных рынках, условия общего экономического равновесия, направления, инструменты и границы государственной микроэкономической политики, применять теоретические знания для принятия оптимальных решений в условиях экономического выбора;</w:t>
      </w:r>
    </w:p>
    <w:p w:rsidR="00DE36C2" w:rsidRPr="005C04AC" w:rsidRDefault="00DE36C2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БПК-6. Понимать механизмы функционирования агрегированных рынков и инструменты </w:t>
      </w:r>
      <w:r w:rsidR="00621F4A" w:rsidRPr="005C04A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бюджетно-финансовой, налоговой и 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денежно-кредитной политики, анализировать макроэкономические процессы, происходящие в Республике Беларусь и других странах, оценивать результаты макроэкономической политики;</w:t>
      </w:r>
    </w:p>
    <w:p w:rsidR="00DE36C2" w:rsidRPr="005C04AC" w:rsidRDefault="00DE36C2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БПК-7. Определять и анализировать современные тенденции развития международной экономики, осуществлять выбор оптимальных инструментов регулирования внешнеэкономической деятельности;</w:t>
      </w:r>
    </w:p>
    <w:p w:rsidR="00DE36C2" w:rsidRPr="005C04AC" w:rsidRDefault="00DE36C2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БПК-8. Понимать особенности и механизм функционирования национальной экономики, оценивать ресурсный потенциал и конкурентные преимущества, определять тенденции и перспективы ее развития для решения текущих экономических проблем и реализации стратегических целей и задач социально-экономического развития;</w:t>
      </w:r>
    </w:p>
    <w:p w:rsidR="00DE36C2" w:rsidRPr="005C04AC" w:rsidRDefault="00DE36C2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БПК-9. Осуществлять сбор, анализ и обработку данных, необходимых для решения профессиональных задач, владеть основами и принципами организации и ведения бухгалтерского учета, формировать для целей управления информацию об объектах бухгалтерского учета, хозяйственных операциях и процессах;</w:t>
      </w:r>
    </w:p>
    <w:p w:rsidR="00DE36C2" w:rsidRPr="005C04AC" w:rsidRDefault="00DE36C2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БПК-10. Понимать механизм и основы контрольной деятельности, оперировать основными понятиями и методами контроля;</w:t>
      </w:r>
    </w:p>
    <w:p w:rsidR="00DE36C2" w:rsidRPr="005C04AC" w:rsidRDefault="00DE36C2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БПК-11. Использовать приемы и методы анализа хозяйственной деятельности, осуществлять подготовку, представление аналитических обзоров и обоснований, помогающих сформировать суждение при принятии управленческих решений в организациях;</w:t>
      </w:r>
    </w:p>
    <w:p w:rsidR="00DE36C2" w:rsidRPr="005C04AC" w:rsidRDefault="00DE36C2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БПК-12. Понимать концептуальные основы и основные положения международных стандартов финансовой отчетности, особенности их применения в целях расширения научных знаний и конвергенции национальных стандартов с наиболее эффективными методиками учета;</w:t>
      </w:r>
    </w:p>
    <w:p w:rsidR="00DE36C2" w:rsidRPr="005C04AC" w:rsidRDefault="00DE36C2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БПК-13. Понимать концептуальные основы и положения международных стандартов аудита, особенности их </w:t>
      </w:r>
      <w:proofErr w:type="gramStart"/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применения  в</w:t>
      </w:r>
      <w:proofErr w:type="gramEnd"/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целях расширения научных знаний и конвергенции Национальных правил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аудиторской деятельности с наиболее эффективными методиками аудита;</w:t>
      </w:r>
    </w:p>
    <w:p w:rsidR="00DE36C2" w:rsidRPr="005C04AC" w:rsidRDefault="00DE36C2" w:rsidP="00205B9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БПК-14. 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DE36C2" w:rsidRPr="005C04AC" w:rsidRDefault="00DE36C2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5C04A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5C04A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:rsidR="00DE36C2" w:rsidRPr="005C04AC" w:rsidRDefault="00DE36C2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в учреждении высшего образования. </w:t>
      </w:r>
    </w:p>
    <w:p w:rsidR="00DE36C2" w:rsidRPr="005C04AC" w:rsidRDefault="00DE36C2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DE36C2" w:rsidRPr="005C04AC" w:rsidRDefault="00DE36C2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Совокупность установленных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 12 и 14 настоящего образовательного стандарта.</w:t>
      </w:r>
    </w:p>
    <w:p w:rsidR="00613BF6" w:rsidRPr="005C04AC" w:rsidRDefault="00613BF6" w:rsidP="00205B9C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E36C2" w:rsidRPr="005C04AC" w:rsidRDefault="00DE36C2" w:rsidP="00205B9C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5</w:t>
      </w:r>
    </w:p>
    <w:p w:rsidR="00DE36C2" w:rsidRPr="005C04AC" w:rsidRDefault="00DE36C2" w:rsidP="00205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:rsidR="00DE36C2" w:rsidRPr="005C04AC" w:rsidRDefault="00DE36C2" w:rsidP="00205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ВЫСШЕГО ОБРАЗОВАНИЯ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СТУПЕНИ</w:t>
      </w:r>
    </w:p>
    <w:p w:rsidR="00DE36C2" w:rsidRPr="005C04AC" w:rsidRDefault="00DE36C2" w:rsidP="00205B9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специальности;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программы практик.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 академических часа в неделю, включая все виды аудиторной и внеаудиторной работы.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 часы, отводимые на самостоятельную работу по учебной дисциплине (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модулю), включается время, предусмотренное на подготовку к экзамену (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экзаменам) и (или) зачету (зачетам) по данной учебной дисциплине (модулю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).</w:t>
      </w:r>
    </w:p>
    <w:p w:rsidR="00DE36C2" w:rsidRPr="005C04AC" w:rsidRDefault="00DE36C2" w:rsidP="00205B9C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:rsidR="00DE36C2" w:rsidRPr="005C04AC" w:rsidRDefault="00DE36C2" w:rsidP="00205B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704"/>
        <w:gridCol w:w="6940"/>
        <w:gridCol w:w="1848"/>
      </w:tblGrid>
      <w:tr w:rsidR="005C04AC" w:rsidRPr="005C04AC" w:rsidTr="00120C36">
        <w:trPr>
          <w:gridBefore w:val="1"/>
          <w:wBefore w:w="6" w:type="dxa"/>
          <w:cantSplit/>
          <w:trHeight w:val="565"/>
          <w:jc w:val="center"/>
        </w:trPr>
        <w:tc>
          <w:tcPr>
            <w:tcW w:w="704" w:type="dxa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940" w:type="dxa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848" w:type="dxa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5C04A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5C04AC" w:rsidRPr="005C04AC" w:rsidTr="00120C36">
        <w:trPr>
          <w:gridBefore w:val="1"/>
          <w:wBefore w:w="6" w:type="dxa"/>
          <w:trHeight w:val="242"/>
          <w:jc w:val="center"/>
        </w:trPr>
        <w:tc>
          <w:tcPr>
            <w:tcW w:w="704" w:type="dxa"/>
          </w:tcPr>
          <w:p w:rsidR="00DE36C2" w:rsidRPr="005C04AC" w:rsidRDefault="00DE36C2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940" w:type="dxa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1848" w:type="dxa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19</w:t>
            </w: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-210</w:t>
            </w:r>
          </w:p>
        </w:tc>
      </w:tr>
      <w:tr w:rsidR="005C04AC" w:rsidRPr="005C04AC" w:rsidTr="00120C36">
        <w:trPr>
          <w:gridBefore w:val="1"/>
          <w:wBefore w:w="6" w:type="dxa"/>
          <w:trHeight w:val="416"/>
          <w:jc w:val="center"/>
        </w:trPr>
        <w:tc>
          <w:tcPr>
            <w:tcW w:w="704" w:type="dxa"/>
          </w:tcPr>
          <w:p w:rsidR="00DE36C2" w:rsidRPr="005C04AC" w:rsidRDefault="00DE36C2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940" w:type="dxa"/>
          </w:tcPr>
          <w:p w:rsidR="00DE36C2" w:rsidRPr="005C04AC" w:rsidRDefault="00DE36C2" w:rsidP="0020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>Государственный компонент: Социально-гуманитарный модуль (</w:t>
            </w:r>
            <w:r w:rsidRPr="005C04AC"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  <w:lang w:eastAsia="ru-RU"/>
              </w:rPr>
              <w:t>Философия, История, Политология, Социология</w:t>
            </w:r>
            <w:r w:rsidRPr="005C04AC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 xml:space="preserve">); Иностранный язык; Информационные технологии; Математический модуль </w:t>
            </w:r>
            <w:r w:rsidRPr="005C04AC"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  <w:lang w:eastAsia="ru-RU"/>
              </w:rPr>
              <w:t>(Высшая математика, Теория вероятностей)</w:t>
            </w:r>
            <w:r w:rsidRPr="005C04AC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>; Статистика и эконометрика (</w:t>
            </w:r>
            <w:r w:rsidRPr="005C04AC"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  <w:lang w:eastAsia="ru-RU"/>
              </w:rPr>
              <w:t>Статистика, Эконометрика</w:t>
            </w:r>
            <w:r w:rsidRPr="005C04AC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>); Экономика 1 (</w:t>
            </w:r>
            <w:r w:rsidRPr="005C04AC"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  <w:lang w:eastAsia="ru-RU"/>
              </w:rPr>
              <w:t>Экономическая теория, Микроэкономика</w:t>
            </w:r>
            <w:r w:rsidRPr="005C04AC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>); Экономика 2 (</w:t>
            </w:r>
            <w:r w:rsidRPr="005C04AC"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  <w:lang w:eastAsia="ru-RU"/>
              </w:rPr>
              <w:t>Макроэкономика,</w:t>
            </w:r>
            <w:r w:rsidRPr="005C04AC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 xml:space="preserve"> </w:t>
            </w:r>
            <w:r w:rsidRPr="005C04AC"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  <w:lang w:eastAsia="ru-RU"/>
              </w:rPr>
              <w:t>Международная экономика</w:t>
            </w:r>
            <w:r w:rsidRPr="005C04AC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>); Национальная экономика Беларуси; Теоретические основы учета и контроля (</w:t>
            </w:r>
            <w:r w:rsidRPr="005C04AC"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  <w:lang w:eastAsia="ru-RU"/>
              </w:rPr>
              <w:t>Теория бухгалтерского учета, Теория контроля, Теория анализа хозяйственной деятельности</w:t>
            </w:r>
            <w:r w:rsidRPr="005C04AC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>); Международные стандарты финансовой отчётности и аудита (</w:t>
            </w:r>
            <w:r w:rsidRPr="005C04AC"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  <w:lang w:eastAsia="ru-RU"/>
              </w:rPr>
              <w:t>Международные стандарты финансовой отчетности; Международные стандарты аудита</w:t>
            </w:r>
            <w:r w:rsidRPr="005C04AC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848" w:type="dxa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-136</w:t>
            </w:r>
          </w:p>
        </w:tc>
      </w:tr>
      <w:tr w:rsidR="005C04AC" w:rsidRPr="005C04AC" w:rsidTr="00120C36">
        <w:trPr>
          <w:gridBefore w:val="1"/>
          <w:wBefore w:w="6" w:type="dxa"/>
          <w:trHeight w:val="308"/>
          <w:jc w:val="center"/>
        </w:trPr>
        <w:tc>
          <w:tcPr>
            <w:tcW w:w="704" w:type="dxa"/>
          </w:tcPr>
          <w:p w:rsidR="00DE36C2" w:rsidRPr="005C04AC" w:rsidRDefault="00DE36C2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940" w:type="dxa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="00842326" w:rsidRPr="005C04AC">
              <w:rPr>
                <w:rStyle w:val="ae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ootnoteReference w:id="5"/>
            </w:r>
          </w:p>
        </w:tc>
        <w:tc>
          <w:tcPr>
            <w:tcW w:w="1848" w:type="dxa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74-124</w:t>
            </w:r>
          </w:p>
        </w:tc>
      </w:tr>
      <w:tr w:rsidR="005C04AC" w:rsidRPr="005C04AC" w:rsidTr="00120C36">
        <w:trPr>
          <w:gridBefore w:val="1"/>
          <w:wBefore w:w="6" w:type="dxa"/>
          <w:trHeight w:val="308"/>
          <w:jc w:val="center"/>
        </w:trPr>
        <w:tc>
          <w:tcPr>
            <w:tcW w:w="704" w:type="dxa"/>
          </w:tcPr>
          <w:p w:rsidR="00DE36C2" w:rsidRPr="005C04AC" w:rsidRDefault="00DE36C2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940" w:type="dxa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848" w:type="dxa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04AC" w:rsidRPr="005C04AC" w:rsidTr="00120C36">
        <w:trPr>
          <w:gridBefore w:val="1"/>
          <w:wBefore w:w="6" w:type="dxa"/>
          <w:trHeight w:val="308"/>
          <w:jc w:val="center"/>
        </w:trPr>
        <w:tc>
          <w:tcPr>
            <w:tcW w:w="704" w:type="dxa"/>
          </w:tcPr>
          <w:p w:rsidR="00DE36C2" w:rsidRPr="005C04AC" w:rsidRDefault="00DE36C2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940" w:type="dxa"/>
          </w:tcPr>
          <w:p w:rsidR="00DE36C2" w:rsidRPr="005C04AC" w:rsidRDefault="00DE36C2" w:rsidP="0020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Дополнительные виды обучения (Физическая культура, Белорусский язык (профессиональная лексика), Безопасность жизнедеятельности человека</w:t>
            </w:r>
            <w:r w:rsidRPr="005C04A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  <w:footnoteReference w:id="6"/>
            </w:r>
            <w:r w:rsidRPr="005C04A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848" w:type="dxa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04AC" w:rsidRPr="005C04AC" w:rsidTr="00120C36">
        <w:trPr>
          <w:gridBefore w:val="1"/>
          <w:wBefore w:w="6" w:type="dxa"/>
          <w:trHeight w:val="308"/>
          <w:jc w:val="center"/>
        </w:trPr>
        <w:tc>
          <w:tcPr>
            <w:tcW w:w="704" w:type="dxa"/>
          </w:tcPr>
          <w:p w:rsidR="00DE36C2" w:rsidRPr="005C04AC" w:rsidRDefault="00DE36C2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940" w:type="dxa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1848" w:type="dxa"/>
            <w:vAlign w:val="center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3-9</w:t>
            </w:r>
          </w:p>
        </w:tc>
      </w:tr>
      <w:tr w:rsidR="005C04AC" w:rsidRPr="005C04AC" w:rsidTr="00120C36">
        <w:trPr>
          <w:trHeight w:val="308"/>
          <w:jc w:val="center"/>
        </w:trPr>
        <w:tc>
          <w:tcPr>
            <w:tcW w:w="710" w:type="dxa"/>
            <w:gridSpan w:val="2"/>
          </w:tcPr>
          <w:p w:rsidR="00DE36C2" w:rsidRPr="005C04AC" w:rsidRDefault="00DE36C2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940" w:type="dxa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1848" w:type="dxa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18-26</w:t>
            </w:r>
          </w:p>
        </w:tc>
      </w:tr>
      <w:tr w:rsidR="005C04AC" w:rsidRPr="005C04AC" w:rsidTr="00120C36">
        <w:trPr>
          <w:gridBefore w:val="1"/>
          <w:wBefore w:w="6" w:type="dxa"/>
          <w:trHeight w:val="284"/>
          <w:jc w:val="center"/>
        </w:trPr>
        <w:tc>
          <w:tcPr>
            <w:tcW w:w="704" w:type="dxa"/>
          </w:tcPr>
          <w:p w:rsidR="00DE36C2" w:rsidRPr="005C04AC" w:rsidRDefault="00DE36C2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940" w:type="dxa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1848" w:type="dxa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9-15 </w:t>
            </w:r>
          </w:p>
        </w:tc>
      </w:tr>
      <w:tr w:rsidR="005C04AC" w:rsidRPr="005C04AC" w:rsidTr="00120C36">
        <w:trPr>
          <w:gridBefore w:val="1"/>
          <w:wBefore w:w="6" w:type="dxa"/>
          <w:trHeight w:val="257"/>
          <w:jc w:val="center"/>
        </w:trPr>
        <w:tc>
          <w:tcPr>
            <w:tcW w:w="704" w:type="dxa"/>
          </w:tcPr>
          <w:p w:rsidR="00DE36C2" w:rsidRPr="005C04AC" w:rsidRDefault="00DE36C2" w:rsidP="00205B9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940" w:type="dxa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8" w:type="dxa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22. Распределение трудоемкости между отдельными модулями и учебными дисциплинами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В учебном плане учреждения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:rsidR="00DE36C2" w:rsidRPr="005C04AC" w:rsidRDefault="00DE36C2" w:rsidP="00205B9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DE36C2" w:rsidRPr="005C04AC" w:rsidRDefault="00DE36C2" w:rsidP="00205B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69"/>
        <w:gridCol w:w="7088"/>
        <w:gridCol w:w="1801"/>
      </w:tblGrid>
      <w:tr w:rsidR="005C04AC" w:rsidRPr="005C04AC" w:rsidTr="00BD26EE">
        <w:trPr>
          <w:cantSplit/>
          <w:trHeight w:val="543"/>
          <w:jc w:val="center"/>
        </w:trPr>
        <w:tc>
          <w:tcPr>
            <w:tcW w:w="669" w:type="dxa"/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7088" w:type="dxa"/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1801" w:type="dxa"/>
            <w:shd w:val="clear" w:color="auto" w:fill="FFFFFF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5C04AC" w:rsidRPr="005C04AC" w:rsidTr="00BD26EE">
        <w:trPr>
          <w:trHeight w:val="242"/>
          <w:jc w:val="center"/>
        </w:trPr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0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Социально-гуманитарный модуль </w:t>
            </w:r>
          </w:p>
        </w:tc>
        <w:tc>
          <w:tcPr>
            <w:tcW w:w="1801" w:type="dxa"/>
            <w:shd w:val="clear" w:color="auto" w:fill="FFFFFF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5C04AC" w:rsidRPr="005C04AC" w:rsidTr="00BD26EE">
        <w:trPr>
          <w:trHeight w:val="308"/>
          <w:jc w:val="center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801" w:type="dxa"/>
            <w:shd w:val="clear" w:color="auto" w:fill="FFFFFF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УК-8</w:t>
            </w:r>
          </w:p>
        </w:tc>
      </w:tr>
      <w:tr w:rsidR="005C04AC" w:rsidRPr="005C04AC" w:rsidTr="00BD26EE">
        <w:trPr>
          <w:trHeight w:val="308"/>
          <w:jc w:val="center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801" w:type="dxa"/>
            <w:shd w:val="clear" w:color="auto" w:fill="FFFFFF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УК-9</w:t>
            </w:r>
          </w:p>
        </w:tc>
      </w:tr>
      <w:tr w:rsidR="005C04AC" w:rsidRPr="005C04AC" w:rsidTr="00BD26EE">
        <w:trPr>
          <w:trHeight w:val="308"/>
          <w:jc w:val="center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1801" w:type="dxa"/>
            <w:shd w:val="clear" w:color="auto" w:fill="FFFFFF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УК-7</w:t>
            </w:r>
          </w:p>
        </w:tc>
      </w:tr>
      <w:tr w:rsidR="005C04AC" w:rsidRPr="005C04AC" w:rsidTr="00BD26EE">
        <w:trPr>
          <w:trHeight w:val="308"/>
          <w:jc w:val="center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Социология</w:t>
            </w:r>
          </w:p>
        </w:tc>
        <w:tc>
          <w:tcPr>
            <w:tcW w:w="1801" w:type="dxa"/>
            <w:shd w:val="clear" w:color="auto" w:fill="FFFFFF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УК-4</w:t>
            </w:r>
          </w:p>
        </w:tc>
      </w:tr>
      <w:tr w:rsidR="005C04AC" w:rsidRPr="005C04AC" w:rsidTr="00BD26EE">
        <w:trPr>
          <w:trHeight w:val="308"/>
          <w:jc w:val="center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801" w:type="dxa"/>
            <w:shd w:val="clear" w:color="auto" w:fill="FFFFFF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УК-3</w:t>
            </w:r>
          </w:p>
        </w:tc>
      </w:tr>
      <w:tr w:rsidR="005C04AC" w:rsidRPr="005C04AC" w:rsidTr="00BD26EE">
        <w:trPr>
          <w:trHeight w:val="308"/>
          <w:jc w:val="center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Информационные технологии</w:t>
            </w:r>
          </w:p>
        </w:tc>
        <w:tc>
          <w:tcPr>
            <w:tcW w:w="1801" w:type="dxa"/>
            <w:shd w:val="clear" w:color="auto" w:fill="FFFFFF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УК-2</w:t>
            </w:r>
          </w:p>
        </w:tc>
      </w:tr>
      <w:tr w:rsidR="005C04AC" w:rsidRPr="005C04AC" w:rsidTr="00BD26EE">
        <w:trPr>
          <w:trHeight w:val="308"/>
          <w:jc w:val="center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Математический модуль</w:t>
            </w:r>
          </w:p>
        </w:tc>
        <w:tc>
          <w:tcPr>
            <w:tcW w:w="1801" w:type="dxa"/>
            <w:shd w:val="clear" w:color="auto" w:fill="FFFFFF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БПК-1</w:t>
            </w:r>
          </w:p>
        </w:tc>
      </w:tr>
      <w:tr w:rsidR="005C04AC" w:rsidRPr="005C04AC" w:rsidTr="00BD26EE">
        <w:trPr>
          <w:trHeight w:val="308"/>
          <w:jc w:val="center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Статистика и эконометрика</w:t>
            </w:r>
          </w:p>
        </w:tc>
        <w:tc>
          <w:tcPr>
            <w:tcW w:w="1801" w:type="dxa"/>
            <w:shd w:val="clear" w:color="auto" w:fill="FFFFFF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5C04AC" w:rsidRPr="005C04AC" w:rsidTr="00BD26EE">
        <w:trPr>
          <w:trHeight w:val="308"/>
          <w:jc w:val="center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Статистика</w:t>
            </w:r>
          </w:p>
        </w:tc>
        <w:tc>
          <w:tcPr>
            <w:tcW w:w="1801" w:type="dxa"/>
            <w:shd w:val="clear" w:color="auto" w:fill="FFFFFF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БПК-2</w:t>
            </w:r>
          </w:p>
        </w:tc>
      </w:tr>
      <w:tr w:rsidR="005C04AC" w:rsidRPr="005C04AC" w:rsidTr="00BD26EE">
        <w:trPr>
          <w:trHeight w:val="308"/>
          <w:jc w:val="center"/>
        </w:trPr>
        <w:tc>
          <w:tcPr>
            <w:tcW w:w="66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Эконометрика</w:t>
            </w:r>
          </w:p>
        </w:tc>
        <w:tc>
          <w:tcPr>
            <w:tcW w:w="1801" w:type="dxa"/>
            <w:shd w:val="clear" w:color="auto" w:fill="FFFFFF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БПК-3</w:t>
            </w:r>
          </w:p>
        </w:tc>
      </w:tr>
      <w:tr w:rsidR="005C04AC" w:rsidRPr="005C04AC" w:rsidTr="00BD26EE">
        <w:trPr>
          <w:trHeight w:val="308"/>
          <w:jc w:val="center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Экономика 1</w:t>
            </w:r>
          </w:p>
        </w:tc>
        <w:tc>
          <w:tcPr>
            <w:tcW w:w="1801" w:type="dxa"/>
            <w:shd w:val="clear" w:color="auto" w:fill="FFFFFF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5C04AC" w:rsidRPr="005C04AC" w:rsidTr="00BD26EE">
        <w:trPr>
          <w:trHeight w:val="308"/>
          <w:jc w:val="center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Экономическая теория</w:t>
            </w:r>
          </w:p>
        </w:tc>
        <w:tc>
          <w:tcPr>
            <w:tcW w:w="1801" w:type="dxa"/>
            <w:shd w:val="clear" w:color="auto" w:fill="FFFFFF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БПК-4</w:t>
            </w:r>
          </w:p>
        </w:tc>
      </w:tr>
      <w:tr w:rsidR="005C04AC" w:rsidRPr="005C04AC" w:rsidTr="00BD26EE">
        <w:trPr>
          <w:trHeight w:val="308"/>
          <w:jc w:val="center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Микроэкономика</w:t>
            </w:r>
          </w:p>
        </w:tc>
        <w:tc>
          <w:tcPr>
            <w:tcW w:w="1801" w:type="dxa"/>
            <w:shd w:val="clear" w:color="auto" w:fill="FFFFFF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БПК-5</w:t>
            </w:r>
          </w:p>
        </w:tc>
      </w:tr>
      <w:tr w:rsidR="005C04AC" w:rsidRPr="005C04AC" w:rsidTr="00BD26EE">
        <w:trPr>
          <w:trHeight w:val="308"/>
          <w:jc w:val="center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Экономика 2</w:t>
            </w:r>
          </w:p>
        </w:tc>
        <w:tc>
          <w:tcPr>
            <w:tcW w:w="1801" w:type="dxa"/>
            <w:shd w:val="clear" w:color="auto" w:fill="FFFFFF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5C04AC" w:rsidRPr="005C04AC" w:rsidTr="00BD26EE">
        <w:trPr>
          <w:trHeight w:val="308"/>
          <w:jc w:val="center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7.1.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Макроэкономика</w:t>
            </w:r>
          </w:p>
        </w:tc>
        <w:tc>
          <w:tcPr>
            <w:tcW w:w="1801" w:type="dxa"/>
            <w:shd w:val="clear" w:color="auto" w:fill="FFFFFF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БПК-6</w:t>
            </w:r>
          </w:p>
        </w:tc>
      </w:tr>
      <w:tr w:rsidR="005C04AC" w:rsidRPr="005C04AC" w:rsidTr="00BD26EE">
        <w:trPr>
          <w:trHeight w:val="308"/>
          <w:jc w:val="center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7.3.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Международная экономика</w:t>
            </w:r>
          </w:p>
        </w:tc>
        <w:tc>
          <w:tcPr>
            <w:tcW w:w="1801" w:type="dxa"/>
            <w:shd w:val="clear" w:color="auto" w:fill="FFFFFF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БПК-7</w:t>
            </w:r>
          </w:p>
        </w:tc>
      </w:tr>
      <w:tr w:rsidR="005C04AC" w:rsidRPr="005C04AC" w:rsidTr="00BD26EE">
        <w:trPr>
          <w:trHeight w:val="308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Национальная экономика Беларуси</w:t>
            </w:r>
          </w:p>
        </w:tc>
        <w:tc>
          <w:tcPr>
            <w:tcW w:w="1801" w:type="dxa"/>
            <w:shd w:val="clear" w:color="auto" w:fill="FFFFFF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БПК-8</w:t>
            </w:r>
          </w:p>
        </w:tc>
      </w:tr>
      <w:tr w:rsidR="005C04AC" w:rsidRPr="005C04AC" w:rsidTr="00BD26EE">
        <w:trPr>
          <w:trHeight w:val="290"/>
          <w:jc w:val="center"/>
        </w:trPr>
        <w:tc>
          <w:tcPr>
            <w:tcW w:w="6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Теоретические основы учета и контроля</w:t>
            </w:r>
          </w:p>
        </w:tc>
        <w:tc>
          <w:tcPr>
            <w:tcW w:w="1801" w:type="dxa"/>
            <w:shd w:val="clear" w:color="auto" w:fill="FFFFFF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УК-5, 6</w:t>
            </w:r>
          </w:p>
        </w:tc>
      </w:tr>
      <w:tr w:rsidR="005C04AC" w:rsidRPr="005C04AC" w:rsidTr="00BD26EE">
        <w:trPr>
          <w:trHeight w:val="308"/>
          <w:jc w:val="center"/>
        </w:trPr>
        <w:tc>
          <w:tcPr>
            <w:tcW w:w="66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9.1.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Теория бухгалтерского учета</w:t>
            </w:r>
          </w:p>
        </w:tc>
        <w:tc>
          <w:tcPr>
            <w:tcW w:w="1801" w:type="dxa"/>
            <w:shd w:val="clear" w:color="auto" w:fill="FFFFFF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БПК-9 </w:t>
            </w:r>
          </w:p>
        </w:tc>
      </w:tr>
      <w:tr w:rsidR="005C04AC" w:rsidRPr="005C04AC" w:rsidTr="00BD26EE">
        <w:trPr>
          <w:trHeight w:val="308"/>
          <w:jc w:val="center"/>
        </w:trPr>
        <w:tc>
          <w:tcPr>
            <w:tcW w:w="6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9.2.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Теория контроля</w:t>
            </w:r>
          </w:p>
        </w:tc>
        <w:tc>
          <w:tcPr>
            <w:tcW w:w="1801" w:type="dxa"/>
            <w:shd w:val="clear" w:color="auto" w:fill="FFFFFF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БПК-10 </w:t>
            </w:r>
          </w:p>
        </w:tc>
      </w:tr>
      <w:tr w:rsidR="005C04AC" w:rsidRPr="005C04AC" w:rsidTr="00BD26EE">
        <w:trPr>
          <w:trHeight w:val="308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Теория анализа хозяйственной деятельности</w:t>
            </w:r>
          </w:p>
        </w:tc>
        <w:tc>
          <w:tcPr>
            <w:tcW w:w="1801" w:type="dxa"/>
            <w:shd w:val="clear" w:color="auto" w:fill="FFFFFF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БПК-11</w:t>
            </w:r>
          </w:p>
        </w:tc>
      </w:tr>
      <w:tr w:rsidR="005C04AC" w:rsidRPr="005C04AC" w:rsidTr="00BD26EE">
        <w:trPr>
          <w:trHeight w:val="308"/>
          <w:jc w:val="center"/>
        </w:trPr>
        <w:tc>
          <w:tcPr>
            <w:tcW w:w="6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 Полужирный" w:eastAsia="Times New Roman" w:hAnsi="Times New Roman Полужирный" w:cs="Times New Roman"/>
                <w:b/>
                <w:bCs/>
                <w:spacing w:val="-6"/>
                <w:sz w:val="26"/>
                <w:szCs w:val="26"/>
                <w:lang w:eastAsia="ru-RU"/>
              </w:rPr>
            </w:pPr>
            <w:r w:rsidRPr="005C04AC">
              <w:rPr>
                <w:rFonts w:ascii="Times New Roman Полужирный" w:eastAsia="Times New Roman" w:hAnsi="Times New Roman Полужирный" w:cs="Times New Roman"/>
                <w:b/>
                <w:bCs/>
                <w:spacing w:val="-6"/>
                <w:sz w:val="26"/>
                <w:szCs w:val="26"/>
                <w:lang w:eastAsia="ru-RU"/>
              </w:rPr>
              <w:t>Международные стандарты финансовой отчётности и аудита</w:t>
            </w:r>
          </w:p>
        </w:tc>
        <w:tc>
          <w:tcPr>
            <w:tcW w:w="1801" w:type="dxa"/>
            <w:shd w:val="clear" w:color="auto" w:fill="FFFFFF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5C04AC" w:rsidRPr="005C04AC" w:rsidTr="00BD26EE">
        <w:trPr>
          <w:trHeight w:val="308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Международные стандарты финансовой отчетности</w:t>
            </w:r>
          </w:p>
        </w:tc>
        <w:tc>
          <w:tcPr>
            <w:tcW w:w="1801" w:type="dxa"/>
            <w:shd w:val="clear" w:color="auto" w:fill="FFFFFF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БПК-12</w:t>
            </w:r>
          </w:p>
        </w:tc>
      </w:tr>
      <w:tr w:rsidR="005C04AC" w:rsidRPr="005C04AC" w:rsidTr="00BD26EE">
        <w:trPr>
          <w:trHeight w:val="308"/>
          <w:jc w:val="center"/>
        </w:trPr>
        <w:tc>
          <w:tcPr>
            <w:tcW w:w="66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10.2.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Международные стандарты аудита</w:t>
            </w:r>
          </w:p>
        </w:tc>
        <w:tc>
          <w:tcPr>
            <w:tcW w:w="1801" w:type="dxa"/>
            <w:shd w:val="clear" w:color="auto" w:fill="FFFFFF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БПК-13</w:t>
            </w:r>
          </w:p>
        </w:tc>
      </w:tr>
      <w:tr w:rsidR="005C04AC" w:rsidRPr="005C04AC" w:rsidTr="00BD26EE">
        <w:trPr>
          <w:trHeight w:val="308"/>
          <w:jc w:val="center"/>
        </w:trPr>
        <w:tc>
          <w:tcPr>
            <w:tcW w:w="6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1801" w:type="dxa"/>
            <w:shd w:val="clear" w:color="auto" w:fill="FFFFFF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УК-1,5,6</w:t>
            </w:r>
          </w:p>
        </w:tc>
      </w:tr>
      <w:tr w:rsidR="005C04AC" w:rsidRPr="005C04AC" w:rsidTr="00BD26EE">
        <w:trPr>
          <w:trHeight w:val="308"/>
          <w:jc w:val="center"/>
        </w:trPr>
        <w:tc>
          <w:tcPr>
            <w:tcW w:w="6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1801" w:type="dxa"/>
            <w:shd w:val="clear" w:color="auto" w:fill="FFFFFF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5C04AC" w:rsidRPr="005C04AC" w:rsidTr="00BD26EE">
        <w:trPr>
          <w:trHeight w:val="308"/>
          <w:jc w:val="center"/>
        </w:trPr>
        <w:tc>
          <w:tcPr>
            <w:tcW w:w="6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12.1.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801" w:type="dxa"/>
            <w:shd w:val="clear" w:color="auto" w:fill="FFFFFF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УК-11</w:t>
            </w:r>
          </w:p>
        </w:tc>
      </w:tr>
      <w:tr w:rsidR="005C04AC" w:rsidRPr="005C04AC" w:rsidTr="00BD26EE">
        <w:trPr>
          <w:trHeight w:val="308"/>
          <w:jc w:val="center"/>
        </w:trPr>
        <w:tc>
          <w:tcPr>
            <w:tcW w:w="6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12.2.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1801" w:type="dxa"/>
            <w:shd w:val="clear" w:color="auto" w:fill="FFFFFF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УК-10</w:t>
            </w:r>
          </w:p>
        </w:tc>
      </w:tr>
      <w:tr w:rsidR="005C04AC" w:rsidRPr="005C04AC" w:rsidTr="00BD26EE">
        <w:trPr>
          <w:trHeight w:val="308"/>
          <w:jc w:val="center"/>
        </w:trPr>
        <w:tc>
          <w:tcPr>
            <w:tcW w:w="6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12.3.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36C2" w:rsidRPr="005C04AC" w:rsidRDefault="00DE36C2" w:rsidP="0020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1801" w:type="dxa"/>
            <w:shd w:val="clear" w:color="auto" w:fill="FFFFFF"/>
          </w:tcPr>
          <w:p w:rsidR="00DE36C2" w:rsidRPr="005C04AC" w:rsidRDefault="00DE36C2" w:rsidP="0020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C04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БПК-14</w:t>
            </w:r>
          </w:p>
        </w:tc>
      </w:tr>
    </w:tbl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5C04A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:rsidR="004A2266" w:rsidRPr="005C04AC" w:rsidRDefault="004A2266" w:rsidP="004A2266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5C04A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:rsidR="00DE36C2" w:rsidRPr="005C04AC" w:rsidRDefault="00DE36C2" w:rsidP="00205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30. Совокупность запланированных результатов обучения должна обеспечивать выпускнику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формирование всех УК и БПК, установленных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613BF6" w:rsidRPr="005C04AC" w:rsidRDefault="00613BF6" w:rsidP="00205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E36C2" w:rsidRPr="005C04AC" w:rsidRDefault="00DE36C2" w:rsidP="00205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6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zh-CN"/>
        </w:rPr>
      </w:pPr>
      <w:r w:rsidRPr="005C04AC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eastAsia="zh-CN"/>
        </w:rPr>
        <w:t xml:space="preserve">ТРЕБОВАНИЯ К ОРГАНИЗАЦИИ </w:t>
      </w:r>
      <w:r w:rsidRPr="005C04AC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zh-CN"/>
        </w:rPr>
        <w:t>ОБРАЗОВАТЕЛЬНОГО</w:t>
      </w:r>
      <w:r w:rsidRPr="005C04AC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eastAsia="zh-CN"/>
        </w:rPr>
        <w:t xml:space="preserve"> </w:t>
      </w:r>
      <w:r w:rsidRPr="005C04AC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zh-CN"/>
        </w:rPr>
        <w:t>ПРОЦЕССА</w:t>
      </w:r>
    </w:p>
    <w:p w:rsidR="00DE36C2" w:rsidRPr="005C04AC" w:rsidRDefault="00DE36C2" w:rsidP="00205B9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-8"/>
          <w:sz w:val="24"/>
          <w:szCs w:val="24"/>
          <w:lang w:eastAsia="zh-CN"/>
        </w:rPr>
      </w:pP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:rsidR="00DE36C2" w:rsidRPr="005C04AC" w:rsidRDefault="00DE36C2" w:rsidP="00205B9C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обладать личностными качествами и компетенциями, позволяющими эффективно организовывать учебную и воспитательную работу со студентами, курсантами, слушателями. 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:rsidR="00DE36C2" w:rsidRPr="005C04AC" w:rsidRDefault="00DE36C2" w:rsidP="00205B9C">
      <w:pPr>
        <w:widowControl w:val="0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материально-технической базой, необходимой для организации образовательного процесса, самостоятельной работы и развития личности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студента, курсанта, слушателя;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средствами обучения, необходимыми для реализации образовательной программы высшего образования I ступени (приборы, оборудование, инструменты, учебно-наглядные пособия, компьютеры, компьютерные сети, аудиовизуальные средства и иные материальные объекты).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учебные дисциплины (модули) должны быть обеспечены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Обязательным элементом научно-методического обеспечения образовательного процесса является размещенный на официальном 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сайте учреждения высшего образования в глобальной компьютерной сети Интернет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>каталог учебных дисциплин (модулей), который удовлетворяет следующим требованиям: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</w:t>
      </w:r>
      <w:r w:rsidR="00C85425" w:rsidRPr="005C04A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</w:t>
      </w:r>
      <w:r w:rsidRPr="005C04A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слушателей на протяжении всего периода обучения;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представляется на 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русском и (или) белорусском языке и английском языке;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знать, </w:t>
      </w:r>
      <w:r w:rsidRPr="005C04A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уметь, владеть</w:t>
      </w:r>
      <w:r w:rsidRPr="005C04A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), семестр, </w:t>
      </w:r>
      <w:proofErr w:type="spellStart"/>
      <w:r w:rsidRPr="005C04A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пререквизиты</w:t>
      </w:r>
      <w:proofErr w:type="spellEnd"/>
      <w:r w:rsidRPr="005C04A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, трудоемкость в зачетных единицах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(кредитах), количество аудиторных часов и самостоятельной работы, требования и формы текущей и промежуточной аттестации;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5C04A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5C04A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5C04A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DE36C2" w:rsidRPr="005C04AC" w:rsidRDefault="00DE36C2" w:rsidP="00205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8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36. 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</w:t>
      </w:r>
      <w:r w:rsidRPr="005C04AC">
        <w:rPr>
          <w:rFonts w:ascii="Times New Roman" w:eastAsia="Times New Roman" w:hAnsi="Times New Roman" w:cs="Times New Roman"/>
          <w:spacing w:val="-18"/>
          <w:sz w:val="30"/>
          <w:szCs w:val="30"/>
          <w:lang w:eastAsia="ru-RU"/>
        </w:rPr>
        <w:t>в учебных программах учреждения высшего образования по учебным дисциплинам.</w:t>
      </w:r>
    </w:p>
    <w:p w:rsidR="00DE36C2" w:rsidRPr="005C04AC" w:rsidRDefault="00DE36C2" w:rsidP="00205B9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курсовых </w:t>
      </w:r>
      <w:r w:rsidR="00FA47A7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проектов (курсовых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работ</w:t>
      </w:r>
      <w:r w:rsidR="00FA47A7"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)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</w:t>
      </w:r>
      <w:r w:rsidRPr="005C04A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контроля за формированием компетенций, тематику и принципы составления 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эссе, формы анкет для проведения самооценки компетенций обучающихся и </w:t>
      </w:r>
      <w:r w:rsidRPr="005C04AC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</w:t>
      </w:r>
      <w:r w:rsidRPr="005C04A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. Фонды оценочных средств разрабатываются соответствующими кафедрами учреждения высшего образования. </w:t>
      </w:r>
    </w:p>
    <w:p w:rsidR="00DE36C2" w:rsidRPr="005C04AC" w:rsidRDefault="00DE36C2" w:rsidP="00205B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DE36C2" w:rsidRPr="005C04AC" w:rsidRDefault="00DE36C2" w:rsidP="00205B9C">
      <w:pPr>
        <w:tabs>
          <w:tab w:val="num" w:pos="0"/>
          <w:tab w:val="left" w:pos="709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CB4810" w:rsidRPr="005C04AC" w:rsidRDefault="00CB4810" w:rsidP="00205B9C">
      <w:pPr>
        <w:tabs>
          <w:tab w:val="num" w:pos="0"/>
          <w:tab w:val="left" w:pos="709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CB4810" w:rsidRPr="005C04AC" w:rsidRDefault="00CB4810" w:rsidP="00205B9C">
      <w:pPr>
        <w:tabs>
          <w:tab w:val="num" w:pos="0"/>
          <w:tab w:val="left" w:pos="709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CB4810" w:rsidRPr="005C04AC" w:rsidRDefault="00CB4810" w:rsidP="00205B9C">
      <w:pPr>
        <w:tabs>
          <w:tab w:val="num" w:pos="0"/>
          <w:tab w:val="left" w:pos="709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E36C2" w:rsidRPr="005C04AC" w:rsidRDefault="00DE36C2" w:rsidP="00205B9C">
      <w:pPr>
        <w:tabs>
          <w:tab w:val="num" w:pos="0"/>
          <w:tab w:val="left" w:pos="709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ГЛАВА 7</w:t>
      </w:r>
    </w:p>
    <w:p w:rsidR="00DE36C2" w:rsidRPr="005C04AC" w:rsidRDefault="00DE36C2" w:rsidP="00205B9C">
      <w:pPr>
        <w:tabs>
          <w:tab w:val="num" w:pos="0"/>
          <w:tab w:val="left" w:pos="709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ИТОГОВОЙ АТТЕСТАЦИИ</w:t>
      </w:r>
    </w:p>
    <w:p w:rsidR="00DE36C2" w:rsidRPr="005C04AC" w:rsidRDefault="00DE36C2" w:rsidP="00205B9C">
      <w:pPr>
        <w:tabs>
          <w:tab w:val="num" w:pos="0"/>
          <w:tab w:val="left" w:pos="709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E36C2" w:rsidRPr="005C04AC" w:rsidRDefault="00DE36C2" w:rsidP="00205B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5C04A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5C04A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DE36C2" w:rsidRPr="005C04AC" w:rsidRDefault="00DE36C2" w:rsidP="00205B9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К итоговой аттестации допускаются студенты</w:t>
      </w:r>
      <w:r w:rsidR="00FA47A7"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, курсанты, слушатели,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полностью выполнившие 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соответствующие 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учебный план и учебные программы.</w:t>
      </w:r>
    </w:p>
    <w:p w:rsidR="00DE36C2" w:rsidRPr="005C04AC" w:rsidRDefault="00DE36C2" w:rsidP="00205B9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lang w:val="x-none" w:eastAsia="x-none"/>
        </w:rPr>
      </w:pP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Итоговая аттестация студентов</w:t>
      </w:r>
      <w:r w:rsidR="00FA47A7"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, курсантов, слушателей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при освоении образовательн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ой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программ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ы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высшего образования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и 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по с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пециальности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1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-25 01 11 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«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Аудит и ревизия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»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 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проводится в форме 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государственного экзамена по специальности и защиты дипломной работы.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При подготовке к итоговой аттестации формируются или развиваются </w:t>
      </w:r>
      <w:r w:rsidRPr="005C04AC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компетенции, приведенные в таблице 2 настоящего образовательного стандарта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</w:p>
    <w:p w:rsidR="00DE36C2" w:rsidRPr="005C04AC" w:rsidRDefault="00DE36C2" w:rsidP="0020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40. 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DE36C2" w:rsidRPr="005C04AC" w:rsidRDefault="00DE36C2" w:rsidP="00205B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41. </w:t>
      </w:r>
      <w:r w:rsidRPr="005C04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DE36C2" w:rsidRPr="005C04AC" w:rsidRDefault="00DE36C2" w:rsidP="00205B9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x-none" w:eastAsia="x-none"/>
        </w:rPr>
      </w:pP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5C04A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.</w:t>
      </w:r>
      <w:bookmarkEnd w:id="24"/>
      <w:bookmarkEnd w:id="25"/>
      <w:bookmarkEnd w:id="26"/>
      <w:bookmarkEnd w:id="27"/>
      <w:bookmarkEnd w:id="28"/>
    </w:p>
    <w:sectPr w:rsidR="00DE36C2" w:rsidRPr="005C04AC" w:rsidSect="00E66BCB">
      <w:footnotePr>
        <w:numRestart w:val="eachSect"/>
      </w:footnotePr>
      <w:pgSz w:w="11906" w:h="16838"/>
      <w:pgMar w:top="1134" w:right="567" w:bottom="1134" w:left="1701" w:header="720" w:footer="720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0F5" w:rsidRDefault="005940F5" w:rsidP="00D34B80">
      <w:pPr>
        <w:spacing w:after="0" w:line="240" w:lineRule="auto"/>
      </w:pPr>
      <w:r>
        <w:separator/>
      </w:r>
    </w:p>
  </w:endnote>
  <w:endnote w:type="continuationSeparator" w:id="0">
    <w:p w:rsidR="005940F5" w:rsidRDefault="005940F5" w:rsidP="00D3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i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(W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4DE" w:rsidRDefault="008174DE">
    <w:pPr>
      <w:pStyle w:val="af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4DE" w:rsidRPr="00316E06" w:rsidRDefault="008174DE" w:rsidP="00C1352D">
    <w:pPr>
      <w:pStyle w:val="af7"/>
      <w:tabs>
        <w:tab w:val="clear" w:pos="4153"/>
        <w:tab w:val="clear" w:pos="8306"/>
        <w:tab w:val="left" w:pos="13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4DE" w:rsidRDefault="008174DE" w:rsidP="002C1E1F">
    <w:pPr>
      <w:pStyle w:val="af7"/>
      <w:jc w:val="right"/>
    </w:pPr>
    <w:r w:rsidRPr="002C1E1F">
      <w:rPr>
        <w:sz w:val="30"/>
        <w:szCs w:val="30"/>
      </w:rPr>
      <w:fldChar w:fldCharType="begin"/>
    </w:r>
    <w:r w:rsidRPr="002C1E1F">
      <w:rPr>
        <w:sz w:val="30"/>
        <w:szCs w:val="30"/>
      </w:rPr>
      <w:instrText>PAGE   \* MERGEFORMAT</w:instrText>
    </w:r>
    <w:r w:rsidRPr="002C1E1F">
      <w:rPr>
        <w:sz w:val="30"/>
        <w:szCs w:val="30"/>
      </w:rPr>
      <w:fldChar w:fldCharType="separate"/>
    </w:r>
    <w:r>
      <w:rPr>
        <w:noProof/>
        <w:sz w:val="30"/>
        <w:szCs w:val="30"/>
      </w:rPr>
      <w:t>15</w:t>
    </w:r>
    <w:r w:rsidRPr="002C1E1F">
      <w:rPr>
        <w:sz w:val="30"/>
        <w:szCs w:val="3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4DE" w:rsidRPr="00CF3F82" w:rsidRDefault="008174DE">
    <w:pPr>
      <w:pStyle w:val="af7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0F5" w:rsidRDefault="005940F5" w:rsidP="00D34B80">
      <w:pPr>
        <w:spacing w:after="0" w:line="240" w:lineRule="auto"/>
      </w:pPr>
      <w:r>
        <w:separator/>
      </w:r>
    </w:p>
  </w:footnote>
  <w:footnote w:type="continuationSeparator" w:id="0">
    <w:p w:rsidR="005940F5" w:rsidRDefault="005940F5" w:rsidP="00D34B80">
      <w:pPr>
        <w:spacing w:after="0" w:line="240" w:lineRule="auto"/>
      </w:pPr>
      <w:r>
        <w:continuationSeparator/>
      </w:r>
    </w:p>
  </w:footnote>
  <w:footnote w:id="1">
    <w:p w:rsidR="008174DE" w:rsidRPr="00A95A6B" w:rsidRDefault="008174DE" w:rsidP="00CC3165">
      <w:pPr>
        <w:pStyle w:val="ac"/>
        <w:ind w:firstLine="709"/>
      </w:pPr>
      <w:r w:rsidRPr="00A95A6B">
        <w:rPr>
          <w:rStyle w:val="ae"/>
        </w:rPr>
        <w:footnoteRef/>
      </w:r>
      <w:r w:rsidRPr="00A95A6B">
        <w:t xml:space="preserve"> 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2">
    <w:p w:rsidR="008174DE" w:rsidRPr="00A95A6B" w:rsidRDefault="008174DE" w:rsidP="00CC3165">
      <w:pPr>
        <w:pStyle w:val="ac"/>
        <w:ind w:firstLine="709"/>
      </w:pPr>
      <w:r w:rsidRPr="00A95A6B">
        <w:rPr>
          <w:rStyle w:val="ae"/>
        </w:rPr>
        <w:footnoteRef/>
      </w:r>
      <w:r w:rsidRPr="00A95A6B">
        <w:t xml:space="preserve"> 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3">
    <w:p w:rsidR="008174DE" w:rsidRPr="002C1E1F" w:rsidRDefault="008174DE" w:rsidP="00DE36C2">
      <w:pPr>
        <w:pStyle w:val="ac"/>
        <w:tabs>
          <w:tab w:val="left" w:pos="709"/>
        </w:tabs>
        <w:ind w:firstLine="709"/>
        <w:rPr>
          <w:rFonts w:eastAsia="Microsoft Sans Serif"/>
          <w:spacing w:val="-6"/>
          <w:szCs w:val="18"/>
          <w:lang w:bidi="ru-RU"/>
        </w:rPr>
      </w:pPr>
      <w:r w:rsidRPr="002C1E1F">
        <w:rPr>
          <w:rStyle w:val="ae"/>
          <w:spacing w:val="-6"/>
          <w:szCs w:val="18"/>
        </w:rPr>
        <w:footnoteRef/>
      </w:r>
      <w:r w:rsidRPr="002C1E1F">
        <w:rPr>
          <w:spacing w:val="-6"/>
          <w:szCs w:val="18"/>
        </w:rPr>
        <w:t xml:space="preserve"> </w:t>
      </w:r>
      <w:r w:rsidRPr="002C1E1F">
        <w:rPr>
          <w:rFonts w:eastAsia="Microsoft Sans Serif"/>
          <w:spacing w:val="-6"/>
          <w:szCs w:val="18"/>
          <w:lang w:bidi="ru-RU"/>
        </w:rPr>
        <w:t>При составлении учебного плана учреждения высшего образования по специальности (направлению специальности)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4">
    <w:p w:rsidR="008174DE" w:rsidRPr="002C1E1F" w:rsidRDefault="008174DE" w:rsidP="00B861E8">
      <w:pPr>
        <w:pStyle w:val="ac"/>
        <w:ind w:firstLine="709"/>
        <w:rPr>
          <w:szCs w:val="18"/>
        </w:rPr>
      </w:pPr>
      <w:r w:rsidRPr="002C1E1F">
        <w:rPr>
          <w:rStyle w:val="ae"/>
          <w:spacing w:val="-6"/>
          <w:szCs w:val="18"/>
        </w:rPr>
        <w:footnoteRef/>
      </w:r>
      <w:r w:rsidRPr="002C1E1F">
        <w:rPr>
          <w:spacing w:val="-6"/>
          <w:szCs w:val="18"/>
        </w:rPr>
        <w:t xml:space="preserve">  </w:t>
      </w:r>
      <w:r w:rsidRPr="002C1E1F">
        <w:rPr>
          <w:rFonts w:eastAsia="Microsoft Sans Serif"/>
          <w:spacing w:val="-6"/>
          <w:szCs w:val="18"/>
          <w:lang w:bidi="ru-RU"/>
        </w:rPr>
        <w:t>Интегрированная учебная дисциплина «Безопасность жизнедеятельности человека» включает вопросы защиты населения  и объектов от чрезвычайных ситуаций, радиационной</w:t>
      </w:r>
      <w:r w:rsidRPr="002C1E1F">
        <w:rPr>
          <w:rFonts w:ascii="Microsoft Sans Serif" w:eastAsia="Microsoft Sans Serif" w:hAnsi="Microsoft Sans Serif" w:cs="Microsoft Sans Serif"/>
          <w:spacing w:val="-6"/>
          <w:szCs w:val="18"/>
          <w:lang w:bidi="ru-RU"/>
        </w:rPr>
        <w:t xml:space="preserve"> </w:t>
      </w:r>
      <w:r w:rsidRPr="002C1E1F">
        <w:rPr>
          <w:rFonts w:eastAsia="Microsoft Sans Serif"/>
          <w:spacing w:val="-6"/>
          <w:szCs w:val="18"/>
          <w:lang w:bidi="ru-RU"/>
        </w:rPr>
        <w:t>безопасности, основ экологии, основ</w:t>
      </w:r>
      <w:r w:rsidRPr="002C1E1F">
        <w:rPr>
          <w:rFonts w:ascii="Microsoft Sans Serif" w:eastAsia="Microsoft Sans Serif" w:hAnsi="Microsoft Sans Serif" w:cs="Microsoft Sans Serif"/>
          <w:spacing w:val="-6"/>
          <w:szCs w:val="18"/>
          <w:lang w:bidi="ru-RU"/>
        </w:rPr>
        <w:t xml:space="preserve"> </w:t>
      </w:r>
      <w:r w:rsidRPr="002C1E1F">
        <w:rPr>
          <w:rFonts w:eastAsia="Microsoft Sans Serif"/>
          <w:spacing w:val="-6"/>
          <w:szCs w:val="18"/>
          <w:lang w:bidi="ru-RU"/>
        </w:rPr>
        <w:t>энергосбережения, охраны труда.</w:t>
      </w:r>
    </w:p>
  </w:footnote>
  <w:footnote w:id="5">
    <w:p w:rsidR="008174DE" w:rsidRPr="00BD26EE" w:rsidRDefault="008174DE" w:rsidP="00842326">
      <w:pPr>
        <w:pStyle w:val="ac"/>
        <w:tabs>
          <w:tab w:val="left" w:pos="709"/>
        </w:tabs>
        <w:ind w:firstLine="709"/>
        <w:rPr>
          <w:rFonts w:eastAsia="Microsoft Sans Serif"/>
          <w:szCs w:val="18"/>
          <w:lang w:bidi="ru-RU"/>
        </w:rPr>
      </w:pPr>
      <w:r w:rsidRPr="00BD26EE">
        <w:rPr>
          <w:rStyle w:val="ae"/>
          <w:szCs w:val="18"/>
        </w:rPr>
        <w:footnoteRef/>
      </w:r>
      <w:r w:rsidRPr="00BD26EE">
        <w:rPr>
          <w:szCs w:val="18"/>
        </w:rPr>
        <w:t xml:space="preserve"> </w:t>
      </w:r>
      <w:r w:rsidRPr="00BD26EE">
        <w:rPr>
          <w:rFonts w:eastAsia="Microsoft Sans Serif"/>
          <w:szCs w:val="18"/>
          <w:lang w:bidi="ru-RU"/>
        </w:rPr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6">
    <w:p w:rsidR="008174DE" w:rsidRPr="00120C36" w:rsidRDefault="008174DE" w:rsidP="00BD26EE">
      <w:pPr>
        <w:pStyle w:val="ac"/>
        <w:ind w:firstLine="709"/>
        <w:rPr>
          <w:spacing w:val="-8"/>
          <w:szCs w:val="18"/>
        </w:rPr>
      </w:pPr>
      <w:r w:rsidRPr="00120C36">
        <w:rPr>
          <w:rStyle w:val="ae"/>
          <w:spacing w:val="-8"/>
          <w:szCs w:val="18"/>
        </w:rPr>
        <w:footnoteRef/>
      </w:r>
      <w:r w:rsidRPr="00120C36">
        <w:rPr>
          <w:spacing w:val="-8"/>
          <w:szCs w:val="18"/>
        </w:rPr>
        <w:t xml:space="preserve"> </w:t>
      </w:r>
      <w:r w:rsidRPr="00120C36">
        <w:rPr>
          <w:rFonts w:eastAsia="Microsoft Sans Serif"/>
          <w:spacing w:val="-8"/>
          <w:szCs w:val="18"/>
          <w:lang w:eastAsia="zh-CN" w:bidi="ru-RU"/>
        </w:rPr>
        <w:t>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</w:t>
      </w:r>
      <w:r w:rsidRPr="00120C36">
        <w:rPr>
          <w:rFonts w:ascii="Microsoft Sans Serif" w:eastAsia="Microsoft Sans Serif" w:hAnsi="Microsoft Sans Serif" w:cs="Microsoft Sans Serif"/>
          <w:spacing w:val="-8"/>
          <w:szCs w:val="18"/>
          <w:lang w:eastAsia="zh-CN" w:bidi="ru-RU"/>
        </w:rPr>
        <w:t xml:space="preserve"> </w:t>
      </w:r>
      <w:r w:rsidRPr="00120C36">
        <w:rPr>
          <w:rFonts w:eastAsia="Microsoft Sans Serif"/>
          <w:spacing w:val="-8"/>
          <w:szCs w:val="18"/>
          <w:lang w:eastAsia="zh-CN" w:bidi="ru-RU"/>
        </w:rPr>
        <w:t>безопасности, основ экологии, основ</w:t>
      </w:r>
      <w:r w:rsidRPr="00120C36">
        <w:rPr>
          <w:rFonts w:ascii="Microsoft Sans Serif" w:eastAsia="Microsoft Sans Serif" w:hAnsi="Microsoft Sans Serif" w:cs="Microsoft Sans Serif"/>
          <w:spacing w:val="-8"/>
          <w:szCs w:val="18"/>
          <w:lang w:eastAsia="zh-CN" w:bidi="ru-RU"/>
        </w:rPr>
        <w:t xml:space="preserve"> </w:t>
      </w:r>
      <w:r w:rsidRPr="00120C36">
        <w:rPr>
          <w:rFonts w:eastAsia="Microsoft Sans Serif"/>
          <w:spacing w:val="-8"/>
          <w:szCs w:val="18"/>
          <w:lang w:eastAsia="zh-CN" w:bidi="ru-RU"/>
        </w:rPr>
        <w:t>энергосбережения, охраны труда.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5F8"/>
    <w:multiLevelType w:val="hybridMultilevel"/>
    <w:tmpl w:val="AD88DA34"/>
    <w:lvl w:ilvl="0" w:tplc="FFFFFFFF">
      <w:start w:val="6"/>
      <w:numFmt w:val="bullet"/>
      <w:lvlText w:val="–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06C73011"/>
    <w:multiLevelType w:val="hybridMultilevel"/>
    <w:tmpl w:val="4600E1EE"/>
    <w:lvl w:ilvl="0" w:tplc="C63EE468">
      <w:start w:val="1"/>
      <w:numFmt w:val="decimal"/>
      <w:lvlText w:val="БПК-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C63EE468">
      <w:start w:val="1"/>
      <w:numFmt w:val="decimal"/>
      <w:lvlText w:val="БПК-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75162"/>
    <w:multiLevelType w:val="hybridMultilevel"/>
    <w:tmpl w:val="E062A922"/>
    <w:lvl w:ilvl="0" w:tplc="B8E8444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D16CB9"/>
    <w:multiLevelType w:val="hybridMultilevel"/>
    <w:tmpl w:val="9DECFC4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09134BC"/>
    <w:multiLevelType w:val="hybridMultilevel"/>
    <w:tmpl w:val="038ECA84"/>
    <w:lvl w:ilvl="0" w:tplc="CA4C47A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DF50BE"/>
    <w:multiLevelType w:val="multilevel"/>
    <w:tmpl w:val="9DD2F6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6" w15:restartNumberingAfterBreak="0">
    <w:nsid w:val="11F05E09"/>
    <w:multiLevelType w:val="hybridMultilevel"/>
    <w:tmpl w:val="AC4C530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1F1785F"/>
    <w:multiLevelType w:val="hybridMultilevel"/>
    <w:tmpl w:val="C37CE5FC"/>
    <w:lvl w:ilvl="0" w:tplc="9086F15E">
      <w:start w:val="5"/>
      <w:numFmt w:val="bullet"/>
      <w:pStyle w:val="1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C75E7D"/>
    <w:multiLevelType w:val="multilevel"/>
    <w:tmpl w:val="46D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EAF64FB"/>
    <w:multiLevelType w:val="hybridMultilevel"/>
    <w:tmpl w:val="6E121F76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248F0"/>
    <w:multiLevelType w:val="hybridMultilevel"/>
    <w:tmpl w:val="AAFE7996"/>
    <w:lvl w:ilvl="0" w:tplc="FCB8C022">
      <w:start w:val="1"/>
      <w:numFmt w:val="decimal"/>
      <w:lvlText w:val="УК-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86"/>
        </w:tabs>
        <w:ind w:left="-6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"/>
        </w:tabs>
        <w:ind w:left="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4"/>
        </w:tabs>
        <w:ind w:left="7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74"/>
        </w:tabs>
        <w:ind w:left="14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94"/>
        </w:tabs>
        <w:ind w:left="21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14"/>
        </w:tabs>
        <w:ind w:left="29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34"/>
        </w:tabs>
        <w:ind w:left="36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54"/>
        </w:tabs>
        <w:ind w:left="4354" w:hanging="180"/>
      </w:pPr>
    </w:lvl>
  </w:abstractNum>
  <w:abstractNum w:abstractNumId="11" w15:restartNumberingAfterBreak="0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C4E62"/>
    <w:multiLevelType w:val="multilevel"/>
    <w:tmpl w:val="3D541B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A75087E"/>
    <w:multiLevelType w:val="multilevel"/>
    <w:tmpl w:val="B374E7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5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5" w15:restartNumberingAfterBreak="0">
    <w:nsid w:val="2CD77817"/>
    <w:multiLevelType w:val="hybridMultilevel"/>
    <w:tmpl w:val="BBCC20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63406D"/>
    <w:multiLevelType w:val="hybridMultilevel"/>
    <w:tmpl w:val="998292F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31787376"/>
    <w:multiLevelType w:val="hybridMultilevel"/>
    <w:tmpl w:val="8B141946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329069E6"/>
    <w:multiLevelType w:val="multilevel"/>
    <w:tmpl w:val="4552EB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34ED2078"/>
    <w:multiLevelType w:val="hybridMultilevel"/>
    <w:tmpl w:val="942A955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C30C4"/>
    <w:multiLevelType w:val="multilevel"/>
    <w:tmpl w:val="F614F7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3D940867"/>
    <w:multiLevelType w:val="hybridMultilevel"/>
    <w:tmpl w:val="84263242"/>
    <w:name w:val="WW8Num32"/>
    <w:lvl w:ilvl="0" w:tplc="EFE84C94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ivian" w:hAnsi="Viv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350BBD"/>
    <w:multiLevelType w:val="hybridMultilevel"/>
    <w:tmpl w:val="06264360"/>
    <w:lvl w:ilvl="0" w:tplc="25BAABF2">
      <w:start w:val="1"/>
      <w:numFmt w:val="decimal"/>
      <w:pStyle w:val="3"/>
      <w:lvlText w:val="ПК %1.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3B7151F"/>
    <w:multiLevelType w:val="hybridMultilevel"/>
    <w:tmpl w:val="0C3A9388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4967ED9"/>
    <w:multiLevelType w:val="multilevel"/>
    <w:tmpl w:val="011ABE06"/>
    <w:lvl w:ilvl="0">
      <w:start w:val="1"/>
      <w:numFmt w:val="decimal"/>
      <w:lvlText w:val="БПК-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596D4E"/>
    <w:multiLevelType w:val="hybridMultilevel"/>
    <w:tmpl w:val="E714A5CE"/>
    <w:lvl w:ilvl="0" w:tplc="B8E8444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BE843FD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4DD110DF"/>
    <w:multiLevelType w:val="hybridMultilevel"/>
    <w:tmpl w:val="49FE14C4"/>
    <w:lvl w:ilvl="0" w:tplc="5D1440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25B34AC"/>
    <w:multiLevelType w:val="multilevel"/>
    <w:tmpl w:val="E954FE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6B6481F"/>
    <w:multiLevelType w:val="hybridMultilevel"/>
    <w:tmpl w:val="129C70D4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0" w15:restartNumberingAfterBreak="0">
    <w:nsid w:val="57496377"/>
    <w:multiLevelType w:val="hybridMultilevel"/>
    <w:tmpl w:val="08200FBE"/>
    <w:lvl w:ilvl="0" w:tplc="B8E844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B94060B"/>
    <w:multiLevelType w:val="hybridMultilevel"/>
    <w:tmpl w:val="E352524E"/>
    <w:lvl w:ilvl="0" w:tplc="68004ACE">
      <w:start w:val="1"/>
      <w:numFmt w:val="bullet"/>
      <w:lvlText w:val="–"/>
      <w:lvlJc w:val="left"/>
      <w:pPr>
        <w:tabs>
          <w:tab w:val="num" w:pos="1069"/>
        </w:tabs>
        <w:ind w:left="709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E2575B8"/>
    <w:multiLevelType w:val="hybridMultilevel"/>
    <w:tmpl w:val="3F9A7AA2"/>
    <w:lvl w:ilvl="0" w:tplc="46DCBBE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F634A"/>
    <w:multiLevelType w:val="hybridMultilevel"/>
    <w:tmpl w:val="074E9178"/>
    <w:lvl w:ilvl="0" w:tplc="FFFFFFFF">
      <w:start w:val="6"/>
      <w:numFmt w:val="bullet"/>
      <w:lvlText w:val="–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4" w15:restartNumberingAfterBreak="0">
    <w:nsid w:val="61E96E25"/>
    <w:multiLevelType w:val="hybridMultilevel"/>
    <w:tmpl w:val="DCDC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6D720BA0"/>
    <w:multiLevelType w:val="hybridMultilevel"/>
    <w:tmpl w:val="6C4AD7CC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 w15:restartNumberingAfterBreak="0">
    <w:nsid w:val="711B7372"/>
    <w:multiLevelType w:val="hybridMultilevel"/>
    <w:tmpl w:val="3F981D7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71C15600"/>
    <w:multiLevelType w:val="hybridMultilevel"/>
    <w:tmpl w:val="5CC42F6C"/>
    <w:lvl w:ilvl="0" w:tplc="B8E8444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4035E31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0" w15:restartNumberingAfterBreak="0">
    <w:nsid w:val="741463B8"/>
    <w:multiLevelType w:val="multilevel"/>
    <w:tmpl w:val="C41049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1" w15:restartNumberingAfterBreak="0">
    <w:nsid w:val="7573078B"/>
    <w:multiLevelType w:val="hybridMultilevel"/>
    <w:tmpl w:val="18EA4DB4"/>
    <w:lvl w:ilvl="0" w:tplc="FFFFFFFF">
      <w:start w:val="6"/>
      <w:numFmt w:val="bullet"/>
      <w:lvlText w:val="–"/>
      <w:lvlJc w:val="left"/>
      <w:pPr>
        <w:ind w:left="12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42" w15:restartNumberingAfterBreak="0">
    <w:nsid w:val="75E94D4D"/>
    <w:multiLevelType w:val="hybridMultilevel"/>
    <w:tmpl w:val="A6F6DBA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7B750C92"/>
    <w:multiLevelType w:val="hybridMultilevel"/>
    <w:tmpl w:val="B42EB81A"/>
    <w:lvl w:ilvl="0" w:tplc="47E0C1D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CBC04F4"/>
    <w:multiLevelType w:val="hybridMultilevel"/>
    <w:tmpl w:val="289C6B96"/>
    <w:lvl w:ilvl="0" w:tplc="3E780DE4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73722"/>
    <w:multiLevelType w:val="hybridMultilevel"/>
    <w:tmpl w:val="71E0FCD0"/>
    <w:lvl w:ilvl="0" w:tplc="FFFFFFFF">
      <w:start w:val="6"/>
      <w:numFmt w:val="bullet"/>
      <w:lvlText w:val="–"/>
      <w:lvlJc w:val="left"/>
      <w:pPr>
        <w:ind w:left="12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1"/>
  </w:num>
  <w:num w:numId="4">
    <w:abstractNumId w:val="45"/>
  </w:num>
  <w:num w:numId="5">
    <w:abstractNumId w:val="19"/>
  </w:num>
  <w:num w:numId="6">
    <w:abstractNumId w:val="3"/>
  </w:num>
  <w:num w:numId="7">
    <w:abstractNumId w:val="9"/>
  </w:num>
  <w:num w:numId="8">
    <w:abstractNumId w:val="31"/>
  </w:num>
  <w:num w:numId="9">
    <w:abstractNumId w:val="33"/>
  </w:num>
  <w:num w:numId="10">
    <w:abstractNumId w:val="46"/>
  </w:num>
  <w:num w:numId="11">
    <w:abstractNumId w:val="0"/>
  </w:num>
  <w:num w:numId="12">
    <w:abstractNumId w:val="42"/>
  </w:num>
  <w:num w:numId="13">
    <w:abstractNumId w:val="39"/>
  </w:num>
  <w:num w:numId="14">
    <w:abstractNumId w:val="13"/>
  </w:num>
  <w:num w:numId="15">
    <w:abstractNumId w:val="35"/>
  </w:num>
  <w:num w:numId="16">
    <w:abstractNumId w:val="41"/>
  </w:num>
  <w:num w:numId="17">
    <w:abstractNumId w:val="34"/>
  </w:num>
  <w:num w:numId="18">
    <w:abstractNumId w:val="26"/>
  </w:num>
  <w:num w:numId="19">
    <w:abstractNumId w:val="18"/>
  </w:num>
  <w:num w:numId="20">
    <w:abstractNumId w:val="15"/>
  </w:num>
  <w:num w:numId="21">
    <w:abstractNumId w:val="8"/>
  </w:num>
  <w:num w:numId="22">
    <w:abstractNumId w:val="14"/>
  </w:num>
  <w:num w:numId="23">
    <w:abstractNumId w:val="28"/>
  </w:num>
  <w:num w:numId="24">
    <w:abstractNumId w:val="12"/>
  </w:num>
  <w:num w:numId="25">
    <w:abstractNumId w:val="40"/>
  </w:num>
  <w:num w:numId="26">
    <w:abstractNumId w:val="20"/>
  </w:num>
  <w:num w:numId="27">
    <w:abstractNumId w:val="5"/>
  </w:num>
  <w:num w:numId="28">
    <w:abstractNumId w:val="23"/>
  </w:num>
  <w:num w:numId="29">
    <w:abstractNumId w:val="17"/>
  </w:num>
  <w:num w:numId="30">
    <w:abstractNumId w:val="6"/>
  </w:num>
  <w:num w:numId="31">
    <w:abstractNumId w:val="36"/>
  </w:num>
  <w:num w:numId="32">
    <w:abstractNumId w:val="16"/>
  </w:num>
  <w:num w:numId="33">
    <w:abstractNumId w:val="37"/>
  </w:num>
  <w:num w:numId="34">
    <w:abstractNumId w:val="29"/>
  </w:num>
  <w:num w:numId="35">
    <w:abstractNumId w:val="10"/>
  </w:num>
  <w:num w:numId="36">
    <w:abstractNumId w:val="1"/>
  </w:num>
  <w:num w:numId="37">
    <w:abstractNumId w:val="24"/>
  </w:num>
  <w:num w:numId="38">
    <w:abstractNumId w:val="38"/>
  </w:num>
  <w:num w:numId="39">
    <w:abstractNumId w:val="43"/>
  </w:num>
  <w:num w:numId="40">
    <w:abstractNumId w:val="2"/>
  </w:num>
  <w:num w:numId="41">
    <w:abstractNumId w:val="25"/>
  </w:num>
  <w:num w:numId="42">
    <w:abstractNumId w:val="30"/>
  </w:num>
  <w:num w:numId="43">
    <w:abstractNumId w:val="4"/>
  </w:num>
  <w:num w:numId="44">
    <w:abstractNumId w:val="27"/>
  </w:num>
  <w:num w:numId="45">
    <w:abstractNumId w:val="32"/>
  </w:num>
  <w:num w:numId="46">
    <w:abstractNumId w:val="4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80"/>
    <w:rsid w:val="000025CE"/>
    <w:rsid w:val="00004076"/>
    <w:rsid w:val="00005DCA"/>
    <w:rsid w:val="00005EC3"/>
    <w:rsid w:val="00007DF2"/>
    <w:rsid w:val="00013609"/>
    <w:rsid w:val="000179C3"/>
    <w:rsid w:val="00020775"/>
    <w:rsid w:val="0002790F"/>
    <w:rsid w:val="00032917"/>
    <w:rsid w:val="000340A3"/>
    <w:rsid w:val="00042B78"/>
    <w:rsid w:val="00042BC8"/>
    <w:rsid w:val="00042FD8"/>
    <w:rsid w:val="000454CC"/>
    <w:rsid w:val="00060FE0"/>
    <w:rsid w:val="00061EAA"/>
    <w:rsid w:val="000713AD"/>
    <w:rsid w:val="00073DE8"/>
    <w:rsid w:val="00074204"/>
    <w:rsid w:val="000777A0"/>
    <w:rsid w:val="0008071E"/>
    <w:rsid w:val="00091C43"/>
    <w:rsid w:val="00095E59"/>
    <w:rsid w:val="00097B19"/>
    <w:rsid w:val="000A02ED"/>
    <w:rsid w:val="000B6A61"/>
    <w:rsid w:val="000C01F9"/>
    <w:rsid w:val="000C3E68"/>
    <w:rsid w:val="000C4D1B"/>
    <w:rsid w:val="000D0719"/>
    <w:rsid w:val="000D29CA"/>
    <w:rsid w:val="000D2E00"/>
    <w:rsid w:val="000D39AD"/>
    <w:rsid w:val="000E3E47"/>
    <w:rsid w:val="000E47A2"/>
    <w:rsid w:val="000E6822"/>
    <w:rsid w:val="000E6BFF"/>
    <w:rsid w:val="000F30F1"/>
    <w:rsid w:val="000F4A45"/>
    <w:rsid w:val="000F5D0F"/>
    <w:rsid w:val="000F6AEE"/>
    <w:rsid w:val="000F7359"/>
    <w:rsid w:val="00106BF6"/>
    <w:rsid w:val="0010718D"/>
    <w:rsid w:val="00110010"/>
    <w:rsid w:val="00110DFE"/>
    <w:rsid w:val="00114E47"/>
    <w:rsid w:val="00120C36"/>
    <w:rsid w:val="00130D49"/>
    <w:rsid w:val="001315DF"/>
    <w:rsid w:val="001335F0"/>
    <w:rsid w:val="001350E1"/>
    <w:rsid w:val="00137B52"/>
    <w:rsid w:val="00140CFC"/>
    <w:rsid w:val="00141E0B"/>
    <w:rsid w:val="00144EDD"/>
    <w:rsid w:val="0014724D"/>
    <w:rsid w:val="00151E07"/>
    <w:rsid w:val="00166F8C"/>
    <w:rsid w:val="0016737C"/>
    <w:rsid w:val="0017177C"/>
    <w:rsid w:val="0017364E"/>
    <w:rsid w:val="0018053A"/>
    <w:rsid w:val="00181E39"/>
    <w:rsid w:val="001828FF"/>
    <w:rsid w:val="001831D2"/>
    <w:rsid w:val="00183964"/>
    <w:rsid w:val="00195FD4"/>
    <w:rsid w:val="001969A3"/>
    <w:rsid w:val="001A281E"/>
    <w:rsid w:val="001A51BC"/>
    <w:rsid w:val="001C0445"/>
    <w:rsid w:val="001D2DB8"/>
    <w:rsid w:val="001E08BD"/>
    <w:rsid w:val="001E1921"/>
    <w:rsid w:val="001E1C99"/>
    <w:rsid w:val="001F083A"/>
    <w:rsid w:val="001F2962"/>
    <w:rsid w:val="001F6898"/>
    <w:rsid w:val="0020268E"/>
    <w:rsid w:val="00203FF1"/>
    <w:rsid w:val="0020470E"/>
    <w:rsid w:val="0020500B"/>
    <w:rsid w:val="00205B9C"/>
    <w:rsid w:val="00206477"/>
    <w:rsid w:val="00234136"/>
    <w:rsid w:val="00243044"/>
    <w:rsid w:val="00244006"/>
    <w:rsid w:val="00244E5B"/>
    <w:rsid w:val="002466FA"/>
    <w:rsid w:val="00246989"/>
    <w:rsid w:val="002514B8"/>
    <w:rsid w:val="002653BD"/>
    <w:rsid w:val="0026667D"/>
    <w:rsid w:val="0026697A"/>
    <w:rsid w:val="00276127"/>
    <w:rsid w:val="00281863"/>
    <w:rsid w:val="00283696"/>
    <w:rsid w:val="0029180F"/>
    <w:rsid w:val="00291E7A"/>
    <w:rsid w:val="0029440F"/>
    <w:rsid w:val="00297E65"/>
    <w:rsid w:val="002A01A0"/>
    <w:rsid w:val="002A1061"/>
    <w:rsid w:val="002A32F0"/>
    <w:rsid w:val="002A4AEF"/>
    <w:rsid w:val="002A7B3D"/>
    <w:rsid w:val="002C1E1F"/>
    <w:rsid w:val="002D12BA"/>
    <w:rsid w:val="002D2E1F"/>
    <w:rsid w:val="002D35DF"/>
    <w:rsid w:val="002D47B4"/>
    <w:rsid w:val="002E0FA5"/>
    <w:rsid w:val="002E4B4C"/>
    <w:rsid w:val="002E7664"/>
    <w:rsid w:val="002F0847"/>
    <w:rsid w:val="002F57DD"/>
    <w:rsid w:val="002F74C5"/>
    <w:rsid w:val="0030285B"/>
    <w:rsid w:val="00303146"/>
    <w:rsid w:val="00303DA6"/>
    <w:rsid w:val="00303F20"/>
    <w:rsid w:val="00305011"/>
    <w:rsid w:val="00311D14"/>
    <w:rsid w:val="00312418"/>
    <w:rsid w:val="003142D8"/>
    <w:rsid w:val="00316F97"/>
    <w:rsid w:val="003213B0"/>
    <w:rsid w:val="00321EE5"/>
    <w:rsid w:val="003313C3"/>
    <w:rsid w:val="00334290"/>
    <w:rsid w:val="0033540C"/>
    <w:rsid w:val="00342AF9"/>
    <w:rsid w:val="00343177"/>
    <w:rsid w:val="00345D98"/>
    <w:rsid w:val="00352A38"/>
    <w:rsid w:val="00361657"/>
    <w:rsid w:val="00363020"/>
    <w:rsid w:val="0036413E"/>
    <w:rsid w:val="00365C80"/>
    <w:rsid w:val="0036725C"/>
    <w:rsid w:val="00385DCD"/>
    <w:rsid w:val="00387442"/>
    <w:rsid w:val="003A1FF0"/>
    <w:rsid w:val="003A22A1"/>
    <w:rsid w:val="003A39D8"/>
    <w:rsid w:val="003A529C"/>
    <w:rsid w:val="003B06E8"/>
    <w:rsid w:val="003B12FC"/>
    <w:rsid w:val="003B2FFA"/>
    <w:rsid w:val="003B7A76"/>
    <w:rsid w:val="003D10CF"/>
    <w:rsid w:val="003D1539"/>
    <w:rsid w:val="003D2A2F"/>
    <w:rsid w:val="003F1D7D"/>
    <w:rsid w:val="003F3D59"/>
    <w:rsid w:val="003F6571"/>
    <w:rsid w:val="0040012C"/>
    <w:rsid w:val="0040259E"/>
    <w:rsid w:val="00415990"/>
    <w:rsid w:val="00415A0D"/>
    <w:rsid w:val="004178A8"/>
    <w:rsid w:val="0042048D"/>
    <w:rsid w:val="004251DD"/>
    <w:rsid w:val="004312D7"/>
    <w:rsid w:val="004317C2"/>
    <w:rsid w:val="004411E5"/>
    <w:rsid w:val="00443835"/>
    <w:rsid w:val="00444D5D"/>
    <w:rsid w:val="00445D1A"/>
    <w:rsid w:val="00454CD5"/>
    <w:rsid w:val="004630B0"/>
    <w:rsid w:val="004845F1"/>
    <w:rsid w:val="00484F8E"/>
    <w:rsid w:val="004914A9"/>
    <w:rsid w:val="004920F5"/>
    <w:rsid w:val="004923CF"/>
    <w:rsid w:val="0049658C"/>
    <w:rsid w:val="004A1FD7"/>
    <w:rsid w:val="004A2266"/>
    <w:rsid w:val="004A6A46"/>
    <w:rsid w:val="004A6B3B"/>
    <w:rsid w:val="004B54BB"/>
    <w:rsid w:val="004C182D"/>
    <w:rsid w:val="004D019D"/>
    <w:rsid w:val="004D06D9"/>
    <w:rsid w:val="004D45B2"/>
    <w:rsid w:val="004D64FD"/>
    <w:rsid w:val="004E0E08"/>
    <w:rsid w:val="004E1A80"/>
    <w:rsid w:val="004E1BB3"/>
    <w:rsid w:val="004E3460"/>
    <w:rsid w:val="004E43D0"/>
    <w:rsid w:val="004F0EAA"/>
    <w:rsid w:val="004F7464"/>
    <w:rsid w:val="00502A7B"/>
    <w:rsid w:val="00506830"/>
    <w:rsid w:val="0051050B"/>
    <w:rsid w:val="00510750"/>
    <w:rsid w:val="005144DC"/>
    <w:rsid w:val="0051490E"/>
    <w:rsid w:val="005166D7"/>
    <w:rsid w:val="005222D3"/>
    <w:rsid w:val="005233F8"/>
    <w:rsid w:val="005237F4"/>
    <w:rsid w:val="005239A0"/>
    <w:rsid w:val="00526499"/>
    <w:rsid w:val="00530C47"/>
    <w:rsid w:val="005338D7"/>
    <w:rsid w:val="005346BD"/>
    <w:rsid w:val="0054213A"/>
    <w:rsid w:val="00547D71"/>
    <w:rsid w:val="005518AB"/>
    <w:rsid w:val="00555EA9"/>
    <w:rsid w:val="00565CF6"/>
    <w:rsid w:val="005823EE"/>
    <w:rsid w:val="005855FC"/>
    <w:rsid w:val="005877F1"/>
    <w:rsid w:val="005940F5"/>
    <w:rsid w:val="005A0FCD"/>
    <w:rsid w:val="005A3FD9"/>
    <w:rsid w:val="005B21C8"/>
    <w:rsid w:val="005B4E63"/>
    <w:rsid w:val="005C01B0"/>
    <w:rsid w:val="005C04AC"/>
    <w:rsid w:val="005C7D8E"/>
    <w:rsid w:val="005D6EB9"/>
    <w:rsid w:val="005E3889"/>
    <w:rsid w:val="005E4EA4"/>
    <w:rsid w:val="005E76F7"/>
    <w:rsid w:val="005F085E"/>
    <w:rsid w:val="005F51FC"/>
    <w:rsid w:val="005F6466"/>
    <w:rsid w:val="005F7EE1"/>
    <w:rsid w:val="00600B65"/>
    <w:rsid w:val="0060526E"/>
    <w:rsid w:val="00606918"/>
    <w:rsid w:val="00607D07"/>
    <w:rsid w:val="00613BF6"/>
    <w:rsid w:val="0061483A"/>
    <w:rsid w:val="00621F4A"/>
    <w:rsid w:val="006301BE"/>
    <w:rsid w:val="0064214F"/>
    <w:rsid w:val="006533DE"/>
    <w:rsid w:val="006645B2"/>
    <w:rsid w:val="00666A38"/>
    <w:rsid w:val="00670846"/>
    <w:rsid w:val="00671375"/>
    <w:rsid w:val="00673E42"/>
    <w:rsid w:val="00684E5A"/>
    <w:rsid w:val="00686D74"/>
    <w:rsid w:val="00691EC1"/>
    <w:rsid w:val="006969AF"/>
    <w:rsid w:val="006970D3"/>
    <w:rsid w:val="006A1350"/>
    <w:rsid w:val="006A320A"/>
    <w:rsid w:val="006A775B"/>
    <w:rsid w:val="006B776D"/>
    <w:rsid w:val="006C0DF0"/>
    <w:rsid w:val="006C4E74"/>
    <w:rsid w:val="006C68CB"/>
    <w:rsid w:val="006C69BC"/>
    <w:rsid w:val="006D1704"/>
    <w:rsid w:val="006D410C"/>
    <w:rsid w:val="006E7080"/>
    <w:rsid w:val="006F29A6"/>
    <w:rsid w:val="006F5940"/>
    <w:rsid w:val="00700C4D"/>
    <w:rsid w:val="007028A9"/>
    <w:rsid w:val="007071A8"/>
    <w:rsid w:val="00716A15"/>
    <w:rsid w:val="007220CA"/>
    <w:rsid w:val="00722360"/>
    <w:rsid w:val="00724BFF"/>
    <w:rsid w:val="0073620E"/>
    <w:rsid w:val="00740F49"/>
    <w:rsid w:val="00744960"/>
    <w:rsid w:val="00746AA2"/>
    <w:rsid w:val="0075031D"/>
    <w:rsid w:val="00755D61"/>
    <w:rsid w:val="00757AD7"/>
    <w:rsid w:val="00757C41"/>
    <w:rsid w:val="00760222"/>
    <w:rsid w:val="00761D7E"/>
    <w:rsid w:val="00762DFB"/>
    <w:rsid w:val="007634A7"/>
    <w:rsid w:val="00763637"/>
    <w:rsid w:val="0077335C"/>
    <w:rsid w:val="007734D6"/>
    <w:rsid w:val="00774349"/>
    <w:rsid w:val="007745AE"/>
    <w:rsid w:val="00775BC7"/>
    <w:rsid w:val="007776E9"/>
    <w:rsid w:val="00781570"/>
    <w:rsid w:val="007A17FE"/>
    <w:rsid w:val="007A5B7C"/>
    <w:rsid w:val="007B1CD6"/>
    <w:rsid w:val="007B5333"/>
    <w:rsid w:val="007B5FF8"/>
    <w:rsid w:val="007B681F"/>
    <w:rsid w:val="007B68F4"/>
    <w:rsid w:val="007C4B88"/>
    <w:rsid w:val="007C57A3"/>
    <w:rsid w:val="007E03BB"/>
    <w:rsid w:val="007E265D"/>
    <w:rsid w:val="007E4B4F"/>
    <w:rsid w:val="007E503D"/>
    <w:rsid w:val="007E54BB"/>
    <w:rsid w:val="007F5886"/>
    <w:rsid w:val="007F5C51"/>
    <w:rsid w:val="0080136D"/>
    <w:rsid w:val="0081052E"/>
    <w:rsid w:val="00814587"/>
    <w:rsid w:val="00815797"/>
    <w:rsid w:val="008174DE"/>
    <w:rsid w:val="00821DAA"/>
    <w:rsid w:val="008221D3"/>
    <w:rsid w:val="0082386B"/>
    <w:rsid w:val="0083093F"/>
    <w:rsid w:val="00830EDF"/>
    <w:rsid w:val="00835541"/>
    <w:rsid w:val="008355DF"/>
    <w:rsid w:val="00842326"/>
    <w:rsid w:val="00844471"/>
    <w:rsid w:val="008529A2"/>
    <w:rsid w:val="0086036F"/>
    <w:rsid w:val="008604DA"/>
    <w:rsid w:val="008612F6"/>
    <w:rsid w:val="008612F7"/>
    <w:rsid w:val="00861999"/>
    <w:rsid w:val="00881481"/>
    <w:rsid w:val="00885B4C"/>
    <w:rsid w:val="00887FC1"/>
    <w:rsid w:val="00890FC3"/>
    <w:rsid w:val="00891668"/>
    <w:rsid w:val="0089316D"/>
    <w:rsid w:val="00894E55"/>
    <w:rsid w:val="008A292A"/>
    <w:rsid w:val="008A2D6B"/>
    <w:rsid w:val="008A6208"/>
    <w:rsid w:val="008B7433"/>
    <w:rsid w:val="008C100A"/>
    <w:rsid w:val="008C5BCB"/>
    <w:rsid w:val="008D55DC"/>
    <w:rsid w:val="008E08EC"/>
    <w:rsid w:val="008E3831"/>
    <w:rsid w:val="008E40A4"/>
    <w:rsid w:val="008E6487"/>
    <w:rsid w:val="008E72CD"/>
    <w:rsid w:val="008E78F5"/>
    <w:rsid w:val="008F2A96"/>
    <w:rsid w:val="008F3CA6"/>
    <w:rsid w:val="00904708"/>
    <w:rsid w:val="00905C3B"/>
    <w:rsid w:val="00907CFC"/>
    <w:rsid w:val="009101BD"/>
    <w:rsid w:val="00913ADA"/>
    <w:rsid w:val="00913CF3"/>
    <w:rsid w:val="009149D7"/>
    <w:rsid w:val="00917E46"/>
    <w:rsid w:val="00926585"/>
    <w:rsid w:val="00926CA1"/>
    <w:rsid w:val="009317A0"/>
    <w:rsid w:val="009324D4"/>
    <w:rsid w:val="00945FFD"/>
    <w:rsid w:val="00952074"/>
    <w:rsid w:val="00954E76"/>
    <w:rsid w:val="00955DB8"/>
    <w:rsid w:val="00956394"/>
    <w:rsid w:val="00975B55"/>
    <w:rsid w:val="0098255F"/>
    <w:rsid w:val="00985E74"/>
    <w:rsid w:val="00987C97"/>
    <w:rsid w:val="0099177E"/>
    <w:rsid w:val="00995D10"/>
    <w:rsid w:val="009B0E25"/>
    <w:rsid w:val="009B43FE"/>
    <w:rsid w:val="009B6100"/>
    <w:rsid w:val="009B73E7"/>
    <w:rsid w:val="009B7BCD"/>
    <w:rsid w:val="009C52F9"/>
    <w:rsid w:val="009D0348"/>
    <w:rsid w:val="009D5A03"/>
    <w:rsid w:val="009E0ABE"/>
    <w:rsid w:val="009E0CD4"/>
    <w:rsid w:val="009E3533"/>
    <w:rsid w:val="009E354B"/>
    <w:rsid w:val="009E3B05"/>
    <w:rsid w:val="009F3FF5"/>
    <w:rsid w:val="009F4502"/>
    <w:rsid w:val="00A005DD"/>
    <w:rsid w:val="00A2598A"/>
    <w:rsid w:val="00A31BC5"/>
    <w:rsid w:val="00A36174"/>
    <w:rsid w:val="00A47CA3"/>
    <w:rsid w:val="00A51D0B"/>
    <w:rsid w:val="00A551A3"/>
    <w:rsid w:val="00A55D1B"/>
    <w:rsid w:val="00A676B1"/>
    <w:rsid w:val="00A67B71"/>
    <w:rsid w:val="00A70D20"/>
    <w:rsid w:val="00A73BF1"/>
    <w:rsid w:val="00A743F7"/>
    <w:rsid w:val="00A74D41"/>
    <w:rsid w:val="00A76CCF"/>
    <w:rsid w:val="00A80FE1"/>
    <w:rsid w:val="00A876D4"/>
    <w:rsid w:val="00A97057"/>
    <w:rsid w:val="00A9790C"/>
    <w:rsid w:val="00A97E9B"/>
    <w:rsid w:val="00AA7569"/>
    <w:rsid w:val="00AC2A41"/>
    <w:rsid w:val="00AC51AF"/>
    <w:rsid w:val="00AC565B"/>
    <w:rsid w:val="00AD051B"/>
    <w:rsid w:val="00AD0983"/>
    <w:rsid w:val="00AD48F5"/>
    <w:rsid w:val="00AD6B70"/>
    <w:rsid w:val="00AE53CA"/>
    <w:rsid w:val="00AE77CB"/>
    <w:rsid w:val="00AF4750"/>
    <w:rsid w:val="00AF6436"/>
    <w:rsid w:val="00B07631"/>
    <w:rsid w:val="00B07B86"/>
    <w:rsid w:val="00B22D5B"/>
    <w:rsid w:val="00B2353E"/>
    <w:rsid w:val="00B26045"/>
    <w:rsid w:val="00B33E4B"/>
    <w:rsid w:val="00B341AC"/>
    <w:rsid w:val="00B436D8"/>
    <w:rsid w:val="00B46DCD"/>
    <w:rsid w:val="00B52C8C"/>
    <w:rsid w:val="00B65D72"/>
    <w:rsid w:val="00B709BD"/>
    <w:rsid w:val="00B861E8"/>
    <w:rsid w:val="00B91099"/>
    <w:rsid w:val="00BA16DE"/>
    <w:rsid w:val="00BA4666"/>
    <w:rsid w:val="00BB39A3"/>
    <w:rsid w:val="00BC13B4"/>
    <w:rsid w:val="00BC38EE"/>
    <w:rsid w:val="00BC408D"/>
    <w:rsid w:val="00BC68BE"/>
    <w:rsid w:val="00BD26EE"/>
    <w:rsid w:val="00BD383E"/>
    <w:rsid w:val="00BD432C"/>
    <w:rsid w:val="00BD76B7"/>
    <w:rsid w:val="00BE0487"/>
    <w:rsid w:val="00BE546F"/>
    <w:rsid w:val="00BE54D8"/>
    <w:rsid w:val="00BF5613"/>
    <w:rsid w:val="00C002DB"/>
    <w:rsid w:val="00C05197"/>
    <w:rsid w:val="00C1352D"/>
    <w:rsid w:val="00C1374A"/>
    <w:rsid w:val="00C1552D"/>
    <w:rsid w:val="00C20F49"/>
    <w:rsid w:val="00C21149"/>
    <w:rsid w:val="00C22E2C"/>
    <w:rsid w:val="00C2352D"/>
    <w:rsid w:val="00C25B6A"/>
    <w:rsid w:val="00C263F5"/>
    <w:rsid w:val="00C45378"/>
    <w:rsid w:val="00C45B69"/>
    <w:rsid w:val="00C531D0"/>
    <w:rsid w:val="00C717A8"/>
    <w:rsid w:val="00C77967"/>
    <w:rsid w:val="00C85425"/>
    <w:rsid w:val="00C86E53"/>
    <w:rsid w:val="00C91676"/>
    <w:rsid w:val="00CA1827"/>
    <w:rsid w:val="00CA3CDE"/>
    <w:rsid w:val="00CB4810"/>
    <w:rsid w:val="00CB49F2"/>
    <w:rsid w:val="00CB544D"/>
    <w:rsid w:val="00CB5453"/>
    <w:rsid w:val="00CC1C36"/>
    <w:rsid w:val="00CC3165"/>
    <w:rsid w:val="00CC4EEE"/>
    <w:rsid w:val="00CC5510"/>
    <w:rsid w:val="00CC5933"/>
    <w:rsid w:val="00CC5FCF"/>
    <w:rsid w:val="00CD11A9"/>
    <w:rsid w:val="00CD24E0"/>
    <w:rsid w:val="00CD7612"/>
    <w:rsid w:val="00CF6FBE"/>
    <w:rsid w:val="00D0090B"/>
    <w:rsid w:val="00D16479"/>
    <w:rsid w:val="00D16D7B"/>
    <w:rsid w:val="00D1709A"/>
    <w:rsid w:val="00D216EE"/>
    <w:rsid w:val="00D279C8"/>
    <w:rsid w:val="00D27D41"/>
    <w:rsid w:val="00D34B80"/>
    <w:rsid w:val="00D35244"/>
    <w:rsid w:val="00D42D48"/>
    <w:rsid w:val="00D57352"/>
    <w:rsid w:val="00D62254"/>
    <w:rsid w:val="00D65A32"/>
    <w:rsid w:val="00D73088"/>
    <w:rsid w:val="00D73912"/>
    <w:rsid w:val="00D743D1"/>
    <w:rsid w:val="00D81E4F"/>
    <w:rsid w:val="00D9193C"/>
    <w:rsid w:val="00D92E97"/>
    <w:rsid w:val="00D97656"/>
    <w:rsid w:val="00DA0C5D"/>
    <w:rsid w:val="00DB0BC6"/>
    <w:rsid w:val="00DB34AE"/>
    <w:rsid w:val="00DB3CF4"/>
    <w:rsid w:val="00DB3DE8"/>
    <w:rsid w:val="00DC12BF"/>
    <w:rsid w:val="00DC1995"/>
    <w:rsid w:val="00DC1EE7"/>
    <w:rsid w:val="00DC1F93"/>
    <w:rsid w:val="00DC2B86"/>
    <w:rsid w:val="00DC512B"/>
    <w:rsid w:val="00DC596A"/>
    <w:rsid w:val="00DC7D72"/>
    <w:rsid w:val="00DD69B9"/>
    <w:rsid w:val="00DE0323"/>
    <w:rsid w:val="00DE36C2"/>
    <w:rsid w:val="00DE4578"/>
    <w:rsid w:val="00DE54F7"/>
    <w:rsid w:val="00DF22A3"/>
    <w:rsid w:val="00DF44F4"/>
    <w:rsid w:val="00DF751B"/>
    <w:rsid w:val="00E03A76"/>
    <w:rsid w:val="00E06D5E"/>
    <w:rsid w:val="00E12D0B"/>
    <w:rsid w:val="00E13275"/>
    <w:rsid w:val="00E13614"/>
    <w:rsid w:val="00E20439"/>
    <w:rsid w:val="00E2265B"/>
    <w:rsid w:val="00E27D60"/>
    <w:rsid w:val="00E33044"/>
    <w:rsid w:val="00E408EE"/>
    <w:rsid w:val="00E4627E"/>
    <w:rsid w:val="00E56A9C"/>
    <w:rsid w:val="00E56F65"/>
    <w:rsid w:val="00E66BCB"/>
    <w:rsid w:val="00E80894"/>
    <w:rsid w:val="00E9530C"/>
    <w:rsid w:val="00EB49A6"/>
    <w:rsid w:val="00EB7894"/>
    <w:rsid w:val="00EC2FE2"/>
    <w:rsid w:val="00EC759D"/>
    <w:rsid w:val="00ED41F9"/>
    <w:rsid w:val="00ED6798"/>
    <w:rsid w:val="00EE316A"/>
    <w:rsid w:val="00EF258C"/>
    <w:rsid w:val="00EF4AAA"/>
    <w:rsid w:val="00EF57C3"/>
    <w:rsid w:val="00EF6566"/>
    <w:rsid w:val="00EF6B49"/>
    <w:rsid w:val="00EF7485"/>
    <w:rsid w:val="00F06FB2"/>
    <w:rsid w:val="00F122A4"/>
    <w:rsid w:val="00F13E83"/>
    <w:rsid w:val="00F14C97"/>
    <w:rsid w:val="00F258E6"/>
    <w:rsid w:val="00F30300"/>
    <w:rsid w:val="00F32764"/>
    <w:rsid w:val="00F3388F"/>
    <w:rsid w:val="00F3540F"/>
    <w:rsid w:val="00F37236"/>
    <w:rsid w:val="00F41613"/>
    <w:rsid w:val="00F47E2F"/>
    <w:rsid w:val="00F51E98"/>
    <w:rsid w:val="00F52AAC"/>
    <w:rsid w:val="00F642C4"/>
    <w:rsid w:val="00F65DFF"/>
    <w:rsid w:val="00F67C16"/>
    <w:rsid w:val="00F72A45"/>
    <w:rsid w:val="00F74997"/>
    <w:rsid w:val="00F75A9E"/>
    <w:rsid w:val="00F7600C"/>
    <w:rsid w:val="00F84CE5"/>
    <w:rsid w:val="00F85BB8"/>
    <w:rsid w:val="00F86951"/>
    <w:rsid w:val="00F9721C"/>
    <w:rsid w:val="00F97AB4"/>
    <w:rsid w:val="00FA283C"/>
    <w:rsid w:val="00FA2A16"/>
    <w:rsid w:val="00FA47A7"/>
    <w:rsid w:val="00FA5BCB"/>
    <w:rsid w:val="00FB049E"/>
    <w:rsid w:val="00FB0895"/>
    <w:rsid w:val="00FB3BB1"/>
    <w:rsid w:val="00FB6CE8"/>
    <w:rsid w:val="00FC00ED"/>
    <w:rsid w:val="00FC0B8B"/>
    <w:rsid w:val="00FD014A"/>
    <w:rsid w:val="00FD43B6"/>
    <w:rsid w:val="00FD6239"/>
    <w:rsid w:val="00FD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B19D1"/>
  <w15:docId w15:val="{8DF6769C-6377-4AF6-AC92-F218E244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0E1"/>
  </w:style>
  <w:style w:type="paragraph" w:styleId="10">
    <w:name w:val="heading 1"/>
    <w:basedOn w:val="a"/>
    <w:next w:val="a"/>
    <w:link w:val="11"/>
    <w:qFormat/>
    <w:rsid w:val="00D34B80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next w:val="a"/>
    <w:link w:val="20"/>
    <w:qFormat/>
    <w:rsid w:val="00D34B80"/>
    <w:pPr>
      <w:suppressAutoHyphens/>
      <w:spacing w:before="360" w:after="360" w:line="240" w:lineRule="auto"/>
      <w:ind w:firstLine="454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0">
    <w:name w:val="heading 3"/>
    <w:basedOn w:val="a"/>
    <w:next w:val="a"/>
    <w:link w:val="31"/>
    <w:qFormat/>
    <w:rsid w:val="00D34B80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34B80"/>
    <w:pPr>
      <w:keepNext/>
      <w:spacing w:after="0" w:line="240" w:lineRule="auto"/>
      <w:ind w:firstLine="425"/>
      <w:jc w:val="both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34B8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34B80"/>
    <w:pPr>
      <w:keepNext/>
      <w:spacing w:after="0" w:line="240" w:lineRule="auto"/>
      <w:ind w:left="2127" w:firstLine="709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34B80"/>
    <w:pPr>
      <w:keepNext/>
      <w:tabs>
        <w:tab w:val="num" w:pos="0"/>
      </w:tabs>
      <w:spacing w:after="0" w:line="235" w:lineRule="auto"/>
      <w:ind w:firstLine="425"/>
      <w:jc w:val="both"/>
      <w:outlineLvl w:val="6"/>
    </w:pPr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34B80"/>
    <w:pPr>
      <w:keepNext/>
      <w:spacing w:after="0" w:line="240" w:lineRule="auto"/>
      <w:ind w:firstLine="709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34B8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34B8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34B8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34B80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34B8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semiHidden/>
    <w:unhideWhenUsed/>
    <w:rsid w:val="00D34B80"/>
  </w:style>
  <w:style w:type="paragraph" w:styleId="21">
    <w:name w:val="Body Text Indent 2"/>
    <w:basedOn w:val="a"/>
    <w:link w:val="22"/>
    <w:rsid w:val="00D34B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rsid w:val="00D34B80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qFormat/>
    <w:rsid w:val="00D34B8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D34B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"/>
    <w:basedOn w:val="a"/>
    <w:link w:val="a6"/>
    <w:rsid w:val="00D34B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aliases w:val=" Знак Знак"/>
    <w:basedOn w:val="a0"/>
    <w:link w:val="a5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3"/>
    <w:link w:val="a8"/>
    <w:qFormat/>
    <w:rsid w:val="00D34B80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character" w:customStyle="1" w:styleId="a8">
    <w:name w:val="Заголовок Знак"/>
    <w:basedOn w:val="a0"/>
    <w:link w:val="a7"/>
    <w:rsid w:val="00D34B80"/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13">
    <w:name w:val="Загл1"/>
    <w:basedOn w:val="a"/>
    <w:rsid w:val="00D34B80"/>
    <w:pPr>
      <w:spacing w:before="36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paragraph" w:customStyle="1" w:styleId="25">
    <w:name w:val="Загл2"/>
    <w:basedOn w:val="a"/>
    <w:rsid w:val="00D34B80"/>
    <w:pPr>
      <w:spacing w:before="12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9">
    <w:name w:val="Загл"/>
    <w:basedOn w:val="a"/>
    <w:rsid w:val="00D34B80"/>
    <w:pPr>
      <w:spacing w:before="360" w:after="36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val="en-GB" w:eastAsia="ru-RU"/>
    </w:rPr>
  </w:style>
  <w:style w:type="paragraph" w:customStyle="1" w:styleId="aa">
    <w:name w:val="Курсив"/>
    <w:basedOn w:val="a3"/>
    <w:rsid w:val="00D34B80"/>
    <w:pPr>
      <w:keepNext/>
      <w:spacing w:before="240"/>
      <w:ind w:firstLine="454"/>
      <w:jc w:val="both"/>
    </w:pPr>
    <w:rPr>
      <w:b/>
      <w:i/>
      <w:sz w:val="20"/>
      <w:szCs w:val="20"/>
    </w:rPr>
  </w:style>
  <w:style w:type="paragraph" w:customStyle="1" w:styleId="14">
    <w:name w:val="Титул1"/>
    <w:rsid w:val="00D34B80"/>
    <w:pPr>
      <w:suppressAutoHyphens/>
      <w:spacing w:before="1200" w:after="0" w:line="240" w:lineRule="auto"/>
      <w:jc w:val="center"/>
    </w:pPr>
    <w:rPr>
      <w:rFonts w:ascii="Times New Roman" w:eastAsia="Times New Roman" w:hAnsi="Times New Roman" w:cs="Times New Roman"/>
      <w:b/>
      <w:caps/>
      <w:kern w:val="28"/>
      <w:sz w:val="26"/>
      <w:szCs w:val="20"/>
      <w:lang w:eastAsia="ru-RU"/>
    </w:rPr>
  </w:style>
  <w:style w:type="paragraph" w:customStyle="1" w:styleId="26">
    <w:name w:val="Титул2"/>
    <w:rsid w:val="00D34B80"/>
    <w:pPr>
      <w:spacing w:before="480" w:after="120" w:line="240" w:lineRule="auto"/>
      <w:jc w:val="center"/>
    </w:pPr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paragraph" w:styleId="15">
    <w:name w:val="toc 1"/>
    <w:basedOn w:val="a"/>
    <w:next w:val="a"/>
    <w:qFormat/>
    <w:rsid w:val="00D34B80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customStyle="1" w:styleId="ab">
    <w:name w:val="Пзагл"/>
    <w:rsid w:val="00D34B80"/>
    <w:pPr>
      <w:keepNext/>
      <w:suppressAutoHyphens/>
      <w:spacing w:before="360" w:after="240" w:line="240" w:lineRule="auto"/>
      <w:ind w:firstLine="45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footnote text"/>
    <w:basedOn w:val="a"/>
    <w:link w:val="ad"/>
    <w:rsid w:val="00D34B8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d">
    <w:name w:val="Текст сноски Знак"/>
    <w:basedOn w:val="a0"/>
    <w:link w:val="ac"/>
    <w:rsid w:val="00D34B80"/>
    <w:rPr>
      <w:rFonts w:ascii="Times New Roman" w:eastAsia="Times New Roman" w:hAnsi="Times New Roman" w:cs="Times New Roman"/>
      <w:sz w:val="18"/>
      <w:szCs w:val="20"/>
    </w:rPr>
  </w:style>
  <w:style w:type="character" w:styleId="ae">
    <w:name w:val="footnote reference"/>
    <w:rsid w:val="00D34B80"/>
    <w:rPr>
      <w:vertAlign w:val="superscript"/>
    </w:rPr>
  </w:style>
  <w:style w:type="paragraph" w:customStyle="1" w:styleId="16">
    <w:name w:val="Курсив1"/>
    <w:basedOn w:val="a3"/>
    <w:rsid w:val="00D34B80"/>
    <w:pPr>
      <w:keepNext/>
      <w:spacing w:before="120" w:after="60"/>
      <w:ind w:firstLine="454"/>
      <w:jc w:val="both"/>
    </w:pPr>
    <w:rPr>
      <w:b/>
      <w:i/>
      <w:sz w:val="20"/>
      <w:szCs w:val="20"/>
    </w:rPr>
  </w:style>
  <w:style w:type="paragraph" w:customStyle="1" w:styleId="af">
    <w:name w:val="Заголовок приложения"/>
    <w:basedOn w:val="a"/>
    <w:next w:val="a"/>
    <w:rsid w:val="00D34B80"/>
    <w:pPr>
      <w:keepNext/>
      <w:pageBreakBefore/>
      <w:widowControl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customStyle="1" w:styleId="af0">
    <w:name w:val="Примечание"/>
    <w:basedOn w:val="a"/>
    <w:rsid w:val="00D34B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FF"/>
      <w:sz w:val="16"/>
      <w:szCs w:val="20"/>
      <w:lang w:eastAsia="ru-RU"/>
    </w:rPr>
  </w:style>
  <w:style w:type="paragraph" w:customStyle="1" w:styleId="17">
    <w:name w:val="Заголовок1"/>
    <w:basedOn w:val="a7"/>
    <w:rsid w:val="00D34B80"/>
    <w:pPr>
      <w:widowControl w:val="0"/>
      <w:spacing w:before="360"/>
      <w:ind w:firstLine="0"/>
    </w:pPr>
    <w:rPr>
      <w:color w:val="0000FF"/>
      <w:sz w:val="24"/>
      <w:lang w:val="ru-RU"/>
    </w:rPr>
  </w:style>
  <w:style w:type="paragraph" w:customStyle="1" w:styleId="af1">
    <w:name w:val="пример"/>
    <w:basedOn w:val="30"/>
    <w:rsid w:val="00D34B80"/>
    <w:pPr>
      <w:widowControl/>
      <w:spacing w:before="120" w:after="60"/>
      <w:ind w:firstLine="454"/>
      <w:jc w:val="left"/>
    </w:pPr>
    <w:rPr>
      <w:i/>
      <w:sz w:val="20"/>
    </w:rPr>
  </w:style>
  <w:style w:type="paragraph" w:styleId="af2">
    <w:name w:val="Balloon Text"/>
    <w:basedOn w:val="a"/>
    <w:link w:val="af3"/>
    <w:semiHidden/>
    <w:rsid w:val="00D34B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D34B8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rsid w:val="00D34B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page number"/>
    <w:basedOn w:val="a0"/>
    <w:rsid w:val="00D34B80"/>
  </w:style>
  <w:style w:type="paragraph" w:styleId="af7">
    <w:name w:val="footer"/>
    <w:basedOn w:val="a"/>
    <w:link w:val="af8"/>
    <w:uiPriority w:val="99"/>
    <w:rsid w:val="00D34B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rsid w:val="00D34B80"/>
    <w:pPr>
      <w:pBdr>
        <w:bottom w:val="single" w:sz="2" w:space="0" w:color="FFFFFF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D34B80"/>
    <w:rPr>
      <w:rFonts w:ascii="Times New Roman" w:eastAsia="Times New Roman" w:hAnsi="Times New Roman" w:cs="Times New Roman"/>
      <w:sz w:val="20"/>
      <w:szCs w:val="16"/>
      <w:lang w:eastAsia="ru-RU"/>
    </w:rPr>
  </w:style>
  <w:style w:type="paragraph" w:styleId="27">
    <w:name w:val="toc 2"/>
    <w:basedOn w:val="a"/>
    <w:next w:val="a"/>
    <w:autoRedefine/>
    <w:qFormat/>
    <w:rsid w:val="00D34B80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36">
    <w:name w:val="toc 3"/>
    <w:basedOn w:val="a"/>
    <w:next w:val="a"/>
    <w:autoRedefine/>
    <w:qFormat/>
    <w:rsid w:val="00D34B80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D34B80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1">
    <w:name w:val="toc 5"/>
    <w:basedOn w:val="a"/>
    <w:next w:val="a"/>
    <w:autoRedefine/>
    <w:semiHidden/>
    <w:rsid w:val="00D34B80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"/>
    <w:next w:val="a"/>
    <w:autoRedefine/>
    <w:semiHidden/>
    <w:rsid w:val="00D34B80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semiHidden/>
    <w:rsid w:val="00D34B80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semiHidden/>
    <w:rsid w:val="00D34B80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semiHidden/>
    <w:rsid w:val="00D34B80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9">
    <w:name w:val="Hyperlink"/>
    <w:rsid w:val="00D34B80"/>
    <w:rPr>
      <w:color w:val="0000FF"/>
      <w:u w:val="single"/>
    </w:rPr>
  </w:style>
  <w:style w:type="character" w:styleId="afa">
    <w:name w:val="FollowedHyperlink"/>
    <w:rsid w:val="00D34B80"/>
    <w:rPr>
      <w:color w:val="800080"/>
      <w:u w:val="single"/>
    </w:rPr>
  </w:style>
  <w:style w:type="paragraph" w:customStyle="1" w:styleId="afb">
    <w:basedOn w:val="a"/>
    <w:next w:val="a7"/>
    <w:qFormat/>
    <w:rsid w:val="00D34B80"/>
    <w:pPr>
      <w:spacing w:after="0" w:line="240" w:lineRule="auto"/>
      <w:ind w:firstLine="425"/>
      <w:jc w:val="center"/>
    </w:pPr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styleId="afc">
    <w:name w:val="endnote text"/>
    <w:basedOn w:val="a"/>
    <w:link w:val="afd"/>
    <w:uiPriority w:val="99"/>
    <w:semiHidden/>
    <w:unhideWhenUsed/>
    <w:rsid w:val="00D3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D34B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semiHidden/>
    <w:unhideWhenUsed/>
    <w:rsid w:val="00D34B80"/>
    <w:rPr>
      <w:vertAlign w:val="superscript"/>
    </w:rPr>
  </w:style>
  <w:style w:type="paragraph" w:customStyle="1" w:styleId="18">
    <w:name w:val="Обычный1"/>
    <w:rsid w:val="00D34B80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Style4">
    <w:name w:val="Style4"/>
    <w:basedOn w:val="a"/>
    <w:rsid w:val="00D34B80"/>
    <w:pPr>
      <w:widowControl w:val="0"/>
      <w:autoSpaceDE w:val="0"/>
      <w:autoSpaceDN w:val="0"/>
      <w:adjustRightInd w:val="0"/>
      <w:spacing w:after="0" w:line="322" w:lineRule="exact"/>
      <w:ind w:hanging="11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D34B80"/>
    <w:rPr>
      <w:rFonts w:ascii="Times New Roman" w:hAnsi="Times New Roman" w:cs="Times New Roman"/>
      <w:b/>
      <w:bCs/>
      <w:sz w:val="26"/>
      <w:szCs w:val="26"/>
    </w:rPr>
  </w:style>
  <w:style w:type="paragraph" w:customStyle="1" w:styleId="aff">
    <w:name w:val="Без отступа"/>
    <w:basedOn w:val="a"/>
    <w:rsid w:val="00D34B80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0">
    <w:name w:val="Знак"/>
    <w:basedOn w:val="a"/>
    <w:rsid w:val="00D34B80"/>
    <w:pPr>
      <w:widowControl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rsid w:val="00D34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34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horttext">
    <w:name w:val="short_text"/>
    <w:basedOn w:val="a0"/>
    <w:rsid w:val="002D47B4"/>
  </w:style>
  <w:style w:type="paragraph" w:styleId="aff1">
    <w:name w:val="Normal (Web)"/>
    <w:basedOn w:val="a"/>
    <w:uiPriority w:val="99"/>
    <w:unhideWhenUsed/>
    <w:rsid w:val="00042BC8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Strong"/>
    <w:basedOn w:val="a0"/>
    <w:uiPriority w:val="22"/>
    <w:qFormat/>
    <w:rsid w:val="00042BC8"/>
    <w:rPr>
      <w:b/>
      <w:bCs/>
    </w:rPr>
  </w:style>
  <w:style w:type="character" w:styleId="aff3">
    <w:name w:val="annotation reference"/>
    <w:basedOn w:val="a0"/>
    <w:uiPriority w:val="99"/>
    <w:semiHidden/>
    <w:unhideWhenUsed/>
    <w:rsid w:val="005237F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5237F4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5237F4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5237F4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5237F4"/>
    <w:rPr>
      <w:b/>
      <w:bCs/>
      <w:sz w:val="20"/>
      <w:szCs w:val="20"/>
    </w:rPr>
  </w:style>
  <w:style w:type="paragraph" w:customStyle="1" w:styleId="aff8">
    <w:name w:val="Стандарт обычный"/>
    <w:basedOn w:val="32"/>
    <w:link w:val="aff9"/>
    <w:qFormat/>
    <w:rsid w:val="00BA16DE"/>
  </w:style>
  <w:style w:type="paragraph" w:customStyle="1" w:styleId="19">
    <w:name w:val="Стандарт заголовок 1"/>
    <w:basedOn w:val="10"/>
    <w:link w:val="1a"/>
    <w:qFormat/>
    <w:rsid w:val="00BA16DE"/>
    <w:pPr>
      <w:spacing w:before="120" w:after="120"/>
      <w:ind w:firstLine="425"/>
    </w:pPr>
    <w:rPr>
      <w:sz w:val="28"/>
    </w:rPr>
  </w:style>
  <w:style w:type="character" w:customStyle="1" w:styleId="aff9">
    <w:name w:val="Стандарт обычный Знак"/>
    <w:basedOn w:val="33"/>
    <w:link w:val="aff8"/>
    <w:rsid w:val="00BA1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Стандарт заголовок 2"/>
    <w:basedOn w:val="a"/>
    <w:link w:val="29"/>
    <w:qFormat/>
    <w:rsid w:val="00BA16DE"/>
    <w:pPr>
      <w:spacing w:before="120" w:after="120" w:line="240" w:lineRule="auto"/>
      <w:ind w:firstLine="42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a">
    <w:name w:val="Стандарт заголовок 1 Знак"/>
    <w:basedOn w:val="11"/>
    <w:link w:val="19"/>
    <w:rsid w:val="00BA16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9">
    <w:name w:val="Стандарт заголовок 2 Знак"/>
    <w:basedOn w:val="a0"/>
    <w:link w:val="28"/>
    <w:rsid w:val="00BA16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a">
    <w:name w:val="Нет списка2"/>
    <w:next w:val="a2"/>
    <w:semiHidden/>
    <w:rsid w:val="00890FC3"/>
  </w:style>
  <w:style w:type="paragraph" w:customStyle="1" w:styleId="2b">
    <w:name w:val="Заголовок2"/>
    <w:basedOn w:val="a"/>
    <w:next w:val="a3"/>
    <w:rsid w:val="00890FC3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2c">
    <w:name w:val="Обычный2"/>
    <w:rsid w:val="00890FC3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nformat">
    <w:name w:val="ConsPlusNonforma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37">
    <w:name w:val="Нет списка3"/>
    <w:next w:val="a2"/>
    <w:uiPriority w:val="99"/>
    <w:semiHidden/>
    <w:unhideWhenUsed/>
    <w:rsid w:val="00890FC3"/>
  </w:style>
  <w:style w:type="paragraph" w:customStyle="1" w:styleId="FR2">
    <w:name w:val="FR2"/>
    <w:rsid w:val="00890FC3"/>
    <w:pPr>
      <w:widowControl w:val="0"/>
      <w:spacing w:after="0" w:line="240" w:lineRule="auto"/>
      <w:jc w:val="both"/>
    </w:pPr>
    <w:rPr>
      <w:rFonts w:ascii="Arial" w:eastAsia="Times New Roman" w:hAnsi="Arial" w:cs="Times New Roman"/>
      <w:i/>
      <w:snapToGrid w:val="0"/>
      <w:sz w:val="18"/>
      <w:szCs w:val="20"/>
      <w:lang w:eastAsia="ru-RU"/>
    </w:rPr>
  </w:style>
  <w:style w:type="paragraph" w:styleId="affa">
    <w:name w:val="Document Map"/>
    <w:basedOn w:val="a"/>
    <w:link w:val="affb"/>
    <w:semiHidden/>
    <w:rsid w:val="00890FC3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b">
    <w:name w:val="Схема документа Знак"/>
    <w:basedOn w:val="a0"/>
    <w:link w:val="affa"/>
    <w:semiHidden/>
    <w:rsid w:val="00890FC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b">
    <w:name w:val="çàãîë 1 óð"/>
    <w:basedOn w:val="a"/>
    <w:rsid w:val="00890FC3"/>
    <w:pPr>
      <w:keepNext/>
      <w:keepLines/>
      <w:widowControl w:val="0"/>
      <w:autoSpaceDE w:val="0"/>
      <w:autoSpaceDN w:val="0"/>
      <w:adjustRightInd w:val="0"/>
      <w:spacing w:before="240" w:after="0" w:line="240" w:lineRule="auto"/>
      <w:ind w:left="709"/>
      <w:jc w:val="both"/>
    </w:pPr>
    <w:rPr>
      <w:rFonts w:ascii="Times New Roman (WT)" w:eastAsia="Times New Roman" w:hAnsi="Times New Roman (WT)" w:cs="Times New Roman"/>
      <w:b/>
      <w:bCs/>
      <w:color w:val="000000"/>
      <w:sz w:val="26"/>
      <w:szCs w:val="26"/>
      <w:lang w:val="pl-PL" w:eastAsia="ru-RU"/>
    </w:rPr>
  </w:style>
  <w:style w:type="paragraph" w:customStyle="1" w:styleId="affc">
    <w:name w:val="Îñíîâíîé òåêñò ñ îòñòóïî"/>
    <w:basedOn w:val="a"/>
    <w:rsid w:val="00890FC3"/>
    <w:pPr>
      <w:keepNext/>
      <w:keepLines/>
      <w:widowControl w:val="0"/>
      <w:autoSpaceDE w:val="0"/>
      <w:autoSpaceDN w:val="0"/>
      <w:adjustRightInd w:val="0"/>
      <w:spacing w:after="0" w:line="240" w:lineRule="auto"/>
      <w:ind w:left="1276" w:hanging="567"/>
      <w:jc w:val="both"/>
    </w:pPr>
    <w:rPr>
      <w:rFonts w:ascii="Times New Roman (WT)" w:eastAsia="Times New Roman" w:hAnsi="Times New Roman (WT)" w:cs="Times New Roman"/>
      <w:color w:val="000000"/>
      <w:sz w:val="26"/>
      <w:szCs w:val="26"/>
      <w:lang w:val="pl-PL" w:eastAsia="ru-RU"/>
    </w:rPr>
  </w:style>
  <w:style w:type="paragraph" w:customStyle="1" w:styleId="1">
    <w:name w:val="Стиль1"/>
    <w:basedOn w:val="a"/>
    <w:link w:val="1c"/>
    <w:qFormat/>
    <w:rsid w:val="00890FC3"/>
    <w:pPr>
      <w:widowControl w:val="0"/>
      <w:numPr>
        <w:numId w:val="2"/>
      </w:numPr>
      <w:tabs>
        <w:tab w:val="left" w:pos="993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Стиль1 Знак"/>
    <w:link w:val="1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TOC Heading"/>
    <w:basedOn w:val="10"/>
    <w:next w:val="a"/>
    <w:uiPriority w:val="39"/>
    <w:qFormat/>
    <w:rsid w:val="00890FC3"/>
    <w:pPr>
      <w:keepLines/>
      <w:suppressAutoHyphens w:val="0"/>
      <w:spacing w:after="0" w:line="276" w:lineRule="auto"/>
      <w:ind w:firstLine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2d">
    <w:name w:val="Стиль2"/>
    <w:basedOn w:val="a"/>
    <w:link w:val="2e"/>
    <w:qFormat/>
    <w:rsid w:val="00890FC3"/>
    <w:pPr>
      <w:widowControl w:val="0"/>
      <w:tabs>
        <w:tab w:val="right" w:leader="dot" w:pos="962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Стиль2 Знак"/>
    <w:link w:val="2d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a5"/>
    <w:link w:val="38"/>
    <w:qFormat/>
    <w:rsid w:val="00890FC3"/>
    <w:pPr>
      <w:widowControl w:val="0"/>
      <w:numPr>
        <w:numId w:val="1"/>
      </w:numPr>
      <w:tabs>
        <w:tab w:val="clear" w:pos="1069"/>
        <w:tab w:val="num" w:pos="1701"/>
      </w:tabs>
      <w:spacing w:after="0"/>
      <w:ind w:left="0" w:firstLine="709"/>
      <w:jc w:val="both"/>
    </w:pPr>
    <w:rPr>
      <w:bCs/>
      <w:lang w:eastAsia="ru-RU"/>
    </w:rPr>
  </w:style>
  <w:style w:type="character" w:customStyle="1" w:styleId="38">
    <w:name w:val="Стиль3 Знак"/>
    <w:basedOn w:val="a0"/>
    <w:link w:val="3"/>
    <w:rsid w:val="00890FC3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2">
    <w:name w:val="Стиль4"/>
    <w:basedOn w:val="a"/>
    <w:link w:val="43"/>
    <w:qFormat/>
    <w:rsid w:val="00890FC3"/>
    <w:pPr>
      <w:widowControl w:val="0"/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e">
    <w:name w:val="Table Grid"/>
    <w:basedOn w:val="a1"/>
    <w:uiPriority w:val="59"/>
    <w:rsid w:val="00890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">
    <w:name w:val="Стиль4 Знак"/>
    <w:basedOn w:val="a0"/>
    <w:link w:val="42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">
    <w:name w:val="Placeholder Text"/>
    <w:basedOn w:val="a0"/>
    <w:uiPriority w:val="99"/>
    <w:semiHidden/>
    <w:rsid w:val="00890FC3"/>
    <w:rPr>
      <w:color w:val="808080"/>
    </w:rPr>
  </w:style>
  <w:style w:type="numbering" w:customStyle="1" w:styleId="44">
    <w:name w:val="Нет списка4"/>
    <w:next w:val="a2"/>
    <w:semiHidden/>
    <w:rsid w:val="00890FC3"/>
  </w:style>
  <w:style w:type="character" w:customStyle="1" w:styleId="afff0">
    <w:name w:val="Знак Знак Знак"/>
    <w:rsid w:val="00890FC3"/>
    <w:rPr>
      <w:sz w:val="24"/>
      <w:szCs w:val="24"/>
      <w:lang w:val="ru-RU" w:eastAsia="ru-RU" w:bidi="ar-SA"/>
    </w:rPr>
  </w:style>
  <w:style w:type="paragraph" w:customStyle="1" w:styleId="ConsPlusDocList">
    <w:name w:val="ConsPlusDocLis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1">
    <w:name w:val="No Spacing"/>
    <w:uiPriority w:val="1"/>
    <w:qFormat/>
    <w:rsid w:val="00890FC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52">
    <w:name w:val="Нет списка5"/>
    <w:next w:val="a2"/>
    <w:uiPriority w:val="99"/>
    <w:semiHidden/>
    <w:unhideWhenUsed/>
    <w:rsid w:val="00DE4578"/>
  </w:style>
  <w:style w:type="paragraph" w:styleId="afff2">
    <w:name w:val="List Paragraph"/>
    <w:basedOn w:val="a"/>
    <w:uiPriority w:val="1"/>
    <w:qFormat/>
    <w:rsid w:val="00DE45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2">
    <w:name w:val="Нет списка6"/>
    <w:next w:val="a2"/>
    <w:semiHidden/>
    <w:rsid w:val="003213B0"/>
  </w:style>
  <w:style w:type="paragraph" w:styleId="afff3">
    <w:name w:val="Plain Text"/>
    <w:basedOn w:val="a"/>
    <w:link w:val="afff4"/>
    <w:rsid w:val="003213B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4">
    <w:name w:val="Текст Знак"/>
    <w:basedOn w:val="a0"/>
    <w:link w:val="afff3"/>
    <w:rsid w:val="003213B0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72">
    <w:name w:val="Нет списка7"/>
    <w:next w:val="a2"/>
    <w:semiHidden/>
    <w:rsid w:val="00FB0895"/>
  </w:style>
  <w:style w:type="character" w:customStyle="1" w:styleId="w">
    <w:name w:val="w"/>
    <w:basedOn w:val="a0"/>
    <w:rsid w:val="00FB0895"/>
  </w:style>
  <w:style w:type="paragraph" w:customStyle="1" w:styleId="Default">
    <w:name w:val="Default"/>
    <w:rsid w:val="00FB08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ja-JP"/>
    </w:rPr>
  </w:style>
  <w:style w:type="numbering" w:customStyle="1" w:styleId="82">
    <w:name w:val="Нет списка8"/>
    <w:next w:val="a2"/>
    <w:uiPriority w:val="99"/>
    <w:semiHidden/>
    <w:unhideWhenUsed/>
    <w:rsid w:val="00FB0895"/>
  </w:style>
  <w:style w:type="character" w:customStyle="1" w:styleId="afff5">
    <w:name w:val="Сноска_"/>
    <w:basedOn w:val="a0"/>
    <w:link w:val="afff6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afff7">
    <w:name w:val="Сноска + Курсив"/>
    <w:basedOn w:val="afff5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2f">
    <w:name w:val="Сноска (2)_"/>
    <w:basedOn w:val="a0"/>
    <w:link w:val="2f0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  <w:lang w:val="en-US"/>
    </w:rPr>
  </w:style>
  <w:style w:type="character" w:customStyle="1" w:styleId="Exact">
    <w:name w:val="Подпись к картинке Exact"/>
    <w:basedOn w:val="a0"/>
    <w:link w:val="afff8"/>
    <w:rsid w:val="00FB0895"/>
    <w:rPr>
      <w:rFonts w:ascii="Times New Roman" w:eastAsia="Times New Roman" w:hAnsi="Times New Roman" w:cs="Times New Roman"/>
      <w:b/>
      <w:bCs/>
      <w:spacing w:val="-2"/>
      <w:sz w:val="15"/>
      <w:szCs w:val="15"/>
      <w:shd w:val="clear" w:color="auto" w:fill="FFFFFF"/>
    </w:rPr>
  </w:style>
  <w:style w:type="character" w:customStyle="1" w:styleId="2Exact">
    <w:name w:val="Подпись к картинке (2) Exact"/>
    <w:basedOn w:val="a0"/>
    <w:link w:val="2f1"/>
    <w:rsid w:val="00FB0895"/>
    <w:rPr>
      <w:rFonts w:ascii="Times New Roman" w:eastAsia="Times New Roman" w:hAnsi="Times New Roman" w:cs="Times New Roman"/>
      <w:spacing w:val="2"/>
      <w:sz w:val="9"/>
      <w:szCs w:val="9"/>
      <w:shd w:val="clear" w:color="auto" w:fill="FFFFFF"/>
      <w:lang w:val="en-US"/>
    </w:rPr>
  </w:style>
  <w:style w:type="character" w:customStyle="1" w:styleId="3Exact">
    <w:name w:val="Подпись к картинке (3) Exact"/>
    <w:basedOn w:val="a0"/>
    <w:link w:val="39"/>
    <w:rsid w:val="00FB0895"/>
    <w:rPr>
      <w:rFonts w:ascii="Times New Roman" w:eastAsia="Times New Roman" w:hAnsi="Times New Roman" w:cs="Times New Roman"/>
      <w:i/>
      <w:iCs/>
      <w:spacing w:val="10"/>
      <w:sz w:val="15"/>
      <w:szCs w:val="15"/>
      <w:shd w:val="clear" w:color="auto" w:fill="FFFFFF"/>
      <w:lang w:val="en-US"/>
    </w:rPr>
  </w:style>
  <w:style w:type="character" w:customStyle="1" w:styleId="4Exact">
    <w:name w:val="Подпись к картинке (4) Exact"/>
    <w:basedOn w:val="a0"/>
    <w:link w:val="45"/>
    <w:rsid w:val="00FB0895"/>
    <w:rPr>
      <w:rFonts w:ascii="Gulim" w:eastAsia="Gulim" w:hAnsi="Gulim" w:cs="Gulim"/>
      <w:i/>
      <w:iCs/>
      <w:spacing w:val="-40"/>
      <w:sz w:val="20"/>
      <w:szCs w:val="20"/>
      <w:shd w:val="clear" w:color="auto" w:fill="FFFFFF"/>
      <w:lang w:val="en-US"/>
    </w:rPr>
  </w:style>
  <w:style w:type="character" w:customStyle="1" w:styleId="40ptExact">
    <w:name w:val="Подпись к картинке (4) + Интервал 0 pt Exact"/>
    <w:basedOn w:val="4Exact"/>
    <w:rsid w:val="00FB0895"/>
    <w:rPr>
      <w:rFonts w:ascii="Gulim" w:eastAsia="Gulim" w:hAnsi="Gulim" w:cs="Gulim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0Exact">
    <w:name w:val="Основной текст (10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100ptExact">
    <w:name w:val="Основной текст (10) + Интервал 0 pt Exac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18Exact">
    <w:name w:val="Основной текст (18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182ptExact">
    <w:name w:val="Основной текст (18) + Интервал 2 pt Exact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3"/>
      <w:sz w:val="18"/>
      <w:szCs w:val="18"/>
      <w:u w:val="none"/>
    </w:rPr>
  </w:style>
  <w:style w:type="character" w:customStyle="1" w:styleId="19Exact">
    <w:name w:val="Основной текст (19) Exact"/>
    <w:basedOn w:val="a0"/>
    <w:link w:val="190"/>
    <w:rsid w:val="00FB0895"/>
    <w:rPr>
      <w:rFonts w:ascii="Georgia" w:eastAsia="Georgia" w:hAnsi="Georgia" w:cs="Georgia"/>
      <w:spacing w:val="6"/>
      <w:sz w:val="14"/>
      <w:szCs w:val="14"/>
      <w:shd w:val="clear" w:color="auto" w:fill="FFFFFF"/>
      <w:lang w:val="en-US"/>
    </w:rPr>
  </w:style>
  <w:style w:type="character" w:customStyle="1" w:styleId="19FranklinGothicHeavy0ptExact">
    <w:name w:val="Основной текст (19) + Franklin Gothic Heavy;Интервал 0 pt Exact"/>
    <w:basedOn w:val="19Exact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FranklinGothicHeavy0ptExact0">
    <w:name w:val="Основной текст (19) + Franklin Gothic Heavy;Курсив;Интервал 0 pt Exact"/>
    <w:basedOn w:val="19Exact"/>
    <w:rsid w:val="00FB0895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TimesNewRoman85pt0ptExact">
    <w:name w:val="Основной текст (19) + Times New Roman;8;5 pt;Интервал 0 pt Exact"/>
    <w:basedOn w:val="19Exact"/>
    <w:rsid w:val="00FB0895"/>
    <w:rPr>
      <w:rFonts w:ascii="Times New Roman" w:eastAsia="Times New Roman" w:hAnsi="Times New Roman" w:cs="Times New Roman"/>
      <w:color w:val="000000"/>
      <w:spacing w:val="12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20Exact">
    <w:name w:val="Основной текст (20) Exact"/>
    <w:basedOn w:val="a0"/>
    <w:link w:val="200"/>
    <w:rsid w:val="00FB0895"/>
    <w:rPr>
      <w:rFonts w:ascii="Gulim" w:eastAsia="Gulim" w:hAnsi="Gulim" w:cs="Gulim"/>
      <w:spacing w:val="36"/>
      <w:sz w:val="20"/>
      <w:szCs w:val="20"/>
      <w:shd w:val="clear" w:color="auto" w:fill="FFFFFF"/>
      <w:lang w:val="en-US"/>
    </w:rPr>
  </w:style>
  <w:style w:type="character" w:customStyle="1" w:styleId="20-2ptExact">
    <w:name w:val="Основной текст (20) + Курсив;Интервал -2 pt Exact"/>
    <w:basedOn w:val="20Exact"/>
    <w:rsid w:val="00FB0895"/>
    <w:rPr>
      <w:rFonts w:ascii="Gulim" w:eastAsia="Gulim" w:hAnsi="Gulim" w:cs="Gulim"/>
      <w:i/>
      <w:iCs/>
      <w:color w:val="000000"/>
      <w:spacing w:val="-4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00ptExact">
    <w:name w:val="Основной текст (20) + Интервал 0 pt Exact"/>
    <w:basedOn w:val="20Exact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1Exact">
    <w:name w:val="Основной текст (21) Exact"/>
    <w:basedOn w:val="a0"/>
    <w:link w:val="210"/>
    <w:rsid w:val="00FB0895"/>
    <w:rPr>
      <w:rFonts w:ascii="Gulim" w:eastAsia="Gulim" w:hAnsi="Gulim" w:cs="Gulim"/>
      <w:spacing w:val="-2"/>
      <w:sz w:val="14"/>
      <w:szCs w:val="14"/>
      <w:shd w:val="clear" w:color="auto" w:fill="FFFFFF"/>
    </w:rPr>
  </w:style>
  <w:style w:type="character" w:customStyle="1" w:styleId="21TimesNewRoman75pt0ptExact">
    <w:name w:val="Основной текст (21) + Times New Roman;7;5 pt;Курсив;Интервал 0 pt Exact"/>
    <w:basedOn w:val="21Exact"/>
    <w:rsid w:val="00FB0895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5"/>
      <w:szCs w:val="15"/>
      <w:shd w:val="clear" w:color="auto" w:fill="FFFFFF"/>
    </w:rPr>
  </w:style>
  <w:style w:type="character" w:customStyle="1" w:styleId="21TimesNewRoman75pt0ptExact0">
    <w:name w:val="Основной текст (21) + Times New Roman;7;5 pt;Интервал 0 pt Exact"/>
    <w:basedOn w:val="21Exact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810pt0ptExact">
    <w:name w:val="Основной текст (18) + 10 pt;Курсив;Интервал 0 pt Exac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3"/>
      <w:sz w:val="20"/>
      <w:szCs w:val="20"/>
      <w:u w:val="none"/>
    </w:rPr>
  </w:style>
  <w:style w:type="character" w:customStyle="1" w:styleId="18Georgia85pt0ptExact">
    <w:name w:val="Основной текст (18) + Georgia;8;5 pt;Не полужирный;Интервал 0 pt Exact"/>
    <w:basedOn w:val="180"/>
    <w:rsid w:val="00FB0895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2Exact">
    <w:name w:val="Основной текст (22) Exact"/>
    <w:basedOn w:val="a0"/>
    <w:link w:val="220"/>
    <w:rsid w:val="00FB0895"/>
    <w:rPr>
      <w:rFonts w:ascii="Gulim" w:eastAsia="Gulim" w:hAnsi="Gulim" w:cs="Gulim"/>
      <w:spacing w:val="-4"/>
      <w:sz w:val="10"/>
      <w:szCs w:val="10"/>
      <w:shd w:val="clear" w:color="auto" w:fill="FFFFFF"/>
      <w:lang w:val="en-US"/>
    </w:rPr>
  </w:style>
  <w:style w:type="character" w:customStyle="1" w:styleId="2f2">
    <w:name w:val="Основной текст (2)_"/>
    <w:basedOn w:val="a0"/>
    <w:link w:val="2f3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d">
    <w:name w:val="Заголовок №1_"/>
    <w:basedOn w:val="a0"/>
    <w:link w:val="1e"/>
    <w:rsid w:val="00FB0895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  <w:lang w:val="en-US"/>
    </w:rPr>
  </w:style>
  <w:style w:type="character" w:customStyle="1" w:styleId="3a">
    <w:name w:val="Основной текст (3)_"/>
    <w:basedOn w:val="a0"/>
    <w:link w:val="3b"/>
    <w:qFormat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6">
    <w:name w:val="Основной текст (4)_"/>
    <w:basedOn w:val="a0"/>
    <w:link w:val="47"/>
    <w:rsid w:val="00FB0895"/>
    <w:rPr>
      <w:rFonts w:ascii="Arial Unicode MS" w:eastAsia="Arial Unicode MS" w:hAnsi="Arial Unicode MS" w:cs="Arial Unicode MS"/>
      <w:sz w:val="17"/>
      <w:szCs w:val="17"/>
      <w:shd w:val="clear" w:color="auto" w:fill="FFFFFF"/>
      <w:lang w:val="en-US"/>
    </w:rPr>
  </w:style>
  <w:style w:type="character" w:customStyle="1" w:styleId="afff9">
    <w:name w:val="Основной текст_"/>
    <w:basedOn w:val="a0"/>
    <w:link w:val="63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ffa">
    <w:name w:val="Колонтитул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/>
    </w:rPr>
  </w:style>
  <w:style w:type="character" w:customStyle="1" w:styleId="afffb">
    <w:name w:val="Колонтитул"/>
    <w:basedOn w:val="afffa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53">
    <w:name w:val="Основной текст (5)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4">
    <w:name w:val="Основной текст (6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4">
    <w:name w:val="Основной текст (5) + 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3">
    <w:name w:val="Основной текст (7)_"/>
    <w:basedOn w:val="a0"/>
    <w:link w:val="74"/>
    <w:rsid w:val="00FB0895"/>
    <w:rPr>
      <w:rFonts w:ascii="Georgia" w:eastAsia="Georgia" w:hAnsi="Georgia" w:cs="Georgia"/>
      <w:sz w:val="11"/>
      <w:szCs w:val="11"/>
      <w:shd w:val="clear" w:color="auto" w:fill="FFFFFF"/>
    </w:rPr>
  </w:style>
  <w:style w:type="character" w:customStyle="1" w:styleId="83">
    <w:name w:val="Основной текст (8)_"/>
    <w:basedOn w:val="a0"/>
    <w:link w:val="84"/>
    <w:rsid w:val="00FB089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92">
    <w:name w:val="Основной текст (9)_"/>
    <w:basedOn w:val="a0"/>
    <w:link w:val="93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4">
    <w:name w:val="Основной текст (9) + Курсив"/>
    <w:basedOn w:val="92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00">
    <w:name w:val="Основной текст (10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fffc">
    <w:name w:val="Основной текст + 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101">
    <w:name w:val="Основной текст (10) + Не полужирный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2">
    <w:name w:val="Основной текст (10) + Не полужирный;Курсив"/>
    <w:basedOn w:val="10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3">
    <w:name w:val="Основной текст (10)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110">
    <w:name w:val="Основной текст (11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1">
    <w:name w:val="Основной текст (11)"/>
    <w:basedOn w:val="11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120">
    <w:name w:val="Основной текст (12)_"/>
    <w:basedOn w:val="a0"/>
    <w:link w:val="121"/>
    <w:rsid w:val="00FB0895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1055pt">
    <w:name w:val="Основной текст (10) + 5;5 p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85pt">
    <w:name w:val="Основной текст + 8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130">
    <w:name w:val="Основной текст (13)_"/>
    <w:basedOn w:val="a0"/>
    <w:link w:val="131"/>
    <w:rsid w:val="00FB0895"/>
    <w:rPr>
      <w:rFonts w:ascii="Times New Roman" w:eastAsia="Times New Roman" w:hAnsi="Times New Roman" w:cs="Times New Roman"/>
      <w:sz w:val="17"/>
      <w:szCs w:val="17"/>
      <w:shd w:val="clear" w:color="auto" w:fill="FFFFFF"/>
      <w:lang w:val="en-US"/>
    </w:rPr>
  </w:style>
  <w:style w:type="character" w:customStyle="1" w:styleId="3c">
    <w:name w:val="Заголовок №3_"/>
    <w:basedOn w:val="a0"/>
    <w:link w:val="3d"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95pt">
    <w:name w:val="Заголовок №3 + 9;5 pt;Курсив"/>
    <w:basedOn w:val="3c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3ArialUnicodeMS165pt">
    <w:name w:val="Заголовок №3 + Arial Unicode MS;16;5 pt;Не полужирный;Курсив"/>
    <w:basedOn w:val="3c"/>
    <w:rsid w:val="00FB0895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33"/>
      <w:szCs w:val="33"/>
      <w:shd w:val="clear" w:color="auto" w:fill="FFFFFF"/>
    </w:rPr>
  </w:style>
  <w:style w:type="character" w:customStyle="1" w:styleId="afffd">
    <w:name w:val="Основной текст + 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f">
    <w:name w:val="Основной текст1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/>
    </w:rPr>
  </w:style>
  <w:style w:type="character" w:customStyle="1" w:styleId="665pt">
    <w:name w:val="Основной текст (6) + 6;5 pt;Курсив"/>
    <w:basedOn w:val="64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MSGothic85pt">
    <w:name w:val="Колонтитул + MS Gothic;8;5 pt;Курсив"/>
    <w:basedOn w:val="afffa"/>
    <w:rsid w:val="00FB0895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140">
    <w:name w:val="Основной текст (14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Основной текст (14)"/>
    <w:basedOn w:val="14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55">
    <w:name w:val="Основной текст (5)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2f4">
    <w:name w:val="Оглавление (2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f5">
    <w:name w:val="Оглавление (2)"/>
    <w:basedOn w:val="2f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afffe">
    <w:name w:val="Оглавление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3e">
    <w:name w:val="Оглавление (3)_"/>
    <w:basedOn w:val="a0"/>
    <w:link w:val="3f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affff">
    <w:name w:val="Оглавление + Не курсив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affff0">
    <w:name w:val="Оглавление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48">
    <w:name w:val="Оглавление (4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9">
    <w:name w:val="Оглавление (4)"/>
    <w:basedOn w:val="48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2f6">
    <w:name w:val="Заголовок №2_"/>
    <w:basedOn w:val="a0"/>
    <w:link w:val="2f7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5">
    <w:name w:val="Основной текст (6)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65pt">
    <w:name w:val="Основной текст + 6;5 pt;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50">
    <w:name w:val="Основной текст (15)_"/>
    <w:basedOn w:val="a0"/>
    <w:link w:val="151"/>
    <w:rsid w:val="00FB0895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52">
    <w:name w:val="Основной текст (15) + Не курсив"/>
    <w:basedOn w:val="150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8pt">
    <w:name w:val="Основной текст (5) + 8 pt;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60">
    <w:name w:val="Основной текст (16)_"/>
    <w:basedOn w:val="a0"/>
    <w:link w:val="16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0">
    <w:name w:val="Основной текст (17)_"/>
    <w:basedOn w:val="a0"/>
    <w:link w:val="17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f8">
    <w:name w:val="Основной текст2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3f0">
    <w:name w:val="Основной текст3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en-US"/>
    </w:rPr>
  </w:style>
  <w:style w:type="character" w:customStyle="1" w:styleId="65pt0">
    <w:name w:val="Основной текст + 6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4a">
    <w:name w:val="Основной текст4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30">
    <w:name w:val="Основной текст (23)_"/>
    <w:basedOn w:val="a0"/>
    <w:link w:val="231"/>
    <w:rsid w:val="00FB0895"/>
    <w:rPr>
      <w:rFonts w:ascii="Times New Roman" w:eastAsia="Times New Roman" w:hAnsi="Times New Roman" w:cs="Times New Roman"/>
      <w:i/>
      <w:iCs/>
      <w:spacing w:val="20"/>
      <w:sz w:val="29"/>
      <w:szCs w:val="29"/>
      <w:shd w:val="clear" w:color="auto" w:fill="FFFFFF"/>
    </w:rPr>
  </w:style>
  <w:style w:type="character" w:customStyle="1" w:styleId="240">
    <w:name w:val="Основной текст (24)_"/>
    <w:basedOn w:val="a0"/>
    <w:link w:val="241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rsid w:val="00FB0895"/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shd w:val="clear" w:color="auto" w:fill="FFFFFF"/>
      <w:lang w:val="en-US"/>
    </w:rPr>
  </w:style>
  <w:style w:type="character" w:customStyle="1" w:styleId="24Exact">
    <w:name w:val="Основной текст (24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22"/>
      <w:szCs w:val="22"/>
      <w:u w:val="none"/>
    </w:rPr>
  </w:style>
  <w:style w:type="character" w:customStyle="1" w:styleId="Exact0">
    <w:name w:val="Основной текст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0ptExact">
    <w:name w:val="Основной текст + Интервал 0 pt Exact"/>
    <w:basedOn w:val="afff9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6Exact">
    <w:name w:val="Основной текст (6)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60ptExact">
    <w:name w:val="Основной текст (6) + Интервал 0 pt Exact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/>
    </w:rPr>
  </w:style>
  <w:style w:type="character" w:customStyle="1" w:styleId="180">
    <w:name w:val="Основной текст (18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81">
    <w:name w:val="Основной текст (18)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56">
    <w:name w:val="Основной текст5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812pt0pt">
    <w:name w:val="Основной текст (18) + 12 pt;Курсив;Интервал 0 p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/>
    </w:rPr>
  </w:style>
  <w:style w:type="character" w:customStyle="1" w:styleId="57">
    <w:name w:val="Подпись к картинке (5)_"/>
    <w:basedOn w:val="a0"/>
    <w:link w:val="58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5pt">
    <w:name w:val="Основной текст + 9;5 pt;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Georgia55pt0pt">
    <w:name w:val="Основной текст + Georgia;5;5 pt;Интервал 0 pt"/>
    <w:basedOn w:val="afff9"/>
    <w:rsid w:val="00FB0895"/>
    <w:rPr>
      <w:rFonts w:ascii="Georgia" w:eastAsia="Georgia" w:hAnsi="Georgia" w:cs="Georgia"/>
      <w:color w:val="000000"/>
      <w:spacing w:val="-1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pt0pt">
    <w:name w:val="Основной текст + 12 pt;Полужирный;Курсив;Интервал 0 pt"/>
    <w:basedOn w:val="afff9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</w:rPr>
  </w:style>
  <w:style w:type="character" w:customStyle="1" w:styleId="Gulim55pt">
    <w:name w:val="Основной текст + Gulim;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Gulim10pt">
    <w:name w:val="Основной текст + Gulim;10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Calibri12pt">
    <w:name w:val="Основной текст + Calibri;12 pt"/>
    <w:basedOn w:val="afff9"/>
    <w:rsid w:val="00FB0895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FranklinGothicHeavy10pt">
    <w:name w:val="Основной текст + Franklin Gothic Heavy;1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15pt0pt">
    <w:name w:val="Основной текст + 11;5 pt;Полужирный;Интервал 0 pt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pt">
    <w:name w:val="Основной текст + 4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45pt1pt">
    <w:name w:val="Основной текст + 14;5 pt;Курсив;Интервал 1 pt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9"/>
      <w:szCs w:val="29"/>
      <w:shd w:val="clear" w:color="auto" w:fill="FFFFFF"/>
      <w:lang w:val="en-US"/>
    </w:rPr>
  </w:style>
  <w:style w:type="character" w:customStyle="1" w:styleId="LucidaSansUnicode165pt0pt">
    <w:name w:val="Основной текст + Lucida Sans Unicode;16;5 pt;Интервал 0 pt"/>
    <w:basedOn w:val="afff9"/>
    <w:rsid w:val="00FB0895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33"/>
      <w:szCs w:val="33"/>
      <w:shd w:val="clear" w:color="auto" w:fill="FFFFFF"/>
      <w:lang w:val="en-US"/>
    </w:rPr>
  </w:style>
  <w:style w:type="character" w:customStyle="1" w:styleId="FranklinGothicHeavy17pt0pt">
    <w:name w:val="Основной текст + Franklin Gothic Heavy;17 pt;Интервал 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34"/>
      <w:szCs w:val="34"/>
      <w:shd w:val="clear" w:color="auto" w:fill="FFFFFF"/>
      <w:lang w:val="en-US"/>
    </w:rPr>
  </w:style>
  <w:style w:type="character" w:customStyle="1" w:styleId="Gulim155pt">
    <w:name w:val="Основной текст + Gulim;1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Gulim22pt">
    <w:name w:val="Основной текст + Gulim;22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44"/>
      <w:szCs w:val="44"/>
      <w:shd w:val="clear" w:color="auto" w:fill="FFFFFF"/>
    </w:rPr>
  </w:style>
  <w:style w:type="character" w:customStyle="1" w:styleId="2Exact0">
    <w:name w:val="Основной текст (2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20ptExact">
    <w:name w:val="Основной текст (2) + Интервал 0 pt Exact"/>
    <w:basedOn w:val="2f2"/>
    <w:rsid w:val="00FB0895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Gulim10pt0pt">
    <w:name w:val="Основной текст + Gulim;10 pt;Интервал 0 pt"/>
    <w:basedOn w:val="afff9"/>
    <w:rsid w:val="00FB0895"/>
    <w:rPr>
      <w:rFonts w:ascii="Gulim" w:eastAsia="Gulim" w:hAnsi="Gulim" w:cs="Gulim"/>
      <w:color w:val="000000"/>
      <w:spacing w:val="-16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Exact1">
    <w:name w:val="Подпись к таблице (2) Exact"/>
    <w:basedOn w:val="a0"/>
    <w:link w:val="2f9"/>
    <w:rsid w:val="00FB0895"/>
    <w:rPr>
      <w:rFonts w:ascii="Times New Roman" w:eastAsia="Times New Roman" w:hAnsi="Times New Roman" w:cs="Times New Roman"/>
      <w:b/>
      <w:bCs/>
      <w:spacing w:val="2"/>
      <w:sz w:val="18"/>
      <w:szCs w:val="18"/>
      <w:shd w:val="clear" w:color="auto" w:fill="FFFFFF"/>
    </w:rPr>
  </w:style>
  <w:style w:type="character" w:customStyle="1" w:styleId="3Exact0">
    <w:name w:val="Подпись к таблице (3) Exact"/>
    <w:basedOn w:val="a0"/>
    <w:link w:val="3f1"/>
    <w:rsid w:val="00FB0895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FB08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1">
    <w:name w:val="Подпись к таблице_"/>
    <w:basedOn w:val="a0"/>
    <w:link w:val="affff2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b">
    <w:name w:val="Заголовок №4_"/>
    <w:basedOn w:val="a0"/>
    <w:link w:val="4c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afff6">
    <w:name w:val="Сноска"/>
    <w:basedOn w:val="a"/>
    <w:link w:val="afff5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f0">
    <w:name w:val="Сноска (2)"/>
    <w:basedOn w:val="a"/>
    <w:link w:val="2f"/>
    <w:rsid w:val="00FB0895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afff8">
    <w:name w:val="Подпись к картинке"/>
    <w:basedOn w:val="a"/>
    <w:link w:val="Exact"/>
    <w:rsid w:val="00FB0895"/>
    <w:pPr>
      <w:widowControl w:val="0"/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b/>
      <w:bCs/>
      <w:spacing w:val="-2"/>
      <w:sz w:val="15"/>
      <w:szCs w:val="15"/>
    </w:rPr>
  </w:style>
  <w:style w:type="paragraph" w:customStyle="1" w:styleId="2f1">
    <w:name w:val="Подпись к картинке (2)"/>
    <w:basedOn w:val="a"/>
    <w:link w:val="2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9"/>
      <w:szCs w:val="9"/>
      <w:lang w:val="en-US"/>
    </w:rPr>
  </w:style>
  <w:style w:type="paragraph" w:customStyle="1" w:styleId="39">
    <w:name w:val="Подпись к картинке (3)"/>
    <w:basedOn w:val="a"/>
    <w:link w:val="3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10"/>
      <w:sz w:val="15"/>
      <w:szCs w:val="15"/>
      <w:lang w:val="en-US"/>
    </w:rPr>
  </w:style>
  <w:style w:type="paragraph" w:customStyle="1" w:styleId="45">
    <w:name w:val="Подпись к картинке (4)"/>
    <w:basedOn w:val="a"/>
    <w:link w:val="4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i/>
      <w:iCs/>
      <w:spacing w:val="-40"/>
      <w:sz w:val="20"/>
      <w:szCs w:val="20"/>
      <w:lang w:val="en-US"/>
    </w:rPr>
  </w:style>
  <w:style w:type="paragraph" w:customStyle="1" w:styleId="190">
    <w:name w:val="Основной текст (19)"/>
    <w:basedOn w:val="a"/>
    <w:link w:val="19Exact"/>
    <w:rsid w:val="00FB0895"/>
    <w:pPr>
      <w:widowControl w:val="0"/>
      <w:shd w:val="clear" w:color="auto" w:fill="FFFFFF"/>
      <w:spacing w:after="0" w:line="144" w:lineRule="exact"/>
      <w:jc w:val="both"/>
    </w:pPr>
    <w:rPr>
      <w:rFonts w:ascii="Georgia" w:eastAsia="Georgia" w:hAnsi="Georgia" w:cs="Georgia"/>
      <w:spacing w:val="6"/>
      <w:sz w:val="14"/>
      <w:szCs w:val="14"/>
      <w:lang w:val="en-US"/>
    </w:rPr>
  </w:style>
  <w:style w:type="paragraph" w:customStyle="1" w:styleId="200">
    <w:name w:val="Основной текст (20)"/>
    <w:basedOn w:val="a"/>
    <w:link w:val="20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36"/>
      <w:sz w:val="20"/>
      <w:szCs w:val="20"/>
      <w:lang w:val="en-US"/>
    </w:rPr>
  </w:style>
  <w:style w:type="paragraph" w:customStyle="1" w:styleId="210">
    <w:name w:val="Основной текст (21)"/>
    <w:basedOn w:val="a"/>
    <w:link w:val="21Exact"/>
    <w:rsid w:val="00FB0895"/>
    <w:pPr>
      <w:widowControl w:val="0"/>
      <w:shd w:val="clear" w:color="auto" w:fill="FFFFFF"/>
      <w:spacing w:after="0" w:line="154" w:lineRule="exact"/>
      <w:jc w:val="center"/>
    </w:pPr>
    <w:rPr>
      <w:rFonts w:ascii="Gulim" w:eastAsia="Gulim" w:hAnsi="Gulim" w:cs="Gulim"/>
      <w:spacing w:val="-2"/>
      <w:sz w:val="14"/>
      <w:szCs w:val="14"/>
    </w:rPr>
  </w:style>
  <w:style w:type="paragraph" w:customStyle="1" w:styleId="220">
    <w:name w:val="Основной текст (22)"/>
    <w:basedOn w:val="a"/>
    <w:link w:val="22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-4"/>
      <w:sz w:val="10"/>
      <w:szCs w:val="10"/>
      <w:lang w:val="en-US"/>
    </w:rPr>
  </w:style>
  <w:style w:type="paragraph" w:customStyle="1" w:styleId="2f3">
    <w:name w:val="Основной текст (2)"/>
    <w:basedOn w:val="a"/>
    <w:link w:val="2f2"/>
    <w:qFormat/>
    <w:rsid w:val="00FB089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e">
    <w:name w:val="Заголовок №1"/>
    <w:basedOn w:val="a"/>
    <w:link w:val="1d"/>
    <w:rsid w:val="00FB0895"/>
    <w:pPr>
      <w:widowControl w:val="0"/>
      <w:shd w:val="clear" w:color="auto" w:fill="FFFFFF"/>
      <w:spacing w:after="27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en-US"/>
    </w:rPr>
  </w:style>
  <w:style w:type="paragraph" w:customStyle="1" w:styleId="3b">
    <w:name w:val="Основной текст (3)"/>
    <w:basedOn w:val="a"/>
    <w:link w:val="3a"/>
    <w:qFormat/>
    <w:rsid w:val="00FB0895"/>
    <w:pPr>
      <w:widowControl w:val="0"/>
      <w:shd w:val="clear" w:color="auto" w:fill="FFFFFF"/>
      <w:spacing w:before="2760" w:after="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7">
    <w:name w:val="Основной текст (4)"/>
    <w:basedOn w:val="a"/>
    <w:link w:val="46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Arial Unicode MS" w:eastAsia="Arial Unicode MS" w:hAnsi="Arial Unicode MS" w:cs="Arial Unicode MS"/>
      <w:sz w:val="17"/>
      <w:szCs w:val="17"/>
      <w:lang w:val="en-US"/>
    </w:rPr>
  </w:style>
  <w:style w:type="paragraph" w:customStyle="1" w:styleId="63">
    <w:name w:val="Основной текст6"/>
    <w:basedOn w:val="a"/>
    <w:link w:val="afff9"/>
    <w:rsid w:val="00FB0895"/>
    <w:pPr>
      <w:widowControl w:val="0"/>
      <w:shd w:val="clear" w:color="auto" w:fill="FFFFFF"/>
      <w:spacing w:after="1500" w:line="178" w:lineRule="exact"/>
      <w:ind w:hanging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4">
    <w:name w:val="Основной текст (7)"/>
    <w:basedOn w:val="a"/>
    <w:link w:val="73"/>
    <w:rsid w:val="00FB0895"/>
    <w:pPr>
      <w:widowControl w:val="0"/>
      <w:shd w:val="clear" w:color="auto" w:fill="FFFFFF"/>
      <w:spacing w:after="300" w:line="0" w:lineRule="atLeast"/>
      <w:ind w:firstLine="280"/>
    </w:pPr>
    <w:rPr>
      <w:rFonts w:ascii="Georgia" w:eastAsia="Georgia" w:hAnsi="Georgia" w:cs="Georgia"/>
      <w:sz w:val="11"/>
      <w:szCs w:val="11"/>
    </w:rPr>
  </w:style>
  <w:style w:type="paragraph" w:customStyle="1" w:styleId="84">
    <w:name w:val="Основной текст (8)"/>
    <w:basedOn w:val="a"/>
    <w:link w:val="83"/>
    <w:rsid w:val="00FB0895"/>
    <w:pPr>
      <w:widowControl w:val="0"/>
      <w:shd w:val="clear" w:color="auto" w:fill="FFFFFF"/>
      <w:spacing w:after="0" w:line="154" w:lineRule="exact"/>
      <w:ind w:firstLine="2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3">
    <w:name w:val="Основной текст (9)"/>
    <w:basedOn w:val="a"/>
    <w:link w:val="92"/>
    <w:rsid w:val="00FB089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21">
    <w:name w:val="Основной текст (12)"/>
    <w:basedOn w:val="a"/>
    <w:link w:val="12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131">
    <w:name w:val="Основной текст (13)"/>
    <w:basedOn w:val="a"/>
    <w:link w:val="130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7"/>
      <w:szCs w:val="17"/>
      <w:lang w:val="en-US"/>
    </w:rPr>
  </w:style>
  <w:style w:type="paragraph" w:customStyle="1" w:styleId="3d">
    <w:name w:val="Заголовок №3"/>
    <w:basedOn w:val="a"/>
    <w:link w:val="3c"/>
    <w:rsid w:val="00FB0895"/>
    <w:pPr>
      <w:widowControl w:val="0"/>
      <w:shd w:val="clear" w:color="auto" w:fill="FFFFFF"/>
      <w:spacing w:after="1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f">
    <w:name w:val="Оглавление (3)"/>
    <w:basedOn w:val="a"/>
    <w:link w:val="3e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f7">
    <w:name w:val="Заголовок №2"/>
    <w:basedOn w:val="a"/>
    <w:link w:val="2f6"/>
    <w:rsid w:val="00FB0895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">
    <w:name w:val="Основной текст (15)"/>
    <w:basedOn w:val="a"/>
    <w:link w:val="150"/>
    <w:rsid w:val="00FB0895"/>
    <w:pPr>
      <w:widowControl w:val="0"/>
      <w:shd w:val="clear" w:color="auto" w:fill="FFFFFF"/>
      <w:spacing w:before="360" w:after="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61">
    <w:name w:val="Основной текст (16)"/>
    <w:basedOn w:val="a"/>
    <w:link w:val="160"/>
    <w:rsid w:val="00FB0895"/>
    <w:pPr>
      <w:widowControl w:val="0"/>
      <w:shd w:val="clear" w:color="auto" w:fill="FFFFFF"/>
      <w:spacing w:before="120" w:after="7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">
    <w:name w:val="Основной текст (17)"/>
    <w:basedOn w:val="a"/>
    <w:link w:val="170"/>
    <w:rsid w:val="00FB0895"/>
    <w:pPr>
      <w:widowControl w:val="0"/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">
    <w:name w:val="Основной текст (23)"/>
    <w:basedOn w:val="a"/>
    <w:link w:val="23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20"/>
      <w:sz w:val="29"/>
      <w:szCs w:val="29"/>
    </w:rPr>
  </w:style>
  <w:style w:type="paragraph" w:customStyle="1" w:styleId="241">
    <w:name w:val="Основной текст (24)"/>
    <w:basedOn w:val="a"/>
    <w:link w:val="240"/>
    <w:rsid w:val="00FB0895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paragraph" w:customStyle="1" w:styleId="222">
    <w:name w:val="Заголовок №2 (2)"/>
    <w:basedOn w:val="a"/>
    <w:link w:val="221"/>
    <w:rsid w:val="00FB0895"/>
    <w:pPr>
      <w:widowControl w:val="0"/>
      <w:shd w:val="clear" w:color="auto" w:fill="FFFFFF"/>
      <w:spacing w:before="120" w:after="0" w:line="0" w:lineRule="atLeast"/>
      <w:jc w:val="both"/>
      <w:outlineLvl w:val="1"/>
    </w:pPr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lang w:val="en-US"/>
    </w:rPr>
  </w:style>
  <w:style w:type="paragraph" w:customStyle="1" w:styleId="58">
    <w:name w:val="Подпись к картинке (5)"/>
    <w:basedOn w:val="a"/>
    <w:link w:val="57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f9">
    <w:name w:val="Подпись к таблице (2)"/>
    <w:basedOn w:val="a"/>
    <w:link w:val="2Exact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  <w:sz w:val="18"/>
      <w:szCs w:val="18"/>
    </w:rPr>
  </w:style>
  <w:style w:type="paragraph" w:customStyle="1" w:styleId="3f1">
    <w:name w:val="Подпись к таблице (3)"/>
    <w:basedOn w:val="a"/>
    <w:link w:val="3Exact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321">
    <w:name w:val="Заголовок №3 (2)"/>
    <w:basedOn w:val="a"/>
    <w:link w:val="320"/>
    <w:rsid w:val="00FB0895"/>
    <w:pPr>
      <w:widowControl w:val="0"/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ffff2">
    <w:name w:val="Подпись к таблице"/>
    <w:basedOn w:val="a"/>
    <w:link w:val="affff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c">
    <w:name w:val="Заголовок №4"/>
    <w:basedOn w:val="a"/>
    <w:link w:val="4b"/>
    <w:rsid w:val="00FB0895"/>
    <w:pPr>
      <w:widowControl w:val="0"/>
      <w:shd w:val="clear" w:color="auto" w:fill="FFFFFF"/>
      <w:spacing w:before="120" w:after="300" w:line="274" w:lineRule="exact"/>
      <w:outlineLvl w:val="3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table" w:customStyle="1" w:styleId="1f0">
    <w:name w:val="Сетка таблицы1"/>
    <w:basedOn w:val="a1"/>
    <w:next w:val="affe"/>
    <w:uiPriority w:val="59"/>
    <w:rsid w:val="00FB089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2"/>
    <w:uiPriority w:val="99"/>
    <w:semiHidden/>
    <w:unhideWhenUsed/>
    <w:rsid w:val="002F0847"/>
  </w:style>
  <w:style w:type="table" w:customStyle="1" w:styleId="2fa">
    <w:name w:val="Сетка таблицы2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Нет списка10"/>
    <w:next w:val="a2"/>
    <w:uiPriority w:val="99"/>
    <w:semiHidden/>
    <w:unhideWhenUsed/>
    <w:rsid w:val="002F0847"/>
  </w:style>
  <w:style w:type="table" w:customStyle="1" w:styleId="3f2">
    <w:name w:val="Сетка таблицы3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b">
    <w:name w:val="Обычный2"/>
    <w:rsid w:val="002F084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2F0847"/>
  </w:style>
  <w:style w:type="numbering" w:customStyle="1" w:styleId="122">
    <w:name w:val="Нет списка12"/>
    <w:next w:val="a2"/>
    <w:semiHidden/>
    <w:rsid w:val="002F0847"/>
  </w:style>
  <w:style w:type="paragraph" w:styleId="affff3">
    <w:name w:val="Block Text"/>
    <w:basedOn w:val="a"/>
    <w:rsid w:val="002F0847"/>
    <w:pPr>
      <w:spacing w:after="0" w:line="240" w:lineRule="auto"/>
      <w:ind w:left="284" w:right="227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075">
    <w:name w:val="Стиль по ширине Первая строка:  075 см"/>
    <w:basedOn w:val="a"/>
    <w:rsid w:val="002F08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d">
    <w:name w:val="Сетка таблицы4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2F0847"/>
  </w:style>
  <w:style w:type="table" w:customStyle="1" w:styleId="59">
    <w:name w:val="Сетка таблицы5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semiHidden/>
    <w:rsid w:val="002F0847"/>
  </w:style>
  <w:style w:type="table" w:customStyle="1" w:styleId="66">
    <w:name w:val="Сетка таблицы6"/>
    <w:basedOn w:val="a1"/>
    <w:next w:val="affe"/>
    <w:uiPriority w:val="59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ветлая заливка1"/>
    <w:basedOn w:val="a1"/>
    <w:uiPriority w:val="60"/>
    <w:rsid w:val="002F08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53">
    <w:name w:val="Нет списка15"/>
    <w:next w:val="a2"/>
    <w:semiHidden/>
    <w:rsid w:val="008E78F5"/>
  </w:style>
  <w:style w:type="table" w:customStyle="1" w:styleId="75">
    <w:name w:val="Сетка таблицы7"/>
    <w:basedOn w:val="a1"/>
    <w:next w:val="affe"/>
    <w:uiPriority w:val="59"/>
    <w:rsid w:val="008E78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"/>
    <w:next w:val="a2"/>
    <w:semiHidden/>
    <w:rsid w:val="00C05197"/>
  </w:style>
  <w:style w:type="paragraph" w:customStyle="1" w:styleId="3f3">
    <w:name w:val="Обычный3"/>
    <w:rsid w:val="00C0519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85">
    <w:name w:val="Сетка таблицы8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semiHidden/>
    <w:rsid w:val="00C05197"/>
  </w:style>
  <w:style w:type="table" w:customStyle="1" w:styleId="96">
    <w:name w:val="Сетка таблицы9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Нет списка18"/>
    <w:next w:val="a2"/>
    <w:semiHidden/>
    <w:unhideWhenUsed/>
    <w:rsid w:val="00DD69B9"/>
  </w:style>
  <w:style w:type="paragraph" w:customStyle="1" w:styleId="affff4">
    <w:basedOn w:val="a"/>
    <w:next w:val="a3"/>
    <w:rsid w:val="00DD69B9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4e">
    <w:name w:val="Обычный4"/>
    <w:rsid w:val="00DD69B9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91">
    <w:name w:val="Нет списка19"/>
    <w:next w:val="a2"/>
    <w:semiHidden/>
    <w:rsid w:val="00DB34AE"/>
  </w:style>
  <w:style w:type="paragraph" w:customStyle="1" w:styleId="affff5">
    <w:basedOn w:val="a"/>
    <w:next w:val="a3"/>
    <w:rsid w:val="00DB34AE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5a">
    <w:name w:val="Обычный5"/>
    <w:rsid w:val="00DB34AE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3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DB34A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rsid w:val="00DB34AE"/>
  </w:style>
  <w:style w:type="numbering" w:customStyle="1" w:styleId="201">
    <w:name w:val="Нет списка20"/>
    <w:next w:val="a2"/>
    <w:uiPriority w:val="99"/>
    <w:semiHidden/>
    <w:unhideWhenUsed/>
    <w:rsid w:val="004A1FD7"/>
  </w:style>
  <w:style w:type="table" w:customStyle="1" w:styleId="TableNormal">
    <w:name w:val="Table Normal"/>
    <w:uiPriority w:val="2"/>
    <w:semiHidden/>
    <w:unhideWhenUsed/>
    <w:qFormat/>
    <w:rsid w:val="004A1FD7"/>
    <w:pPr>
      <w:spacing w:before="1" w:after="0" w:line="262" w:lineRule="auto"/>
      <w:ind w:right="153" w:firstLine="851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1FD7"/>
    <w:pPr>
      <w:spacing w:before="1" w:after="0" w:line="262" w:lineRule="auto"/>
      <w:ind w:right="153" w:firstLine="851"/>
      <w:jc w:val="both"/>
    </w:pPr>
    <w:rPr>
      <w:rFonts w:ascii="Times New Roman" w:eastAsia="Times New Roman" w:hAnsi="Times New Roman" w:cs="Times New Roman"/>
    </w:rPr>
  </w:style>
  <w:style w:type="table" w:customStyle="1" w:styleId="105">
    <w:name w:val="Сетка таблицы10"/>
    <w:basedOn w:val="a1"/>
    <w:next w:val="affe"/>
    <w:uiPriority w:val="59"/>
    <w:rsid w:val="004A1FD7"/>
    <w:pPr>
      <w:spacing w:after="0" w:line="240" w:lineRule="auto"/>
      <w:ind w:right="153" w:firstLine="851"/>
      <w:jc w:val="both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">
    <w:name w:val="Нет списка21"/>
    <w:next w:val="a2"/>
    <w:semiHidden/>
    <w:rsid w:val="007B5FF8"/>
  </w:style>
  <w:style w:type="paragraph" w:customStyle="1" w:styleId="3f4">
    <w:name w:val="Заголовок3"/>
    <w:basedOn w:val="a"/>
    <w:next w:val="a3"/>
    <w:rsid w:val="007B5FF8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67">
    <w:name w:val="Обычный6"/>
    <w:rsid w:val="007B5FF8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TableNormal1">
    <w:name w:val="Table Normal1"/>
    <w:semiHidden/>
    <w:rsid w:val="007B5FF8"/>
    <w:pPr>
      <w:spacing w:after="200" w:line="276" w:lineRule="auto"/>
    </w:pPr>
    <w:rPr>
      <w:rFonts w:ascii="Calibri" w:eastAsia="Times New Roman" w:hAnsi="Calibri" w:cs="Times New Roman"/>
      <w:lang w:bidi="hi-I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rsid w:val="007B5FF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numbering" w:customStyle="1" w:styleId="223">
    <w:name w:val="Нет списка22"/>
    <w:next w:val="a2"/>
    <w:semiHidden/>
    <w:unhideWhenUsed/>
    <w:rsid w:val="00F65DFF"/>
  </w:style>
  <w:style w:type="paragraph" w:customStyle="1" w:styleId="76">
    <w:name w:val="Обычный7"/>
    <w:rsid w:val="00F65DFF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232">
    <w:name w:val="Нет списка23"/>
    <w:next w:val="a2"/>
    <w:semiHidden/>
    <w:rsid w:val="00DE36C2"/>
  </w:style>
  <w:style w:type="paragraph" w:customStyle="1" w:styleId="86">
    <w:name w:val="Обычный8"/>
    <w:rsid w:val="00DE36C2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colorff00ff">
    <w:name w:val="color__ff00ff"/>
    <w:rsid w:val="00DE36C2"/>
  </w:style>
  <w:style w:type="character" w:customStyle="1" w:styleId="fake-non-breaking-space">
    <w:name w:val="fake-non-breaking-space"/>
    <w:rsid w:val="00DE36C2"/>
  </w:style>
  <w:style w:type="character" w:customStyle="1" w:styleId="word-wrapper">
    <w:name w:val="word-wrapper"/>
    <w:basedOn w:val="a0"/>
    <w:rsid w:val="00281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belorus?base=RLAW425;n=86692;fld=134;dst=1000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belorus?base=RLAW425;n=86692;fld=134;dst=100013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consultantplus://offline/belorus?base=RLAW425;n=86692;fld=134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C7652-5315-420E-8B03-27F25ED7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47</Pages>
  <Words>14428</Words>
  <Characters>82246</Characters>
  <Application>Microsoft Office Word</Application>
  <DocSecurity>0</DocSecurity>
  <Lines>685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Мирошникова Светлана Владимировна</cp:lastModifiedBy>
  <cp:revision>15</cp:revision>
  <cp:lastPrinted>2018-11-12T08:51:00Z</cp:lastPrinted>
  <dcterms:created xsi:type="dcterms:W3CDTF">2022-07-19T14:15:00Z</dcterms:created>
  <dcterms:modified xsi:type="dcterms:W3CDTF">2022-07-27T07:32:00Z</dcterms:modified>
</cp:coreProperties>
</file>