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704" w:rsidRPr="00C30B91" w:rsidRDefault="006D1704" w:rsidP="006D1704">
      <w:pPr>
        <w:spacing w:after="0" w:line="240" w:lineRule="auto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15"/>
        <w:gridCol w:w="4970"/>
      </w:tblGrid>
      <w:tr w:rsidR="00C30B91" w:rsidRPr="00E66FB1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1704" w:rsidRPr="00E66FB1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be-BY" w:eastAsia="ru-RU"/>
              </w:rPr>
            </w:pPr>
            <w:r w:rsidRPr="00E66FB1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be-BY" w:eastAsia="ru-RU"/>
              </w:rPr>
              <w:t>Міністэрства адукацыі Рэспублікі Беларусь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E66FB1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1704" w:rsidRPr="00E66FB1" w:rsidRDefault="006D1704" w:rsidP="003F3D59">
            <w:pPr>
              <w:spacing w:after="0" w:line="280" w:lineRule="exact"/>
              <w:ind w:hanging="111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  <w:r w:rsidRPr="00E66FB1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  <w:t>Министерство образования Республики Беларусь</w:t>
            </w:r>
          </w:p>
        </w:tc>
      </w:tr>
      <w:tr w:rsidR="00C30B91" w:rsidRPr="00E66FB1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E66FB1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E66FB1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E66FB1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</w:tc>
      </w:tr>
      <w:tr w:rsidR="00C30B91" w:rsidRPr="00E66FB1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1704" w:rsidRPr="00E66FB1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</w:pPr>
            <w:r w:rsidRPr="00E66FB1"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  <w:t>ПАСТАНОВА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E66FB1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1704" w:rsidRPr="00E66FB1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</w:pPr>
            <w:r w:rsidRPr="00E66FB1">
              <w:rPr>
                <w:rFonts w:ascii="Times New Roman" w:eastAsia="Times New Roman" w:hAnsi="Times New Roman"/>
                <w:b/>
                <w:caps/>
                <w:sz w:val="30"/>
                <w:szCs w:val="28"/>
                <w:lang w:eastAsia="ru-RU"/>
              </w:rPr>
              <w:t>Постановление</w:t>
            </w:r>
          </w:p>
        </w:tc>
      </w:tr>
      <w:tr w:rsidR="00C30B91" w:rsidRPr="00E66FB1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E66FB1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E66FB1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E66FB1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</w:tc>
      </w:tr>
      <w:tr w:rsidR="006D1704" w:rsidRPr="00E66FB1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E66FB1" w:rsidRDefault="001A4EAE" w:rsidP="003F3D5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66FB1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 июля 2022</w:t>
            </w:r>
            <w:r w:rsidR="006D1704" w:rsidRPr="00E66FB1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г. № </w:t>
            </w:r>
            <w:r w:rsidRPr="00E66FB1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181</w:t>
            </w:r>
          </w:p>
          <w:p w:rsidR="006D1704" w:rsidRPr="00E66FB1" w:rsidRDefault="006D1704" w:rsidP="003F3D59">
            <w:pPr>
              <w:spacing w:after="0" w:line="280" w:lineRule="exact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  <w:p w:rsidR="006D1704" w:rsidRPr="00E66FB1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  <w:r w:rsidRPr="00E66FB1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г.Мінс</w:t>
            </w:r>
            <w:bookmarkStart w:id="0" w:name="_GoBack"/>
            <w:bookmarkEnd w:id="0"/>
            <w:r w:rsidRPr="00E66FB1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к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E66FB1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E66FB1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  <w:p w:rsidR="006D1704" w:rsidRPr="00E66FB1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  <w:p w:rsidR="006D1704" w:rsidRPr="00E66FB1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  <w:r w:rsidRPr="00E66FB1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г.Минск</w:t>
            </w:r>
          </w:p>
        </w:tc>
      </w:tr>
    </w:tbl>
    <w:p w:rsidR="006D1704" w:rsidRPr="00E66FB1" w:rsidRDefault="006D1704" w:rsidP="006D1704">
      <w:pPr>
        <w:widowControl w:val="0"/>
        <w:spacing w:after="0" w:line="36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44"/>
      </w:tblGrid>
      <w:tr w:rsidR="006D1704" w:rsidRPr="00E66FB1" w:rsidTr="00CC3165">
        <w:trPr>
          <w:trHeight w:val="611"/>
        </w:trPr>
        <w:tc>
          <w:tcPr>
            <w:tcW w:w="4644" w:type="dxa"/>
          </w:tcPr>
          <w:p w:rsidR="006D1704" w:rsidRPr="00E66FB1" w:rsidRDefault="006D1704" w:rsidP="009D0348">
            <w:pPr>
              <w:widowControl w:val="0"/>
              <w:tabs>
                <w:tab w:val="left" w:pos="687"/>
              </w:tabs>
              <w:spacing w:after="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66FB1">
              <w:rPr>
                <w:rFonts w:ascii="Times New Roman" w:hAnsi="Times New Roman"/>
                <w:sz w:val="30"/>
                <w:szCs w:val="30"/>
              </w:rPr>
              <w:t>Об утверждении образовательн</w:t>
            </w:r>
            <w:r w:rsidR="00CC3165" w:rsidRPr="00E66FB1">
              <w:rPr>
                <w:rFonts w:ascii="Times New Roman" w:hAnsi="Times New Roman"/>
                <w:sz w:val="30"/>
                <w:szCs w:val="30"/>
              </w:rPr>
              <w:t>ых</w:t>
            </w:r>
            <w:r w:rsidRPr="00E66FB1">
              <w:rPr>
                <w:rFonts w:ascii="Times New Roman" w:hAnsi="Times New Roman"/>
                <w:sz w:val="30"/>
                <w:szCs w:val="30"/>
              </w:rPr>
              <w:t xml:space="preserve"> стандарт</w:t>
            </w:r>
            <w:r w:rsidR="00CC3165" w:rsidRPr="00E66FB1">
              <w:rPr>
                <w:rFonts w:ascii="Times New Roman" w:hAnsi="Times New Roman"/>
                <w:sz w:val="30"/>
                <w:szCs w:val="30"/>
              </w:rPr>
              <w:t>ов</w:t>
            </w:r>
            <w:r w:rsidRPr="00E66FB1">
              <w:rPr>
                <w:rFonts w:ascii="Times New Roman" w:hAnsi="Times New Roman"/>
                <w:sz w:val="30"/>
                <w:szCs w:val="30"/>
              </w:rPr>
              <w:t xml:space="preserve"> высшего образования </w:t>
            </w:r>
            <w:r w:rsidRPr="00E66FB1">
              <w:rPr>
                <w:rFonts w:ascii="Times New Roman" w:hAnsi="Times New Roman"/>
                <w:sz w:val="30"/>
                <w:szCs w:val="30"/>
                <w:lang w:val="en-US"/>
              </w:rPr>
              <w:t>I</w:t>
            </w:r>
            <w:r w:rsidR="00CC3165" w:rsidRPr="00E66FB1">
              <w:rPr>
                <w:rFonts w:ascii="Times New Roman" w:hAnsi="Times New Roman"/>
                <w:sz w:val="30"/>
                <w:szCs w:val="30"/>
              </w:rPr>
              <w:t> </w:t>
            </w:r>
            <w:r w:rsidRPr="00E66FB1">
              <w:rPr>
                <w:rFonts w:ascii="Times New Roman" w:hAnsi="Times New Roman"/>
                <w:sz w:val="30"/>
                <w:szCs w:val="30"/>
              </w:rPr>
              <w:t>ступени</w:t>
            </w:r>
            <w:r w:rsidRPr="00E66FB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</w:tbl>
    <w:p w:rsidR="006D1704" w:rsidRPr="00E66FB1" w:rsidRDefault="006D1704" w:rsidP="006D170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30"/>
        </w:rPr>
      </w:pPr>
    </w:p>
    <w:p w:rsidR="00907CFC" w:rsidRPr="00E66FB1" w:rsidRDefault="00907CFC" w:rsidP="00B91099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30"/>
          <w:szCs w:val="30"/>
        </w:rPr>
      </w:pPr>
      <w:r w:rsidRPr="00E66FB1">
        <w:rPr>
          <w:rFonts w:ascii="Times New Roman" w:hAnsi="Times New Roman" w:cs="Times New Roman"/>
          <w:sz w:val="30"/>
          <w:szCs w:val="30"/>
          <w:lang w:val="be-BY"/>
        </w:rPr>
        <w:t>Н</w:t>
      </w:r>
      <w:r w:rsidRPr="00E66FB1">
        <w:rPr>
          <w:rFonts w:ascii="Times New Roman" w:hAnsi="Times New Roman" w:cs="Times New Roman"/>
          <w:sz w:val="30"/>
          <w:szCs w:val="30"/>
        </w:rPr>
        <w:t xml:space="preserve">а основании статьи 109, пункта 3 статьи 205 Кодекса Республики Беларусь об образовании Министерство образования Республики Беларусь </w:t>
      </w:r>
      <w:r w:rsidRPr="00E66FB1">
        <w:rPr>
          <w:rFonts w:ascii="Times New Roman" w:hAnsi="Times New Roman" w:cs="Times New Roman"/>
          <w:caps/>
          <w:sz w:val="30"/>
          <w:szCs w:val="30"/>
        </w:rPr>
        <w:t>постановляет:</w:t>
      </w:r>
    </w:p>
    <w:p w:rsidR="00D743D1" w:rsidRPr="00E66FB1" w:rsidRDefault="00D743D1" w:rsidP="00D743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66FB1">
        <w:rPr>
          <w:rFonts w:ascii="Times New Roman" w:eastAsia="Calibri" w:hAnsi="Times New Roman" w:cs="Times New Roman"/>
          <w:sz w:val="30"/>
          <w:szCs w:val="30"/>
        </w:rPr>
        <w:t xml:space="preserve">1. Утвердить: </w:t>
      </w:r>
    </w:p>
    <w:p w:rsidR="00D743D1" w:rsidRPr="00E66FB1" w:rsidRDefault="00D743D1" w:rsidP="00D743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66FB1">
        <w:rPr>
          <w:rFonts w:ascii="Times New Roman" w:eastAsia="Calibri" w:hAnsi="Times New Roman" w:cs="Times New Roman"/>
          <w:sz w:val="30"/>
          <w:szCs w:val="30"/>
        </w:rPr>
        <w:t>1.1. образовательный стандарт высшего образования I ступени по специальности</w:t>
      </w:r>
      <w:r w:rsidR="00CC3165" w:rsidRPr="00E66FB1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F1342F" w:rsidRPr="00E66FB1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 xml:space="preserve">1-31 02 05 </w:t>
      </w:r>
      <w:r w:rsidR="00F1342F" w:rsidRPr="00E66FB1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>«</w:t>
      </w:r>
      <w:proofErr w:type="spellStart"/>
      <w:r w:rsidR="00F1342F" w:rsidRPr="00E66FB1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Урбанология</w:t>
      </w:r>
      <w:proofErr w:type="spellEnd"/>
      <w:r w:rsidR="00F1342F" w:rsidRPr="00E66FB1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 xml:space="preserve"> и сити-менеджмент</w:t>
      </w:r>
      <w:r w:rsidR="00F1342F" w:rsidRPr="00E66FB1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>»</w:t>
      </w:r>
      <w:r w:rsidR="00CC3165" w:rsidRPr="00E66FB1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 (прилагается)</w:t>
      </w:r>
      <w:r w:rsidR="00CC3165" w:rsidRPr="00E66FB1">
        <w:rPr>
          <w:rFonts w:ascii="Times New Roman" w:eastAsia="Calibri" w:hAnsi="Times New Roman" w:cs="Times New Roman"/>
          <w:sz w:val="30"/>
          <w:szCs w:val="30"/>
        </w:rPr>
        <w:t>;</w:t>
      </w:r>
    </w:p>
    <w:p w:rsidR="004F2A73" w:rsidRPr="00E66FB1" w:rsidRDefault="004F2A73" w:rsidP="00D743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66FB1">
        <w:rPr>
          <w:rFonts w:ascii="Times New Roman" w:eastAsia="Calibri" w:hAnsi="Times New Roman" w:cs="Times New Roman"/>
          <w:sz w:val="30"/>
          <w:szCs w:val="30"/>
        </w:rPr>
        <w:t>1.2.</w:t>
      </w:r>
      <w:r w:rsidR="00850B0A"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50B0A" w:rsidRPr="00E66FB1">
        <w:rPr>
          <w:rFonts w:ascii="Times New Roman" w:eastAsia="Calibri" w:hAnsi="Times New Roman" w:cs="Times New Roman"/>
          <w:sz w:val="30"/>
          <w:szCs w:val="30"/>
        </w:rPr>
        <w:t xml:space="preserve">образовательный стандарт высшего образования I ступени по специальности </w:t>
      </w:r>
      <w:r w:rsidR="00850B0A"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1-36 11 01 «Инновационная техника для строительного комплекса (по направлениям)»</w:t>
      </w:r>
      <w:r w:rsidR="00B44EDE" w:rsidRPr="00E66FB1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 (прилагается)</w:t>
      </w:r>
      <w:r w:rsidR="00B44EDE" w:rsidRPr="00E66FB1">
        <w:rPr>
          <w:rFonts w:ascii="Times New Roman" w:eastAsia="Calibri" w:hAnsi="Times New Roman" w:cs="Times New Roman"/>
          <w:sz w:val="30"/>
          <w:szCs w:val="30"/>
        </w:rPr>
        <w:t>;</w:t>
      </w:r>
    </w:p>
    <w:p w:rsidR="006D1704" w:rsidRPr="00E66FB1" w:rsidRDefault="004F2A73" w:rsidP="00D743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66FB1">
        <w:rPr>
          <w:rFonts w:ascii="Times New Roman" w:eastAsia="Calibri" w:hAnsi="Times New Roman" w:cs="Times New Roman"/>
          <w:sz w:val="30"/>
          <w:szCs w:val="30"/>
        </w:rPr>
        <w:t xml:space="preserve">1.3. </w:t>
      </w:r>
      <w:r w:rsidR="00D743D1" w:rsidRPr="00E66FB1">
        <w:rPr>
          <w:rFonts w:ascii="Times New Roman" w:eastAsia="Calibri" w:hAnsi="Times New Roman" w:cs="Times New Roman"/>
          <w:sz w:val="30"/>
          <w:szCs w:val="30"/>
        </w:rPr>
        <w:t xml:space="preserve">образовательный стандарт высшего образования I ступени по специальности </w:t>
      </w:r>
      <w:r w:rsidR="006C1AF9" w:rsidRPr="00E66FB1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1-70 02 01 «Промышленное и гражданское строительство» </w:t>
      </w:r>
      <w:r w:rsidR="00D279C8" w:rsidRPr="00E66FB1">
        <w:rPr>
          <w:rFonts w:ascii="Times New Roman" w:eastAsia="Calibri" w:hAnsi="Times New Roman" w:cs="Times New Roman"/>
          <w:spacing w:val="-6"/>
          <w:sz w:val="30"/>
          <w:szCs w:val="30"/>
        </w:rPr>
        <w:t>(прилагается)</w:t>
      </w:r>
      <w:r w:rsidR="009D0348" w:rsidRPr="00E66FB1">
        <w:rPr>
          <w:rFonts w:ascii="Times New Roman" w:eastAsia="Calibri" w:hAnsi="Times New Roman" w:cs="Times New Roman"/>
          <w:sz w:val="30"/>
          <w:szCs w:val="30"/>
        </w:rPr>
        <w:t>;</w:t>
      </w:r>
    </w:p>
    <w:p w:rsidR="00963252" w:rsidRPr="00E66FB1" w:rsidRDefault="004F2A73" w:rsidP="009632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66FB1">
        <w:rPr>
          <w:rFonts w:ascii="Times New Roman" w:eastAsia="Calibri" w:hAnsi="Times New Roman" w:cs="Times New Roman"/>
          <w:sz w:val="30"/>
          <w:szCs w:val="30"/>
        </w:rPr>
        <w:t xml:space="preserve">1.4. </w:t>
      </w:r>
      <w:r w:rsidR="00963252" w:rsidRPr="00E66FB1">
        <w:rPr>
          <w:rFonts w:ascii="Times New Roman" w:eastAsia="Calibri" w:hAnsi="Times New Roman" w:cs="Times New Roman"/>
          <w:sz w:val="30"/>
          <w:szCs w:val="30"/>
        </w:rPr>
        <w:t xml:space="preserve">образовательный стандарт высшего образования I ступени по специальности </w:t>
      </w:r>
      <w:r w:rsidR="00BF3792"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1-70 04 02 </w:t>
      </w:r>
      <w:r w:rsidR="00BF3792"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«</w:t>
      </w:r>
      <w:r w:rsidR="00BF3792"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Теплогазоснабжение, вентиляция и охрана воздушного бассейна</w:t>
      </w:r>
      <w:r w:rsidR="00BF3792"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» </w:t>
      </w:r>
      <w:r w:rsidR="00963252" w:rsidRPr="00E66FB1">
        <w:rPr>
          <w:rFonts w:ascii="Times New Roman" w:eastAsia="Calibri" w:hAnsi="Times New Roman" w:cs="Times New Roman"/>
          <w:spacing w:val="-6"/>
          <w:sz w:val="30"/>
          <w:szCs w:val="30"/>
        </w:rPr>
        <w:t>(прилагается)</w:t>
      </w:r>
      <w:r w:rsidR="00BF3792" w:rsidRPr="00E66FB1">
        <w:rPr>
          <w:rFonts w:ascii="Times New Roman" w:eastAsia="Calibri" w:hAnsi="Times New Roman" w:cs="Times New Roman"/>
          <w:sz w:val="30"/>
          <w:szCs w:val="30"/>
        </w:rPr>
        <w:t>.</w:t>
      </w:r>
    </w:p>
    <w:p w:rsidR="006D1704" w:rsidRPr="00E66FB1" w:rsidRDefault="006D1704" w:rsidP="00B910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Calibri" w:hAnsi="Times New Roman" w:cs="Times New Roman"/>
          <w:caps/>
          <w:sz w:val="30"/>
          <w:szCs w:val="30"/>
        </w:rPr>
        <w:t>2. </w:t>
      </w:r>
      <w:r w:rsidRPr="00E66FB1">
        <w:rPr>
          <w:rFonts w:ascii="Times New Roman" w:eastAsia="Calibri" w:hAnsi="Times New Roman" w:cs="Times New Roman"/>
          <w:sz w:val="30"/>
          <w:szCs w:val="30"/>
        </w:rPr>
        <w:t>Настоящее постановление вступает в силу после его официального опубликования.</w:t>
      </w:r>
    </w:p>
    <w:p w:rsidR="006D1704" w:rsidRPr="00E66FB1" w:rsidRDefault="006D1704" w:rsidP="006D1704">
      <w:p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D743D1" w:rsidRPr="00E66FB1" w:rsidRDefault="00D743D1" w:rsidP="00D743D1">
      <w:pPr>
        <w:tabs>
          <w:tab w:val="left" w:pos="0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Министр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ab/>
        <w:t>А.И. Иванец</w:t>
      </w:r>
    </w:p>
    <w:p w:rsidR="006D1704" w:rsidRPr="00E66FB1" w:rsidRDefault="006D1704" w:rsidP="006D1704">
      <w:pPr>
        <w:tabs>
          <w:tab w:val="left" w:pos="0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6F4E95" w:rsidRPr="00E66FB1" w:rsidRDefault="006F4E95" w:rsidP="006D1704">
      <w:pPr>
        <w:tabs>
          <w:tab w:val="left" w:pos="0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6F4E95" w:rsidRPr="00E66FB1" w:rsidRDefault="006F4E95" w:rsidP="006D1704">
      <w:pPr>
        <w:tabs>
          <w:tab w:val="left" w:pos="0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6F4E95" w:rsidRPr="00E66FB1" w:rsidRDefault="006F4E95" w:rsidP="006D1704">
      <w:pPr>
        <w:tabs>
          <w:tab w:val="left" w:pos="0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6F4E95" w:rsidRPr="00E66FB1" w:rsidRDefault="006F4E95" w:rsidP="006D1704">
      <w:pPr>
        <w:tabs>
          <w:tab w:val="left" w:pos="0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6F4E95" w:rsidRPr="00E66FB1" w:rsidRDefault="006F4E95" w:rsidP="006D1704">
      <w:pPr>
        <w:tabs>
          <w:tab w:val="left" w:pos="0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6F4E95" w:rsidRPr="00E66FB1" w:rsidRDefault="006F4E95" w:rsidP="006D1704">
      <w:pPr>
        <w:tabs>
          <w:tab w:val="left" w:pos="0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6D1704" w:rsidRPr="00E66FB1" w:rsidRDefault="006D1704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  <w:r w:rsidRPr="00E66FB1">
        <w:rPr>
          <w:rFonts w:ascii="Times New Roman" w:eastAsia="Calibri" w:hAnsi="Times New Roman" w:cs="Times New Roman"/>
          <w:sz w:val="30"/>
          <w:szCs w:val="30"/>
        </w:rPr>
        <w:t>СОГЛАСОВАНО</w:t>
      </w:r>
    </w:p>
    <w:p w:rsidR="006F4E95" w:rsidRPr="00E66FB1" w:rsidRDefault="006F4E95" w:rsidP="006F4E95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bookmarkStart w:id="1" w:name="_Hlk100131966"/>
      <w:r w:rsidRPr="00E66FB1">
        <w:rPr>
          <w:rFonts w:ascii="Times New Roman" w:eastAsia="Times New Roman" w:hAnsi="Times New Roman" w:cs="Times New Roman"/>
          <w:sz w:val="30"/>
          <w:szCs w:val="30"/>
        </w:rPr>
        <w:t>Министерство архитектуры и</w:t>
      </w:r>
    </w:p>
    <w:p w:rsidR="006D1704" w:rsidRPr="00E66FB1" w:rsidRDefault="006F4E95" w:rsidP="006F4E95">
      <w:pPr>
        <w:spacing w:after="0" w:line="280" w:lineRule="exact"/>
        <w:jc w:val="both"/>
        <w:rPr>
          <w:rFonts w:ascii="Times New Roman" w:hAnsi="Times New Roman" w:cs="Times New Roman"/>
          <w:b/>
        </w:rPr>
      </w:pPr>
      <w:r w:rsidRPr="00E66FB1">
        <w:rPr>
          <w:rFonts w:ascii="Times New Roman" w:eastAsia="Times New Roman" w:hAnsi="Times New Roman" w:cs="Times New Roman"/>
          <w:sz w:val="30"/>
          <w:szCs w:val="30"/>
        </w:rPr>
        <w:t>строительства Республики Беларусь</w:t>
      </w:r>
    </w:p>
    <w:bookmarkEnd w:id="1"/>
    <w:p w:rsidR="006D1704" w:rsidRPr="00E66FB1" w:rsidRDefault="006D1704" w:rsidP="006D1704">
      <w:pPr>
        <w:sectPr w:rsidR="006D1704" w:rsidRPr="00E66FB1" w:rsidSect="00D9193C">
          <w:footerReference w:type="default" r:id="rId8"/>
          <w:footerReference w:type="first" r:id="rId9"/>
          <w:pgSz w:w="11906" w:h="16838"/>
          <w:pgMar w:top="1134" w:right="567" w:bottom="1134" w:left="1701" w:header="720" w:footer="720" w:gutter="0"/>
          <w:cols w:space="708"/>
          <w:titlePg/>
          <w:docGrid w:linePitch="360"/>
        </w:sectPr>
      </w:pPr>
    </w:p>
    <w:p w:rsidR="00F1342F" w:rsidRPr="00E66FB1" w:rsidRDefault="00F1342F" w:rsidP="00F1342F">
      <w:pPr>
        <w:tabs>
          <w:tab w:val="left" w:pos="6804"/>
        </w:tabs>
        <w:spacing w:after="120" w:line="240" w:lineRule="auto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УТВЕРЖДЕНО</w:t>
      </w:r>
    </w:p>
    <w:p w:rsidR="00F1342F" w:rsidRPr="00E66FB1" w:rsidRDefault="00F1342F" w:rsidP="00F1342F">
      <w:pPr>
        <w:tabs>
          <w:tab w:val="left" w:pos="6804"/>
        </w:tabs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Постановление 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Министерства образования Республики Беларусь</w:t>
      </w:r>
    </w:p>
    <w:p w:rsidR="00F1342F" w:rsidRPr="00E66FB1" w:rsidRDefault="001A4EAE" w:rsidP="00F1342F">
      <w:pPr>
        <w:tabs>
          <w:tab w:val="left" w:pos="6804"/>
        </w:tabs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07.07.2022</w:t>
      </w:r>
      <w:r w:rsidR="00F1342F"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№ 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181</w:t>
      </w:r>
    </w:p>
    <w:p w:rsidR="00F1342F" w:rsidRPr="00E66FB1" w:rsidRDefault="00F1342F" w:rsidP="00B10377">
      <w:pPr>
        <w:tabs>
          <w:tab w:val="left" w:pos="6804"/>
        </w:tabs>
        <w:spacing w:after="0" w:line="240" w:lineRule="auto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1342F" w:rsidRPr="00E66FB1" w:rsidRDefault="00F1342F" w:rsidP="00B10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ОБРАЗОВАТЕЛЬНЫЙ СТАНДАРТ</w:t>
      </w:r>
    </w:p>
    <w:p w:rsidR="00F1342F" w:rsidRPr="00E66FB1" w:rsidRDefault="00F1342F" w:rsidP="00B10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ВЫСШЕГО ОБРАЗОВАНИя</w:t>
      </w:r>
    </w:p>
    <w:p w:rsidR="00F1342F" w:rsidRPr="00E66FB1" w:rsidRDefault="00F1342F" w:rsidP="00B1037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(ОСВО 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1-31 02 05 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-2021)</w:t>
      </w:r>
    </w:p>
    <w:p w:rsidR="00F1342F" w:rsidRPr="00E66FB1" w:rsidRDefault="00F1342F" w:rsidP="00B10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1342F" w:rsidRPr="00E66FB1" w:rsidRDefault="00F1342F" w:rsidP="00B10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bookmarkStart w:id="2" w:name="_Toc495224276"/>
      <w:bookmarkStart w:id="3" w:name="_Toc495287436"/>
      <w:bookmarkStart w:id="4" w:name="_Toc495743124"/>
      <w:bookmarkStart w:id="5" w:name="_Toc495743400"/>
      <w:r w:rsidRPr="00E66FB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ВЫСШЕЕ ОБРАЗОВАНИЕ. </w:t>
      </w:r>
      <w:r w:rsidRPr="00E66FB1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СТУПЕНЬ</w:t>
      </w:r>
    </w:p>
    <w:p w:rsidR="00F1342F" w:rsidRPr="00E66FB1" w:rsidRDefault="00F1342F" w:rsidP="00B1037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Специальность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1-31 02 05 </w:t>
      </w:r>
      <w:proofErr w:type="spellStart"/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Урбанология</w:t>
      </w:r>
      <w:proofErr w:type="spellEnd"/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и сити-менеджмент</w:t>
      </w:r>
    </w:p>
    <w:p w:rsidR="00F1342F" w:rsidRPr="00E66FB1" w:rsidRDefault="00F1342F" w:rsidP="00B1037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Квалификация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</w:t>
      </w:r>
      <w:proofErr w:type="spellStart"/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Урбанолог</w:t>
      </w:r>
      <w:proofErr w:type="spellEnd"/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 Менеджер</w:t>
      </w:r>
    </w:p>
    <w:p w:rsidR="00F1342F" w:rsidRPr="00E66FB1" w:rsidRDefault="00F1342F" w:rsidP="00B1037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</w:p>
    <w:p w:rsidR="00F1342F" w:rsidRPr="00E66FB1" w:rsidRDefault="00F1342F" w:rsidP="00B10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E66FB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Pr="00E66FB1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ЫШЭЙШАЯ АДУКАЦЫЯ. </w:t>
      </w:r>
      <w:r w:rsidRPr="00E66FB1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СТУПЕНЬ</w:t>
      </w:r>
    </w:p>
    <w:p w:rsidR="00F1342F" w:rsidRPr="00E66FB1" w:rsidRDefault="00F1342F" w:rsidP="00B103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val="be-BY" w:eastAsia="ru-RU"/>
        </w:rPr>
      </w:pPr>
      <w:r w:rsidRPr="00E66FB1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Спецыяльнасць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1-31 02 05 </w:t>
      </w:r>
      <w:proofErr w:type="spellStart"/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Урбанологія</w:t>
      </w:r>
      <w:proofErr w:type="spellEnd"/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і </w:t>
      </w:r>
      <w:proofErr w:type="spellStart"/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сіці</w:t>
      </w:r>
      <w:proofErr w:type="spellEnd"/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-менеджмент</w:t>
      </w:r>
      <w:r w:rsidRPr="00E66FB1">
        <w:rPr>
          <w:rFonts w:ascii="Times New Roman" w:eastAsia="Times New Roman" w:hAnsi="Times New Roman" w:cs="Times New Roman"/>
          <w:sz w:val="24"/>
          <w:szCs w:val="30"/>
          <w:lang w:val="be-BY" w:eastAsia="ru-RU"/>
        </w:rPr>
        <w:t xml:space="preserve"> </w:t>
      </w:r>
    </w:p>
    <w:p w:rsidR="00F1342F" w:rsidRPr="00E66FB1" w:rsidRDefault="00F1342F" w:rsidP="00B1037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</w:pPr>
      <w:r w:rsidRPr="00E66FB1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Кваліфікацыя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>Урбанолаг. Менеджэр</w:t>
      </w:r>
    </w:p>
    <w:p w:rsidR="00F1342F" w:rsidRPr="00E66FB1" w:rsidRDefault="00F1342F" w:rsidP="00B1037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</w:pPr>
    </w:p>
    <w:p w:rsidR="00F1342F" w:rsidRPr="00E66FB1" w:rsidRDefault="00F1342F" w:rsidP="00B10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E66FB1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HIGHER</w:t>
      </w:r>
      <w:r w:rsidRPr="00E66FB1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E66FB1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EDUCATION</w:t>
      </w:r>
      <w:r w:rsidRPr="00E66FB1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. </w:t>
      </w:r>
      <w:r w:rsidRPr="00E66FB1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E66FB1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STAGE</w:t>
      </w:r>
    </w:p>
    <w:p w:rsidR="00F1342F" w:rsidRPr="00E66FB1" w:rsidRDefault="00F1342F" w:rsidP="00B1037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</w:pPr>
      <w:proofErr w:type="spellStart"/>
      <w:r w:rsidRPr="00E66FB1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Speciality</w:t>
      </w:r>
      <w:proofErr w:type="spellEnd"/>
      <w:r w:rsidRPr="00E66FB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1-31 02 05 Urbanology and City Management</w:t>
      </w:r>
    </w:p>
    <w:p w:rsidR="00F1342F" w:rsidRPr="00E66FB1" w:rsidRDefault="00F1342F" w:rsidP="00B1037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E66FB1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Qualification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proofErr w:type="spellStart"/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Urbanologist</w:t>
      </w:r>
      <w:proofErr w:type="spellEnd"/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. Manager</w:t>
      </w:r>
    </w:p>
    <w:bookmarkEnd w:id="2"/>
    <w:bookmarkEnd w:id="3"/>
    <w:bookmarkEnd w:id="4"/>
    <w:bookmarkEnd w:id="5"/>
    <w:p w:rsidR="00F1342F" w:rsidRPr="00E66FB1" w:rsidRDefault="00F1342F" w:rsidP="00B10377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</w:pPr>
    </w:p>
    <w:p w:rsidR="00F1342F" w:rsidRPr="00E66FB1" w:rsidRDefault="00F1342F" w:rsidP="00B103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E66FB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</w:t>
      </w:r>
      <w:r w:rsidRPr="00E66FB1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 xml:space="preserve"> 1</w:t>
      </w:r>
    </w:p>
    <w:p w:rsidR="00F1342F" w:rsidRPr="00E66FB1" w:rsidRDefault="00F1342F" w:rsidP="00B103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E66FB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ОБЩИЕ</w:t>
      </w:r>
      <w:r w:rsidRPr="00E66FB1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 xml:space="preserve"> </w:t>
      </w:r>
      <w:r w:rsidRPr="00E66FB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ПОЛОЖЕНИЯ</w:t>
      </w:r>
    </w:p>
    <w:p w:rsidR="00F1342F" w:rsidRPr="00E66FB1" w:rsidRDefault="00F1342F" w:rsidP="00B1037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</w:pPr>
    </w:p>
    <w:p w:rsidR="00F1342F" w:rsidRPr="00E66FB1" w:rsidRDefault="00F1342F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1. Образовательный стандарт высшего образования 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 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1-31 02 05 «</w:t>
      </w:r>
      <w:proofErr w:type="spellStart"/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Урбанология</w:t>
      </w:r>
      <w:proofErr w:type="spellEnd"/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и сити-менеджмент» (далее – образовательный стандарт) применяется при разработке учебно-программной документации образовательной программы высшего образования 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квалификации 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 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ступени), учебно-методической документации, учебных изданий, информационно-аналитических материалов.</w:t>
      </w:r>
    </w:p>
    <w:p w:rsidR="00F1342F" w:rsidRPr="00E66FB1" w:rsidRDefault="00F1342F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образовательной программе высшего образования 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1-31 02 05 «</w:t>
      </w:r>
      <w:proofErr w:type="spellStart"/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Урбанология</w:t>
      </w:r>
      <w:proofErr w:type="spellEnd"/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и сити-менеджмент»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F1342F" w:rsidRPr="00E66FB1" w:rsidRDefault="00F1342F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2. В настоящем образовательном стандарте использованы ссылки на следующие акты законодательства:</w:t>
      </w:r>
    </w:p>
    <w:p w:rsidR="00F1342F" w:rsidRPr="00E66FB1" w:rsidRDefault="00F1342F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lastRenderedPageBreak/>
        <w:t>Кодекс Республики Беларусь об образовании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</w:p>
    <w:p w:rsidR="00F1342F" w:rsidRPr="00E66FB1" w:rsidRDefault="00F1342F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Общегосударственный классификатор Республики Беларусь 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br/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ОКРБ 011-2009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«Специальности и квалификации» (далее – ОКРБ 011-2009)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;</w:t>
      </w:r>
    </w:p>
    <w:p w:rsidR="00F1342F" w:rsidRPr="00E66FB1" w:rsidRDefault="00F1342F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Общегосударственный </w:t>
      </w:r>
      <w:hyperlink r:id="rId10" w:history="1">
        <w:r w:rsidRPr="00E66FB1">
          <w:rPr>
            <w:rFonts w:ascii="Times New Roman" w:eastAsia="Times New Roman" w:hAnsi="Times New Roman" w:cs="Times New Roman"/>
            <w:spacing w:val="-6"/>
            <w:sz w:val="30"/>
            <w:szCs w:val="30"/>
            <w:lang w:val="x-none" w:eastAsia="x-none"/>
          </w:rPr>
          <w:t>классификатор</w:t>
        </w:r>
      </w:hyperlink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Республики Беларусь 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br/>
      </w:r>
      <w:r w:rsidRPr="00E66FB1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ОКРБ 005-2011</w:t>
      </w:r>
      <w:r w:rsidRPr="00E66FB1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 xml:space="preserve"> </w:t>
      </w:r>
      <w:r w:rsidRPr="00E66FB1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«Виды экономической деятельности» (далее – ОКРБ 005-2011)</w:t>
      </w:r>
      <w:r w:rsidRPr="00E66FB1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>;</w:t>
      </w:r>
    </w:p>
    <w:p w:rsidR="00F1342F" w:rsidRPr="00E66FB1" w:rsidRDefault="00F1342F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СТБ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ISO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9000-2015 Систем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ы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менеджмента качества. Основные положения и словарь (далее – СТБ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О 9000-2015).</w:t>
      </w:r>
    </w:p>
    <w:p w:rsidR="00F1342F" w:rsidRPr="00E66FB1" w:rsidRDefault="00F1342F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3. 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В настоящем образовательном стандарте применяются термины, 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установленные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 Кодексе Республики Беларусь об образовании, а также следующие термины с соответствующими определениями:</w:t>
      </w:r>
    </w:p>
    <w:p w:rsidR="00F1342F" w:rsidRPr="00E66FB1" w:rsidRDefault="00F1342F" w:rsidP="00B1037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-8"/>
          <w:sz w:val="30"/>
          <w:szCs w:val="30"/>
          <w:lang w:eastAsia="x-none"/>
        </w:rPr>
      </w:pPr>
      <w:r w:rsidRPr="00E66FB1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базовые профессиональные компетенции – компетенции, формируемые в соответствии с требованиями к специалисту с высшим образованием </w:t>
      </w:r>
      <w:r w:rsidRPr="00E66FB1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en-US" w:eastAsia="x-none"/>
        </w:rPr>
        <w:t>I</w:t>
      </w:r>
      <w:r w:rsidRPr="00E66FB1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ступени и отражающие его способность решать общие задачи профессиональной деятельности в соответствии с полученной специальностью</w:t>
      </w:r>
      <w:r w:rsidRPr="00E66FB1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;</w:t>
      </w:r>
    </w:p>
    <w:p w:rsidR="00F1342F" w:rsidRPr="00E66FB1" w:rsidRDefault="00F1342F" w:rsidP="00B1037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E66FB1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зачетная единица – числовой способ выражения трудоемкости учебной работы студента</w:t>
      </w:r>
      <w:r w:rsidRPr="00E66FB1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 xml:space="preserve">, </w:t>
      </w:r>
      <w:r w:rsidRPr="00E66FB1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курсанта, слушателя, основанный на достижении результатов обучения</w:t>
      </w:r>
      <w:r w:rsidRPr="00E66FB1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>;</w:t>
      </w:r>
    </w:p>
    <w:p w:rsidR="00F1342F" w:rsidRPr="00E66FB1" w:rsidRDefault="00F1342F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E66FB1">
        <w:rPr>
          <w:rFonts w:ascii="Times New Roman" w:eastAsia="Times New Roman" w:hAnsi="Times New Roman" w:cs="Times New Roman"/>
          <w:bCs/>
          <w:sz w:val="30"/>
          <w:szCs w:val="30"/>
        </w:rPr>
        <w:t>квалификация 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:rsidR="00F1342F" w:rsidRPr="00E66FB1" w:rsidRDefault="00F1342F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x-none"/>
        </w:rPr>
      </w:pPr>
      <w:r w:rsidRPr="00E66FB1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 xml:space="preserve">компетентность – способность применять знания и навыки для достижения намеченных результатов (СТБ 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ISO</w:t>
      </w:r>
      <w:r w:rsidRPr="00E66FB1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 xml:space="preserve"> 9000-2015)</w:t>
      </w:r>
      <w:r w:rsidRPr="00E66FB1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x-none"/>
        </w:rPr>
        <w:t>;</w:t>
      </w:r>
    </w:p>
    <w:p w:rsidR="00F1342F" w:rsidRPr="00E66FB1" w:rsidRDefault="00F1342F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компетенция – знания, умения и опыт, необходимые для решения теоретических и практических задач;</w:t>
      </w:r>
    </w:p>
    <w:p w:rsidR="00F1342F" w:rsidRPr="00E66FB1" w:rsidRDefault="00F1342F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модуль – </w:t>
      </w:r>
      <w:r w:rsidRPr="00E66FB1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be-BY"/>
        </w:rPr>
        <w:t xml:space="preserve">относительно обособленная, логически завершенная часть образовательной программы </w:t>
      </w:r>
      <w:r w:rsidRPr="00E66FB1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высшего образования </w:t>
      </w:r>
      <w:r w:rsidRPr="00E66FB1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 ступени</w:t>
      </w:r>
      <w:r w:rsidRPr="00E66FB1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be-BY"/>
        </w:rPr>
        <w:t>, обеспечивающая формирование определенной компетенции (группы компетенций);</w:t>
      </w:r>
    </w:p>
    <w:p w:rsidR="00F1342F" w:rsidRPr="00E66FB1" w:rsidRDefault="00F1342F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обеспечение качества</w:t>
      </w:r>
      <w:r w:rsidRPr="00E66FB1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– часть менеджмента качества, ориентированная на предоставление уверенности в том, что требования к качеству будут выполнены (СТБ 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ISO</w:t>
      </w:r>
      <w:r w:rsidRPr="00E66FB1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9000-2015);</w:t>
      </w:r>
    </w:p>
    <w:p w:rsidR="00F1342F" w:rsidRPr="00E66FB1" w:rsidRDefault="00F1342F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результаты обучения – знания, умения и навыки (опыт), </w:t>
      </w:r>
      <w:r w:rsidRPr="00E66FB1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которые обучающийся может продемонстрировать 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 завершении изучения конкретной учебной дисциплины либо модуля;</w:t>
      </w:r>
    </w:p>
    <w:p w:rsidR="00F1342F" w:rsidRPr="00E66FB1" w:rsidRDefault="00F1342F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в учреждении высшего образования;</w:t>
      </w:r>
    </w:p>
    <w:p w:rsidR="00F1342F" w:rsidRPr="00E66FB1" w:rsidRDefault="00F1342F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специальность – вид профессиональной деятельности, требующий определенных знаний, навыков и компетенций, приобретаемых путем 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обучения и практического опыта</w:t>
      </w:r>
      <w:r w:rsidRPr="00E66FB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, – подсистема группы специальностей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(ОКРБ 011-2009);</w:t>
      </w:r>
    </w:p>
    <w:p w:rsidR="00F1342F" w:rsidRPr="00E66FB1" w:rsidRDefault="00F1342F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универсальные компетенции – компетенции, формируемые в соответствии 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 требованиями к специалисту с высшим образованием </w:t>
      </w:r>
      <w:r w:rsidRPr="00E66FB1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 ступени 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 отражающие его способность применять базовые общекультурные знания и умения, а также социально-личностные качества, соответствующие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запросам государства и общества;</w:t>
      </w:r>
    </w:p>
    <w:p w:rsidR="00F1342F" w:rsidRPr="00E66FB1" w:rsidRDefault="00F1342F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proofErr w:type="spellStart"/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урбанолог</w:t>
      </w:r>
      <w:proofErr w:type="spellEnd"/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– квалификация специалиста с высшим образованием в сфере </w:t>
      </w:r>
      <w:proofErr w:type="spellStart"/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урбанологии</w:t>
      </w:r>
      <w:proofErr w:type="spellEnd"/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;</w:t>
      </w:r>
    </w:p>
    <w:p w:rsidR="00F1342F" w:rsidRPr="00E66FB1" w:rsidRDefault="00F1342F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4"/>
          <w:szCs w:val="30"/>
          <w:lang w:eastAsia="ru-RU"/>
        </w:rPr>
      </w:pPr>
      <w:proofErr w:type="spellStart"/>
      <w:r w:rsidRPr="00E66FB1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>урбанология</w:t>
      </w:r>
      <w:proofErr w:type="spellEnd"/>
      <w:r w:rsidRPr="00E66FB1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 – междисциплинарная отрасль научных знаний об урбанизации, задача которой состоит в изучении ее экономико-географических, экологических, демографических, градостроительных и </w:t>
      </w:r>
      <w:proofErr w:type="spellStart"/>
      <w:r w:rsidRPr="00E66FB1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>социопсихологических</w:t>
      </w:r>
      <w:proofErr w:type="spellEnd"/>
      <w:r w:rsidRPr="00E66FB1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 особенностей и пространственно-временной динамики.</w:t>
      </w:r>
    </w:p>
    <w:p w:rsidR="00F1342F" w:rsidRPr="00E66FB1" w:rsidRDefault="00F1342F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E66FB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4. </w:t>
      </w:r>
      <w:r w:rsidRPr="00E66FB1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Специальность 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1-31 02 05 «</w:t>
      </w:r>
      <w:proofErr w:type="spellStart"/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Урбанология</w:t>
      </w:r>
      <w:proofErr w:type="spellEnd"/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сити-менеджмент»</w:t>
      </w:r>
      <w:r w:rsidRPr="00E66FB1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в соответствии с</w:t>
      </w:r>
      <w:r w:rsidRPr="00E66FB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 </w:t>
      </w:r>
      <w:r w:rsidRPr="00E66FB1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ОКРБ 011-2009</w:t>
      </w:r>
      <w:r w:rsidRPr="00E66FB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 </w:t>
      </w:r>
      <w:r w:rsidRPr="00E66FB1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относится к профилю образования 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G «Естественные науки»</w:t>
      </w:r>
      <w:r w:rsidRPr="00E66FB1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,</w:t>
      </w:r>
      <w:r w:rsidRPr="00E66FB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 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направлению образования 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31 «Естественные науки»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и </w:t>
      </w:r>
      <w:proofErr w:type="gramStart"/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обеспечивает </w:t>
      </w:r>
      <w:r w:rsidRPr="00E66FB1">
        <w:rPr>
          <w:rFonts w:ascii="Times New Roman" w:eastAsia="Times New Roman" w:hAnsi="Times New Roman" w:cs="Times New Roman"/>
          <w:bCs/>
          <w:i/>
          <w:lang w:val="x-none" w:eastAsia="x-none"/>
        </w:rPr>
        <w:t xml:space="preserve"> 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получение</w:t>
      </w:r>
      <w:proofErr w:type="gramEnd"/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 квалификации 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proofErr w:type="spellStart"/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Урбанолог</w:t>
      </w:r>
      <w:proofErr w:type="spellEnd"/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. Менеджер»</w:t>
      </w:r>
      <w:r w:rsidRPr="00E66FB1">
        <w:rPr>
          <w:rFonts w:ascii="Times New Roman" w:eastAsia="Times New Roman" w:hAnsi="Times New Roman" w:cs="Times New Roman"/>
          <w:bCs/>
          <w:lang w:eastAsia="x-none"/>
        </w:rPr>
        <w:t>.</w:t>
      </w:r>
    </w:p>
    <w:p w:rsidR="00F1342F" w:rsidRPr="00E66FB1" w:rsidRDefault="00F1342F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</w:pPr>
      <w:r w:rsidRPr="00E66FB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5. </w:t>
      </w:r>
      <w:r w:rsidRPr="00E66FB1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Специальность 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1-31 02 05 «</w:t>
      </w:r>
      <w:proofErr w:type="spellStart"/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Урбанология</w:t>
      </w:r>
      <w:proofErr w:type="spellEnd"/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сити-менеджмент»</w:t>
      </w:r>
      <w:r w:rsidRPr="00E66FB1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</w:t>
      </w:r>
      <w:r w:rsidRPr="00E66FB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относится к уровню 6 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>Национальн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ой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 рамк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и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 квалификаций высшего образования Республики Беларусь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.</w:t>
      </w:r>
    </w:p>
    <w:p w:rsidR="00F1342F" w:rsidRPr="00E66FB1" w:rsidRDefault="00F1342F" w:rsidP="00B1037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</w:p>
    <w:p w:rsidR="00F1342F" w:rsidRPr="00E66FB1" w:rsidRDefault="00F1342F" w:rsidP="00B103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ГЛАВА 2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</w:p>
    <w:p w:rsidR="00F1342F" w:rsidRPr="00E66FB1" w:rsidRDefault="00F1342F" w:rsidP="00B10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ТРЕБОВАНИЯ К УРОВНЮ </w:t>
      </w:r>
      <w:r w:rsidRPr="00E66FB1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ОСНОВНОГО</w:t>
      </w:r>
      <w:r w:rsidRPr="00E66FB1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ОБРАЗОВАНИЯ ЛИЦ, ПОСТУПАЮЩИХ ДЛЯ ПОЛУЧЕНИЯ ВЫСШЕГО ОБРАЗОВАНИЯ </w:t>
      </w:r>
      <w:r w:rsidRPr="00E66FB1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br/>
      </w:r>
      <w:r w:rsidRPr="00E66FB1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E66FB1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СТУПЕНИ</w:t>
      </w:r>
      <w:r w:rsidRPr="00E66FB1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, </w:t>
      </w:r>
      <w:r w:rsidRPr="00E66FB1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ФОРМАМ </w:t>
      </w:r>
      <w:r w:rsidRPr="00E66FB1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И СРОКАМ </w:t>
      </w:r>
      <w:r w:rsidRPr="00E66FB1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ПОЛУЧЕНИЯ </w:t>
      </w:r>
    </w:p>
    <w:p w:rsidR="00F1342F" w:rsidRPr="00E66FB1" w:rsidRDefault="00F1342F" w:rsidP="00B10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ВЫСШЕГО ОБРАЗОВАНИЯ </w:t>
      </w:r>
      <w:r w:rsidRPr="00E66FB1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E66FB1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СТУПЕНИ</w:t>
      </w:r>
    </w:p>
    <w:p w:rsidR="00F1342F" w:rsidRPr="00E66FB1" w:rsidRDefault="00F1342F" w:rsidP="00B103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</w:p>
    <w:p w:rsidR="00F1342F" w:rsidRPr="00E66FB1" w:rsidRDefault="00F1342F" w:rsidP="00B1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6. 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:rsidR="00F1342F" w:rsidRPr="00E66FB1" w:rsidRDefault="00F1342F" w:rsidP="00B1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Прием лиц для получения высшего образования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осуществляется на основании пункта 9 статьи 57 Кодекса Республики Беларусь об образовании.</w:t>
      </w:r>
    </w:p>
    <w:p w:rsidR="00F1342F" w:rsidRPr="00E66FB1" w:rsidRDefault="00F1342F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7. 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Обучение по специальности предусматривает следующие формы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получения высшего образования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ступени:</w:t>
      </w:r>
      <w:r w:rsidRPr="00E66FB1">
        <w:rPr>
          <w:rFonts w:ascii="Times New Roman" w:eastAsia="Times New Roman" w:hAnsi="Times New Roman" w:cs="Times New Roman"/>
          <w:i/>
          <w:lang w:val="x-none" w:eastAsia="x-none"/>
        </w:rPr>
        <w:t xml:space="preserve">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очная (дневная, вечерняя),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заочная (в том числе дистанционная)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</w:p>
    <w:p w:rsidR="00F1342F" w:rsidRPr="00E66FB1" w:rsidRDefault="00F1342F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bookmarkStart w:id="6" w:name="_Toc495224281"/>
      <w:bookmarkStart w:id="7" w:name="_Toc495287441"/>
      <w:bookmarkStart w:id="8" w:name="_Toc495743129"/>
      <w:bookmarkStart w:id="9" w:name="_Toc495743405"/>
      <w:bookmarkStart w:id="10" w:name="_Toc61858659"/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8. 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Срок получения высшего образования I ступени в дневной форме составляет 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4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года.</w:t>
      </w:r>
    </w:p>
    <w:p w:rsidR="00F1342F" w:rsidRPr="00E66FB1" w:rsidRDefault="00F1342F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Срок получения высшего образования I ступени в вечерней форме составляет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4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года.</w:t>
      </w:r>
    </w:p>
    <w:p w:rsidR="00F1342F" w:rsidRPr="00E66FB1" w:rsidRDefault="00F1342F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lastRenderedPageBreak/>
        <w:t xml:space="preserve">Срок получения высшего образования I ступени в заочной форме составляет 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5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лет.</w:t>
      </w:r>
    </w:p>
    <w:p w:rsidR="00F1342F" w:rsidRPr="00E66FB1" w:rsidRDefault="00F1342F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Срок получения высшего образования I ступени в дистанционной форме составляет 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5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лет.</w:t>
      </w:r>
    </w:p>
    <w:p w:rsidR="00F1342F" w:rsidRPr="00E66FB1" w:rsidRDefault="00F1342F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9. 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Перечень специальностей среднего специального образования,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образовательные программы по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которым могут быть интегрированы с образовательн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ой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программ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ой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высшего образования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по 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специальности 1-31 02 05 «</w:t>
      </w:r>
      <w:proofErr w:type="spellStart"/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Урбанология</w:t>
      </w:r>
      <w:proofErr w:type="spellEnd"/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и сити-менеджмент», определяется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be-BY"/>
        </w:rPr>
        <w:t xml:space="preserve">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Министерством образования.</w:t>
      </w:r>
    </w:p>
    <w:p w:rsidR="00F1342F" w:rsidRPr="00E66FB1" w:rsidRDefault="00F1342F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Срок получения высшего образования по специальности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br/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1-31 02 05 «</w:t>
      </w:r>
      <w:proofErr w:type="spellStart"/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Урбанология</w:t>
      </w:r>
      <w:proofErr w:type="spellEnd"/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и сити-менеджмент» лицами, обучающимися по образовательной программе высшего образования 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x-none"/>
        </w:rPr>
        <w:t>I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:rsidR="00F1342F" w:rsidRPr="00E66FB1" w:rsidRDefault="00F1342F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Срок обучения по образовательной программе высшего образования 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 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в вечерней и заочной (в том числе дистанционной) формах может быть увеличен не более чем на 1 год относительно срока обучения по данной образовательной программе в дневной форме. </w:t>
      </w:r>
    </w:p>
    <w:p w:rsidR="00F1342F" w:rsidRPr="00E66FB1" w:rsidRDefault="00F1342F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10. Общий объем образовательной программы высшего образования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I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 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ступени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составляет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240 зачетных единиц.</w:t>
      </w:r>
    </w:p>
    <w:p w:rsidR="00F1342F" w:rsidRPr="00E66FB1" w:rsidRDefault="00F1342F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11.Сумма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При получении высшего образования в вечерней, </w:t>
      </w:r>
      <w:r w:rsidR="007F2429" w:rsidRPr="00E66FB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заочной (в том числе дистанционной) 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формах сумма зачетных единиц за 1 год обучения, как правило, не превышает 60 зачетных единиц.</w:t>
      </w:r>
    </w:p>
    <w:p w:rsidR="00F1342F" w:rsidRPr="00E66FB1" w:rsidRDefault="00F1342F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1342F" w:rsidRPr="00E66FB1" w:rsidRDefault="00F1342F" w:rsidP="00B10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 3</w:t>
      </w:r>
    </w:p>
    <w:p w:rsidR="00F1342F" w:rsidRPr="00E66FB1" w:rsidRDefault="00F1342F" w:rsidP="00B10377">
      <w:pPr>
        <w:spacing w:after="0" w:line="240" w:lineRule="auto"/>
        <w:jc w:val="center"/>
        <w:rPr>
          <w:rFonts w:ascii="Times New Roman Полужирный" w:eastAsia="Times New Roman" w:hAnsi="Times New Roman Полужирный" w:cs="Times New Roman"/>
          <w:b/>
          <w:spacing w:val="-8"/>
          <w:sz w:val="30"/>
          <w:szCs w:val="30"/>
          <w:lang w:eastAsia="ru-RU"/>
        </w:rPr>
      </w:pPr>
      <w:r w:rsidRPr="00E66FB1">
        <w:rPr>
          <w:rFonts w:ascii="Times New Roman Полужирный" w:eastAsia="Times New Roman" w:hAnsi="Times New Roman Полужирный" w:cs="Times New Roman"/>
          <w:b/>
          <w:spacing w:val="-8"/>
          <w:sz w:val="30"/>
          <w:szCs w:val="30"/>
          <w:lang w:eastAsia="ru-RU"/>
        </w:rPr>
        <w:t>ТРЕБОВАНИЯ К СОДЕРЖАНИЮ ПРОФЕССИОНАЛЬНОЙ ДЕЯТЕЛЬНОСТИ СПЕЦИАЛИСТА С ВЫСШИМ ОБРАЗОВАНИЕМ</w:t>
      </w:r>
    </w:p>
    <w:p w:rsidR="00F1342F" w:rsidRPr="00E66FB1" w:rsidRDefault="00F1342F" w:rsidP="00B1037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bookmarkEnd w:id="6"/>
    <w:bookmarkEnd w:id="7"/>
    <w:bookmarkEnd w:id="8"/>
    <w:bookmarkEnd w:id="9"/>
    <w:bookmarkEnd w:id="10"/>
    <w:p w:rsidR="00F1342F" w:rsidRPr="00E66FB1" w:rsidRDefault="00F1342F" w:rsidP="00F97C61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i/>
          <w:lang w:val="x-none" w:eastAsia="x-none"/>
        </w:rPr>
      </w:pP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12. Основными видами профессиональной деятельности специалиста с высшим образованием (далее – специалист) в соответствии с ОКРБ 005-2011 являются:</w:t>
      </w:r>
    </w:p>
    <w:p w:rsidR="00F1342F" w:rsidRPr="00E66FB1" w:rsidRDefault="00F1342F" w:rsidP="00F97C6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52290 Прочая вспомогательная деятельность в области перевозок;</w:t>
      </w:r>
    </w:p>
    <w:p w:rsidR="00F1342F" w:rsidRPr="00E66FB1" w:rsidRDefault="00F1342F" w:rsidP="00F97C6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6311 Обработка данных, предоставление услуг по размещению информации и связанная с этим деятельность;</w:t>
      </w:r>
    </w:p>
    <w:p w:rsidR="00F1342F" w:rsidRPr="00E66FB1" w:rsidRDefault="00F1342F" w:rsidP="00F97C6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68311 Оценка недвижимого имущества, кроме оценки в связи со страхованием;</w:t>
      </w:r>
    </w:p>
    <w:p w:rsidR="00F1342F" w:rsidRPr="00E66FB1" w:rsidRDefault="00F1342F" w:rsidP="00F97C6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68320 Управление недвижимым имуществом;</w:t>
      </w:r>
    </w:p>
    <w:p w:rsidR="00F1342F" w:rsidRPr="00E66FB1" w:rsidRDefault="00F1342F" w:rsidP="00F97C6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70210 Деятельность по связям с общественностью;</w:t>
      </w:r>
    </w:p>
    <w:p w:rsidR="00F1342F" w:rsidRPr="00E66FB1" w:rsidRDefault="00F1342F" w:rsidP="00F97C6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70220 Консультирование по вопросам коммерческой деятельности и прочее консультирование по вопросам управления;</w:t>
      </w:r>
    </w:p>
    <w:p w:rsidR="00F1342F" w:rsidRPr="00E66FB1" w:rsidRDefault="00F1342F" w:rsidP="00F97C6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71110 Деятельность в области архитектуры;</w:t>
      </w:r>
    </w:p>
    <w:p w:rsidR="00F1342F" w:rsidRPr="00E66FB1" w:rsidRDefault="00F1342F" w:rsidP="00F97C6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71123 Геодезическая и картографическая деятельность (без научных исследований и разработок);</w:t>
      </w:r>
    </w:p>
    <w:p w:rsidR="00F1342F" w:rsidRPr="00E66FB1" w:rsidRDefault="00F1342F" w:rsidP="00F97C6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72191 Научные исследования и разработки в области естественных наук;</w:t>
      </w:r>
    </w:p>
    <w:p w:rsidR="00F1342F" w:rsidRPr="00E66FB1" w:rsidRDefault="00F1342F" w:rsidP="00F97C6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72200 Научные исследования и разработки в области общественных и гуманитарных наук;</w:t>
      </w:r>
    </w:p>
    <w:p w:rsidR="00F1342F" w:rsidRPr="00E66FB1" w:rsidRDefault="00F1342F" w:rsidP="00F97C6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732 Исследование конъюнктуры рынка и изучение общественного мнения;</w:t>
      </w:r>
    </w:p>
    <w:p w:rsidR="00F1342F" w:rsidRPr="00E66FB1" w:rsidRDefault="00F1342F" w:rsidP="00F97C6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74909 Иная профессиональная, научная и техническая деятельность;</w:t>
      </w:r>
    </w:p>
    <w:p w:rsidR="00F1342F" w:rsidRPr="00E66FB1" w:rsidRDefault="00F1342F" w:rsidP="00F97C6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813 Деятельность по благоустройству и обслуживанию ландшафтных территорий;</w:t>
      </w:r>
    </w:p>
    <w:p w:rsidR="00F1342F" w:rsidRPr="00E66FB1" w:rsidRDefault="00F1342F" w:rsidP="00F97C6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8411 Государственное управление общего характера;</w:t>
      </w:r>
    </w:p>
    <w:p w:rsidR="00F1342F" w:rsidRPr="00E66FB1" w:rsidRDefault="00F1342F" w:rsidP="00F97C6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84120 Управление социальными программами;</w:t>
      </w:r>
    </w:p>
    <w:p w:rsidR="00F1342F" w:rsidRPr="00E66FB1" w:rsidRDefault="00F1342F" w:rsidP="00F97C6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84130 Регулирование и содействие эффективному ведению экономической деятельности;</w:t>
      </w:r>
    </w:p>
    <w:p w:rsidR="00F1342F" w:rsidRPr="00E66FB1" w:rsidRDefault="00F1342F" w:rsidP="00F97C6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90020 Деятельность, способствующая проведению культурно-зрелищных мероприятий.</w:t>
      </w:r>
    </w:p>
    <w:p w:rsidR="00F1342F" w:rsidRPr="00E66FB1" w:rsidRDefault="00F1342F" w:rsidP="00F97C61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:rsidR="00F1342F" w:rsidRPr="00E66FB1" w:rsidRDefault="00F1342F" w:rsidP="00F97C61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13. Объектами профессиональной деятельности специалиста являются: городская среда и отдельные городские системы (транспорт, пешеходная инфраструктура, жилищно-коммунальное хозяйство, окружающая среда и прочее).</w:t>
      </w:r>
    </w:p>
    <w:p w:rsidR="00F1342F" w:rsidRPr="00E66FB1" w:rsidRDefault="00F1342F" w:rsidP="00F97C61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bookmarkStart w:id="11" w:name="_Toc495224283"/>
      <w:bookmarkStart w:id="12" w:name="_Toc495287443"/>
      <w:bookmarkStart w:id="13" w:name="_Toc495743131"/>
      <w:bookmarkStart w:id="14" w:name="_Toc495743407"/>
      <w:bookmarkStart w:id="15" w:name="_Toc61858662"/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14. Специалист может решать задачи профессиональной деятельности следующих типов: </w:t>
      </w:r>
    </w:p>
    <w:p w:rsidR="00F1342F" w:rsidRPr="00E66FB1" w:rsidRDefault="00F1342F" w:rsidP="00F97C6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14.1. научно-исследовательские: </w:t>
      </w:r>
    </w:p>
    <w:p w:rsidR="00F1342F" w:rsidRPr="00E66FB1" w:rsidRDefault="00F1342F" w:rsidP="00F97C6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научно-исследовательская деятельность в составе группы;</w:t>
      </w:r>
    </w:p>
    <w:p w:rsidR="00F1342F" w:rsidRPr="00E66FB1" w:rsidRDefault="00F1342F" w:rsidP="00F97C6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сбор, обработка, анализ и наглядное представление информации о состоянии компонентов городских систем, интерпретация полученных результатов и обоснование выводов;</w:t>
      </w:r>
    </w:p>
    <w:p w:rsidR="00F1342F" w:rsidRPr="00E66FB1" w:rsidRDefault="00F1342F" w:rsidP="00F97C6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построение моделей функционирования и взаимодействия компонентов городских систем;</w:t>
      </w:r>
    </w:p>
    <w:p w:rsidR="00F1342F" w:rsidRPr="00E66FB1" w:rsidRDefault="00F1342F" w:rsidP="00F97C6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lastRenderedPageBreak/>
        <w:t>анализ и интерпретация показателей, характеризующих социально-экономические и физико-географические процессы и явления урбанизированных территорий;</w:t>
      </w:r>
    </w:p>
    <w:p w:rsidR="00F1342F" w:rsidRPr="00E66FB1" w:rsidRDefault="00F1342F" w:rsidP="00F97C6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участие в подготовке научных отчетов, обзоров, аналитических справок и публикаций;</w:t>
      </w:r>
    </w:p>
    <w:p w:rsidR="00F1342F" w:rsidRPr="00E66FB1" w:rsidRDefault="00F1342F" w:rsidP="00F97C6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14.2. научно-производственные и проектные:</w:t>
      </w:r>
    </w:p>
    <w:p w:rsidR="00F1342F" w:rsidRPr="00E66FB1" w:rsidRDefault="00F1342F" w:rsidP="00F97C6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оценка взаимосвязи демографической ситуации с социально-экономическими процессами при решении проблем обеспечения занятости населения и устойчивого функционирования рынка труда;</w:t>
      </w:r>
    </w:p>
    <w:p w:rsidR="00F1342F" w:rsidRPr="00E66FB1" w:rsidRDefault="00F1342F" w:rsidP="00F97C6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оценка демографической, социальной и экономической структуры, транспортной системы и жилищной сферы для решения проблем развития и оптимизации пространственно-планировочной структуры территориальных и административно-территориальных единиц;</w:t>
      </w:r>
    </w:p>
    <w:p w:rsidR="00F1342F" w:rsidRPr="00E66FB1" w:rsidRDefault="00F1342F" w:rsidP="00F97C6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разработка логистических стратегий по оптимизации транспортно-логи</w:t>
      </w:r>
      <w:r w:rsidR="00731017"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стических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потоков и процессов, минимизации издержек;</w:t>
      </w:r>
    </w:p>
    <w:p w:rsidR="00F1342F" w:rsidRPr="00E66FB1" w:rsidRDefault="00F1342F" w:rsidP="00F97C6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прогноз последствий взаимодействия общества и природы в контексте </w:t>
      </w:r>
      <w:r w:rsidR="00731017"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рационального (устойчивого) 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использования</w:t>
      </w:r>
      <w:r w:rsidR="00731017"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природ</w:t>
      </w:r>
      <w:r w:rsidR="006F0E15"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ных</w:t>
      </w:r>
      <w:r w:rsidR="00731017"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ресурсов и их 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воспроизводства</w:t>
      </w:r>
      <w:r w:rsidR="00731017"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охраны </w:t>
      </w:r>
      <w:r w:rsidR="00731017"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окр</w:t>
      </w:r>
      <w:r w:rsidR="006F0E15"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ужающей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среды;</w:t>
      </w:r>
    </w:p>
    <w:p w:rsidR="00F1342F" w:rsidRPr="00E66FB1" w:rsidRDefault="00F1342F" w:rsidP="00F97C6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оценка экономических аспектов природопользования;</w:t>
      </w:r>
    </w:p>
    <w:p w:rsidR="00F1342F" w:rsidRPr="00E66FB1" w:rsidRDefault="00F1342F" w:rsidP="00F97C6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моделирование потребительского выбора и поведения; </w:t>
      </w:r>
    </w:p>
    <w:p w:rsidR="00F1342F" w:rsidRPr="00E66FB1" w:rsidRDefault="00F1342F" w:rsidP="00F97C6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оценка влияния внешних факторов на рыночное равновесие и экономическое состояние субъектов хозяйствования; </w:t>
      </w:r>
    </w:p>
    <w:p w:rsidR="00F1342F" w:rsidRPr="00E66FB1" w:rsidRDefault="00F1342F" w:rsidP="00F97C6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разработка стратегий развития субъектов хозяйствования для обеспечения их устойчивости и сохранения конкурентоспособности;</w:t>
      </w:r>
    </w:p>
    <w:p w:rsidR="00F1342F" w:rsidRPr="00E66FB1" w:rsidRDefault="00F1342F" w:rsidP="00F97C6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14.3. организационные и управленческие:</w:t>
      </w:r>
    </w:p>
    <w:p w:rsidR="00F1342F" w:rsidRPr="00E66FB1" w:rsidRDefault="00F1342F" w:rsidP="00F97C6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планирование территорий, обеспечение комфортных условий проживания и досуга населения на основе моделирования оптимального сочетания компонентов городского пространства средствами ГИС-технологий и цифровой визуализации;</w:t>
      </w:r>
    </w:p>
    <w:p w:rsidR="00F1342F" w:rsidRPr="00E66FB1" w:rsidRDefault="00F1342F" w:rsidP="00F97C6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создание и ведение реестров объектов, формирование и ведение геоинформационных систем;</w:t>
      </w:r>
    </w:p>
    <w:p w:rsidR="00F1342F" w:rsidRPr="00E66FB1" w:rsidRDefault="00F1342F" w:rsidP="00F97C6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информационно-прогностическое и маркетинговое обеспечение развития торговых сетей, транспортно-логистических компаний посредством </w:t>
      </w:r>
      <w:proofErr w:type="spellStart"/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геовизуализации</w:t>
      </w:r>
      <w:proofErr w:type="spellEnd"/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схемы закупок и продаж, проектирования и сопровождение баз данных;</w:t>
      </w:r>
    </w:p>
    <w:p w:rsidR="00F1342F" w:rsidRPr="00E66FB1" w:rsidRDefault="00F1342F" w:rsidP="00F97C6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цифровая визуализация, информационное и маркетинговое сопровождение деятельности субъектов хозяйствования;</w:t>
      </w:r>
    </w:p>
    <w:p w:rsidR="00F1342F" w:rsidRPr="00E66FB1" w:rsidRDefault="00F1342F" w:rsidP="00F97C6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обеспечение организации пассажирских и грузовых перевозок, их документальное сопровождение;</w:t>
      </w:r>
    </w:p>
    <w:p w:rsidR="00F1342F" w:rsidRPr="00E66FB1" w:rsidRDefault="00F1342F" w:rsidP="00F97C6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оптимизация логистических цепочек и маршрутной сети;</w:t>
      </w:r>
    </w:p>
    <w:p w:rsidR="00F1342F" w:rsidRPr="00E66FB1" w:rsidRDefault="00F1342F" w:rsidP="00F97C6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разработка и реализация мер по рациональному использованию природных ресурсов и их воспроизводству, предотвращению загрязнения 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окружающей среды, контроль параметров состояния ее компонентов, разработка схем обращения с бытовыми и коммунальными отходами, по восстановлению нарушенных ландшафтов;</w:t>
      </w:r>
    </w:p>
    <w:p w:rsidR="00F1342F" w:rsidRPr="00E66FB1" w:rsidRDefault="00F1342F" w:rsidP="00F97C6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разработка программ и мероприятий по стратегическому продвижению города (</w:t>
      </w:r>
      <w:r w:rsidR="009D23B8"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района 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город</w:t>
      </w:r>
      <w:r w:rsidR="009D23B8"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а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 с вовлечением целевой аудитории.</w:t>
      </w:r>
    </w:p>
    <w:p w:rsidR="00F1342F" w:rsidRPr="00E66FB1" w:rsidRDefault="00F1342F" w:rsidP="00B1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:rsidR="00F1342F" w:rsidRPr="00E66FB1" w:rsidRDefault="00F1342F" w:rsidP="00B103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4</w:t>
      </w:r>
    </w:p>
    <w:p w:rsidR="00F1342F" w:rsidRPr="00E66FB1" w:rsidRDefault="00F1342F" w:rsidP="00B103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КОМПЕТЕНТНОСТИ СПЕЦИАЛИСТА</w:t>
      </w:r>
    </w:p>
    <w:p w:rsidR="00F1342F" w:rsidRPr="00E66FB1" w:rsidRDefault="00F1342F" w:rsidP="00B1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1342F" w:rsidRPr="00E66FB1" w:rsidRDefault="00F1342F" w:rsidP="00B10377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15. Специалист, освоивший содержание образовательной программы высшего образования 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по специальности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66FB1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1-31 02 05 «</w:t>
      </w:r>
      <w:proofErr w:type="spellStart"/>
      <w:r w:rsidRPr="00E66FB1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Урбанология</w:t>
      </w:r>
      <w:proofErr w:type="spellEnd"/>
      <w:r w:rsidRPr="00E66FB1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и сити-менеджмент»,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должен обладать универсальными, базовыми </w:t>
      </w:r>
      <w:r w:rsidRPr="00E66FB1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профессиональными и специализированными компетенциями.</w:t>
      </w:r>
    </w:p>
    <w:p w:rsidR="00F1342F" w:rsidRPr="00E66FB1" w:rsidRDefault="00F1342F" w:rsidP="00B10377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Универсальные, базовые профессиональные и специализированные компетенции устанавливаются с учетом 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Национальной рамки квалификаций высшего образования Республики Беларусь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.</w:t>
      </w:r>
    </w:p>
    <w:p w:rsidR="00F1342F" w:rsidRPr="00E66FB1" w:rsidRDefault="00F1342F" w:rsidP="00B1037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16. Специалист, освоивший содержание образовательной программы высшего образования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должен обладать следующими универсальными компетенциями (далее – УК):</w:t>
      </w:r>
    </w:p>
    <w:p w:rsidR="00F1342F" w:rsidRPr="00E66FB1" w:rsidRDefault="00F1342F" w:rsidP="00B1037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УК-1. Владеть основами исследовательской деятельности, осуществлять поиск, анализ и синтез информации;</w:t>
      </w:r>
    </w:p>
    <w:p w:rsidR="00F1342F" w:rsidRPr="00E66FB1" w:rsidRDefault="00F1342F" w:rsidP="00B1037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УК-2. Решать стандартные задачи профессиональной деятельности на основе применения информационно-коммуникационных технологий;</w:t>
      </w:r>
    </w:p>
    <w:p w:rsidR="00F1342F" w:rsidRPr="00E66FB1" w:rsidRDefault="00F1342F" w:rsidP="00B1037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УК-3. Осуществлять коммуникации на иностранном языке для решения задач межличностного и межкультурного взаимодействия;</w:t>
      </w:r>
    </w:p>
    <w:p w:rsidR="00F1342F" w:rsidRPr="00E66FB1" w:rsidRDefault="00F1342F" w:rsidP="00B1037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УК-4. Работать в команде, толерантно воспринимать социальные, этнические, конфессиональные, культурные и иные различия;</w:t>
      </w:r>
    </w:p>
    <w:p w:rsidR="00F1342F" w:rsidRPr="00E66FB1" w:rsidRDefault="00F1342F" w:rsidP="00B1037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УК-5. Быть способным к саморазвитию и совершенствованию в профессиональной деятельности;</w:t>
      </w:r>
    </w:p>
    <w:p w:rsidR="00F1342F" w:rsidRPr="00E66FB1" w:rsidRDefault="00F1342F" w:rsidP="00B1037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УК-6. Проявлять инициативу и адаптироваться к изменениям в профессиональной деятельности;</w:t>
      </w:r>
    </w:p>
    <w:p w:rsidR="00F1342F" w:rsidRPr="00E66FB1" w:rsidRDefault="00F1342F" w:rsidP="00B1037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УК-7. Обладать гуманистическим мировоззрением, качествами гражданственности и патриотизма;</w:t>
      </w:r>
    </w:p>
    <w:p w:rsidR="00F1342F" w:rsidRPr="00E66FB1" w:rsidRDefault="00F1342F" w:rsidP="00B1037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УК-8. Обладать современной культурой мышления, уметь использовать основы философских знаний в профессиональной деятельности;</w:t>
      </w:r>
    </w:p>
    <w:p w:rsidR="00F1342F" w:rsidRPr="00E66FB1" w:rsidRDefault="00F1342F" w:rsidP="00B1037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УК-9. Выявлять факторы и механизмы исторического развития, определять общественное значение исторических событий;</w:t>
      </w:r>
    </w:p>
    <w:p w:rsidR="00F1342F" w:rsidRPr="00E66FB1" w:rsidRDefault="00F1342F" w:rsidP="00B1037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УК-10. Анализировать экономические процессы и явления в национальном и глобальном масштабах, быть способным к проявлению предпринимательской инициативы;</w:t>
      </w:r>
    </w:p>
    <w:p w:rsidR="00F1342F" w:rsidRPr="00E66FB1" w:rsidRDefault="00F1342F" w:rsidP="00B1037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УК-11. Использовать языковой материал в профессиональной 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области на белорусском языке;</w:t>
      </w:r>
    </w:p>
    <w:p w:rsidR="00F1342F" w:rsidRPr="00E66FB1" w:rsidRDefault="00F1342F" w:rsidP="00B1037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УК-12. Использовать систему установок, знаний и норм поведения, направленных на формирование, сохранение и укрепление здорового образа жизни средствами физической культуры.</w:t>
      </w:r>
    </w:p>
    <w:p w:rsidR="00F1342F" w:rsidRPr="00E66FB1" w:rsidRDefault="00F1342F" w:rsidP="00B10377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17. Специалист, освоивший содержание образовательной программы высшего образования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</w:t>
      </w:r>
      <w:r w:rsidRPr="00E66FB1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должен обладать следующими базовыми профессиональными компетенциями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БПК):</w:t>
      </w:r>
    </w:p>
    <w:p w:rsidR="00F1342F" w:rsidRPr="00E66FB1" w:rsidRDefault="00F1342F" w:rsidP="00B10377">
      <w:pPr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БПК-1. Применять основные методы защиты населения от негативных воздействий факторов техногенного и естественного происхождения, принципы рационального природопользования и энергосбережения, обеспечивать здоровые и безопасные условия труда;</w:t>
      </w:r>
    </w:p>
    <w:p w:rsidR="00F1342F" w:rsidRPr="00E66FB1" w:rsidRDefault="00F1342F" w:rsidP="00B10377">
      <w:pPr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БПК-2. Анализировать особенности функционирования систем расселения и транспортных систем, пространственную и социальную структуры городов для принятия управленческих решений;</w:t>
      </w:r>
    </w:p>
    <w:p w:rsidR="00F1342F" w:rsidRPr="00E66FB1" w:rsidRDefault="00F1342F" w:rsidP="00B10377">
      <w:pPr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БПК-3. Использовать способы составления и редактирования географических карт в целях профессиональной и научной деятельности;</w:t>
      </w:r>
    </w:p>
    <w:p w:rsidR="00F1342F" w:rsidRPr="00E66FB1" w:rsidRDefault="00F1342F" w:rsidP="00B10377">
      <w:pPr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БПК-4. Проводить сбор, обработку и анализ статистической информации для характеристики развития экономики и социальной сферы города;</w:t>
      </w:r>
    </w:p>
    <w:p w:rsidR="00F1342F" w:rsidRPr="00E66FB1" w:rsidRDefault="00F1342F" w:rsidP="00B10377">
      <w:pPr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БПК-5. Создавать основные модели представления пространственных данных в среде </w:t>
      </w:r>
      <w:r w:rsidR="004F376C" w:rsidRPr="00E66FB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географической информационной системы (далее – 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ГИС</w:t>
      </w:r>
      <w:r w:rsidR="004F376C"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, применять средства ГИС для целей пространственного анализа и моделирования;</w:t>
      </w:r>
    </w:p>
    <w:p w:rsidR="00F1342F" w:rsidRPr="00E66FB1" w:rsidRDefault="00F1342F" w:rsidP="00B10377">
      <w:pPr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БПК-6. Проводить геологические и почвенные исследования, анализировать их результаты для организации их рационального использования и определения мероприятий по снижению антропогенного воздействия на территорию;</w:t>
      </w:r>
    </w:p>
    <w:p w:rsidR="00F1342F" w:rsidRPr="00E66FB1" w:rsidRDefault="00F1342F" w:rsidP="00B10377">
      <w:pPr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БПК-7. Осуществлять описание и оценку погоды и климата городов для разработки мер по смягчению последствий изменения климата и адаптации к ним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:rsidR="00F1342F" w:rsidRPr="00E66FB1" w:rsidRDefault="00F1342F" w:rsidP="00B10377">
      <w:pPr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БПК-8. Проводить гидрологические исследования, анализировать особенности формирования гидрологических процессов в городах при разработке рекомендаций для городского хозяйства и строительства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:rsidR="00F1342F" w:rsidRPr="00E66FB1" w:rsidRDefault="00F1342F" w:rsidP="00B10377">
      <w:pPr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БПК-9. Устанавливать региональные особенности протекания физико-географических процессов, характеризовать особенности размещения природных компонентов, природных комплексов и ресурсов для проектирования природно-антропогенных ландшафтов;</w:t>
      </w:r>
    </w:p>
    <w:p w:rsidR="00F1342F" w:rsidRPr="00E66FB1" w:rsidRDefault="00F1342F" w:rsidP="00B10377">
      <w:pPr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БПК-10. Осуществлять экономический анализ для повышения эффективности функционирования городских систем;</w:t>
      </w:r>
    </w:p>
    <w:p w:rsidR="00F1342F" w:rsidRPr="00E66FB1" w:rsidRDefault="00F1342F" w:rsidP="00B10377">
      <w:pPr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БПК-11. Моделировать варианты потребительского выбора и поведения организации, оценивать влияние внешних факторов на рыночное равновесие, экономическое состояние субъектов сферы услуг,  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разрабатывать стратегию развития организации для обеспечения ее устойчивости и сохранения конкурентоспособности;</w:t>
      </w:r>
    </w:p>
    <w:p w:rsidR="00F1342F" w:rsidRPr="00E66FB1" w:rsidRDefault="00F1342F" w:rsidP="00B10377">
      <w:pPr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БПК-12. Использовать цифровые технологии экономической деятельности для внедрения моделей электронного бизнеса и систем электронной коммерции;</w:t>
      </w:r>
    </w:p>
    <w:p w:rsidR="00F1342F" w:rsidRPr="00E66FB1" w:rsidRDefault="00F1342F" w:rsidP="00B10377">
      <w:pPr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БПК-13. Применять методы исследования демографической, социальной и экономической структуры, транспортной системы и жилищной сферы города для решения проблем развития и оптимизации пространственно-планировочной структуры;</w:t>
      </w:r>
    </w:p>
    <w:p w:rsidR="00F1342F" w:rsidRPr="00E66FB1" w:rsidRDefault="00F1342F" w:rsidP="00B10377">
      <w:pPr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БПК-14. Разрабатывать стратегию развития транспортной инфраструктуры и городской логистики, анализировать и оптимизировать логистические процессы, минимизировать издержки при реализации логистической концепции управления городской инфраструктурой;</w:t>
      </w:r>
    </w:p>
    <w:p w:rsidR="00F1342F" w:rsidRPr="00E66FB1" w:rsidRDefault="00F1342F" w:rsidP="00B10377">
      <w:pPr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БПК-15. Проектировать комфортные условия жизнедеятельности населения при организации и устройстве территории населенных пунктов;</w:t>
      </w:r>
    </w:p>
    <w:p w:rsidR="00F1342F" w:rsidRPr="00E66FB1" w:rsidRDefault="00F1342F" w:rsidP="00B10377">
      <w:pPr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БПК-16. Анализировать и оценивать факторы пространственного и организационного оформления городского пространства для повышения качества жизни населения;</w:t>
      </w:r>
    </w:p>
    <w:p w:rsidR="00F1342F" w:rsidRPr="00E66FB1" w:rsidRDefault="00F1342F" w:rsidP="00B10377">
      <w:pPr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БПК-17. Осуществлять анализ, моделирование и прогнозирование демографических процессов, оценивать взаимосвязь демографии с социально-экономическими процессами при решении экономических задач;</w:t>
      </w:r>
    </w:p>
    <w:p w:rsidR="00F1342F" w:rsidRPr="00E66FB1" w:rsidRDefault="00F1342F" w:rsidP="00B10377">
      <w:pPr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БПК-18. Выявлять тенденции развития и особенности функционирования территориальных систем для организации рекреационной деятельности населения;</w:t>
      </w:r>
    </w:p>
    <w:p w:rsidR="00F1342F" w:rsidRPr="00E66FB1" w:rsidRDefault="00F1342F" w:rsidP="00B10377">
      <w:pPr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БПК-19. Исследовать закономерности регионального развития для разработки программ деятельности органов государственной власти, </w:t>
      </w:r>
      <w:r w:rsidR="007026D6"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стратегий развития субъектов хозяйствования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="00181576"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F1342F" w:rsidRPr="00E66FB1" w:rsidRDefault="00F1342F" w:rsidP="00B10377">
      <w:pPr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БПК-20. Решать планово-экономические и управленческие задачи для повышения эффективности деятельности субъектов в сфере жилищно-коммунального хозяйства;</w:t>
      </w:r>
    </w:p>
    <w:p w:rsidR="00181576" w:rsidRPr="00E66FB1" w:rsidRDefault="00F1342F" w:rsidP="00B10377">
      <w:pPr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БПК-21. Осуществлять анализ и оценку бюджетного устройства, бюджетного процесса, доходов и бюджетного финансирования затрат для эффективного управления </w:t>
      </w:r>
      <w:r w:rsidR="00181576"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бюджетом администр</w:t>
      </w:r>
      <w:r w:rsidR="004F376C"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ативно-</w:t>
      </w:r>
      <w:r w:rsidR="00181576"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территор</w:t>
      </w:r>
      <w:r w:rsidR="004F376C"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иальн</w:t>
      </w:r>
      <w:r w:rsidR="007026D6"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ых</w:t>
      </w:r>
      <w:r w:rsidR="00181576"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единиц</w:t>
      </w:r>
      <w:r w:rsidR="007026D6"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F1342F" w:rsidRPr="00E66FB1" w:rsidRDefault="00F1342F" w:rsidP="00B10377">
      <w:pPr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БПК-22. Осуществлять управление организацией на всех стадиях развития, принимать эффективные решения по ресурсному и организационному обеспечению </w:t>
      </w:r>
      <w:r w:rsidR="00181576"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организации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реализации программ в сфере управления человеческими ресурсами.</w:t>
      </w:r>
    </w:p>
    <w:p w:rsidR="00F1342F" w:rsidRPr="00E66FB1" w:rsidRDefault="00F1342F" w:rsidP="00B1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18. При разработке образовательной программы высшего образования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ступени на основе настоящего образовательного стандарта все УК и БПК включаются в набор требуемых результатов освоения 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содержания образовательной программы высшего образования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 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ступени в соответствии с настоящим образовательным стандартом.</w:t>
      </w:r>
    </w:p>
    <w:p w:rsidR="00F1342F" w:rsidRPr="00E66FB1" w:rsidRDefault="00F1342F" w:rsidP="00B103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Перечень установленных настоящим образовательным стандартом 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 может быть дополнен учреждением высшего образования с учетом направленности </w:t>
      </w:r>
      <w:r w:rsidRPr="00E66FB1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образовательной программы 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высшего образования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 ступени</w:t>
      </w:r>
      <w:r w:rsidRPr="00E66FB1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в учреждении высшего образования.</w:t>
      </w:r>
    </w:p>
    <w:p w:rsidR="00F1342F" w:rsidRPr="00E66FB1" w:rsidRDefault="00F1342F" w:rsidP="00B103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в учреждении высшего образования. </w:t>
      </w:r>
    </w:p>
    <w:p w:rsidR="00F1342F" w:rsidRPr="00E66FB1" w:rsidRDefault="00F1342F" w:rsidP="00B103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Дополнительные УК и специализированные компетенции устанавливаются на основе требований рынка труда, обобщения зарубежного опыта, проведения консультаций с ведущими работодателями, объединениями работодателей соответствующей отрасли, иных источников.</w:t>
      </w:r>
    </w:p>
    <w:p w:rsidR="00F1342F" w:rsidRPr="00E66FB1" w:rsidRDefault="00F1342F" w:rsidP="00B103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Совокупность установленных настоящим образовательным стандартом 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 пунктах 12 и 14 настоящего образовательного стандарта.</w:t>
      </w:r>
    </w:p>
    <w:p w:rsidR="00F1342F" w:rsidRPr="00E66FB1" w:rsidRDefault="00F1342F" w:rsidP="00B103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1342F" w:rsidRPr="00E66FB1" w:rsidRDefault="00F1342F" w:rsidP="00B103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5</w:t>
      </w:r>
    </w:p>
    <w:p w:rsidR="00F1342F" w:rsidRPr="00E66FB1" w:rsidRDefault="00F1342F" w:rsidP="00B103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30"/>
          <w:szCs w:val="30"/>
          <w:lang w:eastAsia="ru-RU"/>
        </w:rPr>
      </w:pPr>
      <w:r w:rsidRPr="00E66FB1">
        <w:rPr>
          <w:rFonts w:ascii="Times New Roman Полужирный" w:eastAsia="Times New Roman" w:hAnsi="Times New Roman Полужирный" w:cs="Times New Roman"/>
          <w:b/>
          <w:bCs/>
          <w:sz w:val="30"/>
          <w:szCs w:val="30"/>
          <w:lang w:eastAsia="ru-RU"/>
        </w:rPr>
        <w:t xml:space="preserve">ТРЕБОВАНИЯ К УЧЕБНО-ПРОГРАММНОЙ ДОКУМЕНТАЦИИ ОБРАЗОВАТЕЛЬНЫХ ПРОГРАММ </w:t>
      </w:r>
    </w:p>
    <w:p w:rsidR="00F1342F" w:rsidRPr="00E66FB1" w:rsidRDefault="00F1342F" w:rsidP="00B10377">
      <w:pPr>
        <w:shd w:val="clear" w:color="auto" w:fill="FFFFFF"/>
        <w:spacing w:after="0" w:line="240" w:lineRule="auto"/>
        <w:jc w:val="center"/>
        <w:rPr>
          <w:rFonts w:ascii="Times New Roman Полужирный" w:eastAsia="Times New Roman" w:hAnsi="Times New Roman Полужирный" w:cs="Times New Roman"/>
          <w:b/>
          <w:bCs/>
          <w:sz w:val="30"/>
          <w:szCs w:val="30"/>
          <w:lang w:eastAsia="ru-RU"/>
        </w:rPr>
      </w:pPr>
      <w:r w:rsidRPr="00E66FB1">
        <w:rPr>
          <w:rFonts w:ascii="Times New Roman Полужирный" w:eastAsia="Times New Roman" w:hAnsi="Times New Roman Полужирный" w:cs="Times New Roman"/>
          <w:b/>
          <w:bCs/>
          <w:sz w:val="30"/>
          <w:szCs w:val="30"/>
          <w:lang w:eastAsia="ru-RU"/>
        </w:rPr>
        <w:t xml:space="preserve">ВЫСШЕГО ОБРАЗОВАНИЯ </w:t>
      </w:r>
      <w:r w:rsidRPr="00E66FB1">
        <w:rPr>
          <w:rFonts w:ascii="Times New Roman Полужирный" w:eastAsia="Times New Roman" w:hAnsi="Times New Roman Полужирный" w:cs="Times New Roman"/>
          <w:b/>
          <w:bCs/>
          <w:sz w:val="30"/>
          <w:szCs w:val="30"/>
          <w:lang w:val="en-US" w:eastAsia="ru-RU"/>
        </w:rPr>
        <w:t>I</w:t>
      </w:r>
      <w:r w:rsidRPr="00E66FB1">
        <w:rPr>
          <w:rFonts w:ascii="Times New Roman Полужирный" w:eastAsia="Times New Roman" w:hAnsi="Times New Roman Полужирный" w:cs="Times New Roman"/>
          <w:b/>
          <w:bCs/>
          <w:sz w:val="30"/>
          <w:szCs w:val="30"/>
          <w:lang w:eastAsia="ru-RU"/>
        </w:rPr>
        <w:t> СТУПЕНИ</w:t>
      </w:r>
    </w:p>
    <w:p w:rsidR="00F1342F" w:rsidRPr="00E66FB1" w:rsidRDefault="00F1342F" w:rsidP="00B1037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1342F" w:rsidRPr="00E66FB1" w:rsidRDefault="00F1342F" w:rsidP="00B1037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19. Образовательная программа высшего образования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включает следующую учебно-программную документацию:</w:t>
      </w:r>
    </w:p>
    <w:p w:rsidR="00F1342F" w:rsidRPr="00E66FB1" w:rsidRDefault="00F1342F" w:rsidP="00B1037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типовой учебный план по специальности;</w:t>
      </w:r>
    </w:p>
    <w:p w:rsidR="00F1342F" w:rsidRPr="00E66FB1" w:rsidRDefault="00F1342F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учебный план учреждения высшего образования по специальности;</w:t>
      </w:r>
    </w:p>
    <w:p w:rsidR="00F1342F" w:rsidRPr="00E66FB1" w:rsidRDefault="00F1342F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типовые учебные программы по учебным дисциплинам;</w:t>
      </w:r>
    </w:p>
    <w:p w:rsidR="00F1342F" w:rsidRPr="00E66FB1" w:rsidRDefault="00F1342F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учебные программы учреждения высшего образования по учебным дисциплинам;</w:t>
      </w:r>
    </w:p>
    <w:p w:rsidR="00F1342F" w:rsidRPr="00E66FB1" w:rsidRDefault="00F1342F" w:rsidP="00B1037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программы практик.</w:t>
      </w:r>
    </w:p>
    <w:p w:rsidR="00F1342F" w:rsidRPr="00E66FB1" w:rsidRDefault="00F1342F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20.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:rsidR="00F1342F" w:rsidRPr="00E66FB1" w:rsidRDefault="00F1342F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базы, информационного, научно-методического обеспечения, устанавливается в пределах 24-32 аудиторных часов в неделю.</w:t>
      </w:r>
    </w:p>
    <w:p w:rsidR="00F1342F" w:rsidRPr="00E66FB1" w:rsidRDefault="00F1342F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В часы, отводимые на самостоятельную работу по учебной дисциплине (модулю), включается время, предусмотренное на подготовку к экзамену (экзаменам) и (или) зачету (зачетам) по данной учебной дисциплине (модулю).</w:t>
      </w:r>
    </w:p>
    <w:p w:rsidR="00F1342F" w:rsidRPr="00E66FB1" w:rsidRDefault="00F1342F" w:rsidP="00B1037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21. Учебный план учреждения высшего образования по специальности разрабатывается в соответствии со структурой, приведенной в таблице 1.</w:t>
      </w:r>
    </w:p>
    <w:p w:rsidR="00F1342F" w:rsidRPr="00E66FB1" w:rsidRDefault="00F1342F" w:rsidP="00B1037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1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"/>
        <w:gridCol w:w="7240"/>
        <w:gridCol w:w="1757"/>
      </w:tblGrid>
      <w:tr w:rsidR="00C30B91" w:rsidRPr="00E66FB1" w:rsidTr="00F97C61">
        <w:trPr>
          <w:cantSplit/>
          <w:trHeight w:val="543"/>
          <w:jc w:val="center"/>
        </w:trPr>
        <w:tc>
          <w:tcPr>
            <w:tcW w:w="340" w:type="pct"/>
          </w:tcPr>
          <w:p w:rsidR="00F1342F" w:rsidRPr="00E66FB1" w:rsidRDefault="00F1342F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776" w:type="pct"/>
          </w:tcPr>
          <w:p w:rsidR="00F1342F" w:rsidRPr="00E66FB1" w:rsidRDefault="00F1342F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видов деятельности обучающегося, модулей, учебных дисциплин</w:t>
            </w:r>
          </w:p>
        </w:tc>
        <w:tc>
          <w:tcPr>
            <w:tcW w:w="880" w:type="pct"/>
          </w:tcPr>
          <w:p w:rsidR="00F1342F" w:rsidRPr="00E66FB1" w:rsidRDefault="00F1342F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Трудоемкость </w:t>
            </w:r>
            <w:r w:rsidRPr="00E66FB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br/>
              <w:t>(в зачетных единицах)</w:t>
            </w:r>
          </w:p>
        </w:tc>
      </w:tr>
      <w:tr w:rsidR="00C30B91" w:rsidRPr="00E66FB1" w:rsidTr="00F97C61">
        <w:trPr>
          <w:trHeight w:val="242"/>
          <w:jc w:val="center"/>
        </w:trPr>
        <w:tc>
          <w:tcPr>
            <w:tcW w:w="340" w:type="pct"/>
          </w:tcPr>
          <w:p w:rsidR="00F1342F" w:rsidRPr="00E66FB1" w:rsidRDefault="00F1342F" w:rsidP="00B103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776" w:type="pct"/>
          </w:tcPr>
          <w:p w:rsidR="00F1342F" w:rsidRPr="00E66FB1" w:rsidRDefault="00F1342F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Теоретическое обучение </w:t>
            </w:r>
          </w:p>
        </w:tc>
        <w:tc>
          <w:tcPr>
            <w:tcW w:w="880" w:type="pct"/>
          </w:tcPr>
          <w:p w:rsidR="00F1342F" w:rsidRPr="00E66FB1" w:rsidRDefault="00F1342F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174-228</w:t>
            </w:r>
          </w:p>
        </w:tc>
      </w:tr>
      <w:tr w:rsidR="00C30B91" w:rsidRPr="00E66FB1" w:rsidTr="00F97C61">
        <w:trPr>
          <w:trHeight w:val="257"/>
          <w:jc w:val="center"/>
        </w:trPr>
        <w:tc>
          <w:tcPr>
            <w:tcW w:w="340" w:type="pct"/>
          </w:tcPr>
          <w:p w:rsidR="00F1342F" w:rsidRPr="00E66FB1" w:rsidRDefault="00F1342F" w:rsidP="00B103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3776" w:type="pct"/>
          </w:tcPr>
          <w:p w:rsidR="00F1342F" w:rsidRPr="00E66FB1" w:rsidRDefault="00F1342F" w:rsidP="00B10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vertAlign w:val="superscript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Государственный компонент: Социально-гуманитарный модуль (</w:t>
            </w:r>
            <w:r w:rsidRPr="00E66FB1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История, Экономика, Политология, Философия</w:t>
            </w:r>
            <w:r w:rsidRPr="00E66FB1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),  Естественные науки (</w:t>
            </w:r>
            <w:r w:rsidRPr="00E66FB1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 xml:space="preserve">Введение в </w:t>
            </w:r>
            <w:proofErr w:type="spellStart"/>
            <w:r w:rsidRPr="00E66FB1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урбанологию</w:t>
            </w:r>
            <w:proofErr w:type="spellEnd"/>
            <w:r w:rsidRPr="00E66FB1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, Картография с основами топографии</w:t>
            </w:r>
            <w:r w:rsidRPr="00E66FB1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), Аналитический модуль (</w:t>
            </w:r>
            <w:r w:rsidRPr="00E66FB1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Социально-экономическая статистика города, ГИС-технологии в сити-менеджменте, Цифровизация городского управления</w:t>
            </w:r>
            <w:r w:rsidRPr="00E66FB1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);  Геосистемы (</w:t>
            </w:r>
            <w:r w:rsidRPr="00E66FB1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Геология с основами почвоведения, Метеорология, климатология и климат городов, Гидрология и гидрология городов, Ландшафтоведение и урбанизированные геосистемы</w:t>
            </w:r>
            <w:r w:rsidRPr="00E66FB1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), Экономика (</w:t>
            </w:r>
            <w:r w:rsidRPr="00E66FB1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Экономика города, Сфера услуг и креативная индустрия города, Цифровая экономика</w:t>
            </w:r>
            <w:r w:rsidRPr="00E66FB1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), Урбанистика (</w:t>
            </w:r>
            <w:proofErr w:type="spellStart"/>
            <w:r w:rsidRPr="00E66FB1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Геоурбанистика</w:t>
            </w:r>
            <w:proofErr w:type="spellEnd"/>
            <w:r w:rsidRPr="00E66FB1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, Транспортная инфраструктура и городская логистика, Пространственное планирование и развитие, Городская среда и качество жизни</w:t>
            </w:r>
            <w:r w:rsidRPr="00E66FB1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), Экономическая география (</w:t>
            </w:r>
            <w:r w:rsidRPr="00E66FB1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География населения с основами демографии, Рекреационная география</w:t>
            </w:r>
            <w:r w:rsidRPr="00E66FB1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), Сити-менеджмент (</w:t>
            </w:r>
            <w:r w:rsidRPr="00E66FB1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Региональная политика и местное управление, Организация и управление жилищно-коммунальным хозяйством, Управление городскими финансами и инвестициями, Управление человеческими ресурсами (HR-менеджмент)</w:t>
            </w:r>
            <w:r w:rsidRPr="00E66FB1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), Лингвистический модуль (</w:t>
            </w:r>
            <w:r w:rsidRPr="00E66FB1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Иностранный язык (общее владение), Иностранный язык (профессиональная лексика)</w:t>
            </w:r>
            <w:r w:rsidRPr="00E66FB1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), Курсовая работа</w:t>
            </w:r>
          </w:p>
        </w:tc>
        <w:tc>
          <w:tcPr>
            <w:tcW w:w="880" w:type="pct"/>
            <w:vAlign w:val="center"/>
          </w:tcPr>
          <w:p w:rsidR="00F1342F" w:rsidRPr="00E66FB1" w:rsidRDefault="00F1342F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90-120</w:t>
            </w:r>
          </w:p>
        </w:tc>
      </w:tr>
      <w:tr w:rsidR="00C30B91" w:rsidRPr="00E66FB1" w:rsidTr="00F97C61">
        <w:trPr>
          <w:trHeight w:val="308"/>
          <w:jc w:val="center"/>
        </w:trPr>
        <w:tc>
          <w:tcPr>
            <w:tcW w:w="340" w:type="pct"/>
          </w:tcPr>
          <w:p w:rsidR="00F1342F" w:rsidRPr="00E66FB1" w:rsidRDefault="00F1342F" w:rsidP="00B103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3776" w:type="pct"/>
          </w:tcPr>
          <w:p w:rsidR="00F1342F" w:rsidRPr="00E66FB1" w:rsidRDefault="00F1342F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Компонент учреждения высшего образования</w:t>
            </w: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880" w:type="pct"/>
          </w:tcPr>
          <w:p w:rsidR="00F1342F" w:rsidRPr="00E66FB1" w:rsidRDefault="00F1342F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84-108</w:t>
            </w:r>
          </w:p>
        </w:tc>
      </w:tr>
      <w:tr w:rsidR="00C30B91" w:rsidRPr="00E66FB1" w:rsidTr="00F97C61">
        <w:trPr>
          <w:trHeight w:val="308"/>
          <w:jc w:val="center"/>
        </w:trPr>
        <w:tc>
          <w:tcPr>
            <w:tcW w:w="340" w:type="pct"/>
          </w:tcPr>
          <w:p w:rsidR="00F1342F" w:rsidRPr="00E66FB1" w:rsidRDefault="00F1342F" w:rsidP="00B103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3776" w:type="pct"/>
          </w:tcPr>
          <w:p w:rsidR="00F1342F" w:rsidRPr="00E66FB1" w:rsidRDefault="00F1342F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Факультативные дисциплины</w:t>
            </w:r>
          </w:p>
        </w:tc>
        <w:tc>
          <w:tcPr>
            <w:tcW w:w="880" w:type="pct"/>
          </w:tcPr>
          <w:p w:rsidR="00F1342F" w:rsidRPr="00E66FB1" w:rsidRDefault="00F1342F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30B91" w:rsidRPr="00E66FB1" w:rsidTr="00F97C61">
        <w:trPr>
          <w:trHeight w:val="308"/>
          <w:jc w:val="center"/>
        </w:trPr>
        <w:tc>
          <w:tcPr>
            <w:tcW w:w="340" w:type="pct"/>
          </w:tcPr>
          <w:p w:rsidR="00F1342F" w:rsidRPr="00E66FB1" w:rsidRDefault="00F1342F" w:rsidP="00B103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3776" w:type="pct"/>
          </w:tcPr>
          <w:p w:rsidR="00F1342F" w:rsidRPr="00E66FB1" w:rsidRDefault="00F1342F" w:rsidP="00B10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Дополнительные виды обучения </w:t>
            </w:r>
            <w:r w:rsidRPr="00E66FB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(Белорусский язык профессиональная лексика), Безопасность жизнедеятельности человека</w:t>
            </w:r>
            <w:r w:rsidRPr="00E66FB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vertAlign w:val="superscript"/>
                <w:lang w:eastAsia="ru-RU"/>
              </w:rPr>
              <w:footnoteReference w:id="2"/>
            </w:r>
            <w:r w:rsidRPr="00E66FB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, Физическая культура)</w:t>
            </w:r>
          </w:p>
        </w:tc>
        <w:tc>
          <w:tcPr>
            <w:tcW w:w="880" w:type="pct"/>
          </w:tcPr>
          <w:p w:rsidR="00F1342F" w:rsidRPr="00E66FB1" w:rsidRDefault="00F1342F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30B91" w:rsidRPr="00E66FB1" w:rsidTr="00F97C61">
        <w:trPr>
          <w:trHeight w:val="308"/>
          <w:jc w:val="center"/>
        </w:trPr>
        <w:tc>
          <w:tcPr>
            <w:tcW w:w="340" w:type="pct"/>
          </w:tcPr>
          <w:p w:rsidR="00F1342F" w:rsidRPr="00E66FB1" w:rsidRDefault="00F1342F" w:rsidP="00B103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776" w:type="pct"/>
          </w:tcPr>
          <w:p w:rsidR="00F1342F" w:rsidRPr="00E66FB1" w:rsidRDefault="00F1342F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Учебная практика </w:t>
            </w:r>
          </w:p>
        </w:tc>
        <w:tc>
          <w:tcPr>
            <w:tcW w:w="880" w:type="pct"/>
            <w:vAlign w:val="center"/>
          </w:tcPr>
          <w:p w:rsidR="00F1342F" w:rsidRPr="00E66FB1" w:rsidRDefault="00F1342F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12-24</w:t>
            </w:r>
          </w:p>
        </w:tc>
      </w:tr>
      <w:tr w:rsidR="00C30B91" w:rsidRPr="00E66FB1" w:rsidTr="00F97C61">
        <w:trPr>
          <w:trHeight w:val="308"/>
          <w:jc w:val="center"/>
        </w:trPr>
        <w:tc>
          <w:tcPr>
            <w:tcW w:w="344" w:type="pct"/>
          </w:tcPr>
          <w:p w:rsidR="00F1342F" w:rsidRPr="00E66FB1" w:rsidRDefault="00F1342F" w:rsidP="00B103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776" w:type="pct"/>
          </w:tcPr>
          <w:p w:rsidR="00F1342F" w:rsidRPr="00E66FB1" w:rsidRDefault="00F1342F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Производственная практика</w:t>
            </w:r>
          </w:p>
        </w:tc>
        <w:tc>
          <w:tcPr>
            <w:tcW w:w="880" w:type="pct"/>
            <w:vAlign w:val="center"/>
          </w:tcPr>
          <w:p w:rsidR="00F1342F" w:rsidRPr="00E66FB1" w:rsidRDefault="00F1342F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12-21</w:t>
            </w:r>
          </w:p>
        </w:tc>
      </w:tr>
      <w:tr w:rsidR="00C30B91" w:rsidRPr="00E66FB1" w:rsidTr="00F97C61">
        <w:trPr>
          <w:trHeight w:val="284"/>
          <w:jc w:val="center"/>
        </w:trPr>
        <w:tc>
          <w:tcPr>
            <w:tcW w:w="340" w:type="pct"/>
          </w:tcPr>
          <w:p w:rsidR="00F1342F" w:rsidRPr="00E66FB1" w:rsidRDefault="00F1342F" w:rsidP="00B103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4.</w:t>
            </w:r>
          </w:p>
        </w:tc>
        <w:tc>
          <w:tcPr>
            <w:tcW w:w="3776" w:type="pct"/>
          </w:tcPr>
          <w:p w:rsidR="00F1342F" w:rsidRPr="00E66FB1" w:rsidRDefault="00F1342F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Дипломное проектирование</w:t>
            </w:r>
          </w:p>
        </w:tc>
        <w:tc>
          <w:tcPr>
            <w:tcW w:w="880" w:type="pct"/>
          </w:tcPr>
          <w:p w:rsidR="00F1342F" w:rsidRPr="00E66FB1" w:rsidRDefault="00F1342F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6-12</w:t>
            </w:r>
          </w:p>
        </w:tc>
      </w:tr>
      <w:tr w:rsidR="00C30B91" w:rsidRPr="00E66FB1" w:rsidTr="00F97C61">
        <w:trPr>
          <w:trHeight w:val="257"/>
          <w:jc w:val="center"/>
        </w:trPr>
        <w:tc>
          <w:tcPr>
            <w:tcW w:w="340" w:type="pct"/>
          </w:tcPr>
          <w:p w:rsidR="00F1342F" w:rsidRPr="00E66FB1" w:rsidRDefault="00F1342F" w:rsidP="00B103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776" w:type="pct"/>
          </w:tcPr>
          <w:p w:rsidR="00F1342F" w:rsidRPr="00E66FB1" w:rsidRDefault="00F1342F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880" w:type="pct"/>
          </w:tcPr>
          <w:p w:rsidR="00F1342F" w:rsidRPr="00E66FB1" w:rsidRDefault="00F1342F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240</w:t>
            </w:r>
          </w:p>
        </w:tc>
      </w:tr>
    </w:tbl>
    <w:p w:rsidR="00F1342F" w:rsidRPr="00E66FB1" w:rsidRDefault="00F1342F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22. Распределение трудоемкости между отдельными модулями и учебными дисциплинами 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государственного компонента, а также отдельными видами учебных и производственных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практик осуществляется учреждением высшего образования.</w:t>
      </w:r>
    </w:p>
    <w:p w:rsidR="00F1342F" w:rsidRPr="00E66FB1" w:rsidRDefault="00F1342F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23. 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 </w:t>
      </w:r>
    </w:p>
    <w:p w:rsidR="00F1342F" w:rsidRPr="00E66FB1" w:rsidRDefault="00F1342F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учебном плане учреждения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по специальности необходимо предусмотреть прохождение учебной (ознакомительной) практики на первом курсе обучения.</w:t>
      </w:r>
    </w:p>
    <w:p w:rsidR="00F1342F" w:rsidRPr="00E66FB1" w:rsidRDefault="00F1342F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24. Трудоемкость каждой учебной дисциплины должна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составлять не менее трех зачетных единиц. Соответственно, трудоемкость каждого модуля 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должна составлять не менее шести зачетных единиц.</w:t>
      </w:r>
    </w:p>
    <w:p w:rsidR="00F1342F" w:rsidRPr="00E66FB1" w:rsidRDefault="00F1342F" w:rsidP="00B1037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25. 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:rsidR="00F1342F" w:rsidRPr="00E66FB1" w:rsidRDefault="00F1342F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26. Коды УК и БПК, формирование которых обеспечивают модули и учебные дисциплины государственного компонента, указаны в таблице 2.</w:t>
      </w:r>
    </w:p>
    <w:p w:rsidR="00F1342F" w:rsidRPr="00E66FB1" w:rsidRDefault="00F1342F" w:rsidP="00B1037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2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"/>
        <w:gridCol w:w="6461"/>
        <w:gridCol w:w="2431"/>
      </w:tblGrid>
      <w:tr w:rsidR="00C30B91" w:rsidRPr="00E66FB1" w:rsidTr="00B10377">
        <w:trPr>
          <w:cantSplit/>
          <w:trHeight w:val="543"/>
          <w:jc w:val="center"/>
        </w:trPr>
        <w:tc>
          <w:tcPr>
            <w:tcW w:w="355" w:type="pct"/>
          </w:tcPr>
          <w:p w:rsidR="00F1342F" w:rsidRPr="00E66FB1" w:rsidRDefault="00F1342F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369" w:type="pct"/>
          </w:tcPr>
          <w:p w:rsidR="00F1342F" w:rsidRPr="00E66FB1" w:rsidRDefault="00F1342F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модулей, учебных дисциплин</w:t>
            </w:r>
          </w:p>
        </w:tc>
        <w:tc>
          <w:tcPr>
            <w:tcW w:w="1277" w:type="pct"/>
          </w:tcPr>
          <w:p w:rsidR="00F1342F" w:rsidRPr="00E66FB1" w:rsidRDefault="00F1342F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Коды формируемых компетенций</w:t>
            </w:r>
          </w:p>
        </w:tc>
      </w:tr>
      <w:tr w:rsidR="00C30B91" w:rsidRPr="00E66FB1" w:rsidTr="00B10377">
        <w:trPr>
          <w:trHeight w:val="242"/>
          <w:jc w:val="center"/>
        </w:trPr>
        <w:tc>
          <w:tcPr>
            <w:tcW w:w="355" w:type="pct"/>
          </w:tcPr>
          <w:p w:rsidR="00F1342F" w:rsidRPr="00E66FB1" w:rsidRDefault="00F1342F" w:rsidP="00B10377">
            <w:pPr>
              <w:spacing w:after="0" w:line="240" w:lineRule="auto"/>
              <w:ind w:right="-3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369" w:type="pct"/>
          </w:tcPr>
          <w:p w:rsidR="00F1342F" w:rsidRPr="00E66FB1" w:rsidRDefault="00F1342F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Социально-гуманитарный модуль</w:t>
            </w:r>
          </w:p>
        </w:tc>
        <w:tc>
          <w:tcPr>
            <w:tcW w:w="1277" w:type="pct"/>
          </w:tcPr>
          <w:p w:rsidR="00F1342F" w:rsidRPr="00E66FB1" w:rsidRDefault="00F1342F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30B91" w:rsidRPr="00E66FB1" w:rsidTr="00B10377">
        <w:trPr>
          <w:trHeight w:val="308"/>
          <w:jc w:val="center"/>
        </w:trPr>
        <w:tc>
          <w:tcPr>
            <w:tcW w:w="355" w:type="pct"/>
          </w:tcPr>
          <w:p w:rsidR="00F1342F" w:rsidRPr="00E66FB1" w:rsidRDefault="00F1342F" w:rsidP="00B10377">
            <w:pPr>
              <w:spacing w:after="0" w:line="240" w:lineRule="auto"/>
              <w:ind w:right="-3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3369" w:type="pct"/>
          </w:tcPr>
          <w:p w:rsidR="00F1342F" w:rsidRPr="00E66FB1" w:rsidRDefault="00F1342F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1277" w:type="pct"/>
          </w:tcPr>
          <w:p w:rsidR="00F1342F" w:rsidRPr="00E66FB1" w:rsidRDefault="00F1342F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УК-9</w:t>
            </w:r>
          </w:p>
        </w:tc>
      </w:tr>
      <w:tr w:rsidR="00C30B91" w:rsidRPr="00E66FB1" w:rsidTr="00B10377">
        <w:trPr>
          <w:trHeight w:val="308"/>
          <w:jc w:val="center"/>
        </w:trPr>
        <w:tc>
          <w:tcPr>
            <w:tcW w:w="355" w:type="pct"/>
          </w:tcPr>
          <w:p w:rsidR="00F1342F" w:rsidRPr="00E66FB1" w:rsidRDefault="00F1342F" w:rsidP="00B10377">
            <w:pPr>
              <w:spacing w:after="0" w:line="240" w:lineRule="auto"/>
              <w:ind w:right="-3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3369" w:type="pct"/>
          </w:tcPr>
          <w:p w:rsidR="00F1342F" w:rsidRPr="00E66FB1" w:rsidRDefault="00F1342F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Экономика</w:t>
            </w:r>
          </w:p>
        </w:tc>
        <w:tc>
          <w:tcPr>
            <w:tcW w:w="1277" w:type="pct"/>
          </w:tcPr>
          <w:p w:rsidR="00F1342F" w:rsidRPr="00E66FB1" w:rsidRDefault="00F1342F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УК-10</w:t>
            </w:r>
          </w:p>
        </w:tc>
      </w:tr>
      <w:tr w:rsidR="00C30B91" w:rsidRPr="00E66FB1" w:rsidTr="00B10377">
        <w:trPr>
          <w:trHeight w:val="308"/>
          <w:jc w:val="center"/>
        </w:trPr>
        <w:tc>
          <w:tcPr>
            <w:tcW w:w="355" w:type="pct"/>
          </w:tcPr>
          <w:p w:rsidR="00F1342F" w:rsidRPr="00E66FB1" w:rsidRDefault="00F1342F" w:rsidP="00B10377">
            <w:pPr>
              <w:spacing w:after="0" w:line="240" w:lineRule="auto"/>
              <w:ind w:right="-3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3369" w:type="pct"/>
          </w:tcPr>
          <w:p w:rsidR="00F1342F" w:rsidRPr="00E66FB1" w:rsidRDefault="00F1342F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Политология</w:t>
            </w:r>
          </w:p>
        </w:tc>
        <w:tc>
          <w:tcPr>
            <w:tcW w:w="1277" w:type="pct"/>
          </w:tcPr>
          <w:p w:rsidR="00F1342F" w:rsidRPr="00E66FB1" w:rsidRDefault="00F1342F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УК-7</w:t>
            </w:r>
          </w:p>
        </w:tc>
      </w:tr>
      <w:tr w:rsidR="00C30B91" w:rsidRPr="00E66FB1" w:rsidTr="00B10377">
        <w:trPr>
          <w:trHeight w:val="308"/>
          <w:jc w:val="center"/>
        </w:trPr>
        <w:tc>
          <w:tcPr>
            <w:tcW w:w="355" w:type="pct"/>
          </w:tcPr>
          <w:p w:rsidR="00F1342F" w:rsidRPr="00E66FB1" w:rsidRDefault="00F1342F" w:rsidP="00B10377">
            <w:pPr>
              <w:spacing w:after="0" w:line="240" w:lineRule="auto"/>
              <w:ind w:right="-3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3369" w:type="pct"/>
          </w:tcPr>
          <w:p w:rsidR="00F1342F" w:rsidRPr="00E66FB1" w:rsidRDefault="00F1342F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Философия</w:t>
            </w:r>
          </w:p>
        </w:tc>
        <w:tc>
          <w:tcPr>
            <w:tcW w:w="1277" w:type="pct"/>
          </w:tcPr>
          <w:p w:rsidR="00F1342F" w:rsidRPr="00E66FB1" w:rsidRDefault="00F1342F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УК-8</w:t>
            </w:r>
          </w:p>
        </w:tc>
      </w:tr>
      <w:tr w:rsidR="00C30B91" w:rsidRPr="00E66FB1" w:rsidTr="00B10377">
        <w:trPr>
          <w:trHeight w:val="308"/>
          <w:jc w:val="center"/>
        </w:trPr>
        <w:tc>
          <w:tcPr>
            <w:tcW w:w="355" w:type="pct"/>
          </w:tcPr>
          <w:p w:rsidR="00F1342F" w:rsidRPr="00E66FB1" w:rsidRDefault="00F1342F" w:rsidP="00B10377">
            <w:pPr>
              <w:spacing w:after="0" w:line="240" w:lineRule="auto"/>
              <w:ind w:right="-3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369" w:type="pct"/>
          </w:tcPr>
          <w:p w:rsidR="00F1342F" w:rsidRPr="00E66FB1" w:rsidRDefault="00F1342F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Естественные науки</w:t>
            </w:r>
          </w:p>
        </w:tc>
        <w:tc>
          <w:tcPr>
            <w:tcW w:w="1277" w:type="pct"/>
          </w:tcPr>
          <w:p w:rsidR="00F1342F" w:rsidRPr="00E66FB1" w:rsidRDefault="00F1342F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30B91" w:rsidRPr="00E66FB1" w:rsidTr="00B10377">
        <w:trPr>
          <w:trHeight w:val="308"/>
          <w:jc w:val="center"/>
        </w:trPr>
        <w:tc>
          <w:tcPr>
            <w:tcW w:w="355" w:type="pct"/>
          </w:tcPr>
          <w:p w:rsidR="00F1342F" w:rsidRPr="00E66FB1" w:rsidRDefault="00F1342F" w:rsidP="00B10377">
            <w:pPr>
              <w:spacing w:after="0" w:line="240" w:lineRule="auto"/>
              <w:ind w:right="-3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3369" w:type="pct"/>
          </w:tcPr>
          <w:p w:rsidR="00F1342F" w:rsidRPr="00E66FB1" w:rsidRDefault="00F1342F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Введение в </w:t>
            </w:r>
            <w:proofErr w:type="spellStart"/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урбанологию</w:t>
            </w:r>
            <w:proofErr w:type="spellEnd"/>
          </w:p>
        </w:tc>
        <w:tc>
          <w:tcPr>
            <w:tcW w:w="1277" w:type="pct"/>
          </w:tcPr>
          <w:p w:rsidR="00F1342F" w:rsidRPr="00E66FB1" w:rsidRDefault="00F1342F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БПК-2</w:t>
            </w:r>
          </w:p>
        </w:tc>
      </w:tr>
      <w:tr w:rsidR="00C30B91" w:rsidRPr="00E66FB1" w:rsidTr="00B10377">
        <w:trPr>
          <w:trHeight w:val="308"/>
          <w:jc w:val="center"/>
        </w:trPr>
        <w:tc>
          <w:tcPr>
            <w:tcW w:w="355" w:type="pct"/>
          </w:tcPr>
          <w:p w:rsidR="00F1342F" w:rsidRPr="00E66FB1" w:rsidRDefault="00F1342F" w:rsidP="00B10377">
            <w:pPr>
              <w:spacing w:after="0" w:line="240" w:lineRule="auto"/>
              <w:ind w:right="-3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2.2.</w:t>
            </w:r>
          </w:p>
        </w:tc>
        <w:tc>
          <w:tcPr>
            <w:tcW w:w="3369" w:type="pct"/>
          </w:tcPr>
          <w:p w:rsidR="00F1342F" w:rsidRPr="00E66FB1" w:rsidRDefault="00F1342F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Картография с основами топографии</w:t>
            </w:r>
          </w:p>
        </w:tc>
        <w:tc>
          <w:tcPr>
            <w:tcW w:w="1277" w:type="pct"/>
          </w:tcPr>
          <w:p w:rsidR="00F1342F" w:rsidRPr="00E66FB1" w:rsidRDefault="00F1342F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БПК-3</w:t>
            </w:r>
          </w:p>
        </w:tc>
      </w:tr>
      <w:tr w:rsidR="00C30B91" w:rsidRPr="00E66FB1" w:rsidTr="00B10377">
        <w:trPr>
          <w:trHeight w:val="308"/>
          <w:jc w:val="center"/>
        </w:trPr>
        <w:tc>
          <w:tcPr>
            <w:tcW w:w="355" w:type="pct"/>
          </w:tcPr>
          <w:p w:rsidR="00F1342F" w:rsidRPr="00E66FB1" w:rsidRDefault="00F1342F" w:rsidP="00B10377">
            <w:pPr>
              <w:spacing w:after="0" w:line="240" w:lineRule="auto"/>
              <w:ind w:right="-3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369" w:type="pct"/>
          </w:tcPr>
          <w:p w:rsidR="00F1342F" w:rsidRPr="00E66FB1" w:rsidRDefault="00F1342F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Аналитический модуль</w:t>
            </w:r>
          </w:p>
        </w:tc>
        <w:tc>
          <w:tcPr>
            <w:tcW w:w="1277" w:type="pct"/>
          </w:tcPr>
          <w:p w:rsidR="00F1342F" w:rsidRPr="00E66FB1" w:rsidRDefault="00F1342F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30B91" w:rsidRPr="00E66FB1" w:rsidTr="00B10377">
        <w:trPr>
          <w:trHeight w:val="308"/>
          <w:jc w:val="center"/>
        </w:trPr>
        <w:tc>
          <w:tcPr>
            <w:tcW w:w="355" w:type="pct"/>
          </w:tcPr>
          <w:p w:rsidR="00F1342F" w:rsidRPr="00E66FB1" w:rsidRDefault="00F1342F" w:rsidP="00B10377">
            <w:pPr>
              <w:spacing w:after="0" w:line="240" w:lineRule="auto"/>
              <w:ind w:right="-3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3369" w:type="pct"/>
          </w:tcPr>
          <w:p w:rsidR="00F1342F" w:rsidRPr="00E66FB1" w:rsidRDefault="00F1342F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Социально-экономическая статистика города</w:t>
            </w:r>
          </w:p>
        </w:tc>
        <w:tc>
          <w:tcPr>
            <w:tcW w:w="1277" w:type="pct"/>
          </w:tcPr>
          <w:p w:rsidR="00F1342F" w:rsidRPr="00E66FB1" w:rsidRDefault="00F1342F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БПК-4</w:t>
            </w:r>
          </w:p>
        </w:tc>
      </w:tr>
      <w:tr w:rsidR="00C30B91" w:rsidRPr="00E66FB1" w:rsidTr="00B10377">
        <w:trPr>
          <w:trHeight w:val="308"/>
          <w:jc w:val="center"/>
        </w:trPr>
        <w:tc>
          <w:tcPr>
            <w:tcW w:w="355" w:type="pct"/>
          </w:tcPr>
          <w:p w:rsidR="00F1342F" w:rsidRPr="00E66FB1" w:rsidRDefault="00F1342F" w:rsidP="00B10377">
            <w:pPr>
              <w:spacing w:after="0" w:line="240" w:lineRule="auto"/>
              <w:ind w:right="-3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3.2.</w:t>
            </w:r>
          </w:p>
        </w:tc>
        <w:tc>
          <w:tcPr>
            <w:tcW w:w="3369" w:type="pct"/>
          </w:tcPr>
          <w:p w:rsidR="00F1342F" w:rsidRPr="00E66FB1" w:rsidRDefault="00F1342F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ГИС-технологии в сити-менеджменте</w:t>
            </w:r>
          </w:p>
        </w:tc>
        <w:tc>
          <w:tcPr>
            <w:tcW w:w="1277" w:type="pct"/>
          </w:tcPr>
          <w:p w:rsidR="00F1342F" w:rsidRPr="00E66FB1" w:rsidRDefault="00F1342F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УК-2; БПК-5</w:t>
            </w:r>
          </w:p>
        </w:tc>
      </w:tr>
      <w:tr w:rsidR="00C30B91" w:rsidRPr="00E66FB1" w:rsidTr="00B10377">
        <w:trPr>
          <w:trHeight w:val="308"/>
          <w:jc w:val="center"/>
        </w:trPr>
        <w:tc>
          <w:tcPr>
            <w:tcW w:w="355" w:type="pct"/>
          </w:tcPr>
          <w:p w:rsidR="00F1342F" w:rsidRPr="00E66FB1" w:rsidRDefault="00F1342F" w:rsidP="00B10377">
            <w:pPr>
              <w:spacing w:after="0" w:line="240" w:lineRule="auto"/>
              <w:ind w:right="-3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3.3.</w:t>
            </w:r>
          </w:p>
        </w:tc>
        <w:tc>
          <w:tcPr>
            <w:tcW w:w="3369" w:type="pct"/>
          </w:tcPr>
          <w:p w:rsidR="00F1342F" w:rsidRPr="00E66FB1" w:rsidRDefault="00F1342F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Цифровизация городского управления</w:t>
            </w:r>
          </w:p>
        </w:tc>
        <w:tc>
          <w:tcPr>
            <w:tcW w:w="1277" w:type="pct"/>
          </w:tcPr>
          <w:p w:rsidR="00F1342F" w:rsidRPr="00E66FB1" w:rsidRDefault="00F1342F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УК-2</w:t>
            </w:r>
          </w:p>
        </w:tc>
      </w:tr>
      <w:tr w:rsidR="00C30B91" w:rsidRPr="00E66FB1" w:rsidTr="00B10377">
        <w:trPr>
          <w:trHeight w:val="308"/>
          <w:jc w:val="center"/>
        </w:trPr>
        <w:tc>
          <w:tcPr>
            <w:tcW w:w="355" w:type="pct"/>
          </w:tcPr>
          <w:p w:rsidR="00F1342F" w:rsidRPr="00E66FB1" w:rsidRDefault="00F1342F" w:rsidP="00B10377">
            <w:pPr>
              <w:spacing w:after="0" w:line="240" w:lineRule="auto"/>
              <w:ind w:right="-3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369" w:type="pct"/>
          </w:tcPr>
          <w:p w:rsidR="00F1342F" w:rsidRPr="00E66FB1" w:rsidRDefault="00F1342F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Геосистемы</w:t>
            </w:r>
          </w:p>
        </w:tc>
        <w:tc>
          <w:tcPr>
            <w:tcW w:w="1277" w:type="pct"/>
          </w:tcPr>
          <w:p w:rsidR="00F1342F" w:rsidRPr="00E66FB1" w:rsidRDefault="00F1342F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30B91" w:rsidRPr="00E66FB1" w:rsidTr="00B10377">
        <w:trPr>
          <w:trHeight w:val="308"/>
          <w:jc w:val="center"/>
        </w:trPr>
        <w:tc>
          <w:tcPr>
            <w:tcW w:w="355" w:type="pct"/>
          </w:tcPr>
          <w:p w:rsidR="00F1342F" w:rsidRPr="00E66FB1" w:rsidRDefault="00F1342F" w:rsidP="00B10377">
            <w:pPr>
              <w:spacing w:after="0" w:line="240" w:lineRule="auto"/>
              <w:ind w:right="-3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3369" w:type="pct"/>
          </w:tcPr>
          <w:p w:rsidR="00F1342F" w:rsidRPr="00E66FB1" w:rsidRDefault="00F1342F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Геология с основами почвоведения</w:t>
            </w:r>
          </w:p>
        </w:tc>
        <w:tc>
          <w:tcPr>
            <w:tcW w:w="1277" w:type="pct"/>
          </w:tcPr>
          <w:p w:rsidR="00F1342F" w:rsidRPr="00E66FB1" w:rsidRDefault="00F1342F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БПК-6</w:t>
            </w:r>
          </w:p>
        </w:tc>
      </w:tr>
      <w:tr w:rsidR="00C30B91" w:rsidRPr="00E66FB1" w:rsidTr="00B10377">
        <w:trPr>
          <w:trHeight w:val="308"/>
          <w:jc w:val="center"/>
        </w:trPr>
        <w:tc>
          <w:tcPr>
            <w:tcW w:w="355" w:type="pct"/>
          </w:tcPr>
          <w:p w:rsidR="00F1342F" w:rsidRPr="00E66FB1" w:rsidRDefault="00F1342F" w:rsidP="00B10377">
            <w:pPr>
              <w:spacing w:after="0" w:line="240" w:lineRule="auto"/>
              <w:ind w:right="-3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4.2.</w:t>
            </w:r>
          </w:p>
        </w:tc>
        <w:tc>
          <w:tcPr>
            <w:tcW w:w="3369" w:type="pct"/>
          </w:tcPr>
          <w:p w:rsidR="00F1342F" w:rsidRPr="00E66FB1" w:rsidRDefault="00F1342F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Метеорология, климатология и климат городов</w:t>
            </w:r>
          </w:p>
        </w:tc>
        <w:tc>
          <w:tcPr>
            <w:tcW w:w="1277" w:type="pct"/>
          </w:tcPr>
          <w:p w:rsidR="00F1342F" w:rsidRPr="00E66FB1" w:rsidRDefault="00F1342F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БПК-7</w:t>
            </w:r>
          </w:p>
        </w:tc>
      </w:tr>
      <w:tr w:rsidR="00C30B91" w:rsidRPr="00E66FB1" w:rsidTr="00B10377">
        <w:trPr>
          <w:trHeight w:val="308"/>
          <w:jc w:val="center"/>
        </w:trPr>
        <w:tc>
          <w:tcPr>
            <w:tcW w:w="355" w:type="pct"/>
          </w:tcPr>
          <w:p w:rsidR="00F1342F" w:rsidRPr="00E66FB1" w:rsidRDefault="00F1342F" w:rsidP="00B10377">
            <w:pPr>
              <w:spacing w:after="0" w:line="240" w:lineRule="auto"/>
              <w:ind w:right="-3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4.3.</w:t>
            </w:r>
          </w:p>
        </w:tc>
        <w:tc>
          <w:tcPr>
            <w:tcW w:w="3369" w:type="pct"/>
          </w:tcPr>
          <w:p w:rsidR="00F1342F" w:rsidRPr="00E66FB1" w:rsidRDefault="00F1342F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Гидрология и гидрология городов</w:t>
            </w:r>
          </w:p>
        </w:tc>
        <w:tc>
          <w:tcPr>
            <w:tcW w:w="1277" w:type="pct"/>
          </w:tcPr>
          <w:p w:rsidR="00F1342F" w:rsidRPr="00E66FB1" w:rsidRDefault="00F1342F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БПК-8</w:t>
            </w:r>
          </w:p>
        </w:tc>
      </w:tr>
      <w:tr w:rsidR="00C30B91" w:rsidRPr="00E66FB1" w:rsidTr="00B10377">
        <w:trPr>
          <w:trHeight w:val="308"/>
          <w:jc w:val="center"/>
        </w:trPr>
        <w:tc>
          <w:tcPr>
            <w:tcW w:w="355" w:type="pct"/>
          </w:tcPr>
          <w:p w:rsidR="00F1342F" w:rsidRPr="00E66FB1" w:rsidRDefault="00F1342F" w:rsidP="00B10377">
            <w:pPr>
              <w:spacing w:after="0" w:line="240" w:lineRule="auto"/>
              <w:ind w:right="-3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4.4.</w:t>
            </w:r>
          </w:p>
        </w:tc>
        <w:tc>
          <w:tcPr>
            <w:tcW w:w="3369" w:type="pct"/>
          </w:tcPr>
          <w:p w:rsidR="00F1342F" w:rsidRPr="00E66FB1" w:rsidRDefault="00F1342F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Ландшафтоведение и урбанизированные геосистемы</w:t>
            </w:r>
          </w:p>
        </w:tc>
        <w:tc>
          <w:tcPr>
            <w:tcW w:w="1277" w:type="pct"/>
          </w:tcPr>
          <w:p w:rsidR="00F1342F" w:rsidRPr="00E66FB1" w:rsidRDefault="00F1342F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БПК-9</w:t>
            </w:r>
          </w:p>
        </w:tc>
      </w:tr>
      <w:tr w:rsidR="00C30B91" w:rsidRPr="00E66FB1" w:rsidTr="00B10377">
        <w:trPr>
          <w:trHeight w:val="308"/>
          <w:jc w:val="center"/>
        </w:trPr>
        <w:tc>
          <w:tcPr>
            <w:tcW w:w="355" w:type="pct"/>
          </w:tcPr>
          <w:p w:rsidR="00F1342F" w:rsidRPr="00E66FB1" w:rsidRDefault="00F1342F" w:rsidP="00B10377">
            <w:pPr>
              <w:spacing w:after="0" w:line="240" w:lineRule="auto"/>
              <w:ind w:right="-3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5.</w:t>
            </w:r>
          </w:p>
        </w:tc>
        <w:tc>
          <w:tcPr>
            <w:tcW w:w="3369" w:type="pct"/>
          </w:tcPr>
          <w:p w:rsidR="00F1342F" w:rsidRPr="00E66FB1" w:rsidRDefault="00F1342F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Экономика </w:t>
            </w:r>
          </w:p>
        </w:tc>
        <w:tc>
          <w:tcPr>
            <w:tcW w:w="1277" w:type="pct"/>
          </w:tcPr>
          <w:p w:rsidR="00F1342F" w:rsidRPr="00E66FB1" w:rsidRDefault="00F1342F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30B91" w:rsidRPr="00E66FB1" w:rsidTr="00B10377">
        <w:trPr>
          <w:trHeight w:val="308"/>
          <w:jc w:val="center"/>
        </w:trPr>
        <w:tc>
          <w:tcPr>
            <w:tcW w:w="355" w:type="pct"/>
          </w:tcPr>
          <w:p w:rsidR="00F1342F" w:rsidRPr="00E66FB1" w:rsidRDefault="00F1342F" w:rsidP="00B10377">
            <w:pPr>
              <w:spacing w:after="0" w:line="240" w:lineRule="auto"/>
              <w:ind w:right="-3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5.1.</w:t>
            </w:r>
          </w:p>
        </w:tc>
        <w:tc>
          <w:tcPr>
            <w:tcW w:w="3369" w:type="pct"/>
          </w:tcPr>
          <w:p w:rsidR="00F1342F" w:rsidRPr="00E66FB1" w:rsidRDefault="00F1342F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Экономика города</w:t>
            </w:r>
          </w:p>
        </w:tc>
        <w:tc>
          <w:tcPr>
            <w:tcW w:w="1277" w:type="pct"/>
          </w:tcPr>
          <w:p w:rsidR="00F1342F" w:rsidRPr="00E66FB1" w:rsidRDefault="00F1342F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БПК-10</w:t>
            </w:r>
          </w:p>
        </w:tc>
      </w:tr>
      <w:tr w:rsidR="00C30B91" w:rsidRPr="00E66FB1" w:rsidTr="00B10377">
        <w:trPr>
          <w:trHeight w:val="308"/>
          <w:jc w:val="center"/>
        </w:trPr>
        <w:tc>
          <w:tcPr>
            <w:tcW w:w="355" w:type="pct"/>
          </w:tcPr>
          <w:p w:rsidR="00F1342F" w:rsidRPr="00E66FB1" w:rsidRDefault="00F1342F" w:rsidP="00B10377">
            <w:pPr>
              <w:spacing w:after="0" w:line="240" w:lineRule="auto"/>
              <w:ind w:right="-3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5.2.</w:t>
            </w:r>
          </w:p>
        </w:tc>
        <w:tc>
          <w:tcPr>
            <w:tcW w:w="3369" w:type="pct"/>
          </w:tcPr>
          <w:p w:rsidR="00F1342F" w:rsidRPr="00E66FB1" w:rsidRDefault="00F1342F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Сфера услуг и креативная индустрия города</w:t>
            </w:r>
          </w:p>
        </w:tc>
        <w:tc>
          <w:tcPr>
            <w:tcW w:w="1277" w:type="pct"/>
          </w:tcPr>
          <w:p w:rsidR="00F1342F" w:rsidRPr="00E66FB1" w:rsidRDefault="00F1342F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УК-5; БПК-11</w:t>
            </w:r>
          </w:p>
        </w:tc>
      </w:tr>
      <w:tr w:rsidR="00C30B91" w:rsidRPr="00E66FB1" w:rsidTr="00B10377">
        <w:trPr>
          <w:trHeight w:val="308"/>
          <w:jc w:val="center"/>
        </w:trPr>
        <w:tc>
          <w:tcPr>
            <w:tcW w:w="355" w:type="pct"/>
          </w:tcPr>
          <w:p w:rsidR="00F1342F" w:rsidRPr="00E66FB1" w:rsidRDefault="00F1342F" w:rsidP="00B10377">
            <w:pPr>
              <w:spacing w:after="0" w:line="240" w:lineRule="auto"/>
              <w:ind w:right="-3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5.3.</w:t>
            </w:r>
          </w:p>
        </w:tc>
        <w:tc>
          <w:tcPr>
            <w:tcW w:w="3369" w:type="pct"/>
          </w:tcPr>
          <w:p w:rsidR="00F1342F" w:rsidRPr="00E66FB1" w:rsidRDefault="00F1342F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Цифровая экономика</w:t>
            </w:r>
          </w:p>
        </w:tc>
        <w:tc>
          <w:tcPr>
            <w:tcW w:w="1277" w:type="pct"/>
          </w:tcPr>
          <w:p w:rsidR="00F1342F" w:rsidRPr="00E66FB1" w:rsidRDefault="00F1342F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БПК-12</w:t>
            </w:r>
          </w:p>
        </w:tc>
      </w:tr>
      <w:tr w:rsidR="00C30B91" w:rsidRPr="00E66FB1" w:rsidTr="00B10377">
        <w:trPr>
          <w:trHeight w:val="308"/>
          <w:jc w:val="center"/>
        </w:trPr>
        <w:tc>
          <w:tcPr>
            <w:tcW w:w="355" w:type="pct"/>
          </w:tcPr>
          <w:p w:rsidR="00F1342F" w:rsidRPr="00E66FB1" w:rsidRDefault="00F1342F" w:rsidP="00B10377">
            <w:pPr>
              <w:spacing w:after="0" w:line="240" w:lineRule="auto"/>
              <w:ind w:right="-3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3369" w:type="pct"/>
          </w:tcPr>
          <w:p w:rsidR="00F1342F" w:rsidRPr="00E66FB1" w:rsidRDefault="00F1342F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Урбанистика</w:t>
            </w:r>
          </w:p>
        </w:tc>
        <w:tc>
          <w:tcPr>
            <w:tcW w:w="1277" w:type="pct"/>
          </w:tcPr>
          <w:p w:rsidR="00F1342F" w:rsidRPr="00E66FB1" w:rsidRDefault="00F1342F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30B91" w:rsidRPr="00E66FB1" w:rsidTr="00B10377">
        <w:trPr>
          <w:trHeight w:val="308"/>
          <w:jc w:val="center"/>
        </w:trPr>
        <w:tc>
          <w:tcPr>
            <w:tcW w:w="355" w:type="pct"/>
          </w:tcPr>
          <w:p w:rsidR="00F1342F" w:rsidRPr="00E66FB1" w:rsidRDefault="00F1342F" w:rsidP="00B10377">
            <w:pPr>
              <w:spacing w:after="0" w:line="240" w:lineRule="auto"/>
              <w:ind w:right="-3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6.1.</w:t>
            </w:r>
          </w:p>
        </w:tc>
        <w:tc>
          <w:tcPr>
            <w:tcW w:w="3369" w:type="pct"/>
          </w:tcPr>
          <w:p w:rsidR="00F1342F" w:rsidRPr="00E66FB1" w:rsidRDefault="00F1342F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Геоурбанистика</w:t>
            </w:r>
            <w:proofErr w:type="spellEnd"/>
          </w:p>
        </w:tc>
        <w:tc>
          <w:tcPr>
            <w:tcW w:w="1277" w:type="pct"/>
          </w:tcPr>
          <w:p w:rsidR="00F1342F" w:rsidRPr="00E66FB1" w:rsidRDefault="00F1342F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БПК-13</w:t>
            </w:r>
          </w:p>
        </w:tc>
      </w:tr>
      <w:tr w:rsidR="00C30B91" w:rsidRPr="00E66FB1" w:rsidTr="00B10377">
        <w:trPr>
          <w:trHeight w:val="308"/>
          <w:jc w:val="center"/>
        </w:trPr>
        <w:tc>
          <w:tcPr>
            <w:tcW w:w="355" w:type="pct"/>
          </w:tcPr>
          <w:p w:rsidR="00F1342F" w:rsidRPr="00E66FB1" w:rsidRDefault="00F1342F" w:rsidP="00B10377">
            <w:pPr>
              <w:spacing w:after="0" w:line="240" w:lineRule="auto"/>
              <w:ind w:right="-3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6.2.</w:t>
            </w:r>
          </w:p>
        </w:tc>
        <w:tc>
          <w:tcPr>
            <w:tcW w:w="3369" w:type="pct"/>
          </w:tcPr>
          <w:p w:rsidR="00F1342F" w:rsidRPr="00E66FB1" w:rsidRDefault="00F1342F" w:rsidP="00B10377">
            <w:pPr>
              <w:spacing w:after="0" w:line="240" w:lineRule="auto"/>
              <w:ind w:right="-10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Транспортная инфраструктура и городская логистика</w:t>
            </w:r>
          </w:p>
        </w:tc>
        <w:tc>
          <w:tcPr>
            <w:tcW w:w="1277" w:type="pct"/>
          </w:tcPr>
          <w:p w:rsidR="00F1342F" w:rsidRPr="00E66FB1" w:rsidRDefault="00F1342F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БПК-14</w:t>
            </w:r>
          </w:p>
        </w:tc>
      </w:tr>
      <w:tr w:rsidR="00C30B91" w:rsidRPr="00E66FB1" w:rsidTr="00B10377">
        <w:trPr>
          <w:trHeight w:val="308"/>
          <w:jc w:val="center"/>
        </w:trPr>
        <w:tc>
          <w:tcPr>
            <w:tcW w:w="355" w:type="pct"/>
          </w:tcPr>
          <w:p w:rsidR="00F1342F" w:rsidRPr="00E66FB1" w:rsidRDefault="00F1342F" w:rsidP="00B10377">
            <w:pPr>
              <w:spacing w:after="0" w:line="240" w:lineRule="auto"/>
              <w:ind w:right="-3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6.3.</w:t>
            </w:r>
          </w:p>
        </w:tc>
        <w:tc>
          <w:tcPr>
            <w:tcW w:w="3369" w:type="pct"/>
          </w:tcPr>
          <w:p w:rsidR="00F1342F" w:rsidRPr="00E66FB1" w:rsidRDefault="00F1342F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Пространственное планирование и развитие</w:t>
            </w:r>
          </w:p>
        </w:tc>
        <w:tc>
          <w:tcPr>
            <w:tcW w:w="1277" w:type="pct"/>
          </w:tcPr>
          <w:p w:rsidR="00F1342F" w:rsidRPr="00E66FB1" w:rsidRDefault="00F1342F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БПК-15</w:t>
            </w:r>
          </w:p>
        </w:tc>
      </w:tr>
      <w:tr w:rsidR="00C30B91" w:rsidRPr="00E66FB1" w:rsidTr="00B10377">
        <w:trPr>
          <w:trHeight w:val="308"/>
          <w:jc w:val="center"/>
        </w:trPr>
        <w:tc>
          <w:tcPr>
            <w:tcW w:w="355" w:type="pct"/>
          </w:tcPr>
          <w:p w:rsidR="00F1342F" w:rsidRPr="00E66FB1" w:rsidRDefault="00F1342F" w:rsidP="00B10377">
            <w:pPr>
              <w:spacing w:after="0" w:line="240" w:lineRule="auto"/>
              <w:ind w:right="-3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6.4.</w:t>
            </w:r>
          </w:p>
        </w:tc>
        <w:tc>
          <w:tcPr>
            <w:tcW w:w="3369" w:type="pct"/>
          </w:tcPr>
          <w:p w:rsidR="00F1342F" w:rsidRPr="00E66FB1" w:rsidRDefault="00F1342F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Городская среда и качество жизни</w:t>
            </w:r>
          </w:p>
        </w:tc>
        <w:tc>
          <w:tcPr>
            <w:tcW w:w="1277" w:type="pct"/>
          </w:tcPr>
          <w:p w:rsidR="00F1342F" w:rsidRPr="00E66FB1" w:rsidRDefault="00F1342F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БПК-16</w:t>
            </w:r>
          </w:p>
        </w:tc>
      </w:tr>
      <w:tr w:rsidR="00C30B91" w:rsidRPr="00E66FB1" w:rsidTr="00B10377">
        <w:trPr>
          <w:trHeight w:val="308"/>
          <w:jc w:val="center"/>
        </w:trPr>
        <w:tc>
          <w:tcPr>
            <w:tcW w:w="355" w:type="pct"/>
          </w:tcPr>
          <w:p w:rsidR="00F1342F" w:rsidRPr="00E66FB1" w:rsidRDefault="00F1342F" w:rsidP="00B10377">
            <w:pPr>
              <w:spacing w:after="0" w:line="240" w:lineRule="auto"/>
              <w:ind w:right="-3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3369" w:type="pct"/>
          </w:tcPr>
          <w:p w:rsidR="00F1342F" w:rsidRPr="00E66FB1" w:rsidRDefault="00F1342F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Экономическая география</w:t>
            </w:r>
          </w:p>
        </w:tc>
        <w:tc>
          <w:tcPr>
            <w:tcW w:w="1277" w:type="pct"/>
          </w:tcPr>
          <w:p w:rsidR="00F1342F" w:rsidRPr="00E66FB1" w:rsidRDefault="00F1342F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30B91" w:rsidRPr="00E66FB1" w:rsidTr="00B10377">
        <w:trPr>
          <w:trHeight w:val="308"/>
          <w:jc w:val="center"/>
        </w:trPr>
        <w:tc>
          <w:tcPr>
            <w:tcW w:w="355" w:type="pct"/>
          </w:tcPr>
          <w:p w:rsidR="00F1342F" w:rsidRPr="00E66FB1" w:rsidRDefault="00F1342F" w:rsidP="00B10377">
            <w:pPr>
              <w:spacing w:after="0" w:line="240" w:lineRule="auto"/>
              <w:ind w:right="-3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7.1.</w:t>
            </w:r>
          </w:p>
        </w:tc>
        <w:tc>
          <w:tcPr>
            <w:tcW w:w="3369" w:type="pct"/>
          </w:tcPr>
          <w:p w:rsidR="00F1342F" w:rsidRPr="00E66FB1" w:rsidRDefault="00F1342F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География населения с основами демографии</w:t>
            </w:r>
          </w:p>
        </w:tc>
        <w:tc>
          <w:tcPr>
            <w:tcW w:w="1277" w:type="pct"/>
          </w:tcPr>
          <w:p w:rsidR="00F1342F" w:rsidRPr="00E66FB1" w:rsidRDefault="00F1342F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БПК-17</w:t>
            </w:r>
          </w:p>
        </w:tc>
      </w:tr>
      <w:tr w:rsidR="00C30B91" w:rsidRPr="00E66FB1" w:rsidTr="00B10377">
        <w:trPr>
          <w:trHeight w:val="308"/>
          <w:jc w:val="center"/>
        </w:trPr>
        <w:tc>
          <w:tcPr>
            <w:tcW w:w="355" w:type="pct"/>
          </w:tcPr>
          <w:p w:rsidR="00F1342F" w:rsidRPr="00E66FB1" w:rsidRDefault="00F1342F" w:rsidP="00B10377">
            <w:pPr>
              <w:spacing w:after="0" w:line="240" w:lineRule="auto"/>
              <w:ind w:right="-3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7.2.</w:t>
            </w:r>
          </w:p>
        </w:tc>
        <w:tc>
          <w:tcPr>
            <w:tcW w:w="3369" w:type="pct"/>
          </w:tcPr>
          <w:p w:rsidR="00F1342F" w:rsidRPr="00E66FB1" w:rsidRDefault="00F1342F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Рекреационная география</w:t>
            </w:r>
          </w:p>
        </w:tc>
        <w:tc>
          <w:tcPr>
            <w:tcW w:w="1277" w:type="pct"/>
          </w:tcPr>
          <w:p w:rsidR="00F1342F" w:rsidRPr="00E66FB1" w:rsidRDefault="00F1342F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БПК-18</w:t>
            </w:r>
          </w:p>
        </w:tc>
      </w:tr>
      <w:tr w:rsidR="00C30B91" w:rsidRPr="00E66FB1" w:rsidTr="00B10377">
        <w:trPr>
          <w:trHeight w:val="308"/>
          <w:jc w:val="center"/>
        </w:trPr>
        <w:tc>
          <w:tcPr>
            <w:tcW w:w="355" w:type="pct"/>
          </w:tcPr>
          <w:p w:rsidR="00F1342F" w:rsidRPr="00E66FB1" w:rsidRDefault="00F1342F" w:rsidP="00B10377">
            <w:pPr>
              <w:spacing w:after="0" w:line="240" w:lineRule="auto"/>
              <w:ind w:right="-3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3369" w:type="pct"/>
          </w:tcPr>
          <w:p w:rsidR="00F1342F" w:rsidRPr="00E66FB1" w:rsidRDefault="00F1342F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Сити-менеджмент</w:t>
            </w:r>
          </w:p>
        </w:tc>
        <w:tc>
          <w:tcPr>
            <w:tcW w:w="1277" w:type="pct"/>
          </w:tcPr>
          <w:p w:rsidR="00F1342F" w:rsidRPr="00E66FB1" w:rsidRDefault="00F1342F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30B91" w:rsidRPr="00E66FB1" w:rsidTr="00B10377">
        <w:trPr>
          <w:trHeight w:val="308"/>
          <w:jc w:val="center"/>
        </w:trPr>
        <w:tc>
          <w:tcPr>
            <w:tcW w:w="355" w:type="pct"/>
          </w:tcPr>
          <w:p w:rsidR="00F1342F" w:rsidRPr="00E66FB1" w:rsidRDefault="00F1342F" w:rsidP="00B10377">
            <w:pPr>
              <w:spacing w:after="0" w:line="240" w:lineRule="auto"/>
              <w:ind w:right="-3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8.1.</w:t>
            </w:r>
          </w:p>
        </w:tc>
        <w:tc>
          <w:tcPr>
            <w:tcW w:w="3369" w:type="pct"/>
          </w:tcPr>
          <w:p w:rsidR="00F1342F" w:rsidRPr="00E66FB1" w:rsidRDefault="00F1342F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Региональная политика и местное управление</w:t>
            </w:r>
          </w:p>
        </w:tc>
        <w:tc>
          <w:tcPr>
            <w:tcW w:w="1277" w:type="pct"/>
          </w:tcPr>
          <w:p w:rsidR="00F1342F" w:rsidRPr="00E66FB1" w:rsidRDefault="00F1342F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УК-4; БПК-19</w:t>
            </w:r>
          </w:p>
        </w:tc>
      </w:tr>
      <w:tr w:rsidR="00C30B91" w:rsidRPr="00E66FB1" w:rsidTr="00B10377">
        <w:trPr>
          <w:trHeight w:val="308"/>
          <w:jc w:val="center"/>
        </w:trPr>
        <w:tc>
          <w:tcPr>
            <w:tcW w:w="355" w:type="pct"/>
          </w:tcPr>
          <w:p w:rsidR="00F1342F" w:rsidRPr="00E66FB1" w:rsidRDefault="00F1342F" w:rsidP="00B10377">
            <w:pPr>
              <w:spacing w:after="0" w:line="240" w:lineRule="auto"/>
              <w:ind w:right="-3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8.2.</w:t>
            </w:r>
          </w:p>
        </w:tc>
        <w:tc>
          <w:tcPr>
            <w:tcW w:w="3369" w:type="pct"/>
          </w:tcPr>
          <w:p w:rsidR="00F1342F" w:rsidRPr="00E66FB1" w:rsidRDefault="00F1342F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и управление жилищно-коммунальным хозяйством</w:t>
            </w:r>
          </w:p>
        </w:tc>
        <w:tc>
          <w:tcPr>
            <w:tcW w:w="1277" w:type="pct"/>
          </w:tcPr>
          <w:p w:rsidR="00F1342F" w:rsidRPr="00E66FB1" w:rsidRDefault="00F1342F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БПК-20</w:t>
            </w:r>
          </w:p>
        </w:tc>
      </w:tr>
      <w:tr w:rsidR="00C30B91" w:rsidRPr="00E66FB1" w:rsidTr="00B10377">
        <w:trPr>
          <w:trHeight w:val="308"/>
          <w:jc w:val="center"/>
        </w:trPr>
        <w:tc>
          <w:tcPr>
            <w:tcW w:w="355" w:type="pct"/>
          </w:tcPr>
          <w:p w:rsidR="00F1342F" w:rsidRPr="00E66FB1" w:rsidRDefault="00F1342F" w:rsidP="00B10377">
            <w:pPr>
              <w:spacing w:after="0" w:line="240" w:lineRule="auto"/>
              <w:ind w:right="-3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8.3.</w:t>
            </w:r>
          </w:p>
        </w:tc>
        <w:tc>
          <w:tcPr>
            <w:tcW w:w="3369" w:type="pct"/>
          </w:tcPr>
          <w:p w:rsidR="00F1342F" w:rsidRPr="00E66FB1" w:rsidRDefault="00F1342F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городскими финансами и инвестициями</w:t>
            </w:r>
          </w:p>
        </w:tc>
        <w:tc>
          <w:tcPr>
            <w:tcW w:w="1277" w:type="pct"/>
          </w:tcPr>
          <w:p w:rsidR="00F1342F" w:rsidRPr="00E66FB1" w:rsidRDefault="00F1342F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УК-6; БПК-21</w:t>
            </w:r>
          </w:p>
        </w:tc>
      </w:tr>
      <w:tr w:rsidR="00C30B91" w:rsidRPr="00E66FB1" w:rsidTr="00B10377">
        <w:trPr>
          <w:trHeight w:val="308"/>
          <w:jc w:val="center"/>
        </w:trPr>
        <w:tc>
          <w:tcPr>
            <w:tcW w:w="355" w:type="pct"/>
          </w:tcPr>
          <w:p w:rsidR="00F1342F" w:rsidRPr="00E66FB1" w:rsidRDefault="00F1342F" w:rsidP="00B10377">
            <w:pPr>
              <w:spacing w:after="0" w:line="240" w:lineRule="auto"/>
              <w:ind w:right="-3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8.4.</w:t>
            </w:r>
          </w:p>
        </w:tc>
        <w:tc>
          <w:tcPr>
            <w:tcW w:w="3369" w:type="pct"/>
          </w:tcPr>
          <w:p w:rsidR="00F1342F" w:rsidRPr="00E66FB1" w:rsidRDefault="00F1342F" w:rsidP="00B10377">
            <w:pPr>
              <w:spacing w:after="0" w:line="240" w:lineRule="auto"/>
              <w:ind w:right="-243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Управление человеческими ресурсами </w:t>
            </w:r>
            <w:r w:rsidRPr="00E66FB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br/>
              <w:t>(HR-менеджмент)</w:t>
            </w:r>
          </w:p>
        </w:tc>
        <w:tc>
          <w:tcPr>
            <w:tcW w:w="1277" w:type="pct"/>
          </w:tcPr>
          <w:p w:rsidR="00F1342F" w:rsidRPr="00E66FB1" w:rsidRDefault="00F1342F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БПК-22</w:t>
            </w:r>
          </w:p>
        </w:tc>
      </w:tr>
      <w:tr w:rsidR="00C30B91" w:rsidRPr="00E66FB1" w:rsidTr="00B10377">
        <w:trPr>
          <w:trHeight w:val="308"/>
          <w:jc w:val="center"/>
        </w:trPr>
        <w:tc>
          <w:tcPr>
            <w:tcW w:w="355" w:type="pct"/>
          </w:tcPr>
          <w:p w:rsidR="00F1342F" w:rsidRPr="00E66FB1" w:rsidRDefault="00F1342F" w:rsidP="00B10377">
            <w:pPr>
              <w:spacing w:after="0" w:line="240" w:lineRule="auto"/>
              <w:ind w:right="-3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3369" w:type="pct"/>
          </w:tcPr>
          <w:p w:rsidR="00F1342F" w:rsidRPr="00E66FB1" w:rsidRDefault="00F1342F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Лингвистический модуль</w:t>
            </w:r>
          </w:p>
        </w:tc>
        <w:tc>
          <w:tcPr>
            <w:tcW w:w="1277" w:type="pct"/>
          </w:tcPr>
          <w:p w:rsidR="00F1342F" w:rsidRPr="00E66FB1" w:rsidRDefault="00F1342F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УК-3</w:t>
            </w:r>
          </w:p>
        </w:tc>
      </w:tr>
      <w:tr w:rsidR="00C30B91" w:rsidRPr="00E66FB1" w:rsidTr="00B10377">
        <w:trPr>
          <w:trHeight w:val="308"/>
          <w:jc w:val="center"/>
        </w:trPr>
        <w:tc>
          <w:tcPr>
            <w:tcW w:w="355" w:type="pct"/>
          </w:tcPr>
          <w:p w:rsidR="00F1342F" w:rsidRPr="00E66FB1" w:rsidRDefault="00F1342F" w:rsidP="00B10377">
            <w:pPr>
              <w:spacing w:after="0" w:line="240" w:lineRule="auto"/>
              <w:ind w:right="-3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9.1.</w:t>
            </w:r>
          </w:p>
        </w:tc>
        <w:tc>
          <w:tcPr>
            <w:tcW w:w="3369" w:type="pct"/>
          </w:tcPr>
          <w:p w:rsidR="00F1342F" w:rsidRPr="00E66FB1" w:rsidRDefault="00F1342F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Иностранный язык (общее владение)</w:t>
            </w:r>
          </w:p>
        </w:tc>
        <w:tc>
          <w:tcPr>
            <w:tcW w:w="1277" w:type="pct"/>
          </w:tcPr>
          <w:p w:rsidR="00F1342F" w:rsidRPr="00E66FB1" w:rsidRDefault="00F1342F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30B91" w:rsidRPr="00E66FB1" w:rsidTr="00B10377">
        <w:trPr>
          <w:trHeight w:val="308"/>
          <w:jc w:val="center"/>
        </w:trPr>
        <w:tc>
          <w:tcPr>
            <w:tcW w:w="355" w:type="pct"/>
          </w:tcPr>
          <w:p w:rsidR="00F1342F" w:rsidRPr="00E66FB1" w:rsidRDefault="00F1342F" w:rsidP="00B10377">
            <w:pPr>
              <w:spacing w:after="0" w:line="240" w:lineRule="auto"/>
              <w:ind w:right="-3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9.2.</w:t>
            </w:r>
          </w:p>
        </w:tc>
        <w:tc>
          <w:tcPr>
            <w:tcW w:w="3369" w:type="pct"/>
          </w:tcPr>
          <w:p w:rsidR="00F1342F" w:rsidRPr="00E66FB1" w:rsidRDefault="00F1342F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Иностранный язык (профессиональная лексика)</w:t>
            </w:r>
          </w:p>
        </w:tc>
        <w:tc>
          <w:tcPr>
            <w:tcW w:w="1277" w:type="pct"/>
          </w:tcPr>
          <w:p w:rsidR="00F1342F" w:rsidRPr="00E66FB1" w:rsidRDefault="00F1342F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30B91" w:rsidRPr="00E66FB1" w:rsidTr="00B10377">
        <w:trPr>
          <w:trHeight w:val="308"/>
          <w:jc w:val="center"/>
        </w:trPr>
        <w:tc>
          <w:tcPr>
            <w:tcW w:w="355" w:type="pct"/>
          </w:tcPr>
          <w:p w:rsidR="00F1342F" w:rsidRPr="00E66FB1" w:rsidRDefault="00F1342F" w:rsidP="00B10377">
            <w:pPr>
              <w:spacing w:after="0" w:line="240" w:lineRule="auto"/>
              <w:ind w:right="-3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3369" w:type="pct"/>
            <w:vAlign w:val="center"/>
          </w:tcPr>
          <w:p w:rsidR="00F1342F" w:rsidRPr="00E66FB1" w:rsidRDefault="00F1342F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Курсовые проекты (курсовые работы)</w:t>
            </w:r>
          </w:p>
        </w:tc>
        <w:tc>
          <w:tcPr>
            <w:tcW w:w="1277" w:type="pct"/>
          </w:tcPr>
          <w:p w:rsidR="00F1342F" w:rsidRPr="00E66FB1" w:rsidRDefault="00F1342F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УК-1, 2, 5, 6</w:t>
            </w:r>
          </w:p>
        </w:tc>
      </w:tr>
      <w:tr w:rsidR="00C30B91" w:rsidRPr="00E66FB1" w:rsidTr="00B10377">
        <w:trPr>
          <w:trHeight w:val="308"/>
          <w:jc w:val="center"/>
        </w:trPr>
        <w:tc>
          <w:tcPr>
            <w:tcW w:w="355" w:type="pct"/>
          </w:tcPr>
          <w:p w:rsidR="00F1342F" w:rsidRPr="00E66FB1" w:rsidRDefault="00F1342F" w:rsidP="00B10377">
            <w:pPr>
              <w:spacing w:after="0" w:line="240" w:lineRule="auto"/>
              <w:ind w:right="-3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3369" w:type="pct"/>
            <w:vAlign w:val="center"/>
          </w:tcPr>
          <w:p w:rsidR="00F1342F" w:rsidRPr="00E66FB1" w:rsidRDefault="00F1342F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Дополнительные виды обучения</w:t>
            </w:r>
          </w:p>
        </w:tc>
        <w:tc>
          <w:tcPr>
            <w:tcW w:w="1277" w:type="pct"/>
          </w:tcPr>
          <w:p w:rsidR="00F1342F" w:rsidRPr="00E66FB1" w:rsidRDefault="00F1342F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30B91" w:rsidRPr="00E66FB1" w:rsidTr="00B10377">
        <w:trPr>
          <w:trHeight w:val="308"/>
          <w:jc w:val="center"/>
        </w:trPr>
        <w:tc>
          <w:tcPr>
            <w:tcW w:w="355" w:type="pct"/>
          </w:tcPr>
          <w:p w:rsidR="00F1342F" w:rsidRPr="00E66FB1" w:rsidRDefault="00F1342F" w:rsidP="00B10377">
            <w:pPr>
              <w:spacing w:after="0" w:line="240" w:lineRule="auto"/>
              <w:ind w:right="-3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11.1.</w:t>
            </w:r>
          </w:p>
        </w:tc>
        <w:tc>
          <w:tcPr>
            <w:tcW w:w="3369" w:type="pct"/>
            <w:vAlign w:val="center"/>
          </w:tcPr>
          <w:p w:rsidR="00F1342F" w:rsidRPr="00E66FB1" w:rsidRDefault="00F1342F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Белорусский язык (профессиональная лексика)</w:t>
            </w:r>
          </w:p>
        </w:tc>
        <w:tc>
          <w:tcPr>
            <w:tcW w:w="1277" w:type="pct"/>
          </w:tcPr>
          <w:p w:rsidR="00F1342F" w:rsidRPr="00E66FB1" w:rsidRDefault="00F1342F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УК-11</w:t>
            </w:r>
          </w:p>
        </w:tc>
      </w:tr>
      <w:tr w:rsidR="00C30B91" w:rsidRPr="00E66FB1" w:rsidTr="00B10377">
        <w:trPr>
          <w:trHeight w:val="308"/>
          <w:jc w:val="center"/>
        </w:trPr>
        <w:tc>
          <w:tcPr>
            <w:tcW w:w="355" w:type="pct"/>
          </w:tcPr>
          <w:p w:rsidR="00F1342F" w:rsidRPr="00E66FB1" w:rsidRDefault="00F1342F" w:rsidP="00B10377">
            <w:pPr>
              <w:spacing w:after="0" w:line="240" w:lineRule="auto"/>
              <w:ind w:right="-3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11.2.</w:t>
            </w:r>
          </w:p>
        </w:tc>
        <w:tc>
          <w:tcPr>
            <w:tcW w:w="3369" w:type="pct"/>
            <w:vAlign w:val="center"/>
          </w:tcPr>
          <w:p w:rsidR="00F1342F" w:rsidRPr="00E66FB1" w:rsidRDefault="00F1342F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Безопасность жизнедеятельности человека</w:t>
            </w:r>
          </w:p>
        </w:tc>
        <w:tc>
          <w:tcPr>
            <w:tcW w:w="1277" w:type="pct"/>
          </w:tcPr>
          <w:p w:rsidR="00F1342F" w:rsidRPr="00E66FB1" w:rsidRDefault="00F1342F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</w:t>
            </w:r>
          </w:p>
        </w:tc>
      </w:tr>
      <w:tr w:rsidR="00C30B91" w:rsidRPr="00E66FB1" w:rsidTr="00B10377">
        <w:trPr>
          <w:trHeight w:val="308"/>
          <w:jc w:val="center"/>
        </w:trPr>
        <w:tc>
          <w:tcPr>
            <w:tcW w:w="355" w:type="pct"/>
          </w:tcPr>
          <w:p w:rsidR="00F1342F" w:rsidRPr="00E66FB1" w:rsidRDefault="00F1342F" w:rsidP="00B10377">
            <w:pPr>
              <w:spacing w:after="0" w:line="240" w:lineRule="auto"/>
              <w:ind w:right="-3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11.3.</w:t>
            </w:r>
          </w:p>
        </w:tc>
        <w:tc>
          <w:tcPr>
            <w:tcW w:w="3369" w:type="pct"/>
            <w:vAlign w:val="center"/>
          </w:tcPr>
          <w:p w:rsidR="00F1342F" w:rsidRPr="00E66FB1" w:rsidRDefault="00F1342F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1277" w:type="pct"/>
          </w:tcPr>
          <w:p w:rsidR="00F1342F" w:rsidRPr="00E66FB1" w:rsidRDefault="00F1342F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УК-12</w:t>
            </w:r>
          </w:p>
        </w:tc>
      </w:tr>
    </w:tbl>
    <w:p w:rsidR="00F1342F" w:rsidRPr="00E66FB1" w:rsidRDefault="00F1342F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27. Результаты обучения по модулям и учебным дисциплинам государственного компонента </w:t>
      </w:r>
      <w:r w:rsidRPr="00E66FB1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(знать, уметь, владеть) определяются учебными программами.</w:t>
      </w:r>
    </w:p>
    <w:p w:rsidR="007F2429" w:rsidRPr="00E66FB1" w:rsidRDefault="007F2429" w:rsidP="007F2429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bookmarkStart w:id="16" w:name="_Hlk104535672"/>
      <w:r w:rsidRPr="00E66FB1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28. 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типовых учебных программах по учебным дисциплинам приводится примерный перечень результатов обучения.</w:t>
      </w:r>
    </w:p>
    <w:bookmarkEnd w:id="16"/>
    <w:p w:rsidR="00F1342F" w:rsidRPr="00E66FB1" w:rsidRDefault="00F1342F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29. Результаты обучения должны быть </w:t>
      </w:r>
      <w:r w:rsidRPr="00E66FB1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соотнесены с требуемыми результатами освоения содержания образовательной программы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(компетенциями). </w:t>
      </w:r>
    </w:p>
    <w:p w:rsidR="00F1342F" w:rsidRPr="00E66FB1" w:rsidRDefault="00F1342F" w:rsidP="00B103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bookmarkStart w:id="17" w:name="_Hlk70607888"/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30. Совокупность запланированных результатов обучения должна обеспечивать выпускнику формирование всех УК и БПК, установленных 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:rsidR="00F1342F" w:rsidRPr="00E66FB1" w:rsidRDefault="00F1342F" w:rsidP="00B103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</w:p>
    <w:p w:rsidR="00F97C61" w:rsidRPr="00E66FB1" w:rsidRDefault="00F97C61" w:rsidP="00B103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</w:p>
    <w:p w:rsidR="00F97C61" w:rsidRPr="00E66FB1" w:rsidRDefault="00F97C61" w:rsidP="00B103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</w:p>
    <w:p w:rsidR="00F1342F" w:rsidRPr="00E66FB1" w:rsidRDefault="00F1342F" w:rsidP="00B10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ГЛАВА 6</w:t>
      </w:r>
    </w:p>
    <w:p w:rsidR="00F1342F" w:rsidRPr="00E66FB1" w:rsidRDefault="00F1342F" w:rsidP="00B10377">
      <w:pPr>
        <w:spacing w:after="0" w:line="240" w:lineRule="auto"/>
        <w:jc w:val="center"/>
        <w:rPr>
          <w:rFonts w:ascii="Times New Roman Полужирный" w:eastAsia="Times New Roman" w:hAnsi="Times New Roman Полужирный" w:cs="Times New Roman"/>
          <w:b/>
          <w:bCs/>
          <w:spacing w:val="-10"/>
          <w:sz w:val="30"/>
          <w:szCs w:val="30"/>
          <w:lang w:eastAsia="ru-RU"/>
        </w:rPr>
      </w:pPr>
      <w:r w:rsidRPr="00E66FB1">
        <w:rPr>
          <w:rFonts w:ascii="Times New Roman Полужирный" w:eastAsia="Times New Roman" w:hAnsi="Times New Roman Полужирный" w:cs="Times New Roman"/>
          <w:b/>
          <w:bCs/>
          <w:spacing w:val="-10"/>
          <w:sz w:val="30"/>
          <w:szCs w:val="30"/>
          <w:lang w:eastAsia="ru-RU"/>
        </w:rPr>
        <w:t>ТРЕБОВАНИЯ К ОРГАНИЗАЦИИ ОБРАЗОВАТЕЛЬНОГО ПРОЦЕССА</w:t>
      </w:r>
    </w:p>
    <w:bookmarkEnd w:id="17"/>
    <w:p w:rsidR="00F1342F" w:rsidRPr="00E66FB1" w:rsidRDefault="00F1342F" w:rsidP="00B103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1342F" w:rsidRPr="00E66FB1" w:rsidRDefault="00F1342F" w:rsidP="00B1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2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12"/>
          <w:sz w:val="30"/>
          <w:szCs w:val="30"/>
          <w:lang w:eastAsia="ru-RU"/>
        </w:rPr>
        <w:t>31. Педагогические работники учреждения высшего образования должны:</w:t>
      </w:r>
    </w:p>
    <w:p w:rsidR="00F1342F" w:rsidRPr="00E66FB1" w:rsidRDefault="00F1342F" w:rsidP="00B10377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заниматься научно-методической деятельностью;</w:t>
      </w:r>
    </w:p>
    <w:p w:rsidR="00F1342F" w:rsidRPr="00E66FB1" w:rsidRDefault="00F1342F" w:rsidP="00B10377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:rsidR="00F1342F" w:rsidRPr="00E66FB1" w:rsidRDefault="00F1342F" w:rsidP="00B10377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обладать личностными качествами и компетенциями, позволяющими эффективно организовывать учебную и воспитательную работу со студентами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, 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курсантами, слушателями.</w:t>
      </w:r>
    </w:p>
    <w:p w:rsidR="00F1342F" w:rsidRPr="00E66FB1" w:rsidRDefault="00F1342F" w:rsidP="00B10377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I ступени, в соответствии с законодательством.</w:t>
      </w:r>
    </w:p>
    <w:p w:rsidR="00F1342F" w:rsidRPr="00E66FB1" w:rsidRDefault="00F1342F" w:rsidP="00B1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32. Учреждение высшего образования должно располагать:</w:t>
      </w:r>
    </w:p>
    <w:p w:rsidR="00F1342F" w:rsidRPr="00E66FB1" w:rsidRDefault="00F1342F" w:rsidP="00B10377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материально-технической базой, необходимой для организации образовательного процесса, самостоятельной работы и развития личности студента, курсанта, слушателя;</w:t>
      </w:r>
    </w:p>
    <w:p w:rsidR="00F1342F" w:rsidRPr="00E66FB1" w:rsidRDefault="00F1342F" w:rsidP="00B1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средствами обучения, необходимыми для реализации образовательной программы высшего образования 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(приборы, оборудование, инструменты, учебно-наглядные пособия, компьютеры, компьютерные</w:t>
      </w:r>
      <w:r w:rsidRPr="00E66FB1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 сети, аудиовизуальные средства и иные материальные объекты).</w:t>
      </w:r>
    </w:p>
    <w:p w:rsidR="00F1342F" w:rsidRPr="00E66FB1" w:rsidRDefault="00F1342F" w:rsidP="00B1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Функционирование информационно-образовательной среды учреждения высшего образования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:rsidR="00F1342F" w:rsidRPr="00E66FB1" w:rsidRDefault="00F1342F" w:rsidP="00B1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</w:p>
    <w:p w:rsidR="00F1342F" w:rsidRPr="00E66FB1" w:rsidRDefault="00F1342F" w:rsidP="00B1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случае применения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приобрести компетенции, определенные в главе 4 настоящего образовательного стандарта.</w:t>
      </w:r>
    </w:p>
    <w:p w:rsidR="00F1342F" w:rsidRPr="00E66FB1" w:rsidRDefault="00F1342F" w:rsidP="00B1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33. Научно-методическое обеспечение образовательного процесса должно соответствовать следующим требованиям:</w:t>
      </w:r>
    </w:p>
    <w:p w:rsidR="00F1342F" w:rsidRPr="00E66FB1" w:rsidRDefault="00F1342F" w:rsidP="00B1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учебные дисциплины (модули) должны быть обеспечены современной 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:rsidR="00F1342F" w:rsidRPr="00E66FB1" w:rsidRDefault="00F1342F" w:rsidP="00B1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должен быть обеспечен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доступ для каждого 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студента, курсанта, 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слушателя к библиотечным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фондам, электронным средствам обучения, электронным информационным ресурсам (локального доступа, удаленного доступа) по всем учебным дисциплинам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(модулям)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.</w:t>
      </w:r>
    </w:p>
    <w:p w:rsidR="00F1342F" w:rsidRPr="00E66FB1" w:rsidRDefault="00F1342F" w:rsidP="00B1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иное).</w:t>
      </w:r>
    </w:p>
    <w:p w:rsidR="00F1342F" w:rsidRPr="00E66FB1" w:rsidRDefault="00F1342F" w:rsidP="00B1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Обязательным элементом научно-методического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(модулей), который удовлетворяет следующим требованиям:</w:t>
      </w:r>
    </w:p>
    <w:p w:rsidR="00F1342F" w:rsidRPr="00E66FB1" w:rsidRDefault="00F1342F" w:rsidP="00B1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студентов, курсантов, слушателей на протяжении всего периода обучения;</w:t>
      </w:r>
    </w:p>
    <w:p w:rsidR="00F1342F" w:rsidRPr="00E66FB1" w:rsidRDefault="00F1342F" w:rsidP="00B1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bookmarkStart w:id="18" w:name="_Hlk73954650"/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представляется на русском и</w:t>
      </w:r>
      <w:r w:rsidR="00F97C61"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(или) белорусском </w:t>
      </w:r>
      <w:r w:rsidRPr="00E66FB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языке и английском языке;</w:t>
      </w:r>
    </w:p>
    <w:bookmarkEnd w:id="18"/>
    <w:p w:rsidR="00F1342F" w:rsidRPr="00E66FB1" w:rsidRDefault="00F1342F" w:rsidP="00B1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описание каждой учебной дисциплины (модуля) содержит краткое содержание, формируемые компетенции, результаты обучения (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знать, уметь, владеть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), семестр, </w:t>
      </w:r>
      <w:proofErr w:type="spellStart"/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пререквизиты</w:t>
      </w:r>
      <w:proofErr w:type="spellEnd"/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 трудоемкость в зачетных единицах (кредитах), количество аудиторных часов и самостоятельной работы, требования и формы текущей и промежуточной аттестации;</w:t>
      </w:r>
    </w:p>
    <w:p w:rsidR="00F1342F" w:rsidRPr="00E66FB1" w:rsidRDefault="00F1342F" w:rsidP="00B1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объем описания учебной дисциплины (модуля) составляет максимум одну страницу;</w:t>
      </w:r>
    </w:p>
    <w:p w:rsidR="00F1342F" w:rsidRPr="00E66FB1" w:rsidRDefault="00F1342F" w:rsidP="00B1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каталог учебных дисциплин (модулей) 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сопровождается структурной схемой образовательной программы высшего образования 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с зачетными единицами.</w:t>
      </w:r>
    </w:p>
    <w:p w:rsidR="00F1342F" w:rsidRPr="00E66FB1" w:rsidRDefault="00F1342F" w:rsidP="00B1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Учреждения высшего образования вправе самостоятельно принимать решение о формате </w:t>
      </w:r>
      <w:r w:rsidRPr="00E66FB1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каталога </w:t>
      </w:r>
      <w:r w:rsidRPr="00E66FB1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учебных дисциплин (модулей) </w:t>
      </w:r>
      <w:r w:rsidRPr="00E66FB1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и последовательности представления информации.</w:t>
      </w:r>
    </w:p>
    <w:p w:rsidR="00F1342F" w:rsidRPr="00E66FB1" w:rsidRDefault="00F1342F" w:rsidP="00B1037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34. Требования к организации самостоятельной работы устанавливаются законодательством.</w:t>
      </w:r>
    </w:p>
    <w:p w:rsidR="00F1342F" w:rsidRPr="00E66FB1" w:rsidRDefault="00F1342F" w:rsidP="00B103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35. 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:rsidR="00F1342F" w:rsidRPr="00E66FB1" w:rsidRDefault="00F1342F" w:rsidP="00B1037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36. 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lastRenderedPageBreak/>
        <w:t>отражаются в учебных программах учреждения высшего образования по учебным дисциплинам.</w:t>
      </w:r>
    </w:p>
    <w:p w:rsidR="00F1342F" w:rsidRPr="00E66FB1" w:rsidRDefault="00F1342F" w:rsidP="00B1037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37. 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создаются фонды оценочных средств, включающие типовые задания, 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задания открытого типа, задания коммуникативного типа,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контрольные работы, тесты, комплексные квалификационные задания, тематику 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курсовых проектов (курсовых работ)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, 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иное.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Фонды оценочных средств разрабатываются соответствующими кафедрами учреждения высшего образования. </w:t>
      </w:r>
    </w:p>
    <w:p w:rsidR="00F1342F" w:rsidRPr="00E66FB1" w:rsidRDefault="00F1342F" w:rsidP="00B1037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38. 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:rsidR="00F1342F" w:rsidRPr="00E66FB1" w:rsidRDefault="00F1342F" w:rsidP="00B1037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:rsidR="00F1342F" w:rsidRPr="00E66FB1" w:rsidRDefault="00F1342F" w:rsidP="00B10377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</w:pPr>
      <w:bookmarkStart w:id="19" w:name="_Hlk70607984"/>
      <w:r w:rsidRPr="00E66FB1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ГЛАВА 7</w:t>
      </w:r>
    </w:p>
    <w:p w:rsidR="00F1342F" w:rsidRPr="00E66FB1" w:rsidRDefault="00F1342F" w:rsidP="00B10377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ТРЕБОВАНИЯ К ИТОГОВОЙ АТТЕСТАЦИИ</w:t>
      </w:r>
    </w:p>
    <w:bookmarkEnd w:id="19"/>
    <w:p w:rsidR="00F1342F" w:rsidRPr="00E66FB1" w:rsidRDefault="00F1342F" w:rsidP="00B1037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:rsidR="00F1342F" w:rsidRPr="00E66FB1" w:rsidRDefault="00F1342F" w:rsidP="00B1037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39. 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Итоговая аттестация осуществляется государственной экзаменационной комиссией.</w:t>
      </w:r>
    </w:p>
    <w:p w:rsidR="00F1342F" w:rsidRPr="00E66FB1" w:rsidRDefault="00F1342F" w:rsidP="00B1037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К итоговой аттестации допускаются студенты</w:t>
      </w:r>
      <w:r w:rsidRPr="00E66FB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, </w:t>
      </w:r>
      <w:r w:rsidRPr="00E66FB1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курсанты, слушатели, полностью выполнившие </w:t>
      </w:r>
      <w:r w:rsidRPr="00E66FB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соответствующие </w:t>
      </w:r>
      <w:r w:rsidRPr="00E66FB1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учебный план и учебные программы.</w:t>
      </w:r>
    </w:p>
    <w:p w:rsidR="00F1342F" w:rsidRPr="00E66FB1" w:rsidRDefault="00F1342F" w:rsidP="00B1037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4"/>
          <w:szCs w:val="30"/>
          <w:lang w:eastAsia="x-none"/>
        </w:rPr>
      </w:pPr>
      <w:r w:rsidRPr="00E66FB1">
        <w:rPr>
          <w:rFonts w:ascii="Times New Roman" w:eastAsia="Times New Roman" w:hAnsi="Times New Roman" w:cs="Times New Roman"/>
          <w:bCs/>
          <w:spacing w:val="-10"/>
          <w:sz w:val="30"/>
          <w:szCs w:val="30"/>
          <w:lang w:val="x-none" w:eastAsia="x-none"/>
        </w:rPr>
        <w:t>Итоговая аттестация студентов</w:t>
      </w:r>
      <w:r w:rsidRPr="00E66FB1">
        <w:rPr>
          <w:rFonts w:ascii="Times New Roman" w:eastAsia="Times New Roman" w:hAnsi="Times New Roman" w:cs="Times New Roman"/>
          <w:bCs/>
          <w:spacing w:val="-10"/>
          <w:sz w:val="30"/>
          <w:szCs w:val="30"/>
          <w:lang w:eastAsia="x-none"/>
        </w:rPr>
        <w:t xml:space="preserve">, </w:t>
      </w:r>
      <w:r w:rsidRPr="00E66FB1">
        <w:rPr>
          <w:rFonts w:ascii="Times New Roman" w:eastAsia="Times New Roman" w:hAnsi="Times New Roman" w:cs="Times New Roman"/>
          <w:bCs/>
          <w:spacing w:val="-10"/>
          <w:sz w:val="30"/>
          <w:szCs w:val="30"/>
          <w:lang w:val="x-none" w:eastAsia="x-none"/>
        </w:rPr>
        <w:t>курсантов, слушателей при освоении образовательн</w:t>
      </w:r>
      <w:r w:rsidRPr="00E66FB1">
        <w:rPr>
          <w:rFonts w:ascii="Times New Roman" w:eastAsia="Times New Roman" w:hAnsi="Times New Roman" w:cs="Times New Roman"/>
          <w:bCs/>
          <w:spacing w:val="-10"/>
          <w:sz w:val="30"/>
          <w:szCs w:val="30"/>
          <w:lang w:eastAsia="x-none"/>
        </w:rPr>
        <w:t>ой</w:t>
      </w:r>
      <w:r w:rsidRPr="00E66FB1">
        <w:rPr>
          <w:rFonts w:ascii="Times New Roman" w:eastAsia="Times New Roman" w:hAnsi="Times New Roman" w:cs="Times New Roman"/>
          <w:bCs/>
          <w:spacing w:val="-10"/>
          <w:sz w:val="30"/>
          <w:szCs w:val="30"/>
          <w:lang w:val="x-none" w:eastAsia="x-none"/>
        </w:rPr>
        <w:t xml:space="preserve"> программ</w:t>
      </w:r>
      <w:r w:rsidRPr="00E66FB1">
        <w:rPr>
          <w:rFonts w:ascii="Times New Roman" w:eastAsia="Times New Roman" w:hAnsi="Times New Roman" w:cs="Times New Roman"/>
          <w:bCs/>
          <w:spacing w:val="-10"/>
          <w:sz w:val="30"/>
          <w:szCs w:val="30"/>
          <w:lang w:eastAsia="x-none"/>
        </w:rPr>
        <w:t>ы</w:t>
      </w:r>
      <w:r w:rsidRPr="00E66FB1">
        <w:rPr>
          <w:rFonts w:ascii="Times New Roman" w:eastAsia="Times New Roman" w:hAnsi="Times New Roman" w:cs="Times New Roman"/>
          <w:bCs/>
          <w:spacing w:val="-10"/>
          <w:sz w:val="30"/>
          <w:szCs w:val="30"/>
          <w:lang w:val="x-none" w:eastAsia="x-none"/>
        </w:rPr>
        <w:t xml:space="preserve"> </w:t>
      </w:r>
      <w:r w:rsidRPr="00E66FB1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 xml:space="preserve">высшего образования </w:t>
      </w:r>
      <w:r w:rsidRPr="00E66FB1">
        <w:rPr>
          <w:rFonts w:ascii="Times New Roman" w:eastAsia="Times New Roman" w:hAnsi="Times New Roman" w:cs="Times New Roman"/>
          <w:spacing w:val="-10"/>
          <w:sz w:val="30"/>
          <w:szCs w:val="30"/>
          <w:lang w:val="en-US" w:eastAsia="x-none"/>
        </w:rPr>
        <w:t>I</w:t>
      </w:r>
      <w:r w:rsidRPr="00E66FB1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 xml:space="preserve"> ступени</w:t>
      </w:r>
      <w:r w:rsidRPr="00E66FB1">
        <w:rPr>
          <w:rFonts w:ascii="Times New Roman" w:eastAsia="Times New Roman" w:hAnsi="Times New Roman" w:cs="Times New Roman"/>
          <w:bCs/>
          <w:spacing w:val="-10"/>
          <w:sz w:val="30"/>
          <w:szCs w:val="30"/>
          <w:lang w:val="x-none" w:eastAsia="x-none"/>
        </w:rPr>
        <w:t xml:space="preserve"> </w:t>
      </w:r>
      <w:r w:rsidRPr="00E66FB1">
        <w:rPr>
          <w:rFonts w:ascii="Times New Roman" w:eastAsia="Times New Roman" w:hAnsi="Times New Roman" w:cs="Times New Roman"/>
          <w:bCs/>
          <w:spacing w:val="-10"/>
          <w:sz w:val="30"/>
          <w:szCs w:val="30"/>
          <w:lang w:eastAsia="x-none"/>
        </w:rPr>
        <w:t xml:space="preserve">по специальности </w:t>
      </w:r>
      <w:r w:rsidRPr="00E66FB1">
        <w:rPr>
          <w:rFonts w:ascii="Times New Roman" w:eastAsia="Times New Roman" w:hAnsi="Times New Roman" w:cs="Times New Roman"/>
          <w:bCs/>
          <w:spacing w:val="-10"/>
          <w:sz w:val="30"/>
          <w:szCs w:val="30"/>
          <w:lang w:eastAsia="x-none"/>
        </w:rPr>
        <w:br/>
      </w:r>
      <w:r w:rsidRPr="00E66FB1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 xml:space="preserve">1-31 02 05 </w:t>
      </w:r>
      <w:r w:rsidRPr="00E66FB1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>«</w:t>
      </w:r>
      <w:proofErr w:type="spellStart"/>
      <w:r w:rsidRPr="00E66FB1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Урбанология</w:t>
      </w:r>
      <w:proofErr w:type="spellEnd"/>
      <w:r w:rsidRPr="00E66FB1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 xml:space="preserve"> и сити-менеджмент</w:t>
      </w:r>
      <w:r w:rsidRPr="00E66FB1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>»</w:t>
      </w:r>
      <w:r w:rsidRPr="00E66FB1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 xml:space="preserve"> проводится</w:t>
      </w:r>
      <w:r w:rsidRPr="00E66FB1">
        <w:rPr>
          <w:rFonts w:ascii="Times New Roman" w:eastAsia="Times New Roman" w:hAnsi="Times New Roman" w:cs="Times New Roman"/>
          <w:bCs/>
          <w:spacing w:val="-10"/>
          <w:sz w:val="30"/>
          <w:szCs w:val="30"/>
          <w:lang w:val="x-none" w:eastAsia="x-none"/>
        </w:rPr>
        <w:t xml:space="preserve"> в форме государственного экзамена по специальности и защиты дипломной работ</w:t>
      </w:r>
      <w:r w:rsidRPr="00E66FB1">
        <w:rPr>
          <w:rFonts w:ascii="Times New Roman" w:eastAsia="Times New Roman" w:hAnsi="Times New Roman" w:cs="Times New Roman"/>
          <w:bCs/>
          <w:spacing w:val="-10"/>
          <w:sz w:val="30"/>
          <w:szCs w:val="30"/>
          <w:lang w:eastAsia="x-none"/>
        </w:rPr>
        <w:t>ы.</w:t>
      </w:r>
    </w:p>
    <w:p w:rsidR="00F1342F" w:rsidRPr="00E66FB1" w:rsidRDefault="00F1342F" w:rsidP="00B1037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val="x-none" w:eastAsia="x-none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При подготовке к итоговой аттестации формируются или развиваются компетенции, приведенные в таблице 2 настоящего образовательного стандарта.</w:t>
      </w:r>
    </w:p>
    <w:p w:rsidR="00F1342F" w:rsidRPr="00E66FB1" w:rsidRDefault="00F1342F" w:rsidP="00B1037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40. 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Программа государственного экзамена разрабатывается учреждением высшего образования в соответствии с Правилами 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F1342F" w:rsidRPr="00E66FB1" w:rsidRDefault="00F1342F" w:rsidP="00B1037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41. 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Требования к структуре, содержанию,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lastRenderedPageBreak/>
        <w:t>аттестации студентов, курсантов, слушателей при освоении содержания образовательных программ высшего образования.</w:t>
      </w:r>
    </w:p>
    <w:p w:rsidR="006C1AF9" w:rsidRPr="00E66FB1" w:rsidRDefault="00F1342F" w:rsidP="00B1037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Тематика дипломных работ должна определяться актуальностью и практической значимостью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  <w:bookmarkEnd w:id="11"/>
      <w:bookmarkEnd w:id="12"/>
      <w:bookmarkEnd w:id="13"/>
      <w:bookmarkEnd w:id="14"/>
      <w:bookmarkEnd w:id="15"/>
    </w:p>
    <w:p w:rsidR="00850B0A" w:rsidRPr="00E66FB1" w:rsidRDefault="00850B0A" w:rsidP="00B1037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  <w:sectPr w:rsidR="00850B0A" w:rsidRPr="00E66FB1" w:rsidSect="00B10377">
          <w:footerReference w:type="default" r:id="rId11"/>
          <w:footerReference w:type="first" r:id="rId12"/>
          <w:pgSz w:w="11906" w:h="16838"/>
          <w:pgMar w:top="1134" w:right="567" w:bottom="1134" w:left="1701" w:header="720" w:footer="720" w:gutter="0"/>
          <w:cols w:space="708"/>
          <w:titlePg/>
          <w:docGrid w:linePitch="408"/>
        </w:sectPr>
      </w:pPr>
    </w:p>
    <w:p w:rsidR="001A4EAE" w:rsidRPr="00E66FB1" w:rsidRDefault="001A4EAE" w:rsidP="001A4EAE">
      <w:pPr>
        <w:tabs>
          <w:tab w:val="left" w:pos="6804"/>
        </w:tabs>
        <w:spacing w:after="120" w:line="240" w:lineRule="auto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УТВЕРЖДЕНО</w:t>
      </w:r>
    </w:p>
    <w:p w:rsidR="001A4EAE" w:rsidRPr="00E66FB1" w:rsidRDefault="001A4EAE" w:rsidP="001A4EAE">
      <w:pPr>
        <w:tabs>
          <w:tab w:val="left" w:pos="6804"/>
        </w:tabs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Постановление 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Министерства образования Республики Беларусь</w:t>
      </w:r>
    </w:p>
    <w:p w:rsidR="001A4EAE" w:rsidRPr="00E66FB1" w:rsidRDefault="001A4EAE" w:rsidP="001A4EAE">
      <w:pPr>
        <w:tabs>
          <w:tab w:val="left" w:pos="6804"/>
        </w:tabs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07.07.2022 № 181</w:t>
      </w:r>
    </w:p>
    <w:p w:rsidR="00850B0A" w:rsidRPr="00E66FB1" w:rsidRDefault="00850B0A" w:rsidP="00850B0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50B0A" w:rsidRPr="00E66FB1" w:rsidRDefault="00850B0A" w:rsidP="00850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ОБРАЗОВАТЕЛЬНЫЙ СТАНДАРТ</w:t>
      </w:r>
    </w:p>
    <w:p w:rsidR="00850B0A" w:rsidRPr="00E66FB1" w:rsidRDefault="00850B0A" w:rsidP="00850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ВЫСШЕГО ОБРАЗОВАНИя</w:t>
      </w:r>
    </w:p>
    <w:p w:rsidR="00850B0A" w:rsidRPr="00E66FB1" w:rsidRDefault="00850B0A" w:rsidP="00850B0A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(ОСВО 1-36 11 01-2021)</w:t>
      </w:r>
    </w:p>
    <w:p w:rsidR="00850B0A" w:rsidRPr="00E66FB1" w:rsidRDefault="00850B0A" w:rsidP="00850B0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50B0A" w:rsidRPr="00E66FB1" w:rsidRDefault="00850B0A" w:rsidP="00850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ВЫСШЕЕ ОБРАЗОВАНИЕ. </w:t>
      </w:r>
      <w:r w:rsidRPr="00E66FB1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СТУПЕНЬ</w:t>
      </w:r>
    </w:p>
    <w:p w:rsidR="00850B0A" w:rsidRPr="00E66FB1" w:rsidRDefault="00850B0A" w:rsidP="00850B0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Специальность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1-36 11 01 Инновационная техника для строительного комплекса (по направлениям)</w:t>
      </w:r>
    </w:p>
    <w:p w:rsidR="00850B0A" w:rsidRPr="00E66FB1" w:rsidRDefault="00850B0A" w:rsidP="00850B0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Направление специальности </w:t>
      </w:r>
      <w:bookmarkStart w:id="20" w:name="_Hlk77764400"/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1-36 11 01-01 Инновационная техника для строительного комплекса (производство и эксплуатация)</w:t>
      </w:r>
      <w:bookmarkEnd w:id="20"/>
    </w:p>
    <w:p w:rsidR="00850B0A" w:rsidRPr="00E66FB1" w:rsidRDefault="00850B0A" w:rsidP="00850B0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Квалификация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Инженер</w:t>
      </w:r>
    </w:p>
    <w:p w:rsidR="00850B0A" w:rsidRPr="00E66FB1" w:rsidRDefault="00850B0A" w:rsidP="00850B0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 xml:space="preserve">Направление специальности 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1-36 11 01-04 Инновационная техника для строительного комплекса (управление подразделениями инженерных войск)</w:t>
      </w:r>
    </w:p>
    <w:p w:rsidR="00850B0A" w:rsidRPr="00E66FB1" w:rsidRDefault="00850B0A" w:rsidP="00850B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Квалификация 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Инженер. Специалист по управлению</w:t>
      </w:r>
    </w:p>
    <w:p w:rsidR="00850B0A" w:rsidRPr="00E66FB1" w:rsidRDefault="00850B0A" w:rsidP="00850B0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50B0A" w:rsidRPr="00E66FB1" w:rsidRDefault="00850B0A" w:rsidP="00850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E66FB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Pr="00E66FB1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ЫШЭЙШАЯ АДУКАЦЫЯ. </w:t>
      </w:r>
      <w:r w:rsidRPr="00E66FB1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СТУПЕНЬ</w:t>
      </w:r>
    </w:p>
    <w:p w:rsidR="00850B0A" w:rsidRPr="00E66FB1" w:rsidRDefault="00850B0A" w:rsidP="00850B0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E66FB1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Спецыяльнасць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1-36 11 01 Інавацыйная тэхніка для будаўнічага комплексу (па нак</w:t>
      </w:r>
      <w:proofErr w:type="spellStart"/>
      <w:r w:rsidRPr="00E66FB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proofErr w:type="spellEnd"/>
      <w:r w:rsidRPr="00E66FB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рунках)</w:t>
      </w:r>
    </w:p>
    <w:p w:rsidR="00850B0A" w:rsidRPr="00E66FB1" w:rsidRDefault="00850B0A" w:rsidP="00850B0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E66FB1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Напрамак спецыяльнасцi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1-36 11 01-01 Інавацыйная тэхніка для будаўнічага комплексу (вытворчасць і эксплуатацыя)</w:t>
      </w:r>
    </w:p>
    <w:p w:rsidR="00850B0A" w:rsidRPr="00E66FB1" w:rsidRDefault="00850B0A" w:rsidP="00850B0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E66FB1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Кваліфікацыя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нжынер</w:t>
      </w:r>
    </w:p>
    <w:p w:rsidR="00850B0A" w:rsidRPr="00E66FB1" w:rsidRDefault="00850B0A" w:rsidP="00850B0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E66FB1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Напрамак спецыяльнасц</w:t>
      </w:r>
      <w:r w:rsidRPr="00E66FB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i</w:t>
      </w:r>
      <w:r w:rsidRPr="00E66FB1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1-36 11 01-04 Інавацыйная тэхніка для будаўнічага комплексу (кіраўніцтва падраздзяленнямі інжынерных войск)</w:t>
      </w:r>
    </w:p>
    <w:p w:rsidR="00850B0A" w:rsidRPr="00E66FB1" w:rsidRDefault="00850B0A" w:rsidP="00850B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E66FB1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Кваліфікацыя 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I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нжынер. Спецыял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i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ст па к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i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раванню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cr/>
      </w:r>
    </w:p>
    <w:p w:rsidR="00850B0A" w:rsidRPr="00E66FB1" w:rsidRDefault="00850B0A" w:rsidP="00850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  <w:r w:rsidRPr="00E66FB1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HIGHER</w:t>
      </w:r>
      <w:r w:rsidRPr="00E66FB1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E66FB1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EDUCATION</w:t>
      </w:r>
      <w:r w:rsidRPr="00E66FB1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. </w:t>
      </w:r>
      <w:r w:rsidRPr="00E66FB1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E66FB1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STAGE</w:t>
      </w:r>
    </w:p>
    <w:p w:rsidR="00850B0A" w:rsidRPr="00E66FB1" w:rsidRDefault="00850B0A" w:rsidP="00850B0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2"/>
          <w:sz w:val="30"/>
          <w:szCs w:val="30"/>
          <w:lang w:val="en-US" w:eastAsia="ru-RU"/>
        </w:rPr>
      </w:pPr>
      <w:proofErr w:type="spellStart"/>
      <w:r w:rsidRPr="00E66FB1">
        <w:rPr>
          <w:rFonts w:ascii="Times New Roman" w:eastAsia="Times New Roman" w:hAnsi="Times New Roman" w:cs="Times New Roman"/>
          <w:b/>
          <w:spacing w:val="-12"/>
          <w:sz w:val="30"/>
          <w:szCs w:val="30"/>
          <w:lang w:val="en-US" w:eastAsia="ru-RU"/>
        </w:rPr>
        <w:t>Speciality</w:t>
      </w:r>
      <w:proofErr w:type="spellEnd"/>
      <w:r w:rsidRPr="00E66FB1">
        <w:rPr>
          <w:rFonts w:ascii="Times New Roman" w:eastAsia="Times New Roman" w:hAnsi="Times New Roman" w:cs="Times New Roman"/>
          <w:spacing w:val="-12"/>
          <w:sz w:val="30"/>
          <w:szCs w:val="30"/>
          <w:lang w:val="en-US" w:eastAsia="ru-RU"/>
        </w:rPr>
        <w:t xml:space="preserve"> 1-36 11 01 Innovative Equipment for the Construction Complex (majors in)</w:t>
      </w:r>
    </w:p>
    <w:p w:rsidR="00850B0A" w:rsidRPr="00E66FB1" w:rsidRDefault="00850B0A" w:rsidP="00850B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  <w:r w:rsidRPr="00E66FB1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Major in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Innovative Equipment for the Construction Complex (Production and Operation)</w:t>
      </w:r>
    </w:p>
    <w:p w:rsidR="00850B0A" w:rsidRPr="00E66FB1" w:rsidRDefault="00850B0A" w:rsidP="00850B0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proofErr w:type="gramStart"/>
      <w:r w:rsidRPr="00E66FB1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Qualification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r w:rsidRPr="00E66FB1">
        <w:rPr>
          <w:rFonts w:ascii="Times New Roman" w:eastAsia="Times New Roman" w:hAnsi="Times New Roman" w:cs="Times New Roman"/>
          <w:caps/>
          <w:sz w:val="30"/>
          <w:szCs w:val="30"/>
          <w:lang w:val="en-US" w:eastAsia="ru-RU"/>
        </w:rPr>
        <w:t xml:space="preserve">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Engineer</w:t>
      </w:r>
      <w:proofErr w:type="gramEnd"/>
    </w:p>
    <w:p w:rsidR="00850B0A" w:rsidRPr="00E66FB1" w:rsidRDefault="00850B0A" w:rsidP="00850B0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E66FB1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Major in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Innovative Equipment for the Construction Complex (Management of Engineering Troops Subdivisions)</w:t>
      </w:r>
    </w:p>
    <w:p w:rsidR="00850B0A" w:rsidRPr="00E66FB1" w:rsidRDefault="00850B0A" w:rsidP="00850B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</w:pPr>
      <w:r w:rsidRPr="00E66FB1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Qualification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Engineer. Specialist in Management</w:t>
      </w:r>
      <w:r w:rsidRPr="00E66FB1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 xml:space="preserve"> </w:t>
      </w:r>
    </w:p>
    <w:p w:rsidR="00850B0A" w:rsidRPr="00E66FB1" w:rsidRDefault="00850B0A" w:rsidP="00850B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</w:pPr>
    </w:p>
    <w:p w:rsidR="00850B0A" w:rsidRPr="00E66FB1" w:rsidRDefault="00850B0A" w:rsidP="00850B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</w:pPr>
    </w:p>
    <w:p w:rsidR="00850B0A" w:rsidRPr="00E66FB1" w:rsidRDefault="00850B0A" w:rsidP="00850B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</w:pPr>
    </w:p>
    <w:p w:rsidR="00850B0A" w:rsidRPr="00E66FB1" w:rsidRDefault="00850B0A" w:rsidP="00850B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</w:pPr>
    </w:p>
    <w:p w:rsidR="00850B0A" w:rsidRPr="00E66FB1" w:rsidRDefault="00850B0A" w:rsidP="00850B0A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E66FB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ГЛАВА</w:t>
      </w:r>
      <w:r w:rsidRPr="00E66FB1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 xml:space="preserve"> 1</w:t>
      </w:r>
    </w:p>
    <w:p w:rsidR="00850B0A" w:rsidRPr="00E66FB1" w:rsidRDefault="00850B0A" w:rsidP="00850B0A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ОБЩИЕ ПОЛОЖЕНИЯ</w:t>
      </w:r>
    </w:p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1. Образовательный стандарт высшего образования 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по специальности </w:t>
      </w:r>
      <w:bookmarkStart w:id="21" w:name="_Hlk77764036"/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1-36 11 01 «Инновационная техника для строительного комплекса (по направлениям)»</w:t>
      </w:r>
      <w:bookmarkEnd w:id="21"/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(далее – образовательный стандарт) применяется при разработке учебно-программной документации образовательной программы высшего образования 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 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ступени), учебно-методической документации, учебных изданий, информационно-аналитических материалов.</w:t>
      </w:r>
    </w:p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образовательной программе высшего образования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по специальности </w:t>
      </w:r>
      <w:bookmarkStart w:id="22" w:name="_Hlk77764449"/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1-36 11 01 «Инновационная техника для строительного комплекса (по направлениям)».</w:t>
      </w:r>
    </w:p>
    <w:bookmarkEnd w:id="22"/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2. 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В настоящем образовательном стандарте использованы ссылки на следующие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акты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ru-RU"/>
        </w:rPr>
        <w:t xml:space="preserve"> законодательства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:</w:t>
      </w:r>
    </w:p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Кодекс Республики Беларусь об образовании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</w:p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Общегосударственный классификатор Республики Беларусь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br/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ОКРБ 011-2009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«Специальности и квалификации» (далее – ОКРБ 011-2009)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;</w:t>
      </w:r>
    </w:p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</w:pPr>
      <w:r w:rsidRPr="00E66FB1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 xml:space="preserve">Общегосударственный </w:t>
      </w:r>
      <w:hyperlink r:id="rId13" w:history="1">
        <w:r w:rsidRPr="00E66FB1">
          <w:rPr>
            <w:rFonts w:ascii="Times New Roman" w:eastAsia="Times New Roman" w:hAnsi="Times New Roman" w:cs="Times New Roman"/>
            <w:spacing w:val="-10"/>
            <w:sz w:val="30"/>
            <w:szCs w:val="30"/>
            <w:lang w:val="x-none" w:eastAsia="x-none"/>
          </w:rPr>
          <w:t>классификатор</w:t>
        </w:r>
      </w:hyperlink>
      <w:r w:rsidRPr="00E66FB1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 xml:space="preserve"> Республики Беларусь</w:t>
      </w:r>
      <w:r w:rsidRPr="00E66FB1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br/>
      </w:r>
      <w:r w:rsidRPr="00E66FB1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ОКРБ 005-2011</w:t>
      </w:r>
      <w:r w:rsidRPr="00E66FB1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 xml:space="preserve"> </w:t>
      </w:r>
      <w:r w:rsidRPr="00E66FB1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«Виды экономической деятельности» (далее – ОКРБ 005-2011)</w:t>
      </w:r>
      <w:r w:rsidRPr="00E66FB1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>;</w:t>
      </w:r>
    </w:p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СТБ ISO 9000-2015 Системы менеджмента качества. Основные положения и словарь (далее – СТБ ISО 9000-2015).</w:t>
      </w:r>
    </w:p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3. 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В настоящем образовательном стандарте применяются термины, 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установленные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 Кодексе Республики Беларусь об образовании, а также следующие термины с соответствующими определениями:</w:t>
      </w:r>
    </w:p>
    <w:p w:rsidR="00850B0A" w:rsidRPr="00E66FB1" w:rsidRDefault="00850B0A" w:rsidP="00850B0A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</w:pP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базовые профессиональные компетенции – компетенции, формируемые в соответствии с требованиями к специалисту с высшим образованием 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ступени и отражающие его способность решать общие задачи профессиональной деятельности в соответствии с полученной специальностью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;</w:t>
      </w:r>
    </w:p>
    <w:p w:rsidR="00850B0A" w:rsidRPr="00E66FB1" w:rsidRDefault="00850B0A" w:rsidP="00850B0A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E66FB1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зачетная единица – числовой способ выражения трудоемкости учебной работы студента</w:t>
      </w:r>
      <w:r w:rsidRPr="00E66FB1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 xml:space="preserve">, </w:t>
      </w:r>
      <w:r w:rsidRPr="00E66FB1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курсанта, слушателя, основанный на достижении результатов обучения</w:t>
      </w:r>
      <w:r w:rsidRPr="00E66FB1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>;</w:t>
      </w:r>
    </w:p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E66FB1">
        <w:rPr>
          <w:rFonts w:ascii="Times New Roman" w:eastAsia="Times New Roman" w:hAnsi="Times New Roman" w:cs="Times New Roman"/>
          <w:bCs/>
          <w:sz w:val="30"/>
          <w:szCs w:val="30"/>
        </w:rPr>
        <w:lastRenderedPageBreak/>
        <w:t>квалификация 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компетентность – способность применять знания и навыки для достижения намеченных результатов (СТБ 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ISO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9000-2015)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;</w:t>
      </w:r>
    </w:p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компетенция – знания, умения и опыт, необходимые для решения теоретических и практических задач;</w:t>
      </w:r>
    </w:p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модуль – 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 xml:space="preserve">относительно обособленная, логически завершенная часть образовательной программы 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высшего образования 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, обеспечивающая формирование определенной компетенции (группы компетенций);</w:t>
      </w:r>
    </w:p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обеспечение качества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– часть менеджмента качества, ориентированная на предоставление уверенности в том, что требования к качеству будут выполнены (СТБ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ISO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9000-2015);</w:t>
      </w:r>
    </w:p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результаты обучения – знания, умения и навыки (опыт), которые обучающийся может продемонстрировать по завершении изучения конкретной учебной дисциплины либо модуля;</w:t>
      </w:r>
    </w:p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в учреждении высшего образования;</w:t>
      </w:r>
    </w:p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специальность – вид профессиональной деятельности, требующий определенных знаний, навыков и компетенций, приобретаемых путем обучения и практического опыта, – подсистема группы специальностей (ОКРБ 011-2009);</w:t>
      </w:r>
    </w:p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универсальные компетенции – компетенции, формируемые в соответствии с требованиями к специалисту с высшим образованием 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 ступени и отражающие его способность применять базовые общекультурные знания и умения, а также социально-личностные качества, соответствующие запросам государства и общества.</w:t>
      </w:r>
    </w:p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4. Специальность 1-36 11 01 «Инновационная техника для строительного комплекса (по направлениям)» в соответствии с 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  <w:t>ОКРБ 011-2009 относится к профилю образования I «Техника и технологии», направлению образования 36 «Оборудование» и обеспечивает получение квалификации «Инженер».</w:t>
      </w:r>
    </w:p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Согласно ОКРБ 011-2009 по специальности предусмотрены направления специальности:</w:t>
      </w:r>
    </w:p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1-36 11 01-01 «Инновационная техника для строительного комплекса (производство и эксплуатация)»;</w:t>
      </w:r>
    </w:p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 xml:space="preserve">1-36 11 01-04 «Инновационная техника для строительного комплекса (управление подразделениями инженерных войск)». </w:t>
      </w:r>
    </w:p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5. Специальность 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1-36 11 01 «Инновационная техника для строительного комплекса (по направлениям)» 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относится к уровню 6 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be-BY"/>
        </w:rPr>
        <w:t>Национальной рамки квалификаций высшего образования Республики Беларусь.</w:t>
      </w:r>
    </w:p>
    <w:p w:rsidR="00850B0A" w:rsidRPr="00E66FB1" w:rsidRDefault="00850B0A" w:rsidP="00850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</w:pPr>
    </w:p>
    <w:p w:rsidR="00850B0A" w:rsidRPr="00E66FB1" w:rsidRDefault="00850B0A" w:rsidP="00850B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ГЛАВА 2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</w:p>
    <w:p w:rsidR="00850B0A" w:rsidRPr="00E66FB1" w:rsidRDefault="00850B0A" w:rsidP="00850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ТРЕБОВАНИЯ К УРОВНЮ </w:t>
      </w:r>
      <w:r w:rsidRPr="00E66FB1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ОСНОВНОГО</w:t>
      </w:r>
      <w:r w:rsidRPr="00E66FB1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 ОБРАЗОВАНИЯ ЛИЦ, ПОСТУПАЮЩИХ ДЛЯ ПОЛУЧЕНИЯ ВЫСШЕГО ОБРАЗОВАНИЯ </w:t>
      </w:r>
      <w:r w:rsidRPr="00E66FB1">
        <w:rPr>
          <w:rFonts w:ascii="Times New Roman" w:eastAsia="Times New Roman" w:hAnsi="Times New Roman" w:cs="Times New Roman"/>
          <w:b/>
          <w:sz w:val="30"/>
          <w:szCs w:val="30"/>
          <w:lang w:val="en-US" w:eastAsia="x-none"/>
        </w:rPr>
        <w:t>I</w:t>
      </w:r>
      <w:r w:rsidRPr="00E66FB1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 СТУПЕНИ</w:t>
      </w:r>
      <w:r w:rsidRPr="00E66FB1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 xml:space="preserve">, </w:t>
      </w:r>
      <w:r w:rsidRPr="00E66FB1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ФОРМАМ </w:t>
      </w:r>
      <w:r w:rsidRPr="00E66FB1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 xml:space="preserve">И СРОКАМ </w:t>
      </w:r>
      <w:r w:rsidRPr="00E66FB1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ПОЛУЧЕНИЯ </w:t>
      </w:r>
    </w:p>
    <w:p w:rsidR="00850B0A" w:rsidRPr="00E66FB1" w:rsidRDefault="00850B0A" w:rsidP="00850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ВЫСШЕГО ОБРАЗОВАНИЯ </w:t>
      </w:r>
      <w:r w:rsidRPr="00E66FB1">
        <w:rPr>
          <w:rFonts w:ascii="Times New Roman" w:eastAsia="Times New Roman" w:hAnsi="Times New Roman" w:cs="Times New Roman"/>
          <w:b/>
          <w:sz w:val="30"/>
          <w:szCs w:val="30"/>
          <w:lang w:val="en-US" w:eastAsia="x-none"/>
        </w:rPr>
        <w:t>I</w:t>
      </w:r>
      <w:r w:rsidRPr="00E66FB1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 СТУПЕНИ</w:t>
      </w:r>
    </w:p>
    <w:p w:rsidR="00850B0A" w:rsidRPr="00E66FB1" w:rsidRDefault="00850B0A" w:rsidP="00850B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</w:p>
    <w:p w:rsidR="00850B0A" w:rsidRPr="00E66FB1" w:rsidRDefault="00850B0A" w:rsidP="00850B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6. 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:rsidR="00850B0A" w:rsidRPr="00E66FB1" w:rsidRDefault="00850B0A" w:rsidP="00850B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Прием лиц для получения высшего образования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осуществляется на основании пункта 9 статьи 57 Кодекса Республики Беларусь об образовании.</w:t>
      </w:r>
    </w:p>
    <w:p w:rsidR="00850B0A" w:rsidRPr="00E66FB1" w:rsidRDefault="00850B0A" w:rsidP="00850B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7. Обучение по специальности предусматривает следующие формы получения высшего образования I ступени: очная (дневная, вечерняя), заочная (в том числе дистанционная).</w:t>
      </w:r>
    </w:p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8. 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Срок получения высшего образования I ступени в дневной форме составляет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4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года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</w:p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Срок получения высшего образования I ступени в вечерней форме составляет 5 лет.</w:t>
      </w:r>
    </w:p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Срок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получения высшего образования I ступени в заочной форме составляет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5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  <w:r w:rsidR="002B72A2"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лет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</w:p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Срок получения высшего образования I ступени в дистанционной форме составляет 5 лет.</w:t>
      </w:r>
    </w:p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9. Перечень специальностей среднего специального образования, 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образовательные программы по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которым могут быть интегрированы с образовательной программой высшего образования 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 xml:space="preserve">специальности 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1-36 11 01 «Инновационная техника для строительного комплекса (по направлениям)»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, определяется Министерством образования.</w:t>
      </w:r>
    </w:p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Срок получения высшего образования по специальности 1-36 11 01 «Инновационная техника для строительного комплекса (по направлениям)» лицами, обучающимися по образовательной программе высшего образования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обеспечивающей получение квалификации 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Срок обучения по образовательной программе высшего образования I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в вечерней и заочной (в том числе дистанционной) формах может быть увеличен не более чем на 1 год относительно срока обучения по данной образовательной программе в дневной форме.</w:t>
      </w:r>
    </w:p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10. Общий объем образовательной программы высшего образования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I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 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ступени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составляет 240 зачетных единиц.</w:t>
      </w:r>
    </w:p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11. 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При получении высшего образования в вечерней, заочной </w:t>
      </w:r>
      <w:r w:rsidR="007F2429"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(в том числе дистанционной) 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формах сумма зачетных единиц за 1 год обучения, как правило, не превышает 60 зачетных единиц.</w:t>
      </w:r>
    </w:p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50B0A" w:rsidRPr="00E66FB1" w:rsidRDefault="00850B0A" w:rsidP="00850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 3</w:t>
      </w:r>
    </w:p>
    <w:p w:rsidR="00850B0A" w:rsidRPr="00E66FB1" w:rsidRDefault="00850B0A" w:rsidP="00850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ТРЕБОВАНИЯ К СОДЕРЖАНИЮ ПРОФЕССИОНАЛЬНОЙ </w:t>
      </w:r>
      <w:r w:rsidRPr="00E66FB1">
        <w:rPr>
          <w:rFonts w:ascii="Times New Roman Полужирный" w:eastAsia="Times New Roman" w:hAnsi="Times New Roman Полужирный" w:cs="Times New Roman"/>
          <w:b/>
          <w:spacing w:val="-8"/>
          <w:sz w:val="30"/>
          <w:szCs w:val="30"/>
          <w:lang w:eastAsia="ru-RU"/>
        </w:rPr>
        <w:t>ДЕЯТЕЛЬНОСТИ СПЕЦИАЛИСТА С ВЫСШИМ ОБРАЗОВАНИЕМ</w:t>
      </w:r>
    </w:p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12. Основными видами профессиональной деятельности специалиста с высшим образованием (далее – специалист) в соответствии с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br/>
        <w:t>ОКРБ 005-2011 являются:</w:t>
      </w:r>
    </w:p>
    <w:p w:rsidR="00850B0A" w:rsidRPr="00E66FB1" w:rsidRDefault="00850B0A" w:rsidP="00850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2822 Производство подъемного и такелажного оборудования;</w:t>
      </w:r>
    </w:p>
    <w:p w:rsidR="00850B0A" w:rsidRPr="00E66FB1" w:rsidRDefault="00850B0A" w:rsidP="00850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2892 Производство машин и оборудования для горнодобывающих производств и подземной разработки и строительства;</w:t>
      </w:r>
    </w:p>
    <w:p w:rsidR="00850B0A" w:rsidRPr="00E66FB1" w:rsidRDefault="00850B0A" w:rsidP="00850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7219 Прочие научные исследования и разработки в области естественных и технических наук; </w:t>
      </w:r>
    </w:p>
    <w:p w:rsidR="00850B0A" w:rsidRPr="00E66FB1" w:rsidRDefault="00850B0A" w:rsidP="00850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85421 Высшее образование (без послевузовского).</w:t>
      </w:r>
    </w:p>
    <w:p w:rsidR="00850B0A" w:rsidRPr="00E66FB1" w:rsidRDefault="00850B0A" w:rsidP="00850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:rsidR="00850B0A" w:rsidRPr="00E66FB1" w:rsidRDefault="00850B0A" w:rsidP="00850B0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13. Объектами профессиональной деятельности специалиста являются: </w:t>
      </w:r>
    </w:p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подъемно-транспортные машины; </w:t>
      </w:r>
    </w:p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строительные, дорожные машины;</w:t>
      </w:r>
    </w:p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коммунальные машины и оборудование;</w:t>
      </w:r>
    </w:p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комплексы машин для дорожного строительства и производства строительных материалов;</w:t>
      </w:r>
    </w:p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средства комплексной механизации и автоматизации работ в строительстве;</w:t>
      </w:r>
    </w:p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робототехническое и манипуляционное оборудование автоматизированных строительных, дорожных, подъемно-транспортных машин и оборудования;</w:t>
      </w:r>
    </w:p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мелиоративная и коммунальная техника;</w:t>
      </w:r>
    </w:p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лифты, эскалаторы, траволаторы и грузоподъемное оборудование, а также процессы их проектирования, производства и реализации. </w:t>
      </w:r>
    </w:p>
    <w:p w:rsidR="00850B0A" w:rsidRPr="00E66FB1" w:rsidRDefault="00850B0A" w:rsidP="00850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14. Специалист может решать задачи профессиональной деятельности следующих типов: </w:t>
      </w:r>
    </w:p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66FB1">
        <w:rPr>
          <w:rFonts w:ascii="Times New Roman" w:eastAsia="Calibri" w:hAnsi="Times New Roman" w:cs="Times New Roman"/>
          <w:sz w:val="30"/>
          <w:szCs w:val="30"/>
        </w:rPr>
        <w:t>14.1. научно-исследовательские:</w:t>
      </w:r>
    </w:p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66FB1">
        <w:rPr>
          <w:rFonts w:ascii="Times New Roman" w:eastAsia="Calibri" w:hAnsi="Times New Roman" w:cs="Times New Roman"/>
          <w:sz w:val="30"/>
          <w:szCs w:val="30"/>
        </w:rPr>
        <w:t>научно-исследовательская деятельность в составе группы;</w:t>
      </w:r>
    </w:p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66FB1">
        <w:rPr>
          <w:rFonts w:ascii="Times New Roman" w:eastAsia="Calibri" w:hAnsi="Times New Roman" w:cs="Times New Roman"/>
          <w:sz w:val="30"/>
          <w:szCs w:val="30"/>
        </w:rPr>
        <w:t>выбор технических средств и методов работы, работа на экспериментальных установках;</w:t>
      </w:r>
    </w:p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66FB1">
        <w:rPr>
          <w:rFonts w:ascii="Times New Roman" w:eastAsia="Calibri" w:hAnsi="Times New Roman" w:cs="Times New Roman"/>
          <w:sz w:val="30"/>
          <w:szCs w:val="30"/>
        </w:rPr>
        <w:t>подготовка оборудования;</w:t>
      </w:r>
    </w:p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66FB1">
        <w:rPr>
          <w:rFonts w:ascii="Times New Roman" w:eastAsia="Calibri" w:hAnsi="Times New Roman" w:cs="Times New Roman"/>
          <w:sz w:val="30"/>
          <w:szCs w:val="30"/>
        </w:rPr>
        <w:t>участие в проведении исследований по выбору рациональных параметров работы технологического оборудования, используемого при производстве строительных материалов;</w:t>
      </w:r>
    </w:p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66FB1">
        <w:rPr>
          <w:rFonts w:ascii="Times New Roman" w:eastAsia="Calibri" w:hAnsi="Times New Roman" w:cs="Times New Roman"/>
          <w:sz w:val="30"/>
          <w:szCs w:val="30"/>
        </w:rPr>
        <w:t>составление научных докладов и библиографических списков по заданной теме;</w:t>
      </w:r>
    </w:p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66FB1">
        <w:rPr>
          <w:rFonts w:ascii="Times New Roman" w:eastAsia="Calibri" w:hAnsi="Times New Roman" w:cs="Times New Roman"/>
          <w:sz w:val="30"/>
          <w:szCs w:val="30"/>
        </w:rPr>
        <w:t>участие в разработке новых методических подходов;</w:t>
      </w:r>
    </w:p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66FB1">
        <w:rPr>
          <w:rFonts w:ascii="Times New Roman" w:eastAsia="Calibri" w:hAnsi="Times New Roman" w:cs="Times New Roman"/>
          <w:sz w:val="30"/>
          <w:szCs w:val="30"/>
        </w:rPr>
        <w:t>участие в подготовке научных отчетов, обзоров, публикаций, патентов, организации конференций;</w:t>
      </w:r>
    </w:p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66FB1">
        <w:rPr>
          <w:rFonts w:ascii="Times New Roman" w:eastAsia="Calibri" w:hAnsi="Times New Roman" w:cs="Times New Roman"/>
          <w:sz w:val="30"/>
          <w:szCs w:val="30"/>
        </w:rPr>
        <w:t>14.2. научно-производственные и проектные:</w:t>
      </w:r>
    </w:p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66FB1">
        <w:rPr>
          <w:rFonts w:ascii="Times New Roman" w:eastAsia="Calibri" w:hAnsi="Times New Roman" w:cs="Times New Roman"/>
          <w:sz w:val="30"/>
          <w:szCs w:val="30"/>
        </w:rPr>
        <w:t>создание инновационных технологий получения дорожно-строительных материалов из строительных отходов для возведения местных дорог;</w:t>
      </w:r>
    </w:p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66FB1">
        <w:rPr>
          <w:rFonts w:ascii="Times New Roman" w:eastAsia="Calibri" w:hAnsi="Times New Roman" w:cs="Times New Roman"/>
          <w:sz w:val="30"/>
          <w:szCs w:val="30"/>
        </w:rPr>
        <w:t>проектирование грузоподъемных, транспортирующих, погрузочно-разгрузочных и коммунальных машин, применяемых в строительстве при механизации процессов по перемещению грузов;</w:t>
      </w:r>
    </w:p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66FB1">
        <w:rPr>
          <w:rFonts w:ascii="Times New Roman" w:eastAsia="Calibri" w:hAnsi="Times New Roman" w:cs="Times New Roman"/>
          <w:sz w:val="30"/>
          <w:szCs w:val="30"/>
        </w:rPr>
        <w:t>обработка и анализ полученных данных с помощью современных информационных технологий;</w:t>
      </w:r>
    </w:p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66FB1">
        <w:rPr>
          <w:rFonts w:ascii="Times New Roman" w:eastAsia="Calibri" w:hAnsi="Times New Roman" w:cs="Times New Roman"/>
          <w:sz w:val="30"/>
          <w:szCs w:val="30"/>
        </w:rPr>
        <w:t>участие в подготовке и оформлении научно-технических проектов, отчетов и патентов;</w:t>
      </w:r>
    </w:p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66FB1">
        <w:rPr>
          <w:rFonts w:ascii="Times New Roman" w:eastAsia="Calibri" w:hAnsi="Times New Roman" w:cs="Times New Roman"/>
          <w:sz w:val="30"/>
          <w:szCs w:val="30"/>
        </w:rPr>
        <w:t>14.3. организационные и управленческие:</w:t>
      </w:r>
    </w:p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66FB1">
        <w:rPr>
          <w:rFonts w:ascii="Times New Roman" w:eastAsia="Calibri" w:hAnsi="Times New Roman" w:cs="Times New Roman"/>
          <w:sz w:val="30"/>
          <w:szCs w:val="30"/>
        </w:rPr>
        <w:t>участие в планировании и организации процессов получения дорожно-строительных материалов из строительных отходов;</w:t>
      </w:r>
    </w:p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66FB1">
        <w:rPr>
          <w:rFonts w:ascii="Times New Roman" w:eastAsia="Calibri" w:hAnsi="Times New Roman" w:cs="Times New Roman"/>
          <w:sz w:val="30"/>
          <w:szCs w:val="30"/>
        </w:rPr>
        <w:t xml:space="preserve">анализ эффективности производственных процессов </w:t>
      </w:r>
      <w:r w:rsidR="00211E22" w:rsidRPr="00E66FB1">
        <w:rPr>
          <w:rFonts w:ascii="Times New Roman" w:eastAsia="Calibri" w:hAnsi="Times New Roman" w:cs="Times New Roman"/>
          <w:sz w:val="30"/>
          <w:szCs w:val="30"/>
        </w:rPr>
        <w:t>в организации</w:t>
      </w:r>
      <w:r w:rsidRPr="00E66FB1">
        <w:rPr>
          <w:rFonts w:ascii="Times New Roman" w:eastAsia="Calibri" w:hAnsi="Times New Roman" w:cs="Times New Roman"/>
          <w:sz w:val="30"/>
          <w:szCs w:val="30"/>
        </w:rPr>
        <w:t xml:space="preserve"> и участие в планировании и организации е</w:t>
      </w:r>
      <w:r w:rsidR="00211E22" w:rsidRPr="00E66FB1">
        <w:rPr>
          <w:rFonts w:ascii="Times New Roman" w:eastAsia="Calibri" w:hAnsi="Times New Roman" w:cs="Times New Roman"/>
          <w:sz w:val="30"/>
          <w:szCs w:val="30"/>
        </w:rPr>
        <w:t>е</w:t>
      </w:r>
      <w:r w:rsidRPr="00E66FB1">
        <w:rPr>
          <w:rFonts w:ascii="Times New Roman" w:eastAsia="Calibri" w:hAnsi="Times New Roman" w:cs="Times New Roman"/>
          <w:sz w:val="30"/>
          <w:szCs w:val="30"/>
        </w:rPr>
        <w:t xml:space="preserve"> деятельности;</w:t>
      </w:r>
    </w:p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66FB1">
        <w:rPr>
          <w:rFonts w:ascii="Times New Roman" w:eastAsia="Calibri" w:hAnsi="Times New Roman" w:cs="Times New Roman"/>
          <w:sz w:val="30"/>
          <w:szCs w:val="30"/>
        </w:rPr>
        <w:lastRenderedPageBreak/>
        <w:t>участие в составлении сметной и отчетной документации;</w:t>
      </w:r>
    </w:p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66FB1">
        <w:rPr>
          <w:rFonts w:ascii="Times New Roman" w:eastAsia="Calibri" w:hAnsi="Times New Roman" w:cs="Times New Roman"/>
          <w:sz w:val="30"/>
          <w:szCs w:val="30"/>
        </w:rPr>
        <w:t>обеспечение техники безопасности;</w:t>
      </w:r>
    </w:p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66FB1">
        <w:rPr>
          <w:rFonts w:ascii="Times New Roman" w:eastAsia="Calibri" w:hAnsi="Times New Roman" w:cs="Times New Roman"/>
          <w:sz w:val="30"/>
          <w:szCs w:val="30"/>
        </w:rPr>
        <w:t>14.4. педагогические:</w:t>
      </w:r>
    </w:p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66FB1">
        <w:rPr>
          <w:rFonts w:ascii="Times New Roman" w:eastAsia="Calibri" w:hAnsi="Times New Roman" w:cs="Times New Roman"/>
          <w:sz w:val="30"/>
          <w:szCs w:val="30"/>
        </w:rPr>
        <w:t>участие в образовательном процессе подготовки специалистов по производству и эксплуатации инновационной техники для строительного комплекса.</w:t>
      </w:r>
    </w:p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50B0A" w:rsidRPr="00E66FB1" w:rsidRDefault="00850B0A" w:rsidP="00850B0A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4</w:t>
      </w:r>
    </w:p>
    <w:p w:rsidR="00850B0A" w:rsidRPr="00E66FB1" w:rsidRDefault="00850B0A" w:rsidP="00850B0A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КОМПЕТЕНТНОСТИ СПЕЦИАЛИСТА</w:t>
      </w:r>
    </w:p>
    <w:p w:rsidR="00850B0A" w:rsidRPr="00E66FB1" w:rsidRDefault="00850B0A" w:rsidP="00850B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15. Специалист, освоивший содержание образовательной программы высшего образования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по специальности 1-36 11 01 «Инновационная техника для строительного комплекса (по направлениям)», должен обладать универсальными, базовыми профессиональными и специализированными компетенциями.</w:t>
      </w:r>
    </w:p>
    <w:p w:rsidR="00850B0A" w:rsidRPr="00E66FB1" w:rsidRDefault="00850B0A" w:rsidP="00850B0A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Универсальные, базовые профессиональные и специализированные компетенции устанавливаются с учетом 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be-BY"/>
        </w:rPr>
        <w:t>Национальной рамки квалификаций высшего образования Республики Беларусь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.</w:t>
      </w:r>
    </w:p>
    <w:p w:rsidR="00850B0A" w:rsidRPr="00E66FB1" w:rsidRDefault="00850B0A" w:rsidP="00850B0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16. Специалист, освоивший содержание образовательной программы высшего образования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должен обладать следующими универсальными компетенциями (далее – УК):</w:t>
      </w:r>
    </w:p>
    <w:p w:rsidR="00850B0A" w:rsidRPr="00E66FB1" w:rsidRDefault="00850B0A" w:rsidP="00850B0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УК-1. Владеть основами исследовательской деятельности, осуществлять поиск, анализ и синтез информации;</w:t>
      </w:r>
    </w:p>
    <w:p w:rsidR="00850B0A" w:rsidRPr="00E66FB1" w:rsidRDefault="00850B0A" w:rsidP="00850B0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УК-2. Решать стандартные задачи профессиональной деятельности на основе применения информационно-коммуникационных технологий;</w:t>
      </w:r>
    </w:p>
    <w:p w:rsidR="00850B0A" w:rsidRPr="00E66FB1" w:rsidRDefault="00850B0A" w:rsidP="00850B0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УК-3. Осуществлять коммуникации на иностранном языке для решения задач межличностного и межкультурного взаимодействия;</w:t>
      </w:r>
    </w:p>
    <w:p w:rsidR="00850B0A" w:rsidRPr="00E66FB1" w:rsidRDefault="00850B0A" w:rsidP="00850B0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УК-4. Работать в команде, толерантно воспринимать социальные, этнические, конфессиональные, культурные и иные различия;</w:t>
      </w:r>
    </w:p>
    <w:p w:rsidR="00850B0A" w:rsidRPr="00E66FB1" w:rsidRDefault="00850B0A" w:rsidP="00850B0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УК-5. Быть способным к саморазвитию и совершенствованию в профессиональной деятельности;</w:t>
      </w:r>
    </w:p>
    <w:p w:rsidR="00850B0A" w:rsidRPr="00E66FB1" w:rsidRDefault="00850B0A" w:rsidP="00850B0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УК-6. Проявлять инициативу и адаптироваться к изменениям в профессиональной деятельности;</w:t>
      </w:r>
    </w:p>
    <w:p w:rsidR="00850B0A" w:rsidRPr="00E66FB1" w:rsidRDefault="00850B0A" w:rsidP="00850B0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УК-7. Обладать гуманистическим мировоззрением, качествами гражданственности и патриотизма;</w:t>
      </w:r>
    </w:p>
    <w:p w:rsidR="00850B0A" w:rsidRPr="00E66FB1" w:rsidRDefault="00850B0A" w:rsidP="00850B0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УК-8. Обладать современной культурой мышления, уметь использовать основы философских знаний в профессиональной деятельности;</w:t>
      </w:r>
    </w:p>
    <w:p w:rsidR="00850B0A" w:rsidRPr="00E66FB1" w:rsidRDefault="00850B0A" w:rsidP="00850B0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УК-9. Выявлять факторы и механизмы исторического развития, определять общественное значение исторических событий;</w:t>
      </w:r>
    </w:p>
    <w:p w:rsidR="00850B0A" w:rsidRPr="00E66FB1" w:rsidRDefault="00850B0A" w:rsidP="00850B0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УК-10. Анализировать социально-значимые явления, события и процессы, использовать социологическую и экономическую информацию;</w:t>
      </w:r>
    </w:p>
    <w:p w:rsidR="00850B0A" w:rsidRPr="00E66FB1" w:rsidRDefault="00850B0A" w:rsidP="00850B0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УК-11. Осуществлять коммуникации на белорусском языке для решения задач межличностного и межкультурного взаимодействия;</w:t>
      </w:r>
    </w:p>
    <w:p w:rsidR="00850B0A" w:rsidRPr="00E66FB1" w:rsidRDefault="00850B0A" w:rsidP="00850B0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УК-12. Обладать навыками </w:t>
      </w:r>
      <w:proofErr w:type="spellStart"/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здоровьесбережения</w:t>
      </w:r>
      <w:proofErr w:type="spellEnd"/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850B0A" w:rsidRPr="00E66FB1" w:rsidRDefault="00850B0A" w:rsidP="00850B0A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17. Специалист, освоивший содержание образовательной программы высшего образования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должен обладать следующими базовыми профессиональными компетенциями (далее – БПК):</w:t>
      </w:r>
    </w:p>
    <w:p w:rsidR="00850B0A" w:rsidRPr="00E66FB1" w:rsidRDefault="00850B0A" w:rsidP="00850B0A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БПК-1. Применять знания естественнонаучных учебных дисциплин для экспериментального и теоретического изучения, анализа и решения прикладных инженерных задач;</w:t>
      </w:r>
    </w:p>
    <w:p w:rsidR="00850B0A" w:rsidRPr="00E66FB1" w:rsidRDefault="00850B0A" w:rsidP="00850B0A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БПК-2. Разрабатывать и выполнять графические изображения для проектно-сметной и другой документации с учетом требований </w:t>
      </w:r>
      <w:r w:rsidR="004F376C"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государственных стандартов Единой системы конструкторской документации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  <w:r w:rsidR="00E7008E"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</w:p>
    <w:p w:rsidR="00850B0A" w:rsidRPr="00E66FB1" w:rsidRDefault="00850B0A" w:rsidP="00850B0A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БПК-3. Обеспечивать в рамках своих компетенций эколо</w:t>
      </w:r>
      <w:r w:rsidR="00E7008E"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гическую, 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энергетическую и пожарную безопасность процессов производства, здоровые и безопасные условия труда, защиту производственного персонала и населения от возможных последствий аварий и катастроф;</w:t>
      </w:r>
    </w:p>
    <w:p w:rsidR="00850B0A" w:rsidRPr="00E66FB1" w:rsidRDefault="00850B0A" w:rsidP="00850B0A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БПК-4. Выбирать и применять материалы в зависимости от конкретных условий работы деталей машин и оборудования на основе базовых теоретических знаний и практических навыков;</w:t>
      </w:r>
    </w:p>
    <w:p w:rsidR="00850B0A" w:rsidRPr="00E66FB1" w:rsidRDefault="00850B0A" w:rsidP="00850B0A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БПК-5. Выполнять и анализировать кинематические схемы механизмов и машин, владеть основными теоретическими положениями кинематики и динамики для понимания принципов устройства механизмов и машин и их аналитического исследования;</w:t>
      </w:r>
    </w:p>
    <w:p w:rsidR="00850B0A" w:rsidRPr="00E66FB1" w:rsidRDefault="00850B0A" w:rsidP="00850B0A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БПК-6. Выбирать формы элементов конструкций, работающих в сложных эксплуатационных условиях под действием статических и динамических нагрузок с учетом температурного воздействия и длительности эксплуатации, сравнивать варианты исполнения и по заданным параметрам получать оптимальное решение;</w:t>
      </w:r>
    </w:p>
    <w:p w:rsidR="00850B0A" w:rsidRPr="00E66FB1" w:rsidRDefault="00850B0A" w:rsidP="00850B0A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БПК-7. Производить расчеты технических конструкций и их элементов на прочность, устойчивость, жесткость, использовать знания устройства и принципов взаимодействия деталей машин общего назначения, определять рациональные варианты передач приводов машин и механизмов, обеспечивать высокий уровень надежности и работоспособности проектируемых машин и элементов их конструкций;</w:t>
      </w:r>
    </w:p>
    <w:p w:rsidR="00850B0A" w:rsidRPr="00E66FB1" w:rsidRDefault="00850B0A" w:rsidP="00850B0A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БПК-8. Разрабатывать, применять и эксплуатировать гидравлические машины и промышленный гидропривод в современном производстве;</w:t>
      </w:r>
    </w:p>
    <w:p w:rsidR="00850B0A" w:rsidRPr="00E66FB1" w:rsidRDefault="00850B0A" w:rsidP="00850B0A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БПК-9. Применять и эксплуатировать электрические машины и промышленные электропривод и электроавтоматику в современном производстве;</w:t>
      </w:r>
    </w:p>
    <w:p w:rsidR="00850B0A" w:rsidRPr="00E66FB1" w:rsidRDefault="00850B0A" w:rsidP="00850B0A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БПК-10. Выбирать и эксплуатировать электротехнические, электронные, электроизмерительные устройства, составлять технические 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задания на разработку электрических частей автоматизированных установок для управления производственными процессами, решать вопросы экономии электроэнергии.</w:t>
      </w:r>
    </w:p>
    <w:p w:rsidR="00850B0A" w:rsidRPr="00E66FB1" w:rsidRDefault="00850B0A" w:rsidP="00850B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18. При разработке образовательной программы высшего образования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 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ступени в соответствии с настоящим образовательным стандартом.</w:t>
      </w:r>
    </w:p>
    <w:p w:rsidR="00850B0A" w:rsidRPr="00E66FB1" w:rsidRDefault="00850B0A" w:rsidP="00850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 ступени в учреждении высшего образования.</w:t>
      </w:r>
    </w:p>
    <w:p w:rsidR="00850B0A" w:rsidRPr="00E66FB1" w:rsidRDefault="00850B0A" w:rsidP="00850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 учреждении высшего образования. </w:t>
      </w:r>
    </w:p>
    <w:p w:rsidR="00850B0A" w:rsidRPr="00E66FB1" w:rsidRDefault="00850B0A" w:rsidP="00850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Дополнительные УК и специализированные компетенции устанавливаются на основе требований рынка труда, обобщения зарубежного опыта, проведения консультаций с ведущими работодателями, объединениями работодателей соответствующей отрасли, иных источников.</w:t>
      </w:r>
    </w:p>
    <w:p w:rsidR="00850B0A" w:rsidRPr="00E66FB1" w:rsidRDefault="00850B0A" w:rsidP="00850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Совокупность установленных настоящим образовательным стандартом 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 пунктах 12 и 14 настоящего образовательного стандарта.</w:t>
      </w:r>
    </w:p>
    <w:p w:rsidR="00850B0A" w:rsidRPr="00E66FB1" w:rsidRDefault="00850B0A" w:rsidP="00850B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850B0A" w:rsidRPr="00E66FB1" w:rsidRDefault="00850B0A" w:rsidP="00850B0A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5</w:t>
      </w:r>
    </w:p>
    <w:p w:rsidR="00850B0A" w:rsidRPr="00E66FB1" w:rsidRDefault="00850B0A" w:rsidP="00850B0A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ТРЕБОВАНИЯ К УЧЕБНО-ПРОГРАММНОЙ ДОКУМЕНТАЦИИ ОБРАЗОВАТЕЛЬНЫХ ПРОГРАММ </w:t>
      </w:r>
    </w:p>
    <w:p w:rsidR="00850B0A" w:rsidRPr="00E66FB1" w:rsidRDefault="00850B0A" w:rsidP="00850B0A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ВЫСШЕГО ОБРАЗОВАНИЯ </w:t>
      </w:r>
      <w:r w:rsidRPr="00E66FB1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СТУПЕНИ</w:t>
      </w:r>
    </w:p>
    <w:p w:rsidR="00850B0A" w:rsidRPr="00E66FB1" w:rsidRDefault="00850B0A" w:rsidP="00850B0A">
      <w:pPr>
        <w:suppressAutoHyphens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850B0A" w:rsidRPr="00E66FB1" w:rsidRDefault="00850B0A" w:rsidP="00850B0A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19. Образовательная программа высшего образования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включает следующую учебно-программную документацию:</w:t>
      </w:r>
    </w:p>
    <w:p w:rsidR="00850B0A" w:rsidRPr="00E66FB1" w:rsidRDefault="00850B0A" w:rsidP="00850B0A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типовой учебный план по специальности (направлению специальности);</w:t>
      </w:r>
    </w:p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учебный план учреждения высшего образования по специальности (направлению специальности);</w:t>
      </w:r>
    </w:p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типовые учебные программы по учебным дисциплинам;</w:t>
      </w:r>
    </w:p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учебные программы учреждения высшего образования по учебным дисциплинам;</w:t>
      </w:r>
    </w:p>
    <w:p w:rsidR="00850B0A" w:rsidRPr="00E66FB1" w:rsidRDefault="00850B0A" w:rsidP="00850B0A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программы практик.</w:t>
      </w:r>
    </w:p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20.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В часы, отводимые на самостоятельную работу по учебной дисциплине (модулю), включается время, предусмотренное на подготовку к экзамену (экзаменам) и (или) зачету (зачетам) по данной учебной дисциплине (модулю).</w:t>
      </w:r>
    </w:p>
    <w:p w:rsidR="00850B0A" w:rsidRPr="00E66FB1" w:rsidRDefault="00850B0A" w:rsidP="00850B0A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21. Учебный план учреждения высшего образования по специальности (направлению специальности) разрабатывается в соответствии со структурой, приведенной в таблице 1.</w:t>
      </w:r>
    </w:p>
    <w:p w:rsidR="00850B0A" w:rsidRPr="00E66FB1" w:rsidRDefault="00850B0A" w:rsidP="00850B0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1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7202"/>
        <w:gridCol w:w="1766"/>
      </w:tblGrid>
      <w:tr w:rsidR="00C30B91" w:rsidRPr="00E66FB1" w:rsidTr="006F0E15">
        <w:trPr>
          <w:cantSplit/>
          <w:trHeight w:val="543"/>
          <w:jc w:val="center"/>
        </w:trPr>
        <w:tc>
          <w:tcPr>
            <w:tcW w:w="343" w:type="pct"/>
            <w:vAlign w:val="center"/>
          </w:tcPr>
          <w:p w:rsidR="00850B0A" w:rsidRPr="00E66FB1" w:rsidRDefault="00850B0A" w:rsidP="0085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23" w:name="_Hlk52290521"/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740" w:type="pct"/>
            <w:vAlign w:val="center"/>
          </w:tcPr>
          <w:p w:rsidR="00850B0A" w:rsidRPr="00E66FB1" w:rsidRDefault="00850B0A" w:rsidP="0085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видов деятельности обучающегося, модулей, учебных дисциплин</w:t>
            </w:r>
          </w:p>
        </w:tc>
        <w:tc>
          <w:tcPr>
            <w:tcW w:w="917" w:type="pct"/>
            <w:vAlign w:val="center"/>
          </w:tcPr>
          <w:p w:rsidR="00850B0A" w:rsidRPr="00E66FB1" w:rsidRDefault="00850B0A" w:rsidP="0085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Трудоемкость </w:t>
            </w:r>
            <w:r w:rsidRPr="00E66FB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br/>
              <w:t>(в зачетных единицах)</w:t>
            </w:r>
          </w:p>
        </w:tc>
      </w:tr>
      <w:tr w:rsidR="00C30B91" w:rsidRPr="00E66FB1" w:rsidTr="006F0E15">
        <w:trPr>
          <w:trHeight w:val="242"/>
          <w:jc w:val="center"/>
        </w:trPr>
        <w:tc>
          <w:tcPr>
            <w:tcW w:w="343" w:type="pct"/>
          </w:tcPr>
          <w:p w:rsidR="00850B0A" w:rsidRPr="00E66FB1" w:rsidRDefault="00850B0A" w:rsidP="00850B0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740" w:type="pct"/>
          </w:tcPr>
          <w:p w:rsidR="00850B0A" w:rsidRPr="00E66FB1" w:rsidRDefault="00850B0A" w:rsidP="00850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Теоретическое обучение </w:t>
            </w:r>
          </w:p>
        </w:tc>
        <w:tc>
          <w:tcPr>
            <w:tcW w:w="917" w:type="pct"/>
            <w:vAlign w:val="center"/>
          </w:tcPr>
          <w:p w:rsidR="00850B0A" w:rsidRPr="00E66FB1" w:rsidRDefault="00850B0A" w:rsidP="0085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188-222</w:t>
            </w:r>
          </w:p>
        </w:tc>
      </w:tr>
      <w:tr w:rsidR="00C30B91" w:rsidRPr="00E66FB1" w:rsidTr="006F0E15">
        <w:trPr>
          <w:trHeight w:val="242"/>
          <w:jc w:val="center"/>
        </w:trPr>
        <w:tc>
          <w:tcPr>
            <w:tcW w:w="343" w:type="pct"/>
          </w:tcPr>
          <w:p w:rsidR="00850B0A" w:rsidRPr="00E66FB1" w:rsidRDefault="00850B0A" w:rsidP="00850B0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3740" w:type="pct"/>
          </w:tcPr>
          <w:p w:rsidR="00850B0A" w:rsidRPr="00E66FB1" w:rsidRDefault="00850B0A" w:rsidP="00850B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</w:pPr>
            <w:r w:rsidRPr="00E66FB1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Государственный компонент: Социально-гуманитарный модуль (</w:t>
            </w:r>
            <w:r w:rsidRPr="00E66FB1">
              <w:rPr>
                <w:rFonts w:ascii="Times New Roman" w:eastAsia="Calibri" w:hAnsi="Times New Roman" w:cs="Times New Roman"/>
                <w:i/>
                <w:iCs/>
                <w:spacing w:val="-8"/>
                <w:sz w:val="26"/>
                <w:szCs w:val="26"/>
              </w:rPr>
              <w:t>Экономика, История, Философия, Политология</w:t>
            </w:r>
            <w:r w:rsidRPr="00E66FB1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); Естественнонаучные дисциплины (</w:t>
            </w:r>
            <w:r w:rsidRPr="00E66FB1">
              <w:rPr>
                <w:rFonts w:ascii="Times New Roman" w:eastAsia="Calibri" w:hAnsi="Times New Roman" w:cs="Times New Roman"/>
                <w:i/>
                <w:iCs/>
                <w:spacing w:val="-8"/>
                <w:sz w:val="26"/>
                <w:szCs w:val="26"/>
              </w:rPr>
              <w:t>Математика, Информатика, Физика</w:t>
            </w:r>
            <w:r w:rsidRPr="00E66FB1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); Лингвистический модуль (</w:t>
            </w:r>
            <w:r w:rsidRPr="00E66FB1">
              <w:rPr>
                <w:rFonts w:ascii="Times New Roman" w:eastAsia="Calibri" w:hAnsi="Times New Roman" w:cs="Times New Roman"/>
                <w:i/>
                <w:iCs/>
                <w:spacing w:val="-8"/>
                <w:sz w:val="26"/>
                <w:szCs w:val="26"/>
              </w:rPr>
              <w:t>Иностранный язык, Белорусский язык (профессиональная лексика)</w:t>
            </w:r>
            <w:r w:rsidRPr="00E66FB1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); Инженерная графика (</w:t>
            </w:r>
            <w:r w:rsidRPr="00E66FB1">
              <w:rPr>
                <w:rFonts w:ascii="Times New Roman" w:eastAsia="Calibri" w:hAnsi="Times New Roman" w:cs="Times New Roman"/>
                <w:i/>
                <w:iCs/>
                <w:spacing w:val="-8"/>
                <w:sz w:val="26"/>
                <w:szCs w:val="26"/>
              </w:rPr>
              <w:t>Инженерная и машинная графика</w:t>
            </w:r>
            <w:r w:rsidRPr="00E66FB1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); Безопасность жизнедеятельности (</w:t>
            </w:r>
            <w:r w:rsidRPr="00E66FB1">
              <w:rPr>
                <w:rFonts w:ascii="Times New Roman" w:eastAsia="Calibri" w:hAnsi="Times New Roman" w:cs="Times New Roman"/>
                <w:i/>
                <w:iCs/>
                <w:spacing w:val="-8"/>
                <w:sz w:val="26"/>
                <w:szCs w:val="26"/>
              </w:rPr>
              <w:t>Защита населения и объектов от чрезвычайных ситуаций, Радиационная безопасность, Основы эколого-энергетической устойчивости производства, Охрана труда</w:t>
            </w:r>
            <w:r w:rsidRPr="00E66FB1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); Модуль базовых дисциплин (</w:t>
            </w:r>
            <w:r w:rsidRPr="00E66FB1">
              <w:rPr>
                <w:rFonts w:ascii="Times New Roman" w:eastAsia="Calibri" w:hAnsi="Times New Roman" w:cs="Times New Roman"/>
                <w:i/>
                <w:iCs/>
                <w:spacing w:val="-8"/>
                <w:sz w:val="26"/>
                <w:szCs w:val="26"/>
              </w:rPr>
              <w:t>Материаловедение и технология конструкционных материалов, Теоретическая механика, Механика материалов и конструкций, Детали машин и основы конструирования</w:t>
            </w:r>
            <w:r w:rsidRPr="00E66FB1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); Модуль технических дисциплин (</w:t>
            </w:r>
            <w:r w:rsidRPr="00E66FB1">
              <w:rPr>
                <w:rFonts w:ascii="Times New Roman" w:eastAsia="Calibri" w:hAnsi="Times New Roman" w:cs="Times New Roman"/>
                <w:i/>
                <w:iCs/>
                <w:spacing w:val="-8"/>
                <w:sz w:val="26"/>
                <w:szCs w:val="26"/>
              </w:rPr>
              <w:t xml:space="preserve">Гидравлика, </w:t>
            </w:r>
            <w:proofErr w:type="spellStart"/>
            <w:r w:rsidRPr="00E66FB1">
              <w:rPr>
                <w:rFonts w:ascii="Times New Roman" w:eastAsia="Calibri" w:hAnsi="Times New Roman" w:cs="Times New Roman"/>
                <w:i/>
                <w:iCs/>
                <w:spacing w:val="-8"/>
                <w:sz w:val="26"/>
                <w:szCs w:val="26"/>
              </w:rPr>
              <w:t>гидромашины</w:t>
            </w:r>
            <w:proofErr w:type="spellEnd"/>
            <w:r w:rsidRPr="00E66FB1">
              <w:rPr>
                <w:rFonts w:ascii="Times New Roman" w:eastAsia="Calibri" w:hAnsi="Times New Roman" w:cs="Times New Roman"/>
                <w:i/>
                <w:iCs/>
                <w:spacing w:val="-8"/>
                <w:sz w:val="26"/>
                <w:szCs w:val="26"/>
              </w:rPr>
              <w:t xml:space="preserve"> и гидропривод, Электропривод и электроавтоматика, Электротехника и основы электроники</w:t>
            </w:r>
            <w:r w:rsidRPr="00E66FB1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)</w:t>
            </w:r>
          </w:p>
        </w:tc>
        <w:tc>
          <w:tcPr>
            <w:tcW w:w="917" w:type="pct"/>
            <w:vAlign w:val="center"/>
          </w:tcPr>
          <w:p w:rsidR="00850B0A" w:rsidRPr="00E66FB1" w:rsidRDefault="00850B0A" w:rsidP="0085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70-140</w:t>
            </w:r>
          </w:p>
          <w:p w:rsidR="00850B0A" w:rsidRPr="00E66FB1" w:rsidRDefault="00850B0A" w:rsidP="0085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50B0A" w:rsidRPr="00E66FB1" w:rsidRDefault="00850B0A" w:rsidP="0085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30B91" w:rsidRPr="00E66FB1" w:rsidTr="006F0E15">
        <w:trPr>
          <w:trHeight w:val="60"/>
          <w:jc w:val="center"/>
        </w:trPr>
        <w:tc>
          <w:tcPr>
            <w:tcW w:w="343" w:type="pct"/>
          </w:tcPr>
          <w:p w:rsidR="00850B0A" w:rsidRPr="00E66FB1" w:rsidRDefault="00850B0A" w:rsidP="00850B0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3740" w:type="pct"/>
          </w:tcPr>
          <w:p w:rsidR="00850B0A" w:rsidRPr="00E66FB1" w:rsidRDefault="00850B0A" w:rsidP="00850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Компонент учреждения высшего образования</w:t>
            </w:r>
            <w:r w:rsidR="00123D89" w:rsidRPr="00E66FB1">
              <w:rPr>
                <w:rStyle w:val="ae"/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ootnoteReference w:id="3"/>
            </w:r>
          </w:p>
        </w:tc>
        <w:tc>
          <w:tcPr>
            <w:tcW w:w="917" w:type="pct"/>
            <w:vAlign w:val="center"/>
          </w:tcPr>
          <w:p w:rsidR="00850B0A" w:rsidRPr="00E66FB1" w:rsidRDefault="00850B0A" w:rsidP="0085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70-140</w:t>
            </w:r>
          </w:p>
        </w:tc>
      </w:tr>
      <w:tr w:rsidR="00C30B91" w:rsidRPr="00E66FB1" w:rsidTr="006F0E15">
        <w:trPr>
          <w:trHeight w:val="242"/>
          <w:jc w:val="center"/>
        </w:trPr>
        <w:tc>
          <w:tcPr>
            <w:tcW w:w="343" w:type="pct"/>
          </w:tcPr>
          <w:p w:rsidR="00850B0A" w:rsidRPr="00E66FB1" w:rsidRDefault="00850B0A" w:rsidP="00850B0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3740" w:type="pct"/>
          </w:tcPr>
          <w:p w:rsidR="00850B0A" w:rsidRPr="00E66FB1" w:rsidRDefault="00850B0A" w:rsidP="00850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Факультативные дисциплины</w:t>
            </w:r>
          </w:p>
        </w:tc>
        <w:tc>
          <w:tcPr>
            <w:tcW w:w="917" w:type="pct"/>
            <w:vAlign w:val="center"/>
          </w:tcPr>
          <w:p w:rsidR="00850B0A" w:rsidRPr="00E66FB1" w:rsidRDefault="00850B0A" w:rsidP="0085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30B91" w:rsidRPr="00E66FB1" w:rsidTr="006F0E15">
        <w:trPr>
          <w:trHeight w:val="242"/>
          <w:jc w:val="center"/>
        </w:trPr>
        <w:tc>
          <w:tcPr>
            <w:tcW w:w="343" w:type="pct"/>
          </w:tcPr>
          <w:p w:rsidR="00850B0A" w:rsidRPr="00E66FB1" w:rsidRDefault="00850B0A" w:rsidP="00850B0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3740" w:type="pct"/>
          </w:tcPr>
          <w:p w:rsidR="00850B0A" w:rsidRPr="00E66FB1" w:rsidRDefault="00850B0A" w:rsidP="00850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Дополнительные виды обучения (Физическая культура)</w:t>
            </w:r>
          </w:p>
        </w:tc>
        <w:tc>
          <w:tcPr>
            <w:tcW w:w="917" w:type="pct"/>
            <w:vAlign w:val="center"/>
          </w:tcPr>
          <w:p w:rsidR="00850B0A" w:rsidRPr="00E66FB1" w:rsidRDefault="00850B0A" w:rsidP="0085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30B91" w:rsidRPr="00E66FB1" w:rsidTr="006F0E15">
        <w:trPr>
          <w:trHeight w:val="308"/>
          <w:jc w:val="center"/>
        </w:trPr>
        <w:tc>
          <w:tcPr>
            <w:tcW w:w="343" w:type="pct"/>
          </w:tcPr>
          <w:p w:rsidR="00850B0A" w:rsidRPr="00E66FB1" w:rsidRDefault="00850B0A" w:rsidP="00850B0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2.</w:t>
            </w:r>
          </w:p>
        </w:tc>
        <w:tc>
          <w:tcPr>
            <w:tcW w:w="3740" w:type="pct"/>
          </w:tcPr>
          <w:p w:rsidR="00850B0A" w:rsidRPr="00E66FB1" w:rsidRDefault="00850B0A" w:rsidP="00850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Учебная практика</w:t>
            </w: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66FB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917" w:type="pct"/>
            <w:vAlign w:val="center"/>
          </w:tcPr>
          <w:p w:rsidR="00850B0A" w:rsidRPr="00E66FB1" w:rsidRDefault="00850B0A" w:rsidP="0085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3-9</w:t>
            </w:r>
          </w:p>
        </w:tc>
      </w:tr>
      <w:tr w:rsidR="00C30B91" w:rsidRPr="00E66FB1" w:rsidTr="006F0E15">
        <w:trPr>
          <w:trHeight w:val="308"/>
          <w:jc w:val="center"/>
        </w:trPr>
        <w:tc>
          <w:tcPr>
            <w:tcW w:w="343" w:type="pct"/>
          </w:tcPr>
          <w:p w:rsidR="00850B0A" w:rsidRPr="00E66FB1" w:rsidRDefault="00850B0A" w:rsidP="00850B0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740" w:type="pct"/>
          </w:tcPr>
          <w:p w:rsidR="00850B0A" w:rsidRPr="00E66FB1" w:rsidRDefault="00850B0A" w:rsidP="00850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Производственная практика</w:t>
            </w: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917" w:type="pct"/>
            <w:vAlign w:val="center"/>
          </w:tcPr>
          <w:p w:rsidR="00850B0A" w:rsidRPr="00E66FB1" w:rsidRDefault="00850B0A" w:rsidP="0085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15-21</w:t>
            </w:r>
          </w:p>
        </w:tc>
      </w:tr>
      <w:tr w:rsidR="00C30B91" w:rsidRPr="00E66FB1" w:rsidTr="006F0E15">
        <w:trPr>
          <w:trHeight w:val="284"/>
          <w:jc w:val="center"/>
        </w:trPr>
        <w:tc>
          <w:tcPr>
            <w:tcW w:w="343" w:type="pct"/>
          </w:tcPr>
          <w:p w:rsidR="00850B0A" w:rsidRPr="00E66FB1" w:rsidRDefault="00850B0A" w:rsidP="00850B0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740" w:type="pct"/>
          </w:tcPr>
          <w:p w:rsidR="00850B0A" w:rsidRPr="00E66FB1" w:rsidRDefault="00850B0A" w:rsidP="00850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Дипломное проектирование</w:t>
            </w:r>
          </w:p>
        </w:tc>
        <w:tc>
          <w:tcPr>
            <w:tcW w:w="917" w:type="pct"/>
            <w:vAlign w:val="center"/>
          </w:tcPr>
          <w:p w:rsidR="00850B0A" w:rsidRPr="00E66FB1" w:rsidRDefault="00850B0A" w:rsidP="0085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10-20</w:t>
            </w:r>
          </w:p>
        </w:tc>
      </w:tr>
      <w:tr w:rsidR="00C30B91" w:rsidRPr="00E66FB1" w:rsidTr="006F0E15">
        <w:trPr>
          <w:trHeight w:val="257"/>
          <w:jc w:val="center"/>
        </w:trPr>
        <w:tc>
          <w:tcPr>
            <w:tcW w:w="343" w:type="pct"/>
          </w:tcPr>
          <w:p w:rsidR="00850B0A" w:rsidRPr="00E66FB1" w:rsidRDefault="00850B0A" w:rsidP="00850B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740" w:type="pct"/>
          </w:tcPr>
          <w:p w:rsidR="00850B0A" w:rsidRPr="00E66FB1" w:rsidRDefault="00850B0A" w:rsidP="00850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917" w:type="pct"/>
            <w:vAlign w:val="center"/>
          </w:tcPr>
          <w:p w:rsidR="00850B0A" w:rsidRPr="00E66FB1" w:rsidRDefault="00850B0A" w:rsidP="0085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240</w:t>
            </w:r>
          </w:p>
        </w:tc>
      </w:tr>
    </w:tbl>
    <w:bookmarkEnd w:id="23"/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22. Распределение трудоемкости между отдельными модулями и учебными дисциплинами государственного компонента, а также отдельными видами учебных и производственных практик осуществляется учреждением высшего образования.</w:t>
      </w:r>
    </w:p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23. 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 </w:t>
      </w:r>
    </w:p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В учебном плане учреждения высшего образования по специальности (направлению специальности) необходимо предусмотреть прохождение учебной (ознакомительной) практики на первом курсе обучения.</w:t>
      </w:r>
    </w:p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24. Трудоемкость каждой учебной дисциплины должна составлять не менее трех зачетных единиц. Соответственно, трудоемкость каждого модуля должна составлять не менее шести зачетных единиц.</w:t>
      </w:r>
    </w:p>
    <w:p w:rsidR="00850B0A" w:rsidRPr="00E66FB1" w:rsidRDefault="00850B0A" w:rsidP="00850B0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25. При разработке учебного плана учреждения высшего образования по специальности (направлению специальности)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26. Коды УК и БПК, формирование которых обеспечивают модули и учебные дисциплины государственного компонента, указаны в таблице 2.</w:t>
      </w:r>
    </w:p>
    <w:p w:rsidR="00850B0A" w:rsidRPr="00E66FB1" w:rsidRDefault="00850B0A" w:rsidP="00850B0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Таблица 2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6056"/>
        <w:gridCol w:w="2912"/>
      </w:tblGrid>
      <w:tr w:rsidR="00C30B91" w:rsidRPr="00E66FB1" w:rsidTr="006F0E15">
        <w:trPr>
          <w:cantSplit/>
          <w:trHeight w:val="695"/>
          <w:jc w:val="center"/>
        </w:trPr>
        <w:tc>
          <w:tcPr>
            <w:tcW w:w="343" w:type="pct"/>
            <w:vAlign w:val="center"/>
          </w:tcPr>
          <w:p w:rsidR="00850B0A" w:rsidRPr="00E66FB1" w:rsidRDefault="00850B0A" w:rsidP="0085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145" w:type="pct"/>
            <w:vAlign w:val="center"/>
          </w:tcPr>
          <w:p w:rsidR="00850B0A" w:rsidRPr="00E66FB1" w:rsidRDefault="00850B0A" w:rsidP="0085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модулей, учебных дисциплин</w:t>
            </w:r>
          </w:p>
        </w:tc>
        <w:tc>
          <w:tcPr>
            <w:tcW w:w="1512" w:type="pct"/>
            <w:vAlign w:val="center"/>
          </w:tcPr>
          <w:p w:rsidR="00850B0A" w:rsidRPr="00E66FB1" w:rsidRDefault="00850B0A" w:rsidP="0085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Коды формируемых компетенций</w:t>
            </w:r>
          </w:p>
        </w:tc>
      </w:tr>
      <w:tr w:rsidR="00C30B91" w:rsidRPr="00E66FB1" w:rsidTr="006F0E15">
        <w:trPr>
          <w:trHeight w:val="242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850B0A" w:rsidRPr="00E66FB1" w:rsidRDefault="00850B0A" w:rsidP="00850B0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145" w:type="pct"/>
            <w:shd w:val="clear" w:color="auto" w:fill="auto"/>
            <w:vAlign w:val="center"/>
          </w:tcPr>
          <w:p w:rsidR="00850B0A" w:rsidRPr="00E66FB1" w:rsidRDefault="00850B0A" w:rsidP="00850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Социально-гуманитарный модуль </w:t>
            </w:r>
          </w:p>
        </w:tc>
        <w:tc>
          <w:tcPr>
            <w:tcW w:w="1512" w:type="pct"/>
            <w:vAlign w:val="center"/>
          </w:tcPr>
          <w:p w:rsidR="00850B0A" w:rsidRPr="00E66FB1" w:rsidRDefault="00850B0A" w:rsidP="0085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C30B91" w:rsidRPr="00E66FB1" w:rsidTr="006F0E15">
        <w:trPr>
          <w:trHeight w:val="242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850B0A" w:rsidRPr="00E66FB1" w:rsidRDefault="00850B0A" w:rsidP="00850B0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3145" w:type="pct"/>
            <w:shd w:val="clear" w:color="auto" w:fill="auto"/>
            <w:vAlign w:val="center"/>
          </w:tcPr>
          <w:p w:rsidR="00850B0A" w:rsidRPr="00E66FB1" w:rsidRDefault="00850B0A" w:rsidP="00850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Экономика</w:t>
            </w:r>
          </w:p>
        </w:tc>
        <w:tc>
          <w:tcPr>
            <w:tcW w:w="1512" w:type="pct"/>
            <w:vAlign w:val="center"/>
          </w:tcPr>
          <w:p w:rsidR="00850B0A" w:rsidRPr="00E66FB1" w:rsidRDefault="00850B0A" w:rsidP="0085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УК-10</w:t>
            </w:r>
          </w:p>
        </w:tc>
      </w:tr>
      <w:tr w:rsidR="00C30B91" w:rsidRPr="00E66FB1" w:rsidTr="006F0E15">
        <w:trPr>
          <w:trHeight w:val="242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850B0A" w:rsidRPr="00E66FB1" w:rsidRDefault="00850B0A" w:rsidP="00850B0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3145" w:type="pct"/>
            <w:shd w:val="clear" w:color="auto" w:fill="auto"/>
            <w:vAlign w:val="center"/>
          </w:tcPr>
          <w:p w:rsidR="00850B0A" w:rsidRPr="00E66FB1" w:rsidRDefault="00850B0A" w:rsidP="00850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1512" w:type="pct"/>
            <w:vAlign w:val="center"/>
          </w:tcPr>
          <w:p w:rsidR="00850B0A" w:rsidRPr="00E66FB1" w:rsidRDefault="00850B0A" w:rsidP="0085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УК-9</w:t>
            </w:r>
          </w:p>
        </w:tc>
      </w:tr>
      <w:tr w:rsidR="00C30B91" w:rsidRPr="00E66FB1" w:rsidTr="006F0E15">
        <w:trPr>
          <w:trHeight w:val="242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850B0A" w:rsidRPr="00E66FB1" w:rsidRDefault="00850B0A" w:rsidP="00850B0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3145" w:type="pct"/>
            <w:shd w:val="clear" w:color="auto" w:fill="auto"/>
            <w:vAlign w:val="center"/>
          </w:tcPr>
          <w:p w:rsidR="00850B0A" w:rsidRPr="00E66FB1" w:rsidRDefault="00850B0A" w:rsidP="00850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Философия</w:t>
            </w:r>
          </w:p>
        </w:tc>
        <w:tc>
          <w:tcPr>
            <w:tcW w:w="1512" w:type="pct"/>
            <w:vAlign w:val="center"/>
          </w:tcPr>
          <w:p w:rsidR="00850B0A" w:rsidRPr="00E66FB1" w:rsidRDefault="00850B0A" w:rsidP="0085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УК-8</w:t>
            </w:r>
          </w:p>
        </w:tc>
      </w:tr>
      <w:tr w:rsidR="00C30B91" w:rsidRPr="00E66FB1" w:rsidTr="006F0E15">
        <w:trPr>
          <w:trHeight w:val="242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850B0A" w:rsidRPr="00E66FB1" w:rsidRDefault="00850B0A" w:rsidP="00850B0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3145" w:type="pct"/>
            <w:shd w:val="clear" w:color="auto" w:fill="auto"/>
            <w:vAlign w:val="center"/>
          </w:tcPr>
          <w:p w:rsidR="00850B0A" w:rsidRPr="00E66FB1" w:rsidRDefault="00850B0A" w:rsidP="00850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Политология</w:t>
            </w:r>
          </w:p>
        </w:tc>
        <w:tc>
          <w:tcPr>
            <w:tcW w:w="1512" w:type="pct"/>
            <w:vAlign w:val="center"/>
          </w:tcPr>
          <w:p w:rsidR="00850B0A" w:rsidRPr="00E66FB1" w:rsidRDefault="00850B0A" w:rsidP="0085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УК-4, 7</w:t>
            </w:r>
          </w:p>
        </w:tc>
      </w:tr>
      <w:tr w:rsidR="00C30B91" w:rsidRPr="00E66FB1" w:rsidTr="006F0E15">
        <w:trPr>
          <w:trHeight w:val="242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850B0A" w:rsidRPr="00E66FB1" w:rsidRDefault="00850B0A" w:rsidP="00850B0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145" w:type="pct"/>
            <w:shd w:val="clear" w:color="auto" w:fill="auto"/>
            <w:vAlign w:val="center"/>
          </w:tcPr>
          <w:p w:rsidR="00850B0A" w:rsidRPr="00E66FB1" w:rsidRDefault="00850B0A" w:rsidP="00850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Естественнонаучные дисциплины</w:t>
            </w:r>
          </w:p>
        </w:tc>
        <w:tc>
          <w:tcPr>
            <w:tcW w:w="1512" w:type="pct"/>
            <w:vAlign w:val="center"/>
          </w:tcPr>
          <w:p w:rsidR="00850B0A" w:rsidRPr="00E66FB1" w:rsidRDefault="00850B0A" w:rsidP="0085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УК-2; БПК-1</w:t>
            </w:r>
          </w:p>
        </w:tc>
      </w:tr>
      <w:tr w:rsidR="00C30B91" w:rsidRPr="00E66FB1" w:rsidTr="006F0E15">
        <w:trPr>
          <w:trHeight w:val="242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850B0A" w:rsidRPr="00E66FB1" w:rsidRDefault="00850B0A" w:rsidP="00850B0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145" w:type="pct"/>
            <w:shd w:val="clear" w:color="auto" w:fill="auto"/>
            <w:vAlign w:val="center"/>
          </w:tcPr>
          <w:p w:rsidR="00850B0A" w:rsidRPr="00E66FB1" w:rsidRDefault="00850B0A" w:rsidP="00850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Лингвистический модуль</w:t>
            </w:r>
          </w:p>
        </w:tc>
        <w:tc>
          <w:tcPr>
            <w:tcW w:w="1512" w:type="pct"/>
            <w:vAlign w:val="center"/>
          </w:tcPr>
          <w:p w:rsidR="00850B0A" w:rsidRPr="00E66FB1" w:rsidRDefault="00850B0A" w:rsidP="0085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30B91" w:rsidRPr="00E66FB1" w:rsidTr="006F0E15">
        <w:trPr>
          <w:trHeight w:val="242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850B0A" w:rsidRPr="00E66FB1" w:rsidRDefault="00850B0A" w:rsidP="00850B0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3145" w:type="pct"/>
            <w:shd w:val="clear" w:color="auto" w:fill="auto"/>
            <w:vAlign w:val="center"/>
          </w:tcPr>
          <w:p w:rsidR="00850B0A" w:rsidRPr="00E66FB1" w:rsidRDefault="00850B0A" w:rsidP="00850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Иностранный язык</w:t>
            </w:r>
          </w:p>
        </w:tc>
        <w:tc>
          <w:tcPr>
            <w:tcW w:w="1512" w:type="pct"/>
            <w:vAlign w:val="center"/>
          </w:tcPr>
          <w:p w:rsidR="00850B0A" w:rsidRPr="00E66FB1" w:rsidRDefault="00850B0A" w:rsidP="0085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УК-3</w:t>
            </w:r>
          </w:p>
        </w:tc>
      </w:tr>
      <w:tr w:rsidR="00C30B91" w:rsidRPr="00E66FB1" w:rsidTr="006F0E15">
        <w:trPr>
          <w:trHeight w:val="242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850B0A" w:rsidRPr="00E66FB1" w:rsidRDefault="00850B0A" w:rsidP="00850B0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3.2.</w:t>
            </w:r>
          </w:p>
        </w:tc>
        <w:tc>
          <w:tcPr>
            <w:tcW w:w="3145" w:type="pct"/>
            <w:shd w:val="clear" w:color="auto" w:fill="auto"/>
            <w:vAlign w:val="center"/>
          </w:tcPr>
          <w:p w:rsidR="00850B0A" w:rsidRPr="00E66FB1" w:rsidRDefault="00850B0A" w:rsidP="00850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Белорусский язык (профессиональная лексика)</w:t>
            </w:r>
          </w:p>
        </w:tc>
        <w:tc>
          <w:tcPr>
            <w:tcW w:w="1512" w:type="pct"/>
            <w:vAlign w:val="center"/>
          </w:tcPr>
          <w:p w:rsidR="00850B0A" w:rsidRPr="00E66FB1" w:rsidRDefault="00850B0A" w:rsidP="0085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УК-11</w:t>
            </w:r>
          </w:p>
        </w:tc>
      </w:tr>
      <w:tr w:rsidR="00C30B91" w:rsidRPr="00E66FB1" w:rsidTr="006F0E15">
        <w:trPr>
          <w:trHeight w:val="242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850B0A" w:rsidRPr="00E66FB1" w:rsidRDefault="00850B0A" w:rsidP="00850B0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145" w:type="pct"/>
            <w:shd w:val="clear" w:color="auto" w:fill="auto"/>
            <w:vAlign w:val="center"/>
          </w:tcPr>
          <w:p w:rsidR="00850B0A" w:rsidRPr="00E66FB1" w:rsidRDefault="00850B0A" w:rsidP="00850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Инженерная графика</w:t>
            </w:r>
          </w:p>
        </w:tc>
        <w:tc>
          <w:tcPr>
            <w:tcW w:w="1512" w:type="pct"/>
            <w:vAlign w:val="center"/>
          </w:tcPr>
          <w:p w:rsidR="00850B0A" w:rsidRPr="00E66FB1" w:rsidRDefault="00850B0A" w:rsidP="0085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УК-5; БПК-2</w:t>
            </w:r>
          </w:p>
        </w:tc>
      </w:tr>
      <w:tr w:rsidR="00C30B91" w:rsidRPr="00E66FB1" w:rsidTr="006F0E15">
        <w:trPr>
          <w:trHeight w:val="242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850B0A" w:rsidRPr="00E66FB1" w:rsidRDefault="00850B0A" w:rsidP="00850B0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145" w:type="pct"/>
            <w:shd w:val="clear" w:color="auto" w:fill="auto"/>
            <w:vAlign w:val="center"/>
          </w:tcPr>
          <w:p w:rsidR="00850B0A" w:rsidRPr="00E66FB1" w:rsidRDefault="00850B0A" w:rsidP="00850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Безопасность жизнедеятельности</w:t>
            </w:r>
          </w:p>
        </w:tc>
        <w:tc>
          <w:tcPr>
            <w:tcW w:w="1512" w:type="pct"/>
            <w:vAlign w:val="center"/>
          </w:tcPr>
          <w:p w:rsidR="00850B0A" w:rsidRPr="00E66FB1" w:rsidRDefault="00850B0A" w:rsidP="0085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БПК-3</w:t>
            </w:r>
          </w:p>
        </w:tc>
      </w:tr>
      <w:tr w:rsidR="00C30B91" w:rsidRPr="00E66FB1" w:rsidTr="006F0E15">
        <w:trPr>
          <w:trHeight w:val="242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850B0A" w:rsidRPr="00E66FB1" w:rsidRDefault="00850B0A" w:rsidP="00850B0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3145" w:type="pct"/>
            <w:shd w:val="clear" w:color="auto" w:fill="auto"/>
            <w:vAlign w:val="center"/>
          </w:tcPr>
          <w:p w:rsidR="00850B0A" w:rsidRPr="00E66FB1" w:rsidRDefault="00850B0A" w:rsidP="00850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Модуль базовых дисциплин</w:t>
            </w:r>
          </w:p>
        </w:tc>
        <w:tc>
          <w:tcPr>
            <w:tcW w:w="1512" w:type="pct"/>
            <w:vAlign w:val="center"/>
          </w:tcPr>
          <w:p w:rsidR="00850B0A" w:rsidRPr="00E66FB1" w:rsidRDefault="00850B0A" w:rsidP="0085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30B91" w:rsidRPr="00E66FB1" w:rsidTr="006F0E15">
        <w:trPr>
          <w:trHeight w:val="242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850B0A" w:rsidRPr="00E66FB1" w:rsidRDefault="00850B0A" w:rsidP="00850B0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6.1.</w:t>
            </w:r>
          </w:p>
        </w:tc>
        <w:tc>
          <w:tcPr>
            <w:tcW w:w="3145" w:type="pct"/>
            <w:shd w:val="clear" w:color="auto" w:fill="auto"/>
            <w:vAlign w:val="center"/>
          </w:tcPr>
          <w:p w:rsidR="00850B0A" w:rsidRPr="00E66FB1" w:rsidRDefault="00850B0A" w:rsidP="00850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Материаловедение и технология конструкционных материалов</w:t>
            </w:r>
          </w:p>
        </w:tc>
        <w:tc>
          <w:tcPr>
            <w:tcW w:w="1512" w:type="pct"/>
            <w:vAlign w:val="center"/>
          </w:tcPr>
          <w:p w:rsidR="00850B0A" w:rsidRPr="00E66FB1" w:rsidRDefault="00850B0A" w:rsidP="0085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БПК-4</w:t>
            </w:r>
          </w:p>
        </w:tc>
      </w:tr>
      <w:tr w:rsidR="00C30B91" w:rsidRPr="00E66FB1" w:rsidTr="006F0E15">
        <w:trPr>
          <w:trHeight w:val="242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850B0A" w:rsidRPr="00E66FB1" w:rsidRDefault="00850B0A" w:rsidP="00850B0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6.2.</w:t>
            </w:r>
          </w:p>
        </w:tc>
        <w:tc>
          <w:tcPr>
            <w:tcW w:w="3145" w:type="pct"/>
            <w:shd w:val="clear" w:color="auto" w:fill="auto"/>
            <w:vAlign w:val="center"/>
          </w:tcPr>
          <w:p w:rsidR="00850B0A" w:rsidRPr="00E66FB1" w:rsidRDefault="00850B0A" w:rsidP="00850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Теоретическая механика</w:t>
            </w:r>
          </w:p>
        </w:tc>
        <w:tc>
          <w:tcPr>
            <w:tcW w:w="1512" w:type="pct"/>
            <w:vAlign w:val="center"/>
          </w:tcPr>
          <w:p w:rsidR="00850B0A" w:rsidRPr="00E66FB1" w:rsidRDefault="00850B0A" w:rsidP="0085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БПК-5</w:t>
            </w:r>
          </w:p>
        </w:tc>
      </w:tr>
      <w:tr w:rsidR="00C30B91" w:rsidRPr="00E66FB1" w:rsidTr="006F0E15">
        <w:trPr>
          <w:trHeight w:val="242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850B0A" w:rsidRPr="00E66FB1" w:rsidRDefault="00850B0A" w:rsidP="00850B0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6.3.</w:t>
            </w:r>
          </w:p>
        </w:tc>
        <w:tc>
          <w:tcPr>
            <w:tcW w:w="3145" w:type="pct"/>
            <w:shd w:val="clear" w:color="auto" w:fill="auto"/>
            <w:vAlign w:val="center"/>
          </w:tcPr>
          <w:p w:rsidR="00850B0A" w:rsidRPr="00E66FB1" w:rsidRDefault="00850B0A" w:rsidP="00850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Механика материалов и конструкций</w:t>
            </w:r>
          </w:p>
        </w:tc>
        <w:tc>
          <w:tcPr>
            <w:tcW w:w="1512" w:type="pct"/>
            <w:vAlign w:val="center"/>
          </w:tcPr>
          <w:p w:rsidR="00850B0A" w:rsidRPr="00E66FB1" w:rsidRDefault="00850B0A" w:rsidP="0085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БПК-6</w:t>
            </w:r>
          </w:p>
        </w:tc>
      </w:tr>
      <w:tr w:rsidR="00C30B91" w:rsidRPr="00E66FB1" w:rsidTr="006F0E15">
        <w:trPr>
          <w:trHeight w:val="60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850B0A" w:rsidRPr="00E66FB1" w:rsidRDefault="00850B0A" w:rsidP="00850B0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6.4.</w:t>
            </w:r>
          </w:p>
        </w:tc>
        <w:tc>
          <w:tcPr>
            <w:tcW w:w="3145" w:type="pct"/>
            <w:shd w:val="clear" w:color="auto" w:fill="auto"/>
            <w:vAlign w:val="center"/>
          </w:tcPr>
          <w:p w:rsidR="00850B0A" w:rsidRPr="00E66FB1" w:rsidRDefault="00850B0A" w:rsidP="00850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Детали машин и основы конструирования</w:t>
            </w:r>
          </w:p>
        </w:tc>
        <w:tc>
          <w:tcPr>
            <w:tcW w:w="1512" w:type="pct"/>
            <w:vAlign w:val="center"/>
          </w:tcPr>
          <w:p w:rsidR="00850B0A" w:rsidRPr="00E66FB1" w:rsidRDefault="00850B0A" w:rsidP="0085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УК-1; БПК-7</w:t>
            </w:r>
          </w:p>
        </w:tc>
      </w:tr>
      <w:tr w:rsidR="00C30B91" w:rsidRPr="00E66FB1" w:rsidTr="006F0E15">
        <w:trPr>
          <w:trHeight w:val="242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850B0A" w:rsidRPr="00E66FB1" w:rsidRDefault="00850B0A" w:rsidP="00850B0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3145" w:type="pct"/>
            <w:shd w:val="clear" w:color="auto" w:fill="auto"/>
            <w:vAlign w:val="center"/>
          </w:tcPr>
          <w:p w:rsidR="00850B0A" w:rsidRPr="00E66FB1" w:rsidRDefault="00850B0A" w:rsidP="00850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Модуль технических дисциплин</w:t>
            </w:r>
          </w:p>
        </w:tc>
        <w:tc>
          <w:tcPr>
            <w:tcW w:w="1512" w:type="pct"/>
            <w:vAlign w:val="center"/>
          </w:tcPr>
          <w:p w:rsidR="00850B0A" w:rsidRPr="00E66FB1" w:rsidRDefault="00850B0A" w:rsidP="0085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УК-6</w:t>
            </w:r>
          </w:p>
        </w:tc>
      </w:tr>
      <w:tr w:rsidR="00C30B91" w:rsidRPr="00E66FB1" w:rsidTr="006F0E15">
        <w:trPr>
          <w:trHeight w:val="60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850B0A" w:rsidRPr="00E66FB1" w:rsidRDefault="00850B0A" w:rsidP="00850B0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7.1.</w:t>
            </w:r>
          </w:p>
        </w:tc>
        <w:tc>
          <w:tcPr>
            <w:tcW w:w="3145" w:type="pct"/>
            <w:shd w:val="clear" w:color="auto" w:fill="auto"/>
            <w:vAlign w:val="center"/>
          </w:tcPr>
          <w:p w:rsidR="00850B0A" w:rsidRPr="00E66FB1" w:rsidRDefault="00850B0A" w:rsidP="00850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Гидравлика, </w:t>
            </w:r>
            <w:proofErr w:type="spellStart"/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гидромашины</w:t>
            </w:r>
            <w:proofErr w:type="spellEnd"/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гидропривод</w:t>
            </w:r>
          </w:p>
        </w:tc>
        <w:tc>
          <w:tcPr>
            <w:tcW w:w="1512" w:type="pct"/>
            <w:vAlign w:val="center"/>
          </w:tcPr>
          <w:p w:rsidR="00850B0A" w:rsidRPr="00E66FB1" w:rsidRDefault="00850B0A" w:rsidP="0085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БПК-8</w:t>
            </w:r>
          </w:p>
        </w:tc>
      </w:tr>
      <w:tr w:rsidR="00C30B91" w:rsidRPr="00E66FB1" w:rsidTr="006F0E15">
        <w:trPr>
          <w:trHeight w:val="60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850B0A" w:rsidRPr="00E66FB1" w:rsidRDefault="00850B0A" w:rsidP="00850B0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7.2.</w:t>
            </w:r>
          </w:p>
        </w:tc>
        <w:tc>
          <w:tcPr>
            <w:tcW w:w="3145" w:type="pct"/>
            <w:shd w:val="clear" w:color="auto" w:fill="auto"/>
            <w:vAlign w:val="center"/>
          </w:tcPr>
          <w:p w:rsidR="00850B0A" w:rsidRPr="00E66FB1" w:rsidRDefault="00850B0A" w:rsidP="00850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Электропривод и электроавтоматика</w:t>
            </w:r>
          </w:p>
        </w:tc>
        <w:tc>
          <w:tcPr>
            <w:tcW w:w="1512" w:type="pct"/>
            <w:vAlign w:val="center"/>
          </w:tcPr>
          <w:p w:rsidR="00850B0A" w:rsidRPr="00E66FB1" w:rsidRDefault="00850B0A" w:rsidP="0085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БПК-9</w:t>
            </w:r>
          </w:p>
        </w:tc>
      </w:tr>
      <w:tr w:rsidR="00C30B91" w:rsidRPr="00E66FB1" w:rsidTr="006F0E15">
        <w:trPr>
          <w:trHeight w:val="242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850B0A" w:rsidRPr="00E66FB1" w:rsidRDefault="00850B0A" w:rsidP="00850B0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7.3.</w:t>
            </w:r>
          </w:p>
        </w:tc>
        <w:tc>
          <w:tcPr>
            <w:tcW w:w="3145" w:type="pct"/>
            <w:shd w:val="clear" w:color="auto" w:fill="auto"/>
            <w:vAlign w:val="center"/>
          </w:tcPr>
          <w:p w:rsidR="00850B0A" w:rsidRPr="00E66FB1" w:rsidRDefault="00850B0A" w:rsidP="00850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Электротехника и основы электроники</w:t>
            </w:r>
          </w:p>
        </w:tc>
        <w:tc>
          <w:tcPr>
            <w:tcW w:w="1512" w:type="pct"/>
            <w:vAlign w:val="center"/>
          </w:tcPr>
          <w:p w:rsidR="00850B0A" w:rsidRPr="00E66FB1" w:rsidRDefault="00850B0A" w:rsidP="0085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БПК-10</w:t>
            </w:r>
          </w:p>
        </w:tc>
      </w:tr>
      <w:tr w:rsidR="00C30B91" w:rsidRPr="00E66FB1" w:rsidTr="006F0E15">
        <w:trPr>
          <w:trHeight w:val="242"/>
          <w:jc w:val="center"/>
        </w:trPr>
        <w:tc>
          <w:tcPr>
            <w:tcW w:w="343" w:type="pct"/>
            <w:shd w:val="clear" w:color="auto" w:fill="auto"/>
          </w:tcPr>
          <w:p w:rsidR="00850B0A" w:rsidRPr="00E66FB1" w:rsidRDefault="00850B0A" w:rsidP="00850B0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3145" w:type="pct"/>
            <w:shd w:val="clear" w:color="auto" w:fill="auto"/>
          </w:tcPr>
          <w:p w:rsidR="00850B0A" w:rsidRPr="00E66FB1" w:rsidRDefault="00850B0A" w:rsidP="00850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Курсовые проекты (курсовые работы)</w:t>
            </w:r>
          </w:p>
        </w:tc>
        <w:tc>
          <w:tcPr>
            <w:tcW w:w="1512" w:type="pct"/>
          </w:tcPr>
          <w:p w:rsidR="00850B0A" w:rsidRPr="00E66FB1" w:rsidRDefault="00850B0A" w:rsidP="0085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УК-1,5,6</w:t>
            </w:r>
          </w:p>
        </w:tc>
      </w:tr>
      <w:tr w:rsidR="00C30B91" w:rsidRPr="00E66FB1" w:rsidTr="006F0E15">
        <w:trPr>
          <w:trHeight w:val="242"/>
          <w:jc w:val="center"/>
        </w:trPr>
        <w:tc>
          <w:tcPr>
            <w:tcW w:w="343" w:type="pct"/>
            <w:shd w:val="clear" w:color="auto" w:fill="auto"/>
          </w:tcPr>
          <w:p w:rsidR="00850B0A" w:rsidRPr="00E66FB1" w:rsidRDefault="00850B0A" w:rsidP="00850B0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3145" w:type="pct"/>
            <w:shd w:val="clear" w:color="auto" w:fill="auto"/>
          </w:tcPr>
          <w:p w:rsidR="00850B0A" w:rsidRPr="00E66FB1" w:rsidRDefault="00850B0A" w:rsidP="00850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Дополнительные виды обучения</w:t>
            </w:r>
          </w:p>
        </w:tc>
        <w:tc>
          <w:tcPr>
            <w:tcW w:w="1512" w:type="pct"/>
          </w:tcPr>
          <w:p w:rsidR="00850B0A" w:rsidRPr="00E66FB1" w:rsidRDefault="00850B0A" w:rsidP="0085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30B91" w:rsidRPr="00E66FB1" w:rsidTr="006F0E15">
        <w:trPr>
          <w:trHeight w:val="242"/>
          <w:jc w:val="center"/>
        </w:trPr>
        <w:tc>
          <w:tcPr>
            <w:tcW w:w="343" w:type="pct"/>
            <w:shd w:val="clear" w:color="auto" w:fill="auto"/>
          </w:tcPr>
          <w:p w:rsidR="00850B0A" w:rsidRPr="00E66FB1" w:rsidRDefault="00850B0A" w:rsidP="00850B0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9.1.</w:t>
            </w:r>
          </w:p>
        </w:tc>
        <w:tc>
          <w:tcPr>
            <w:tcW w:w="3145" w:type="pct"/>
            <w:shd w:val="clear" w:color="auto" w:fill="auto"/>
          </w:tcPr>
          <w:p w:rsidR="00850B0A" w:rsidRPr="00E66FB1" w:rsidRDefault="00850B0A" w:rsidP="00850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1512" w:type="pct"/>
          </w:tcPr>
          <w:p w:rsidR="00850B0A" w:rsidRPr="00E66FB1" w:rsidRDefault="00850B0A" w:rsidP="0085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УК-12</w:t>
            </w:r>
          </w:p>
        </w:tc>
      </w:tr>
    </w:tbl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27. Результаты обучения по модулям и учебным дисциплинам государственного компонента (знать, уметь, владеть) определяются учебными программами.</w:t>
      </w:r>
    </w:p>
    <w:p w:rsidR="007F2429" w:rsidRPr="00E66FB1" w:rsidRDefault="007F2429" w:rsidP="007F2429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28. 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типовых учебных программах по учебным дисциплинам приводится примерный перечень результатов обучения.</w:t>
      </w:r>
    </w:p>
    <w:p w:rsidR="00850B0A" w:rsidRPr="00E66FB1" w:rsidRDefault="00850B0A" w:rsidP="00850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29. Результаты обучения должны быть соотнесены с требуемыми результатами освоения содержания образовательной программы высшего образования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(компетенциями). </w:t>
      </w:r>
    </w:p>
    <w:p w:rsidR="00850B0A" w:rsidRPr="00E66FB1" w:rsidRDefault="00850B0A" w:rsidP="00850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30. Совокупность запланированных результатов обучения должна обеспечивать выпускнику формирование всех УК и БПК, установленных 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:rsidR="00850B0A" w:rsidRPr="00E66FB1" w:rsidRDefault="00850B0A" w:rsidP="00850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850B0A" w:rsidRPr="00E66FB1" w:rsidRDefault="00850B0A" w:rsidP="00850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6</w:t>
      </w:r>
    </w:p>
    <w:p w:rsidR="00850B0A" w:rsidRPr="00E66FB1" w:rsidRDefault="00850B0A" w:rsidP="00850B0A">
      <w:pPr>
        <w:spacing w:after="0" w:line="240" w:lineRule="auto"/>
        <w:jc w:val="center"/>
        <w:rPr>
          <w:rFonts w:ascii="Times New Roman Полужирный" w:eastAsia="Times New Roman" w:hAnsi="Times New Roman Полужирный" w:cs="Times New Roman"/>
          <w:b/>
          <w:bCs/>
          <w:spacing w:val="-10"/>
          <w:sz w:val="30"/>
          <w:szCs w:val="30"/>
          <w:lang w:eastAsia="ru-RU"/>
        </w:rPr>
      </w:pPr>
      <w:r w:rsidRPr="00E66FB1">
        <w:rPr>
          <w:rFonts w:ascii="Times New Roman Полужирный" w:eastAsia="Times New Roman" w:hAnsi="Times New Roman Полужирный" w:cs="Times New Roman"/>
          <w:b/>
          <w:bCs/>
          <w:spacing w:val="-10"/>
          <w:sz w:val="30"/>
          <w:szCs w:val="30"/>
          <w:lang w:eastAsia="ru-RU"/>
        </w:rPr>
        <w:t>ТРЕБОВАНИЯ К ОРГАНИЗАЦИИ ОБРАЗОВАТЕЛЬНОГО ПРОЦЕССА</w:t>
      </w:r>
    </w:p>
    <w:p w:rsidR="00850B0A" w:rsidRPr="00E66FB1" w:rsidRDefault="00850B0A" w:rsidP="00850B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50B0A" w:rsidRPr="00E66FB1" w:rsidRDefault="00850B0A" w:rsidP="00850B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31. Педагогические работники учреждения высшего образования должны:</w:t>
      </w:r>
    </w:p>
    <w:p w:rsidR="00850B0A" w:rsidRPr="00E66FB1" w:rsidRDefault="00850B0A" w:rsidP="00850B0A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заниматься научно-методической деятельностью;</w:t>
      </w:r>
    </w:p>
    <w:p w:rsidR="00850B0A" w:rsidRPr="00E66FB1" w:rsidRDefault="00850B0A" w:rsidP="00850B0A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:rsidR="00850B0A" w:rsidRPr="00E66FB1" w:rsidRDefault="00850B0A" w:rsidP="00850B0A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обладать личностными качествами и компетенциями, позволяющими эффективно организовывать учебную и воспитательную работу со студентами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, 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курсантами, слушателями.</w:t>
      </w:r>
    </w:p>
    <w:p w:rsidR="00850B0A" w:rsidRPr="00E66FB1" w:rsidRDefault="00850B0A" w:rsidP="00850B0A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I ступени, в соответствии с законодательством.</w:t>
      </w:r>
    </w:p>
    <w:p w:rsidR="00850B0A" w:rsidRPr="00E66FB1" w:rsidRDefault="00850B0A" w:rsidP="00850B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32. Учреждение высшего образования должно располагать:</w:t>
      </w:r>
    </w:p>
    <w:p w:rsidR="00850B0A" w:rsidRPr="00E66FB1" w:rsidRDefault="00850B0A" w:rsidP="00850B0A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материально-технической базой, необходимой для организации образовательного процесса, самостоятельной работы и развития личности студента, курсанта, слушателя;</w:t>
      </w:r>
    </w:p>
    <w:p w:rsidR="00850B0A" w:rsidRPr="00E66FB1" w:rsidRDefault="00850B0A" w:rsidP="00850B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средствами обучения, необходимыми для реализации образовательной программы высшего образования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(приборы, оборудование, инструменты, учебно-наглядные пособия, компьютеры, компьютерные сети, аудиовизуальные средства и иные материальные объекты).</w:t>
      </w:r>
    </w:p>
    <w:p w:rsidR="00850B0A" w:rsidRPr="00E66FB1" w:rsidRDefault="00850B0A" w:rsidP="00850B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Функционирование информационно-образовательной среды учреждения высшего образования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:rsidR="00850B0A" w:rsidRPr="00E66FB1" w:rsidRDefault="00850B0A" w:rsidP="00850B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</w:p>
    <w:p w:rsidR="00850B0A" w:rsidRPr="00E66FB1" w:rsidRDefault="00850B0A" w:rsidP="00850B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случае применения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приобрести компетенции, определенные в главе 4 настоящего образовательного стандарта.</w:t>
      </w:r>
    </w:p>
    <w:p w:rsidR="00850B0A" w:rsidRPr="00E66FB1" w:rsidRDefault="00850B0A" w:rsidP="00850B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33. Научно-методическое обеспечение образовательного процесса должно соответствовать следующим требованиям:</w:t>
      </w:r>
    </w:p>
    <w:p w:rsidR="00850B0A" w:rsidRPr="00E66FB1" w:rsidRDefault="00850B0A" w:rsidP="00850B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учебные дисциплины (модули) должны быть обеспечены современной 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:rsidR="00850B0A" w:rsidRPr="00E66FB1" w:rsidRDefault="00850B0A" w:rsidP="00850B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должен быть обеспечен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доступ для каждого 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студента, курсанта, слушателя к библиотечным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фондам, электронным средствам обучения, электронным информационным ресурсам (локального доступа, удаленного доступа) по всем учебным дисциплинам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(модулям)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.</w:t>
      </w:r>
    </w:p>
    <w:p w:rsidR="00850B0A" w:rsidRPr="00E66FB1" w:rsidRDefault="00850B0A" w:rsidP="00850B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иное).</w:t>
      </w:r>
    </w:p>
    <w:p w:rsidR="00850B0A" w:rsidRPr="00E66FB1" w:rsidRDefault="00850B0A" w:rsidP="00850B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Обязательным элементом научно-методического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(модулей), который удовлетворяет следующим требованиям:</w:t>
      </w:r>
    </w:p>
    <w:p w:rsidR="00850B0A" w:rsidRPr="00E66FB1" w:rsidRDefault="00850B0A" w:rsidP="00850B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включает в себя удобную в использовании и актуальную информацию, доступную для абитуриентов на этапе вступительной кампании, а также для студентов, курсантов, слушателей на протяжении 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всего периода обучения;</w:t>
      </w:r>
    </w:p>
    <w:p w:rsidR="00850B0A" w:rsidRPr="00E66FB1" w:rsidRDefault="00850B0A" w:rsidP="00850B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представляется на русском и</w:t>
      </w:r>
      <w:r w:rsidR="00CC19EF"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(или) белорусском 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языке и английском языке;</w:t>
      </w:r>
    </w:p>
    <w:p w:rsidR="00850B0A" w:rsidRPr="00E66FB1" w:rsidRDefault="00850B0A" w:rsidP="00850B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описание каждой учебной дисциплины (модуля) содержит краткое содержание, формируемые компетенции, результаты обучения (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знать, уметь, владеть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), семестр, </w:t>
      </w:r>
      <w:proofErr w:type="spellStart"/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пререквизиты</w:t>
      </w:r>
      <w:proofErr w:type="spellEnd"/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 трудоемкость в зачетных единицах (кредитах), количество аудиторных часов и самостоятельной работы, требования и формы текущей и промежуточной аттестации;</w:t>
      </w:r>
    </w:p>
    <w:p w:rsidR="00850B0A" w:rsidRPr="00E66FB1" w:rsidRDefault="00850B0A" w:rsidP="00850B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объем описания учебной дисциплины (модуля) составляет максимум одну страницу;</w:t>
      </w:r>
    </w:p>
    <w:p w:rsidR="00850B0A" w:rsidRPr="00E66FB1" w:rsidRDefault="00850B0A" w:rsidP="00850B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каталог учебных дисциплин (модулей) 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сопровождается структурной схемой образовательной программы высшего образования 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с зачетными единицами.</w:t>
      </w:r>
    </w:p>
    <w:p w:rsidR="00850B0A" w:rsidRPr="00E66FB1" w:rsidRDefault="00850B0A" w:rsidP="00850B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Учреждения высшего образования вправе самостоятельно принимать решение о формате каталога 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учебных дисциплин (модулей) 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 последовательности представления информации.</w:t>
      </w:r>
    </w:p>
    <w:p w:rsidR="00850B0A" w:rsidRPr="00E66FB1" w:rsidRDefault="00850B0A" w:rsidP="00850B0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34. Требования к организации самостоятельной работы устанавливаются законодательством.</w:t>
      </w:r>
    </w:p>
    <w:p w:rsidR="00850B0A" w:rsidRPr="00E66FB1" w:rsidRDefault="00850B0A" w:rsidP="00850B0A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35. 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:rsidR="00850B0A" w:rsidRPr="00E66FB1" w:rsidRDefault="00850B0A" w:rsidP="00850B0A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36. 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дисциплинам.</w:t>
      </w:r>
    </w:p>
    <w:p w:rsidR="00850B0A" w:rsidRPr="00E66FB1" w:rsidRDefault="00850B0A" w:rsidP="00850B0A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37. 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создаются фонды оценочных средств, включающие типовые задания, 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задания открытого типа, задания коммуникативного типа,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контрольные работы, тесты, комплексные квалификационные задания, тематику курсовых проектов (курсовых работ), 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иное.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Фонды оценочных средств разрабатываются соответствующими кафедрами учреждения высшего образования. </w:t>
      </w:r>
    </w:p>
    <w:p w:rsidR="00850B0A" w:rsidRPr="00E66FB1" w:rsidRDefault="00850B0A" w:rsidP="00850B0A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38. 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Оценочными средствами должна предусматриваться оценка способности обучающихся к творческой деятельности, их готовность вести 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lastRenderedPageBreak/>
        <w:t>поиск решения новых задач, связанных с недостаточностью конкретных специальных знаний и отсутствием общепринятых алгоритмов.</w:t>
      </w:r>
    </w:p>
    <w:p w:rsidR="00850B0A" w:rsidRPr="00E66FB1" w:rsidRDefault="00850B0A" w:rsidP="00850B0A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:rsidR="00850B0A" w:rsidRPr="00E66FB1" w:rsidRDefault="00850B0A" w:rsidP="00850B0A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ГЛАВА 7</w:t>
      </w:r>
    </w:p>
    <w:p w:rsidR="00850B0A" w:rsidRPr="00E66FB1" w:rsidRDefault="00850B0A" w:rsidP="00850B0A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ТРЕБОВАНИЯ К ИТОГОВОЙ АТТЕСТАЦИИ</w:t>
      </w:r>
    </w:p>
    <w:p w:rsidR="00850B0A" w:rsidRPr="00E66FB1" w:rsidRDefault="00850B0A" w:rsidP="00850B0A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:rsidR="00850B0A" w:rsidRPr="00E66FB1" w:rsidRDefault="00850B0A" w:rsidP="00850B0A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39. 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Итоговая аттестация осуществляется государственной экзаменационной комиссией.</w:t>
      </w:r>
    </w:p>
    <w:p w:rsidR="00850B0A" w:rsidRPr="00E66FB1" w:rsidRDefault="00850B0A" w:rsidP="00850B0A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К итоговой аттестации допускаются студенты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, 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курсанты, слушатели, полностью выполнившие 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соответствующие 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учебный план и учебные программы.</w:t>
      </w:r>
    </w:p>
    <w:p w:rsidR="00850B0A" w:rsidRPr="00E66FB1" w:rsidRDefault="00850B0A" w:rsidP="00850B0A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Итоговая аттестация студентов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, 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курсантов, слушателей при освоении образовательн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ой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программ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ы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высшего образования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по специальности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1-36 11 01 «Инновационная техника для строительного комплекса 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(по направлениям)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»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проводится в форме 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государственного экзамена и защиты дипломного проекта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.</w:t>
      </w:r>
    </w:p>
    <w:p w:rsidR="00850B0A" w:rsidRPr="00E66FB1" w:rsidRDefault="00850B0A" w:rsidP="00850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подготовке к итоговой аттестации формируются или развиваются компетенции, приведенные в таблице 2 настоящего образовательного стандарта.</w:t>
      </w:r>
    </w:p>
    <w:p w:rsidR="00850B0A" w:rsidRPr="00E66FB1" w:rsidRDefault="00850B0A" w:rsidP="00850B0A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40. 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Программа государственного экзамена разрабатывается учреждением высшего образования в соответствии с Правилами 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850B0A" w:rsidRPr="00E66FB1" w:rsidRDefault="00850B0A" w:rsidP="00850B0A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41. 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Требования к структуре, содержанию, объему и порядку защиты дипломного проекта 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850B0A" w:rsidRPr="00E66FB1" w:rsidRDefault="00850B0A" w:rsidP="00850B0A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Тематика дипломных проектов  должна определяться актуальностью и практической значимостью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</w:p>
    <w:p w:rsidR="00850B0A" w:rsidRPr="00E66FB1" w:rsidRDefault="00850B0A" w:rsidP="00B1037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</w:p>
    <w:p w:rsidR="00850B0A" w:rsidRPr="00E66FB1" w:rsidRDefault="00850B0A" w:rsidP="00B1037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</w:p>
    <w:p w:rsidR="00850B0A" w:rsidRPr="00E66FB1" w:rsidRDefault="00850B0A" w:rsidP="00B1037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</w:p>
    <w:p w:rsidR="00850B0A" w:rsidRPr="00E66FB1" w:rsidRDefault="00850B0A" w:rsidP="00850B0A">
      <w:pPr>
        <w:jc w:val="right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</w:p>
    <w:p w:rsidR="00850B0A" w:rsidRPr="00E66FB1" w:rsidRDefault="00850B0A" w:rsidP="00850B0A">
      <w:pPr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</w:p>
    <w:p w:rsidR="00850B0A" w:rsidRPr="00E66FB1" w:rsidRDefault="00850B0A" w:rsidP="00850B0A">
      <w:pPr>
        <w:rPr>
          <w:rFonts w:ascii="Times New Roman" w:eastAsia="Times New Roman" w:hAnsi="Times New Roman" w:cs="Times New Roman"/>
          <w:sz w:val="30"/>
          <w:szCs w:val="30"/>
          <w:lang w:eastAsia="x-none"/>
        </w:rPr>
        <w:sectPr w:rsidR="00850B0A" w:rsidRPr="00E66FB1" w:rsidSect="00850B0A">
          <w:footnotePr>
            <w:numFmt w:val="chicago"/>
            <w:numRestart w:val="eachSect"/>
          </w:footnotePr>
          <w:pgSz w:w="11906" w:h="16838"/>
          <w:pgMar w:top="1134" w:right="567" w:bottom="1134" w:left="1701" w:header="720" w:footer="720" w:gutter="0"/>
          <w:pgNumType w:start="1"/>
          <w:cols w:space="708"/>
          <w:titlePg/>
          <w:docGrid w:linePitch="408"/>
        </w:sectPr>
      </w:pPr>
    </w:p>
    <w:p w:rsidR="001A4EAE" w:rsidRPr="00E66FB1" w:rsidRDefault="001A4EAE" w:rsidP="001A4EAE">
      <w:pPr>
        <w:tabs>
          <w:tab w:val="left" w:pos="6804"/>
        </w:tabs>
        <w:spacing w:after="120" w:line="240" w:lineRule="auto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УТВЕРЖДЕНО</w:t>
      </w:r>
    </w:p>
    <w:p w:rsidR="001A4EAE" w:rsidRPr="00E66FB1" w:rsidRDefault="001A4EAE" w:rsidP="001A4EAE">
      <w:pPr>
        <w:tabs>
          <w:tab w:val="left" w:pos="6804"/>
        </w:tabs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Постановление 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Министерства образования Республики Беларусь</w:t>
      </w:r>
    </w:p>
    <w:p w:rsidR="001A4EAE" w:rsidRPr="00E66FB1" w:rsidRDefault="001A4EAE" w:rsidP="001A4EAE">
      <w:pPr>
        <w:tabs>
          <w:tab w:val="left" w:pos="6804"/>
        </w:tabs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07.07.2022 № 181</w:t>
      </w:r>
    </w:p>
    <w:p w:rsidR="006C1AF9" w:rsidRPr="00E66FB1" w:rsidRDefault="006C1AF9" w:rsidP="00B10377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:rsidR="006C1AF9" w:rsidRPr="00E66FB1" w:rsidRDefault="006C1AF9" w:rsidP="00B10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ОБРАЗОВАТЕЛЬНЫЙ СТАНДАРТ</w:t>
      </w:r>
    </w:p>
    <w:p w:rsidR="006C1AF9" w:rsidRPr="00E66FB1" w:rsidRDefault="006C1AF9" w:rsidP="00B10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ВЫСШЕГО ОБРАЗОВАНИя</w:t>
      </w:r>
    </w:p>
    <w:p w:rsidR="006C1AF9" w:rsidRPr="00E66FB1" w:rsidRDefault="006C1AF9" w:rsidP="00B10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(ОСВО 1-70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02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01-2021)</w:t>
      </w:r>
    </w:p>
    <w:p w:rsidR="006C1AF9" w:rsidRPr="00E66FB1" w:rsidRDefault="006C1AF9" w:rsidP="00B10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</w:p>
    <w:p w:rsidR="006C1AF9" w:rsidRPr="00E66FB1" w:rsidRDefault="006C1AF9" w:rsidP="00B10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ВЫСШЕЕ ОБРАЗОВАНИЕ. </w:t>
      </w:r>
      <w:r w:rsidRPr="00E66FB1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СТУПЕНЬ</w:t>
      </w:r>
    </w:p>
    <w:p w:rsidR="006C1AF9" w:rsidRPr="00E66FB1" w:rsidRDefault="006C1AF9" w:rsidP="00B1037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Специальность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1-70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02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01 Промышленное и гражданское строительство</w:t>
      </w:r>
    </w:p>
    <w:p w:rsidR="006C1AF9" w:rsidRPr="00E66FB1" w:rsidRDefault="006C1AF9" w:rsidP="00B1037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E66FB1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Квалификация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И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>нженер-строитель</w:t>
      </w:r>
    </w:p>
    <w:p w:rsidR="006C1AF9" w:rsidRPr="00E66FB1" w:rsidRDefault="006C1AF9" w:rsidP="00B10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</w:p>
    <w:p w:rsidR="006C1AF9" w:rsidRPr="00E66FB1" w:rsidRDefault="006C1AF9" w:rsidP="00B10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E66FB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Pr="00E66FB1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ЫШЭЙШАЯ АДУКАЦЫЯ. </w:t>
      </w:r>
      <w:r w:rsidRPr="00E66FB1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СТУПЕНЬ</w:t>
      </w:r>
    </w:p>
    <w:p w:rsidR="006C1AF9" w:rsidRPr="00E66FB1" w:rsidRDefault="006C1AF9" w:rsidP="00B1037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E66FB1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Спецыяльнасць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1-70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02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01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Прамысловае і грамадзянскае будаўніцтва</w:t>
      </w:r>
    </w:p>
    <w:p w:rsidR="006C1AF9" w:rsidRPr="00E66FB1" w:rsidRDefault="006C1AF9" w:rsidP="00B10377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</w:pPr>
      <w:r w:rsidRPr="00E66FB1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Кваліфікацыя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Інжынер-будаўнік</w:t>
      </w:r>
    </w:p>
    <w:p w:rsidR="006C1AF9" w:rsidRPr="00E66FB1" w:rsidRDefault="006C1AF9" w:rsidP="00B10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</w:p>
    <w:p w:rsidR="006C1AF9" w:rsidRPr="00E66FB1" w:rsidRDefault="006C1AF9" w:rsidP="00B10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E66FB1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HIGHER</w:t>
      </w:r>
      <w:r w:rsidRPr="00E66FB1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E66FB1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EDUCATION</w:t>
      </w:r>
      <w:r w:rsidRPr="00E66FB1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. </w:t>
      </w:r>
      <w:r w:rsidRPr="00E66FB1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E66FB1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STAGE</w:t>
      </w:r>
    </w:p>
    <w:p w:rsidR="006C1AF9" w:rsidRPr="00E66FB1" w:rsidRDefault="006C1AF9" w:rsidP="00B1037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proofErr w:type="spellStart"/>
      <w:r w:rsidRPr="00E66FB1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Speciality</w:t>
      </w:r>
      <w:proofErr w:type="spellEnd"/>
      <w:r w:rsidRPr="00E66FB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1-70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02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01 Industrial and Civil Engineering</w:t>
      </w:r>
    </w:p>
    <w:p w:rsidR="006C1AF9" w:rsidRPr="00E66FB1" w:rsidRDefault="006C1AF9" w:rsidP="00B1037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E66FB1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Qualification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Building Engineer</w:t>
      </w:r>
    </w:p>
    <w:p w:rsidR="006C1AF9" w:rsidRPr="00E66FB1" w:rsidRDefault="006C1AF9" w:rsidP="00B103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</w:pPr>
    </w:p>
    <w:p w:rsidR="006C1AF9" w:rsidRPr="00E66FB1" w:rsidRDefault="006C1AF9" w:rsidP="00B103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E66FB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</w:t>
      </w:r>
      <w:r w:rsidRPr="00E66FB1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 xml:space="preserve"> 1</w:t>
      </w:r>
    </w:p>
    <w:p w:rsidR="006C1AF9" w:rsidRPr="00E66FB1" w:rsidRDefault="006C1AF9" w:rsidP="00B103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E66FB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ОБЩИЕ</w:t>
      </w:r>
      <w:r w:rsidRPr="00E66FB1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 xml:space="preserve"> </w:t>
      </w:r>
      <w:r w:rsidRPr="00E66FB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ПОЛОЖЕНИЯ</w:t>
      </w:r>
    </w:p>
    <w:p w:rsidR="006C1AF9" w:rsidRPr="00E66FB1" w:rsidRDefault="006C1AF9" w:rsidP="00B10377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</w:pPr>
    </w:p>
    <w:p w:rsidR="006C1AF9" w:rsidRPr="00E66FB1" w:rsidRDefault="006C1AF9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1. Образовательный стандарт высшего образования </w:t>
      </w:r>
      <w:r w:rsidRPr="00E66FB1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ступени по специальности 1-70 02 01 «Промышленное и гражданское строительство»</w:t>
      </w:r>
      <w:r w:rsidR="00B10377" w:rsidRPr="00E66FB1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</w:t>
      </w:r>
      <w:r w:rsidRPr="00E66FB1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(далее – образовательный стандарт) применяется при разработке учебно-программной документации образовательной программы высшего образования </w:t>
      </w:r>
      <w:r w:rsidRPr="00E66FB1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 w:rsidRPr="00E66FB1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E66FB1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 </w:t>
      </w:r>
      <w:r w:rsidRPr="00E66FB1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ступени), учебно-методической документации, учебных изданий, информационно-аналитических материалов.</w:t>
      </w:r>
    </w:p>
    <w:p w:rsidR="006C1AF9" w:rsidRPr="00E66FB1" w:rsidRDefault="006C1AF9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образовательной программе высшего образования 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1-70 02 01 «Промышленное и гражданское строительство».</w:t>
      </w:r>
    </w:p>
    <w:p w:rsidR="006C1AF9" w:rsidRPr="00E66FB1" w:rsidRDefault="006C1AF9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2. 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В настоящем образовательном стандарте использованы ссылки на следующие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акты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ru-RU"/>
        </w:rPr>
        <w:t xml:space="preserve"> законодательства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:</w:t>
      </w:r>
    </w:p>
    <w:p w:rsidR="006C1AF9" w:rsidRPr="00E66FB1" w:rsidRDefault="006C1AF9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lastRenderedPageBreak/>
        <w:t>Кодекс Республики Беларусь об образовании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</w:p>
    <w:p w:rsidR="006C1AF9" w:rsidRPr="00E66FB1" w:rsidRDefault="006C1AF9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Общегосударственный классификатор Республики Беларусь </w:t>
      </w:r>
      <w:r w:rsidR="00B10377" w:rsidRPr="00E66FB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br/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ОКРБ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x-none"/>
        </w:rPr>
        <w:t> 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011-2009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«Специальности и квалификации» (далее – ОКРБ 011-2009)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;</w:t>
      </w:r>
    </w:p>
    <w:p w:rsidR="006C1AF9" w:rsidRPr="00E66FB1" w:rsidRDefault="006C1AF9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4"/>
          <w:sz w:val="30"/>
          <w:szCs w:val="30"/>
          <w:lang w:eastAsia="x-none"/>
        </w:rPr>
      </w:pPr>
      <w:r w:rsidRPr="00E66FB1">
        <w:rPr>
          <w:rFonts w:ascii="Times New Roman" w:eastAsia="Times New Roman" w:hAnsi="Times New Roman" w:cs="Times New Roman"/>
          <w:spacing w:val="-14"/>
          <w:sz w:val="30"/>
          <w:szCs w:val="30"/>
          <w:lang w:val="x-none" w:eastAsia="x-none"/>
        </w:rPr>
        <w:t xml:space="preserve">Общегосударственный </w:t>
      </w:r>
      <w:hyperlink r:id="rId14" w:history="1">
        <w:r w:rsidRPr="00E66FB1">
          <w:rPr>
            <w:rFonts w:ascii="Times New Roman" w:eastAsia="Times New Roman" w:hAnsi="Times New Roman" w:cs="Times New Roman"/>
            <w:spacing w:val="-14"/>
            <w:sz w:val="30"/>
            <w:szCs w:val="30"/>
            <w:lang w:val="x-none" w:eastAsia="x-none"/>
          </w:rPr>
          <w:t>классификатор</w:t>
        </w:r>
      </w:hyperlink>
      <w:r w:rsidRPr="00E66FB1">
        <w:rPr>
          <w:rFonts w:ascii="Times New Roman" w:eastAsia="Times New Roman" w:hAnsi="Times New Roman" w:cs="Times New Roman"/>
          <w:spacing w:val="-14"/>
          <w:sz w:val="30"/>
          <w:szCs w:val="30"/>
          <w:lang w:val="x-none" w:eastAsia="x-none"/>
        </w:rPr>
        <w:t xml:space="preserve"> Республики Беларусь ОКРБ 005-2011</w:t>
      </w:r>
      <w:r w:rsidRPr="00E66FB1">
        <w:rPr>
          <w:rFonts w:ascii="Times New Roman" w:eastAsia="Times New Roman" w:hAnsi="Times New Roman" w:cs="Times New Roman"/>
          <w:spacing w:val="-14"/>
          <w:sz w:val="30"/>
          <w:szCs w:val="30"/>
          <w:lang w:eastAsia="x-none"/>
        </w:rPr>
        <w:t xml:space="preserve"> </w:t>
      </w:r>
      <w:r w:rsidRPr="00E66FB1">
        <w:rPr>
          <w:rFonts w:ascii="Times New Roman" w:eastAsia="Times New Roman" w:hAnsi="Times New Roman" w:cs="Times New Roman"/>
          <w:spacing w:val="-14"/>
          <w:sz w:val="30"/>
          <w:szCs w:val="30"/>
          <w:lang w:val="x-none" w:eastAsia="x-none"/>
        </w:rPr>
        <w:t>«Виды экономической деятельности» (далее – ОКРБ 005-2011)</w:t>
      </w:r>
      <w:r w:rsidRPr="00E66FB1">
        <w:rPr>
          <w:rFonts w:ascii="Times New Roman" w:eastAsia="Times New Roman" w:hAnsi="Times New Roman" w:cs="Times New Roman"/>
          <w:spacing w:val="-14"/>
          <w:sz w:val="30"/>
          <w:szCs w:val="30"/>
          <w:lang w:eastAsia="x-none"/>
        </w:rPr>
        <w:t>;</w:t>
      </w:r>
    </w:p>
    <w:p w:rsidR="006C1AF9" w:rsidRPr="00E66FB1" w:rsidRDefault="006C1AF9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СТБ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ISO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9000-2015 Систем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ы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менеджмента качества. Основные положения и словарь (далее – СТБ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О 9000-2015).</w:t>
      </w:r>
    </w:p>
    <w:p w:rsidR="006C1AF9" w:rsidRPr="00E66FB1" w:rsidRDefault="006C1AF9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3. 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В настоящем образовательном стандарте применяются термины, 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установленные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 Кодексе Республики Беларусь об образовании, а также следующие термины с соответствующими определениями:</w:t>
      </w:r>
    </w:p>
    <w:p w:rsidR="006C1AF9" w:rsidRPr="00E66FB1" w:rsidRDefault="006C1AF9" w:rsidP="00B1037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-8"/>
          <w:sz w:val="30"/>
          <w:szCs w:val="30"/>
          <w:lang w:eastAsia="x-none"/>
        </w:rPr>
      </w:pPr>
      <w:r w:rsidRPr="00E66FB1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базовые профессиональные компетенции – компетенции, формируемые в соответствии с требованиями к специалисту с высшим образованием </w:t>
      </w:r>
      <w:r w:rsidRPr="00E66FB1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en-US" w:eastAsia="x-none"/>
        </w:rPr>
        <w:t>I</w:t>
      </w:r>
      <w:r w:rsidRPr="00E66FB1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ступени и отражающие его способность решать общие задачи профессиональной деятельности в соответствии с полученной специальностью</w:t>
      </w:r>
      <w:r w:rsidRPr="00E66FB1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;</w:t>
      </w:r>
    </w:p>
    <w:p w:rsidR="006C1AF9" w:rsidRPr="00E66FB1" w:rsidRDefault="006C1AF9" w:rsidP="00B1037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E66FB1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зачетная единица – числовой способ выражения трудоемкости учебной работы студента</w:t>
      </w:r>
      <w:r w:rsidRPr="00E66FB1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 xml:space="preserve">, </w:t>
      </w:r>
      <w:r w:rsidRPr="00E66FB1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курсанта, слушателя, основанный на достижении результатов обучения</w:t>
      </w:r>
      <w:r w:rsidRPr="00E66FB1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>;</w:t>
      </w:r>
    </w:p>
    <w:p w:rsidR="006C1AF9" w:rsidRPr="00E66FB1" w:rsidRDefault="006C1AF9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E66FB1">
        <w:rPr>
          <w:rFonts w:ascii="Times New Roman" w:eastAsia="Times New Roman" w:hAnsi="Times New Roman" w:cs="Times New Roman"/>
          <w:bCs/>
          <w:sz w:val="30"/>
          <w:szCs w:val="30"/>
        </w:rPr>
        <w:t>квалификация 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:rsidR="006C1AF9" w:rsidRPr="00E66FB1" w:rsidRDefault="006C1AF9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x-none"/>
        </w:rPr>
      </w:pPr>
      <w:r w:rsidRPr="00E66FB1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 xml:space="preserve">компетентность – способность применять знания и навыки для достижения намеченных результатов (СТБ 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ISO</w:t>
      </w:r>
      <w:r w:rsidRPr="00E66FB1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 xml:space="preserve"> 9000-2015)</w:t>
      </w:r>
      <w:r w:rsidRPr="00E66FB1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x-none"/>
        </w:rPr>
        <w:t>;</w:t>
      </w:r>
    </w:p>
    <w:p w:rsidR="006C1AF9" w:rsidRPr="00E66FB1" w:rsidRDefault="006C1AF9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компетенция – знания, умения и опыт, необходимые для решения теоретических и практических задач;</w:t>
      </w:r>
    </w:p>
    <w:p w:rsidR="006C1AF9" w:rsidRPr="00E66FB1" w:rsidRDefault="006C1AF9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модуль – </w:t>
      </w:r>
      <w:r w:rsidRPr="00E66FB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be-BY"/>
        </w:rPr>
        <w:t xml:space="preserve">относительно обособленная, логически завершенная часть образовательной программы </w:t>
      </w:r>
      <w:r w:rsidRPr="00E66FB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высшего образования </w:t>
      </w:r>
      <w:r w:rsidRPr="00E66FB1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 ступени</w:t>
      </w:r>
      <w:r w:rsidRPr="00E66FB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be-BY"/>
        </w:rPr>
        <w:t>, обеспечивающая формирование определенной компетенции (группы компетенций);</w:t>
      </w:r>
    </w:p>
    <w:p w:rsidR="006C1AF9" w:rsidRPr="00E66FB1" w:rsidRDefault="006C1AF9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обеспечение качества</w:t>
      </w:r>
      <w:r w:rsidRPr="00E66FB1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– часть менеджмента качества, ориентированная на предоставление уверенности в том, что требования к качеству будут выполнены (СТБ 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ISO</w:t>
      </w:r>
      <w:r w:rsidRPr="00E66FB1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9000-2015);</w:t>
      </w:r>
    </w:p>
    <w:p w:rsidR="006C1AF9" w:rsidRPr="00E66FB1" w:rsidRDefault="006C1AF9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результаты обучения – знания, умения и навыки (опыт), </w:t>
      </w:r>
      <w:r w:rsidRPr="00E66FB1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которые обучающийся может продемонстрировать 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 завершении изучения конкретной учебной дисциплины либо модуля;</w:t>
      </w:r>
    </w:p>
    <w:p w:rsidR="006C1AF9" w:rsidRPr="00E66FB1" w:rsidRDefault="006C1AF9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в учреждении высшего образования;</w:t>
      </w:r>
    </w:p>
    <w:p w:rsidR="006C1AF9" w:rsidRPr="00E66FB1" w:rsidRDefault="006C1AF9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специальность – вид профессиональной деятельности, требующий определенных знаний, навыков и компетенций, приобретаемых путем 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обучения и практического опыта</w:t>
      </w:r>
      <w:r w:rsidRPr="00E66FB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, – подсистема группы специальностей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(ОКРБ 011-2009);</w:t>
      </w:r>
    </w:p>
    <w:p w:rsidR="006C1AF9" w:rsidRPr="00E66FB1" w:rsidRDefault="006C1AF9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универсальные компетенции – компетенции, формируемые в соответствии 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 требованиями к специалисту с высшим образованием </w:t>
      </w:r>
      <w:r w:rsidRPr="00E66FB1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 ступени 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 отражающие его способность применять базовые общекультурные знания и умения, а также социально-личностные качества, соответствующие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запросам государства и общества;</w:t>
      </w:r>
    </w:p>
    <w:p w:rsidR="006C1AF9" w:rsidRPr="00E66FB1" w:rsidRDefault="006C1AF9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строительная деятельность (строительство) – деятельность по возведению, реконструкции, ремонту, реставрации, благоустройству объекта, сносу, консервации не завершенного строительством объекта, включающая выполнение организационно-технических мероприятий, в том числе оказание инженерных услуг в строительстве, подготовку разрешительной и проектной документации, выполнение строительно-монтажных, пусконаладочных работ.</w:t>
      </w:r>
    </w:p>
    <w:p w:rsidR="006C1AF9" w:rsidRPr="00E66FB1" w:rsidRDefault="006C1AF9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</w:pPr>
      <w:r w:rsidRPr="00E66FB1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4. </w:t>
      </w:r>
      <w:r w:rsidRPr="00E66FB1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Специальность </w:t>
      </w:r>
      <w:r w:rsidRPr="00E66FB1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1-70 02 01 «Промышленное и гражданское строительство» </w:t>
      </w:r>
      <w:r w:rsidRPr="00E66FB1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в соответствии с</w:t>
      </w:r>
      <w:r w:rsidRPr="00E66FB1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 </w:t>
      </w:r>
      <w:r w:rsidRPr="00E66FB1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ОКРБ 011-2009</w:t>
      </w:r>
      <w:r w:rsidRPr="00E66FB1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 </w:t>
      </w:r>
      <w:r w:rsidRPr="00E66FB1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относится к профилю</w:t>
      </w:r>
      <w:r w:rsidRPr="00E66FB1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 </w:t>
      </w:r>
      <w:r w:rsidRPr="00E66FB1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образования J «Архитектура и</w:t>
      </w:r>
      <w:r w:rsidRPr="00E66FB1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 </w:t>
      </w:r>
      <w:r w:rsidRPr="00E66FB1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строительство», направлению образования 70</w:t>
      </w:r>
      <w:r w:rsidRPr="00E66FB1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 </w:t>
      </w:r>
      <w:r w:rsidRPr="00E66FB1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«Строительство» и обеспечивает получение</w:t>
      </w:r>
      <w:r w:rsidRPr="00E66FB1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 </w:t>
      </w:r>
      <w:r w:rsidRPr="00E66FB1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квалификации «Инженер-строитель»</w:t>
      </w:r>
      <w:r w:rsidRPr="00E66FB1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.</w:t>
      </w:r>
    </w:p>
    <w:p w:rsidR="006C1AF9" w:rsidRPr="00E66FB1" w:rsidRDefault="006C1AF9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pacing w:val="-6"/>
          <w:sz w:val="30"/>
          <w:szCs w:val="30"/>
          <w:lang w:eastAsia="x-none"/>
        </w:rPr>
      </w:pPr>
      <w:r w:rsidRPr="00E66FB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5. </w:t>
      </w:r>
      <w:r w:rsidRPr="00E66FB1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Специальность </w:t>
      </w:r>
      <w:r w:rsidRPr="00E66FB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1-70 02 01 «Промышленное и гражданское строительство» относится к уровню 6 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>Национальн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ой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 рамк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и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 квалификаций высшего образования Республики Беларусь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.</w:t>
      </w:r>
    </w:p>
    <w:p w:rsidR="006C1AF9" w:rsidRPr="00E66FB1" w:rsidRDefault="006C1AF9" w:rsidP="00B1037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</w:p>
    <w:p w:rsidR="006C1AF9" w:rsidRPr="00E66FB1" w:rsidRDefault="006C1AF9" w:rsidP="00B103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ГЛАВА 2</w:t>
      </w:r>
    </w:p>
    <w:p w:rsidR="006C1AF9" w:rsidRPr="00E66FB1" w:rsidRDefault="006C1AF9" w:rsidP="00B10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ТРЕБОВАНИЯ К УРОВНЮ </w:t>
      </w:r>
      <w:r w:rsidRPr="00E66FB1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ОСНОВНОГО</w:t>
      </w:r>
      <w:r w:rsidRPr="00E66FB1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ОБРАЗОВАНИЯ ЛИЦ, ПОСТУПАЮЩИХ ДЛЯ ПОЛУЧЕНИЯ ВЫСШЕГО ОБРАЗОВАНИЯ </w:t>
      </w:r>
      <w:r w:rsidRPr="00E66FB1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E66FB1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СТУПЕНИ</w:t>
      </w:r>
      <w:r w:rsidRPr="00E66FB1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, </w:t>
      </w:r>
      <w:r w:rsidRPr="00E66FB1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ФОРМАМ </w:t>
      </w:r>
      <w:r w:rsidRPr="00E66FB1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И СРОКАМ </w:t>
      </w:r>
      <w:r w:rsidRPr="00E66FB1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ПОЛУЧЕНИЯ </w:t>
      </w:r>
    </w:p>
    <w:p w:rsidR="006C1AF9" w:rsidRPr="00E66FB1" w:rsidRDefault="006C1AF9" w:rsidP="00B10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ВЫСШЕГО ОБРАЗОВАНИЯ </w:t>
      </w:r>
      <w:r w:rsidRPr="00E66FB1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E66FB1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СТУПЕНИ</w:t>
      </w:r>
    </w:p>
    <w:p w:rsidR="006C1AF9" w:rsidRPr="00E66FB1" w:rsidRDefault="006C1AF9" w:rsidP="00B103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</w:p>
    <w:p w:rsidR="006C1AF9" w:rsidRPr="00E66FB1" w:rsidRDefault="006C1AF9" w:rsidP="00B1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6. 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:rsidR="006C1AF9" w:rsidRPr="00E66FB1" w:rsidRDefault="006C1AF9" w:rsidP="00B1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Прием лиц для получения высшего образования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осуществляется на основании пункта 9 статьи 57 Кодекса Республики Беларусь об образовании.</w:t>
      </w:r>
    </w:p>
    <w:p w:rsidR="006C1AF9" w:rsidRPr="00E66FB1" w:rsidRDefault="006C1AF9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7. 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Обучение по специальности предусматривает следующие формы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получения высшего образования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ступени: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очная (дневная, вечерняя),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заочная (в т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ом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ч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исле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дистанционная).</w:t>
      </w:r>
    </w:p>
    <w:p w:rsidR="006C1AF9" w:rsidRPr="00E66FB1" w:rsidRDefault="006C1AF9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8. 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Срок получения высшего образования I ступени в дневной форме составляет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4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года.</w:t>
      </w:r>
    </w:p>
    <w:p w:rsidR="006C1AF9" w:rsidRPr="00E66FB1" w:rsidRDefault="006C1AF9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lastRenderedPageBreak/>
        <w:t>Срок получения высшего образования I ступени в вечерней форме составляет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5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лет.</w:t>
      </w:r>
    </w:p>
    <w:p w:rsidR="006C1AF9" w:rsidRPr="00E66FB1" w:rsidRDefault="006C1AF9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Срок получения высшего образования I ступени в заочной форме составляет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5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лет.</w:t>
      </w:r>
    </w:p>
    <w:p w:rsidR="006C1AF9" w:rsidRPr="00E66FB1" w:rsidRDefault="006C1AF9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Срок получения высшего образования I ступени в дистанционной форме составляет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5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лет.</w:t>
      </w:r>
    </w:p>
    <w:p w:rsidR="006C1AF9" w:rsidRPr="00E66FB1" w:rsidRDefault="006C1AF9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be-BY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9. 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Перечень специальностей среднего специального образования,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образовательные программы по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которым могут быть интегрированы с образовательн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ой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программ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ой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высшего образования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по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 xml:space="preserve">специальности 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be-BY"/>
        </w:rPr>
        <w:t>1-70 02 01 «Промышленное и гражданское строительство»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, определяется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be-BY"/>
        </w:rPr>
        <w:t xml:space="preserve">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Министерством образования.</w:t>
      </w:r>
    </w:p>
    <w:p w:rsidR="006C1AF9" w:rsidRPr="00E66FB1" w:rsidRDefault="006C1AF9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Срок получения высшего образования по специальности </w:t>
      </w:r>
      <w:r w:rsidRPr="00E66FB1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 xml:space="preserve">1-70 02 01 «Промышленное и гражданское строительство» </w:t>
      </w:r>
      <w:r w:rsidRPr="00E66FB1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лицами, обучающимися по образовательной программе высшего образования </w:t>
      </w:r>
      <w:r w:rsidRPr="00E66FB1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x-none"/>
        </w:rPr>
        <w:t>I</w:t>
      </w:r>
      <w:r w:rsidRPr="00E66FB1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:rsidR="006C1AF9" w:rsidRPr="00E66FB1" w:rsidRDefault="006C1AF9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Срок обучения по образовательной программе высшего образования 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 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в вечерней и заочной (в том числе дистанционной) формах может быть увеличен не более чем на 1 год относительно срока обучения по данной образовательной программе в дневной форме. </w:t>
      </w:r>
    </w:p>
    <w:p w:rsidR="006C1AF9" w:rsidRPr="00E66FB1" w:rsidRDefault="006C1AF9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10. Общий объем образовательной программы высшего образования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I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 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ступени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составляет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240 зачетных единиц.</w:t>
      </w:r>
    </w:p>
    <w:p w:rsidR="006C1AF9" w:rsidRPr="00E66FB1" w:rsidRDefault="006C1AF9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11. 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При получении высшего образования в вечерней, заочной </w:t>
      </w:r>
      <w:r w:rsidR="007F2429"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(в том числе дистанционной) 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формах сумма зачетных единиц за 1 год обучения, как правило, не превышает 60 зачетных единиц.</w:t>
      </w:r>
    </w:p>
    <w:p w:rsidR="006C1AF9" w:rsidRPr="00E66FB1" w:rsidRDefault="006C1AF9" w:rsidP="00B1037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C1AF9" w:rsidRPr="00E66FB1" w:rsidRDefault="006C1AF9" w:rsidP="00B10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 3</w:t>
      </w:r>
    </w:p>
    <w:p w:rsidR="006C1AF9" w:rsidRPr="00E66FB1" w:rsidRDefault="006C1AF9" w:rsidP="00B10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  <w:t>ТРЕБОВАНИЯ К СОДЕРЖАНИЮ ПРОФЕССИОНАЛЬНОЙ ДЕЯТЕЛЬНОСТИ СПЕЦИАЛИСТА С ВЫСШИМ ОБРАЗОВАНИЕМ</w:t>
      </w:r>
    </w:p>
    <w:p w:rsidR="00B65382" w:rsidRPr="00E66FB1" w:rsidRDefault="00B65382" w:rsidP="00B10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</w:pPr>
    </w:p>
    <w:p w:rsidR="006C1AF9" w:rsidRPr="00E66FB1" w:rsidRDefault="006C1AF9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12. Основными видами профессиональной деятельности специалиста с высшим образованием (далее – специалист) в соответствии с ОКРБ 005-2011 являются:</w:t>
      </w:r>
    </w:p>
    <w:p w:rsidR="006C1AF9" w:rsidRPr="00E66FB1" w:rsidRDefault="006C1AF9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41 Строительство зданий;</w:t>
      </w:r>
    </w:p>
    <w:p w:rsidR="006C1AF9" w:rsidRPr="00E66FB1" w:rsidRDefault="006C1AF9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lastRenderedPageBreak/>
        <w:t>429 Строительство прочих инженерных сооружений;</w:t>
      </w:r>
    </w:p>
    <w:p w:rsidR="006C1AF9" w:rsidRPr="00E66FB1" w:rsidRDefault="006C1AF9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431 Снос зданий и сооружений; подготовка строительного участка;</w:t>
      </w:r>
    </w:p>
    <w:p w:rsidR="006C1AF9" w:rsidRPr="00E66FB1" w:rsidRDefault="006C1AF9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433 Отделочные работы;</w:t>
      </w:r>
    </w:p>
    <w:p w:rsidR="006C1AF9" w:rsidRPr="00E66FB1" w:rsidRDefault="006C1AF9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439 Прочие специальные строительные работы;</w:t>
      </w:r>
    </w:p>
    <w:p w:rsidR="006C1AF9" w:rsidRPr="00E66FB1" w:rsidRDefault="006C1AF9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</w:pPr>
      <w:r w:rsidRPr="00E66FB1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72192 Научные исследования и разработки в области технических наук</w:t>
      </w:r>
      <w:r w:rsidRPr="00E66FB1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;</w:t>
      </w:r>
    </w:p>
    <w:p w:rsidR="006C1AF9" w:rsidRPr="00E66FB1" w:rsidRDefault="006C1AF9" w:rsidP="00B103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8531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Общее среднее образование;</w:t>
      </w:r>
    </w:p>
    <w:p w:rsidR="006C1AF9" w:rsidRPr="00E66FB1" w:rsidRDefault="006C1AF9" w:rsidP="00B103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8532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Техническое и профессиональное среднее образование;</w:t>
      </w:r>
    </w:p>
    <w:p w:rsidR="006C1AF9" w:rsidRPr="00E66FB1" w:rsidRDefault="006C1AF9" w:rsidP="00B103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8542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Высшее образование.</w:t>
      </w:r>
    </w:p>
    <w:p w:rsidR="006C1AF9" w:rsidRPr="00E66FB1" w:rsidRDefault="006C1AF9" w:rsidP="00B103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:rsidR="006C1AF9" w:rsidRPr="00E66FB1" w:rsidRDefault="006C1AF9" w:rsidP="00B1037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13. 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Объектами профессиональной деятельности специалиста являются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производственные процессы возведения зданий и сооружений различного назначения;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техническая документация на производство строительно-монтажных работ при возведении зданий и сооружений;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производственная деятельность;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инновационные технологии производства строительно-монтажных работ;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технико-экономические показатели производственной деятельности строительной организации;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проектная и организационно-технологическая документация на возведение зданий и сооружений</w:t>
      </w:r>
      <w:r w:rsidR="00801436"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техническая эксплуатация зданий и сооружений, организация квартирно-эксплуатационного обеспечения в Вооруженных Силах и транспортных войсках.</w:t>
      </w:r>
    </w:p>
    <w:p w:rsidR="006C1AF9" w:rsidRPr="00E66FB1" w:rsidRDefault="006C1AF9" w:rsidP="00B103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6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14. Специалист может решать задачи профессиональной деятельности следующих типов: </w:t>
      </w:r>
    </w:p>
    <w:p w:rsidR="006C1AF9" w:rsidRPr="00E66FB1" w:rsidRDefault="006C1AF9" w:rsidP="00B1037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E66FB1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14.1. научно-исследовательские:</w:t>
      </w:r>
    </w:p>
    <w:p w:rsidR="006C1AF9" w:rsidRPr="00E66FB1" w:rsidRDefault="006C1AF9" w:rsidP="00B1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E66FB1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научно-исследовательская деятельность в составе группы;</w:t>
      </w:r>
    </w:p>
    <w:p w:rsidR="006C1AF9" w:rsidRPr="00E66FB1" w:rsidRDefault="006C1AF9" w:rsidP="00B1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E66FB1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подготовка объектов и освоение методов исследования;</w:t>
      </w:r>
    </w:p>
    <w:p w:rsidR="006C1AF9" w:rsidRPr="00E66FB1" w:rsidRDefault="006C1AF9" w:rsidP="00B1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30"/>
          <w:szCs w:val="30"/>
          <w:lang w:val="be-BY"/>
        </w:rPr>
      </w:pPr>
      <w:r w:rsidRPr="00E66FB1">
        <w:rPr>
          <w:rFonts w:ascii="Times New Roman" w:eastAsia="Calibri" w:hAnsi="Times New Roman" w:cs="Times New Roman"/>
          <w:spacing w:val="-8"/>
          <w:sz w:val="30"/>
          <w:szCs w:val="30"/>
          <w:lang w:val="be-BY"/>
        </w:rPr>
        <w:t>участие в проведении лабораторных исследований по заданной методике;</w:t>
      </w:r>
    </w:p>
    <w:p w:rsidR="006C1AF9" w:rsidRPr="00E66FB1" w:rsidRDefault="006C1AF9" w:rsidP="00B1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E66FB1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выбор технических средств и методов работы, работа на экспериментальных установках;</w:t>
      </w:r>
    </w:p>
    <w:p w:rsidR="006C1AF9" w:rsidRPr="00E66FB1" w:rsidRDefault="006C1AF9" w:rsidP="00B1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E66FB1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подготовка оборудования;</w:t>
      </w:r>
    </w:p>
    <w:p w:rsidR="006C1AF9" w:rsidRPr="00E66FB1" w:rsidRDefault="006C1AF9" w:rsidP="00B1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E66FB1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анализ получаемой информации с использованием современной вычислительной техники;</w:t>
      </w:r>
    </w:p>
    <w:p w:rsidR="006C1AF9" w:rsidRPr="00E66FB1" w:rsidRDefault="006C1AF9" w:rsidP="00B1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E66FB1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составление научных докладов и библиографических списков по заданной теме;</w:t>
      </w:r>
    </w:p>
    <w:p w:rsidR="006C1AF9" w:rsidRPr="00E66FB1" w:rsidRDefault="006C1AF9" w:rsidP="00B1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E66FB1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участие в разработке новых методических подходов;</w:t>
      </w:r>
    </w:p>
    <w:p w:rsidR="006C1AF9" w:rsidRPr="00E66FB1" w:rsidRDefault="006C1AF9" w:rsidP="00B1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E66FB1">
        <w:rPr>
          <w:rFonts w:ascii="Times New Roman" w:eastAsia="Calibri" w:hAnsi="Times New Roman" w:cs="Times New Roman"/>
          <w:sz w:val="30"/>
          <w:szCs w:val="30"/>
          <w:lang w:val="be-BY"/>
        </w:rPr>
        <w:t>участие в подготовке научных отчетов, обзоров, публикаций, патентов, организации конференций;</w:t>
      </w:r>
    </w:p>
    <w:p w:rsidR="006C1AF9" w:rsidRPr="00E66FB1" w:rsidRDefault="006C1AF9" w:rsidP="00B1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E66FB1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работа со справочными системами, поиск и обработка информации;</w:t>
      </w:r>
    </w:p>
    <w:p w:rsidR="006C1AF9" w:rsidRPr="00E66FB1" w:rsidRDefault="006C1AF9" w:rsidP="00B1037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E66FB1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14.2. научно-производственные и проектные:</w:t>
      </w:r>
    </w:p>
    <w:p w:rsidR="006C1AF9" w:rsidRPr="00E66FB1" w:rsidRDefault="006C1AF9" w:rsidP="00B1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E66FB1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 xml:space="preserve">разработка проектной, производственно-технологической, проектно-изыскательской и проектно-сметной документации на техническую </w:t>
      </w:r>
      <w:r w:rsidRPr="00E66FB1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lastRenderedPageBreak/>
        <w:t>эксплуатацию и ремонт объектов жилищного, гражданского, промышленного и специального назначения;</w:t>
      </w:r>
    </w:p>
    <w:p w:rsidR="006C1AF9" w:rsidRPr="00E66FB1" w:rsidRDefault="006C1AF9" w:rsidP="00B1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E66FB1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участие в контроле процессов строительного производства;</w:t>
      </w:r>
    </w:p>
    <w:p w:rsidR="006C1AF9" w:rsidRPr="00E66FB1" w:rsidRDefault="006C1AF9" w:rsidP="00B1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E66FB1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отбор образцов для лабораторных исследований;</w:t>
      </w:r>
    </w:p>
    <w:p w:rsidR="006C1AF9" w:rsidRPr="00E66FB1" w:rsidRDefault="006C1AF9" w:rsidP="00B1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E66FB1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участие в проведении мониторинга и оценке состояния строительных конструкций зданий и соружений;</w:t>
      </w:r>
    </w:p>
    <w:p w:rsidR="006C1AF9" w:rsidRPr="00E66FB1" w:rsidRDefault="006C1AF9" w:rsidP="00B1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E66FB1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участие в проведении натурных испытаний сооружений;</w:t>
      </w:r>
    </w:p>
    <w:p w:rsidR="006C1AF9" w:rsidRPr="00E66FB1" w:rsidRDefault="006C1AF9" w:rsidP="00B1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E66FB1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обработка и анализ полученных данных с помощью современных информационных технологий;</w:t>
      </w:r>
    </w:p>
    <w:p w:rsidR="006C1AF9" w:rsidRPr="00E66FB1" w:rsidRDefault="006C1AF9" w:rsidP="00B1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E66FB1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участие в подготовке и оформлении научно-технических проектов, отчетов и патентов;</w:t>
      </w:r>
    </w:p>
    <w:p w:rsidR="006C1AF9" w:rsidRPr="00E66FB1" w:rsidRDefault="006C1AF9" w:rsidP="00B1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E66FB1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14.3. организационные и управленческие:</w:t>
      </w:r>
    </w:p>
    <w:p w:rsidR="006C1AF9" w:rsidRPr="00E66FB1" w:rsidRDefault="006C1AF9" w:rsidP="00B1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E66FB1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участие в разработке вариантов управленческих решений;</w:t>
      </w:r>
    </w:p>
    <w:p w:rsidR="006C1AF9" w:rsidRPr="00E66FB1" w:rsidRDefault="006C1AF9" w:rsidP="00B1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E66FB1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составление технической документации и отчетности;</w:t>
      </w:r>
    </w:p>
    <w:p w:rsidR="006C1AF9" w:rsidRPr="00E66FB1" w:rsidRDefault="006C1AF9" w:rsidP="00B1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E66FB1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составление заявок на новое оборудование, приемка и освоение нового оборудования;</w:t>
      </w:r>
    </w:p>
    <w:p w:rsidR="006C1AF9" w:rsidRPr="00E66FB1" w:rsidRDefault="006C1AF9" w:rsidP="00B1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E66FB1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участие в планировании и проведении мероприятий по ресурсо- и энергосбережению, оценке и использовании возобновляемых ресурсов;</w:t>
      </w:r>
    </w:p>
    <w:p w:rsidR="006C1AF9" w:rsidRPr="00E66FB1" w:rsidRDefault="006C1AF9" w:rsidP="00B1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E66FB1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участие в организации технического надзора;</w:t>
      </w:r>
    </w:p>
    <w:p w:rsidR="006C1AF9" w:rsidRPr="00E66FB1" w:rsidRDefault="006C1AF9" w:rsidP="00B1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E66FB1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участие в составлении сметной и отчетной документации;</w:t>
      </w:r>
    </w:p>
    <w:p w:rsidR="006C1AF9" w:rsidRPr="00E66FB1" w:rsidRDefault="006C1AF9" w:rsidP="00B1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E66FB1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организация мероприятий по эксплуатации и ремонту зданий, специальных сооружений, их инженерного оборудования и сетей;</w:t>
      </w:r>
    </w:p>
    <w:p w:rsidR="006C1AF9" w:rsidRPr="00E66FB1" w:rsidRDefault="006C1AF9" w:rsidP="00B1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30"/>
          <w:szCs w:val="30"/>
          <w:lang w:val="be-BY"/>
        </w:rPr>
      </w:pPr>
      <w:r w:rsidRPr="00E66FB1">
        <w:rPr>
          <w:rFonts w:ascii="Times New Roman" w:eastAsia="Calibri" w:hAnsi="Times New Roman" w:cs="Times New Roman"/>
          <w:spacing w:val="-8"/>
          <w:sz w:val="30"/>
          <w:szCs w:val="30"/>
          <w:lang w:val="be-BY"/>
        </w:rPr>
        <w:t>организация мероприятий по эксплуатации и ремонту специальной техники;</w:t>
      </w:r>
    </w:p>
    <w:p w:rsidR="006C1AF9" w:rsidRPr="00E66FB1" w:rsidRDefault="006C1AF9" w:rsidP="00B1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E66FB1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обеспечение техники безопасности в строительстве;</w:t>
      </w:r>
    </w:p>
    <w:p w:rsidR="006C1AF9" w:rsidRPr="00E66FB1" w:rsidRDefault="006C1AF9" w:rsidP="00B1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E66FB1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14.4. педагогические:</w:t>
      </w:r>
    </w:p>
    <w:p w:rsidR="006C1AF9" w:rsidRPr="00E66FB1" w:rsidRDefault="006C1AF9" w:rsidP="00B1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E66FB1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преподавание строительных дисциплин в учреждениях профессионально-технического образования, общего среднего образования, дополнительного образования детей и молодежи.</w:t>
      </w:r>
    </w:p>
    <w:p w:rsidR="006C1AF9" w:rsidRPr="00E66FB1" w:rsidRDefault="006C1AF9" w:rsidP="00B103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</w:p>
    <w:p w:rsidR="006C1AF9" w:rsidRPr="00E66FB1" w:rsidRDefault="006C1AF9" w:rsidP="00B103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4</w:t>
      </w:r>
    </w:p>
    <w:p w:rsidR="006C1AF9" w:rsidRPr="00E66FB1" w:rsidRDefault="006C1AF9" w:rsidP="00B103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КОМПЕТЕНТНОСТИ СПЕЦИАЛИСТА</w:t>
      </w:r>
    </w:p>
    <w:p w:rsidR="006C1AF9" w:rsidRPr="00E66FB1" w:rsidRDefault="006C1AF9" w:rsidP="00B103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C1AF9" w:rsidRPr="00E66FB1" w:rsidRDefault="006C1AF9" w:rsidP="00B10377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15. Специалист, освоивший содержание образовательной программы высшего образования 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по специальности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1-70 02 01 «Промышленное и гражданское строительство» должен обладать универсальными, базовыми </w:t>
      </w:r>
      <w:r w:rsidRPr="00E66FB1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профессиональными и специализированными компетенциями.</w:t>
      </w:r>
    </w:p>
    <w:p w:rsidR="006C1AF9" w:rsidRPr="00E66FB1" w:rsidRDefault="006C1AF9" w:rsidP="00B10377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Универсальные, базовые профессиональные и специализированные компетенции устанавливаются с учетом 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Национальной рамки квалификаций высшего образования Республики Беларусь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.</w:t>
      </w:r>
    </w:p>
    <w:p w:rsidR="006C1AF9" w:rsidRPr="00E66FB1" w:rsidRDefault="006C1AF9" w:rsidP="00B1037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16. Специалист, освоивший содержание образовательной программы высшего образования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должен обладать следующими 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универсальными компетенциями (далее – УК):</w:t>
      </w:r>
    </w:p>
    <w:p w:rsidR="006C1AF9" w:rsidRPr="00E66FB1" w:rsidRDefault="006C1AF9" w:rsidP="00B1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УК-1. Владеть основами исследовательской деятельности, осуществлять поиск, анализ и синтез информации;</w:t>
      </w:r>
    </w:p>
    <w:p w:rsidR="006C1AF9" w:rsidRPr="00E66FB1" w:rsidRDefault="006C1AF9" w:rsidP="00B1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УК-2. Решать стандартные задачи профессиональной деятельности на основе применения информационно-коммуникационных технологий;</w:t>
      </w:r>
    </w:p>
    <w:p w:rsidR="006C1AF9" w:rsidRPr="00E66FB1" w:rsidRDefault="006C1AF9" w:rsidP="00B1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УК-3. Осуществлять коммуникации на иностранном языке для решения задач межличностного и межкультурного взаимодействия;</w:t>
      </w:r>
    </w:p>
    <w:p w:rsidR="006C1AF9" w:rsidRPr="00E66FB1" w:rsidRDefault="006C1AF9" w:rsidP="00B1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УК-4. 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Работать в команде, толерантно воспринимать социальные, этнические, конфессиональные, культурные и иные различия; </w:t>
      </w:r>
    </w:p>
    <w:p w:rsidR="006C1AF9" w:rsidRPr="00E66FB1" w:rsidRDefault="006C1AF9" w:rsidP="00B1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УК-5. Быть способным к саморазвитию и совершенствованию в профессиональной деятельности;</w:t>
      </w:r>
    </w:p>
    <w:p w:rsidR="006C1AF9" w:rsidRPr="00E66FB1" w:rsidRDefault="006C1AF9" w:rsidP="00B1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УК-6. Проявлять инициативу и адаптироваться к изменениям в профессиональной деятельности;</w:t>
      </w:r>
    </w:p>
    <w:p w:rsidR="006C1AF9" w:rsidRPr="00E66FB1" w:rsidRDefault="006C1AF9" w:rsidP="00B1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УК-7. Обладать гуманистическим мировоззрением, качествами гражданственности и патриотизма;</w:t>
      </w:r>
    </w:p>
    <w:p w:rsidR="006C1AF9" w:rsidRPr="00E66FB1" w:rsidRDefault="006C1AF9" w:rsidP="00B1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УК-8. Обладать современной культурой мышления, уметь использовать основы философских знаний в профессиональной деятельности;</w:t>
      </w:r>
    </w:p>
    <w:p w:rsidR="006C1AF9" w:rsidRPr="00E66FB1" w:rsidRDefault="006C1AF9" w:rsidP="00B1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УК-9. Выявлять факторы и механизмы исторического развития, определять общественное значение исторических событий;</w:t>
      </w:r>
    </w:p>
    <w:p w:rsidR="006C1AF9" w:rsidRPr="00E66FB1" w:rsidRDefault="006C1AF9" w:rsidP="00B1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УК-10. Использовать языковой материал в профессиональной области на белорусском языке;</w:t>
      </w:r>
    </w:p>
    <w:p w:rsidR="006C1AF9" w:rsidRPr="00E66FB1" w:rsidRDefault="006C1AF9" w:rsidP="00B1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УК-11. Обладать навыками </w:t>
      </w:r>
      <w:proofErr w:type="spellStart"/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здоровьесбережения</w:t>
      </w:r>
      <w:proofErr w:type="spellEnd"/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.</w:t>
      </w:r>
    </w:p>
    <w:p w:rsidR="006C1AF9" w:rsidRPr="00E66FB1" w:rsidRDefault="006C1AF9" w:rsidP="00B10377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17. Специалист, освоивший содержание образовательной программы высшего образования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</w:t>
      </w:r>
      <w:r w:rsidRPr="00E66FB1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должен обладать следующими базовыми профессиональными компетенциями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БПК):</w:t>
      </w:r>
    </w:p>
    <w:p w:rsidR="006C1AF9" w:rsidRPr="00E66FB1" w:rsidRDefault="006C1AF9" w:rsidP="00B10377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БПК-1. Применять знания естественнонаучных учебных дисциплин для решения прикладных инженерно-строительных задач;</w:t>
      </w:r>
    </w:p>
    <w:p w:rsidR="006C1AF9" w:rsidRPr="00E66FB1" w:rsidRDefault="006C1AF9" w:rsidP="00B10377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БПК-2. Применять программные средства для решения инженерных задач;</w:t>
      </w:r>
    </w:p>
    <w:p w:rsidR="006C1AF9" w:rsidRPr="00E66FB1" w:rsidRDefault="006C1AF9" w:rsidP="00B10377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БПК-3. Применять современные методы и подходы в области строительных технологий, конструкций и материалов для решения инженерно-строительных задач;</w:t>
      </w:r>
    </w:p>
    <w:p w:rsidR="006C1AF9" w:rsidRPr="00E66FB1" w:rsidRDefault="006C1AF9" w:rsidP="00B10377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БПК-4. Осуществлять графические построения на плоскости и в пространстве для решения профессиональных задач;</w:t>
      </w:r>
    </w:p>
    <w:p w:rsidR="006C1AF9" w:rsidRPr="00E66FB1" w:rsidRDefault="006C1AF9" w:rsidP="00B10377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БПК-5. Применять расчеты строительных конструкций и их элементов на прочность, устойчивость и жесткость для решения инженерно-строительных задач;</w:t>
      </w:r>
    </w:p>
    <w:p w:rsidR="006C1AF9" w:rsidRPr="00E66FB1" w:rsidRDefault="006C1AF9" w:rsidP="00B10377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БПК-6. Обеспечивать эколо</w:t>
      </w:r>
      <w:r w:rsidR="00BA2AAF"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гическую и 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энергетическую безопасность процессов производства и безопасные условия труда в строительстве;</w:t>
      </w:r>
    </w:p>
    <w:p w:rsidR="006C1AF9" w:rsidRPr="00E66FB1" w:rsidRDefault="006C1AF9" w:rsidP="00B10377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БПК-7. Применять современные методы, оборудование и технологии для возведения зданий и сооружений;</w:t>
      </w:r>
    </w:p>
    <w:p w:rsidR="006C1AF9" w:rsidRPr="00E66FB1" w:rsidRDefault="006C1AF9" w:rsidP="00B10377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БПК-8. Разрабатывать оптимальные варианты организационно-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технологической документации, анализировать производственную ситуацию для принятия управленческих решений;</w:t>
      </w:r>
    </w:p>
    <w:p w:rsidR="006C1AF9" w:rsidRPr="00E66FB1" w:rsidRDefault="006C1AF9" w:rsidP="00B10377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БПК-9. Оценивать состояние физических и механических свойств грунтов для правильного выбора конструкции фундамента;</w:t>
      </w:r>
    </w:p>
    <w:p w:rsidR="006C1AF9" w:rsidRPr="00E66FB1" w:rsidRDefault="006C1AF9" w:rsidP="00B10377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БПК-10. Применять технические нормативные правовые акты по проектированию металлических, железобетонных, каменных, деревянных конструкций и конструкций из пластмасс для решения инженерно-строительных задач;</w:t>
      </w:r>
    </w:p>
    <w:p w:rsidR="006C1AF9" w:rsidRPr="00E66FB1" w:rsidRDefault="006C1AF9" w:rsidP="00B10377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БПК-11. Применять основные методы защиты населения от негативных факторов антропогенного, техногенного и естественного происхождения.</w:t>
      </w:r>
    </w:p>
    <w:p w:rsidR="006C1AF9" w:rsidRPr="00E66FB1" w:rsidRDefault="006C1AF9" w:rsidP="00B1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18. При разработке образовательной программы высшего образования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 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ступени в соответствии с настоящим образовательным стандартом.</w:t>
      </w:r>
    </w:p>
    <w:p w:rsidR="006C1AF9" w:rsidRPr="00E66FB1" w:rsidRDefault="006C1AF9" w:rsidP="00B103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Перечень установленных настоящим образовательным стандартом 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 может быть дополнен учреждением высшего образования с учетом направленности </w:t>
      </w:r>
      <w:r w:rsidRPr="00E66FB1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образовательной программы 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высшего образования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 ступени</w:t>
      </w:r>
      <w:r w:rsidRPr="00E66FB1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в учреждении высшего образования.</w:t>
      </w:r>
    </w:p>
    <w:p w:rsidR="006C1AF9" w:rsidRPr="00E66FB1" w:rsidRDefault="006C1AF9" w:rsidP="00B103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 </w:t>
      </w:r>
      <w:r w:rsidRPr="00E66FB1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учреждении высшего образования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6C1AF9" w:rsidRPr="00E66FB1" w:rsidRDefault="006C1AF9" w:rsidP="00B103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Дополнительные УК и специализированные компетенции устанавливаются на основе требований рынка труда, обобщения зарубежного опыта, проведения консультаций с ведущими работодателями, объединениями работодателей соответствующей отрасли, иных источников.</w:t>
      </w:r>
    </w:p>
    <w:p w:rsidR="006C1AF9" w:rsidRPr="00E66FB1" w:rsidRDefault="006C1AF9" w:rsidP="00B103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Совокупность установленных настоящим образовательным стандартом 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 пунктах 12 и 14 настоящего образовательного стандарта.</w:t>
      </w:r>
    </w:p>
    <w:p w:rsidR="004B2289" w:rsidRPr="00E66FB1" w:rsidRDefault="004B2289" w:rsidP="00B10377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C1AF9" w:rsidRPr="00E66FB1" w:rsidRDefault="006C1AF9" w:rsidP="00B103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5</w:t>
      </w:r>
    </w:p>
    <w:p w:rsidR="006C1AF9" w:rsidRPr="00E66FB1" w:rsidRDefault="006C1AF9" w:rsidP="00B103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ТРЕБОВАНИЯ К УЧЕБНО-ПРОГРАММНОЙ ДОКУМЕНТАЦИИ ОБРАЗОВАТЕЛЬНЫХ ПРОГРАММ </w:t>
      </w:r>
    </w:p>
    <w:p w:rsidR="006C1AF9" w:rsidRPr="00E66FB1" w:rsidRDefault="006C1AF9" w:rsidP="00B103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ВЫСШЕГО ОБРАЗОВАНИЯ </w:t>
      </w:r>
      <w:r w:rsidRPr="00E66FB1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СТУПЕНИ</w:t>
      </w:r>
    </w:p>
    <w:p w:rsidR="006C1AF9" w:rsidRPr="00E66FB1" w:rsidRDefault="006C1AF9" w:rsidP="00B10377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C1AF9" w:rsidRPr="00E66FB1" w:rsidRDefault="006C1AF9" w:rsidP="00B1037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19. Образовательная программа высшего образования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включает следующую учебно-программную документацию:</w:t>
      </w:r>
    </w:p>
    <w:p w:rsidR="006C1AF9" w:rsidRPr="00E66FB1" w:rsidRDefault="006C1AF9" w:rsidP="00B1037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типовой учебный план по специальности;</w:t>
      </w:r>
    </w:p>
    <w:p w:rsidR="006C1AF9" w:rsidRPr="00E66FB1" w:rsidRDefault="006C1AF9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учебный план учреждения высшего образования по специальности;</w:t>
      </w:r>
    </w:p>
    <w:p w:rsidR="006C1AF9" w:rsidRPr="00E66FB1" w:rsidRDefault="006C1AF9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типовые учебные программы по учебным дисциплинам;</w:t>
      </w:r>
    </w:p>
    <w:p w:rsidR="006C1AF9" w:rsidRPr="00E66FB1" w:rsidRDefault="006C1AF9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учебные программы учреждения высшего образования по учебным дисциплинам;</w:t>
      </w:r>
    </w:p>
    <w:p w:rsidR="006C1AF9" w:rsidRPr="00E66FB1" w:rsidRDefault="006C1AF9" w:rsidP="00B1037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программы практик.</w:t>
      </w:r>
    </w:p>
    <w:p w:rsidR="006C1AF9" w:rsidRPr="00E66FB1" w:rsidRDefault="006C1AF9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20.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:rsidR="006C1AF9" w:rsidRPr="00E66FB1" w:rsidRDefault="006C1AF9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:rsidR="006C1AF9" w:rsidRPr="00E66FB1" w:rsidRDefault="006C1AF9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В часы, отводимые на самостоятельную работу по учебной дисциплине (модулю), включается время, предусмотренное на подготовку к экзамену (экзаменам) и (или) зачету (зачетам) по данной учебной дисциплине (модулю).</w:t>
      </w:r>
    </w:p>
    <w:p w:rsidR="006C1AF9" w:rsidRPr="00E66FB1" w:rsidRDefault="006C1AF9" w:rsidP="00B1037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21. Учебный план учреждения высшего образования по специальности разрабатывается в соответствии со структурой, приведенной в таблице 1.</w:t>
      </w:r>
    </w:p>
    <w:p w:rsidR="006C1AF9" w:rsidRPr="00E66FB1" w:rsidRDefault="006C1AF9" w:rsidP="00B1037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1 </w:t>
      </w:r>
    </w:p>
    <w:tbl>
      <w:tblPr>
        <w:tblW w:w="96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7066"/>
        <w:gridCol w:w="1865"/>
      </w:tblGrid>
      <w:tr w:rsidR="00C30B91" w:rsidRPr="00E66FB1" w:rsidTr="00404660">
        <w:trPr>
          <w:trHeight w:val="543"/>
          <w:jc w:val="center"/>
        </w:trPr>
        <w:tc>
          <w:tcPr>
            <w:tcW w:w="750" w:type="dxa"/>
            <w:vAlign w:val="center"/>
          </w:tcPr>
          <w:p w:rsidR="006C1AF9" w:rsidRPr="00E66FB1" w:rsidRDefault="006C1AF9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7066" w:type="dxa"/>
            <w:vAlign w:val="center"/>
          </w:tcPr>
          <w:p w:rsidR="006C1AF9" w:rsidRPr="00E66FB1" w:rsidRDefault="006C1AF9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видов деятельности обучающегося, модулей, учебных дисциплин</w:t>
            </w:r>
          </w:p>
        </w:tc>
        <w:tc>
          <w:tcPr>
            <w:tcW w:w="1865" w:type="dxa"/>
            <w:vAlign w:val="center"/>
          </w:tcPr>
          <w:p w:rsidR="006C1AF9" w:rsidRPr="00E66FB1" w:rsidRDefault="006C1AF9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Трудоемкость </w:t>
            </w:r>
            <w:r w:rsidRPr="00E66FB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br/>
              <w:t>(в зачетных единицах)</w:t>
            </w:r>
          </w:p>
        </w:tc>
      </w:tr>
      <w:tr w:rsidR="00C30B91" w:rsidRPr="00E66FB1" w:rsidTr="00404660">
        <w:trPr>
          <w:trHeight w:val="242"/>
          <w:jc w:val="center"/>
        </w:trPr>
        <w:tc>
          <w:tcPr>
            <w:tcW w:w="750" w:type="dxa"/>
          </w:tcPr>
          <w:p w:rsidR="006C1AF9" w:rsidRPr="00E66FB1" w:rsidRDefault="006C1AF9" w:rsidP="00B103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7066" w:type="dxa"/>
          </w:tcPr>
          <w:p w:rsidR="006C1AF9" w:rsidRPr="00E66FB1" w:rsidRDefault="006C1AF9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Теоретическое обучение </w:t>
            </w:r>
          </w:p>
        </w:tc>
        <w:tc>
          <w:tcPr>
            <w:tcW w:w="1865" w:type="dxa"/>
          </w:tcPr>
          <w:p w:rsidR="006C1AF9" w:rsidRPr="00E66FB1" w:rsidRDefault="006C1AF9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191-217</w:t>
            </w:r>
          </w:p>
        </w:tc>
      </w:tr>
      <w:tr w:rsidR="00C30B91" w:rsidRPr="00E66FB1" w:rsidTr="00404660">
        <w:trPr>
          <w:trHeight w:val="257"/>
          <w:jc w:val="center"/>
        </w:trPr>
        <w:tc>
          <w:tcPr>
            <w:tcW w:w="750" w:type="dxa"/>
          </w:tcPr>
          <w:p w:rsidR="006C1AF9" w:rsidRPr="00E66FB1" w:rsidRDefault="006C1AF9" w:rsidP="00B103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7066" w:type="dxa"/>
          </w:tcPr>
          <w:p w:rsidR="006C1AF9" w:rsidRPr="00E66FB1" w:rsidRDefault="006C1AF9" w:rsidP="00B10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Государственный компонент: Социально-гуманитарный модуль </w:t>
            </w:r>
            <w:r w:rsidRPr="00E66FB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(Философия, Экономика, Политология, История)</w:t>
            </w: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; Иностранный язык; Естественнонаучные дисциплины </w:t>
            </w:r>
            <w:r w:rsidRPr="00E66FB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(Химия, Физика, Математика)</w:t>
            </w: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; Информационные технологии </w:t>
            </w:r>
            <w:r w:rsidRPr="00E66FB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(Информатика, Численные методы решения задач)</w:t>
            </w: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; Базовая строительная подготовка </w:t>
            </w:r>
            <w:r w:rsidRPr="00E66FB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(Строительное материаловедение, Начертательная геометрия, инженерная и машинная графика, Строительная механика)</w:t>
            </w: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; Безопасность жизнедеятельности </w:t>
            </w:r>
            <w:r w:rsidRPr="00E66FB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(Основы эколого-энергетической устойчивости производства, Охрана труда)</w:t>
            </w: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; Технология, организация и управление в строительстве </w:t>
            </w:r>
            <w:r w:rsidRPr="00E66FB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(Технология строительного производства, Организация и управление в строительстве)</w:t>
            </w: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; Строительные конструкции зданий и сооружений </w:t>
            </w:r>
            <w:r w:rsidRPr="00E66FB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(Механика грунтов, основания и фундаменты, Металлические конструкции, Железобетонные и каменные конструкции, Конструкции из дерева и пластмасс)</w:t>
            </w: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865" w:type="dxa"/>
          </w:tcPr>
          <w:p w:rsidR="006C1AF9" w:rsidRPr="00E66FB1" w:rsidRDefault="006C1AF9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70-130</w:t>
            </w:r>
          </w:p>
        </w:tc>
      </w:tr>
      <w:tr w:rsidR="00C30B91" w:rsidRPr="00E66FB1" w:rsidTr="00404660">
        <w:trPr>
          <w:trHeight w:val="308"/>
          <w:jc w:val="center"/>
        </w:trPr>
        <w:tc>
          <w:tcPr>
            <w:tcW w:w="750" w:type="dxa"/>
          </w:tcPr>
          <w:p w:rsidR="006C1AF9" w:rsidRPr="00E66FB1" w:rsidRDefault="006C1AF9" w:rsidP="00B103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7066" w:type="dxa"/>
          </w:tcPr>
          <w:p w:rsidR="006C1AF9" w:rsidRPr="00E66FB1" w:rsidRDefault="006C1AF9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Компонент учреждения высшего образования</w:t>
            </w:r>
            <w:r w:rsidR="00123D89" w:rsidRPr="00E66FB1">
              <w:rPr>
                <w:rStyle w:val="ae"/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ootnoteReference w:id="4"/>
            </w:r>
          </w:p>
        </w:tc>
        <w:tc>
          <w:tcPr>
            <w:tcW w:w="1865" w:type="dxa"/>
          </w:tcPr>
          <w:p w:rsidR="006C1AF9" w:rsidRPr="00E66FB1" w:rsidRDefault="006C1AF9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70-130</w:t>
            </w:r>
          </w:p>
        </w:tc>
      </w:tr>
      <w:tr w:rsidR="00C30B91" w:rsidRPr="00E66FB1" w:rsidTr="00404660">
        <w:trPr>
          <w:trHeight w:val="308"/>
          <w:jc w:val="center"/>
        </w:trPr>
        <w:tc>
          <w:tcPr>
            <w:tcW w:w="750" w:type="dxa"/>
          </w:tcPr>
          <w:p w:rsidR="006C1AF9" w:rsidRPr="00E66FB1" w:rsidRDefault="006C1AF9" w:rsidP="00B103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1.3.</w:t>
            </w:r>
          </w:p>
        </w:tc>
        <w:tc>
          <w:tcPr>
            <w:tcW w:w="7066" w:type="dxa"/>
          </w:tcPr>
          <w:p w:rsidR="006C1AF9" w:rsidRPr="00E66FB1" w:rsidRDefault="006C1AF9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Факультативные дисциплины</w:t>
            </w:r>
          </w:p>
        </w:tc>
        <w:tc>
          <w:tcPr>
            <w:tcW w:w="1865" w:type="dxa"/>
          </w:tcPr>
          <w:p w:rsidR="006C1AF9" w:rsidRPr="00E66FB1" w:rsidRDefault="006C1AF9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30B91" w:rsidRPr="00E66FB1" w:rsidTr="00404660">
        <w:trPr>
          <w:trHeight w:val="308"/>
          <w:jc w:val="center"/>
        </w:trPr>
        <w:tc>
          <w:tcPr>
            <w:tcW w:w="750" w:type="dxa"/>
          </w:tcPr>
          <w:p w:rsidR="006C1AF9" w:rsidRPr="00E66FB1" w:rsidRDefault="006C1AF9" w:rsidP="00B103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7066" w:type="dxa"/>
          </w:tcPr>
          <w:p w:rsidR="006C1AF9" w:rsidRPr="00E66FB1" w:rsidRDefault="006C1AF9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Дополнительные виды обучения (Белорусский язык (профессиональная лексика), Физическая культура, Защита населения и объектов от чрезвычайных ситуаций, Радиационная безопасность)</w:t>
            </w:r>
          </w:p>
        </w:tc>
        <w:tc>
          <w:tcPr>
            <w:tcW w:w="1865" w:type="dxa"/>
          </w:tcPr>
          <w:p w:rsidR="006C1AF9" w:rsidRPr="00E66FB1" w:rsidRDefault="006C1AF9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30B91" w:rsidRPr="00E66FB1" w:rsidTr="00404660">
        <w:trPr>
          <w:trHeight w:val="308"/>
          <w:jc w:val="center"/>
        </w:trPr>
        <w:tc>
          <w:tcPr>
            <w:tcW w:w="750" w:type="dxa"/>
          </w:tcPr>
          <w:p w:rsidR="00404660" w:rsidRPr="00E66FB1" w:rsidRDefault="00404660" w:rsidP="00B103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7066" w:type="dxa"/>
          </w:tcPr>
          <w:p w:rsidR="00404660" w:rsidRPr="00E66FB1" w:rsidRDefault="00404660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Учебная практика </w:t>
            </w:r>
          </w:p>
        </w:tc>
        <w:tc>
          <w:tcPr>
            <w:tcW w:w="1865" w:type="dxa"/>
            <w:vAlign w:val="center"/>
          </w:tcPr>
          <w:p w:rsidR="00404660" w:rsidRPr="00E66FB1" w:rsidRDefault="00404660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3-9</w:t>
            </w:r>
          </w:p>
        </w:tc>
      </w:tr>
      <w:tr w:rsidR="00C30B91" w:rsidRPr="00E66FB1" w:rsidTr="00404660">
        <w:trPr>
          <w:trHeight w:val="308"/>
          <w:jc w:val="center"/>
        </w:trPr>
        <w:tc>
          <w:tcPr>
            <w:tcW w:w="750" w:type="dxa"/>
          </w:tcPr>
          <w:p w:rsidR="00404660" w:rsidRPr="00E66FB1" w:rsidRDefault="00404660" w:rsidP="00B103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7066" w:type="dxa"/>
          </w:tcPr>
          <w:p w:rsidR="00404660" w:rsidRPr="00E66FB1" w:rsidRDefault="00404660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Производственная практика</w:t>
            </w:r>
          </w:p>
        </w:tc>
        <w:tc>
          <w:tcPr>
            <w:tcW w:w="1865" w:type="dxa"/>
          </w:tcPr>
          <w:p w:rsidR="00404660" w:rsidRPr="00E66FB1" w:rsidRDefault="00404660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12-18</w:t>
            </w:r>
          </w:p>
        </w:tc>
      </w:tr>
      <w:tr w:rsidR="00C30B91" w:rsidRPr="00E66FB1" w:rsidTr="00404660">
        <w:trPr>
          <w:trHeight w:val="284"/>
          <w:jc w:val="center"/>
        </w:trPr>
        <w:tc>
          <w:tcPr>
            <w:tcW w:w="750" w:type="dxa"/>
          </w:tcPr>
          <w:p w:rsidR="00404660" w:rsidRPr="00E66FB1" w:rsidRDefault="00404660" w:rsidP="00B103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7066" w:type="dxa"/>
          </w:tcPr>
          <w:p w:rsidR="00404660" w:rsidRPr="00E66FB1" w:rsidRDefault="00404660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Дипломное проектирование</w:t>
            </w:r>
          </w:p>
        </w:tc>
        <w:tc>
          <w:tcPr>
            <w:tcW w:w="1865" w:type="dxa"/>
          </w:tcPr>
          <w:p w:rsidR="00404660" w:rsidRPr="00E66FB1" w:rsidRDefault="00404660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8-22 </w:t>
            </w:r>
          </w:p>
        </w:tc>
      </w:tr>
      <w:tr w:rsidR="00C30B91" w:rsidRPr="00E66FB1" w:rsidTr="00404660">
        <w:trPr>
          <w:trHeight w:val="257"/>
          <w:jc w:val="center"/>
        </w:trPr>
        <w:tc>
          <w:tcPr>
            <w:tcW w:w="750" w:type="dxa"/>
          </w:tcPr>
          <w:p w:rsidR="00404660" w:rsidRPr="00E66FB1" w:rsidRDefault="00404660" w:rsidP="00B103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066" w:type="dxa"/>
          </w:tcPr>
          <w:p w:rsidR="00404660" w:rsidRPr="00E66FB1" w:rsidRDefault="00404660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865" w:type="dxa"/>
          </w:tcPr>
          <w:p w:rsidR="00404660" w:rsidRPr="00E66FB1" w:rsidRDefault="00404660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240</w:t>
            </w:r>
          </w:p>
        </w:tc>
      </w:tr>
    </w:tbl>
    <w:p w:rsidR="006C1AF9" w:rsidRPr="00E66FB1" w:rsidRDefault="006C1AF9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22. Распределение трудоемкости между отдельными модулями и учебными дисциплинами 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государственного компонента, а также отдельными видами учебных и производственных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практик осуществляется учреждением высшего образования.</w:t>
      </w:r>
    </w:p>
    <w:p w:rsidR="006C1AF9" w:rsidRPr="00E66FB1" w:rsidRDefault="006C1AF9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23. 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 </w:t>
      </w:r>
    </w:p>
    <w:p w:rsidR="006C1AF9" w:rsidRPr="00E66FB1" w:rsidRDefault="006C1AF9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учебном плане учреждения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по специальности необходимо предусмотреть прохождение учебной (ознакомительной) практики на первом курсе обучения.</w:t>
      </w:r>
    </w:p>
    <w:p w:rsidR="006C1AF9" w:rsidRPr="00E66FB1" w:rsidRDefault="006C1AF9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24. Трудоемкость каждой учебной дисциплины должна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составлять не менее трех зачетных единиц. Соответственно, трудоемкость каждого модуля 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должна составлять не менее шести зачетных единиц.</w:t>
      </w:r>
    </w:p>
    <w:p w:rsidR="006C1AF9" w:rsidRPr="00E66FB1" w:rsidRDefault="006C1AF9" w:rsidP="00B1037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25. 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:rsidR="006C1AF9" w:rsidRPr="00E66FB1" w:rsidRDefault="006C1AF9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26. Коды УК и БПК, формирование которых обеспечивают модули и учебные дисциплины государственного компонента, указаны в таблице 2.</w:t>
      </w:r>
    </w:p>
    <w:p w:rsidR="006C1AF9" w:rsidRPr="00E66FB1" w:rsidRDefault="006C1AF9" w:rsidP="00B1037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2 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6237"/>
        <w:gridCol w:w="2551"/>
      </w:tblGrid>
      <w:tr w:rsidR="00C30B91" w:rsidRPr="00E66FB1" w:rsidTr="00A81A02">
        <w:trPr>
          <w:trHeight w:val="543"/>
          <w:jc w:val="center"/>
        </w:trPr>
        <w:tc>
          <w:tcPr>
            <w:tcW w:w="846" w:type="dxa"/>
            <w:vAlign w:val="center"/>
          </w:tcPr>
          <w:p w:rsidR="006C1AF9" w:rsidRPr="00E66FB1" w:rsidRDefault="006C1AF9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6C1AF9" w:rsidRPr="00E66FB1" w:rsidRDefault="006C1AF9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6237" w:type="dxa"/>
            <w:vAlign w:val="center"/>
          </w:tcPr>
          <w:p w:rsidR="006C1AF9" w:rsidRPr="00E66FB1" w:rsidRDefault="006C1AF9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модулей, учебных дисциплин</w:t>
            </w:r>
          </w:p>
        </w:tc>
        <w:tc>
          <w:tcPr>
            <w:tcW w:w="2551" w:type="dxa"/>
            <w:vAlign w:val="center"/>
          </w:tcPr>
          <w:p w:rsidR="006C1AF9" w:rsidRPr="00E66FB1" w:rsidRDefault="006C1AF9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Коды формируемых компетенций</w:t>
            </w:r>
          </w:p>
        </w:tc>
      </w:tr>
      <w:tr w:rsidR="00C30B91" w:rsidRPr="00E66FB1" w:rsidTr="00A81A02">
        <w:trPr>
          <w:trHeight w:val="242"/>
          <w:jc w:val="center"/>
        </w:trPr>
        <w:tc>
          <w:tcPr>
            <w:tcW w:w="846" w:type="dxa"/>
          </w:tcPr>
          <w:p w:rsidR="006C1AF9" w:rsidRPr="00E66FB1" w:rsidRDefault="006C1AF9" w:rsidP="00B103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237" w:type="dxa"/>
          </w:tcPr>
          <w:p w:rsidR="006C1AF9" w:rsidRPr="00E66FB1" w:rsidRDefault="006C1AF9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Социально-гуманитарный модуль</w:t>
            </w:r>
          </w:p>
        </w:tc>
        <w:tc>
          <w:tcPr>
            <w:tcW w:w="2551" w:type="dxa"/>
          </w:tcPr>
          <w:p w:rsidR="006C1AF9" w:rsidRPr="00E66FB1" w:rsidRDefault="006C1AF9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C30B91" w:rsidRPr="00E66FB1" w:rsidTr="00A81A02">
        <w:trPr>
          <w:trHeight w:val="308"/>
          <w:jc w:val="center"/>
        </w:trPr>
        <w:tc>
          <w:tcPr>
            <w:tcW w:w="846" w:type="dxa"/>
          </w:tcPr>
          <w:p w:rsidR="006C1AF9" w:rsidRPr="00E66FB1" w:rsidRDefault="006C1AF9" w:rsidP="00B103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6237" w:type="dxa"/>
          </w:tcPr>
          <w:p w:rsidR="006C1AF9" w:rsidRPr="00E66FB1" w:rsidRDefault="006C1AF9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Философия</w:t>
            </w:r>
          </w:p>
        </w:tc>
        <w:tc>
          <w:tcPr>
            <w:tcW w:w="2551" w:type="dxa"/>
          </w:tcPr>
          <w:p w:rsidR="006C1AF9" w:rsidRPr="00E66FB1" w:rsidRDefault="006C1AF9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УК-8</w:t>
            </w:r>
          </w:p>
        </w:tc>
      </w:tr>
      <w:tr w:rsidR="00C30B91" w:rsidRPr="00E66FB1" w:rsidTr="00A81A02">
        <w:trPr>
          <w:trHeight w:val="308"/>
          <w:jc w:val="center"/>
        </w:trPr>
        <w:tc>
          <w:tcPr>
            <w:tcW w:w="846" w:type="dxa"/>
          </w:tcPr>
          <w:p w:rsidR="006C1AF9" w:rsidRPr="00E66FB1" w:rsidRDefault="006C1AF9" w:rsidP="00B103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6237" w:type="dxa"/>
          </w:tcPr>
          <w:p w:rsidR="006C1AF9" w:rsidRPr="00E66FB1" w:rsidRDefault="006C1AF9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Экономика</w:t>
            </w:r>
          </w:p>
        </w:tc>
        <w:tc>
          <w:tcPr>
            <w:tcW w:w="2551" w:type="dxa"/>
          </w:tcPr>
          <w:p w:rsidR="006C1AF9" w:rsidRPr="00E66FB1" w:rsidRDefault="006C1AF9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УК-4, 6</w:t>
            </w:r>
          </w:p>
        </w:tc>
      </w:tr>
      <w:tr w:rsidR="00C30B91" w:rsidRPr="00E66FB1" w:rsidTr="00A81A02">
        <w:trPr>
          <w:trHeight w:val="308"/>
          <w:jc w:val="center"/>
        </w:trPr>
        <w:tc>
          <w:tcPr>
            <w:tcW w:w="846" w:type="dxa"/>
          </w:tcPr>
          <w:p w:rsidR="006C1AF9" w:rsidRPr="00E66FB1" w:rsidRDefault="006C1AF9" w:rsidP="00B103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6237" w:type="dxa"/>
          </w:tcPr>
          <w:p w:rsidR="006C1AF9" w:rsidRPr="00E66FB1" w:rsidRDefault="006C1AF9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Политология</w:t>
            </w:r>
          </w:p>
        </w:tc>
        <w:tc>
          <w:tcPr>
            <w:tcW w:w="2551" w:type="dxa"/>
          </w:tcPr>
          <w:p w:rsidR="006C1AF9" w:rsidRPr="00E66FB1" w:rsidRDefault="006C1AF9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УК-4, 7</w:t>
            </w:r>
          </w:p>
        </w:tc>
      </w:tr>
      <w:tr w:rsidR="00C30B91" w:rsidRPr="00E66FB1" w:rsidTr="00A81A02">
        <w:trPr>
          <w:trHeight w:val="308"/>
          <w:jc w:val="center"/>
        </w:trPr>
        <w:tc>
          <w:tcPr>
            <w:tcW w:w="846" w:type="dxa"/>
          </w:tcPr>
          <w:p w:rsidR="006C1AF9" w:rsidRPr="00E66FB1" w:rsidRDefault="006C1AF9" w:rsidP="00B103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6237" w:type="dxa"/>
          </w:tcPr>
          <w:p w:rsidR="006C1AF9" w:rsidRPr="00E66FB1" w:rsidRDefault="006C1AF9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2551" w:type="dxa"/>
          </w:tcPr>
          <w:p w:rsidR="006C1AF9" w:rsidRPr="00E66FB1" w:rsidRDefault="006C1AF9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УК-9</w:t>
            </w:r>
          </w:p>
        </w:tc>
      </w:tr>
      <w:tr w:rsidR="00C30B91" w:rsidRPr="00E66FB1" w:rsidTr="00A81A02">
        <w:trPr>
          <w:trHeight w:val="308"/>
          <w:jc w:val="center"/>
        </w:trPr>
        <w:tc>
          <w:tcPr>
            <w:tcW w:w="846" w:type="dxa"/>
          </w:tcPr>
          <w:p w:rsidR="006C1AF9" w:rsidRPr="00E66FB1" w:rsidRDefault="006C1AF9" w:rsidP="00B103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237" w:type="dxa"/>
          </w:tcPr>
          <w:p w:rsidR="006C1AF9" w:rsidRPr="00E66FB1" w:rsidRDefault="006C1AF9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Иностранный язык</w:t>
            </w:r>
          </w:p>
        </w:tc>
        <w:tc>
          <w:tcPr>
            <w:tcW w:w="2551" w:type="dxa"/>
          </w:tcPr>
          <w:p w:rsidR="006C1AF9" w:rsidRPr="00E66FB1" w:rsidRDefault="006C1AF9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УК-3</w:t>
            </w:r>
          </w:p>
        </w:tc>
      </w:tr>
      <w:tr w:rsidR="00C30B91" w:rsidRPr="00E66FB1" w:rsidTr="00A81A02">
        <w:trPr>
          <w:trHeight w:val="308"/>
          <w:jc w:val="center"/>
        </w:trPr>
        <w:tc>
          <w:tcPr>
            <w:tcW w:w="846" w:type="dxa"/>
          </w:tcPr>
          <w:p w:rsidR="006C1AF9" w:rsidRPr="00E66FB1" w:rsidRDefault="006C1AF9" w:rsidP="00B103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237" w:type="dxa"/>
          </w:tcPr>
          <w:p w:rsidR="006C1AF9" w:rsidRPr="00E66FB1" w:rsidRDefault="006C1AF9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Естественнонаучные дисциплины</w:t>
            </w:r>
          </w:p>
        </w:tc>
        <w:tc>
          <w:tcPr>
            <w:tcW w:w="2551" w:type="dxa"/>
          </w:tcPr>
          <w:p w:rsidR="006C1AF9" w:rsidRPr="00E66FB1" w:rsidRDefault="006C1AF9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</w:t>
            </w:r>
          </w:p>
        </w:tc>
      </w:tr>
      <w:tr w:rsidR="00C30B91" w:rsidRPr="00E66FB1" w:rsidTr="00A81A02">
        <w:trPr>
          <w:trHeight w:val="308"/>
          <w:jc w:val="center"/>
        </w:trPr>
        <w:tc>
          <w:tcPr>
            <w:tcW w:w="846" w:type="dxa"/>
          </w:tcPr>
          <w:p w:rsidR="006C1AF9" w:rsidRPr="00E66FB1" w:rsidRDefault="006C1AF9" w:rsidP="00B103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237" w:type="dxa"/>
          </w:tcPr>
          <w:p w:rsidR="006C1AF9" w:rsidRPr="00E66FB1" w:rsidRDefault="006C1AF9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Информационные технологии</w:t>
            </w:r>
          </w:p>
        </w:tc>
        <w:tc>
          <w:tcPr>
            <w:tcW w:w="2551" w:type="dxa"/>
          </w:tcPr>
          <w:p w:rsidR="006C1AF9" w:rsidRPr="00E66FB1" w:rsidRDefault="006C1AF9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УК-2</w:t>
            </w:r>
          </w:p>
        </w:tc>
      </w:tr>
      <w:tr w:rsidR="00C30B91" w:rsidRPr="00E66FB1" w:rsidTr="00A81A02">
        <w:trPr>
          <w:trHeight w:val="308"/>
          <w:jc w:val="center"/>
        </w:trPr>
        <w:tc>
          <w:tcPr>
            <w:tcW w:w="846" w:type="dxa"/>
          </w:tcPr>
          <w:p w:rsidR="006C1AF9" w:rsidRPr="00E66FB1" w:rsidRDefault="006C1AF9" w:rsidP="00B103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6237" w:type="dxa"/>
          </w:tcPr>
          <w:p w:rsidR="006C1AF9" w:rsidRPr="00E66FB1" w:rsidRDefault="006C1AF9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Численные методы решения задач</w:t>
            </w:r>
          </w:p>
        </w:tc>
        <w:tc>
          <w:tcPr>
            <w:tcW w:w="2551" w:type="dxa"/>
          </w:tcPr>
          <w:p w:rsidR="006C1AF9" w:rsidRPr="00E66FB1" w:rsidRDefault="006C1AF9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БПК-2</w:t>
            </w:r>
          </w:p>
        </w:tc>
      </w:tr>
      <w:tr w:rsidR="00C30B91" w:rsidRPr="00E66FB1" w:rsidTr="00A81A02">
        <w:trPr>
          <w:trHeight w:val="308"/>
          <w:jc w:val="center"/>
        </w:trPr>
        <w:tc>
          <w:tcPr>
            <w:tcW w:w="846" w:type="dxa"/>
          </w:tcPr>
          <w:p w:rsidR="006C1AF9" w:rsidRPr="00E66FB1" w:rsidRDefault="006C1AF9" w:rsidP="00B103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6237" w:type="dxa"/>
          </w:tcPr>
          <w:p w:rsidR="006C1AF9" w:rsidRPr="00E66FB1" w:rsidRDefault="006C1AF9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Базовая строительная подготовка</w:t>
            </w:r>
          </w:p>
        </w:tc>
        <w:tc>
          <w:tcPr>
            <w:tcW w:w="2551" w:type="dxa"/>
          </w:tcPr>
          <w:p w:rsidR="006C1AF9" w:rsidRPr="00E66FB1" w:rsidRDefault="006C1AF9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30B91" w:rsidRPr="00E66FB1" w:rsidTr="00A81A02">
        <w:trPr>
          <w:trHeight w:val="308"/>
          <w:jc w:val="center"/>
        </w:trPr>
        <w:tc>
          <w:tcPr>
            <w:tcW w:w="846" w:type="dxa"/>
          </w:tcPr>
          <w:p w:rsidR="006C1AF9" w:rsidRPr="00E66FB1" w:rsidRDefault="006C1AF9" w:rsidP="00B103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5.1.</w:t>
            </w:r>
          </w:p>
        </w:tc>
        <w:tc>
          <w:tcPr>
            <w:tcW w:w="6237" w:type="dxa"/>
          </w:tcPr>
          <w:p w:rsidR="006C1AF9" w:rsidRPr="00E66FB1" w:rsidRDefault="006C1AF9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Строительное материаловедение</w:t>
            </w:r>
          </w:p>
        </w:tc>
        <w:tc>
          <w:tcPr>
            <w:tcW w:w="2551" w:type="dxa"/>
          </w:tcPr>
          <w:p w:rsidR="006C1AF9" w:rsidRPr="00E66FB1" w:rsidRDefault="006C1AF9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БПК-3</w:t>
            </w:r>
          </w:p>
        </w:tc>
      </w:tr>
      <w:tr w:rsidR="00C30B91" w:rsidRPr="00E66FB1" w:rsidTr="00A81A02">
        <w:trPr>
          <w:trHeight w:val="308"/>
          <w:jc w:val="center"/>
        </w:trPr>
        <w:tc>
          <w:tcPr>
            <w:tcW w:w="846" w:type="dxa"/>
          </w:tcPr>
          <w:p w:rsidR="006C1AF9" w:rsidRPr="00E66FB1" w:rsidRDefault="006C1AF9" w:rsidP="00B103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5.2.</w:t>
            </w:r>
          </w:p>
        </w:tc>
        <w:tc>
          <w:tcPr>
            <w:tcW w:w="6237" w:type="dxa"/>
          </w:tcPr>
          <w:p w:rsidR="006C1AF9" w:rsidRPr="00E66FB1" w:rsidRDefault="006C1AF9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Начертательная геометрия, инженерная и машинная графика</w:t>
            </w:r>
          </w:p>
        </w:tc>
        <w:tc>
          <w:tcPr>
            <w:tcW w:w="2551" w:type="dxa"/>
          </w:tcPr>
          <w:p w:rsidR="006C1AF9" w:rsidRPr="00E66FB1" w:rsidRDefault="006C1AF9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БПК-4</w:t>
            </w:r>
          </w:p>
        </w:tc>
      </w:tr>
      <w:tr w:rsidR="00C30B91" w:rsidRPr="00E66FB1" w:rsidTr="00A81A02">
        <w:trPr>
          <w:trHeight w:val="308"/>
          <w:jc w:val="center"/>
        </w:trPr>
        <w:tc>
          <w:tcPr>
            <w:tcW w:w="846" w:type="dxa"/>
          </w:tcPr>
          <w:p w:rsidR="006C1AF9" w:rsidRPr="00E66FB1" w:rsidRDefault="006C1AF9" w:rsidP="00B103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5.3.</w:t>
            </w:r>
          </w:p>
        </w:tc>
        <w:tc>
          <w:tcPr>
            <w:tcW w:w="6237" w:type="dxa"/>
          </w:tcPr>
          <w:p w:rsidR="006C1AF9" w:rsidRPr="00E66FB1" w:rsidRDefault="006C1AF9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Строительная механика</w:t>
            </w:r>
          </w:p>
        </w:tc>
        <w:tc>
          <w:tcPr>
            <w:tcW w:w="2551" w:type="dxa"/>
          </w:tcPr>
          <w:p w:rsidR="006C1AF9" w:rsidRPr="00E66FB1" w:rsidRDefault="006C1AF9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БПК-5</w:t>
            </w:r>
          </w:p>
        </w:tc>
      </w:tr>
      <w:tr w:rsidR="00C30B91" w:rsidRPr="00E66FB1" w:rsidTr="00A81A02">
        <w:trPr>
          <w:trHeight w:val="308"/>
          <w:jc w:val="center"/>
        </w:trPr>
        <w:tc>
          <w:tcPr>
            <w:tcW w:w="846" w:type="dxa"/>
          </w:tcPr>
          <w:p w:rsidR="006C1AF9" w:rsidRPr="00E66FB1" w:rsidRDefault="006C1AF9" w:rsidP="00B103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6237" w:type="dxa"/>
          </w:tcPr>
          <w:p w:rsidR="006C1AF9" w:rsidRPr="00E66FB1" w:rsidRDefault="006C1AF9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Безопасность жизнедеятельности</w:t>
            </w:r>
          </w:p>
        </w:tc>
        <w:tc>
          <w:tcPr>
            <w:tcW w:w="2551" w:type="dxa"/>
          </w:tcPr>
          <w:p w:rsidR="006C1AF9" w:rsidRPr="00E66FB1" w:rsidRDefault="006C1AF9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БПК-6</w:t>
            </w:r>
          </w:p>
        </w:tc>
      </w:tr>
      <w:tr w:rsidR="00C30B91" w:rsidRPr="00E66FB1" w:rsidTr="00A81A02">
        <w:trPr>
          <w:trHeight w:val="308"/>
          <w:jc w:val="center"/>
        </w:trPr>
        <w:tc>
          <w:tcPr>
            <w:tcW w:w="846" w:type="dxa"/>
          </w:tcPr>
          <w:p w:rsidR="006C1AF9" w:rsidRPr="00E66FB1" w:rsidRDefault="006C1AF9" w:rsidP="00B103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6237" w:type="dxa"/>
          </w:tcPr>
          <w:p w:rsidR="006C1AF9" w:rsidRPr="00E66FB1" w:rsidRDefault="006C1AF9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Технология, организация и управление в строительстве</w:t>
            </w:r>
          </w:p>
        </w:tc>
        <w:tc>
          <w:tcPr>
            <w:tcW w:w="2551" w:type="dxa"/>
          </w:tcPr>
          <w:p w:rsidR="006C1AF9" w:rsidRPr="00E66FB1" w:rsidRDefault="006C1AF9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30B91" w:rsidRPr="00E66FB1" w:rsidTr="00A81A02">
        <w:trPr>
          <w:trHeight w:val="308"/>
          <w:jc w:val="center"/>
        </w:trPr>
        <w:tc>
          <w:tcPr>
            <w:tcW w:w="846" w:type="dxa"/>
          </w:tcPr>
          <w:p w:rsidR="006C1AF9" w:rsidRPr="00E66FB1" w:rsidRDefault="006C1AF9" w:rsidP="00B103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7.1.</w:t>
            </w:r>
          </w:p>
        </w:tc>
        <w:tc>
          <w:tcPr>
            <w:tcW w:w="6237" w:type="dxa"/>
          </w:tcPr>
          <w:p w:rsidR="006C1AF9" w:rsidRPr="00E66FB1" w:rsidRDefault="006C1AF9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Технология строительного производства</w:t>
            </w:r>
          </w:p>
        </w:tc>
        <w:tc>
          <w:tcPr>
            <w:tcW w:w="2551" w:type="dxa"/>
          </w:tcPr>
          <w:p w:rsidR="006C1AF9" w:rsidRPr="00E66FB1" w:rsidRDefault="006C1AF9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БПК-7</w:t>
            </w:r>
          </w:p>
        </w:tc>
      </w:tr>
      <w:tr w:rsidR="00C30B91" w:rsidRPr="00E66FB1" w:rsidTr="00A81A02">
        <w:trPr>
          <w:trHeight w:val="308"/>
          <w:jc w:val="center"/>
        </w:trPr>
        <w:tc>
          <w:tcPr>
            <w:tcW w:w="846" w:type="dxa"/>
          </w:tcPr>
          <w:p w:rsidR="006C1AF9" w:rsidRPr="00E66FB1" w:rsidRDefault="006C1AF9" w:rsidP="00B103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7.2.</w:t>
            </w:r>
          </w:p>
        </w:tc>
        <w:tc>
          <w:tcPr>
            <w:tcW w:w="6237" w:type="dxa"/>
          </w:tcPr>
          <w:p w:rsidR="006C1AF9" w:rsidRPr="00E66FB1" w:rsidRDefault="006C1AF9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и управление в строительстве</w:t>
            </w:r>
          </w:p>
        </w:tc>
        <w:tc>
          <w:tcPr>
            <w:tcW w:w="2551" w:type="dxa"/>
          </w:tcPr>
          <w:p w:rsidR="006C1AF9" w:rsidRPr="00E66FB1" w:rsidRDefault="006C1AF9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БПК-8</w:t>
            </w:r>
          </w:p>
        </w:tc>
      </w:tr>
      <w:tr w:rsidR="00C30B91" w:rsidRPr="00E66FB1" w:rsidTr="00A81A02">
        <w:trPr>
          <w:trHeight w:val="308"/>
          <w:jc w:val="center"/>
        </w:trPr>
        <w:tc>
          <w:tcPr>
            <w:tcW w:w="846" w:type="dxa"/>
          </w:tcPr>
          <w:p w:rsidR="006C1AF9" w:rsidRPr="00E66FB1" w:rsidRDefault="006C1AF9" w:rsidP="00B103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6237" w:type="dxa"/>
          </w:tcPr>
          <w:p w:rsidR="006C1AF9" w:rsidRPr="00E66FB1" w:rsidRDefault="006C1AF9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Строительные конструкции зданий и сооружений</w:t>
            </w:r>
          </w:p>
        </w:tc>
        <w:tc>
          <w:tcPr>
            <w:tcW w:w="2551" w:type="dxa"/>
          </w:tcPr>
          <w:p w:rsidR="006C1AF9" w:rsidRPr="00E66FB1" w:rsidRDefault="006C1AF9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30B91" w:rsidRPr="00E66FB1" w:rsidTr="00A81A02">
        <w:trPr>
          <w:trHeight w:val="308"/>
          <w:jc w:val="center"/>
        </w:trPr>
        <w:tc>
          <w:tcPr>
            <w:tcW w:w="846" w:type="dxa"/>
          </w:tcPr>
          <w:p w:rsidR="006C1AF9" w:rsidRPr="00E66FB1" w:rsidRDefault="006C1AF9" w:rsidP="00B103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8.1.</w:t>
            </w:r>
          </w:p>
        </w:tc>
        <w:tc>
          <w:tcPr>
            <w:tcW w:w="6237" w:type="dxa"/>
          </w:tcPr>
          <w:p w:rsidR="006C1AF9" w:rsidRPr="00E66FB1" w:rsidRDefault="006C1AF9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Механика грунтов, основания и фундаменты</w:t>
            </w:r>
          </w:p>
        </w:tc>
        <w:tc>
          <w:tcPr>
            <w:tcW w:w="2551" w:type="dxa"/>
          </w:tcPr>
          <w:p w:rsidR="006C1AF9" w:rsidRPr="00E66FB1" w:rsidRDefault="006C1AF9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БПК-9</w:t>
            </w:r>
          </w:p>
        </w:tc>
      </w:tr>
      <w:tr w:rsidR="00C30B91" w:rsidRPr="00E66FB1" w:rsidTr="00A81A02">
        <w:trPr>
          <w:trHeight w:val="308"/>
          <w:jc w:val="center"/>
        </w:trPr>
        <w:tc>
          <w:tcPr>
            <w:tcW w:w="846" w:type="dxa"/>
          </w:tcPr>
          <w:p w:rsidR="006C1AF9" w:rsidRPr="00E66FB1" w:rsidRDefault="006C1AF9" w:rsidP="00B103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8.2.</w:t>
            </w:r>
          </w:p>
        </w:tc>
        <w:tc>
          <w:tcPr>
            <w:tcW w:w="6237" w:type="dxa"/>
          </w:tcPr>
          <w:p w:rsidR="006C1AF9" w:rsidRPr="00E66FB1" w:rsidRDefault="006C1AF9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Металлические конструкции</w:t>
            </w:r>
          </w:p>
        </w:tc>
        <w:tc>
          <w:tcPr>
            <w:tcW w:w="2551" w:type="dxa"/>
            <w:vMerge w:val="restart"/>
            <w:vAlign w:val="center"/>
          </w:tcPr>
          <w:p w:rsidR="006C1AF9" w:rsidRPr="00E66FB1" w:rsidRDefault="006C1AF9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БПК-10</w:t>
            </w:r>
          </w:p>
        </w:tc>
      </w:tr>
      <w:tr w:rsidR="00C30B91" w:rsidRPr="00E66FB1" w:rsidTr="00A81A02">
        <w:trPr>
          <w:trHeight w:val="308"/>
          <w:jc w:val="center"/>
        </w:trPr>
        <w:tc>
          <w:tcPr>
            <w:tcW w:w="846" w:type="dxa"/>
          </w:tcPr>
          <w:p w:rsidR="006C1AF9" w:rsidRPr="00E66FB1" w:rsidRDefault="006C1AF9" w:rsidP="00B103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8.3.</w:t>
            </w:r>
          </w:p>
        </w:tc>
        <w:tc>
          <w:tcPr>
            <w:tcW w:w="6237" w:type="dxa"/>
          </w:tcPr>
          <w:p w:rsidR="006C1AF9" w:rsidRPr="00E66FB1" w:rsidRDefault="006C1AF9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Железобетонные и каменные конструкции</w:t>
            </w:r>
          </w:p>
        </w:tc>
        <w:tc>
          <w:tcPr>
            <w:tcW w:w="2551" w:type="dxa"/>
            <w:vMerge/>
          </w:tcPr>
          <w:p w:rsidR="006C1AF9" w:rsidRPr="00E66FB1" w:rsidRDefault="006C1AF9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30B91" w:rsidRPr="00E66FB1" w:rsidTr="00A81A02">
        <w:trPr>
          <w:trHeight w:val="308"/>
          <w:jc w:val="center"/>
        </w:trPr>
        <w:tc>
          <w:tcPr>
            <w:tcW w:w="846" w:type="dxa"/>
          </w:tcPr>
          <w:p w:rsidR="006C1AF9" w:rsidRPr="00E66FB1" w:rsidRDefault="006C1AF9" w:rsidP="00B103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8.4.</w:t>
            </w:r>
          </w:p>
        </w:tc>
        <w:tc>
          <w:tcPr>
            <w:tcW w:w="6237" w:type="dxa"/>
          </w:tcPr>
          <w:p w:rsidR="006C1AF9" w:rsidRPr="00E66FB1" w:rsidRDefault="006C1AF9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Конструкции из дерева и пластмасс</w:t>
            </w:r>
          </w:p>
        </w:tc>
        <w:tc>
          <w:tcPr>
            <w:tcW w:w="2551" w:type="dxa"/>
            <w:vMerge/>
          </w:tcPr>
          <w:p w:rsidR="006C1AF9" w:rsidRPr="00E66FB1" w:rsidRDefault="006C1AF9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30B91" w:rsidRPr="00E66FB1" w:rsidTr="00A81A02">
        <w:trPr>
          <w:trHeight w:val="308"/>
          <w:jc w:val="center"/>
        </w:trPr>
        <w:tc>
          <w:tcPr>
            <w:tcW w:w="846" w:type="dxa"/>
          </w:tcPr>
          <w:p w:rsidR="006C1AF9" w:rsidRPr="00E66FB1" w:rsidRDefault="006C1AF9" w:rsidP="00B103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9</w:t>
            </w: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6C1AF9" w:rsidRPr="00E66FB1" w:rsidRDefault="006C1AF9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Курсовые проекты (курсовые работы)</w:t>
            </w:r>
          </w:p>
        </w:tc>
        <w:tc>
          <w:tcPr>
            <w:tcW w:w="2551" w:type="dxa"/>
          </w:tcPr>
          <w:p w:rsidR="006C1AF9" w:rsidRPr="00E66FB1" w:rsidRDefault="006C1AF9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УК-1, 5, 6</w:t>
            </w:r>
          </w:p>
        </w:tc>
      </w:tr>
      <w:tr w:rsidR="00C30B91" w:rsidRPr="00E66FB1" w:rsidTr="00A81A02">
        <w:trPr>
          <w:trHeight w:val="308"/>
          <w:jc w:val="center"/>
        </w:trPr>
        <w:tc>
          <w:tcPr>
            <w:tcW w:w="846" w:type="dxa"/>
          </w:tcPr>
          <w:p w:rsidR="006C1AF9" w:rsidRPr="00E66FB1" w:rsidRDefault="006C1AF9" w:rsidP="00B103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10</w:t>
            </w: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6C1AF9" w:rsidRPr="00E66FB1" w:rsidRDefault="006C1AF9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Дополнительные виды обучения</w:t>
            </w:r>
          </w:p>
        </w:tc>
        <w:tc>
          <w:tcPr>
            <w:tcW w:w="2551" w:type="dxa"/>
          </w:tcPr>
          <w:p w:rsidR="006C1AF9" w:rsidRPr="00E66FB1" w:rsidRDefault="006C1AF9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30B91" w:rsidRPr="00E66FB1" w:rsidTr="00A81A02">
        <w:trPr>
          <w:trHeight w:val="308"/>
          <w:jc w:val="center"/>
        </w:trPr>
        <w:tc>
          <w:tcPr>
            <w:tcW w:w="846" w:type="dxa"/>
          </w:tcPr>
          <w:p w:rsidR="006C1AF9" w:rsidRPr="00E66FB1" w:rsidRDefault="006C1AF9" w:rsidP="00B103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10</w:t>
            </w: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.1.</w:t>
            </w:r>
          </w:p>
        </w:tc>
        <w:tc>
          <w:tcPr>
            <w:tcW w:w="6237" w:type="dxa"/>
          </w:tcPr>
          <w:p w:rsidR="006C1AF9" w:rsidRPr="00E66FB1" w:rsidRDefault="006C1AF9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Белорусский язык (профессиональная лексика)</w:t>
            </w:r>
          </w:p>
        </w:tc>
        <w:tc>
          <w:tcPr>
            <w:tcW w:w="2551" w:type="dxa"/>
          </w:tcPr>
          <w:p w:rsidR="006C1AF9" w:rsidRPr="00E66FB1" w:rsidRDefault="006C1AF9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УК-10</w:t>
            </w:r>
          </w:p>
        </w:tc>
      </w:tr>
      <w:tr w:rsidR="00C30B91" w:rsidRPr="00E66FB1" w:rsidTr="00A81A02">
        <w:trPr>
          <w:trHeight w:val="308"/>
          <w:jc w:val="center"/>
        </w:trPr>
        <w:tc>
          <w:tcPr>
            <w:tcW w:w="846" w:type="dxa"/>
          </w:tcPr>
          <w:p w:rsidR="006C1AF9" w:rsidRPr="00E66FB1" w:rsidRDefault="006C1AF9" w:rsidP="00B103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10</w:t>
            </w: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.2.</w:t>
            </w:r>
          </w:p>
        </w:tc>
        <w:tc>
          <w:tcPr>
            <w:tcW w:w="6237" w:type="dxa"/>
          </w:tcPr>
          <w:p w:rsidR="006C1AF9" w:rsidRPr="00E66FB1" w:rsidRDefault="006C1AF9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2551" w:type="dxa"/>
          </w:tcPr>
          <w:p w:rsidR="006C1AF9" w:rsidRPr="00E66FB1" w:rsidRDefault="006C1AF9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УК-11</w:t>
            </w:r>
          </w:p>
        </w:tc>
      </w:tr>
      <w:tr w:rsidR="00C30B91" w:rsidRPr="00E66FB1" w:rsidTr="00A81A02">
        <w:trPr>
          <w:trHeight w:val="308"/>
          <w:jc w:val="center"/>
        </w:trPr>
        <w:tc>
          <w:tcPr>
            <w:tcW w:w="846" w:type="dxa"/>
          </w:tcPr>
          <w:p w:rsidR="006C1AF9" w:rsidRPr="00E66FB1" w:rsidRDefault="006C1AF9" w:rsidP="00B103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10</w:t>
            </w: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.3.</w:t>
            </w:r>
          </w:p>
        </w:tc>
        <w:tc>
          <w:tcPr>
            <w:tcW w:w="6237" w:type="dxa"/>
          </w:tcPr>
          <w:p w:rsidR="006C1AF9" w:rsidRPr="00E66FB1" w:rsidRDefault="006C1AF9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Защита населения и объектов от чрезвычайных ситуаций, Радиационная безопасность</w:t>
            </w:r>
          </w:p>
        </w:tc>
        <w:tc>
          <w:tcPr>
            <w:tcW w:w="2551" w:type="dxa"/>
          </w:tcPr>
          <w:p w:rsidR="006C1AF9" w:rsidRPr="00E66FB1" w:rsidRDefault="006C1AF9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БПК-11</w:t>
            </w:r>
          </w:p>
        </w:tc>
      </w:tr>
    </w:tbl>
    <w:p w:rsidR="006C1AF9" w:rsidRPr="00E66FB1" w:rsidRDefault="006C1AF9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27. Результаты обучения по модулям и учебным дисциплинам государственного компонента </w:t>
      </w:r>
      <w:r w:rsidRPr="00E66FB1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(знать, уметь, владеть) определяются учебными программами.</w:t>
      </w:r>
    </w:p>
    <w:p w:rsidR="007F2429" w:rsidRPr="00E66FB1" w:rsidRDefault="007F2429" w:rsidP="007F2429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28. 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типовых учебных программах по учебным дисциплинам приводится примерный перечень результатов обучения.</w:t>
      </w:r>
    </w:p>
    <w:p w:rsidR="006C1AF9" w:rsidRPr="00E66FB1" w:rsidRDefault="006C1AF9" w:rsidP="00B103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29. Результаты обучения должны быть </w:t>
      </w:r>
      <w:r w:rsidRPr="00E66FB1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соотнесены с требуемыми результатами освоения содержания образовательной программы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(компетенциями). </w:t>
      </w:r>
    </w:p>
    <w:p w:rsidR="006C1AF9" w:rsidRPr="00E66FB1" w:rsidRDefault="006C1AF9" w:rsidP="00B103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30. Совокупность запланированных результатов обучения должна обеспечивать выпускнику формирование всех УК и БПК, установленных 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:rsidR="004B2289" w:rsidRPr="00E66FB1" w:rsidRDefault="004B2289" w:rsidP="00B10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6C1AF9" w:rsidRPr="00E66FB1" w:rsidRDefault="006C1AF9" w:rsidP="00B10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6</w:t>
      </w:r>
    </w:p>
    <w:p w:rsidR="006C1AF9" w:rsidRPr="00E66FB1" w:rsidRDefault="006C1AF9" w:rsidP="00B10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  <w:t>ТРЕБОВАНИЯ К ОРГАНИЗАЦИИ ОБРАЗОВАТЕЛЬНОГО ПРОЦЕССА</w:t>
      </w:r>
    </w:p>
    <w:p w:rsidR="006C1AF9" w:rsidRPr="00E66FB1" w:rsidRDefault="006C1AF9" w:rsidP="00B103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C1AF9" w:rsidRPr="00E66FB1" w:rsidRDefault="006C1AF9" w:rsidP="00B1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31. Педагогические работники учреждения высшего образования должны:</w:t>
      </w:r>
    </w:p>
    <w:p w:rsidR="006C1AF9" w:rsidRPr="00E66FB1" w:rsidRDefault="006C1AF9" w:rsidP="00B10377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заниматься научно-методической деятельностью;</w:t>
      </w:r>
    </w:p>
    <w:p w:rsidR="006C1AF9" w:rsidRPr="00E66FB1" w:rsidRDefault="006C1AF9" w:rsidP="00B10377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:rsidR="006C1AF9" w:rsidRPr="00E66FB1" w:rsidRDefault="006C1AF9" w:rsidP="00B10377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обладать личностными качествами и компетенциями, позволяющими эффективно организовывать учебную и воспитательную работу со 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студентами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, 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курсантами, слушателями.</w:t>
      </w:r>
    </w:p>
    <w:p w:rsidR="006C1AF9" w:rsidRPr="00E66FB1" w:rsidRDefault="006C1AF9" w:rsidP="00B10377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I ступени, в соответствии с законодательством.</w:t>
      </w:r>
    </w:p>
    <w:p w:rsidR="006C1AF9" w:rsidRPr="00E66FB1" w:rsidRDefault="006C1AF9" w:rsidP="00B1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32. Учреждение высшего образования должно располагать:</w:t>
      </w:r>
    </w:p>
    <w:p w:rsidR="006C1AF9" w:rsidRPr="00E66FB1" w:rsidRDefault="006C1AF9" w:rsidP="00B10377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материально-технической базой, необходимой для организации образовательного процесса, самостоятельной работы и развития личности студента, курсанта, слушателя;</w:t>
      </w:r>
    </w:p>
    <w:p w:rsidR="006C1AF9" w:rsidRPr="00E66FB1" w:rsidRDefault="006C1AF9" w:rsidP="00B1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средствами обучения, необходимыми для реализации образовательной программы высшего образования 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(приборы, оборудование, инструменты, учебно-наглядные пособия, компьютеры, компьютерные</w:t>
      </w:r>
      <w:r w:rsidRPr="00E66FB1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 сети, аудиовизуальные средства и иные материальные объекты).</w:t>
      </w:r>
    </w:p>
    <w:p w:rsidR="006C1AF9" w:rsidRPr="00E66FB1" w:rsidRDefault="006C1AF9" w:rsidP="00B1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Функционирование информационно-образовательной среды учреждения высшего образования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:rsidR="006C1AF9" w:rsidRPr="00E66FB1" w:rsidRDefault="006C1AF9" w:rsidP="00B1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</w:p>
    <w:p w:rsidR="006C1AF9" w:rsidRPr="00E66FB1" w:rsidRDefault="006C1AF9" w:rsidP="00B1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случае применения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приобрести компетенции, определенные в главе 4 настоящего образовательного стандарта.</w:t>
      </w:r>
    </w:p>
    <w:p w:rsidR="006C1AF9" w:rsidRPr="00E66FB1" w:rsidRDefault="006C1AF9" w:rsidP="00B1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33. Научно-методическое обеспечение образовательного процесса должно соответствовать следующим требованиям:</w:t>
      </w:r>
    </w:p>
    <w:p w:rsidR="006C1AF9" w:rsidRPr="00E66FB1" w:rsidRDefault="006C1AF9" w:rsidP="00B1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учебные дисциплины (модули) должны быть обеспечены современной 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:rsidR="006C1AF9" w:rsidRPr="00E66FB1" w:rsidRDefault="006C1AF9" w:rsidP="00B1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должен быть обеспечен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доступ для каждого 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студента, курсанта, слушателя к библиотечным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фондам, электронным средствам обучения, электронным информационным ресурсам (локального доступа, удаленного доступа) по всем учебным дисциплинам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(модулям)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.</w:t>
      </w:r>
    </w:p>
    <w:p w:rsidR="006C1AF9" w:rsidRPr="00E66FB1" w:rsidRDefault="006C1AF9" w:rsidP="00B1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иное).</w:t>
      </w:r>
    </w:p>
    <w:p w:rsidR="006C1AF9" w:rsidRPr="00E66FB1" w:rsidRDefault="006C1AF9" w:rsidP="00B1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Обязательным элементом научно-методического обеспечения образовательного процесса является размещенный на официальном сайте 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учреждения высшего образования в глобальной компьютерной сети Интернет каталог учебных дисциплин (модулей), который удовлетворяет следующим требованиям:</w:t>
      </w:r>
    </w:p>
    <w:p w:rsidR="006C1AF9" w:rsidRPr="00E66FB1" w:rsidRDefault="006C1AF9" w:rsidP="00B1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студентов, курсантов, слушателей на протяжении всего периода обучения;</w:t>
      </w:r>
    </w:p>
    <w:p w:rsidR="006C1AF9" w:rsidRPr="00E66FB1" w:rsidRDefault="006C1AF9" w:rsidP="00B1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представляется на русском и (или) белорусском </w:t>
      </w:r>
      <w:r w:rsidRPr="00E66FB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языке и английском языке;</w:t>
      </w:r>
    </w:p>
    <w:p w:rsidR="006C1AF9" w:rsidRPr="00E66FB1" w:rsidRDefault="006C1AF9" w:rsidP="00B1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описание каждой учебной дисциплины (модуля) содержит краткое содержание, формируемые компетенции, результаты обучения (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знать, уметь, владеть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), семестр, </w:t>
      </w:r>
      <w:proofErr w:type="spellStart"/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пререквизиты</w:t>
      </w:r>
      <w:proofErr w:type="spellEnd"/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 трудоемкость в зачетных единицах (кредитах), количество аудиторных часов и самостоятельной работы, требования и формы текущей и промежуточной аттестации;</w:t>
      </w:r>
    </w:p>
    <w:p w:rsidR="006C1AF9" w:rsidRPr="00E66FB1" w:rsidRDefault="006C1AF9" w:rsidP="00B1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объем описания учебной дисциплины (модуля) составляет максимум одну страницу;</w:t>
      </w:r>
    </w:p>
    <w:p w:rsidR="006C1AF9" w:rsidRPr="00E66FB1" w:rsidRDefault="006C1AF9" w:rsidP="00B1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каталог учебных дисциплин (модулей) 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сопровождается структурной схемой образовательной программы высшего образования 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с зачетными единицами.</w:t>
      </w:r>
    </w:p>
    <w:p w:rsidR="006C1AF9" w:rsidRPr="00E66FB1" w:rsidRDefault="006C1AF9" w:rsidP="00B1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Учреждения высшего образования вправе самостоятельно принимать решение о формате </w:t>
      </w:r>
      <w:r w:rsidRPr="00E66FB1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каталога </w:t>
      </w:r>
      <w:r w:rsidRPr="00E66FB1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учебных дисциплин (модулей) </w:t>
      </w:r>
      <w:r w:rsidRPr="00E66FB1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и последовательности представления информации.</w:t>
      </w:r>
    </w:p>
    <w:p w:rsidR="006C1AF9" w:rsidRPr="00E66FB1" w:rsidRDefault="006C1AF9" w:rsidP="00B1037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34. Требования к организации самостоятельной работы устанавливаются законодательством.</w:t>
      </w:r>
    </w:p>
    <w:p w:rsidR="006C1AF9" w:rsidRPr="00E66FB1" w:rsidRDefault="006C1AF9" w:rsidP="00B103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35. 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:rsidR="006C1AF9" w:rsidRPr="00E66FB1" w:rsidRDefault="006C1AF9" w:rsidP="00B1037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36. 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дисциплинам.</w:t>
      </w:r>
    </w:p>
    <w:p w:rsidR="006C1AF9" w:rsidRPr="00E66FB1" w:rsidRDefault="006C1AF9" w:rsidP="00B1037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37. 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создаются фонды оценочных средств, включающие типовые задания, 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задания открытого типа, задания коммуникативного типа,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контрольные работы, тесты, комплексные квалификационные задания, тематику 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курсовых проектов (курсовых работ)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, 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lastRenderedPageBreak/>
        <w:t>иное.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Фонды оценочных средств разрабатываются соответствующими кафедрами учреждения высшего образования. </w:t>
      </w:r>
    </w:p>
    <w:p w:rsidR="006C1AF9" w:rsidRPr="00E66FB1" w:rsidRDefault="006C1AF9" w:rsidP="00B1037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38. 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:rsidR="006C1AF9" w:rsidRPr="00E66FB1" w:rsidRDefault="006C1AF9" w:rsidP="00B10377">
      <w:pPr>
        <w:tabs>
          <w:tab w:val="num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:rsidR="006C1AF9" w:rsidRPr="00E66FB1" w:rsidRDefault="006C1AF9" w:rsidP="00B10377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ГЛАВА 7</w:t>
      </w:r>
    </w:p>
    <w:p w:rsidR="006C1AF9" w:rsidRPr="00E66FB1" w:rsidRDefault="006C1AF9" w:rsidP="00B10377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ТРЕБОВАНИЯ К ИТОГОВОЙ АТТЕСТАЦИИ</w:t>
      </w:r>
    </w:p>
    <w:p w:rsidR="006C1AF9" w:rsidRPr="00E66FB1" w:rsidRDefault="006C1AF9" w:rsidP="00B10377">
      <w:pPr>
        <w:tabs>
          <w:tab w:val="num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:rsidR="006C1AF9" w:rsidRPr="00E66FB1" w:rsidRDefault="006C1AF9" w:rsidP="00B1037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39. 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Итоговая аттестация осуществляется государственной экзаменационной комиссией.</w:t>
      </w:r>
    </w:p>
    <w:p w:rsidR="006C1AF9" w:rsidRPr="00E66FB1" w:rsidRDefault="006C1AF9" w:rsidP="00B1037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К итоговой аттестации допускаются студенты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, 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курсанты, слушатели, полностью выполнившие 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соответствующие 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учебный план и учебные программы.</w:t>
      </w:r>
    </w:p>
    <w:p w:rsidR="006C1AF9" w:rsidRPr="00E66FB1" w:rsidRDefault="006C1AF9" w:rsidP="00B1037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E66FB1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Итоговая аттестация студентов</w:t>
      </w:r>
      <w:r w:rsidRPr="00E66FB1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, </w:t>
      </w:r>
      <w:r w:rsidRPr="00E66FB1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курсантов, слушателей при освоении образовательн</w:t>
      </w:r>
      <w:r w:rsidRPr="00E66FB1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ой</w:t>
      </w:r>
      <w:r w:rsidRPr="00E66FB1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программ</w:t>
      </w:r>
      <w:r w:rsidRPr="00E66FB1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ы</w:t>
      </w:r>
      <w:r w:rsidRPr="00E66FB1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</w:t>
      </w:r>
      <w:r w:rsidRPr="00E66FB1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высшего образования </w:t>
      </w:r>
      <w:r w:rsidRPr="00E66FB1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x-none"/>
        </w:rPr>
        <w:t>I</w:t>
      </w:r>
      <w:r w:rsidRPr="00E66FB1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ступени</w:t>
      </w:r>
      <w:r w:rsidRPr="00E66FB1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</w:t>
      </w:r>
      <w:r w:rsidRPr="00E66FB1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по специальности 1-70 02 01 «Промышленное и гражданское строительство» 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проводится в форме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защиты дипломного проекта.</w:t>
      </w:r>
    </w:p>
    <w:p w:rsidR="006C1AF9" w:rsidRPr="00E66FB1" w:rsidRDefault="006C1AF9" w:rsidP="00B1037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При подготовке к итоговой аттестации формируются или развиваются компетенции, приведенные в таблице 2 настоящего образовательного стандарта.</w:t>
      </w:r>
    </w:p>
    <w:p w:rsidR="006C1AF9" w:rsidRPr="00E66FB1" w:rsidRDefault="006C1AF9" w:rsidP="00B1037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40. 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Требования к структуре, содержанию, объему и порядку защиты дипломного проекта 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6C1AF9" w:rsidRPr="00E66FB1" w:rsidRDefault="006C1AF9" w:rsidP="00B1037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  <w:sectPr w:rsidR="006C1AF9" w:rsidRPr="00E66FB1" w:rsidSect="00404660">
          <w:footerReference w:type="default" r:id="rId15"/>
          <w:footerReference w:type="first" r:id="rId16"/>
          <w:footnotePr>
            <w:numFmt w:val="chicago"/>
            <w:numRestart w:val="eachSect"/>
          </w:footnotePr>
          <w:pgSz w:w="11906" w:h="16838" w:code="9"/>
          <w:pgMar w:top="1134" w:right="567" w:bottom="1134" w:left="1701" w:header="720" w:footer="720" w:gutter="0"/>
          <w:pgNumType w:start="1"/>
          <w:cols w:space="708"/>
          <w:titlePg/>
          <w:docGrid w:linePitch="408"/>
        </w:sectPr>
      </w:pP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Тематика дипломных проектов должна определяться актуальностью и практической значимостью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</w:p>
    <w:p w:rsidR="001A4EAE" w:rsidRPr="00E66FB1" w:rsidRDefault="001A4EAE" w:rsidP="001A4EAE">
      <w:pPr>
        <w:tabs>
          <w:tab w:val="left" w:pos="6804"/>
        </w:tabs>
        <w:spacing w:after="120" w:line="240" w:lineRule="auto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УТВЕРЖДЕНО</w:t>
      </w:r>
    </w:p>
    <w:p w:rsidR="001A4EAE" w:rsidRPr="00E66FB1" w:rsidRDefault="001A4EAE" w:rsidP="001A4EAE">
      <w:pPr>
        <w:tabs>
          <w:tab w:val="left" w:pos="6804"/>
        </w:tabs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Постановление 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Министерства образования Республики Беларусь</w:t>
      </w:r>
    </w:p>
    <w:p w:rsidR="001A4EAE" w:rsidRPr="00E66FB1" w:rsidRDefault="001A4EAE" w:rsidP="001A4EAE">
      <w:pPr>
        <w:tabs>
          <w:tab w:val="left" w:pos="6804"/>
        </w:tabs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07.07.2022 № 181</w:t>
      </w:r>
    </w:p>
    <w:p w:rsidR="00BF3792" w:rsidRPr="00E66FB1" w:rsidRDefault="00BF3792" w:rsidP="00B1037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0"/>
          <w:szCs w:val="30"/>
          <w:lang w:eastAsia="ru-RU"/>
        </w:rPr>
      </w:pPr>
    </w:p>
    <w:p w:rsidR="00BF3792" w:rsidRPr="00E66FB1" w:rsidRDefault="00BF3792" w:rsidP="00B10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ОБРАЗОВАТЕЛЬНЫЙ СТАНДАРТ</w:t>
      </w:r>
    </w:p>
    <w:p w:rsidR="00BF3792" w:rsidRPr="00E66FB1" w:rsidRDefault="00BF3792" w:rsidP="00B10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ВЫСШЕГО ОБРАЗОВАНИя</w:t>
      </w:r>
    </w:p>
    <w:p w:rsidR="00BF3792" w:rsidRPr="00E66FB1" w:rsidRDefault="00BF3792" w:rsidP="00B10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(ОСВО 1-70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04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02-2021)</w:t>
      </w:r>
    </w:p>
    <w:p w:rsidR="00BF3792" w:rsidRPr="00E66FB1" w:rsidRDefault="00BF3792" w:rsidP="00B1037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F3792" w:rsidRPr="00E66FB1" w:rsidRDefault="00BF3792" w:rsidP="00B10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ВЫСШЕЕ ОБРАЗОВАНИЕ. </w:t>
      </w:r>
      <w:r w:rsidRPr="00E66FB1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СТУПЕНЬ</w:t>
      </w:r>
    </w:p>
    <w:p w:rsidR="00BF3792" w:rsidRPr="00E66FB1" w:rsidRDefault="00BF3792" w:rsidP="00B1037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Специальность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1-70 04 02 Теплогазоснабжение, вентиляция и охрана воздушного бассейна</w:t>
      </w:r>
    </w:p>
    <w:p w:rsidR="00BF3792" w:rsidRPr="00E66FB1" w:rsidRDefault="00BF3792" w:rsidP="00B1037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E66FB1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Квалификация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Инженер-строитель</w:t>
      </w:r>
    </w:p>
    <w:p w:rsidR="00BF3792" w:rsidRPr="00E66FB1" w:rsidRDefault="00BF3792" w:rsidP="00B1037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F3792" w:rsidRPr="00E66FB1" w:rsidRDefault="00BF3792" w:rsidP="00B10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E66FB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Pr="00E66FB1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ЫШЭЙШАЯ АДУКАЦЫЯ. </w:t>
      </w:r>
      <w:r w:rsidRPr="00E66FB1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СТУПЕНЬ</w:t>
      </w:r>
    </w:p>
    <w:p w:rsidR="00BF3792" w:rsidRPr="00E66FB1" w:rsidRDefault="00BF3792" w:rsidP="00B1037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E66FB1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Спецыяльнасць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1-70 04 02 Цеплагазазабеспячэнне, вентыляцыя 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i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ахова паветранага басейна</w:t>
      </w:r>
    </w:p>
    <w:p w:rsidR="00BF3792" w:rsidRPr="00E66FB1" w:rsidRDefault="00BF3792" w:rsidP="00B1037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E66FB1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Кваліфікацыя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proofErr w:type="spellStart"/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нжынер</w:t>
      </w:r>
      <w:proofErr w:type="spellEnd"/>
      <w:r w:rsidRPr="00E66FB1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-</w:t>
      </w:r>
      <w:proofErr w:type="spellStart"/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будаўн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proofErr w:type="spellEnd"/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</w:t>
      </w:r>
    </w:p>
    <w:p w:rsidR="00BF3792" w:rsidRPr="00E66FB1" w:rsidRDefault="00BF3792" w:rsidP="00B1037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:rsidR="00BF3792" w:rsidRPr="00E66FB1" w:rsidRDefault="00BF3792" w:rsidP="00B10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E66FB1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HIGHER</w:t>
      </w:r>
      <w:r w:rsidRPr="00E66FB1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E66FB1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EDUCATION</w:t>
      </w:r>
      <w:r w:rsidRPr="00E66FB1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. </w:t>
      </w:r>
      <w:r w:rsidRPr="00E66FB1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E66FB1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STAGE</w:t>
      </w:r>
    </w:p>
    <w:p w:rsidR="00BF3792" w:rsidRPr="00E66FB1" w:rsidRDefault="00BF3792" w:rsidP="00B1037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proofErr w:type="spellStart"/>
      <w:r w:rsidRPr="00E66FB1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Speciality</w:t>
      </w:r>
      <w:proofErr w:type="spellEnd"/>
      <w:r w:rsidRPr="00E66FB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1-70 04 02 Heat and Gas Supply, Ventilation and Air-Pollution Control</w:t>
      </w:r>
    </w:p>
    <w:p w:rsidR="00BF3792" w:rsidRPr="00E66FB1" w:rsidRDefault="00BF3792" w:rsidP="00B1037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E66FB1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Qualification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Building Engineer</w:t>
      </w:r>
    </w:p>
    <w:p w:rsidR="00BF3792" w:rsidRPr="00E66FB1" w:rsidRDefault="00BF3792" w:rsidP="00B10377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</w:pPr>
    </w:p>
    <w:p w:rsidR="00BF3792" w:rsidRPr="00E66FB1" w:rsidRDefault="00BF3792" w:rsidP="00B10377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E66FB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</w:t>
      </w:r>
      <w:r w:rsidRPr="00E66FB1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 xml:space="preserve"> 1</w:t>
      </w:r>
    </w:p>
    <w:p w:rsidR="00BF3792" w:rsidRPr="00E66FB1" w:rsidRDefault="00BF3792" w:rsidP="00B10377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E66FB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ОБЩИЕ</w:t>
      </w:r>
      <w:r w:rsidRPr="00E66FB1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 xml:space="preserve"> </w:t>
      </w:r>
      <w:r w:rsidRPr="00E66FB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ПОЛОЖЕНИЯ</w:t>
      </w:r>
    </w:p>
    <w:p w:rsidR="00BF3792" w:rsidRPr="00E66FB1" w:rsidRDefault="00BF3792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</w:pPr>
    </w:p>
    <w:p w:rsidR="00BF3792" w:rsidRPr="00E66FB1" w:rsidRDefault="00BF3792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1. Образовательный стандарт высшего образования 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 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1-70 04 02 «Теплогазоснабжение, вентиляция и охрана воздушного бассейна» 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(далее – образовательный стандарт) применяется при разработке учебно-программной документации образовательной программы высшего образования 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квалификации 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 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ступени), учебно-методической документации, учебных изданий, информационно-аналитических материалов.</w:t>
      </w:r>
    </w:p>
    <w:p w:rsidR="00BF3792" w:rsidRPr="00E66FB1" w:rsidRDefault="00BF3792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 xml:space="preserve">образовательной программе высшего образования 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1-70 04 02 «Теплогазоснабжение, вентиляция и охрана воздушного бассейна».</w:t>
      </w:r>
    </w:p>
    <w:p w:rsidR="00BF3792" w:rsidRPr="00E66FB1" w:rsidRDefault="00BF3792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2. 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В настоящем образовательном стандарте использованы ссылки на следующие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акты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ru-RU"/>
        </w:rPr>
        <w:t xml:space="preserve"> законодательства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:</w:t>
      </w:r>
    </w:p>
    <w:p w:rsidR="00BF3792" w:rsidRPr="00E66FB1" w:rsidRDefault="00BF3792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Кодекс Республики Беларусь об образовании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</w:p>
    <w:p w:rsidR="00BF3792" w:rsidRPr="00E66FB1" w:rsidRDefault="00BF3792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Общегосударственный классификатор Республики Беларусь </w:t>
      </w:r>
      <w:r w:rsidR="0095798F" w:rsidRPr="00E66FB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br/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ОКРБ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 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011-2009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«Специальности и квалификации» (далее – ОКРБ 011-2009)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;</w:t>
      </w:r>
    </w:p>
    <w:p w:rsidR="00BF3792" w:rsidRPr="00E66FB1" w:rsidRDefault="00BF3792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4"/>
          <w:sz w:val="30"/>
          <w:szCs w:val="30"/>
          <w:lang w:eastAsia="x-none"/>
        </w:rPr>
      </w:pPr>
      <w:r w:rsidRPr="00E66FB1">
        <w:rPr>
          <w:rFonts w:ascii="Times New Roman" w:eastAsia="Times New Roman" w:hAnsi="Times New Roman" w:cs="Times New Roman"/>
          <w:spacing w:val="-14"/>
          <w:sz w:val="30"/>
          <w:szCs w:val="30"/>
          <w:lang w:val="x-none" w:eastAsia="x-none"/>
        </w:rPr>
        <w:t xml:space="preserve">Общегосударственный </w:t>
      </w:r>
      <w:hyperlink r:id="rId17" w:history="1">
        <w:r w:rsidRPr="00E66FB1">
          <w:rPr>
            <w:rFonts w:ascii="Times New Roman" w:eastAsia="Times New Roman" w:hAnsi="Times New Roman" w:cs="Times New Roman"/>
            <w:spacing w:val="-14"/>
            <w:sz w:val="30"/>
            <w:szCs w:val="30"/>
            <w:lang w:val="x-none" w:eastAsia="x-none"/>
          </w:rPr>
          <w:t>классификатор</w:t>
        </w:r>
      </w:hyperlink>
      <w:r w:rsidRPr="00E66FB1">
        <w:rPr>
          <w:rFonts w:ascii="Times New Roman" w:eastAsia="Times New Roman" w:hAnsi="Times New Roman" w:cs="Times New Roman"/>
          <w:spacing w:val="-14"/>
          <w:sz w:val="30"/>
          <w:szCs w:val="30"/>
          <w:lang w:val="x-none" w:eastAsia="x-none"/>
        </w:rPr>
        <w:t xml:space="preserve"> Республики Беларусь ОКРБ 005-2011</w:t>
      </w:r>
      <w:r w:rsidRPr="00E66FB1">
        <w:rPr>
          <w:rFonts w:ascii="Times New Roman" w:eastAsia="Times New Roman" w:hAnsi="Times New Roman" w:cs="Times New Roman"/>
          <w:spacing w:val="-14"/>
          <w:sz w:val="30"/>
          <w:szCs w:val="30"/>
          <w:lang w:eastAsia="x-none"/>
        </w:rPr>
        <w:t xml:space="preserve"> </w:t>
      </w:r>
      <w:r w:rsidRPr="00E66FB1">
        <w:rPr>
          <w:rFonts w:ascii="Times New Roman" w:eastAsia="Times New Roman" w:hAnsi="Times New Roman" w:cs="Times New Roman"/>
          <w:spacing w:val="-14"/>
          <w:sz w:val="30"/>
          <w:szCs w:val="30"/>
          <w:lang w:val="x-none" w:eastAsia="x-none"/>
        </w:rPr>
        <w:t>«Виды экономической деятельности» (далее – ОКРБ 005-2011)</w:t>
      </w:r>
      <w:r w:rsidRPr="00E66FB1">
        <w:rPr>
          <w:rFonts w:ascii="Times New Roman" w:eastAsia="Times New Roman" w:hAnsi="Times New Roman" w:cs="Times New Roman"/>
          <w:spacing w:val="-14"/>
          <w:sz w:val="30"/>
          <w:szCs w:val="30"/>
          <w:lang w:eastAsia="x-none"/>
        </w:rPr>
        <w:t>;</w:t>
      </w:r>
    </w:p>
    <w:p w:rsidR="00BF3792" w:rsidRPr="00E66FB1" w:rsidRDefault="00BF3792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СТБ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ISO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9000-2015 Систем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ы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менеджмента качества. Основные положения и словарь (далее – СТБ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О 9000-2015).</w:t>
      </w:r>
    </w:p>
    <w:p w:rsidR="00BF3792" w:rsidRPr="00E66FB1" w:rsidRDefault="00BF3792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3. 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В настоящем образовательном стандарте применяются термины, 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установленные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 Кодексе Республики Беларусь об образовании, а также следующие термины с соответствующими определениями:</w:t>
      </w:r>
    </w:p>
    <w:p w:rsidR="00BF3792" w:rsidRPr="00E66FB1" w:rsidRDefault="00BF3792" w:rsidP="00B1037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</w:pP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базовые профессиональные компетенции – компетенции, формируемые в соответствии с требованиями к специалисту с высшим образованием 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ступени и отражающие его способность решать общие задачи профессиональной деятельности в соответствии с полученной специальностью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;</w:t>
      </w:r>
    </w:p>
    <w:p w:rsidR="00BF3792" w:rsidRPr="00E66FB1" w:rsidRDefault="00BF3792" w:rsidP="00B1037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E66FB1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зачетная единица – числовой способ выражения трудоемкости учебной работы студента</w:t>
      </w:r>
      <w:r w:rsidRPr="00E66FB1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 xml:space="preserve">, </w:t>
      </w:r>
      <w:r w:rsidRPr="00E66FB1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курсанта, слушателя, основанный на достижении результатов обучения</w:t>
      </w:r>
      <w:r w:rsidRPr="00E66FB1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>;</w:t>
      </w:r>
    </w:p>
    <w:p w:rsidR="00BF3792" w:rsidRPr="00E66FB1" w:rsidRDefault="00BF3792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E66FB1">
        <w:rPr>
          <w:rFonts w:ascii="Times New Roman" w:eastAsia="Times New Roman" w:hAnsi="Times New Roman" w:cs="Times New Roman"/>
          <w:bCs/>
          <w:sz w:val="30"/>
          <w:szCs w:val="30"/>
        </w:rPr>
        <w:t>квалификация 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:rsidR="00BF3792" w:rsidRPr="00E66FB1" w:rsidRDefault="00BF3792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x-none"/>
        </w:rPr>
      </w:pPr>
      <w:r w:rsidRPr="00E66FB1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 xml:space="preserve">компетентность – способность применять знания и навыки для достижения намеченных результатов (СТБ 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ISO</w:t>
      </w:r>
      <w:r w:rsidRPr="00E66FB1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 xml:space="preserve"> 9000-2015)</w:t>
      </w:r>
      <w:r w:rsidRPr="00E66FB1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x-none"/>
        </w:rPr>
        <w:t>;</w:t>
      </w:r>
    </w:p>
    <w:p w:rsidR="00BF3792" w:rsidRPr="00E66FB1" w:rsidRDefault="00BF3792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компетенция – знания, умения и опыт, необходимые для решения теоретических и практических задач;</w:t>
      </w:r>
    </w:p>
    <w:p w:rsidR="00BF3792" w:rsidRPr="00E66FB1" w:rsidRDefault="00BF3792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модуль – 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 xml:space="preserve">относительно обособленная, логически завершенная часть образовательной программы 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высшего образования 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, обеспечивающая формирование определенной компетенции (группы компетенций);</w:t>
      </w:r>
    </w:p>
    <w:p w:rsidR="00BF3792" w:rsidRPr="00E66FB1" w:rsidRDefault="00BF3792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обеспечение качества</w:t>
      </w:r>
      <w:r w:rsidRPr="00E66FB1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– часть менеджмента качества, ориентированная на предоставление уверенности в том, что требования к качеству будут выполнены (СТБ 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ISO</w:t>
      </w:r>
      <w:r w:rsidRPr="00E66FB1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9000-2015);</w:t>
      </w:r>
    </w:p>
    <w:p w:rsidR="00BF3792" w:rsidRPr="00E66FB1" w:rsidRDefault="00BF3792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результаты обучения – знания, умения и навыки (опыт), </w:t>
      </w:r>
      <w:r w:rsidRPr="00E66FB1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которые обучающийся может продемонстрировать 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 завершении изучения конкретной учебной дисциплины либо модуля;</w:t>
      </w:r>
    </w:p>
    <w:p w:rsidR="00BF3792" w:rsidRPr="00E66FB1" w:rsidRDefault="00BF3792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lastRenderedPageBreak/>
        <w:t>I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в учреждении высшего образования;</w:t>
      </w:r>
    </w:p>
    <w:p w:rsidR="00BF3792" w:rsidRPr="00E66FB1" w:rsidRDefault="00BF3792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специальность – вид профессиональной деятельности, требующий определенных знаний, навыков и компетенций, приобретаемых путем обучения и практического опыта</w:t>
      </w:r>
      <w:r w:rsidRPr="00E66FB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, – подсистема группы специальностей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(ОКРБ 011-2009);</w:t>
      </w:r>
    </w:p>
    <w:p w:rsidR="00BF3792" w:rsidRPr="00E66FB1" w:rsidRDefault="00BF3792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универсальные компетенции – компетенции, формируемые в соответствии 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 требованиями к специалисту с высшим образованием </w:t>
      </w:r>
      <w:r w:rsidRPr="00E66FB1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 ступени 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 отражающие его способность применять базовые общекультурные знания и умения, а также социально-личностные качества, соответствующие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запросам государства и общества;</w:t>
      </w:r>
    </w:p>
    <w:p w:rsidR="00BF3792" w:rsidRPr="00E66FB1" w:rsidRDefault="00BF3792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теплогазоснабжение и вентиляция – области материального производства, науки и техники, включающие совокупность средств, способов и методов человеческой деятельности, предназначенных для преобразования, передачи, распределения, потребления теплоты, газа, обеспечения микроклимата зданий и сооружений.</w:t>
      </w:r>
    </w:p>
    <w:p w:rsidR="00BF3792" w:rsidRPr="00E66FB1" w:rsidRDefault="00BF3792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E66FB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4. </w:t>
      </w:r>
      <w:r w:rsidRPr="00E66FB1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Специальность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1-70 04 02 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«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Теплогазоснабжение, вентиляция и охрана воздушного бассейна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»</w:t>
      </w:r>
      <w:r w:rsidRPr="00E66FB1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в соответствии с ОКРБ 011-2009</w:t>
      </w:r>
      <w:r w:rsidRPr="00E66FB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 </w:t>
      </w:r>
      <w:r w:rsidRPr="00E66FB1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относится к профилю образования 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J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«Архитектура и строительство»</w:t>
      </w:r>
      <w:r w:rsidRPr="00E66FB1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,</w:t>
      </w:r>
      <w:r w:rsidRPr="00E66FB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 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направлению образования 70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«Строительство» и обеспечивает получение квалификации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«Инженер-строитель»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.</w:t>
      </w:r>
    </w:p>
    <w:p w:rsidR="00BF3792" w:rsidRPr="00E66FB1" w:rsidRDefault="00BF3792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</w:pPr>
      <w:r w:rsidRPr="00E66FB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5. </w:t>
      </w:r>
      <w:r w:rsidRPr="00E66FB1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Специальность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1-70 04 02 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«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Теплогазоснабжение, вентиляция и охрана воздушного бассейна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»</w:t>
      </w:r>
      <w:r w:rsidRPr="00E66FB1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</w:t>
      </w:r>
      <w:r w:rsidRPr="00E66FB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относится к уровню 6 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>Национальн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ой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 рамк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и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 квалификаций высшего образования Республики Беларусь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.</w:t>
      </w:r>
    </w:p>
    <w:p w:rsidR="00BF3792" w:rsidRPr="00E66FB1" w:rsidRDefault="00BF3792" w:rsidP="00B1037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</w:p>
    <w:p w:rsidR="00BF3792" w:rsidRPr="00E66FB1" w:rsidRDefault="00BF3792" w:rsidP="00B103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ГЛАВА 2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</w:p>
    <w:p w:rsidR="00BF3792" w:rsidRPr="00E66FB1" w:rsidRDefault="00BF3792" w:rsidP="00B10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ТРЕБОВАНИЯ К УРОВНЮ </w:t>
      </w:r>
      <w:r w:rsidRPr="00E66FB1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ОСНОВНОГО</w:t>
      </w:r>
      <w:r w:rsidRPr="00E66FB1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ОБРАЗОВАНИЯ ЛИЦ, ПОСТУПАЮЩИХ ДЛЯ ПОЛУЧЕНИЯ ВЫСШЕГО ОБРАЗОВАНИЯ </w:t>
      </w:r>
      <w:r w:rsidRPr="00E66FB1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E66FB1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СТУПЕНИ</w:t>
      </w:r>
      <w:r w:rsidRPr="00E66FB1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, </w:t>
      </w:r>
      <w:r w:rsidRPr="00E66FB1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ФОРМАМ </w:t>
      </w:r>
      <w:r w:rsidRPr="00E66FB1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И СРОКАМ </w:t>
      </w:r>
      <w:r w:rsidRPr="00E66FB1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ПОЛУЧЕНИЯ </w:t>
      </w:r>
    </w:p>
    <w:p w:rsidR="00BF3792" w:rsidRPr="00E66FB1" w:rsidRDefault="00BF3792" w:rsidP="00B10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ВЫСШЕГО ОБРАЗОВАНИЯ </w:t>
      </w:r>
      <w:r w:rsidRPr="00E66FB1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E66FB1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СТУПЕНИ</w:t>
      </w:r>
    </w:p>
    <w:p w:rsidR="00BF3792" w:rsidRPr="00E66FB1" w:rsidRDefault="00BF3792" w:rsidP="00B103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</w:p>
    <w:p w:rsidR="00BF3792" w:rsidRPr="00E66FB1" w:rsidRDefault="00BF3792" w:rsidP="00B1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6. 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:rsidR="00BF3792" w:rsidRPr="00E66FB1" w:rsidRDefault="00BF3792" w:rsidP="00B1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Прием лиц для получения высшего образования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осуществляется на основании пункта 9 статьи 57 Кодекса Республики Беларусь об образовании.</w:t>
      </w:r>
    </w:p>
    <w:p w:rsidR="00BF3792" w:rsidRPr="00E66FB1" w:rsidRDefault="00BF3792" w:rsidP="00B12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lastRenderedPageBreak/>
        <w:t>7. 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Обучение по специальности предусматривает следующие формы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получения высшего образования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ступени: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очн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ую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(дневн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ую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, вечерн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юю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), заочн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ую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(в т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ом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ч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исле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дистанционн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ую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)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>.</w:t>
      </w:r>
    </w:p>
    <w:p w:rsidR="00BF3792" w:rsidRPr="00E66FB1" w:rsidRDefault="00BF3792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8. 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Срок получения высшего образования I ступени в дневной форме составляет 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5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лет.</w:t>
      </w:r>
    </w:p>
    <w:p w:rsidR="00BF3792" w:rsidRPr="00E66FB1" w:rsidRDefault="00BF3792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Срок получения высшего образования I ступени в вечерней форме составляет 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6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лет.</w:t>
      </w:r>
    </w:p>
    <w:p w:rsidR="00BF3792" w:rsidRPr="00E66FB1" w:rsidRDefault="00BF3792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Срок получения высшего образования I ступени в заочной форме составляет 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6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лет.</w:t>
      </w:r>
    </w:p>
    <w:p w:rsidR="00BF3792" w:rsidRPr="00E66FB1" w:rsidRDefault="00BF3792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Срок получения высшего образования I ступени в дистанционной форме составляет 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6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лет.</w:t>
      </w:r>
    </w:p>
    <w:p w:rsidR="00BF3792" w:rsidRPr="00E66FB1" w:rsidRDefault="00BF3792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9. 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Перечень специальностей среднего специального образования,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образовательные программы по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которым могут быть интегрированы с образовательн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ой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программ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ой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высшего образования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по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 xml:space="preserve">специальности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1-70 04 02 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«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Теплогазоснабжение, вентиляция и охрана воздушного бассейна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»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, определяется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be-BY"/>
        </w:rPr>
        <w:t xml:space="preserve">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Министерством образования.</w:t>
      </w:r>
    </w:p>
    <w:p w:rsidR="00BF3792" w:rsidRPr="00E66FB1" w:rsidRDefault="00BF3792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Срок получения высшего образования по специальности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1-70 04 02 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«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Теплогазоснабжение, вентиляция и охрана воздушного бассейна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» 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лицами, обучающимися по образовательной программе высшего образования 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x-none"/>
        </w:rPr>
        <w:t>I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:rsidR="00BF3792" w:rsidRPr="00E66FB1" w:rsidRDefault="00BF3792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Срок обучения по образовательной программе высшего образования 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 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в вечерней и заочной (в том числе дистанционной) формах может быть увеличен не более чем на 1 год относительно срока обучения по данной образовательной программе в дневной форме. </w:t>
      </w:r>
    </w:p>
    <w:p w:rsidR="00BF3792" w:rsidRPr="00E66FB1" w:rsidRDefault="00BF3792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10. Общий объем образовательной программы высшего образования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I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 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ступени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составляет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300 зачетных единиц.</w:t>
      </w:r>
    </w:p>
    <w:p w:rsidR="00BF3792" w:rsidRPr="00E66FB1" w:rsidRDefault="00BF3792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11. 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При получении высшего образования в вечерней, заочной </w:t>
      </w:r>
      <w:r w:rsidR="007F2429"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(в том числе дистанционной) 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формах сумма зачетных единиц за 1 год обучения, как правило, не превышает 60 зачетных единиц.</w:t>
      </w:r>
    </w:p>
    <w:p w:rsidR="00BF3792" w:rsidRPr="00E66FB1" w:rsidRDefault="00BF3792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F3792" w:rsidRPr="00E66FB1" w:rsidRDefault="00BF3792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F3792" w:rsidRPr="00E66FB1" w:rsidRDefault="00BF3792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127BB" w:rsidRPr="00E66FB1" w:rsidRDefault="00B127BB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F3792" w:rsidRPr="00E66FB1" w:rsidRDefault="00BF3792" w:rsidP="00B10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ГЛАВА 3</w:t>
      </w:r>
    </w:p>
    <w:p w:rsidR="00BF3792" w:rsidRPr="00E66FB1" w:rsidRDefault="00BF3792" w:rsidP="00B10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  <w:t>ТРЕБОВАНИЯ К СОДЕРЖАНИЮ ПРОФЕССИОНАЛЬНОЙ ДЕЯТЕЛЬНОСТИ СПЕЦИАЛИСТА С ВЫСШИМ ОБРАЗОВАНИЕМ</w:t>
      </w:r>
    </w:p>
    <w:p w:rsidR="00BF3792" w:rsidRPr="00E66FB1" w:rsidRDefault="00BF3792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F3792" w:rsidRPr="00E66FB1" w:rsidRDefault="00BF3792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12. Основными видами профессиональной деятельности специалиста с высшим образованием (далее – специалист) в соответствии с ОКРБ 005-2011 являются:</w:t>
      </w:r>
    </w:p>
    <w:p w:rsidR="00BF3792" w:rsidRPr="00E66FB1" w:rsidRDefault="00BF3792" w:rsidP="00B10377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3522 Распределение газообразного топлива по трубопроводам;</w:t>
      </w:r>
    </w:p>
    <w:p w:rsidR="00BF3792" w:rsidRPr="00E66FB1" w:rsidRDefault="00BF3792" w:rsidP="00B10377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353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 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Производство, передача, распределение и продажа пара и горячей воды;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кондиционирование воздуха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;</w:t>
      </w:r>
    </w:p>
    <w:p w:rsidR="00BF3792" w:rsidRPr="00E66FB1" w:rsidRDefault="00BF3792" w:rsidP="00B10377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71121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 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Инженерно-техническое проектирование и предоставление технических консультаций в этой области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;</w:t>
      </w:r>
    </w:p>
    <w:p w:rsidR="00BF3792" w:rsidRPr="00E66FB1" w:rsidRDefault="00BF3792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712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 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Технические испытания, исследования, анализ и сертификация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;</w:t>
      </w:r>
    </w:p>
    <w:p w:rsidR="00BF3792" w:rsidRPr="00E66FB1" w:rsidRDefault="00BF3792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721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 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Научные исследования и разработки в области естественных и технических наук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.</w:t>
      </w:r>
    </w:p>
    <w:p w:rsidR="00BF3792" w:rsidRPr="00E66FB1" w:rsidRDefault="00BF3792" w:rsidP="00B103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:rsidR="00BF3792" w:rsidRPr="00E66FB1" w:rsidRDefault="00BF3792" w:rsidP="00B10377">
      <w:pPr>
        <w:spacing w:after="0" w:line="240" w:lineRule="auto"/>
        <w:ind w:firstLine="480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13. 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Объектами профессиональной деятельности специалиста являются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системы теплогазоснабжения населенных пунктов и промышленных предприятий; системы отопления, вентиляции и кондиционирования воздуха жилых, общественных, промышленных и сельскохозяйственных зданий и сооружений; системы и установки по очистке вентиляционных выбросов.</w:t>
      </w:r>
    </w:p>
    <w:p w:rsidR="00BF3792" w:rsidRPr="00E66FB1" w:rsidRDefault="00BF3792" w:rsidP="00B103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14. Специалист может решать задачи профессиональной деятельности следующих типов: </w:t>
      </w:r>
    </w:p>
    <w:p w:rsidR="00BF3792" w:rsidRPr="00E66FB1" w:rsidRDefault="00BF3792" w:rsidP="00B1037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E66FB1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14.1. научно-исследовательские:</w:t>
      </w:r>
    </w:p>
    <w:p w:rsidR="00BF3792" w:rsidRPr="00E66FB1" w:rsidRDefault="00BF3792" w:rsidP="00B1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E66FB1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подготовка объектов и освоение методов исследования;</w:t>
      </w:r>
    </w:p>
    <w:p w:rsidR="00BF3792" w:rsidRPr="00E66FB1" w:rsidRDefault="00BF3792" w:rsidP="00B1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0"/>
          <w:sz w:val="30"/>
          <w:szCs w:val="30"/>
          <w:lang w:val="be-BY"/>
        </w:rPr>
      </w:pPr>
      <w:r w:rsidRPr="00E66FB1">
        <w:rPr>
          <w:rFonts w:ascii="Times New Roman" w:eastAsia="Calibri" w:hAnsi="Times New Roman" w:cs="Times New Roman"/>
          <w:spacing w:val="-10"/>
          <w:sz w:val="30"/>
          <w:szCs w:val="30"/>
          <w:lang w:val="be-BY"/>
        </w:rPr>
        <w:t>участие в проведении лабораторных исследований по заданной методике;</w:t>
      </w:r>
    </w:p>
    <w:p w:rsidR="00BF3792" w:rsidRPr="00E66FB1" w:rsidRDefault="00BF3792" w:rsidP="00B1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E66FB1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выбор технических средств и методов работы, работа на экспериментальных установках;</w:t>
      </w:r>
    </w:p>
    <w:p w:rsidR="00BF3792" w:rsidRPr="00E66FB1" w:rsidRDefault="00BF3792" w:rsidP="00B1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E66FB1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подготовка оборудования;</w:t>
      </w:r>
    </w:p>
    <w:p w:rsidR="00BF3792" w:rsidRPr="00E66FB1" w:rsidRDefault="00BF3792" w:rsidP="00B1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E66FB1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анализ получаемой информации с использованием современной вычислительной техники;</w:t>
      </w:r>
    </w:p>
    <w:p w:rsidR="00BF3792" w:rsidRPr="00E66FB1" w:rsidRDefault="00BF3792" w:rsidP="00B1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E66FB1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составление научных докладов и библиографических списков по заданной теме;</w:t>
      </w:r>
    </w:p>
    <w:p w:rsidR="00BF3792" w:rsidRPr="00E66FB1" w:rsidRDefault="00BF3792" w:rsidP="00B1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E66FB1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участие в разработке новых методических подходов;</w:t>
      </w:r>
    </w:p>
    <w:p w:rsidR="00BF3792" w:rsidRPr="00E66FB1" w:rsidRDefault="00BF3792" w:rsidP="00B1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E66FB1">
        <w:rPr>
          <w:rFonts w:ascii="Times New Roman" w:eastAsia="Calibri" w:hAnsi="Times New Roman" w:cs="Times New Roman"/>
          <w:sz w:val="30"/>
          <w:szCs w:val="30"/>
          <w:lang w:val="be-BY"/>
        </w:rPr>
        <w:t>участие в подготовке научных отчетов, обзоров, публикаций, патентов, организации конференций;</w:t>
      </w:r>
    </w:p>
    <w:p w:rsidR="00BF3792" w:rsidRPr="00E66FB1" w:rsidRDefault="00BF3792" w:rsidP="00B1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E66FB1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работа со справочными системами, поиск и обработка научной информации;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</w:p>
    <w:p w:rsidR="00BF3792" w:rsidRPr="00E66FB1" w:rsidRDefault="00BF3792" w:rsidP="00B1037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E66FB1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14.2. производственные и проектные:</w:t>
      </w:r>
    </w:p>
    <w:p w:rsidR="00BF3792" w:rsidRPr="00E66FB1" w:rsidRDefault="00BF3792" w:rsidP="00B1037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lastRenderedPageBreak/>
        <w:t>расчет и проектирование как отдельных элементов систем теплогазоснабжения, отопления, вентиляции, кондиционирования воздуха, так и систем в целом</w:t>
      </w:r>
      <w:r w:rsidRPr="00E66FB1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, с точки зрения их энергоэффективности и ресурсосбережения</w:t>
      </w:r>
      <w:r w:rsidRPr="00E66FB1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;</w:t>
      </w:r>
    </w:p>
    <w:p w:rsidR="00BF3792" w:rsidRPr="00E66FB1" w:rsidRDefault="00BF3792" w:rsidP="00B1037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проведение работ по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монтаж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у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, наладк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е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, испытани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ю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, ремонт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у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и техническо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му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обслуживани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ю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систем теплогазоснабжения, отопления, вентиляции, кондиционирования воздуха различных объектов;</w:t>
      </w:r>
    </w:p>
    <w:p w:rsidR="00BF3792" w:rsidRPr="00E66FB1" w:rsidRDefault="00BF3792" w:rsidP="00B1037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управление технологическими процессами, руководство подразделениями теплоэнергетического и строительного профиля;</w:t>
      </w:r>
    </w:p>
    <w:p w:rsidR="00BF3792" w:rsidRPr="00E66FB1" w:rsidRDefault="00BF3792" w:rsidP="00B1037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разработка и внедрение в производство конкурентоспособной техники и наукоемких технологий в области теплогазоснабжения, вентиляции и охраны воздушного бассейна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</w:p>
    <w:p w:rsidR="00BF3792" w:rsidRPr="00E66FB1" w:rsidRDefault="00BF3792" w:rsidP="00B1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E66FB1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обработка и анализ полученных данных с помощью современных информационных технологий;</w:t>
      </w:r>
    </w:p>
    <w:p w:rsidR="00BF3792" w:rsidRPr="00E66FB1" w:rsidRDefault="00BF3792" w:rsidP="00B1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E66FB1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участие в подготовке и оформлении научно-технических проектов, отчетов и патентов;</w:t>
      </w:r>
    </w:p>
    <w:p w:rsidR="00BF3792" w:rsidRPr="00E66FB1" w:rsidRDefault="00BF3792" w:rsidP="00B1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E66FB1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14.3. организационные и управленческие:</w:t>
      </w:r>
    </w:p>
    <w:p w:rsidR="00BF3792" w:rsidRPr="00E66FB1" w:rsidRDefault="00BF3792" w:rsidP="00B1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30"/>
          <w:szCs w:val="30"/>
          <w:lang w:val="be-BY"/>
        </w:rPr>
      </w:pPr>
      <w:r w:rsidRPr="00E66FB1">
        <w:rPr>
          <w:rFonts w:ascii="Times New Roman" w:eastAsia="Calibri" w:hAnsi="Times New Roman" w:cs="Times New Roman"/>
          <w:spacing w:val="-8"/>
          <w:sz w:val="30"/>
          <w:szCs w:val="30"/>
          <w:lang w:val="be-BY"/>
        </w:rPr>
        <w:t xml:space="preserve">участие в планировании и проведении мероприятий по </w:t>
      </w:r>
      <w:r w:rsidR="005F78A4" w:rsidRPr="00E66FB1">
        <w:rPr>
          <w:rFonts w:ascii="Times New Roman" w:eastAsia="Calibri" w:hAnsi="Times New Roman" w:cs="Times New Roman"/>
          <w:spacing w:val="-8"/>
          <w:sz w:val="30"/>
          <w:szCs w:val="30"/>
          <w:lang w:val="be-BY"/>
        </w:rPr>
        <w:t>рац</w:t>
      </w:r>
      <w:r w:rsidR="00801436" w:rsidRPr="00E66FB1">
        <w:rPr>
          <w:rFonts w:ascii="Times New Roman" w:eastAsia="Calibri" w:hAnsi="Times New Roman" w:cs="Times New Roman"/>
          <w:spacing w:val="-8"/>
          <w:sz w:val="30"/>
          <w:szCs w:val="30"/>
          <w:lang w:val="be-BY"/>
        </w:rPr>
        <w:t>иональному</w:t>
      </w:r>
      <w:r w:rsidR="005F78A4" w:rsidRPr="00E66FB1">
        <w:rPr>
          <w:rFonts w:ascii="Times New Roman" w:eastAsia="Calibri" w:hAnsi="Times New Roman" w:cs="Times New Roman"/>
          <w:spacing w:val="-8"/>
          <w:sz w:val="30"/>
          <w:szCs w:val="30"/>
          <w:lang w:val="be-BY"/>
        </w:rPr>
        <w:t xml:space="preserve"> (устойч</w:t>
      </w:r>
      <w:r w:rsidR="00801436" w:rsidRPr="00E66FB1">
        <w:rPr>
          <w:rFonts w:ascii="Times New Roman" w:eastAsia="Calibri" w:hAnsi="Times New Roman" w:cs="Times New Roman"/>
          <w:spacing w:val="-8"/>
          <w:sz w:val="30"/>
          <w:szCs w:val="30"/>
          <w:lang w:val="be-BY"/>
        </w:rPr>
        <w:t>ивому</w:t>
      </w:r>
      <w:r w:rsidR="005F78A4" w:rsidRPr="00E66FB1">
        <w:rPr>
          <w:rFonts w:ascii="Times New Roman" w:eastAsia="Calibri" w:hAnsi="Times New Roman" w:cs="Times New Roman"/>
          <w:spacing w:val="-8"/>
          <w:sz w:val="30"/>
          <w:szCs w:val="30"/>
          <w:lang w:val="be-BY"/>
        </w:rPr>
        <w:t>) использ</w:t>
      </w:r>
      <w:r w:rsidR="00801436" w:rsidRPr="00E66FB1">
        <w:rPr>
          <w:rFonts w:ascii="Times New Roman" w:eastAsia="Calibri" w:hAnsi="Times New Roman" w:cs="Times New Roman"/>
          <w:spacing w:val="-8"/>
          <w:sz w:val="30"/>
          <w:szCs w:val="30"/>
          <w:lang w:val="be-BY"/>
        </w:rPr>
        <w:t>ованию</w:t>
      </w:r>
      <w:r w:rsidR="005F78A4" w:rsidRPr="00E66FB1">
        <w:rPr>
          <w:rFonts w:ascii="Times New Roman" w:eastAsia="Calibri" w:hAnsi="Times New Roman" w:cs="Times New Roman"/>
          <w:spacing w:val="-8"/>
          <w:sz w:val="30"/>
          <w:szCs w:val="30"/>
          <w:lang w:val="be-BY"/>
        </w:rPr>
        <w:t xml:space="preserve"> природ</w:t>
      </w:r>
      <w:r w:rsidR="00801436" w:rsidRPr="00E66FB1">
        <w:rPr>
          <w:rFonts w:ascii="Times New Roman" w:eastAsia="Calibri" w:hAnsi="Times New Roman" w:cs="Times New Roman"/>
          <w:spacing w:val="-8"/>
          <w:sz w:val="30"/>
          <w:szCs w:val="30"/>
          <w:lang w:val="be-BY"/>
        </w:rPr>
        <w:t>ных</w:t>
      </w:r>
      <w:r w:rsidR="005F78A4" w:rsidRPr="00E66FB1">
        <w:rPr>
          <w:rFonts w:ascii="Times New Roman" w:eastAsia="Calibri" w:hAnsi="Times New Roman" w:cs="Times New Roman"/>
          <w:spacing w:val="-8"/>
          <w:sz w:val="30"/>
          <w:szCs w:val="30"/>
          <w:lang w:val="be-BY"/>
        </w:rPr>
        <w:t xml:space="preserve"> ресурсов и охране окр</w:t>
      </w:r>
      <w:r w:rsidR="00801436" w:rsidRPr="00E66FB1">
        <w:rPr>
          <w:rFonts w:ascii="Times New Roman" w:eastAsia="Calibri" w:hAnsi="Times New Roman" w:cs="Times New Roman"/>
          <w:spacing w:val="-8"/>
          <w:sz w:val="30"/>
          <w:szCs w:val="30"/>
          <w:lang w:val="be-BY"/>
        </w:rPr>
        <w:t>ужающей</w:t>
      </w:r>
      <w:r w:rsidR="005F78A4" w:rsidRPr="00E66FB1">
        <w:rPr>
          <w:rFonts w:ascii="Times New Roman" w:eastAsia="Calibri" w:hAnsi="Times New Roman" w:cs="Times New Roman"/>
          <w:spacing w:val="-8"/>
          <w:sz w:val="30"/>
          <w:szCs w:val="30"/>
          <w:lang w:val="be-BY"/>
        </w:rPr>
        <w:t xml:space="preserve"> сред</w:t>
      </w:r>
      <w:r w:rsidR="00801436" w:rsidRPr="00E66FB1">
        <w:rPr>
          <w:rFonts w:ascii="Times New Roman" w:eastAsia="Calibri" w:hAnsi="Times New Roman" w:cs="Times New Roman"/>
          <w:spacing w:val="-8"/>
          <w:sz w:val="30"/>
          <w:szCs w:val="30"/>
          <w:lang w:val="be-BY"/>
        </w:rPr>
        <w:t xml:space="preserve">ы, </w:t>
      </w:r>
      <w:r w:rsidR="005F78A4" w:rsidRPr="00E66FB1">
        <w:rPr>
          <w:rFonts w:ascii="Times New Roman" w:eastAsia="Calibri" w:hAnsi="Times New Roman" w:cs="Times New Roman"/>
          <w:spacing w:val="-8"/>
          <w:sz w:val="30"/>
          <w:szCs w:val="30"/>
          <w:lang w:val="be-BY"/>
        </w:rPr>
        <w:t>сохран</w:t>
      </w:r>
      <w:r w:rsidR="00801436" w:rsidRPr="00E66FB1">
        <w:rPr>
          <w:rFonts w:ascii="Times New Roman" w:eastAsia="Calibri" w:hAnsi="Times New Roman" w:cs="Times New Roman"/>
          <w:spacing w:val="-8"/>
          <w:sz w:val="30"/>
          <w:szCs w:val="30"/>
          <w:lang w:val="be-BY"/>
        </w:rPr>
        <w:t>ению</w:t>
      </w:r>
      <w:r w:rsidR="005F78A4" w:rsidRPr="00E66FB1">
        <w:rPr>
          <w:rFonts w:ascii="Times New Roman" w:eastAsia="Calibri" w:hAnsi="Times New Roman" w:cs="Times New Roman"/>
          <w:spacing w:val="-8"/>
          <w:sz w:val="30"/>
          <w:szCs w:val="30"/>
          <w:lang w:val="be-BY"/>
        </w:rPr>
        <w:t xml:space="preserve"> и восстановл</w:t>
      </w:r>
      <w:r w:rsidR="00801436" w:rsidRPr="00E66FB1">
        <w:rPr>
          <w:rFonts w:ascii="Times New Roman" w:eastAsia="Calibri" w:hAnsi="Times New Roman" w:cs="Times New Roman"/>
          <w:spacing w:val="-8"/>
          <w:sz w:val="30"/>
          <w:szCs w:val="30"/>
          <w:lang w:val="be-BY"/>
        </w:rPr>
        <w:t>ению</w:t>
      </w:r>
      <w:r w:rsidR="005F78A4" w:rsidRPr="00E66FB1">
        <w:rPr>
          <w:rFonts w:ascii="Times New Roman" w:eastAsia="Calibri" w:hAnsi="Times New Roman" w:cs="Times New Roman"/>
          <w:spacing w:val="-8"/>
          <w:sz w:val="30"/>
          <w:szCs w:val="30"/>
          <w:lang w:val="be-BY"/>
        </w:rPr>
        <w:t xml:space="preserve"> биологич</w:t>
      </w:r>
      <w:r w:rsidR="00801436" w:rsidRPr="00E66FB1">
        <w:rPr>
          <w:rFonts w:ascii="Times New Roman" w:eastAsia="Calibri" w:hAnsi="Times New Roman" w:cs="Times New Roman"/>
          <w:spacing w:val="-8"/>
          <w:sz w:val="30"/>
          <w:szCs w:val="30"/>
          <w:lang w:val="be-BY"/>
        </w:rPr>
        <w:t>еского</w:t>
      </w:r>
      <w:r w:rsidR="005F78A4" w:rsidRPr="00E66FB1">
        <w:rPr>
          <w:rFonts w:ascii="Times New Roman" w:eastAsia="Calibri" w:hAnsi="Times New Roman" w:cs="Times New Roman"/>
          <w:spacing w:val="-8"/>
          <w:sz w:val="30"/>
          <w:szCs w:val="30"/>
          <w:lang w:val="be-BY"/>
        </w:rPr>
        <w:t xml:space="preserve"> разнообразия природ</w:t>
      </w:r>
      <w:r w:rsidR="00801436" w:rsidRPr="00E66FB1">
        <w:rPr>
          <w:rFonts w:ascii="Times New Roman" w:eastAsia="Calibri" w:hAnsi="Times New Roman" w:cs="Times New Roman"/>
          <w:spacing w:val="-8"/>
          <w:sz w:val="30"/>
          <w:szCs w:val="30"/>
          <w:lang w:val="be-BY"/>
        </w:rPr>
        <w:t>ных</w:t>
      </w:r>
      <w:r w:rsidR="005F78A4" w:rsidRPr="00E66FB1">
        <w:rPr>
          <w:rFonts w:ascii="Times New Roman" w:eastAsia="Calibri" w:hAnsi="Times New Roman" w:cs="Times New Roman"/>
          <w:spacing w:val="-8"/>
          <w:sz w:val="30"/>
          <w:szCs w:val="30"/>
          <w:lang w:val="be-BY"/>
        </w:rPr>
        <w:t xml:space="preserve"> ресурсов и объектов, </w:t>
      </w:r>
      <w:r w:rsidRPr="00E66FB1">
        <w:rPr>
          <w:rFonts w:ascii="Times New Roman" w:eastAsia="Calibri" w:hAnsi="Times New Roman" w:cs="Times New Roman"/>
          <w:spacing w:val="-8"/>
          <w:sz w:val="30"/>
          <w:szCs w:val="30"/>
          <w:lang w:val="be-BY"/>
        </w:rPr>
        <w:t>управлении природопользованием и его оптимизации;</w:t>
      </w:r>
    </w:p>
    <w:p w:rsidR="00BF3792" w:rsidRPr="00E66FB1" w:rsidRDefault="00BF3792" w:rsidP="00B1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E66FB1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обеспечение техники безопасности;</w:t>
      </w:r>
    </w:p>
    <w:p w:rsidR="00BF3792" w:rsidRPr="00E66FB1" w:rsidRDefault="00BF3792" w:rsidP="00B103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составление технической документации и отчетности;</w:t>
      </w:r>
    </w:p>
    <w:p w:rsidR="00BF3792" w:rsidRPr="00E66FB1" w:rsidRDefault="00BF3792" w:rsidP="00B103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составление заявок на новое оборудование, приемка и освоение нового оборудования.</w:t>
      </w:r>
    </w:p>
    <w:p w:rsidR="00BF3792" w:rsidRPr="00E66FB1" w:rsidRDefault="00BF3792" w:rsidP="00B1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:rsidR="00BF3792" w:rsidRPr="00E66FB1" w:rsidRDefault="00BF3792" w:rsidP="00B10377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4</w:t>
      </w:r>
    </w:p>
    <w:p w:rsidR="00BF3792" w:rsidRPr="00E66FB1" w:rsidRDefault="00BF3792" w:rsidP="00B10377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КОМПЕТЕНТНОСТИ СПЕЦИАЛИСТА</w:t>
      </w:r>
    </w:p>
    <w:p w:rsidR="00BF3792" w:rsidRPr="00E66FB1" w:rsidRDefault="00BF3792" w:rsidP="00B1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:rsidR="00BF3792" w:rsidRPr="00E66FB1" w:rsidRDefault="00BF3792" w:rsidP="00B10377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15. Специалист, освоивший содержание образовательной программы высшего образования 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по специальности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1-70 04 02 «Теплогазоснабжение, вентиляция и охрана воздушного бассейна», должен обладать универсальными, базовыми </w:t>
      </w:r>
      <w:r w:rsidRPr="00E66FB1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профессиональными и специализированными компетенциями.</w:t>
      </w:r>
    </w:p>
    <w:p w:rsidR="00BF3792" w:rsidRPr="00E66FB1" w:rsidRDefault="00BF3792" w:rsidP="00B10377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Универсальные, базовые профессиональные и специализированные компетенции устанавливаются с учетом 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Национальной рамки квалификаций высшего образования Республики Беларусь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.</w:t>
      </w:r>
    </w:p>
    <w:p w:rsidR="00BF3792" w:rsidRPr="00E66FB1" w:rsidRDefault="00BF3792" w:rsidP="00B1037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16. Специалист, освоивший содержание образовательной программы высшего образования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должен обладать следующими универсальными компетенциями (далее – УК):</w:t>
      </w:r>
    </w:p>
    <w:p w:rsidR="00BF3792" w:rsidRPr="00E66FB1" w:rsidRDefault="00BF3792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УК-1. Владеть основами исследовательской деятельности, осуществлять поиск, анализ и синтез информации;</w:t>
      </w:r>
    </w:p>
    <w:p w:rsidR="00BF3792" w:rsidRPr="00E66FB1" w:rsidRDefault="00BF3792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УК-2. Решать стандартные задачи профессиональной деятельности на основе применения информационно-коммуникационных технологий;</w:t>
      </w:r>
    </w:p>
    <w:p w:rsidR="00BF3792" w:rsidRPr="00E66FB1" w:rsidRDefault="00BF3792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УК-3. Осуществлять коммуникации на иностранном языке для решения задач межличностного и межкультурного взаимодействия;</w:t>
      </w:r>
    </w:p>
    <w:p w:rsidR="00BF3792" w:rsidRPr="00E66FB1" w:rsidRDefault="00BF3792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УК-4. Работать в команде, толерантно воспринимать социальные, этнические, конфессиональные, культурные и иные различия;</w:t>
      </w:r>
    </w:p>
    <w:p w:rsidR="00BF3792" w:rsidRPr="00E66FB1" w:rsidRDefault="00BF3792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УК-5. Быть способным к саморазвитию и совершенствованию в профессиональной деятельности;</w:t>
      </w:r>
    </w:p>
    <w:p w:rsidR="00BF3792" w:rsidRPr="00E66FB1" w:rsidRDefault="00BF3792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УК-6. Проявлять инициативу и адаптироваться к изменениям в профессиональной деятельности;</w:t>
      </w:r>
    </w:p>
    <w:p w:rsidR="00BF3792" w:rsidRPr="00E66FB1" w:rsidRDefault="00BF3792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УК-7. Обладать гуманистическим мировоззрением, качествами гражданственности и патриотизма;</w:t>
      </w:r>
    </w:p>
    <w:p w:rsidR="00BF3792" w:rsidRPr="00E66FB1" w:rsidRDefault="00BF3792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УК-8. Обладать современной культурой мышления, уметь использовать основы философских знаний в профессиональной деятельности;</w:t>
      </w:r>
    </w:p>
    <w:p w:rsidR="00BF3792" w:rsidRPr="00E66FB1" w:rsidRDefault="00BF3792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УК-9. Выявлять факторы и механизмы исторического развития, определять общественное значение исторических событий;</w:t>
      </w:r>
    </w:p>
    <w:p w:rsidR="00BF3792" w:rsidRPr="00E66FB1" w:rsidRDefault="00BF3792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УК-10. Анализировать социально-значимые явления, события и процессы, использовать социологическую и экономическую информацию;</w:t>
      </w:r>
    </w:p>
    <w:p w:rsidR="00BF3792" w:rsidRPr="00E66FB1" w:rsidRDefault="00BF3792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УК-11. Использовать языковой материал в профессиональной области на белорусском языке;</w:t>
      </w:r>
    </w:p>
    <w:p w:rsidR="00BF3792" w:rsidRPr="00E66FB1" w:rsidRDefault="00BF3792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УК-12. Владеть навыками </w:t>
      </w:r>
      <w:proofErr w:type="spellStart"/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здоровьесбережения</w:t>
      </w:r>
      <w:proofErr w:type="spellEnd"/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BF3792" w:rsidRPr="00E66FB1" w:rsidRDefault="00BF3792" w:rsidP="00B10377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17. Специалист, освоивший содержание образовательной программы высшего образования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</w:t>
      </w:r>
      <w:r w:rsidRPr="00E66FB1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должен обладать следующими базовыми профессиональными компетенциями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БПК):</w:t>
      </w:r>
    </w:p>
    <w:p w:rsidR="00BF3792" w:rsidRPr="00E66FB1" w:rsidRDefault="00BF3792" w:rsidP="00B10377">
      <w:pPr>
        <w:tabs>
          <w:tab w:val="left" w:pos="21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БПК-1. Применять знания естественнонаучных учебных дисциплин для экспериментального и теоретического изучения, анализа и решения прикладных инженерных задач;</w:t>
      </w:r>
    </w:p>
    <w:p w:rsidR="00BF3792" w:rsidRPr="00E66FB1" w:rsidRDefault="00BF3792" w:rsidP="00B10377">
      <w:pPr>
        <w:tabs>
          <w:tab w:val="left" w:pos="21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БПК-2. Применять различные способы графических </w:t>
      </w:r>
      <w:proofErr w:type="gramStart"/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построений  на</w:t>
      </w:r>
      <w:proofErr w:type="gramEnd"/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плоскости и в пространстве, методы работы с графическими редакторами для создания строительных чертежей с учетом Единой системы конструкторской документации;</w:t>
      </w:r>
    </w:p>
    <w:p w:rsidR="00BF3792" w:rsidRPr="00E66FB1" w:rsidRDefault="00BF3792" w:rsidP="00B10377">
      <w:pPr>
        <w:tabs>
          <w:tab w:val="left" w:pos="21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БПК-3. Применять законы термодинамики, </w:t>
      </w:r>
      <w:proofErr w:type="spellStart"/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тепломассообмена</w:t>
      </w:r>
      <w:proofErr w:type="spellEnd"/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, строительной теплофизики для расчетов и проектирования систем теплогазоснабжения и вентиляции;</w:t>
      </w:r>
    </w:p>
    <w:p w:rsidR="00BF3792" w:rsidRPr="00E66FB1" w:rsidRDefault="00BF3792" w:rsidP="00B10377">
      <w:pPr>
        <w:tabs>
          <w:tab w:val="left" w:pos="21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БПК-4. Применять знания конструктивных особенностей, принципов действия и области применения основных типов нагнетателей для их подбора и эксплуатации;</w:t>
      </w:r>
    </w:p>
    <w:p w:rsidR="00BF3792" w:rsidRPr="00E66FB1" w:rsidRDefault="00BF3792" w:rsidP="00B10377">
      <w:pPr>
        <w:tabs>
          <w:tab w:val="left" w:pos="21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БПК-5. Обеспечивать эколог</w:t>
      </w:r>
      <w:r w:rsidR="00EB0801"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ическую и 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энергетическую безопасность процессов производства, здоровые и безопасные условия труда, защиту производственного персонала и населения от возможных последствий аварий и катастроф;</w:t>
      </w:r>
    </w:p>
    <w:p w:rsidR="00BF3792" w:rsidRPr="00E66FB1" w:rsidRDefault="00BF3792" w:rsidP="00B10377">
      <w:pPr>
        <w:tabs>
          <w:tab w:val="left" w:pos="21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БПК-6. Осуществлять расчет режимов работы систем отопления, вентиляции и кондиционирования воздуха для подбора энергоэффективного оборудования;</w:t>
      </w:r>
    </w:p>
    <w:p w:rsidR="00BF3792" w:rsidRPr="00E66FB1" w:rsidRDefault="00BF3792" w:rsidP="00B10377">
      <w:pPr>
        <w:tabs>
          <w:tab w:val="left" w:pos="21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БПК-7. Применять методики расчета и подбора оборудования систем теплогазоснабжения для анализа режимов, перспектив и направления их развития.</w:t>
      </w:r>
    </w:p>
    <w:p w:rsidR="00BF3792" w:rsidRPr="00E66FB1" w:rsidRDefault="00BF3792" w:rsidP="00B1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18. При разработке образовательной программы высшего образования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 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ступени в соответствии с настоящим образовательным стандартом.</w:t>
      </w:r>
    </w:p>
    <w:p w:rsidR="00BF3792" w:rsidRPr="00E66FB1" w:rsidRDefault="00BF3792" w:rsidP="00B103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Перечень установленных настоящим образовательным стандартом 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 может быть дополнен учреждением высшего образования с учетом направленности </w:t>
      </w:r>
      <w:r w:rsidRPr="00E66FB1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образовательной программы 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высшего образования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 ступени</w:t>
      </w:r>
      <w:r w:rsidRPr="00E66FB1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в учреждении высшего образования.</w:t>
      </w:r>
    </w:p>
    <w:p w:rsidR="00BF3792" w:rsidRPr="00E66FB1" w:rsidRDefault="00BF3792" w:rsidP="00B103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 </w:t>
      </w:r>
      <w:r w:rsidRPr="00E66FB1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учреждении высшего образования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BF3792" w:rsidRPr="00E66FB1" w:rsidRDefault="00BF3792" w:rsidP="00B103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Дополнительные УК и специализированные компетенции устанавливаются на основе требований рынка труда, обобщения зарубежного опыта, проведения консультаций с ведущими работодателями, объединениями работодателей соответствующей отрасли, иных источников.</w:t>
      </w:r>
    </w:p>
    <w:p w:rsidR="00BF3792" w:rsidRPr="00E66FB1" w:rsidRDefault="00BF3792" w:rsidP="00B103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Совокупность установленных настоящим образовательным стандартом 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 пунктах 12 и 14 настоящего образовательного стандарта.</w:t>
      </w:r>
    </w:p>
    <w:p w:rsidR="00BF3792" w:rsidRPr="00E66FB1" w:rsidRDefault="00BF3792" w:rsidP="00B1037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F3792" w:rsidRPr="00E66FB1" w:rsidRDefault="00BF3792" w:rsidP="00B10377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5</w:t>
      </w:r>
    </w:p>
    <w:p w:rsidR="00BF3792" w:rsidRPr="00E66FB1" w:rsidRDefault="00BF3792" w:rsidP="00B10377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ТРЕБОВАНИЯ К УЧЕБНО-ПРОГРАММНОЙ ДОКУМЕНТАЦИИ ОБРАЗОВАТЕЛЬНЫХ ПРОГРАММ </w:t>
      </w:r>
    </w:p>
    <w:p w:rsidR="00BF3792" w:rsidRPr="00E66FB1" w:rsidRDefault="00BF3792" w:rsidP="00B10377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ВЫСШЕГО ОБРАЗОВАНИЯ </w:t>
      </w:r>
      <w:r w:rsidRPr="00E66FB1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СТУПЕНИ</w:t>
      </w:r>
    </w:p>
    <w:p w:rsidR="00BF3792" w:rsidRPr="00E66FB1" w:rsidRDefault="00BF3792" w:rsidP="00B1037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F3792" w:rsidRPr="00E66FB1" w:rsidRDefault="00BF3792" w:rsidP="00B1037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19. Образовательная программа высшего образования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включает следующую учебно-программную документацию:</w:t>
      </w:r>
    </w:p>
    <w:p w:rsidR="00BF3792" w:rsidRPr="00E66FB1" w:rsidRDefault="00BF3792" w:rsidP="00B1037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типовой учебный план по специальности;</w:t>
      </w:r>
    </w:p>
    <w:p w:rsidR="00BF3792" w:rsidRPr="00E66FB1" w:rsidRDefault="00BF3792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учебный план учреждения высшего образования по специальности;</w:t>
      </w:r>
    </w:p>
    <w:p w:rsidR="00BF3792" w:rsidRPr="00E66FB1" w:rsidRDefault="00BF3792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типовые учебные программы по учебным дисциплинам;</w:t>
      </w:r>
    </w:p>
    <w:p w:rsidR="00BF3792" w:rsidRPr="00E66FB1" w:rsidRDefault="00BF3792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учебные программы учреждения высшего образования по учебным дисциплинам;</w:t>
      </w:r>
    </w:p>
    <w:p w:rsidR="00BF3792" w:rsidRPr="00E66FB1" w:rsidRDefault="00BF3792" w:rsidP="00B1037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программы практик.</w:t>
      </w:r>
    </w:p>
    <w:p w:rsidR="00BF3792" w:rsidRPr="00E66FB1" w:rsidRDefault="00BF3792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20.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:rsidR="00BF3792" w:rsidRPr="00E66FB1" w:rsidRDefault="00BF3792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:rsidR="00BF3792" w:rsidRPr="00E66FB1" w:rsidRDefault="00BF3792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В часы, отводимые на самостоятельную работу по учебной дисциплине (модулю), включается время, предусмотренное на подготовку к экзамену (экзаменам) и (или) зачету (зачетам) по данной учебной дисциплине (модулю).</w:t>
      </w:r>
    </w:p>
    <w:p w:rsidR="00BF3792" w:rsidRPr="00E66FB1" w:rsidRDefault="00BF3792" w:rsidP="00B1037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21. Учебный план учреждения высшего образования по специальности разрабатывается в соответствии со структурой, приведенной в таблице 1.</w:t>
      </w:r>
    </w:p>
    <w:p w:rsidR="00BF3792" w:rsidRPr="00E66FB1" w:rsidRDefault="00BF3792" w:rsidP="00B1037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1 </w:t>
      </w:r>
    </w:p>
    <w:tbl>
      <w:tblPr>
        <w:tblW w:w="9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6966"/>
        <w:gridCol w:w="1776"/>
      </w:tblGrid>
      <w:tr w:rsidR="00C30B91" w:rsidRPr="00E66FB1" w:rsidTr="00B10377">
        <w:trPr>
          <w:trHeight w:val="543"/>
          <w:jc w:val="center"/>
        </w:trPr>
        <w:tc>
          <w:tcPr>
            <w:tcW w:w="807" w:type="dxa"/>
          </w:tcPr>
          <w:p w:rsidR="00BF3792" w:rsidRPr="00E66FB1" w:rsidRDefault="00BF3792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966" w:type="dxa"/>
          </w:tcPr>
          <w:p w:rsidR="00BF3792" w:rsidRPr="00E66FB1" w:rsidRDefault="00BF3792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видов деятельности обучающегося, модулей, учебных дисциплин</w:t>
            </w:r>
          </w:p>
        </w:tc>
        <w:tc>
          <w:tcPr>
            <w:tcW w:w="1776" w:type="dxa"/>
          </w:tcPr>
          <w:p w:rsidR="00BF3792" w:rsidRPr="00E66FB1" w:rsidRDefault="00BF3792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Трудоемкость </w:t>
            </w:r>
            <w:r w:rsidRPr="00E66FB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br/>
              <w:t>(в зачетных единицах)</w:t>
            </w:r>
          </w:p>
        </w:tc>
      </w:tr>
      <w:tr w:rsidR="00C30B91" w:rsidRPr="00E66FB1" w:rsidTr="00B10377">
        <w:trPr>
          <w:trHeight w:val="242"/>
          <w:jc w:val="center"/>
        </w:trPr>
        <w:tc>
          <w:tcPr>
            <w:tcW w:w="807" w:type="dxa"/>
          </w:tcPr>
          <w:p w:rsidR="00BF3792" w:rsidRPr="00E66FB1" w:rsidRDefault="00BF3792" w:rsidP="00B103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966" w:type="dxa"/>
          </w:tcPr>
          <w:p w:rsidR="00BF3792" w:rsidRPr="00E66FB1" w:rsidRDefault="00BF3792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Теоретическое обучение </w:t>
            </w:r>
          </w:p>
        </w:tc>
        <w:tc>
          <w:tcPr>
            <w:tcW w:w="1776" w:type="dxa"/>
          </w:tcPr>
          <w:p w:rsidR="00BF3792" w:rsidRPr="00E66FB1" w:rsidRDefault="00BF3792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245-265</w:t>
            </w:r>
          </w:p>
        </w:tc>
      </w:tr>
      <w:tr w:rsidR="00C30B91" w:rsidRPr="00E66FB1" w:rsidTr="00B10377">
        <w:trPr>
          <w:trHeight w:val="257"/>
          <w:jc w:val="center"/>
        </w:trPr>
        <w:tc>
          <w:tcPr>
            <w:tcW w:w="807" w:type="dxa"/>
          </w:tcPr>
          <w:p w:rsidR="00BF3792" w:rsidRPr="00E66FB1" w:rsidRDefault="00BF3792" w:rsidP="00B103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  <w:p w:rsidR="00BF3792" w:rsidRPr="00E66FB1" w:rsidRDefault="00BF3792" w:rsidP="00B103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66" w:type="dxa"/>
          </w:tcPr>
          <w:p w:rsidR="00BF3792" w:rsidRPr="00E66FB1" w:rsidRDefault="00BF3792" w:rsidP="00B10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Государственный компонент: </w:t>
            </w:r>
            <w:r w:rsidRPr="00E66FB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Социально-гуманитарный модуль </w:t>
            </w:r>
            <w:r w:rsidRPr="00E66FB1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(</w:t>
            </w:r>
            <w:r w:rsidRPr="00E66FB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История, Политология, Философия, Экономика)</w:t>
            </w: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; </w:t>
            </w:r>
            <w:r w:rsidRPr="00E66FB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Естественнонаучные дисциплины </w:t>
            </w:r>
            <w:r w:rsidRPr="00E66FB1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(</w:t>
            </w:r>
            <w:r w:rsidRPr="00E66FB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Химия, Физика, Математика)</w:t>
            </w: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; </w:t>
            </w:r>
            <w:r w:rsidRPr="00E66FB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Лингвистический модуль </w:t>
            </w:r>
            <w:r w:rsidRPr="00E66FB1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(</w:t>
            </w:r>
            <w:r w:rsidRPr="00E66FB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Иностранный язык, Белорусский язык (профессиональная лексика)</w:t>
            </w: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; </w:t>
            </w:r>
            <w:r w:rsidRPr="00E66FB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Общепрофессиональные дисциплины </w:t>
            </w:r>
            <w:r w:rsidRPr="00E66FB1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(</w:t>
            </w:r>
            <w:r w:rsidRPr="00E66FB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Начертательная геометрия и инженерная графика, Техническая термодинамика, </w:t>
            </w:r>
            <w:proofErr w:type="spellStart"/>
            <w:r w:rsidRPr="00E66FB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Тепломассообмен</w:t>
            </w:r>
            <w:proofErr w:type="spellEnd"/>
            <w:r w:rsidRPr="00E66FB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, Строительная теплофизика, Насосы, вентиляторы и компрессоры)</w:t>
            </w: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; </w:t>
            </w:r>
            <w:r w:rsidRPr="00E66FB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Безопасность жизнедеятельности </w:t>
            </w:r>
            <w:r w:rsidRPr="00E66FB1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(</w:t>
            </w:r>
            <w:r w:rsidRPr="00E66FB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Основы эколого-энергетической устойчивости производства, Защита населения и объектов от чрезвычайных ситуаций, Радиационная безопасность, Охрана труда в строительстве)</w:t>
            </w: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; Системы обеспечения микроклимата помещений </w:t>
            </w:r>
            <w:r w:rsidRPr="00E66FB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(Отопление, Вентиляция)</w:t>
            </w: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; Системы тепло- и газоснабжения </w:t>
            </w:r>
            <w:r w:rsidRPr="00E66FB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(Газоснабжение, Теплоснабжение)</w:t>
            </w:r>
          </w:p>
        </w:tc>
        <w:tc>
          <w:tcPr>
            <w:tcW w:w="1776" w:type="dxa"/>
          </w:tcPr>
          <w:p w:rsidR="00BF3792" w:rsidRPr="00E66FB1" w:rsidRDefault="00BF3792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90-160</w:t>
            </w:r>
          </w:p>
        </w:tc>
      </w:tr>
      <w:tr w:rsidR="00C30B91" w:rsidRPr="00E66FB1" w:rsidTr="00B10377">
        <w:trPr>
          <w:trHeight w:val="308"/>
          <w:jc w:val="center"/>
        </w:trPr>
        <w:tc>
          <w:tcPr>
            <w:tcW w:w="807" w:type="dxa"/>
          </w:tcPr>
          <w:p w:rsidR="00BF3792" w:rsidRPr="00E66FB1" w:rsidRDefault="00BF3792" w:rsidP="00B103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6966" w:type="dxa"/>
          </w:tcPr>
          <w:p w:rsidR="00BF3792" w:rsidRPr="00E66FB1" w:rsidRDefault="00BF3792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Компонент учреждения высшего образования</w:t>
            </w:r>
            <w:r w:rsidR="00123D89" w:rsidRPr="00E66FB1">
              <w:rPr>
                <w:rStyle w:val="ae"/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ootnoteReference w:id="5"/>
            </w:r>
          </w:p>
        </w:tc>
        <w:tc>
          <w:tcPr>
            <w:tcW w:w="1776" w:type="dxa"/>
          </w:tcPr>
          <w:p w:rsidR="00BF3792" w:rsidRPr="00E66FB1" w:rsidRDefault="00BF3792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90</w:t>
            </w: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-16</w:t>
            </w: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</w:t>
            </w:r>
          </w:p>
        </w:tc>
      </w:tr>
      <w:tr w:rsidR="00C30B91" w:rsidRPr="00E66FB1" w:rsidTr="00B10377">
        <w:trPr>
          <w:trHeight w:val="308"/>
          <w:jc w:val="center"/>
        </w:trPr>
        <w:tc>
          <w:tcPr>
            <w:tcW w:w="807" w:type="dxa"/>
          </w:tcPr>
          <w:p w:rsidR="00BF3792" w:rsidRPr="00E66FB1" w:rsidRDefault="00BF3792" w:rsidP="00B103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6966" w:type="dxa"/>
          </w:tcPr>
          <w:p w:rsidR="00BF3792" w:rsidRPr="00E66FB1" w:rsidRDefault="00BF3792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Факультативные дисциплины</w:t>
            </w:r>
          </w:p>
        </w:tc>
        <w:tc>
          <w:tcPr>
            <w:tcW w:w="1776" w:type="dxa"/>
          </w:tcPr>
          <w:p w:rsidR="00BF3792" w:rsidRPr="00E66FB1" w:rsidRDefault="00BF3792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30B91" w:rsidRPr="00E66FB1" w:rsidTr="00B10377">
        <w:trPr>
          <w:trHeight w:val="308"/>
          <w:jc w:val="center"/>
        </w:trPr>
        <w:tc>
          <w:tcPr>
            <w:tcW w:w="807" w:type="dxa"/>
          </w:tcPr>
          <w:p w:rsidR="00BF3792" w:rsidRPr="00E66FB1" w:rsidRDefault="00BF3792" w:rsidP="00B103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6966" w:type="dxa"/>
          </w:tcPr>
          <w:p w:rsidR="00BF3792" w:rsidRPr="00E66FB1" w:rsidRDefault="00BF3792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Дополнительные виды обучения (Физическая культура)</w:t>
            </w:r>
          </w:p>
        </w:tc>
        <w:tc>
          <w:tcPr>
            <w:tcW w:w="1776" w:type="dxa"/>
          </w:tcPr>
          <w:p w:rsidR="00BF3792" w:rsidRPr="00E66FB1" w:rsidRDefault="00BF3792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30B91" w:rsidRPr="00E66FB1" w:rsidTr="00B10377">
        <w:trPr>
          <w:trHeight w:val="308"/>
          <w:jc w:val="center"/>
        </w:trPr>
        <w:tc>
          <w:tcPr>
            <w:tcW w:w="807" w:type="dxa"/>
          </w:tcPr>
          <w:p w:rsidR="00BF3792" w:rsidRPr="00E66FB1" w:rsidRDefault="00BF3792" w:rsidP="00B103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2.</w:t>
            </w:r>
          </w:p>
        </w:tc>
        <w:tc>
          <w:tcPr>
            <w:tcW w:w="6966" w:type="dxa"/>
          </w:tcPr>
          <w:p w:rsidR="00BF3792" w:rsidRPr="00E66FB1" w:rsidRDefault="00BF3792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Учебная практика </w:t>
            </w:r>
          </w:p>
        </w:tc>
        <w:tc>
          <w:tcPr>
            <w:tcW w:w="1776" w:type="dxa"/>
            <w:vAlign w:val="center"/>
          </w:tcPr>
          <w:p w:rsidR="00BF3792" w:rsidRPr="00E66FB1" w:rsidRDefault="00BF3792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3-9</w:t>
            </w:r>
          </w:p>
        </w:tc>
      </w:tr>
      <w:tr w:rsidR="00C30B91" w:rsidRPr="00E66FB1" w:rsidTr="00B10377">
        <w:trPr>
          <w:trHeight w:val="308"/>
          <w:jc w:val="center"/>
        </w:trPr>
        <w:tc>
          <w:tcPr>
            <w:tcW w:w="807" w:type="dxa"/>
          </w:tcPr>
          <w:p w:rsidR="00BF3792" w:rsidRPr="00E66FB1" w:rsidRDefault="00BF3792" w:rsidP="00B103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966" w:type="dxa"/>
          </w:tcPr>
          <w:p w:rsidR="00BF3792" w:rsidRPr="00E66FB1" w:rsidRDefault="00BF3792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Производственная практика</w:t>
            </w:r>
          </w:p>
        </w:tc>
        <w:tc>
          <w:tcPr>
            <w:tcW w:w="1776" w:type="dxa"/>
          </w:tcPr>
          <w:p w:rsidR="00BF3792" w:rsidRPr="00E66FB1" w:rsidRDefault="00BF3792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18-24</w:t>
            </w:r>
          </w:p>
        </w:tc>
      </w:tr>
      <w:tr w:rsidR="00C30B91" w:rsidRPr="00E66FB1" w:rsidTr="00B10377">
        <w:trPr>
          <w:trHeight w:val="284"/>
          <w:jc w:val="center"/>
        </w:trPr>
        <w:tc>
          <w:tcPr>
            <w:tcW w:w="807" w:type="dxa"/>
          </w:tcPr>
          <w:p w:rsidR="00BF3792" w:rsidRPr="00E66FB1" w:rsidRDefault="00BF3792" w:rsidP="00B103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966" w:type="dxa"/>
          </w:tcPr>
          <w:p w:rsidR="00BF3792" w:rsidRPr="00E66FB1" w:rsidRDefault="00BF3792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Дипломное проектирование</w:t>
            </w:r>
          </w:p>
        </w:tc>
        <w:tc>
          <w:tcPr>
            <w:tcW w:w="1776" w:type="dxa"/>
          </w:tcPr>
          <w:p w:rsidR="00BF3792" w:rsidRPr="00E66FB1" w:rsidRDefault="00BF3792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14-22</w:t>
            </w:r>
          </w:p>
        </w:tc>
      </w:tr>
      <w:tr w:rsidR="00C30B91" w:rsidRPr="00E66FB1" w:rsidTr="00B10377">
        <w:trPr>
          <w:trHeight w:val="257"/>
          <w:jc w:val="center"/>
        </w:trPr>
        <w:tc>
          <w:tcPr>
            <w:tcW w:w="807" w:type="dxa"/>
          </w:tcPr>
          <w:p w:rsidR="00BF3792" w:rsidRPr="00E66FB1" w:rsidRDefault="00BF3792" w:rsidP="00B103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966" w:type="dxa"/>
          </w:tcPr>
          <w:p w:rsidR="00BF3792" w:rsidRPr="00E66FB1" w:rsidRDefault="00BF3792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776" w:type="dxa"/>
          </w:tcPr>
          <w:p w:rsidR="00BF3792" w:rsidRPr="00E66FB1" w:rsidRDefault="00BF3792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300</w:t>
            </w:r>
          </w:p>
        </w:tc>
      </w:tr>
    </w:tbl>
    <w:p w:rsidR="00BF3792" w:rsidRPr="00E66FB1" w:rsidRDefault="00BF3792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22. Распределение трудоемкости между отдельными модулями и учебными дисциплинами 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государственного компонента, а также отдельными видами учебных и производственных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практик осуществляется учреждением высшего образования.</w:t>
      </w:r>
    </w:p>
    <w:p w:rsidR="00BF3792" w:rsidRPr="00E66FB1" w:rsidRDefault="00BF3792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23. 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 </w:t>
      </w:r>
    </w:p>
    <w:p w:rsidR="00BF3792" w:rsidRPr="00E66FB1" w:rsidRDefault="00BF3792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учебном плане учреждения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по специальности необходимо предусмотреть прохождение учебной (ознакомительной) практики на первом курсе обучения.</w:t>
      </w:r>
    </w:p>
    <w:p w:rsidR="00BF3792" w:rsidRPr="00E66FB1" w:rsidRDefault="00BF3792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24. Трудоемкость каждой учебной дисциплины должна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составлять не менее трех зачетных единиц. Соответственно, трудоемкость каждого модуля 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должна составлять не менее шести зачетных единиц.</w:t>
      </w:r>
    </w:p>
    <w:p w:rsidR="00BF3792" w:rsidRPr="00E66FB1" w:rsidRDefault="00BF3792" w:rsidP="00B1037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25. 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:rsidR="00BF3792" w:rsidRPr="00E66FB1" w:rsidRDefault="00BF3792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26. Коды УК и БПК, формирование которых обеспечивают модули и учебные дисциплины государственного компонента, указаны в таблице 2.</w:t>
      </w:r>
    </w:p>
    <w:p w:rsidR="00BF3792" w:rsidRPr="00E66FB1" w:rsidRDefault="00BF3792" w:rsidP="00B1037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2 </w:t>
      </w:r>
    </w:p>
    <w:tbl>
      <w:tblPr>
        <w:tblW w:w="9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163"/>
        <w:gridCol w:w="2475"/>
      </w:tblGrid>
      <w:tr w:rsidR="00C30B91" w:rsidRPr="00E66FB1" w:rsidTr="00B10377">
        <w:trPr>
          <w:trHeight w:val="543"/>
          <w:jc w:val="center"/>
        </w:trPr>
        <w:tc>
          <w:tcPr>
            <w:tcW w:w="851" w:type="dxa"/>
            <w:vAlign w:val="center"/>
          </w:tcPr>
          <w:p w:rsidR="00BF3792" w:rsidRPr="00E66FB1" w:rsidRDefault="00BF3792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BF3792" w:rsidRPr="00E66FB1" w:rsidRDefault="00BF3792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6163" w:type="dxa"/>
            <w:vAlign w:val="center"/>
          </w:tcPr>
          <w:p w:rsidR="00BF3792" w:rsidRPr="00E66FB1" w:rsidRDefault="00BF3792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модулей, учебных дисциплин</w:t>
            </w:r>
          </w:p>
        </w:tc>
        <w:tc>
          <w:tcPr>
            <w:tcW w:w="2475" w:type="dxa"/>
            <w:vAlign w:val="center"/>
          </w:tcPr>
          <w:p w:rsidR="00BF3792" w:rsidRPr="00E66FB1" w:rsidRDefault="00BF3792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Коды формируемых компетенций</w:t>
            </w:r>
          </w:p>
        </w:tc>
      </w:tr>
      <w:tr w:rsidR="00C30B91" w:rsidRPr="00E66FB1" w:rsidTr="00B10377">
        <w:trPr>
          <w:trHeight w:val="242"/>
          <w:jc w:val="center"/>
        </w:trPr>
        <w:tc>
          <w:tcPr>
            <w:tcW w:w="851" w:type="dxa"/>
            <w:vAlign w:val="center"/>
          </w:tcPr>
          <w:p w:rsidR="00BF3792" w:rsidRPr="00E66FB1" w:rsidRDefault="00BF3792" w:rsidP="00B103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163" w:type="dxa"/>
            <w:vAlign w:val="center"/>
          </w:tcPr>
          <w:p w:rsidR="00BF3792" w:rsidRPr="00E66FB1" w:rsidRDefault="00BF3792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Социально-гуманитарный модуль</w:t>
            </w:r>
          </w:p>
        </w:tc>
        <w:tc>
          <w:tcPr>
            <w:tcW w:w="2475" w:type="dxa"/>
            <w:vAlign w:val="center"/>
          </w:tcPr>
          <w:p w:rsidR="00BF3792" w:rsidRPr="00E66FB1" w:rsidRDefault="00BF3792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C30B91" w:rsidRPr="00E66FB1" w:rsidTr="00B10377">
        <w:trPr>
          <w:trHeight w:val="242"/>
          <w:jc w:val="center"/>
        </w:trPr>
        <w:tc>
          <w:tcPr>
            <w:tcW w:w="851" w:type="dxa"/>
            <w:vAlign w:val="center"/>
          </w:tcPr>
          <w:p w:rsidR="00BF3792" w:rsidRPr="00E66FB1" w:rsidRDefault="00BF3792" w:rsidP="00B103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6163" w:type="dxa"/>
            <w:vAlign w:val="center"/>
          </w:tcPr>
          <w:p w:rsidR="00BF3792" w:rsidRPr="00E66FB1" w:rsidRDefault="00BF3792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2475" w:type="dxa"/>
            <w:vAlign w:val="center"/>
          </w:tcPr>
          <w:p w:rsidR="00BF3792" w:rsidRPr="00E66FB1" w:rsidRDefault="00BF3792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УК-9</w:t>
            </w:r>
          </w:p>
        </w:tc>
      </w:tr>
      <w:tr w:rsidR="00C30B91" w:rsidRPr="00E66FB1" w:rsidTr="00B10377">
        <w:trPr>
          <w:trHeight w:val="242"/>
          <w:jc w:val="center"/>
        </w:trPr>
        <w:tc>
          <w:tcPr>
            <w:tcW w:w="851" w:type="dxa"/>
            <w:vAlign w:val="center"/>
          </w:tcPr>
          <w:p w:rsidR="00BF3792" w:rsidRPr="00E66FB1" w:rsidRDefault="00BF3792" w:rsidP="00B103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6163" w:type="dxa"/>
            <w:vAlign w:val="center"/>
          </w:tcPr>
          <w:p w:rsidR="00BF3792" w:rsidRPr="00E66FB1" w:rsidRDefault="00BF3792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Политология</w:t>
            </w:r>
          </w:p>
        </w:tc>
        <w:tc>
          <w:tcPr>
            <w:tcW w:w="2475" w:type="dxa"/>
            <w:vAlign w:val="center"/>
          </w:tcPr>
          <w:p w:rsidR="00BF3792" w:rsidRPr="00E66FB1" w:rsidRDefault="00BF3792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УК-5, 7</w:t>
            </w:r>
          </w:p>
        </w:tc>
      </w:tr>
      <w:tr w:rsidR="00C30B91" w:rsidRPr="00E66FB1" w:rsidTr="00B10377">
        <w:trPr>
          <w:trHeight w:val="242"/>
          <w:jc w:val="center"/>
        </w:trPr>
        <w:tc>
          <w:tcPr>
            <w:tcW w:w="851" w:type="dxa"/>
            <w:vAlign w:val="center"/>
          </w:tcPr>
          <w:p w:rsidR="00BF3792" w:rsidRPr="00E66FB1" w:rsidRDefault="00BF3792" w:rsidP="00B103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6163" w:type="dxa"/>
            <w:vAlign w:val="center"/>
          </w:tcPr>
          <w:p w:rsidR="00BF3792" w:rsidRPr="00E66FB1" w:rsidRDefault="00BF3792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Философия</w:t>
            </w:r>
          </w:p>
        </w:tc>
        <w:tc>
          <w:tcPr>
            <w:tcW w:w="2475" w:type="dxa"/>
            <w:vAlign w:val="center"/>
          </w:tcPr>
          <w:p w:rsidR="00BF3792" w:rsidRPr="00E66FB1" w:rsidRDefault="00BF3792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УК-8</w:t>
            </w:r>
          </w:p>
        </w:tc>
      </w:tr>
      <w:tr w:rsidR="00C30B91" w:rsidRPr="00E66FB1" w:rsidTr="00B10377">
        <w:trPr>
          <w:trHeight w:val="242"/>
          <w:jc w:val="center"/>
        </w:trPr>
        <w:tc>
          <w:tcPr>
            <w:tcW w:w="851" w:type="dxa"/>
            <w:vAlign w:val="center"/>
          </w:tcPr>
          <w:p w:rsidR="00BF3792" w:rsidRPr="00E66FB1" w:rsidRDefault="00BF3792" w:rsidP="00B103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6163" w:type="dxa"/>
            <w:vAlign w:val="center"/>
          </w:tcPr>
          <w:p w:rsidR="00BF3792" w:rsidRPr="00E66FB1" w:rsidRDefault="00BF3792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Экономика</w:t>
            </w:r>
          </w:p>
        </w:tc>
        <w:tc>
          <w:tcPr>
            <w:tcW w:w="2475" w:type="dxa"/>
            <w:vAlign w:val="center"/>
          </w:tcPr>
          <w:p w:rsidR="00BF3792" w:rsidRPr="00E66FB1" w:rsidRDefault="00BF3792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УК-4-6, 10</w:t>
            </w:r>
          </w:p>
        </w:tc>
      </w:tr>
      <w:tr w:rsidR="00C30B91" w:rsidRPr="00E66FB1" w:rsidTr="00B10377">
        <w:trPr>
          <w:trHeight w:val="308"/>
          <w:jc w:val="center"/>
        </w:trPr>
        <w:tc>
          <w:tcPr>
            <w:tcW w:w="851" w:type="dxa"/>
            <w:vAlign w:val="center"/>
          </w:tcPr>
          <w:p w:rsidR="00BF3792" w:rsidRPr="00E66FB1" w:rsidRDefault="00BF3792" w:rsidP="00B103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163" w:type="dxa"/>
            <w:vAlign w:val="center"/>
          </w:tcPr>
          <w:p w:rsidR="00BF3792" w:rsidRPr="00E66FB1" w:rsidRDefault="00BF3792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Естественнонаучные дисциплины</w:t>
            </w:r>
          </w:p>
        </w:tc>
        <w:tc>
          <w:tcPr>
            <w:tcW w:w="2475" w:type="dxa"/>
            <w:vAlign w:val="center"/>
          </w:tcPr>
          <w:p w:rsidR="00BF3792" w:rsidRPr="00E66FB1" w:rsidRDefault="00BF3792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</w:t>
            </w:r>
          </w:p>
        </w:tc>
      </w:tr>
      <w:tr w:rsidR="00C30B91" w:rsidRPr="00E66FB1" w:rsidTr="00B10377">
        <w:trPr>
          <w:trHeight w:val="308"/>
          <w:jc w:val="center"/>
        </w:trPr>
        <w:tc>
          <w:tcPr>
            <w:tcW w:w="851" w:type="dxa"/>
            <w:vAlign w:val="center"/>
          </w:tcPr>
          <w:p w:rsidR="00BF3792" w:rsidRPr="00E66FB1" w:rsidRDefault="00BF3792" w:rsidP="00B103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163" w:type="dxa"/>
            <w:vAlign w:val="center"/>
          </w:tcPr>
          <w:p w:rsidR="00BF3792" w:rsidRPr="00E66FB1" w:rsidRDefault="00BF3792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Лингвистический модуль</w:t>
            </w:r>
          </w:p>
        </w:tc>
        <w:tc>
          <w:tcPr>
            <w:tcW w:w="2475" w:type="dxa"/>
            <w:vAlign w:val="center"/>
          </w:tcPr>
          <w:p w:rsidR="00BF3792" w:rsidRPr="00E66FB1" w:rsidRDefault="00BF3792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30B91" w:rsidRPr="00E66FB1" w:rsidTr="00B10377">
        <w:trPr>
          <w:trHeight w:val="308"/>
          <w:jc w:val="center"/>
        </w:trPr>
        <w:tc>
          <w:tcPr>
            <w:tcW w:w="851" w:type="dxa"/>
            <w:vAlign w:val="center"/>
          </w:tcPr>
          <w:p w:rsidR="00BF3792" w:rsidRPr="00E66FB1" w:rsidRDefault="00BF3792" w:rsidP="00B103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6163" w:type="dxa"/>
            <w:vAlign w:val="center"/>
          </w:tcPr>
          <w:p w:rsidR="00BF3792" w:rsidRPr="00E66FB1" w:rsidRDefault="00BF3792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Иностранный язык</w:t>
            </w:r>
          </w:p>
        </w:tc>
        <w:tc>
          <w:tcPr>
            <w:tcW w:w="2475" w:type="dxa"/>
            <w:vAlign w:val="center"/>
          </w:tcPr>
          <w:p w:rsidR="00BF3792" w:rsidRPr="00E66FB1" w:rsidRDefault="00BF3792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УК-3</w:t>
            </w:r>
          </w:p>
        </w:tc>
      </w:tr>
      <w:tr w:rsidR="00C30B91" w:rsidRPr="00E66FB1" w:rsidTr="00B10377">
        <w:trPr>
          <w:trHeight w:val="308"/>
          <w:jc w:val="center"/>
        </w:trPr>
        <w:tc>
          <w:tcPr>
            <w:tcW w:w="851" w:type="dxa"/>
            <w:vAlign w:val="center"/>
          </w:tcPr>
          <w:p w:rsidR="00BF3792" w:rsidRPr="00E66FB1" w:rsidRDefault="00BF3792" w:rsidP="00B103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3.2.</w:t>
            </w:r>
          </w:p>
        </w:tc>
        <w:tc>
          <w:tcPr>
            <w:tcW w:w="6163" w:type="dxa"/>
            <w:vAlign w:val="center"/>
          </w:tcPr>
          <w:p w:rsidR="00BF3792" w:rsidRPr="00E66FB1" w:rsidRDefault="00BF3792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Белорусский язык (профессиональная лексика)</w:t>
            </w:r>
          </w:p>
        </w:tc>
        <w:tc>
          <w:tcPr>
            <w:tcW w:w="2475" w:type="dxa"/>
            <w:vAlign w:val="center"/>
          </w:tcPr>
          <w:p w:rsidR="00BF3792" w:rsidRPr="00E66FB1" w:rsidRDefault="00BF3792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УК-11</w:t>
            </w:r>
          </w:p>
        </w:tc>
      </w:tr>
      <w:tr w:rsidR="00C30B91" w:rsidRPr="00E66FB1" w:rsidTr="00B10377">
        <w:trPr>
          <w:trHeight w:val="308"/>
          <w:jc w:val="center"/>
        </w:trPr>
        <w:tc>
          <w:tcPr>
            <w:tcW w:w="851" w:type="dxa"/>
            <w:vAlign w:val="center"/>
          </w:tcPr>
          <w:p w:rsidR="00BF3792" w:rsidRPr="00E66FB1" w:rsidRDefault="00BF3792" w:rsidP="00B103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163" w:type="dxa"/>
            <w:vAlign w:val="center"/>
          </w:tcPr>
          <w:p w:rsidR="00BF3792" w:rsidRPr="00E66FB1" w:rsidRDefault="00BF3792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Общепрофессиональные дисциплины</w:t>
            </w:r>
          </w:p>
        </w:tc>
        <w:tc>
          <w:tcPr>
            <w:tcW w:w="2475" w:type="dxa"/>
            <w:vAlign w:val="center"/>
          </w:tcPr>
          <w:p w:rsidR="00BF3792" w:rsidRPr="00E66FB1" w:rsidRDefault="00BF3792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УК-2</w:t>
            </w:r>
          </w:p>
        </w:tc>
      </w:tr>
      <w:tr w:rsidR="00C30B91" w:rsidRPr="00E66FB1" w:rsidTr="00B10377">
        <w:trPr>
          <w:trHeight w:val="308"/>
          <w:jc w:val="center"/>
        </w:trPr>
        <w:tc>
          <w:tcPr>
            <w:tcW w:w="851" w:type="dxa"/>
            <w:vAlign w:val="center"/>
          </w:tcPr>
          <w:p w:rsidR="00BF3792" w:rsidRPr="00E66FB1" w:rsidRDefault="00BF3792" w:rsidP="00B103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6163" w:type="dxa"/>
            <w:vAlign w:val="center"/>
          </w:tcPr>
          <w:p w:rsidR="00BF3792" w:rsidRPr="00E66FB1" w:rsidRDefault="00BF3792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Начертательная геометрия и инженерная графика</w:t>
            </w:r>
          </w:p>
        </w:tc>
        <w:tc>
          <w:tcPr>
            <w:tcW w:w="2475" w:type="dxa"/>
            <w:vAlign w:val="center"/>
          </w:tcPr>
          <w:p w:rsidR="00BF3792" w:rsidRPr="00E66FB1" w:rsidRDefault="00BF3792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БПК-2</w:t>
            </w:r>
          </w:p>
        </w:tc>
      </w:tr>
      <w:tr w:rsidR="00C30B91" w:rsidRPr="00E66FB1" w:rsidTr="00B10377">
        <w:trPr>
          <w:trHeight w:val="308"/>
          <w:jc w:val="center"/>
        </w:trPr>
        <w:tc>
          <w:tcPr>
            <w:tcW w:w="851" w:type="dxa"/>
            <w:vAlign w:val="center"/>
          </w:tcPr>
          <w:p w:rsidR="00BF3792" w:rsidRPr="00E66FB1" w:rsidRDefault="00BF3792" w:rsidP="00B103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4.2.</w:t>
            </w:r>
          </w:p>
        </w:tc>
        <w:tc>
          <w:tcPr>
            <w:tcW w:w="6163" w:type="dxa"/>
            <w:vAlign w:val="center"/>
          </w:tcPr>
          <w:p w:rsidR="00BF3792" w:rsidRPr="00E66FB1" w:rsidRDefault="00BF3792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Техническая термодинамика</w:t>
            </w:r>
          </w:p>
        </w:tc>
        <w:tc>
          <w:tcPr>
            <w:tcW w:w="2475" w:type="dxa"/>
            <w:vMerge w:val="restart"/>
            <w:vAlign w:val="center"/>
          </w:tcPr>
          <w:p w:rsidR="00BF3792" w:rsidRPr="00E66FB1" w:rsidRDefault="00BF3792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БПК-3</w:t>
            </w:r>
          </w:p>
        </w:tc>
      </w:tr>
      <w:tr w:rsidR="00C30B91" w:rsidRPr="00E66FB1" w:rsidTr="00B10377">
        <w:trPr>
          <w:trHeight w:val="308"/>
          <w:jc w:val="center"/>
        </w:trPr>
        <w:tc>
          <w:tcPr>
            <w:tcW w:w="851" w:type="dxa"/>
            <w:vAlign w:val="center"/>
          </w:tcPr>
          <w:p w:rsidR="00BF3792" w:rsidRPr="00E66FB1" w:rsidRDefault="00BF3792" w:rsidP="00B103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4.3.</w:t>
            </w:r>
          </w:p>
        </w:tc>
        <w:tc>
          <w:tcPr>
            <w:tcW w:w="6163" w:type="dxa"/>
            <w:vAlign w:val="center"/>
          </w:tcPr>
          <w:p w:rsidR="00BF3792" w:rsidRPr="00E66FB1" w:rsidRDefault="00BF3792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Тепломассообмен</w:t>
            </w:r>
            <w:proofErr w:type="spellEnd"/>
          </w:p>
        </w:tc>
        <w:tc>
          <w:tcPr>
            <w:tcW w:w="2475" w:type="dxa"/>
            <w:vMerge/>
            <w:vAlign w:val="center"/>
          </w:tcPr>
          <w:p w:rsidR="00BF3792" w:rsidRPr="00E66FB1" w:rsidRDefault="00BF3792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30B91" w:rsidRPr="00E66FB1" w:rsidTr="00B10377">
        <w:trPr>
          <w:trHeight w:val="308"/>
          <w:jc w:val="center"/>
        </w:trPr>
        <w:tc>
          <w:tcPr>
            <w:tcW w:w="851" w:type="dxa"/>
            <w:vAlign w:val="center"/>
          </w:tcPr>
          <w:p w:rsidR="00BF3792" w:rsidRPr="00E66FB1" w:rsidRDefault="00BF3792" w:rsidP="00B103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4.4.</w:t>
            </w:r>
          </w:p>
        </w:tc>
        <w:tc>
          <w:tcPr>
            <w:tcW w:w="6163" w:type="dxa"/>
            <w:vAlign w:val="center"/>
          </w:tcPr>
          <w:p w:rsidR="00BF3792" w:rsidRPr="00E66FB1" w:rsidRDefault="00BF3792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Строительная теплофизика</w:t>
            </w:r>
          </w:p>
        </w:tc>
        <w:tc>
          <w:tcPr>
            <w:tcW w:w="2475" w:type="dxa"/>
            <w:vMerge/>
            <w:vAlign w:val="center"/>
          </w:tcPr>
          <w:p w:rsidR="00BF3792" w:rsidRPr="00E66FB1" w:rsidRDefault="00BF3792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30B91" w:rsidRPr="00E66FB1" w:rsidTr="00B10377">
        <w:trPr>
          <w:trHeight w:val="308"/>
          <w:jc w:val="center"/>
        </w:trPr>
        <w:tc>
          <w:tcPr>
            <w:tcW w:w="851" w:type="dxa"/>
            <w:vAlign w:val="center"/>
          </w:tcPr>
          <w:p w:rsidR="00BF3792" w:rsidRPr="00E66FB1" w:rsidRDefault="00BF3792" w:rsidP="00B103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4.5.</w:t>
            </w:r>
          </w:p>
        </w:tc>
        <w:tc>
          <w:tcPr>
            <w:tcW w:w="6163" w:type="dxa"/>
            <w:vAlign w:val="center"/>
          </w:tcPr>
          <w:p w:rsidR="00BF3792" w:rsidRPr="00E66FB1" w:rsidRDefault="00BF3792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Насосы, вентиляторы и компрессоры</w:t>
            </w:r>
          </w:p>
        </w:tc>
        <w:tc>
          <w:tcPr>
            <w:tcW w:w="2475" w:type="dxa"/>
            <w:vAlign w:val="center"/>
          </w:tcPr>
          <w:p w:rsidR="00BF3792" w:rsidRPr="00E66FB1" w:rsidRDefault="00BF3792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БПК-4</w:t>
            </w:r>
          </w:p>
        </w:tc>
      </w:tr>
      <w:tr w:rsidR="00C30B91" w:rsidRPr="00E66FB1" w:rsidTr="00B10377">
        <w:trPr>
          <w:trHeight w:val="308"/>
          <w:jc w:val="center"/>
        </w:trPr>
        <w:tc>
          <w:tcPr>
            <w:tcW w:w="851" w:type="dxa"/>
            <w:vAlign w:val="center"/>
          </w:tcPr>
          <w:p w:rsidR="00BF3792" w:rsidRPr="00E66FB1" w:rsidRDefault="00BF3792" w:rsidP="00B103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6163" w:type="dxa"/>
            <w:vAlign w:val="center"/>
          </w:tcPr>
          <w:p w:rsidR="00BF3792" w:rsidRPr="00E66FB1" w:rsidRDefault="00BF3792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Безопасность жизнедеятельности</w:t>
            </w:r>
          </w:p>
        </w:tc>
        <w:tc>
          <w:tcPr>
            <w:tcW w:w="2475" w:type="dxa"/>
            <w:vAlign w:val="center"/>
          </w:tcPr>
          <w:p w:rsidR="00BF3792" w:rsidRPr="00E66FB1" w:rsidRDefault="00BF3792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БПК-5</w:t>
            </w:r>
          </w:p>
        </w:tc>
      </w:tr>
      <w:tr w:rsidR="00C30B91" w:rsidRPr="00E66FB1" w:rsidTr="00B10377">
        <w:trPr>
          <w:trHeight w:val="308"/>
          <w:jc w:val="center"/>
        </w:trPr>
        <w:tc>
          <w:tcPr>
            <w:tcW w:w="851" w:type="dxa"/>
            <w:vAlign w:val="center"/>
          </w:tcPr>
          <w:p w:rsidR="00BF3792" w:rsidRPr="00E66FB1" w:rsidRDefault="00BF3792" w:rsidP="00B103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6163" w:type="dxa"/>
            <w:vAlign w:val="center"/>
          </w:tcPr>
          <w:p w:rsidR="00BF3792" w:rsidRPr="00E66FB1" w:rsidRDefault="00BF3792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Системы обеспечения микроклимата помещений</w:t>
            </w:r>
          </w:p>
        </w:tc>
        <w:tc>
          <w:tcPr>
            <w:tcW w:w="2475" w:type="dxa"/>
            <w:vAlign w:val="center"/>
          </w:tcPr>
          <w:p w:rsidR="00BF3792" w:rsidRPr="00E66FB1" w:rsidRDefault="00BF3792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БПК-6</w:t>
            </w:r>
          </w:p>
        </w:tc>
      </w:tr>
      <w:tr w:rsidR="00C30B91" w:rsidRPr="00E66FB1" w:rsidTr="00B10377">
        <w:trPr>
          <w:trHeight w:val="308"/>
          <w:jc w:val="center"/>
        </w:trPr>
        <w:tc>
          <w:tcPr>
            <w:tcW w:w="851" w:type="dxa"/>
            <w:vAlign w:val="center"/>
          </w:tcPr>
          <w:p w:rsidR="00BF3792" w:rsidRPr="00E66FB1" w:rsidRDefault="00BF3792" w:rsidP="00B103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7.</w:t>
            </w:r>
          </w:p>
        </w:tc>
        <w:tc>
          <w:tcPr>
            <w:tcW w:w="6163" w:type="dxa"/>
            <w:vAlign w:val="center"/>
          </w:tcPr>
          <w:p w:rsidR="00BF3792" w:rsidRPr="00E66FB1" w:rsidRDefault="00BF3792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Системы тепло- и газоснабжения</w:t>
            </w:r>
          </w:p>
        </w:tc>
        <w:tc>
          <w:tcPr>
            <w:tcW w:w="2475" w:type="dxa"/>
            <w:vAlign w:val="center"/>
          </w:tcPr>
          <w:p w:rsidR="00BF3792" w:rsidRPr="00E66FB1" w:rsidRDefault="00BF3792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БПК-7</w:t>
            </w:r>
          </w:p>
        </w:tc>
      </w:tr>
      <w:tr w:rsidR="00C30B91" w:rsidRPr="00E66FB1" w:rsidTr="00B10377">
        <w:trPr>
          <w:trHeight w:val="308"/>
          <w:jc w:val="center"/>
        </w:trPr>
        <w:tc>
          <w:tcPr>
            <w:tcW w:w="851" w:type="dxa"/>
            <w:vAlign w:val="center"/>
          </w:tcPr>
          <w:p w:rsidR="00BF3792" w:rsidRPr="00E66FB1" w:rsidRDefault="00BF3792" w:rsidP="00B103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8</w:t>
            </w: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163" w:type="dxa"/>
            <w:vAlign w:val="center"/>
          </w:tcPr>
          <w:p w:rsidR="00BF3792" w:rsidRPr="00E66FB1" w:rsidRDefault="00BF3792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Курсовые проекты (курсовые работы)</w:t>
            </w:r>
          </w:p>
        </w:tc>
        <w:tc>
          <w:tcPr>
            <w:tcW w:w="2475" w:type="dxa"/>
            <w:vAlign w:val="center"/>
          </w:tcPr>
          <w:p w:rsidR="00BF3792" w:rsidRPr="00E66FB1" w:rsidRDefault="00BF3792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УК-1, 5, 6</w:t>
            </w:r>
          </w:p>
        </w:tc>
      </w:tr>
      <w:tr w:rsidR="00C30B91" w:rsidRPr="00E66FB1" w:rsidTr="00B10377">
        <w:trPr>
          <w:trHeight w:val="308"/>
          <w:jc w:val="center"/>
        </w:trPr>
        <w:tc>
          <w:tcPr>
            <w:tcW w:w="851" w:type="dxa"/>
            <w:vAlign w:val="center"/>
          </w:tcPr>
          <w:p w:rsidR="00BF3792" w:rsidRPr="00E66FB1" w:rsidRDefault="00BF3792" w:rsidP="00B103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9</w:t>
            </w: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163" w:type="dxa"/>
            <w:vAlign w:val="center"/>
          </w:tcPr>
          <w:p w:rsidR="00BF3792" w:rsidRPr="00E66FB1" w:rsidRDefault="00BF3792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Дополнительные виды обучения</w:t>
            </w:r>
          </w:p>
        </w:tc>
        <w:tc>
          <w:tcPr>
            <w:tcW w:w="2475" w:type="dxa"/>
            <w:vAlign w:val="center"/>
          </w:tcPr>
          <w:p w:rsidR="00BF3792" w:rsidRPr="00E66FB1" w:rsidRDefault="00BF3792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30B91" w:rsidRPr="00E66FB1" w:rsidTr="00B10377">
        <w:trPr>
          <w:trHeight w:val="308"/>
          <w:jc w:val="center"/>
        </w:trPr>
        <w:tc>
          <w:tcPr>
            <w:tcW w:w="851" w:type="dxa"/>
            <w:vAlign w:val="center"/>
          </w:tcPr>
          <w:p w:rsidR="00BF3792" w:rsidRPr="00E66FB1" w:rsidRDefault="00BF3792" w:rsidP="00B103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9</w:t>
            </w: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.1.</w:t>
            </w:r>
          </w:p>
        </w:tc>
        <w:tc>
          <w:tcPr>
            <w:tcW w:w="6163" w:type="dxa"/>
            <w:vAlign w:val="center"/>
          </w:tcPr>
          <w:p w:rsidR="00BF3792" w:rsidRPr="00E66FB1" w:rsidRDefault="00BF3792" w:rsidP="00B1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2475" w:type="dxa"/>
            <w:vAlign w:val="center"/>
          </w:tcPr>
          <w:p w:rsidR="00BF3792" w:rsidRPr="00E66FB1" w:rsidRDefault="00BF3792" w:rsidP="00B1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УК-12</w:t>
            </w:r>
          </w:p>
        </w:tc>
      </w:tr>
    </w:tbl>
    <w:p w:rsidR="00BF3792" w:rsidRPr="00E66FB1" w:rsidRDefault="00BF3792" w:rsidP="00B1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27. Результаты обучения по модулям и учебным дисциплинам государственного компонента </w:t>
      </w:r>
      <w:r w:rsidRPr="00E66FB1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(знать, уметь, владеть) определяются учебными программами.</w:t>
      </w:r>
    </w:p>
    <w:p w:rsidR="007F2429" w:rsidRPr="00E66FB1" w:rsidRDefault="007F2429" w:rsidP="007F2429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28. 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типовых учебных программах по учебным дисциплинам приводится примерный перечень результатов обучения.</w:t>
      </w:r>
    </w:p>
    <w:p w:rsidR="00BF3792" w:rsidRPr="00E66FB1" w:rsidRDefault="00BF3792" w:rsidP="00B103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29. Результаты обучения должны быть </w:t>
      </w:r>
      <w:r w:rsidRPr="00E66FB1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соотнесены с требуемыми результатами освоения содержания образовательной программы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(компетенциями). </w:t>
      </w:r>
    </w:p>
    <w:p w:rsidR="00BF3792" w:rsidRPr="00E66FB1" w:rsidRDefault="00BF3792" w:rsidP="00B103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30. Совокупность запланированных результатов обучения должна обеспечивать выпускнику формирование всех УК и БПК, установленных 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:rsidR="00BF3792" w:rsidRPr="00E66FB1" w:rsidRDefault="00BF3792" w:rsidP="00B10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BF3792" w:rsidRPr="00E66FB1" w:rsidRDefault="00BF3792" w:rsidP="00B10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6</w:t>
      </w:r>
    </w:p>
    <w:p w:rsidR="00BF3792" w:rsidRPr="00E66FB1" w:rsidRDefault="00BF3792" w:rsidP="00B10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  <w:t>ТРЕБОВАНИЯ К ОРГАНИЗАЦИИ ОБРАЗОВАТЕЛЬНОГО ПРОЦЕССА</w:t>
      </w:r>
    </w:p>
    <w:p w:rsidR="00BF3792" w:rsidRPr="00E66FB1" w:rsidRDefault="00BF3792" w:rsidP="00B1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F3792" w:rsidRPr="00E66FB1" w:rsidRDefault="00BF3792" w:rsidP="00B1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31. Педагогические работники учреждения высшего образования должны:</w:t>
      </w:r>
    </w:p>
    <w:p w:rsidR="00BF3792" w:rsidRPr="00E66FB1" w:rsidRDefault="00BF3792" w:rsidP="00B10377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заниматься научно-методической деятельностью;</w:t>
      </w:r>
    </w:p>
    <w:p w:rsidR="00BF3792" w:rsidRPr="00E66FB1" w:rsidRDefault="00BF3792" w:rsidP="00B10377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:rsidR="00BF3792" w:rsidRPr="00E66FB1" w:rsidRDefault="00BF3792" w:rsidP="00B10377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обладать личностными качествами и компетенциями, позволяющими эффективно организовывать учебную и воспитательную работу со студентами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, 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курсантами, слушателями.</w:t>
      </w:r>
    </w:p>
    <w:p w:rsidR="00BF3792" w:rsidRPr="00E66FB1" w:rsidRDefault="00BF3792" w:rsidP="00B10377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I ступени, в соответствии с законодательством.</w:t>
      </w:r>
    </w:p>
    <w:p w:rsidR="00BF3792" w:rsidRPr="00E66FB1" w:rsidRDefault="00BF3792" w:rsidP="00B1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32. Учреждение высшего образования должно располагать:</w:t>
      </w:r>
    </w:p>
    <w:p w:rsidR="00BF3792" w:rsidRPr="00E66FB1" w:rsidRDefault="00BF3792" w:rsidP="00B10377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материально-технической базой, необходимой для организации образовательного процесса, самостоятельной работы и развития личности студента, курсанта, слушателя;</w:t>
      </w:r>
    </w:p>
    <w:p w:rsidR="00BF3792" w:rsidRPr="00E66FB1" w:rsidRDefault="00BF3792" w:rsidP="00B1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средствами обучения, необходимыми для реализации образовательной программы высшего образования 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(приборы, оборудование, инструменты, учебно-наглядные пособия, компьютеры, компьютерные</w:t>
      </w:r>
      <w:r w:rsidRPr="00E66FB1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 сети, аудиовизуальные средства и иные материальные объекты).</w:t>
      </w:r>
    </w:p>
    <w:p w:rsidR="00BF3792" w:rsidRPr="00E66FB1" w:rsidRDefault="00BF3792" w:rsidP="00B1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lastRenderedPageBreak/>
        <w:t>Функционирование информационно-образовательной среды учреждения высшего образования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:rsidR="00BF3792" w:rsidRPr="00E66FB1" w:rsidRDefault="00BF3792" w:rsidP="00B1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</w:p>
    <w:p w:rsidR="00BF3792" w:rsidRPr="00E66FB1" w:rsidRDefault="00BF3792" w:rsidP="00B1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случае применения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приобрести компетенции, определенные в главе 4 настоящего образовательного стандарта.</w:t>
      </w:r>
    </w:p>
    <w:p w:rsidR="00BF3792" w:rsidRPr="00E66FB1" w:rsidRDefault="00BF3792" w:rsidP="00B1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33. Научно-методическое обеспечение образовательного процесса должно соответствовать следующим требованиям:</w:t>
      </w:r>
    </w:p>
    <w:p w:rsidR="00BF3792" w:rsidRPr="00E66FB1" w:rsidRDefault="00BF3792" w:rsidP="00B1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учебные дисциплины (модули) должны быть обеспечены современной 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:rsidR="00BF3792" w:rsidRPr="00E66FB1" w:rsidRDefault="00BF3792" w:rsidP="00B1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должен быть обеспечен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доступ для каждого 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студента, курсанта, слушателя к библиотечным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фондам, электронным средствам обучения, электронным информационным ресурсам (локального доступа, удаленного доступа) по всем учебным дисциплинам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(модулям)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.</w:t>
      </w:r>
    </w:p>
    <w:p w:rsidR="00BF3792" w:rsidRPr="00E66FB1" w:rsidRDefault="00BF3792" w:rsidP="00B1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иное).</w:t>
      </w:r>
    </w:p>
    <w:p w:rsidR="00BF3792" w:rsidRPr="00E66FB1" w:rsidRDefault="00BF3792" w:rsidP="00B1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Обязательным элементом научно-методического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(модулей), который удовлетворяет следующим требованиям:</w:t>
      </w:r>
    </w:p>
    <w:p w:rsidR="00BF3792" w:rsidRPr="00E66FB1" w:rsidRDefault="00BF3792" w:rsidP="00B1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студентов, курсантов, слушателей на протяжении всего периода обучения;</w:t>
      </w:r>
    </w:p>
    <w:p w:rsidR="00BF3792" w:rsidRPr="00E66FB1" w:rsidRDefault="00BF3792" w:rsidP="00B1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представляется на русском и (или) белорусском </w:t>
      </w:r>
      <w:r w:rsidRPr="00E66FB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языке и английском языке;</w:t>
      </w:r>
    </w:p>
    <w:p w:rsidR="00BF3792" w:rsidRPr="00E66FB1" w:rsidRDefault="00BF3792" w:rsidP="00B1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описание каждой учебной дисциплины (модуля) содержит краткое содержание, формируемые компетенции, результаты обучения (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знать, уметь, владеть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), семестр, </w:t>
      </w:r>
      <w:proofErr w:type="spellStart"/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пререквизиты</w:t>
      </w:r>
      <w:proofErr w:type="spellEnd"/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 трудоемкость в зачетных единицах (кредитах), количество аудиторных часов и самостоятельной работы, требования и формы текущей и промежуточной аттестации;</w:t>
      </w:r>
    </w:p>
    <w:p w:rsidR="00BF3792" w:rsidRPr="00E66FB1" w:rsidRDefault="00BF3792" w:rsidP="00B1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объем описания учебной дисциплины (модуля) составляет максимум одну страницу;</w:t>
      </w:r>
    </w:p>
    <w:p w:rsidR="00BF3792" w:rsidRPr="00E66FB1" w:rsidRDefault="00BF3792" w:rsidP="00B1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каталог учебных дисциплин (модулей) 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сопровождается структурной схемой образовательной программы высшего образования 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с зачетными единицами.</w:t>
      </w:r>
    </w:p>
    <w:p w:rsidR="00BF3792" w:rsidRPr="00E66FB1" w:rsidRDefault="00BF3792" w:rsidP="00B1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Учреждения высшего образования вправе самостоятельно принимать решение о формате </w:t>
      </w:r>
      <w:r w:rsidRPr="00E66FB1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каталога </w:t>
      </w:r>
      <w:r w:rsidRPr="00E66FB1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учебных дисциплин (модулей) </w:t>
      </w:r>
      <w:r w:rsidRPr="00E66FB1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и последовательности представления информации.</w:t>
      </w:r>
    </w:p>
    <w:p w:rsidR="00BF3792" w:rsidRPr="00E66FB1" w:rsidRDefault="00BF3792" w:rsidP="00B1037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34. Требования к организации самостоятельной работы устанавливаются законодательством.</w:t>
      </w:r>
    </w:p>
    <w:p w:rsidR="00BF3792" w:rsidRPr="00E66FB1" w:rsidRDefault="00BF3792" w:rsidP="00B103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ru-RU"/>
        </w:rPr>
        <w:t>35. 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:rsidR="00BF3792" w:rsidRPr="00E66FB1" w:rsidRDefault="00BF3792" w:rsidP="00B1037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36. 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дисциплинам.</w:t>
      </w:r>
    </w:p>
    <w:p w:rsidR="00BF3792" w:rsidRPr="00E66FB1" w:rsidRDefault="00BF3792" w:rsidP="00B1037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37. 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создаются фонды оценочных средств, включающие типовые задания, 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задания открытого типа, задания коммуникативного типа,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контрольные работы, тесты, комплексные квалификационные задания, тематику 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курсовых проектов (курсовых работ)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, 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иное.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Фонды оценочных средств разрабатываются соответствующими кафедрами учреждения высшего образования. </w:t>
      </w:r>
    </w:p>
    <w:p w:rsidR="00BF3792" w:rsidRPr="00E66FB1" w:rsidRDefault="00BF3792" w:rsidP="00B1037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38. </w:t>
      </w:r>
      <w:r w:rsidRPr="00E66FB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:rsidR="00B127BB" w:rsidRPr="00E66FB1" w:rsidRDefault="00B127BB" w:rsidP="00B10377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</w:pPr>
    </w:p>
    <w:p w:rsidR="00BF3792" w:rsidRPr="00E66FB1" w:rsidRDefault="00BF3792" w:rsidP="00B10377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ГЛАВА 7</w:t>
      </w:r>
    </w:p>
    <w:p w:rsidR="00BF3792" w:rsidRPr="00E66FB1" w:rsidRDefault="00BF3792" w:rsidP="00B10377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ТРЕБОВАНИЯ К ИТОГОВОЙ АТТЕСТАЦИИ</w:t>
      </w:r>
    </w:p>
    <w:p w:rsidR="00BF3792" w:rsidRPr="00E66FB1" w:rsidRDefault="00BF3792" w:rsidP="00B1037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:rsidR="00BF3792" w:rsidRPr="00E66FB1" w:rsidRDefault="00BF3792" w:rsidP="00B1037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39. 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Итоговая аттестация осуществляется государственной экзаменационной комиссией.</w:t>
      </w:r>
    </w:p>
    <w:p w:rsidR="00BF3792" w:rsidRPr="00E66FB1" w:rsidRDefault="00BF3792" w:rsidP="00B1037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lastRenderedPageBreak/>
        <w:t>К итоговой аттестации допускаются студенты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, 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курсанты, слушатели, полностью выполнившие 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соответствующие 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учебный план и учебные программы.</w:t>
      </w:r>
    </w:p>
    <w:p w:rsidR="00BF3792" w:rsidRPr="00E66FB1" w:rsidRDefault="00BF3792" w:rsidP="00B1037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E66FB1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Итоговая аттестация студентов</w:t>
      </w:r>
      <w:r w:rsidRPr="00E66FB1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, </w:t>
      </w:r>
      <w:r w:rsidRPr="00E66FB1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курсантов, слушателей при освоении образовательн</w:t>
      </w:r>
      <w:r w:rsidRPr="00E66FB1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ой</w:t>
      </w:r>
      <w:r w:rsidRPr="00E66FB1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программ</w:t>
      </w:r>
      <w:r w:rsidRPr="00E66FB1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ы</w:t>
      </w:r>
      <w:r w:rsidRPr="00E66FB1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</w:t>
      </w:r>
      <w:r w:rsidRPr="00E66FB1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высшего образования </w:t>
      </w:r>
      <w:r w:rsidRPr="00E66FB1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x-none"/>
        </w:rPr>
        <w:t>I</w:t>
      </w:r>
      <w:r w:rsidRPr="00E66FB1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ступени</w:t>
      </w:r>
      <w:r w:rsidRPr="00E66FB1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</w:t>
      </w:r>
      <w:r w:rsidRPr="00E66FB1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по специальности 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1-70 04 02 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«</w:t>
      </w: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Теплогазоснабжение, вентиляция и охрана воздушного бассейна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» 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проводится в форме защиты дипломного проекта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.</w:t>
      </w:r>
    </w:p>
    <w:p w:rsidR="00BF3792" w:rsidRPr="00E66FB1" w:rsidRDefault="00BF3792" w:rsidP="00B1037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При подготовке к итоговой аттестации формируются или развиваются компетенции, приведенные в таблице 2 настоящего образовательного стандарта.</w:t>
      </w:r>
    </w:p>
    <w:p w:rsidR="00BF3792" w:rsidRPr="00E66FB1" w:rsidRDefault="00BF3792" w:rsidP="00B1037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E66FB1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40. </w:t>
      </w:r>
      <w:r w:rsidRPr="00E66FB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Требования к структуре, содержанию, объему и порядку защиты дипломного проекта 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DE36C2" w:rsidRPr="00C30B91" w:rsidRDefault="00BF3792" w:rsidP="00B1037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x-none" w:eastAsia="x-none"/>
        </w:rPr>
      </w:pPr>
      <w:r w:rsidRPr="00E66FB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Тематика дипломных проектов должна определяться актуальностью и практической значимостью</w:t>
      </w:r>
      <w:r w:rsidRPr="00E66FB1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</w:p>
    <w:sectPr w:rsidR="00DE36C2" w:rsidRPr="00C30B91" w:rsidSect="00E32F07">
      <w:footerReference w:type="default" r:id="rId18"/>
      <w:footerReference w:type="first" r:id="rId19"/>
      <w:footnotePr>
        <w:numFmt w:val="chicago"/>
        <w:numRestart w:val="eachSect"/>
      </w:footnotePr>
      <w:pgSz w:w="11906" w:h="16838" w:code="9"/>
      <w:pgMar w:top="1134" w:right="567" w:bottom="1134" w:left="1701" w:header="720" w:footer="720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CFC" w:rsidRDefault="004C5CFC" w:rsidP="00D34B80">
      <w:pPr>
        <w:spacing w:after="0" w:line="240" w:lineRule="auto"/>
      </w:pPr>
      <w:r>
        <w:separator/>
      </w:r>
    </w:p>
  </w:endnote>
  <w:endnote w:type="continuationSeparator" w:id="0">
    <w:p w:rsidR="004C5CFC" w:rsidRDefault="004C5CFC" w:rsidP="00D3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vi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(WT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E15" w:rsidRDefault="006F0E15">
    <w:pPr>
      <w:pStyle w:val="af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E15" w:rsidRPr="00316E06" w:rsidRDefault="006F0E15" w:rsidP="00C1352D">
    <w:pPr>
      <w:pStyle w:val="af7"/>
      <w:tabs>
        <w:tab w:val="clear" w:pos="4153"/>
        <w:tab w:val="clear" w:pos="8306"/>
        <w:tab w:val="left" w:pos="135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E15" w:rsidRPr="00404660" w:rsidRDefault="006F0E15">
    <w:pPr>
      <w:pStyle w:val="af7"/>
      <w:jc w:val="right"/>
      <w:rPr>
        <w:sz w:val="28"/>
        <w:szCs w:val="28"/>
      </w:rPr>
    </w:pPr>
    <w:r w:rsidRPr="00404660">
      <w:rPr>
        <w:sz w:val="28"/>
        <w:szCs w:val="28"/>
      </w:rPr>
      <w:fldChar w:fldCharType="begin"/>
    </w:r>
    <w:r w:rsidRPr="00404660">
      <w:rPr>
        <w:sz w:val="28"/>
        <w:szCs w:val="28"/>
      </w:rPr>
      <w:instrText>PAGE   \* MERGEFORMAT</w:instrText>
    </w:r>
    <w:r w:rsidRPr="00404660">
      <w:rPr>
        <w:sz w:val="28"/>
        <w:szCs w:val="28"/>
      </w:rPr>
      <w:fldChar w:fldCharType="separate"/>
    </w:r>
    <w:r w:rsidRPr="00404660">
      <w:rPr>
        <w:noProof/>
        <w:sz w:val="28"/>
        <w:szCs w:val="28"/>
      </w:rPr>
      <w:t>6</w:t>
    </w:r>
    <w:r w:rsidRPr="00404660">
      <w:rPr>
        <w:sz w:val="28"/>
        <w:szCs w:val="28"/>
      </w:rPr>
      <w:fldChar w:fldCharType="end"/>
    </w:r>
  </w:p>
  <w:p w:rsidR="006F0E15" w:rsidRDefault="006F0E15" w:rsidP="00B10377">
    <w:pPr>
      <w:pStyle w:val="af7"/>
      <w:ind w:right="36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E15" w:rsidRPr="00CF3F82" w:rsidRDefault="006F0E15">
    <w:pPr>
      <w:pStyle w:val="af7"/>
      <w:jc w:val="right"/>
      <w:rPr>
        <w:sz w:val="22"/>
        <w:szCs w:val="2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E15" w:rsidRPr="007516A3" w:rsidRDefault="006F0E15">
    <w:pPr>
      <w:pStyle w:val="af7"/>
      <w:jc w:val="right"/>
      <w:rPr>
        <w:sz w:val="30"/>
        <w:szCs w:val="30"/>
      </w:rPr>
    </w:pPr>
    <w:r w:rsidRPr="007516A3">
      <w:rPr>
        <w:sz w:val="30"/>
        <w:szCs w:val="30"/>
      </w:rPr>
      <w:fldChar w:fldCharType="begin"/>
    </w:r>
    <w:r w:rsidRPr="007516A3">
      <w:rPr>
        <w:sz w:val="30"/>
        <w:szCs w:val="30"/>
      </w:rPr>
      <w:instrText>PAGE   \* MERGEFORMAT</w:instrText>
    </w:r>
    <w:r w:rsidRPr="007516A3">
      <w:rPr>
        <w:sz w:val="30"/>
        <w:szCs w:val="30"/>
      </w:rPr>
      <w:fldChar w:fldCharType="separate"/>
    </w:r>
    <w:r>
      <w:rPr>
        <w:noProof/>
        <w:sz w:val="30"/>
        <w:szCs w:val="30"/>
      </w:rPr>
      <w:t>7</w:t>
    </w:r>
    <w:r w:rsidRPr="007516A3">
      <w:rPr>
        <w:sz w:val="30"/>
        <w:szCs w:val="30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E15" w:rsidRPr="00CF3F82" w:rsidRDefault="006F0E15">
    <w:pPr>
      <w:pStyle w:val="af7"/>
      <w:jc w:val="right"/>
      <w:rPr>
        <w:sz w:val="22"/>
        <w:szCs w:val="2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E15" w:rsidRPr="0042756F" w:rsidRDefault="006F0E15">
    <w:pPr>
      <w:pStyle w:val="af7"/>
      <w:jc w:val="right"/>
      <w:rPr>
        <w:sz w:val="30"/>
        <w:szCs w:val="30"/>
      </w:rPr>
    </w:pPr>
    <w:r w:rsidRPr="0042756F">
      <w:rPr>
        <w:sz w:val="30"/>
        <w:szCs w:val="30"/>
      </w:rPr>
      <w:fldChar w:fldCharType="begin"/>
    </w:r>
    <w:r w:rsidRPr="0042756F">
      <w:rPr>
        <w:sz w:val="30"/>
        <w:szCs w:val="30"/>
      </w:rPr>
      <w:instrText>PAGE   \* MERGEFORMAT</w:instrText>
    </w:r>
    <w:r w:rsidRPr="0042756F">
      <w:rPr>
        <w:sz w:val="30"/>
        <w:szCs w:val="30"/>
      </w:rPr>
      <w:fldChar w:fldCharType="separate"/>
    </w:r>
    <w:r>
      <w:rPr>
        <w:noProof/>
        <w:sz w:val="30"/>
        <w:szCs w:val="30"/>
      </w:rPr>
      <w:t>6</w:t>
    </w:r>
    <w:r w:rsidRPr="0042756F">
      <w:rPr>
        <w:sz w:val="30"/>
        <w:szCs w:val="30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E15" w:rsidRPr="00CF3F82" w:rsidRDefault="006F0E15">
    <w:pPr>
      <w:pStyle w:val="af7"/>
      <w:jc w:val="righ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CFC" w:rsidRDefault="004C5CFC" w:rsidP="00D34B80">
      <w:pPr>
        <w:spacing w:after="0" w:line="240" w:lineRule="auto"/>
      </w:pPr>
      <w:r>
        <w:separator/>
      </w:r>
    </w:p>
  </w:footnote>
  <w:footnote w:type="continuationSeparator" w:id="0">
    <w:p w:rsidR="004C5CFC" w:rsidRDefault="004C5CFC" w:rsidP="00D34B80">
      <w:pPr>
        <w:spacing w:after="0" w:line="240" w:lineRule="auto"/>
      </w:pPr>
      <w:r>
        <w:continuationSeparator/>
      </w:r>
    </w:p>
  </w:footnote>
  <w:footnote w:id="1">
    <w:p w:rsidR="006F0E15" w:rsidRPr="00C4133D" w:rsidRDefault="006F0E15" w:rsidP="00F1342F">
      <w:pPr>
        <w:pStyle w:val="ac"/>
        <w:ind w:firstLine="709"/>
      </w:pPr>
      <w:r>
        <w:rPr>
          <w:rStyle w:val="ae"/>
        </w:rPr>
        <w:footnoteRef/>
      </w:r>
      <w:r>
        <w:t> </w:t>
      </w:r>
      <w:r w:rsidRPr="006F3985">
        <w:rPr>
          <w:szCs w:val="18"/>
        </w:rPr>
        <w:t>При составлении учебного плана учреждения высшего образования по специально</w:t>
      </w:r>
      <w:r>
        <w:rPr>
          <w:szCs w:val="18"/>
        </w:rPr>
        <w:t xml:space="preserve">сти </w:t>
      </w:r>
      <w:r w:rsidRPr="006F3985">
        <w:rPr>
          <w:szCs w:val="18"/>
        </w:rPr>
        <w:t>учебная дисциплина «Основы управления интеллектуальной собственностью» планируется в качестве дисциплины компонента учреждения высшего образования, дисциплины по выбору либо факультативной дисциплины.</w:t>
      </w:r>
    </w:p>
  </w:footnote>
  <w:footnote w:id="2">
    <w:p w:rsidR="006F0E15" w:rsidRPr="00650C73" w:rsidRDefault="006F0E15" w:rsidP="00F1342F">
      <w:pPr>
        <w:pStyle w:val="ac"/>
        <w:ind w:firstLine="709"/>
      </w:pPr>
      <w:r w:rsidRPr="00D626FC">
        <w:rPr>
          <w:rStyle w:val="ae"/>
        </w:rPr>
        <w:footnoteRef/>
      </w:r>
      <w:r>
        <w:t> </w:t>
      </w:r>
      <w:r w:rsidRPr="00D626FC">
        <w:t>Интегрированная учебная дисциплина «Безопасность жизнедеятельности человека» включает вопросы защиты населения и объектов от чрезвычайных ситуаций, радиационной безопасности, основ экологии, основ энергосбережения, охраны труда.</w:t>
      </w:r>
    </w:p>
  </w:footnote>
  <w:footnote w:id="3">
    <w:p w:rsidR="00123D89" w:rsidRDefault="00123D89">
      <w:pPr>
        <w:pStyle w:val="ac"/>
      </w:pPr>
      <w:r>
        <w:rPr>
          <w:rStyle w:val="ae"/>
        </w:rPr>
        <w:footnoteRef/>
      </w:r>
      <w:r>
        <w:t xml:space="preserve"> </w:t>
      </w:r>
      <w:r w:rsidRPr="00757CED">
        <w:t>При составлении учебного плана учреждения высшего образования по специальности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образования, дисциплины по выбору либо факультативной дисциплины.</w:t>
      </w:r>
    </w:p>
  </w:footnote>
  <w:footnote w:id="4">
    <w:p w:rsidR="00123D89" w:rsidRDefault="00123D89">
      <w:pPr>
        <w:pStyle w:val="ac"/>
      </w:pPr>
      <w:r>
        <w:rPr>
          <w:rStyle w:val="ae"/>
        </w:rPr>
        <w:footnoteRef/>
      </w:r>
      <w:r>
        <w:t xml:space="preserve"> </w:t>
      </w:r>
      <w:r w:rsidRPr="00FA38AA">
        <w:t>При составлении учебного плана учреждения высшего образования по специальности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образования, дисциплины по выбору либо факультативной дисциплины.</w:t>
      </w:r>
    </w:p>
  </w:footnote>
  <w:footnote w:id="5">
    <w:p w:rsidR="00123D89" w:rsidRDefault="00123D89">
      <w:pPr>
        <w:pStyle w:val="ac"/>
      </w:pPr>
      <w:r>
        <w:rPr>
          <w:rStyle w:val="ae"/>
        </w:rPr>
        <w:footnoteRef/>
      </w:r>
      <w:r>
        <w:t xml:space="preserve"> </w:t>
      </w:r>
      <w:r w:rsidRPr="004421E9">
        <w:t>При составлении учебного плана учреждения высшего образования по специальности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образования, дисциплины по выбору либо факультативной дисциплины.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C55F8"/>
    <w:multiLevelType w:val="hybridMultilevel"/>
    <w:tmpl w:val="AD88DA34"/>
    <w:lvl w:ilvl="0" w:tplc="FFFFFFFF">
      <w:start w:val="6"/>
      <w:numFmt w:val="bullet"/>
      <w:lvlText w:val="–"/>
      <w:lvlJc w:val="left"/>
      <w:pPr>
        <w:ind w:left="142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" w15:restartNumberingAfterBreak="0">
    <w:nsid w:val="06C73011"/>
    <w:multiLevelType w:val="hybridMultilevel"/>
    <w:tmpl w:val="4600E1EE"/>
    <w:lvl w:ilvl="0" w:tplc="C63EE468">
      <w:start w:val="1"/>
      <w:numFmt w:val="decimal"/>
      <w:lvlText w:val="БПК-%1.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 w:tplc="C63EE468">
      <w:start w:val="1"/>
      <w:numFmt w:val="decimal"/>
      <w:lvlText w:val="БПК-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75162"/>
    <w:multiLevelType w:val="hybridMultilevel"/>
    <w:tmpl w:val="E062A922"/>
    <w:lvl w:ilvl="0" w:tplc="B8E8444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D16CB9"/>
    <w:multiLevelType w:val="hybridMultilevel"/>
    <w:tmpl w:val="9DECFC44"/>
    <w:lvl w:ilvl="0" w:tplc="68004AC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09134BC"/>
    <w:multiLevelType w:val="hybridMultilevel"/>
    <w:tmpl w:val="038ECA84"/>
    <w:lvl w:ilvl="0" w:tplc="CA4C47A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DF50BE"/>
    <w:multiLevelType w:val="multilevel"/>
    <w:tmpl w:val="9DD2F68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</w:rPr>
    </w:lvl>
  </w:abstractNum>
  <w:abstractNum w:abstractNumId="6" w15:restartNumberingAfterBreak="0">
    <w:nsid w:val="11F05E09"/>
    <w:multiLevelType w:val="hybridMultilevel"/>
    <w:tmpl w:val="AC4C5302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1F1785F"/>
    <w:multiLevelType w:val="hybridMultilevel"/>
    <w:tmpl w:val="C37CE5FC"/>
    <w:lvl w:ilvl="0" w:tplc="9086F15E">
      <w:start w:val="5"/>
      <w:numFmt w:val="bullet"/>
      <w:pStyle w:val="1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C75E7D"/>
    <w:multiLevelType w:val="multilevel"/>
    <w:tmpl w:val="46D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1EAF64FB"/>
    <w:multiLevelType w:val="hybridMultilevel"/>
    <w:tmpl w:val="6E121F76"/>
    <w:lvl w:ilvl="0" w:tplc="68004AC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248F0"/>
    <w:multiLevelType w:val="hybridMultilevel"/>
    <w:tmpl w:val="AAFE7996"/>
    <w:lvl w:ilvl="0" w:tplc="FCB8C022">
      <w:start w:val="1"/>
      <w:numFmt w:val="decimal"/>
      <w:lvlText w:val="УК-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686"/>
        </w:tabs>
        <w:ind w:left="-68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"/>
        </w:tabs>
        <w:ind w:left="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54"/>
        </w:tabs>
        <w:ind w:left="7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474"/>
        </w:tabs>
        <w:ind w:left="14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194"/>
        </w:tabs>
        <w:ind w:left="21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914"/>
        </w:tabs>
        <w:ind w:left="29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634"/>
        </w:tabs>
        <w:ind w:left="36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354"/>
        </w:tabs>
        <w:ind w:left="4354" w:hanging="180"/>
      </w:pPr>
    </w:lvl>
  </w:abstractNum>
  <w:abstractNum w:abstractNumId="11" w15:restartNumberingAfterBreak="0">
    <w:nsid w:val="25944E26"/>
    <w:multiLevelType w:val="hybridMultilevel"/>
    <w:tmpl w:val="74B4969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C4E62"/>
    <w:multiLevelType w:val="multilevel"/>
    <w:tmpl w:val="3D541BE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27B03D39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2A75087E"/>
    <w:multiLevelType w:val="multilevel"/>
    <w:tmpl w:val="B374E7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5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15" w15:restartNumberingAfterBreak="0">
    <w:nsid w:val="2CD77817"/>
    <w:multiLevelType w:val="hybridMultilevel"/>
    <w:tmpl w:val="BBCC20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E63406D"/>
    <w:multiLevelType w:val="hybridMultilevel"/>
    <w:tmpl w:val="998292F2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31787376"/>
    <w:multiLevelType w:val="hybridMultilevel"/>
    <w:tmpl w:val="8B141946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329069E6"/>
    <w:multiLevelType w:val="multilevel"/>
    <w:tmpl w:val="4552EB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34ED2078"/>
    <w:multiLevelType w:val="hybridMultilevel"/>
    <w:tmpl w:val="942A9554"/>
    <w:lvl w:ilvl="0" w:tplc="68004AC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6C30C4"/>
    <w:multiLevelType w:val="multilevel"/>
    <w:tmpl w:val="F614F7A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3D940867"/>
    <w:multiLevelType w:val="hybridMultilevel"/>
    <w:tmpl w:val="84263242"/>
    <w:name w:val="WW8Num32"/>
    <w:lvl w:ilvl="0" w:tplc="EFE84C94"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Vivian" w:hAnsi="Viv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350BBD"/>
    <w:multiLevelType w:val="hybridMultilevel"/>
    <w:tmpl w:val="06264360"/>
    <w:lvl w:ilvl="0" w:tplc="25BAABF2">
      <w:start w:val="1"/>
      <w:numFmt w:val="decimal"/>
      <w:pStyle w:val="3"/>
      <w:lvlText w:val="ПК %1."/>
      <w:lvlJc w:val="left"/>
      <w:pPr>
        <w:tabs>
          <w:tab w:val="num" w:pos="1069"/>
        </w:tabs>
        <w:ind w:left="709" w:firstLine="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3B7151F"/>
    <w:multiLevelType w:val="hybridMultilevel"/>
    <w:tmpl w:val="0C3A9388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44967ED9"/>
    <w:multiLevelType w:val="multilevel"/>
    <w:tmpl w:val="011ABE06"/>
    <w:lvl w:ilvl="0">
      <w:start w:val="1"/>
      <w:numFmt w:val="decimal"/>
      <w:lvlText w:val="БПК-%1.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596D4E"/>
    <w:multiLevelType w:val="hybridMultilevel"/>
    <w:tmpl w:val="E714A5CE"/>
    <w:lvl w:ilvl="0" w:tplc="B8E8444C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BE843FD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 w15:restartNumberingAfterBreak="0">
    <w:nsid w:val="4DD110DF"/>
    <w:multiLevelType w:val="hybridMultilevel"/>
    <w:tmpl w:val="49FE14C4"/>
    <w:lvl w:ilvl="0" w:tplc="5D14402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25B34AC"/>
    <w:multiLevelType w:val="multilevel"/>
    <w:tmpl w:val="E954FE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56B6481F"/>
    <w:multiLevelType w:val="hybridMultilevel"/>
    <w:tmpl w:val="129C70D4"/>
    <w:lvl w:ilvl="0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0" w15:restartNumberingAfterBreak="0">
    <w:nsid w:val="57496377"/>
    <w:multiLevelType w:val="hybridMultilevel"/>
    <w:tmpl w:val="08200FBE"/>
    <w:lvl w:ilvl="0" w:tplc="B8E8444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B94060B"/>
    <w:multiLevelType w:val="hybridMultilevel"/>
    <w:tmpl w:val="E352524E"/>
    <w:lvl w:ilvl="0" w:tplc="68004ACE">
      <w:start w:val="1"/>
      <w:numFmt w:val="bullet"/>
      <w:lvlText w:val="–"/>
      <w:lvlJc w:val="left"/>
      <w:pPr>
        <w:tabs>
          <w:tab w:val="num" w:pos="1069"/>
        </w:tabs>
        <w:ind w:left="709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E2575B8"/>
    <w:multiLevelType w:val="hybridMultilevel"/>
    <w:tmpl w:val="3F9A7AA2"/>
    <w:lvl w:ilvl="0" w:tplc="46DCBBE8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3F634A"/>
    <w:multiLevelType w:val="hybridMultilevel"/>
    <w:tmpl w:val="074E9178"/>
    <w:lvl w:ilvl="0" w:tplc="FFFFFFFF">
      <w:start w:val="6"/>
      <w:numFmt w:val="bullet"/>
      <w:lvlText w:val="–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34" w15:restartNumberingAfterBreak="0">
    <w:nsid w:val="61E96E25"/>
    <w:multiLevelType w:val="hybridMultilevel"/>
    <w:tmpl w:val="DCDC8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353C69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6" w15:restartNumberingAfterBreak="0">
    <w:nsid w:val="6D720BA0"/>
    <w:multiLevelType w:val="hybridMultilevel"/>
    <w:tmpl w:val="6C4AD7CC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7" w15:restartNumberingAfterBreak="0">
    <w:nsid w:val="711B7372"/>
    <w:multiLevelType w:val="hybridMultilevel"/>
    <w:tmpl w:val="3F981D72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8" w15:restartNumberingAfterBreak="0">
    <w:nsid w:val="71C15600"/>
    <w:multiLevelType w:val="hybridMultilevel"/>
    <w:tmpl w:val="5CC42F6C"/>
    <w:lvl w:ilvl="0" w:tplc="B8E8444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4035E31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0" w15:restartNumberingAfterBreak="0">
    <w:nsid w:val="741463B8"/>
    <w:multiLevelType w:val="multilevel"/>
    <w:tmpl w:val="C41049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1" w15:restartNumberingAfterBreak="0">
    <w:nsid w:val="7573078B"/>
    <w:multiLevelType w:val="hybridMultilevel"/>
    <w:tmpl w:val="18EA4DB4"/>
    <w:lvl w:ilvl="0" w:tplc="FFFFFFFF">
      <w:start w:val="6"/>
      <w:numFmt w:val="bullet"/>
      <w:lvlText w:val="–"/>
      <w:lvlJc w:val="left"/>
      <w:pPr>
        <w:ind w:left="12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42" w15:restartNumberingAfterBreak="0">
    <w:nsid w:val="75E94D4D"/>
    <w:multiLevelType w:val="hybridMultilevel"/>
    <w:tmpl w:val="A6F6DBA6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3" w15:restartNumberingAfterBreak="0">
    <w:nsid w:val="7B750C92"/>
    <w:multiLevelType w:val="hybridMultilevel"/>
    <w:tmpl w:val="B42EB81A"/>
    <w:lvl w:ilvl="0" w:tplc="47E0C1D2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7CBC04F4"/>
    <w:multiLevelType w:val="hybridMultilevel"/>
    <w:tmpl w:val="289C6B96"/>
    <w:lvl w:ilvl="0" w:tplc="3E780DE4">
      <w:start w:val="2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E474173"/>
    <w:multiLevelType w:val="hybridMultilevel"/>
    <w:tmpl w:val="2E48093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873722"/>
    <w:multiLevelType w:val="hybridMultilevel"/>
    <w:tmpl w:val="71E0FCD0"/>
    <w:lvl w:ilvl="0" w:tplc="FFFFFFFF">
      <w:start w:val="6"/>
      <w:numFmt w:val="bullet"/>
      <w:lvlText w:val="–"/>
      <w:lvlJc w:val="left"/>
      <w:pPr>
        <w:ind w:left="12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1"/>
  </w:num>
  <w:num w:numId="4">
    <w:abstractNumId w:val="45"/>
  </w:num>
  <w:num w:numId="5">
    <w:abstractNumId w:val="19"/>
  </w:num>
  <w:num w:numId="6">
    <w:abstractNumId w:val="3"/>
  </w:num>
  <w:num w:numId="7">
    <w:abstractNumId w:val="9"/>
  </w:num>
  <w:num w:numId="8">
    <w:abstractNumId w:val="31"/>
  </w:num>
  <w:num w:numId="9">
    <w:abstractNumId w:val="33"/>
  </w:num>
  <w:num w:numId="10">
    <w:abstractNumId w:val="46"/>
  </w:num>
  <w:num w:numId="11">
    <w:abstractNumId w:val="0"/>
  </w:num>
  <w:num w:numId="12">
    <w:abstractNumId w:val="42"/>
  </w:num>
  <w:num w:numId="13">
    <w:abstractNumId w:val="39"/>
  </w:num>
  <w:num w:numId="14">
    <w:abstractNumId w:val="13"/>
  </w:num>
  <w:num w:numId="15">
    <w:abstractNumId w:val="35"/>
  </w:num>
  <w:num w:numId="16">
    <w:abstractNumId w:val="41"/>
  </w:num>
  <w:num w:numId="17">
    <w:abstractNumId w:val="34"/>
  </w:num>
  <w:num w:numId="18">
    <w:abstractNumId w:val="26"/>
  </w:num>
  <w:num w:numId="19">
    <w:abstractNumId w:val="18"/>
  </w:num>
  <w:num w:numId="20">
    <w:abstractNumId w:val="15"/>
  </w:num>
  <w:num w:numId="21">
    <w:abstractNumId w:val="8"/>
  </w:num>
  <w:num w:numId="22">
    <w:abstractNumId w:val="14"/>
  </w:num>
  <w:num w:numId="23">
    <w:abstractNumId w:val="28"/>
  </w:num>
  <w:num w:numId="24">
    <w:abstractNumId w:val="12"/>
  </w:num>
  <w:num w:numId="25">
    <w:abstractNumId w:val="40"/>
  </w:num>
  <w:num w:numId="26">
    <w:abstractNumId w:val="20"/>
  </w:num>
  <w:num w:numId="27">
    <w:abstractNumId w:val="5"/>
  </w:num>
  <w:num w:numId="28">
    <w:abstractNumId w:val="23"/>
  </w:num>
  <w:num w:numId="29">
    <w:abstractNumId w:val="17"/>
  </w:num>
  <w:num w:numId="30">
    <w:abstractNumId w:val="6"/>
  </w:num>
  <w:num w:numId="31">
    <w:abstractNumId w:val="36"/>
  </w:num>
  <w:num w:numId="32">
    <w:abstractNumId w:val="16"/>
  </w:num>
  <w:num w:numId="33">
    <w:abstractNumId w:val="37"/>
  </w:num>
  <w:num w:numId="34">
    <w:abstractNumId w:val="29"/>
  </w:num>
  <w:num w:numId="35">
    <w:abstractNumId w:val="10"/>
  </w:num>
  <w:num w:numId="36">
    <w:abstractNumId w:val="1"/>
  </w:num>
  <w:num w:numId="37">
    <w:abstractNumId w:val="24"/>
  </w:num>
  <w:num w:numId="38">
    <w:abstractNumId w:val="38"/>
  </w:num>
  <w:num w:numId="39">
    <w:abstractNumId w:val="43"/>
  </w:num>
  <w:num w:numId="40">
    <w:abstractNumId w:val="2"/>
  </w:num>
  <w:num w:numId="41">
    <w:abstractNumId w:val="25"/>
  </w:num>
  <w:num w:numId="42">
    <w:abstractNumId w:val="30"/>
  </w:num>
  <w:num w:numId="43">
    <w:abstractNumId w:val="4"/>
  </w:num>
  <w:num w:numId="44">
    <w:abstractNumId w:val="27"/>
  </w:num>
  <w:num w:numId="45">
    <w:abstractNumId w:val="32"/>
  </w:num>
  <w:num w:numId="46">
    <w:abstractNumId w:val="4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B80"/>
    <w:rsid w:val="000025CE"/>
    <w:rsid w:val="00004076"/>
    <w:rsid w:val="00005DCA"/>
    <w:rsid w:val="00005EC3"/>
    <w:rsid w:val="00007DF2"/>
    <w:rsid w:val="00013609"/>
    <w:rsid w:val="000179C3"/>
    <w:rsid w:val="00020775"/>
    <w:rsid w:val="0002790F"/>
    <w:rsid w:val="00032917"/>
    <w:rsid w:val="000340A3"/>
    <w:rsid w:val="00042B78"/>
    <w:rsid w:val="00042BC8"/>
    <w:rsid w:val="00042FD8"/>
    <w:rsid w:val="000454CC"/>
    <w:rsid w:val="00060FE0"/>
    <w:rsid w:val="00061EAA"/>
    <w:rsid w:val="000713AD"/>
    <w:rsid w:val="00073DE8"/>
    <w:rsid w:val="00074204"/>
    <w:rsid w:val="000777A0"/>
    <w:rsid w:val="0008071E"/>
    <w:rsid w:val="000A02ED"/>
    <w:rsid w:val="000B6A61"/>
    <w:rsid w:val="000C01F9"/>
    <w:rsid w:val="000C3E68"/>
    <w:rsid w:val="000C4D1B"/>
    <w:rsid w:val="000D0719"/>
    <w:rsid w:val="000D29CA"/>
    <w:rsid w:val="000D2E00"/>
    <w:rsid w:val="000E3E47"/>
    <w:rsid w:val="000E47A2"/>
    <w:rsid w:val="000E6822"/>
    <w:rsid w:val="000E6BFF"/>
    <w:rsid w:val="000F30F1"/>
    <w:rsid w:val="000F4A45"/>
    <w:rsid w:val="000F5D0F"/>
    <w:rsid w:val="000F6AEE"/>
    <w:rsid w:val="000F7359"/>
    <w:rsid w:val="00104243"/>
    <w:rsid w:val="00106BF6"/>
    <w:rsid w:val="0010718D"/>
    <w:rsid w:val="00110010"/>
    <w:rsid w:val="00110DFE"/>
    <w:rsid w:val="00114E47"/>
    <w:rsid w:val="00123D89"/>
    <w:rsid w:val="00130D49"/>
    <w:rsid w:val="001315DF"/>
    <w:rsid w:val="001335F0"/>
    <w:rsid w:val="001350E1"/>
    <w:rsid w:val="00140CFC"/>
    <w:rsid w:val="00141E0B"/>
    <w:rsid w:val="00144EDD"/>
    <w:rsid w:val="0014724D"/>
    <w:rsid w:val="00151E07"/>
    <w:rsid w:val="00166F8C"/>
    <w:rsid w:val="0016737C"/>
    <w:rsid w:val="0017177C"/>
    <w:rsid w:val="0017364E"/>
    <w:rsid w:val="0018053A"/>
    <w:rsid w:val="00181576"/>
    <w:rsid w:val="00181895"/>
    <w:rsid w:val="00181E39"/>
    <w:rsid w:val="001831D2"/>
    <w:rsid w:val="00183964"/>
    <w:rsid w:val="00195FD4"/>
    <w:rsid w:val="001969A3"/>
    <w:rsid w:val="001A281E"/>
    <w:rsid w:val="001A4EAE"/>
    <w:rsid w:val="001A51BC"/>
    <w:rsid w:val="001C0445"/>
    <w:rsid w:val="001D2DB8"/>
    <w:rsid w:val="001E1921"/>
    <w:rsid w:val="001F083A"/>
    <w:rsid w:val="001F2962"/>
    <w:rsid w:val="001F6898"/>
    <w:rsid w:val="0020268E"/>
    <w:rsid w:val="00203FF1"/>
    <w:rsid w:val="0020470E"/>
    <w:rsid w:val="0020500B"/>
    <w:rsid w:val="00205B9C"/>
    <w:rsid w:val="00206477"/>
    <w:rsid w:val="00211E22"/>
    <w:rsid w:val="0022431D"/>
    <w:rsid w:val="00234136"/>
    <w:rsid w:val="00243044"/>
    <w:rsid w:val="00244006"/>
    <w:rsid w:val="00244E5B"/>
    <w:rsid w:val="002466FA"/>
    <w:rsid w:val="002514B8"/>
    <w:rsid w:val="002653BD"/>
    <w:rsid w:val="0026667D"/>
    <w:rsid w:val="00276127"/>
    <w:rsid w:val="00283696"/>
    <w:rsid w:val="0029180F"/>
    <w:rsid w:val="00291E7A"/>
    <w:rsid w:val="0029440F"/>
    <w:rsid w:val="00297E65"/>
    <w:rsid w:val="002A01A0"/>
    <w:rsid w:val="002A1061"/>
    <w:rsid w:val="002A32F0"/>
    <w:rsid w:val="002A4AEF"/>
    <w:rsid w:val="002A7B3D"/>
    <w:rsid w:val="002B72A2"/>
    <w:rsid w:val="002C1E1F"/>
    <w:rsid w:val="002D2E1F"/>
    <w:rsid w:val="002D35DF"/>
    <w:rsid w:val="002D47B4"/>
    <w:rsid w:val="002E0FA5"/>
    <w:rsid w:val="002E7664"/>
    <w:rsid w:val="002F0847"/>
    <w:rsid w:val="002F57DD"/>
    <w:rsid w:val="00303DA6"/>
    <w:rsid w:val="00303F20"/>
    <w:rsid w:val="00305011"/>
    <w:rsid w:val="00311D14"/>
    <w:rsid w:val="00316F97"/>
    <w:rsid w:val="003213B0"/>
    <w:rsid w:val="00321EE5"/>
    <w:rsid w:val="003313C3"/>
    <w:rsid w:val="00334290"/>
    <w:rsid w:val="0033540C"/>
    <w:rsid w:val="00342AF9"/>
    <w:rsid w:val="00343177"/>
    <w:rsid w:val="00345D98"/>
    <w:rsid w:val="00352A38"/>
    <w:rsid w:val="00363020"/>
    <w:rsid w:val="0036725C"/>
    <w:rsid w:val="00385DCD"/>
    <w:rsid w:val="00387442"/>
    <w:rsid w:val="00397E51"/>
    <w:rsid w:val="003A1FF0"/>
    <w:rsid w:val="003A39D8"/>
    <w:rsid w:val="003A529C"/>
    <w:rsid w:val="003B06E8"/>
    <w:rsid w:val="003B12FC"/>
    <w:rsid w:val="003B2FFA"/>
    <w:rsid w:val="003B7A76"/>
    <w:rsid w:val="003D10CF"/>
    <w:rsid w:val="003D1539"/>
    <w:rsid w:val="003D2A2F"/>
    <w:rsid w:val="003E7A52"/>
    <w:rsid w:val="003F1D7D"/>
    <w:rsid w:val="003F3D59"/>
    <w:rsid w:val="003F6571"/>
    <w:rsid w:val="0040012C"/>
    <w:rsid w:val="0040259E"/>
    <w:rsid w:val="00404660"/>
    <w:rsid w:val="00415990"/>
    <w:rsid w:val="00415A0D"/>
    <w:rsid w:val="0042048D"/>
    <w:rsid w:val="004251DD"/>
    <w:rsid w:val="004312D7"/>
    <w:rsid w:val="004317C2"/>
    <w:rsid w:val="00443835"/>
    <w:rsid w:val="00444D5D"/>
    <w:rsid w:val="00445D1A"/>
    <w:rsid w:val="00454CD5"/>
    <w:rsid w:val="004630B0"/>
    <w:rsid w:val="004845F1"/>
    <w:rsid w:val="00484F8E"/>
    <w:rsid w:val="004914A9"/>
    <w:rsid w:val="004920F5"/>
    <w:rsid w:val="004923CF"/>
    <w:rsid w:val="0049658C"/>
    <w:rsid w:val="004A1FD7"/>
    <w:rsid w:val="004A6A46"/>
    <w:rsid w:val="004B2289"/>
    <w:rsid w:val="004B54BB"/>
    <w:rsid w:val="004C182D"/>
    <w:rsid w:val="004C5CFC"/>
    <w:rsid w:val="004D019D"/>
    <w:rsid w:val="004D06D9"/>
    <w:rsid w:val="004D45B2"/>
    <w:rsid w:val="004D64FD"/>
    <w:rsid w:val="004E01C4"/>
    <w:rsid w:val="004E0E08"/>
    <w:rsid w:val="004E1A80"/>
    <w:rsid w:val="004E1BB3"/>
    <w:rsid w:val="004E3460"/>
    <w:rsid w:val="004F0EAA"/>
    <w:rsid w:val="004F2A73"/>
    <w:rsid w:val="004F376C"/>
    <w:rsid w:val="004F7464"/>
    <w:rsid w:val="00502A7B"/>
    <w:rsid w:val="00506830"/>
    <w:rsid w:val="0051050B"/>
    <w:rsid w:val="00510750"/>
    <w:rsid w:val="005144DC"/>
    <w:rsid w:val="0051490E"/>
    <w:rsid w:val="005166D7"/>
    <w:rsid w:val="005222D3"/>
    <w:rsid w:val="005233F8"/>
    <w:rsid w:val="005237F4"/>
    <w:rsid w:val="005239A0"/>
    <w:rsid w:val="00526499"/>
    <w:rsid w:val="00530C47"/>
    <w:rsid w:val="005346BD"/>
    <w:rsid w:val="0054213A"/>
    <w:rsid w:val="0054372F"/>
    <w:rsid w:val="005518AB"/>
    <w:rsid w:val="00555EA9"/>
    <w:rsid w:val="00565CF6"/>
    <w:rsid w:val="005823EE"/>
    <w:rsid w:val="005855FC"/>
    <w:rsid w:val="005877F1"/>
    <w:rsid w:val="005A3FD9"/>
    <w:rsid w:val="005B21C8"/>
    <w:rsid w:val="005B4E63"/>
    <w:rsid w:val="005C01B0"/>
    <w:rsid w:val="005D6EB9"/>
    <w:rsid w:val="005E14B0"/>
    <w:rsid w:val="005E3889"/>
    <w:rsid w:val="005E4EA4"/>
    <w:rsid w:val="005E76F7"/>
    <w:rsid w:val="005F085E"/>
    <w:rsid w:val="005F51FC"/>
    <w:rsid w:val="005F6466"/>
    <w:rsid w:val="005F78A4"/>
    <w:rsid w:val="005F7EE1"/>
    <w:rsid w:val="00600B65"/>
    <w:rsid w:val="0060526E"/>
    <w:rsid w:val="00606918"/>
    <w:rsid w:val="00607D07"/>
    <w:rsid w:val="00613BF6"/>
    <w:rsid w:val="0061483A"/>
    <w:rsid w:val="006301BE"/>
    <w:rsid w:val="0064214F"/>
    <w:rsid w:val="006645B2"/>
    <w:rsid w:val="00666A38"/>
    <w:rsid w:val="00670846"/>
    <w:rsid w:val="00671375"/>
    <w:rsid w:val="00686D74"/>
    <w:rsid w:val="00691EC1"/>
    <w:rsid w:val="006969AF"/>
    <w:rsid w:val="006A1350"/>
    <w:rsid w:val="006A320A"/>
    <w:rsid w:val="006A775B"/>
    <w:rsid w:val="006C0DF0"/>
    <w:rsid w:val="006C1AF9"/>
    <w:rsid w:val="006C4E74"/>
    <w:rsid w:val="006C68CB"/>
    <w:rsid w:val="006C69BC"/>
    <w:rsid w:val="006D1704"/>
    <w:rsid w:val="006D410C"/>
    <w:rsid w:val="006E7080"/>
    <w:rsid w:val="006F0E15"/>
    <w:rsid w:val="006F29A6"/>
    <w:rsid w:val="006F4E95"/>
    <w:rsid w:val="006F5940"/>
    <w:rsid w:val="00700C4D"/>
    <w:rsid w:val="007026D6"/>
    <w:rsid w:val="007028A9"/>
    <w:rsid w:val="007071A8"/>
    <w:rsid w:val="00716A15"/>
    <w:rsid w:val="007220CA"/>
    <w:rsid w:val="007245AE"/>
    <w:rsid w:val="00724BFF"/>
    <w:rsid w:val="00731017"/>
    <w:rsid w:val="00731DBC"/>
    <w:rsid w:val="0073620E"/>
    <w:rsid w:val="00744960"/>
    <w:rsid w:val="00746AA2"/>
    <w:rsid w:val="00755D61"/>
    <w:rsid w:val="00757C41"/>
    <w:rsid w:val="00760222"/>
    <w:rsid w:val="00762DFB"/>
    <w:rsid w:val="007634A7"/>
    <w:rsid w:val="00763637"/>
    <w:rsid w:val="0077335C"/>
    <w:rsid w:val="007734D6"/>
    <w:rsid w:val="00774349"/>
    <w:rsid w:val="007745AE"/>
    <w:rsid w:val="00775BC7"/>
    <w:rsid w:val="00781570"/>
    <w:rsid w:val="007A17FE"/>
    <w:rsid w:val="007A5B7C"/>
    <w:rsid w:val="007B1CD6"/>
    <w:rsid w:val="007B5333"/>
    <w:rsid w:val="007B5FF8"/>
    <w:rsid w:val="007B681F"/>
    <w:rsid w:val="007C4B88"/>
    <w:rsid w:val="007C57A3"/>
    <w:rsid w:val="007E265D"/>
    <w:rsid w:val="007E4B4F"/>
    <w:rsid w:val="007E503D"/>
    <w:rsid w:val="007E54BB"/>
    <w:rsid w:val="007F2429"/>
    <w:rsid w:val="007F5C51"/>
    <w:rsid w:val="00800086"/>
    <w:rsid w:val="0080136D"/>
    <w:rsid w:val="00801436"/>
    <w:rsid w:val="0081052E"/>
    <w:rsid w:val="00814587"/>
    <w:rsid w:val="00815797"/>
    <w:rsid w:val="00821DAA"/>
    <w:rsid w:val="008221D3"/>
    <w:rsid w:val="0082386B"/>
    <w:rsid w:val="00830EDF"/>
    <w:rsid w:val="00835541"/>
    <w:rsid w:val="008355DF"/>
    <w:rsid w:val="00842326"/>
    <w:rsid w:val="00844471"/>
    <w:rsid w:val="00850B0A"/>
    <w:rsid w:val="008529A2"/>
    <w:rsid w:val="00856AAF"/>
    <w:rsid w:val="0086036F"/>
    <w:rsid w:val="008604DA"/>
    <w:rsid w:val="008612F6"/>
    <w:rsid w:val="008612F7"/>
    <w:rsid w:val="00861999"/>
    <w:rsid w:val="00881481"/>
    <w:rsid w:val="00885B4C"/>
    <w:rsid w:val="00887FC1"/>
    <w:rsid w:val="00890FC3"/>
    <w:rsid w:val="00891668"/>
    <w:rsid w:val="0089316D"/>
    <w:rsid w:val="00894E55"/>
    <w:rsid w:val="008A292A"/>
    <w:rsid w:val="008A2D6B"/>
    <w:rsid w:val="008B7433"/>
    <w:rsid w:val="008C5BCB"/>
    <w:rsid w:val="008E08EC"/>
    <w:rsid w:val="008E3831"/>
    <w:rsid w:val="008E40A4"/>
    <w:rsid w:val="008E6487"/>
    <w:rsid w:val="008E72CD"/>
    <w:rsid w:val="008E78F5"/>
    <w:rsid w:val="008F2A96"/>
    <w:rsid w:val="008F3CA6"/>
    <w:rsid w:val="00904708"/>
    <w:rsid w:val="00905C3B"/>
    <w:rsid w:val="00907CFC"/>
    <w:rsid w:val="009101BD"/>
    <w:rsid w:val="00913ADA"/>
    <w:rsid w:val="00913CF3"/>
    <w:rsid w:val="009149D7"/>
    <w:rsid w:val="00917E46"/>
    <w:rsid w:val="00926585"/>
    <w:rsid w:val="00926CA1"/>
    <w:rsid w:val="009317A0"/>
    <w:rsid w:val="009324D4"/>
    <w:rsid w:val="00944594"/>
    <w:rsid w:val="00945FFD"/>
    <w:rsid w:val="00952074"/>
    <w:rsid w:val="00955DB8"/>
    <w:rsid w:val="00956394"/>
    <w:rsid w:val="0095798F"/>
    <w:rsid w:val="009615FF"/>
    <w:rsid w:val="00963252"/>
    <w:rsid w:val="00975B55"/>
    <w:rsid w:val="0098255F"/>
    <w:rsid w:val="00987C97"/>
    <w:rsid w:val="0099177E"/>
    <w:rsid w:val="00995D10"/>
    <w:rsid w:val="009B0E25"/>
    <w:rsid w:val="009B43FE"/>
    <w:rsid w:val="009B6100"/>
    <w:rsid w:val="009B73E7"/>
    <w:rsid w:val="009B7BCD"/>
    <w:rsid w:val="009C52F9"/>
    <w:rsid w:val="009D0348"/>
    <w:rsid w:val="009D23B8"/>
    <w:rsid w:val="009D5A03"/>
    <w:rsid w:val="009E0ABE"/>
    <w:rsid w:val="009E0CD4"/>
    <w:rsid w:val="009E3533"/>
    <w:rsid w:val="009E354B"/>
    <w:rsid w:val="009E3B05"/>
    <w:rsid w:val="009F3FF5"/>
    <w:rsid w:val="009F4502"/>
    <w:rsid w:val="00A005DD"/>
    <w:rsid w:val="00A20506"/>
    <w:rsid w:val="00A2598A"/>
    <w:rsid w:val="00A31BC5"/>
    <w:rsid w:val="00A47CA3"/>
    <w:rsid w:val="00A51D0B"/>
    <w:rsid w:val="00A551A3"/>
    <w:rsid w:val="00A55D1B"/>
    <w:rsid w:val="00A676B1"/>
    <w:rsid w:val="00A67B71"/>
    <w:rsid w:val="00A70D20"/>
    <w:rsid w:val="00A73BF1"/>
    <w:rsid w:val="00A743F7"/>
    <w:rsid w:val="00A74D41"/>
    <w:rsid w:val="00A76CCF"/>
    <w:rsid w:val="00A80FE1"/>
    <w:rsid w:val="00A81A02"/>
    <w:rsid w:val="00A876D4"/>
    <w:rsid w:val="00A9197C"/>
    <w:rsid w:val="00A97057"/>
    <w:rsid w:val="00A9790C"/>
    <w:rsid w:val="00A97E9B"/>
    <w:rsid w:val="00AB4846"/>
    <w:rsid w:val="00AC2A41"/>
    <w:rsid w:val="00AC51AF"/>
    <w:rsid w:val="00AC565B"/>
    <w:rsid w:val="00AD051B"/>
    <w:rsid w:val="00AD0983"/>
    <w:rsid w:val="00AD48F5"/>
    <w:rsid w:val="00AD6B70"/>
    <w:rsid w:val="00AE77CB"/>
    <w:rsid w:val="00AF4750"/>
    <w:rsid w:val="00AF6436"/>
    <w:rsid w:val="00B07631"/>
    <w:rsid w:val="00B07B86"/>
    <w:rsid w:val="00B10377"/>
    <w:rsid w:val="00B127BB"/>
    <w:rsid w:val="00B22D5B"/>
    <w:rsid w:val="00B2353E"/>
    <w:rsid w:val="00B26045"/>
    <w:rsid w:val="00B33E4B"/>
    <w:rsid w:val="00B341AC"/>
    <w:rsid w:val="00B436D8"/>
    <w:rsid w:val="00B44EDE"/>
    <w:rsid w:val="00B46DCD"/>
    <w:rsid w:val="00B52C8C"/>
    <w:rsid w:val="00B65382"/>
    <w:rsid w:val="00B65D72"/>
    <w:rsid w:val="00B709BD"/>
    <w:rsid w:val="00B759BF"/>
    <w:rsid w:val="00B8169B"/>
    <w:rsid w:val="00B861E8"/>
    <w:rsid w:val="00B91099"/>
    <w:rsid w:val="00BA16DE"/>
    <w:rsid w:val="00BA2AAF"/>
    <w:rsid w:val="00BA4666"/>
    <w:rsid w:val="00BB39A3"/>
    <w:rsid w:val="00BC38EE"/>
    <w:rsid w:val="00BD26EE"/>
    <w:rsid w:val="00BD324C"/>
    <w:rsid w:val="00BD383E"/>
    <w:rsid w:val="00BD432C"/>
    <w:rsid w:val="00BD76B7"/>
    <w:rsid w:val="00BE0487"/>
    <w:rsid w:val="00BE546F"/>
    <w:rsid w:val="00BE54D8"/>
    <w:rsid w:val="00BF3792"/>
    <w:rsid w:val="00BF5613"/>
    <w:rsid w:val="00C002DB"/>
    <w:rsid w:val="00C05197"/>
    <w:rsid w:val="00C1352D"/>
    <w:rsid w:val="00C1374A"/>
    <w:rsid w:val="00C1552D"/>
    <w:rsid w:val="00C20F49"/>
    <w:rsid w:val="00C21149"/>
    <w:rsid w:val="00C22E2C"/>
    <w:rsid w:val="00C2352D"/>
    <w:rsid w:val="00C25B6A"/>
    <w:rsid w:val="00C263F5"/>
    <w:rsid w:val="00C30B91"/>
    <w:rsid w:val="00C45378"/>
    <w:rsid w:val="00C45B69"/>
    <w:rsid w:val="00C531D0"/>
    <w:rsid w:val="00C717A8"/>
    <w:rsid w:val="00C77967"/>
    <w:rsid w:val="00C85425"/>
    <w:rsid w:val="00C86E53"/>
    <w:rsid w:val="00C91676"/>
    <w:rsid w:val="00CA1827"/>
    <w:rsid w:val="00CA32FE"/>
    <w:rsid w:val="00CA3CDE"/>
    <w:rsid w:val="00CB49F2"/>
    <w:rsid w:val="00CB544D"/>
    <w:rsid w:val="00CB5453"/>
    <w:rsid w:val="00CC19EF"/>
    <w:rsid w:val="00CC1C36"/>
    <w:rsid w:val="00CC3165"/>
    <w:rsid w:val="00CC5510"/>
    <w:rsid w:val="00CC5933"/>
    <w:rsid w:val="00CC5FCF"/>
    <w:rsid w:val="00CD11A9"/>
    <w:rsid w:val="00CD24E0"/>
    <w:rsid w:val="00CD7612"/>
    <w:rsid w:val="00D0090B"/>
    <w:rsid w:val="00D16479"/>
    <w:rsid w:val="00D16D7B"/>
    <w:rsid w:val="00D1709A"/>
    <w:rsid w:val="00D216EE"/>
    <w:rsid w:val="00D279C8"/>
    <w:rsid w:val="00D27D41"/>
    <w:rsid w:val="00D34B80"/>
    <w:rsid w:val="00D35244"/>
    <w:rsid w:val="00D42D48"/>
    <w:rsid w:val="00D5640A"/>
    <w:rsid w:val="00D57352"/>
    <w:rsid w:val="00D62254"/>
    <w:rsid w:val="00D65A32"/>
    <w:rsid w:val="00D73088"/>
    <w:rsid w:val="00D743D1"/>
    <w:rsid w:val="00D81E4F"/>
    <w:rsid w:val="00D9193C"/>
    <w:rsid w:val="00D92E97"/>
    <w:rsid w:val="00D97656"/>
    <w:rsid w:val="00DA0C5D"/>
    <w:rsid w:val="00DB0BC6"/>
    <w:rsid w:val="00DB34AE"/>
    <w:rsid w:val="00DB3DE8"/>
    <w:rsid w:val="00DC12BF"/>
    <w:rsid w:val="00DC1995"/>
    <w:rsid w:val="00DC1EE7"/>
    <w:rsid w:val="00DC1F93"/>
    <w:rsid w:val="00DC2B86"/>
    <w:rsid w:val="00DC596A"/>
    <w:rsid w:val="00DC7D72"/>
    <w:rsid w:val="00DD69B9"/>
    <w:rsid w:val="00DE36C2"/>
    <w:rsid w:val="00DE4578"/>
    <w:rsid w:val="00DE54F7"/>
    <w:rsid w:val="00DF22A3"/>
    <w:rsid w:val="00DF44F4"/>
    <w:rsid w:val="00DF751B"/>
    <w:rsid w:val="00E03A76"/>
    <w:rsid w:val="00E06D5E"/>
    <w:rsid w:val="00E12D0B"/>
    <w:rsid w:val="00E13275"/>
    <w:rsid w:val="00E13614"/>
    <w:rsid w:val="00E20439"/>
    <w:rsid w:val="00E32F07"/>
    <w:rsid w:val="00E33044"/>
    <w:rsid w:val="00E408EE"/>
    <w:rsid w:val="00E4627E"/>
    <w:rsid w:val="00E56A9C"/>
    <w:rsid w:val="00E66BCB"/>
    <w:rsid w:val="00E66FB1"/>
    <w:rsid w:val="00E7008E"/>
    <w:rsid w:val="00E80894"/>
    <w:rsid w:val="00E9530C"/>
    <w:rsid w:val="00EB0801"/>
    <w:rsid w:val="00EB49A6"/>
    <w:rsid w:val="00EB7894"/>
    <w:rsid w:val="00EC2FE2"/>
    <w:rsid w:val="00EC759D"/>
    <w:rsid w:val="00ED41F9"/>
    <w:rsid w:val="00ED6798"/>
    <w:rsid w:val="00EE316A"/>
    <w:rsid w:val="00EF258C"/>
    <w:rsid w:val="00EF4AAA"/>
    <w:rsid w:val="00EF57C3"/>
    <w:rsid w:val="00EF6566"/>
    <w:rsid w:val="00EF6B49"/>
    <w:rsid w:val="00EF7485"/>
    <w:rsid w:val="00F06FB2"/>
    <w:rsid w:val="00F122A4"/>
    <w:rsid w:val="00F1342F"/>
    <w:rsid w:val="00F13E83"/>
    <w:rsid w:val="00F14C97"/>
    <w:rsid w:val="00F258E6"/>
    <w:rsid w:val="00F30300"/>
    <w:rsid w:val="00F32764"/>
    <w:rsid w:val="00F3388F"/>
    <w:rsid w:val="00F3540F"/>
    <w:rsid w:val="00F41613"/>
    <w:rsid w:val="00F47E2F"/>
    <w:rsid w:val="00F51E98"/>
    <w:rsid w:val="00F52AAC"/>
    <w:rsid w:val="00F642C4"/>
    <w:rsid w:val="00F65DFF"/>
    <w:rsid w:val="00F67C16"/>
    <w:rsid w:val="00F72A45"/>
    <w:rsid w:val="00F74997"/>
    <w:rsid w:val="00F75A9E"/>
    <w:rsid w:val="00F7600C"/>
    <w:rsid w:val="00F84CE5"/>
    <w:rsid w:val="00F85BB8"/>
    <w:rsid w:val="00F86951"/>
    <w:rsid w:val="00F9721C"/>
    <w:rsid w:val="00F97AB4"/>
    <w:rsid w:val="00F97C61"/>
    <w:rsid w:val="00FA2A16"/>
    <w:rsid w:val="00FA47A7"/>
    <w:rsid w:val="00FA56FB"/>
    <w:rsid w:val="00FA5BCB"/>
    <w:rsid w:val="00FB049E"/>
    <w:rsid w:val="00FB0895"/>
    <w:rsid w:val="00FB3BB1"/>
    <w:rsid w:val="00FB6CE8"/>
    <w:rsid w:val="00FC00ED"/>
    <w:rsid w:val="00FC0B8B"/>
    <w:rsid w:val="00FD014A"/>
    <w:rsid w:val="00FD6239"/>
    <w:rsid w:val="00FD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AD5068"/>
  <w15:docId w15:val="{8DF6769C-6377-4AF6-AC92-F218E244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0E1"/>
  </w:style>
  <w:style w:type="paragraph" w:styleId="10">
    <w:name w:val="heading 1"/>
    <w:basedOn w:val="a"/>
    <w:next w:val="a"/>
    <w:link w:val="11"/>
    <w:qFormat/>
    <w:rsid w:val="00D34B80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next w:val="a"/>
    <w:link w:val="20"/>
    <w:qFormat/>
    <w:rsid w:val="00D34B80"/>
    <w:pPr>
      <w:suppressAutoHyphens/>
      <w:spacing w:before="360" w:after="360" w:line="240" w:lineRule="auto"/>
      <w:ind w:firstLine="454"/>
      <w:outlineLvl w:val="1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0">
    <w:name w:val="heading 3"/>
    <w:basedOn w:val="a"/>
    <w:next w:val="a"/>
    <w:link w:val="31"/>
    <w:qFormat/>
    <w:rsid w:val="00D34B80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34B80"/>
    <w:pPr>
      <w:keepNext/>
      <w:spacing w:after="0" w:line="240" w:lineRule="auto"/>
      <w:ind w:firstLine="425"/>
      <w:jc w:val="both"/>
      <w:outlineLvl w:val="3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D34B80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34B80"/>
    <w:pPr>
      <w:keepNext/>
      <w:spacing w:after="0" w:line="240" w:lineRule="auto"/>
      <w:ind w:left="2127" w:firstLine="709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D34B80"/>
    <w:pPr>
      <w:keepNext/>
      <w:tabs>
        <w:tab w:val="num" w:pos="0"/>
      </w:tabs>
      <w:spacing w:after="0" w:line="235" w:lineRule="auto"/>
      <w:ind w:firstLine="425"/>
      <w:jc w:val="both"/>
      <w:outlineLvl w:val="6"/>
    </w:pPr>
    <w:rPr>
      <w:rFonts w:ascii="Times New Roman" w:eastAsia="Times New Roman" w:hAnsi="Times New Roman" w:cs="Times New Roman"/>
      <w:b/>
      <w:i/>
      <w:iCs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D34B80"/>
    <w:pPr>
      <w:keepNext/>
      <w:spacing w:after="0" w:line="240" w:lineRule="auto"/>
      <w:ind w:firstLine="709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D34B80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D34B8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34B8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1">
    <w:name w:val="Заголовок 3 Знак"/>
    <w:basedOn w:val="a0"/>
    <w:link w:val="30"/>
    <w:rsid w:val="00D34B8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34B8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34B8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34B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34B80"/>
    <w:rPr>
      <w:rFonts w:ascii="Times New Roman" w:eastAsia="Times New Roman" w:hAnsi="Times New Roman" w:cs="Times New Roman"/>
      <w:b/>
      <w:i/>
      <w:i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34B80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34B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2">
    <w:name w:val="Нет списка1"/>
    <w:next w:val="a2"/>
    <w:semiHidden/>
    <w:unhideWhenUsed/>
    <w:rsid w:val="00D34B80"/>
  </w:style>
  <w:style w:type="paragraph" w:styleId="21">
    <w:name w:val="Body Text Indent 2"/>
    <w:basedOn w:val="a"/>
    <w:link w:val="22"/>
    <w:rsid w:val="00D34B8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34B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Indent 3"/>
    <w:basedOn w:val="a"/>
    <w:link w:val="33"/>
    <w:rsid w:val="00D34B80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D34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qFormat/>
    <w:rsid w:val="00D34B8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D34B80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rsid w:val="00D34B8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D34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aliases w:val=" Знак"/>
    <w:basedOn w:val="a"/>
    <w:link w:val="a6"/>
    <w:rsid w:val="00D34B8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aliases w:val=" Знак Знак"/>
    <w:basedOn w:val="a0"/>
    <w:link w:val="a5"/>
    <w:rsid w:val="00D34B8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3"/>
    <w:link w:val="a8"/>
    <w:qFormat/>
    <w:rsid w:val="00D34B80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character" w:customStyle="1" w:styleId="a8">
    <w:name w:val="Заголовок Знак"/>
    <w:basedOn w:val="a0"/>
    <w:link w:val="a7"/>
    <w:rsid w:val="00D34B80"/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13">
    <w:name w:val="Загл1"/>
    <w:basedOn w:val="a"/>
    <w:rsid w:val="00D34B80"/>
    <w:pPr>
      <w:spacing w:before="360" w:after="0" w:line="240" w:lineRule="auto"/>
      <w:ind w:firstLine="454"/>
      <w:jc w:val="center"/>
    </w:pPr>
    <w:rPr>
      <w:rFonts w:ascii="Times New Roman" w:eastAsia="Times New Roman" w:hAnsi="Times New Roman" w:cs="Times New Roman"/>
      <w:b/>
      <w:szCs w:val="20"/>
      <w:lang w:val="en-GB" w:eastAsia="ru-RU"/>
    </w:rPr>
  </w:style>
  <w:style w:type="paragraph" w:customStyle="1" w:styleId="25">
    <w:name w:val="Загл2"/>
    <w:basedOn w:val="a"/>
    <w:rsid w:val="00D34B80"/>
    <w:pPr>
      <w:spacing w:before="120" w:after="0" w:line="240" w:lineRule="auto"/>
      <w:ind w:firstLine="454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a9">
    <w:name w:val="Загл"/>
    <w:basedOn w:val="a"/>
    <w:rsid w:val="00D34B80"/>
    <w:pPr>
      <w:spacing w:before="360" w:after="360" w:line="240" w:lineRule="auto"/>
      <w:ind w:firstLine="454"/>
      <w:jc w:val="center"/>
    </w:pPr>
    <w:rPr>
      <w:rFonts w:ascii="Times New Roman" w:eastAsia="Times New Roman" w:hAnsi="Times New Roman" w:cs="Times New Roman"/>
      <w:b/>
      <w:sz w:val="20"/>
      <w:szCs w:val="20"/>
      <w:lang w:val="en-GB" w:eastAsia="ru-RU"/>
    </w:rPr>
  </w:style>
  <w:style w:type="paragraph" w:customStyle="1" w:styleId="aa">
    <w:name w:val="Курсив"/>
    <w:basedOn w:val="a3"/>
    <w:rsid w:val="00D34B80"/>
    <w:pPr>
      <w:keepNext/>
      <w:spacing w:before="240"/>
      <w:ind w:firstLine="454"/>
      <w:jc w:val="both"/>
    </w:pPr>
    <w:rPr>
      <w:b/>
      <w:i/>
      <w:sz w:val="20"/>
      <w:szCs w:val="20"/>
    </w:rPr>
  </w:style>
  <w:style w:type="paragraph" w:customStyle="1" w:styleId="14">
    <w:name w:val="Титул1"/>
    <w:rsid w:val="00D34B80"/>
    <w:pPr>
      <w:suppressAutoHyphens/>
      <w:spacing w:before="1200" w:after="0" w:line="240" w:lineRule="auto"/>
      <w:jc w:val="center"/>
    </w:pPr>
    <w:rPr>
      <w:rFonts w:ascii="Times New Roman" w:eastAsia="Times New Roman" w:hAnsi="Times New Roman" w:cs="Times New Roman"/>
      <w:b/>
      <w:caps/>
      <w:kern w:val="28"/>
      <w:sz w:val="26"/>
      <w:szCs w:val="20"/>
      <w:lang w:eastAsia="ru-RU"/>
    </w:rPr>
  </w:style>
  <w:style w:type="paragraph" w:customStyle="1" w:styleId="26">
    <w:name w:val="Титул2"/>
    <w:rsid w:val="00D34B80"/>
    <w:pPr>
      <w:spacing w:before="480" w:after="120" w:line="240" w:lineRule="auto"/>
      <w:jc w:val="center"/>
    </w:pPr>
    <w:rPr>
      <w:rFonts w:ascii="Times New Roman" w:eastAsia="Times New Roman" w:hAnsi="Times New Roman" w:cs="Times New Roman"/>
      <w:b/>
      <w:kern w:val="20"/>
      <w:sz w:val="24"/>
      <w:szCs w:val="20"/>
      <w:lang w:eastAsia="ru-RU"/>
    </w:rPr>
  </w:style>
  <w:style w:type="paragraph" w:styleId="15">
    <w:name w:val="toc 1"/>
    <w:basedOn w:val="a"/>
    <w:next w:val="a"/>
    <w:qFormat/>
    <w:rsid w:val="00D34B80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0"/>
      <w:lang w:eastAsia="ru-RU"/>
    </w:rPr>
  </w:style>
  <w:style w:type="paragraph" w:customStyle="1" w:styleId="ab">
    <w:name w:val="Пзагл"/>
    <w:rsid w:val="00D34B80"/>
    <w:pPr>
      <w:keepNext/>
      <w:suppressAutoHyphens/>
      <w:spacing w:before="360" w:after="240" w:line="240" w:lineRule="auto"/>
      <w:ind w:firstLine="454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c">
    <w:name w:val="footnote text"/>
    <w:basedOn w:val="a"/>
    <w:link w:val="ad"/>
    <w:rsid w:val="00D34B80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ad">
    <w:name w:val="Текст сноски Знак"/>
    <w:basedOn w:val="a0"/>
    <w:link w:val="ac"/>
    <w:rsid w:val="00D34B80"/>
    <w:rPr>
      <w:rFonts w:ascii="Times New Roman" w:eastAsia="Times New Roman" w:hAnsi="Times New Roman" w:cs="Times New Roman"/>
      <w:sz w:val="18"/>
      <w:szCs w:val="20"/>
    </w:rPr>
  </w:style>
  <w:style w:type="character" w:styleId="ae">
    <w:name w:val="footnote reference"/>
    <w:rsid w:val="00D34B80"/>
    <w:rPr>
      <w:vertAlign w:val="superscript"/>
    </w:rPr>
  </w:style>
  <w:style w:type="paragraph" w:customStyle="1" w:styleId="16">
    <w:name w:val="Курсив1"/>
    <w:basedOn w:val="a3"/>
    <w:rsid w:val="00D34B80"/>
    <w:pPr>
      <w:keepNext/>
      <w:spacing w:before="120" w:after="60"/>
      <w:ind w:firstLine="454"/>
      <w:jc w:val="both"/>
    </w:pPr>
    <w:rPr>
      <w:b/>
      <w:i/>
      <w:sz w:val="20"/>
      <w:szCs w:val="20"/>
    </w:rPr>
  </w:style>
  <w:style w:type="paragraph" w:customStyle="1" w:styleId="af">
    <w:name w:val="Заголовок приложения"/>
    <w:basedOn w:val="a"/>
    <w:next w:val="a"/>
    <w:rsid w:val="00D34B80"/>
    <w:pPr>
      <w:keepNext/>
      <w:pageBreakBefore/>
      <w:widowControl w:val="0"/>
      <w:spacing w:before="240" w:after="60" w:line="240" w:lineRule="auto"/>
      <w:jc w:val="center"/>
    </w:pPr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paragraph" w:customStyle="1" w:styleId="af0">
    <w:name w:val="Примечание"/>
    <w:basedOn w:val="a"/>
    <w:rsid w:val="00D34B8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FF"/>
      <w:sz w:val="16"/>
      <w:szCs w:val="20"/>
      <w:lang w:eastAsia="ru-RU"/>
    </w:rPr>
  </w:style>
  <w:style w:type="paragraph" w:customStyle="1" w:styleId="17">
    <w:name w:val="Заголовок1"/>
    <w:basedOn w:val="a7"/>
    <w:rsid w:val="00D34B80"/>
    <w:pPr>
      <w:widowControl w:val="0"/>
      <w:spacing w:before="360"/>
      <w:ind w:firstLine="0"/>
    </w:pPr>
    <w:rPr>
      <w:color w:val="0000FF"/>
      <w:sz w:val="24"/>
      <w:lang w:val="ru-RU"/>
    </w:rPr>
  </w:style>
  <w:style w:type="paragraph" w:customStyle="1" w:styleId="af1">
    <w:name w:val="пример"/>
    <w:basedOn w:val="30"/>
    <w:rsid w:val="00D34B80"/>
    <w:pPr>
      <w:widowControl/>
      <w:spacing w:before="120" w:after="60"/>
      <w:ind w:firstLine="454"/>
      <w:jc w:val="left"/>
    </w:pPr>
    <w:rPr>
      <w:i/>
      <w:sz w:val="20"/>
    </w:rPr>
  </w:style>
  <w:style w:type="paragraph" w:styleId="af2">
    <w:name w:val="Balloon Text"/>
    <w:basedOn w:val="a"/>
    <w:link w:val="af3"/>
    <w:semiHidden/>
    <w:rsid w:val="00D34B8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semiHidden/>
    <w:rsid w:val="00D34B80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header"/>
    <w:basedOn w:val="a"/>
    <w:link w:val="af5"/>
    <w:uiPriority w:val="99"/>
    <w:rsid w:val="00D34B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D34B80"/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page number"/>
    <w:basedOn w:val="a0"/>
    <w:rsid w:val="00D34B80"/>
  </w:style>
  <w:style w:type="paragraph" w:styleId="af7">
    <w:name w:val="footer"/>
    <w:basedOn w:val="a"/>
    <w:link w:val="af8"/>
    <w:uiPriority w:val="99"/>
    <w:rsid w:val="00D34B8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Нижний колонтитул Знак"/>
    <w:basedOn w:val="a0"/>
    <w:link w:val="af7"/>
    <w:uiPriority w:val="99"/>
    <w:rsid w:val="00D34B80"/>
    <w:rPr>
      <w:rFonts w:ascii="Times New Roman" w:eastAsia="Times New Roman" w:hAnsi="Times New Roman" w:cs="Times New Roman"/>
      <w:sz w:val="24"/>
      <w:szCs w:val="24"/>
    </w:rPr>
  </w:style>
  <w:style w:type="paragraph" w:styleId="34">
    <w:name w:val="Body Text 3"/>
    <w:basedOn w:val="a"/>
    <w:link w:val="35"/>
    <w:rsid w:val="00D34B80"/>
    <w:pPr>
      <w:pBdr>
        <w:bottom w:val="single" w:sz="2" w:space="0" w:color="FFFFFF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D34B80"/>
    <w:rPr>
      <w:rFonts w:ascii="Times New Roman" w:eastAsia="Times New Roman" w:hAnsi="Times New Roman" w:cs="Times New Roman"/>
      <w:sz w:val="20"/>
      <w:szCs w:val="16"/>
      <w:lang w:eastAsia="ru-RU"/>
    </w:rPr>
  </w:style>
  <w:style w:type="paragraph" w:styleId="27">
    <w:name w:val="toc 2"/>
    <w:basedOn w:val="a"/>
    <w:next w:val="a"/>
    <w:autoRedefine/>
    <w:qFormat/>
    <w:rsid w:val="00D34B80"/>
    <w:pPr>
      <w:spacing w:after="0" w:line="240" w:lineRule="auto"/>
      <w:ind w:left="240"/>
    </w:pPr>
    <w:rPr>
      <w:rFonts w:ascii="Times New Roman" w:eastAsia="Times New Roman" w:hAnsi="Times New Roman" w:cs="Times New Roman"/>
      <w:smallCaps/>
      <w:sz w:val="20"/>
      <w:szCs w:val="20"/>
      <w:lang w:eastAsia="ru-RU"/>
    </w:rPr>
  </w:style>
  <w:style w:type="paragraph" w:styleId="36">
    <w:name w:val="toc 3"/>
    <w:basedOn w:val="a"/>
    <w:next w:val="a"/>
    <w:autoRedefine/>
    <w:qFormat/>
    <w:rsid w:val="00D34B80"/>
    <w:pPr>
      <w:spacing w:after="0" w:line="240" w:lineRule="auto"/>
      <w:ind w:left="480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semiHidden/>
    <w:rsid w:val="00D34B80"/>
    <w:pPr>
      <w:spacing w:after="0" w:line="240" w:lineRule="auto"/>
      <w:ind w:left="7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51">
    <w:name w:val="toc 5"/>
    <w:basedOn w:val="a"/>
    <w:next w:val="a"/>
    <w:autoRedefine/>
    <w:semiHidden/>
    <w:rsid w:val="00D34B80"/>
    <w:pPr>
      <w:spacing w:after="0" w:line="240" w:lineRule="auto"/>
      <w:ind w:left="96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61">
    <w:name w:val="toc 6"/>
    <w:basedOn w:val="a"/>
    <w:next w:val="a"/>
    <w:autoRedefine/>
    <w:semiHidden/>
    <w:rsid w:val="00D34B80"/>
    <w:pPr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71">
    <w:name w:val="toc 7"/>
    <w:basedOn w:val="a"/>
    <w:next w:val="a"/>
    <w:autoRedefine/>
    <w:semiHidden/>
    <w:rsid w:val="00D34B80"/>
    <w:pPr>
      <w:spacing w:after="0" w:line="240" w:lineRule="auto"/>
      <w:ind w:left="144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81">
    <w:name w:val="toc 8"/>
    <w:basedOn w:val="a"/>
    <w:next w:val="a"/>
    <w:autoRedefine/>
    <w:semiHidden/>
    <w:rsid w:val="00D34B80"/>
    <w:pPr>
      <w:spacing w:after="0" w:line="240" w:lineRule="auto"/>
      <w:ind w:left="168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91">
    <w:name w:val="toc 9"/>
    <w:basedOn w:val="a"/>
    <w:next w:val="a"/>
    <w:autoRedefine/>
    <w:semiHidden/>
    <w:rsid w:val="00D34B80"/>
    <w:pPr>
      <w:spacing w:after="0" w:line="240" w:lineRule="auto"/>
      <w:ind w:left="19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f9">
    <w:name w:val="Hyperlink"/>
    <w:rsid w:val="00D34B80"/>
    <w:rPr>
      <w:color w:val="0000FF"/>
      <w:u w:val="single"/>
    </w:rPr>
  </w:style>
  <w:style w:type="character" w:styleId="afa">
    <w:name w:val="FollowedHyperlink"/>
    <w:rsid w:val="00D34B80"/>
    <w:rPr>
      <w:color w:val="800080"/>
      <w:u w:val="single"/>
    </w:rPr>
  </w:style>
  <w:style w:type="paragraph" w:customStyle="1" w:styleId="afb">
    <w:basedOn w:val="a"/>
    <w:next w:val="a7"/>
    <w:qFormat/>
    <w:rsid w:val="00D34B80"/>
    <w:pPr>
      <w:spacing w:after="0" w:line="240" w:lineRule="auto"/>
      <w:ind w:firstLine="425"/>
      <w:jc w:val="center"/>
    </w:pPr>
    <w:rPr>
      <w:rFonts w:ascii="Times New Roman" w:eastAsia="Times New Roman" w:hAnsi="Times New Roman" w:cs="Times New Roman"/>
      <w:b/>
      <w:sz w:val="24"/>
      <w:szCs w:val="24"/>
      <w:lang w:val="be-BY" w:eastAsia="ru-RU"/>
    </w:rPr>
  </w:style>
  <w:style w:type="paragraph" w:styleId="afc">
    <w:name w:val="endnote text"/>
    <w:basedOn w:val="a"/>
    <w:link w:val="afd"/>
    <w:uiPriority w:val="99"/>
    <w:semiHidden/>
    <w:unhideWhenUsed/>
    <w:rsid w:val="00D34B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D34B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uiPriority w:val="99"/>
    <w:semiHidden/>
    <w:unhideWhenUsed/>
    <w:rsid w:val="00D34B80"/>
    <w:rPr>
      <w:vertAlign w:val="superscript"/>
    </w:rPr>
  </w:style>
  <w:style w:type="paragraph" w:customStyle="1" w:styleId="18">
    <w:name w:val="Обычный1"/>
    <w:rsid w:val="00D34B80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Style4">
    <w:name w:val="Style4"/>
    <w:basedOn w:val="a"/>
    <w:rsid w:val="00D34B80"/>
    <w:pPr>
      <w:widowControl w:val="0"/>
      <w:autoSpaceDE w:val="0"/>
      <w:autoSpaceDN w:val="0"/>
      <w:adjustRightInd w:val="0"/>
      <w:spacing w:after="0" w:line="322" w:lineRule="exact"/>
      <w:ind w:hanging="11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rsid w:val="00D34B80"/>
    <w:rPr>
      <w:rFonts w:ascii="Times New Roman" w:hAnsi="Times New Roman" w:cs="Times New Roman"/>
      <w:b/>
      <w:bCs/>
      <w:sz w:val="26"/>
      <w:szCs w:val="26"/>
    </w:rPr>
  </w:style>
  <w:style w:type="paragraph" w:customStyle="1" w:styleId="aff">
    <w:name w:val="Без отступа"/>
    <w:basedOn w:val="a"/>
    <w:rsid w:val="00D34B80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f0">
    <w:name w:val="Знак"/>
    <w:basedOn w:val="a"/>
    <w:rsid w:val="00D34B80"/>
    <w:pPr>
      <w:widowControl w:val="0"/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Normal">
    <w:name w:val="ConsPlusNormal"/>
    <w:rsid w:val="00D34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34B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shorttext">
    <w:name w:val="short_text"/>
    <w:basedOn w:val="a0"/>
    <w:rsid w:val="002D47B4"/>
  </w:style>
  <w:style w:type="paragraph" w:styleId="aff1">
    <w:name w:val="Normal (Web)"/>
    <w:basedOn w:val="a"/>
    <w:uiPriority w:val="99"/>
    <w:unhideWhenUsed/>
    <w:rsid w:val="00042BC8"/>
    <w:pPr>
      <w:spacing w:before="75"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Strong"/>
    <w:basedOn w:val="a0"/>
    <w:uiPriority w:val="22"/>
    <w:qFormat/>
    <w:rsid w:val="00042BC8"/>
    <w:rPr>
      <w:b/>
      <w:bCs/>
    </w:rPr>
  </w:style>
  <w:style w:type="character" w:styleId="aff3">
    <w:name w:val="annotation reference"/>
    <w:basedOn w:val="a0"/>
    <w:uiPriority w:val="99"/>
    <w:semiHidden/>
    <w:unhideWhenUsed/>
    <w:rsid w:val="005237F4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5237F4"/>
    <w:pPr>
      <w:spacing w:line="240" w:lineRule="auto"/>
    </w:pPr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5237F4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5237F4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5237F4"/>
    <w:rPr>
      <w:b/>
      <w:bCs/>
      <w:sz w:val="20"/>
      <w:szCs w:val="20"/>
    </w:rPr>
  </w:style>
  <w:style w:type="paragraph" w:customStyle="1" w:styleId="aff8">
    <w:name w:val="Стандарт обычный"/>
    <w:basedOn w:val="32"/>
    <w:link w:val="aff9"/>
    <w:qFormat/>
    <w:rsid w:val="00BA16DE"/>
  </w:style>
  <w:style w:type="paragraph" w:customStyle="1" w:styleId="19">
    <w:name w:val="Стандарт заголовок 1"/>
    <w:basedOn w:val="10"/>
    <w:link w:val="1a"/>
    <w:qFormat/>
    <w:rsid w:val="00BA16DE"/>
    <w:pPr>
      <w:spacing w:before="120" w:after="120"/>
      <w:ind w:firstLine="425"/>
    </w:pPr>
    <w:rPr>
      <w:sz w:val="28"/>
    </w:rPr>
  </w:style>
  <w:style w:type="character" w:customStyle="1" w:styleId="aff9">
    <w:name w:val="Стандарт обычный Знак"/>
    <w:basedOn w:val="33"/>
    <w:link w:val="aff8"/>
    <w:rsid w:val="00BA16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8">
    <w:name w:val="Стандарт заголовок 2"/>
    <w:basedOn w:val="a"/>
    <w:link w:val="29"/>
    <w:qFormat/>
    <w:rsid w:val="00BA16DE"/>
    <w:pPr>
      <w:spacing w:before="120" w:after="120" w:line="240" w:lineRule="auto"/>
      <w:ind w:firstLine="42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a">
    <w:name w:val="Стандарт заголовок 1 Знак"/>
    <w:basedOn w:val="11"/>
    <w:link w:val="19"/>
    <w:rsid w:val="00BA16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9">
    <w:name w:val="Стандарт заголовок 2 Знак"/>
    <w:basedOn w:val="a0"/>
    <w:link w:val="28"/>
    <w:rsid w:val="00BA16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2a">
    <w:name w:val="Нет списка2"/>
    <w:next w:val="a2"/>
    <w:semiHidden/>
    <w:rsid w:val="00890FC3"/>
  </w:style>
  <w:style w:type="paragraph" w:customStyle="1" w:styleId="2b">
    <w:name w:val="Заголовок2"/>
    <w:basedOn w:val="a"/>
    <w:next w:val="a3"/>
    <w:rsid w:val="00890FC3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2c">
    <w:name w:val="Обычный2"/>
    <w:rsid w:val="00890FC3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ConsPlusNonformat">
    <w:name w:val="ConsPlusNonformat"/>
    <w:rsid w:val="00890FC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numbering" w:customStyle="1" w:styleId="37">
    <w:name w:val="Нет списка3"/>
    <w:next w:val="a2"/>
    <w:uiPriority w:val="99"/>
    <w:semiHidden/>
    <w:unhideWhenUsed/>
    <w:rsid w:val="00890FC3"/>
  </w:style>
  <w:style w:type="paragraph" w:customStyle="1" w:styleId="FR2">
    <w:name w:val="FR2"/>
    <w:rsid w:val="00890FC3"/>
    <w:pPr>
      <w:widowControl w:val="0"/>
      <w:spacing w:after="0" w:line="240" w:lineRule="auto"/>
      <w:jc w:val="both"/>
    </w:pPr>
    <w:rPr>
      <w:rFonts w:ascii="Arial" w:eastAsia="Times New Roman" w:hAnsi="Arial" w:cs="Times New Roman"/>
      <w:i/>
      <w:snapToGrid w:val="0"/>
      <w:sz w:val="18"/>
      <w:szCs w:val="20"/>
      <w:lang w:eastAsia="ru-RU"/>
    </w:rPr>
  </w:style>
  <w:style w:type="paragraph" w:styleId="affa">
    <w:name w:val="Document Map"/>
    <w:basedOn w:val="a"/>
    <w:link w:val="affb"/>
    <w:semiHidden/>
    <w:rsid w:val="00890FC3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ffb">
    <w:name w:val="Схема документа Знак"/>
    <w:basedOn w:val="a0"/>
    <w:link w:val="affa"/>
    <w:semiHidden/>
    <w:rsid w:val="00890FC3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customStyle="1" w:styleId="1b">
    <w:name w:val="çàãîë 1 óð"/>
    <w:basedOn w:val="a"/>
    <w:rsid w:val="00890FC3"/>
    <w:pPr>
      <w:keepNext/>
      <w:keepLines/>
      <w:widowControl w:val="0"/>
      <w:autoSpaceDE w:val="0"/>
      <w:autoSpaceDN w:val="0"/>
      <w:adjustRightInd w:val="0"/>
      <w:spacing w:before="240" w:after="0" w:line="240" w:lineRule="auto"/>
      <w:ind w:left="709"/>
      <w:jc w:val="both"/>
    </w:pPr>
    <w:rPr>
      <w:rFonts w:ascii="Times New Roman (WT)" w:eastAsia="Times New Roman" w:hAnsi="Times New Roman (WT)" w:cs="Times New Roman"/>
      <w:b/>
      <w:bCs/>
      <w:color w:val="000000"/>
      <w:sz w:val="26"/>
      <w:szCs w:val="26"/>
      <w:lang w:val="pl-PL" w:eastAsia="ru-RU"/>
    </w:rPr>
  </w:style>
  <w:style w:type="paragraph" w:customStyle="1" w:styleId="affc">
    <w:name w:val="Îñíîâíîé òåêñò ñ îòñòóïî"/>
    <w:basedOn w:val="a"/>
    <w:rsid w:val="00890FC3"/>
    <w:pPr>
      <w:keepNext/>
      <w:keepLines/>
      <w:widowControl w:val="0"/>
      <w:autoSpaceDE w:val="0"/>
      <w:autoSpaceDN w:val="0"/>
      <w:adjustRightInd w:val="0"/>
      <w:spacing w:after="0" w:line="240" w:lineRule="auto"/>
      <w:ind w:left="1276" w:hanging="567"/>
      <w:jc w:val="both"/>
    </w:pPr>
    <w:rPr>
      <w:rFonts w:ascii="Times New Roman (WT)" w:eastAsia="Times New Roman" w:hAnsi="Times New Roman (WT)" w:cs="Times New Roman"/>
      <w:color w:val="000000"/>
      <w:sz w:val="26"/>
      <w:szCs w:val="26"/>
      <w:lang w:val="pl-PL" w:eastAsia="ru-RU"/>
    </w:rPr>
  </w:style>
  <w:style w:type="paragraph" w:customStyle="1" w:styleId="1">
    <w:name w:val="Стиль1"/>
    <w:basedOn w:val="a"/>
    <w:link w:val="1c"/>
    <w:qFormat/>
    <w:rsid w:val="00890FC3"/>
    <w:pPr>
      <w:widowControl w:val="0"/>
      <w:numPr>
        <w:numId w:val="2"/>
      </w:numPr>
      <w:tabs>
        <w:tab w:val="left" w:pos="993"/>
      </w:tabs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c">
    <w:name w:val="Стиль1 Знак"/>
    <w:link w:val="1"/>
    <w:rsid w:val="00890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d">
    <w:name w:val="TOC Heading"/>
    <w:basedOn w:val="10"/>
    <w:next w:val="a"/>
    <w:uiPriority w:val="39"/>
    <w:qFormat/>
    <w:rsid w:val="00890FC3"/>
    <w:pPr>
      <w:keepLines/>
      <w:suppressAutoHyphens w:val="0"/>
      <w:spacing w:after="0" w:line="276" w:lineRule="auto"/>
      <w:ind w:firstLine="0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2d">
    <w:name w:val="Стиль2"/>
    <w:basedOn w:val="a"/>
    <w:link w:val="2e"/>
    <w:qFormat/>
    <w:rsid w:val="00890FC3"/>
    <w:pPr>
      <w:widowControl w:val="0"/>
      <w:tabs>
        <w:tab w:val="right" w:leader="dot" w:pos="962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">
    <w:name w:val="Стиль2 Знак"/>
    <w:link w:val="2d"/>
    <w:rsid w:val="00890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a5"/>
    <w:link w:val="38"/>
    <w:qFormat/>
    <w:rsid w:val="00890FC3"/>
    <w:pPr>
      <w:widowControl w:val="0"/>
      <w:numPr>
        <w:numId w:val="1"/>
      </w:numPr>
      <w:tabs>
        <w:tab w:val="clear" w:pos="1069"/>
        <w:tab w:val="num" w:pos="1701"/>
      </w:tabs>
      <w:spacing w:after="0"/>
      <w:ind w:left="0" w:firstLine="709"/>
      <w:jc w:val="both"/>
    </w:pPr>
    <w:rPr>
      <w:bCs/>
      <w:lang w:eastAsia="ru-RU"/>
    </w:rPr>
  </w:style>
  <w:style w:type="character" w:customStyle="1" w:styleId="38">
    <w:name w:val="Стиль3 Знак"/>
    <w:basedOn w:val="a0"/>
    <w:link w:val="3"/>
    <w:rsid w:val="00890FC3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2">
    <w:name w:val="Стиль4"/>
    <w:basedOn w:val="a"/>
    <w:link w:val="43"/>
    <w:qFormat/>
    <w:rsid w:val="00890FC3"/>
    <w:pPr>
      <w:widowControl w:val="0"/>
      <w:tabs>
        <w:tab w:val="left" w:pos="1134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e">
    <w:name w:val="Table Grid"/>
    <w:basedOn w:val="a1"/>
    <w:uiPriority w:val="59"/>
    <w:rsid w:val="00890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">
    <w:name w:val="Стиль4 Знак"/>
    <w:basedOn w:val="a0"/>
    <w:link w:val="42"/>
    <w:rsid w:val="00890F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">
    <w:name w:val="Placeholder Text"/>
    <w:basedOn w:val="a0"/>
    <w:uiPriority w:val="99"/>
    <w:semiHidden/>
    <w:rsid w:val="00890FC3"/>
    <w:rPr>
      <w:color w:val="808080"/>
    </w:rPr>
  </w:style>
  <w:style w:type="numbering" w:customStyle="1" w:styleId="44">
    <w:name w:val="Нет списка4"/>
    <w:next w:val="a2"/>
    <w:semiHidden/>
    <w:rsid w:val="00890FC3"/>
  </w:style>
  <w:style w:type="character" w:customStyle="1" w:styleId="afff0">
    <w:name w:val="Знак Знак Знак"/>
    <w:rsid w:val="00890FC3"/>
    <w:rPr>
      <w:sz w:val="24"/>
      <w:szCs w:val="24"/>
      <w:lang w:val="ru-RU" w:eastAsia="ru-RU" w:bidi="ar-SA"/>
    </w:rPr>
  </w:style>
  <w:style w:type="paragraph" w:customStyle="1" w:styleId="ConsPlusDocList">
    <w:name w:val="ConsPlusDocList"/>
    <w:rsid w:val="00890FC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ff1">
    <w:name w:val="No Spacing"/>
    <w:uiPriority w:val="1"/>
    <w:qFormat/>
    <w:rsid w:val="00890FC3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52">
    <w:name w:val="Нет списка5"/>
    <w:next w:val="a2"/>
    <w:uiPriority w:val="99"/>
    <w:semiHidden/>
    <w:unhideWhenUsed/>
    <w:rsid w:val="00DE4578"/>
  </w:style>
  <w:style w:type="paragraph" w:styleId="afff2">
    <w:name w:val="List Paragraph"/>
    <w:basedOn w:val="a"/>
    <w:uiPriority w:val="1"/>
    <w:qFormat/>
    <w:rsid w:val="00DE45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2">
    <w:name w:val="Нет списка6"/>
    <w:next w:val="a2"/>
    <w:semiHidden/>
    <w:rsid w:val="003213B0"/>
  </w:style>
  <w:style w:type="paragraph" w:styleId="afff3">
    <w:name w:val="Plain Text"/>
    <w:basedOn w:val="a"/>
    <w:link w:val="afff4"/>
    <w:rsid w:val="003213B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4">
    <w:name w:val="Текст Знак"/>
    <w:basedOn w:val="a0"/>
    <w:link w:val="afff3"/>
    <w:rsid w:val="003213B0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72">
    <w:name w:val="Нет списка7"/>
    <w:next w:val="a2"/>
    <w:semiHidden/>
    <w:rsid w:val="00FB0895"/>
  </w:style>
  <w:style w:type="character" w:customStyle="1" w:styleId="w">
    <w:name w:val="w"/>
    <w:basedOn w:val="a0"/>
    <w:rsid w:val="00FB0895"/>
  </w:style>
  <w:style w:type="paragraph" w:customStyle="1" w:styleId="Default">
    <w:name w:val="Default"/>
    <w:rsid w:val="00FB08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ja-JP"/>
    </w:rPr>
  </w:style>
  <w:style w:type="numbering" w:customStyle="1" w:styleId="82">
    <w:name w:val="Нет списка8"/>
    <w:next w:val="a2"/>
    <w:uiPriority w:val="99"/>
    <w:semiHidden/>
    <w:unhideWhenUsed/>
    <w:rsid w:val="00FB0895"/>
  </w:style>
  <w:style w:type="character" w:customStyle="1" w:styleId="afff5">
    <w:name w:val="Сноска_"/>
    <w:basedOn w:val="a0"/>
    <w:link w:val="afff6"/>
    <w:rsid w:val="00FB0895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afff7">
    <w:name w:val="Сноска + Курсив"/>
    <w:basedOn w:val="afff5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2f">
    <w:name w:val="Сноска (2)_"/>
    <w:basedOn w:val="a0"/>
    <w:link w:val="2f0"/>
    <w:rsid w:val="00FB0895"/>
    <w:rPr>
      <w:rFonts w:ascii="Times New Roman" w:eastAsia="Times New Roman" w:hAnsi="Times New Roman" w:cs="Times New Roman"/>
      <w:sz w:val="16"/>
      <w:szCs w:val="16"/>
      <w:shd w:val="clear" w:color="auto" w:fill="FFFFFF"/>
      <w:lang w:val="en-US"/>
    </w:rPr>
  </w:style>
  <w:style w:type="character" w:customStyle="1" w:styleId="Exact">
    <w:name w:val="Подпись к картинке Exact"/>
    <w:basedOn w:val="a0"/>
    <w:link w:val="afff8"/>
    <w:rsid w:val="00FB0895"/>
    <w:rPr>
      <w:rFonts w:ascii="Times New Roman" w:eastAsia="Times New Roman" w:hAnsi="Times New Roman" w:cs="Times New Roman"/>
      <w:b/>
      <w:bCs/>
      <w:spacing w:val="-2"/>
      <w:sz w:val="15"/>
      <w:szCs w:val="15"/>
      <w:shd w:val="clear" w:color="auto" w:fill="FFFFFF"/>
    </w:rPr>
  </w:style>
  <w:style w:type="character" w:customStyle="1" w:styleId="2Exact">
    <w:name w:val="Подпись к картинке (2) Exact"/>
    <w:basedOn w:val="a0"/>
    <w:link w:val="2f1"/>
    <w:rsid w:val="00FB0895"/>
    <w:rPr>
      <w:rFonts w:ascii="Times New Roman" w:eastAsia="Times New Roman" w:hAnsi="Times New Roman" w:cs="Times New Roman"/>
      <w:spacing w:val="2"/>
      <w:sz w:val="9"/>
      <w:szCs w:val="9"/>
      <w:shd w:val="clear" w:color="auto" w:fill="FFFFFF"/>
      <w:lang w:val="en-US"/>
    </w:rPr>
  </w:style>
  <w:style w:type="character" w:customStyle="1" w:styleId="3Exact">
    <w:name w:val="Подпись к картинке (3) Exact"/>
    <w:basedOn w:val="a0"/>
    <w:link w:val="39"/>
    <w:rsid w:val="00FB0895"/>
    <w:rPr>
      <w:rFonts w:ascii="Times New Roman" w:eastAsia="Times New Roman" w:hAnsi="Times New Roman" w:cs="Times New Roman"/>
      <w:i/>
      <w:iCs/>
      <w:spacing w:val="10"/>
      <w:sz w:val="15"/>
      <w:szCs w:val="15"/>
      <w:shd w:val="clear" w:color="auto" w:fill="FFFFFF"/>
      <w:lang w:val="en-US"/>
    </w:rPr>
  </w:style>
  <w:style w:type="character" w:customStyle="1" w:styleId="4Exact">
    <w:name w:val="Подпись к картинке (4) Exact"/>
    <w:basedOn w:val="a0"/>
    <w:link w:val="45"/>
    <w:rsid w:val="00FB0895"/>
    <w:rPr>
      <w:rFonts w:ascii="Gulim" w:eastAsia="Gulim" w:hAnsi="Gulim" w:cs="Gulim"/>
      <w:i/>
      <w:iCs/>
      <w:spacing w:val="-40"/>
      <w:sz w:val="20"/>
      <w:szCs w:val="20"/>
      <w:shd w:val="clear" w:color="auto" w:fill="FFFFFF"/>
      <w:lang w:val="en-US"/>
    </w:rPr>
  </w:style>
  <w:style w:type="character" w:customStyle="1" w:styleId="40ptExact">
    <w:name w:val="Подпись к картинке (4) + Интервал 0 pt Exact"/>
    <w:basedOn w:val="4Exact"/>
    <w:rsid w:val="00FB0895"/>
    <w:rPr>
      <w:rFonts w:ascii="Gulim" w:eastAsia="Gulim" w:hAnsi="Gulim" w:cs="Gulim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10Exact">
    <w:name w:val="Основной текст (10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100ptExact">
    <w:name w:val="Основной текст (10) + Интервал 0 pt Exact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5"/>
      <w:szCs w:val="15"/>
      <w:u w:val="none"/>
    </w:rPr>
  </w:style>
  <w:style w:type="character" w:customStyle="1" w:styleId="18Exact">
    <w:name w:val="Основной текст (18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8"/>
      <w:szCs w:val="18"/>
      <w:u w:val="none"/>
    </w:rPr>
  </w:style>
  <w:style w:type="character" w:customStyle="1" w:styleId="182ptExact">
    <w:name w:val="Основной текст (18) + Интервал 2 pt Exact"/>
    <w:basedOn w:val="18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3"/>
      <w:sz w:val="18"/>
      <w:szCs w:val="18"/>
      <w:u w:val="none"/>
    </w:rPr>
  </w:style>
  <w:style w:type="character" w:customStyle="1" w:styleId="19Exact">
    <w:name w:val="Основной текст (19) Exact"/>
    <w:basedOn w:val="a0"/>
    <w:link w:val="190"/>
    <w:rsid w:val="00FB0895"/>
    <w:rPr>
      <w:rFonts w:ascii="Georgia" w:eastAsia="Georgia" w:hAnsi="Georgia" w:cs="Georgia"/>
      <w:spacing w:val="6"/>
      <w:sz w:val="14"/>
      <w:szCs w:val="14"/>
      <w:shd w:val="clear" w:color="auto" w:fill="FFFFFF"/>
      <w:lang w:val="en-US"/>
    </w:rPr>
  </w:style>
  <w:style w:type="character" w:customStyle="1" w:styleId="19FranklinGothicHeavy0ptExact">
    <w:name w:val="Основной текст (19) + Franklin Gothic Heavy;Интервал 0 pt Exact"/>
    <w:basedOn w:val="19Exact"/>
    <w:rsid w:val="00FB0895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9FranklinGothicHeavy0ptExact0">
    <w:name w:val="Основной текст (19) + Franklin Gothic Heavy;Курсив;Интервал 0 pt Exact"/>
    <w:basedOn w:val="19Exact"/>
    <w:rsid w:val="00FB0895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9TimesNewRoman85pt0ptExact">
    <w:name w:val="Основной текст (19) + Times New Roman;8;5 pt;Интервал 0 pt Exact"/>
    <w:basedOn w:val="19Exact"/>
    <w:rsid w:val="00FB0895"/>
    <w:rPr>
      <w:rFonts w:ascii="Times New Roman" w:eastAsia="Times New Roman" w:hAnsi="Times New Roman" w:cs="Times New Roman"/>
      <w:color w:val="000000"/>
      <w:spacing w:val="12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20Exact">
    <w:name w:val="Основной текст (20) Exact"/>
    <w:basedOn w:val="a0"/>
    <w:link w:val="200"/>
    <w:rsid w:val="00FB0895"/>
    <w:rPr>
      <w:rFonts w:ascii="Gulim" w:eastAsia="Gulim" w:hAnsi="Gulim" w:cs="Gulim"/>
      <w:spacing w:val="36"/>
      <w:sz w:val="20"/>
      <w:szCs w:val="20"/>
      <w:shd w:val="clear" w:color="auto" w:fill="FFFFFF"/>
      <w:lang w:val="en-US"/>
    </w:rPr>
  </w:style>
  <w:style w:type="character" w:customStyle="1" w:styleId="20-2ptExact">
    <w:name w:val="Основной текст (20) + Курсив;Интервал -2 pt Exact"/>
    <w:basedOn w:val="20Exact"/>
    <w:rsid w:val="00FB0895"/>
    <w:rPr>
      <w:rFonts w:ascii="Gulim" w:eastAsia="Gulim" w:hAnsi="Gulim" w:cs="Gulim"/>
      <w:i/>
      <w:iCs/>
      <w:color w:val="000000"/>
      <w:spacing w:val="-4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200ptExact">
    <w:name w:val="Основной текст (20) + Интервал 0 pt Exact"/>
    <w:basedOn w:val="20Exact"/>
    <w:rsid w:val="00FB0895"/>
    <w:rPr>
      <w:rFonts w:ascii="Gulim" w:eastAsia="Gulim" w:hAnsi="Gulim" w:cs="Gulim"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21Exact">
    <w:name w:val="Основной текст (21) Exact"/>
    <w:basedOn w:val="a0"/>
    <w:link w:val="210"/>
    <w:rsid w:val="00FB0895"/>
    <w:rPr>
      <w:rFonts w:ascii="Gulim" w:eastAsia="Gulim" w:hAnsi="Gulim" w:cs="Gulim"/>
      <w:spacing w:val="-2"/>
      <w:sz w:val="14"/>
      <w:szCs w:val="14"/>
      <w:shd w:val="clear" w:color="auto" w:fill="FFFFFF"/>
    </w:rPr>
  </w:style>
  <w:style w:type="character" w:customStyle="1" w:styleId="21TimesNewRoman75pt0ptExact">
    <w:name w:val="Основной текст (21) + Times New Roman;7;5 pt;Курсив;Интервал 0 pt Exact"/>
    <w:basedOn w:val="21Exact"/>
    <w:rsid w:val="00FB0895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15"/>
      <w:szCs w:val="15"/>
      <w:shd w:val="clear" w:color="auto" w:fill="FFFFFF"/>
    </w:rPr>
  </w:style>
  <w:style w:type="character" w:customStyle="1" w:styleId="21TimesNewRoman75pt0ptExact0">
    <w:name w:val="Основной текст (21) + Times New Roman;7;5 pt;Интервал 0 pt Exact"/>
    <w:basedOn w:val="21Exact"/>
    <w:rsid w:val="00FB0895"/>
    <w:rPr>
      <w:rFonts w:ascii="Times New Roman" w:eastAsia="Times New Roman" w:hAnsi="Times New Roman" w:cs="Times New Roman"/>
      <w:color w:val="000000"/>
      <w:spacing w:val="-3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1810pt0ptExact">
    <w:name w:val="Основной текст (18) + 10 pt;Курсив;Интервал 0 pt Exact"/>
    <w:basedOn w:val="180"/>
    <w:rsid w:val="00FB0895"/>
    <w:rPr>
      <w:rFonts w:ascii="Times New Roman" w:eastAsia="Times New Roman" w:hAnsi="Times New Roman" w:cs="Times New Roman"/>
      <w:b/>
      <w:bCs/>
      <w:i/>
      <w:iCs/>
      <w:smallCaps w:val="0"/>
      <w:strike w:val="0"/>
      <w:spacing w:val="-13"/>
      <w:sz w:val="20"/>
      <w:szCs w:val="20"/>
      <w:u w:val="none"/>
    </w:rPr>
  </w:style>
  <w:style w:type="character" w:customStyle="1" w:styleId="18Georgia85pt0ptExact">
    <w:name w:val="Основной текст (18) + Georgia;8;5 pt;Не полужирный;Интервал 0 pt Exact"/>
    <w:basedOn w:val="180"/>
    <w:rsid w:val="00FB0895"/>
    <w:rPr>
      <w:rFonts w:ascii="Georgia" w:eastAsia="Georgia" w:hAnsi="Georgia" w:cs="Georgi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2Exact">
    <w:name w:val="Основной текст (22) Exact"/>
    <w:basedOn w:val="a0"/>
    <w:link w:val="220"/>
    <w:rsid w:val="00FB0895"/>
    <w:rPr>
      <w:rFonts w:ascii="Gulim" w:eastAsia="Gulim" w:hAnsi="Gulim" w:cs="Gulim"/>
      <w:spacing w:val="-4"/>
      <w:sz w:val="10"/>
      <w:szCs w:val="10"/>
      <w:shd w:val="clear" w:color="auto" w:fill="FFFFFF"/>
      <w:lang w:val="en-US"/>
    </w:rPr>
  </w:style>
  <w:style w:type="character" w:customStyle="1" w:styleId="2f2">
    <w:name w:val="Основной текст (2)_"/>
    <w:basedOn w:val="a0"/>
    <w:link w:val="2f3"/>
    <w:rsid w:val="00FB089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d">
    <w:name w:val="Заголовок №1_"/>
    <w:basedOn w:val="a0"/>
    <w:link w:val="1e"/>
    <w:rsid w:val="00FB0895"/>
    <w:rPr>
      <w:rFonts w:ascii="Times New Roman" w:eastAsia="Times New Roman" w:hAnsi="Times New Roman" w:cs="Times New Roman"/>
      <w:b/>
      <w:bCs/>
      <w:i/>
      <w:iCs/>
      <w:sz w:val="32"/>
      <w:szCs w:val="32"/>
      <w:shd w:val="clear" w:color="auto" w:fill="FFFFFF"/>
      <w:lang w:val="en-US"/>
    </w:rPr>
  </w:style>
  <w:style w:type="character" w:customStyle="1" w:styleId="3a">
    <w:name w:val="Основной текст (3)_"/>
    <w:basedOn w:val="a0"/>
    <w:link w:val="3b"/>
    <w:qFormat/>
    <w:rsid w:val="00FB089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46">
    <w:name w:val="Основной текст (4)_"/>
    <w:basedOn w:val="a0"/>
    <w:link w:val="47"/>
    <w:rsid w:val="00FB0895"/>
    <w:rPr>
      <w:rFonts w:ascii="Arial Unicode MS" w:eastAsia="Arial Unicode MS" w:hAnsi="Arial Unicode MS" w:cs="Arial Unicode MS"/>
      <w:sz w:val="17"/>
      <w:szCs w:val="17"/>
      <w:shd w:val="clear" w:color="auto" w:fill="FFFFFF"/>
      <w:lang w:val="en-US"/>
    </w:rPr>
  </w:style>
  <w:style w:type="character" w:customStyle="1" w:styleId="afff9">
    <w:name w:val="Основной текст_"/>
    <w:basedOn w:val="a0"/>
    <w:link w:val="63"/>
    <w:rsid w:val="00FB0895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fffa">
    <w:name w:val="Колонтитул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en-US"/>
    </w:rPr>
  </w:style>
  <w:style w:type="character" w:customStyle="1" w:styleId="afffb">
    <w:name w:val="Колонтитул"/>
    <w:basedOn w:val="afffa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53">
    <w:name w:val="Основной текст (5)_"/>
    <w:basedOn w:val="a0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64">
    <w:name w:val="Основной текст (6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4">
    <w:name w:val="Основной текст (5) + Не курсив"/>
    <w:basedOn w:val="53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73">
    <w:name w:val="Основной текст (7)_"/>
    <w:basedOn w:val="a0"/>
    <w:link w:val="74"/>
    <w:rsid w:val="00FB0895"/>
    <w:rPr>
      <w:rFonts w:ascii="Georgia" w:eastAsia="Georgia" w:hAnsi="Georgia" w:cs="Georgia"/>
      <w:sz w:val="11"/>
      <w:szCs w:val="11"/>
      <w:shd w:val="clear" w:color="auto" w:fill="FFFFFF"/>
    </w:rPr>
  </w:style>
  <w:style w:type="character" w:customStyle="1" w:styleId="83">
    <w:name w:val="Основной текст (8)_"/>
    <w:basedOn w:val="a0"/>
    <w:link w:val="84"/>
    <w:rsid w:val="00FB0895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92">
    <w:name w:val="Основной текст (9)_"/>
    <w:basedOn w:val="a0"/>
    <w:link w:val="93"/>
    <w:rsid w:val="00FB0895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94">
    <w:name w:val="Основной текст (9) + Курсив"/>
    <w:basedOn w:val="92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100">
    <w:name w:val="Основной текст (10)_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fffc">
    <w:name w:val="Основной текст + Курсив"/>
    <w:basedOn w:val="afff9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en-US"/>
    </w:rPr>
  </w:style>
  <w:style w:type="character" w:customStyle="1" w:styleId="101">
    <w:name w:val="Основной текст (10) + Не полужирный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102">
    <w:name w:val="Основной текст (10) + Не полужирный;Курсив"/>
    <w:basedOn w:val="100"/>
    <w:rsid w:val="00FB089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103">
    <w:name w:val="Основной текст (10)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110">
    <w:name w:val="Основной текст (11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11">
    <w:name w:val="Основной текст (11)"/>
    <w:basedOn w:val="11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character" w:customStyle="1" w:styleId="120">
    <w:name w:val="Основной текст (12)_"/>
    <w:basedOn w:val="a0"/>
    <w:link w:val="121"/>
    <w:rsid w:val="00FB0895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character" w:customStyle="1" w:styleId="1055pt">
    <w:name w:val="Основной текст (10) + 5;5 pt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85pt">
    <w:name w:val="Основной текст + 8;5 pt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130">
    <w:name w:val="Основной текст (13)_"/>
    <w:basedOn w:val="a0"/>
    <w:link w:val="131"/>
    <w:rsid w:val="00FB0895"/>
    <w:rPr>
      <w:rFonts w:ascii="Times New Roman" w:eastAsia="Times New Roman" w:hAnsi="Times New Roman" w:cs="Times New Roman"/>
      <w:sz w:val="17"/>
      <w:szCs w:val="17"/>
      <w:shd w:val="clear" w:color="auto" w:fill="FFFFFF"/>
      <w:lang w:val="en-US"/>
    </w:rPr>
  </w:style>
  <w:style w:type="character" w:customStyle="1" w:styleId="3c">
    <w:name w:val="Заголовок №3_"/>
    <w:basedOn w:val="a0"/>
    <w:link w:val="3d"/>
    <w:rsid w:val="00FB089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95pt">
    <w:name w:val="Заголовок №3 + 9;5 pt;Курсив"/>
    <w:basedOn w:val="3c"/>
    <w:rsid w:val="00FB089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3ArialUnicodeMS165pt">
    <w:name w:val="Заголовок №3 + Arial Unicode MS;16;5 pt;Не полужирный;Курсив"/>
    <w:basedOn w:val="3c"/>
    <w:rsid w:val="00FB0895"/>
    <w:rPr>
      <w:rFonts w:ascii="Arial Unicode MS" w:eastAsia="Arial Unicode MS" w:hAnsi="Arial Unicode MS" w:cs="Arial Unicode MS"/>
      <w:b/>
      <w:bCs/>
      <w:i/>
      <w:iCs/>
      <w:color w:val="000000"/>
      <w:spacing w:val="0"/>
      <w:w w:val="100"/>
      <w:position w:val="0"/>
      <w:sz w:val="33"/>
      <w:szCs w:val="33"/>
      <w:shd w:val="clear" w:color="auto" w:fill="FFFFFF"/>
    </w:rPr>
  </w:style>
  <w:style w:type="character" w:customStyle="1" w:styleId="afffd">
    <w:name w:val="Основной текст + Полужирный"/>
    <w:basedOn w:val="afff9"/>
    <w:rsid w:val="00FB08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f">
    <w:name w:val="Основной текст1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u w:val="single"/>
      <w:shd w:val="clear" w:color="auto" w:fill="FFFFFF"/>
      <w:lang w:val="ru-RU"/>
    </w:rPr>
  </w:style>
  <w:style w:type="character" w:customStyle="1" w:styleId="665pt">
    <w:name w:val="Основной текст (6) + 6;5 pt;Курсив"/>
    <w:basedOn w:val="64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MSGothic85pt">
    <w:name w:val="Колонтитул + MS Gothic;8;5 pt;Курсив"/>
    <w:basedOn w:val="afffa"/>
    <w:rsid w:val="00FB0895"/>
    <w:rPr>
      <w:rFonts w:ascii="MS Gothic" w:eastAsia="MS Gothic" w:hAnsi="MS Gothic" w:cs="MS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140">
    <w:name w:val="Основной текст (14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1">
    <w:name w:val="Основной текст (14)"/>
    <w:basedOn w:val="14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55">
    <w:name w:val="Основной текст (5)"/>
    <w:basedOn w:val="53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2f4">
    <w:name w:val="Оглавление (2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f5">
    <w:name w:val="Оглавление (2)"/>
    <w:basedOn w:val="2f4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</w:rPr>
  </w:style>
  <w:style w:type="character" w:customStyle="1" w:styleId="afffe">
    <w:name w:val="Оглавление_"/>
    <w:basedOn w:val="a0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3e">
    <w:name w:val="Оглавление (3)_"/>
    <w:basedOn w:val="a0"/>
    <w:link w:val="3f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affff">
    <w:name w:val="Оглавление + Не курсив"/>
    <w:basedOn w:val="afffe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/>
    </w:rPr>
  </w:style>
  <w:style w:type="character" w:customStyle="1" w:styleId="affff0">
    <w:name w:val="Оглавление"/>
    <w:basedOn w:val="afffe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48">
    <w:name w:val="Оглавление (4)_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9">
    <w:name w:val="Оглавление (4)"/>
    <w:basedOn w:val="48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</w:rPr>
  </w:style>
  <w:style w:type="character" w:customStyle="1" w:styleId="2f6">
    <w:name w:val="Заголовок №2_"/>
    <w:basedOn w:val="a0"/>
    <w:link w:val="2f7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65">
    <w:name w:val="Основной текст (6)"/>
    <w:basedOn w:val="64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65pt">
    <w:name w:val="Основной текст + 6;5 pt;Курсив"/>
    <w:basedOn w:val="afff9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150">
    <w:name w:val="Основной текст (15)_"/>
    <w:basedOn w:val="a0"/>
    <w:link w:val="151"/>
    <w:rsid w:val="00FB0895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152">
    <w:name w:val="Основной текст (15) + Не курсив"/>
    <w:basedOn w:val="150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58pt">
    <w:name w:val="Основной текст (5) + 8 pt;Не курсив"/>
    <w:basedOn w:val="53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60">
    <w:name w:val="Основной текст (16)_"/>
    <w:basedOn w:val="a0"/>
    <w:link w:val="161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70">
    <w:name w:val="Основной текст (17)_"/>
    <w:basedOn w:val="a0"/>
    <w:link w:val="171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f8">
    <w:name w:val="Основной текст2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en-US"/>
    </w:rPr>
  </w:style>
  <w:style w:type="character" w:customStyle="1" w:styleId="3f0">
    <w:name w:val="Основной текст3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u w:val="single"/>
      <w:shd w:val="clear" w:color="auto" w:fill="FFFFFF"/>
      <w:lang w:val="en-US"/>
    </w:rPr>
  </w:style>
  <w:style w:type="character" w:customStyle="1" w:styleId="65pt0">
    <w:name w:val="Основной текст + 6;5 pt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4a">
    <w:name w:val="Основной текст4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230">
    <w:name w:val="Основной текст (23)_"/>
    <w:basedOn w:val="a0"/>
    <w:link w:val="231"/>
    <w:rsid w:val="00FB0895"/>
    <w:rPr>
      <w:rFonts w:ascii="Times New Roman" w:eastAsia="Times New Roman" w:hAnsi="Times New Roman" w:cs="Times New Roman"/>
      <w:i/>
      <w:iCs/>
      <w:spacing w:val="20"/>
      <w:sz w:val="29"/>
      <w:szCs w:val="29"/>
      <w:shd w:val="clear" w:color="auto" w:fill="FFFFFF"/>
    </w:rPr>
  </w:style>
  <w:style w:type="character" w:customStyle="1" w:styleId="240">
    <w:name w:val="Основной текст (24)_"/>
    <w:basedOn w:val="a0"/>
    <w:link w:val="241"/>
    <w:rsid w:val="00FB0895"/>
    <w:rPr>
      <w:rFonts w:ascii="Times New Roman" w:eastAsia="Times New Roman" w:hAnsi="Times New Roman" w:cs="Times New Roman"/>
      <w:b/>
      <w:bCs/>
      <w:spacing w:val="-1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rsid w:val="00FB0895"/>
    <w:rPr>
      <w:rFonts w:ascii="Franklin Gothic Heavy" w:eastAsia="Franklin Gothic Heavy" w:hAnsi="Franklin Gothic Heavy" w:cs="Franklin Gothic Heavy"/>
      <w:i/>
      <w:iCs/>
      <w:spacing w:val="-20"/>
      <w:sz w:val="30"/>
      <w:szCs w:val="30"/>
      <w:shd w:val="clear" w:color="auto" w:fill="FFFFFF"/>
      <w:lang w:val="en-US"/>
    </w:rPr>
  </w:style>
  <w:style w:type="character" w:customStyle="1" w:styleId="24Exact">
    <w:name w:val="Основной текст (24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8"/>
      <w:sz w:val="22"/>
      <w:szCs w:val="22"/>
      <w:u w:val="none"/>
    </w:rPr>
  </w:style>
  <w:style w:type="character" w:customStyle="1" w:styleId="Exact0">
    <w:name w:val="Основной текст Exact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0ptExact">
    <w:name w:val="Основной текст + Интервал 0 pt Exact"/>
    <w:basedOn w:val="afff9"/>
    <w:rsid w:val="00FB0895"/>
    <w:rPr>
      <w:rFonts w:ascii="Times New Roman" w:eastAsia="Times New Roman" w:hAnsi="Times New Roman" w:cs="Times New Roman"/>
      <w:color w:val="000000"/>
      <w:spacing w:val="-3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6Exact">
    <w:name w:val="Основной текст (6) Exact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60ptExact">
    <w:name w:val="Основной текст (6) + Интервал 0 pt Exact"/>
    <w:basedOn w:val="64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5"/>
      <w:szCs w:val="15"/>
      <w:u w:val="none"/>
      <w:lang w:val="ru-RU"/>
    </w:rPr>
  </w:style>
  <w:style w:type="character" w:customStyle="1" w:styleId="180">
    <w:name w:val="Основной текст (18)_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81">
    <w:name w:val="Основной текст (18)"/>
    <w:basedOn w:val="18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/>
    </w:rPr>
  </w:style>
  <w:style w:type="character" w:customStyle="1" w:styleId="56">
    <w:name w:val="Основной текст5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812pt0pt">
    <w:name w:val="Основной текст (18) + 12 pt;Курсив;Интервал 0 pt"/>
    <w:basedOn w:val="180"/>
    <w:rsid w:val="00FB089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en-US"/>
    </w:rPr>
  </w:style>
  <w:style w:type="character" w:customStyle="1" w:styleId="57">
    <w:name w:val="Подпись к картинке (5)_"/>
    <w:basedOn w:val="a0"/>
    <w:link w:val="58"/>
    <w:rsid w:val="00FB089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95pt">
    <w:name w:val="Основной текст + 9;5 pt;Полужирный"/>
    <w:basedOn w:val="afff9"/>
    <w:rsid w:val="00FB08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Georgia55pt0pt">
    <w:name w:val="Основной текст + Georgia;5;5 pt;Интервал 0 pt"/>
    <w:basedOn w:val="afff9"/>
    <w:rsid w:val="00FB0895"/>
    <w:rPr>
      <w:rFonts w:ascii="Georgia" w:eastAsia="Georgia" w:hAnsi="Georgia" w:cs="Georgia"/>
      <w:color w:val="000000"/>
      <w:spacing w:val="-10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12pt0pt">
    <w:name w:val="Основной текст + 12 pt;Полужирный;Курсив;Интервал 0 pt"/>
    <w:basedOn w:val="afff9"/>
    <w:rsid w:val="00FB0895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4"/>
      <w:szCs w:val="24"/>
      <w:shd w:val="clear" w:color="auto" w:fill="FFFFFF"/>
    </w:rPr>
  </w:style>
  <w:style w:type="character" w:customStyle="1" w:styleId="Gulim55pt">
    <w:name w:val="Основной текст + Gulim;5;5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Gulim10pt">
    <w:name w:val="Основной текст + Gulim;10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Calibri12pt">
    <w:name w:val="Основной текст + Calibri;12 pt"/>
    <w:basedOn w:val="afff9"/>
    <w:rsid w:val="00FB0895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FranklinGothicHeavy10pt">
    <w:name w:val="Основной текст + Franklin Gothic Heavy;10 pt"/>
    <w:basedOn w:val="afff9"/>
    <w:rsid w:val="00FB0895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115pt0pt">
    <w:name w:val="Основной текст + 11;5 pt;Полужирный;Интервал 0 pt"/>
    <w:basedOn w:val="afff9"/>
    <w:rsid w:val="00FB0895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pt">
    <w:name w:val="Основной текст + 4 pt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145pt1pt">
    <w:name w:val="Основной текст + 14;5 pt;Курсив;Интервал 1 pt"/>
    <w:basedOn w:val="afff9"/>
    <w:rsid w:val="00FB0895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29"/>
      <w:szCs w:val="29"/>
      <w:shd w:val="clear" w:color="auto" w:fill="FFFFFF"/>
      <w:lang w:val="en-US"/>
    </w:rPr>
  </w:style>
  <w:style w:type="character" w:customStyle="1" w:styleId="LucidaSansUnicode165pt0pt">
    <w:name w:val="Основной текст + Lucida Sans Unicode;16;5 pt;Интервал 0 pt"/>
    <w:basedOn w:val="afff9"/>
    <w:rsid w:val="00FB0895"/>
    <w:rPr>
      <w:rFonts w:ascii="Lucida Sans Unicode" w:eastAsia="Lucida Sans Unicode" w:hAnsi="Lucida Sans Unicode" w:cs="Lucida Sans Unicode"/>
      <w:color w:val="000000"/>
      <w:spacing w:val="-10"/>
      <w:w w:val="100"/>
      <w:position w:val="0"/>
      <w:sz w:val="33"/>
      <w:szCs w:val="33"/>
      <w:shd w:val="clear" w:color="auto" w:fill="FFFFFF"/>
      <w:lang w:val="en-US"/>
    </w:rPr>
  </w:style>
  <w:style w:type="character" w:customStyle="1" w:styleId="FranklinGothicHeavy17pt0pt">
    <w:name w:val="Основной текст + Franklin Gothic Heavy;17 pt;Интервал 0 pt"/>
    <w:basedOn w:val="afff9"/>
    <w:rsid w:val="00FB0895"/>
    <w:rPr>
      <w:rFonts w:ascii="Franklin Gothic Heavy" w:eastAsia="Franklin Gothic Heavy" w:hAnsi="Franklin Gothic Heavy" w:cs="Franklin Gothic Heavy"/>
      <w:color w:val="000000"/>
      <w:spacing w:val="-10"/>
      <w:w w:val="100"/>
      <w:position w:val="0"/>
      <w:sz w:val="34"/>
      <w:szCs w:val="34"/>
      <w:shd w:val="clear" w:color="auto" w:fill="FFFFFF"/>
      <w:lang w:val="en-US"/>
    </w:rPr>
  </w:style>
  <w:style w:type="character" w:customStyle="1" w:styleId="Gulim155pt">
    <w:name w:val="Основной текст + Gulim;15;5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31"/>
      <w:szCs w:val="31"/>
      <w:shd w:val="clear" w:color="auto" w:fill="FFFFFF"/>
    </w:rPr>
  </w:style>
  <w:style w:type="character" w:customStyle="1" w:styleId="Gulim22pt">
    <w:name w:val="Основной текст + Gulim;22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44"/>
      <w:szCs w:val="44"/>
      <w:shd w:val="clear" w:color="auto" w:fill="FFFFFF"/>
    </w:rPr>
  </w:style>
  <w:style w:type="character" w:customStyle="1" w:styleId="2Exact0">
    <w:name w:val="Основной текст (2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18"/>
      <w:szCs w:val="18"/>
      <w:u w:val="none"/>
    </w:rPr>
  </w:style>
  <w:style w:type="character" w:customStyle="1" w:styleId="20ptExact">
    <w:name w:val="Основной текст (2) + Интервал 0 pt Exact"/>
    <w:basedOn w:val="2f2"/>
    <w:rsid w:val="00FB0895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Gulim10pt0pt">
    <w:name w:val="Основной текст + Gulim;10 pt;Интервал 0 pt"/>
    <w:basedOn w:val="afff9"/>
    <w:rsid w:val="00FB0895"/>
    <w:rPr>
      <w:rFonts w:ascii="Gulim" w:eastAsia="Gulim" w:hAnsi="Gulim" w:cs="Gulim"/>
      <w:color w:val="000000"/>
      <w:spacing w:val="-16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2Exact1">
    <w:name w:val="Подпись к таблице (2) Exact"/>
    <w:basedOn w:val="a0"/>
    <w:link w:val="2f9"/>
    <w:rsid w:val="00FB0895"/>
    <w:rPr>
      <w:rFonts w:ascii="Times New Roman" w:eastAsia="Times New Roman" w:hAnsi="Times New Roman" w:cs="Times New Roman"/>
      <w:b/>
      <w:bCs/>
      <w:spacing w:val="2"/>
      <w:sz w:val="18"/>
      <w:szCs w:val="18"/>
      <w:shd w:val="clear" w:color="auto" w:fill="FFFFFF"/>
    </w:rPr>
  </w:style>
  <w:style w:type="character" w:customStyle="1" w:styleId="3Exact0">
    <w:name w:val="Подпись к таблице (3) Exact"/>
    <w:basedOn w:val="a0"/>
    <w:link w:val="3f1"/>
    <w:rsid w:val="00FB0895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320">
    <w:name w:val="Заголовок №3 (2)_"/>
    <w:basedOn w:val="a0"/>
    <w:link w:val="321"/>
    <w:rsid w:val="00FB089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fff1">
    <w:name w:val="Подпись к таблице_"/>
    <w:basedOn w:val="a0"/>
    <w:link w:val="affff2"/>
    <w:rsid w:val="00FB0895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4b">
    <w:name w:val="Заголовок №4_"/>
    <w:basedOn w:val="a0"/>
    <w:link w:val="4c"/>
    <w:rsid w:val="00FB0895"/>
    <w:rPr>
      <w:rFonts w:ascii="Times New Roman" w:eastAsia="Times New Roman" w:hAnsi="Times New Roman" w:cs="Times New Roman"/>
      <w:b/>
      <w:bCs/>
      <w:spacing w:val="-10"/>
      <w:sz w:val="23"/>
      <w:szCs w:val="23"/>
      <w:shd w:val="clear" w:color="auto" w:fill="FFFFFF"/>
    </w:rPr>
  </w:style>
  <w:style w:type="paragraph" w:customStyle="1" w:styleId="afff6">
    <w:name w:val="Сноска"/>
    <w:basedOn w:val="a"/>
    <w:link w:val="afff5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2f0">
    <w:name w:val="Сноска (2)"/>
    <w:basedOn w:val="a"/>
    <w:link w:val="2f"/>
    <w:rsid w:val="00FB0895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afff8">
    <w:name w:val="Подпись к картинке"/>
    <w:basedOn w:val="a"/>
    <w:link w:val="Exact"/>
    <w:rsid w:val="00FB0895"/>
    <w:pPr>
      <w:widowControl w:val="0"/>
      <w:shd w:val="clear" w:color="auto" w:fill="FFFFFF"/>
      <w:spacing w:after="0" w:line="182" w:lineRule="exact"/>
      <w:jc w:val="center"/>
    </w:pPr>
    <w:rPr>
      <w:rFonts w:ascii="Times New Roman" w:eastAsia="Times New Roman" w:hAnsi="Times New Roman" w:cs="Times New Roman"/>
      <w:b/>
      <w:bCs/>
      <w:spacing w:val="-2"/>
      <w:sz w:val="15"/>
      <w:szCs w:val="15"/>
    </w:rPr>
  </w:style>
  <w:style w:type="paragraph" w:customStyle="1" w:styleId="2f1">
    <w:name w:val="Подпись к картинке (2)"/>
    <w:basedOn w:val="a"/>
    <w:link w:val="2Exact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2"/>
      <w:sz w:val="9"/>
      <w:szCs w:val="9"/>
      <w:lang w:val="en-US"/>
    </w:rPr>
  </w:style>
  <w:style w:type="paragraph" w:customStyle="1" w:styleId="39">
    <w:name w:val="Подпись к картинке (3)"/>
    <w:basedOn w:val="a"/>
    <w:link w:val="3Exact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10"/>
      <w:sz w:val="15"/>
      <w:szCs w:val="15"/>
      <w:lang w:val="en-US"/>
    </w:rPr>
  </w:style>
  <w:style w:type="paragraph" w:customStyle="1" w:styleId="45">
    <w:name w:val="Подпись к картинке (4)"/>
    <w:basedOn w:val="a"/>
    <w:link w:val="4Exact"/>
    <w:rsid w:val="00FB0895"/>
    <w:pPr>
      <w:widowControl w:val="0"/>
      <w:shd w:val="clear" w:color="auto" w:fill="FFFFFF"/>
      <w:spacing w:after="0" w:line="0" w:lineRule="atLeast"/>
    </w:pPr>
    <w:rPr>
      <w:rFonts w:ascii="Gulim" w:eastAsia="Gulim" w:hAnsi="Gulim" w:cs="Gulim"/>
      <w:i/>
      <w:iCs/>
      <w:spacing w:val="-40"/>
      <w:sz w:val="20"/>
      <w:szCs w:val="20"/>
      <w:lang w:val="en-US"/>
    </w:rPr>
  </w:style>
  <w:style w:type="paragraph" w:customStyle="1" w:styleId="190">
    <w:name w:val="Основной текст (19)"/>
    <w:basedOn w:val="a"/>
    <w:link w:val="19Exact"/>
    <w:rsid w:val="00FB0895"/>
    <w:pPr>
      <w:widowControl w:val="0"/>
      <w:shd w:val="clear" w:color="auto" w:fill="FFFFFF"/>
      <w:spacing w:after="0" w:line="144" w:lineRule="exact"/>
      <w:jc w:val="both"/>
    </w:pPr>
    <w:rPr>
      <w:rFonts w:ascii="Georgia" w:eastAsia="Georgia" w:hAnsi="Georgia" w:cs="Georgia"/>
      <w:spacing w:val="6"/>
      <w:sz w:val="14"/>
      <w:szCs w:val="14"/>
      <w:lang w:val="en-US"/>
    </w:rPr>
  </w:style>
  <w:style w:type="paragraph" w:customStyle="1" w:styleId="200">
    <w:name w:val="Основной текст (20)"/>
    <w:basedOn w:val="a"/>
    <w:link w:val="20Exact"/>
    <w:rsid w:val="00FB0895"/>
    <w:pPr>
      <w:widowControl w:val="0"/>
      <w:shd w:val="clear" w:color="auto" w:fill="FFFFFF"/>
      <w:spacing w:after="0" w:line="0" w:lineRule="atLeast"/>
    </w:pPr>
    <w:rPr>
      <w:rFonts w:ascii="Gulim" w:eastAsia="Gulim" w:hAnsi="Gulim" w:cs="Gulim"/>
      <w:spacing w:val="36"/>
      <w:sz w:val="20"/>
      <w:szCs w:val="20"/>
      <w:lang w:val="en-US"/>
    </w:rPr>
  </w:style>
  <w:style w:type="paragraph" w:customStyle="1" w:styleId="210">
    <w:name w:val="Основной текст (21)"/>
    <w:basedOn w:val="a"/>
    <w:link w:val="21Exact"/>
    <w:rsid w:val="00FB0895"/>
    <w:pPr>
      <w:widowControl w:val="0"/>
      <w:shd w:val="clear" w:color="auto" w:fill="FFFFFF"/>
      <w:spacing w:after="0" w:line="154" w:lineRule="exact"/>
      <w:jc w:val="center"/>
    </w:pPr>
    <w:rPr>
      <w:rFonts w:ascii="Gulim" w:eastAsia="Gulim" w:hAnsi="Gulim" w:cs="Gulim"/>
      <w:spacing w:val="-2"/>
      <w:sz w:val="14"/>
      <w:szCs w:val="14"/>
    </w:rPr>
  </w:style>
  <w:style w:type="paragraph" w:customStyle="1" w:styleId="220">
    <w:name w:val="Основной текст (22)"/>
    <w:basedOn w:val="a"/>
    <w:link w:val="22Exact"/>
    <w:rsid w:val="00FB0895"/>
    <w:pPr>
      <w:widowControl w:val="0"/>
      <w:shd w:val="clear" w:color="auto" w:fill="FFFFFF"/>
      <w:spacing w:after="0" w:line="0" w:lineRule="atLeast"/>
    </w:pPr>
    <w:rPr>
      <w:rFonts w:ascii="Gulim" w:eastAsia="Gulim" w:hAnsi="Gulim" w:cs="Gulim"/>
      <w:spacing w:val="-4"/>
      <w:sz w:val="10"/>
      <w:szCs w:val="10"/>
      <w:lang w:val="en-US"/>
    </w:rPr>
  </w:style>
  <w:style w:type="paragraph" w:customStyle="1" w:styleId="2f3">
    <w:name w:val="Основной текст (2)"/>
    <w:basedOn w:val="a"/>
    <w:link w:val="2f2"/>
    <w:qFormat/>
    <w:rsid w:val="00FB0895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e">
    <w:name w:val="Заголовок №1"/>
    <w:basedOn w:val="a"/>
    <w:link w:val="1d"/>
    <w:rsid w:val="00FB0895"/>
    <w:pPr>
      <w:widowControl w:val="0"/>
      <w:shd w:val="clear" w:color="auto" w:fill="FFFFFF"/>
      <w:spacing w:after="276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32"/>
      <w:szCs w:val="32"/>
      <w:lang w:val="en-US"/>
    </w:rPr>
  </w:style>
  <w:style w:type="paragraph" w:customStyle="1" w:styleId="3b">
    <w:name w:val="Основной текст (3)"/>
    <w:basedOn w:val="a"/>
    <w:link w:val="3a"/>
    <w:qFormat/>
    <w:rsid w:val="00FB0895"/>
    <w:pPr>
      <w:widowControl w:val="0"/>
      <w:shd w:val="clear" w:color="auto" w:fill="FFFFFF"/>
      <w:spacing w:before="2760" w:after="0" w:line="23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7">
    <w:name w:val="Основной текст (4)"/>
    <w:basedOn w:val="a"/>
    <w:link w:val="46"/>
    <w:rsid w:val="00FB0895"/>
    <w:pPr>
      <w:widowControl w:val="0"/>
      <w:shd w:val="clear" w:color="auto" w:fill="FFFFFF"/>
      <w:spacing w:after="0" w:line="0" w:lineRule="atLeast"/>
      <w:jc w:val="center"/>
    </w:pPr>
    <w:rPr>
      <w:rFonts w:ascii="Arial Unicode MS" w:eastAsia="Arial Unicode MS" w:hAnsi="Arial Unicode MS" w:cs="Arial Unicode MS"/>
      <w:sz w:val="17"/>
      <w:szCs w:val="17"/>
      <w:lang w:val="en-US"/>
    </w:rPr>
  </w:style>
  <w:style w:type="paragraph" w:customStyle="1" w:styleId="63">
    <w:name w:val="Основной текст6"/>
    <w:basedOn w:val="a"/>
    <w:link w:val="afff9"/>
    <w:rsid w:val="00FB0895"/>
    <w:pPr>
      <w:widowControl w:val="0"/>
      <w:shd w:val="clear" w:color="auto" w:fill="FFFFFF"/>
      <w:spacing w:after="1500" w:line="178" w:lineRule="exact"/>
      <w:ind w:hanging="22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74">
    <w:name w:val="Основной текст (7)"/>
    <w:basedOn w:val="a"/>
    <w:link w:val="73"/>
    <w:rsid w:val="00FB0895"/>
    <w:pPr>
      <w:widowControl w:val="0"/>
      <w:shd w:val="clear" w:color="auto" w:fill="FFFFFF"/>
      <w:spacing w:after="300" w:line="0" w:lineRule="atLeast"/>
      <w:ind w:firstLine="280"/>
    </w:pPr>
    <w:rPr>
      <w:rFonts w:ascii="Georgia" w:eastAsia="Georgia" w:hAnsi="Georgia" w:cs="Georgia"/>
      <w:sz w:val="11"/>
      <w:szCs w:val="11"/>
    </w:rPr>
  </w:style>
  <w:style w:type="paragraph" w:customStyle="1" w:styleId="84">
    <w:name w:val="Основной текст (8)"/>
    <w:basedOn w:val="a"/>
    <w:link w:val="83"/>
    <w:rsid w:val="00FB0895"/>
    <w:pPr>
      <w:widowControl w:val="0"/>
      <w:shd w:val="clear" w:color="auto" w:fill="FFFFFF"/>
      <w:spacing w:after="0" w:line="154" w:lineRule="exact"/>
      <w:ind w:firstLine="28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93">
    <w:name w:val="Основной текст (9)"/>
    <w:basedOn w:val="a"/>
    <w:link w:val="92"/>
    <w:rsid w:val="00FB0895"/>
    <w:pPr>
      <w:widowControl w:val="0"/>
      <w:shd w:val="clear" w:color="auto" w:fill="FFFFFF"/>
      <w:spacing w:after="0" w:line="154" w:lineRule="exac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21">
    <w:name w:val="Основной текст (12)"/>
    <w:basedOn w:val="a"/>
    <w:link w:val="120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14"/>
      <w:szCs w:val="14"/>
    </w:rPr>
  </w:style>
  <w:style w:type="paragraph" w:customStyle="1" w:styleId="131">
    <w:name w:val="Основной текст (13)"/>
    <w:basedOn w:val="a"/>
    <w:link w:val="130"/>
    <w:rsid w:val="00FB0895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17"/>
      <w:szCs w:val="17"/>
      <w:lang w:val="en-US"/>
    </w:rPr>
  </w:style>
  <w:style w:type="paragraph" w:customStyle="1" w:styleId="3d">
    <w:name w:val="Заголовок №3"/>
    <w:basedOn w:val="a"/>
    <w:link w:val="3c"/>
    <w:rsid w:val="00FB0895"/>
    <w:pPr>
      <w:widowControl w:val="0"/>
      <w:shd w:val="clear" w:color="auto" w:fill="FFFFFF"/>
      <w:spacing w:after="12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f">
    <w:name w:val="Оглавление (3)"/>
    <w:basedOn w:val="a"/>
    <w:link w:val="3e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2f7">
    <w:name w:val="Заголовок №2"/>
    <w:basedOn w:val="a"/>
    <w:link w:val="2f6"/>
    <w:rsid w:val="00FB0895"/>
    <w:pPr>
      <w:widowControl w:val="0"/>
      <w:shd w:val="clear" w:color="auto" w:fill="FFFFFF"/>
      <w:spacing w:after="0" w:line="0" w:lineRule="atLeast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1">
    <w:name w:val="Основной текст (15)"/>
    <w:basedOn w:val="a"/>
    <w:link w:val="150"/>
    <w:rsid w:val="00FB0895"/>
    <w:pPr>
      <w:widowControl w:val="0"/>
      <w:shd w:val="clear" w:color="auto" w:fill="FFFFFF"/>
      <w:spacing w:before="360" w:after="0" w:line="0" w:lineRule="atLeast"/>
      <w:jc w:val="both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161">
    <w:name w:val="Основной текст (16)"/>
    <w:basedOn w:val="a"/>
    <w:link w:val="160"/>
    <w:rsid w:val="00FB0895"/>
    <w:pPr>
      <w:widowControl w:val="0"/>
      <w:shd w:val="clear" w:color="auto" w:fill="FFFFFF"/>
      <w:spacing w:before="120" w:after="72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1">
    <w:name w:val="Основной текст (17)"/>
    <w:basedOn w:val="a"/>
    <w:link w:val="170"/>
    <w:rsid w:val="00FB0895"/>
    <w:pPr>
      <w:widowControl w:val="0"/>
      <w:shd w:val="clear" w:color="auto" w:fill="FFFFFF"/>
      <w:spacing w:before="120" w:after="30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1">
    <w:name w:val="Основной текст (23)"/>
    <w:basedOn w:val="a"/>
    <w:link w:val="230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20"/>
      <w:sz w:val="29"/>
      <w:szCs w:val="29"/>
    </w:rPr>
  </w:style>
  <w:style w:type="paragraph" w:customStyle="1" w:styleId="241">
    <w:name w:val="Основной текст (24)"/>
    <w:basedOn w:val="a"/>
    <w:link w:val="240"/>
    <w:rsid w:val="00FB0895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pacing w:val="-10"/>
      <w:sz w:val="23"/>
      <w:szCs w:val="23"/>
    </w:rPr>
  </w:style>
  <w:style w:type="paragraph" w:customStyle="1" w:styleId="222">
    <w:name w:val="Заголовок №2 (2)"/>
    <w:basedOn w:val="a"/>
    <w:link w:val="221"/>
    <w:rsid w:val="00FB0895"/>
    <w:pPr>
      <w:widowControl w:val="0"/>
      <w:shd w:val="clear" w:color="auto" w:fill="FFFFFF"/>
      <w:spacing w:before="120" w:after="0" w:line="0" w:lineRule="atLeast"/>
      <w:jc w:val="both"/>
      <w:outlineLvl w:val="1"/>
    </w:pPr>
    <w:rPr>
      <w:rFonts w:ascii="Franklin Gothic Heavy" w:eastAsia="Franklin Gothic Heavy" w:hAnsi="Franklin Gothic Heavy" w:cs="Franklin Gothic Heavy"/>
      <w:i/>
      <w:iCs/>
      <w:spacing w:val="-20"/>
      <w:sz w:val="30"/>
      <w:szCs w:val="30"/>
      <w:lang w:val="en-US"/>
    </w:rPr>
  </w:style>
  <w:style w:type="paragraph" w:customStyle="1" w:styleId="58">
    <w:name w:val="Подпись к картинке (5)"/>
    <w:basedOn w:val="a"/>
    <w:link w:val="57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f9">
    <w:name w:val="Подпись к таблице (2)"/>
    <w:basedOn w:val="a"/>
    <w:link w:val="2Exact1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2"/>
      <w:sz w:val="18"/>
      <w:szCs w:val="18"/>
    </w:rPr>
  </w:style>
  <w:style w:type="paragraph" w:customStyle="1" w:styleId="3f1">
    <w:name w:val="Подпись к таблице (3)"/>
    <w:basedOn w:val="a"/>
    <w:link w:val="3Exact0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321">
    <w:name w:val="Заголовок №3 (2)"/>
    <w:basedOn w:val="a"/>
    <w:link w:val="320"/>
    <w:rsid w:val="00FB0895"/>
    <w:pPr>
      <w:widowControl w:val="0"/>
      <w:shd w:val="clear" w:color="auto" w:fill="FFFFFF"/>
      <w:spacing w:after="120"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affff2">
    <w:name w:val="Подпись к таблице"/>
    <w:basedOn w:val="a"/>
    <w:link w:val="affff1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c">
    <w:name w:val="Заголовок №4"/>
    <w:basedOn w:val="a"/>
    <w:link w:val="4b"/>
    <w:rsid w:val="00FB0895"/>
    <w:pPr>
      <w:widowControl w:val="0"/>
      <w:shd w:val="clear" w:color="auto" w:fill="FFFFFF"/>
      <w:spacing w:before="120" w:after="300" w:line="274" w:lineRule="exact"/>
      <w:outlineLvl w:val="3"/>
    </w:pPr>
    <w:rPr>
      <w:rFonts w:ascii="Times New Roman" w:eastAsia="Times New Roman" w:hAnsi="Times New Roman" w:cs="Times New Roman"/>
      <w:b/>
      <w:bCs/>
      <w:spacing w:val="-10"/>
      <w:sz w:val="23"/>
      <w:szCs w:val="23"/>
    </w:rPr>
  </w:style>
  <w:style w:type="table" w:customStyle="1" w:styleId="1f0">
    <w:name w:val="Сетка таблицы1"/>
    <w:basedOn w:val="a1"/>
    <w:next w:val="affe"/>
    <w:uiPriority w:val="59"/>
    <w:rsid w:val="00FB089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5">
    <w:name w:val="Нет списка9"/>
    <w:next w:val="a2"/>
    <w:uiPriority w:val="99"/>
    <w:semiHidden/>
    <w:unhideWhenUsed/>
    <w:rsid w:val="002F0847"/>
  </w:style>
  <w:style w:type="table" w:customStyle="1" w:styleId="2fa">
    <w:name w:val="Сетка таблицы2"/>
    <w:basedOn w:val="a1"/>
    <w:next w:val="affe"/>
    <w:uiPriority w:val="59"/>
    <w:rsid w:val="002F084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4">
    <w:name w:val="Нет списка10"/>
    <w:next w:val="a2"/>
    <w:uiPriority w:val="99"/>
    <w:semiHidden/>
    <w:unhideWhenUsed/>
    <w:rsid w:val="002F0847"/>
  </w:style>
  <w:style w:type="table" w:customStyle="1" w:styleId="3f2">
    <w:name w:val="Сетка таблицы3"/>
    <w:basedOn w:val="a1"/>
    <w:next w:val="affe"/>
    <w:rsid w:val="002F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b">
    <w:name w:val="Обычный2"/>
    <w:rsid w:val="002F0847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numbering" w:customStyle="1" w:styleId="112">
    <w:name w:val="Нет списка11"/>
    <w:next w:val="a2"/>
    <w:uiPriority w:val="99"/>
    <w:semiHidden/>
    <w:unhideWhenUsed/>
    <w:rsid w:val="002F0847"/>
  </w:style>
  <w:style w:type="numbering" w:customStyle="1" w:styleId="122">
    <w:name w:val="Нет списка12"/>
    <w:next w:val="a2"/>
    <w:semiHidden/>
    <w:rsid w:val="002F0847"/>
  </w:style>
  <w:style w:type="paragraph" w:styleId="affff3">
    <w:name w:val="Block Text"/>
    <w:basedOn w:val="a"/>
    <w:rsid w:val="002F0847"/>
    <w:pPr>
      <w:spacing w:after="0" w:line="240" w:lineRule="auto"/>
      <w:ind w:left="284" w:right="227"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075">
    <w:name w:val="Стиль по ширине Первая строка:  075 см"/>
    <w:basedOn w:val="a"/>
    <w:rsid w:val="002F084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4d">
    <w:name w:val="Сетка таблицы4"/>
    <w:basedOn w:val="a1"/>
    <w:next w:val="affe"/>
    <w:rsid w:val="002F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2F0847"/>
  </w:style>
  <w:style w:type="table" w:customStyle="1" w:styleId="59">
    <w:name w:val="Сетка таблицы5"/>
    <w:basedOn w:val="a1"/>
    <w:next w:val="affe"/>
    <w:uiPriority w:val="59"/>
    <w:rsid w:val="002F084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2"/>
    <w:semiHidden/>
    <w:rsid w:val="002F0847"/>
  </w:style>
  <w:style w:type="table" w:customStyle="1" w:styleId="66">
    <w:name w:val="Сетка таблицы6"/>
    <w:basedOn w:val="a1"/>
    <w:next w:val="affe"/>
    <w:uiPriority w:val="59"/>
    <w:rsid w:val="002F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1">
    <w:name w:val="Светлая заливка1"/>
    <w:basedOn w:val="a1"/>
    <w:uiPriority w:val="60"/>
    <w:rsid w:val="002F084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153">
    <w:name w:val="Нет списка15"/>
    <w:next w:val="a2"/>
    <w:semiHidden/>
    <w:rsid w:val="008E78F5"/>
  </w:style>
  <w:style w:type="table" w:customStyle="1" w:styleId="75">
    <w:name w:val="Сетка таблицы7"/>
    <w:basedOn w:val="a1"/>
    <w:next w:val="affe"/>
    <w:uiPriority w:val="59"/>
    <w:rsid w:val="008E78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">
    <w:name w:val="Нет списка16"/>
    <w:next w:val="a2"/>
    <w:semiHidden/>
    <w:rsid w:val="00C05197"/>
  </w:style>
  <w:style w:type="paragraph" w:customStyle="1" w:styleId="3f3">
    <w:name w:val="Обычный3"/>
    <w:rsid w:val="00C05197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table" w:customStyle="1" w:styleId="85">
    <w:name w:val="Сетка таблицы8"/>
    <w:basedOn w:val="a1"/>
    <w:next w:val="affe"/>
    <w:uiPriority w:val="59"/>
    <w:rsid w:val="00C05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2">
    <w:name w:val="Нет списка17"/>
    <w:next w:val="a2"/>
    <w:semiHidden/>
    <w:rsid w:val="00C05197"/>
  </w:style>
  <w:style w:type="table" w:customStyle="1" w:styleId="96">
    <w:name w:val="Сетка таблицы9"/>
    <w:basedOn w:val="a1"/>
    <w:next w:val="affe"/>
    <w:uiPriority w:val="59"/>
    <w:rsid w:val="00C05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">
    <w:name w:val="Нет списка18"/>
    <w:next w:val="a2"/>
    <w:semiHidden/>
    <w:unhideWhenUsed/>
    <w:rsid w:val="00DD69B9"/>
  </w:style>
  <w:style w:type="paragraph" w:customStyle="1" w:styleId="affff4">
    <w:basedOn w:val="a"/>
    <w:next w:val="a3"/>
    <w:rsid w:val="00DD69B9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4e">
    <w:name w:val="Обычный4"/>
    <w:rsid w:val="00DD69B9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numbering" w:customStyle="1" w:styleId="191">
    <w:name w:val="Нет списка19"/>
    <w:next w:val="a2"/>
    <w:semiHidden/>
    <w:rsid w:val="00DB34AE"/>
  </w:style>
  <w:style w:type="paragraph" w:customStyle="1" w:styleId="affff5">
    <w:basedOn w:val="a"/>
    <w:next w:val="a3"/>
    <w:rsid w:val="00DB34AE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5a">
    <w:name w:val="Обычный5"/>
    <w:rsid w:val="00DB34AE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B34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DB34AE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rsid w:val="00DB34AE"/>
  </w:style>
  <w:style w:type="numbering" w:customStyle="1" w:styleId="201">
    <w:name w:val="Нет списка20"/>
    <w:next w:val="a2"/>
    <w:uiPriority w:val="99"/>
    <w:semiHidden/>
    <w:unhideWhenUsed/>
    <w:rsid w:val="004A1FD7"/>
  </w:style>
  <w:style w:type="table" w:customStyle="1" w:styleId="TableNormal">
    <w:name w:val="Table Normal"/>
    <w:uiPriority w:val="2"/>
    <w:semiHidden/>
    <w:unhideWhenUsed/>
    <w:qFormat/>
    <w:rsid w:val="004A1FD7"/>
    <w:pPr>
      <w:spacing w:before="1" w:after="0" w:line="262" w:lineRule="auto"/>
      <w:ind w:right="153" w:firstLine="851"/>
      <w:jc w:val="both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A1FD7"/>
    <w:pPr>
      <w:spacing w:before="1" w:after="0" w:line="262" w:lineRule="auto"/>
      <w:ind w:right="153" w:firstLine="851"/>
      <w:jc w:val="both"/>
    </w:pPr>
    <w:rPr>
      <w:rFonts w:ascii="Times New Roman" w:eastAsia="Times New Roman" w:hAnsi="Times New Roman" w:cs="Times New Roman"/>
    </w:rPr>
  </w:style>
  <w:style w:type="table" w:customStyle="1" w:styleId="105">
    <w:name w:val="Сетка таблицы10"/>
    <w:basedOn w:val="a1"/>
    <w:next w:val="affe"/>
    <w:uiPriority w:val="59"/>
    <w:rsid w:val="004A1FD7"/>
    <w:pPr>
      <w:spacing w:after="0" w:line="240" w:lineRule="auto"/>
      <w:ind w:right="153" w:firstLine="851"/>
      <w:jc w:val="both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">
    <w:name w:val="Нет списка21"/>
    <w:next w:val="a2"/>
    <w:semiHidden/>
    <w:rsid w:val="007B5FF8"/>
  </w:style>
  <w:style w:type="paragraph" w:customStyle="1" w:styleId="3f4">
    <w:name w:val="Заголовок3"/>
    <w:basedOn w:val="a"/>
    <w:next w:val="a3"/>
    <w:rsid w:val="007B5FF8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67">
    <w:name w:val="Обычный6"/>
    <w:rsid w:val="007B5FF8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table" w:customStyle="1" w:styleId="TableNormal1">
    <w:name w:val="Table Normal1"/>
    <w:semiHidden/>
    <w:rsid w:val="007B5FF8"/>
    <w:pPr>
      <w:spacing w:after="200" w:line="276" w:lineRule="auto"/>
    </w:pPr>
    <w:rPr>
      <w:rFonts w:ascii="Calibri" w:eastAsia="Times New Roman" w:hAnsi="Calibri" w:cs="Times New Roman"/>
      <w:lang w:bidi="hi-I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rsid w:val="007B5FF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numbering" w:customStyle="1" w:styleId="223">
    <w:name w:val="Нет списка22"/>
    <w:next w:val="a2"/>
    <w:semiHidden/>
    <w:unhideWhenUsed/>
    <w:rsid w:val="00F65DFF"/>
  </w:style>
  <w:style w:type="paragraph" w:customStyle="1" w:styleId="76">
    <w:name w:val="Обычный7"/>
    <w:rsid w:val="00F65DFF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numbering" w:customStyle="1" w:styleId="232">
    <w:name w:val="Нет списка23"/>
    <w:next w:val="a2"/>
    <w:semiHidden/>
    <w:rsid w:val="00DE36C2"/>
  </w:style>
  <w:style w:type="paragraph" w:customStyle="1" w:styleId="86">
    <w:name w:val="Обычный8"/>
    <w:rsid w:val="00DE36C2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character" w:customStyle="1" w:styleId="colorff00ff">
    <w:name w:val="color__ff00ff"/>
    <w:rsid w:val="00DE36C2"/>
  </w:style>
  <w:style w:type="character" w:customStyle="1" w:styleId="fake-non-breaking-space">
    <w:name w:val="fake-non-breaking-space"/>
    <w:rsid w:val="00DE36C2"/>
  </w:style>
  <w:style w:type="numbering" w:customStyle="1" w:styleId="242">
    <w:name w:val="Нет списка24"/>
    <w:next w:val="a2"/>
    <w:semiHidden/>
    <w:rsid w:val="00F1342F"/>
  </w:style>
  <w:style w:type="paragraph" w:customStyle="1" w:styleId="affff6">
    <w:basedOn w:val="a"/>
    <w:next w:val="aff1"/>
    <w:uiPriority w:val="99"/>
    <w:unhideWhenUsed/>
    <w:rsid w:val="00BF3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97">
    <w:name w:val="Обычный9"/>
    <w:rsid w:val="00F1342F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numbering" w:customStyle="1" w:styleId="250">
    <w:name w:val="Нет списка25"/>
    <w:next w:val="a2"/>
    <w:semiHidden/>
    <w:rsid w:val="006C1AF9"/>
  </w:style>
  <w:style w:type="numbering" w:customStyle="1" w:styleId="260">
    <w:name w:val="Нет списка26"/>
    <w:next w:val="a2"/>
    <w:semiHidden/>
    <w:rsid w:val="00BF3792"/>
  </w:style>
  <w:style w:type="paragraph" w:customStyle="1" w:styleId="6Arial">
    <w:name w:val="Стиль6 + Arial"/>
    <w:aliases w:val="10 пт"/>
    <w:basedOn w:val="a"/>
    <w:link w:val="6Arial0"/>
    <w:rsid w:val="00BF3792"/>
    <w:pPr>
      <w:spacing w:after="0" w:line="240" w:lineRule="auto"/>
      <w:ind w:left="1418" w:hanging="1276"/>
      <w:jc w:val="both"/>
    </w:pPr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character" w:customStyle="1" w:styleId="6Arial0">
    <w:name w:val="Стиль6 + Arial Знак"/>
    <w:aliases w:val="10 пт Знак"/>
    <w:link w:val="6Arial"/>
    <w:locked/>
    <w:rsid w:val="00BF3792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numbering" w:customStyle="1" w:styleId="270">
    <w:name w:val="Нет списка27"/>
    <w:next w:val="a2"/>
    <w:semiHidden/>
    <w:rsid w:val="00850B0A"/>
  </w:style>
  <w:style w:type="paragraph" w:customStyle="1" w:styleId="affff7">
    <w:basedOn w:val="a"/>
    <w:next w:val="aff1"/>
    <w:uiPriority w:val="99"/>
    <w:unhideWhenUsed/>
    <w:rsid w:val="00850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06">
    <w:name w:val="Обычный10"/>
    <w:rsid w:val="00850B0A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3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consultantplus://offline/belorus?base=RLAW425;n=86692;fld=134;dst=100013" TargetMode="Externa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consultantplus://offline/belorus?base=RLAW425;n=86692;fld=134;dst=100013" TargetMode="Externa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yperlink" Target="consultantplus://offline/belorus?base=RLAW425;n=86692;fld=134;dst=100013" TargetMode="External"/><Relationship Id="rId19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consultantplus://offline/belorus?base=RLAW425;n=86692;fld=134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5FFEB-7CCD-401E-95CB-BAE0DEF9A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61</Pages>
  <Words>18311</Words>
  <Characters>104377</Characters>
  <Application>Microsoft Office Word</Application>
  <DocSecurity>0</DocSecurity>
  <Lines>869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Мирошникова Светлана Владимировна</cp:lastModifiedBy>
  <cp:revision>19</cp:revision>
  <cp:lastPrinted>2018-11-12T08:51:00Z</cp:lastPrinted>
  <dcterms:created xsi:type="dcterms:W3CDTF">2022-07-28T10:48:00Z</dcterms:created>
  <dcterms:modified xsi:type="dcterms:W3CDTF">2022-07-29T07:21:00Z</dcterms:modified>
</cp:coreProperties>
</file>