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C9" w:rsidRPr="00547B1F" w:rsidRDefault="009752C9" w:rsidP="009752C9">
      <w:pPr>
        <w:spacing w:after="0" w:line="240" w:lineRule="auto"/>
        <w:jc w:val="center"/>
        <w:rPr>
          <w:rFonts w:ascii="Times New Roman" w:hAnsi="Times New Roman" w:cs="Times New Roman"/>
          <w:b/>
          <w:sz w:val="28"/>
          <w:szCs w:val="28"/>
        </w:rPr>
      </w:pPr>
      <w:r w:rsidRPr="00547B1F">
        <w:rPr>
          <w:rFonts w:ascii="Times New Roman" w:hAnsi="Times New Roman" w:cs="Times New Roman"/>
          <w:b/>
          <w:sz w:val="28"/>
          <w:szCs w:val="28"/>
        </w:rPr>
        <w:t>МИНИСТЕРСТВО ОБРАЗОВАНИЯ РЕСПУБЛИКИ БЕЛАРУСЬ</w:t>
      </w:r>
    </w:p>
    <w:p w:rsidR="009752C9" w:rsidRPr="00547B1F" w:rsidRDefault="009752C9" w:rsidP="009752C9">
      <w:pPr>
        <w:spacing w:after="0" w:line="240" w:lineRule="auto"/>
        <w:jc w:val="center"/>
        <w:rPr>
          <w:rFonts w:ascii="Times New Roman" w:hAnsi="Times New Roman" w:cs="Times New Roman"/>
          <w:sz w:val="28"/>
          <w:szCs w:val="28"/>
        </w:rPr>
      </w:pPr>
      <w:r w:rsidRPr="00547B1F">
        <w:rPr>
          <w:rFonts w:ascii="Times New Roman" w:hAnsi="Times New Roman" w:cs="Times New Roman"/>
          <w:sz w:val="28"/>
          <w:szCs w:val="28"/>
        </w:rPr>
        <w:t>Учебно-методическое объединение по педагогическому образованию</w:t>
      </w:r>
    </w:p>
    <w:p w:rsidR="009752C9" w:rsidRPr="00547B1F" w:rsidRDefault="009752C9" w:rsidP="009752C9">
      <w:pPr>
        <w:spacing w:after="0" w:line="240" w:lineRule="auto"/>
        <w:jc w:val="both"/>
        <w:rPr>
          <w:rFonts w:ascii="Times New Roman" w:hAnsi="Times New Roman" w:cs="Times New Roman"/>
          <w:sz w:val="28"/>
          <w:szCs w:val="28"/>
        </w:rPr>
      </w:pPr>
    </w:p>
    <w:p w:rsidR="009752C9" w:rsidRPr="00547B1F" w:rsidRDefault="000844D4" w:rsidP="009752C9">
      <w:pPr>
        <w:spacing w:after="0" w:line="240" w:lineRule="auto"/>
        <w:ind w:left="3969"/>
        <w:jc w:val="both"/>
        <w:rPr>
          <w:rFonts w:ascii="Times New Roman" w:hAnsi="Times New Roman" w:cs="Times New Roman"/>
          <w:b/>
          <w:sz w:val="28"/>
          <w:szCs w:val="28"/>
        </w:rPr>
      </w:pPr>
      <w:r>
        <w:rPr>
          <w:rFonts w:ascii="Times New Roman" w:hAnsi="Times New Roman" w:cs="Times New Roman"/>
          <w:b/>
          <w:sz w:val="28"/>
          <w:szCs w:val="28"/>
        </w:rPr>
        <w:t>УТВЕРЖДЕНО</w:t>
      </w:r>
    </w:p>
    <w:p w:rsidR="009752C9" w:rsidRPr="000844D4" w:rsidRDefault="009752C9" w:rsidP="009752C9">
      <w:pPr>
        <w:spacing w:after="0" w:line="240" w:lineRule="auto"/>
        <w:ind w:left="3969"/>
        <w:jc w:val="both"/>
        <w:rPr>
          <w:rFonts w:ascii="Times New Roman" w:hAnsi="Times New Roman" w:cs="Times New Roman"/>
          <w:spacing w:val="-4"/>
          <w:sz w:val="28"/>
          <w:szCs w:val="28"/>
        </w:rPr>
      </w:pPr>
      <w:r w:rsidRPr="000844D4">
        <w:rPr>
          <w:rFonts w:ascii="Times New Roman" w:hAnsi="Times New Roman" w:cs="Times New Roman"/>
          <w:spacing w:val="-4"/>
          <w:sz w:val="28"/>
          <w:szCs w:val="28"/>
        </w:rPr>
        <w:t>Первы</w:t>
      </w:r>
      <w:r w:rsidR="000844D4" w:rsidRPr="000844D4">
        <w:rPr>
          <w:rFonts w:ascii="Times New Roman" w:hAnsi="Times New Roman" w:cs="Times New Roman"/>
          <w:spacing w:val="-4"/>
          <w:sz w:val="28"/>
          <w:szCs w:val="28"/>
        </w:rPr>
        <w:t>м заместителем</w:t>
      </w:r>
      <w:r w:rsidRPr="000844D4">
        <w:rPr>
          <w:rFonts w:ascii="Times New Roman" w:hAnsi="Times New Roman" w:cs="Times New Roman"/>
          <w:spacing w:val="-4"/>
          <w:sz w:val="28"/>
          <w:szCs w:val="28"/>
        </w:rPr>
        <w:t xml:space="preserve"> Министра образования</w:t>
      </w:r>
    </w:p>
    <w:p w:rsidR="009752C9" w:rsidRPr="00547B1F" w:rsidRDefault="009752C9" w:rsidP="009752C9">
      <w:pPr>
        <w:spacing w:after="0" w:line="240" w:lineRule="auto"/>
        <w:ind w:left="3969"/>
        <w:jc w:val="both"/>
        <w:rPr>
          <w:rFonts w:ascii="Times New Roman" w:hAnsi="Times New Roman" w:cs="Times New Roman"/>
          <w:sz w:val="28"/>
          <w:szCs w:val="28"/>
        </w:rPr>
      </w:pPr>
      <w:r w:rsidRPr="00547B1F">
        <w:rPr>
          <w:rFonts w:ascii="Times New Roman" w:hAnsi="Times New Roman" w:cs="Times New Roman"/>
          <w:sz w:val="28"/>
          <w:szCs w:val="28"/>
        </w:rPr>
        <w:t>Республики Беларусь</w:t>
      </w:r>
    </w:p>
    <w:p w:rsidR="009752C9" w:rsidRPr="00547B1F" w:rsidRDefault="000844D4" w:rsidP="000844D4">
      <w:pPr>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И.А.Старовойтовой</w:t>
      </w:r>
    </w:p>
    <w:p w:rsidR="009752C9" w:rsidRPr="000844D4" w:rsidRDefault="009752C9" w:rsidP="000844D4">
      <w:pPr>
        <w:spacing w:after="0" w:line="240" w:lineRule="auto"/>
        <w:ind w:left="3969"/>
        <w:jc w:val="both"/>
        <w:rPr>
          <w:rFonts w:ascii="Times New Roman" w:hAnsi="Times New Roman" w:cs="Times New Roman"/>
          <w:b/>
          <w:sz w:val="28"/>
          <w:szCs w:val="28"/>
        </w:rPr>
      </w:pPr>
      <w:r>
        <w:rPr>
          <w:rFonts w:ascii="Times New Roman" w:hAnsi="Times New Roman" w:cs="Times New Roman"/>
          <w:sz w:val="28"/>
          <w:szCs w:val="28"/>
          <w:u w:val="single"/>
        </w:rPr>
        <w:tab/>
      </w:r>
      <w:r w:rsidR="000844D4" w:rsidRPr="000844D4">
        <w:rPr>
          <w:rFonts w:ascii="Times New Roman" w:hAnsi="Times New Roman" w:cs="Times New Roman"/>
          <w:b/>
          <w:sz w:val="28"/>
          <w:szCs w:val="28"/>
        </w:rPr>
        <w:t>25.02.2022</w:t>
      </w:r>
    </w:p>
    <w:p w:rsidR="009752C9" w:rsidRPr="000844D4" w:rsidRDefault="009752C9" w:rsidP="009752C9">
      <w:pPr>
        <w:spacing w:before="240" w:line="240" w:lineRule="auto"/>
        <w:ind w:left="3969"/>
        <w:jc w:val="both"/>
        <w:rPr>
          <w:rFonts w:ascii="Times New Roman" w:hAnsi="Times New Roman" w:cs="Times New Roman"/>
          <w:b/>
          <w:sz w:val="28"/>
          <w:szCs w:val="28"/>
        </w:rPr>
      </w:pPr>
      <w:r w:rsidRPr="00547B1F">
        <w:rPr>
          <w:rFonts w:ascii="Times New Roman" w:hAnsi="Times New Roman" w:cs="Times New Roman"/>
          <w:sz w:val="28"/>
          <w:szCs w:val="28"/>
        </w:rPr>
        <w:t xml:space="preserve">Регистрационный № </w:t>
      </w:r>
      <w:r w:rsidR="000844D4" w:rsidRPr="000844D4">
        <w:rPr>
          <w:rFonts w:ascii="Times New Roman" w:hAnsi="Times New Roman" w:cs="Times New Roman"/>
          <w:b/>
          <w:sz w:val="28"/>
          <w:szCs w:val="28"/>
        </w:rPr>
        <w:t>ТД-А.63</w:t>
      </w:r>
      <w:bookmarkStart w:id="0" w:name="_GoBack"/>
      <w:bookmarkEnd w:id="0"/>
      <w:r w:rsidR="000844D4" w:rsidRPr="000844D4">
        <w:rPr>
          <w:rFonts w:ascii="Times New Roman" w:hAnsi="Times New Roman" w:cs="Times New Roman"/>
          <w:b/>
          <w:sz w:val="28"/>
          <w:szCs w:val="28"/>
        </w:rPr>
        <w:t>8/тип.</w:t>
      </w:r>
    </w:p>
    <w:p w:rsidR="009752C9" w:rsidRPr="00547B1F" w:rsidRDefault="009752C9" w:rsidP="009752C9">
      <w:pPr>
        <w:spacing w:after="0" w:line="240" w:lineRule="auto"/>
        <w:jc w:val="both"/>
        <w:rPr>
          <w:rFonts w:ascii="Times New Roman" w:hAnsi="Times New Roman" w:cs="Times New Roman"/>
          <w:sz w:val="28"/>
          <w:szCs w:val="28"/>
        </w:rPr>
      </w:pPr>
    </w:p>
    <w:p w:rsidR="009752C9" w:rsidRPr="00547B1F" w:rsidRDefault="009752C9" w:rsidP="009752C9">
      <w:pPr>
        <w:spacing w:after="0" w:line="240" w:lineRule="auto"/>
        <w:jc w:val="center"/>
        <w:rPr>
          <w:rFonts w:ascii="Times New Roman" w:hAnsi="Times New Roman" w:cs="Times New Roman"/>
          <w:b/>
          <w:sz w:val="28"/>
          <w:szCs w:val="28"/>
        </w:rPr>
      </w:pPr>
      <w:r w:rsidRPr="00547B1F">
        <w:rPr>
          <w:rFonts w:ascii="Times New Roman" w:hAnsi="Times New Roman" w:cs="Times New Roman"/>
          <w:b/>
          <w:sz w:val="28"/>
          <w:szCs w:val="28"/>
        </w:rPr>
        <w:t>МАТЕМАТИКА</w:t>
      </w:r>
    </w:p>
    <w:p w:rsidR="009752C9" w:rsidRPr="00547B1F" w:rsidRDefault="009752C9" w:rsidP="009752C9">
      <w:pPr>
        <w:spacing w:after="0" w:line="240" w:lineRule="auto"/>
        <w:jc w:val="center"/>
        <w:rPr>
          <w:rFonts w:ascii="Times New Roman" w:hAnsi="Times New Roman" w:cs="Times New Roman"/>
          <w:b/>
          <w:sz w:val="28"/>
          <w:szCs w:val="28"/>
        </w:rPr>
      </w:pPr>
    </w:p>
    <w:p w:rsidR="009752C9" w:rsidRPr="00547B1F" w:rsidRDefault="009752C9" w:rsidP="009752C9">
      <w:pPr>
        <w:spacing w:after="0" w:line="240" w:lineRule="auto"/>
        <w:jc w:val="center"/>
        <w:rPr>
          <w:rFonts w:ascii="Times New Roman" w:hAnsi="Times New Roman" w:cs="Times New Roman"/>
          <w:b/>
          <w:sz w:val="28"/>
          <w:szCs w:val="28"/>
        </w:rPr>
      </w:pPr>
      <w:bookmarkStart w:id="1" w:name="_Hlk72166408"/>
      <w:r w:rsidRPr="00547B1F">
        <w:rPr>
          <w:rFonts w:ascii="Times New Roman" w:hAnsi="Times New Roman" w:cs="Times New Roman"/>
          <w:b/>
          <w:sz w:val="28"/>
          <w:szCs w:val="28"/>
        </w:rPr>
        <w:t>Типовая учебная программа по учебной дисциплине</w:t>
      </w:r>
    </w:p>
    <w:p w:rsidR="009752C9" w:rsidRPr="00547B1F" w:rsidRDefault="009752C9" w:rsidP="009752C9">
      <w:pPr>
        <w:spacing w:after="0" w:line="240" w:lineRule="auto"/>
        <w:jc w:val="center"/>
        <w:rPr>
          <w:rFonts w:ascii="Times New Roman" w:hAnsi="Times New Roman" w:cs="Times New Roman"/>
          <w:b/>
          <w:sz w:val="28"/>
          <w:szCs w:val="28"/>
        </w:rPr>
      </w:pPr>
      <w:r w:rsidRPr="00547B1F">
        <w:rPr>
          <w:rFonts w:ascii="Times New Roman" w:hAnsi="Times New Roman" w:cs="Times New Roman"/>
          <w:b/>
          <w:sz w:val="28"/>
          <w:szCs w:val="28"/>
        </w:rPr>
        <w:t>для специальности</w:t>
      </w:r>
    </w:p>
    <w:p w:rsidR="009752C9" w:rsidRPr="00547B1F" w:rsidRDefault="009752C9" w:rsidP="009752C9">
      <w:pPr>
        <w:spacing w:after="0" w:line="240" w:lineRule="auto"/>
        <w:jc w:val="center"/>
        <w:rPr>
          <w:rFonts w:ascii="Times New Roman" w:hAnsi="Times New Roman" w:cs="Times New Roman"/>
          <w:b/>
          <w:sz w:val="28"/>
          <w:szCs w:val="28"/>
        </w:rPr>
      </w:pPr>
      <w:r w:rsidRPr="00547B1F">
        <w:rPr>
          <w:rFonts w:ascii="Times New Roman" w:hAnsi="Times New Roman" w:cs="Times New Roman"/>
          <w:b/>
          <w:sz w:val="28"/>
          <w:szCs w:val="28"/>
        </w:rPr>
        <w:t>1-01 02 01 Начальное образование</w:t>
      </w:r>
    </w:p>
    <w:bookmarkEnd w:id="1"/>
    <w:p w:rsidR="009752C9" w:rsidRPr="00547B1F" w:rsidRDefault="009752C9" w:rsidP="009752C9">
      <w:pPr>
        <w:spacing w:after="0" w:line="240" w:lineRule="auto"/>
        <w:jc w:val="center"/>
        <w:rPr>
          <w:rFonts w:ascii="Times New Roman" w:hAnsi="Times New Roman" w:cs="Times New Roman"/>
          <w:b/>
          <w:sz w:val="28"/>
          <w:szCs w:val="28"/>
        </w:rPr>
      </w:pPr>
    </w:p>
    <w:p w:rsidR="009752C9" w:rsidRPr="00547B1F" w:rsidRDefault="009752C9" w:rsidP="009752C9">
      <w:pPr>
        <w:spacing w:after="0" w:line="240" w:lineRule="auto"/>
        <w:jc w:val="center"/>
        <w:rPr>
          <w:rFonts w:ascii="Times New Roman" w:hAnsi="Times New Roman" w:cs="Times New Roman"/>
          <w:b/>
          <w:sz w:val="28"/>
          <w:szCs w:val="28"/>
        </w:rPr>
      </w:pPr>
    </w:p>
    <w:p w:rsidR="009752C9" w:rsidRPr="00547B1F" w:rsidRDefault="009752C9" w:rsidP="009752C9">
      <w:pPr>
        <w:spacing w:after="0" w:line="240" w:lineRule="auto"/>
        <w:jc w:val="center"/>
        <w:rPr>
          <w:rFonts w:ascii="Times New Roman" w:hAnsi="Times New Roman" w:cs="Times New Roman"/>
          <w:b/>
          <w:sz w:val="28"/>
          <w:szCs w:val="28"/>
        </w:rPr>
        <w:sectPr w:rsidR="009752C9" w:rsidRPr="00547B1F" w:rsidSect="00892FC6">
          <w:headerReference w:type="default" r:id="rId7"/>
          <w:pgSz w:w="11906" w:h="16838"/>
          <w:pgMar w:top="1134" w:right="850" w:bottom="1134" w:left="1701" w:header="708" w:footer="708" w:gutter="0"/>
          <w:pgNumType w:start="3"/>
          <w:cols w:space="708"/>
          <w:titlePg/>
          <w:docGrid w:linePitch="360"/>
        </w:sectPr>
      </w:pPr>
    </w:p>
    <w:tbl>
      <w:tblPr>
        <w:tblW w:w="5145" w:type="pct"/>
        <w:tblCellMar>
          <w:left w:w="57" w:type="dxa"/>
          <w:right w:w="57" w:type="dxa"/>
        </w:tblCellMar>
        <w:tblLook w:val="04A0" w:firstRow="1" w:lastRow="0" w:firstColumn="1" w:lastColumn="0" w:noHBand="0" w:noVBand="1"/>
      </w:tblPr>
      <w:tblGrid>
        <w:gridCol w:w="5170"/>
        <w:gridCol w:w="4865"/>
      </w:tblGrid>
      <w:tr w:rsidR="009752C9" w:rsidRPr="00EE5DDE" w:rsidTr="006B24AC">
        <w:trPr>
          <w:trHeight w:val="2679"/>
        </w:trPr>
        <w:tc>
          <w:tcPr>
            <w:tcW w:w="2576" w:type="pct"/>
            <w:shd w:val="clear" w:color="auto" w:fill="auto"/>
          </w:tcPr>
          <w:p w:rsidR="009752C9" w:rsidRPr="00045D35" w:rsidRDefault="009752C9" w:rsidP="006B24AC">
            <w:pPr>
              <w:spacing w:after="0" w:line="240" w:lineRule="auto"/>
              <w:rPr>
                <w:rFonts w:ascii="Times New Roman" w:hAnsi="Times New Roman" w:cs="Times New Roman"/>
                <w:b/>
                <w:bCs/>
                <w:sz w:val="28"/>
                <w:szCs w:val="28"/>
              </w:rPr>
            </w:pPr>
            <w:r w:rsidRPr="00045D35">
              <w:rPr>
                <w:rFonts w:ascii="Times New Roman" w:hAnsi="Times New Roman" w:cs="Times New Roman"/>
                <w:b/>
                <w:bCs/>
                <w:sz w:val="28"/>
                <w:szCs w:val="28"/>
              </w:rPr>
              <w:lastRenderedPageBreak/>
              <w:t>СОГЛАСОВАНО</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Председатель учебно-методического</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объединения по педагогическому</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образованию</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______________А.И.Жук</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______________</w:t>
            </w:r>
          </w:p>
          <w:p w:rsidR="009752C9" w:rsidRPr="00EE5DDE" w:rsidRDefault="009752C9" w:rsidP="006B24AC">
            <w:pPr>
              <w:spacing w:after="0" w:line="240" w:lineRule="auto"/>
            </w:pPr>
          </w:p>
          <w:p w:rsidR="009752C9" w:rsidRPr="00EE5DDE" w:rsidRDefault="009752C9" w:rsidP="006B24AC">
            <w:pPr>
              <w:spacing w:after="0" w:line="240" w:lineRule="auto"/>
            </w:pPr>
          </w:p>
          <w:p w:rsidR="009752C9" w:rsidRPr="00045D35" w:rsidRDefault="009752C9" w:rsidP="006B24AC">
            <w:pPr>
              <w:spacing w:after="0" w:line="240" w:lineRule="auto"/>
              <w:rPr>
                <w:rFonts w:ascii="Times New Roman" w:hAnsi="Times New Roman" w:cs="Times New Roman"/>
                <w:b/>
                <w:bCs/>
                <w:sz w:val="28"/>
                <w:szCs w:val="28"/>
              </w:rPr>
            </w:pPr>
            <w:r w:rsidRPr="00045D35">
              <w:rPr>
                <w:rFonts w:ascii="Times New Roman" w:hAnsi="Times New Roman" w:cs="Times New Roman"/>
                <w:b/>
                <w:bCs/>
                <w:sz w:val="28"/>
                <w:szCs w:val="28"/>
              </w:rPr>
              <w:t>СОГЛАСОВАНО</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Начальник Главного управления</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 xml:space="preserve">общего среднего, дошкольного </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и специального образования</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Министерства образования</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Республики Беларусь</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______________М.С.Киндиренко</w:t>
            </w:r>
          </w:p>
          <w:p w:rsidR="009752C9" w:rsidRPr="00EE5DDE" w:rsidRDefault="009752C9" w:rsidP="006B24AC">
            <w:pPr>
              <w:spacing w:after="0" w:line="240" w:lineRule="auto"/>
            </w:pPr>
            <w:r w:rsidRPr="00045D35">
              <w:rPr>
                <w:rFonts w:ascii="Times New Roman" w:hAnsi="Times New Roman" w:cs="Times New Roman"/>
                <w:sz w:val="28"/>
                <w:szCs w:val="28"/>
              </w:rPr>
              <w:t>______________</w:t>
            </w:r>
          </w:p>
        </w:tc>
        <w:tc>
          <w:tcPr>
            <w:tcW w:w="2424" w:type="pct"/>
            <w:shd w:val="clear" w:color="auto" w:fill="auto"/>
          </w:tcPr>
          <w:p w:rsidR="009752C9" w:rsidRPr="00045D35" w:rsidRDefault="009752C9" w:rsidP="006B24AC">
            <w:pPr>
              <w:spacing w:after="0" w:line="240" w:lineRule="auto"/>
              <w:rPr>
                <w:rFonts w:ascii="Times New Roman" w:hAnsi="Times New Roman" w:cs="Times New Roman"/>
                <w:b/>
                <w:bCs/>
                <w:sz w:val="28"/>
                <w:szCs w:val="28"/>
              </w:rPr>
            </w:pPr>
            <w:r w:rsidRPr="00045D35">
              <w:rPr>
                <w:rFonts w:ascii="Times New Roman" w:hAnsi="Times New Roman" w:cs="Times New Roman"/>
                <w:b/>
                <w:bCs/>
                <w:sz w:val="28"/>
                <w:szCs w:val="28"/>
              </w:rPr>
              <w:t>СОГЛАСОВАНО</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Начальник Главного управления</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профессионального образования</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Министерства образования</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Республики Беларусь</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_______________С.А.Касперович</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_______________</w:t>
            </w:r>
          </w:p>
          <w:p w:rsidR="009752C9" w:rsidRPr="00EE5DDE" w:rsidRDefault="009752C9" w:rsidP="006B24AC">
            <w:pPr>
              <w:spacing w:after="0" w:line="240" w:lineRule="auto"/>
            </w:pPr>
          </w:p>
          <w:p w:rsidR="009752C9" w:rsidRPr="00045D35" w:rsidRDefault="009752C9" w:rsidP="006B24AC">
            <w:pPr>
              <w:spacing w:after="0" w:line="240" w:lineRule="auto"/>
              <w:rPr>
                <w:rFonts w:ascii="Times New Roman" w:hAnsi="Times New Roman" w:cs="Times New Roman"/>
                <w:b/>
                <w:bCs/>
                <w:sz w:val="28"/>
                <w:szCs w:val="28"/>
              </w:rPr>
            </w:pPr>
            <w:r w:rsidRPr="00045D35">
              <w:rPr>
                <w:rFonts w:ascii="Times New Roman" w:hAnsi="Times New Roman" w:cs="Times New Roman"/>
                <w:b/>
                <w:bCs/>
                <w:sz w:val="28"/>
                <w:szCs w:val="28"/>
              </w:rPr>
              <w:t>СОГЛАСОВАНО</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Проректор по научно-методической работе Государственного учреждения</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образования «Республиканский</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институт высшей школы»</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_______________И.В.Титович</w:t>
            </w: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_______________</w:t>
            </w:r>
          </w:p>
          <w:p w:rsidR="009752C9" w:rsidRPr="00045D35" w:rsidRDefault="009752C9" w:rsidP="006B24AC">
            <w:pPr>
              <w:spacing w:after="0" w:line="240" w:lineRule="auto"/>
              <w:rPr>
                <w:rFonts w:ascii="Times New Roman" w:hAnsi="Times New Roman" w:cs="Times New Roman"/>
                <w:sz w:val="28"/>
                <w:szCs w:val="28"/>
              </w:rPr>
            </w:pPr>
          </w:p>
          <w:p w:rsidR="009752C9" w:rsidRPr="00045D35" w:rsidRDefault="009752C9" w:rsidP="006B24AC">
            <w:pPr>
              <w:spacing w:after="0" w:line="240" w:lineRule="auto"/>
              <w:rPr>
                <w:rFonts w:ascii="Times New Roman" w:hAnsi="Times New Roman" w:cs="Times New Roman"/>
                <w:sz w:val="28"/>
                <w:szCs w:val="28"/>
              </w:rPr>
            </w:pPr>
            <w:r w:rsidRPr="00045D35">
              <w:rPr>
                <w:rFonts w:ascii="Times New Roman" w:hAnsi="Times New Roman" w:cs="Times New Roman"/>
                <w:sz w:val="28"/>
                <w:szCs w:val="28"/>
              </w:rPr>
              <w:t>Эксперт-нормоконтролер</w:t>
            </w:r>
          </w:p>
          <w:p w:rsidR="009752C9" w:rsidRPr="00EE5DDE" w:rsidRDefault="009752C9" w:rsidP="006B24AC">
            <w:pPr>
              <w:spacing w:after="0" w:line="240" w:lineRule="auto"/>
            </w:pPr>
            <w:r w:rsidRPr="00EE5DDE">
              <w:t>____________   _______________</w:t>
            </w:r>
          </w:p>
          <w:p w:rsidR="009752C9" w:rsidRPr="00EE5DDE" w:rsidRDefault="009752C9" w:rsidP="006B24AC">
            <w:pPr>
              <w:spacing w:after="0" w:line="240" w:lineRule="auto"/>
            </w:pPr>
            <w:r w:rsidRPr="00EE5DDE">
              <w:t>_______________</w:t>
            </w:r>
          </w:p>
        </w:tc>
      </w:tr>
    </w:tbl>
    <w:p w:rsidR="009752C9" w:rsidRPr="00EE5DDE" w:rsidRDefault="009752C9" w:rsidP="009752C9">
      <w:pPr>
        <w:spacing w:after="0" w:line="240" w:lineRule="auto"/>
        <w:jc w:val="center"/>
      </w:pPr>
    </w:p>
    <w:p w:rsidR="009752C9" w:rsidRDefault="009752C9" w:rsidP="009752C9">
      <w:pPr>
        <w:spacing w:after="0" w:line="240" w:lineRule="auto"/>
        <w:jc w:val="center"/>
        <w:rPr>
          <w:rFonts w:ascii="Times New Roman" w:hAnsi="Times New Roman" w:cs="Times New Roman"/>
          <w:sz w:val="28"/>
          <w:szCs w:val="28"/>
        </w:rPr>
      </w:pPr>
    </w:p>
    <w:p w:rsidR="009752C9" w:rsidRDefault="009752C9" w:rsidP="009752C9">
      <w:pPr>
        <w:spacing w:after="0" w:line="240" w:lineRule="auto"/>
        <w:jc w:val="center"/>
        <w:rPr>
          <w:rFonts w:ascii="Times New Roman" w:hAnsi="Times New Roman" w:cs="Times New Roman"/>
          <w:sz w:val="28"/>
          <w:szCs w:val="28"/>
        </w:rPr>
      </w:pPr>
    </w:p>
    <w:p w:rsidR="009752C9" w:rsidRDefault="009752C9" w:rsidP="009752C9">
      <w:pPr>
        <w:spacing w:after="0" w:line="240" w:lineRule="auto"/>
        <w:jc w:val="center"/>
        <w:rPr>
          <w:rFonts w:ascii="Times New Roman" w:hAnsi="Times New Roman" w:cs="Times New Roman"/>
          <w:sz w:val="28"/>
          <w:szCs w:val="28"/>
        </w:rPr>
      </w:pPr>
    </w:p>
    <w:p w:rsidR="009752C9" w:rsidRDefault="009752C9" w:rsidP="009752C9">
      <w:pPr>
        <w:spacing w:after="0" w:line="240" w:lineRule="auto"/>
        <w:jc w:val="center"/>
        <w:rPr>
          <w:rFonts w:ascii="Times New Roman" w:hAnsi="Times New Roman" w:cs="Times New Roman"/>
          <w:sz w:val="28"/>
          <w:szCs w:val="28"/>
        </w:rPr>
      </w:pPr>
      <w:r w:rsidRPr="00547B1F">
        <w:rPr>
          <w:rFonts w:ascii="Times New Roman" w:hAnsi="Times New Roman" w:cs="Times New Roman"/>
          <w:sz w:val="28"/>
          <w:szCs w:val="28"/>
        </w:rPr>
        <w:t>Минск 202</w:t>
      </w:r>
      <w:r w:rsidR="003E296A">
        <w:rPr>
          <w:rFonts w:ascii="Times New Roman" w:hAnsi="Times New Roman" w:cs="Times New Roman"/>
          <w:sz w:val="28"/>
          <w:szCs w:val="28"/>
        </w:rPr>
        <w:t>2</w:t>
      </w:r>
    </w:p>
    <w:p w:rsidR="009752C9" w:rsidRPr="00547B1F" w:rsidRDefault="009752C9" w:rsidP="009752C9">
      <w:pPr>
        <w:spacing w:after="0" w:line="240" w:lineRule="auto"/>
        <w:jc w:val="center"/>
        <w:rPr>
          <w:rFonts w:ascii="Times New Roman" w:hAnsi="Times New Roman" w:cs="Times New Roman"/>
          <w:sz w:val="28"/>
          <w:szCs w:val="28"/>
        </w:rPr>
      </w:pPr>
    </w:p>
    <w:p w:rsidR="006D3094" w:rsidRPr="00547B1F" w:rsidRDefault="006D3094" w:rsidP="006D3094">
      <w:pPr>
        <w:spacing w:after="0" w:line="240" w:lineRule="auto"/>
        <w:jc w:val="center"/>
        <w:rPr>
          <w:rFonts w:ascii="Times New Roman" w:hAnsi="Times New Roman" w:cs="Times New Roman"/>
          <w:sz w:val="28"/>
          <w:szCs w:val="28"/>
        </w:rPr>
        <w:sectPr w:rsidR="006D3094" w:rsidRPr="00547B1F" w:rsidSect="006D3094">
          <w:headerReference w:type="default" r:id="rId8"/>
          <w:type w:val="continuous"/>
          <w:pgSz w:w="11906" w:h="16838"/>
          <w:pgMar w:top="1134" w:right="850" w:bottom="1134" w:left="1418" w:header="708" w:footer="708" w:gutter="0"/>
          <w:cols w:space="282"/>
          <w:docGrid w:linePitch="360"/>
        </w:sectPr>
      </w:pPr>
    </w:p>
    <w:p w:rsidR="00FB73F7" w:rsidRPr="00547B1F" w:rsidRDefault="00F8485F" w:rsidP="00F8485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СОСТАВИТЕЛЬ</w:t>
      </w:r>
    </w:p>
    <w:p w:rsidR="00FB73F7" w:rsidRPr="00246DB7" w:rsidRDefault="00246DB7" w:rsidP="00F8485F">
      <w:pPr>
        <w:pStyle w:val="a6"/>
        <w:ind w:firstLine="0"/>
        <w:outlineLvl w:val="0"/>
        <w:rPr>
          <w:szCs w:val="28"/>
        </w:rPr>
      </w:pPr>
      <w:r w:rsidRPr="00246DB7">
        <w:rPr>
          <w:szCs w:val="28"/>
        </w:rPr>
        <w:t>Г.</w:t>
      </w:r>
      <w:r>
        <w:rPr>
          <w:szCs w:val="28"/>
        </w:rPr>
        <w:t xml:space="preserve">Л.Муравьева, </w:t>
      </w:r>
      <w:r w:rsidRPr="0037597A">
        <w:rPr>
          <w:rFonts w:eastAsia="Calibri"/>
          <w:szCs w:val="28"/>
        </w:rPr>
        <w:t>заведующий кафедрой естественнонаучных дисциплин</w:t>
      </w:r>
      <w:r w:rsidR="00677970">
        <w:rPr>
          <w:rFonts w:eastAsia="Calibri"/>
          <w:szCs w:val="28"/>
        </w:rPr>
        <w:t xml:space="preserve"> </w:t>
      </w:r>
      <w:r w:rsidR="00F8485F">
        <w:rPr>
          <w:rFonts w:eastAsia="Calibri"/>
          <w:szCs w:val="28"/>
        </w:rPr>
        <w:t xml:space="preserve">факультета начального образования </w:t>
      </w:r>
      <w:r w:rsidR="00677970" w:rsidRPr="006B60FA">
        <w:rPr>
          <w:szCs w:val="28"/>
        </w:rPr>
        <w:t xml:space="preserve">учреждения образования «Белорусский государственный педагогический университет имени Максима Танка», </w:t>
      </w:r>
      <w:r w:rsidRPr="0037597A">
        <w:rPr>
          <w:rFonts w:eastAsia="Calibri"/>
          <w:szCs w:val="28"/>
        </w:rPr>
        <w:t>кандидат педагогических наук</w:t>
      </w:r>
      <w:r>
        <w:rPr>
          <w:rFonts w:eastAsia="Calibri"/>
          <w:szCs w:val="28"/>
        </w:rPr>
        <w:t>,</w:t>
      </w:r>
      <w:r w:rsidRPr="0006493E">
        <w:rPr>
          <w:rFonts w:eastAsia="Calibri"/>
          <w:szCs w:val="28"/>
        </w:rPr>
        <w:t xml:space="preserve"> </w:t>
      </w:r>
      <w:r>
        <w:rPr>
          <w:rFonts w:eastAsia="Calibri"/>
          <w:szCs w:val="28"/>
        </w:rPr>
        <w:t>доцент</w:t>
      </w:r>
      <w:r w:rsidR="00677970">
        <w:rPr>
          <w:rFonts w:eastAsia="Calibri"/>
          <w:szCs w:val="28"/>
        </w:rPr>
        <w:t>.</w:t>
      </w:r>
    </w:p>
    <w:p w:rsidR="00FB73F7" w:rsidRPr="00547B1F" w:rsidRDefault="00FB73F7" w:rsidP="00F8485F">
      <w:pPr>
        <w:pStyle w:val="a6"/>
        <w:ind w:firstLine="0"/>
        <w:outlineLvl w:val="0"/>
        <w:rPr>
          <w:b/>
          <w:szCs w:val="28"/>
        </w:rPr>
      </w:pPr>
    </w:p>
    <w:p w:rsidR="00FB73F7" w:rsidRPr="00547B1F" w:rsidRDefault="00FB73F7" w:rsidP="00F8485F">
      <w:pPr>
        <w:pStyle w:val="a6"/>
        <w:ind w:firstLine="0"/>
        <w:outlineLvl w:val="0"/>
        <w:rPr>
          <w:b/>
          <w:szCs w:val="28"/>
        </w:rPr>
      </w:pPr>
    </w:p>
    <w:p w:rsidR="00FB73F7" w:rsidRPr="00547B1F" w:rsidRDefault="00FB73F7" w:rsidP="00F8485F">
      <w:pPr>
        <w:pStyle w:val="a6"/>
        <w:ind w:firstLine="0"/>
        <w:outlineLvl w:val="0"/>
        <w:rPr>
          <w:b/>
          <w:szCs w:val="28"/>
        </w:rPr>
      </w:pPr>
      <w:r w:rsidRPr="00547B1F">
        <w:rPr>
          <w:b/>
          <w:szCs w:val="28"/>
        </w:rPr>
        <w:t>РЕЦЕНЗЕНТЫ:</w:t>
      </w:r>
    </w:p>
    <w:p w:rsidR="00FB73F7" w:rsidRDefault="00FB73F7" w:rsidP="00F8485F">
      <w:pPr>
        <w:spacing w:after="0" w:line="240" w:lineRule="auto"/>
        <w:jc w:val="both"/>
        <w:rPr>
          <w:rFonts w:ascii="Times New Roman" w:hAnsi="Times New Roman" w:cs="Times New Roman"/>
          <w:color w:val="000000"/>
          <w:sz w:val="28"/>
          <w:szCs w:val="28"/>
        </w:rPr>
      </w:pPr>
      <w:r w:rsidRPr="00547B1F">
        <w:rPr>
          <w:rFonts w:ascii="Times New Roman" w:hAnsi="Times New Roman" w:cs="Times New Roman"/>
          <w:color w:val="000000"/>
          <w:sz w:val="28"/>
          <w:szCs w:val="28"/>
        </w:rPr>
        <w:t>Кафедра</w:t>
      </w:r>
      <w:r w:rsidR="00C43F29">
        <w:rPr>
          <w:rFonts w:ascii="Times New Roman" w:hAnsi="Times New Roman" w:cs="Times New Roman"/>
          <w:color w:val="000000"/>
          <w:sz w:val="28"/>
          <w:szCs w:val="28"/>
        </w:rPr>
        <w:t xml:space="preserve"> естественнонаучных и лингвистических дисциплин и методик их преподавания </w:t>
      </w:r>
      <w:r w:rsidR="00677970" w:rsidRPr="00677970">
        <w:rPr>
          <w:rFonts w:ascii="Times New Roman" w:hAnsi="Times New Roman" w:cs="Times New Roman"/>
          <w:color w:val="000000"/>
          <w:sz w:val="28"/>
          <w:szCs w:val="28"/>
        </w:rPr>
        <w:t>учреждения образования</w:t>
      </w:r>
      <w:r w:rsidR="00C43F29">
        <w:rPr>
          <w:rFonts w:ascii="Times New Roman" w:hAnsi="Times New Roman" w:cs="Times New Roman"/>
          <w:color w:val="000000"/>
          <w:sz w:val="28"/>
          <w:szCs w:val="28"/>
        </w:rPr>
        <w:t xml:space="preserve"> «Гродненский </w:t>
      </w:r>
      <w:r w:rsidR="00C43F29" w:rsidRPr="00C43F29">
        <w:rPr>
          <w:rFonts w:ascii="Times New Roman" w:hAnsi="Times New Roman" w:cs="Times New Roman"/>
          <w:color w:val="000000"/>
          <w:sz w:val="28"/>
          <w:szCs w:val="28"/>
        </w:rPr>
        <w:t>государственный университет имени</w:t>
      </w:r>
      <w:r w:rsidR="00C43F29">
        <w:rPr>
          <w:rFonts w:ascii="Times New Roman" w:hAnsi="Times New Roman" w:cs="Times New Roman"/>
          <w:color w:val="000000"/>
          <w:sz w:val="28"/>
          <w:szCs w:val="28"/>
        </w:rPr>
        <w:t xml:space="preserve"> Янки Купалы»</w:t>
      </w:r>
      <w:r w:rsidR="00677970">
        <w:rPr>
          <w:rFonts w:ascii="Times New Roman" w:hAnsi="Times New Roman" w:cs="Times New Roman"/>
          <w:color w:val="000000"/>
          <w:sz w:val="28"/>
          <w:szCs w:val="28"/>
        </w:rPr>
        <w:t>;</w:t>
      </w:r>
    </w:p>
    <w:p w:rsidR="00677970" w:rsidRDefault="00677970" w:rsidP="00F8485F">
      <w:pPr>
        <w:pStyle w:val="21"/>
        <w:jc w:val="both"/>
        <w:rPr>
          <w:szCs w:val="28"/>
        </w:rPr>
      </w:pPr>
    </w:p>
    <w:p w:rsidR="002A59FC" w:rsidRDefault="00F87442" w:rsidP="00F8485F">
      <w:pPr>
        <w:pStyle w:val="21"/>
        <w:jc w:val="both"/>
        <w:rPr>
          <w:szCs w:val="28"/>
        </w:rPr>
      </w:pPr>
      <w:r>
        <w:rPr>
          <w:szCs w:val="28"/>
        </w:rPr>
        <w:t>Декан факультета повышения квалификации педагогических работников, доцент кафедры педагогики ГУО «Минский городской институт развития образования», кандидат педагогических наук Д.И.Прохоров</w:t>
      </w:r>
    </w:p>
    <w:p w:rsidR="00FB73F7" w:rsidRPr="00547B1F" w:rsidRDefault="00FB73F7" w:rsidP="00F8485F">
      <w:pPr>
        <w:spacing w:line="240" w:lineRule="auto"/>
        <w:ind w:firstLine="708"/>
        <w:rPr>
          <w:rFonts w:ascii="Times New Roman" w:hAnsi="Times New Roman" w:cs="Times New Roman"/>
          <w:sz w:val="28"/>
          <w:szCs w:val="28"/>
        </w:rPr>
      </w:pPr>
    </w:p>
    <w:p w:rsidR="00FB73F7" w:rsidRPr="00547B1F" w:rsidRDefault="00FB73F7" w:rsidP="00F8485F">
      <w:pPr>
        <w:pStyle w:val="a6"/>
        <w:rPr>
          <w:szCs w:val="28"/>
        </w:rPr>
      </w:pPr>
    </w:p>
    <w:p w:rsidR="00FB73F7" w:rsidRPr="00547B1F" w:rsidRDefault="00FB73F7" w:rsidP="00F8485F">
      <w:pPr>
        <w:pStyle w:val="a6"/>
        <w:ind w:firstLine="0"/>
        <w:outlineLvl w:val="0"/>
        <w:rPr>
          <w:b/>
          <w:szCs w:val="28"/>
        </w:rPr>
      </w:pPr>
      <w:r w:rsidRPr="00547B1F">
        <w:rPr>
          <w:b/>
          <w:szCs w:val="28"/>
        </w:rPr>
        <w:t>РЕКОМЕНДОВАНА К УТВЕРЖДЕНИЮ:</w:t>
      </w:r>
    </w:p>
    <w:p w:rsidR="00FB73F7" w:rsidRPr="00547B1F" w:rsidRDefault="00FB73F7" w:rsidP="00F8485F">
      <w:pPr>
        <w:pStyle w:val="a6"/>
        <w:ind w:firstLine="0"/>
        <w:rPr>
          <w:szCs w:val="28"/>
        </w:rPr>
      </w:pPr>
      <w:r w:rsidRPr="00547B1F">
        <w:rPr>
          <w:szCs w:val="28"/>
        </w:rPr>
        <w:t>Кафедрой</w:t>
      </w:r>
      <w:r w:rsidR="00C43F29">
        <w:rPr>
          <w:szCs w:val="28"/>
        </w:rPr>
        <w:t xml:space="preserve"> ест</w:t>
      </w:r>
      <w:r w:rsidR="00892FC6">
        <w:rPr>
          <w:szCs w:val="28"/>
        </w:rPr>
        <w:t>ественнонаучных дисциплин</w:t>
      </w:r>
      <w:r w:rsidR="00F8485F" w:rsidRPr="00F8485F">
        <w:rPr>
          <w:rFonts w:asciiTheme="minorHAnsi" w:eastAsia="Calibri" w:hAnsiTheme="minorHAnsi" w:cstheme="minorBidi"/>
          <w:sz w:val="22"/>
          <w:szCs w:val="28"/>
          <w:lang w:eastAsia="en-US"/>
        </w:rPr>
        <w:t xml:space="preserve"> </w:t>
      </w:r>
      <w:r w:rsidR="00F8485F" w:rsidRPr="00F8485F">
        <w:rPr>
          <w:szCs w:val="28"/>
        </w:rPr>
        <w:t>факультета начального образования учреждения образования «Белорусский государственный педагогический университет имени Максима Танка»</w:t>
      </w:r>
      <w:r w:rsidR="00F8485F">
        <w:rPr>
          <w:szCs w:val="28"/>
        </w:rPr>
        <w:t xml:space="preserve"> </w:t>
      </w:r>
      <w:r w:rsidRPr="00547B1F">
        <w:rPr>
          <w:szCs w:val="28"/>
        </w:rPr>
        <w:t>(протокол №</w:t>
      </w:r>
      <w:r w:rsidR="0076549D">
        <w:rPr>
          <w:szCs w:val="28"/>
        </w:rPr>
        <w:t xml:space="preserve"> 10 </w:t>
      </w:r>
      <w:r w:rsidRPr="00547B1F">
        <w:rPr>
          <w:szCs w:val="28"/>
        </w:rPr>
        <w:t>от</w:t>
      </w:r>
      <w:r w:rsidR="0076549D">
        <w:rPr>
          <w:szCs w:val="28"/>
        </w:rPr>
        <w:t xml:space="preserve"> 14.05.2021</w:t>
      </w:r>
      <w:r w:rsidRPr="00547B1F">
        <w:rPr>
          <w:szCs w:val="28"/>
        </w:rPr>
        <w:t>);</w:t>
      </w:r>
    </w:p>
    <w:p w:rsidR="00FB73F7" w:rsidRPr="00547B1F" w:rsidRDefault="00FB73F7" w:rsidP="00F8485F">
      <w:pPr>
        <w:pStyle w:val="a6"/>
        <w:ind w:firstLine="0"/>
        <w:rPr>
          <w:szCs w:val="28"/>
        </w:rPr>
      </w:pPr>
    </w:p>
    <w:p w:rsidR="00FB73F7" w:rsidRPr="00547B1F" w:rsidRDefault="00FB73F7" w:rsidP="00F8485F">
      <w:pPr>
        <w:pStyle w:val="a6"/>
        <w:ind w:firstLine="0"/>
        <w:rPr>
          <w:szCs w:val="28"/>
        </w:rPr>
      </w:pPr>
      <w:r w:rsidRPr="00547B1F">
        <w:rPr>
          <w:szCs w:val="28"/>
        </w:rPr>
        <w:t>Научно-методическим советом учреждения образования «Белорусский государственный педагогический университет имени Максима Танка»</w:t>
      </w:r>
    </w:p>
    <w:p w:rsidR="00FB73F7" w:rsidRPr="00547B1F" w:rsidRDefault="00FB73F7" w:rsidP="00F8485F">
      <w:pPr>
        <w:pStyle w:val="a6"/>
        <w:ind w:firstLine="0"/>
        <w:rPr>
          <w:szCs w:val="28"/>
        </w:rPr>
      </w:pPr>
      <w:r w:rsidRPr="00547B1F">
        <w:rPr>
          <w:szCs w:val="28"/>
        </w:rPr>
        <w:t>(протокол №</w:t>
      </w:r>
      <w:r w:rsidR="00973072">
        <w:rPr>
          <w:szCs w:val="28"/>
        </w:rPr>
        <w:t xml:space="preserve"> 5 </w:t>
      </w:r>
      <w:r w:rsidRPr="00547B1F">
        <w:rPr>
          <w:szCs w:val="28"/>
        </w:rPr>
        <w:t>от</w:t>
      </w:r>
      <w:r w:rsidR="00973072">
        <w:rPr>
          <w:szCs w:val="28"/>
        </w:rPr>
        <w:t xml:space="preserve"> 26.05.2021</w:t>
      </w:r>
      <w:r w:rsidRPr="00547B1F">
        <w:rPr>
          <w:szCs w:val="28"/>
        </w:rPr>
        <w:t>);</w:t>
      </w:r>
    </w:p>
    <w:p w:rsidR="00FB73F7" w:rsidRPr="00547B1F" w:rsidRDefault="00FB73F7" w:rsidP="00F8485F">
      <w:pPr>
        <w:pStyle w:val="a6"/>
        <w:ind w:firstLine="0"/>
        <w:rPr>
          <w:szCs w:val="28"/>
        </w:rPr>
      </w:pPr>
    </w:p>
    <w:p w:rsidR="00FB73F7" w:rsidRPr="00547B1F" w:rsidRDefault="00FB73F7" w:rsidP="00F8485F">
      <w:pPr>
        <w:spacing w:after="0"/>
        <w:rPr>
          <w:rFonts w:ascii="Times New Roman" w:hAnsi="Times New Roman" w:cs="Times New Roman"/>
          <w:sz w:val="28"/>
          <w:szCs w:val="28"/>
        </w:rPr>
      </w:pPr>
      <w:r w:rsidRPr="00547B1F">
        <w:rPr>
          <w:rFonts w:ascii="Times New Roman" w:hAnsi="Times New Roman" w:cs="Times New Roman"/>
          <w:sz w:val="28"/>
          <w:szCs w:val="28"/>
        </w:rPr>
        <w:t xml:space="preserve">Научно-методическим советом по </w:t>
      </w:r>
      <w:r w:rsidR="00F8485F">
        <w:rPr>
          <w:rFonts w:ascii="Times New Roman" w:hAnsi="Times New Roman" w:cs="Times New Roman"/>
          <w:sz w:val="28"/>
          <w:szCs w:val="28"/>
        </w:rPr>
        <w:t>дошкольному и начальному образованию</w:t>
      </w:r>
      <w:r w:rsidRPr="00547B1F">
        <w:rPr>
          <w:rFonts w:ascii="Times New Roman" w:hAnsi="Times New Roman" w:cs="Times New Roman"/>
          <w:sz w:val="28"/>
          <w:szCs w:val="28"/>
        </w:rPr>
        <w:t xml:space="preserve"> учебно-методического объединения по педагогическому образованию</w:t>
      </w:r>
    </w:p>
    <w:p w:rsidR="00FB73F7" w:rsidRPr="00547B1F" w:rsidRDefault="00FB73F7" w:rsidP="00F8485F">
      <w:pPr>
        <w:pStyle w:val="a6"/>
        <w:ind w:firstLine="0"/>
        <w:rPr>
          <w:szCs w:val="28"/>
        </w:rPr>
      </w:pPr>
      <w:r w:rsidRPr="00547B1F">
        <w:rPr>
          <w:szCs w:val="28"/>
        </w:rPr>
        <w:t>(протокол №   от</w:t>
      </w:r>
      <w:r w:rsidRPr="00547B1F">
        <w:rPr>
          <w:szCs w:val="28"/>
        </w:rPr>
        <w:tab/>
      </w:r>
      <w:r w:rsidRPr="00547B1F">
        <w:rPr>
          <w:szCs w:val="28"/>
        </w:rPr>
        <w:tab/>
      </w:r>
      <w:r w:rsidRPr="00547B1F">
        <w:rPr>
          <w:szCs w:val="28"/>
        </w:rPr>
        <w:tab/>
        <w:t>)</w:t>
      </w:r>
      <w:r w:rsidR="00677970">
        <w:rPr>
          <w:szCs w:val="28"/>
        </w:rPr>
        <w:t>.</w:t>
      </w:r>
    </w:p>
    <w:p w:rsidR="00FB73F7" w:rsidRPr="00547B1F" w:rsidRDefault="00FB73F7" w:rsidP="00F8485F">
      <w:pPr>
        <w:pStyle w:val="a6"/>
        <w:ind w:firstLine="0"/>
        <w:rPr>
          <w:szCs w:val="28"/>
        </w:rPr>
      </w:pPr>
    </w:p>
    <w:p w:rsidR="00FB73F7" w:rsidRPr="00547B1F" w:rsidRDefault="00FB73F7" w:rsidP="00F8485F">
      <w:pPr>
        <w:pStyle w:val="a6"/>
        <w:ind w:firstLine="0"/>
        <w:rPr>
          <w:szCs w:val="28"/>
        </w:rPr>
      </w:pPr>
    </w:p>
    <w:p w:rsidR="00FB73F7" w:rsidRPr="00547B1F" w:rsidRDefault="00FB73F7" w:rsidP="00F8485F">
      <w:pPr>
        <w:pStyle w:val="a6"/>
        <w:ind w:firstLine="0"/>
        <w:rPr>
          <w:szCs w:val="28"/>
        </w:rPr>
      </w:pPr>
    </w:p>
    <w:p w:rsidR="00FB73F7" w:rsidRPr="00547B1F" w:rsidRDefault="00FB73F7" w:rsidP="00FB73F7">
      <w:pPr>
        <w:pStyle w:val="a6"/>
        <w:ind w:firstLine="0"/>
        <w:rPr>
          <w:szCs w:val="28"/>
        </w:rPr>
      </w:pPr>
    </w:p>
    <w:p w:rsidR="00FB73F7" w:rsidRDefault="00FB73F7" w:rsidP="00FB73F7">
      <w:pPr>
        <w:pStyle w:val="a6"/>
        <w:ind w:firstLine="0"/>
        <w:rPr>
          <w:szCs w:val="28"/>
        </w:rPr>
      </w:pPr>
    </w:p>
    <w:p w:rsidR="00F8485F" w:rsidRDefault="00F8485F" w:rsidP="00FB73F7">
      <w:pPr>
        <w:pStyle w:val="a6"/>
        <w:ind w:firstLine="0"/>
        <w:rPr>
          <w:szCs w:val="28"/>
        </w:rPr>
      </w:pPr>
    </w:p>
    <w:p w:rsidR="00F8485F" w:rsidRDefault="00F8485F" w:rsidP="00FB73F7">
      <w:pPr>
        <w:pStyle w:val="a6"/>
        <w:ind w:firstLine="0"/>
        <w:rPr>
          <w:szCs w:val="28"/>
        </w:rPr>
      </w:pPr>
    </w:p>
    <w:p w:rsidR="00F8485F" w:rsidRDefault="00F8485F" w:rsidP="00FB73F7">
      <w:pPr>
        <w:pStyle w:val="a6"/>
        <w:ind w:firstLine="0"/>
        <w:rPr>
          <w:szCs w:val="28"/>
        </w:rPr>
      </w:pPr>
    </w:p>
    <w:p w:rsidR="00F8485F" w:rsidRDefault="00F8485F" w:rsidP="00FB73F7">
      <w:pPr>
        <w:pStyle w:val="a6"/>
        <w:ind w:firstLine="0"/>
        <w:rPr>
          <w:szCs w:val="28"/>
        </w:rPr>
      </w:pPr>
    </w:p>
    <w:p w:rsidR="00F8485F" w:rsidRDefault="00F8485F" w:rsidP="00FB73F7">
      <w:pPr>
        <w:pStyle w:val="a6"/>
        <w:ind w:firstLine="0"/>
        <w:rPr>
          <w:szCs w:val="28"/>
        </w:rPr>
      </w:pPr>
    </w:p>
    <w:p w:rsidR="00F8485F" w:rsidRDefault="00F8485F" w:rsidP="00FB73F7">
      <w:pPr>
        <w:pStyle w:val="a6"/>
        <w:ind w:firstLine="0"/>
        <w:rPr>
          <w:szCs w:val="28"/>
        </w:rPr>
      </w:pPr>
    </w:p>
    <w:p w:rsidR="00F8485F" w:rsidRPr="00547B1F" w:rsidRDefault="00F8485F" w:rsidP="00FB73F7">
      <w:pPr>
        <w:pStyle w:val="a6"/>
        <w:ind w:firstLine="0"/>
        <w:rPr>
          <w:szCs w:val="28"/>
        </w:rPr>
      </w:pPr>
    </w:p>
    <w:p w:rsidR="00FB73F7" w:rsidRPr="00547B1F" w:rsidRDefault="00FB73F7" w:rsidP="00F8485F">
      <w:pPr>
        <w:spacing w:after="0"/>
        <w:rPr>
          <w:rFonts w:ascii="Times New Roman" w:hAnsi="Times New Roman" w:cs="Times New Roman"/>
          <w:sz w:val="28"/>
          <w:szCs w:val="28"/>
        </w:rPr>
      </w:pPr>
      <w:r w:rsidRPr="00547B1F">
        <w:rPr>
          <w:rFonts w:ascii="Times New Roman" w:hAnsi="Times New Roman" w:cs="Times New Roman"/>
          <w:sz w:val="28"/>
          <w:szCs w:val="28"/>
        </w:rPr>
        <w:t xml:space="preserve">Ответственный за редакцию: </w:t>
      </w:r>
      <w:r w:rsidR="00892FC6">
        <w:rPr>
          <w:rFonts w:ascii="Times New Roman" w:hAnsi="Times New Roman" w:cs="Times New Roman"/>
          <w:sz w:val="28"/>
          <w:szCs w:val="28"/>
        </w:rPr>
        <w:t>Г.Л.Муравьева</w:t>
      </w:r>
    </w:p>
    <w:p w:rsidR="0037597A" w:rsidRPr="0037597A" w:rsidRDefault="00FB73F7" w:rsidP="00F8485F">
      <w:pPr>
        <w:spacing w:after="0"/>
        <w:rPr>
          <w:rFonts w:ascii="Times New Roman" w:hAnsi="Times New Roman" w:cs="Times New Roman"/>
          <w:sz w:val="28"/>
          <w:szCs w:val="28"/>
        </w:rPr>
      </w:pPr>
      <w:r w:rsidRPr="00547B1F">
        <w:rPr>
          <w:rFonts w:ascii="Times New Roman" w:hAnsi="Times New Roman" w:cs="Times New Roman"/>
          <w:sz w:val="28"/>
          <w:szCs w:val="28"/>
        </w:rPr>
        <w:t xml:space="preserve">Ответственный за выпуск: </w:t>
      </w:r>
      <w:r w:rsidR="00892FC6">
        <w:rPr>
          <w:rFonts w:ascii="Times New Roman" w:hAnsi="Times New Roman" w:cs="Times New Roman"/>
          <w:sz w:val="28"/>
          <w:szCs w:val="28"/>
        </w:rPr>
        <w:t>Г.Л.Муравьева</w:t>
      </w:r>
      <w:r w:rsidR="00892FC6">
        <w:rPr>
          <w:rFonts w:ascii="Times New Roman" w:hAnsi="Times New Roman" w:cs="Times New Roman"/>
          <w:sz w:val="28"/>
          <w:szCs w:val="28"/>
        </w:rPr>
        <w:br w:type="page"/>
      </w:r>
    </w:p>
    <w:p w:rsidR="009752C9" w:rsidRDefault="009752C9" w:rsidP="009752C9">
      <w:pPr>
        <w:spacing w:after="0"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ПОЯСНИТЕЛЬНАЯ ЗАПИСКА</w:t>
      </w:r>
    </w:p>
    <w:p w:rsidR="003E296A" w:rsidRPr="0037597A" w:rsidRDefault="003E296A" w:rsidP="009752C9">
      <w:pPr>
        <w:spacing w:after="0" w:line="240" w:lineRule="auto"/>
        <w:jc w:val="center"/>
        <w:rPr>
          <w:rFonts w:ascii="Times New Roman" w:hAnsi="Times New Roman" w:cs="Times New Roman"/>
          <w:b/>
          <w:sz w:val="28"/>
          <w:szCs w:val="28"/>
        </w:rPr>
      </w:pPr>
    </w:p>
    <w:p w:rsidR="009752C9" w:rsidRPr="0037597A" w:rsidRDefault="009752C9" w:rsidP="009752C9">
      <w:pPr>
        <w:spacing w:after="0" w:line="240" w:lineRule="auto"/>
        <w:ind w:firstLine="567"/>
        <w:jc w:val="both"/>
        <w:rPr>
          <w:rFonts w:ascii="Times New Roman" w:hAnsi="Times New Roman" w:cs="Times New Roman"/>
          <w:sz w:val="28"/>
          <w:szCs w:val="28"/>
        </w:rPr>
      </w:pPr>
      <w:bookmarkStart w:id="2" w:name="_Hlk73879015"/>
      <w:r w:rsidRPr="00677970">
        <w:rPr>
          <w:rFonts w:ascii="Times New Roman" w:hAnsi="Times New Roman" w:cs="Times New Roman"/>
          <w:sz w:val="28"/>
          <w:szCs w:val="28"/>
        </w:rPr>
        <w:t>Типовая учебная программа по учебной дисциплине «</w:t>
      </w:r>
      <w:r w:rsidRPr="0037597A">
        <w:rPr>
          <w:rFonts w:ascii="Times New Roman" w:hAnsi="Times New Roman" w:cs="Times New Roman"/>
          <w:sz w:val="28"/>
          <w:szCs w:val="28"/>
        </w:rPr>
        <w:t>Математика</w:t>
      </w:r>
      <w:r>
        <w:rPr>
          <w:rFonts w:ascii="Times New Roman" w:hAnsi="Times New Roman" w:cs="Times New Roman"/>
          <w:sz w:val="28"/>
          <w:szCs w:val="28"/>
        </w:rPr>
        <w:t>»</w:t>
      </w:r>
      <w:r w:rsidRPr="00677970">
        <w:rPr>
          <w:rFonts w:ascii="Times New Roman" w:hAnsi="Times New Roman" w:cs="Times New Roman"/>
          <w:sz w:val="28"/>
          <w:szCs w:val="28"/>
        </w:rPr>
        <w:t xml:space="preserve"> разработана для учреждений высшего образования Республики Беларусь в соответствии с требованиями образовательного стандарта высшего образования </w:t>
      </w:r>
      <w:r w:rsidR="006B24AC">
        <w:rPr>
          <w:rFonts w:ascii="Times New Roman" w:hAnsi="Times New Roman" w:cs="Times New Roman"/>
          <w:sz w:val="28"/>
          <w:szCs w:val="28"/>
          <w:lang w:val="en-US"/>
        </w:rPr>
        <w:t>I</w:t>
      </w:r>
      <w:r w:rsidR="006B24AC">
        <w:rPr>
          <w:rFonts w:ascii="Times New Roman" w:hAnsi="Times New Roman" w:cs="Times New Roman"/>
          <w:sz w:val="28"/>
          <w:szCs w:val="28"/>
        </w:rPr>
        <w:t xml:space="preserve">  </w:t>
      </w:r>
      <w:r w:rsidRPr="00677970">
        <w:rPr>
          <w:rFonts w:ascii="Times New Roman" w:hAnsi="Times New Roman" w:cs="Times New Roman"/>
          <w:sz w:val="28"/>
          <w:szCs w:val="28"/>
        </w:rPr>
        <w:t xml:space="preserve"> ступени по специальности </w:t>
      </w:r>
      <w:r w:rsidRPr="0037597A">
        <w:rPr>
          <w:rFonts w:ascii="Times New Roman" w:hAnsi="Times New Roman" w:cs="Times New Roman"/>
          <w:sz w:val="28"/>
          <w:szCs w:val="28"/>
        </w:rPr>
        <w:t>1-01 02 01 «Начальное образование».</w:t>
      </w:r>
    </w:p>
    <w:p w:rsidR="009752C9" w:rsidRPr="0037597A" w:rsidRDefault="009752C9" w:rsidP="009752C9">
      <w:pPr>
        <w:spacing w:after="0" w:line="240" w:lineRule="auto"/>
        <w:ind w:firstLine="567"/>
        <w:jc w:val="both"/>
        <w:rPr>
          <w:rFonts w:ascii="Times New Roman" w:hAnsi="Times New Roman" w:cs="Times New Roman"/>
          <w:sz w:val="28"/>
          <w:szCs w:val="28"/>
        </w:rPr>
      </w:pPr>
      <w:r w:rsidRPr="0037597A">
        <w:rPr>
          <w:rFonts w:ascii="Times New Roman" w:hAnsi="Times New Roman" w:cs="Times New Roman"/>
          <w:sz w:val="28"/>
          <w:szCs w:val="28"/>
        </w:rPr>
        <w:t xml:space="preserve">Учебная дисциплина «Математика» </w:t>
      </w:r>
      <w:r w:rsidRPr="00BD7ABA">
        <w:rPr>
          <w:rFonts w:ascii="Times New Roman" w:hAnsi="Times New Roman" w:cs="Times New Roman"/>
          <w:sz w:val="28"/>
          <w:szCs w:val="28"/>
        </w:rPr>
        <w:t xml:space="preserve">является одной из ведущих дисциплин в профессиональной подготовке </w:t>
      </w:r>
      <w:r w:rsidRPr="0037597A">
        <w:rPr>
          <w:rFonts w:ascii="Times New Roman" w:hAnsi="Times New Roman" w:cs="Times New Roman"/>
          <w:sz w:val="28"/>
          <w:szCs w:val="28"/>
        </w:rPr>
        <w:t>студентов</w:t>
      </w:r>
      <w:r>
        <w:rPr>
          <w:rFonts w:ascii="Times New Roman" w:hAnsi="Times New Roman" w:cs="Times New Roman"/>
          <w:sz w:val="28"/>
          <w:szCs w:val="28"/>
        </w:rPr>
        <w:t>.</w:t>
      </w:r>
      <w:r w:rsidRPr="0037597A">
        <w:rPr>
          <w:rFonts w:ascii="Times New Roman" w:hAnsi="Times New Roman" w:cs="Times New Roman"/>
          <w:sz w:val="28"/>
          <w:szCs w:val="28"/>
        </w:rPr>
        <w:t xml:space="preserve"> </w:t>
      </w:r>
    </w:p>
    <w:p w:rsidR="009752C9" w:rsidRPr="0037597A" w:rsidRDefault="009752C9" w:rsidP="009752C9">
      <w:pPr>
        <w:spacing w:after="0" w:line="240" w:lineRule="auto"/>
        <w:ind w:firstLine="567"/>
        <w:jc w:val="both"/>
        <w:rPr>
          <w:rFonts w:ascii="Times New Roman" w:hAnsi="Times New Roman" w:cs="Times New Roman"/>
          <w:sz w:val="28"/>
          <w:szCs w:val="28"/>
        </w:rPr>
      </w:pPr>
      <w:r w:rsidRPr="0037597A">
        <w:rPr>
          <w:rFonts w:ascii="Times New Roman" w:hAnsi="Times New Roman" w:cs="Times New Roman"/>
          <w:bCs/>
          <w:sz w:val="28"/>
          <w:szCs w:val="28"/>
        </w:rPr>
        <w:t>Предметом изучения математики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людей, до достаточно сложных, необходимых для развития научных и технологических идей.</w:t>
      </w:r>
    </w:p>
    <w:p w:rsidR="009752C9" w:rsidRPr="0037597A" w:rsidRDefault="009752C9" w:rsidP="009752C9">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Знание основ математики обеспечивает формирование соответствующих компетенций, необходимый уровень подготовки к практической деятельности и является базой для дальнейшего самообразования будущего учителя. </w:t>
      </w:r>
    </w:p>
    <w:p w:rsidR="009752C9" w:rsidRPr="0037597A" w:rsidRDefault="009752C9" w:rsidP="009752C9">
      <w:pPr>
        <w:spacing w:after="0" w:line="240" w:lineRule="auto"/>
        <w:ind w:firstLine="708"/>
        <w:jc w:val="both"/>
        <w:rPr>
          <w:rFonts w:ascii="Times New Roman" w:hAnsi="Times New Roman" w:cs="Times New Roman"/>
          <w:bCs/>
          <w:sz w:val="28"/>
          <w:szCs w:val="28"/>
        </w:rPr>
      </w:pPr>
      <w:r w:rsidRPr="0037597A">
        <w:rPr>
          <w:rFonts w:ascii="Times New Roman" w:hAnsi="Times New Roman" w:cs="Times New Roman"/>
          <w:sz w:val="28"/>
          <w:szCs w:val="28"/>
        </w:rPr>
        <w:t>Представления о математике, ее мировоззренческом значении со</w:t>
      </w:r>
      <w:r w:rsidRPr="0037597A">
        <w:rPr>
          <w:rFonts w:ascii="Times New Roman" w:hAnsi="Times New Roman" w:cs="Times New Roman"/>
          <w:sz w:val="28"/>
          <w:szCs w:val="28"/>
        </w:rPr>
        <w:softHyphen/>
        <w:t>действуют формированию и совершенствованию логической культуры студентов.</w:t>
      </w:r>
      <w:r w:rsidRPr="0037597A">
        <w:rPr>
          <w:rFonts w:ascii="Times New Roman" w:hAnsi="Times New Roman" w:cs="Times New Roman"/>
          <w:bCs/>
          <w:sz w:val="28"/>
          <w:szCs w:val="28"/>
        </w:rPr>
        <w:t xml:space="preserve"> В процессе деятельности на </w:t>
      </w:r>
      <w:r>
        <w:rPr>
          <w:rFonts w:ascii="Times New Roman" w:hAnsi="Times New Roman" w:cs="Times New Roman"/>
          <w:bCs/>
          <w:sz w:val="28"/>
          <w:szCs w:val="28"/>
        </w:rPr>
        <w:t xml:space="preserve">учебных </w:t>
      </w:r>
      <w:r w:rsidRPr="0037597A">
        <w:rPr>
          <w:rFonts w:ascii="Times New Roman" w:hAnsi="Times New Roman" w:cs="Times New Roman"/>
          <w:bCs/>
          <w:sz w:val="28"/>
          <w:szCs w:val="28"/>
        </w:rPr>
        <w:t xml:space="preserve">занятиях по математике студенты усваивают общенаучные приемы и методы познания: анализ, синтез, индукцию, дедукцию, аналогию, обобщение, конкретизацию, абстрагирование. </w:t>
      </w:r>
    </w:p>
    <w:p w:rsidR="009752C9" w:rsidRPr="0037597A" w:rsidRDefault="009752C9" w:rsidP="009752C9">
      <w:pPr>
        <w:spacing w:after="0" w:line="240" w:lineRule="auto"/>
        <w:ind w:firstLine="708"/>
        <w:jc w:val="both"/>
        <w:rPr>
          <w:rFonts w:ascii="Times New Roman" w:hAnsi="Times New Roman" w:cs="Times New Roman"/>
          <w:bCs/>
          <w:sz w:val="28"/>
          <w:szCs w:val="28"/>
        </w:rPr>
      </w:pPr>
      <w:r w:rsidRPr="0037597A">
        <w:rPr>
          <w:rFonts w:ascii="Times New Roman" w:hAnsi="Times New Roman" w:cs="Times New Roman"/>
          <w:bCs/>
          <w:sz w:val="28"/>
          <w:szCs w:val="28"/>
        </w:rPr>
        <w:t xml:space="preserve">Обучение математике, с одной стороны, приучает </w:t>
      </w:r>
      <w:r>
        <w:rPr>
          <w:rFonts w:ascii="Times New Roman" w:hAnsi="Times New Roman" w:cs="Times New Roman"/>
          <w:bCs/>
          <w:sz w:val="28"/>
          <w:szCs w:val="28"/>
        </w:rPr>
        <w:t xml:space="preserve">студентов </w:t>
      </w:r>
      <w:r w:rsidRPr="0037597A">
        <w:rPr>
          <w:rFonts w:ascii="Times New Roman" w:hAnsi="Times New Roman" w:cs="Times New Roman"/>
          <w:bCs/>
          <w:sz w:val="28"/>
          <w:szCs w:val="28"/>
        </w:rPr>
        <w:t>точно выполнять разнообразные предписания, с другой стороны, формирует общие приемы поисковой деятельности: умения выдвигать и формулировать гипотезы, искать для них обоснования и опровергать их.</w:t>
      </w:r>
    </w:p>
    <w:p w:rsidR="009752C9" w:rsidRPr="0037597A" w:rsidRDefault="009752C9" w:rsidP="009752C9">
      <w:pPr>
        <w:widowControl w:val="0"/>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Целью</w:t>
      </w:r>
      <w:r w:rsidRPr="0037597A">
        <w:rPr>
          <w:rFonts w:ascii="Times New Roman" w:hAnsi="Times New Roman" w:cs="Times New Roman"/>
          <w:sz w:val="28"/>
          <w:szCs w:val="28"/>
        </w:rPr>
        <w:t xml:space="preserve"> учебной дисциплины «Математика» является:</w:t>
      </w:r>
    </w:p>
    <w:p w:rsidR="009752C9" w:rsidRPr="0037597A" w:rsidRDefault="009752C9" w:rsidP="009752C9">
      <w:pPr>
        <w:widowControl w:val="0"/>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формирование у студентов знаний и компетенций для описания и объяснения процессов, предметов и явлений окружающего мира, оценки их количественных и пространственных отношений.</w:t>
      </w:r>
    </w:p>
    <w:p w:rsidR="009752C9" w:rsidRPr="0037597A" w:rsidRDefault="009752C9" w:rsidP="009752C9">
      <w:pPr>
        <w:widowControl w:val="0"/>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Задачи</w:t>
      </w:r>
      <w:r w:rsidRPr="0037597A">
        <w:rPr>
          <w:rFonts w:ascii="Times New Roman" w:hAnsi="Times New Roman" w:cs="Times New Roman"/>
          <w:sz w:val="28"/>
          <w:szCs w:val="28"/>
        </w:rPr>
        <w:t xml:space="preserve"> учебной дисциплины:</w:t>
      </w:r>
    </w:p>
    <w:p w:rsidR="009752C9" w:rsidRPr="0037597A" w:rsidRDefault="009752C9" w:rsidP="009012DE">
      <w:pPr>
        <w:widowControl w:val="0"/>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совершенствовать у студентов основные математические знания и представления;</w:t>
      </w:r>
    </w:p>
    <w:p w:rsidR="009752C9" w:rsidRPr="0037597A" w:rsidRDefault="009752C9" w:rsidP="009012DE">
      <w:pPr>
        <w:widowControl w:val="0"/>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xml:space="preserve">– обеспечить будущим специалистам необходимый объем математических знаний для изучения учебной дисциплины «Методика преподавания математики и практикум по решению задач»; </w:t>
      </w:r>
    </w:p>
    <w:p w:rsidR="009752C9" w:rsidRPr="0037597A" w:rsidRDefault="009752C9" w:rsidP="009012DE">
      <w:pPr>
        <w:widowControl w:val="0"/>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xml:space="preserve">– формировать и совершенствовать </w:t>
      </w:r>
      <w:r w:rsidRPr="0037597A">
        <w:rPr>
          <w:rFonts w:ascii="Times New Roman" w:hAnsi="Times New Roman" w:cs="Times New Roman"/>
          <w:bCs/>
          <w:sz w:val="28"/>
          <w:szCs w:val="28"/>
        </w:rPr>
        <w:t>общенаучные приемы и методы познания,</w:t>
      </w:r>
      <w:r w:rsidRPr="0037597A">
        <w:rPr>
          <w:rFonts w:ascii="Times New Roman" w:hAnsi="Times New Roman" w:cs="Times New Roman"/>
          <w:sz w:val="28"/>
          <w:szCs w:val="28"/>
        </w:rPr>
        <w:t xml:space="preserve"> логической куль</w:t>
      </w:r>
      <w:r w:rsidRPr="0037597A">
        <w:rPr>
          <w:rFonts w:ascii="Times New Roman" w:hAnsi="Times New Roman" w:cs="Times New Roman"/>
          <w:sz w:val="28"/>
          <w:szCs w:val="28"/>
        </w:rPr>
        <w:softHyphen/>
        <w:t>туры студентов;</w:t>
      </w:r>
    </w:p>
    <w:p w:rsidR="009752C9" w:rsidRPr="0037597A" w:rsidRDefault="009752C9" w:rsidP="009012DE">
      <w:pPr>
        <w:widowControl w:val="0"/>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обеспечить овладение основами логического мышления, пространственного воображения и математической речи;</w:t>
      </w:r>
    </w:p>
    <w:p w:rsidR="009752C9" w:rsidRPr="0037597A" w:rsidRDefault="009752C9" w:rsidP="009012DE">
      <w:pPr>
        <w:widowControl w:val="0"/>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формировать начальный опыт применения математических знаний для решения учебно-познавательных и учебно-практических задач.</w:t>
      </w:r>
    </w:p>
    <w:p w:rsidR="009752C9" w:rsidRPr="0037597A" w:rsidRDefault="009752C9" w:rsidP="009752C9">
      <w:pPr>
        <w:widowControl w:val="0"/>
        <w:spacing w:after="0" w:line="240" w:lineRule="auto"/>
        <w:ind w:firstLine="567"/>
        <w:jc w:val="both"/>
        <w:rPr>
          <w:rFonts w:ascii="Times New Roman" w:hAnsi="Times New Roman" w:cs="Times New Roman"/>
          <w:b/>
          <w:sz w:val="28"/>
          <w:szCs w:val="28"/>
        </w:rPr>
      </w:pPr>
      <w:r w:rsidRPr="0037597A">
        <w:rPr>
          <w:rFonts w:ascii="Times New Roman" w:hAnsi="Times New Roman" w:cs="Times New Roman"/>
          <w:sz w:val="28"/>
          <w:szCs w:val="28"/>
        </w:rPr>
        <w:t>Содержание учебной дисциплины «Математика» ориентировано на становление будущего учителя</w:t>
      </w:r>
      <w:r>
        <w:rPr>
          <w:rFonts w:ascii="Times New Roman" w:hAnsi="Times New Roman" w:cs="Times New Roman"/>
          <w:sz w:val="28"/>
          <w:szCs w:val="28"/>
        </w:rPr>
        <w:t xml:space="preserve"> на </w:t>
      </w:r>
      <w:r>
        <w:rPr>
          <w:rFonts w:ascii="Times New Roman" w:hAnsi="Times New Roman" w:cs="Times New Roman"/>
          <w:sz w:val="28"/>
          <w:szCs w:val="28"/>
          <w:lang w:val="en-US"/>
        </w:rPr>
        <w:t>I</w:t>
      </w:r>
      <w:r>
        <w:rPr>
          <w:rFonts w:ascii="Times New Roman" w:hAnsi="Times New Roman" w:cs="Times New Roman"/>
          <w:sz w:val="28"/>
          <w:szCs w:val="28"/>
        </w:rPr>
        <w:t xml:space="preserve"> ступени общего среднего образования</w:t>
      </w:r>
      <w:r w:rsidRPr="0037597A">
        <w:rPr>
          <w:rFonts w:ascii="Times New Roman" w:hAnsi="Times New Roman" w:cs="Times New Roman"/>
          <w:sz w:val="28"/>
          <w:szCs w:val="28"/>
        </w:rPr>
        <w:t xml:space="preserve"> как субъекта профессиональной деятельности, стимулирование потребности в математическом и педагогическом самосовершенствовании, формирование профессионально-педагогической позиции.</w:t>
      </w:r>
    </w:p>
    <w:p w:rsidR="009752C9" w:rsidRPr="0037597A" w:rsidRDefault="009752C9" w:rsidP="009752C9">
      <w:pPr>
        <w:widowControl w:val="0"/>
        <w:spacing w:after="0" w:line="240" w:lineRule="auto"/>
        <w:ind w:firstLine="567"/>
        <w:jc w:val="both"/>
        <w:rPr>
          <w:rFonts w:ascii="Times New Roman" w:hAnsi="Times New Roman" w:cs="Times New Roman"/>
          <w:sz w:val="28"/>
          <w:szCs w:val="28"/>
        </w:rPr>
      </w:pPr>
      <w:r w:rsidRPr="0037597A">
        <w:rPr>
          <w:rFonts w:ascii="Times New Roman" w:hAnsi="Times New Roman" w:cs="Times New Roman"/>
          <w:sz w:val="28"/>
          <w:szCs w:val="28"/>
        </w:rPr>
        <w:t xml:space="preserve">Изучение учебной дисциплины позволит заложить основы для дальнейшего изучения учебной дисциплины </w:t>
      </w:r>
      <w:r w:rsidRPr="00407C23">
        <w:rPr>
          <w:rFonts w:ascii="Times New Roman" w:hAnsi="Times New Roman" w:cs="Times New Roman"/>
          <w:sz w:val="28"/>
          <w:szCs w:val="28"/>
        </w:rPr>
        <w:t>«Методика преподавания математики и практикум по решению задач»</w:t>
      </w:r>
      <w:r w:rsidRPr="0037597A">
        <w:rPr>
          <w:rFonts w:ascii="Times New Roman" w:hAnsi="Times New Roman" w:cs="Times New Roman"/>
          <w:sz w:val="28"/>
          <w:szCs w:val="28"/>
        </w:rPr>
        <w:t>.</w:t>
      </w:r>
    </w:p>
    <w:p w:rsidR="007479FB" w:rsidRDefault="009752C9" w:rsidP="009752C9">
      <w:pPr>
        <w:spacing w:after="0" w:line="240" w:lineRule="auto"/>
        <w:ind w:left="113" w:right="-5" w:firstLine="607"/>
        <w:jc w:val="both"/>
        <w:rPr>
          <w:rFonts w:ascii="Times New Roman" w:hAnsi="Times New Roman" w:cs="Times New Roman"/>
          <w:sz w:val="28"/>
          <w:szCs w:val="28"/>
        </w:rPr>
      </w:pPr>
      <w:r w:rsidRPr="0037597A">
        <w:rPr>
          <w:rFonts w:ascii="Times New Roman" w:hAnsi="Times New Roman" w:cs="Times New Roman"/>
          <w:sz w:val="28"/>
          <w:szCs w:val="28"/>
        </w:rPr>
        <w:t>Требования к осво</w:t>
      </w:r>
      <w:r>
        <w:rPr>
          <w:rFonts w:ascii="Times New Roman" w:hAnsi="Times New Roman" w:cs="Times New Roman"/>
          <w:sz w:val="28"/>
          <w:szCs w:val="28"/>
        </w:rPr>
        <w:t>ению</w:t>
      </w:r>
      <w:r w:rsidRPr="0037597A">
        <w:rPr>
          <w:rFonts w:ascii="Times New Roman" w:hAnsi="Times New Roman" w:cs="Times New Roman"/>
          <w:sz w:val="28"/>
          <w:szCs w:val="28"/>
        </w:rPr>
        <w:t xml:space="preserve"> учебной дисциплины «Математика» определены</w:t>
      </w:r>
    </w:p>
    <w:p w:rsidR="009752C9" w:rsidRDefault="009752C9" w:rsidP="007479FB">
      <w:pPr>
        <w:spacing w:after="0" w:line="240" w:lineRule="auto"/>
        <w:ind w:right="-5"/>
        <w:jc w:val="both"/>
        <w:rPr>
          <w:rFonts w:ascii="Times New Roman" w:hAnsi="Times New Roman" w:cs="Times New Roman"/>
          <w:sz w:val="28"/>
          <w:szCs w:val="28"/>
        </w:rPr>
      </w:pPr>
      <w:r w:rsidRPr="0037597A">
        <w:rPr>
          <w:rFonts w:ascii="Times New Roman" w:hAnsi="Times New Roman" w:cs="Times New Roman"/>
          <w:sz w:val="28"/>
          <w:szCs w:val="28"/>
        </w:rPr>
        <w:t xml:space="preserve">образовательным стандартом высшего образования первой ступени. В стандарте указан минимум содержания по учебной дисциплине в виде системы обобщенных математических знаний и умений, составляющих математическую компетентность выпускника учреждений высшего образования. Изучение учебной дисциплины «Математика» должно обеспечить формирование у студентов </w:t>
      </w:r>
      <w:r>
        <w:rPr>
          <w:rFonts w:ascii="Times New Roman" w:hAnsi="Times New Roman" w:cs="Times New Roman"/>
          <w:sz w:val="28"/>
          <w:szCs w:val="28"/>
        </w:rPr>
        <w:t>базовой профессиональной</w:t>
      </w:r>
      <w:r w:rsidRPr="0037597A">
        <w:rPr>
          <w:rFonts w:ascii="Times New Roman" w:hAnsi="Times New Roman" w:cs="Times New Roman"/>
          <w:sz w:val="28"/>
          <w:szCs w:val="28"/>
        </w:rPr>
        <w:t xml:space="preserve"> компетенции: </w:t>
      </w:r>
      <w:r w:rsidR="008C6E45">
        <w:rPr>
          <w:rFonts w:ascii="Times New Roman" w:hAnsi="Times New Roman" w:cs="Times New Roman"/>
          <w:sz w:val="28"/>
          <w:szCs w:val="28"/>
        </w:rPr>
        <w:t xml:space="preserve">определять область применения математических знаний и методов </w:t>
      </w:r>
      <w:r w:rsidRPr="0037597A">
        <w:rPr>
          <w:rFonts w:ascii="Times New Roman" w:hAnsi="Times New Roman" w:cs="Times New Roman"/>
          <w:sz w:val="28"/>
          <w:szCs w:val="28"/>
        </w:rPr>
        <w:t>для решения профессиональных задач</w:t>
      </w:r>
      <w:r w:rsidR="008C6E45">
        <w:rPr>
          <w:rFonts w:ascii="Times New Roman" w:hAnsi="Times New Roman" w:cs="Times New Roman"/>
          <w:sz w:val="28"/>
          <w:szCs w:val="28"/>
        </w:rPr>
        <w:t>.</w:t>
      </w:r>
      <w:r w:rsidRPr="0037597A">
        <w:rPr>
          <w:rFonts w:ascii="Times New Roman" w:hAnsi="Times New Roman" w:cs="Times New Roman"/>
          <w:sz w:val="28"/>
          <w:szCs w:val="28"/>
        </w:rPr>
        <w:t xml:space="preserve"> </w:t>
      </w:r>
    </w:p>
    <w:p w:rsidR="009752C9" w:rsidRPr="00FE3F29" w:rsidRDefault="009752C9" w:rsidP="009752C9">
      <w:pPr>
        <w:spacing w:after="0" w:line="240" w:lineRule="auto"/>
        <w:ind w:left="113" w:right="-5" w:firstLine="607"/>
        <w:jc w:val="both"/>
        <w:rPr>
          <w:rFonts w:ascii="Times New Roman" w:hAnsi="Times New Roman" w:cs="Times New Roman"/>
          <w:sz w:val="28"/>
          <w:szCs w:val="28"/>
        </w:rPr>
      </w:pPr>
      <w:bookmarkStart w:id="3" w:name="_Hlk73878917"/>
      <w:bookmarkEnd w:id="2"/>
      <w:r w:rsidRPr="00FE3F29">
        <w:rPr>
          <w:rFonts w:ascii="Times New Roman" w:hAnsi="Times New Roman" w:cs="Times New Roman"/>
          <w:sz w:val="28"/>
          <w:szCs w:val="28"/>
        </w:rPr>
        <w:t xml:space="preserve">В результате изучения учебной дисциплины студент должен: </w:t>
      </w:r>
    </w:p>
    <w:p w:rsidR="009752C9" w:rsidRPr="0037597A" w:rsidRDefault="009752C9" w:rsidP="009752C9">
      <w:pPr>
        <w:spacing w:after="0" w:line="240" w:lineRule="auto"/>
        <w:ind w:right="-5"/>
        <w:jc w:val="both"/>
        <w:rPr>
          <w:rFonts w:ascii="Times New Roman" w:hAnsi="Times New Roman" w:cs="Times New Roman"/>
          <w:b/>
          <w:i/>
          <w:sz w:val="28"/>
          <w:szCs w:val="28"/>
        </w:rPr>
      </w:pPr>
      <w:r w:rsidRPr="0037597A">
        <w:rPr>
          <w:rFonts w:ascii="Times New Roman" w:hAnsi="Times New Roman" w:cs="Times New Roman"/>
          <w:b/>
          <w:i/>
          <w:sz w:val="28"/>
          <w:szCs w:val="28"/>
        </w:rPr>
        <w:t>знать:</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xml:space="preserve">– основное теоретическое и практическое содержание дисциплины; </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xml:space="preserve">– основные элементы математической логики и теории множеств; </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xml:space="preserve">– геометрические фигуры на плоскости (определение и свойства), основные задачи на построение геометрических фигур; </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понятия натурального числа и величины;</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различные подходы к построению множества целых неотрицательных чисел;</w:t>
      </w:r>
    </w:p>
    <w:p w:rsidR="009752C9" w:rsidRPr="006B24AC" w:rsidRDefault="009752C9" w:rsidP="009012DE">
      <w:pPr>
        <w:spacing w:after="0" w:line="240" w:lineRule="auto"/>
        <w:ind w:left="284"/>
        <w:jc w:val="both"/>
        <w:rPr>
          <w:rFonts w:ascii="Times New Roman" w:hAnsi="Times New Roman" w:cs="Times New Roman"/>
          <w:spacing w:val="-6"/>
          <w:sz w:val="28"/>
          <w:szCs w:val="28"/>
        </w:rPr>
      </w:pPr>
      <w:r w:rsidRPr="0037597A">
        <w:rPr>
          <w:rFonts w:ascii="Times New Roman" w:hAnsi="Times New Roman" w:cs="Times New Roman"/>
          <w:sz w:val="28"/>
          <w:szCs w:val="28"/>
        </w:rPr>
        <w:t xml:space="preserve">– </w:t>
      </w:r>
      <w:r w:rsidRPr="006B24AC">
        <w:rPr>
          <w:rFonts w:ascii="Times New Roman" w:hAnsi="Times New Roman" w:cs="Times New Roman"/>
          <w:spacing w:val="-6"/>
          <w:sz w:val="28"/>
          <w:szCs w:val="28"/>
        </w:rPr>
        <w:t>различные определения арифметических действий над числами, их свойства;</w:t>
      </w:r>
    </w:p>
    <w:p w:rsidR="009752C9" w:rsidRPr="0037597A" w:rsidRDefault="009752C9" w:rsidP="009752C9">
      <w:pPr>
        <w:tabs>
          <w:tab w:val="left" w:pos="0"/>
        </w:tabs>
        <w:spacing w:after="0" w:line="240" w:lineRule="auto"/>
        <w:jc w:val="both"/>
        <w:rPr>
          <w:rFonts w:ascii="Times New Roman" w:hAnsi="Times New Roman" w:cs="Times New Roman"/>
          <w:b/>
          <w:i/>
          <w:sz w:val="28"/>
          <w:szCs w:val="28"/>
        </w:rPr>
      </w:pPr>
      <w:r w:rsidRPr="0037597A">
        <w:rPr>
          <w:rFonts w:ascii="Times New Roman" w:hAnsi="Times New Roman" w:cs="Times New Roman"/>
          <w:b/>
          <w:i/>
          <w:sz w:val="28"/>
          <w:szCs w:val="28"/>
        </w:rPr>
        <w:t>уметь:</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решать задачи по основным темам дисциплины;</w:t>
      </w:r>
    </w:p>
    <w:p w:rsidR="009752C9" w:rsidRPr="006B24AC" w:rsidRDefault="009752C9" w:rsidP="009012DE">
      <w:pPr>
        <w:spacing w:after="0" w:line="240" w:lineRule="auto"/>
        <w:ind w:left="284"/>
        <w:jc w:val="both"/>
        <w:rPr>
          <w:rFonts w:ascii="Times New Roman" w:hAnsi="Times New Roman" w:cs="Times New Roman"/>
          <w:spacing w:val="-4"/>
          <w:sz w:val="28"/>
          <w:szCs w:val="28"/>
        </w:rPr>
      </w:pPr>
      <w:r w:rsidRPr="0037597A">
        <w:rPr>
          <w:rFonts w:ascii="Times New Roman" w:hAnsi="Times New Roman" w:cs="Times New Roman"/>
          <w:sz w:val="28"/>
          <w:szCs w:val="28"/>
        </w:rPr>
        <w:t xml:space="preserve">– </w:t>
      </w:r>
      <w:r w:rsidRPr="006B24AC">
        <w:rPr>
          <w:rFonts w:ascii="Times New Roman" w:hAnsi="Times New Roman" w:cs="Times New Roman"/>
          <w:spacing w:val="-4"/>
          <w:sz w:val="28"/>
          <w:szCs w:val="28"/>
        </w:rPr>
        <w:t xml:space="preserve">использовать понятийный аппарат теории множеств, математической логики, функциональных отношений при решении задач по математике на </w:t>
      </w:r>
      <w:r w:rsidRPr="006B24AC">
        <w:rPr>
          <w:rFonts w:ascii="Times New Roman" w:hAnsi="Times New Roman" w:cs="Times New Roman"/>
          <w:spacing w:val="-4"/>
          <w:sz w:val="28"/>
          <w:szCs w:val="28"/>
          <w:lang w:val="en-US"/>
        </w:rPr>
        <w:t>I</w:t>
      </w:r>
      <w:r w:rsidRPr="006B24AC">
        <w:rPr>
          <w:rFonts w:ascii="Times New Roman" w:hAnsi="Times New Roman" w:cs="Times New Roman"/>
          <w:spacing w:val="-4"/>
          <w:sz w:val="28"/>
          <w:szCs w:val="28"/>
        </w:rPr>
        <w:t xml:space="preserve"> ступени общего среднего образования;</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xml:space="preserve">– использовать опыт моделирования основных понятий математики </w:t>
      </w:r>
      <w:r>
        <w:rPr>
          <w:rFonts w:ascii="Times New Roman" w:hAnsi="Times New Roman" w:cs="Times New Roman"/>
          <w:sz w:val="28"/>
          <w:szCs w:val="28"/>
        </w:rPr>
        <w:t xml:space="preserve">на </w:t>
      </w:r>
      <w:r>
        <w:rPr>
          <w:rFonts w:ascii="Times New Roman" w:hAnsi="Times New Roman" w:cs="Times New Roman"/>
          <w:sz w:val="28"/>
          <w:szCs w:val="28"/>
          <w:lang w:val="en-US"/>
        </w:rPr>
        <w:t>I</w:t>
      </w:r>
      <w:r>
        <w:rPr>
          <w:rFonts w:ascii="Times New Roman" w:hAnsi="Times New Roman" w:cs="Times New Roman"/>
          <w:sz w:val="28"/>
          <w:szCs w:val="28"/>
        </w:rPr>
        <w:t xml:space="preserve"> ступени общего среднего образования</w:t>
      </w:r>
      <w:r w:rsidRPr="0037597A">
        <w:rPr>
          <w:rFonts w:ascii="Times New Roman" w:hAnsi="Times New Roman" w:cs="Times New Roman"/>
          <w:sz w:val="28"/>
          <w:szCs w:val="28"/>
        </w:rPr>
        <w:t xml:space="preserve"> на разных уровнях абстрактности;</w:t>
      </w:r>
    </w:p>
    <w:p w:rsidR="009752C9" w:rsidRPr="006B24AC" w:rsidRDefault="009752C9" w:rsidP="009012DE">
      <w:pPr>
        <w:spacing w:after="0" w:line="240" w:lineRule="auto"/>
        <w:ind w:left="284"/>
        <w:jc w:val="both"/>
        <w:rPr>
          <w:rFonts w:ascii="Times New Roman" w:hAnsi="Times New Roman" w:cs="Times New Roman"/>
          <w:spacing w:val="-4"/>
          <w:sz w:val="28"/>
          <w:szCs w:val="28"/>
        </w:rPr>
      </w:pPr>
      <w:r w:rsidRPr="006B24AC">
        <w:rPr>
          <w:rFonts w:ascii="Times New Roman" w:hAnsi="Times New Roman" w:cs="Times New Roman"/>
          <w:spacing w:val="-4"/>
          <w:sz w:val="28"/>
          <w:szCs w:val="28"/>
        </w:rPr>
        <w:t>– проводить построение геометрических фигур с помощью циркуля и линейки;</w:t>
      </w:r>
    </w:p>
    <w:p w:rsidR="009752C9" w:rsidRPr="0037597A" w:rsidRDefault="009752C9" w:rsidP="009752C9">
      <w:pPr>
        <w:spacing w:after="0" w:line="240" w:lineRule="auto"/>
        <w:jc w:val="both"/>
        <w:rPr>
          <w:rFonts w:ascii="Times New Roman" w:hAnsi="Times New Roman" w:cs="Times New Roman"/>
          <w:b/>
          <w:i/>
          <w:sz w:val="28"/>
          <w:szCs w:val="28"/>
        </w:rPr>
      </w:pPr>
      <w:r w:rsidRPr="0037597A">
        <w:rPr>
          <w:rFonts w:ascii="Times New Roman" w:hAnsi="Times New Roman" w:cs="Times New Roman"/>
          <w:b/>
          <w:i/>
          <w:sz w:val="28"/>
          <w:szCs w:val="28"/>
        </w:rPr>
        <w:t>владеть:</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основными математическими понятиями;</w:t>
      </w:r>
    </w:p>
    <w:p w:rsidR="009752C9" w:rsidRPr="0037597A"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современными подходами к процессу решения текстовых задач;</w:t>
      </w:r>
    </w:p>
    <w:p w:rsidR="009752C9" w:rsidRDefault="009752C9" w:rsidP="009012DE">
      <w:pPr>
        <w:spacing w:after="0" w:line="240" w:lineRule="auto"/>
        <w:ind w:left="284"/>
        <w:jc w:val="both"/>
        <w:rPr>
          <w:rFonts w:ascii="Times New Roman" w:hAnsi="Times New Roman" w:cs="Times New Roman"/>
          <w:sz w:val="28"/>
          <w:szCs w:val="28"/>
        </w:rPr>
      </w:pPr>
      <w:r w:rsidRPr="0037597A">
        <w:rPr>
          <w:rFonts w:ascii="Times New Roman" w:hAnsi="Times New Roman" w:cs="Times New Roman"/>
          <w:sz w:val="28"/>
          <w:szCs w:val="28"/>
        </w:rPr>
        <w:t xml:space="preserve">– компетенциями, необходимыми для грамотного обучения математике </w:t>
      </w:r>
      <w:r>
        <w:rPr>
          <w:rFonts w:ascii="Times New Roman" w:hAnsi="Times New Roman" w:cs="Times New Roman"/>
          <w:sz w:val="28"/>
          <w:szCs w:val="28"/>
        </w:rPr>
        <w:t xml:space="preserve">учащихся на </w:t>
      </w:r>
      <w:r>
        <w:rPr>
          <w:rFonts w:ascii="Times New Roman" w:hAnsi="Times New Roman" w:cs="Times New Roman"/>
          <w:sz w:val="28"/>
          <w:szCs w:val="28"/>
          <w:lang w:val="en-US"/>
        </w:rPr>
        <w:t>I</w:t>
      </w:r>
      <w:r>
        <w:rPr>
          <w:rFonts w:ascii="Times New Roman" w:hAnsi="Times New Roman" w:cs="Times New Roman"/>
          <w:sz w:val="28"/>
          <w:szCs w:val="28"/>
        </w:rPr>
        <w:t xml:space="preserve"> ступени общего среднего образования</w:t>
      </w:r>
      <w:r w:rsidRPr="0037597A">
        <w:rPr>
          <w:rFonts w:ascii="Times New Roman" w:hAnsi="Times New Roman" w:cs="Times New Roman"/>
          <w:sz w:val="28"/>
          <w:szCs w:val="28"/>
        </w:rPr>
        <w:t xml:space="preserve"> и их развития средствами математики.</w:t>
      </w:r>
    </w:p>
    <w:p w:rsidR="00F36663" w:rsidRPr="00F36663" w:rsidRDefault="00F36663" w:rsidP="00F36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9752C9" w:rsidRPr="0037597A" w:rsidRDefault="00220C8A" w:rsidP="00220C8A">
      <w:pPr>
        <w:tabs>
          <w:tab w:val="num" w:pos="0"/>
          <w:tab w:val="left" w:pos="720"/>
        </w:tabs>
        <w:spacing w:after="0" w:line="240" w:lineRule="auto"/>
        <w:ind w:firstLine="709"/>
        <w:jc w:val="both"/>
        <w:rPr>
          <w:rFonts w:ascii="Times New Roman" w:hAnsi="Times New Roman" w:cs="Times New Roman"/>
          <w:sz w:val="28"/>
          <w:szCs w:val="28"/>
        </w:rPr>
      </w:pPr>
      <w:bookmarkStart w:id="4" w:name="_Hlk73878430"/>
      <w:bookmarkEnd w:id="3"/>
      <w:r>
        <w:rPr>
          <w:rFonts w:ascii="Times New Roman" w:hAnsi="Times New Roman" w:cs="Times New Roman"/>
          <w:sz w:val="28"/>
          <w:szCs w:val="28"/>
        </w:rPr>
        <w:t xml:space="preserve"> Т</w:t>
      </w:r>
      <w:r w:rsidR="009752C9" w:rsidRPr="0037597A">
        <w:rPr>
          <w:rFonts w:ascii="Times New Roman" w:hAnsi="Times New Roman" w:cs="Times New Roman"/>
          <w:sz w:val="28"/>
          <w:szCs w:val="28"/>
        </w:rPr>
        <w:t xml:space="preserve">иповым учебным планом </w:t>
      </w:r>
      <w:r w:rsidR="004A7453" w:rsidRPr="004A7453">
        <w:rPr>
          <w:rFonts w:ascii="Times New Roman" w:hAnsi="Times New Roman" w:cs="Times New Roman"/>
          <w:sz w:val="28"/>
          <w:szCs w:val="28"/>
        </w:rPr>
        <w:t>по специальности 1-01 02 01 «Начальное образование»</w:t>
      </w:r>
      <w:r>
        <w:rPr>
          <w:rFonts w:ascii="Times New Roman" w:hAnsi="Times New Roman" w:cs="Times New Roman"/>
          <w:sz w:val="28"/>
          <w:szCs w:val="28"/>
        </w:rPr>
        <w:t xml:space="preserve"> </w:t>
      </w:r>
      <w:r w:rsidR="009752C9" w:rsidRPr="0037597A">
        <w:rPr>
          <w:rFonts w:ascii="Times New Roman" w:hAnsi="Times New Roman" w:cs="Times New Roman"/>
          <w:sz w:val="28"/>
          <w:szCs w:val="28"/>
        </w:rPr>
        <w:t>на изучение ди</w:t>
      </w:r>
      <w:r w:rsidR="003E296A">
        <w:rPr>
          <w:rFonts w:ascii="Times New Roman" w:hAnsi="Times New Roman" w:cs="Times New Roman"/>
          <w:sz w:val="28"/>
          <w:szCs w:val="28"/>
        </w:rPr>
        <w:t xml:space="preserve">сциплины «Математика» отведено </w:t>
      </w:r>
      <w:r w:rsidR="009752C9" w:rsidRPr="0037597A">
        <w:rPr>
          <w:rFonts w:ascii="Times New Roman" w:hAnsi="Times New Roman" w:cs="Times New Roman"/>
          <w:sz w:val="28"/>
          <w:szCs w:val="28"/>
        </w:rPr>
        <w:t>4</w:t>
      </w:r>
      <w:r w:rsidR="0060380F">
        <w:rPr>
          <w:rFonts w:ascii="Times New Roman" w:hAnsi="Times New Roman" w:cs="Times New Roman"/>
          <w:sz w:val="28"/>
          <w:szCs w:val="28"/>
        </w:rPr>
        <w:t>28</w:t>
      </w:r>
      <w:r w:rsidR="009752C9" w:rsidRPr="0037597A">
        <w:rPr>
          <w:rFonts w:ascii="Times New Roman" w:hAnsi="Times New Roman" w:cs="Times New Roman"/>
          <w:sz w:val="28"/>
          <w:szCs w:val="28"/>
        </w:rPr>
        <w:t xml:space="preserve"> ч, из них 2</w:t>
      </w:r>
      <w:r w:rsidR="0060380F">
        <w:rPr>
          <w:rFonts w:ascii="Times New Roman" w:hAnsi="Times New Roman" w:cs="Times New Roman"/>
          <w:sz w:val="28"/>
          <w:szCs w:val="28"/>
        </w:rPr>
        <w:t>42</w:t>
      </w:r>
      <w:r w:rsidR="009752C9">
        <w:rPr>
          <w:rFonts w:ascii="Times New Roman" w:hAnsi="Times New Roman" w:cs="Times New Roman"/>
          <w:sz w:val="28"/>
          <w:szCs w:val="28"/>
        </w:rPr>
        <w:t xml:space="preserve"> ч – аудиторные занятия: </w:t>
      </w:r>
      <w:r w:rsidR="009752C9" w:rsidRPr="0037597A">
        <w:rPr>
          <w:rFonts w:ascii="Times New Roman" w:hAnsi="Times New Roman" w:cs="Times New Roman"/>
          <w:sz w:val="28"/>
          <w:szCs w:val="28"/>
        </w:rPr>
        <w:t>82 ч – лекции, 1</w:t>
      </w:r>
      <w:r w:rsidR="009752C9">
        <w:rPr>
          <w:rFonts w:ascii="Times New Roman" w:hAnsi="Times New Roman" w:cs="Times New Roman"/>
          <w:sz w:val="28"/>
          <w:szCs w:val="28"/>
        </w:rPr>
        <w:t>60</w:t>
      </w:r>
      <w:r w:rsidR="009752C9" w:rsidRPr="0037597A">
        <w:rPr>
          <w:rFonts w:ascii="Times New Roman" w:hAnsi="Times New Roman" w:cs="Times New Roman"/>
          <w:sz w:val="28"/>
          <w:szCs w:val="28"/>
        </w:rPr>
        <w:t xml:space="preserve"> ч – практические занятия. Рекомендуемые формы текущего контроля –</w:t>
      </w:r>
      <w:r w:rsidR="003E296A">
        <w:rPr>
          <w:rFonts w:ascii="Times New Roman" w:hAnsi="Times New Roman" w:cs="Times New Roman"/>
          <w:sz w:val="28"/>
          <w:szCs w:val="28"/>
        </w:rPr>
        <w:t xml:space="preserve"> </w:t>
      </w:r>
      <w:r w:rsidR="009752C9" w:rsidRPr="0037597A">
        <w:rPr>
          <w:rFonts w:ascii="Times New Roman" w:hAnsi="Times New Roman" w:cs="Times New Roman"/>
          <w:sz w:val="28"/>
          <w:szCs w:val="28"/>
        </w:rPr>
        <w:t>зачет</w:t>
      </w:r>
      <w:r w:rsidR="009752C9">
        <w:rPr>
          <w:rFonts w:ascii="Times New Roman" w:hAnsi="Times New Roman" w:cs="Times New Roman"/>
          <w:sz w:val="28"/>
          <w:szCs w:val="28"/>
        </w:rPr>
        <w:t>,</w:t>
      </w:r>
      <w:r w:rsidR="009752C9" w:rsidRPr="000C2A97">
        <w:rPr>
          <w:rFonts w:ascii="Times New Roman" w:hAnsi="Times New Roman" w:cs="Times New Roman"/>
          <w:sz w:val="28"/>
          <w:szCs w:val="28"/>
        </w:rPr>
        <w:t xml:space="preserve"> </w:t>
      </w:r>
      <w:r w:rsidR="009752C9" w:rsidRPr="0037597A">
        <w:rPr>
          <w:rFonts w:ascii="Times New Roman" w:hAnsi="Times New Roman" w:cs="Times New Roman"/>
          <w:sz w:val="28"/>
          <w:szCs w:val="28"/>
        </w:rPr>
        <w:t>экзамены.</w:t>
      </w:r>
    </w:p>
    <w:bookmarkEnd w:id="4"/>
    <w:p w:rsidR="00F406FB" w:rsidRDefault="00F406FB" w:rsidP="009752C9">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EB1D95" w:rsidRDefault="009F17E3"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 xml:space="preserve">ПРИМЕРНЫЙ </w:t>
      </w:r>
      <w:r w:rsidRPr="0037597A">
        <w:rPr>
          <w:rFonts w:ascii="Times New Roman" w:hAnsi="Times New Roman" w:cs="Times New Roman"/>
          <w:b/>
          <w:bCs/>
          <w:iCs/>
          <w:kern w:val="32"/>
          <w:sz w:val="28"/>
          <w:szCs w:val="28"/>
          <w:lang w:val="be-BY"/>
        </w:rPr>
        <w:t>ТЕМАТИЧЕСКИЙ ПЛАН</w:t>
      </w:r>
      <w:r w:rsidRPr="0037597A">
        <w:rPr>
          <w:rFonts w:ascii="Times New Roman" w:hAnsi="Times New Roman" w:cs="Times New Roman"/>
          <w:b/>
          <w:sz w:val="28"/>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095"/>
        <w:gridCol w:w="851"/>
        <w:gridCol w:w="1134"/>
        <w:gridCol w:w="1134"/>
      </w:tblGrid>
      <w:tr w:rsidR="00547B1F" w:rsidRPr="0037597A" w:rsidTr="00151391">
        <w:trPr>
          <w:trHeight w:val="465"/>
        </w:trPr>
        <w:tc>
          <w:tcPr>
            <w:tcW w:w="709" w:type="dxa"/>
            <w:vMerge w:val="restart"/>
          </w:tcPr>
          <w:p w:rsidR="00547B1F" w:rsidRPr="0037597A" w:rsidRDefault="00547B1F" w:rsidP="0037597A">
            <w:pPr>
              <w:spacing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w:t>
            </w:r>
          </w:p>
          <w:p w:rsidR="00547B1F" w:rsidRPr="0037597A" w:rsidRDefault="00547B1F" w:rsidP="0037597A">
            <w:pPr>
              <w:spacing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п/п</w:t>
            </w:r>
          </w:p>
          <w:p w:rsidR="00547B1F" w:rsidRPr="0037597A" w:rsidRDefault="00547B1F" w:rsidP="0037597A">
            <w:pPr>
              <w:spacing w:line="240" w:lineRule="auto"/>
              <w:jc w:val="both"/>
              <w:rPr>
                <w:rFonts w:ascii="Times New Roman" w:hAnsi="Times New Roman" w:cs="Times New Roman"/>
                <w:b/>
                <w:sz w:val="28"/>
                <w:szCs w:val="28"/>
              </w:rPr>
            </w:pPr>
          </w:p>
        </w:tc>
        <w:tc>
          <w:tcPr>
            <w:tcW w:w="6095" w:type="dxa"/>
            <w:vMerge w:val="restart"/>
          </w:tcPr>
          <w:p w:rsidR="00547B1F" w:rsidRPr="0037597A" w:rsidRDefault="00547B1F" w:rsidP="0037597A">
            <w:pPr>
              <w:spacing w:line="240" w:lineRule="auto"/>
              <w:jc w:val="both"/>
              <w:rPr>
                <w:rFonts w:ascii="Times New Roman" w:hAnsi="Times New Roman" w:cs="Times New Roman"/>
                <w:b/>
                <w:sz w:val="28"/>
                <w:szCs w:val="28"/>
              </w:rPr>
            </w:pPr>
          </w:p>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Название раздела, темы</w:t>
            </w:r>
          </w:p>
          <w:p w:rsidR="00547B1F" w:rsidRPr="0037597A" w:rsidRDefault="00547B1F" w:rsidP="0037597A">
            <w:pPr>
              <w:spacing w:line="240" w:lineRule="auto"/>
              <w:jc w:val="both"/>
              <w:rPr>
                <w:rFonts w:ascii="Times New Roman" w:hAnsi="Times New Roman" w:cs="Times New Roman"/>
                <w:b/>
                <w:sz w:val="28"/>
                <w:szCs w:val="28"/>
              </w:rPr>
            </w:pPr>
          </w:p>
        </w:tc>
        <w:tc>
          <w:tcPr>
            <w:tcW w:w="3119" w:type="dxa"/>
            <w:gridSpan w:val="3"/>
          </w:tcPr>
          <w:p w:rsidR="00547B1F" w:rsidRPr="00151391" w:rsidRDefault="00E63CEF" w:rsidP="00E63CEF">
            <w:pPr>
              <w:spacing w:line="240" w:lineRule="auto"/>
              <w:jc w:val="center"/>
              <w:rPr>
                <w:rFonts w:ascii="Times New Roman" w:hAnsi="Times New Roman" w:cs="Times New Roman"/>
                <w:b/>
                <w:sz w:val="24"/>
                <w:szCs w:val="28"/>
              </w:rPr>
            </w:pPr>
            <w:r w:rsidRPr="00151391">
              <w:rPr>
                <w:rFonts w:ascii="Times New Roman" w:hAnsi="Times New Roman" w:cs="Times New Roman"/>
                <w:b/>
                <w:sz w:val="24"/>
                <w:szCs w:val="28"/>
              </w:rPr>
              <w:t>Распределение</w:t>
            </w:r>
            <w:r w:rsidR="00547B1F" w:rsidRPr="00151391">
              <w:rPr>
                <w:rFonts w:ascii="Times New Roman" w:hAnsi="Times New Roman" w:cs="Times New Roman"/>
                <w:b/>
                <w:sz w:val="24"/>
                <w:szCs w:val="28"/>
              </w:rPr>
              <w:t xml:space="preserve"> аудиторных часов</w:t>
            </w:r>
          </w:p>
        </w:tc>
      </w:tr>
      <w:tr w:rsidR="00547B1F" w:rsidRPr="0037597A" w:rsidTr="00151391">
        <w:trPr>
          <w:trHeight w:val="440"/>
        </w:trPr>
        <w:tc>
          <w:tcPr>
            <w:tcW w:w="709" w:type="dxa"/>
            <w:vMerge/>
          </w:tcPr>
          <w:p w:rsidR="00547B1F" w:rsidRPr="0037597A" w:rsidRDefault="00547B1F" w:rsidP="0037597A">
            <w:pPr>
              <w:spacing w:line="240" w:lineRule="auto"/>
              <w:ind w:left="-9" w:firstLine="567"/>
              <w:jc w:val="both"/>
              <w:rPr>
                <w:rFonts w:ascii="Times New Roman" w:hAnsi="Times New Roman" w:cs="Times New Roman"/>
                <w:b/>
                <w:sz w:val="28"/>
                <w:szCs w:val="28"/>
              </w:rPr>
            </w:pPr>
          </w:p>
        </w:tc>
        <w:tc>
          <w:tcPr>
            <w:tcW w:w="6095" w:type="dxa"/>
            <w:vMerge/>
          </w:tcPr>
          <w:p w:rsidR="00547B1F" w:rsidRPr="0037597A" w:rsidRDefault="00547B1F" w:rsidP="0037597A">
            <w:pPr>
              <w:spacing w:line="240" w:lineRule="auto"/>
              <w:ind w:left="-9" w:firstLine="567"/>
              <w:jc w:val="both"/>
              <w:rPr>
                <w:rFonts w:ascii="Times New Roman" w:hAnsi="Times New Roman" w:cs="Times New Roman"/>
                <w:b/>
                <w:sz w:val="28"/>
                <w:szCs w:val="28"/>
              </w:rPr>
            </w:pPr>
          </w:p>
        </w:tc>
        <w:tc>
          <w:tcPr>
            <w:tcW w:w="851" w:type="dxa"/>
          </w:tcPr>
          <w:p w:rsidR="00547B1F" w:rsidRPr="00151391" w:rsidRDefault="00547B1F" w:rsidP="00E63CEF">
            <w:pPr>
              <w:spacing w:line="240" w:lineRule="auto"/>
              <w:jc w:val="both"/>
              <w:rPr>
                <w:rFonts w:ascii="Times New Roman" w:hAnsi="Times New Roman" w:cs="Times New Roman"/>
                <w:b/>
                <w:sz w:val="24"/>
                <w:szCs w:val="28"/>
              </w:rPr>
            </w:pPr>
            <w:r w:rsidRPr="00151391">
              <w:rPr>
                <w:rFonts w:ascii="Times New Roman" w:hAnsi="Times New Roman" w:cs="Times New Roman"/>
                <w:b/>
                <w:sz w:val="24"/>
                <w:szCs w:val="28"/>
              </w:rPr>
              <w:t>Всего</w:t>
            </w:r>
            <w:r w:rsidR="00E63CEF" w:rsidRPr="00151391">
              <w:rPr>
                <w:rFonts w:ascii="Times New Roman" w:hAnsi="Times New Roman" w:cs="Times New Roman"/>
                <w:b/>
                <w:sz w:val="24"/>
                <w:szCs w:val="28"/>
              </w:rPr>
              <w:t xml:space="preserve"> </w:t>
            </w:r>
            <w:r w:rsidRPr="00151391">
              <w:rPr>
                <w:rFonts w:ascii="Times New Roman" w:hAnsi="Times New Roman" w:cs="Times New Roman"/>
                <w:b/>
                <w:sz w:val="24"/>
                <w:szCs w:val="28"/>
              </w:rPr>
              <w:t>часов</w:t>
            </w:r>
          </w:p>
        </w:tc>
        <w:tc>
          <w:tcPr>
            <w:tcW w:w="1134" w:type="dxa"/>
          </w:tcPr>
          <w:p w:rsidR="00547B1F" w:rsidRPr="00151391" w:rsidRDefault="00547B1F" w:rsidP="00151391">
            <w:pPr>
              <w:spacing w:line="240" w:lineRule="auto"/>
              <w:jc w:val="both"/>
              <w:rPr>
                <w:rFonts w:ascii="Times New Roman" w:hAnsi="Times New Roman" w:cs="Times New Roman"/>
                <w:b/>
                <w:sz w:val="24"/>
                <w:szCs w:val="28"/>
              </w:rPr>
            </w:pPr>
            <w:r w:rsidRPr="00151391">
              <w:rPr>
                <w:rFonts w:ascii="Times New Roman" w:hAnsi="Times New Roman" w:cs="Times New Roman"/>
                <w:b/>
                <w:sz w:val="24"/>
                <w:szCs w:val="28"/>
              </w:rPr>
              <w:t>Лекции</w:t>
            </w:r>
          </w:p>
        </w:tc>
        <w:tc>
          <w:tcPr>
            <w:tcW w:w="1134" w:type="dxa"/>
          </w:tcPr>
          <w:p w:rsidR="00547B1F" w:rsidRPr="00151391" w:rsidRDefault="00547B1F" w:rsidP="0037597A">
            <w:pPr>
              <w:spacing w:line="240" w:lineRule="auto"/>
              <w:jc w:val="both"/>
              <w:rPr>
                <w:rFonts w:ascii="Times New Roman" w:hAnsi="Times New Roman" w:cs="Times New Roman"/>
                <w:b/>
                <w:sz w:val="24"/>
                <w:szCs w:val="28"/>
              </w:rPr>
            </w:pPr>
            <w:r w:rsidRPr="00151391">
              <w:rPr>
                <w:rFonts w:ascii="Times New Roman" w:hAnsi="Times New Roman" w:cs="Times New Roman"/>
                <w:b/>
                <w:sz w:val="24"/>
                <w:szCs w:val="28"/>
              </w:rPr>
              <w:t>Практические занятия</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w:t>
            </w:r>
          </w:p>
        </w:tc>
        <w:tc>
          <w:tcPr>
            <w:tcW w:w="6095" w:type="dxa"/>
          </w:tcPr>
          <w:p w:rsidR="00547B1F" w:rsidRPr="0037597A" w:rsidRDefault="00547B1F" w:rsidP="0037597A">
            <w:pPr>
              <w:spacing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Элементы теории множеств</w:t>
            </w:r>
          </w:p>
        </w:tc>
        <w:tc>
          <w:tcPr>
            <w:tcW w:w="851"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30</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20</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1.1</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Понятие множества. Пересечение, объединение, разность множеств. Свойства. Дополнение к подмножеству</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1.2</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Понятие разбиения множества на классы. Декартово произведение множеств. Число элементов в объединении, разности, декартовом произведении конечных множеств</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1.3</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Элементы комбинаторики и теории вероятностей</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14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10</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2</w:t>
            </w:r>
          </w:p>
        </w:tc>
        <w:tc>
          <w:tcPr>
            <w:tcW w:w="6095" w:type="dxa"/>
          </w:tcPr>
          <w:p w:rsidR="00547B1F" w:rsidRPr="0037597A" w:rsidRDefault="00547B1F" w:rsidP="0037597A">
            <w:pPr>
              <w:spacing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Математическая логика</w:t>
            </w:r>
          </w:p>
        </w:tc>
        <w:tc>
          <w:tcPr>
            <w:tcW w:w="851"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24</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8</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2.1</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Высказывания</w:t>
            </w:r>
          </w:p>
        </w:tc>
        <w:tc>
          <w:tcPr>
            <w:tcW w:w="851" w:type="dxa"/>
          </w:tcPr>
          <w:p w:rsidR="00547B1F" w:rsidRPr="0037597A" w:rsidRDefault="00943D0E"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943D0E"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2.2</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Предикаты</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8</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2.3</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Умозаключения</w:t>
            </w:r>
          </w:p>
        </w:tc>
        <w:tc>
          <w:tcPr>
            <w:tcW w:w="851" w:type="dxa"/>
          </w:tcPr>
          <w:p w:rsidR="00547B1F" w:rsidRPr="0037597A" w:rsidRDefault="00943D0E"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943D0E"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3</w:t>
            </w:r>
          </w:p>
        </w:tc>
        <w:tc>
          <w:tcPr>
            <w:tcW w:w="6095" w:type="dxa"/>
          </w:tcPr>
          <w:p w:rsidR="00547B1F" w:rsidRPr="0037597A" w:rsidRDefault="00547B1F" w:rsidP="0037597A">
            <w:pPr>
              <w:spacing w:after="0"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Приложения теории множеств и логики к определению понятий школьного курса математики</w:t>
            </w:r>
          </w:p>
        </w:tc>
        <w:tc>
          <w:tcPr>
            <w:tcW w:w="851"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30</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20</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3.1</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Понятия</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3.2</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Числовые выражения, равенства, неравенства. Выражения с переменной</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3.3</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Уравнения с одной переменной. Системы и совокупности уравнений с двумя переменными</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8</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3.4</w:t>
            </w:r>
          </w:p>
        </w:tc>
        <w:tc>
          <w:tcPr>
            <w:tcW w:w="6095" w:type="dxa"/>
          </w:tcPr>
          <w:p w:rsidR="0037597A" w:rsidRPr="0037597A" w:rsidRDefault="00547B1F" w:rsidP="00151391">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Неравенства с одной переменной. Системы и совокупности неравенств с одной переменной</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4</w:t>
            </w:r>
          </w:p>
        </w:tc>
        <w:tc>
          <w:tcPr>
            <w:tcW w:w="6095" w:type="dxa"/>
          </w:tcPr>
          <w:p w:rsidR="0079420A" w:rsidRPr="0037597A" w:rsidRDefault="00547B1F" w:rsidP="0037597A">
            <w:pPr>
              <w:spacing w:after="0"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 xml:space="preserve">Соответствия </w:t>
            </w:r>
            <w:r w:rsidR="0079420A">
              <w:rPr>
                <w:rFonts w:ascii="Times New Roman" w:hAnsi="Times New Roman" w:cs="Times New Roman"/>
                <w:b/>
                <w:sz w:val="28"/>
                <w:szCs w:val="28"/>
              </w:rPr>
              <w:t>и отношения</w:t>
            </w:r>
            <w:r w:rsidRPr="0037597A">
              <w:rPr>
                <w:rFonts w:ascii="Times New Roman" w:hAnsi="Times New Roman" w:cs="Times New Roman"/>
                <w:b/>
                <w:sz w:val="28"/>
                <w:szCs w:val="28"/>
              </w:rPr>
              <w:t>. Алгебраические операции на множестве</w:t>
            </w:r>
          </w:p>
        </w:tc>
        <w:tc>
          <w:tcPr>
            <w:tcW w:w="851"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32</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22</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4.1</w:t>
            </w:r>
          </w:p>
        </w:tc>
        <w:tc>
          <w:tcPr>
            <w:tcW w:w="6095" w:type="dxa"/>
          </w:tcPr>
          <w:p w:rsidR="00547B1F" w:rsidRPr="0037597A" w:rsidRDefault="00547B1F" w:rsidP="0037597A">
            <w:pPr>
              <w:spacing w:after="0" w:line="240" w:lineRule="auto"/>
              <w:jc w:val="both"/>
              <w:rPr>
                <w:rFonts w:ascii="Times New Roman" w:hAnsi="Times New Roman" w:cs="Times New Roman"/>
                <w:bCs/>
                <w:sz w:val="28"/>
                <w:szCs w:val="28"/>
              </w:rPr>
            </w:pPr>
            <w:r w:rsidRPr="0037597A">
              <w:rPr>
                <w:rFonts w:ascii="Times New Roman" w:hAnsi="Times New Roman" w:cs="Times New Roman"/>
                <w:bCs/>
                <w:sz w:val="28"/>
                <w:szCs w:val="28"/>
              </w:rPr>
              <w:t>Соответствия между двумя множествами</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4.2</w:t>
            </w:r>
          </w:p>
        </w:tc>
        <w:tc>
          <w:tcPr>
            <w:tcW w:w="6095" w:type="dxa"/>
          </w:tcPr>
          <w:p w:rsidR="00547B1F" w:rsidRPr="0037597A" w:rsidRDefault="00F205EA" w:rsidP="0037597A">
            <w:pPr>
              <w:spacing w:after="0" w:line="240" w:lineRule="auto"/>
              <w:jc w:val="both"/>
              <w:rPr>
                <w:rFonts w:ascii="Times New Roman" w:hAnsi="Times New Roman" w:cs="Times New Roman"/>
                <w:sz w:val="28"/>
                <w:szCs w:val="28"/>
              </w:rPr>
            </w:pPr>
            <w:r w:rsidRPr="00F205EA">
              <w:rPr>
                <w:rFonts w:ascii="Times New Roman" w:hAnsi="Times New Roman" w:cs="Times New Roman"/>
                <w:bCs/>
                <w:sz w:val="28"/>
                <w:szCs w:val="28"/>
              </w:rPr>
              <w:t>Бинарные отношения на множестве. Свойства бинарных отношений на множестве</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4.3</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Функциональные отношения</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8</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4.4</w:t>
            </w:r>
          </w:p>
        </w:tc>
        <w:tc>
          <w:tcPr>
            <w:tcW w:w="6095" w:type="dxa"/>
          </w:tcPr>
          <w:p w:rsidR="00547B1F" w:rsidRPr="0037597A" w:rsidRDefault="004E2375" w:rsidP="0037597A">
            <w:pPr>
              <w:spacing w:after="0" w:line="240" w:lineRule="auto"/>
              <w:jc w:val="both"/>
              <w:rPr>
                <w:rFonts w:ascii="Times New Roman" w:hAnsi="Times New Roman" w:cs="Times New Roman"/>
                <w:sz w:val="28"/>
                <w:szCs w:val="28"/>
              </w:rPr>
            </w:pPr>
            <w:r w:rsidRPr="004E2375">
              <w:rPr>
                <w:rFonts w:ascii="Times New Roman" w:hAnsi="Times New Roman" w:cs="Times New Roman"/>
                <w:sz w:val="28"/>
                <w:szCs w:val="28"/>
              </w:rPr>
              <w:t>Числовые функции. Способы задания функций</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8</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4.5</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C64CF8">
              <w:rPr>
                <w:rFonts w:ascii="Times New Roman" w:hAnsi="Times New Roman" w:cs="Times New Roman"/>
                <w:sz w:val="28"/>
                <w:szCs w:val="28"/>
              </w:rPr>
              <w:t>Алгебраические операции на множестве</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b/>
                <w:sz w:val="28"/>
                <w:szCs w:val="28"/>
              </w:rPr>
              <w:t>5</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b/>
                <w:sz w:val="28"/>
                <w:szCs w:val="28"/>
              </w:rPr>
              <w:t>Натуральные числа и нуль</w:t>
            </w:r>
          </w:p>
        </w:tc>
        <w:tc>
          <w:tcPr>
            <w:tcW w:w="851"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26</w:t>
            </w:r>
          </w:p>
        </w:tc>
        <w:tc>
          <w:tcPr>
            <w:tcW w:w="1134"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16</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Cs/>
                <w:sz w:val="28"/>
                <w:szCs w:val="28"/>
              </w:rPr>
            </w:pPr>
            <w:r w:rsidRPr="0037597A">
              <w:rPr>
                <w:rFonts w:ascii="Times New Roman" w:hAnsi="Times New Roman" w:cs="Times New Roman"/>
                <w:sz w:val="28"/>
                <w:szCs w:val="28"/>
              </w:rPr>
              <w:t>5.1</w:t>
            </w:r>
          </w:p>
        </w:tc>
        <w:tc>
          <w:tcPr>
            <w:tcW w:w="6095" w:type="dxa"/>
          </w:tcPr>
          <w:p w:rsidR="00547B1F" w:rsidRPr="0037597A" w:rsidRDefault="00547B1F" w:rsidP="0037597A">
            <w:pPr>
              <w:spacing w:after="0" w:line="240" w:lineRule="auto"/>
              <w:jc w:val="both"/>
              <w:rPr>
                <w:rFonts w:ascii="Times New Roman" w:hAnsi="Times New Roman" w:cs="Times New Roman"/>
                <w:bCs/>
                <w:sz w:val="28"/>
                <w:szCs w:val="28"/>
              </w:rPr>
            </w:pPr>
            <w:r w:rsidRPr="0037597A">
              <w:rPr>
                <w:rFonts w:ascii="Times New Roman" w:hAnsi="Times New Roman" w:cs="Times New Roman"/>
                <w:bCs/>
                <w:sz w:val="28"/>
                <w:szCs w:val="28"/>
              </w:rPr>
              <w:t>Аксиоматический подход к определению натурального числа и нуля</w:t>
            </w:r>
          </w:p>
        </w:tc>
        <w:tc>
          <w:tcPr>
            <w:tcW w:w="851" w:type="dxa"/>
          </w:tcPr>
          <w:p w:rsidR="00547B1F" w:rsidRPr="0037597A" w:rsidRDefault="00547B1F" w:rsidP="0037597A">
            <w:pPr>
              <w:spacing w:line="240" w:lineRule="auto"/>
              <w:jc w:val="center"/>
              <w:rPr>
                <w:rFonts w:ascii="Times New Roman" w:hAnsi="Times New Roman" w:cs="Times New Roman"/>
                <w:bCs/>
                <w:sz w:val="28"/>
                <w:szCs w:val="28"/>
              </w:rPr>
            </w:pPr>
            <w:r w:rsidRPr="0037597A">
              <w:rPr>
                <w:rFonts w:ascii="Times New Roman" w:hAnsi="Times New Roman" w:cs="Times New Roman"/>
                <w:bCs/>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bCs/>
                <w:sz w:val="28"/>
                <w:szCs w:val="28"/>
              </w:rPr>
            </w:pPr>
            <w:r w:rsidRPr="0037597A">
              <w:rPr>
                <w:rFonts w:ascii="Times New Roman" w:hAnsi="Times New Roman" w:cs="Times New Roman"/>
                <w:bCs/>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bCs/>
                <w:sz w:val="28"/>
                <w:szCs w:val="28"/>
              </w:rPr>
            </w:pPr>
            <w:r w:rsidRPr="0037597A">
              <w:rPr>
                <w:rFonts w:ascii="Times New Roman" w:hAnsi="Times New Roman" w:cs="Times New Roman"/>
                <w:bCs/>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5.2</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Теоретико-множественный подход к определению натурального числа и нуля</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5.3</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Натуральное число как мера величины</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5.4</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Позиционные и непозиционные системы счисления</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5.5</w:t>
            </w:r>
          </w:p>
        </w:tc>
        <w:tc>
          <w:tcPr>
            <w:tcW w:w="6095" w:type="dxa"/>
          </w:tcPr>
          <w:p w:rsidR="00547B1F" w:rsidRPr="0037597A" w:rsidRDefault="00184131" w:rsidP="00184131">
            <w:pPr>
              <w:spacing w:after="0" w:line="240" w:lineRule="auto"/>
              <w:jc w:val="both"/>
              <w:rPr>
                <w:rFonts w:ascii="Times New Roman" w:hAnsi="Times New Roman" w:cs="Times New Roman"/>
                <w:sz w:val="28"/>
                <w:szCs w:val="28"/>
              </w:rPr>
            </w:pPr>
            <w:r w:rsidRPr="00184131">
              <w:rPr>
                <w:rFonts w:ascii="Times New Roman" w:hAnsi="Times New Roman" w:cs="Times New Roman"/>
                <w:sz w:val="28"/>
                <w:szCs w:val="28"/>
              </w:rPr>
              <w:t>Операции над целыми неотрицательными числами в десятичной системе счисления и их свойства</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8</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6</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b/>
                <w:sz w:val="28"/>
                <w:szCs w:val="28"/>
              </w:rPr>
              <w:t>Делимость натуральных чисел</w:t>
            </w:r>
          </w:p>
        </w:tc>
        <w:tc>
          <w:tcPr>
            <w:tcW w:w="851"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26</w:t>
            </w:r>
          </w:p>
        </w:tc>
        <w:tc>
          <w:tcPr>
            <w:tcW w:w="1134"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16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6.1</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Отношение делимости на множестве натуральных чисел и его свойства</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6.2</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Простые и составные числа</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6.3</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Общие кратные и общие делители. Способы нахождения наименьшего общего кратного и наибольшего общего делителя</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10</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7</w:t>
            </w:r>
          </w:p>
        </w:tc>
        <w:tc>
          <w:tcPr>
            <w:tcW w:w="6095" w:type="dxa"/>
          </w:tcPr>
          <w:p w:rsidR="00547B1F" w:rsidRPr="0037597A" w:rsidRDefault="00547B1F" w:rsidP="0037597A">
            <w:pPr>
              <w:spacing w:line="240" w:lineRule="auto"/>
              <w:jc w:val="both"/>
              <w:rPr>
                <w:rFonts w:ascii="Times New Roman" w:hAnsi="Times New Roman" w:cs="Times New Roman"/>
                <w:b/>
                <w:bCs/>
                <w:sz w:val="28"/>
                <w:szCs w:val="28"/>
              </w:rPr>
            </w:pPr>
            <w:r w:rsidRPr="0037597A">
              <w:rPr>
                <w:rFonts w:ascii="Times New Roman" w:hAnsi="Times New Roman" w:cs="Times New Roman"/>
                <w:b/>
                <w:bCs/>
                <w:sz w:val="28"/>
                <w:szCs w:val="28"/>
              </w:rPr>
              <w:t xml:space="preserve">Расширение множества натуральных чисел </w:t>
            </w:r>
          </w:p>
        </w:tc>
        <w:tc>
          <w:tcPr>
            <w:tcW w:w="851"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16</w:t>
            </w:r>
          </w:p>
        </w:tc>
        <w:tc>
          <w:tcPr>
            <w:tcW w:w="1134"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b/>
                <w:bCs/>
                <w:sz w:val="28"/>
                <w:szCs w:val="28"/>
              </w:rPr>
            </w:pPr>
            <w:r w:rsidRPr="0037597A">
              <w:rPr>
                <w:rFonts w:ascii="Times New Roman" w:hAnsi="Times New Roman" w:cs="Times New Roman"/>
                <w:b/>
                <w:bCs/>
                <w:sz w:val="28"/>
                <w:szCs w:val="28"/>
              </w:rPr>
              <w:t>10</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7.1</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Множество рациональных чисел</w:t>
            </w:r>
          </w:p>
        </w:tc>
        <w:tc>
          <w:tcPr>
            <w:tcW w:w="851" w:type="dxa"/>
          </w:tcPr>
          <w:p w:rsidR="00547B1F" w:rsidRPr="0037597A" w:rsidRDefault="003A0DCE"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547B1F" w:rsidRPr="0037597A" w:rsidRDefault="003A0DCE"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47B1F" w:rsidRPr="0037597A" w:rsidRDefault="003A0DCE"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7.2</w:t>
            </w:r>
          </w:p>
        </w:tc>
        <w:tc>
          <w:tcPr>
            <w:tcW w:w="6095" w:type="dxa"/>
          </w:tcPr>
          <w:p w:rsidR="00547B1F" w:rsidRPr="0037597A" w:rsidRDefault="003A0DCE" w:rsidP="00375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Множество действительных чисел</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8</w:t>
            </w:r>
          </w:p>
        </w:tc>
        <w:tc>
          <w:tcPr>
            <w:tcW w:w="6095" w:type="dxa"/>
          </w:tcPr>
          <w:p w:rsidR="00547B1F" w:rsidRPr="0037597A" w:rsidRDefault="00547B1F" w:rsidP="0037597A">
            <w:pPr>
              <w:spacing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Элементы геометрии</w:t>
            </w:r>
          </w:p>
        </w:tc>
        <w:tc>
          <w:tcPr>
            <w:tcW w:w="851"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16</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10</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8.1</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Из истории возникновения и развития геометрии</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8.2</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Свойства геометрических фигур на плоскости</w:t>
            </w:r>
          </w:p>
        </w:tc>
        <w:tc>
          <w:tcPr>
            <w:tcW w:w="851" w:type="dxa"/>
          </w:tcPr>
          <w:p w:rsidR="00547B1F" w:rsidRPr="0037597A" w:rsidRDefault="007A3286"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7A3286"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A3286" w:rsidRPr="0037597A" w:rsidTr="00151391">
        <w:trPr>
          <w:trHeight w:val="505"/>
        </w:trPr>
        <w:tc>
          <w:tcPr>
            <w:tcW w:w="709" w:type="dxa"/>
          </w:tcPr>
          <w:p w:rsidR="007A3286" w:rsidRPr="0037597A" w:rsidRDefault="007A3286" w:rsidP="0037597A">
            <w:pPr>
              <w:spacing w:line="240" w:lineRule="auto"/>
              <w:jc w:val="both"/>
              <w:rPr>
                <w:rFonts w:ascii="Times New Roman" w:hAnsi="Times New Roman" w:cs="Times New Roman"/>
                <w:sz w:val="28"/>
                <w:szCs w:val="28"/>
              </w:rPr>
            </w:pPr>
            <w:r>
              <w:rPr>
                <w:rFonts w:ascii="Times New Roman" w:hAnsi="Times New Roman" w:cs="Times New Roman"/>
                <w:sz w:val="28"/>
                <w:szCs w:val="28"/>
              </w:rPr>
              <w:t>8.3</w:t>
            </w:r>
          </w:p>
        </w:tc>
        <w:tc>
          <w:tcPr>
            <w:tcW w:w="6095" w:type="dxa"/>
          </w:tcPr>
          <w:p w:rsidR="007A3286" w:rsidRPr="0037597A" w:rsidRDefault="006960D9" w:rsidP="00375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A3286">
              <w:rPr>
                <w:rFonts w:ascii="Times New Roman" w:hAnsi="Times New Roman" w:cs="Times New Roman"/>
                <w:sz w:val="28"/>
                <w:szCs w:val="28"/>
              </w:rPr>
              <w:t>остроение фигур с помощью циркуля и линейки</w:t>
            </w:r>
            <w:r>
              <w:rPr>
                <w:rFonts w:ascii="Times New Roman" w:hAnsi="Times New Roman" w:cs="Times New Roman"/>
                <w:sz w:val="28"/>
                <w:szCs w:val="28"/>
              </w:rPr>
              <w:t xml:space="preserve"> на плоскости</w:t>
            </w:r>
          </w:p>
        </w:tc>
        <w:tc>
          <w:tcPr>
            <w:tcW w:w="851" w:type="dxa"/>
          </w:tcPr>
          <w:p w:rsidR="007A3286" w:rsidRPr="0037597A" w:rsidRDefault="007A3286"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7A3286" w:rsidRPr="0037597A" w:rsidRDefault="007A3286" w:rsidP="0037597A">
            <w:pPr>
              <w:spacing w:line="240" w:lineRule="auto"/>
              <w:jc w:val="center"/>
              <w:rPr>
                <w:rFonts w:ascii="Times New Roman" w:hAnsi="Times New Roman" w:cs="Times New Roman"/>
                <w:sz w:val="28"/>
                <w:szCs w:val="28"/>
              </w:rPr>
            </w:pPr>
          </w:p>
        </w:tc>
        <w:tc>
          <w:tcPr>
            <w:tcW w:w="1134" w:type="dxa"/>
          </w:tcPr>
          <w:p w:rsidR="007A3286" w:rsidRPr="0037597A" w:rsidRDefault="007A3286"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8.</w:t>
            </w:r>
            <w:r w:rsidR="007A3286">
              <w:rPr>
                <w:rFonts w:ascii="Times New Roman" w:hAnsi="Times New Roman" w:cs="Times New Roman"/>
                <w:sz w:val="28"/>
                <w:szCs w:val="28"/>
              </w:rPr>
              <w:t>4</w:t>
            </w:r>
          </w:p>
        </w:tc>
        <w:tc>
          <w:tcPr>
            <w:tcW w:w="6095"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Многогранники и тела вращения</w:t>
            </w:r>
          </w:p>
        </w:tc>
        <w:tc>
          <w:tcPr>
            <w:tcW w:w="851"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9</w:t>
            </w:r>
          </w:p>
        </w:tc>
        <w:tc>
          <w:tcPr>
            <w:tcW w:w="6095" w:type="dxa"/>
          </w:tcPr>
          <w:p w:rsidR="00547B1F" w:rsidRPr="0037597A" w:rsidRDefault="00547B1F" w:rsidP="0037597A">
            <w:pPr>
              <w:spacing w:after="0" w:line="240" w:lineRule="auto"/>
              <w:rPr>
                <w:rFonts w:ascii="Times New Roman" w:hAnsi="Times New Roman" w:cs="Times New Roman"/>
                <w:b/>
                <w:sz w:val="28"/>
                <w:szCs w:val="28"/>
              </w:rPr>
            </w:pPr>
            <w:r w:rsidRPr="0037597A">
              <w:rPr>
                <w:rFonts w:ascii="Times New Roman" w:hAnsi="Times New Roman" w:cs="Times New Roman"/>
                <w:b/>
                <w:sz w:val="28"/>
                <w:szCs w:val="28"/>
              </w:rPr>
              <w:t>Величины и их измерение. Текстовые задачи</w:t>
            </w:r>
          </w:p>
        </w:tc>
        <w:tc>
          <w:tcPr>
            <w:tcW w:w="851" w:type="dxa"/>
          </w:tcPr>
          <w:p w:rsidR="00547B1F" w:rsidRPr="00C64CF8" w:rsidRDefault="007A3286" w:rsidP="0037597A">
            <w:pPr>
              <w:spacing w:line="240" w:lineRule="auto"/>
              <w:jc w:val="center"/>
              <w:rPr>
                <w:rFonts w:ascii="Times New Roman" w:hAnsi="Times New Roman" w:cs="Times New Roman"/>
                <w:b/>
                <w:sz w:val="28"/>
                <w:szCs w:val="28"/>
              </w:rPr>
            </w:pPr>
            <w:r w:rsidRPr="00C64CF8">
              <w:rPr>
                <w:rFonts w:ascii="Times New Roman" w:hAnsi="Times New Roman" w:cs="Times New Roman"/>
                <w:b/>
                <w:sz w:val="28"/>
                <w:szCs w:val="28"/>
              </w:rPr>
              <w:t>42</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12</w:t>
            </w:r>
          </w:p>
        </w:tc>
        <w:tc>
          <w:tcPr>
            <w:tcW w:w="1134" w:type="dxa"/>
          </w:tcPr>
          <w:p w:rsidR="00547B1F" w:rsidRPr="0037597A" w:rsidRDefault="007A3286" w:rsidP="0037597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9.1</w:t>
            </w:r>
          </w:p>
        </w:tc>
        <w:tc>
          <w:tcPr>
            <w:tcW w:w="6095" w:type="dxa"/>
          </w:tcPr>
          <w:p w:rsidR="00547B1F" w:rsidRPr="0037597A" w:rsidRDefault="00547B1F" w:rsidP="0037597A">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Величины. Аксиоматическое построение теории аддитивных скалярных величин</w:t>
            </w:r>
          </w:p>
        </w:tc>
        <w:tc>
          <w:tcPr>
            <w:tcW w:w="851" w:type="dxa"/>
          </w:tcPr>
          <w:p w:rsidR="00547B1F" w:rsidRPr="00C64CF8" w:rsidRDefault="00547B1F" w:rsidP="0037597A">
            <w:pPr>
              <w:spacing w:line="240" w:lineRule="auto"/>
              <w:jc w:val="center"/>
              <w:rPr>
                <w:rFonts w:ascii="Times New Roman" w:hAnsi="Times New Roman" w:cs="Times New Roman"/>
                <w:sz w:val="28"/>
                <w:szCs w:val="28"/>
              </w:rPr>
            </w:pPr>
            <w:r w:rsidRPr="00C64CF8">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9.2</w:t>
            </w:r>
          </w:p>
        </w:tc>
        <w:tc>
          <w:tcPr>
            <w:tcW w:w="6095" w:type="dxa"/>
          </w:tcPr>
          <w:p w:rsidR="00547B1F" w:rsidRPr="0037597A" w:rsidRDefault="00547B1F" w:rsidP="0037597A">
            <w:pPr>
              <w:spacing w:after="0" w:line="240" w:lineRule="auto"/>
              <w:ind w:firstLine="34"/>
              <w:jc w:val="both"/>
              <w:rPr>
                <w:rFonts w:ascii="Times New Roman" w:hAnsi="Times New Roman" w:cs="Times New Roman"/>
                <w:sz w:val="28"/>
                <w:szCs w:val="28"/>
              </w:rPr>
            </w:pPr>
            <w:r w:rsidRPr="0037597A">
              <w:rPr>
                <w:rFonts w:ascii="Times New Roman" w:hAnsi="Times New Roman" w:cs="Times New Roman"/>
                <w:sz w:val="28"/>
                <w:szCs w:val="28"/>
              </w:rPr>
              <w:t>Длина отрезка и ее измерение</w:t>
            </w:r>
            <w:r w:rsidR="0037597A">
              <w:rPr>
                <w:rFonts w:ascii="Times New Roman" w:hAnsi="Times New Roman" w:cs="Times New Roman"/>
                <w:sz w:val="28"/>
                <w:szCs w:val="28"/>
              </w:rPr>
              <w:t>. Площадь фигуры и ее измерение</w:t>
            </w:r>
            <w:r w:rsidRPr="0037597A">
              <w:rPr>
                <w:rFonts w:ascii="Times New Roman" w:hAnsi="Times New Roman" w:cs="Times New Roman"/>
                <w:sz w:val="28"/>
                <w:szCs w:val="28"/>
              </w:rPr>
              <w:t xml:space="preserve"> </w:t>
            </w:r>
          </w:p>
        </w:tc>
        <w:tc>
          <w:tcPr>
            <w:tcW w:w="851" w:type="dxa"/>
          </w:tcPr>
          <w:p w:rsidR="00547B1F" w:rsidRPr="00C64CF8" w:rsidRDefault="00547B1F" w:rsidP="0037597A">
            <w:pPr>
              <w:spacing w:line="240" w:lineRule="auto"/>
              <w:jc w:val="center"/>
              <w:rPr>
                <w:rFonts w:ascii="Times New Roman" w:hAnsi="Times New Roman" w:cs="Times New Roman"/>
                <w:sz w:val="28"/>
                <w:szCs w:val="28"/>
              </w:rPr>
            </w:pPr>
            <w:r w:rsidRPr="00C64CF8">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9.3</w:t>
            </w:r>
          </w:p>
        </w:tc>
        <w:tc>
          <w:tcPr>
            <w:tcW w:w="6095" w:type="dxa"/>
          </w:tcPr>
          <w:p w:rsidR="00547B1F" w:rsidRPr="0037597A" w:rsidRDefault="005F3DE8" w:rsidP="0037597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Масса тела и ее измерение. </w:t>
            </w:r>
            <w:r w:rsidR="00547B1F" w:rsidRPr="0037597A">
              <w:rPr>
                <w:rFonts w:ascii="Times New Roman" w:hAnsi="Times New Roman" w:cs="Times New Roman"/>
                <w:sz w:val="28"/>
                <w:szCs w:val="28"/>
              </w:rPr>
              <w:t>Промежутки времени и их измерение</w:t>
            </w:r>
          </w:p>
        </w:tc>
        <w:tc>
          <w:tcPr>
            <w:tcW w:w="851" w:type="dxa"/>
          </w:tcPr>
          <w:p w:rsidR="00547B1F" w:rsidRPr="00C64CF8" w:rsidRDefault="00547B1F" w:rsidP="0037597A">
            <w:pPr>
              <w:spacing w:line="240" w:lineRule="auto"/>
              <w:jc w:val="center"/>
              <w:rPr>
                <w:rFonts w:ascii="Times New Roman" w:hAnsi="Times New Roman" w:cs="Times New Roman"/>
                <w:sz w:val="28"/>
                <w:szCs w:val="28"/>
              </w:rPr>
            </w:pPr>
            <w:r w:rsidRPr="00C64CF8">
              <w:rPr>
                <w:rFonts w:ascii="Times New Roman" w:hAnsi="Times New Roman" w:cs="Times New Roman"/>
                <w:sz w:val="28"/>
                <w:szCs w:val="28"/>
              </w:rPr>
              <w:t>6</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r>
      <w:tr w:rsidR="00547B1F" w:rsidRPr="0037597A" w:rsidTr="00151391">
        <w:trPr>
          <w:trHeight w:val="505"/>
        </w:trPr>
        <w:tc>
          <w:tcPr>
            <w:tcW w:w="709" w:type="dxa"/>
          </w:tcPr>
          <w:p w:rsidR="00547B1F" w:rsidRPr="005F3DE8" w:rsidRDefault="00547B1F" w:rsidP="0037597A">
            <w:pPr>
              <w:spacing w:line="240" w:lineRule="auto"/>
              <w:jc w:val="both"/>
              <w:rPr>
                <w:rFonts w:ascii="Times New Roman" w:hAnsi="Times New Roman" w:cs="Times New Roman"/>
                <w:sz w:val="28"/>
                <w:szCs w:val="28"/>
                <w:highlight w:val="magenta"/>
              </w:rPr>
            </w:pPr>
            <w:r w:rsidRPr="00C64CF8">
              <w:rPr>
                <w:rFonts w:ascii="Times New Roman" w:hAnsi="Times New Roman" w:cs="Times New Roman"/>
                <w:sz w:val="28"/>
                <w:szCs w:val="28"/>
              </w:rPr>
              <w:t>9.</w:t>
            </w:r>
            <w:r w:rsidR="00C64CF8">
              <w:rPr>
                <w:rFonts w:ascii="Times New Roman" w:hAnsi="Times New Roman" w:cs="Times New Roman"/>
                <w:sz w:val="28"/>
                <w:szCs w:val="28"/>
              </w:rPr>
              <w:t>4</w:t>
            </w:r>
          </w:p>
        </w:tc>
        <w:tc>
          <w:tcPr>
            <w:tcW w:w="6095" w:type="dxa"/>
          </w:tcPr>
          <w:p w:rsidR="00547B1F" w:rsidRPr="005F3DE8" w:rsidRDefault="00547B1F" w:rsidP="0037597A">
            <w:pPr>
              <w:spacing w:after="0" w:line="240" w:lineRule="auto"/>
              <w:jc w:val="both"/>
              <w:rPr>
                <w:rFonts w:ascii="Times New Roman" w:hAnsi="Times New Roman" w:cs="Times New Roman"/>
                <w:sz w:val="28"/>
                <w:szCs w:val="28"/>
                <w:highlight w:val="magenta"/>
              </w:rPr>
            </w:pPr>
            <w:r w:rsidRPr="00C64CF8">
              <w:rPr>
                <w:rFonts w:ascii="Times New Roman" w:hAnsi="Times New Roman" w:cs="Times New Roman"/>
                <w:sz w:val="28"/>
                <w:szCs w:val="28"/>
              </w:rPr>
              <w:t>Текстовые задачи. Методы и способы решения текстовых задач</w:t>
            </w:r>
          </w:p>
        </w:tc>
        <w:tc>
          <w:tcPr>
            <w:tcW w:w="851" w:type="dxa"/>
          </w:tcPr>
          <w:p w:rsidR="00547B1F" w:rsidRPr="00644F62" w:rsidRDefault="00547B1F" w:rsidP="0037597A">
            <w:pPr>
              <w:spacing w:line="240" w:lineRule="auto"/>
              <w:jc w:val="center"/>
              <w:rPr>
                <w:rFonts w:ascii="Times New Roman" w:hAnsi="Times New Roman" w:cs="Times New Roman"/>
                <w:sz w:val="28"/>
                <w:szCs w:val="28"/>
                <w:highlight w:val="magenta"/>
              </w:rPr>
            </w:pPr>
            <w:r w:rsidRPr="00C64CF8">
              <w:rPr>
                <w:rFonts w:ascii="Times New Roman" w:hAnsi="Times New Roman" w:cs="Times New Roman"/>
                <w:sz w:val="28"/>
                <w:szCs w:val="28"/>
              </w:rPr>
              <w:t>1</w:t>
            </w:r>
            <w:r w:rsidR="007A3286" w:rsidRPr="00C64CF8">
              <w:rPr>
                <w:rFonts w:ascii="Times New Roman" w:hAnsi="Times New Roman" w:cs="Times New Roman"/>
                <w:sz w:val="28"/>
                <w:szCs w:val="28"/>
              </w:rPr>
              <w:t>4</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4</w:t>
            </w:r>
          </w:p>
        </w:tc>
        <w:tc>
          <w:tcPr>
            <w:tcW w:w="1134" w:type="dxa"/>
          </w:tcPr>
          <w:p w:rsidR="00547B1F" w:rsidRPr="0037597A" w:rsidRDefault="007A3286"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r w:rsidRPr="0037597A">
              <w:rPr>
                <w:rFonts w:ascii="Times New Roman" w:hAnsi="Times New Roman" w:cs="Times New Roman"/>
                <w:sz w:val="28"/>
                <w:szCs w:val="28"/>
              </w:rPr>
              <w:t>9.</w:t>
            </w:r>
            <w:r w:rsidR="00C64CF8">
              <w:rPr>
                <w:rFonts w:ascii="Times New Roman" w:hAnsi="Times New Roman" w:cs="Times New Roman"/>
                <w:sz w:val="28"/>
                <w:szCs w:val="28"/>
              </w:rPr>
              <w:t>5</w:t>
            </w:r>
          </w:p>
        </w:tc>
        <w:tc>
          <w:tcPr>
            <w:tcW w:w="6095" w:type="dxa"/>
          </w:tcPr>
          <w:p w:rsidR="00547B1F" w:rsidRPr="0037597A" w:rsidRDefault="00547B1F" w:rsidP="006B52F4">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Основные этапы решения текстовых задач арифметическим методом</w:t>
            </w:r>
          </w:p>
        </w:tc>
        <w:tc>
          <w:tcPr>
            <w:tcW w:w="851" w:type="dxa"/>
          </w:tcPr>
          <w:p w:rsidR="00547B1F" w:rsidRPr="00644F62" w:rsidRDefault="00547B1F" w:rsidP="0037597A">
            <w:pPr>
              <w:spacing w:line="240" w:lineRule="auto"/>
              <w:jc w:val="center"/>
              <w:rPr>
                <w:rFonts w:ascii="Times New Roman" w:hAnsi="Times New Roman" w:cs="Times New Roman"/>
                <w:sz w:val="28"/>
                <w:szCs w:val="28"/>
                <w:highlight w:val="magenta"/>
              </w:rPr>
            </w:pPr>
            <w:r w:rsidRPr="00C64CF8">
              <w:rPr>
                <w:rFonts w:ascii="Times New Roman" w:hAnsi="Times New Roman" w:cs="Times New Roman"/>
                <w:sz w:val="28"/>
                <w:szCs w:val="28"/>
              </w:rPr>
              <w:t>1</w:t>
            </w:r>
            <w:r w:rsidR="00C64CF8" w:rsidRPr="00C64CF8">
              <w:rPr>
                <w:rFonts w:ascii="Times New Roman" w:hAnsi="Times New Roman" w:cs="Times New Roman"/>
                <w:sz w:val="28"/>
                <w:szCs w:val="28"/>
              </w:rPr>
              <w:t>2</w:t>
            </w:r>
          </w:p>
        </w:tc>
        <w:tc>
          <w:tcPr>
            <w:tcW w:w="1134" w:type="dxa"/>
          </w:tcPr>
          <w:p w:rsidR="00547B1F" w:rsidRPr="0037597A" w:rsidRDefault="00547B1F" w:rsidP="0037597A">
            <w:pPr>
              <w:spacing w:line="240" w:lineRule="auto"/>
              <w:jc w:val="center"/>
              <w:rPr>
                <w:rFonts w:ascii="Times New Roman" w:hAnsi="Times New Roman" w:cs="Times New Roman"/>
                <w:sz w:val="28"/>
                <w:szCs w:val="28"/>
              </w:rPr>
            </w:pPr>
            <w:r w:rsidRPr="0037597A">
              <w:rPr>
                <w:rFonts w:ascii="Times New Roman" w:hAnsi="Times New Roman" w:cs="Times New Roman"/>
                <w:sz w:val="28"/>
                <w:szCs w:val="28"/>
              </w:rPr>
              <w:t>2</w:t>
            </w:r>
          </w:p>
        </w:tc>
        <w:tc>
          <w:tcPr>
            <w:tcW w:w="1134" w:type="dxa"/>
          </w:tcPr>
          <w:p w:rsidR="00547B1F" w:rsidRPr="0037597A" w:rsidRDefault="0059272C" w:rsidP="0037597A">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47B1F" w:rsidRPr="0037597A" w:rsidTr="00151391">
        <w:trPr>
          <w:trHeight w:val="505"/>
        </w:trPr>
        <w:tc>
          <w:tcPr>
            <w:tcW w:w="709" w:type="dxa"/>
          </w:tcPr>
          <w:p w:rsidR="00547B1F" w:rsidRPr="0037597A" w:rsidRDefault="00547B1F" w:rsidP="0037597A">
            <w:pPr>
              <w:spacing w:line="240" w:lineRule="auto"/>
              <w:jc w:val="both"/>
              <w:rPr>
                <w:rFonts w:ascii="Times New Roman" w:hAnsi="Times New Roman" w:cs="Times New Roman"/>
                <w:sz w:val="28"/>
                <w:szCs w:val="28"/>
              </w:rPr>
            </w:pPr>
          </w:p>
        </w:tc>
        <w:tc>
          <w:tcPr>
            <w:tcW w:w="6095" w:type="dxa"/>
          </w:tcPr>
          <w:p w:rsidR="00547B1F" w:rsidRPr="0037597A" w:rsidRDefault="00547B1F" w:rsidP="0037597A">
            <w:pPr>
              <w:spacing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Итого</w:t>
            </w:r>
          </w:p>
        </w:tc>
        <w:tc>
          <w:tcPr>
            <w:tcW w:w="851"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2</w:t>
            </w:r>
            <w:r w:rsidR="0059272C">
              <w:rPr>
                <w:rFonts w:ascii="Times New Roman" w:hAnsi="Times New Roman" w:cs="Times New Roman"/>
                <w:b/>
                <w:sz w:val="28"/>
                <w:szCs w:val="28"/>
              </w:rPr>
              <w:t>42</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82</w:t>
            </w:r>
          </w:p>
        </w:tc>
        <w:tc>
          <w:tcPr>
            <w:tcW w:w="1134" w:type="dxa"/>
          </w:tcPr>
          <w:p w:rsidR="00547B1F" w:rsidRPr="0037597A" w:rsidRDefault="00547B1F" w:rsidP="0037597A">
            <w:pPr>
              <w:spacing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1</w:t>
            </w:r>
            <w:r w:rsidR="0059272C">
              <w:rPr>
                <w:rFonts w:ascii="Times New Roman" w:hAnsi="Times New Roman" w:cs="Times New Roman"/>
                <w:b/>
                <w:sz w:val="28"/>
                <w:szCs w:val="28"/>
              </w:rPr>
              <w:t>60</w:t>
            </w:r>
          </w:p>
        </w:tc>
      </w:tr>
    </w:tbl>
    <w:p w:rsidR="00547B1F" w:rsidRPr="0037597A" w:rsidRDefault="00547B1F" w:rsidP="0037597A">
      <w:pPr>
        <w:spacing w:line="240" w:lineRule="auto"/>
        <w:ind w:firstLine="567"/>
        <w:jc w:val="both"/>
        <w:rPr>
          <w:rFonts w:ascii="Times New Roman" w:hAnsi="Times New Roman" w:cs="Times New Roman"/>
          <w:sz w:val="28"/>
          <w:szCs w:val="28"/>
        </w:rPr>
      </w:pPr>
    </w:p>
    <w:p w:rsidR="006D3094" w:rsidRPr="0037597A" w:rsidRDefault="006D3094" w:rsidP="0037597A">
      <w:pPr>
        <w:spacing w:after="0" w:line="240" w:lineRule="auto"/>
        <w:jc w:val="center"/>
        <w:rPr>
          <w:rFonts w:ascii="Times New Roman" w:hAnsi="Times New Roman" w:cs="Times New Roman"/>
          <w:sz w:val="28"/>
          <w:szCs w:val="28"/>
        </w:rPr>
      </w:pPr>
    </w:p>
    <w:p w:rsidR="0010628D" w:rsidRPr="0037597A" w:rsidRDefault="0010628D" w:rsidP="0037597A">
      <w:pPr>
        <w:spacing w:after="0" w:line="240" w:lineRule="auto"/>
        <w:jc w:val="center"/>
        <w:rPr>
          <w:rFonts w:ascii="Times New Roman" w:hAnsi="Times New Roman" w:cs="Times New Roman"/>
          <w:sz w:val="28"/>
          <w:szCs w:val="28"/>
        </w:rPr>
      </w:pPr>
    </w:p>
    <w:p w:rsidR="0010628D" w:rsidRPr="0037597A" w:rsidRDefault="0010628D" w:rsidP="0037597A">
      <w:pPr>
        <w:spacing w:after="0" w:line="240" w:lineRule="auto"/>
        <w:jc w:val="center"/>
        <w:rPr>
          <w:rFonts w:ascii="Times New Roman" w:hAnsi="Times New Roman" w:cs="Times New Roman"/>
          <w:sz w:val="28"/>
          <w:szCs w:val="28"/>
        </w:rPr>
      </w:pPr>
    </w:p>
    <w:p w:rsidR="0010628D" w:rsidRPr="0037597A" w:rsidRDefault="0010628D" w:rsidP="0037597A">
      <w:pPr>
        <w:spacing w:after="0" w:line="240" w:lineRule="auto"/>
        <w:jc w:val="center"/>
        <w:rPr>
          <w:rFonts w:ascii="Times New Roman" w:hAnsi="Times New Roman" w:cs="Times New Roman"/>
          <w:sz w:val="28"/>
          <w:szCs w:val="28"/>
        </w:rPr>
      </w:pPr>
    </w:p>
    <w:p w:rsidR="0010628D" w:rsidRPr="0037597A" w:rsidRDefault="0010628D" w:rsidP="0037597A">
      <w:pPr>
        <w:spacing w:after="0" w:line="240" w:lineRule="auto"/>
        <w:jc w:val="center"/>
        <w:rPr>
          <w:rFonts w:ascii="Times New Roman" w:hAnsi="Times New Roman" w:cs="Times New Roman"/>
          <w:sz w:val="28"/>
          <w:szCs w:val="28"/>
        </w:rPr>
      </w:pPr>
    </w:p>
    <w:p w:rsidR="0010628D" w:rsidRPr="0037597A" w:rsidRDefault="0010628D" w:rsidP="0037597A">
      <w:pPr>
        <w:spacing w:after="0" w:line="240" w:lineRule="auto"/>
        <w:jc w:val="center"/>
        <w:rPr>
          <w:rFonts w:ascii="Times New Roman" w:hAnsi="Times New Roman" w:cs="Times New Roman"/>
          <w:sz w:val="28"/>
          <w:szCs w:val="28"/>
        </w:rPr>
      </w:pPr>
    </w:p>
    <w:p w:rsidR="0010628D" w:rsidRPr="0037597A" w:rsidRDefault="0010628D" w:rsidP="0037597A">
      <w:pPr>
        <w:spacing w:after="0" w:line="240" w:lineRule="auto"/>
        <w:rPr>
          <w:rFonts w:ascii="Times New Roman" w:hAnsi="Times New Roman" w:cs="Times New Roman"/>
          <w:sz w:val="28"/>
          <w:szCs w:val="28"/>
        </w:rPr>
      </w:pPr>
    </w:p>
    <w:p w:rsidR="00644F62" w:rsidRDefault="00644F62">
      <w:pPr>
        <w:suppressAutoHyphens w:val="0"/>
        <w:rPr>
          <w:rFonts w:ascii="Times New Roman" w:hAnsi="Times New Roman" w:cs="Times New Roman"/>
          <w:b/>
          <w:caps/>
          <w:sz w:val="28"/>
          <w:szCs w:val="28"/>
        </w:rPr>
      </w:pPr>
      <w:r>
        <w:rPr>
          <w:rFonts w:ascii="Times New Roman" w:hAnsi="Times New Roman" w:cs="Times New Roman"/>
          <w:b/>
          <w:caps/>
          <w:sz w:val="28"/>
          <w:szCs w:val="28"/>
        </w:rPr>
        <w:br w:type="page"/>
      </w:r>
    </w:p>
    <w:p w:rsidR="0010628D" w:rsidRPr="0037597A" w:rsidRDefault="0010628D" w:rsidP="0037597A">
      <w:pPr>
        <w:spacing w:line="240" w:lineRule="auto"/>
        <w:ind w:left="1400"/>
        <w:jc w:val="both"/>
        <w:rPr>
          <w:rFonts w:ascii="Times New Roman" w:hAnsi="Times New Roman" w:cs="Times New Roman"/>
          <w:b/>
          <w:caps/>
          <w:sz w:val="28"/>
          <w:szCs w:val="28"/>
        </w:rPr>
      </w:pPr>
      <w:bookmarkStart w:id="5" w:name="_Hlk73878144"/>
      <w:r w:rsidRPr="0037597A">
        <w:rPr>
          <w:rFonts w:ascii="Times New Roman" w:hAnsi="Times New Roman" w:cs="Times New Roman"/>
          <w:b/>
          <w:caps/>
          <w:sz w:val="28"/>
          <w:szCs w:val="28"/>
        </w:rPr>
        <w:t>Содержание учебного материала</w:t>
      </w:r>
    </w:p>
    <w:p w:rsidR="0010628D" w:rsidRPr="0037597A" w:rsidRDefault="0010628D" w:rsidP="00906B85">
      <w:pPr>
        <w:spacing w:after="0" w:line="240" w:lineRule="auto"/>
        <w:ind w:left="141" w:firstLine="567"/>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1. </w:t>
      </w:r>
      <w:r w:rsidR="00151391" w:rsidRPr="0037597A">
        <w:rPr>
          <w:rFonts w:ascii="Times New Roman" w:hAnsi="Times New Roman" w:cs="Times New Roman"/>
          <w:b/>
          <w:sz w:val="28"/>
          <w:szCs w:val="28"/>
        </w:rPr>
        <w:t>ЭЛЕМЕНТЫ ТЕОРИИ МНОЖЕСТВ</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1.1.</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Понятие множества. Пересечение, объединение, разность множеств. Свойства. Дополнение к подмножеству</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множества. Элемент множества. Пустое множество. Способы задания множеств. Отношения между множествами: пересечение, включение, равенство. Универсальное множество. Число подмножеств конечного множества.</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Геометрическая фигура как множество точек. Круги Эйлера. Определение пересечения двух множеств. Изображение пересечения двух множеств с помощью кругов Эйлера. Законы коммутативности и ассоциативности пересечения. Пересечение трех и более множеств.</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Определение объединения двух множеств. Изображение объединения двух множеств с помощью кругов Эйлера. Законы коммутативности и ассоциативности объединения. Объединение трех и более множеств. Дистрибутивные законы, связывающие операции пересечения и объединения множеств.</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Определение разности двух множеств. Изображение разности двух множеств с помощью кругов Эйлера. Дополнение к подмножеству. Дополнение к пересечению и объединению двух множеств. Число элементов в объединении двух конечных множеств и в дополнении к подмножеству.</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1.2.</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Понятие разбиения множества на классы. Декартово произведение множеств. Число элементов в объединении, разности, декартовом произведении конечных множеств</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Понятие о разбиении множества на попарно непересекающиеся подмножества. </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Упорядоченная пара. Декартово произведение двух множеств. Запись элементов декартова произведения двух конечных множеств с помощью прямоугольной таблицы. Дистрибутивные законы, связывающие операцию декартова умножения с операциями объединения и пересечения множеств и с операцией вычитания.</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Декартова прямоугольная система координат на плоскости. Изображение декартова произведения двух числовых множеств на координатной плоскости.</w:t>
      </w:r>
    </w:p>
    <w:p w:rsidR="009F17E3" w:rsidRPr="0037597A" w:rsidRDefault="0010628D" w:rsidP="00856282">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sz w:val="28"/>
          <w:szCs w:val="28"/>
        </w:rPr>
        <w:t xml:space="preserve">Понятие кортежа. Декартово произведение </w:t>
      </w:r>
      <w:r w:rsidRPr="0037597A">
        <w:rPr>
          <w:rFonts w:ascii="Times New Roman" w:hAnsi="Times New Roman" w:cs="Times New Roman"/>
          <w:i/>
          <w:sz w:val="28"/>
          <w:szCs w:val="28"/>
          <w:lang w:val="en-US"/>
        </w:rPr>
        <w:t>n</w:t>
      </w:r>
      <w:r w:rsidRPr="0037597A">
        <w:rPr>
          <w:rFonts w:ascii="Times New Roman" w:hAnsi="Times New Roman" w:cs="Times New Roman"/>
          <w:iCs/>
          <w:sz w:val="28"/>
          <w:szCs w:val="28"/>
        </w:rPr>
        <w:t xml:space="preserve"> </w:t>
      </w:r>
      <w:r w:rsidRPr="0037597A">
        <w:rPr>
          <w:rFonts w:ascii="Times New Roman" w:hAnsi="Times New Roman" w:cs="Times New Roman"/>
          <w:sz w:val="28"/>
          <w:szCs w:val="28"/>
        </w:rPr>
        <w:t>множеств. Число элементов декартова произведения двух и более конечных множеств.</w:t>
      </w:r>
    </w:p>
    <w:p w:rsidR="0010628D" w:rsidRPr="0037597A" w:rsidRDefault="0010628D" w:rsidP="0037597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1.3.</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Элементы комбинаторики и теории вероятностей</w:t>
      </w:r>
    </w:p>
    <w:p w:rsidR="0010628D" w:rsidRPr="0037597A" w:rsidRDefault="0010628D" w:rsidP="0037597A">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sz w:val="28"/>
          <w:szCs w:val="28"/>
        </w:rPr>
        <w:t xml:space="preserve">Понятие о комбинаторной задаче. Правила суммы и произведения. Перестановки, размещения и сочетания. Вывод формул для подсчета числа перестановок из </w:t>
      </w:r>
      <w:r w:rsidRPr="0037597A">
        <w:rPr>
          <w:rFonts w:ascii="Times New Roman" w:hAnsi="Times New Roman" w:cs="Times New Roman"/>
          <w:i/>
          <w:sz w:val="28"/>
          <w:szCs w:val="28"/>
          <w:lang w:val="en-US"/>
        </w:rPr>
        <w:t>n</w:t>
      </w:r>
      <w:r w:rsidRPr="0037597A">
        <w:rPr>
          <w:rFonts w:ascii="Times New Roman" w:hAnsi="Times New Roman" w:cs="Times New Roman"/>
          <w:sz w:val="28"/>
          <w:szCs w:val="28"/>
        </w:rPr>
        <w:t xml:space="preserve"> элементов; размещений из </w:t>
      </w:r>
      <w:r w:rsidRPr="0037597A">
        <w:rPr>
          <w:rFonts w:ascii="Times New Roman" w:hAnsi="Times New Roman" w:cs="Times New Roman"/>
          <w:i/>
          <w:sz w:val="28"/>
          <w:szCs w:val="28"/>
          <w:lang w:val="en-US"/>
        </w:rPr>
        <w:t>n</w:t>
      </w:r>
      <w:r w:rsidRPr="0037597A">
        <w:rPr>
          <w:rFonts w:ascii="Times New Roman" w:hAnsi="Times New Roman" w:cs="Times New Roman"/>
          <w:iCs/>
          <w:sz w:val="28"/>
          <w:szCs w:val="28"/>
        </w:rPr>
        <w:t xml:space="preserve"> </w:t>
      </w:r>
      <w:r w:rsidRPr="0037597A">
        <w:rPr>
          <w:rFonts w:ascii="Times New Roman" w:hAnsi="Times New Roman" w:cs="Times New Roman"/>
          <w:sz w:val="28"/>
          <w:szCs w:val="28"/>
        </w:rPr>
        <w:t xml:space="preserve">элементов по </w:t>
      </w:r>
      <w:r w:rsidRPr="0037597A">
        <w:rPr>
          <w:rFonts w:ascii="Times New Roman" w:hAnsi="Times New Roman" w:cs="Times New Roman"/>
          <w:i/>
          <w:sz w:val="28"/>
          <w:szCs w:val="28"/>
          <w:lang w:val="en-US"/>
        </w:rPr>
        <w:t>m</w:t>
      </w:r>
      <w:r w:rsidRPr="0037597A">
        <w:rPr>
          <w:rFonts w:ascii="Times New Roman" w:hAnsi="Times New Roman" w:cs="Times New Roman"/>
          <w:i/>
          <w:iCs/>
          <w:sz w:val="28"/>
          <w:szCs w:val="28"/>
        </w:rPr>
        <w:t xml:space="preserve"> </w:t>
      </w:r>
      <w:r w:rsidRPr="0037597A">
        <w:rPr>
          <w:rFonts w:ascii="Times New Roman" w:hAnsi="Times New Roman" w:cs="Times New Roman"/>
          <w:sz w:val="28"/>
          <w:szCs w:val="28"/>
        </w:rPr>
        <w:t xml:space="preserve">элементов; сочетаний из </w:t>
      </w:r>
      <w:r w:rsidRPr="0037597A">
        <w:rPr>
          <w:rFonts w:ascii="Times New Roman" w:hAnsi="Times New Roman" w:cs="Times New Roman"/>
          <w:i/>
          <w:sz w:val="28"/>
          <w:szCs w:val="28"/>
          <w:lang w:val="en-US"/>
        </w:rPr>
        <w:t>n</w:t>
      </w:r>
      <w:r w:rsidRPr="0037597A">
        <w:rPr>
          <w:rFonts w:ascii="Times New Roman" w:hAnsi="Times New Roman" w:cs="Times New Roman"/>
          <w:iCs/>
          <w:sz w:val="28"/>
          <w:szCs w:val="28"/>
        </w:rPr>
        <w:t xml:space="preserve"> </w:t>
      </w:r>
      <w:r w:rsidRPr="0037597A">
        <w:rPr>
          <w:rFonts w:ascii="Times New Roman" w:hAnsi="Times New Roman" w:cs="Times New Roman"/>
          <w:sz w:val="28"/>
          <w:szCs w:val="28"/>
        </w:rPr>
        <w:t xml:space="preserve">элементов по </w:t>
      </w:r>
      <w:r w:rsidRPr="0037597A">
        <w:rPr>
          <w:rFonts w:ascii="Times New Roman" w:hAnsi="Times New Roman" w:cs="Times New Roman"/>
          <w:i/>
          <w:sz w:val="28"/>
          <w:szCs w:val="28"/>
          <w:lang w:val="en-US"/>
        </w:rPr>
        <w:t>m</w:t>
      </w:r>
      <w:r w:rsidRPr="0037597A">
        <w:rPr>
          <w:rFonts w:ascii="Times New Roman" w:hAnsi="Times New Roman" w:cs="Times New Roman"/>
          <w:iCs/>
          <w:sz w:val="28"/>
          <w:szCs w:val="28"/>
        </w:rPr>
        <w:t xml:space="preserve"> </w:t>
      </w:r>
      <w:r w:rsidRPr="0037597A">
        <w:rPr>
          <w:rFonts w:ascii="Times New Roman" w:hAnsi="Times New Roman" w:cs="Times New Roman"/>
          <w:sz w:val="28"/>
          <w:szCs w:val="28"/>
        </w:rPr>
        <w:t>элементов.</w:t>
      </w:r>
    </w:p>
    <w:p w:rsidR="0010628D" w:rsidRDefault="0010628D" w:rsidP="00780117">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bCs/>
          <w:sz w:val="28"/>
          <w:szCs w:val="28"/>
        </w:rPr>
        <w:t xml:space="preserve">История возникновения и развития теории вероятностей. </w:t>
      </w:r>
      <w:r w:rsidRPr="0037597A">
        <w:rPr>
          <w:rFonts w:ascii="Times New Roman" w:hAnsi="Times New Roman" w:cs="Times New Roman"/>
          <w:sz w:val="28"/>
          <w:szCs w:val="28"/>
        </w:rPr>
        <w:t>События (классификация событий), их вероятности (классическое определение вероятности, комбинаторика и вероятность, частота события, статистическое определение вероятности, геометрические вероятности). Операции над событиями, соотношения между событиями. Определение условной вероятности. Теорема умножения вероятностей и ее использование для введения вероятностей элементарных событий.</w:t>
      </w:r>
    </w:p>
    <w:p w:rsidR="00780117" w:rsidRPr="0037597A" w:rsidRDefault="00780117" w:rsidP="00780117">
      <w:pPr>
        <w:spacing w:after="0" w:line="240" w:lineRule="auto"/>
        <w:ind w:firstLine="680"/>
        <w:jc w:val="both"/>
        <w:rPr>
          <w:rFonts w:ascii="Times New Roman" w:hAnsi="Times New Roman" w:cs="Times New Roman"/>
          <w:sz w:val="28"/>
          <w:szCs w:val="28"/>
        </w:rPr>
      </w:pPr>
    </w:p>
    <w:p w:rsidR="0010628D" w:rsidRPr="0037597A" w:rsidRDefault="0010628D" w:rsidP="0037597A">
      <w:pPr>
        <w:spacing w:after="0" w:line="240" w:lineRule="auto"/>
        <w:ind w:left="680"/>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2. </w:t>
      </w:r>
      <w:r w:rsidR="00151391" w:rsidRPr="0037597A">
        <w:rPr>
          <w:rFonts w:ascii="Times New Roman" w:hAnsi="Times New Roman" w:cs="Times New Roman"/>
          <w:b/>
          <w:sz w:val="28"/>
          <w:szCs w:val="28"/>
        </w:rPr>
        <w:t>МАТЕМАТИЧЕСКАЯ ЛОГИКА</w:t>
      </w:r>
    </w:p>
    <w:p w:rsidR="0010628D" w:rsidRPr="0037597A" w:rsidRDefault="0010628D" w:rsidP="0037597A">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b/>
          <w:sz w:val="28"/>
          <w:szCs w:val="28"/>
        </w:rPr>
        <w:t>Тема 2.1.</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Высказывания</w:t>
      </w:r>
      <w:r w:rsidRPr="0037597A">
        <w:rPr>
          <w:rFonts w:ascii="Times New Roman" w:hAnsi="Times New Roman" w:cs="Times New Roman"/>
          <w:sz w:val="28"/>
          <w:szCs w:val="28"/>
        </w:rPr>
        <w:t xml:space="preserve"> </w:t>
      </w:r>
    </w:p>
    <w:p w:rsidR="0010628D" w:rsidRPr="0037597A" w:rsidRDefault="0010628D" w:rsidP="0037597A">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sz w:val="28"/>
          <w:szCs w:val="28"/>
        </w:rPr>
        <w:t>Понятие высказывания. Простые и составные высказывания.</w:t>
      </w:r>
    </w:p>
    <w:p w:rsidR="0010628D" w:rsidRPr="0037597A" w:rsidRDefault="0010628D" w:rsidP="0037597A">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sz w:val="28"/>
          <w:szCs w:val="28"/>
        </w:rPr>
        <w:t>Конъюнкция двух высказываний. Законы коммутативности и ассоциативности конъюнкции. Конъюнкция трех и более высказываний.</w:t>
      </w:r>
    </w:p>
    <w:p w:rsidR="0010628D" w:rsidRPr="0037597A" w:rsidRDefault="0010628D" w:rsidP="0037597A">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sz w:val="28"/>
          <w:szCs w:val="28"/>
        </w:rPr>
        <w:t xml:space="preserve">Дизъюнкция двух высказываний. Законы коммутативности и ассоциативности дизъюнкции. Дизъюнкция трех и более высказываний. </w:t>
      </w:r>
    </w:p>
    <w:p w:rsidR="0010628D" w:rsidRPr="0037597A" w:rsidRDefault="0010628D" w:rsidP="00D6773D">
      <w:pPr>
        <w:spacing w:after="0" w:line="240" w:lineRule="auto"/>
        <w:ind w:firstLine="680"/>
        <w:jc w:val="both"/>
        <w:rPr>
          <w:rFonts w:ascii="Times New Roman" w:hAnsi="Times New Roman" w:cs="Times New Roman"/>
          <w:sz w:val="28"/>
          <w:szCs w:val="28"/>
        </w:rPr>
      </w:pPr>
      <w:r w:rsidRPr="0037597A">
        <w:rPr>
          <w:rFonts w:ascii="Times New Roman" w:hAnsi="Times New Roman" w:cs="Times New Roman"/>
          <w:sz w:val="28"/>
          <w:szCs w:val="28"/>
        </w:rPr>
        <w:t>Дистрибутивные законы, связывающие конъюнкцию и дизъюнкцию высказываний.</w:t>
      </w:r>
    </w:p>
    <w:p w:rsidR="0010628D" w:rsidRPr="0037597A" w:rsidRDefault="0010628D" w:rsidP="00D6773D">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Отрицание высказываний. Законы двойного отрицания, противоречия и исключенного третьего. Законы де Моргана для высказываний.</w:t>
      </w:r>
    </w:p>
    <w:p w:rsidR="0010628D" w:rsidRPr="0037597A" w:rsidRDefault="0010628D" w:rsidP="00D6773D">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Импликация двух высказываний. Связь между импликацией, конъюнкцией и дизъюнкцией высказываний. Импликация, обратная данной, и импликация, противоположная данной. Связь между данной импликацией, обратной ей, противоположной данной и обратной противоположной данной.</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Эквиваленция двух высказываний.</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2.2.</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Предикаты</w:t>
      </w:r>
      <w:r w:rsidRPr="0037597A">
        <w:rPr>
          <w:rFonts w:ascii="Times New Roman" w:hAnsi="Times New Roman" w:cs="Times New Roman"/>
          <w:sz w:val="28"/>
          <w:szCs w:val="28"/>
        </w:rPr>
        <w:t xml:space="preserve"> </w:t>
      </w:r>
    </w:p>
    <w:p w:rsidR="0010628D" w:rsidRPr="0037597A" w:rsidRDefault="0010628D" w:rsidP="00D6773D">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предиката. Множество определения и множество истинности предиката. Равносильные предикаты. Кванторы общности и существования. Свободные и связанные переменные. Операции применения кванторов. Обобщенные законы де Моргана.</w:t>
      </w:r>
    </w:p>
    <w:p w:rsidR="0010628D" w:rsidRPr="0037597A" w:rsidRDefault="0010628D" w:rsidP="00D6773D">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Конъюнкция двух предикатов, ее множество истинности. Дизъюнкция двух предикатов, ее множество истинности.</w:t>
      </w:r>
    </w:p>
    <w:p w:rsidR="0010628D" w:rsidRPr="0037597A" w:rsidRDefault="0010628D" w:rsidP="00D6773D">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Отрицание предиката, его множество истинности. Отрицание конъюнкции и дизъюнкции предикатов. Правила построения отрицания высказываний, содержащих кванторы.</w:t>
      </w:r>
    </w:p>
    <w:p w:rsidR="0010628D" w:rsidRPr="0037597A" w:rsidRDefault="0010628D" w:rsidP="00D6773D">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Импликация и эквиваленция предикатов, их множества истинности.</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Отношение логического следования и равносильности на множестве предикатов. Необходимые и достаточные условия.</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2.3.</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Умозаключения</w:t>
      </w:r>
      <w:r w:rsidRPr="0037597A">
        <w:rPr>
          <w:rFonts w:ascii="Times New Roman" w:hAnsi="Times New Roman" w:cs="Times New Roman"/>
          <w:sz w:val="28"/>
          <w:szCs w:val="28"/>
        </w:rPr>
        <w:t xml:space="preserve"> </w:t>
      </w:r>
    </w:p>
    <w:p w:rsidR="00D6773D" w:rsidRPr="0037597A" w:rsidRDefault="0010628D" w:rsidP="00856282">
      <w:pPr>
        <w:spacing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Правильные и неправильные рассуждения. Простейшие правила вывода. Проверка правильности рассуждений с помощью кругов Эйлера. Теоремы. Методы доказательств теорем.</w:t>
      </w:r>
    </w:p>
    <w:p w:rsidR="00780117" w:rsidRDefault="0010628D" w:rsidP="00780117">
      <w:pPr>
        <w:spacing w:after="0" w:line="240" w:lineRule="auto"/>
        <w:ind w:left="567" w:firstLine="141"/>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3. </w:t>
      </w:r>
      <w:r w:rsidR="00151391" w:rsidRPr="0037597A">
        <w:rPr>
          <w:rFonts w:ascii="Times New Roman" w:hAnsi="Times New Roman" w:cs="Times New Roman"/>
          <w:b/>
          <w:sz w:val="28"/>
          <w:szCs w:val="28"/>
        </w:rPr>
        <w:t xml:space="preserve">ПРИЛОЖЕНИЯ ТЕОРИИ МНОЖЕСТВ И ЛОГИКИ К </w:t>
      </w:r>
    </w:p>
    <w:p w:rsidR="0010628D" w:rsidRPr="0037597A" w:rsidRDefault="00151391" w:rsidP="00780117">
      <w:pPr>
        <w:spacing w:after="0" w:line="240" w:lineRule="auto"/>
        <w:jc w:val="both"/>
        <w:rPr>
          <w:rFonts w:ascii="Times New Roman" w:hAnsi="Times New Roman" w:cs="Times New Roman"/>
          <w:b/>
          <w:sz w:val="28"/>
          <w:szCs w:val="28"/>
        </w:rPr>
      </w:pPr>
      <w:r w:rsidRPr="0037597A">
        <w:rPr>
          <w:rFonts w:ascii="Times New Roman" w:hAnsi="Times New Roman" w:cs="Times New Roman"/>
          <w:b/>
          <w:sz w:val="28"/>
          <w:szCs w:val="28"/>
        </w:rPr>
        <w:t>ОПРЕДЕЛЕНИЮ</w:t>
      </w:r>
      <w:r>
        <w:rPr>
          <w:rFonts w:ascii="Times New Roman" w:hAnsi="Times New Roman" w:cs="Times New Roman"/>
          <w:b/>
          <w:sz w:val="28"/>
          <w:szCs w:val="28"/>
        </w:rPr>
        <w:t xml:space="preserve"> </w:t>
      </w:r>
      <w:r w:rsidRPr="0037597A">
        <w:rPr>
          <w:rFonts w:ascii="Times New Roman" w:hAnsi="Times New Roman" w:cs="Times New Roman"/>
          <w:b/>
          <w:sz w:val="28"/>
          <w:szCs w:val="28"/>
        </w:rPr>
        <w:t>ПОНЯТИЙ ШКОЛЬНОГО КУРСА МАТЕМАТИКИ</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3.1.</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Понятия</w:t>
      </w:r>
      <w:r w:rsidRPr="0037597A">
        <w:rPr>
          <w:rFonts w:ascii="Times New Roman" w:hAnsi="Times New Roman" w:cs="Times New Roman"/>
          <w:sz w:val="28"/>
          <w:szCs w:val="28"/>
        </w:rPr>
        <w:t xml:space="preserve"> </w:t>
      </w:r>
    </w:p>
    <w:p w:rsidR="0010628D" w:rsidRPr="0037597A" w:rsidRDefault="0010628D" w:rsidP="0037597A">
      <w:pPr>
        <w:spacing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Понятия. Объем и содержание понятия. Отношения между понятиями. Определение понятий. Классификация понятий. Требования к определению понятий. Типичные ошибки в определениях. </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3.2.</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Числовые выражения, равенства, неравенства</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Выражения с переменной</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числового выражения. Значение числового выражения.</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Числовое равенство как высказывание. Свойства истинных числовых равенств.</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Числовое неравенство как высказывание. Свойства истинных числовых неравенств.</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Выражение с переменной. Область определения выражения с переменной. Тождественные преобразования выражений с переменной. Тождество.</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3.3.</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 xml:space="preserve">Уравнения с одной переменной. </w:t>
      </w:r>
      <w:r w:rsidR="00D54009" w:rsidRPr="00D54009">
        <w:rPr>
          <w:rFonts w:ascii="Times New Roman" w:hAnsi="Times New Roman" w:cs="Times New Roman"/>
          <w:b/>
          <w:sz w:val="28"/>
          <w:szCs w:val="28"/>
        </w:rPr>
        <w:t>Уравнение с двумя переменными</w:t>
      </w:r>
      <w:r w:rsidR="00D54009" w:rsidRPr="00F91005">
        <w:rPr>
          <w:rFonts w:ascii="Times New Roman" w:hAnsi="Times New Roman" w:cs="Times New Roman"/>
          <w:b/>
          <w:sz w:val="28"/>
          <w:szCs w:val="28"/>
        </w:rPr>
        <w:t xml:space="preserve">. </w:t>
      </w:r>
      <w:r w:rsidRPr="0037597A">
        <w:rPr>
          <w:rFonts w:ascii="Times New Roman" w:hAnsi="Times New Roman" w:cs="Times New Roman"/>
          <w:b/>
          <w:sz w:val="28"/>
          <w:szCs w:val="28"/>
        </w:rPr>
        <w:t>Системы и совокупности уравнений с двумя переменными</w:t>
      </w:r>
      <w:r w:rsidRPr="0037597A">
        <w:rPr>
          <w:rFonts w:ascii="Times New Roman" w:hAnsi="Times New Roman" w:cs="Times New Roman"/>
          <w:sz w:val="28"/>
          <w:szCs w:val="28"/>
        </w:rPr>
        <w:t xml:space="preserve"> </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Понятие об уравнении с одной переменной как предикате вида: </w:t>
      </w:r>
      <w:r w:rsidRPr="0037597A">
        <w:rPr>
          <w:rFonts w:ascii="Times New Roman" w:hAnsi="Times New Roman" w:cs="Times New Roman"/>
          <w:i/>
          <w:iCs/>
          <w:sz w:val="28"/>
          <w:szCs w:val="28"/>
          <w:lang w:val="en-US"/>
        </w:rPr>
        <w:t>f</w:t>
      </w:r>
      <w:r w:rsidRPr="0037597A">
        <w:rPr>
          <w:rFonts w:ascii="Times New Roman" w:hAnsi="Times New Roman" w:cs="Times New Roman"/>
          <w:iCs/>
          <w:sz w:val="28"/>
          <w:szCs w:val="28"/>
        </w:rPr>
        <w:t>(</w:t>
      </w:r>
      <w:r w:rsidRPr="0037597A">
        <w:rPr>
          <w:rFonts w:ascii="Times New Roman" w:hAnsi="Times New Roman" w:cs="Times New Roman"/>
          <w:i/>
          <w:iCs/>
          <w:sz w:val="28"/>
          <w:szCs w:val="28"/>
        </w:rPr>
        <w:t>х</w:t>
      </w:r>
      <w:r w:rsidRPr="0037597A">
        <w:rPr>
          <w:rFonts w:ascii="Times New Roman" w:hAnsi="Times New Roman" w:cs="Times New Roman"/>
          <w:iCs/>
          <w:sz w:val="28"/>
          <w:szCs w:val="28"/>
        </w:rPr>
        <w:t>)</w:t>
      </w:r>
      <w:r w:rsidRPr="0037597A">
        <w:rPr>
          <w:rFonts w:ascii="Times New Roman" w:hAnsi="Times New Roman" w:cs="Times New Roman"/>
          <w:i/>
          <w:iCs/>
          <w:sz w:val="28"/>
          <w:szCs w:val="28"/>
        </w:rPr>
        <w:t>=</w:t>
      </w:r>
      <w:r w:rsidRPr="0037597A">
        <w:rPr>
          <w:rFonts w:ascii="Times New Roman" w:hAnsi="Times New Roman" w:cs="Times New Roman"/>
          <w:i/>
          <w:iCs/>
          <w:sz w:val="28"/>
          <w:szCs w:val="28"/>
          <w:lang w:val="en-US"/>
        </w:rPr>
        <w:t>g</w:t>
      </w:r>
      <w:r w:rsidRPr="0037597A">
        <w:rPr>
          <w:rFonts w:ascii="Times New Roman" w:hAnsi="Times New Roman" w:cs="Times New Roman"/>
          <w:iCs/>
          <w:sz w:val="28"/>
          <w:szCs w:val="28"/>
        </w:rPr>
        <w:t>(</w:t>
      </w:r>
      <w:r w:rsidRPr="0037597A">
        <w:rPr>
          <w:rFonts w:ascii="Times New Roman" w:hAnsi="Times New Roman" w:cs="Times New Roman"/>
          <w:i/>
          <w:iCs/>
          <w:sz w:val="28"/>
          <w:szCs w:val="28"/>
        </w:rPr>
        <w:t>х</w:t>
      </w:r>
      <w:r w:rsidRPr="0037597A">
        <w:rPr>
          <w:rFonts w:ascii="Times New Roman" w:hAnsi="Times New Roman" w:cs="Times New Roman"/>
          <w:iCs/>
          <w:sz w:val="28"/>
          <w:szCs w:val="28"/>
        </w:rPr>
        <w:t xml:space="preserve">), </w:t>
      </w:r>
      <w:r w:rsidRPr="0037597A">
        <w:rPr>
          <w:rFonts w:ascii="Times New Roman" w:hAnsi="Times New Roman" w:cs="Times New Roman"/>
          <w:i/>
          <w:iCs/>
          <w:sz w:val="28"/>
          <w:szCs w:val="28"/>
        </w:rPr>
        <w:t xml:space="preserve">х </w:t>
      </w:r>
      <w:r w:rsidRPr="0037597A">
        <w:rPr>
          <w:rFonts w:ascii="Times New Roman" w:hAnsi="Times New Roman" w:cs="Times New Roman"/>
          <w:iCs/>
          <w:sz w:val="28"/>
          <w:szCs w:val="28"/>
        </w:rPr>
        <w:sym w:font="Symbol" w:char="F0CE"/>
      </w:r>
      <w:r w:rsidRPr="0037597A">
        <w:rPr>
          <w:rFonts w:ascii="Times New Roman" w:hAnsi="Times New Roman" w:cs="Times New Roman"/>
          <w:i/>
          <w:iCs/>
          <w:sz w:val="28"/>
          <w:szCs w:val="28"/>
        </w:rPr>
        <w:t xml:space="preserve"> Х.</w:t>
      </w:r>
      <w:r w:rsidRPr="0037597A">
        <w:rPr>
          <w:rFonts w:ascii="Times New Roman" w:hAnsi="Times New Roman" w:cs="Times New Roman"/>
          <w:iCs/>
          <w:sz w:val="28"/>
          <w:szCs w:val="28"/>
        </w:rPr>
        <w:t xml:space="preserve"> Область определения уравнения. Корень уравнения. </w:t>
      </w:r>
      <w:r w:rsidRPr="0037597A">
        <w:rPr>
          <w:rFonts w:ascii="Times New Roman" w:hAnsi="Times New Roman" w:cs="Times New Roman"/>
          <w:sz w:val="28"/>
          <w:szCs w:val="28"/>
        </w:rPr>
        <w:t>Множество корней уравнения. Равносильные уравнения. Теоремы о равносильных уравнениях и следствия из этих теорем. Решение уравнения с одной переменной (с теоретическим анализом).</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Уравнения с одной переменной в школьном курсе математики: подходы к определению и способы решения.</w:t>
      </w:r>
    </w:p>
    <w:p w:rsidR="00AD4533" w:rsidRPr="00AD4533" w:rsidRDefault="00AD4533" w:rsidP="00AD4533">
      <w:pPr>
        <w:spacing w:after="0" w:line="240" w:lineRule="auto"/>
        <w:ind w:firstLine="709"/>
        <w:jc w:val="both"/>
        <w:rPr>
          <w:rFonts w:ascii="Times New Roman" w:hAnsi="Times New Roman" w:cs="Times New Roman"/>
          <w:sz w:val="28"/>
          <w:szCs w:val="28"/>
        </w:rPr>
      </w:pPr>
      <w:r w:rsidRPr="00AD4533">
        <w:rPr>
          <w:rFonts w:ascii="Times New Roman" w:hAnsi="Times New Roman" w:cs="Times New Roman"/>
          <w:sz w:val="28"/>
          <w:szCs w:val="28"/>
        </w:rPr>
        <w:t xml:space="preserve">Уравнение с двумя переменными как предикат вида </w:t>
      </w:r>
      <w:r w:rsidRPr="00AD4533">
        <w:rPr>
          <w:rFonts w:ascii="Times New Roman" w:hAnsi="Times New Roman" w:cs="Times New Roman"/>
          <w:i/>
          <w:iCs/>
          <w:sz w:val="28"/>
          <w:szCs w:val="28"/>
          <w:lang w:val="en-US"/>
        </w:rPr>
        <w:t>f</w:t>
      </w:r>
      <w:r w:rsidRPr="00AD4533">
        <w:rPr>
          <w:rFonts w:ascii="Times New Roman" w:hAnsi="Times New Roman" w:cs="Times New Roman"/>
          <w:iCs/>
          <w:sz w:val="28"/>
          <w:szCs w:val="28"/>
        </w:rPr>
        <w:t>(</w:t>
      </w:r>
      <w:r w:rsidRPr="00AD4533">
        <w:rPr>
          <w:rFonts w:ascii="Times New Roman" w:hAnsi="Times New Roman" w:cs="Times New Roman"/>
          <w:i/>
          <w:iCs/>
          <w:sz w:val="28"/>
          <w:szCs w:val="28"/>
        </w:rPr>
        <w:t>х</w:t>
      </w:r>
      <w:r w:rsidRPr="00AD4533">
        <w:rPr>
          <w:rFonts w:ascii="Times New Roman" w:hAnsi="Times New Roman" w:cs="Times New Roman"/>
          <w:iCs/>
          <w:sz w:val="28"/>
          <w:szCs w:val="28"/>
        </w:rPr>
        <w:t>,</w:t>
      </w:r>
      <w:r w:rsidRPr="00AD4533">
        <w:rPr>
          <w:rFonts w:ascii="Times New Roman" w:hAnsi="Times New Roman" w:cs="Times New Roman"/>
          <w:i/>
          <w:iCs/>
          <w:sz w:val="28"/>
          <w:szCs w:val="28"/>
        </w:rPr>
        <w:t xml:space="preserve"> у</w:t>
      </w:r>
      <w:r w:rsidRPr="00AD4533">
        <w:rPr>
          <w:rFonts w:ascii="Times New Roman" w:hAnsi="Times New Roman" w:cs="Times New Roman"/>
          <w:iCs/>
          <w:sz w:val="28"/>
          <w:szCs w:val="28"/>
        </w:rPr>
        <w:t>)</w:t>
      </w:r>
      <w:r w:rsidRPr="00AD4533">
        <w:rPr>
          <w:rFonts w:ascii="Times New Roman" w:hAnsi="Times New Roman" w:cs="Times New Roman"/>
          <w:i/>
          <w:iCs/>
          <w:sz w:val="28"/>
          <w:szCs w:val="28"/>
        </w:rPr>
        <w:t xml:space="preserve"> = </w:t>
      </w:r>
      <w:r w:rsidRPr="00AD4533">
        <w:rPr>
          <w:rFonts w:ascii="Times New Roman" w:hAnsi="Times New Roman" w:cs="Times New Roman"/>
          <w:i/>
          <w:iCs/>
          <w:sz w:val="28"/>
          <w:szCs w:val="28"/>
          <w:lang w:val="en-US"/>
        </w:rPr>
        <w:t>g</w:t>
      </w:r>
      <w:r w:rsidRPr="00AD4533">
        <w:rPr>
          <w:rFonts w:ascii="Times New Roman" w:hAnsi="Times New Roman" w:cs="Times New Roman"/>
          <w:iCs/>
          <w:sz w:val="28"/>
          <w:szCs w:val="28"/>
        </w:rPr>
        <w:t>(</w:t>
      </w:r>
      <w:r w:rsidRPr="00AD4533">
        <w:rPr>
          <w:rFonts w:ascii="Times New Roman" w:hAnsi="Times New Roman" w:cs="Times New Roman"/>
          <w:i/>
          <w:iCs/>
          <w:sz w:val="28"/>
          <w:szCs w:val="28"/>
        </w:rPr>
        <w:t>х</w:t>
      </w:r>
      <w:r w:rsidRPr="00AD4533">
        <w:rPr>
          <w:rFonts w:ascii="Times New Roman" w:hAnsi="Times New Roman" w:cs="Times New Roman"/>
          <w:iCs/>
          <w:sz w:val="28"/>
          <w:szCs w:val="28"/>
        </w:rPr>
        <w:t>,</w:t>
      </w:r>
      <w:r w:rsidRPr="00AD4533">
        <w:rPr>
          <w:rFonts w:ascii="Times New Roman" w:hAnsi="Times New Roman" w:cs="Times New Roman"/>
          <w:i/>
          <w:iCs/>
          <w:sz w:val="28"/>
          <w:szCs w:val="28"/>
        </w:rPr>
        <w:t xml:space="preserve"> у</w:t>
      </w:r>
      <w:r w:rsidRPr="00AD4533">
        <w:rPr>
          <w:rFonts w:ascii="Times New Roman" w:hAnsi="Times New Roman" w:cs="Times New Roman"/>
          <w:iCs/>
          <w:sz w:val="28"/>
          <w:szCs w:val="28"/>
        </w:rPr>
        <w:t xml:space="preserve">), </w:t>
      </w:r>
      <w:r w:rsidRPr="00AD4533">
        <w:rPr>
          <w:rFonts w:ascii="Times New Roman" w:hAnsi="Times New Roman" w:cs="Times New Roman"/>
          <w:i/>
          <w:iCs/>
          <w:sz w:val="28"/>
          <w:szCs w:val="28"/>
        </w:rPr>
        <w:t>х, у </w:t>
      </w:r>
      <w:r w:rsidRPr="00AD4533">
        <w:rPr>
          <w:rFonts w:ascii="Times New Roman" w:hAnsi="Times New Roman" w:cs="Times New Roman"/>
          <w:iCs/>
          <w:sz w:val="28"/>
          <w:szCs w:val="28"/>
        </w:rPr>
        <w:sym w:font="Symbol" w:char="F0CE"/>
      </w:r>
      <w:r w:rsidRPr="00AD4533">
        <w:rPr>
          <w:rFonts w:ascii="Times New Roman" w:hAnsi="Times New Roman" w:cs="Times New Roman"/>
          <w:i/>
          <w:iCs/>
          <w:sz w:val="28"/>
          <w:szCs w:val="28"/>
        </w:rPr>
        <w:t> Х</w:t>
      </w:r>
      <w:r w:rsidRPr="00AD4533">
        <w:rPr>
          <w:rFonts w:ascii="Times New Roman" w:hAnsi="Times New Roman" w:cs="Times New Roman"/>
          <w:iCs/>
          <w:sz w:val="28"/>
          <w:szCs w:val="28"/>
        </w:rPr>
        <w:t xml:space="preserve">. </w:t>
      </w:r>
      <w:r w:rsidRPr="00AD4533">
        <w:rPr>
          <w:rFonts w:ascii="Times New Roman" w:hAnsi="Times New Roman" w:cs="Times New Roman"/>
          <w:sz w:val="28"/>
          <w:szCs w:val="28"/>
        </w:rPr>
        <w:t>Множество решений уравнения с двумя переменными.</w:t>
      </w:r>
      <w:r w:rsidRPr="00AD4533">
        <w:rPr>
          <w:rFonts w:ascii="Times New Roman" w:hAnsi="Times New Roman" w:cs="Times New Roman"/>
          <w:sz w:val="28"/>
          <w:szCs w:val="28"/>
          <w:lang w:val="be-BY"/>
        </w:rPr>
        <w:t xml:space="preserve"> График уравнения с двумя переменными. </w:t>
      </w:r>
      <w:r w:rsidRPr="00AD4533">
        <w:rPr>
          <w:rFonts w:ascii="Times New Roman" w:hAnsi="Times New Roman" w:cs="Times New Roman"/>
          <w:sz w:val="28"/>
          <w:szCs w:val="28"/>
        </w:rPr>
        <w:t>Графический способ решения уравнений с</w:t>
      </w:r>
      <w:r w:rsidRPr="00AD4533">
        <w:rPr>
          <w:rFonts w:ascii="Times New Roman" w:hAnsi="Times New Roman" w:cs="Times New Roman"/>
          <w:sz w:val="28"/>
          <w:szCs w:val="28"/>
          <w:lang w:val="be-BY"/>
        </w:rPr>
        <w:t> </w:t>
      </w:r>
      <w:r w:rsidRPr="00AD4533">
        <w:rPr>
          <w:rFonts w:ascii="Times New Roman" w:hAnsi="Times New Roman" w:cs="Times New Roman"/>
          <w:sz w:val="28"/>
          <w:szCs w:val="28"/>
        </w:rPr>
        <w:t>двумя переменными.</w:t>
      </w:r>
    </w:p>
    <w:p w:rsidR="00AD4533" w:rsidRPr="00AD4533" w:rsidRDefault="00AD4533" w:rsidP="00AD4533">
      <w:pPr>
        <w:spacing w:after="0" w:line="240" w:lineRule="auto"/>
        <w:ind w:firstLine="709"/>
        <w:jc w:val="both"/>
        <w:rPr>
          <w:rFonts w:ascii="Times New Roman" w:hAnsi="Times New Roman" w:cs="Times New Roman"/>
          <w:sz w:val="28"/>
          <w:szCs w:val="28"/>
        </w:rPr>
      </w:pPr>
      <w:r w:rsidRPr="00AD4533">
        <w:rPr>
          <w:rFonts w:ascii="Times New Roman" w:hAnsi="Times New Roman" w:cs="Times New Roman"/>
          <w:sz w:val="28"/>
          <w:szCs w:val="28"/>
        </w:rPr>
        <w:t>Система двух уравнен</w:t>
      </w:r>
      <w:bookmarkStart w:id="6" w:name="с1"/>
      <w:bookmarkEnd w:id="6"/>
      <w:r w:rsidRPr="00AD4533">
        <w:rPr>
          <w:rFonts w:ascii="Times New Roman" w:hAnsi="Times New Roman" w:cs="Times New Roman"/>
          <w:sz w:val="28"/>
          <w:szCs w:val="28"/>
        </w:rPr>
        <w:t xml:space="preserve">ий с двумя переменными как конъюнкция уравнений. Множество решений системы уравнений. Методы решения систем уравнений. </w:t>
      </w:r>
      <w:bookmarkStart w:id="7" w:name="функ_020621"/>
      <w:r w:rsidRPr="00AD4533">
        <w:rPr>
          <w:rFonts w:ascii="Times New Roman" w:hAnsi="Times New Roman" w:cs="Times New Roman"/>
          <w:sz w:val="28"/>
          <w:szCs w:val="28"/>
        </w:rPr>
        <w:t>Графический способ решения систем уравнений с двумя переменными.</w:t>
      </w:r>
      <w:bookmarkEnd w:id="7"/>
      <w:r w:rsidRPr="00AD4533">
        <w:rPr>
          <w:rFonts w:ascii="Times New Roman" w:hAnsi="Times New Roman" w:cs="Times New Roman"/>
          <w:sz w:val="28"/>
          <w:szCs w:val="28"/>
        </w:rPr>
        <w:t xml:space="preserve"> </w:t>
      </w:r>
    </w:p>
    <w:p w:rsidR="00AD4533" w:rsidRPr="00AD4533" w:rsidRDefault="00AD4533" w:rsidP="00AD4533">
      <w:pPr>
        <w:spacing w:after="0" w:line="240" w:lineRule="auto"/>
        <w:ind w:firstLine="709"/>
        <w:jc w:val="both"/>
        <w:rPr>
          <w:rFonts w:ascii="Times New Roman" w:hAnsi="Times New Roman" w:cs="Times New Roman"/>
          <w:sz w:val="28"/>
          <w:szCs w:val="28"/>
        </w:rPr>
      </w:pPr>
      <w:r w:rsidRPr="00AD4533">
        <w:rPr>
          <w:rFonts w:ascii="Times New Roman" w:hAnsi="Times New Roman" w:cs="Times New Roman"/>
          <w:sz w:val="28"/>
          <w:szCs w:val="28"/>
        </w:rPr>
        <w:t>Решение задач с помощью уравнений и систем уравнений.</w:t>
      </w:r>
    </w:p>
    <w:p w:rsidR="00AD4533" w:rsidRPr="00AD4533" w:rsidRDefault="00AD4533" w:rsidP="00AD4533">
      <w:pPr>
        <w:spacing w:after="0" w:line="240" w:lineRule="auto"/>
        <w:ind w:firstLine="709"/>
        <w:jc w:val="both"/>
        <w:rPr>
          <w:rFonts w:ascii="Times New Roman" w:hAnsi="Times New Roman" w:cs="Times New Roman"/>
          <w:sz w:val="28"/>
          <w:szCs w:val="28"/>
        </w:rPr>
      </w:pPr>
      <w:r w:rsidRPr="00AD4533">
        <w:rPr>
          <w:rFonts w:ascii="Times New Roman" w:hAnsi="Times New Roman" w:cs="Times New Roman"/>
          <w:sz w:val="28"/>
          <w:szCs w:val="28"/>
        </w:rPr>
        <w:t>Совокупность двух уравнений с двумя переменными как дизъюнкция уравнений. Множество решений совокупности уравнений.</w:t>
      </w:r>
    </w:p>
    <w:p w:rsidR="0010628D" w:rsidRPr="0037597A" w:rsidRDefault="0010628D" w:rsidP="00856282">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Тема 3.4.</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 xml:space="preserve">Неравенства с одной переменной. Системы и совокупности неравенств с одной переменной </w:t>
      </w:r>
    </w:p>
    <w:p w:rsidR="0010628D" w:rsidRPr="0037597A" w:rsidRDefault="0010628D" w:rsidP="00856282">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sz w:val="28"/>
          <w:szCs w:val="28"/>
        </w:rPr>
        <w:t xml:space="preserve">Неравенство </w:t>
      </w:r>
      <w:r w:rsidRPr="00C06174">
        <w:rPr>
          <w:rFonts w:ascii="Times New Roman" w:hAnsi="Times New Roman" w:cs="Times New Roman"/>
          <w:sz w:val="28"/>
          <w:szCs w:val="28"/>
        </w:rPr>
        <w:t xml:space="preserve">с </w:t>
      </w:r>
      <w:r w:rsidR="00C06174" w:rsidRPr="00C06174">
        <w:rPr>
          <w:rFonts w:ascii="Times New Roman" w:hAnsi="Times New Roman" w:cs="Times New Roman"/>
          <w:sz w:val="28"/>
          <w:szCs w:val="28"/>
        </w:rPr>
        <w:t>одной</w:t>
      </w:r>
      <w:r w:rsidR="00C06174" w:rsidRPr="00CD0C91">
        <w:rPr>
          <w:rFonts w:ascii="Times New Roman" w:hAnsi="Times New Roman" w:cs="Times New Roman"/>
          <w:color w:val="FF0000"/>
          <w:sz w:val="28"/>
          <w:szCs w:val="28"/>
        </w:rPr>
        <w:t xml:space="preserve"> </w:t>
      </w:r>
      <w:r w:rsidRPr="0037597A">
        <w:rPr>
          <w:rFonts w:ascii="Times New Roman" w:hAnsi="Times New Roman" w:cs="Times New Roman"/>
          <w:sz w:val="28"/>
          <w:szCs w:val="28"/>
        </w:rPr>
        <w:t xml:space="preserve">переменной как предикат вида </w:t>
      </w:r>
      <w:r w:rsidRPr="0037597A">
        <w:rPr>
          <w:rFonts w:ascii="Times New Roman" w:hAnsi="Times New Roman" w:cs="Times New Roman"/>
          <w:i/>
          <w:iCs/>
          <w:sz w:val="28"/>
          <w:szCs w:val="28"/>
          <w:lang w:val="en-US"/>
        </w:rPr>
        <w:t>f</w:t>
      </w:r>
      <w:r w:rsidRPr="0037597A">
        <w:rPr>
          <w:rFonts w:ascii="Times New Roman" w:hAnsi="Times New Roman" w:cs="Times New Roman"/>
          <w:iCs/>
          <w:sz w:val="28"/>
          <w:szCs w:val="28"/>
        </w:rPr>
        <w:t>(</w:t>
      </w:r>
      <w:r w:rsidRPr="0037597A">
        <w:rPr>
          <w:rFonts w:ascii="Times New Roman" w:hAnsi="Times New Roman" w:cs="Times New Roman"/>
          <w:i/>
          <w:iCs/>
          <w:sz w:val="28"/>
          <w:szCs w:val="28"/>
        </w:rPr>
        <w:t>х</w:t>
      </w:r>
      <w:r w:rsidRPr="0037597A">
        <w:rPr>
          <w:rFonts w:ascii="Times New Roman" w:hAnsi="Times New Roman" w:cs="Times New Roman"/>
          <w:iCs/>
          <w:sz w:val="28"/>
          <w:szCs w:val="28"/>
        </w:rPr>
        <w:t xml:space="preserve">) </w:t>
      </w:r>
      <w:r w:rsidRPr="0037597A">
        <w:rPr>
          <w:rFonts w:ascii="Times New Roman" w:hAnsi="Times New Roman" w:cs="Times New Roman"/>
          <w:i/>
          <w:iCs/>
          <w:sz w:val="28"/>
          <w:szCs w:val="28"/>
        </w:rPr>
        <w:t xml:space="preserve">&lt; </w:t>
      </w:r>
      <w:r w:rsidRPr="0037597A">
        <w:rPr>
          <w:rFonts w:ascii="Times New Roman" w:hAnsi="Times New Roman" w:cs="Times New Roman"/>
          <w:i/>
          <w:iCs/>
          <w:sz w:val="28"/>
          <w:szCs w:val="28"/>
          <w:lang w:val="en-US"/>
        </w:rPr>
        <w:t>g</w:t>
      </w:r>
      <w:r w:rsidRPr="0037597A">
        <w:rPr>
          <w:rFonts w:ascii="Times New Roman" w:hAnsi="Times New Roman" w:cs="Times New Roman"/>
          <w:iCs/>
          <w:sz w:val="28"/>
          <w:szCs w:val="28"/>
        </w:rPr>
        <w:t>(</w:t>
      </w:r>
      <w:r w:rsidRPr="0037597A">
        <w:rPr>
          <w:rFonts w:ascii="Times New Roman" w:hAnsi="Times New Roman" w:cs="Times New Roman"/>
          <w:i/>
          <w:iCs/>
          <w:sz w:val="28"/>
          <w:szCs w:val="28"/>
        </w:rPr>
        <w:t>х</w:t>
      </w:r>
      <w:r w:rsidRPr="0037597A">
        <w:rPr>
          <w:rFonts w:ascii="Times New Roman" w:hAnsi="Times New Roman" w:cs="Times New Roman"/>
          <w:iCs/>
          <w:sz w:val="28"/>
          <w:szCs w:val="28"/>
        </w:rPr>
        <w:t xml:space="preserve">), </w:t>
      </w:r>
      <w:r w:rsidRPr="0037597A">
        <w:rPr>
          <w:rFonts w:ascii="Times New Roman" w:hAnsi="Times New Roman" w:cs="Times New Roman"/>
          <w:i/>
          <w:iCs/>
          <w:sz w:val="28"/>
          <w:szCs w:val="28"/>
        </w:rPr>
        <w:t xml:space="preserve">х </w:t>
      </w:r>
      <w:r w:rsidRPr="0037597A">
        <w:rPr>
          <w:rFonts w:ascii="Times New Roman" w:hAnsi="Times New Roman" w:cs="Times New Roman"/>
          <w:iCs/>
          <w:sz w:val="28"/>
          <w:szCs w:val="28"/>
        </w:rPr>
        <w:sym w:font="Symbol" w:char="F0CE"/>
      </w:r>
      <w:r w:rsidRPr="0037597A">
        <w:rPr>
          <w:rFonts w:ascii="Times New Roman" w:hAnsi="Times New Roman" w:cs="Times New Roman"/>
          <w:i/>
          <w:iCs/>
          <w:sz w:val="28"/>
          <w:szCs w:val="28"/>
        </w:rPr>
        <w:t xml:space="preserve"> Х.</w:t>
      </w:r>
      <w:r w:rsidRPr="0037597A">
        <w:rPr>
          <w:rFonts w:ascii="Times New Roman" w:hAnsi="Times New Roman" w:cs="Times New Roman"/>
          <w:iCs/>
          <w:sz w:val="28"/>
          <w:szCs w:val="28"/>
        </w:rPr>
        <w:t xml:space="preserve"> Область определения неравенства. </w:t>
      </w:r>
      <w:r w:rsidRPr="0037597A">
        <w:rPr>
          <w:rFonts w:ascii="Times New Roman" w:hAnsi="Times New Roman" w:cs="Times New Roman"/>
          <w:sz w:val="28"/>
          <w:szCs w:val="28"/>
        </w:rPr>
        <w:t>Множество решений неравенства. Равносильные неравенства. Теоремы о равносильных неравенствах. Решение неравенств первой степени с одной переменной.</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Неравенства с переменной в школьном курсе математики: подходы к определению и способы решения.</w:t>
      </w:r>
    </w:p>
    <w:p w:rsidR="0010628D" w:rsidRPr="0037597A" w:rsidRDefault="0010628D" w:rsidP="00856282">
      <w:pPr>
        <w:spacing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Система неравенств с одной переменной как конъюнкция неравенств. Множество решений системы неравенств. Совокупность неравенств с одной переменной как дизъюнкция неравенств. Множество решений совокупности неравенств. Решение систем и совокупностей неравенств с одной переменной.</w:t>
      </w:r>
    </w:p>
    <w:p w:rsidR="00906B85" w:rsidRDefault="00906B85" w:rsidP="00856282">
      <w:pPr>
        <w:spacing w:after="0" w:line="240" w:lineRule="auto"/>
        <w:ind w:firstLine="708"/>
        <w:jc w:val="both"/>
        <w:rPr>
          <w:rFonts w:ascii="Times New Roman" w:hAnsi="Times New Roman" w:cs="Times New Roman"/>
          <w:b/>
          <w:sz w:val="28"/>
          <w:szCs w:val="28"/>
        </w:rPr>
      </w:pPr>
    </w:p>
    <w:p w:rsidR="0010628D" w:rsidRPr="0037597A" w:rsidRDefault="0010628D" w:rsidP="00856282">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4. </w:t>
      </w:r>
      <w:r w:rsidR="00FF0898">
        <w:rPr>
          <w:rFonts w:ascii="Times New Roman" w:hAnsi="Times New Roman" w:cs="Times New Roman"/>
          <w:b/>
          <w:sz w:val="28"/>
          <w:szCs w:val="28"/>
        </w:rPr>
        <w:t>СООТВЕТСТВИЯ И О</w:t>
      </w:r>
      <w:r w:rsidR="00910A69">
        <w:rPr>
          <w:rFonts w:ascii="Times New Roman" w:hAnsi="Times New Roman" w:cs="Times New Roman"/>
          <w:b/>
          <w:sz w:val="28"/>
          <w:szCs w:val="28"/>
        </w:rPr>
        <w:t xml:space="preserve">ТНОШЕНИЯ. </w:t>
      </w:r>
      <w:r w:rsidR="00151391" w:rsidRPr="0037597A">
        <w:rPr>
          <w:rFonts w:ascii="Times New Roman" w:hAnsi="Times New Roman" w:cs="Times New Roman"/>
          <w:b/>
          <w:sz w:val="28"/>
          <w:szCs w:val="28"/>
        </w:rPr>
        <w:t>АЛГЕБРАИЧЕСКИЕ ОПЕРАЦИИ НА МНОЖЕСТВЕ</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4.1.</w:t>
      </w:r>
      <w:r w:rsidRPr="0037597A">
        <w:rPr>
          <w:rFonts w:ascii="Times New Roman" w:hAnsi="Times New Roman" w:cs="Times New Roman"/>
          <w:sz w:val="28"/>
          <w:szCs w:val="28"/>
        </w:rPr>
        <w:t xml:space="preserve"> </w:t>
      </w:r>
      <w:r w:rsidRPr="0037597A">
        <w:rPr>
          <w:rFonts w:ascii="Times New Roman" w:hAnsi="Times New Roman" w:cs="Times New Roman"/>
          <w:b/>
          <w:sz w:val="28"/>
          <w:szCs w:val="28"/>
        </w:rPr>
        <w:t>Соответствия между двумя множествами</w:t>
      </w:r>
    </w:p>
    <w:p w:rsidR="0010628D"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соответствия между элементами двух множеств. Способы задания соответствий. Изображение соответствий между элементами двух конечных множеств при помощи графов. График соответствия между элементами двух числовых множеств на координатной плоскости. Соответствия, являющиеся обратным и противоположным данному. Взаимно-однозначные соответствия.</w:t>
      </w:r>
    </w:p>
    <w:p w:rsidR="00786FD0" w:rsidRPr="0037597A" w:rsidRDefault="00786FD0" w:rsidP="00786FD0">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4.</w:t>
      </w:r>
      <w:r>
        <w:rPr>
          <w:rFonts w:ascii="Times New Roman" w:hAnsi="Times New Roman" w:cs="Times New Roman"/>
          <w:b/>
          <w:sz w:val="28"/>
          <w:szCs w:val="28"/>
        </w:rPr>
        <w:t>2</w:t>
      </w:r>
      <w:r w:rsidRPr="0037597A">
        <w:rPr>
          <w:rFonts w:ascii="Times New Roman" w:hAnsi="Times New Roman" w:cs="Times New Roman"/>
          <w:b/>
          <w:sz w:val="28"/>
          <w:szCs w:val="28"/>
        </w:rPr>
        <w:t>.</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Бинарные отношения на множестве. Свойства бинарных отношений на множестве</w:t>
      </w:r>
    </w:p>
    <w:p w:rsidR="00786FD0" w:rsidRPr="00786FD0" w:rsidRDefault="00786FD0" w:rsidP="00786F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бинарного отношения. </w:t>
      </w:r>
      <w:r w:rsidRPr="0037597A">
        <w:rPr>
          <w:rFonts w:ascii="Times New Roman" w:hAnsi="Times New Roman" w:cs="Times New Roman"/>
          <w:sz w:val="28"/>
          <w:szCs w:val="28"/>
        </w:rPr>
        <w:t>Свойства бинарных отношений между элементами множества: рефлексивность, антирефлексивность, симметричность, антисимметричность, транзитивность</w:t>
      </w:r>
      <w:r w:rsidRPr="00786FD0">
        <w:rPr>
          <w:rFonts w:ascii="Times New Roman" w:hAnsi="Times New Roman" w:cs="Times New Roman"/>
          <w:sz w:val="28"/>
          <w:szCs w:val="28"/>
        </w:rPr>
        <w:t xml:space="preserve">, нетранзитивность и антитранзитивность. </w:t>
      </w:r>
    </w:p>
    <w:p w:rsidR="00786FD0" w:rsidRPr="00786FD0" w:rsidRDefault="00786FD0" w:rsidP="00786FD0">
      <w:pPr>
        <w:spacing w:after="0" w:line="240" w:lineRule="auto"/>
        <w:ind w:firstLine="709"/>
        <w:jc w:val="both"/>
        <w:rPr>
          <w:rFonts w:ascii="Times New Roman" w:hAnsi="Times New Roman" w:cs="Times New Roman"/>
          <w:sz w:val="28"/>
          <w:szCs w:val="28"/>
        </w:rPr>
      </w:pPr>
      <w:r w:rsidRPr="00786FD0">
        <w:rPr>
          <w:rFonts w:ascii="Times New Roman" w:hAnsi="Times New Roman" w:cs="Times New Roman"/>
          <w:sz w:val="28"/>
          <w:szCs w:val="28"/>
        </w:rPr>
        <w:t>Отношение эквивалентности. Связь отношения эквивалентности с разбиением множества на попарно непересекающиеся подмножества (на классы). Роль отношения эквивалентности при определении понятий через абстракцию.</w:t>
      </w:r>
    </w:p>
    <w:p w:rsidR="00B544BB" w:rsidRPr="0037597A" w:rsidRDefault="00B544BB" w:rsidP="00B544BB">
      <w:pPr>
        <w:spacing w:after="0" w:line="240" w:lineRule="auto"/>
        <w:ind w:firstLine="709"/>
        <w:jc w:val="both"/>
        <w:rPr>
          <w:rFonts w:ascii="Times New Roman" w:hAnsi="Times New Roman" w:cs="Times New Roman"/>
          <w:sz w:val="28"/>
          <w:szCs w:val="28"/>
        </w:rPr>
      </w:pPr>
      <w:r w:rsidRPr="0037597A">
        <w:rPr>
          <w:rFonts w:ascii="Times New Roman" w:hAnsi="Times New Roman" w:cs="Times New Roman"/>
          <w:sz w:val="28"/>
          <w:szCs w:val="28"/>
        </w:rPr>
        <w:t>Отношение порядка. Упорядоченные множества. Свойства дискретности и плотности линейно упорядоченных множеств.</w:t>
      </w:r>
    </w:p>
    <w:p w:rsidR="00B544BB" w:rsidRDefault="00B544BB" w:rsidP="00B544BB">
      <w:pPr>
        <w:spacing w:after="0" w:line="240" w:lineRule="auto"/>
        <w:ind w:firstLine="708"/>
        <w:jc w:val="both"/>
        <w:rPr>
          <w:rFonts w:ascii="Times New Roman" w:hAnsi="Times New Roman" w:cs="Times New Roman"/>
          <w:b/>
          <w:bCs/>
          <w:sz w:val="28"/>
          <w:szCs w:val="28"/>
        </w:rPr>
      </w:pPr>
      <w:r w:rsidRPr="0037597A">
        <w:rPr>
          <w:rFonts w:ascii="Times New Roman" w:hAnsi="Times New Roman" w:cs="Times New Roman"/>
          <w:b/>
          <w:sz w:val="28"/>
          <w:szCs w:val="28"/>
        </w:rPr>
        <w:t>Тема 4.3.</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Функциональные отношения</w:t>
      </w:r>
    </w:p>
    <w:p w:rsidR="00B544BB" w:rsidRPr="006B2CA7" w:rsidRDefault="00B544BB" w:rsidP="00B544BB">
      <w:pPr>
        <w:spacing w:after="0" w:line="240" w:lineRule="auto"/>
        <w:ind w:firstLine="709"/>
        <w:jc w:val="both"/>
        <w:rPr>
          <w:rFonts w:ascii="Times New Roman" w:hAnsi="Times New Roman" w:cs="Times New Roman"/>
          <w:sz w:val="28"/>
          <w:szCs w:val="28"/>
        </w:rPr>
      </w:pPr>
      <w:r w:rsidRPr="006B2CA7">
        <w:rPr>
          <w:rFonts w:ascii="Times New Roman" w:hAnsi="Times New Roman" w:cs="Times New Roman"/>
          <w:sz w:val="28"/>
          <w:szCs w:val="28"/>
        </w:rPr>
        <w:t xml:space="preserve">Понятие функционального отношения, его </w:t>
      </w:r>
      <w:r w:rsidRPr="006B2CA7">
        <w:rPr>
          <w:rFonts w:ascii="Times New Roman" w:hAnsi="Times New Roman" w:cs="Times New Roman"/>
          <w:sz w:val="28"/>
        </w:rPr>
        <w:t xml:space="preserve">области отправления, области прибытия, области определения, области значений, графа и графика </w:t>
      </w:r>
      <w:r w:rsidRPr="006B2CA7">
        <w:rPr>
          <w:rFonts w:ascii="Times New Roman" w:hAnsi="Times New Roman" w:cs="Times New Roman"/>
          <w:sz w:val="28"/>
          <w:szCs w:val="28"/>
        </w:rPr>
        <w:t xml:space="preserve">функционального </w:t>
      </w:r>
      <w:r w:rsidRPr="006B2CA7">
        <w:rPr>
          <w:rFonts w:ascii="Times New Roman" w:hAnsi="Times New Roman" w:cs="Times New Roman"/>
          <w:sz w:val="28"/>
        </w:rPr>
        <w:t>отношения.</w:t>
      </w:r>
    </w:p>
    <w:p w:rsidR="00B544BB" w:rsidRPr="0037597A" w:rsidRDefault="00B544BB" w:rsidP="00B544BB">
      <w:pPr>
        <w:spacing w:after="0" w:line="240" w:lineRule="auto"/>
        <w:ind w:firstLine="709"/>
        <w:jc w:val="both"/>
        <w:rPr>
          <w:rFonts w:ascii="Times New Roman" w:hAnsi="Times New Roman" w:cs="Times New Roman"/>
          <w:sz w:val="28"/>
          <w:szCs w:val="28"/>
        </w:rPr>
      </w:pPr>
      <w:r w:rsidRPr="006B2CA7">
        <w:rPr>
          <w:rFonts w:ascii="Times New Roman" w:hAnsi="Times New Roman" w:cs="Times New Roman"/>
          <w:sz w:val="28"/>
          <w:szCs w:val="28"/>
          <w:lang w:val="be-BY"/>
        </w:rPr>
        <w:t>О</w:t>
      </w:r>
      <w:r w:rsidRPr="006B2CA7">
        <w:rPr>
          <w:rFonts w:ascii="Times New Roman" w:hAnsi="Times New Roman" w:cs="Times New Roman"/>
          <w:sz w:val="28"/>
          <w:szCs w:val="28"/>
        </w:rPr>
        <w:t>тображения и их виды:</w:t>
      </w:r>
      <w:r w:rsidRPr="00277E3A">
        <w:rPr>
          <w:rFonts w:ascii="Times New Roman" w:hAnsi="Times New Roman" w:cs="Times New Roman"/>
          <w:color w:val="FF0000"/>
          <w:sz w:val="28"/>
          <w:szCs w:val="28"/>
        </w:rPr>
        <w:t xml:space="preserve"> </w:t>
      </w:r>
      <w:r w:rsidRPr="0037597A">
        <w:rPr>
          <w:rFonts w:ascii="Times New Roman" w:hAnsi="Times New Roman" w:cs="Times New Roman"/>
          <w:sz w:val="28"/>
          <w:szCs w:val="28"/>
        </w:rPr>
        <w:t>отображение множества в множество, отображение множества на множество, взаимно однозначное отображение множества на множество. Равномощные множества. Представления о счетном множестве и множестве мощности континуума.</w:t>
      </w:r>
    </w:p>
    <w:p w:rsidR="00BC76DA" w:rsidRPr="00BC76DA" w:rsidRDefault="00BC76DA" w:rsidP="00BC76DA">
      <w:pPr>
        <w:spacing w:after="0" w:line="240" w:lineRule="auto"/>
        <w:ind w:firstLine="709"/>
        <w:jc w:val="both"/>
        <w:rPr>
          <w:rFonts w:ascii="Times New Roman" w:hAnsi="Times New Roman" w:cs="Times New Roman"/>
          <w:sz w:val="28"/>
          <w:szCs w:val="28"/>
        </w:rPr>
      </w:pPr>
      <w:r w:rsidRPr="0037597A">
        <w:rPr>
          <w:rFonts w:ascii="Times New Roman" w:hAnsi="Times New Roman" w:cs="Times New Roman"/>
          <w:b/>
          <w:sz w:val="28"/>
          <w:szCs w:val="28"/>
        </w:rPr>
        <w:t>Тема 4.</w:t>
      </w:r>
      <w:r>
        <w:rPr>
          <w:rFonts w:ascii="Times New Roman" w:hAnsi="Times New Roman" w:cs="Times New Roman"/>
          <w:b/>
          <w:sz w:val="28"/>
          <w:szCs w:val="28"/>
          <w:lang w:val="be-BY"/>
        </w:rPr>
        <w:t>4</w:t>
      </w:r>
      <w:r w:rsidRPr="0037597A">
        <w:rPr>
          <w:rFonts w:ascii="Times New Roman" w:hAnsi="Times New Roman" w:cs="Times New Roman"/>
          <w:b/>
          <w:sz w:val="28"/>
          <w:szCs w:val="28"/>
        </w:rPr>
        <w:t>.</w:t>
      </w:r>
      <w:r w:rsidRPr="0037597A">
        <w:rPr>
          <w:rFonts w:ascii="Times New Roman" w:hAnsi="Times New Roman" w:cs="Times New Roman"/>
          <w:sz w:val="28"/>
          <w:szCs w:val="28"/>
        </w:rPr>
        <w:t xml:space="preserve"> </w:t>
      </w:r>
      <w:r w:rsidRPr="00BC76DA">
        <w:rPr>
          <w:rFonts w:ascii="Times New Roman" w:hAnsi="Times New Roman" w:cs="Times New Roman"/>
          <w:b/>
          <w:bCs/>
          <w:sz w:val="28"/>
          <w:szCs w:val="28"/>
        </w:rPr>
        <w:t>Числовые функции. Способы задания функций</w:t>
      </w:r>
    </w:p>
    <w:p w:rsidR="00BC76DA" w:rsidRPr="00BC76DA" w:rsidRDefault="00BC76DA" w:rsidP="00BC76DA">
      <w:pPr>
        <w:spacing w:after="0" w:line="240" w:lineRule="auto"/>
        <w:ind w:firstLine="709"/>
        <w:jc w:val="both"/>
        <w:rPr>
          <w:rFonts w:ascii="Times New Roman" w:hAnsi="Times New Roman" w:cs="Times New Roman"/>
          <w:sz w:val="28"/>
          <w:szCs w:val="28"/>
          <w:lang w:val="be-BY"/>
        </w:rPr>
      </w:pPr>
      <w:r w:rsidRPr="00BC76DA">
        <w:rPr>
          <w:rFonts w:ascii="Times New Roman" w:hAnsi="Times New Roman" w:cs="Times New Roman"/>
          <w:sz w:val="28"/>
          <w:szCs w:val="28"/>
        </w:rPr>
        <w:t xml:space="preserve">Понятие числовой функции. Область определения и область значений числовой функции. Свойства числовых функций. Способы задания числовых функций. </w:t>
      </w:r>
    </w:p>
    <w:p w:rsidR="00BC76DA" w:rsidRPr="00BC76DA" w:rsidRDefault="00BC76DA" w:rsidP="00BC76DA">
      <w:pPr>
        <w:spacing w:after="0" w:line="240" w:lineRule="auto"/>
        <w:ind w:firstLine="709"/>
        <w:jc w:val="both"/>
        <w:rPr>
          <w:rFonts w:ascii="Times New Roman" w:hAnsi="Times New Roman" w:cs="Times New Roman"/>
          <w:sz w:val="28"/>
          <w:szCs w:val="28"/>
        </w:rPr>
      </w:pPr>
      <w:r w:rsidRPr="00BC76DA">
        <w:rPr>
          <w:rFonts w:ascii="Times New Roman" w:hAnsi="Times New Roman" w:cs="Times New Roman"/>
          <w:sz w:val="28"/>
          <w:szCs w:val="28"/>
        </w:rPr>
        <w:t>Понятие об уравнении линии. Вывод уравнения окружности. Вывод уравнения прямой с угловым коэффициентом. Условия параллельности и перпендикулярности прямых. Общее уравнение прямой. Точка пересечения двух прямых.</w:t>
      </w:r>
    </w:p>
    <w:p w:rsidR="00BC76DA" w:rsidRPr="008631E7" w:rsidRDefault="00BC76DA" w:rsidP="00BC76DA">
      <w:pPr>
        <w:spacing w:after="0" w:line="240" w:lineRule="auto"/>
        <w:ind w:firstLine="709"/>
        <w:jc w:val="both"/>
        <w:rPr>
          <w:rFonts w:ascii="Times New Roman" w:hAnsi="Times New Roman" w:cs="Times New Roman"/>
          <w:sz w:val="28"/>
          <w:szCs w:val="28"/>
          <w:lang w:val="be-BY"/>
        </w:rPr>
      </w:pPr>
      <w:bookmarkStart w:id="8" w:name="функ"/>
      <w:bookmarkEnd w:id="8"/>
      <w:r>
        <w:rPr>
          <w:rFonts w:ascii="Times New Roman" w:hAnsi="Times New Roman" w:cs="Times New Roman"/>
          <w:sz w:val="28"/>
          <w:szCs w:val="28"/>
        </w:rPr>
        <w:t>Линейная функция, п</w:t>
      </w:r>
      <w:r w:rsidRPr="0037597A">
        <w:rPr>
          <w:rFonts w:ascii="Times New Roman" w:hAnsi="Times New Roman" w:cs="Times New Roman"/>
          <w:sz w:val="28"/>
          <w:szCs w:val="28"/>
        </w:rPr>
        <w:t>рямая и обратная пропорциональность</w:t>
      </w:r>
      <w:r>
        <w:rPr>
          <w:rFonts w:ascii="Times New Roman" w:hAnsi="Times New Roman" w:cs="Times New Roman"/>
          <w:sz w:val="28"/>
          <w:szCs w:val="28"/>
        </w:rPr>
        <w:t xml:space="preserve"> и их свойства</w:t>
      </w:r>
      <w:r w:rsidRPr="0037597A">
        <w:rPr>
          <w:rFonts w:ascii="Times New Roman" w:hAnsi="Times New Roman" w:cs="Times New Roman"/>
          <w:sz w:val="28"/>
          <w:szCs w:val="28"/>
        </w:rPr>
        <w:t>.</w:t>
      </w:r>
    </w:p>
    <w:p w:rsidR="0010628D" w:rsidRPr="0060380F" w:rsidRDefault="0010628D" w:rsidP="00116206">
      <w:pPr>
        <w:spacing w:after="0" w:line="240" w:lineRule="auto"/>
        <w:ind w:firstLine="708"/>
        <w:jc w:val="both"/>
        <w:rPr>
          <w:rFonts w:ascii="Times New Roman" w:hAnsi="Times New Roman" w:cs="Times New Roman"/>
          <w:b/>
          <w:bCs/>
          <w:sz w:val="28"/>
          <w:szCs w:val="28"/>
        </w:rPr>
      </w:pPr>
      <w:r w:rsidRPr="0037597A">
        <w:rPr>
          <w:rFonts w:ascii="Times New Roman" w:hAnsi="Times New Roman" w:cs="Times New Roman"/>
          <w:b/>
          <w:sz w:val="28"/>
          <w:szCs w:val="28"/>
        </w:rPr>
        <w:t xml:space="preserve">Тема 4.5. </w:t>
      </w:r>
      <w:r w:rsidR="00C64CF8" w:rsidRPr="0060380F">
        <w:rPr>
          <w:rFonts w:ascii="Times New Roman" w:hAnsi="Times New Roman" w:cs="Times New Roman"/>
          <w:b/>
          <w:bCs/>
          <w:sz w:val="28"/>
          <w:szCs w:val="28"/>
        </w:rPr>
        <w:t>Алгебраические операции на множестве</w:t>
      </w:r>
    </w:p>
    <w:p w:rsidR="0010628D" w:rsidRDefault="0010628D" w:rsidP="00442A0A">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об алгебраической операции и алгебраической структуре. Законы коммутативности и ассоциативности алгебраических операций. Нейтральный, поглощающий, симметричный элементы. Определение группы. Дистрибутивные законы, связывающие две алгебраические операции. Структуры с двумя алгебраическими операциями. Определение кольца и поля.</w:t>
      </w:r>
    </w:p>
    <w:p w:rsidR="0010628D" w:rsidRPr="0037597A" w:rsidRDefault="0010628D" w:rsidP="00906B85">
      <w:pPr>
        <w:spacing w:after="0" w:line="240" w:lineRule="auto"/>
        <w:ind w:firstLine="567"/>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5. </w:t>
      </w:r>
      <w:r w:rsidR="00151391" w:rsidRPr="0037597A">
        <w:rPr>
          <w:rFonts w:ascii="Times New Roman" w:hAnsi="Times New Roman" w:cs="Times New Roman"/>
          <w:b/>
          <w:sz w:val="28"/>
          <w:szCs w:val="28"/>
        </w:rPr>
        <w:t>НАТУРАЛЬНЫЕ ЧИСЛА И НУЛЬ</w:t>
      </w: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Тема 5.1.</w:t>
      </w:r>
      <w:r w:rsidRPr="0037597A">
        <w:rPr>
          <w:rFonts w:ascii="Times New Roman" w:hAnsi="Times New Roman" w:cs="Times New Roman"/>
          <w:bCs/>
          <w:sz w:val="28"/>
          <w:szCs w:val="28"/>
        </w:rPr>
        <w:t xml:space="preserve"> </w:t>
      </w:r>
      <w:r w:rsidRPr="0037597A">
        <w:rPr>
          <w:rFonts w:ascii="Times New Roman" w:hAnsi="Times New Roman" w:cs="Times New Roman"/>
          <w:b/>
          <w:sz w:val="28"/>
          <w:szCs w:val="28"/>
        </w:rPr>
        <w:t>Аксиоматический подход к определению натурального числа и нуля</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Краткие исторические сведения о возникновении понятия натурального числа. Символы, используемые для записи натуральных чисел. </w:t>
      </w:r>
    </w:p>
    <w:p w:rsidR="0010628D" w:rsidRPr="0037597A" w:rsidRDefault="0010628D" w:rsidP="00906B85">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sz w:val="28"/>
          <w:szCs w:val="28"/>
        </w:rPr>
        <w:t>Аксиоматический подход к определению понятия натурального числа.</w:t>
      </w: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Тема 5.2.</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Теоретико-множественный подход к определению натурального числа и нуля</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Понятия о натуральном числе как об общем свойстве класса конечных равномощных множеств.</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Теоретико-множественный подход к понятию целого неотрицательного числа (количественная теория).</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Понятия нуля и множества целых неотрицательных числах. Отношение равенства на множестве целых неотрицательных чисел. Отношение «меньше» на множестве целых неотрицательных чисел, его свойства.</w:t>
      </w: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Тема 5.3.</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Натуральное число как мера величины</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Натуральное число – мера измерения величин. Смысл суммы, разности, произведения и частного чисел</w:t>
      </w:r>
      <w:r w:rsidR="00151391">
        <w:rPr>
          <w:rFonts w:ascii="Times New Roman" w:hAnsi="Times New Roman" w:cs="Times New Roman"/>
          <w:sz w:val="28"/>
          <w:szCs w:val="28"/>
        </w:rPr>
        <w:t xml:space="preserve"> </w:t>
      </w:r>
      <w:r w:rsidRPr="0037597A">
        <w:rPr>
          <w:rFonts w:ascii="Times New Roman" w:hAnsi="Times New Roman" w:cs="Times New Roman"/>
          <w:sz w:val="28"/>
          <w:szCs w:val="28"/>
        </w:rPr>
        <w:t>– мер величин. Смысл отношений меньше и равно для чисел – мер величин.</w:t>
      </w:r>
    </w:p>
    <w:p w:rsidR="0010628D" w:rsidRPr="0037597A" w:rsidRDefault="0010628D" w:rsidP="00116206">
      <w:pPr>
        <w:spacing w:after="0" w:line="240" w:lineRule="auto"/>
        <w:ind w:firstLine="708"/>
        <w:jc w:val="both"/>
        <w:rPr>
          <w:rFonts w:ascii="Times New Roman" w:hAnsi="Times New Roman" w:cs="Times New Roman"/>
          <w:b/>
          <w:bCs/>
          <w:sz w:val="28"/>
          <w:szCs w:val="28"/>
        </w:rPr>
      </w:pPr>
      <w:r w:rsidRPr="0037597A">
        <w:rPr>
          <w:rFonts w:ascii="Times New Roman" w:hAnsi="Times New Roman" w:cs="Times New Roman"/>
          <w:b/>
          <w:sz w:val="28"/>
          <w:szCs w:val="28"/>
        </w:rPr>
        <w:t>Тема 5.4.</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Позиционные и непозиционные системы счисления</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Понятие о системе счисления. Позиционные и непозиционные системы счисления. Запись целых неотрицательных чисел в позиционных системах счисления. </w:t>
      </w:r>
      <w:r w:rsidR="00C842F8" w:rsidRPr="0037597A">
        <w:rPr>
          <w:rFonts w:ascii="Times New Roman" w:hAnsi="Times New Roman" w:cs="Times New Roman"/>
          <w:sz w:val="28"/>
          <w:szCs w:val="28"/>
        </w:rPr>
        <w:t xml:space="preserve">Переход от записи чисел в одной системе счисления к записи </w:t>
      </w:r>
      <w:r w:rsidR="00F03FC4">
        <w:rPr>
          <w:rFonts w:ascii="Times New Roman" w:hAnsi="Times New Roman" w:cs="Times New Roman"/>
          <w:sz w:val="28"/>
          <w:szCs w:val="28"/>
        </w:rPr>
        <w:t xml:space="preserve">чисел </w:t>
      </w:r>
      <w:r w:rsidR="00C842F8" w:rsidRPr="0037597A">
        <w:rPr>
          <w:rFonts w:ascii="Times New Roman" w:hAnsi="Times New Roman" w:cs="Times New Roman"/>
          <w:sz w:val="28"/>
          <w:szCs w:val="28"/>
        </w:rPr>
        <w:t>в другой</w:t>
      </w:r>
      <w:r w:rsidR="00F03FC4">
        <w:rPr>
          <w:rFonts w:ascii="Times New Roman" w:hAnsi="Times New Roman" w:cs="Times New Roman"/>
          <w:sz w:val="28"/>
          <w:szCs w:val="28"/>
        </w:rPr>
        <w:t xml:space="preserve"> системе счисления</w:t>
      </w:r>
      <w:r w:rsidR="00C842F8" w:rsidRPr="0037597A">
        <w:rPr>
          <w:rFonts w:ascii="Times New Roman" w:hAnsi="Times New Roman" w:cs="Times New Roman"/>
          <w:sz w:val="28"/>
          <w:szCs w:val="28"/>
        </w:rPr>
        <w:t>.</w:t>
      </w:r>
      <w:r w:rsidR="00C842F8">
        <w:rPr>
          <w:rFonts w:ascii="Times New Roman" w:hAnsi="Times New Roman" w:cs="Times New Roman"/>
          <w:sz w:val="28"/>
          <w:szCs w:val="28"/>
        </w:rPr>
        <w:t xml:space="preserve"> </w:t>
      </w:r>
      <w:r w:rsidRPr="0037597A">
        <w:rPr>
          <w:rFonts w:ascii="Times New Roman" w:hAnsi="Times New Roman" w:cs="Times New Roman"/>
          <w:sz w:val="28"/>
          <w:szCs w:val="28"/>
        </w:rPr>
        <w:t xml:space="preserve">Операции над целыми неотрицательными числами в позиционных системах счисления. </w:t>
      </w:r>
    </w:p>
    <w:p w:rsidR="0010628D" w:rsidRPr="0037597A" w:rsidRDefault="0010628D" w:rsidP="00116206">
      <w:pPr>
        <w:spacing w:after="0" w:line="240" w:lineRule="auto"/>
        <w:ind w:firstLine="708"/>
        <w:jc w:val="both"/>
        <w:rPr>
          <w:rFonts w:ascii="Times New Roman" w:hAnsi="Times New Roman" w:cs="Times New Roman"/>
          <w:b/>
          <w:bCs/>
          <w:sz w:val="28"/>
          <w:szCs w:val="28"/>
        </w:rPr>
      </w:pPr>
      <w:r w:rsidRPr="0037597A">
        <w:rPr>
          <w:rFonts w:ascii="Times New Roman" w:hAnsi="Times New Roman" w:cs="Times New Roman"/>
          <w:b/>
          <w:sz w:val="28"/>
          <w:szCs w:val="28"/>
        </w:rPr>
        <w:t>Тема 5.5.</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 xml:space="preserve">Операции над целыми неотрицательными числами </w:t>
      </w:r>
      <w:r w:rsidR="00546278">
        <w:rPr>
          <w:rFonts w:ascii="Times New Roman" w:hAnsi="Times New Roman" w:cs="Times New Roman"/>
          <w:b/>
          <w:bCs/>
          <w:sz w:val="28"/>
          <w:szCs w:val="28"/>
        </w:rPr>
        <w:t xml:space="preserve">в десятичной системе счисления </w:t>
      </w:r>
      <w:r w:rsidRPr="0037597A">
        <w:rPr>
          <w:rFonts w:ascii="Times New Roman" w:hAnsi="Times New Roman" w:cs="Times New Roman"/>
          <w:b/>
          <w:bCs/>
          <w:sz w:val="28"/>
          <w:szCs w:val="28"/>
        </w:rPr>
        <w:t>и их свойства</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Определение суммы двух целых неотрицательных чисел. Существование суммы, ее единственность. Операция сложения на множестве целых неотрицательных чисел. Законы сложения: коммутативный и ассоциативный. Понятия суммы и сложения в начальном курсе математики.</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Определение разности двух целых неотрицательных чисел. Условие существования разности, ее единственность. Операция вычитания на множестве целых неотрицательных чисел. Связь вычитания со сложением. Понятия разности и вычитания в начальном курсе математики.</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Определения произведения двух целых неотрицательных чисел. Существование произведения, его единственность. Операция умножения на множестве целых неотрицательных чисел. Законы умножения: коммутативный, ассоциативный, дистрибутивный относительно сложения и вычитания. Понятия произведения и умножения в начальном курсе математики.</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Определение частного целого неотрицательного числа и натурального. Условие существования частного, его единственность. Операция деления на множестве целых неотрицательных чисел. Связь деления с умножением. Понятия частного и деления в начальном курсе математики.</w:t>
      </w:r>
    </w:p>
    <w:p w:rsidR="0010628D"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Определение операции деления целого неотрицательного числа на натуральное число с остатком. Теорема о существовании и единственности частного и остатка.</w:t>
      </w:r>
    </w:p>
    <w:p w:rsidR="00C842F8" w:rsidRDefault="00C842F8" w:rsidP="00116206">
      <w:pPr>
        <w:spacing w:after="0" w:line="240" w:lineRule="auto"/>
        <w:ind w:firstLine="708"/>
        <w:jc w:val="both"/>
        <w:rPr>
          <w:rFonts w:ascii="Times New Roman" w:hAnsi="Times New Roman" w:cs="Times New Roman"/>
          <w:sz w:val="28"/>
          <w:szCs w:val="28"/>
        </w:rPr>
      </w:pP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6. </w:t>
      </w:r>
      <w:r w:rsidR="005F3DE8" w:rsidRPr="0037597A">
        <w:rPr>
          <w:rFonts w:ascii="Times New Roman" w:hAnsi="Times New Roman" w:cs="Times New Roman"/>
          <w:b/>
          <w:sz w:val="28"/>
          <w:szCs w:val="28"/>
        </w:rPr>
        <w:t>ДЕЛИМОСТЬ НАТУРАЛЬНЫХ ЧИСЕЛ</w:t>
      </w:r>
    </w:p>
    <w:p w:rsidR="0010628D" w:rsidRPr="0037597A" w:rsidRDefault="0010628D" w:rsidP="00116206">
      <w:pPr>
        <w:spacing w:after="0" w:line="240" w:lineRule="auto"/>
        <w:ind w:firstLine="708"/>
        <w:jc w:val="both"/>
        <w:rPr>
          <w:rFonts w:ascii="Times New Roman" w:hAnsi="Times New Roman" w:cs="Times New Roman"/>
          <w:b/>
          <w:bCs/>
          <w:sz w:val="28"/>
          <w:szCs w:val="28"/>
        </w:rPr>
      </w:pPr>
      <w:r w:rsidRPr="0037597A">
        <w:rPr>
          <w:rFonts w:ascii="Times New Roman" w:hAnsi="Times New Roman" w:cs="Times New Roman"/>
          <w:b/>
          <w:sz w:val="28"/>
          <w:szCs w:val="28"/>
        </w:rPr>
        <w:t xml:space="preserve">Тема 6.1. </w:t>
      </w:r>
      <w:r w:rsidRPr="0037597A">
        <w:rPr>
          <w:rFonts w:ascii="Times New Roman" w:hAnsi="Times New Roman" w:cs="Times New Roman"/>
          <w:b/>
          <w:bCs/>
          <w:sz w:val="28"/>
          <w:szCs w:val="28"/>
        </w:rPr>
        <w:t>Отношение делимости на множестве натуральных чисел и его свойства</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отношение делимости на множестве натуральных чисел, свойства. Теоремы о делимости суммы, разности и произведения. Признак делимости Паскаля. Признаки делимости на 2, 3, 4, 5, 9, 25.</w:t>
      </w:r>
    </w:p>
    <w:p w:rsidR="0010628D" w:rsidRPr="0037597A" w:rsidRDefault="0010628D" w:rsidP="00116206">
      <w:pPr>
        <w:spacing w:after="0" w:line="240" w:lineRule="auto"/>
        <w:ind w:firstLine="708"/>
        <w:jc w:val="both"/>
        <w:rPr>
          <w:rFonts w:ascii="Times New Roman" w:hAnsi="Times New Roman" w:cs="Times New Roman"/>
          <w:b/>
          <w:bCs/>
          <w:sz w:val="28"/>
          <w:szCs w:val="28"/>
        </w:rPr>
      </w:pPr>
      <w:r w:rsidRPr="0037597A">
        <w:rPr>
          <w:rFonts w:ascii="Times New Roman" w:hAnsi="Times New Roman" w:cs="Times New Roman"/>
          <w:b/>
          <w:sz w:val="28"/>
          <w:szCs w:val="28"/>
        </w:rPr>
        <w:t>Тема 6.2.</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Простые и составные числа</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Простые и составные числа. Теорема о существовании простого делителя у всякого натурального числа, большего единицы. Решето Эратосфена. Теорема: если </w:t>
      </w:r>
      <w:r w:rsidRPr="0037597A">
        <w:rPr>
          <w:rFonts w:ascii="Times New Roman" w:hAnsi="Times New Roman" w:cs="Times New Roman"/>
          <w:i/>
          <w:sz w:val="28"/>
          <w:szCs w:val="28"/>
        </w:rPr>
        <w:t>р</w:t>
      </w:r>
      <w:r w:rsidRPr="0037597A">
        <w:rPr>
          <w:rFonts w:ascii="Times New Roman" w:hAnsi="Times New Roman" w:cs="Times New Roman"/>
          <w:sz w:val="28"/>
          <w:szCs w:val="28"/>
        </w:rPr>
        <w:t xml:space="preserve"> – натуральное число, большее единицы, не делится ни на одно из простых чисел, не превышающих </w:t>
      </w:r>
      <w:r w:rsidRPr="0037597A">
        <w:rPr>
          <w:rFonts w:ascii="Times New Roman" w:hAnsi="Times New Roman" w:cs="Times New Roman"/>
          <w:position w:val="-12"/>
          <w:sz w:val="28"/>
          <w:szCs w:val="28"/>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4pt" o:ole="">
            <v:imagedata r:id="rId9" o:title=""/>
          </v:shape>
          <o:OLEObject Type="Embed" ProgID="Equation.3" ShapeID="_x0000_i1025" DrawAspect="Content" ObjectID="_1707550584" r:id="rId10"/>
        </w:object>
      </w:r>
      <w:r w:rsidRPr="0037597A">
        <w:rPr>
          <w:rFonts w:ascii="Times New Roman" w:hAnsi="Times New Roman" w:cs="Times New Roman"/>
          <w:i/>
          <w:sz w:val="28"/>
          <w:szCs w:val="28"/>
        </w:rPr>
        <w:t xml:space="preserve"> </w:t>
      </w:r>
      <w:r w:rsidRPr="0037597A">
        <w:rPr>
          <w:rFonts w:ascii="Times New Roman" w:hAnsi="Times New Roman" w:cs="Times New Roman"/>
          <w:sz w:val="28"/>
          <w:szCs w:val="28"/>
        </w:rPr>
        <w:t xml:space="preserve">, то </w:t>
      </w:r>
      <w:r w:rsidRPr="0037597A">
        <w:rPr>
          <w:rFonts w:ascii="Times New Roman" w:hAnsi="Times New Roman" w:cs="Times New Roman"/>
          <w:i/>
          <w:iCs/>
          <w:sz w:val="28"/>
          <w:szCs w:val="28"/>
        </w:rPr>
        <w:t>р</w:t>
      </w:r>
      <w:r w:rsidRPr="0037597A">
        <w:rPr>
          <w:rFonts w:ascii="Times New Roman" w:hAnsi="Times New Roman" w:cs="Times New Roman"/>
          <w:iCs/>
          <w:sz w:val="28"/>
          <w:szCs w:val="28"/>
        </w:rPr>
        <w:t xml:space="preserve"> </w:t>
      </w:r>
      <w:r w:rsidRPr="0037597A">
        <w:rPr>
          <w:rFonts w:ascii="Times New Roman" w:hAnsi="Times New Roman" w:cs="Times New Roman"/>
          <w:sz w:val="28"/>
          <w:szCs w:val="28"/>
        </w:rPr>
        <w:t>–</w:t>
      </w:r>
      <w:r w:rsidRPr="0037597A">
        <w:rPr>
          <w:rFonts w:ascii="Times New Roman" w:hAnsi="Times New Roman" w:cs="Times New Roman"/>
          <w:iCs/>
          <w:sz w:val="28"/>
          <w:szCs w:val="28"/>
        </w:rPr>
        <w:t xml:space="preserve"> </w:t>
      </w:r>
      <w:r w:rsidRPr="0037597A">
        <w:rPr>
          <w:rFonts w:ascii="Times New Roman" w:hAnsi="Times New Roman" w:cs="Times New Roman"/>
          <w:sz w:val="28"/>
          <w:szCs w:val="28"/>
        </w:rPr>
        <w:t xml:space="preserve">простое число. Теорема о бесконечности множества простых чисел. </w:t>
      </w: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Тема 6.3.</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Общие кратные и общие делители. Способы нахождения наименьшего общего кратного и наибольшего общего делителя</w:t>
      </w:r>
    </w:p>
    <w:p w:rsidR="00856282" w:rsidRDefault="0010628D" w:rsidP="00906B85">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Общее кратное, наименьшее общее кратное. Общие делители, наибольший общий делитель. Взаимно простые числа. Свойства наименьшего общего кратного и наибольшего общего делителя. Признак делимости на составное число.</w:t>
      </w:r>
    </w:p>
    <w:p w:rsidR="00906B85" w:rsidRPr="0037597A" w:rsidRDefault="00906B85" w:rsidP="00906B85">
      <w:pPr>
        <w:spacing w:after="0" w:line="240" w:lineRule="auto"/>
        <w:ind w:firstLine="708"/>
        <w:jc w:val="both"/>
        <w:rPr>
          <w:rFonts w:ascii="Times New Roman" w:hAnsi="Times New Roman" w:cs="Times New Roman"/>
          <w:sz w:val="28"/>
          <w:szCs w:val="28"/>
        </w:rPr>
      </w:pPr>
    </w:p>
    <w:p w:rsidR="0010628D" w:rsidRPr="0037597A" w:rsidRDefault="0010628D" w:rsidP="00906B85">
      <w:pPr>
        <w:spacing w:after="0" w:line="240" w:lineRule="auto"/>
        <w:ind w:left="141" w:firstLine="567"/>
        <w:jc w:val="both"/>
        <w:rPr>
          <w:rFonts w:ascii="Times New Roman" w:hAnsi="Times New Roman" w:cs="Times New Roman"/>
          <w:b/>
          <w:bCs/>
          <w:sz w:val="28"/>
          <w:szCs w:val="28"/>
        </w:rPr>
      </w:pPr>
      <w:r w:rsidRPr="0037597A">
        <w:rPr>
          <w:rFonts w:ascii="Times New Roman" w:hAnsi="Times New Roman" w:cs="Times New Roman"/>
          <w:b/>
          <w:sz w:val="28"/>
          <w:szCs w:val="28"/>
        </w:rPr>
        <w:t>Раздел 7.</w:t>
      </w:r>
      <w:r w:rsidRPr="0037597A">
        <w:rPr>
          <w:rFonts w:ascii="Times New Roman" w:hAnsi="Times New Roman" w:cs="Times New Roman"/>
          <w:b/>
          <w:bCs/>
          <w:sz w:val="28"/>
          <w:szCs w:val="28"/>
        </w:rPr>
        <w:t xml:space="preserve"> </w:t>
      </w:r>
      <w:r w:rsidR="005F3DE8" w:rsidRPr="0037597A">
        <w:rPr>
          <w:rFonts w:ascii="Times New Roman" w:hAnsi="Times New Roman" w:cs="Times New Roman"/>
          <w:b/>
          <w:bCs/>
          <w:sz w:val="28"/>
          <w:szCs w:val="28"/>
        </w:rPr>
        <w:t>РАСШИРЕНИЕ МНОЖЕСТВА НАТУРАЛЬНЫХ ЧИСЕЛ</w:t>
      </w:r>
    </w:p>
    <w:p w:rsidR="0010628D" w:rsidRPr="0037597A" w:rsidRDefault="0010628D" w:rsidP="00906B85">
      <w:pPr>
        <w:spacing w:after="0" w:line="240" w:lineRule="auto"/>
        <w:ind w:left="141" w:firstLine="567"/>
        <w:jc w:val="both"/>
        <w:rPr>
          <w:rFonts w:ascii="Times New Roman" w:hAnsi="Times New Roman" w:cs="Times New Roman"/>
          <w:b/>
          <w:sz w:val="28"/>
          <w:szCs w:val="28"/>
        </w:rPr>
      </w:pPr>
      <w:r w:rsidRPr="0037597A">
        <w:rPr>
          <w:rFonts w:ascii="Times New Roman" w:hAnsi="Times New Roman" w:cs="Times New Roman"/>
          <w:b/>
          <w:sz w:val="28"/>
          <w:szCs w:val="28"/>
        </w:rPr>
        <w:t>Тема 7.1.</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Множество рациональных чисел</w:t>
      </w:r>
    </w:p>
    <w:p w:rsidR="00845CD6"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Измерение отрезков. Понятие </w:t>
      </w:r>
      <w:r w:rsidR="00E405E4">
        <w:rPr>
          <w:rFonts w:ascii="Times New Roman" w:hAnsi="Times New Roman" w:cs="Times New Roman"/>
          <w:sz w:val="28"/>
          <w:szCs w:val="28"/>
        </w:rPr>
        <w:t xml:space="preserve">обыкновенной </w:t>
      </w:r>
      <w:r w:rsidRPr="0037597A">
        <w:rPr>
          <w:rFonts w:ascii="Times New Roman" w:hAnsi="Times New Roman" w:cs="Times New Roman"/>
          <w:sz w:val="28"/>
          <w:szCs w:val="28"/>
        </w:rPr>
        <w:t xml:space="preserve">дроби. Равные дроби. Отношение равенства на множестве дробей. </w:t>
      </w:r>
    </w:p>
    <w:p w:rsidR="0010628D"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положительн</w:t>
      </w:r>
      <w:r w:rsidR="00E405E4">
        <w:rPr>
          <w:rFonts w:ascii="Times New Roman" w:hAnsi="Times New Roman" w:cs="Times New Roman"/>
          <w:sz w:val="28"/>
          <w:szCs w:val="28"/>
        </w:rPr>
        <w:t>ого</w:t>
      </w:r>
      <w:r w:rsidRPr="0037597A">
        <w:rPr>
          <w:rFonts w:ascii="Times New Roman" w:hAnsi="Times New Roman" w:cs="Times New Roman"/>
          <w:sz w:val="28"/>
          <w:szCs w:val="28"/>
        </w:rPr>
        <w:t xml:space="preserve"> рациональн</w:t>
      </w:r>
      <w:r w:rsidR="00E405E4">
        <w:rPr>
          <w:rFonts w:ascii="Times New Roman" w:hAnsi="Times New Roman" w:cs="Times New Roman"/>
          <w:sz w:val="28"/>
          <w:szCs w:val="28"/>
        </w:rPr>
        <w:t>ого</w:t>
      </w:r>
      <w:r w:rsidRPr="0037597A">
        <w:rPr>
          <w:rFonts w:ascii="Times New Roman" w:hAnsi="Times New Roman" w:cs="Times New Roman"/>
          <w:sz w:val="28"/>
          <w:szCs w:val="28"/>
        </w:rPr>
        <w:t xml:space="preserve"> числ</w:t>
      </w:r>
      <w:r w:rsidR="00E405E4">
        <w:rPr>
          <w:rFonts w:ascii="Times New Roman" w:hAnsi="Times New Roman" w:cs="Times New Roman"/>
          <w:sz w:val="28"/>
          <w:szCs w:val="28"/>
        </w:rPr>
        <w:t>а</w:t>
      </w:r>
      <w:r w:rsidRPr="0037597A">
        <w:rPr>
          <w:rFonts w:ascii="Times New Roman" w:hAnsi="Times New Roman" w:cs="Times New Roman"/>
          <w:sz w:val="28"/>
          <w:szCs w:val="28"/>
        </w:rPr>
        <w:t xml:space="preserve">. Запись рационального числа в виде несократимой </w:t>
      </w:r>
      <w:r w:rsidR="00CF1824">
        <w:rPr>
          <w:rFonts w:ascii="Times New Roman" w:hAnsi="Times New Roman" w:cs="Times New Roman"/>
          <w:sz w:val="28"/>
          <w:szCs w:val="28"/>
        </w:rPr>
        <w:t xml:space="preserve">обыкновенной </w:t>
      </w:r>
      <w:r w:rsidRPr="0037597A">
        <w:rPr>
          <w:rFonts w:ascii="Times New Roman" w:hAnsi="Times New Roman" w:cs="Times New Roman"/>
          <w:sz w:val="28"/>
          <w:szCs w:val="28"/>
        </w:rPr>
        <w:t>дроби.</w:t>
      </w:r>
    </w:p>
    <w:p w:rsidR="00A105D9" w:rsidRDefault="00845CD6" w:rsidP="007048A3">
      <w:pPr>
        <w:spacing w:after="0" w:line="240" w:lineRule="auto"/>
        <w:ind w:left="567" w:firstLine="141"/>
        <w:jc w:val="both"/>
        <w:rPr>
          <w:rFonts w:ascii="Times New Roman" w:hAnsi="Times New Roman" w:cs="Times New Roman"/>
          <w:sz w:val="28"/>
          <w:szCs w:val="28"/>
        </w:rPr>
      </w:pPr>
      <w:r w:rsidRPr="0037597A">
        <w:rPr>
          <w:rFonts w:ascii="Times New Roman" w:hAnsi="Times New Roman" w:cs="Times New Roman"/>
          <w:sz w:val="28"/>
          <w:szCs w:val="28"/>
        </w:rPr>
        <w:t>Арифметические действия нал обыкновенными дробями. Законы</w:t>
      </w:r>
    </w:p>
    <w:p w:rsidR="00845CD6" w:rsidRDefault="005863A9" w:rsidP="00A105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845CD6" w:rsidRPr="0037597A">
        <w:rPr>
          <w:rFonts w:ascii="Times New Roman" w:hAnsi="Times New Roman" w:cs="Times New Roman"/>
          <w:sz w:val="28"/>
          <w:szCs w:val="28"/>
        </w:rPr>
        <w:t>ложения</w:t>
      </w:r>
      <w:r>
        <w:rPr>
          <w:rFonts w:ascii="Times New Roman" w:hAnsi="Times New Roman" w:cs="Times New Roman"/>
          <w:sz w:val="28"/>
          <w:szCs w:val="28"/>
        </w:rPr>
        <w:t>,</w:t>
      </w:r>
      <w:r w:rsidR="00845CD6" w:rsidRPr="0037597A">
        <w:rPr>
          <w:rFonts w:ascii="Times New Roman" w:hAnsi="Times New Roman" w:cs="Times New Roman"/>
          <w:sz w:val="28"/>
          <w:szCs w:val="28"/>
        </w:rPr>
        <w:t xml:space="preserve"> умножения</w:t>
      </w:r>
      <w:r w:rsidR="004923C1" w:rsidRPr="007048A3">
        <w:rPr>
          <w:rFonts w:ascii="Times New Roman" w:hAnsi="Times New Roman" w:cs="Times New Roman"/>
          <w:sz w:val="28"/>
          <w:szCs w:val="28"/>
        </w:rPr>
        <w:t xml:space="preserve"> </w:t>
      </w:r>
      <w:r w:rsidR="007048A3" w:rsidRPr="007048A3">
        <w:rPr>
          <w:rFonts w:ascii="Times New Roman" w:hAnsi="Times New Roman" w:cs="Times New Roman"/>
          <w:sz w:val="28"/>
          <w:szCs w:val="28"/>
        </w:rPr>
        <w:t>(</w:t>
      </w:r>
      <w:r w:rsidR="007048A3" w:rsidRPr="0037597A">
        <w:rPr>
          <w:rFonts w:ascii="Times New Roman" w:hAnsi="Times New Roman" w:cs="Times New Roman"/>
          <w:sz w:val="28"/>
          <w:szCs w:val="28"/>
        </w:rPr>
        <w:t>коммутативный, ассоциативный, дистрибутивный</w:t>
      </w:r>
      <w:r w:rsidR="007048A3">
        <w:rPr>
          <w:rFonts w:ascii="Times New Roman" w:hAnsi="Times New Roman" w:cs="Times New Roman"/>
          <w:sz w:val="28"/>
          <w:szCs w:val="28"/>
        </w:rPr>
        <w:t>).</w:t>
      </w:r>
    </w:p>
    <w:p w:rsidR="00845CD6" w:rsidRDefault="00607EF6" w:rsidP="00D45C5E">
      <w:pPr>
        <w:spacing w:after="0" w:line="240" w:lineRule="auto"/>
        <w:ind w:left="141" w:firstLine="567"/>
        <w:jc w:val="both"/>
        <w:rPr>
          <w:rFonts w:ascii="Times New Roman" w:hAnsi="Times New Roman" w:cs="Times New Roman"/>
          <w:sz w:val="28"/>
          <w:szCs w:val="28"/>
        </w:rPr>
      </w:pPr>
      <w:r>
        <w:rPr>
          <w:rFonts w:ascii="Times New Roman" w:hAnsi="Times New Roman" w:cs="Times New Roman"/>
          <w:sz w:val="28"/>
          <w:szCs w:val="28"/>
        </w:rPr>
        <w:t xml:space="preserve">Понятие десятичной дроби. </w:t>
      </w:r>
      <w:r w:rsidR="00D45C5E" w:rsidRPr="00D944AF">
        <w:rPr>
          <w:rFonts w:ascii="Times New Roman" w:hAnsi="Times New Roman" w:cs="Times New Roman"/>
          <w:sz w:val="28"/>
          <w:szCs w:val="28"/>
        </w:rPr>
        <w:t>Преобразование обыкновенных дробей в десятичные дроби. Бесконечные периодические десятичные дроби.</w:t>
      </w:r>
    </w:p>
    <w:p w:rsidR="00D45C5E" w:rsidRPr="00546D9A" w:rsidRDefault="00D45C5E" w:rsidP="00D45C5E">
      <w:pPr>
        <w:spacing w:after="0" w:line="240" w:lineRule="auto"/>
        <w:ind w:left="141" w:firstLine="567"/>
        <w:jc w:val="both"/>
        <w:rPr>
          <w:rFonts w:ascii="Times New Roman" w:hAnsi="Times New Roman" w:cs="Times New Roman"/>
          <w:sz w:val="28"/>
          <w:szCs w:val="28"/>
        </w:rPr>
      </w:pPr>
      <w:r w:rsidRPr="0037597A">
        <w:rPr>
          <w:rFonts w:ascii="Times New Roman" w:hAnsi="Times New Roman" w:cs="Times New Roman"/>
          <w:sz w:val="28"/>
          <w:szCs w:val="28"/>
        </w:rPr>
        <w:t xml:space="preserve">Арифметические действия </w:t>
      </w:r>
      <w:r w:rsidRPr="00546D9A">
        <w:rPr>
          <w:rFonts w:ascii="Times New Roman" w:hAnsi="Times New Roman" w:cs="Times New Roman"/>
          <w:sz w:val="28"/>
          <w:szCs w:val="28"/>
        </w:rPr>
        <w:t>над десятичными дробями.</w:t>
      </w:r>
    </w:p>
    <w:p w:rsidR="00D45C5E" w:rsidRPr="00856282" w:rsidRDefault="00D45C5E" w:rsidP="00D45C5E">
      <w:pPr>
        <w:spacing w:after="0" w:line="240" w:lineRule="auto"/>
        <w:ind w:left="141" w:firstLine="567"/>
        <w:jc w:val="both"/>
        <w:rPr>
          <w:rFonts w:ascii="Times New Roman" w:hAnsi="Times New Roman" w:cs="Times New Roman"/>
          <w:sz w:val="28"/>
          <w:szCs w:val="28"/>
        </w:rPr>
      </w:pPr>
      <w:r w:rsidRPr="00546D9A">
        <w:rPr>
          <w:rFonts w:ascii="Times New Roman" w:hAnsi="Times New Roman" w:cs="Times New Roman"/>
          <w:sz w:val="28"/>
          <w:szCs w:val="28"/>
        </w:rPr>
        <w:t>Понятие процента.</w:t>
      </w:r>
      <w:r w:rsidRPr="004F2E6B">
        <w:rPr>
          <w:rFonts w:ascii="Times New Roman" w:hAnsi="Times New Roman" w:cs="Times New Roman"/>
          <w:sz w:val="28"/>
          <w:szCs w:val="28"/>
          <w:highlight w:val="yellow"/>
        </w:rPr>
        <w:t xml:space="preserve"> </w:t>
      </w:r>
    </w:p>
    <w:p w:rsidR="00845CD6" w:rsidRDefault="00022EEA"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7.</w:t>
      </w:r>
      <w:r>
        <w:rPr>
          <w:rFonts w:ascii="Times New Roman" w:hAnsi="Times New Roman" w:cs="Times New Roman"/>
          <w:b/>
          <w:sz w:val="28"/>
          <w:szCs w:val="28"/>
        </w:rPr>
        <w:t>2</w:t>
      </w:r>
      <w:r w:rsidRPr="0037597A">
        <w:rPr>
          <w:rFonts w:ascii="Times New Roman" w:hAnsi="Times New Roman" w:cs="Times New Roman"/>
          <w:b/>
          <w:sz w:val="28"/>
          <w:szCs w:val="28"/>
        </w:rPr>
        <w:t>.</w:t>
      </w:r>
      <w:r w:rsidRPr="0037597A">
        <w:rPr>
          <w:rFonts w:ascii="Times New Roman" w:hAnsi="Times New Roman" w:cs="Times New Roman"/>
          <w:sz w:val="28"/>
          <w:szCs w:val="28"/>
        </w:rPr>
        <w:t xml:space="preserve"> </w:t>
      </w:r>
      <w:r>
        <w:rPr>
          <w:rFonts w:ascii="Times New Roman" w:hAnsi="Times New Roman" w:cs="Times New Roman"/>
          <w:b/>
          <w:bCs/>
          <w:sz w:val="28"/>
          <w:szCs w:val="28"/>
        </w:rPr>
        <w:t>Множество действительных чисел</w:t>
      </w:r>
    </w:p>
    <w:p w:rsidR="00140B03" w:rsidRDefault="006960D9" w:rsidP="00440EB3">
      <w:pPr>
        <w:spacing w:after="0" w:line="240" w:lineRule="auto"/>
        <w:ind w:firstLine="567"/>
        <w:jc w:val="both"/>
        <w:rPr>
          <w:rFonts w:ascii="Times New Roman" w:hAnsi="Times New Roman" w:cs="Times New Roman"/>
          <w:sz w:val="28"/>
          <w:szCs w:val="28"/>
        </w:rPr>
      </w:pPr>
      <w:r w:rsidRPr="006960D9">
        <w:rPr>
          <w:rFonts w:ascii="Times New Roman" w:hAnsi="Times New Roman" w:cs="Times New Roman"/>
          <w:sz w:val="28"/>
          <w:szCs w:val="28"/>
        </w:rPr>
        <w:t xml:space="preserve">Измерение длины отрезка, несоизмеримого с единичным отрезком. </w:t>
      </w:r>
      <w:r w:rsidR="00D82CED" w:rsidRPr="006960D9">
        <w:rPr>
          <w:rFonts w:ascii="Times New Roman" w:hAnsi="Times New Roman" w:cs="Times New Roman"/>
          <w:sz w:val="28"/>
          <w:szCs w:val="28"/>
        </w:rPr>
        <w:t>Иррациональные числа.</w:t>
      </w:r>
      <w:r w:rsidR="00D82CED">
        <w:rPr>
          <w:rFonts w:ascii="Times New Roman" w:hAnsi="Times New Roman" w:cs="Times New Roman"/>
          <w:sz w:val="28"/>
          <w:szCs w:val="28"/>
        </w:rPr>
        <w:t xml:space="preserve"> </w:t>
      </w:r>
      <w:r w:rsidRPr="006960D9">
        <w:rPr>
          <w:rFonts w:ascii="Times New Roman" w:hAnsi="Times New Roman" w:cs="Times New Roman"/>
          <w:sz w:val="28"/>
          <w:szCs w:val="28"/>
        </w:rPr>
        <w:t xml:space="preserve">Бесконечные </w:t>
      </w:r>
      <w:r w:rsidR="008D05E8">
        <w:rPr>
          <w:rFonts w:ascii="Times New Roman" w:hAnsi="Times New Roman" w:cs="Times New Roman"/>
          <w:sz w:val="28"/>
          <w:szCs w:val="28"/>
        </w:rPr>
        <w:t xml:space="preserve">непериодические </w:t>
      </w:r>
      <w:r w:rsidRPr="006960D9">
        <w:rPr>
          <w:rFonts w:ascii="Times New Roman" w:hAnsi="Times New Roman" w:cs="Times New Roman"/>
          <w:sz w:val="28"/>
          <w:szCs w:val="28"/>
        </w:rPr>
        <w:t xml:space="preserve">десятичные дроби. </w:t>
      </w:r>
    </w:p>
    <w:p w:rsidR="006960D9" w:rsidRPr="006960D9" w:rsidRDefault="006960D9" w:rsidP="00A105D9">
      <w:pPr>
        <w:spacing w:after="0" w:line="240" w:lineRule="auto"/>
        <w:jc w:val="both"/>
        <w:rPr>
          <w:rFonts w:ascii="Times New Roman" w:hAnsi="Times New Roman" w:cs="Times New Roman"/>
          <w:sz w:val="28"/>
          <w:szCs w:val="28"/>
        </w:rPr>
      </w:pPr>
      <w:r w:rsidRPr="006960D9">
        <w:rPr>
          <w:rFonts w:ascii="Times New Roman" w:hAnsi="Times New Roman" w:cs="Times New Roman"/>
          <w:sz w:val="28"/>
          <w:szCs w:val="28"/>
        </w:rPr>
        <w:t xml:space="preserve">Действительные числа. </w:t>
      </w:r>
      <w:r w:rsidR="00140B03">
        <w:rPr>
          <w:rFonts w:ascii="Times New Roman" w:hAnsi="Times New Roman" w:cs="Times New Roman"/>
          <w:sz w:val="28"/>
          <w:szCs w:val="28"/>
        </w:rPr>
        <w:t>Абсолютная величина действительного числа.</w:t>
      </w:r>
    </w:p>
    <w:p w:rsidR="00D45C5E" w:rsidRDefault="00D45C5E" w:rsidP="00856282">
      <w:pPr>
        <w:spacing w:after="0" w:line="240" w:lineRule="auto"/>
        <w:ind w:firstLine="708"/>
        <w:jc w:val="both"/>
        <w:rPr>
          <w:rFonts w:ascii="Times New Roman" w:hAnsi="Times New Roman" w:cs="Times New Roman"/>
          <w:b/>
          <w:sz w:val="28"/>
          <w:szCs w:val="28"/>
        </w:rPr>
      </w:pPr>
    </w:p>
    <w:p w:rsidR="0010628D" w:rsidRPr="0037597A" w:rsidRDefault="0010628D" w:rsidP="00856282">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8. </w:t>
      </w:r>
      <w:r w:rsidR="005F3DE8" w:rsidRPr="0037597A">
        <w:rPr>
          <w:rFonts w:ascii="Times New Roman" w:hAnsi="Times New Roman" w:cs="Times New Roman"/>
          <w:b/>
          <w:sz w:val="28"/>
          <w:szCs w:val="28"/>
        </w:rPr>
        <w:t>ЭЛЕМЕНТЫ ГЕОМЕТРИИ</w:t>
      </w: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Тема 8.1.</w:t>
      </w:r>
      <w:r w:rsidRPr="0037597A">
        <w:rPr>
          <w:rFonts w:ascii="Times New Roman" w:hAnsi="Times New Roman" w:cs="Times New Roman"/>
          <w:sz w:val="28"/>
          <w:szCs w:val="28"/>
        </w:rPr>
        <w:t xml:space="preserve"> </w:t>
      </w:r>
      <w:r w:rsidRPr="0037597A">
        <w:rPr>
          <w:rFonts w:ascii="Times New Roman" w:hAnsi="Times New Roman" w:cs="Times New Roman"/>
          <w:b/>
          <w:bCs/>
          <w:sz w:val="28"/>
          <w:szCs w:val="28"/>
        </w:rPr>
        <w:t>Из истории возникновения и развития геометрии</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Зарождение геометрии. «Начала» Евклида.</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Основные геометрические </w:t>
      </w:r>
      <w:r w:rsidR="006577AA">
        <w:rPr>
          <w:rFonts w:ascii="Times New Roman" w:hAnsi="Times New Roman" w:cs="Times New Roman"/>
          <w:sz w:val="28"/>
          <w:szCs w:val="28"/>
        </w:rPr>
        <w:t>понятия</w:t>
      </w:r>
      <w:r w:rsidRPr="0037597A">
        <w:rPr>
          <w:rFonts w:ascii="Times New Roman" w:hAnsi="Times New Roman" w:cs="Times New Roman"/>
          <w:sz w:val="28"/>
          <w:szCs w:val="28"/>
        </w:rPr>
        <w:t xml:space="preserve"> – </w:t>
      </w:r>
      <w:r w:rsidR="00A07F48" w:rsidRPr="0037597A">
        <w:rPr>
          <w:rFonts w:ascii="Times New Roman" w:hAnsi="Times New Roman" w:cs="Times New Roman"/>
          <w:sz w:val="28"/>
          <w:szCs w:val="28"/>
        </w:rPr>
        <w:t>точка</w:t>
      </w:r>
      <w:r w:rsidR="00A07F48">
        <w:rPr>
          <w:rFonts w:ascii="Times New Roman" w:hAnsi="Times New Roman" w:cs="Times New Roman"/>
          <w:sz w:val="28"/>
          <w:szCs w:val="28"/>
        </w:rPr>
        <w:t xml:space="preserve">, прямая </w:t>
      </w:r>
      <w:r w:rsidR="00A07F48" w:rsidRPr="0037597A">
        <w:rPr>
          <w:rFonts w:ascii="Times New Roman" w:hAnsi="Times New Roman" w:cs="Times New Roman"/>
          <w:sz w:val="28"/>
          <w:szCs w:val="28"/>
        </w:rPr>
        <w:t>линия</w:t>
      </w:r>
      <w:r w:rsidR="00D944AF">
        <w:rPr>
          <w:rFonts w:ascii="Times New Roman" w:hAnsi="Times New Roman" w:cs="Times New Roman"/>
          <w:sz w:val="28"/>
          <w:szCs w:val="28"/>
        </w:rPr>
        <w:t>,</w:t>
      </w:r>
      <w:r w:rsidR="00A07F48">
        <w:rPr>
          <w:rFonts w:ascii="Times New Roman" w:hAnsi="Times New Roman" w:cs="Times New Roman"/>
          <w:sz w:val="28"/>
          <w:szCs w:val="28"/>
        </w:rPr>
        <w:t xml:space="preserve"> плоскость</w:t>
      </w:r>
      <w:r w:rsidRPr="0037597A">
        <w:rPr>
          <w:rFonts w:ascii="Times New Roman" w:hAnsi="Times New Roman" w:cs="Times New Roman"/>
          <w:sz w:val="28"/>
          <w:szCs w:val="28"/>
        </w:rPr>
        <w:t>.</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 xml:space="preserve">Тема 8.2. </w:t>
      </w:r>
      <w:r w:rsidRPr="0037597A">
        <w:rPr>
          <w:rFonts w:ascii="Times New Roman" w:hAnsi="Times New Roman" w:cs="Times New Roman"/>
          <w:b/>
          <w:bCs/>
          <w:sz w:val="28"/>
          <w:szCs w:val="28"/>
        </w:rPr>
        <w:t>Свойства геометрических фигур на плоскости</w:t>
      </w:r>
    </w:p>
    <w:p w:rsidR="0010628D"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 xml:space="preserve">Понятие геометрической фигуры. Выпуклые и невыпуклые фигуры. Основные свойства отрезка, угла, треугольника, четырехугольника, параллелограмма, ромба, прямоугольника, квадрата, трапеции, окружности и круга. </w:t>
      </w:r>
    </w:p>
    <w:p w:rsidR="00116206" w:rsidRDefault="006960D9"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8.</w:t>
      </w:r>
      <w:r>
        <w:rPr>
          <w:rFonts w:ascii="Times New Roman" w:hAnsi="Times New Roman" w:cs="Times New Roman"/>
          <w:b/>
          <w:sz w:val="28"/>
          <w:szCs w:val="28"/>
        </w:rPr>
        <w:t>3</w:t>
      </w:r>
      <w:r w:rsidRPr="0037597A">
        <w:rPr>
          <w:rFonts w:ascii="Times New Roman" w:hAnsi="Times New Roman" w:cs="Times New Roman"/>
          <w:b/>
          <w:sz w:val="28"/>
          <w:szCs w:val="28"/>
        </w:rPr>
        <w:t>.</w:t>
      </w:r>
      <w:r w:rsidRPr="006960D9">
        <w:rPr>
          <w:rFonts w:ascii="Times New Roman" w:hAnsi="Times New Roman" w:cs="Times New Roman"/>
          <w:sz w:val="28"/>
          <w:szCs w:val="28"/>
        </w:rPr>
        <w:t xml:space="preserve"> </w:t>
      </w:r>
      <w:r w:rsidRPr="006960D9">
        <w:rPr>
          <w:rFonts w:ascii="Times New Roman" w:hAnsi="Times New Roman" w:cs="Times New Roman"/>
          <w:b/>
          <w:bCs/>
          <w:sz w:val="28"/>
          <w:szCs w:val="28"/>
        </w:rPr>
        <w:t>Построение фигур с помощью циркуля и линейки на плоскости</w:t>
      </w:r>
    </w:p>
    <w:p w:rsidR="006960D9" w:rsidRPr="006960D9" w:rsidRDefault="006960D9" w:rsidP="001162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 на построение фигур с помощью циркуля и линейки на плоскости.</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8.</w:t>
      </w:r>
      <w:r w:rsidR="006960D9">
        <w:rPr>
          <w:rFonts w:ascii="Times New Roman" w:hAnsi="Times New Roman" w:cs="Times New Roman"/>
          <w:b/>
          <w:sz w:val="28"/>
          <w:szCs w:val="28"/>
        </w:rPr>
        <w:t>4</w:t>
      </w:r>
      <w:r w:rsidRPr="0037597A">
        <w:rPr>
          <w:rFonts w:ascii="Times New Roman" w:hAnsi="Times New Roman" w:cs="Times New Roman"/>
          <w:b/>
          <w:sz w:val="28"/>
          <w:szCs w:val="28"/>
        </w:rPr>
        <w:t xml:space="preserve">. </w:t>
      </w:r>
      <w:r w:rsidRPr="0037597A">
        <w:rPr>
          <w:rFonts w:ascii="Times New Roman" w:hAnsi="Times New Roman" w:cs="Times New Roman"/>
          <w:b/>
          <w:bCs/>
          <w:sz w:val="28"/>
          <w:szCs w:val="28"/>
        </w:rPr>
        <w:t>Многогранники и тела вращения</w:t>
      </w:r>
    </w:p>
    <w:p w:rsidR="0010628D" w:rsidRPr="0037597A" w:rsidRDefault="0010628D" w:rsidP="00856282">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Понятие многогранника. Виды выпуклых многогранников. Развертка многогранника. Изображение на плоскости призмы и пирамиды. Правильные многогранники.</w:t>
      </w:r>
    </w:p>
    <w:p w:rsidR="0010628D" w:rsidRDefault="0010628D" w:rsidP="00906B85">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sz w:val="28"/>
          <w:szCs w:val="28"/>
        </w:rPr>
        <w:t>Шар, цилиндр, конус, их основные свойства и изображение на плоскости.</w:t>
      </w:r>
      <w:r w:rsidRPr="0037597A">
        <w:rPr>
          <w:rFonts w:ascii="Times New Roman" w:hAnsi="Times New Roman" w:cs="Times New Roman"/>
          <w:b/>
          <w:sz w:val="28"/>
          <w:szCs w:val="28"/>
        </w:rPr>
        <w:t xml:space="preserve"> </w:t>
      </w:r>
    </w:p>
    <w:p w:rsidR="00906B85" w:rsidRPr="0037597A" w:rsidRDefault="00906B85" w:rsidP="00906B85">
      <w:pPr>
        <w:spacing w:after="0" w:line="240" w:lineRule="auto"/>
        <w:ind w:firstLine="708"/>
        <w:jc w:val="both"/>
        <w:rPr>
          <w:rFonts w:ascii="Times New Roman" w:hAnsi="Times New Roman" w:cs="Times New Roman"/>
          <w:b/>
          <w:sz w:val="28"/>
          <w:szCs w:val="28"/>
        </w:rPr>
      </w:pPr>
    </w:p>
    <w:p w:rsidR="0010628D" w:rsidRPr="0037597A" w:rsidRDefault="0010628D" w:rsidP="00856282">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 xml:space="preserve">Раздел 9. </w:t>
      </w:r>
      <w:r w:rsidR="005F3DE8" w:rsidRPr="0037597A">
        <w:rPr>
          <w:rFonts w:ascii="Times New Roman" w:hAnsi="Times New Roman" w:cs="Times New Roman"/>
          <w:b/>
          <w:sz w:val="28"/>
          <w:szCs w:val="28"/>
        </w:rPr>
        <w:t>ВЕЛИЧИНЫ И ИХ ИЗМЕРЕНИЕ. ТЕКСТОВЫЕ ЗАДАЧИ</w:t>
      </w: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Тема 9.1. Величины. Аксиоматическое построение теории аддитивных скалярных величин</w:t>
      </w: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Величины. Аксиоматическое построение теории аддитивных положительных скалярных величин. Понятие положительной скалярной величины. Линейный порядок на множестве величин данного рода. Сложение величин и умножение величины на число.</w:t>
      </w:r>
    </w:p>
    <w:p w:rsidR="0010628D" w:rsidRPr="00F401AD" w:rsidRDefault="0010628D" w:rsidP="00116206">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ab/>
        <w:t xml:space="preserve"> Подход к определению понятия величины и измерение величин, лежащих в основе школьного курса математики. Понятие величины и измерение величин в начальном курсе математики.</w:t>
      </w:r>
    </w:p>
    <w:p w:rsidR="0010628D" w:rsidRPr="0037597A" w:rsidRDefault="0010628D" w:rsidP="00116206">
      <w:pPr>
        <w:spacing w:after="0" w:line="240" w:lineRule="auto"/>
        <w:ind w:firstLine="708"/>
        <w:jc w:val="both"/>
        <w:rPr>
          <w:rFonts w:ascii="Times New Roman" w:hAnsi="Times New Roman" w:cs="Times New Roman"/>
          <w:b/>
          <w:sz w:val="28"/>
          <w:szCs w:val="28"/>
        </w:rPr>
      </w:pPr>
      <w:r w:rsidRPr="0037597A">
        <w:rPr>
          <w:rFonts w:ascii="Times New Roman" w:hAnsi="Times New Roman" w:cs="Times New Roman"/>
          <w:b/>
          <w:sz w:val="28"/>
          <w:szCs w:val="28"/>
        </w:rPr>
        <w:t xml:space="preserve">Тема 9.2. </w:t>
      </w:r>
      <w:r w:rsidRPr="0037597A">
        <w:rPr>
          <w:rFonts w:ascii="Times New Roman" w:hAnsi="Times New Roman" w:cs="Times New Roman"/>
          <w:sz w:val="28"/>
          <w:szCs w:val="28"/>
        </w:rPr>
        <w:t>Д</w:t>
      </w:r>
      <w:r w:rsidRPr="0037597A">
        <w:rPr>
          <w:rFonts w:ascii="Times New Roman" w:hAnsi="Times New Roman" w:cs="Times New Roman"/>
          <w:b/>
          <w:bCs/>
          <w:sz w:val="28"/>
          <w:szCs w:val="28"/>
        </w:rPr>
        <w:t>лина отрезка и ее измерение</w:t>
      </w:r>
      <w:r w:rsidR="00116206">
        <w:rPr>
          <w:rFonts w:ascii="Times New Roman" w:hAnsi="Times New Roman" w:cs="Times New Roman"/>
          <w:b/>
          <w:bCs/>
          <w:sz w:val="28"/>
          <w:szCs w:val="28"/>
        </w:rPr>
        <w:t>. Площадь фигуры и ее измерение</w:t>
      </w:r>
    </w:p>
    <w:p w:rsidR="00E9733C" w:rsidRDefault="0010628D" w:rsidP="00FE573F">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Длина отрезка и ее измерение.</w:t>
      </w:r>
      <w:r w:rsidR="00E9733C">
        <w:rPr>
          <w:rFonts w:ascii="Times New Roman" w:hAnsi="Times New Roman" w:cs="Times New Roman"/>
          <w:sz w:val="28"/>
          <w:szCs w:val="28"/>
        </w:rPr>
        <w:t xml:space="preserve"> </w:t>
      </w:r>
      <w:r w:rsidR="00E9733C">
        <w:rPr>
          <w:rFonts w:ascii="Times New Roman" w:hAnsi="Times New Roman" w:cs="Times New Roman"/>
          <w:bCs/>
          <w:sz w:val="28"/>
          <w:szCs w:val="28"/>
        </w:rPr>
        <w:t>С</w:t>
      </w:r>
      <w:r w:rsidR="00E9733C" w:rsidRPr="00E9733C">
        <w:rPr>
          <w:rFonts w:ascii="Times New Roman" w:hAnsi="Times New Roman" w:cs="Times New Roman"/>
          <w:bCs/>
          <w:sz w:val="28"/>
          <w:szCs w:val="28"/>
        </w:rPr>
        <w:t>истем</w:t>
      </w:r>
      <w:r w:rsidR="00E9733C">
        <w:rPr>
          <w:rFonts w:ascii="Times New Roman" w:hAnsi="Times New Roman" w:cs="Times New Roman"/>
          <w:bCs/>
          <w:sz w:val="28"/>
          <w:szCs w:val="28"/>
        </w:rPr>
        <w:t>а</w:t>
      </w:r>
      <w:r w:rsidR="00E9733C" w:rsidRPr="00E9733C">
        <w:rPr>
          <w:rFonts w:ascii="Times New Roman" w:hAnsi="Times New Roman" w:cs="Times New Roman"/>
          <w:bCs/>
          <w:sz w:val="28"/>
          <w:szCs w:val="28"/>
        </w:rPr>
        <w:t xml:space="preserve"> мер длины</w:t>
      </w:r>
      <w:r w:rsidR="00E9733C">
        <w:rPr>
          <w:rFonts w:ascii="Times New Roman" w:hAnsi="Times New Roman" w:cs="Times New Roman"/>
          <w:bCs/>
          <w:sz w:val="28"/>
          <w:szCs w:val="28"/>
        </w:rPr>
        <w:t>.</w:t>
      </w:r>
      <w:r w:rsidR="00FE573F">
        <w:rPr>
          <w:rFonts w:ascii="Times New Roman" w:hAnsi="Times New Roman" w:cs="Times New Roman"/>
          <w:bCs/>
          <w:sz w:val="28"/>
          <w:szCs w:val="28"/>
        </w:rPr>
        <w:t xml:space="preserve"> </w:t>
      </w:r>
      <w:r w:rsidR="00FE573F" w:rsidRPr="00E9733C">
        <w:rPr>
          <w:rFonts w:ascii="Times New Roman" w:hAnsi="Times New Roman" w:cs="Times New Roman"/>
          <w:sz w:val="28"/>
          <w:szCs w:val="28"/>
        </w:rPr>
        <w:t xml:space="preserve">Перевод числовых значений </w:t>
      </w:r>
      <w:r w:rsidR="00FE573F">
        <w:rPr>
          <w:rFonts w:ascii="Times New Roman" w:hAnsi="Times New Roman" w:cs="Times New Roman"/>
          <w:sz w:val="28"/>
          <w:szCs w:val="28"/>
        </w:rPr>
        <w:t>длины отрезка</w:t>
      </w:r>
      <w:r w:rsidR="00FE573F" w:rsidRPr="00E9733C">
        <w:rPr>
          <w:rFonts w:ascii="Times New Roman" w:hAnsi="Times New Roman" w:cs="Times New Roman"/>
          <w:sz w:val="28"/>
          <w:szCs w:val="28"/>
        </w:rPr>
        <w:t xml:space="preserve"> из одних единиц измерения в другие. Измерительны</w:t>
      </w:r>
      <w:r w:rsidR="00FE573F">
        <w:rPr>
          <w:rFonts w:ascii="Times New Roman" w:hAnsi="Times New Roman" w:cs="Times New Roman"/>
          <w:sz w:val="28"/>
          <w:szCs w:val="28"/>
        </w:rPr>
        <w:t>й</w:t>
      </w:r>
      <w:r w:rsidR="00FE573F" w:rsidRPr="00E9733C">
        <w:rPr>
          <w:rFonts w:ascii="Times New Roman" w:hAnsi="Times New Roman" w:cs="Times New Roman"/>
          <w:sz w:val="28"/>
          <w:szCs w:val="28"/>
        </w:rPr>
        <w:t xml:space="preserve"> инструмент</w:t>
      </w:r>
      <w:r w:rsidR="00FE573F">
        <w:rPr>
          <w:rFonts w:ascii="Times New Roman" w:hAnsi="Times New Roman" w:cs="Times New Roman"/>
          <w:sz w:val="28"/>
          <w:szCs w:val="28"/>
        </w:rPr>
        <w:t xml:space="preserve"> – линейка. </w:t>
      </w:r>
      <w:r w:rsidR="00FE573F" w:rsidRPr="00E9733C">
        <w:rPr>
          <w:rFonts w:ascii="Times New Roman" w:hAnsi="Times New Roman" w:cs="Times New Roman"/>
          <w:sz w:val="28"/>
          <w:szCs w:val="28"/>
        </w:rPr>
        <w:t xml:space="preserve">Сравнение числовых значений </w:t>
      </w:r>
      <w:r w:rsidR="00FE573F">
        <w:rPr>
          <w:rFonts w:ascii="Times New Roman" w:hAnsi="Times New Roman" w:cs="Times New Roman"/>
          <w:sz w:val="28"/>
          <w:szCs w:val="28"/>
        </w:rPr>
        <w:t>длины отрезка</w:t>
      </w:r>
      <w:r w:rsidR="00FE573F" w:rsidRPr="00E9733C">
        <w:rPr>
          <w:rFonts w:ascii="Times New Roman" w:hAnsi="Times New Roman" w:cs="Times New Roman"/>
          <w:sz w:val="28"/>
          <w:szCs w:val="28"/>
        </w:rPr>
        <w:t xml:space="preserve"> и арифметические действия над числовыми значениями </w:t>
      </w:r>
      <w:r w:rsidR="00FE573F">
        <w:rPr>
          <w:rFonts w:ascii="Times New Roman" w:hAnsi="Times New Roman" w:cs="Times New Roman"/>
          <w:sz w:val="28"/>
          <w:szCs w:val="28"/>
        </w:rPr>
        <w:t>длины отрезка</w:t>
      </w:r>
      <w:r w:rsidR="00FE573F" w:rsidRPr="00E9733C">
        <w:rPr>
          <w:rFonts w:ascii="Times New Roman" w:hAnsi="Times New Roman" w:cs="Times New Roman"/>
          <w:sz w:val="28"/>
          <w:szCs w:val="28"/>
        </w:rPr>
        <w:t>.</w:t>
      </w:r>
    </w:p>
    <w:p w:rsidR="00E9733C" w:rsidRPr="00E9733C" w:rsidRDefault="0010628D" w:rsidP="00E9733C">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Площадь фигуры и ее измерение.</w:t>
      </w:r>
      <w:r w:rsidR="00E9733C">
        <w:rPr>
          <w:rFonts w:ascii="Times New Roman" w:hAnsi="Times New Roman" w:cs="Times New Roman"/>
          <w:sz w:val="28"/>
          <w:szCs w:val="28"/>
        </w:rPr>
        <w:t xml:space="preserve"> С</w:t>
      </w:r>
      <w:r w:rsidR="00E9733C" w:rsidRPr="00E9733C">
        <w:rPr>
          <w:rFonts w:ascii="Times New Roman" w:hAnsi="Times New Roman" w:cs="Times New Roman"/>
          <w:bCs/>
          <w:sz w:val="28"/>
          <w:szCs w:val="28"/>
        </w:rPr>
        <w:t>истем</w:t>
      </w:r>
      <w:r w:rsidR="00E9733C">
        <w:rPr>
          <w:rFonts w:ascii="Times New Roman" w:hAnsi="Times New Roman" w:cs="Times New Roman"/>
          <w:bCs/>
          <w:sz w:val="28"/>
          <w:szCs w:val="28"/>
        </w:rPr>
        <w:t>а</w:t>
      </w:r>
      <w:r w:rsidR="00E9733C" w:rsidRPr="00E9733C">
        <w:rPr>
          <w:rFonts w:ascii="Times New Roman" w:hAnsi="Times New Roman" w:cs="Times New Roman"/>
          <w:bCs/>
          <w:sz w:val="28"/>
          <w:szCs w:val="28"/>
        </w:rPr>
        <w:t xml:space="preserve"> мер площади</w:t>
      </w:r>
      <w:r w:rsidR="00E9733C">
        <w:rPr>
          <w:rFonts w:ascii="Times New Roman" w:hAnsi="Times New Roman" w:cs="Times New Roman"/>
          <w:bCs/>
          <w:sz w:val="28"/>
          <w:szCs w:val="28"/>
        </w:rPr>
        <w:t>.</w:t>
      </w:r>
      <w:r w:rsidR="00E9733C" w:rsidRPr="00E9733C">
        <w:rPr>
          <w:rFonts w:ascii="Times New Roman" w:hAnsi="Times New Roman" w:cs="Times New Roman"/>
          <w:sz w:val="28"/>
          <w:szCs w:val="28"/>
        </w:rPr>
        <w:t xml:space="preserve"> Перевод числовых значений </w:t>
      </w:r>
      <w:r w:rsidR="00E9733C">
        <w:rPr>
          <w:rFonts w:ascii="Times New Roman" w:hAnsi="Times New Roman" w:cs="Times New Roman"/>
          <w:sz w:val="28"/>
          <w:szCs w:val="28"/>
        </w:rPr>
        <w:t>площади</w:t>
      </w:r>
      <w:r w:rsidR="00E9733C" w:rsidRPr="00E9733C">
        <w:rPr>
          <w:rFonts w:ascii="Times New Roman" w:hAnsi="Times New Roman" w:cs="Times New Roman"/>
          <w:sz w:val="28"/>
          <w:szCs w:val="28"/>
        </w:rPr>
        <w:t xml:space="preserve"> из одних единиц измерения в другие. Измерительны</w:t>
      </w:r>
      <w:r w:rsidR="00FE573F">
        <w:rPr>
          <w:rFonts w:ascii="Times New Roman" w:hAnsi="Times New Roman" w:cs="Times New Roman"/>
          <w:sz w:val="28"/>
          <w:szCs w:val="28"/>
        </w:rPr>
        <w:t>й</w:t>
      </w:r>
      <w:r w:rsidR="00E9733C" w:rsidRPr="00E9733C">
        <w:rPr>
          <w:rFonts w:ascii="Times New Roman" w:hAnsi="Times New Roman" w:cs="Times New Roman"/>
          <w:sz w:val="28"/>
          <w:szCs w:val="28"/>
        </w:rPr>
        <w:t xml:space="preserve"> инструмент</w:t>
      </w:r>
      <w:r w:rsidR="00FE573F">
        <w:rPr>
          <w:rFonts w:ascii="Times New Roman" w:hAnsi="Times New Roman" w:cs="Times New Roman"/>
          <w:sz w:val="28"/>
          <w:szCs w:val="28"/>
        </w:rPr>
        <w:t xml:space="preserve"> – палетка. </w:t>
      </w:r>
      <w:r w:rsidR="00E9733C" w:rsidRPr="00E9733C">
        <w:rPr>
          <w:rFonts w:ascii="Times New Roman" w:hAnsi="Times New Roman" w:cs="Times New Roman"/>
          <w:sz w:val="28"/>
          <w:szCs w:val="28"/>
        </w:rPr>
        <w:t xml:space="preserve">Сравнение числовых значений </w:t>
      </w:r>
      <w:r w:rsidR="00FE573F">
        <w:rPr>
          <w:rFonts w:ascii="Times New Roman" w:hAnsi="Times New Roman" w:cs="Times New Roman"/>
          <w:sz w:val="28"/>
          <w:szCs w:val="28"/>
        </w:rPr>
        <w:t>площади</w:t>
      </w:r>
      <w:r w:rsidR="00E9733C" w:rsidRPr="00E9733C">
        <w:rPr>
          <w:rFonts w:ascii="Times New Roman" w:hAnsi="Times New Roman" w:cs="Times New Roman"/>
          <w:sz w:val="28"/>
          <w:szCs w:val="28"/>
        </w:rPr>
        <w:t xml:space="preserve"> и арифметические действия над числовыми значениями </w:t>
      </w:r>
      <w:r w:rsidR="00FE573F">
        <w:rPr>
          <w:rFonts w:ascii="Times New Roman" w:hAnsi="Times New Roman" w:cs="Times New Roman"/>
          <w:sz w:val="28"/>
          <w:szCs w:val="28"/>
        </w:rPr>
        <w:t>площади</w:t>
      </w:r>
      <w:r w:rsidR="00E9733C" w:rsidRPr="00E9733C">
        <w:rPr>
          <w:rFonts w:ascii="Times New Roman" w:hAnsi="Times New Roman" w:cs="Times New Roman"/>
          <w:sz w:val="28"/>
          <w:szCs w:val="28"/>
        </w:rPr>
        <w:t>.</w:t>
      </w:r>
    </w:p>
    <w:p w:rsidR="00E9733C" w:rsidRDefault="00E9733C" w:rsidP="00FE573F">
      <w:pPr>
        <w:spacing w:after="0" w:line="240" w:lineRule="auto"/>
        <w:jc w:val="both"/>
        <w:rPr>
          <w:rFonts w:ascii="Times New Roman" w:hAnsi="Times New Roman" w:cs="Times New Roman"/>
          <w:bCs/>
          <w:sz w:val="28"/>
          <w:szCs w:val="28"/>
        </w:rPr>
      </w:pPr>
    </w:p>
    <w:p w:rsidR="0010628D" w:rsidRPr="0037597A" w:rsidRDefault="0010628D" w:rsidP="00116206">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b/>
          <w:sz w:val="28"/>
          <w:szCs w:val="28"/>
        </w:rPr>
        <w:t>Тема 9.3. Масса тела и ее измерение. Промежутки времени и их измерение</w:t>
      </w:r>
    </w:p>
    <w:p w:rsidR="00FE573F" w:rsidRDefault="0010628D" w:rsidP="00FE573F">
      <w:pPr>
        <w:spacing w:after="0" w:line="240" w:lineRule="auto"/>
        <w:ind w:firstLine="708"/>
        <w:jc w:val="both"/>
        <w:rPr>
          <w:rFonts w:ascii="Times New Roman" w:hAnsi="Times New Roman" w:cs="Times New Roman"/>
          <w:sz w:val="28"/>
          <w:szCs w:val="28"/>
        </w:rPr>
      </w:pPr>
      <w:r w:rsidRPr="0037597A">
        <w:rPr>
          <w:rFonts w:ascii="Times New Roman" w:hAnsi="Times New Roman" w:cs="Times New Roman"/>
          <w:sz w:val="28"/>
          <w:szCs w:val="28"/>
        </w:rPr>
        <w:t>Масса тела и ее измерение.</w:t>
      </w:r>
      <w:r w:rsidR="00FE573F">
        <w:rPr>
          <w:rFonts w:ascii="Times New Roman" w:hAnsi="Times New Roman" w:cs="Times New Roman"/>
          <w:sz w:val="28"/>
          <w:szCs w:val="28"/>
        </w:rPr>
        <w:t xml:space="preserve"> </w:t>
      </w:r>
      <w:r w:rsidR="00FE573F">
        <w:rPr>
          <w:rFonts w:ascii="Times New Roman" w:hAnsi="Times New Roman" w:cs="Times New Roman"/>
          <w:bCs/>
          <w:sz w:val="28"/>
          <w:szCs w:val="28"/>
        </w:rPr>
        <w:t>С</w:t>
      </w:r>
      <w:r w:rsidR="00FE573F" w:rsidRPr="00E9733C">
        <w:rPr>
          <w:rFonts w:ascii="Times New Roman" w:hAnsi="Times New Roman" w:cs="Times New Roman"/>
          <w:bCs/>
          <w:sz w:val="28"/>
          <w:szCs w:val="28"/>
        </w:rPr>
        <w:t>истем</w:t>
      </w:r>
      <w:r w:rsidR="00FE573F">
        <w:rPr>
          <w:rFonts w:ascii="Times New Roman" w:hAnsi="Times New Roman" w:cs="Times New Roman"/>
          <w:bCs/>
          <w:sz w:val="28"/>
          <w:szCs w:val="28"/>
        </w:rPr>
        <w:t>а</w:t>
      </w:r>
      <w:r w:rsidR="00FE573F" w:rsidRPr="00E9733C">
        <w:rPr>
          <w:rFonts w:ascii="Times New Roman" w:hAnsi="Times New Roman" w:cs="Times New Roman"/>
          <w:bCs/>
          <w:sz w:val="28"/>
          <w:szCs w:val="28"/>
        </w:rPr>
        <w:t xml:space="preserve"> мер </w:t>
      </w:r>
      <w:r w:rsidR="00FE573F">
        <w:rPr>
          <w:rFonts w:ascii="Times New Roman" w:hAnsi="Times New Roman" w:cs="Times New Roman"/>
          <w:bCs/>
          <w:sz w:val="28"/>
          <w:szCs w:val="28"/>
        </w:rPr>
        <w:t xml:space="preserve">массы. </w:t>
      </w:r>
      <w:r w:rsidR="00FE573F" w:rsidRPr="00E9733C">
        <w:rPr>
          <w:rFonts w:ascii="Times New Roman" w:hAnsi="Times New Roman" w:cs="Times New Roman"/>
          <w:sz w:val="28"/>
          <w:szCs w:val="28"/>
        </w:rPr>
        <w:t xml:space="preserve">Перевод числовых значений </w:t>
      </w:r>
      <w:r w:rsidR="00FE573F">
        <w:rPr>
          <w:rFonts w:ascii="Times New Roman" w:hAnsi="Times New Roman" w:cs="Times New Roman"/>
          <w:sz w:val="28"/>
          <w:szCs w:val="28"/>
        </w:rPr>
        <w:t>массы</w:t>
      </w:r>
      <w:r w:rsidR="00FE573F" w:rsidRPr="00E9733C">
        <w:rPr>
          <w:rFonts w:ascii="Times New Roman" w:hAnsi="Times New Roman" w:cs="Times New Roman"/>
          <w:sz w:val="28"/>
          <w:szCs w:val="28"/>
        </w:rPr>
        <w:t xml:space="preserve"> из одних единиц измерения в другие. Измерительны</w:t>
      </w:r>
      <w:r w:rsidR="00FE573F">
        <w:rPr>
          <w:rFonts w:ascii="Times New Roman" w:hAnsi="Times New Roman" w:cs="Times New Roman"/>
          <w:sz w:val="28"/>
          <w:szCs w:val="28"/>
        </w:rPr>
        <w:t>й</w:t>
      </w:r>
      <w:r w:rsidR="00FE573F" w:rsidRPr="00E9733C">
        <w:rPr>
          <w:rFonts w:ascii="Times New Roman" w:hAnsi="Times New Roman" w:cs="Times New Roman"/>
          <w:sz w:val="28"/>
          <w:szCs w:val="28"/>
        </w:rPr>
        <w:t xml:space="preserve"> инструмент</w:t>
      </w:r>
      <w:r w:rsidR="00FE573F">
        <w:rPr>
          <w:rFonts w:ascii="Times New Roman" w:hAnsi="Times New Roman" w:cs="Times New Roman"/>
          <w:sz w:val="28"/>
          <w:szCs w:val="28"/>
        </w:rPr>
        <w:t xml:space="preserve"> – весы. </w:t>
      </w:r>
      <w:r w:rsidR="00FE573F" w:rsidRPr="00E9733C">
        <w:rPr>
          <w:rFonts w:ascii="Times New Roman" w:hAnsi="Times New Roman" w:cs="Times New Roman"/>
          <w:sz w:val="28"/>
          <w:szCs w:val="28"/>
        </w:rPr>
        <w:t xml:space="preserve">Сравнение числовых значений </w:t>
      </w:r>
      <w:r w:rsidR="00FE573F">
        <w:rPr>
          <w:rFonts w:ascii="Times New Roman" w:hAnsi="Times New Roman" w:cs="Times New Roman"/>
          <w:sz w:val="28"/>
          <w:szCs w:val="28"/>
        </w:rPr>
        <w:t>массы</w:t>
      </w:r>
      <w:r w:rsidR="00FE573F" w:rsidRPr="00E9733C">
        <w:rPr>
          <w:rFonts w:ascii="Times New Roman" w:hAnsi="Times New Roman" w:cs="Times New Roman"/>
          <w:sz w:val="28"/>
          <w:szCs w:val="28"/>
        </w:rPr>
        <w:t xml:space="preserve"> и арифметические действия над числовыми значениями </w:t>
      </w:r>
      <w:r w:rsidR="00FE573F">
        <w:rPr>
          <w:rFonts w:ascii="Times New Roman" w:hAnsi="Times New Roman" w:cs="Times New Roman"/>
          <w:sz w:val="28"/>
          <w:szCs w:val="28"/>
        </w:rPr>
        <w:t>массы</w:t>
      </w:r>
      <w:r w:rsidR="00FE573F" w:rsidRPr="00E9733C">
        <w:rPr>
          <w:rFonts w:ascii="Times New Roman" w:hAnsi="Times New Roman" w:cs="Times New Roman"/>
          <w:sz w:val="28"/>
          <w:szCs w:val="28"/>
        </w:rPr>
        <w:t>.</w:t>
      </w:r>
    </w:p>
    <w:p w:rsidR="00FE573F" w:rsidRDefault="00CB2E37" w:rsidP="00FE57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0628D" w:rsidRPr="0037597A">
        <w:rPr>
          <w:rFonts w:ascii="Times New Roman" w:hAnsi="Times New Roman" w:cs="Times New Roman"/>
          <w:sz w:val="28"/>
          <w:szCs w:val="28"/>
        </w:rPr>
        <w:t>Промежутки времени и их измерение.</w:t>
      </w:r>
      <w:r w:rsidR="00FE573F">
        <w:rPr>
          <w:rFonts w:ascii="Times New Roman" w:hAnsi="Times New Roman" w:cs="Times New Roman"/>
          <w:sz w:val="28"/>
          <w:szCs w:val="28"/>
        </w:rPr>
        <w:t xml:space="preserve"> </w:t>
      </w:r>
      <w:r w:rsidR="00FE573F">
        <w:rPr>
          <w:rFonts w:ascii="Times New Roman" w:hAnsi="Times New Roman" w:cs="Times New Roman"/>
          <w:bCs/>
          <w:sz w:val="28"/>
          <w:szCs w:val="28"/>
        </w:rPr>
        <w:t>С</w:t>
      </w:r>
      <w:r w:rsidR="00FE573F" w:rsidRPr="00E9733C">
        <w:rPr>
          <w:rFonts w:ascii="Times New Roman" w:hAnsi="Times New Roman" w:cs="Times New Roman"/>
          <w:bCs/>
          <w:sz w:val="28"/>
          <w:szCs w:val="28"/>
        </w:rPr>
        <w:t>истем</w:t>
      </w:r>
      <w:r w:rsidR="00FE573F">
        <w:rPr>
          <w:rFonts w:ascii="Times New Roman" w:hAnsi="Times New Roman" w:cs="Times New Roman"/>
          <w:bCs/>
          <w:sz w:val="28"/>
          <w:szCs w:val="28"/>
        </w:rPr>
        <w:t>а</w:t>
      </w:r>
      <w:r w:rsidR="00FE573F" w:rsidRPr="00E9733C">
        <w:rPr>
          <w:rFonts w:ascii="Times New Roman" w:hAnsi="Times New Roman" w:cs="Times New Roman"/>
          <w:bCs/>
          <w:sz w:val="28"/>
          <w:szCs w:val="28"/>
        </w:rPr>
        <w:t xml:space="preserve"> мер</w:t>
      </w:r>
      <w:r w:rsidR="00FE573F">
        <w:rPr>
          <w:rFonts w:ascii="Times New Roman" w:hAnsi="Times New Roman" w:cs="Times New Roman"/>
          <w:bCs/>
          <w:sz w:val="28"/>
          <w:szCs w:val="28"/>
        </w:rPr>
        <w:t xml:space="preserve"> промежутков</w:t>
      </w:r>
      <w:r w:rsidR="00FE573F" w:rsidRPr="00E9733C">
        <w:rPr>
          <w:rFonts w:ascii="Times New Roman" w:hAnsi="Times New Roman" w:cs="Times New Roman"/>
          <w:bCs/>
          <w:sz w:val="28"/>
          <w:szCs w:val="28"/>
        </w:rPr>
        <w:t xml:space="preserve"> </w:t>
      </w:r>
      <w:r w:rsidR="00FE573F">
        <w:rPr>
          <w:rFonts w:ascii="Times New Roman" w:hAnsi="Times New Roman" w:cs="Times New Roman"/>
          <w:bCs/>
          <w:sz w:val="28"/>
          <w:szCs w:val="28"/>
        </w:rPr>
        <w:t xml:space="preserve">времени. </w:t>
      </w:r>
      <w:r w:rsidR="00FE573F" w:rsidRPr="00E9733C">
        <w:rPr>
          <w:rFonts w:ascii="Times New Roman" w:hAnsi="Times New Roman" w:cs="Times New Roman"/>
          <w:sz w:val="28"/>
          <w:szCs w:val="28"/>
        </w:rPr>
        <w:t xml:space="preserve">Перевод числовых значений </w:t>
      </w:r>
      <w:r w:rsidR="00FE573F">
        <w:rPr>
          <w:rFonts w:ascii="Times New Roman" w:hAnsi="Times New Roman" w:cs="Times New Roman"/>
          <w:sz w:val="28"/>
          <w:szCs w:val="28"/>
        </w:rPr>
        <w:t>промежутков времени</w:t>
      </w:r>
      <w:r w:rsidR="00FE573F" w:rsidRPr="00E9733C">
        <w:rPr>
          <w:rFonts w:ascii="Times New Roman" w:hAnsi="Times New Roman" w:cs="Times New Roman"/>
          <w:sz w:val="28"/>
          <w:szCs w:val="28"/>
        </w:rPr>
        <w:t xml:space="preserve"> из одних единиц измерения в другие. Измерительны</w:t>
      </w:r>
      <w:r w:rsidR="00FE573F">
        <w:rPr>
          <w:rFonts w:ascii="Times New Roman" w:hAnsi="Times New Roman" w:cs="Times New Roman"/>
          <w:sz w:val="28"/>
          <w:szCs w:val="28"/>
        </w:rPr>
        <w:t>й</w:t>
      </w:r>
      <w:r w:rsidR="00FE573F" w:rsidRPr="00E9733C">
        <w:rPr>
          <w:rFonts w:ascii="Times New Roman" w:hAnsi="Times New Roman" w:cs="Times New Roman"/>
          <w:sz w:val="28"/>
          <w:szCs w:val="28"/>
        </w:rPr>
        <w:t xml:space="preserve"> инструмент</w:t>
      </w:r>
      <w:r w:rsidR="00FE573F">
        <w:rPr>
          <w:rFonts w:ascii="Times New Roman" w:hAnsi="Times New Roman" w:cs="Times New Roman"/>
          <w:sz w:val="28"/>
          <w:szCs w:val="28"/>
        </w:rPr>
        <w:t xml:space="preserve"> – часы. </w:t>
      </w:r>
      <w:r w:rsidR="00FE573F" w:rsidRPr="00E9733C">
        <w:rPr>
          <w:rFonts w:ascii="Times New Roman" w:hAnsi="Times New Roman" w:cs="Times New Roman"/>
          <w:sz w:val="28"/>
          <w:szCs w:val="28"/>
        </w:rPr>
        <w:t xml:space="preserve">Сравнение числовых значений </w:t>
      </w:r>
      <w:r w:rsidR="00FE573F">
        <w:rPr>
          <w:rFonts w:ascii="Times New Roman" w:hAnsi="Times New Roman" w:cs="Times New Roman"/>
          <w:sz w:val="28"/>
          <w:szCs w:val="28"/>
        </w:rPr>
        <w:t>промежутков времени</w:t>
      </w:r>
      <w:r w:rsidR="00FE573F" w:rsidRPr="00E9733C">
        <w:rPr>
          <w:rFonts w:ascii="Times New Roman" w:hAnsi="Times New Roman" w:cs="Times New Roman"/>
          <w:sz w:val="28"/>
          <w:szCs w:val="28"/>
        </w:rPr>
        <w:t xml:space="preserve"> и арифметические действия над числовыми значениями </w:t>
      </w:r>
      <w:r w:rsidR="00FE573F">
        <w:rPr>
          <w:rFonts w:ascii="Times New Roman" w:hAnsi="Times New Roman" w:cs="Times New Roman"/>
          <w:sz w:val="28"/>
          <w:szCs w:val="28"/>
        </w:rPr>
        <w:t>промежутков времени</w:t>
      </w:r>
      <w:r w:rsidR="00FE573F" w:rsidRPr="00E9733C">
        <w:rPr>
          <w:rFonts w:ascii="Times New Roman" w:hAnsi="Times New Roman" w:cs="Times New Roman"/>
          <w:sz w:val="28"/>
          <w:szCs w:val="28"/>
        </w:rPr>
        <w:t>.</w:t>
      </w:r>
    </w:p>
    <w:p w:rsidR="0010628D" w:rsidRPr="0037597A" w:rsidRDefault="0010628D" w:rsidP="00116206">
      <w:pPr>
        <w:spacing w:after="0" w:line="240" w:lineRule="auto"/>
        <w:ind w:firstLine="708"/>
        <w:jc w:val="both"/>
        <w:rPr>
          <w:rFonts w:ascii="Times New Roman" w:hAnsi="Times New Roman" w:cs="Times New Roman"/>
          <w:b/>
          <w:sz w:val="28"/>
          <w:szCs w:val="28"/>
        </w:rPr>
      </w:pPr>
    </w:p>
    <w:p w:rsidR="00C64CF8" w:rsidRDefault="0010628D" w:rsidP="00116206">
      <w:pPr>
        <w:spacing w:after="0" w:line="240" w:lineRule="auto"/>
        <w:jc w:val="both"/>
        <w:rPr>
          <w:rFonts w:ascii="Times New Roman" w:hAnsi="Times New Roman" w:cs="Times New Roman"/>
          <w:sz w:val="28"/>
          <w:szCs w:val="28"/>
        </w:rPr>
      </w:pPr>
      <w:r w:rsidRPr="0037597A">
        <w:rPr>
          <w:rFonts w:ascii="Times New Roman" w:hAnsi="Times New Roman" w:cs="Times New Roman"/>
          <w:sz w:val="28"/>
          <w:szCs w:val="28"/>
        </w:rPr>
        <w:tab/>
      </w:r>
      <w:r w:rsidR="00C64CF8">
        <w:rPr>
          <w:rFonts w:ascii="Times New Roman" w:hAnsi="Times New Roman" w:cs="Times New Roman"/>
          <w:b/>
          <w:sz w:val="28"/>
          <w:szCs w:val="28"/>
        </w:rPr>
        <w:t>Тема 9.4</w:t>
      </w:r>
      <w:r w:rsidR="00C64CF8" w:rsidRPr="0037597A">
        <w:rPr>
          <w:rFonts w:ascii="Times New Roman" w:hAnsi="Times New Roman" w:cs="Times New Roman"/>
          <w:b/>
          <w:sz w:val="28"/>
          <w:szCs w:val="28"/>
        </w:rPr>
        <w:t xml:space="preserve">. </w:t>
      </w:r>
      <w:r w:rsidR="00C64CF8" w:rsidRPr="00C64CF8">
        <w:rPr>
          <w:rFonts w:ascii="Times New Roman" w:hAnsi="Times New Roman" w:cs="Times New Roman"/>
          <w:b/>
          <w:sz w:val="28"/>
          <w:szCs w:val="28"/>
        </w:rPr>
        <w:t>Текстовые задачи. Методы и способы решения текстовых задач</w:t>
      </w:r>
    </w:p>
    <w:p w:rsidR="00773A32" w:rsidRPr="00773A32" w:rsidRDefault="00C64CF8" w:rsidP="000C47BA">
      <w:pPr>
        <w:widowControl w:val="0"/>
        <w:spacing w:after="0"/>
        <w:jc w:val="both"/>
        <w:rPr>
          <w:rFonts w:ascii="Times New Roman" w:hAnsi="Times New Roman" w:cs="Times New Roman"/>
          <w:sz w:val="28"/>
          <w:szCs w:val="28"/>
        </w:rPr>
      </w:pPr>
      <w:r>
        <w:rPr>
          <w:rFonts w:ascii="Times New Roman" w:hAnsi="Times New Roman" w:cs="Times New Roman"/>
          <w:sz w:val="28"/>
          <w:szCs w:val="28"/>
        </w:rPr>
        <w:tab/>
      </w:r>
      <w:r w:rsidR="00773A32" w:rsidRPr="0037597A">
        <w:rPr>
          <w:rFonts w:ascii="Times New Roman" w:hAnsi="Times New Roman" w:cs="Times New Roman"/>
          <w:sz w:val="28"/>
          <w:szCs w:val="28"/>
        </w:rPr>
        <w:t>Текстовая задача и ее структура. Методы и способы решения текстовых задач.</w:t>
      </w:r>
      <w:r w:rsidR="00E372F3" w:rsidRPr="00E372F3">
        <w:rPr>
          <w:rFonts w:ascii="Times New Roman" w:hAnsi="Times New Roman" w:cs="Times New Roman"/>
          <w:sz w:val="28"/>
          <w:szCs w:val="28"/>
        </w:rPr>
        <w:t xml:space="preserve"> </w:t>
      </w:r>
      <w:r w:rsidR="00E372F3" w:rsidRPr="0037597A">
        <w:rPr>
          <w:rFonts w:ascii="Times New Roman" w:hAnsi="Times New Roman" w:cs="Times New Roman"/>
          <w:sz w:val="28"/>
          <w:szCs w:val="28"/>
        </w:rPr>
        <w:t>Моделирование в процессе решения текстовых задач.</w:t>
      </w:r>
    </w:p>
    <w:p w:rsidR="0010628D" w:rsidRPr="0037597A" w:rsidRDefault="00C64CF8" w:rsidP="00C64CF8">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Тема 9.5</w:t>
      </w:r>
      <w:r w:rsidR="0010628D" w:rsidRPr="0037597A">
        <w:rPr>
          <w:rFonts w:ascii="Times New Roman" w:hAnsi="Times New Roman" w:cs="Times New Roman"/>
          <w:b/>
          <w:sz w:val="28"/>
          <w:szCs w:val="28"/>
        </w:rPr>
        <w:t>.</w:t>
      </w:r>
      <w:r w:rsidR="0010628D" w:rsidRPr="0037597A">
        <w:rPr>
          <w:rFonts w:ascii="Times New Roman" w:hAnsi="Times New Roman" w:cs="Times New Roman"/>
          <w:sz w:val="28"/>
          <w:szCs w:val="28"/>
        </w:rPr>
        <w:t xml:space="preserve"> </w:t>
      </w:r>
      <w:r w:rsidR="0010628D" w:rsidRPr="0037597A">
        <w:rPr>
          <w:rFonts w:ascii="Times New Roman" w:hAnsi="Times New Roman" w:cs="Times New Roman"/>
          <w:b/>
          <w:bCs/>
          <w:sz w:val="28"/>
          <w:szCs w:val="28"/>
        </w:rPr>
        <w:t>Основные этапы решения текстов</w:t>
      </w:r>
      <w:r w:rsidR="00235DBA">
        <w:rPr>
          <w:rFonts w:ascii="Times New Roman" w:hAnsi="Times New Roman" w:cs="Times New Roman"/>
          <w:b/>
          <w:bCs/>
          <w:sz w:val="28"/>
          <w:szCs w:val="28"/>
        </w:rPr>
        <w:t>ой</w:t>
      </w:r>
      <w:r w:rsidR="0010628D" w:rsidRPr="0037597A">
        <w:rPr>
          <w:rFonts w:ascii="Times New Roman" w:hAnsi="Times New Roman" w:cs="Times New Roman"/>
          <w:b/>
          <w:bCs/>
          <w:sz w:val="28"/>
          <w:szCs w:val="28"/>
        </w:rPr>
        <w:t xml:space="preserve"> задач</w:t>
      </w:r>
      <w:r w:rsidR="00235DBA">
        <w:rPr>
          <w:rFonts w:ascii="Times New Roman" w:hAnsi="Times New Roman" w:cs="Times New Roman"/>
          <w:b/>
          <w:bCs/>
          <w:sz w:val="28"/>
          <w:szCs w:val="28"/>
        </w:rPr>
        <w:t>и</w:t>
      </w:r>
      <w:r w:rsidR="0010628D" w:rsidRPr="0037597A">
        <w:rPr>
          <w:rFonts w:ascii="Times New Roman" w:hAnsi="Times New Roman" w:cs="Times New Roman"/>
          <w:b/>
          <w:bCs/>
          <w:sz w:val="28"/>
          <w:szCs w:val="28"/>
        </w:rPr>
        <w:t xml:space="preserve"> арифметическим методом</w:t>
      </w:r>
    </w:p>
    <w:p w:rsidR="0010628D" w:rsidRPr="0037597A" w:rsidRDefault="0010628D" w:rsidP="0037597A">
      <w:pPr>
        <w:spacing w:line="240" w:lineRule="auto"/>
        <w:jc w:val="both"/>
        <w:rPr>
          <w:rFonts w:ascii="Times New Roman" w:hAnsi="Times New Roman" w:cs="Times New Roman"/>
          <w:sz w:val="28"/>
          <w:szCs w:val="28"/>
        </w:rPr>
      </w:pPr>
      <w:r w:rsidRPr="0037597A">
        <w:rPr>
          <w:rFonts w:ascii="Times New Roman" w:hAnsi="Times New Roman" w:cs="Times New Roman"/>
          <w:b/>
          <w:bCs/>
          <w:sz w:val="28"/>
          <w:szCs w:val="28"/>
        </w:rPr>
        <w:tab/>
      </w:r>
      <w:r w:rsidRPr="0037597A">
        <w:rPr>
          <w:rFonts w:ascii="Times New Roman" w:hAnsi="Times New Roman" w:cs="Times New Roman"/>
          <w:sz w:val="28"/>
          <w:szCs w:val="28"/>
        </w:rPr>
        <w:t>Этапы решения задач арифметическим методом и приемы их выполнения. Поиск и составлени</w:t>
      </w:r>
      <w:r w:rsidR="000900BF">
        <w:rPr>
          <w:rFonts w:ascii="Times New Roman" w:hAnsi="Times New Roman" w:cs="Times New Roman"/>
          <w:sz w:val="28"/>
          <w:szCs w:val="28"/>
        </w:rPr>
        <w:t>е</w:t>
      </w:r>
      <w:r w:rsidRPr="0037597A">
        <w:rPr>
          <w:rFonts w:ascii="Times New Roman" w:hAnsi="Times New Roman" w:cs="Times New Roman"/>
          <w:sz w:val="28"/>
          <w:szCs w:val="28"/>
        </w:rPr>
        <w:t xml:space="preserve"> плана решения задачи. </w:t>
      </w:r>
      <w:r w:rsidR="00574C54" w:rsidRPr="0037597A">
        <w:rPr>
          <w:rFonts w:ascii="Times New Roman" w:hAnsi="Times New Roman" w:cs="Times New Roman"/>
          <w:sz w:val="28"/>
          <w:szCs w:val="28"/>
        </w:rPr>
        <w:t>Решение задач на прямую пропорциональность и обратную пропорциональность.</w:t>
      </w:r>
      <w:r w:rsidR="00574C54">
        <w:rPr>
          <w:rFonts w:ascii="Times New Roman" w:hAnsi="Times New Roman" w:cs="Times New Roman"/>
          <w:sz w:val="28"/>
          <w:szCs w:val="28"/>
        </w:rPr>
        <w:t xml:space="preserve"> </w:t>
      </w:r>
      <w:r w:rsidRPr="0037597A">
        <w:rPr>
          <w:rFonts w:ascii="Times New Roman" w:hAnsi="Times New Roman" w:cs="Times New Roman"/>
          <w:sz w:val="28"/>
          <w:szCs w:val="28"/>
        </w:rPr>
        <w:t>Решение задач с использованием понятия части. Решение задач на процессы, характеризуемые разнородными величинами.</w:t>
      </w:r>
    </w:p>
    <w:p w:rsidR="009752C9" w:rsidRPr="0037597A" w:rsidRDefault="005F3DE8" w:rsidP="009752C9">
      <w:pPr>
        <w:spacing w:line="240" w:lineRule="auto"/>
        <w:ind w:firstLine="567"/>
        <w:jc w:val="center"/>
        <w:rPr>
          <w:rFonts w:ascii="Times New Roman" w:hAnsi="Times New Roman" w:cs="Times New Roman"/>
          <w:b/>
          <w:caps/>
          <w:sz w:val="28"/>
          <w:szCs w:val="28"/>
        </w:rPr>
      </w:pPr>
      <w:bookmarkStart w:id="9" w:name="_Hlk72167731"/>
      <w:bookmarkEnd w:id="5"/>
      <w:r>
        <w:rPr>
          <w:rFonts w:ascii="Times New Roman" w:hAnsi="Times New Roman" w:cs="Times New Roman"/>
          <w:b/>
          <w:caps/>
          <w:sz w:val="28"/>
          <w:szCs w:val="28"/>
        </w:rPr>
        <w:br w:type="page"/>
      </w:r>
      <w:bookmarkStart w:id="10" w:name="_Hlk72167747"/>
      <w:bookmarkEnd w:id="9"/>
      <w:r w:rsidR="009752C9" w:rsidRPr="0037597A">
        <w:rPr>
          <w:rFonts w:ascii="Times New Roman" w:hAnsi="Times New Roman" w:cs="Times New Roman"/>
          <w:b/>
          <w:caps/>
          <w:sz w:val="28"/>
          <w:szCs w:val="28"/>
        </w:rPr>
        <w:t>Информационно-методическая часть</w:t>
      </w:r>
    </w:p>
    <w:p w:rsidR="009752C9" w:rsidRPr="0037597A" w:rsidRDefault="009752C9" w:rsidP="009752C9">
      <w:pPr>
        <w:spacing w:line="240" w:lineRule="auto"/>
        <w:ind w:firstLine="567"/>
        <w:jc w:val="center"/>
        <w:rPr>
          <w:rFonts w:ascii="Times New Roman" w:hAnsi="Times New Roman" w:cs="Times New Roman"/>
          <w:b/>
          <w:caps/>
          <w:sz w:val="28"/>
          <w:szCs w:val="28"/>
        </w:rPr>
      </w:pPr>
      <w:r w:rsidRPr="0037597A">
        <w:rPr>
          <w:rFonts w:ascii="Times New Roman" w:hAnsi="Times New Roman" w:cs="Times New Roman"/>
          <w:b/>
          <w:caps/>
          <w:sz w:val="28"/>
          <w:szCs w:val="28"/>
        </w:rPr>
        <w:t>Список основной и дополнительной литературы</w:t>
      </w:r>
    </w:p>
    <w:p w:rsidR="009752C9" w:rsidRPr="0037597A" w:rsidRDefault="009752C9" w:rsidP="009752C9">
      <w:pPr>
        <w:spacing w:line="240" w:lineRule="auto"/>
        <w:ind w:firstLine="567"/>
        <w:jc w:val="center"/>
        <w:rPr>
          <w:rFonts w:ascii="Times New Roman" w:hAnsi="Times New Roman" w:cs="Times New Roman"/>
          <w:b/>
          <w:smallCaps/>
          <w:sz w:val="28"/>
          <w:szCs w:val="28"/>
        </w:rPr>
      </w:pPr>
      <w:r w:rsidRPr="0037597A">
        <w:rPr>
          <w:rFonts w:ascii="Times New Roman" w:hAnsi="Times New Roman" w:cs="Times New Roman"/>
          <w:b/>
          <w:sz w:val="28"/>
          <w:szCs w:val="28"/>
        </w:rPr>
        <w:t>Основная</w:t>
      </w:r>
    </w:p>
    <w:p w:rsidR="009752C9" w:rsidRDefault="009752C9" w:rsidP="009752C9">
      <w:pPr>
        <w:pStyle w:val="a5"/>
        <w:numPr>
          <w:ilvl w:val="0"/>
          <w:numId w:val="1"/>
        </w:numPr>
        <w:tabs>
          <w:tab w:val="left" w:pos="0"/>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7597A">
        <w:rPr>
          <w:rFonts w:ascii="Times New Roman" w:hAnsi="Times New Roman" w:cs="Times New Roman"/>
          <w:sz w:val="28"/>
          <w:szCs w:val="28"/>
        </w:rPr>
        <w:t xml:space="preserve">Арефьева, И. Г. Алгебра : учеб. пособие для 7 кл. учреждений общ. </w:t>
      </w:r>
      <w:r>
        <w:rPr>
          <w:rFonts w:ascii="Times New Roman" w:hAnsi="Times New Roman" w:cs="Times New Roman"/>
          <w:sz w:val="28"/>
          <w:szCs w:val="28"/>
        </w:rPr>
        <w:t xml:space="preserve"> </w:t>
      </w:r>
    </w:p>
    <w:p w:rsidR="009752C9" w:rsidRPr="00062A9A" w:rsidRDefault="009752C9" w:rsidP="009752C9">
      <w:pPr>
        <w:tabs>
          <w:tab w:val="left" w:pos="0"/>
          <w:tab w:val="left" w:pos="1418"/>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62A9A">
        <w:rPr>
          <w:rFonts w:ascii="Times New Roman" w:hAnsi="Times New Roman" w:cs="Times New Roman"/>
          <w:sz w:val="28"/>
          <w:szCs w:val="28"/>
        </w:rPr>
        <w:t>сред. образования с рус. яз. обучения / И. Г. Арефьева, О. Н. Пирютко. –Минск</w:t>
      </w:r>
      <w:r>
        <w:rPr>
          <w:rFonts w:ascii="Times New Roman" w:hAnsi="Times New Roman" w:cs="Times New Roman"/>
          <w:sz w:val="28"/>
          <w:szCs w:val="28"/>
        </w:rPr>
        <w:t> </w:t>
      </w:r>
      <w:r w:rsidRPr="00062A9A">
        <w:rPr>
          <w:rFonts w:ascii="Times New Roman" w:hAnsi="Times New Roman" w:cs="Times New Roman"/>
          <w:sz w:val="28"/>
          <w:szCs w:val="28"/>
        </w:rPr>
        <w:t>: Нар. асвета, 2017. – 312 с.</w:t>
      </w:r>
    </w:p>
    <w:p w:rsidR="009752C9" w:rsidRPr="00692515" w:rsidRDefault="009752C9" w:rsidP="009752C9">
      <w:pPr>
        <w:pStyle w:val="a5"/>
        <w:numPr>
          <w:ilvl w:val="0"/>
          <w:numId w:val="1"/>
        </w:numPr>
        <w:tabs>
          <w:tab w:val="left" w:pos="0"/>
          <w:tab w:val="left" w:pos="1276"/>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692515">
        <w:rPr>
          <w:rFonts w:ascii="Times New Roman" w:hAnsi="Times New Roman" w:cs="Times New Roman"/>
          <w:sz w:val="28"/>
          <w:szCs w:val="28"/>
        </w:rPr>
        <w:t>Арефьева, И. Г. Алгебра : учеб. пособие для 8 кл. учреждений общ. сред. образования с рус. яз. обучения / И. Г. Арефьева, О. Н. Пирютко. – Минск</w:t>
      </w:r>
      <w:r>
        <w:rPr>
          <w:rFonts w:ascii="Times New Roman" w:hAnsi="Times New Roman" w:cs="Times New Roman"/>
          <w:sz w:val="28"/>
          <w:szCs w:val="28"/>
        </w:rPr>
        <w:t> </w:t>
      </w:r>
      <w:r w:rsidRPr="00692515">
        <w:rPr>
          <w:rFonts w:ascii="Times New Roman" w:hAnsi="Times New Roman" w:cs="Times New Roman"/>
          <w:sz w:val="28"/>
          <w:szCs w:val="28"/>
        </w:rPr>
        <w:t>: Нар. асвета, 2018. – 269 с.</w:t>
      </w:r>
    </w:p>
    <w:p w:rsidR="009752C9" w:rsidRPr="00692515" w:rsidRDefault="009752C9" w:rsidP="009752C9">
      <w:pPr>
        <w:pStyle w:val="a5"/>
        <w:numPr>
          <w:ilvl w:val="0"/>
          <w:numId w:val="1"/>
        </w:numPr>
        <w:tabs>
          <w:tab w:val="left" w:pos="0"/>
          <w:tab w:val="left" w:pos="1276"/>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692515">
        <w:rPr>
          <w:rFonts w:ascii="Times New Roman" w:hAnsi="Times New Roman" w:cs="Times New Roman"/>
          <w:sz w:val="28"/>
          <w:szCs w:val="28"/>
        </w:rPr>
        <w:t>Арефьева, И. Г. Алгебра : учеб. пособие для 9 кл. учреждений общ. сред. образования с рус. яз. обучения / И. Г. Арефьева, О. Н. Пирютко. – Минск</w:t>
      </w:r>
      <w:r>
        <w:rPr>
          <w:rFonts w:ascii="Times New Roman" w:hAnsi="Times New Roman" w:cs="Times New Roman"/>
          <w:sz w:val="28"/>
          <w:szCs w:val="28"/>
        </w:rPr>
        <w:t> </w:t>
      </w:r>
      <w:r w:rsidRPr="00692515">
        <w:rPr>
          <w:rFonts w:ascii="Times New Roman" w:hAnsi="Times New Roman" w:cs="Times New Roman"/>
          <w:sz w:val="28"/>
          <w:szCs w:val="28"/>
        </w:rPr>
        <w:t xml:space="preserve">: Нар. асвета, 2019. – 328 с. </w:t>
      </w:r>
    </w:p>
    <w:p w:rsidR="009752C9" w:rsidRPr="0037597A" w:rsidRDefault="009752C9" w:rsidP="009752C9">
      <w:pPr>
        <w:pStyle w:val="a5"/>
        <w:numPr>
          <w:ilvl w:val="0"/>
          <w:numId w:val="1"/>
        </w:numPr>
        <w:tabs>
          <w:tab w:val="left" w:pos="0"/>
          <w:tab w:val="left" w:pos="1276"/>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7597A">
        <w:rPr>
          <w:rFonts w:ascii="Times New Roman" w:hAnsi="Times New Roman" w:cs="Times New Roman"/>
          <w:sz w:val="28"/>
          <w:szCs w:val="28"/>
        </w:rPr>
        <w:t>Казаков, В. В. Геометрия : учеб. пособие для 7 кл. учреждений общ. сред. образования с рус. яз. обучения / В. В. Казаков. – Минск : Нар. асвета, 2017. – 199 с.</w:t>
      </w:r>
    </w:p>
    <w:p w:rsidR="009752C9" w:rsidRPr="0037597A" w:rsidRDefault="009752C9" w:rsidP="009752C9">
      <w:pPr>
        <w:pStyle w:val="a5"/>
        <w:numPr>
          <w:ilvl w:val="0"/>
          <w:numId w:val="1"/>
        </w:numPr>
        <w:tabs>
          <w:tab w:val="left" w:pos="0"/>
          <w:tab w:val="left" w:pos="1134"/>
          <w:tab w:val="left" w:pos="1276"/>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7597A">
        <w:rPr>
          <w:rFonts w:ascii="Times New Roman" w:hAnsi="Times New Roman" w:cs="Times New Roman"/>
          <w:sz w:val="28"/>
          <w:szCs w:val="28"/>
        </w:rPr>
        <w:t xml:space="preserve">Казаков, В. В. Геометрия : учеб. пособие для 8 кл. учреждений общ. сред. образования с рус. яз. обучения / В. В. Казаков. – Минск : Нар. асвета, 2018. – 199 с. </w:t>
      </w:r>
    </w:p>
    <w:p w:rsidR="009752C9" w:rsidRPr="0037597A" w:rsidRDefault="009752C9" w:rsidP="009752C9">
      <w:pPr>
        <w:pStyle w:val="a5"/>
        <w:numPr>
          <w:ilvl w:val="0"/>
          <w:numId w:val="1"/>
        </w:numPr>
        <w:tabs>
          <w:tab w:val="left" w:pos="1276"/>
          <w:tab w:val="left" w:pos="1418"/>
        </w:tabs>
        <w:suppressAutoHyphens w:val="0"/>
        <w:spacing w:after="0" w:line="240" w:lineRule="auto"/>
        <w:ind w:left="0" w:firstLine="709"/>
        <w:jc w:val="both"/>
        <w:rPr>
          <w:rFonts w:ascii="Times New Roman" w:hAnsi="Times New Roman" w:cs="Times New Roman"/>
          <w:sz w:val="28"/>
          <w:szCs w:val="28"/>
        </w:rPr>
      </w:pPr>
      <w:r w:rsidRPr="0037597A">
        <w:rPr>
          <w:rFonts w:ascii="Times New Roman" w:hAnsi="Times New Roman" w:cs="Times New Roman"/>
          <w:sz w:val="28"/>
          <w:szCs w:val="28"/>
          <w:lang w:val="be-BY"/>
        </w:rPr>
        <w:t xml:space="preserve">Урбан, М. А. Моделирование в учебном процессе [Электронный ресурс] : учеб.-метод. комплекс по учеб. дисциплине </w:t>
      </w:r>
      <w:r w:rsidRPr="0037597A">
        <w:rPr>
          <w:rFonts w:ascii="Times New Roman" w:hAnsi="Times New Roman" w:cs="Times New Roman"/>
          <w:sz w:val="28"/>
          <w:szCs w:val="28"/>
        </w:rPr>
        <w:t>«</w:t>
      </w:r>
      <w:r w:rsidRPr="0037597A">
        <w:rPr>
          <w:rFonts w:ascii="Times New Roman" w:hAnsi="Times New Roman" w:cs="Times New Roman"/>
          <w:sz w:val="28"/>
          <w:szCs w:val="28"/>
          <w:shd w:val="clear" w:color="auto" w:fill="FFFFFF"/>
        </w:rPr>
        <w:t xml:space="preserve">Математика» для специальности 1-01 02 01 «Начальное образование» / </w:t>
      </w:r>
      <w:r w:rsidRPr="0037597A">
        <w:rPr>
          <w:rFonts w:ascii="Times New Roman" w:hAnsi="Times New Roman" w:cs="Times New Roman"/>
          <w:sz w:val="28"/>
          <w:szCs w:val="28"/>
          <w:lang w:val="be-BY"/>
        </w:rPr>
        <w:t xml:space="preserve">М. А. Урбан </w:t>
      </w:r>
      <w:r w:rsidRPr="0037597A">
        <w:rPr>
          <w:rFonts w:ascii="Times New Roman" w:hAnsi="Times New Roman" w:cs="Times New Roman"/>
          <w:sz w:val="28"/>
          <w:szCs w:val="28"/>
          <w:shd w:val="clear" w:color="auto" w:fill="FFFFFF"/>
        </w:rPr>
        <w:t>// Репоз</w:t>
      </w:r>
      <w:r w:rsidRPr="0037597A">
        <w:rPr>
          <w:rFonts w:ascii="Times New Roman" w:hAnsi="Times New Roman" w:cs="Times New Roman"/>
          <w:sz w:val="28"/>
          <w:szCs w:val="28"/>
          <w:lang w:val="be-BY"/>
        </w:rPr>
        <w:t xml:space="preserve">иторий БГПУ. – Режим доступа: </w:t>
      </w:r>
      <w:r w:rsidRPr="0037597A">
        <w:rPr>
          <w:rFonts w:ascii="Times New Roman" w:eastAsiaTheme="majorEastAsia" w:hAnsi="Times New Roman" w:cs="Times New Roman"/>
          <w:sz w:val="28"/>
          <w:szCs w:val="28"/>
        </w:rPr>
        <w:t>https://elib.bspu.by/handle/doc/45048</w:t>
      </w:r>
      <w:hyperlink r:id="rId11" w:history="1"/>
      <w:r w:rsidRPr="0037597A">
        <w:rPr>
          <w:rFonts w:ascii="Times New Roman" w:hAnsi="Times New Roman" w:cs="Times New Roman"/>
          <w:sz w:val="28"/>
          <w:szCs w:val="28"/>
        </w:rPr>
        <w:t>. – Дата доступа</w:t>
      </w:r>
      <w:r>
        <w:rPr>
          <w:rFonts w:ascii="Times New Roman" w:hAnsi="Times New Roman" w:cs="Times New Roman"/>
          <w:sz w:val="28"/>
          <w:szCs w:val="28"/>
        </w:rPr>
        <w:t xml:space="preserve"> </w:t>
      </w:r>
      <w:r w:rsidRPr="0037597A">
        <w:rPr>
          <w:rFonts w:ascii="Times New Roman" w:hAnsi="Times New Roman" w:cs="Times New Roman"/>
          <w:sz w:val="28"/>
          <w:szCs w:val="28"/>
        </w:rPr>
        <w:t>: 04.06.2020.</w:t>
      </w:r>
    </w:p>
    <w:p w:rsidR="009752C9" w:rsidRPr="0037597A" w:rsidRDefault="009752C9" w:rsidP="009752C9">
      <w:pPr>
        <w:spacing w:after="0" w:line="240" w:lineRule="auto"/>
        <w:jc w:val="center"/>
        <w:rPr>
          <w:rFonts w:ascii="Times New Roman" w:hAnsi="Times New Roman" w:cs="Times New Roman"/>
          <w:b/>
          <w:sz w:val="28"/>
          <w:szCs w:val="28"/>
        </w:rPr>
      </w:pPr>
      <w:r w:rsidRPr="0037597A">
        <w:rPr>
          <w:rFonts w:ascii="Times New Roman" w:hAnsi="Times New Roman" w:cs="Times New Roman"/>
          <w:b/>
          <w:sz w:val="28"/>
          <w:szCs w:val="28"/>
        </w:rPr>
        <w:t>Дополнительная</w:t>
      </w:r>
    </w:p>
    <w:p w:rsidR="009752C9" w:rsidRPr="0037597A" w:rsidRDefault="009752C9" w:rsidP="009752C9">
      <w:pPr>
        <w:pStyle w:val="a5"/>
        <w:numPr>
          <w:ilvl w:val="0"/>
          <w:numId w:val="3"/>
        </w:numPr>
        <w:tabs>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7597A">
        <w:rPr>
          <w:rFonts w:ascii="Times New Roman" w:hAnsi="Times New Roman" w:cs="Times New Roman"/>
          <w:sz w:val="28"/>
          <w:szCs w:val="28"/>
        </w:rPr>
        <w:t>Муравьева, Г. Л. Математика : учеб.-метод. пособие : в 3 ч. / Г.</w:t>
      </w:r>
      <w:r>
        <w:rPr>
          <w:rFonts w:ascii="Times New Roman" w:hAnsi="Times New Roman" w:cs="Times New Roman"/>
          <w:sz w:val="28"/>
          <w:szCs w:val="28"/>
        </w:rPr>
        <w:t> </w:t>
      </w:r>
      <w:r w:rsidRPr="0037597A">
        <w:rPr>
          <w:rFonts w:ascii="Times New Roman" w:hAnsi="Times New Roman" w:cs="Times New Roman"/>
          <w:sz w:val="28"/>
          <w:szCs w:val="28"/>
        </w:rPr>
        <w:t>Л.</w:t>
      </w:r>
      <w:r>
        <w:rPr>
          <w:rFonts w:ascii="Times New Roman" w:hAnsi="Times New Roman" w:cs="Times New Roman"/>
          <w:sz w:val="28"/>
          <w:szCs w:val="28"/>
        </w:rPr>
        <w:t> </w:t>
      </w:r>
      <w:r w:rsidRPr="0037597A">
        <w:rPr>
          <w:rFonts w:ascii="Times New Roman" w:hAnsi="Times New Roman" w:cs="Times New Roman"/>
          <w:sz w:val="28"/>
          <w:szCs w:val="28"/>
        </w:rPr>
        <w:t>Муравьева, А. А. Покало, Н. В. Толстик. – Минск : Белорус. гос. пед.ун-т, 2010. – Ч. 1. – 112 с.</w:t>
      </w:r>
    </w:p>
    <w:p w:rsidR="009752C9" w:rsidRPr="0037597A" w:rsidRDefault="009752C9" w:rsidP="009752C9">
      <w:pPr>
        <w:pStyle w:val="a5"/>
        <w:numPr>
          <w:ilvl w:val="0"/>
          <w:numId w:val="3"/>
        </w:numPr>
        <w:tabs>
          <w:tab w:val="left" w:pos="0"/>
          <w:tab w:val="left" w:pos="1276"/>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7597A">
        <w:rPr>
          <w:rFonts w:ascii="Times New Roman" w:hAnsi="Times New Roman" w:cs="Times New Roman"/>
          <w:sz w:val="28"/>
          <w:szCs w:val="28"/>
        </w:rPr>
        <w:t>Муравьева, Г. Л. Математика : учеб.-метод. пособие : в 3 ч. / Г.</w:t>
      </w:r>
      <w:r>
        <w:rPr>
          <w:rFonts w:ascii="Times New Roman" w:hAnsi="Times New Roman" w:cs="Times New Roman"/>
          <w:sz w:val="28"/>
          <w:szCs w:val="28"/>
        </w:rPr>
        <w:t> </w:t>
      </w:r>
      <w:r w:rsidRPr="0037597A">
        <w:rPr>
          <w:rFonts w:ascii="Times New Roman" w:hAnsi="Times New Roman" w:cs="Times New Roman"/>
          <w:sz w:val="28"/>
          <w:szCs w:val="28"/>
        </w:rPr>
        <w:t>Л.</w:t>
      </w:r>
      <w:r>
        <w:rPr>
          <w:rFonts w:ascii="Times New Roman" w:hAnsi="Times New Roman" w:cs="Times New Roman"/>
          <w:sz w:val="28"/>
          <w:szCs w:val="28"/>
        </w:rPr>
        <w:t> </w:t>
      </w:r>
      <w:r w:rsidRPr="0037597A">
        <w:rPr>
          <w:rFonts w:ascii="Times New Roman" w:hAnsi="Times New Roman" w:cs="Times New Roman"/>
          <w:sz w:val="28"/>
          <w:szCs w:val="28"/>
        </w:rPr>
        <w:t>Муравьева, А. А. Покало, Н. В. Толстик. – Минск : Белорус. гос. пед. ун-т, 2011. – Ч. 2. – 110 с.</w:t>
      </w:r>
    </w:p>
    <w:p w:rsidR="009752C9" w:rsidRPr="0037597A" w:rsidRDefault="009752C9" w:rsidP="009752C9">
      <w:pPr>
        <w:pStyle w:val="a5"/>
        <w:numPr>
          <w:ilvl w:val="0"/>
          <w:numId w:val="3"/>
        </w:numPr>
        <w:tabs>
          <w:tab w:val="left" w:pos="709"/>
          <w:tab w:val="left" w:pos="1276"/>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7597A">
        <w:rPr>
          <w:rFonts w:ascii="Times New Roman" w:hAnsi="Times New Roman" w:cs="Times New Roman"/>
          <w:sz w:val="28"/>
          <w:szCs w:val="28"/>
        </w:rPr>
        <w:t>Муравьева, Г. Л. Математика : учеб.-метод. пособие : в 3 ч. / Г.</w:t>
      </w:r>
      <w:r>
        <w:rPr>
          <w:rFonts w:ascii="Times New Roman" w:hAnsi="Times New Roman" w:cs="Times New Roman"/>
          <w:sz w:val="28"/>
          <w:szCs w:val="28"/>
        </w:rPr>
        <w:t> </w:t>
      </w:r>
      <w:r w:rsidRPr="0037597A">
        <w:rPr>
          <w:rFonts w:ascii="Times New Roman" w:hAnsi="Times New Roman" w:cs="Times New Roman"/>
          <w:sz w:val="28"/>
          <w:szCs w:val="28"/>
        </w:rPr>
        <w:t>Л.</w:t>
      </w:r>
      <w:r>
        <w:rPr>
          <w:rFonts w:ascii="Times New Roman" w:hAnsi="Times New Roman" w:cs="Times New Roman"/>
          <w:sz w:val="28"/>
          <w:szCs w:val="28"/>
        </w:rPr>
        <w:t> </w:t>
      </w:r>
      <w:r w:rsidRPr="0037597A">
        <w:rPr>
          <w:rFonts w:ascii="Times New Roman" w:hAnsi="Times New Roman" w:cs="Times New Roman"/>
          <w:sz w:val="28"/>
          <w:szCs w:val="28"/>
        </w:rPr>
        <w:t>Муравьева, А. А. Покало, Н. В. Толстик. – Минск : Белорус. гос. пед. ун-т, 2012. – Ч. 3. – 116 с.</w:t>
      </w:r>
    </w:p>
    <w:p w:rsidR="009752C9" w:rsidRDefault="009752C9" w:rsidP="009752C9">
      <w:pPr>
        <w:pStyle w:val="a5"/>
        <w:numPr>
          <w:ilvl w:val="0"/>
          <w:numId w:val="3"/>
        </w:numPr>
        <w:tabs>
          <w:tab w:val="left" w:pos="0"/>
          <w:tab w:val="left" w:pos="1276"/>
          <w:tab w:val="left" w:pos="1418"/>
        </w:tabs>
        <w:suppressAutoHyphens w:val="0"/>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7597A">
        <w:rPr>
          <w:rFonts w:ascii="Times New Roman" w:hAnsi="Times New Roman" w:cs="Times New Roman"/>
          <w:sz w:val="28"/>
          <w:szCs w:val="28"/>
        </w:rPr>
        <w:t xml:space="preserve">Математика. 5 класс / Е. П. Кузнецова [и др.]. – Минск : Аверсэв, 2020. – 381 с. </w:t>
      </w:r>
    </w:p>
    <w:p w:rsidR="009752C9" w:rsidRDefault="009752C9" w:rsidP="009752C9">
      <w:pPr>
        <w:tabs>
          <w:tab w:val="left" w:pos="0"/>
          <w:tab w:val="left" w:pos="1276"/>
          <w:tab w:val="left" w:pos="1418"/>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9752C9" w:rsidRDefault="009752C9" w:rsidP="009752C9">
      <w:pPr>
        <w:tabs>
          <w:tab w:val="left" w:pos="0"/>
          <w:tab w:val="left" w:pos="1276"/>
          <w:tab w:val="left" w:pos="1418"/>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9752C9" w:rsidRDefault="009752C9" w:rsidP="009752C9">
      <w:pPr>
        <w:tabs>
          <w:tab w:val="left" w:pos="0"/>
          <w:tab w:val="left" w:pos="1276"/>
          <w:tab w:val="left" w:pos="1418"/>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9752C9" w:rsidRDefault="009752C9" w:rsidP="009752C9">
      <w:pPr>
        <w:tabs>
          <w:tab w:val="left" w:pos="0"/>
          <w:tab w:val="left" w:pos="1276"/>
          <w:tab w:val="left" w:pos="1418"/>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E61B6C" w:rsidRDefault="00E61B6C" w:rsidP="009752C9">
      <w:pPr>
        <w:suppressAutoHyphens w:val="0"/>
        <w:jc w:val="center"/>
        <w:rPr>
          <w:b/>
        </w:rPr>
      </w:pPr>
      <w:r>
        <w:rPr>
          <w:b/>
        </w:rPr>
        <w:br w:type="page"/>
      </w:r>
    </w:p>
    <w:p w:rsidR="00E61B6C" w:rsidRPr="00E61B6C" w:rsidRDefault="00E61B6C" w:rsidP="00E61B6C">
      <w:pPr>
        <w:spacing w:after="0" w:line="240" w:lineRule="auto"/>
        <w:jc w:val="center"/>
        <w:rPr>
          <w:rFonts w:ascii="Times New Roman" w:hAnsi="Times New Roman" w:cs="Times New Roman"/>
          <w:b/>
          <w:sz w:val="28"/>
          <w:szCs w:val="28"/>
        </w:rPr>
      </w:pPr>
      <w:r w:rsidRPr="00E61B6C">
        <w:rPr>
          <w:rFonts w:ascii="Times New Roman" w:hAnsi="Times New Roman" w:cs="Times New Roman"/>
          <w:b/>
          <w:sz w:val="28"/>
          <w:szCs w:val="28"/>
        </w:rPr>
        <w:t>РЕКОМЕНДУЕМЫЕ ФОРМЫ И МЕТОДЫ ОБУЧЕНИЯ</w:t>
      </w:r>
    </w:p>
    <w:p w:rsidR="00E61B6C" w:rsidRPr="00E61B6C" w:rsidRDefault="00E61B6C" w:rsidP="00E61B6C">
      <w:pPr>
        <w:spacing w:after="0" w:line="240" w:lineRule="auto"/>
        <w:ind w:firstLine="426"/>
        <w:jc w:val="both"/>
        <w:rPr>
          <w:rFonts w:ascii="Times New Roman" w:eastAsia="Calibri" w:hAnsi="Times New Roman" w:cs="Times New Roman"/>
          <w:sz w:val="28"/>
          <w:szCs w:val="28"/>
        </w:rPr>
      </w:pPr>
      <w:r w:rsidRPr="00E61B6C">
        <w:rPr>
          <w:rFonts w:ascii="Times New Roman" w:eastAsia="Calibri" w:hAnsi="Times New Roman" w:cs="Times New Roman"/>
          <w:sz w:val="28"/>
          <w:szCs w:val="28"/>
        </w:rPr>
        <w:t>Основными методами (формами) обучения, отвечающими целям учебной дисциплины, являются: методы проблемного обучения (проблемное изложение, частично-поисковый и исследовательский методы), интерактивные методы и метод проектов, которые способствуют поддержанию оптимального уровня активности.</w:t>
      </w:r>
    </w:p>
    <w:p w:rsidR="00E61B6C" w:rsidRPr="00EB5C47" w:rsidRDefault="00E61B6C" w:rsidP="00E61B6C">
      <w:pPr>
        <w:spacing w:after="0" w:line="240" w:lineRule="auto"/>
        <w:ind w:firstLine="426"/>
        <w:jc w:val="both"/>
      </w:pPr>
    </w:p>
    <w:bookmarkEnd w:id="10"/>
    <w:p w:rsidR="008E14FB" w:rsidRPr="008E14FB" w:rsidRDefault="008E14FB" w:rsidP="008E14FB">
      <w:pPr>
        <w:shd w:val="clear" w:color="auto" w:fill="FFFFFF"/>
        <w:spacing w:after="0" w:line="240" w:lineRule="auto"/>
        <w:ind w:firstLine="426"/>
        <w:jc w:val="center"/>
        <w:rPr>
          <w:rFonts w:ascii="Times New Roman" w:hAnsi="Times New Roman" w:cs="Times New Roman"/>
          <w:b/>
          <w:sz w:val="28"/>
          <w:szCs w:val="28"/>
        </w:rPr>
      </w:pPr>
      <w:r w:rsidRPr="008E14FB">
        <w:rPr>
          <w:rFonts w:ascii="Times New Roman" w:hAnsi="Times New Roman" w:cs="Times New Roman"/>
          <w:b/>
          <w:sz w:val="28"/>
          <w:szCs w:val="28"/>
        </w:rPr>
        <w:t>МЕТОДИЧЕСКИЕ РЕКОМЕНДАЦИИ ПО ОРГАНИЗАЦИИ САМОСТОЯТЕЛЬНОЙ РАБОТЫ СТУДЕНТОВ</w:t>
      </w:r>
    </w:p>
    <w:p w:rsidR="00452671" w:rsidRPr="0037597A" w:rsidRDefault="00452671" w:rsidP="00856282">
      <w:pPr>
        <w:spacing w:after="0" w:line="240" w:lineRule="auto"/>
        <w:ind w:firstLine="708"/>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 xml:space="preserve">При изучении учебной дисциплины </w:t>
      </w:r>
      <w:r w:rsidR="002F6A2F">
        <w:rPr>
          <w:rFonts w:ascii="Times New Roman" w:eastAsia="Calibri" w:hAnsi="Times New Roman" w:cs="Times New Roman"/>
          <w:sz w:val="28"/>
          <w:szCs w:val="28"/>
        </w:rPr>
        <w:t xml:space="preserve">«Математика» </w:t>
      </w:r>
      <w:r w:rsidR="008E14FB" w:rsidRPr="008E14FB">
        <w:rPr>
          <w:rFonts w:ascii="Times New Roman" w:eastAsia="Calibri" w:hAnsi="Times New Roman" w:cs="Times New Roman"/>
          <w:sz w:val="28"/>
          <w:szCs w:val="28"/>
        </w:rPr>
        <w:t>рекомендуется использовать следующие формы самостоятельной работы студентов:</w:t>
      </w:r>
    </w:p>
    <w:p w:rsidR="00452671" w:rsidRPr="0037597A" w:rsidRDefault="00452671" w:rsidP="0037597A">
      <w:pPr>
        <w:pStyle w:val="a5"/>
        <w:numPr>
          <w:ilvl w:val="0"/>
          <w:numId w:val="4"/>
        </w:numPr>
        <w:suppressAutoHyphens w:val="0"/>
        <w:spacing w:after="0" w:line="240" w:lineRule="auto"/>
        <w:ind w:left="0" w:firstLine="0"/>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аудиторная самостоятельная работа (на лекциях, практических занятиях), осуществляемая под непосредственным руководством преподавателя;</w:t>
      </w:r>
    </w:p>
    <w:p w:rsidR="00452671" w:rsidRPr="0037597A" w:rsidRDefault="00452671" w:rsidP="0037597A">
      <w:pPr>
        <w:pStyle w:val="a5"/>
        <w:numPr>
          <w:ilvl w:val="0"/>
          <w:numId w:val="4"/>
        </w:numPr>
        <w:suppressAutoHyphens w:val="0"/>
        <w:spacing w:after="0" w:line="240" w:lineRule="auto"/>
        <w:ind w:left="0" w:firstLine="0"/>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 xml:space="preserve">внеаудиторная самостоятельная работа (вне расписания: на консультациях по учебным вопросам, в ходе творческих контактов, при выполнении студентом учебных и творческих задач, при выполнении индивидуальных заданий, контрольных работ, </w:t>
      </w:r>
      <w:r w:rsidR="0076549D">
        <w:rPr>
          <w:rFonts w:ascii="Times New Roman" w:eastAsia="Calibri" w:hAnsi="Times New Roman" w:cs="Times New Roman"/>
          <w:sz w:val="28"/>
          <w:szCs w:val="28"/>
        </w:rPr>
        <w:t>НИР</w:t>
      </w:r>
      <w:r w:rsidRPr="0037597A">
        <w:rPr>
          <w:rFonts w:ascii="Times New Roman" w:eastAsia="Calibri" w:hAnsi="Times New Roman" w:cs="Times New Roman"/>
          <w:sz w:val="28"/>
          <w:szCs w:val="28"/>
        </w:rPr>
        <w:t xml:space="preserve"> и т.д.).</w:t>
      </w:r>
    </w:p>
    <w:p w:rsidR="00452671" w:rsidRPr="0037597A" w:rsidRDefault="00452671" w:rsidP="00856282">
      <w:pPr>
        <w:spacing w:after="0" w:line="240" w:lineRule="auto"/>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ab/>
      </w:r>
      <w:r w:rsidR="00080017">
        <w:rPr>
          <w:rFonts w:ascii="Times New Roman" w:eastAsia="Calibri" w:hAnsi="Times New Roman" w:cs="Times New Roman"/>
          <w:sz w:val="28"/>
          <w:szCs w:val="28"/>
        </w:rPr>
        <w:t>При изучении учебной дисциплины используются следующие формы самостоятельной работы</w:t>
      </w:r>
      <w:r w:rsidRPr="0037597A">
        <w:rPr>
          <w:rFonts w:ascii="Times New Roman" w:eastAsia="Calibri" w:hAnsi="Times New Roman" w:cs="Times New Roman"/>
          <w:sz w:val="28"/>
          <w:szCs w:val="28"/>
        </w:rPr>
        <w:t>:</w:t>
      </w:r>
    </w:p>
    <w:p w:rsidR="00452671" w:rsidRPr="0037597A" w:rsidRDefault="00452671" w:rsidP="0037597A">
      <w:pPr>
        <w:pStyle w:val="a5"/>
        <w:numPr>
          <w:ilvl w:val="0"/>
          <w:numId w:val="4"/>
        </w:numPr>
        <w:suppressAutoHyphens w:val="0"/>
        <w:spacing w:after="0" w:line="240" w:lineRule="auto"/>
        <w:ind w:left="0" w:firstLine="0"/>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подготовка и написание рефератов, докладов, проектов и других письменных работ на заданные темы;</w:t>
      </w:r>
    </w:p>
    <w:p w:rsidR="00452671" w:rsidRPr="0037597A" w:rsidRDefault="00452671" w:rsidP="0037597A">
      <w:pPr>
        <w:pStyle w:val="a5"/>
        <w:numPr>
          <w:ilvl w:val="0"/>
          <w:numId w:val="4"/>
        </w:numPr>
        <w:suppressAutoHyphens w:val="0"/>
        <w:spacing w:after="0" w:line="240" w:lineRule="auto"/>
        <w:ind w:left="0" w:firstLine="0"/>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подбор и изучение литературных источников;</w:t>
      </w:r>
    </w:p>
    <w:p w:rsidR="00452671" w:rsidRPr="0037597A" w:rsidRDefault="00452671" w:rsidP="0037597A">
      <w:pPr>
        <w:pStyle w:val="a5"/>
        <w:numPr>
          <w:ilvl w:val="0"/>
          <w:numId w:val="4"/>
        </w:numPr>
        <w:suppressAutoHyphens w:val="0"/>
        <w:spacing w:after="0" w:line="240" w:lineRule="auto"/>
        <w:ind w:left="0" w:firstLine="0"/>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 xml:space="preserve">разработка и составление схем, таблиц, диаграмм; </w:t>
      </w:r>
    </w:p>
    <w:p w:rsidR="008E14FB" w:rsidRDefault="00452671" w:rsidP="008E14FB">
      <w:pPr>
        <w:pStyle w:val="a5"/>
        <w:numPr>
          <w:ilvl w:val="0"/>
          <w:numId w:val="4"/>
        </w:numPr>
        <w:suppressAutoHyphens w:val="0"/>
        <w:spacing w:after="0" w:line="240" w:lineRule="auto"/>
        <w:ind w:left="0" w:firstLine="0"/>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подготовка к участию в научно-теоретических конференциях, олимпиадах и др.</w:t>
      </w:r>
    </w:p>
    <w:p w:rsidR="008E14FB" w:rsidRPr="008E14FB" w:rsidRDefault="008E14FB" w:rsidP="008E14FB">
      <w:pPr>
        <w:pStyle w:val="a5"/>
        <w:suppressAutoHyphens w:val="0"/>
        <w:spacing w:after="0" w:line="240" w:lineRule="auto"/>
        <w:ind w:left="0"/>
        <w:jc w:val="both"/>
        <w:rPr>
          <w:rFonts w:ascii="Times New Roman" w:eastAsia="Calibri" w:hAnsi="Times New Roman" w:cs="Times New Roman"/>
          <w:sz w:val="28"/>
          <w:szCs w:val="28"/>
        </w:rPr>
      </w:pPr>
    </w:p>
    <w:p w:rsidR="00E61B6C" w:rsidRDefault="008E14FB" w:rsidP="0037597A">
      <w:pPr>
        <w:spacing w:after="0" w:line="240" w:lineRule="auto"/>
        <w:jc w:val="center"/>
        <w:rPr>
          <w:rFonts w:ascii="Times New Roman" w:hAnsi="Times New Roman" w:cs="Times New Roman"/>
          <w:b/>
          <w:sz w:val="28"/>
          <w:szCs w:val="28"/>
        </w:rPr>
      </w:pPr>
      <w:bookmarkStart w:id="11" w:name="_Hlk72167766"/>
      <w:r>
        <w:rPr>
          <w:rFonts w:ascii="Times New Roman" w:hAnsi="Times New Roman" w:cs="Times New Roman"/>
          <w:b/>
          <w:sz w:val="28"/>
          <w:szCs w:val="28"/>
        </w:rPr>
        <w:t>ПЕРЕЧЕНЬ РЕКОМЕНДУЕМЫХ СРЕДСТВ ДИАГНОСТИКИ</w:t>
      </w:r>
    </w:p>
    <w:bookmarkEnd w:id="11"/>
    <w:p w:rsidR="00452671" w:rsidRPr="0037597A" w:rsidRDefault="00452671" w:rsidP="00856282">
      <w:pPr>
        <w:tabs>
          <w:tab w:val="left" w:pos="709"/>
        </w:tabs>
        <w:spacing w:after="0" w:line="240" w:lineRule="auto"/>
        <w:jc w:val="both"/>
        <w:rPr>
          <w:rFonts w:ascii="Times New Roman" w:eastAsia="Calibri" w:hAnsi="Times New Roman" w:cs="Times New Roman"/>
          <w:sz w:val="28"/>
          <w:szCs w:val="28"/>
        </w:rPr>
      </w:pPr>
      <w:r w:rsidRPr="0037597A">
        <w:rPr>
          <w:rFonts w:ascii="Times New Roman" w:hAnsi="Times New Roman" w:cs="Times New Roman"/>
          <w:sz w:val="28"/>
          <w:szCs w:val="28"/>
        </w:rPr>
        <w:tab/>
      </w:r>
      <w:r w:rsidR="0037597A" w:rsidRPr="0037597A">
        <w:rPr>
          <w:rFonts w:ascii="Times New Roman" w:hAnsi="Times New Roman" w:cs="Times New Roman"/>
          <w:sz w:val="28"/>
          <w:szCs w:val="28"/>
        </w:rPr>
        <w:t>Для диагностики компетенции</w:t>
      </w:r>
      <w:r w:rsidRPr="0037597A">
        <w:rPr>
          <w:rFonts w:ascii="Times New Roman" w:eastAsia="Calibri" w:hAnsi="Times New Roman" w:cs="Times New Roman"/>
          <w:sz w:val="28"/>
          <w:szCs w:val="28"/>
        </w:rPr>
        <w:t xml:space="preserve">, выявления учебных достижений студентов в процессе прохождения учебной дисциплины предусматривается промежуточная и итоговая оценка. </w:t>
      </w:r>
    </w:p>
    <w:p w:rsidR="00452671" w:rsidRPr="0037597A" w:rsidRDefault="00452671" w:rsidP="00856282">
      <w:pPr>
        <w:spacing w:after="0" w:line="240" w:lineRule="auto"/>
        <w:ind w:firstLine="708"/>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Для оценки достижений студентов рекомендуется использовать следующий диагностический инструментарий:</w:t>
      </w:r>
    </w:p>
    <w:p w:rsidR="00452671" w:rsidRDefault="00452671" w:rsidP="00856282">
      <w:pPr>
        <w:spacing w:after="0" w:line="240" w:lineRule="auto"/>
        <w:jc w:val="both"/>
        <w:rPr>
          <w:rFonts w:ascii="Times New Roman" w:eastAsia="Calibri" w:hAnsi="Times New Roman" w:cs="Times New Roman"/>
          <w:color w:val="000000"/>
          <w:spacing w:val="-2"/>
          <w:sz w:val="28"/>
          <w:szCs w:val="28"/>
        </w:rPr>
      </w:pPr>
      <w:r w:rsidRPr="0037597A">
        <w:rPr>
          <w:rFonts w:ascii="Times New Roman" w:eastAsia="Calibri" w:hAnsi="Times New Roman" w:cs="Times New Roman"/>
          <w:color w:val="000000"/>
          <w:spacing w:val="-2"/>
          <w:sz w:val="28"/>
          <w:szCs w:val="28"/>
        </w:rPr>
        <w:t>– проведение текущих контрольных работ и тестов по отдельным темам;</w:t>
      </w:r>
    </w:p>
    <w:p w:rsidR="008E14FB" w:rsidRPr="008E14FB" w:rsidRDefault="008E14FB" w:rsidP="008E14FB">
      <w:pPr>
        <w:widowControl w:val="0"/>
        <w:shd w:val="clear" w:color="auto" w:fill="FFFFFF"/>
        <w:spacing w:after="0" w:line="240" w:lineRule="auto"/>
        <w:jc w:val="both"/>
        <w:rPr>
          <w:rFonts w:ascii="Times New Roman" w:eastAsia="Calibri" w:hAnsi="Times New Roman" w:cs="Times New Roman"/>
          <w:color w:val="000000"/>
          <w:spacing w:val="-2"/>
          <w:sz w:val="28"/>
          <w:szCs w:val="28"/>
        </w:rPr>
      </w:pPr>
      <w:r w:rsidRPr="008E14FB">
        <w:rPr>
          <w:rFonts w:ascii="Times New Roman" w:eastAsia="Calibri" w:hAnsi="Times New Roman" w:cs="Times New Roman"/>
          <w:color w:val="000000"/>
          <w:spacing w:val="-2"/>
          <w:sz w:val="28"/>
          <w:szCs w:val="28"/>
        </w:rPr>
        <w:t>– устный опрос во время проведения занятий;</w:t>
      </w:r>
    </w:p>
    <w:p w:rsidR="00452671" w:rsidRPr="0037597A" w:rsidRDefault="00452671" w:rsidP="00856282">
      <w:pPr>
        <w:spacing w:after="0" w:line="240" w:lineRule="auto"/>
        <w:jc w:val="both"/>
        <w:rPr>
          <w:rFonts w:ascii="Times New Roman" w:eastAsia="Calibri" w:hAnsi="Times New Roman" w:cs="Times New Roman"/>
          <w:color w:val="000000"/>
          <w:spacing w:val="-2"/>
          <w:sz w:val="28"/>
          <w:szCs w:val="28"/>
        </w:rPr>
      </w:pPr>
      <w:r w:rsidRPr="0037597A">
        <w:rPr>
          <w:rFonts w:ascii="Times New Roman" w:eastAsia="Calibri" w:hAnsi="Times New Roman" w:cs="Times New Roman"/>
          <w:color w:val="000000"/>
          <w:spacing w:val="-2"/>
          <w:sz w:val="28"/>
          <w:szCs w:val="28"/>
        </w:rPr>
        <w:t>– защита выполненных на практических занятиях индивидуальных заданий;</w:t>
      </w:r>
    </w:p>
    <w:p w:rsidR="00452671" w:rsidRPr="0037597A" w:rsidRDefault="00452671" w:rsidP="0076549D">
      <w:pPr>
        <w:spacing w:after="0" w:line="240" w:lineRule="auto"/>
        <w:jc w:val="both"/>
        <w:rPr>
          <w:rFonts w:ascii="Times New Roman" w:eastAsia="Calibri" w:hAnsi="Times New Roman" w:cs="Times New Roman"/>
          <w:color w:val="000000"/>
          <w:spacing w:val="-2"/>
          <w:sz w:val="28"/>
          <w:szCs w:val="28"/>
        </w:rPr>
      </w:pPr>
      <w:r w:rsidRPr="0037597A">
        <w:rPr>
          <w:rFonts w:ascii="Times New Roman" w:eastAsia="Calibri" w:hAnsi="Times New Roman" w:cs="Times New Roman"/>
          <w:color w:val="000000"/>
          <w:spacing w:val="-2"/>
          <w:sz w:val="28"/>
          <w:szCs w:val="28"/>
        </w:rPr>
        <w:t>– защита выполненных в рамках управляемой самостоятельной работы индивидуальных заданий, проектов</w:t>
      </w:r>
      <w:r w:rsidR="008E14FB">
        <w:rPr>
          <w:rFonts w:ascii="Times New Roman" w:eastAsia="Calibri" w:hAnsi="Times New Roman" w:cs="Times New Roman"/>
          <w:color w:val="000000"/>
          <w:spacing w:val="-2"/>
          <w:sz w:val="28"/>
          <w:szCs w:val="28"/>
        </w:rPr>
        <w:t xml:space="preserve"> </w:t>
      </w:r>
      <w:r w:rsidR="008E14FB" w:rsidRPr="008E14FB">
        <w:rPr>
          <w:rFonts w:ascii="Times New Roman" w:eastAsia="Calibri" w:hAnsi="Times New Roman" w:cs="Times New Roman"/>
          <w:color w:val="000000"/>
          <w:spacing w:val="-2"/>
          <w:sz w:val="28"/>
          <w:szCs w:val="28"/>
        </w:rPr>
        <w:t>(в том числе и разноуровневых)</w:t>
      </w:r>
      <w:r w:rsidRPr="0037597A">
        <w:rPr>
          <w:rFonts w:ascii="Times New Roman" w:eastAsia="Calibri" w:hAnsi="Times New Roman" w:cs="Times New Roman"/>
          <w:color w:val="000000"/>
          <w:spacing w:val="-2"/>
          <w:sz w:val="28"/>
          <w:szCs w:val="28"/>
        </w:rPr>
        <w:t>;</w:t>
      </w:r>
    </w:p>
    <w:p w:rsidR="00856282" w:rsidRPr="0037597A" w:rsidRDefault="00452671" w:rsidP="0076549D">
      <w:pPr>
        <w:spacing w:after="0" w:line="240" w:lineRule="auto"/>
        <w:jc w:val="both"/>
        <w:rPr>
          <w:rFonts w:ascii="Times New Roman" w:eastAsia="Calibri" w:hAnsi="Times New Roman" w:cs="Times New Roman"/>
          <w:color w:val="000000"/>
          <w:spacing w:val="-2"/>
          <w:sz w:val="28"/>
          <w:szCs w:val="28"/>
        </w:rPr>
      </w:pPr>
      <w:r w:rsidRPr="0037597A">
        <w:rPr>
          <w:rFonts w:ascii="Times New Roman" w:eastAsia="Calibri" w:hAnsi="Times New Roman" w:cs="Times New Roman"/>
          <w:color w:val="000000"/>
          <w:spacing w:val="-2"/>
          <w:sz w:val="28"/>
          <w:szCs w:val="28"/>
        </w:rPr>
        <w:t>– сдача</w:t>
      </w:r>
      <w:r w:rsidR="0076549D">
        <w:rPr>
          <w:rFonts w:ascii="Times New Roman" w:eastAsia="Calibri" w:hAnsi="Times New Roman" w:cs="Times New Roman"/>
          <w:color w:val="000000"/>
          <w:spacing w:val="-2"/>
          <w:sz w:val="28"/>
          <w:szCs w:val="28"/>
        </w:rPr>
        <w:t xml:space="preserve"> экзаменов и зачётов по дисциплине.</w:t>
      </w:r>
    </w:p>
    <w:p w:rsidR="008E14FB" w:rsidRDefault="008E14FB" w:rsidP="0037597A">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7597A" w:rsidRPr="0037597A" w:rsidRDefault="0037597A" w:rsidP="0037597A">
      <w:pPr>
        <w:spacing w:line="240" w:lineRule="auto"/>
        <w:jc w:val="center"/>
        <w:rPr>
          <w:rFonts w:ascii="Times New Roman" w:eastAsia="Calibri" w:hAnsi="Times New Roman" w:cs="Times New Roman"/>
          <w:sz w:val="28"/>
          <w:szCs w:val="28"/>
        </w:rPr>
      </w:pPr>
      <w:r w:rsidRPr="0037597A">
        <w:rPr>
          <w:rFonts w:ascii="Times New Roman" w:eastAsia="Calibri" w:hAnsi="Times New Roman" w:cs="Times New Roman"/>
          <w:sz w:val="28"/>
          <w:szCs w:val="28"/>
        </w:rPr>
        <w:t>Сведения об автор</w:t>
      </w:r>
      <w:r w:rsidR="006B081D">
        <w:rPr>
          <w:rFonts w:ascii="Times New Roman" w:eastAsia="Calibri" w:hAnsi="Times New Roman" w:cs="Times New Roman"/>
          <w:sz w:val="28"/>
          <w:szCs w:val="28"/>
        </w:rPr>
        <w:t>е</w:t>
      </w:r>
    </w:p>
    <w:p w:rsidR="0037597A" w:rsidRPr="0037597A" w:rsidRDefault="0037597A" w:rsidP="0037597A">
      <w:pPr>
        <w:spacing w:line="240" w:lineRule="auto"/>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1. Муравьева Галина Леонидовна – заведующий кафедрой естественнонаучных дисциплин, кандидат педагогических наук</w:t>
      </w:r>
      <w:r w:rsidR="0006493E">
        <w:rPr>
          <w:rFonts w:ascii="Times New Roman" w:eastAsia="Calibri" w:hAnsi="Times New Roman" w:cs="Times New Roman"/>
          <w:sz w:val="28"/>
          <w:szCs w:val="28"/>
        </w:rPr>
        <w:t>,</w:t>
      </w:r>
      <w:r w:rsidR="0006493E" w:rsidRPr="0006493E">
        <w:rPr>
          <w:rFonts w:ascii="Times New Roman" w:eastAsia="Calibri" w:hAnsi="Times New Roman" w:cs="Times New Roman"/>
          <w:sz w:val="28"/>
          <w:szCs w:val="28"/>
        </w:rPr>
        <w:t xml:space="preserve"> </w:t>
      </w:r>
      <w:r w:rsidR="0006493E">
        <w:rPr>
          <w:rFonts w:ascii="Times New Roman" w:eastAsia="Calibri" w:hAnsi="Times New Roman" w:cs="Times New Roman"/>
          <w:sz w:val="28"/>
          <w:szCs w:val="28"/>
        </w:rPr>
        <w:t>доцент</w:t>
      </w:r>
    </w:p>
    <w:p w:rsidR="0037597A" w:rsidRPr="0037597A" w:rsidRDefault="0037597A" w:rsidP="0037597A">
      <w:pPr>
        <w:spacing w:line="240" w:lineRule="auto"/>
        <w:jc w:val="both"/>
        <w:rPr>
          <w:rFonts w:ascii="Times New Roman" w:eastAsia="Calibri" w:hAnsi="Times New Roman" w:cs="Times New Roman"/>
          <w:sz w:val="28"/>
          <w:szCs w:val="28"/>
        </w:rPr>
      </w:pPr>
      <w:r w:rsidRPr="0037597A">
        <w:rPr>
          <w:rFonts w:ascii="Times New Roman" w:eastAsia="Calibri" w:hAnsi="Times New Roman" w:cs="Times New Roman"/>
          <w:sz w:val="28"/>
          <w:szCs w:val="28"/>
        </w:rPr>
        <w:t xml:space="preserve">Контактный телефон: </w:t>
      </w:r>
      <w:r w:rsidRPr="0037597A">
        <w:rPr>
          <w:rFonts w:ascii="Times New Roman" w:eastAsia="Calibri" w:hAnsi="Times New Roman" w:cs="Times New Roman"/>
          <w:sz w:val="28"/>
          <w:szCs w:val="28"/>
        </w:rPr>
        <w:tab/>
        <w:t>тел. 8 029 3 65 02 25</w:t>
      </w:r>
    </w:p>
    <w:p w:rsidR="00452671" w:rsidRPr="0037597A" w:rsidRDefault="00452671" w:rsidP="0037597A">
      <w:pPr>
        <w:spacing w:after="0" w:line="240" w:lineRule="auto"/>
        <w:jc w:val="center"/>
        <w:rPr>
          <w:rFonts w:ascii="Times New Roman" w:hAnsi="Times New Roman" w:cs="Times New Roman"/>
          <w:b/>
          <w:sz w:val="28"/>
          <w:szCs w:val="28"/>
        </w:rPr>
      </w:pPr>
    </w:p>
    <w:sectPr w:rsidR="00452671" w:rsidRPr="0037597A" w:rsidSect="00892FC6">
      <w:pgSz w:w="11906" w:h="16838"/>
      <w:pgMar w:top="1134" w:right="850" w:bottom="1134" w:left="1418" w:header="708" w:footer="708" w:gutter="0"/>
      <w:pgNumType w:start="2"/>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B6E" w:rsidRDefault="00F74B6E" w:rsidP="00892FC6">
      <w:pPr>
        <w:spacing w:after="0" w:line="240" w:lineRule="auto"/>
      </w:pPr>
      <w:r>
        <w:separator/>
      </w:r>
    </w:p>
  </w:endnote>
  <w:endnote w:type="continuationSeparator" w:id="0">
    <w:p w:rsidR="00F74B6E" w:rsidRDefault="00F74B6E" w:rsidP="0089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B6E" w:rsidRDefault="00F74B6E" w:rsidP="00892FC6">
      <w:pPr>
        <w:spacing w:after="0" w:line="240" w:lineRule="auto"/>
      </w:pPr>
      <w:r>
        <w:separator/>
      </w:r>
    </w:p>
  </w:footnote>
  <w:footnote w:type="continuationSeparator" w:id="0">
    <w:p w:rsidR="00F74B6E" w:rsidRDefault="00F74B6E" w:rsidP="00892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1219"/>
      <w:docPartObj>
        <w:docPartGallery w:val="Page Numbers (Top of Page)"/>
        <w:docPartUnique/>
      </w:docPartObj>
    </w:sdtPr>
    <w:sdtEndPr/>
    <w:sdtContent>
      <w:p w:rsidR="006B24AC" w:rsidRDefault="006B24AC">
        <w:pPr>
          <w:pStyle w:val="a7"/>
          <w:jc w:val="center"/>
        </w:pPr>
        <w:r>
          <w:fldChar w:fldCharType="begin"/>
        </w:r>
        <w:r>
          <w:instrText xml:space="preserve"> PAGE   \* MERGEFORMAT </w:instrText>
        </w:r>
        <w:r>
          <w:fldChar w:fldCharType="separate"/>
        </w:r>
        <w:r>
          <w:rPr>
            <w:noProof/>
          </w:rPr>
          <w:t>3</w:t>
        </w:r>
        <w:r>
          <w:rPr>
            <w:noProof/>
          </w:rPr>
          <w:fldChar w:fldCharType="end"/>
        </w:r>
      </w:p>
    </w:sdtContent>
  </w:sdt>
  <w:p w:rsidR="006B24AC" w:rsidRDefault="006B24A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1492"/>
      <w:docPartObj>
        <w:docPartGallery w:val="Page Numbers (Top of Page)"/>
        <w:docPartUnique/>
      </w:docPartObj>
    </w:sdtPr>
    <w:sdtEndPr/>
    <w:sdtContent>
      <w:p w:rsidR="006B24AC" w:rsidRDefault="006B24AC">
        <w:pPr>
          <w:pStyle w:val="a7"/>
          <w:jc w:val="center"/>
        </w:pPr>
        <w:r>
          <w:fldChar w:fldCharType="begin"/>
        </w:r>
        <w:r>
          <w:instrText xml:space="preserve"> PAGE   \* MERGEFORMAT </w:instrText>
        </w:r>
        <w:r>
          <w:fldChar w:fldCharType="separate"/>
        </w:r>
        <w:r w:rsidR="000844D4">
          <w:rPr>
            <w:noProof/>
          </w:rPr>
          <w:t>3</w:t>
        </w:r>
        <w:r>
          <w:rPr>
            <w:noProof/>
          </w:rPr>
          <w:fldChar w:fldCharType="end"/>
        </w:r>
      </w:p>
    </w:sdtContent>
  </w:sdt>
  <w:p w:rsidR="006B24AC" w:rsidRDefault="006B24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52C4E"/>
    <w:multiLevelType w:val="hybridMultilevel"/>
    <w:tmpl w:val="ACA2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45EDF"/>
    <w:multiLevelType w:val="hybridMultilevel"/>
    <w:tmpl w:val="A9E2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30DD0"/>
    <w:multiLevelType w:val="hybridMultilevel"/>
    <w:tmpl w:val="532AEB14"/>
    <w:lvl w:ilvl="0" w:tplc="5CC6A7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DFD18E2"/>
    <w:multiLevelType w:val="hybridMultilevel"/>
    <w:tmpl w:val="ACA2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74173"/>
    <w:multiLevelType w:val="hybridMultilevel"/>
    <w:tmpl w:val="2E48093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EE"/>
    <w:rsid w:val="00022EEA"/>
    <w:rsid w:val="00045D35"/>
    <w:rsid w:val="00062A9A"/>
    <w:rsid w:val="0006493E"/>
    <w:rsid w:val="00080017"/>
    <w:rsid w:val="000827AB"/>
    <w:rsid w:val="000844D4"/>
    <w:rsid w:val="000900BF"/>
    <w:rsid w:val="000A7123"/>
    <w:rsid w:val="000B16D0"/>
    <w:rsid w:val="000C2A97"/>
    <w:rsid w:val="000C47BA"/>
    <w:rsid w:val="000F2748"/>
    <w:rsid w:val="00104B54"/>
    <w:rsid w:val="00105B8A"/>
    <w:rsid w:val="0010628D"/>
    <w:rsid w:val="00110A23"/>
    <w:rsid w:val="00116206"/>
    <w:rsid w:val="00140B03"/>
    <w:rsid w:val="00151391"/>
    <w:rsid w:val="00174648"/>
    <w:rsid w:val="00176A50"/>
    <w:rsid w:val="00184131"/>
    <w:rsid w:val="00193F0C"/>
    <w:rsid w:val="001F3B6C"/>
    <w:rsid w:val="00220C8A"/>
    <w:rsid w:val="00227C06"/>
    <w:rsid w:val="00235DBA"/>
    <w:rsid w:val="0024370D"/>
    <w:rsid w:val="00246DB7"/>
    <w:rsid w:val="002A58F4"/>
    <w:rsid w:val="002A59FC"/>
    <w:rsid w:val="002E74D2"/>
    <w:rsid w:val="002F6A2F"/>
    <w:rsid w:val="002F6AE9"/>
    <w:rsid w:val="00300C2F"/>
    <w:rsid w:val="0037597A"/>
    <w:rsid w:val="00375CFC"/>
    <w:rsid w:val="003806B0"/>
    <w:rsid w:val="003A0DCE"/>
    <w:rsid w:val="003A1DE2"/>
    <w:rsid w:val="003E296A"/>
    <w:rsid w:val="00407C23"/>
    <w:rsid w:val="00440EB3"/>
    <w:rsid w:val="00442A0A"/>
    <w:rsid w:val="00452671"/>
    <w:rsid w:val="00475902"/>
    <w:rsid w:val="004923C1"/>
    <w:rsid w:val="004A7453"/>
    <w:rsid w:val="004B7033"/>
    <w:rsid w:val="004C7582"/>
    <w:rsid w:val="004E2375"/>
    <w:rsid w:val="004F2E6B"/>
    <w:rsid w:val="0050230C"/>
    <w:rsid w:val="00546278"/>
    <w:rsid w:val="00546D9A"/>
    <w:rsid w:val="00547B1F"/>
    <w:rsid w:val="005577EE"/>
    <w:rsid w:val="00574C54"/>
    <w:rsid w:val="005863A9"/>
    <w:rsid w:val="0059272C"/>
    <w:rsid w:val="005A604A"/>
    <w:rsid w:val="005B1573"/>
    <w:rsid w:val="005B7BA0"/>
    <w:rsid w:val="005F3DE8"/>
    <w:rsid w:val="0060380F"/>
    <w:rsid w:val="00607EF6"/>
    <w:rsid w:val="0061735C"/>
    <w:rsid w:val="00644F62"/>
    <w:rsid w:val="00650739"/>
    <w:rsid w:val="00654500"/>
    <w:rsid w:val="006563D7"/>
    <w:rsid w:val="006577AA"/>
    <w:rsid w:val="00675F8A"/>
    <w:rsid w:val="00677970"/>
    <w:rsid w:val="006960D9"/>
    <w:rsid w:val="006B081D"/>
    <w:rsid w:val="006B24AC"/>
    <w:rsid w:val="006B2CA7"/>
    <w:rsid w:val="006B52F4"/>
    <w:rsid w:val="006D3094"/>
    <w:rsid w:val="006E4423"/>
    <w:rsid w:val="006F2C7A"/>
    <w:rsid w:val="007048A3"/>
    <w:rsid w:val="00724F28"/>
    <w:rsid w:val="007479FB"/>
    <w:rsid w:val="00750D79"/>
    <w:rsid w:val="0076549D"/>
    <w:rsid w:val="00773A32"/>
    <w:rsid w:val="00780117"/>
    <w:rsid w:val="00786FD0"/>
    <w:rsid w:val="0079420A"/>
    <w:rsid w:val="007A3286"/>
    <w:rsid w:val="007D2DDB"/>
    <w:rsid w:val="00805CBC"/>
    <w:rsid w:val="00845CD6"/>
    <w:rsid w:val="00856282"/>
    <w:rsid w:val="00876F21"/>
    <w:rsid w:val="00892FC6"/>
    <w:rsid w:val="008A60E6"/>
    <w:rsid w:val="008C6E45"/>
    <w:rsid w:val="008D05E8"/>
    <w:rsid w:val="008E14FB"/>
    <w:rsid w:val="009012DE"/>
    <w:rsid w:val="00906B85"/>
    <w:rsid w:val="00910A69"/>
    <w:rsid w:val="0093128E"/>
    <w:rsid w:val="00943D0E"/>
    <w:rsid w:val="009464EC"/>
    <w:rsid w:val="0094769C"/>
    <w:rsid w:val="00966616"/>
    <w:rsid w:val="00967A20"/>
    <w:rsid w:val="00973072"/>
    <w:rsid w:val="009752C9"/>
    <w:rsid w:val="00976E88"/>
    <w:rsid w:val="0099289E"/>
    <w:rsid w:val="00994A1F"/>
    <w:rsid w:val="009A2B76"/>
    <w:rsid w:val="009D5C51"/>
    <w:rsid w:val="009F0ACA"/>
    <w:rsid w:val="009F0C80"/>
    <w:rsid w:val="009F17E3"/>
    <w:rsid w:val="00A07F48"/>
    <w:rsid w:val="00A105D9"/>
    <w:rsid w:val="00A2403C"/>
    <w:rsid w:val="00A81C02"/>
    <w:rsid w:val="00A8458F"/>
    <w:rsid w:val="00AA364F"/>
    <w:rsid w:val="00AB1255"/>
    <w:rsid w:val="00AD4533"/>
    <w:rsid w:val="00AD6E2B"/>
    <w:rsid w:val="00B31A02"/>
    <w:rsid w:val="00B34A8D"/>
    <w:rsid w:val="00B40041"/>
    <w:rsid w:val="00B544BB"/>
    <w:rsid w:val="00B653F5"/>
    <w:rsid w:val="00BC76DA"/>
    <w:rsid w:val="00BD7ABA"/>
    <w:rsid w:val="00C06174"/>
    <w:rsid w:val="00C43F29"/>
    <w:rsid w:val="00C64CF8"/>
    <w:rsid w:val="00C842F8"/>
    <w:rsid w:val="00CB23E6"/>
    <w:rsid w:val="00CB2E37"/>
    <w:rsid w:val="00CD0C18"/>
    <w:rsid w:val="00CF1824"/>
    <w:rsid w:val="00CF70EF"/>
    <w:rsid w:val="00D31566"/>
    <w:rsid w:val="00D32223"/>
    <w:rsid w:val="00D45C5E"/>
    <w:rsid w:val="00D54009"/>
    <w:rsid w:val="00D61451"/>
    <w:rsid w:val="00D6773D"/>
    <w:rsid w:val="00D70D4C"/>
    <w:rsid w:val="00D749A4"/>
    <w:rsid w:val="00D82CED"/>
    <w:rsid w:val="00D944AF"/>
    <w:rsid w:val="00E36070"/>
    <w:rsid w:val="00E372F3"/>
    <w:rsid w:val="00E405E4"/>
    <w:rsid w:val="00E559A2"/>
    <w:rsid w:val="00E61B6C"/>
    <w:rsid w:val="00E63CEF"/>
    <w:rsid w:val="00E716A9"/>
    <w:rsid w:val="00E75793"/>
    <w:rsid w:val="00E86BAF"/>
    <w:rsid w:val="00E9733C"/>
    <w:rsid w:val="00EB1D95"/>
    <w:rsid w:val="00EB69DB"/>
    <w:rsid w:val="00F03FC4"/>
    <w:rsid w:val="00F044D0"/>
    <w:rsid w:val="00F205EA"/>
    <w:rsid w:val="00F36663"/>
    <w:rsid w:val="00F401AD"/>
    <w:rsid w:val="00F406FB"/>
    <w:rsid w:val="00F45EAE"/>
    <w:rsid w:val="00F74B6E"/>
    <w:rsid w:val="00F8485F"/>
    <w:rsid w:val="00F87442"/>
    <w:rsid w:val="00F91005"/>
    <w:rsid w:val="00FA39E7"/>
    <w:rsid w:val="00FB71CA"/>
    <w:rsid w:val="00FB73F7"/>
    <w:rsid w:val="00FE3F29"/>
    <w:rsid w:val="00FE573F"/>
    <w:rsid w:val="00FF0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18DE0-104F-46A6-B7B9-914028CC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DB"/>
    <w:pPr>
      <w:suppressAutoHyphens/>
    </w:pPr>
  </w:style>
  <w:style w:type="paragraph" w:styleId="3">
    <w:name w:val="heading 3"/>
    <w:basedOn w:val="a"/>
    <w:next w:val="a"/>
    <w:link w:val="30"/>
    <w:qFormat/>
    <w:rsid w:val="00547B1F"/>
    <w:pPr>
      <w:keepNext/>
      <w:suppressAutoHyphens w:val="0"/>
      <w:autoSpaceDE w:val="0"/>
      <w:autoSpaceDN w:val="0"/>
      <w:spacing w:after="0" w:line="240" w:lineRule="auto"/>
      <w:ind w:left="360"/>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2DDB"/>
    <w:pPr>
      <w:tabs>
        <w:tab w:val="left" w:pos="360"/>
        <w:tab w:val="left" w:pos="540"/>
      </w:tabs>
      <w:spacing w:after="0" w:line="240" w:lineRule="auto"/>
      <w:jc w:val="both"/>
    </w:pPr>
    <w:rPr>
      <w:rFonts w:ascii="Courier New" w:eastAsia="Times New Roman" w:hAnsi="Courier New" w:cs="Courier New"/>
      <w:color w:val="000000"/>
      <w:sz w:val="15"/>
      <w:szCs w:val="24"/>
      <w:lang w:eastAsia="ru-RU"/>
    </w:rPr>
  </w:style>
  <w:style w:type="character" w:customStyle="1" w:styleId="a4">
    <w:name w:val="Основной текст Знак"/>
    <w:basedOn w:val="a0"/>
    <w:link w:val="a3"/>
    <w:rsid w:val="007D2DDB"/>
    <w:rPr>
      <w:rFonts w:ascii="Courier New" w:eastAsia="Times New Roman" w:hAnsi="Courier New" w:cs="Courier New"/>
      <w:color w:val="000000"/>
      <w:sz w:val="15"/>
      <w:szCs w:val="24"/>
      <w:lang w:eastAsia="ru-RU"/>
    </w:rPr>
  </w:style>
  <w:style w:type="paragraph" w:styleId="a5">
    <w:name w:val="List Paragraph"/>
    <w:basedOn w:val="a"/>
    <w:uiPriority w:val="34"/>
    <w:qFormat/>
    <w:rsid w:val="007D2DDB"/>
    <w:pPr>
      <w:ind w:left="720"/>
      <w:contextualSpacing/>
    </w:pPr>
  </w:style>
  <w:style w:type="paragraph" w:customStyle="1" w:styleId="a6">
    <w:name w:val="Основной текст диссертации Знак"/>
    <w:basedOn w:val="a"/>
    <w:rsid w:val="00FB73F7"/>
    <w:pPr>
      <w:suppressAutoHyphens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47B1F"/>
    <w:rPr>
      <w:rFonts w:ascii="Times New Roman" w:eastAsia="Times New Roman" w:hAnsi="Times New Roman" w:cs="Times New Roman"/>
      <w:b/>
      <w:bCs/>
      <w:sz w:val="28"/>
      <w:szCs w:val="28"/>
      <w:lang w:eastAsia="ru-RU"/>
    </w:rPr>
  </w:style>
  <w:style w:type="paragraph" w:customStyle="1" w:styleId="1">
    <w:name w:val="Обычный1"/>
    <w:rsid w:val="00547B1F"/>
    <w:pPr>
      <w:widowControl w:val="0"/>
      <w:spacing w:before="240" w:after="0" w:line="260" w:lineRule="auto"/>
      <w:jc w:val="both"/>
    </w:pPr>
    <w:rPr>
      <w:rFonts w:ascii="Times New Roman" w:eastAsia="Times New Roman" w:hAnsi="Times New Roman" w:cs="Times New Roman"/>
      <w:snapToGrid w:val="0"/>
      <w:sz w:val="28"/>
      <w:szCs w:val="20"/>
      <w:lang w:eastAsia="ru-RU"/>
    </w:rPr>
  </w:style>
  <w:style w:type="paragraph" w:customStyle="1" w:styleId="21">
    <w:name w:val="Основной текст 21"/>
    <w:basedOn w:val="a"/>
    <w:rsid w:val="002A59FC"/>
    <w:pP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892F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2FC6"/>
  </w:style>
  <w:style w:type="paragraph" w:styleId="a9">
    <w:name w:val="footer"/>
    <w:basedOn w:val="a"/>
    <w:link w:val="aa"/>
    <w:uiPriority w:val="99"/>
    <w:semiHidden/>
    <w:unhideWhenUsed/>
    <w:rsid w:val="00892F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92FC6"/>
  </w:style>
  <w:style w:type="paragraph" w:styleId="ab">
    <w:name w:val="Balloon Text"/>
    <w:basedOn w:val="a"/>
    <w:link w:val="ac"/>
    <w:uiPriority w:val="99"/>
    <w:semiHidden/>
    <w:unhideWhenUsed/>
    <w:rsid w:val="006B24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2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bspu.by/handle/doc/7247"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4701</Words>
  <Characters>26801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Михайлова Инна Николаевна</cp:lastModifiedBy>
  <cp:revision>3</cp:revision>
  <cp:lastPrinted>2022-02-23T06:06:00Z</cp:lastPrinted>
  <dcterms:created xsi:type="dcterms:W3CDTF">2022-02-23T08:21:00Z</dcterms:created>
  <dcterms:modified xsi:type="dcterms:W3CDTF">2022-02-28T07:50:00Z</dcterms:modified>
</cp:coreProperties>
</file>