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29" w:rsidRPr="00EE534C" w:rsidRDefault="00EE534C" w:rsidP="009E5D29">
      <w:pPr>
        <w:spacing w:after="0" w:line="240" w:lineRule="auto"/>
        <w:ind w:left="444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ЕНО</w:t>
      </w:r>
    </w:p>
    <w:p w:rsidR="009E5D29" w:rsidRDefault="00EE534C" w:rsidP="009E5D29">
      <w:pPr>
        <w:spacing w:after="0" w:line="240" w:lineRule="auto"/>
        <w:ind w:left="4440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9E5D29">
        <w:rPr>
          <w:rFonts w:ascii="Times New Roman" w:hAnsi="Times New Roman" w:cs="Times New Roman"/>
          <w:sz w:val="28"/>
          <w:szCs w:val="28"/>
        </w:rPr>
        <w:t xml:space="preserve"> Министра образования Республики Беларусь </w:t>
      </w:r>
    </w:p>
    <w:p w:rsidR="009E5D29" w:rsidRDefault="00EE534C" w:rsidP="009E5D29">
      <w:pPr>
        <w:spacing w:after="0" w:line="240" w:lineRule="auto"/>
        <w:ind w:left="4440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И.А.Старовойтовой</w:t>
      </w:r>
    </w:p>
    <w:p w:rsidR="009E5D29" w:rsidRPr="00EE534C" w:rsidRDefault="00EE534C" w:rsidP="009E5D29">
      <w:pPr>
        <w:spacing w:after="0" w:line="240" w:lineRule="auto"/>
        <w:ind w:left="4440" w:right="-8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34C">
        <w:rPr>
          <w:rFonts w:ascii="Times New Roman" w:hAnsi="Times New Roman" w:cs="Times New Roman"/>
          <w:b/>
          <w:sz w:val="28"/>
          <w:szCs w:val="28"/>
          <w:lang w:val="be-BY"/>
        </w:rPr>
        <w:t>28.03.2022</w:t>
      </w:r>
    </w:p>
    <w:p w:rsidR="009E5D29" w:rsidRPr="00EE534C" w:rsidRDefault="009E5D29" w:rsidP="009E5D29">
      <w:pPr>
        <w:spacing w:after="0" w:line="240" w:lineRule="auto"/>
        <w:ind w:left="4440"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bookmarkStart w:id="0" w:name="_GoBack"/>
      <w:r w:rsidR="00EE534C" w:rsidRPr="00EE534C">
        <w:rPr>
          <w:rFonts w:ascii="Times New Roman" w:hAnsi="Times New Roman" w:cs="Times New Roman"/>
          <w:b/>
          <w:sz w:val="28"/>
          <w:szCs w:val="28"/>
        </w:rPr>
        <w:t>ТД-А.651/тип.</w:t>
      </w:r>
    </w:p>
    <w:bookmarkEnd w:id="0"/>
    <w:p w:rsidR="009E5D29" w:rsidRDefault="009E5D29" w:rsidP="009E5D29">
      <w:pPr>
        <w:spacing w:after="0" w:line="240" w:lineRule="auto"/>
        <w:ind w:left="5040" w:right="-81"/>
        <w:rPr>
          <w:rFonts w:ascii="Times New Roman" w:hAnsi="Times New Roman" w:cs="Times New Roman"/>
          <w:sz w:val="28"/>
          <w:szCs w:val="28"/>
        </w:rPr>
      </w:pPr>
    </w:p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D29" w:rsidRDefault="0058087C" w:rsidP="009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9E5D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8087C">
        <w:rPr>
          <w:rFonts w:ascii="Times New Roman" w:hAnsi="Times New Roman" w:cs="Times New Roman"/>
          <w:b/>
          <w:sz w:val="28"/>
          <w:szCs w:val="28"/>
        </w:rPr>
        <w:t>ОБЩЕЕ ВЛАДЕНИЕ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учебная программа по учебной дисциплине</w:t>
      </w:r>
    </w:p>
    <w:p w:rsidR="00CB6027" w:rsidRDefault="009E5D29" w:rsidP="002A30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ей</w:t>
      </w:r>
      <w:r w:rsidR="002A30EF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п</w:t>
      </w:r>
      <w:r w:rsidR="009B58F2">
        <w:rPr>
          <w:rFonts w:ascii="Times New Roman" w:hAnsi="Times New Roman" w:cs="Times New Roman"/>
          <w:b/>
          <w:color w:val="000000"/>
          <w:sz w:val="28"/>
          <w:szCs w:val="28"/>
        </w:rPr>
        <w:t>рофиля</w:t>
      </w:r>
      <w:r w:rsidR="00207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7089">
        <w:rPr>
          <w:rFonts w:ascii="Times New Roman" w:hAnsi="Times New Roman" w:cs="Times New Roman"/>
          <w:b/>
          <w:color w:val="000000"/>
          <w:sz w:val="28"/>
          <w:szCs w:val="28"/>
        </w:rPr>
        <w:t>«А»</w:t>
      </w:r>
      <w:r w:rsidR="00C577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Педагогика</w:t>
      </w:r>
    </w:p>
    <w:p w:rsidR="0089636D" w:rsidRPr="00FC65F0" w:rsidRDefault="0089636D" w:rsidP="0089636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5F0">
        <w:rPr>
          <w:rFonts w:ascii="Times New Roman" w:hAnsi="Times New Roman" w:cs="Times New Roman"/>
          <w:color w:val="000000"/>
          <w:sz w:val="28"/>
          <w:szCs w:val="28"/>
        </w:rPr>
        <w:t>(кроме специальностей</w:t>
      </w:r>
    </w:p>
    <w:p w:rsidR="0089636D" w:rsidRPr="00FC65F0" w:rsidRDefault="00FC65F0" w:rsidP="008963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 xml:space="preserve">06 </w:t>
      </w:r>
      <w:r w:rsidR="0089636D" w:rsidRPr="00FC65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Иностранные языки (с указанием языков)</w:t>
      </w:r>
    </w:p>
    <w:p w:rsidR="0089636D" w:rsidRPr="00FC65F0" w:rsidRDefault="00FC65F0" w:rsidP="008963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 xml:space="preserve">08 </w:t>
      </w:r>
      <w:r w:rsidR="0089636D" w:rsidRPr="00FC65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Иностранные языки (с указанием язык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89636D" w:rsidRPr="00FC65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89636D" w:rsidRPr="00FC65F0" w:rsidRDefault="00FC65F0" w:rsidP="008963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9636D" w:rsidRPr="00FC65F0">
        <w:rPr>
          <w:rFonts w:ascii="Times New Roman" w:hAnsi="Times New Roman" w:cs="Times New Roman"/>
          <w:bCs/>
          <w:sz w:val="28"/>
          <w:szCs w:val="28"/>
        </w:rPr>
        <w:t>01 Физическая культура)</w:t>
      </w:r>
    </w:p>
    <w:p w:rsidR="0089636D" w:rsidRDefault="0089636D" w:rsidP="008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36D" w:rsidRPr="0058087C" w:rsidRDefault="0089636D" w:rsidP="002A3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548"/>
        <w:gridCol w:w="5040"/>
      </w:tblGrid>
      <w:tr w:rsidR="00FC65F0" w:rsidTr="00FC65F0">
        <w:trPr>
          <w:trHeight w:val="1992"/>
        </w:trPr>
        <w:tc>
          <w:tcPr>
            <w:tcW w:w="4548" w:type="dxa"/>
          </w:tcPr>
          <w:p w:rsidR="00FC65F0" w:rsidRPr="009E5D29" w:rsidRDefault="00FC65F0">
            <w:pPr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C65F0" w:rsidRPr="009E5D29" w:rsidRDefault="00FC65F0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 объединения по педагогическому образованию</w:t>
            </w:r>
          </w:p>
          <w:p w:rsidR="00FC65F0" w:rsidRDefault="00FC65F0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 А.И.Жук ______________</w:t>
            </w:r>
          </w:p>
          <w:p w:rsidR="00FC65F0" w:rsidRDefault="00FC65F0">
            <w:pPr>
              <w:spacing w:after="0" w:line="240" w:lineRule="auto"/>
              <w:ind w:left="-120" w:firstLine="7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FC65F0" w:rsidRDefault="00FC65F0">
            <w:pPr>
              <w:spacing w:after="0" w:line="240" w:lineRule="auto"/>
              <w:ind w:left="-120" w:firstLine="12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</w:tcPr>
          <w:p w:rsidR="00FC65F0" w:rsidRPr="009E5D29" w:rsidRDefault="00FC65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C65F0" w:rsidRPr="009E5D29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Главного </w:t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профессионального</w:t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Республики Беларусь </w:t>
            </w:r>
          </w:p>
          <w:p w:rsidR="00FC65F0" w:rsidRP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6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r w:rsidRPr="00FC6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.А.Касперович</w:t>
            </w:r>
          </w:p>
          <w:p w:rsidR="00FC65F0" w:rsidRP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6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:rsidR="00FC65F0" w:rsidRP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5F0" w:rsidRPr="00FC65F0" w:rsidRDefault="00FC65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65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FC65F0" w:rsidTr="00FC65F0">
        <w:trPr>
          <w:trHeight w:val="2518"/>
        </w:trPr>
        <w:tc>
          <w:tcPr>
            <w:tcW w:w="4548" w:type="dxa"/>
            <w:hideMark/>
          </w:tcPr>
          <w:p w:rsidR="00FC65F0" w:rsidRPr="00FC65F0" w:rsidRDefault="00FC65F0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hideMark/>
          </w:tcPr>
          <w:p w:rsidR="00FC65F0" w:rsidRPr="009E5D29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FC65F0" w:rsidRPr="009E5D29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FC65F0" w:rsidRPr="009E5D29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C6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 И.В.Титович</w:t>
            </w: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</w:t>
            </w:r>
          </w:p>
        </w:tc>
      </w:tr>
      <w:tr w:rsidR="00FC65F0" w:rsidTr="00FC65F0">
        <w:trPr>
          <w:trHeight w:val="1014"/>
        </w:trPr>
        <w:tc>
          <w:tcPr>
            <w:tcW w:w="4548" w:type="dxa"/>
          </w:tcPr>
          <w:p w:rsidR="00FC65F0" w:rsidRDefault="00FC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FC65F0" w:rsidRDefault="00FC6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</w:tcPr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Эксперт-нормоконтролер</w:t>
            </w: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________________</w:t>
            </w: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________________</w:t>
            </w:r>
          </w:p>
          <w:p w:rsidR="00FC65F0" w:rsidRDefault="00FC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9E5D29" w:rsidRDefault="009E5D29" w:rsidP="009E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E12095">
        <w:rPr>
          <w:rFonts w:ascii="Times New Roman" w:hAnsi="Times New Roman" w:cs="Times New Roman"/>
          <w:sz w:val="28"/>
          <w:szCs w:val="28"/>
        </w:rPr>
        <w:t>2</w:t>
      </w:r>
    </w:p>
    <w:p w:rsidR="009E5D29" w:rsidRDefault="009E5D29" w:rsidP="009E5D29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  <w:sectPr w:rsidR="009E5D29" w:rsidSect="002A30EF">
          <w:headerReference w:type="default" r:id="rId7"/>
          <w:pgSz w:w="11907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9E5D29" w:rsidRDefault="009E5D29" w:rsidP="009E5D29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lastRenderedPageBreak/>
        <w:t>СОСТАВИТЕЛИ:</w:t>
      </w:r>
    </w:p>
    <w:p w:rsidR="009E5D29" w:rsidRDefault="00FC65F0" w:rsidP="00160FB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0">
        <w:rPr>
          <w:rFonts w:ascii="Times New Roman" w:hAnsi="Times New Roman" w:cs="Times New Roman"/>
          <w:sz w:val="28"/>
          <w:szCs w:val="28"/>
        </w:rPr>
        <w:t>О.Ю.</w:t>
      </w:r>
      <w:r w:rsidR="009E5D29" w:rsidRPr="00FC65F0">
        <w:rPr>
          <w:rFonts w:ascii="Times New Roman" w:hAnsi="Times New Roman" w:cs="Times New Roman"/>
          <w:sz w:val="28"/>
          <w:szCs w:val="28"/>
        </w:rPr>
        <w:t>Шиманская,</w:t>
      </w:r>
      <w:r w:rsidR="009E5D29">
        <w:rPr>
          <w:rFonts w:ascii="Times New Roman" w:hAnsi="Times New Roman" w:cs="Times New Roman"/>
          <w:sz w:val="28"/>
          <w:szCs w:val="28"/>
        </w:rPr>
        <w:t xml:space="preserve"> заведующий кафедрой иностранных языков филологического факультета учреждения образования «Белорусский государственный педагогический университет имени Максима Танка», кандидат филологических наук, доцент;</w:t>
      </w:r>
    </w:p>
    <w:p w:rsidR="009E5D29" w:rsidRPr="002071B7" w:rsidRDefault="00FC65F0" w:rsidP="00160FB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0">
        <w:rPr>
          <w:rFonts w:ascii="Times New Roman" w:hAnsi="Times New Roman" w:cs="Times New Roman"/>
          <w:sz w:val="28"/>
          <w:szCs w:val="28"/>
        </w:rPr>
        <w:t>Е.И.</w:t>
      </w:r>
      <w:r w:rsidR="00047542" w:rsidRPr="00FC65F0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542" w:rsidRPr="00FC65F0">
        <w:rPr>
          <w:rFonts w:ascii="Times New Roman" w:hAnsi="Times New Roman" w:cs="Times New Roman"/>
          <w:sz w:val="28"/>
          <w:szCs w:val="28"/>
        </w:rPr>
        <w:t xml:space="preserve"> </w:t>
      </w:r>
      <w:r w:rsidR="00047542" w:rsidRPr="002071B7">
        <w:rPr>
          <w:rFonts w:ascii="Times New Roman" w:hAnsi="Times New Roman" w:cs="Times New Roman"/>
          <w:sz w:val="28"/>
          <w:szCs w:val="28"/>
        </w:rPr>
        <w:t>доцент</w:t>
      </w:r>
      <w:r w:rsidR="009E5D29" w:rsidRPr="002071B7">
        <w:rPr>
          <w:rFonts w:ascii="Times New Roman" w:hAnsi="Times New Roman" w:cs="Times New Roman"/>
          <w:sz w:val="28"/>
          <w:szCs w:val="28"/>
        </w:rPr>
        <w:t xml:space="preserve"> кафедры иностранных языков филологического факультета учреждения образования «Белорусский государственный педагогический университет имени Максима Танка», кандидат </w:t>
      </w:r>
      <w:r w:rsidR="00047542" w:rsidRPr="002071B7">
        <w:rPr>
          <w:rFonts w:ascii="Times New Roman" w:hAnsi="Times New Roman" w:cs="Times New Roman"/>
          <w:sz w:val="28"/>
          <w:szCs w:val="28"/>
        </w:rPr>
        <w:t>филологических</w:t>
      </w:r>
      <w:r w:rsidR="009E5D29" w:rsidRPr="002071B7">
        <w:rPr>
          <w:rFonts w:ascii="Times New Roman" w:hAnsi="Times New Roman" w:cs="Times New Roman"/>
          <w:sz w:val="28"/>
          <w:szCs w:val="28"/>
        </w:rPr>
        <w:t xml:space="preserve"> наук;</w:t>
      </w:r>
    </w:p>
    <w:p w:rsidR="009E5D29" w:rsidRDefault="00FC65F0" w:rsidP="00160FB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0">
        <w:rPr>
          <w:rFonts w:ascii="Times New Roman" w:hAnsi="Times New Roman" w:cs="Times New Roman"/>
          <w:sz w:val="28"/>
          <w:szCs w:val="28"/>
        </w:rPr>
        <w:t>Я.О.</w:t>
      </w:r>
      <w:r w:rsidR="00047542" w:rsidRPr="00FC65F0">
        <w:rPr>
          <w:rFonts w:ascii="Times New Roman" w:hAnsi="Times New Roman" w:cs="Times New Roman"/>
          <w:sz w:val="28"/>
          <w:szCs w:val="28"/>
        </w:rPr>
        <w:t>К</w:t>
      </w:r>
      <w:r w:rsidR="002071B7" w:rsidRPr="00FC65F0">
        <w:rPr>
          <w:rFonts w:ascii="Times New Roman" w:hAnsi="Times New Roman" w:cs="Times New Roman"/>
          <w:sz w:val="28"/>
          <w:szCs w:val="28"/>
        </w:rPr>
        <w:t>арасюк</w:t>
      </w:r>
      <w:r w:rsidR="009E5D29" w:rsidRPr="00FC65F0">
        <w:rPr>
          <w:rFonts w:ascii="Times New Roman" w:hAnsi="Times New Roman" w:cs="Times New Roman"/>
          <w:sz w:val="28"/>
          <w:szCs w:val="28"/>
        </w:rPr>
        <w:t>,</w:t>
      </w:r>
      <w:r w:rsidR="009E5D29" w:rsidRPr="002071B7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9E5D29" w:rsidRPr="002071B7">
        <w:rPr>
          <w:rFonts w:ascii="Times New Roman" w:hAnsi="Times New Roman" w:cs="Times New Roman"/>
          <w:bCs/>
          <w:sz w:val="28"/>
          <w:szCs w:val="28"/>
        </w:rPr>
        <w:t xml:space="preserve"> кафедры иностранных языков</w:t>
      </w:r>
      <w:r w:rsidR="009E5D29" w:rsidRPr="002071B7">
        <w:rPr>
          <w:rFonts w:ascii="Times New Roman" w:hAnsi="Times New Roman" w:cs="Times New Roman"/>
          <w:sz w:val="28"/>
          <w:szCs w:val="28"/>
        </w:rPr>
        <w:t xml:space="preserve"> филологического факультета</w:t>
      </w:r>
      <w:r w:rsidR="009E5D29">
        <w:rPr>
          <w:rFonts w:ascii="Times New Roman" w:hAnsi="Times New Roman" w:cs="Times New Roman"/>
          <w:sz w:val="28"/>
          <w:szCs w:val="28"/>
        </w:rPr>
        <w:t xml:space="preserve"> учреждения образования «Белорусский государственный педагогический ун</w:t>
      </w:r>
      <w:r w:rsidR="00337D09">
        <w:rPr>
          <w:rFonts w:ascii="Times New Roman" w:hAnsi="Times New Roman" w:cs="Times New Roman"/>
          <w:sz w:val="28"/>
          <w:szCs w:val="28"/>
        </w:rPr>
        <w:t>иверситет имени Максима Танка»</w:t>
      </w:r>
    </w:p>
    <w:p w:rsidR="009E5D29" w:rsidRDefault="009E5D29" w:rsidP="009E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29" w:rsidRDefault="009E5D29" w:rsidP="009E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29" w:rsidRPr="00160FB1" w:rsidRDefault="009E5D29" w:rsidP="009E5D29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>РЕЦЕНЗЕНТЫ:</w:t>
      </w:r>
    </w:p>
    <w:p w:rsidR="009E5D29" w:rsidRDefault="009E5D29" w:rsidP="00160FB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межкультурной профессиональной коммуникации учреждения образования «Белорусский государственный университет информатики и радиоэлектроники» (протокол №</w:t>
      </w:r>
      <w:r w:rsidR="00FC65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 от 19 мая 2021</w:t>
      </w:r>
      <w:r w:rsidR="00FC65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9E5D29" w:rsidRDefault="00FC65F0" w:rsidP="00160FB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0">
        <w:rPr>
          <w:rFonts w:ascii="Times New Roman" w:hAnsi="Times New Roman" w:cs="Times New Roman"/>
          <w:sz w:val="28"/>
          <w:szCs w:val="28"/>
        </w:rPr>
        <w:t>С.А.</w:t>
      </w:r>
      <w:r w:rsidR="005007D8" w:rsidRPr="00FC65F0">
        <w:rPr>
          <w:rFonts w:ascii="Times New Roman" w:hAnsi="Times New Roman" w:cs="Times New Roman"/>
          <w:sz w:val="28"/>
          <w:szCs w:val="28"/>
        </w:rPr>
        <w:t>Дубинко</w:t>
      </w:r>
      <w:r w:rsidR="009E5D29" w:rsidRPr="00FC65F0">
        <w:rPr>
          <w:rFonts w:ascii="Times New Roman" w:hAnsi="Times New Roman" w:cs="Times New Roman"/>
          <w:sz w:val="28"/>
          <w:szCs w:val="28"/>
        </w:rPr>
        <w:t>,</w:t>
      </w:r>
      <w:r w:rsidR="009E5D29">
        <w:rPr>
          <w:rFonts w:ascii="Times New Roman" w:hAnsi="Times New Roman" w:cs="Times New Roman"/>
          <w:sz w:val="28"/>
          <w:szCs w:val="28"/>
        </w:rPr>
        <w:t xml:space="preserve"> </w:t>
      </w:r>
      <w:r w:rsidR="005007D8">
        <w:rPr>
          <w:rFonts w:ascii="Times New Roman" w:hAnsi="Times New Roman" w:cs="Times New Roman"/>
          <w:sz w:val="28"/>
          <w:szCs w:val="28"/>
        </w:rPr>
        <w:t>заведующий кафедрой английского языка экономических специальностей факультета международных отношений Белорусского государственного университета, кандидат филологических наук, доцент</w:t>
      </w:r>
    </w:p>
    <w:p w:rsidR="009E5D29" w:rsidRDefault="009E5D29" w:rsidP="009E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29" w:rsidRDefault="009E5D29" w:rsidP="009E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29" w:rsidRDefault="009E5D29" w:rsidP="009E5D29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РЕКОМЕНДОВАНА К УТВЕРЖДЕНИЮ В КАЧЕСТВЕ ТИПОВОЙ:</w:t>
      </w:r>
    </w:p>
    <w:p w:rsidR="009E5D29" w:rsidRDefault="009E5D29" w:rsidP="00160FB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иностранных языков учреждения образования «Белорусский государственный педагогический университет имени Максима Танка»</w:t>
      </w:r>
    </w:p>
    <w:p w:rsidR="009E5D29" w:rsidRDefault="009E5D29" w:rsidP="009E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FC65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 от 20 мая 2021 г.);</w:t>
      </w:r>
    </w:p>
    <w:p w:rsidR="009E5D29" w:rsidRDefault="009E5D29" w:rsidP="009E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29" w:rsidRDefault="009E5D29" w:rsidP="009E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03FA">
        <w:rPr>
          <w:rFonts w:ascii="Times New Roman" w:hAnsi="Times New Roman" w:cs="Times New Roman"/>
          <w:sz w:val="28"/>
          <w:szCs w:val="28"/>
        </w:rPr>
        <w:t>(протокол №</w:t>
      </w:r>
      <w:r w:rsidR="00FC65F0">
        <w:rPr>
          <w:rFonts w:ascii="Times New Roman" w:hAnsi="Times New Roman" w:cs="Times New Roman"/>
          <w:sz w:val="28"/>
          <w:szCs w:val="28"/>
        </w:rPr>
        <w:t> </w:t>
      </w:r>
      <w:r w:rsidR="00BD03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7542" w:rsidRPr="002071B7">
        <w:rPr>
          <w:rFonts w:ascii="Times New Roman" w:hAnsi="Times New Roman" w:cs="Times New Roman"/>
          <w:sz w:val="28"/>
          <w:szCs w:val="28"/>
        </w:rPr>
        <w:t>26 мая</w:t>
      </w:r>
      <w:r w:rsidRPr="002071B7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9E5D29" w:rsidRDefault="009E5D29" w:rsidP="009E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6D" w:rsidRDefault="0032426D" w:rsidP="0032426D">
      <w:pPr>
        <w:pStyle w:val="a3"/>
        <w:rPr>
          <w:szCs w:val="28"/>
        </w:rPr>
      </w:pPr>
      <w:r>
        <w:rPr>
          <w:szCs w:val="28"/>
        </w:rPr>
        <w:t>Научно-методическим советом по психолого-педагогическому образованию учебно-методического объединения по педагогическому образованию</w:t>
      </w:r>
    </w:p>
    <w:p w:rsidR="0032426D" w:rsidRDefault="0032426D" w:rsidP="0032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166D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 от 31 января 2022 </w:t>
      </w:r>
      <w:r w:rsidR="007F6BE2">
        <w:rPr>
          <w:rFonts w:ascii="Times New Roman" w:hAnsi="Times New Roman" w:cs="Times New Roman"/>
          <w:sz w:val="28"/>
          <w:szCs w:val="28"/>
        </w:rPr>
        <w:t>г.)</w:t>
      </w:r>
    </w:p>
    <w:p w:rsidR="009E5D29" w:rsidRPr="002A30EF" w:rsidRDefault="009E5D29" w:rsidP="009E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29" w:rsidRPr="002A30EF" w:rsidRDefault="009E5D29" w:rsidP="009E5D29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0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5D29" w:rsidRPr="002A30EF" w:rsidRDefault="009E5D29" w:rsidP="009E5D29">
      <w:pPr>
        <w:pStyle w:val="2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5D29" w:rsidRDefault="009E5D29" w:rsidP="00160FB1">
      <w:pPr>
        <w:pStyle w:val="21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Ответственный за редакцию: </w:t>
      </w:r>
      <w:r>
        <w:rPr>
          <w:rFonts w:ascii="Times New Roman" w:hAnsi="Times New Roman" w:cs="Times New Roman"/>
          <w:bCs/>
          <w:sz w:val="28"/>
          <w:szCs w:val="28"/>
        </w:rPr>
        <w:t xml:space="preserve">О.Ю.Шиманская </w:t>
      </w:r>
    </w:p>
    <w:p w:rsidR="00125A89" w:rsidRDefault="009E5D29" w:rsidP="005007D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AC4FF1">
        <w:rPr>
          <w:rFonts w:ascii="Times New Roman" w:hAnsi="Times New Roman" w:cs="Times New Roman"/>
          <w:sz w:val="28"/>
          <w:szCs w:val="28"/>
        </w:rPr>
        <w:t>Я.О.</w:t>
      </w:r>
      <w:r w:rsidR="00E5113F">
        <w:rPr>
          <w:rFonts w:ascii="Times New Roman" w:hAnsi="Times New Roman" w:cs="Times New Roman"/>
          <w:sz w:val="28"/>
          <w:szCs w:val="28"/>
        </w:rPr>
        <w:t>К</w:t>
      </w:r>
      <w:r w:rsidR="002071B7">
        <w:rPr>
          <w:rFonts w:ascii="Times New Roman" w:hAnsi="Times New Roman" w:cs="Times New Roman"/>
          <w:sz w:val="28"/>
          <w:szCs w:val="28"/>
        </w:rPr>
        <w:t>арасюк</w:t>
      </w:r>
    </w:p>
    <w:p w:rsidR="00160FB1" w:rsidRDefault="00160FB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E5D29" w:rsidRDefault="009E5D29" w:rsidP="009E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712CA" w:rsidRPr="009E5D29" w:rsidRDefault="008712CA" w:rsidP="009E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7E75" w:rsidRPr="00166F63" w:rsidRDefault="00D77E75" w:rsidP="00D77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66F63">
        <w:rPr>
          <w:rFonts w:ascii="Times New Roman" w:eastAsia="Times New Roman" w:hAnsi="Times New Roman" w:cs="Times New Roman"/>
          <w:spacing w:val="-6"/>
          <w:sz w:val="28"/>
          <w:szCs w:val="28"/>
        </w:rPr>
        <w:t>Типовая учебная программа по учебной дисциплине «Иностранный язык (</w:t>
      </w:r>
      <w:r w:rsidR="007226A0" w:rsidRPr="00166F63">
        <w:rPr>
          <w:rFonts w:ascii="Times New Roman" w:eastAsia="Times New Roman" w:hAnsi="Times New Roman" w:cs="Times New Roman"/>
          <w:spacing w:val="-6"/>
          <w:sz w:val="28"/>
          <w:szCs w:val="28"/>
        </w:rPr>
        <w:t>общее владение</w:t>
      </w:r>
      <w:r w:rsidRPr="00166F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)» предназначена для студентов специальностей профиля образования А «Педагогика» </w:t>
      </w:r>
      <w:r w:rsidRPr="00166F6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(кроме специальностей </w:t>
      </w:r>
      <w:r w:rsidR="00FC65F0" w:rsidRPr="00166F6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1-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02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 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03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 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06 </w:t>
      </w:r>
      <w:r w:rsidR="00166F63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Иностранные языки (с указанием языков)</w:t>
      </w:r>
      <w:r w:rsidR="00166F63"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»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, 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1-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02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 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03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 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08 </w:t>
      </w:r>
      <w:r w:rsidR="00166F63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Иностранные языки (с указанием язык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а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)</w:t>
      </w:r>
      <w:r w:rsidR="00166F63"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»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, 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1-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03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 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02</w:t>
      </w:r>
      <w:r w:rsidR="00FC65F0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 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01 </w:t>
      </w:r>
      <w:r w:rsidR="00166F63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Физическая культура</w:t>
      </w:r>
      <w:r w:rsidR="00166F63" w:rsidRPr="00166F63"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  <w:r w:rsidRPr="00166F63">
        <w:rPr>
          <w:rFonts w:ascii="Times New Roman" w:hAnsi="Times New Roman" w:cs="Times New Roman"/>
          <w:bCs/>
          <w:spacing w:val="-6"/>
          <w:sz w:val="28"/>
          <w:szCs w:val="28"/>
        </w:rPr>
        <w:t>).</w:t>
      </w:r>
    </w:p>
    <w:p w:rsidR="00E5113F" w:rsidRPr="001303C2" w:rsidRDefault="00E5113F" w:rsidP="0013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C2">
        <w:rPr>
          <w:rFonts w:ascii="Times New Roman" w:eastAsia="Times New Roman" w:hAnsi="Times New Roman" w:cs="Times New Roman"/>
          <w:sz w:val="28"/>
          <w:szCs w:val="28"/>
        </w:rPr>
        <w:t>В парадигме современного образования формирование иноязычной коммуникативной компетенции считается основной це</w:t>
      </w:r>
      <w:r w:rsidR="001303C2" w:rsidRPr="001303C2">
        <w:rPr>
          <w:rFonts w:ascii="Times New Roman" w:eastAsia="Times New Roman" w:hAnsi="Times New Roman" w:cs="Times New Roman"/>
          <w:sz w:val="28"/>
          <w:szCs w:val="28"/>
        </w:rPr>
        <w:t>лью обучения иностранному языку</w:t>
      </w:r>
      <w:r w:rsidRPr="001303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3C2" w:rsidRPr="0013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3C2">
        <w:rPr>
          <w:rFonts w:ascii="Times New Roman" w:eastAsia="Times New Roman" w:hAnsi="Times New Roman" w:cs="Times New Roman"/>
          <w:sz w:val="28"/>
          <w:szCs w:val="28"/>
        </w:rPr>
        <w:t xml:space="preserve">Знание языков международного общения стало неотъемлемой частью квалификационной характеристики выпускников </w:t>
      </w:r>
      <w:r w:rsidR="00C32E94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13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E94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Pr="001303C2">
        <w:rPr>
          <w:rFonts w:ascii="Times New Roman" w:eastAsia="Times New Roman" w:hAnsi="Times New Roman" w:cs="Times New Roman"/>
          <w:sz w:val="28"/>
          <w:szCs w:val="28"/>
        </w:rPr>
        <w:t>, обеспечивающей возможность вести профессиональную творческую дискуссию с представителями иного культурного ареала, участвовать в международных научно-исследовательских и прикладных проектах, в программах академической мобильности.</w:t>
      </w:r>
    </w:p>
    <w:p w:rsidR="00E5113F" w:rsidRDefault="00E5113F" w:rsidP="00130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D5">
        <w:rPr>
          <w:rFonts w:ascii="Times New Roman" w:eastAsia="Times New Roman" w:hAnsi="Times New Roman" w:cs="Times New Roman"/>
          <w:sz w:val="28"/>
          <w:szCs w:val="28"/>
        </w:rPr>
        <w:t>В контексте современных образовательных тенденций происходит переосмысление и обновление иноязычного образования: целей, содержания, технологий, средств и форм обучения. Актуализация личностно-образующих функций привела к тому, что иностранный язык стал рассматриваться не только как средство коммуникации, но и</w:t>
      </w:r>
      <w:r w:rsidR="00C32E94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Pr="002416D5">
        <w:rPr>
          <w:rFonts w:ascii="Times New Roman" w:eastAsia="Times New Roman" w:hAnsi="Times New Roman" w:cs="Times New Roman"/>
          <w:sz w:val="28"/>
          <w:szCs w:val="28"/>
        </w:rPr>
        <w:t xml:space="preserve"> инструмент познания и развития личности в диалоге культур: родной и иностранной.</w:t>
      </w:r>
    </w:p>
    <w:p w:rsidR="00E5113F" w:rsidRPr="007A5C01" w:rsidRDefault="00E5113F" w:rsidP="0013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C01">
        <w:rPr>
          <w:rFonts w:ascii="Times New Roman" w:eastAsia="Times New Roman" w:hAnsi="Times New Roman" w:cs="Times New Roman"/>
          <w:sz w:val="28"/>
          <w:szCs w:val="28"/>
        </w:rPr>
        <w:t>В Общеевропейской классификации компетенций владения</w:t>
      </w:r>
      <w:r w:rsidR="00C32E94">
        <w:rPr>
          <w:rFonts w:ascii="Times New Roman" w:eastAsia="Times New Roman" w:hAnsi="Times New Roman" w:cs="Times New Roman"/>
          <w:sz w:val="28"/>
          <w:szCs w:val="28"/>
        </w:rPr>
        <w:t xml:space="preserve"> иностранным</w:t>
      </w:r>
      <w:r w:rsidRPr="007A5C01">
        <w:rPr>
          <w:rFonts w:ascii="Times New Roman" w:eastAsia="Times New Roman" w:hAnsi="Times New Roman" w:cs="Times New Roman"/>
          <w:sz w:val="28"/>
          <w:szCs w:val="28"/>
        </w:rPr>
        <w:t xml:space="preserve"> языком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составленной </w:t>
      </w:r>
      <w:r w:rsidRPr="007A5C01">
        <w:rPr>
          <w:rFonts w:ascii="Times New Roman" w:eastAsia="Times New Roman" w:hAnsi="Times New Roman" w:cs="Times New Roman"/>
          <w:sz w:val="28"/>
          <w:szCs w:val="28"/>
        </w:rPr>
        <w:t>на основе деятельностного подхода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C01">
        <w:rPr>
          <w:rFonts w:ascii="Times New Roman" w:eastAsia="Times New Roman" w:hAnsi="Times New Roman" w:cs="Times New Roman"/>
          <w:sz w:val="28"/>
          <w:szCs w:val="28"/>
        </w:rPr>
        <w:t>описывается концепция многоязычия, в рамках которой целью языкового образования, помимо решения конкретных профессиональных и коммуникативных задач, является формирование поликультурной многоязычной личности.</w:t>
      </w:r>
    </w:p>
    <w:p w:rsidR="009E5D29" w:rsidRPr="009E5D29" w:rsidRDefault="009E5D29" w:rsidP="00130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9E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дисциплины «</w:t>
      </w:r>
      <w:r w:rsidR="002416D5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416D5">
        <w:rPr>
          <w:rFonts w:ascii="Times New Roman" w:eastAsia="Times New Roman" w:hAnsi="Times New Roman" w:cs="Times New Roman"/>
          <w:sz w:val="28"/>
          <w:szCs w:val="28"/>
        </w:rPr>
        <w:t>общее владение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является формирование </w:t>
      </w:r>
      <w:r w:rsidR="00C51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иноязычной коммуникативной компетенции будущего специалиста, позволяющей использовать </w:t>
      </w:r>
      <w:r w:rsidRPr="009E5D29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иностранный язык</w:t>
      </w:r>
      <w:r w:rsidR="00C51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средство общения в разных сферах общественной и профессиональной деятельности в условиях межкультурной коммуникации.</w:t>
      </w:r>
    </w:p>
    <w:p w:rsidR="009E5D29" w:rsidRPr="009E5D29" w:rsidRDefault="00C32E94" w:rsidP="009E5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изучения дисциплины решаются следующие основные </w:t>
      </w:r>
      <w:r w:rsidR="009E5D29" w:rsidRPr="009E5D2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5D29" w:rsidRPr="009E5D29" w:rsidRDefault="002416D5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социокультурной компетенции и поведенческих стереотипов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9E5D29" w:rsidRDefault="002416D5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студентов умения самостоятельно приобретать знания для осуществления бытовой коммуникации на иностранном языке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9E5D29" w:rsidRDefault="009E5D29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="002416D5">
        <w:rPr>
          <w:rFonts w:ascii="Times New Roman" w:eastAsia="Times New Roman" w:hAnsi="Times New Roman" w:cs="Times New Roman"/>
          <w:sz w:val="28"/>
          <w:szCs w:val="28"/>
        </w:rPr>
        <w:t>кругозора и повышение информационной культуры студентов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9E5D29" w:rsidRDefault="009E5D29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об основах межкультурной коммуникации, воспитание толерантности и уважения к истории и духовным ценностям своей страны и стран изучаемого языка;</w:t>
      </w:r>
    </w:p>
    <w:p w:rsidR="00DF6C32" w:rsidRDefault="009E5D29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>углубление и расширение навыков межличностной к</w:t>
      </w:r>
      <w:r w:rsidRPr="00330CBD">
        <w:rPr>
          <w:rFonts w:ascii="Times New Roman" w:eastAsia="Times New Roman" w:hAnsi="Times New Roman" w:cs="Times New Roman"/>
          <w:sz w:val="28"/>
          <w:szCs w:val="28"/>
        </w:rPr>
        <w:t xml:space="preserve">оммуникации, умений работать в команде; </w:t>
      </w:r>
    </w:p>
    <w:p w:rsidR="009E5D29" w:rsidRPr="00330CBD" w:rsidRDefault="00DF6C32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9E5D29" w:rsidRPr="00330CBD">
        <w:rPr>
          <w:rFonts w:ascii="Times New Roman" w:eastAsia="Times New Roman" w:hAnsi="Times New Roman" w:cs="Times New Roman"/>
          <w:sz w:val="28"/>
          <w:szCs w:val="28"/>
        </w:rPr>
        <w:t>готовности к социальному межкультурному взаимодействию, ценностно-смысловой ориентации в мире, саморазвитию;</w:t>
      </w:r>
    </w:p>
    <w:p w:rsidR="009E5D29" w:rsidRPr="00330CBD" w:rsidRDefault="009E5D29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CBD">
        <w:rPr>
          <w:rFonts w:ascii="Times New Roman" w:eastAsia="Times New Roman" w:hAnsi="Times New Roman" w:cs="Times New Roman"/>
          <w:sz w:val="28"/>
          <w:szCs w:val="28"/>
        </w:rPr>
        <w:t>развитие потребности в дальнейшем самообразовании и совершенствование профессиональных навыков.</w:t>
      </w:r>
    </w:p>
    <w:p w:rsidR="0012582C" w:rsidRDefault="007665D0" w:rsidP="0012582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C32E94">
        <w:rPr>
          <w:rFonts w:ascii="Times New Roman" w:eastAsia="Times New Roman" w:hAnsi="Times New Roman" w:cs="Times New Roman"/>
          <w:sz w:val="28"/>
          <w:szCs w:val="28"/>
        </w:rPr>
        <w:t>относится к модулю</w:t>
      </w:r>
      <w:r w:rsidR="00C32E94" w:rsidRPr="009E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94773028"/>
      <w:r w:rsidR="00C32E94" w:rsidRPr="009E5D29">
        <w:rPr>
          <w:rFonts w:ascii="Times New Roman" w:eastAsia="Times New Roman" w:hAnsi="Times New Roman" w:cs="Times New Roman"/>
          <w:sz w:val="28"/>
          <w:szCs w:val="28"/>
        </w:rPr>
        <w:t>«Общепрофессиональные дисциплины»</w:t>
      </w:r>
      <w:r w:rsidR="00C3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C32E9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 компонент</w:t>
      </w:r>
      <w:r w:rsidR="00C32E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50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обеспечивает формирование коммуникативной компетенции в ее широком понимании: дисциплина 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>общее владение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совершенствованию навыков </w:t>
      </w:r>
      <w:r w:rsidR="006D0C0D" w:rsidRPr="006D0C0D">
        <w:rPr>
          <w:rFonts w:ascii="Times New Roman" w:eastAsia="Times New Roman" w:hAnsi="Times New Roman" w:cs="Times New Roman"/>
          <w:sz w:val="28"/>
          <w:szCs w:val="28"/>
        </w:rPr>
        <w:t>межличностного и межкультурного взаимодействия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 xml:space="preserve">, дисциплина 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50B7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AC4F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навыков профессиональной иноязычной коммуникации, дисциплина «Информационные технологии в образовании» сосредоточена на электронной коммуникации и обучению студентов решению задач п</w:t>
      </w:r>
      <w:r w:rsidR="006D0C0D" w:rsidRPr="006D0C0D">
        <w:rPr>
          <w:rFonts w:ascii="Times New Roman" w:eastAsia="Times New Roman" w:hAnsi="Times New Roman" w:cs="Times New Roman"/>
          <w:sz w:val="28"/>
          <w:szCs w:val="28"/>
        </w:rPr>
        <w:t>рофессиональной деятельности на основе использования информационно-коммуникационных технологий</w:t>
      </w:r>
      <w:r w:rsidR="00125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7EF" w:rsidRPr="0076388C" w:rsidRDefault="00B307EF" w:rsidP="00B30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E5B">
        <w:rPr>
          <w:rFonts w:ascii="Times New Roman" w:eastAsia="Times New Roman" w:hAnsi="Times New Roman" w:cs="Times New Roman"/>
          <w:sz w:val="28"/>
          <w:szCs w:val="28"/>
        </w:rPr>
        <w:t>Учебная дисциплина связана с другими дисциплинами модуля</w:t>
      </w:r>
      <w:r w:rsidR="0010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69B" w:rsidRPr="009E5D29">
        <w:rPr>
          <w:rFonts w:ascii="Times New Roman" w:eastAsia="Times New Roman" w:hAnsi="Times New Roman" w:cs="Times New Roman"/>
          <w:sz w:val="28"/>
          <w:szCs w:val="28"/>
        </w:rPr>
        <w:t>«Общепрофессиональные дисциплины»</w:t>
      </w:r>
      <w:r w:rsidRPr="00C56E5B"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которого реализуется задача формирования трансверсальных компетенций </w:t>
      </w:r>
      <w:r w:rsidR="0010269B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C56E5B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A202F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56E5B">
        <w:rPr>
          <w:rFonts w:ascii="Times New Roman" w:eastAsia="Times New Roman" w:hAnsi="Times New Roman" w:cs="Times New Roman"/>
          <w:sz w:val="28"/>
          <w:szCs w:val="28"/>
        </w:rPr>
        <w:t>щихся через комплексное метапредметное развитие информационной и цифровой грамотности, межкультурной и поликультурной компетенции. Дисциплина также связана с другими модулями государственного компонента</w:t>
      </w:r>
      <w:r w:rsidR="00AC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DED" w:rsidRPr="0024615A">
        <w:rPr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«Общепрофессиональные дисциплины», </w:t>
      </w:r>
      <w:r w:rsidRPr="00C56E5B">
        <w:rPr>
          <w:rFonts w:ascii="Times New Roman" w:eastAsia="Times New Roman" w:hAnsi="Times New Roman" w:cs="Times New Roman"/>
          <w:sz w:val="28"/>
          <w:szCs w:val="28"/>
        </w:rPr>
        <w:t>«Социально-гуманитарные дисциплины 1» и «Образование и личность в современном обществе»</w:t>
      </w:r>
      <w:r w:rsidR="00AC4DED">
        <w:rPr>
          <w:rFonts w:ascii="Times New Roman" w:eastAsia="Times New Roman" w:hAnsi="Times New Roman" w:cs="Times New Roman"/>
          <w:sz w:val="28"/>
          <w:szCs w:val="28"/>
        </w:rPr>
        <w:t xml:space="preserve">, поскольку данные модули также обеспечивают </w:t>
      </w:r>
      <w:r w:rsidR="0076388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</w:t>
      </w:r>
      <w:r w:rsidR="00AC4DED">
        <w:rPr>
          <w:rFonts w:ascii="Times New Roman" w:eastAsia="Times New Roman" w:hAnsi="Times New Roman" w:cs="Times New Roman"/>
          <w:sz w:val="28"/>
          <w:szCs w:val="28"/>
        </w:rPr>
        <w:t>совершенс</w:t>
      </w:r>
      <w:r w:rsidR="0076388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4DED">
        <w:rPr>
          <w:rFonts w:ascii="Times New Roman" w:eastAsia="Times New Roman" w:hAnsi="Times New Roman" w:cs="Times New Roman"/>
          <w:sz w:val="28"/>
          <w:szCs w:val="28"/>
        </w:rPr>
        <w:t xml:space="preserve">вование </w:t>
      </w:r>
      <w:r w:rsidR="0076388C">
        <w:rPr>
          <w:rFonts w:ascii="Times New Roman" w:eastAsia="Times New Roman" w:hAnsi="Times New Roman" w:cs="Times New Roman"/>
          <w:sz w:val="28"/>
          <w:szCs w:val="28"/>
        </w:rPr>
        <w:t xml:space="preserve">ключевых навыков </w:t>
      </w:r>
      <w:r w:rsidR="0076388C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76388C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6807D6" w:rsidRDefault="009E5D29" w:rsidP="009E5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дисциплины 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>«Иностранный язык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>общее владение</w:t>
      </w:r>
      <w:r w:rsidR="006D0C0D" w:rsidRPr="009E5D29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>студенты опираются на знания и компетенции, приобретенные в ходе изучения родного и иностранного яз</w:t>
      </w:r>
      <w:r w:rsidR="006D0C0D">
        <w:rPr>
          <w:rFonts w:ascii="Times New Roman" w:eastAsia="Times New Roman" w:hAnsi="Times New Roman" w:cs="Times New Roman"/>
          <w:sz w:val="28"/>
          <w:szCs w:val="28"/>
        </w:rPr>
        <w:t>ыков в средней школе, а также используют широкий круг трансверсальных навыков и метапредметных компетенций.</w:t>
      </w:r>
    </w:p>
    <w:p w:rsidR="009E5D29" w:rsidRPr="009E5D29" w:rsidRDefault="009E5D29" w:rsidP="009E5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113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</w:t>
      </w:r>
      <w:r w:rsidR="00FC6701">
        <w:rPr>
          <w:rFonts w:ascii="Times New Roman" w:eastAsia="Times New Roman" w:hAnsi="Times New Roman" w:cs="Times New Roman"/>
          <w:sz w:val="28"/>
          <w:szCs w:val="28"/>
        </w:rPr>
        <w:t>образовательного с</w:t>
      </w:r>
      <w:r w:rsidR="00E5113F">
        <w:rPr>
          <w:rFonts w:ascii="Times New Roman" w:eastAsia="Times New Roman" w:hAnsi="Times New Roman" w:cs="Times New Roman"/>
          <w:sz w:val="28"/>
          <w:szCs w:val="28"/>
        </w:rPr>
        <w:t xml:space="preserve">тандарта, а также с дескрипторами компетенций, представленными в Общеевропейской </w:t>
      </w:r>
      <w:r w:rsidR="00FC6701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 w:rsidR="00E5113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владения </w:t>
      </w:r>
      <w:r w:rsidR="00FC6701">
        <w:rPr>
          <w:rFonts w:ascii="Times New Roman" w:eastAsia="Times New Roman" w:hAnsi="Times New Roman" w:cs="Times New Roman"/>
          <w:sz w:val="28"/>
          <w:szCs w:val="28"/>
        </w:rPr>
        <w:t xml:space="preserve">иностранным </w:t>
      </w:r>
      <w:r w:rsidR="00E5113F">
        <w:rPr>
          <w:rFonts w:ascii="Times New Roman" w:eastAsia="Times New Roman" w:hAnsi="Times New Roman" w:cs="Times New Roman"/>
          <w:sz w:val="28"/>
          <w:szCs w:val="28"/>
        </w:rPr>
        <w:t xml:space="preserve">языком, можно сформулировать следующие требования к результатам обучения. В 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результате изучения дисциплины студент должен </w:t>
      </w:r>
    </w:p>
    <w:p w:rsidR="009E5D29" w:rsidRPr="009E5D29" w:rsidRDefault="009E5D29" w:rsidP="00160F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знать:</w:t>
      </w:r>
    </w:p>
    <w:p w:rsidR="009E5D29" w:rsidRDefault="006807D6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систему иностранного языка в его фонетическом, лексическом и грамматическом аспектах (в сопоставлении с родным языком)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899" w:rsidRDefault="00652899" w:rsidP="00652899">
      <w:pPr>
        <w:numPr>
          <w:ilvl w:val="0"/>
          <w:numId w:val="2"/>
        </w:numPr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лексический минимум по изучаемым темам и основную терминологию специальности на иностранном языке;</w:t>
      </w:r>
    </w:p>
    <w:p w:rsidR="009E5D29" w:rsidRPr="009E5D29" w:rsidRDefault="006807D6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социокультурные конвенциональные нормы общения в предложенных сферах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160FB1" w:rsidRDefault="009E5D29" w:rsidP="00160F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160FB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уметь:</w:t>
      </w:r>
    </w:p>
    <w:p w:rsidR="009E5D29" w:rsidRPr="009E5D29" w:rsidRDefault="006807D6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B1">
        <w:rPr>
          <w:rFonts w:ascii="Times New Roman" w:eastAsia="Times New Roman" w:hAnsi="Times New Roman" w:cs="Times New Roman"/>
          <w:sz w:val="28"/>
          <w:szCs w:val="28"/>
        </w:rPr>
        <w:t>высказываться на заданную тему</w:t>
      </w:r>
      <w:r w:rsidR="009E5D29" w:rsidRPr="00160F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9E5D29" w:rsidRDefault="006807D6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B1">
        <w:rPr>
          <w:rFonts w:ascii="Times New Roman" w:eastAsia="Times New Roman" w:hAnsi="Times New Roman" w:cs="Times New Roman"/>
          <w:sz w:val="28"/>
          <w:szCs w:val="28"/>
        </w:rPr>
        <w:t>читать и переводить литературу по специальности</w:t>
      </w:r>
      <w:r w:rsidR="009E5D29" w:rsidRPr="00160F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9E5D29" w:rsidRDefault="006807D6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B1">
        <w:rPr>
          <w:rFonts w:ascii="Times New Roman" w:eastAsia="Times New Roman" w:hAnsi="Times New Roman" w:cs="Times New Roman"/>
          <w:sz w:val="28"/>
          <w:szCs w:val="28"/>
        </w:rPr>
        <w:t>письменно выражать свои коммуникативные намерения в указанных сферах</w:t>
      </w:r>
      <w:r w:rsidR="009E5D29" w:rsidRPr="00160F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160FB1" w:rsidRDefault="006807D6" w:rsidP="00160F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B1">
        <w:rPr>
          <w:rFonts w:ascii="Times New Roman" w:eastAsia="Times New Roman" w:hAnsi="Times New Roman" w:cs="Times New Roman"/>
          <w:sz w:val="28"/>
          <w:szCs w:val="28"/>
        </w:rPr>
        <w:t>составлять письменные документы, используя реквизиты делового письма</w:t>
      </w:r>
      <w:r w:rsidR="009E5D29" w:rsidRPr="00160F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D29" w:rsidRPr="00160FB1" w:rsidRDefault="006807D6" w:rsidP="00A122A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160FB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владеть:</w:t>
      </w:r>
    </w:p>
    <w:p w:rsidR="00F45034" w:rsidRDefault="009E5D29" w:rsidP="0021624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7D6" w:rsidRPr="00F45034">
        <w:rPr>
          <w:rFonts w:ascii="Times New Roman" w:eastAsia="Times New Roman" w:hAnsi="Times New Roman" w:cs="Times New Roman"/>
          <w:sz w:val="28"/>
          <w:szCs w:val="28"/>
        </w:rPr>
        <w:t>совокупностью навыков и умений речевой деятельности, позволяющими осуществлять иноязычную коммуникацию</w:t>
      </w:r>
      <w:r w:rsidR="00F450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64D4" w:rsidRPr="00F45034" w:rsidRDefault="00F45034" w:rsidP="0021624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34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r w:rsidR="007664D4" w:rsidRPr="00F45034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в процессе овладения иностранным языком и рациональными приемами поиска и использования иноязычной информации в научно-исследовательской и практической деятельности.</w:t>
      </w:r>
    </w:p>
    <w:p w:rsidR="00F01640" w:rsidRPr="00A122AF" w:rsidRDefault="00F01640" w:rsidP="00A122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0F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Освоение учебной дисциплины 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>«Иностранный язык (об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щее владение)» </w:t>
      </w:r>
      <w:r w:rsidRPr="006C50F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 обеспечить </w:t>
      </w:r>
      <w:r w:rsidRPr="00A122A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</w:t>
      </w:r>
      <w:r w:rsidR="00A122AF" w:rsidRPr="00A122A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универсальной</w:t>
      </w:r>
      <w:r w:rsidR="00AC4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компетенции</w:t>
      </w:r>
      <w:r w:rsidRPr="006C50F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122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коммуникации в устной и письменной формах на государственных и иностранном языках для решения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профессионального, 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>межличностного и межкультурного взаимодействия</w:t>
      </w:r>
      <w:r w:rsidR="00A122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BE2" w:rsidRDefault="007F6BE2" w:rsidP="007F6B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F08F3" w:rsidRPr="00DC0194" w:rsidRDefault="00E5113F" w:rsidP="00A122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113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практическому владению видами речевой деятельности, а также к объему продуктивного и рецептивного минимума по каждой из тем устанавливаются учреждениями образования в соответствии со спецификой </w:t>
      </w:r>
      <w:r w:rsidR="006D0C0D">
        <w:rPr>
          <w:rFonts w:ascii="Times New Roman" w:eastAsia="Times New Roman" w:hAnsi="Times New Roman" w:cs="Times New Roman"/>
          <w:bCs/>
          <w:sz w:val="28"/>
          <w:szCs w:val="28"/>
        </w:rPr>
        <w:t>специальностей профиля</w:t>
      </w:r>
      <w:r w:rsidRPr="00DC01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5D29" w:rsidRPr="00DC0194" w:rsidRDefault="009E5D29" w:rsidP="00A1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94">
        <w:rPr>
          <w:rFonts w:ascii="Times New Roman" w:eastAsia="Times New Roman" w:hAnsi="Times New Roman" w:cs="Times New Roman"/>
          <w:sz w:val="28"/>
          <w:szCs w:val="28"/>
        </w:rPr>
        <w:t>Тематическое содержание учебной дисциплины реализуется в форм</w:t>
      </w:r>
      <w:r w:rsidR="00E5113F" w:rsidRPr="00DC01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практически</w:t>
      </w:r>
      <w:r w:rsidR="00E5113F" w:rsidRPr="00DC01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E5113F" w:rsidRPr="00DC0194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</w:t>
      </w:r>
      <w:r w:rsidR="00E5113F" w:rsidRPr="00DC019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5113F" w:rsidRPr="00DC019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студентов.</w:t>
      </w:r>
    </w:p>
    <w:p w:rsidR="004D6E71" w:rsidRDefault="009E5D29" w:rsidP="00A122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94">
        <w:rPr>
          <w:rFonts w:ascii="Times New Roman" w:eastAsia="Times New Roman" w:hAnsi="Times New Roman" w:cs="Times New Roman"/>
          <w:sz w:val="28"/>
          <w:szCs w:val="28"/>
        </w:rPr>
        <w:t>В соответствии с типовым</w:t>
      </w:r>
      <w:r w:rsidR="001F5B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701">
        <w:rPr>
          <w:rFonts w:ascii="Times New Roman" w:eastAsia="Times New Roman" w:hAnsi="Times New Roman" w:cs="Times New Roman"/>
          <w:sz w:val="28"/>
          <w:szCs w:val="28"/>
        </w:rPr>
        <w:t xml:space="preserve">учебными </w:t>
      </w:r>
      <w:r w:rsidR="001F5BBC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1F5BBC" w:rsidRPr="00DC019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F5B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F5BBC" w:rsidRPr="00DC0194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="00FC6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6807D6" w:rsidRPr="00DC0194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807D6" w:rsidRPr="00DC0194">
        <w:rPr>
          <w:rFonts w:ascii="Times New Roman" w:eastAsia="Times New Roman" w:hAnsi="Times New Roman" w:cs="Times New Roman"/>
          <w:sz w:val="28"/>
          <w:szCs w:val="28"/>
        </w:rPr>
        <w:t xml:space="preserve">общее владение)» рассчитана на </w:t>
      </w:r>
      <w:r w:rsidR="00F05B01" w:rsidRPr="00DC01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9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5B01" w:rsidRPr="00DC0194">
        <w:rPr>
          <w:rFonts w:ascii="Times New Roman" w:eastAsia="Times New Roman" w:hAnsi="Times New Roman" w:cs="Times New Roman"/>
          <w:sz w:val="28"/>
          <w:szCs w:val="28"/>
        </w:rPr>
        <w:t>8 часов</w:t>
      </w:r>
      <w:r w:rsidR="00D57140" w:rsidRPr="00DC0194">
        <w:rPr>
          <w:rFonts w:ascii="Times New Roman" w:eastAsia="Times New Roman" w:hAnsi="Times New Roman" w:cs="Times New Roman"/>
          <w:sz w:val="28"/>
          <w:szCs w:val="28"/>
        </w:rPr>
        <w:t>, из</w:t>
      </w:r>
      <w:r w:rsidR="00F05B01" w:rsidRPr="00DC0194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r w:rsidR="00FF291C">
        <w:rPr>
          <w:rFonts w:ascii="Times New Roman" w:eastAsia="Times New Roman" w:hAnsi="Times New Roman" w:cs="Times New Roman"/>
          <w:sz w:val="28"/>
          <w:szCs w:val="28"/>
        </w:rPr>
        <w:t>72</w:t>
      </w:r>
      <w:r w:rsidR="00F05B01" w:rsidRPr="00DC0194">
        <w:rPr>
          <w:rFonts w:ascii="Times New Roman" w:eastAsia="Times New Roman" w:hAnsi="Times New Roman" w:cs="Times New Roman"/>
          <w:sz w:val="28"/>
          <w:szCs w:val="28"/>
        </w:rPr>
        <w:t xml:space="preserve"> аудиторных час</w:t>
      </w:r>
      <w:r w:rsidR="00FF29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7140" w:rsidRPr="00DC01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291C">
        <w:rPr>
          <w:rFonts w:ascii="Times New Roman" w:eastAsia="Times New Roman" w:hAnsi="Times New Roman" w:cs="Times New Roman"/>
          <w:sz w:val="28"/>
          <w:szCs w:val="28"/>
        </w:rPr>
        <w:t>36</w:t>
      </w:r>
      <w:r w:rsidR="00D57140" w:rsidRPr="00DC019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DC0194">
        <w:rPr>
          <w:rFonts w:ascii="Times New Roman" w:eastAsia="Times New Roman" w:hAnsi="Times New Roman" w:cs="Times New Roman"/>
          <w:sz w:val="28"/>
          <w:szCs w:val="28"/>
        </w:rPr>
        <w:t xml:space="preserve"> отводит</w:t>
      </w:r>
      <w:r w:rsidR="00F01640">
        <w:rPr>
          <w:rFonts w:ascii="Times New Roman" w:eastAsia="Times New Roman" w:hAnsi="Times New Roman" w:cs="Times New Roman"/>
          <w:sz w:val="28"/>
          <w:szCs w:val="28"/>
        </w:rPr>
        <w:t xml:space="preserve">ся на самостоятельную работу. </w:t>
      </w:r>
    </w:p>
    <w:p w:rsidR="00174616" w:rsidRDefault="00F01640" w:rsidP="00A122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Рекомендуемой ф</w:t>
      </w:r>
      <w:r w:rsidR="009E5D29" w:rsidRPr="00DC0194">
        <w:rPr>
          <w:rFonts w:ascii="Times New Roman" w:eastAsia="Times New Roman" w:hAnsi="Times New Roman" w:cs="Times New Roman"/>
          <w:sz w:val="28"/>
          <w:szCs w:val="28"/>
        </w:rPr>
        <w:t xml:space="preserve">ормой текущей аттестации является </w:t>
      </w:r>
      <w:r w:rsidR="00D57140" w:rsidRPr="00326DBA">
        <w:rPr>
          <w:rFonts w:ascii="Times New Roman" w:eastAsia="Times New Roman" w:hAnsi="Times New Roman" w:cs="Times New Roman"/>
          <w:sz w:val="28"/>
          <w:szCs w:val="28"/>
        </w:rPr>
        <w:t>зачет</w:t>
      </w:r>
      <w:r w:rsidR="009E5D29" w:rsidRPr="00DC01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BBC" w:rsidRDefault="004D6E71" w:rsidP="00A122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616" w:rsidRDefault="00174616" w:rsidP="00A122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42" w:rsidRDefault="00047542" w:rsidP="00A122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640" w:rsidRDefault="00F01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E5D29" w:rsidRPr="009E5D29" w:rsidRDefault="009E5D29" w:rsidP="00405A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7187"/>
        <w:gridCol w:w="1418"/>
      </w:tblGrid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6E" w:rsidRDefault="004E036E" w:rsidP="00C5772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6E" w:rsidRDefault="004E036E" w:rsidP="00C57728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4D" w:rsidRDefault="00F97E4D" w:rsidP="00C5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  <w:p w:rsidR="004E036E" w:rsidRPr="009E5D29" w:rsidRDefault="00F97E4D" w:rsidP="00C5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</w:t>
            </w:r>
            <w:r w:rsidR="00750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ракти-ческие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Люди и общество</w:t>
            </w:r>
            <w:r w:rsidRPr="009E5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его окружение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Родство в браке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внешности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отношения и нравственные ценности: любовь, уважение, дружба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rPr>
          <w:trHeight w:val="3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Коммуникативно-поведенческие стереотипы в ситуациях бытового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4E036E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4E036E" w:rsidRDefault="004E036E" w:rsidP="00326DB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Люди и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2314EE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дом. Мой район. Малая Родина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новыми людьми. Поддержание 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FF291C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Хобби. Свободное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по городу. Построение маршрута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Транспорт. Бронирование билетов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FF291C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 и отпуск. Виды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вне дома. Рестораны и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Покупки. Покупки 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театра,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4E036E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467F7F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4E036E" w:rsidRDefault="004E036E" w:rsidP="00326DB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A122AF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Современное высшее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467F7F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университет. История и персоналии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2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467F7F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факультет. Жизнь факультета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учебного процесса. Дисциплины. Подготовка к экзаменам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высшего образования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высшего образования в странах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Студенческий городок. Общежитие. Студенческие объединения 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4E036E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467F7F" w:rsidRDefault="004E036E" w:rsidP="00A10E1F">
            <w:pPr>
              <w:keepNext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4E036E" w:rsidRDefault="004E036E" w:rsidP="00326DBA">
            <w:pPr>
              <w:keepNext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карте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F05B01" w:rsidRDefault="004E036E" w:rsidP="00A10E1F">
            <w:pPr>
              <w:keepNext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страны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 страны изучаемого языка. Политическая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Столица (столицы)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праздники стран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в международном общении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6C2677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Беларусь</w:t>
            </w:r>
            <w:r w:rsidRPr="006C2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символы. Политическая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Беларуси. Никто не забыт, ничто не забыто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Столица Республики Беларусь. Достопримечательности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9E5D29" w:rsidTr="00750D4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036E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036E" w:rsidRDefault="004E036E" w:rsidP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культура Беларуси. Национальные ценности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036E" w:rsidRDefault="004E036E" w:rsidP="004E036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4E036E" w:rsidTr="00750D45"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E" w:rsidRPr="009E5D29" w:rsidRDefault="004E036E" w:rsidP="009E5D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4E036E" w:rsidRDefault="004E036E" w:rsidP="00326DB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40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аудиторных </w:t>
            </w:r>
            <w:r w:rsidRPr="004E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часов: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E" w:rsidRPr="009E5D29" w:rsidRDefault="003428C8" w:rsidP="004E036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9E5D29" w:rsidRPr="009E5D29" w:rsidRDefault="009E5D29" w:rsidP="009E5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42" w:rsidRDefault="000475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E5D29" w:rsidRPr="009E5D29" w:rsidRDefault="009E5D29" w:rsidP="0076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F05B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5D29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F05B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5D29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</w:p>
    <w:p w:rsidR="009E5D29" w:rsidRDefault="00934A02" w:rsidP="00F0164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3F">
        <w:rPr>
          <w:rFonts w:ascii="Times New Roman" w:eastAsia="Times New Roman" w:hAnsi="Times New Roman" w:cs="Times New Roman"/>
          <w:bCs/>
          <w:sz w:val="28"/>
          <w:szCs w:val="28"/>
        </w:rPr>
        <w:t>Содержание обучения представлено в программе через разделы и темы, соответствующие сферам общения.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>Тематика учебной дисциплины «</w:t>
      </w:r>
      <w:r w:rsidR="00957D3D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7D3D">
        <w:rPr>
          <w:rFonts w:ascii="Times New Roman" w:eastAsia="Times New Roman" w:hAnsi="Times New Roman" w:cs="Times New Roman"/>
          <w:sz w:val="28"/>
          <w:szCs w:val="28"/>
        </w:rPr>
        <w:t>общее владение</w:t>
      </w:r>
      <w:r w:rsidR="009E5D29" w:rsidRPr="009E5D29">
        <w:rPr>
          <w:rFonts w:ascii="Times New Roman" w:eastAsia="Times New Roman" w:hAnsi="Times New Roman" w:cs="Times New Roman"/>
          <w:sz w:val="28"/>
          <w:szCs w:val="28"/>
        </w:rPr>
        <w:t>)» включает изучение</w:t>
      </w:r>
      <w:r w:rsidR="00957D3D"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 w:rsidR="004C5ACB">
        <w:rPr>
          <w:rFonts w:ascii="Times New Roman" w:eastAsia="Times New Roman" w:hAnsi="Times New Roman" w:cs="Times New Roman"/>
          <w:sz w:val="28"/>
          <w:szCs w:val="28"/>
        </w:rPr>
        <w:t xml:space="preserve"> социально-бытового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общения (разделы 1 и 2)</w:t>
      </w:r>
      <w:r w:rsidR="004C5ACB">
        <w:rPr>
          <w:rFonts w:ascii="Times New Roman" w:eastAsia="Times New Roman" w:hAnsi="Times New Roman" w:cs="Times New Roman"/>
          <w:sz w:val="28"/>
          <w:szCs w:val="28"/>
        </w:rPr>
        <w:t>, социо</w:t>
      </w:r>
      <w:r w:rsidR="00957D3D">
        <w:rPr>
          <w:rFonts w:ascii="Times New Roman" w:eastAsia="Times New Roman" w:hAnsi="Times New Roman" w:cs="Times New Roman"/>
          <w:sz w:val="28"/>
          <w:szCs w:val="28"/>
        </w:rPr>
        <w:t>культурного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(разделы 2 и 4)</w:t>
      </w:r>
      <w:r w:rsidR="004C5ACB">
        <w:rPr>
          <w:rFonts w:ascii="Times New Roman" w:eastAsia="Times New Roman" w:hAnsi="Times New Roman" w:cs="Times New Roman"/>
          <w:sz w:val="28"/>
          <w:szCs w:val="28"/>
        </w:rPr>
        <w:t>, а также учебно-познавательн</w:t>
      </w:r>
      <w:r w:rsidR="00326DB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C5ACB"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 w:rsidR="00326DB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(раздел 3)</w:t>
      </w:r>
      <w:r w:rsidR="004C5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5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A02" w:rsidRDefault="00934A02" w:rsidP="00934A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113F">
        <w:rPr>
          <w:rFonts w:ascii="Times New Roman" w:eastAsia="Times New Roman" w:hAnsi="Times New Roman" w:cs="Times New Roman"/>
          <w:bCs/>
          <w:sz w:val="28"/>
          <w:szCs w:val="28"/>
        </w:rPr>
        <w:t>Грамматический материал рекомендуется изучать с опорой на коммуникативный и структурно-функциональный подход, уделяя внимание речевым структурам, используемым в той или иной сфере общения.</w:t>
      </w:r>
    </w:p>
    <w:p w:rsidR="00934A02" w:rsidRPr="00E5113F" w:rsidRDefault="00934A02" w:rsidP="00934A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113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произношению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рекомендовано осуществлять</w:t>
      </w:r>
      <w:r w:rsidRPr="00E511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акустического подхода, основное внимание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уделяется </w:t>
      </w:r>
      <w:r w:rsidRPr="00E5113F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совершенствованию слухопроизносительных навыков с опорой на имитационные упражнения и исключительно в контексте ситуаций общения.</w:t>
      </w:r>
    </w:p>
    <w:p w:rsidR="00934A02" w:rsidRPr="00930828" w:rsidRDefault="00934A02" w:rsidP="00934A0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828">
        <w:rPr>
          <w:rFonts w:ascii="Times New Roman" w:eastAsia="Times New Roman" w:hAnsi="Times New Roman" w:cs="Times New Roman"/>
          <w:b/>
          <w:sz w:val="28"/>
          <w:szCs w:val="28"/>
        </w:rPr>
        <w:t>Темы в рамках сферы общения</w:t>
      </w:r>
    </w:p>
    <w:p w:rsidR="009E5D29" w:rsidRPr="00930828" w:rsidRDefault="009E5D29" w:rsidP="0017461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08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1. </w:t>
      </w:r>
      <w:r w:rsidR="00957D3D" w:rsidRPr="00930828">
        <w:rPr>
          <w:rFonts w:ascii="Times New Roman" w:eastAsia="Times New Roman" w:hAnsi="Times New Roman" w:cs="Times New Roman"/>
          <w:b/>
          <w:i/>
          <w:sz w:val="28"/>
          <w:szCs w:val="28"/>
        </w:rPr>
        <w:t>Люди и общество</w:t>
      </w:r>
    </w:p>
    <w:p w:rsidR="00AB49EF" w:rsidRDefault="00AB49EF" w:rsidP="00AB49E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и его окружение. Личностные характеристики. Члены семьи. Родство в браке. Описание внешности. Характер человека.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Семейные отношения и нравственные цен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ности: любовь, уважение, дружба.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Коммуникативно-поведенческие стереотипы в ситуациях бытового общения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24C" w:rsidRPr="00AB49EF" w:rsidRDefault="006A324C" w:rsidP="00AB49E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2.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Люди и места</w:t>
      </w:r>
    </w:p>
    <w:p w:rsidR="00AB49EF" w:rsidRDefault="00AB49EF" w:rsidP="00AB49E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E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дом. Мой район. Малая Родина.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Знакомство с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выми людьми. Поддержание беседы. Хобби. Свободное время.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Перемещение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городу. Построение маршрута.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ранспорт. Бронирование билетов.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тешествия и отпуск. Виды отдыха.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вне дома. Рестораны и кафе. Покупки. Покупки онлайн. Культура и искусство.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Посещение театра, музея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D29" w:rsidRPr="00AB49EF" w:rsidRDefault="009E5D29" w:rsidP="00AB49E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3. </w:t>
      </w:r>
      <w:r w:rsidR="00957D3D">
        <w:rPr>
          <w:rFonts w:ascii="Times New Roman" w:eastAsia="Times New Roman" w:hAnsi="Times New Roman" w:cs="Times New Roman"/>
          <w:b/>
          <w:i/>
          <w:sz w:val="28"/>
          <w:szCs w:val="28"/>
        </w:rPr>
        <w:t>Высшее образование</w:t>
      </w:r>
    </w:p>
    <w:p w:rsidR="00AB49EF" w:rsidRDefault="00A122AF" w:rsidP="00AB49E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Современное высшее образование. </w:t>
      </w:r>
      <w:r w:rsidR="00AB49EF" w:rsidRPr="00AB49EF">
        <w:rPr>
          <w:rFonts w:ascii="Times New Roman" w:eastAsia="Times New Roman" w:hAnsi="Times New Roman" w:cs="Times New Roman"/>
          <w:sz w:val="28"/>
          <w:szCs w:val="28"/>
        </w:rPr>
        <w:t>Мой ун</w:t>
      </w:r>
      <w:r w:rsidR="00AB49EF">
        <w:rPr>
          <w:rFonts w:ascii="Times New Roman" w:eastAsia="Times New Roman" w:hAnsi="Times New Roman" w:cs="Times New Roman"/>
          <w:sz w:val="28"/>
          <w:szCs w:val="28"/>
        </w:rPr>
        <w:t xml:space="preserve">иверситет. История и персоналии. Мой факультет. Жизнь факультета. </w:t>
      </w:r>
      <w:r w:rsidR="00AB49EF" w:rsidRPr="00AB49EF">
        <w:rPr>
          <w:rFonts w:ascii="Times New Roman" w:eastAsia="Times New Roman" w:hAnsi="Times New Roman" w:cs="Times New Roman"/>
          <w:sz w:val="28"/>
          <w:szCs w:val="28"/>
        </w:rPr>
        <w:t>Формы организации учебного процесса. Дис</w:t>
      </w:r>
      <w:r w:rsidR="00AB49EF">
        <w:rPr>
          <w:rFonts w:ascii="Times New Roman" w:eastAsia="Times New Roman" w:hAnsi="Times New Roman" w:cs="Times New Roman"/>
          <w:sz w:val="28"/>
          <w:szCs w:val="28"/>
        </w:rPr>
        <w:t xml:space="preserve">циплины. Подготовка к экзаменам. </w:t>
      </w:r>
      <w:r w:rsidR="00AB49EF" w:rsidRPr="00AB49EF">
        <w:rPr>
          <w:rFonts w:ascii="Times New Roman" w:eastAsia="Times New Roman" w:hAnsi="Times New Roman" w:cs="Times New Roman"/>
          <w:sz w:val="28"/>
          <w:szCs w:val="28"/>
        </w:rPr>
        <w:t>Система высшего об</w:t>
      </w:r>
      <w:r w:rsidR="00AB49EF">
        <w:rPr>
          <w:rFonts w:ascii="Times New Roman" w:eastAsia="Times New Roman" w:hAnsi="Times New Roman" w:cs="Times New Roman"/>
          <w:sz w:val="28"/>
          <w:szCs w:val="28"/>
        </w:rPr>
        <w:t xml:space="preserve">разования в Республике Беларусь. </w:t>
      </w:r>
      <w:r w:rsidR="00AB49EF" w:rsidRPr="00AB49EF">
        <w:rPr>
          <w:rFonts w:ascii="Times New Roman" w:eastAsia="Times New Roman" w:hAnsi="Times New Roman" w:cs="Times New Roman"/>
          <w:sz w:val="28"/>
          <w:szCs w:val="28"/>
        </w:rPr>
        <w:t>Система высшего образов</w:t>
      </w:r>
      <w:r w:rsidR="00AB49EF">
        <w:rPr>
          <w:rFonts w:ascii="Times New Roman" w:eastAsia="Times New Roman" w:hAnsi="Times New Roman" w:cs="Times New Roman"/>
          <w:sz w:val="28"/>
          <w:szCs w:val="28"/>
        </w:rPr>
        <w:t xml:space="preserve">ания в странах изучаемого языка. </w:t>
      </w:r>
      <w:r w:rsidR="00AB49EF" w:rsidRPr="00AB49EF">
        <w:rPr>
          <w:rFonts w:ascii="Times New Roman" w:eastAsia="Times New Roman" w:hAnsi="Times New Roman" w:cs="Times New Roman"/>
          <w:sz w:val="28"/>
          <w:szCs w:val="28"/>
        </w:rPr>
        <w:t>Студенческий городок. Общежитие. Студенческие объединения и мероприятия</w:t>
      </w:r>
    </w:p>
    <w:p w:rsidR="00997BA4" w:rsidRPr="00AB49EF" w:rsidRDefault="00997BA4" w:rsidP="00AB49E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BA4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4. На карте мира</w:t>
      </w:r>
    </w:p>
    <w:p w:rsidR="00997BA4" w:rsidRDefault="00AB49EF" w:rsidP="00AB4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Страна изучаемого языка. Другие страны изучаемого языка.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Государственные символы страны изучаем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языка. Политическая система. Столица (столицы).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 xml:space="preserve">Традиции и праздники стран изучаемого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Иностранн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язык в международном общении.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Республика Беларусь. Государственные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символы. Политическая система.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 xml:space="preserve">История Беларуси.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Никто не забыт, ничто не забыто.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Столица Республики Беларусь. Достопримечательности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49EF">
        <w:rPr>
          <w:rFonts w:ascii="Times New Roman" w:eastAsia="Times New Roman" w:hAnsi="Times New Roman" w:cs="Times New Roman"/>
          <w:sz w:val="28"/>
          <w:szCs w:val="28"/>
        </w:rPr>
        <w:t>Традиции и культура Беларуси. Национальные ценности</w:t>
      </w:r>
      <w:r w:rsidR="00D0020A" w:rsidRPr="00D0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A02" w:rsidRPr="00930828" w:rsidRDefault="00934A02" w:rsidP="00934A02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828">
        <w:rPr>
          <w:rFonts w:ascii="Times New Roman" w:eastAsia="Times New Roman" w:hAnsi="Times New Roman" w:cs="Times New Roman"/>
          <w:b/>
          <w:sz w:val="28"/>
          <w:szCs w:val="28"/>
        </w:rPr>
        <w:t>Грамматический материал</w:t>
      </w:r>
    </w:p>
    <w:p w:rsidR="00934A02" w:rsidRDefault="00934A02" w:rsidP="00934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существительное. Имя собственное. Категории падежа и числа. Исчисляемые и неисчисляемые существительные. Артикль.</w:t>
      </w:r>
      <w:r w:rsidR="00AD2833">
        <w:rPr>
          <w:rFonts w:ascii="Times New Roman" w:eastAsia="Times New Roman" w:hAnsi="Times New Roman" w:cs="Times New Roman"/>
          <w:sz w:val="28"/>
          <w:szCs w:val="28"/>
        </w:rPr>
        <w:t xml:space="preserve"> Множественное число существительных.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Имя прилагательное. Образование степеней сравнения прилагательных и наречий. </w:t>
      </w:r>
    </w:p>
    <w:p w:rsidR="00AD2833" w:rsidRPr="00934A02" w:rsidRDefault="00934A02" w:rsidP="00AD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Смысловые и вспомогательные глаголы. Правильные и неправильные (сильные и слабые) глаголы. Видовременные формы глагола. </w:t>
      </w:r>
      <w:r w:rsidR="00AD2833" w:rsidRPr="00934A02">
        <w:rPr>
          <w:rFonts w:ascii="Times New Roman" w:eastAsia="Times New Roman" w:hAnsi="Times New Roman" w:cs="Times New Roman"/>
          <w:sz w:val="28"/>
          <w:szCs w:val="28"/>
        </w:rPr>
        <w:t>Модальные глаголы. Залог.</w:t>
      </w:r>
    </w:p>
    <w:p w:rsidR="00AD2833" w:rsidRDefault="00AD2833" w:rsidP="00AD28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Числительные и ме</w:t>
      </w:r>
      <w:r w:rsidR="0005492E">
        <w:rPr>
          <w:rFonts w:ascii="Times New Roman" w:eastAsia="Times New Roman" w:hAnsi="Times New Roman" w:cs="Times New Roman"/>
          <w:sz w:val="28"/>
          <w:szCs w:val="28"/>
        </w:rPr>
        <w:t>стоимения. Выражение 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616" w:rsidRPr="00AD2833" w:rsidRDefault="00934A02" w:rsidP="00AD28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слов в предложении.</w:t>
      </w:r>
      <w:r w:rsidRPr="0093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Типы вопросительных предложений.</w:t>
      </w:r>
    </w:p>
    <w:p w:rsidR="00853AE0" w:rsidRDefault="00853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E5D29" w:rsidRPr="009E5D29" w:rsidRDefault="009E5D29" w:rsidP="009E5D2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9E5D29" w:rsidRPr="009E5D29" w:rsidRDefault="009E5D29" w:rsidP="009E5D29">
      <w:pPr>
        <w:tabs>
          <w:tab w:val="left" w:pos="360"/>
          <w:tab w:val="left" w:pos="41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D29" w:rsidRDefault="0005492E" w:rsidP="0005492E">
      <w:pPr>
        <w:tabs>
          <w:tab w:val="left" w:pos="41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7205AC" w:rsidRPr="0024615A" w:rsidRDefault="007205AC" w:rsidP="007205AC">
      <w:pPr>
        <w:pStyle w:val="a7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4615A">
        <w:rPr>
          <w:color w:val="000000"/>
          <w:sz w:val="28"/>
          <w:szCs w:val="28"/>
        </w:rPr>
        <w:t>Английский язык для педагогических специальностей : практикум / сост.: Ж. Я. Павлова, Н. П. Цикото, О. Г. Сорока. – Минск : Белорус. гос. пед. ун-т, 2021. – 68 с.</w:t>
      </w:r>
    </w:p>
    <w:p w:rsidR="007205AC" w:rsidRPr="0024615A" w:rsidRDefault="007205AC" w:rsidP="007205AC">
      <w:pPr>
        <w:pStyle w:val="a7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4615A">
        <w:rPr>
          <w:color w:val="000000"/>
          <w:sz w:val="28"/>
          <w:szCs w:val="28"/>
        </w:rPr>
        <w:t xml:space="preserve">Громова, О. А. Французский разговорный язык : ил. пособие для ин-тов и фак. иностр. язык. / О. А. Громова. – 3-е изд., испр. – М. : Высш. шк., 2001. – 320 с. </w:t>
      </w:r>
    </w:p>
    <w:p w:rsidR="007205AC" w:rsidRPr="0024615A" w:rsidRDefault="007205AC" w:rsidP="007205AC">
      <w:pPr>
        <w:pStyle w:val="a7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4615A">
        <w:rPr>
          <w:color w:val="000000"/>
          <w:sz w:val="28"/>
          <w:szCs w:val="28"/>
        </w:rPr>
        <w:t>Личность в XXI веке : практикум = Human Personality in the XXI Century : practicum / сост.: Н. П. Цикото, О. В. Чурай, А. Р. Борисевич. – Минск : Белорус. гос. пед. ун-т, 2020. – 48 с.</w:t>
      </w:r>
    </w:p>
    <w:p w:rsidR="007205AC" w:rsidRPr="0024615A" w:rsidRDefault="007205AC" w:rsidP="007205AC">
      <w:pPr>
        <w:pStyle w:val="a7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4615A">
        <w:rPr>
          <w:color w:val="000000"/>
          <w:sz w:val="28"/>
          <w:szCs w:val="28"/>
        </w:rPr>
        <w:t xml:space="preserve">Митрошкина, Т. В. Английский язык: страноведение / Т. В. Митрошкина, А. И. Савинова. </w:t>
      </w:r>
      <w:bookmarkStart w:id="2" w:name="_Hlk94773306"/>
      <w:r w:rsidRPr="0024615A">
        <w:rPr>
          <w:color w:val="000000"/>
          <w:sz w:val="28"/>
          <w:szCs w:val="28"/>
        </w:rPr>
        <w:t xml:space="preserve">– </w:t>
      </w:r>
      <w:bookmarkEnd w:id="2"/>
      <w:r w:rsidRPr="0024615A">
        <w:rPr>
          <w:color w:val="000000"/>
          <w:sz w:val="28"/>
          <w:szCs w:val="28"/>
        </w:rPr>
        <w:t>Минск : ТетраСистемс, 2011. – 288 с.</w:t>
      </w:r>
    </w:p>
    <w:p w:rsidR="007205AC" w:rsidRPr="0024615A" w:rsidRDefault="007205AC" w:rsidP="007205AC">
      <w:pPr>
        <w:pStyle w:val="a7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4615A">
        <w:rPr>
          <w:color w:val="000000"/>
          <w:sz w:val="28"/>
          <w:szCs w:val="28"/>
        </w:rPr>
        <w:t>Паремская, Д. А. Практическая грамматика немецкого языка : учеб. пособие для студентов учреждений высш. образования по специальности «Современные иностранные языки» – 16-е изд., испр. – Минск : Выш. шк., 2017. – 352 с. – 1 электрон. опт. диск (CD-ROM).</w:t>
      </w:r>
    </w:p>
    <w:p w:rsidR="0093025D" w:rsidRDefault="0093025D" w:rsidP="0005492E">
      <w:pPr>
        <w:tabs>
          <w:tab w:val="left" w:pos="41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25D" w:rsidRDefault="0005492E" w:rsidP="0005492E">
      <w:pPr>
        <w:tabs>
          <w:tab w:val="left" w:pos="41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851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AC">
        <w:rPr>
          <w:rFonts w:ascii="Times New Roman" w:hAnsi="Times New Roman" w:cs="Times New Roman"/>
          <w:sz w:val="28"/>
          <w:szCs w:val="28"/>
        </w:rPr>
        <w:t>Английский язык для педагогов : учеб. пособие / В. Погосян [и др.]. – СПб. : Питер, 2015. – 256 с.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5AC">
        <w:rPr>
          <w:rFonts w:ascii="Times New Roman" w:hAnsi="Times New Roman" w:cs="Times New Roman"/>
          <w:bCs/>
          <w:sz w:val="28"/>
          <w:szCs w:val="28"/>
        </w:rPr>
        <w:t xml:space="preserve">Барышная, Т. В. </w:t>
      </w:r>
      <w:r w:rsidRPr="007205AC">
        <w:rPr>
          <w:rFonts w:ascii="Times New Roman" w:hAnsi="Times New Roman" w:cs="Times New Roman"/>
          <w:sz w:val="28"/>
          <w:szCs w:val="28"/>
        </w:rPr>
        <w:t>Лексика французского языка : практикум / Т. В. Барышная, Т. И. Витковская ; М-во образования Респ. Беларусь, Белорус. гос. пед. ун-т. – Минск : БГПУ, 2009. – 56 с.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5AC">
        <w:rPr>
          <w:rFonts w:ascii="Times New Roman" w:hAnsi="Times New Roman" w:cs="Times New Roman"/>
          <w:sz w:val="28"/>
          <w:szCs w:val="28"/>
        </w:rPr>
        <w:t>Галай, О. М. Практическая грамматика немецкого языка. Морфология / О. М. Галай, М. А. Черкас, В. Н. Кирись. – Минск : Выш. шк., 2016. – 479 с.</w:t>
      </w:r>
      <w:r w:rsidRPr="007205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5AC">
        <w:rPr>
          <w:rFonts w:ascii="Times New Roman" w:hAnsi="Times New Roman" w:cs="Times New Roman"/>
          <w:sz w:val="28"/>
          <w:szCs w:val="28"/>
        </w:rPr>
        <w:t xml:space="preserve">Гальченко, Л. В. Практический курс немецкого языка. Sprachpraxis Deutsch / Л. В. Гальченко, Н. О. Лапушинская. </w:t>
      </w:r>
      <w:r w:rsidR="00476E7D">
        <w:rPr>
          <w:rFonts w:ascii="Times New Roman" w:hAnsi="Times New Roman" w:cs="Times New Roman"/>
          <w:sz w:val="28"/>
          <w:szCs w:val="28"/>
        </w:rPr>
        <w:t>– Минск : Выш. шк., 2016. – 439 </w:t>
      </w:r>
      <w:r w:rsidRPr="007205AC">
        <w:rPr>
          <w:rFonts w:ascii="Times New Roman" w:hAnsi="Times New Roman" w:cs="Times New Roman"/>
          <w:sz w:val="28"/>
          <w:szCs w:val="28"/>
        </w:rPr>
        <w:t>с.</w:t>
      </w:r>
      <w:r w:rsidRPr="007205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7205AC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Гришанкова, Н. А. Французский язык : учеб.-метод. пособие по развитию навыков устной речи / Н. А. Гришанкова, А. А. Костенок ; М-во транспорта и коммуникаций Респ. Беларусь, Белорус. гос. ун-т транспорта. – Гомель : БелГУТ, 2017. – 39 с. 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851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AC">
        <w:rPr>
          <w:rFonts w:ascii="Times New Roman" w:hAnsi="Times New Roman" w:cs="Times New Roman"/>
          <w:sz w:val="28"/>
          <w:szCs w:val="28"/>
        </w:rPr>
        <w:t>Карневская, Е. Б. Английский язык: на пути к успеху [Электронный ресурс] / Е. Б. Карневская, З. Д. Курочкина, Е. А. Мисуно // Google Книги. – Режим доступа: https://books.google.by/books?id=FL09DwAAQBAJ&amp;pg= PA2&amp;dq=%D0%9A%D0%B0%D1%80%D0%BD%D0%B5%D0%B2%D1%81%D0%BA%D0%B0%D1%8F,#v=onepage&amp;q&amp;f=false. – Дата доступа: 13.0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05A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205AC">
        <w:rPr>
          <w:rFonts w:ascii="Times New Roman" w:hAnsi="Times New Roman" w:cs="Times New Roman"/>
          <w:sz w:val="28"/>
          <w:szCs w:val="28"/>
        </w:rPr>
        <w:t>.</w:t>
      </w:r>
    </w:p>
    <w:p w:rsidR="007205AC" w:rsidRPr="0024615A" w:rsidRDefault="007205AC" w:rsidP="007205AC">
      <w:pPr>
        <w:pStyle w:val="a7"/>
        <w:numPr>
          <w:ilvl w:val="0"/>
          <w:numId w:val="19"/>
        </w:numPr>
        <w:tabs>
          <w:tab w:val="left" w:pos="284"/>
          <w:tab w:val="left" w:pos="144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24615A">
        <w:rPr>
          <w:sz w:val="28"/>
          <w:szCs w:val="28"/>
        </w:rPr>
        <w:t>Скибская, Н. В.  Французский язык в таблицах и схемах : пособие / Н. В. Скибская. – Минск : Аверсэв, 2021. – 96 с.</w:t>
      </w:r>
    </w:p>
    <w:p w:rsidR="007205AC" w:rsidRPr="0024615A" w:rsidRDefault="007205AC" w:rsidP="007205AC">
      <w:pPr>
        <w:pStyle w:val="a7"/>
        <w:numPr>
          <w:ilvl w:val="0"/>
          <w:numId w:val="19"/>
        </w:numPr>
        <w:tabs>
          <w:tab w:val="left" w:pos="360"/>
          <w:tab w:val="left" w:pos="540"/>
          <w:tab w:val="left" w:pos="851"/>
          <w:tab w:val="left" w:pos="1440"/>
        </w:tabs>
        <w:spacing w:before="0" w:beforeAutospacing="0" w:after="0" w:afterAutospacing="0"/>
        <w:ind w:left="0" w:firstLine="709"/>
        <w:jc w:val="both"/>
        <w:rPr>
          <w:rFonts w:eastAsia="SimSun"/>
          <w:color w:val="000000" w:themeColor="text1"/>
          <w:sz w:val="28"/>
          <w:szCs w:val="28"/>
        </w:rPr>
      </w:pPr>
      <w:r w:rsidRPr="0024615A">
        <w:rPr>
          <w:rFonts w:eastAsia="SimSun"/>
          <w:color w:val="000000" w:themeColor="text1"/>
          <w:sz w:val="28"/>
          <w:szCs w:val="28"/>
        </w:rPr>
        <w:t xml:space="preserve">Скок, В. П. Краткий русско-английский словарь в области международных контактов [Электронный ресурс] / В. П. Скок [и др.]. // Репозиторий БГПУ. – </w:t>
      </w:r>
      <w:hyperlink r:id="rId8" w:history="1">
        <w:r w:rsidRPr="0024615A">
          <w:rPr>
            <w:rStyle w:val="a6"/>
            <w:rFonts w:eastAsia="SimSun"/>
            <w:color w:val="000000" w:themeColor="text1"/>
            <w:sz w:val="28"/>
            <w:szCs w:val="28"/>
          </w:rPr>
          <w:t>http://elib.bspu.by/handle/doc/20044</w:t>
        </w:r>
      </w:hyperlink>
      <w:r w:rsidRPr="0024615A">
        <w:rPr>
          <w:rFonts w:eastAsia="SimSun"/>
          <w:color w:val="000000" w:themeColor="text1"/>
          <w:sz w:val="28"/>
          <w:szCs w:val="28"/>
        </w:rPr>
        <w:t>. Дата доступа:</w:t>
      </w:r>
      <w:r w:rsidRPr="0024615A">
        <w:rPr>
          <w:color w:val="000000" w:themeColor="text1"/>
          <w:sz w:val="28"/>
          <w:szCs w:val="28"/>
        </w:rPr>
        <w:t xml:space="preserve"> 18.05.2021.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AC">
        <w:rPr>
          <w:rFonts w:ascii="Times New Roman" w:hAnsi="Times New Roman" w:cs="Times New Roman"/>
          <w:sz w:val="28"/>
          <w:szCs w:val="28"/>
        </w:rPr>
        <w:t xml:space="preserve">Читайте и обсуждайте : учеб.-метод. пособие / сост.: А. Э. Черенда, Е. З. Шевалдышева. – Минск : Белорус. гос. ун-т, 2017. – 108 с. </w:t>
      </w:r>
    </w:p>
    <w:p w:rsidR="007205AC" w:rsidRPr="007205AC" w:rsidRDefault="007205AC" w:rsidP="007205AC">
      <w:pPr>
        <w:pStyle w:val="a5"/>
        <w:numPr>
          <w:ilvl w:val="0"/>
          <w:numId w:val="19"/>
        </w:numPr>
        <w:tabs>
          <w:tab w:val="left" w:pos="851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AC">
        <w:rPr>
          <w:rFonts w:ascii="Times New Roman" w:hAnsi="Times New Roman" w:cs="Times New Roman"/>
          <w:sz w:val="28"/>
          <w:szCs w:val="28"/>
          <w:lang w:val="en-US"/>
        </w:rPr>
        <w:t xml:space="preserve">The International Portfolio of Sovereign Belarus. </w:t>
      </w:r>
      <w:r w:rsidRPr="007205AC">
        <w:rPr>
          <w:rFonts w:ascii="Times New Roman" w:hAnsi="Times New Roman" w:cs="Times New Roman"/>
          <w:sz w:val="28"/>
          <w:szCs w:val="28"/>
        </w:rPr>
        <w:t>Дополнительные материалы для чтения и обсуждения на уроках английского языка [Электронный ресурс] : пособие / сост. Н. А. Сергиенко // Nashol.com. – Режим доступа: https://nashol.com/2017031693564/the-international-portfolio-of-sovereign-belarus. – Дата доступа: 1</w:t>
      </w:r>
      <w:r w:rsidRPr="007205AC">
        <w:rPr>
          <w:rFonts w:ascii="Times New Roman" w:hAnsi="Times New Roman"/>
          <w:sz w:val="28"/>
          <w:szCs w:val="28"/>
        </w:rPr>
        <w:t>0</w:t>
      </w:r>
      <w:r w:rsidRPr="007205AC">
        <w:rPr>
          <w:rFonts w:ascii="Times New Roman" w:hAnsi="Times New Roman" w:cs="Times New Roman"/>
          <w:sz w:val="28"/>
          <w:szCs w:val="28"/>
        </w:rPr>
        <w:t>.0</w:t>
      </w:r>
      <w:r w:rsidRPr="007205AC">
        <w:rPr>
          <w:rFonts w:ascii="Times New Roman" w:hAnsi="Times New Roman"/>
          <w:sz w:val="28"/>
          <w:szCs w:val="28"/>
        </w:rPr>
        <w:t>4</w:t>
      </w:r>
      <w:r w:rsidRPr="007205AC">
        <w:rPr>
          <w:rFonts w:ascii="Times New Roman" w:hAnsi="Times New Roman" w:cs="Times New Roman"/>
          <w:sz w:val="28"/>
          <w:szCs w:val="28"/>
        </w:rPr>
        <w:t>.20</w:t>
      </w:r>
      <w:r w:rsidRPr="007205AC">
        <w:rPr>
          <w:rFonts w:ascii="Times New Roman" w:hAnsi="Times New Roman"/>
          <w:sz w:val="28"/>
          <w:szCs w:val="28"/>
        </w:rPr>
        <w:t>21</w:t>
      </w:r>
      <w:r w:rsidRPr="007205AC">
        <w:rPr>
          <w:rFonts w:ascii="Times New Roman" w:hAnsi="Times New Roman" w:cs="Times New Roman"/>
          <w:sz w:val="28"/>
          <w:szCs w:val="28"/>
        </w:rPr>
        <w:t>.</w:t>
      </w:r>
    </w:p>
    <w:p w:rsidR="0093025D" w:rsidRDefault="0093025D" w:rsidP="0093025D">
      <w:pPr>
        <w:tabs>
          <w:tab w:val="left" w:pos="360"/>
          <w:tab w:val="left" w:pos="41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25D" w:rsidRDefault="0093025D" w:rsidP="0005492E">
      <w:pPr>
        <w:tabs>
          <w:tab w:val="left" w:pos="416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05492E" w:rsidRPr="0005492E" w:rsidRDefault="0005492E" w:rsidP="00054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Обязательным условием эффективной организации самостоятельной работы по дисциплине является наличие ее научно-методического обеспечения. Научно методическое обеспечение самостоятельной работы по дисциплине включает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учебно-методические комплексы, в том числе электронные и интерактивные, учебную, справочную, методическую литературу, доступ для каждого обучающегося к библиотечным фонд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электронным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м обучения по дисциплине, фонды оценочных средств.</w:t>
      </w:r>
    </w:p>
    <w:p w:rsidR="0005492E" w:rsidRPr="0005492E" w:rsidRDefault="0005492E" w:rsidP="00054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самостоятельной работы могут использоваться рейтинговые системы оценки знаний по дисциплине.</w:t>
      </w:r>
    </w:p>
    <w:p w:rsidR="0005492E" w:rsidRPr="0005492E" w:rsidRDefault="0005492E" w:rsidP="00054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Формы 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492E" w:rsidRPr="009B3C83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83">
        <w:rPr>
          <w:rFonts w:ascii="Times New Roman" w:eastAsia="Times New Roman" w:hAnsi="Times New Roman" w:cs="Times New Roman"/>
          <w:sz w:val="28"/>
          <w:szCs w:val="28"/>
        </w:rPr>
        <w:t>изучение учебных материалов по тематике учебной дисциплины с последующим их обсуждением на практических занятиях;</w:t>
      </w:r>
    </w:p>
    <w:p w:rsidR="0005492E" w:rsidRPr="009B3C83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83">
        <w:rPr>
          <w:rFonts w:ascii="Times New Roman" w:eastAsia="Times New Roman" w:hAnsi="Times New Roman" w:cs="Times New Roman"/>
          <w:sz w:val="28"/>
          <w:szCs w:val="28"/>
        </w:rPr>
        <w:t>выполнение практических заданий (в том числе в системах дистанционного обучения и на онлайн-ресурсах)</w:t>
      </w:r>
    </w:p>
    <w:p w:rsidR="0005492E" w:rsidRPr="009B3C83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83">
        <w:rPr>
          <w:rFonts w:ascii="Times New Roman" w:eastAsia="Times New Roman" w:hAnsi="Times New Roman" w:cs="Times New Roman"/>
          <w:sz w:val="28"/>
          <w:szCs w:val="28"/>
        </w:rPr>
        <w:t>ответы на вопросы для самоконтроля с целью закрепления и углубления знаний, полученных на практических занятиях и в ходе самостоятельной работы с литературой и информационными ресурсами;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выполнение письменных и устных комментариев к учебным текстам;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подготовка к выполнению контрольных заданий;</w:t>
      </w:r>
    </w:p>
    <w:p w:rsidR="0005492E" w:rsidRPr="009B3C83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8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двуязычными и одноязычными </w:t>
      </w:r>
      <w:r w:rsidRPr="009B3C83">
        <w:rPr>
          <w:rFonts w:ascii="Times New Roman" w:eastAsia="Times New Roman" w:hAnsi="Times New Roman" w:cs="Times New Roman"/>
          <w:sz w:val="28"/>
          <w:szCs w:val="28"/>
        </w:rPr>
        <w:t>словарями и справочниками;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работа с Интернет-источниками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проработка тем и вопросов, вынесенных на самостоятельное изучение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составление ментальных карт, конспектов, глоссариев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подготовка сообщений, тематических докладов, презентаций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выполнение тренировочных упражнений и тестов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конспектирование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реферирование и аннотирование текстов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выполнение творческих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информационных и демонстрационных материалов (постеры, коллажи)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создание интерактивных упражнений на базе платформ Web 2.0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2E" w:rsidRP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создание видеороликов и подкастов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92E" w:rsidRPr="0005492E" w:rsidRDefault="0005492E" w:rsidP="00054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2E" w:rsidRPr="0005492E" w:rsidRDefault="0005492E" w:rsidP="00054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При составлении заданий для управляемой самостоятельной работы по дисциплине необходимо предусмотреть возрастание сложности от заданий, формирующих достаточные знания по материалу, к заданиям, формирующим компетенции на уровне воспроизведения, и далее к заданиям, формирующим компетенции на уровне применения полученных знаний.</w:t>
      </w:r>
    </w:p>
    <w:p w:rsidR="0005492E" w:rsidRPr="0005492E" w:rsidRDefault="0005492E" w:rsidP="00054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Необходимо обеспечить компетентностно ориентированный характер заданий, а также профессиональную направленность их содержания.</w:t>
      </w:r>
    </w:p>
    <w:p w:rsidR="00476E7D" w:rsidRDefault="0005492E" w:rsidP="00476E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Контроль управляем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й самостоятельно работы может осуществляться как во время аудиторных занятий, так и на основе использования дистанционных образовательных технологий. Контроль может осуществляться </w:t>
      </w:r>
      <w:r w:rsidR="00750D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виде теста, коллоквиума, экспресс-опроса на аудиторных занятиях, эссе, учебного задания, творческой работы (видеоролик, творческий проект), создания интерактивных заданий на базе платформ </w:t>
      </w:r>
      <w:r>
        <w:rPr>
          <w:rFonts w:ascii="Times New Roman" w:eastAsia="Times New Roman" w:hAnsi="Times New Roman" w:cs="Times New Roman"/>
          <w:sz w:val="28"/>
          <w:szCs w:val="28"/>
        </w:rPr>
        <w:t>Web 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2.0. Результаты управляемой самостоятельной работы учитываются при прохождении студентами текущей аттестации по дисциплине.</w:t>
      </w:r>
    </w:p>
    <w:p w:rsidR="00476E7D" w:rsidRDefault="00476E7D" w:rsidP="00476E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92E" w:rsidRPr="0005492E" w:rsidRDefault="0005492E" w:rsidP="0005492E">
      <w:pPr>
        <w:tabs>
          <w:tab w:val="left" w:pos="416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:rsidR="0005492E" w:rsidRPr="00F01640" w:rsidRDefault="00F01640" w:rsidP="00054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40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05492E" w:rsidRDefault="0005492E" w:rsidP="000549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5492E" w:rsidRDefault="0005492E" w:rsidP="000549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0A">
        <w:rPr>
          <w:rFonts w:ascii="Times New Roman" w:eastAsia="Times New Roman" w:hAnsi="Times New Roman" w:cs="Times New Roman"/>
          <w:sz w:val="28"/>
          <w:szCs w:val="28"/>
        </w:rPr>
        <w:t>контрольные задания</w:t>
      </w:r>
      <w:r w:rsidR="00F01640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работы</w:t>
      </w:r>
      <w:r w:rsidRPr="00D002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1640" w:rsidRDefault="00F01640" w:rsidP="000549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 во время занятий;</w:t>
      </w:r>
    </w:p>
    <w:p w:rsidR="0005492E" w:rsidRDefault="0005492E" w:rsidP="000549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задания;</w:t>
      </w:r>
    </w:p>
    <w:p w:rsidR="0005492E" w:rsidRDefault="0005492E" w:rsidP="000549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0A">
        <w:rPr>
          <w:rFonts w:ascii="Times New Roman" w:eastAsia="Times New Roman" w:hAnsi="Times New Roman" w:cs="Times New Roman"/>
          <w:sz w:val="28"/>
          <w:szCs w:val="28"/>
        </w:rPr>
        <w:t>письменные и устные сообщения;</w:t>
      </w:r>
    </w:p>
    <w:p w:rsidR="0005492E" w:rsidRDefault="0005492E" w:rsidP="00476E7D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проектные работы;</w:t>
      </w:r>
    </w:p>
    <w:p w:rsidR="00093BF5" w:rsidRDefault="00093BF5" w:rsidP="00476E7D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ментальных карт;</w:t>
      </w:r>
    </w:p>
    <w:p w:rsidR="0005492E" w:rsidRDefault="00AE0A49" w:rsidP="00476E7D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интерактивных заданий.</w:t>
      </w:r>
    </w:p>
    <w:p w:rsidR="0005492E" w:rsidRDefault="0005492E" w:rsidP="00476E7D">
      <w:pPr>
        <w:pStyle w:val="a5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2E" w:rsidRDefault="0005492E" w:rsidP="00476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9E5D2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:rsidR="00093BF5" w:rsidRPr="0005492E" w:rsidRDefault="0005492E" w:rsidP="00476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инструмента педагогической диагностики могут использоваться количественные, качественные, рейти</w:t>
      </w:r>
      <w:r w:rsidR="00A122AF">
        <w:rPr>
          <w:rFonts w:ascii="Times New Roman" w:eastAsia="Times New Roman" w:hAnsi="Times New Roman" w:cs="Times New Roman"/>
          <w:sz w:val="28"/>
          <w:szCs w:val="28"/>
        </w:rPr>
        <w:t>нговые и смешанные оценочные 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лы. </w:t>
      </w:r>
      <w:r w:rsidR="00093BF5" w:rsidRPr="00B92832">
        <w:rPr>
          <w:rFonts w:ascii="Times New Roman" w:eastAsia="Times New Roman" w:hAnsi="Times New Roman" w:cs="Times New Roman"/>
          <w:sz w:val="28"/>
          <w:szCs w:val="28"/>
        </w:rPr>
        <w:t>Для оценки учебных достижений студентов используются критерии, утвержденные Министерством образования Республики Беларусь.</w:t>
      </w:r>
      <w:r w:rsidR="0009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92E" w:rsidRDefault="0005492E" w:rsidP="00476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Приоритетной должна являться не статическая оценка, а динамический анализ учебных достижений, основанный на длительном мониторинге, при этом должны учитываться такие параметры, как аудиторная работа студента, его самостоятельная работа, педагогическая оценка и самооценка, рейтинг.</w:t>
      </w:r>
    </w:p>
    <w:p w:rsidR="0005492E" w:rsidRDefault="0005492E" w:rsidP="00476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основных диагностических параметров выступает уровень сформированности:</w:t>
      </w:r>
    </w:p>
    <w:p w:rsid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лингвистической компетенции;</w:t>
      </w:r>
    </w:p>
    <w:p w:rsid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коммуникативной компетенции;</w:t>
      </w:r>
    </w:p>
    <w:p w:rsidR="0005492E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навыков самостоятельной творческой деятельности;</w:t>
      </w:r>
    </w:p>
    <w:p w:rsidR="00F01640" w:rsidRPr="00F01640" w:rsidRDefault="0005492E" w:rsidP="009B3C8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общеучебных познавательных умений и навыков информационного поиска.</w:t>
      </w:r>
    </w:p>
    <w:sectPr w:rsidR="00F01640" w:rsidRPr="00F01640" w:rsidSect="002A30E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51" w:rsidRDefault="00E50851" w:rsidP="002A30EF">
      <w:pPr>
        <w:spacing w:after="0" w:line="240" w:lineRule="auto"/>
      </w:pPr>
      <w:r>
        <w:separator/>
      </w:r>
    </w:p>
  </w:endnote>
  <w:endnote w:type="continuationSeparator" w:id="0">
    <w:p w:rsidR="00E50851" w:rsidRDefault="00E50851" w:rsidP="002A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51" w:rsidRDefault="00E50851" w:rsidP="002A30EF">
      <w:pPr>
        <w:spacing w:after="0" w:line="240" w:lineRule="auto"/>
      </w:pPr>
      <w:r>
        <w:separator/>
      </w:r>
    </w:p>
  </w:footnote>
  <w:footnote w:type="continuationSeparator" w:id="0">
    <w:p w:rsidR="00E50851" w:rsidRDefault="00E50851" w:rsidP="002A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0588"/>
      <w:docPartObj>
        <w:docPartGallery w:val="Page Numbers (Top of Page)"/>
        <w:docPartUnique/>
      </w:docPartObj>
    </w:sdtPr>
    <w:sdtEndPr/>
    <w:sdtContent>
      <w:p w:rsidR="0012582C" w:rsidRDefault="00BD7CA8">
        <w:pPr>
          <w:pStyle w:val="aa"/>
          <w:jc w:val="center"/>
        </w:pPr>
        <w:r w:rsidRPr="002A30EF">
          <w:rPr>
            <w:rFonts w:ascii="Times New Roman" w:hAnsi="Times New Roman" w:cs="Times New Roman"/>
          </w:rPr>
          <w:fldChar w:fldCharType="begin"/>
        </w:r>
        <w:r w:rsidR="0012582C" w:rsidRPr="002A30EF">
          <w:rPr>
            <w:rFonts w:ascii="Times New Roman" w:hAnsi="Times New Roman" w:cs="Times New Roman"/>
          </w:rPr>
          <w:instrText xml:space="preserve"> PAGE   \* MERGEFORMAT </w:instrText>
        </w:r>
        <w:r w:rsidRPr="002A30EF">
          <w:rPr>
            <w:rFonts w:ascii="Times New Roman" w:hAnsi="Times New Roman" w:cs="Times New Roman"/>
          </w:rPr>
          <w:fldChar w:fldCharType="separate"/>
        </w:r>
        <w:r w:rsidR="00EE534C">
          <w:rPr>
            <w:rFonts w:ascii="Times New Roman" w:hAnsi="Times New Roman" w:cs="Times New Roman"/>
            <w:noProof/>
          </w:rPr>
          <w:t>3</w:t>
        </w:r>
        <w:r w:rsidRPr="002A30EF">
          <w:rPr>
            <w:rFonts w:ascii="Times New Roman" w:hAnsi="Times New Roman" w:cs="Times New Roman"/>
          </w:rPr>
          <w:fldChar w:fldCharType="end"/>
        </w:r>
      </w:p>
    </w:sdtContent>
  </w:sdt>
  <w:p w:rsidR="0012582C" w:rsidRDefault="001258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F8D"/>
    <w:multiLevelType w:val="hybridMultilevel"/>
    <w:tmpl w:val="CD1AFB94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092CC4"/>
    <w:multiLevelType w:val="hybridMultilevel"/>
    <w:tmpl w:val="2710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5006"/>
    <w:multiLevelType w:val="hybridMultilevel"/>
    <w:tmpl w:val="5F88374A"/>
    <w:lvl w:ilvl="0" w:tplc="038E9728">
      <w:start w:val="1"/>
      <w:numFmt w:val="bullet"/>
      <w:lvlText w:val="-"/>
      <w:lvlJc w:val="left"/>
      <w:pPr>
        <w:ind w:left="3553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3">
    <w:nsid w:val="1843760A"/>
    <w:multiLevelType w:val="hybridMultilevel"/>
    <w:tmpl w:val="6FDA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5B12"/>
    <w:multiLevelType w:val="hybridMultilevel"/>
    <w:tmpl w:val="390AB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EF1525"/>
    <w:multiLevelType w:val="multilevel"/>
    <w:tmpl w:val="B64E405A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1237190"/>
    <w:multiLevelType w:val="multilevel"/>
    <w:tmpl w:val="C1B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7D1BAF"/>
    <w:multiLevelType w:val="hybridMultilevel"/>
    <w:tmpl w:val="12BE7012"/>
    <w:lvl w:ilvl="0" w:tplc="038E9728">
      <w:start w:val="1"/>
      <w:numFmt w:val="bullet"/>
      <w:lvlText w:val="-"/>
      <w:lvlJc w:val="left"/>
      <w:pPr>
        <w:ind w:left="1068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3128AE"/>
    <w:multiLevelType w:val="hybridMultilevel"/>
    <w:tmpl w:val="89DE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76CC6"/>
    <w:multiLevelType w:val="hybridMultilevel"/>
    <w:tmpl w:val="1DB61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432682"/>
    <w:multiLevelType w:val="multilevel"/>
    <w:tmpl w:val="1D1645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FC9487C"/>
    <w:multiLevelType w:val="hybridMultilevel"/>
    <w:tmpl w:val="8C225B3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00054C"/>
    <w:multiLevelType w:val="hybridMultilevel"/>
    <w:tmpl w:val="2EC8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B10EF"/>
    <w:multiLevelType w:val="multilevel"/>
    <w:tmpl w:val="95E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F13A5"/>
    <w:multiLevelType w:val="hybridMultilevel"/>
    <w:tmpl w:val="D6A642B2"/>
    <w:lvl w:ilvl="0" w:tplc="038E9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9C8AF2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804650"/>
    <w:multiLevelType w:val="multilevel"/>
    <w:tmpl w:val="6B3EB9A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428653A"/>
    <w:multiLevelType w:val="hybridMultilevel"/>
    <w:tmpl w:val="3F44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9547F"/>
    <w:multiLevelType w:val="hybridMultilevel"/>
    <w:tmpl w:val="BE8A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76ED4"/>
    <w:multiLevelType w:val="multilevel"/>
    <w:tmpl w:val="025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4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17"/>
  </w:num>
  <w:num w:numId="17">
    <w:abstractNumId w:val="1"/>
  </w:num>
  <w:num w:numId="18">
    <w:abstractNumId w:val="16"/>
  </w:num>
  <w:num w:numId="19">
    <w:abstractNumId w:val="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457"/>
    <w:rsid w:val="00000E96"/>
    <w:rsid w:val="00024BF9"/>
    <w:rsid w:val="00047542"/>
    <w:rsid w:val="0005492E"/>
    <w:rsid w:val="00057089"/>
    <w:rsid w:val="00093BF5"/>
    <w:rsid w:val="000D72C9"/>
    <w:rsid w:val="0010269B"/>
    <w:rsid w:val="001257B9"/>
    <w:rsid w:val="0012582C"/>
    <w:rsid w:val="00125A89"/>
    <w:rsid w:val="001303C2"/>
    <w:rsid w:val="001444F8"/>
    <w:rsid w:val="00160FB1"/>
    <w:rsid w:val="00166DF6"/>
    <w:rsid w:val="00166F63"/>
    <w:rsid w:val="00174616"/>
    <w:rsid w:val="001864E1"/>
    <w:rsid w:val="001B22DD"/>
    <w:rsid w:val="001B7CFF"/>
    <w:rsid w:val="001F5BBC"/>
    <w:rsid w:val="002071B7"/>
    <w:rsid w:val="002314EE"/>
    <w:rsid w:val="002416D5"/>
    <w:rsid w:val="002446C6"/>
    <w:rsid w:val="00250A1F"/>
    <w:rsid w:val="002A30EF"/>
    <w:rsid w:val="002C3998"/>
    <w:rsid w:val="002E54E7"/>
    <w:rsid w:val="002F0457"/>
    <w:rsid w:val="003157B6"/>
    <w:rsid w:val="0032426D"/>
    <w:rsid w:val="00326DBA"/>
    <w:rsid w:val="00330CBD"/>
    <w:rsid w:val="00331761"/>
    <w:rsid w:val="00337D09"/>
    <w:rsid w:val="003428C8"/>
    <w:rsid w:val="003D1828"/>
    <w:rsid w:val="00405A3F"/>
    <w:rsid w:val="00467F7F"/>
    <w:rsid w:val="00475069"/>
    <w:rsid w:val="00476E7D"/>
    <w:rsid w:val="00497C81"/>
    <w:rsid w:val="004A35F1"/>
    <w:rsid w:val="004A568E"/>
    <w:rsid w:val="004C5ACB"/>
    <w:rsid w:val="004D21AE"/>
    <w:rsid w:val="004D6E71"/>
    <w:rsid w:val="004E036E"/>
    <w:rsid w:val="004F4267"/>
    <w:rsid w:val="004F5414"/>
    <w:rsid w:val="005007D8"/>
    <w:rsid w:val="005059BC"/>
    <w:rsid w:val="00506BCA"/>
    <w:rsid w:val="0056393E"/>
    <w:rsid w:val="0058087C"/>
    <w:rsid w:val="00581808"/>
    <w:rsid w:val="005B7238"/>
    <w:rsid w:val="005E1F14"/>
    <w:rsid w:val="005F2ED6"/>
    <w:rsid w:val="006206F0"/>
    <w:rsid w:val="0064596A"/>
    <w:rsid w:val="00652899"/>
    <w:rsid w:val="006673F2"/>
    <w:rsid w:val="006807D6"/>
    <w:rsid w:val="006A324C"/>
    <w:rsid w:val="006B4721"/>
    <w:rsid w:val="006C2677"/>
    <w:rsid w:val="006D0C0D"/>
    <w:rsid w:val="007205AC"/>
    <w:rsid w:val="007226A0"/>
    <w:rsid w:val="00724D5B"/>
    <w:rsid w:val="00727C00"/>
    <w:rsid w:val="00736AD5"/>
    <w:rsid w:val="00750D45"/>
    <w:rsid w:val="00752E01"/>
    <w:rsid w:val="0076388C"/>
    <w:rsid w:val="007664D4"/>
    <w:rsid w:val="007665D0"/>
    <w:rsid w:val="0077346C"/>
    <w:rsid w:val="007A50BB"/>
    <w:rsid w:val="007A5C01"/>
    <w:rsid w:val="007B6BE0"/>
    <w:rsid w:val="007C2B85"/>
    <w:rsid w:val="007F6BE2"/>
    <w:rsid w:val="008141F0"/>
    <w:rsid w:val="00853AE0"/>
    <w:rsid w:val="008712CA"/>
    <w:rsid w:val="008818B4"/>
    <w:rsid w:val="00887B03"/>
    <w:rsid w:val="00887E53"/>
    <w:rsid w:val="0089636D"/>
    <w:rsid w:val="008E6E7F"/>
    <w:rsid w:val="008F08F3"/>
    <w:rsid w:val="009035BE"/>
    <w:rsid w:val="00911F19"/>
    <w:rsid w:val="009202E3"/>
    <w:rsid w:val="0093025D"/>
    <w:rsid w:val="00930828"/>
    <w:rsid w:val="00934A02"/>
    <w:rsid w:val="00957D3D"/>
    <w:rsid w:val="00983FEC"/>
    <w:rsid w:val="00997BA4"/>
    <w:rsid w:val="009A6266"/>
    <w:rsid w:val="009B3C83"/>
    <w:rsid w:val="009B58F2"/>
    <w:rsid w:val="009D0B02"/>
    <w:rsid w:val="009E5D29"/>
    <w:rsid w:val="00A10E1F"/>
    <w:rsid w:val="00A122AF"/>
    <w:rsid w:val="00A202FA"/>
    <w:rsid w:val="00A37475"/>
    <w:rsid w:val="00A42357"/>
    <w:rsid w:val="00A565CC"/>
    <w:rsid w:val="00A62BD7"/>
    <w:rsid w:val="00AB49EF"/>
    <w:rsid w:val="00AC1EBD"/>
    <w:rsid w:val="00AC4DED"/>
    <w:rsid w:val="00AC4FF1"/>
    <w:rsid w:val="00AD2833"/>
    <w:rsid w:val="00AE0A49"/>
    <w:rsid w:val="00B307EF"/>
    <w:rsid w:val="00B71988"/>
    <w:rsid w:val="00B92832"/>
    <w:rsid w:val="00BB50B7"/>
    <w:rsid w:val="00BC1754"/>
    <w:rsid w:val="00BD03FA"/>
    <w:rsid w:val="00BD7CA8"/>
    <w:rsid w:val="00BE0A23"/>
    <w:rsid w:val="00C02F57"/>
    <w:rsid w:val="00C04C11"/>
    <w:rsid w:val="00C32E94"/>
    <w:rsid w:val="00C45F8B"/>
    <w:rsid w:val="00C51BA1"/>
    <w:rsid w:val="00C57728"/>
    <w:rsid w:val="00C7123D"/>
    <w:rsid w:val="00C94F39"/>
    <w:rsid w:val="00CB6027"/>
    <w:rsid w:val="00D0020A"/>
    <w:rsid w:val="00D1335D"/>
    <w:rsid w:val="00D41D63"/>
    <w:rsid w:val="00D57140"/>
    <w:rsid w:val="00D746C6"/>
    <w:rsid w:val="00D75722"/>
    <w:rsid w:val="00D77E75"/>
    <w:rsid w:val="00D9039C"/>
    <w:rsid w:val="00DC0194"/>
    <w:rsid w:val="00DF6C32"/>
    <w:rsid w:val="00E12095"/>
    <w:rsid w:val="00E42095"/>
    <w:rsid w:val="00E50851"/>
    <w:rsid w:val="00E5113F"/>
    <w:rsid w:val="00ED1D02"/>
    <w:rsid w:val="00EE534C"/>
    <w:rsid w:val="00EF108E"/>
    <w:rsid w:val="00EF4E7F"/>
    <w:rsid w:val="00F01640"/>
    <w:rsid w:val="00F05B01"/>
    <w:rsid w:val="00F45034"/>
    <w:rsid w:val="00F82B7C"/>
    <w:rsid w:val="00F97E4D"/>
    <w:rsid w:val="00FC23ED"/>
    <w:rsid w:val="00FC65F0"/>
    <w:rsid w:val="00FC6701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EA6FA-0BB3-4F9A-B8D3-1AE726E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E5D2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ody Text"/>
    <w:basedOn w:val="a"/>
    <w:link w:val="a4"/>
    <w:semiHidden/>
    <w:unhideWhenUsed/>
    <w:rsid w:val="009E5D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E5D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5D2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808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2C9"/>
    <w:rPr>
      <w:color w:val="0000FF" w:themeColor="hyperlink"/>
      <w:u w:val="single"/>
    </w:rPr>
  </w:style>
  <w:style w:type="paragraph" w:customStyle="1" w:styleId="newncpi">
    <w:name w:val="newncpi"/>
    <w:basedOn w:val="a"/>
    <w:rsid w:val="00024BF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F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F08F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A5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C0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A5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4C5AC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A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30E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A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30EF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70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2004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4</cp:revision>
  <cp:lastPrinted>2022-03-18T12:02:00Z</cp:lastPrinted>
  <dcterms:created xsi:type="dcterms:W3CDTF">2022-03-17T08:46:00Z</dcterms:created>
  <dcterms:modified xsi:type="dcterms:W3CDTF">2022-03-31T12:44:00Z</dcterms:modified>
</cp:coreProperties>
</file>