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171C03" w14:textId="10DEB00B" w:rsidR="00B84D6A" w:rsidRDefault="00DE70BE" w:rsidP="005753C0">
      <w:pPr>
        <w:spacing w:before="120"/>
        <w:rPr>
          <w:b/>
          <w:sz w:val="28"/>
          <w:szCs w:val="28"/>
        </w:rPr>
      </w:pPr>
      <w:bookmarkStart w:id="0" w:name="_Toc226884740"/>
      <w:bookmarkStart w:id="1" w:name="_GoBack"/>
      <w:r>
        <w:rPr>
          <w:noProof/>
        </w:rPr>
        <w:drawing>
          <wp:inline distT="0" distB="0" distL="0" distR="0" wp14:anchorId="4A145CCE" wp14:editId="786643E2">
            <wp:extent cx="5940425" cy="8426824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  <w:r w:rsidR="0024455B">
        <w:rPr>
          <w:b/>
          <w:sz w:val="28"/>
          <w:szCs w:val="28"/>
        </w:rPr>
        <w:br w:type="page"/>
      </w:r>
    </w:p>
    <w:p w14:paraId="5B9A85BE" w14:textId="77777777" w:rsidR="000D2357" w:rsidRDefault="000D2357" w:rsidP="00466D36">
      <w:pPr>
        <w:spacing w:before="12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СОСТАВИТЕЛИ:</w:t>
      </w:r>
    </w:p>
    <w:p w14:paraId="52099E04" w14:textId="77777777" w:rsidR="007E7D64" w:rsidRPr="00482A2B" w:rsidRDefault="007E7D64" w:rsidP="00466D36">
      <w:pPr>
        <w:jc w:val="both"/>
        <w:rPr>
          <w:sz w:val="28"/>
          <w:szCs w:val="28"/>
        </w:rPr>
      </w:pPr>
      <w:r w:rsidRPr="00482A2B">
        <w:rPr>
          <w:bCs/>
          <w:sz w:val="28"/>
          <w:szCs w:val="28"/>
        </w:rPr>
        <w:t>С. А. Калинин –</w:t>
      </w:r>
      <w:r w:rsidRPr="00482A2B">
        <w:rPr>
          <w:sz w:val="28"/>
          <w:szCs w:val="28"/>
        </w:rPr>
        <w:t xml:space="preserve"> заместитель декана </w:t>
      </w:r>
      <w:r>
        <w:rPr>
          <w:sz w:val="28"/>
          <w:szCs w:val="28"/>
        </w:rPr>
        <w:t xml:space="preserve">юридического факультета </w:t>
      </w:r>
      <w:r w:rsidRPr="00482A2B">
        <w:rPr>
          <w:sz w:val="28"/>
          <w:szCs w:val="28"/>
        </w:rPr>
        <w:t>Белорусского государственного университета по научно-образовательной деятельности, кандидат юридических наук, доцент;</w:t>
      </w:r>
    </w:p>
    <w:p w14:paraId="55FFF10B" w14:textId="77777777" w:rsidR="007E7D64" w:rsidRPr="00482A2B" w:rsidRDefault="007E7D64" w:rsidP="00466D36">
      <w:pPr>
        <w:jc w:val="both"/>
        <w:rPr>
          <w:sz w:val="28"/>
          <w:szCs w:val="28"/>
        </w:rPr>
      </w:pPr>
      <w:r w:rsidRPr="00482A2B">
        <w:rPr>
          <w:sz w:val="28"/>
          <w:szCs w:val="28"/>
        </w:rPr>
        <w:t xml:space="preserve">О. Н. Романова – </w:t>
      </w:r>
      <w:r w:rsidRPr="00482A2B">
        <w:rPr>
          <w:bCs/>
          <w:sz w:val="28"/>
          <w:szCs w:val="28"/>
        </w:rPr>
        <w:t>заведующий кафедр</w:t>
      </w:r>
      <w:r w:rsidR="00E84D2A">
        <w:rPr>
          <w:bCs/>
          <w:sz w:val="28"/>
          <w:szCs w:val="28"/>
        </w:rPr>
        <w:t>ой</w:t>
      </w:r>
      <w:r w:rsidRPr="00482A2B">
        <w:rPr>
          <w:bCs/>
          <w:sz w:val="28"/>
          <w:szCs w:val="28"/>
        </w:rPr>
        <w:t xml:space="preserve"> гражданского процесса и трудового права </w:t>
      </w:r>
      <w:r>
        <w:rPr>
          <w:sz w:val="28"/>
          <w:szCs w:val="28"/>
        </w:rPr>
        <w:t xml:space="preserve">юридического факультета </w:t>
      </w:r>
      <w:r w:rsidRPr="00482A2B">
        <w:rPr>
          <w:sz w:val="28"/>
          <w:szCs w:val="28"/>
        </w:rPr>
        <w:t>Белорусского государственного университета, кандидат юридических наук, доцент;</w:t>
      </w:r>
    </w:p>
    <w:p w14:paraId="56CF1AEC" w14:textId="77777777" w:rsidR="007E7D64" w:rsidRPr="00482A2B" w:rsidRDefault="007E7D64" w:rsidP="00466D36">
      <w:pPr>
        <w:jc w:val="both"/>
        <w:rPr>
          <w:bCs/>
          <w:sz w:val="28"/>
          <w:szCs w:val="28"/>
        </w:rPr>
      </w:pPr>
      <w:r w:rsidRPr="00482A2B">
        <w:rPr>
          <w:sz w:val="28"/>
          <w:szCs w:val="28"/>
        </w:rPr>
        <w:t>О. И. </w:t>
      </w:r>
      <w:proofErr w:type="spellStart"/>
      <w:r w:rsidRPr="00482A2B">
        <w:rPr>
          <w:sz w:val="28"/>
          <w:szCs w:val="28"/>
        </w:rPr>
        <w:t>Чуприс</w:t>
      </w:r>
      <w:proofErr w:type="spellEnd"/>
      <w:r w:rsidRPr="00482A2B">
        <w:rPr>
          <w:sz w:val="28"/>
          <w:szCs w:val="28"/>
        </w:rPr>
        <w:t xml:space="preserve"> – профессор кафедры государственного управления </w:t>
      </w:r>
      <w:r>
        <w:rPr>
          <w:sz w:val="28"/>
          <w:szCs w:val="28"/>
        </w:rPr>
        <w:t xml:space="preserve">юридического факультета </w:t>
      </w:r>
      <w:r w:rsidRPr="00482A2B">
        <w:rPr>
          <w:sz w:val="28"/>
          <w:szCs w:val="28"/>
        </w:rPr>
        <w:t>Белорусского государственного университета, доктор юридических наук, профессор;</w:t>
      </w:r>
    </w:p>
    <w:p w14:paraId="6248A719" w14:textId="77777777" w:rsidR="007E7D64" w:rsidRPr="00482A2B" w:rsidRDefault="007E7D64" w:rsidP="00466D36">
      <w:pPr>
        <w:jc w:val="both"/>
        <w:rPr>
          <w:sz w:val="28"/>
          <w:szCs w:val="28"/>
        </w:rPr>
      </w:pPr>
      <w:r w:rsidRPr="00482A2B">
        <w:rPr>
          <w:bCs/>
          <w:sz w:val="28"/>
          <w:szCs w:val="28"/>
        </w:rPr>
        <w:t xml:space="preserve">А. В. Шидловский – декан </w:t>
      </w:r>
      <w:r w:rsidRPr="00482A2B">
        <w:rPr>
          <w:sz w:val="28"/>
          <w:szCs w:val="28"/>
        </w:rPr>
        <w:t xml:space="preserve">юридического факультета Белорусского государственного университета, кандидат юридических наук, доцент. </w:t>
      </w:r>
    </w:p>
    <w:p w14:paraId="183F6258" w14:textId="77777777" w:rsidR="007E7D64" w:rsidRPr="00482A2B" w:rsidRDefault="007E7D64" w:rsidP="007E7D64">
      <w:pPr>
        <w:jc w:val="center"/>
        <w:rPr>
          <w:sz w:val="28"/>
          <w:szCs w:val="28"/>
        </w:rPr>
      </w:pPr>
    </w:p>
    <w:p w14:paraId="52AC91E6" w14:textId="77777777" w:rsidR="007E7D64" w:rsidRPr="00482A2B" w:rsidRDefault="007E7D64" w:rsidP="007E7D64">
      <w:pPr>
        <w:jc w:val="center"/>
        <w:rPr>
          <w:sz w:val="28"/>
          <w:szCs w:val="28"/>
        </w:rPr>
      </w:pPr>
    </w:p>
    <w:p w14:paraId="41660CC8" w14:textId="77777777" w:rsidR="007E7D64" w:rsidRPr="00482A2B" w:rsidRDefault="007E7D64" w:rsidP="00466D36">
      <w:pPr>
        <w:spacing w:after="60" w:line="228" w:lineRule="auto"/>
        <w:jc w:val="both"/>
        <w:rPr>
          <w:b/>
          <w:caps/>
          <w:sz w:val="28"/>
          <w:szCs w:val="28"/>
        </w:rPr>
      </w:pPr>
      <w:r w:rsidRPr="00482A2B">
        <w:rPr>
          <w:b/>
          <w:caps/>
          <w:sz w:val="28"/>
          <w:szCs w:val="28"/>
        </w:rPr>
        <w:t>Рецензенты:</w:t>
      </w:r>
    </w:p>
    <w:p w14:paraId="03052189" w14:textId="77777777" w:rsidR="00466D36" w:rsidRDefault="007E7D64" w:rsidP="00466D36">
      <w:pPr>
        <w:spacing w:line="216" w:lineRule="auto"/>
        <w:jc w:val="both"/>
        <w:rPr>
          <w:sz w:val="28"/>
          <w:szCs w:val="28"/>
        </w:rPr>
      </w:pPr>
      <w:r w:rsidRPr="00482A2B">
        <w:rPr>
          <w:sz w:val="28"/>
          <w:szCs w:val="28"/>
        </w:rPr>
        <w:t xml:space="preserve">Кафедра гражданско-правовых дисциплин факультета </w:t>
      </w:r>
      <w:r w:rsidR="00466D36">
        <w:rPr>
          <w:sz w:val="28"/>
          <w:szCs w:val="28"/>
        </w:rPr>
        <w:t>п</w:t>
      </w:r>
      <w:r w:rsidRPr="00482A2B">
        <w:rPr>
          <w:sz w:val="28"/>
          <w:szCs w:val="28"/>
        </w:rPr>
        <w:t xml:space="preserve">рава </w:t>
      </w:r>
      <w:r w:rsidR="00466D36">
        <w:rPr>
          <w:sz w:val="28"/>
          <w:szCs w:val="28"/>
        </w:rPr>
        <w:t>учреждения образования «</w:t>
      </w:r>
      <w:r w:rsidRPr="00482A2B">
        <w:rPr>
          <w:sz w:val="28"/>
          <w:szCs w:val="28"/>
        </w:rPr>
        <w:t>Белорусск</w:t>
      </w:r>
      <w:r w:rsidR="00466D36">
        <w:rPr>
          <w:sz w:val="28"/>
          <w:szCs w:val="28"/>
        </w:rPr>
        <w:t>ий</w:t>
      </w:r>
      <w:r w:rsidRPr="00482A2B">
        <w:rPr>
          <w:sz w:val="28"/>
          <w:szCs w:val="28"/>
        </w:rPr>
        <w:t xml:space="preserve"> государственн</w:t>
      </w:r>
      <w:r w:rsidR="00466D36">
        <w:rPr>
          <w:sz w:val="28"/>
          <w:szCs w:val="28"/>
        </w:rPr>
        <w:t>ый</w:t>
      </w:r>
      <w:r w:rsidRPr="00482A2B">
        <w:rPr>
          <w:sz w:val="28"/>
          <w:szCs w:val="28"/>
        </w:rPr>
        <w:t xml:space="preserve"> экономическ</w:t>
      </w:r>
      <w:r w:rsidR="00466D36">
        <w:rPr>
          <w:sz w:val="28"/>
          <w:szCs w:val="28"/>
        </w:rPr>
        <w:t>ий</w:t>
      </w:r>
      <w:r w:rsidRPr="00482A2B">
        <w:rPr>
          <w:sz w:val="28"/>
          <w:szCs w:val="28"/>
        </w:rPr>
        <w:t xml:space="preserve"> университет</w:t>
      </w:r>
      <w:r w:rsidR="00466D36">
        <w:rPr>
          <w:sz w:val="28"/>
          <w:szCs w:val="28"/>
        </w:rPr>
        <w:t>»</w:t>
      </w:r>
    </w:p>
    <w:p w14:paraId="76E4462E" w14:textId="77777777" w:rsidR="007E7D64" w:rsidRPr="00482A2B" w:rsidRDefault="007E7D64" w:rsidP="00466D36">
      <w:pPr>
        <w:spacing w:line="216" w:lineRule="auto"/>
        <w:jc w:val="both"/>
        <w:rPr>
          <w:sz w:val="28"/>
          <w:szCs w:val="28"/>
        </w:rPr>
      </w:pPr>
      <w:r w:rsidRPr="00482A2B">
        <w:rPr>
          <w:iCs/>
          <w:sz w:val="28"/>
          <w:szCs w:val="28"/>
        </w:rPr>
        <w:t>(прото</w:t>
      </w:r>
      <w:r>
        <w:rPr>
          <w:iCs/>
          <w:sz w:val="28"/>
          <w:szCs w:val="28"/>
        </w:rPr>
        <w:t>кол №8</w:t>
      </w:r>
      <w:r w:rsidRPr="00482A2B">
        <w:rPr>
          <w:iCs/>
          <w:sz w:val="28"/>
          <w:szCs w:val="28"/>
        </w:rPr>
        <w:t xml:space="preserve"> от </w:t>
      </w:r>
      <w:r>
        <w:rPr>
          <w:iCs/>
          <w:sz w:val="28"/>
          <w:szCs w:val="28"/>
        </w:rPr>
        <w:t>23 марта 2022 г.</w:t>
      </w:r>
      <w:r w:rsidRPr="00482A2B">
        <w:rPr>
          <w:iCs/>
          <w:sz w:val="28"/>
          <w:szCs w:val="28"/>
        </w:rPr>
        <w:t>);</w:t>
      </w:r>
    </w:p>
    <w:p w14:paraId="2E654282" w14:textId="77777777" w:rsidR="007E7D64" w:rsidRPr="00482A2B" w:rsidRDefault="007E7D64" w:rsidP="00466D36">
      <w:pPr>
        <w:contextualSpacing/>
        <w:jc w:val="both"/>
        <w:rPr>
          <w:sz w:val="28"/>
          <w:szCs w:val="28"/>
        </w:rPr>
      </w:pPr>
      <w:r w:rsidRPr="00482A2B">
        <w:rPr>
          <w:sz w:val="28"/>
          <w:szCs w:val="28"/>
        </w:rPr>
        <w:t>И. И. </w:t>
      </w:r>
      <w:proofErr w:type="spellStart"/>
      <w:r w:rsidRPr="00482A2B">
        <w:rPr>
          <w:sz w:val="28"/>
          <w:szCs w:val="28"/>
        </w:rPr>
        <w:t>Лапцевич</w:t>
      </w:r>
      <w:proofErr w:type="spellEnd"/>
      <w:r w:rsidRPr="00482A2B">
        <w:rPr>
          <w:sz w:val="28"/>
          <w:szCs w:val="28"/>
        </w:rPr>
        <w:t xml:space="preserve"> – начальник отдела исследований в области правоохранительной деятельности и</w:t>
      </w:r>
      <w:r>
        <w:rPr>
          <w:sz w:val="28"/>
          <w:szCs w:val="28"/>
        </w:rPr>
        <w:t xml:space="preserve"> осуществления правосудия Института правовых исследований </w:t>
      </w:r>
      <w:r w:rsidRPr="00482A2B">
        <w:rPr>
          <w:sz w:val="28"/>
          <w:szCs w:val="28"/>
        </w:rPr>
        <w:t>Национального центра законодательства и правовых исследований Республики Бела</w:t>
      </w:r>
      <w:r>
        <w:rPr>
          <w:sz w:val="28"/>
          <w:szCs w:val="28"/>
        </w:rPr>
        <w:t>русь, кандидат юридических наук.</w:t>
      </w:r>
    </w:p>
    <w:p w14:paraId="7DB54014" w14:textId="77777777" w:rsidR="007E7D64" w:rsidRPr="00482A2B" w:rsidRDefault="007E7D64" w:rsidP="007E7D64">
      <w:pPr>
        <w:spacing w:line="216" w:lineRule="auto"/>
        <w:jc w:val="both"/>
        <w:rPr>
          <w:sz w:val="28"/>
          <w:szCs w:val="28"/>
        </w:rPr>
      </w:pPr>
    </w:p>
    <w:p w14:paraId="2D682AB7" w14:textId="77777777" w:rsidR="007E7D64" w:rsidRPr="00482A2B" w:rsidRDefault="007E7D64" w:rsidP="007E7D64">
      <w:pPr>
        <w:spacing w:line="216" w:lineRule="auto"/>
        <w:jc w:val="both"/>
        <w:rPr>
          <w:sz w:val="28"/>
          <w:szCs w:val="28"/>
        </w:rPr>
      </w:pPr>
    </w:p>
    <w:p w14:paraId="103B743E" w14:textId="77777777" w:rsidR="007E7D64" w:rsidRPr="00482A2B" w:rsidRDefault="007E7D64" w:rsidP="00466D36">
      <w:pPr>
        <w:spacing w:line="228" w:lineRule="auto"/>
        <w:jc w:val="both"/>
        <w:rPr>
          <w:b/>
          <w:caps/>
          <w:sz w:val="28"/>
          <w:szCs w:val="28"/>
        </w:rPr>
      </w:pPr>
      <w:r w:rsidRPr="00482A2B">
        <w:rPr>
          <w:b/>
          <w:caps/>
          <w:sz w:val="28"/>
          <w:szCs w:val="28"/>
        </w:rPr>
        <w:t>Рекомендована к утверждению в качестве типовой:</w:t>
      </w:r>
    </w:p>
    <w:p w14:paraId="53E7261F" w14:textId="77777777" w:rsidR="007E7D64" w:rsidRPr="00482A2B" w:rsidRDefault="007E7D64" w:rsidP="00466D36">
      <w:pPr>
        <w:jc w:val="both"/>
        <w:rPr>
          <w:spacing w:val="-2"/>
          <w:sz w:val="28"/>
          <w:szCs w:val="28"/>
        </w:rPr>
      </w:pPr>
      <w:r w:rsidRPr="00482A2B">
        <w:rPr>
          <w:spacing w:val="-2"/>
          <w:sz w:val="28"/>
          <w:szCs w:val="28"/>
        </w:rPr>
        <w:t>Кафедрой теории и истории государства и права юридического факультета Белорусского государственного университета</w:t>
      </w:r>
      <w:r>
        <w:rPr>
          <w:spacing w:val="-2"/>
          <w:sz w:val="28"/>
          <w:szCs w:val="28"/>
        </w:rPr>
        <w:t xml:space="preserve"> </w:t>
      </w:r>
      <w:r w:rsidRPr="00482A2B">
        <w:rPr>
          <w:spacing w:val="-2"/>
          <w:sz w:val="28"/>
          <w:szCs w:val="28"/>
        </w:rPr>
        <w:t>(протокол № 9 от 23.03.2022)</w:t>
      </w:r>
      <w:r w:rsidR="00466D36">
        <w:rPr>
          <w:spacing w:val="-2"/>
          <w:sz w:val="28"/>
          <w:szCs w:val="28"/>
        </w:rPr>
        <w:t>;</w:t>
      </w:r>
    </w:p>
    <w:p w14:paraId="65AE448F" w14:textId="77777777" w:rsidR="007E7D64" w:rsidRPr="00482A2B" w:rsidRDefault="007E7D64" w:rsidP="00466D36">
      <w:pPr>
        <w:jc w:val="both"/>
        <w:rPr>
          <w:spacing w:val="-2"/>
          <w:sz w:val="28"/>
          <w:szCs w:val="28"/>
        </w:rPr>
      </w:pPr>
    </w:p>
    <w:p w14:paraId="6988FEDC" w14:textId="5F8DDDC7" w:rsidR="007E7D64" w:rsidRPr="00482A2B" w:rsidRDefault="007E7D64" w:rsidP="00466D36">
      <w:pPr>
        <w:jc w:val="both"/>
        <w:rPr>
          <w:rFonts w:eastAsia="Calibri"/>
          <w:spacing w:val="-2"/>
          <w:sz w:val="28"/>
          <w:szCs w:val="28"/>
        </w:rPr>
      </w:pPr>
      <w:r w:rsidRPr="00482A2B">
        <w:rPr>
          <w:spacing w:val="-2"/>
          <w:sz w:val="28"/>
          <w:szCs w:val="28"/>
        </w:rPr>
        <w:t xml:space="preserve">Учебно-методическим объединением по гуманитарному образованию </w:t>
      </w:r>
      <w:r w:rsidRPr="00482A2B">
        <w:rPr>
          <w:sz w:val="28"/>
          <w:szCs w:val="28"/>
        </w:rPr>
        <w:t>(протокол № 3 от 29.03.2022)</w:t>
      </w:r>
      <w:r w:rsidR="00466D36">
        <w:rPr>
          <w:sz w:val="28"/>
          <w:szCs w:val="28"/>
        </w:rPr>
        <w:t>.</w:t>
      </w:r>
    </w:p>
    <w:p w14:paraId="47A620C1" w14:textId="77777777" w:rsidR="007E7D64" w:rsidRPr="00482A2B" w:rsidRDefault="007E7D64" w:rsidP="007E7D64">
      <w:pPr>
        <w:jc w:val="both"/>
        <w:rPr>
          <w:sz w:val="28"/>
          <w:szCs w:val="28"/>
        </w:rPr>
      </w:pPr>
    </w:p>
    <w:p w14:paraId="4B4355FE" w14:textId="77777777" w:rsidR="007E7D64" w:rsidRPr="00482A2B" w:rsidRDefault="007E7D64" w:rsidP="007E7D64">
      <w:pPr>
        <w:jc w:val="both"/>
        <w:rPr>
          <w:sz w:val="28"/>
          <w:szCs w:val="28"/>
        </w:rPr>
      </w:pPr>
    </w:p>
    <w:p w14:paraId="7146CEDB" w14:textId="77777777" w:rsidR="007E7D64" w:rsidRPr="00482A2B" w:rsidRDefault="007E7D64" w:rsidP="007E7D64">
      <w:pPr>
        <w:jc w:val="both"/>
        <w:rPr>
          <w:sz w:val="28"/>
          <w:szCs w:val="28"/>
        </w:rPr>
      </w:pPr>
    </w:p>
    <w:p w14:paraId="447AA2BE" w14:textId="77777777" w:rsidR="007E7D64" w:rsidRPr="00482A2B" w:rsidRDefault="007E7D64" w:rsidP="007E7D64">
      <w:pPr>
        <w:jc w:val="both"/>
        <w:rPr>
          <w:sz w:val="28"/>
          <w:szCs w:val="28"/>
        </w:rPr>
      </w:pPr>
    </w:p>
    <w:p w14:paraId="2FC21E2E" w14:textId="77777777" w:rsidR="007E7D64" w:rsidRPr="00482A2B" w:rsidRDefault="007E7D64" w:rsidP="007E7D64">
      <w:pPr>
        <w:jc w:val="both"/>
        <w:rPr>
          <w:sz w:val="28"/>
          <w:szCs w:val="28"/>
        </w:rPr>
      </w:pPr>
    </w:p>
    <w:p w14:paraId="450C854E" w14:textId="77777777" w:rsidR="007E7D64" w:rsidRDefault="007E7D64" w:rsidP="007E7D64">
      <w:pPr>
        <w:jc w:val="both"/>
        <w:rPr>
          <w:sz w:val="28"/>
          <w:szCs w:val="28"/>
        </w:rPr>
      </w:pPr>
    </w:p>
    <w:p w14:paraId="0C62DCD4" w14:textId="77777777" w:rsidR="00466D36" w:rsidRDefault="00466D36" w:rsidP="007E7D64">
      <w:pPr>
        <w:jc w:val="both"/>
        <w:rPr>
          <w:sz w:val="28"/>
          <w:szCs w:val="28"/>
        </w:rPr>
      </w:pPr>
    </w:p>
    <w:p w14:paraId="47BE5C2D" w14:textId="77777777" w:rsidR="00466D36" w:rsidRDefault="00466D36" w:rsidP="007E7D64">
      <w:pPr>
        <w:jc w:val="both"/>
        <w:rPr>
          <w:sz w:val="28"/>
          <w:szCs w:val="28"/>
        </w:rPr>
      </w:pPr>
    </w:p>
    <w:p w14:paraId="6CE2F5CC" w14:textId="77777777" w:rsidR="00466D36" w:rsidRDefault="00466D36" w:rsidP="007E7D64">
      <w:pPr>
        <w:jc w:val="both"/>
        <w:rPr>
          <w:sz w:val="28"/>
          <w:szCs w:val="28"/>
        </w:rPr>
      </w:pPr>
    </w:p>
    <w:p w14:paraId="59FC8FF0" w14:textId="77777777" w:rsidR="00466D36" w:rsidRPr="00482A2B" w:rsidRDefault="00466D36" w:rsidP="007E7D64">
      <w:pPr>
        <w:jc w:val="both"/>
        <w:rPr>
          <w:sz w:val="28"/>
          <w:szCs w:val="28"/>
        </w:rPr>
      </w:pPr>
    </w:p>
    <w:p w14:paraId="492ADBB4" w14:textId="77777777" w:rsidR="007E7D64" w:rsidRPr="00482A2B" w:rsidRDefault="007E7D64" w:rsidP="007E7D64">
      <w:pPr>
        <w:jc w:val="both"/>
        <w:rPr>
          <w:sz w:val="28"/>
          <w:szCs w:val="28"/>
        </w:rPr>
      </w:pPr>
    </w:p>
    <w:p w14:paraId="0C3B695A" w14:textId="77777777" w:rsidR="007E7D64" w:rsidRPr="00482A2B" w:rsidRDefault="007E7D64" w:rsidP="007E7D64">
      <w:pPr>
        <w:jc w:val="both"/>
        <w:rPr>
          <w:sz w:val="28"/>
          <w:szCs w:val="28"/>
        </w:rPr>
      </w:pPr>
      <w:r w:rsidRPr="00482A2B">
        <w:rPr>
          <w:sz w:val="28"/>
          <w:szCs w:val="28"/>
        </w:rPr>
        <w:t xml:space="preserve">Ответственный за редакцию: А. В. Шидловский </w:t>
      </w:r>
    </w:p>
    <w:p w14:paraId="5E4556D1" w14:textId="77777777" w:rsidR="007E7D64" w:rsidRPr="00482A2B" w:rsidRDefault="007E7D64" w:rsidP="007E7D64">
      <w:pPr>
        <w:jc w:val="both"/>
        <w:rPr>
          <w:sz w:val="28"/>
          <w:szCs w:val="28"/>
        </w:rPr>
      </w:pPr>
      <w:r w:rsidRPr="00482A2B">
        <w:rPr>
          <w:sz w:val="28"/>
          <w:szCs w:val="28"/>
        </w:rPr>
        <w:t>Ответственный за выпуск: А. В. Шидловский</w:t>
      </w:r>
    </w:p>
    <w:p w14:paraId="252087D0" w14:textId="77777777" w:rsidR="00691EE6" w:rsidRDefault="003338FE" w:rsidP="00BB03FE">
      <w:pPr>
        <w:pStyle w:val="22"/>
        <w:spacing w:after="0" w:line="240" w:lineRule="auto"/>
        <w:jc w:val="center"/>
        <w:rPr>
          <w:b/>
          <w:bCs/>
          <w:caps/>
          <w:spacing w:val="8"/>
          <w:kern w:val="32"/>
          <w:sz w:val="28"/>
          <w:szCs w:val="28"/>
        </w:rPr>
      </w:pPr>
      <w:r>
        <w:rPr>
          <w:b/>
          <w:bCs/>
          <w:caps/>
          <w:spacing w:val="8"/>
          <w:kern w:val="32"/>
          <w:sz w:val="28"/>
          <w:szCs w:val="28"/>
        </w:rPr>
        <w:br w:type="page"/>
      </w:r>
      <w:r w:rsidR="00800C27" w:rsidRPr="00311072">
        <w:rPr>
          <w:b/>
          <w:bCs/>
          <w:caps/>
          <w:spacing w:val="8"/>
          <w:kern w:val="32"/>
          <w:sz w:val="28"/>
          <w:szCs w:val="28"/>
        </w:rPr>
        <w:t>Пояснительная записка</w:t>
      </w:r>
      <w:bookmarkEnd w:id="0"/>
    </w:p>
    <w:p w14:paraId="6C070203" w14:textId="77777777" w:rsidR="00311072" w:rsidRPr="00311072" w:rsidRDefault="00311072" w:rsidP="00BB03FE">
      <w:pPr>
        <w:pStyle w:val="22"/>
        <w:spacing w:after="0" w:line="240" w:lineRule="auto"/>
        <w:jc w:val="center"/>
        <w:rPr>
          <w:b/>
          <w:bCs/>
          <w:caps/>
          <w:spacing w:val="8"/>
          <w:kern w:val="32"/>
          <w:sz w:val="28"/>
          <w:szCs w:val="28"/>
        </w:rPr>
      </w:pPr>
    </w:p>
    <w:p w14:paraId="63E529EB" w14:textId="77777777" w:rsidR="00A25B2F" w:rsidRPr="00482A2B" w:rsidRDefault="00A25B2F" w:rsidP="00A25B2F">
      <w:pPr>
        <w:ind w:firstLine="720"/>
        <w:jc w:val="both"/>
        <w:rPr>
          <w:sz w:val="28"/>
          <w:szCs w:val="28"/>
        </w:rPr>
      </w:pPr>
      <w:r w:rsidRPr="00482A2B">
        <w:rPr>
          <w:sz w:val="28"/>
          <w:szCs w:val="28"/>
          <w:shd w:val="clear" w:color="auto" w:fill="FFFFFF"/>
        </w:rPr>
        <w:t xml:space="preserve">Учебная дисциплина «Основы права» занимает одно из центральных мест в социально-гуманитарной подготовке современного специалиста. Она способствует развитию общей культуры и социализации личности обучающихся, воспитанию осознанного понимания необходимости соблюдения правовых норм, чувства ответственности за результаты своей деятельности. Компетентность в области правовых знаний в настоящее время является одной из ключевых составляющих успешной деятельности любого специалиста. </w:t>
      </w:r>
    </w:p>
    <w:p w14:paraId="69860DE3" w14:textId="77777777" w:rsidR="00A25B2F" w:rsidRPr="00482A2B" w:rsidRDefault="00A25B2F" w:rsidP="00A25B2F">
      <w:pPr>
        <w:ind w:firstLine="720"/>
        <w:jc w:val="both"/>
        <w:rPr>
          <w:b/>
          <w:sz w:val="16"/>
          <w:szCs w:val="16"/>
        </w:rPr>
      </w:pPr>
    </w:p>
    <w:p w14:paraId="56CF9E6C" w14:textId="77777777" w:rsidR="00A25B2F" w:rsidRPr="00482A2B" w:rsidRDefault="00A25B2F" w:rsidP="00A25B2F">
      <w:pPr>
        <w:ind w:firstLine="720"/>
        <w:jc w:val="both"/>
        <w:rPr>
          <w:sz w:val="28"/>
          <w:szCs w:val="28"/>
        </w:rPr>
      </w:pPr>
      <w:r w:rsidRPr="00482A2B">
        <w:rPr>
          <w:b/>
          <w:sz w:val="28"/>
          <w:szCs w:val="28"/>
        </w:rPr>
        <w:t>Целью</w:t>
      </w:r>
      <w:r w:rsidRPr="00482A2B">
        <w:rPr>
          <w:sz w:val="28"/>
          <w:szCs w:val="28"/>
        </w:rPr>
        <w:t xml:space="preserve"> преподавания дисциплины «Основы права» является формирование основ правового сознания и правовой культуры обучающихся путем изучения норм основных отраслей права и способов реализации этих норм в профессиональной, общественной и личной жизни. </w:t>
      </w:r>
    </w:p>
    <w:p w14:paraId="75FD70B8" w14:textId="77777777" w:rsidR="00A25B2F" w:rsidRPr="00482A2B" w:rsidRDefault="00A25B2F" w:rsidP="00A25B2F">
      <w:pPr>
        <w:pStyle w:val="a8"/>
        <w:spacing w:line="240" w:lineRule="auto"/>
        <w:ind w:firstLine="709"/>
        <w:rPr>
          <w:szCs w:val="28"/>
        </w:rPr>
      </w:pPr>
      <w:r w:rsidRPr="00482A2B">
        <w:rPr>
          <w:b/>
          <w:szCs w:val="28"/>
        </w:rPr>
        <w:t xml:space="preserve">Задачами </w:t>
      </w:r>
      <w:r w:rsidRPr="00482A2B">
        <w:rPr>
          <w:szCs w:val="28"/>
        </w:rPr>
        <w:t xml:space="preserve">учебной дисциплины «Основы права» являются формирование у обучающихся: </w:t>
      </w:r>
    </w:p>
    <w:p w14:paraId="16DA3ABB" w14:textId="77777777" w:rsidR="00A25B2F" w:rsidRPr="00482A2B" w:rsidRDefault="00A25B2F" w:rsidP="00A25B2F">
      <w:pPr>
        <w:pStyle w:val="a8"/>
        <w:spacing w:line="240" w:lineRule="auto"/>
        <w:ind w:firstLine="709"/>
        <w:rPr>
          <w:szCs w:val="28"/>
        </w:rPr>
      </w:pPr>
      <w:r w:rsidRPr="00482A2B">
        <w:rPr>
          <w:szCs w:val="28"/>
        </w:rPr>
        <w:noBreakHyphen/>
        <w:t> комплексных правовых знаний, необходимых для решения задач, возникающих в различных сферах жизнедеятельности общества, в том числе в процессе осуществления профессиональных функций;</w:t>
      </w:r>
    </w:p>
    <w:p w14:paraId="4D0BE363" w14:textId="77777777" w:rsidR="00A25B2F" w:rsidRPr="00482A2B" w:rsidRDefault="00A25B2F" w:rsidP="00A25B2F">
      <w:pPr>
        <w:pStyle w:val="a8"/>
        <w:spacing w:line="240" w:lineRule="auto"/>
        <w:ind w:firstLine="709"/>
        <w:rPr>
          <w:szCs w:val="28"/>
        </w:rPr>
      </w:pPr>
      <w:r w:rsidRPr="00482A2B">
        <w:rPr>
          <w:szCs w:val="28"/>
        </w:rPr>
        <w:noBreakHyphen/>
        <w:t xml:space="preserve"> навыков правомерной реализации прав и законных интересов </w:t>
      </w:r>
      <w:r w:rsidRPr="00482A2B">
        <w:rPr>
          <w:color w:val="000000"/>
          <w:szCs w:val="28"/>
        </w:rPr>
        <w:t>граждан и юридических лиц</w:t>
      </w:r>
      <w:r w:rsidRPr="00482A2B">
        <w:rPr>
          <w:color w:val="92D050"/>
          <w:szCs w:val="28"/>
        </w:rPr>
        <w:t xml:space="preserve"> </w:t>
      </w:r>
      <w:r w:rsidRPr="00482A2B">
        <w:rPr>
          <w:szCs w:val="28"/>
        </w:rPr>
        <w:t>в процессе осуществления профессиональных функций.</w:t>
      </w:r>
    </w:p>
    <w:p w14:paraId="5C1F236E" w14:textId="77777777" w:rsidR="00A25B2F" w:rsidRPr="00482A2B" w:rsidRDefault="00A25B2F" w:rsidP="00A25B2F">
      <w:pPr>
        <w:pStyle w:val="a8"/>
        <w:spacing w:line="240" w:lineRule="auto"/>
        <w:ind w:firstLine="708"/>
        <w:rPr>
          <w:b/>
          <w:sz w:val="16"/>
          <w:szCs w:val="16"/>
        </w:rPr>
      </w:pPr>
    </w:p>
    <w:p w14:paraId="319F2454" w14:textId="77777777" w:rsidR="00A25B2F" w:rsidRPr="00482A2B" w:rsidRDefault="00A25B2F" w:rsidP="00A25B2F">
      <w:pPr>
        <w:pStyle w:val="a8"/>
        <w:spacing w:line="240" w:lineRule="auto"/>
        <w:ind w:firstLine="708"/>
        <w:rPr>
          <w:b/>
          <w:szCs w:val="28"/>
        </w:rPr>
      </w:pPr>
      <w:r w:rsidRPr="00482A2B">
        <w:rPr>
          <w:b/>
          <w:szCs w:val="28"/>
        </w:rPr>
        <w:t>Требования к освоению учебной дисциплины</w:t>
      </w:r>
    </w:p>
    <w:p w14:paraId="41417D89" w14:textId="77777777" w:rsidR="00A25B2F" w:rsidRPr="00482A2B" w:rsidRDefault="00A25B2F" w:rsidP="00A25B2F">
      <w:pPr>
        <w:pStyle w:val="a8"/>
        <w:spacing w:line="240" w:lineRule="auto"/>
        <w:ind w:firstLine="708"/>
        <w:rPr>
          <w:szCs w:val="28"/>
        </w:rPr>
      </w:pPr>
      <w:r w:rsidRPr="00482A2B">
        <w:rPr>
          <w:szCs w:val="28"/>
        </w:rPr>
        <w:t xml:space="preserve">В результате изучения учебной дисциплины «Основы права» обучающийся должен </w:t>
      </w:r>
    </w:p>
    <w:p w14:paraId="0879D481" w14:textId="77777777" w:rsidR="00A25B2F" w:rsidRPr="00482A2B" w:rsidRDefault="00A25B2F" w:rsidP="00A25B2F">
      <w:pPr>
        <w:pStyle w:val="a8"/>
        <w:spacing w:line="240" w:lineRule="auto"/>
        <w:ind w:firstLine="708"/>
        <w:rPr>
          <w:szCs w:val="28"/>
        </w:rPr>
      </w:pPr>
      <w:r w:rsidRPr="00482A2B">
        <w:rPr>
          <w:b/>
          <w:szCs w:val="28"/>
        </w:rPr>
        <w:t>знать</w:t>
      </w:r>
      <w:r w:rsidRPr="00482A2B">
        <w:rPr>
          <w:szCs w:val="28"/>
        </w:rPr>
        <w:t>:</w:t>
      </w:r>
    </w:p>
    <w:p w14:paraId="44DA0346" w14:textId="77777777" w:rsidR="00A25B2F" w:rsidRPr="00482A2B" w:rsidRDefault="00A25B2F" w:rsidP="00A25B2F">
      <w:pPr>
        <w:pStyle w:val="a8"/>
        <w:spacing w:line="240" w:lineRule="auto"/>
        <w:ind w:firstLine="709"/>
        <w:rPr>
          <w:szCs w:val="28"/>
        </w:rPr>
      </w:pPr>
      <w:r w:rsidRPr="00482A2B">
        <w:rPr>
          <w:szCs w:val="28"/>
        </w:rPr>
        <w:noBreakHyphen/>
        <w:t> место, роль и назначение права и государства в системе социальных отношений, основные правовые категории и понятия;</w:t>
      </w:r>
    </w:p>
    <w:p w14:paraId="7ABC66EC" w14:textId="77777777" w:rsidR="00A25B2F" w:rsidRPr="00482A2B" w:rsidRDefault="00A25B2F" w:rsidP="00A25B2F">
      <w:pPr>
        <w:pStyle w:val="a8"/>
        <w:spacing w:line="240" w:lineRule="auto"/>
        <w:ind w:firstLine="709"/>
        <w:rPr>
          <w:szCs w:val="28"/>
        </w:rPr>
      </w:pPr>
      <w:r w:rsidRPr="00482A2B">
        <w:rPr>
          <w:szCs w:val="28"/>
        </w:rPr>
        <w:noBreakHyphen/>
        <w:t> основные отрасли права, их структуру и институты;</w:t>
      </w:r>
    </w:p>
    <w:p w14:paraId="28C56B6A" w14:textId="77777777" w:rsidR="00A25B2F" w:rsidRPr="00482A2B" w:rsidRDefault="00A25B2F" w:rsidP="00A25B2F">
      <w:pPr>
        <w:pStyle w:val="a8"/>
        <w:spacing w:line="240" w:lineRule="auto"/>
        <w:ind w:firstLine="709"/>
        <w:rPr>
          <w:szCs w:val="28"/>
        </w:rPr>
      </w:pPr>
      <w:r w:rsidRPr="00482A2B">
        <w:rPr>
          <w:szCs w:val="28"/>
        </w:rPr>
        <w:noBreakHyphen/>
        <w:t> основополагающие нормативные правовые акты;</w:t>
      </w:r>
    </w:p>
    <w:p w14:paraId="38B688C4" w14:textId="77777777" w:rsidR="00A25B2F" w:rsidRPr="00482A2B" w:rsidRDefault="00A25B2F" w:rsidP="00A25B2F">
      <w:pPr>
        <w:pStyle w:val="a8"/>
        <w:spacing w:line="240" w:lineRule="auto"/>
        <w:ind w:firstLine="709"/>
        <w:rPr>
          <w:szCs w:val="28"/>
        </w:rPr>
      </w:pPr>
      <w:r w:rsidRPr="00482A2B">
        <w:rPr>
          <w:szCs w:val="28"/>
        </w:rPr>
        <w:noBreakHyphen/>
        <w:t> структуру государственного аппарата, место, роль и компетенцию отдельных должностных лиц и государственных органов, структуру и систему судебных и правоохранительных органов;</w:t>
      </w:r>
    </w:p>
    <w:p w14:paraId="4DA99714" w14:textId="77777777" w:rsidR="00A25B2F" w:rsidRPr="00482A2B" w:rsidRDefault="00A25B2F" w:rsidP="00A25B2F">
      <w:pPr>
        <w:pStyle w:val="a8"/>
        <w:spacing w:line="240" w:lineRule="auto"/>
        <w:ind w:firstLine="709"/>
        <w:rPr>
          <w:szCs w:val="28"/>
        </w:rPr>
      </w:pPr>
      <w:r w:rsidRPr="00482A2B">
        <w:rPr>
          <w:szCs w:val="28"/>
        </w:rPr>
        <w:noBreakHyphen/>
        <w:t> основные права, законные интересы и обязанности человека и гражданина, гарантии их реализации;</w:t>
      </w:r>
    </w:p>
    <w:p w14:paraId="7E15A5DD" w14:textId="77777777" w:rsidR="00A25B2F" w:rsidRPr="00482A2B" w:rsidRDefault="00A25B2F" w:rsidP="00A25B2F">
      <w:pPr>
        <w:pStyle w:val="a8"/>
        <w:spacing w:line="240" w:lineRule="auto"/>
        <w:ind w:firstLine="708"/>
        <w:rPr>
          <w:b/>
          <w:szCs w:val="28"/>
        </w:rPr>
      </w:pPr>
      <w:r w:rsidRPr="00482A2B">
        <w:rPr>
          <w:b/>
          <w:szCs w:val="28"/>
        </w:rPr>
        <w:t>уметь:</w:t>
      </w:r>
    </w:p>
    <w:p w14:paraId="1F891A0E" w14:textId="77777777" w:rsidR="00A25B2F" w:rsidRPr="00482A2B" w:rsidRDefault="00A25B2F" w:rsidP="00A25B2F">
      <w:pPr>
        <w:pStyle w:val="a8"/>
        <w:tabs>
          <w:tab w:val="num" w:pos="1440"/>
        </w:tabs>
        <w:spacing w:line="240" w:lineRule="auto"/>
        <w:ind w:firstLine="709"/>
        <w:rPr>
          <w:szCs w:val="28"/>
        </w:rPr>
      </w:pPr>
      <w:r w:rsidRPr="00482A2B">
        <w:rPr>
          <w:szCs w:val="28"/>
        </w:rPr>
        <w:noBreakHyphen/>
        <w:t> определять вид правоотношений и правовые нормы, их регулирующие;</w:t>
      </w:r>
    </w:p>
    <w:p w14:paraId="69B94DD8" w14:textId="77777777" w:rsidR="00A25B2F" w:rsidRPr="00482A2B" w:rsidRDefault="00A25B2F" w:rsidP="00A25B2F">
      <w:pPr>
        <w:pStyle w:val="a8"/>
        <w:tabs>
          <w:tab w:val="num" w:pos="1440"/>
        </w:tabs>
        <w:spacing w:line="240" w:lineRule="auto"/>
        <w:ind w:firstLine="709"/>
        <w:rPr>
          <w:szCs w:val="28"/>
        </w:rPr>
      </w:pPr>
      <w:r w:rsidRPr="00482A2B">
        <w:rPr>
          <w:szCs w:val="28"/>
        </w:rPr>
        <w:noBreakHyphen/>
        <w:t> устанавливать иерархию нормативных правовых актов, регулирующих определенные правоотношения;</w:t>
      </w:r>
    </w:p>
    <w:p w14:paraId="04EC519B" w14:textId="77777777" w:rsidR="00A25B2F" w:rsidRPr="00482A2B" w:rsidRDefault="00A25B2F" w:rsidP="00A25B2F">
      <w:pPr>
        <w:pStyle w:val="a8"/>
        <w:tabs>
          <w:tab w:val="num" w:pos="1440"/>
        </w:tabs>
        <w:spacing w:line="240" w:lineRule="auto"/>
        <w:ind w:firstLine="709"/>
        <w:rPr>
          <w:szCs w:val="28"/>
        </w:rPr>
      </w:pPr>
      <w:r w:rsidRPr="00482A2B">
        <w:rPr>
          <w:szCs w:val="28"/>
        </w:rPr>
        <w:noBreakHyphen/>
        <w:t> осуществлять поиск необходимых нормативных предписаний в национальном законодательстве;</w:t>
      </w:r>
    </w:p>
    <w:p w14:paraId="79035DA1" w14:textId="77777777" w:rsidR="00A25B2F" w:rsidRDefault="00A25B2F" w:rsidP="00A25B2F">
      <w:pPr>
        <w:pStyle w:val="a8"/>
        <w:tabs>
          <w:tab w:val="num" w:pos="1440"/>
        </w:tabs>
        <w:spacing w:line="240" w:lineRule="auto"/>
        <w:ind w:firstLine="709"/>
        <w:rPr>
          <w:szCs w:val="28"/>
        </w:rPr>
      </w:pPr>
      <w:r w:rsidRPr="00482A2B">
        <w:rPr>
          <w:szCs w:val="28"/>
        </w:rPr>
        <w:noBreakHyphen/>
        <w:t> принимать юридически корректные решения в области применения права;</w:t>
      </w:r>
    </w:p>
    <w:p w14:paraId="5AE7F189" w14:textId="77777777" w:rsidR="00A25B2F" w:rsidRPr="00482A2B" w:rsidRDefault="00A25B2F" w:rsidP="00A25B2F">
      <w:pPr>
        <w:pStyle w:val="a8"/>
        <w:tabs>
          <w:tab w:val="num" w:pos="1440"/>
        </w:tabs>
        <w:spacing w:line="240" w:lineRule="auto"/>
        <w:ind w:firstLine="709"/>
        <w:rPr>
          <w:b/>
          <w:szCs w:val="28"/>
        </w:rPr>
      </w:pPr>
      <w:r w:rsidRPr="00482A2B">
        <w:rPr>
          <w:b/>
          <w:szCs w:val="28"/>
        </w:rPr>
        <w:t>владеть:</w:t>
      </w:r>
    </w:p>
    <w:p w14:paraId="0F29F13C" w14:textId="77777777" w:rsidR="00A25B2F" w:rsidRPr="00482A2B" w:rsidRDefault="00A25B2F" w:rsidP="00A25B2F">
      <w:pPr>
        <w:pStyle w:val="a8"/>
        <w:tabs>
          <w:tab w:val="num" w:pos="1440"/>
        </w:tabs>
        <w:spacing w:line="240" w:lineRule="auto"/>
        <w:ind w:firstLine="709"/>
        <w:rPr>
          <w:szCs w:val="28"/>
        </w:rPr>
      </w:pPr>
      <w:r w:rsidRPr="00482A2B">
        <w:rPr>
          <w:szCs w:val="28"/>
        </w:rPr>
        <w:noBreakHyphen/>
        <w:t> основной юридической терминологией;</w:t>
      </w:r>
    </w:p>
    <w:p w14:paraId="571843D1" w14:textId="77777777" w:rsidR="00A25B2F" w:rsidRPr="00482A2B" w:rsidRDefault="00A25B2F" w:rsidP="00A25B2F">
      <w:pPr>
        <w:pStyle w:val="a8"/>
        <w:tabs>
          <w:tab w:val="num" w:pos="1440"/>
        </w:tabs>
        <w:spacing w:line="240" w:lineRule="auto"/>
        <w:ind w:firstLine="709"/>
        <w:rPr>
          <w:szCs w:val="28"/>
        </w:rPr>
      </w:pPr>
      <w:r w:rsidRPr="00482A2B">
        <w:rPr>
          <w:szCs w:val="28"/>
        </w:rPr>
        <w:noBreakHyphen/>
        <w:t> навыками применения правовых норм в профессиональной и общественной деятельности.</w:t>
      </w:r>
    </w:p>
    <w:p w14:paraId="58EE8B88" w14:textId="77777777" w:rsidR="00A25B2F" w:rsidRPr="00482A2B" w:rsidRDefault="00A25B2F" w:rsidP="00A25B2F">
      <w:pPr>
        <w:ind w:firstLine="709"/>
        <w:jc w:val="both"/>
        <w:rPr>
          <w:b/>
          <w:sz w:val="16"/>
          <w:szCs w:val="16"/>
        </w:rPr>
      </w:pPr>
    </w:p>
    <w:p w14:paraId="526BBBBE" w14:textId="77777777" w:rsidR="00A25B2F" w:rsidRPr="00482A2B" w:rsidRDefault="00A25B2F" w:rsidP="00A25B2F">
      <w:pPr>
        <w:ind w:firstLine="709"/>
        <w:jc w:val="both"/>
        <w:rPr>
          <w:b/>
          <w:sz w:val="28"/>
          <w:szCs w:val="28"/>
        </w:rPr>
      </w:pPr>
      <w:r w:rsidRPr="00482A2B">
        <w:rPr>
          <w:b/>
          <w:sz w:val="28"/>
          <w:szCs w:val="28"/>
        </w:rPr>
        <w:t>Требования к компетенциям</w:t>
      </w:r>
    </w:p>
    <w:p w14:paraId="0A0E51FA" w14:textId="77777777" w:rsidR="00A25B2F" w:rsidRPr="00482A2B" w:rsidRDefault="00A25B2F" w:rsidP="00A25B2F">
      <w:pPr>
        <w:ind w:firstLine="709"/>
        <w:jc w:val="both"/>
        <w:rPr>
          <w:bCs/>
          <w:sz w:val="28"/>
          <w:szCs w:val="28"/>
        </w:rPr>
      </w:pPr>
      <w:r w:rsidRPr="00482A2B">
        <w:rPr>
          <w:color w:val="000000"/>
          <w:sz w:val="28"/>
          <w:szCs w:val="28"/>
        </w:rPr>
        <w:t xml:space="preserve">Освоение учебной дисциплины «Основы права» </w:t>
      </w:r>
      <w:r w:rsidRPr="00482A2B">
        <w:rPr>
          <w:bCs/>
          <w:sz w:val="28"/>
          <w:szCs w:val="28"/>
        </w:rPr>
        <w:t>должно обеспечить формирование следующих универсальных</w:t>
      </w:r>
      <w:r w:rsidRPr="00482A2B">
        <w:rPr>
          <w:b/>
          <w:bCs/>
          <w:sz w:val="28"/>
          <w:szCs w:val="28"/>
        </w:rPr>
        <w:t xml:space="preserve"> </w:t>
      </w:r>
      <w:r w:rsidRPr="00482A2B">
        <w:rPr>
          <w:bCs/>
          <w:sz w:val="28"/>
          <w:szCs w:val="28"/>
        </w:rPr>
        <w:t>компетенций:</w:t>
      </w:r>
    </w:p>
    <w:p w14:paraId="626B9126" w14:textId="77777777" w:rsidR="00A25B2F" w:rsidRDefault="00A25B2F" w:rsidP="00A25B2F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482A2B">
        <w:rPr>
          <w:color w:val="000000"/>
          <w:sz w:val="28"/>
          <w:szCs w:val="28"/>
          <w:shd w:val="clear" w:color="auto" w:fill="FFFFFF"/>
        </w:rPr>
        <w:t>УК-1. Обладать способностью грамотно использовать основы правовых знаний в различных сферах жизнедеятельности, владеть навыками поиска нормативных правовых актов, анализа их содержания и применения в непосредственной профессиональной деятельности.</w:t>
      </w:r>
    </w:p>
    <w:p w14:paraId="53AC5AE3" w14:textId="77777777" w:rsidR="00A25B2F" w:rsidRPr="00482A2B" w:rsidRDefault="00A25B2F" w:rsidP="00A25B2F">
      <w:pPr>
        <w:ind w:firstLine="709"/>
        <w:jc w:val="both"/>
        <w:rPr>
          <w:sz w:val="28"/>
          <w:szCs w:val="28"/>
        </w:rPr>
      </w:pPr>
      <w:r w:rsidRPr="00482A2B">
        <w:rPr>
          <w:sz w:val="28"/>
          <w:szCs w:val="28"/>
        </w:rPr>
        <w:t>УК-2. Владеть системным и сравнительным анализом.</w:t>
      </w:r>
    </w:p>
    <w:p w14:paraId="16278884" w14:textId="77777777" w:rsidR="00A25B2F" w:rsidRPr="00482A2B" w:rsidRDefault="00A25B2F" w:rsidP="00A25B2F">
      <w:pPr>
        <w:ind w:firstLine="709"/>
        <w:jc w:val="both"/>
        <w:rPr>
          <w:sz w:val="28"/>
          <w:szCs w:val="28"/>
        </w:rPr>
      </w:pPr>
      <w:r w:rsidRPr="00482A2B">
        <w:rPr>
          <w:sz w:val="28"/>
          <w:szCs w:val="28"/>
        </w:rPr>
        <w:t>УК-3. Уметь работать самостоятельно.</w:t>
      </w:r>
    </w:p>
    <w:p w14:paraId="05ACDF76" w14:textId="77777777" w:rsidR="00A25B2F" w:rsidRPr="00482A2B" w:rsidRDefault="00A25B2F" w:rsidP="00A25B2F">
      <w:pPr>
        <w:ind w:firstLine="709"/>
        <w:jc w:val="both"/>
        <w:rPr>
          <w:sz w:val="28"/>
          <w:szCs w:val="28"/>
        </w:rPr>
      </w:pPr>
      <w:r w:rsidRPr="00482A2B">
        <w:rPr>
          <w:sz w:val="28"/>
          <w:szCs w:val="28"/>
        </w:rPr>
        <w:t xml:space="preserve">УК-4. Быть </w:t>
      </w:r>
      <w:r w:rsidRPr="00482A2B">
        <w:rPr>
          <w:bCs/>
          <w:sz w:val="28"/>
          <w:szCs w:val="28"/>
        </w:rPr>
        <w:t xml:space="preserve">способным работать </w:t>
      </w:r>
      <w:r w:rsidRPr="00482A2B">
        <w:rPr>
          <w:sz w:val="28"/>
          <w:szCs w:val="28"/>
        </w:rPr>
        <w:t xml:space="preserve">в </w:t>
      </w:r>
      <w:r w:rsidRPr="00482A2B">
        <w:rPr>
          <w:bCs/>
          <w:sz w:val="28"/>
          <w:szCs w:val="28"/>
        </w:rPr>
        <w:t>коллективе</w:t>
      </w:r>
      <w:r w:rsidRPr="00482A2B">
        <w:rPr>
          <w:sz w:val="28"/>
          <w:szCs w:val="28"/>
        </w:rPr>
        <w:t>, толерантно воспринимать социальные, этнические, конфессиональные и культурные различия.</w:t>
      </w:r>
    </w:p>
    <w:p w14:paraId="54056B7C" w14:textId="77777777" w:rsidR="00A25B2F" w:rsidRPr="00482A2B" w:rsidRDefault="00A25B2F" w:rsidP="00A25B2F">
      <w:pPr>
        <w:ind w:firstLine="709"/>
        <w:jc w:val="both"/>
        <w:rPr>
          <w:sz w:val="28"/>
          <w:szCs w:val="28"/>
        </w:rPr>
      </w:pPr>
      <w:r w:rsidRPr="00482A2B">
        <w:rPr>
          <w:sz w:val="28"/>
          <w:szCs w:val="28"/>
        </w:rPr>
        <w:t xml:space="preserve">УК-5. Уметь учиться, </w:t>
      </w:r>
      <w:r w:rsidRPr="00482A2B">
        <w:rPr>
          <w:bCs/>
          <w:sz w:val="28"/>
          <w:szCs w:val="28"/>
        </w:rPr>
        <w:t>повышать свою квалификацию</w:t>
      </w:r>
      <w:r w:rsidRPr="00482A2B">
        <w:rPr>
          <w:sz w:val="28"/>
          <w:szCs w:val="28"/>
        </w:rPr>
        <w:t xml:space="preserve"> в течение всей жизни.</w:t>
      </w:r>
    </w:p>
    <w:p w14:paraId="6EF96809" w14:textId="77777777" w:rsidR="00A25B2F" w:rsidRDefault="00A25B2F" w:rsidP="00A25B2F">
      <w:pPr>
        <w:ind w:firstLine="709"/>
        <w:jc w:val="both"/>
        <w:rPr>
          <w:bCs/>
          <w:sz w:val="28"/>
          <w:szCs w:val="28"/>
        </w:rPr>
      </w:pPr>
      <w:r w:rsidRPr="00482A2B">
        <w:rPr>
          <w:sz w:val="28"/>
          <w:szCs w:val="28"/>
        </w:rPr>
        <w:t xml:space="preserve">УК-6. Быть </w:t>
      </w:r>
      <w:r w:rsidRPr="00482A2B">
        <w:rPr>
          <w:bCs/>
          <w:sz w:val="28"/>
          <w:szCs w:val="28"/>
        </w:rPr>
        <w:t>способным адаптироваться к новым ситуациям.</w:t>
      </w:r>
    </w:p>
    <w:p w14:paraId="71190200" w14:textId="77777777" w:rsidR="00A25B2F" w:rsidRPr="00A25B2F" w:rsidRDefault="00A25B2F" w:rsidP="00A25B2F">
      <w:pPr>
        <w:ind w:firstLine="709"/>
        <w:jc w:val="both"/>
        <w:rPr>
          <w:bCs/>
          <w:sz w:val="28"/>
          <w:szCs w:val="28"/>
        </w:rPr>
      </w:pPr>
    </w:p>
    <w:p w14:paraId="676EA705" w14:textId="77777777" w:rsidR="00724FDF" w:rsidRPr="00311072" w:rsidRDefault="00B21E6D" w:rsidP="008F0F31">
      <w:pPr>
        <w:ind w:left="1" w:firstLine="69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Структура учебной дисциплины</w:t>
      </w:r>
    </w:p>
    <w:p w14:paraId="1B0A4FBF" w14:textId="77777777" w:rsidR="00A25B2F" w:rsidRPr="00A25B2F" w:rsidRDefault="00A25B2F" w:rsidP="00A25B2F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A25B2F">
        <w:rPr>
          <w:sz w:val="28"/>
          <w:szCs w:val="28"/>
        </w:rPr>
        <w:t>Изучение учебной дисциплины «Основы права» рассчитано на 108 часов, в том числе 54 аудиторных. Примерное распределение аудиторных часов по видам занятий: лекции – 28 часов, семинарские занятия – 26 часа. Трудоемкость учебной дисциплины составляет 3 зачетные единицы.</w:t>
      </w:r>
    </w:p>
    <w:p w14:paraId="75A21F8F" w14:textId="77777777" w:rsidR="00F76ABA" w:rsidRPr="00DB16AF" w:rsidRDefault="00320842" w:rsidP="00F76AB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F76ABA" w:rsidRPr="00DB16AF">
        <w:rPr>
          <w:sz w:val="28"/>
          <w:szCs w:val="28"/>
        </w:rPr>
        <w:t xml:space="preserve">качестве формы </w:t>
      </w:r>
      <w:r w:rsidR="003442D5" w:rsidRPr="003442D5">
        <w:rPr>
          <w:sz w:val="28"/>
          <w:szCs w:val="28"/>
        </w:rPr>
        <w:t>текущей аттестации</w:t>
      </w:r>
      <w:r w:rsidR="003442D5">
        <w:rPr>
          <w:sz w:val="28"/>
          <w:szCs w:val="28"/>
        </w:rPr>
        <w:t xml:space="preserve"> </w:t>
      </w:r>
      <w:r w:rsidR="00F76ABA" w:rsidRPr="00DB16AF">
        <w:rPr>
          <w:sz w:val="28"/>
          <w:szCs w:val="28"/>
        </w:rPr>
        <w:t>предусматривается экзамен или дифференцированный зачет.</w:t>
      </w:r>
    </w:p>
    <w:p w14:paraId="67A1B499" w14:textId="77777777" w:rsidR="007058A5" w:rsidRPr="00311072" w:rsidRDefault="007058A5" w:rsidP="00A7778A">
      <w:pPr>
        <w:pStyle w:val="af0"/>
        <w:ind w:left="0"/>
        <w:contextualSpacing/>
        <w:jc w:val="both"/>
        <w:rPr>
          <w:sz w:val="28"/>
          <w:szCs w:val="28"/>
        </w:rPr>
      </w:pPr>
    </w:p>
    <w:p w14:paraId="419A30F7" w14:textId="77777777" w:rsidR="00800C27" w:rsidRDefault="00800C27" w:rsidP="00BB03FE">
      <w:pPr>
        <w:pStyle w:val="1"/>
        <w:suppressAutoHyphens/>
        <w:spacing w:line="240" w:lineRule="auto"/>
        <w:ind w:firstLine="0"/>
        <w:rPr>
          <w:b/>
          <w:bCs/>
          <w:caps/>
          <w:spacing w:val="8"/>
          <w:kern w:val="32"/>
          <w:sz w:val="28"/>
          <w:szCs w:val="28"/>
        </w:rPr>
      </w:pPr>
      <w:r w:rsidRPr="00311072">
        <w:rPr>
          <w:sz w:val="28"/>
          <w:szCs w:val="28"/>
        </w:rPr>
        <w:br w:type="page"/>
      </w:r>
      <w:bookmarkStart w:id="2" w:name="_Toc226884741"/>
      <w:r w:rsidRPr="00311072">
        <w:rPr>
          <w:b/>
          <w:bCs/>
          <w:caps/>
          <w:spacing w:val="8"/>
          <w:kern w:val="32"/>
          <w:sz w:val="28"/>
          <w:szCs w:val="28"/>
        </w:rPr>
        <w:t>Примерный тематический план</w:t>
      </w:r>
      <w:bookmarkEnd w:id="2"/>
      <w:r w:rsidR="002F0953" w:rsidRPr="00311072">
        <w:rPr>
          <w:b/>
          <w:bCs/>
          <w:caps/>
          <w:spacing w:val="8"/>
          <w:kern w:val="32"/>
          <w:sz w:val="28"/>
          <w:szCs w:val="28"/>
        </w:rPr>
        <w:t xml:space="preserve"> учебной дисциплины «основы права»</w:t>
      </w:r>
    </w:p>
    <w:p w14:paraId="53555656" w14:textId="77777777" w:rsidR="000E1050" w:rsidRPr="000E1050" w:rsidRDefault="000E1050" w:rsidP="000E105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3620"/>
        <w:gridCol w:w="1006"/>
        <w:gridCol w:w="979"/>
        <w:gridCol w:w="1252"/>
        <w:gridCol w:w="1928"/>
      </w:tblGrid>
      <w:tr w:rsidR="00A27EFC" w:rsidRPr="00311072" w14:paraId="03840D94" w14:textId="77777777" w:rsidTr="00F66F08">
        <w:tc>
          <w:tcPr>
            <w:tcW w:w="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DFC95" w14:textId="77777777" w:rsidR="00A27EFC" w:rsidRPr="00311072" w:rsidRDefault="00A27EFC" w:rsidP="00BB03FE">
            <w:pPr>
              <w:ind w:left="-57" w:right="-57"/>
              <w:contextualSpacing/>
              <w:jc w:val="center"/>
              <w:rPr>
                <w:b/>
                <w:sz w:val="28"/>
                <w:szCs w:val="28"/>
              </w:rPr>
            </w:pPr>
            <w:r w:rsidRPr="00311072">
              <w:rPr>
                <w:b/>
                <w:sz w:val="28"/>
                <w:szCs w:val="28"/>
              </w:rPr>
              <w:t>№ </w:t>
            </w:r>
            <w:r w:rsidRPr="00311072">
              <w:rPr>
                <w:b/>
                <w:sz w:val="28"/>
                <w:szCs w:val="28"/>
              </w:rPr>
              <w:br/>
              <w:t>п/п</w:t>
            </w:r>
          </w:p>
        </w:tc>
        <w:tc>
          <w:tcPr>
            <w:tcW w:w="3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FA3B6" w14:textId="77777777" w:rsidR="00A27EFC" w:rsidRPr="00311072" w:rsidRDefault="00A27EFC" w:rsidP="0020491C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311072">
              <w:rPr>
                <w:b/>
                <w:sz w:val="28"/>
                <w:szCs w:val="28"/>
              </w:rPr>
              <w:t>На</w:t>
            </w:r>
            <w:r>
              <w:rPr>
                <w:b/>
                <w:sz w:val="28"/>
                <w:szCs w:val="28"/>
              </w:rPr>
              <w:t>звание</w:t>
            </w:r>
            <w:r w:rsidRPr="00311072">
              <w:rPr>
                <w:b/>
                <w:sz w:val="28"/>
                <w:szCs w:val="28"/>
              </w:rPr>
              <w:t xml:space="preserve"> тем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A8772C" w14:textId="77777777" w:rsidR="00A27EFC" w:rsidRPr="00311072" w:rsidRDefault="00A27EFC" w:rsidP="00BB03FE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  <w:p w14:paraId="2DF0CF11" w14:textId="77777777" w:rsidR="00A27EFC" w:rsidRPr="00311072" w:rsidRDefault="00A27EFC" w:rsidP="00671332">
            <w:pPr>
              <w:contextualSpacing/>
              <w:rPr>
                <w:b/>
                <w:sz w:val="28"/>
                <w:szCs w:val="28"/>
              </w:rPr>
            </w:pPr>
            <w:r w:rsidRPr="00311072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4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4913A" w14:textId="77777777" w:rsidR="00A27EFC" w:rsidRPr="00A27EFC" w:rsidRDefault="00A27EFC" w:rsidP="00F66F08">
            <w:pPr>
              <w:spacing w:line="288" w:lineRule="auto"/>
              <w:rPr>
                <w:sz w:val="28"/>
                <w:szCs w:val="28"/>
              </w:rPr>
            </w:pPr>
            <w:r w:rsidRPr="00A27EFC">
              <w:rPr>
                <w:b/>
                <w:sz w:val="28"/>
                <w:szCs w:val="28"/>
              </w:rPr>
              <w:t>Количество аудиторных часов</w:t>
            </w:r>
          </w:p>
        </w:tc>
      </w:tr>
      <w:tr w:rsidR="00981A56" w:rsidRPr="00311072" w14:paraId="697DD8BF" w14:textId="77777777" w:rsidTr="00B76A63">
        <w:tc>
          <w:tcPr>
            <w:tcW w:w="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9A062" w14:textId="77777777" w:rsidR="00981A56" w:rsidRPr="00311072" w:rsidRDefault="00981A56" w:rsidP="00BB03FE">
            <w:pPr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3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AC398" w14:textId="77777777" w:rsidR="00981A56" w:rsidRPr="00311072" w:rsidRDefault="00981A56" w:rsidP="00BB03FE">
            <w:pPr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E5896" w14:textId="77777777" w:rsidR="00981A56" w:rsidRPr="00311072" w:rsidRDefault="00981A56" w:rsidP="00BB03FE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95F70" w14:textId="77777777" w:rsidR="00981A56" w:rsidRPr="00B76A63" w:rsidRDefault="00981A56" w:rsidP="00671332">
            <w:pPr>
              <w:contextualSpacing/>
              <w:jc w:val="center"/>
              <w:rPr>
                <w:sz w:val="28"/>
                <w:szCs w:val="28"/>
              </w:rPr>
            </w:pPr>
            <w:r w:rsidRPr="00B76A63">
              <w:rPr>
                <w:sz w:val="28"/>
                <w:szCs w:val="2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F29BA" w14:textId="77777777" w:rsidR="00981A56" w:rsidRPr="00B76A63" w:rsidRDefault="00981A56" w:rsidP="00BB03FE">
            <w:pPr>
              <w:contextualSpacing/>
              <w:jc w:val="center"/>
              <w:rPr>
                <w:sz w:val="28"/>
                <w:szCs w:val="28"/>
              </w:rPr>
            </w:pPr>
            <w:r w:rsidRPr="00B76A63">
              <w:rPr>
                <w:sz w:val="28"/>
                <w:szCs w:val="28"/>
              </w:rPr>
              <w:t>Лекции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0767A" w14:textId="77777777" w:rsidR="00981A56" w:rsidRPr="00B76A63" w:rsidRDefault="00B76A63" w:rsidP="00BB03FE">
            <w:pPr>
              <w:contextualSpacing/>
              <w:jc w:val="center"/>
              <w:rPr>
                <w:sz w:val="28"/>
                <w:szCs w:val="28"/>
              </w:rPr>
            </w:pPr>
            <w:r w:rsidRPr="00B76A63">
              <w:rPr>
                <w:sz w:val="28"/>
                <w:szCs w:val="28"/>
              </w:rPr>
              <w:t>Семинарские занятия</w:t>
            </w:r>
          </w:p>
        </w:tc>
      </w:tr>
      <w:tr w:rsidR="00601735" w:rsidRPr="00311072" w14:paraId="4E9D8A37" w14:textId="77777777" w:rsidTr="004B7A5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0FA98" w14:textId="77777777" w:rsidR="00601735" w:rsidRPr="00311072" w:rsidRDefault="00601735" w:rsidP="00BB03FE">
            <w:pPr>
              <w:ind w:firstLine="113"/>
              <w:contextualSpacing/>
              <w:rPr>
                <w:b/>
                <w:sz w:val="28"/>
                <w:szCs w:val="28"/>
              </w:rPr>
            </w:pPr>
            <w:r w:rsidRPr="00311072">
              <w:rPr>
                <w:sz w:val="28"/>
                <w:szCs w:val="28"/>
              </w:rPr>
              <w:t>1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A5F95" w14:textId="77777777" w:rsidR="00601735" w:rsidRPr="00311072" w:rsidRDefault="00601735" w:rsidP="00CD32DE">
            <w:pPr>
              <w:ind w:right="-57"/>
              <w:contextualSpacing/>
              <w:rPr>
                <w:sz w:val="28"/>
                <w:szCs w:val="28"/>
              </w:rPr>
            </w:pPr>
            <w:r w:rsidRPr="00311072">
              <w:rPr>
                <w:bCs/>
                <w:sz w:val="28"/>
                <w:szCs w:val="28"/>
              </w:rPr>
              <w:t>Теоретические основы государства и права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179C0" w14:textId="77777777" w:rsidR="00601735" w:rsidRPr="001D1A45" w:rsidRDefault="00601735" w:rsidP="004B7A55">
            <w:pPr>
              <w:contextualSpacing/>
              <w:jc w:val="center"/>
              <w:rPr>
                <w:sz w:val="28"/>
                <w:szCs w:val="28"/>
              </w:rPr>
            </w:pPr>
            <w:r w:rsidRPr="001D1A45"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86B14" w14:textId="77777777" w:rsidR="00601735" w:rsidRPr="00601735" w:rsidRDefault="00601735" w:rsidP="00C80A9D">
            <w:pPr>
              <w:contextualSpacing/>
              <w:jc w:val="center"/>
              <w:rPr>
                <w:sz w:val="28"/>
                <w:szCs w:val="28"/>
              </w:rPr>
            </w:pPr>
            <w:r w:rsidRPr="00601735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0BE2C" w14:textId="77777777" w:rsidR="00601735" w:rsidRPr="00601735" w:rsidRDefault="00601735" w:rsidP="00C80A9D">
            <w:pPr>
              <w:contextualSpacing/>
              <w:jc w:val="center"/>
              <w:rPr>
                <w:sz w:val="28"/>
                <w:szCs w:val="28"/>
              </w:rPr>
            </w:pPr>
            <w:r w:rsidRPr="00601735">
              <w:rPr>
                <w:sz w:val="28"/>
                <w:szCs w:val="28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C8B02" w14:textId="77777777" w:rsidR="00601735" w:rsidRPr="00601735" w:rsidRDefault="00601735" w:rsidP="00C80A9D">
            <w:pPr>
              <w:contextualSpacing/>
              <w:jc w:val="center"/>
              <w:rPr>
                <w:sz w:val="28"/>
                <w:szCs w:val="28"/>
              </w:rPr>
            </w:pPr>
            <w:r w:rsidRPr="00601735">
              <w:rPr>
                <w:sz w:val="28"/>
                <w:szCs w:val="28"/>
              </w:rPr>
              <w:t>2</w:t>
            </w:r>
          </w:p>
        </w:tc>
      </w:tr>
      <w:tr w:rsidR="00601735" w:rsidRPr="00311072" w14:paraId="6F1CF45D" w14:textId="77777777" w:rsidTr="004B7A5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C4C8E" w14:textId="77777777" w:rsidR="00601735" w:rsidRPr="00311072" w:rsidRDefault="00601735" w:rsidP="00BB03FE">
            <w:pPr>
              <w:ind w:firstLine="113"/>
              <w:contextualSpacing/>
              <w:rPr>
                <w:b/>
                <w:sz w:val="28"/>
                <w:szCs w:val="28"/>
              </w:rPr>
            </w:pPr>
            <w:r w:rsidRPr="00311072">
              <w:rPr>
                <w:sz w:val="28"/>
                <w:szCs w:val="28"/>
              </w:rPr>
              <w:t>2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19EA2" w14:textId="77777777" w:rsidR="00601735" w:rsidRPr="00311072" w:rsidRDefault="00601735" w:rsidP="00CD32DE">
            <w:pPr>
              <w:ind w:right="-57"/>
              <w:contextualSpacing/>
              <w:rPr>
                <w:sz w:val="28"/>
                <w:szCs w:val="28"/>
              </w:rPr>
            </w:pPr>
            <w:r w:rsidRPr="00311072">
              <w:rPr>
                <w:sz w:val="28"/>
                <w:szCs w:val="28"/>
              </w:rPr>
              <w:t>Конституционное право Республики Беларусь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F656D" w14:textId="77777777" w:rsidR="00601735" w:rsidRPr="001D1A45" w:rsidRDefault="00601735" w:rsidP="004B7A55">
            <w:pPr>
              <w:contextualSpacing/>
              <w:jc w:val="center"/>
              <w:rPr>
                <w:sz w:val="28"/>
                <w:szCs w:val="28"/>
              </w:rPr>
            </w:pPr>
            <w:r w:rsidRPr="001D1A45"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2BF64" w14:textId="77777777" w:rsidR="00601735" w:rsidRPr="00601735" w:rsidRDefault="00601735" w:rsidP="00C80A9D">
            <w:pPr>
              <w:contextualSpacing/>
              <w:jc w:val="center"/>
              <w:rPr>
                <w:sz w:val="28"/>
                <w:szCs w:val="28"/>
              </w:rPr>
            </w:pPr>
            <w:r w:rsidRPr="00601735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55365" w14:textId="77777777" w:rsidR="00601735" w:rsidRPr="00601735" w:rsidRDefault="00601735" w:rsidP="00C80A9D">
            <w:pPr>
              <w:contextualSpacing/>
              <w:jc w:val="center"/>
              <w:rPr>
                <w:sz w:val="28"/>
                <w:szCs w:val="28"/>
              </w:rPr>
            </w:pPr>
            <w:r w:rsidRPr="00601735">
              <w:rPr>
                <w:sz w:val="28"/>
                <w:szCs w:val="28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D0B08" w14:textId="77777777" w:rsidR="00601735" w:rsidRPr="00601735" w:rsidRDefault="00601735" w:rsidP="00C80A9D">
            <w:pPr>
              <w:contextualSpacing/>
              <w:jc w:val="center"/>
              <w:rPr>
                <w:sz w:val="28"/>
                <w:szCs w:val="28"/>
              </w:rPr>
            </w:pPr>
            <w:r w:rsidRPr="00601735">
              <w:rPr>
                <w:sz w:val="28"/>
                <w:szCs w:val="28"/>
              </w:rPr>
              <w:t>2</w:t>
            </w:r>
          </w:p>
        </w:tc>
      </w:tr>
      <w:tr w:rsidR="00601735" w:rsidRPr="00311072" w14:paraId="7A23DAE0" w14:textId="77777777" w:rsidTr="004B7A5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79869" w14:textId="77777777" w:rsidR="00601735" w:rsidRPr="00311072" w:rsidRDefault="00601735" w:rsidP="00BB03FE">
            <w:pPr>
              <w:ind w:firstLine="113"/>
              <w:contextualSpacing/>
              <w:rPr>
                <w:b/>
                <w:sz w:val="28"/>
                <w:szCs w:val="28"/>
              </w:rPr>
            </w:pPr>
            <w:r w:rsidRPr="00311072">
              <w:rPr>
                <w:sz w:val="28"/>
                <w:szCs w:val="28"/>
              </w:rPr>
              <w:t>3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EBB1B" w14:textId="77777777" w:rsidR="00601735" w:rsidRPr="00311072" w:rsidRDefault="00601735" w:rsidP="00CD32DE">
            <w:pPr>
              <w:ind w:right="-57"/>
              <w:contextualSpacing/>
              <w:rPr>
                <w:sz w:val="28"/>
                <w:szCs w:val="28"/>
              </w:rPr>
            </w:pPr>
            <w:r w:rsidRPr="00E3252F">
              <w:rPr>
                <w:sz w:val="28"/>
                <w:szCs w:val="28"/>
              </w:rPr>
              <w:t>Административное право, административно-</w:t>
            </w:r>
            <w:proofErr w:type="spellStart"/>
            <w:r w:rsidRPr="00E3252F">
              <w:rPr>
                <w:sz w:val="28"/>
                <w:szCs w:val="28"/>
              </w:rPr>
              <w:t>деликтное</w:t>
            </w:r>
            <w:proofErr w:type="spellEnd"/>
            <w:r w:rsidRPr="00E3252F">
              <w:rPr>
                <w:sz w:val="28"/>
                <w:szCs w:val="28"/>
              </w:rPr>
              <w:t xml:space="preserve"> </w:t>
            </w:r>
            <w:r w:rsidRPr="00E3252F">
              <w:rPr>
                <w:spacing w:val="-6"/>
                <w:sz w:val="28"/>
                <w:szCs w:val="28"/>
              </w:rPr>
              <w:t>и процессуально-исполнительное</w:t>
            </w:r>
            <w:r w:rsidRPr="00E3252F">
              <w:rPr>
                <w:sz w:val="28"/>
                <w:szCs w:val="28"/>
              </w:rPr>
              <w:t xml:space="preserve"> право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CAECF" w14:textId="77777777" w:rsidR="00601735" w:rsidRPr="001D1A45" w:rsidRDefault="00601735" w:rsidP="004B7A55">
            <w:pPr>
              <w:contextualSpacing/>
              <w:jc w:val="center"/>
              <w:rPr>
                <w:sz w:val="28"/>
                <w:szCs w:val="28"/>
              </w:rPr>
            </w:pPr>
            <w:r w:rsidRPr="001D1A45"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B174A" w14:textId="77777777" w:rsidR="00601735" w:rsidRPr="00601735" w:rsidRDefault="00601735" w:rsidP="00C80A9D">
            <w:pPr>
              <w:contextualSpacing/>
              <w:jc w:val="center"/>
              <w:rPr>
                <w:sz w:val="28"/>
                <w:szCs w:val="28"/>
              </w:rPr>
            </w:pPr>
            <w:r w:rsidRPr="00601735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92E6D" w14:textId="77777777" w:rsidR="00601735" w:rsidRPr="00601735" w:rsidRDefault="00601735" w:rsidP="00C80A9D">
            <w:pPr>
              <w:contextualSpacing/>
              <w:jc w:val="center"/>
              <w:rPr>
                <w:sz w:val="28"/>
                <w:szCs w:val="28"/>
              </w:rPr>
            </w:pPr>
            <w:r w:rsidRPr="00601735">
              <w:rPr>
                <w:sz w:val="28"/>
                <w:szCs w:val="28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6DC71" w14:textId="77777777" w:rsidR="00601735" w:rsidRPr="00601735" w:rsidRDefault="00601735" w:rsidP="00C80A9D">
            <w:pPr>
              <w:contextualSpacing/>
              <w:jc w:val="center"/>
              <w:rPr>
                <w:sz w:val="28"/>
                <w:szCs w:val="28"/>
              </w:rPr>
            </w:pPr>
            <w:r w:rsidRPr="00601735">
              <w:rPr>
                <w:sz w:val="28"/>
                <w:szCs w:val="28"/>
              </w:rPr>
              <w:t>2</w:t>
            </w:r>
          </w:p>
        </w:tc>
      </w:tr>
      <w:tr w:rsidR="00601735" w:rsidRPr="00311072" w14:paraId="404B9B6A" w14:textId="77777777" w:rsidTr="004B7A5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0BF15" w14:textId="77777777" w:rsidR="00601735" w:rsidRPr="00311072" w:rsidRDefault="00601735" w:rsidP="00BB03FE">
            <w:pPr>
              <w:ind w:firstLine="113"/>
              <w:contextualSpacing/>
              <w:rPr>
                <w:b/>
                <w:sz w:val="28"/>
                <w:szCs w:val="28"/>
              </w:rPr>
            </w:pPr>
            <w:r w:rsidRPr="00311072">
              <w:rPr>
                <w:sz w:val="28"/>
                <w:szCs w:val="28"/>
              </w:rPr>
              <w:t>4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E45" w14:textId="77777777" w:rsidR="00601735" w:rsidRPr="00311072" w:rsidRDefault="00601735" w:rsidP="00CD32DE">
            <w:pPr>
              <w:ind w:right="-57"/>
              <w:contextualSpacing/>
              <w:rPr>
                <w:sz w:val="28"/>
                <w:szCs w:val="28"/>
              </w:rPr>
            </w:pPr>
            <w:r w:rsidRPr="0093722B">
              <w:rPr>
                <w:spacing w:val="-6"/>
                <w:sz w:val="28"/>
                <w:szCs w:val="28"/>
              </w:rPr>
              <w:t>Финансовое право Республики</w:t>
            </w:r>
            <w:r w:rsidRPr="00311072">
              <w:rPr>
                <w:sz w:val="28"/>
                <w:szCs w:val="28"/>
              </w:rPr>
              <w:t xml:space="preserve"> Беларусь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06E82" w14:textId="77777777" w:rsidR="00601735" w:rsidRPr="001D1A45" w:rsidRDefault="00601735" w:rsidP="004B7A55">
            <w:pPr>
              <w:contextualSpacing/>
              <w:jc w:val="center"/>
              <w:rPr>
                <w:sz w:val="28"/>
                <w:szCs w:val="28"/>
              </w:rPr>
            </w:pPr>
            <w:r w:rsidRPr="001D1A45"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C4B37" w14:textId="77777777" w:rsidR="00601735" w:rsidRPr="00601735" w:rsidRDefault="00601735" w:rsidP="00C80A9D">
            <w:pPr>
              <w:contextualSpacing/>
              <w:jc w:val="center"/>
              <w:rPr>
                <w:sz w:val="28"/>
                <w:szCs w:val="28"/>
              </w:rPr>
            </w:pPr>
            <w:r w:rsidRPr="00601735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E5C96" w14:textId="77777777" w:rsidR="00601735" w:rsidRPr="00601735" w:rsidRDefault="00601735" w:rsidP="00C80A9D">
            <w:pPr>
              <w:contextualSpacing/>
              <w:jc w:val="center"/>
              <w:rPr>
                <w:sz w:val="28"/>
                <w:szCs w:val="28"/>
              </w:rPr>
            </w:pPr>
            <w:r w:rsidRPr="00601735">
              <w:rPr>
                <w:sz w:val="28"/>
                <w:szCs w:val="28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2DE01" w14:textId="77777777" w:rsidR="00601735" w:rsidRPr="00601735" w:rsidRDefault="00601735" w:rsidP="00C80A9D">
            <w:pPr>
              <w:contextualSpacing/>
              <w:jc w:val="center"/>
              <w:rPr>
                <w:sz w:val="28"/>
                <w:szCs w:val="28"/>
              </w:rPr>
            </w:pPr>
            <w:r w:rsidRPr="00601735">
              <w:rPr>
                <w:sz w:val="28"/>
                <w:szCs w:val="28"/>
              </w:rPr>
              <w:t>2</w:t>
            </w:r>
          </w:p>
        </w:tc>
      </w:tr>
      <w:tr w:rsidR="00601735" w:rsidRPr="00311072" w14:paraId="2D9D96BF" w14:textId="77777777" w:rsidTr="004B7A5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5FD30" w14:textId="77777777" w:rsidR="00601735" w:rsidRPr="00311072" w:rsidRDefault="00601735" w:rsidP="00BB03FE">
            <w:pPr>
              <w:ind w:firstLine="113"/>
              <w:contextualSpacing/>
              <w:rPr>
                <w:b/>
                <w:sz w:val="28"/>
                <w:szCs w:val="28"/>
              </w:rPr>
            </w:pPr>
            <w:r w:rsidRPr="00311072">
              <w:rPr>
                <w:sz w:val="28"/>
                <w:szCs w:val="28"/>
              </w:rPr>
              <w:t>5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EDF73" w14:textId="77777777" w:rsidR="00601735" w:rsidRPr="00311072" w:rsidRDefault="00601735" w:rsidP="00CD32DE">
            <w:pPr>
              <w:ind w:right="-57"/>
              <w:contextualSpacing/>
              <w:rPr>
                <w:sz w:val="28"/>
                <w:szCs w:val="28"/>
              </w:rPr>
            </w:pPr>
            <w:r w:rsidRPr="0093722B">
              <w:rPr>
                <w:spacing w:val="-6"/>
                <w:sz w:val="28"/>
                <w:szCs w:val="28"/>
              </w:rPr>
              <w:t>Гражданское право Республики</w:t>
            </w:r>
            <w:r w:rsidRPr="00311072">
              <w:rPr>
                <w:sz w:val="28"/>
                <w:szCs w:val="28"/>
              </w:rPr>
              <w:t xml:space="preserve"> Беларусь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EFD6B" w14:textId="77777777" w:rsidR="00601735" w:rsidRPr="001D1A45" w:rsidRDefault="00601735" w:rsidP="004B7A55">
            <w:pPr>
              <w:contextualSpacing/>
              <w:jc w:val="center"/>
              <w:rPr>
                <w:sz w:val="28"/>
                <w:szCs w:val="28"/>
              </w:rPr>
            </w:pPr>
            <w:r w:rsidRPr="001D1A45">
              <w:rPr>
                <w:sz w:val="28"/>
                <w:szCs w:val="28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CC605" w14:textId="77777777" w:rsidR="00601735" w:rsidRPr="00601735" w:rsidRDefault="00601735" w:rsidP="00C80A9D">
            <w:pPr>
              <w:contextualSpacing/>
              <w:jc w:val="center"/>
              <w:rPr>
                <w:sz w:val="28"/>
                <w:szCs w:val="28"/>
              </w:rPr>
            </w:pPr>
            <w:r w:rsidRPr="00601735"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5609E" w14:textId="77777777" w:rsidR="00601735" w:rsidRPr="00601735" w:rsidRDefault="00601735" w:rsidP="00C80A9D">
            <w:pPr>
              <w:contextualSpacing/>
              <w:jc w:val="center"/>
              <w:rPr>
                <w:sz w:val="28"/>
                <w:szCs w:val="28"/>
              </w:rPr>
            </w:pPr>
            <w:r w:rsidRPr="00601735">
              <w:rPr>
                <w:sz w:val="28"/>
                <w:szCs w:val="28"/>
              </w:rPr>
              <w:t>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86D14" w14:textId="77777777" w:rsidR="00601735" w:rsidRPr="00601735" w:rsidRDefault="00601735" w:rsidP="00C80A9D">
            <w:pPr>
              <w:contextualSpacing/>
              <w:jc w:val="center"/>
              <w:rPr>
                <w:sz w:val="28"/>
                <w:szCs w:val="28"/>
              </w:rPr>
            </w:pPr>
            <w:r w:rsidRPr="00601735">
              <w:rPr>
                <w:sz w:val="28"/>
                <w:szCs w:val="28"/>
              </w:rPr>
              <w:t>2</w:t>
            </w:r>
          </w:p>
        </w:tc>
      </w:tr>
      <w:tr w:rsidR="00601735" w:rsidRPr="00311072" w14:paraId="6F822E2A" w14:textId="77777777" w:rsidTr="004B7A5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CE83E" w14:textId="77777777" w:rsidR="00601735" w:rsidRPr="00311072" w:rsidRDefault="00601735" w:rsidP="00BB03FE">
            <w:pPr>
              <w:ind w:firstLine="113"/>
              <w:contextualSpacing/>
              <w:rPr>
                <w:b/>
                <w:sz w:val="28"/>
                <w:szCs w:val="28"/>
              </w:rPr>
            </w:pPr>
            <w:r w:rsidRPr="00311072">
              <w:rPr>
                <w:sz w:val="28"/>
                <w:szCs w:val="28"/>
              </w:rPr>
              <w:t>6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579C" w14:textId="77777777" w:rsidR="00601735" w:rsidRPr="00311072" w:rsidRDefault="00601735" w:rsidP="00CD32DE">
            <w:pPr>
              <w:contextualSpacing/>
              <w:rPr>
                <w:sz w:val="28"/>
                <w:szCs w:val="28"/>
              </w:rPr>
            </w:pPr>
            <w:r w:rsidRPr="00311072">
              <w:rPr>
                <w:sz w:val="28"/>
                <w:szCs w:val="28"/>
              </w:rPr>
              <w:t>Семейное право Республики Беларусь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BC147" w14:textId="77777777" w:rsidR="00601735" w:rsidRPr="001D1A45" w:rsidRDefault="00601735" w:rsidP="004B7A55">
            <w:pPr>
              <w:contextualSpacing/>
              <w:jc w:val="center"/>
              <w:rPr>
                <w:sz w:val="28"/>
                <w:szCs w:val="28"/>
              </w:rPr>
            </w:pPr>
            <w:r w:rsidRPr="001D1A45">
              <w:rPr>
                <w:sz w:val="28"/>
                <w:szCs w:val="28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2B72E" w14:textId="77777777" w:rsidR="00601735" w:rsidRPr="00601735" w:rsidRDefault="00601735" w:rsidP="00C80A9D">
            <w:pPr>
              <w:contextualSpacing/>
              <w:jc w:val="center"/>
              <w:rPr>
                <w:sz w:val="28"/>
                <w:szCs w:val="28"/>
              </w:rPr>
            </w:pPr>
            <w:r w:rsidRPr="00601735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A393F" w14:textId="77777777" w:rsidR="00601735" w:rsidRPr="00601735" w:rsidRDefault="00601735" w:rsidP="00C80A9D">
            <w:pPr>
              <w:contextualSpacing/>
              <w:jc w:val="center"/>
              <w:rPr>
                <w:sz w:val="28"/>
                <w:szCs w:val="28"/>
              </w:rPr>
            </w:pPr>
            <w:r w:rsidRPr="00601735">
              <w:rPr>
                <w:sz w:val="28"/>
                <w:szCs w:val="28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32869" w14:textId="77777777" w:rsidR="00601735" w:rsidRPr="00601735" w:rsidRDefault="00601735" w:rsidP="00C80A9D">
            <w:pPr>
              <w:contextualSpacing/>
              <w:jc w:val="center"/>
              <w:rPr>
                <w:sz w:val="28"/>
                <w:szCs w:val="28"/>
              </w:rPr>
            </w:pPr>
            <w:r w:rsidRPr="00601735">
              <w:rPr>
                <w:sz w:val="28"/>
                <w:szCs w:val="28"/>
              </w:rPr>
              <w:t>2</w:t>
            </w:r>
          </w:p>
        </w:tc>
      </w:tr>
      <w:tr w:rsidR="00601735" w:rsidRPr="00311072" w14:paraId="203328E6" w14:textId="77777777" w:rsidTr="004B7A5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2025B" w14:textId="77777777" w:rsidR="00601735" w:rsidRPr="00311072" w:rsidRDefault="00601735" w:rsidP="00BB03FE">
            <w:pPr>
              <w:ind w:firstLine="113"/>
              <w:contextualSpacing/>
              <w:rPr>
                <w:b/>
                <w:sz w:val="28"/>
                <w:szCs w:val="28"/>
              </w:rPr>
            </w:pPr>
            <w:r w:rsidRPr="00311072">
              <w:rPr>
                <w:sz w:val="28"/>
                <w:szCs w:val="28"/>
              </w:rPr>
              <w:t>7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15C10" w14:textId="77777777" w:rsidR="00601735" w:rsidRPr="00311072" w:rsidRDefault="00601735" w:rsidP="00CD32DE">
            <w:pPr>
              <w:ind w:right="-57"/>
              <w:contextualSpacing/>
              <w:rPr>
                <w:sz w:val="28"/>
                <w:szCs w:val="28"/>
              </w:rPr>
            </w:pPr>
            <w:r w:rsidRPr="00311072">
              <w:rPr>
                <w:sz w:val="28"/>
                <w:szCs w:val="28"/>
              </w:rPr>
              <w:t>Жилищное право Республики Беларусь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5A727" w14:textId="77777777" w:rsidR="00601735" w:rsidRPr="001D1A45" w:rsidRDefault="00601735" w:rsidP="004B7A55">
            <w:pPr>
              <w:contextualSpacing/>
              <w:jc w:val="center"/>
              <w:rPr>
                <w:sz w:val="28"/>
                <w:szCs w:val="28"/>
              </w:rPr>
            </w:pPr>
            <w:r w:rsidRPr="001D1A45"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A7F19" w14:textId="77777777" w:rsidR="00601735" w:rsidRPr="00601735" w:rsidRDefault="00601735" w:rsidP="00C80A9D">
            <w:pPr>
              <w:contextualSpacing/>
              <w:jc w:val="center"/>
              <w:rPr>
                <w:sz w:val="28"/>
                <w:szCs w:val="28"/>
              </w:rPr>
            </w:pPr>
            <w:r w:rsidRPr="00601735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ACC8F" w14:textId="77777777" w:rsidR="00601735" w:rsidRPr="00601735" w:rsidRDefault="00601735" w:rsidP="00C80A9D">
            <w:pPr>
              <w:contextualSpacing/>
              <w:jc w:val="center"/>
              <w:rPr>
                <w:sz w:val="28"/>
                <w:szCs w:val="28"/>
              </w:rPr>
            </w:pPr>
            <w:r w:rsidRPr="00601735">
              <w:rPr>
                <w:sz w:val="28"/>
                <w:szCs w:val="28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641B2" w14:textId="77777777" w:rsidR="00601735" w:rsidRPr="00601735" w:rsidRDefault="00601735" w:rsidP="00C80A9D">
            <w:pPr>
              <w:contextualSpacing/>
              <w:jc w:val="center"/>
              <w:rPr>
                <w:sz w:val="28"/>
                <w:szCs w:val="28"/>
              </w:rPr>
            </w:pPr>
            <w:r w:rsidRPr="00601735">
              <w:rPr>
                <w:sz w:val="28"/>
                <w:szCs w:val="28"/>
              </w:rPr>
              <w:t>2</w:t>
            </w:r>
          </w:p>
        </w:tc>
      </w:tr>
      <w:tr w:rsidR="00601735" w:rsidRPr="00311072" w14:paraId="4BFF8887" w14:textId="77777777" w:rsidTr="004B7A5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4D439" w14:textId="77777777" w:rsidR="00601735" w:rsidRPr="00311072" w:rsidRDefault="00601735" w:rsidP="00BB03FE">
            <w:pPr>
              <w:ind w:firstLine="113"/>
              <w:contextualSpacing/>
              <w:rPr>
                <w:b/>
                <w:sz w:val="28"/>
                <w:szCs w:val="28"/>
              </w:rPr>
            </w:pPr>
            <w:r w:rsidRPr="00311072">
              <w:rPr>
                <w:sz w:val="28"/>
                <w:szCs w:val="28"/>
              </w:rPr>
              <w:t>8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E7249" w14:textId="77777777" w:rsidR="00601735" w:rsidRPr="00311072" w:rsidRDefault="00601735" w:rsidP="00CD32DE">
            <w:pPr>
              <w:ind w:right="-57"/>
              <w:contextualSpacing/>
              <w:rPr>
                <w:sz w:val="28"/>
                <w:szCs w:val="28"/>
              </w:rPr>
            </w:pPr>
            <w:r w:rsidRPr="00311072">
              <w:rPr>
                <w:sz w:val="28"/>
                <w:szCs w:val="28"/>
              </w:rPr>
              <w:t>Трудовое право Республики Беларусь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343B8" w14:textId="77777777" w:rsidR="00601735" w:rsidRPr="001D1A45" w:rsidRDefault="00601735" w:rsidP="004B7A55">
            <w:pPr>
              <w:contextualSpacing/>
              <w:jc w:val="center"/>
              <w:rPr>
                <w:sz w:val="28"/>
                <w:szCs w:val="28"/>
              </w:rPr>
            </w:pPr>
            <w:r w:rsidRPr="001D1A45">
              <w:rPr>
                <w:sz w:val="28"/>
                <w:szCs w:val="28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9C496" w14:textId="77777777" w:rsidR="00601735" w:rsidRPr="00601735" w:rsidRDefault="00601735" w:rsidP="00C80A9D">
            <w:pPr>
              <w:contextualSpacing/>
              <w:jc w:val="center"/>
              <w:rPr>
                <w:sz w:val="28"/>
                <w:szCs w:val="28"/>
              </w:rPr>
            </w:pPr>
            <w:r w:rsidRPr="00601735">
              <w:rPr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760B1" w14:textId="77777777" w:rsidR="00601735" w:rsidRPr="00601735" w:rsidRDefault="00601735" w:rsidP="00C80A9D">
            <w:pPr>
              <w:contextualSpacing/>
              <w:jc w:val="center"/>
              <w:rPr>
                <w:sz w:val="28"/>
                <w:szCs w:val="28"/>
              </w:rPr>
            </w:pPr>
            <w:r w:rsidRPr="00601735">
              <w:rPr>
                <w:sz w:val="28"/>
                <w:szCs w:val="28"/>
              </w:rPr>
              <w:t>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55AF7" w14:textId="77777777" w:rsidR="00601735" w:rsidRPr="00601735" w:rsidRDefault="00601735" w:rsidP="00C80A9D">
            <w:pPr>
              <w:contextualSpacing/>
              <w:jc w:val="center"/>
              <w:rPr>
                <w:sz w:val="28"/>
                <w:szCs w:val="28"/>
              </w:rPr>
            </w:pPr>
            <w:r w:rsidRPr="00601735">
              <w:rPr>
                <w:sz w:val="28"/>
                <w:szCs w:val="28"/>
              </w:rPr>
              <w:t>4</w:t>
            </w:r>
          </w:p>
        </w:tc>
      </w:tr>
      <w:tr w:rsidR="00601735" w:rsidRPr="00311072" w14:paraId="7CBCCD72" w14:textId="77777777" w:rsidTr="004B7A5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571DF" w14:textId="77777777" w:rsidR="00601735" w:rsidRPr="00311072" w:rsidRDefault="00601735" w:rsidP="00BB03FE">
            <w:pPr>
              <w:ind w:firstLine="113"/>
              <w:contextualSpacing/>
              <w:rPr>
                <w:b/>
                <w:sz w:val="28"/>
                <w:szCs w:val="28"/>
              </w:rPr>
            </w:pPr>
            <w:r w:rsidRPr="00311072">
              <w:rPr>
                <w:sz w:val="28"/>
                <w:szCs w:val="28"/>
              </w:rPr>
              <w:t>9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E2EC9" w14:textId="77777777" w:rsidR="00601735" w:rsidRPr="00311072" w:rsidRDefault="00601735" w:rsidP="00CD32DE">
            <w:pPr>
              <w:ind w:right="-57"/>
              <w:contextualSpacing/>
              <w:rPr>
                <w:sz w:val="28"/>
                <w:szCs w:val="28"/>
              </w:rPr>
            </w:pPr>
            <w:r w:rsidRPr="008665A1">
              <w:rPr>
                <w:spacing w:val="-10"/>
                <w:sz w:val="28"/>
                <w:szCs w:val="28"/>
              </w:rPr>
              <w:t>Право социального обеспечения</w:t>
            </w:r>
            <w:r w:rsidRPr="008665A1">
              <w:rPr>
                <w:sz w:val="28"/>
                <w:szCs w:val="28"/>
              </w:rPr>
              <w:t xml:space="preserve"> Республики Беларусь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5A664" w14:textId="77777777" w:rsidR="00601735" w:rsidRPr="001D1A45" w:rsidRDefault="00601735" w:rsidP="004B7A55">
            <w:pPr>
              <w:contextualSpacing/>
              <w:jc w:val="center"/>
              <w:rPr>
                <w:sz w:val="28"/>
                <w:szCs w:val="28"/>
              </w:rPr>
            </w:pPr>
            <w:r w:rsidRPr="001D1A45"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D2E34" w14:textId="77777777" w:rsidR="00601735" w:rsidRPr="00601735" w:rsidRDefault="00601735" w:rsidP="00C80A9D">
            <w:pPr>
              <w:contextualSpacing/>
              <w:jc w:val="center"/>
              <w:rPr>
                <w:sz w:val="28"/>
                <w:szCs w:val="28"/>
              </w:rPr>
            </w:pPr>
            <w:r w:rsidRPr="00601735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28609" w14:textId="77777777" w:rsidR="00601735" w:rsidRPr="00601735" w:rsidRDefault="00601735" w:rsidP="00C80A9D">
            <w:pPr>
              <w:contextualSpacing/>
              <w:jc w:val="center"/>
              <w:rPr>
                <w:sz w:val="28"/>
                <w:szCs w:val="28"/>
              </w:rPr>
            </w:pPr>
            <w:r w:rsidRPr="00601735">
              <w:rPr>
                <w:sz w:val="28"/>
                <w:szCs w:val="28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CFEED" w14:textId="77777777" w:rsidR="00601735" w:rsidRPr="00601735" w:rsidRDefault="00601735" w:rsidP="00C80A9D">
            <w:pPr>
              <w:contextualSpacing/>
              <w:jc w:val="center"/>
              <w:rPr>
                <w:sz w:val="28"/>
                <w:szCs w:val="28"/>
              </w:rPr>
            </w:pPr>
            <w:r w:rsidRPr="00601735">
              <w:rPr>
                <w:sz w:val="28"/>
                <w:szCs w:val="28"/>
              </w:rPr>
              <w:t>2</w:t>
            </w:r>
          </w:p>
        </w:tc>
      </w:tr>
      <w:tr w:rsidR="00601735" w:rsidRPr="00311072" w14:paraId="6E08C1EC" w14:textId="77777777" w:rsidTr="004B7A5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27849" w14:textId="77777777" w:rsidR="00601735" w:rsidRPr="00311072" w:rsidRDefault="00601735" w:rsidP="00BB03FE">
            <w:pPr>
              <w:contextualSpacing/>
              <w:rPr>
                <w:b/>
                <w:sz w:val="28"/>
                <w:szCs w:val="28"/>
              </w:rPr>
            </w:pPr>
            <w:r w:rsidRPr="00311072">
              <w:rPr>
                <w:sz w:val="28"/>
                <w:szCs w:val="28"/>
              </w:rPr>
              <w:t>10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D7BB0" w14:textId="77777777" w:rsidR="00601735" w:rsidRPr="00311072" w:rsidRDefault="00601735" w:rsidP="00CD32DE">
            <w:pPr>
              <w:ind w:right="-57"/>
              <w:contextualSpacing/>
              <w:rPr>
                <w:sz w:val="28"/>
                <w:szCs w:val="28"/>
              </w:rPr>
            </w:pPr>
            <w:r w:rsidRPr="00311072">
              <w:rPr>
                <w:sz w:val="28"/>
                <w:szCs w:val="28"/>
              </w:rPr>
              <w:t>Экологическое право Республики Беларусь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EC976" w14:textId="77777777" w:rsidR="00601735" w:rsidRPr="001D1A45" w:rsidRDefault="00601735" w:rsidP="004B7A55">
            <w:pPr>
              <w:contextualSpacing/>
              <w:jc w:val="center"/>
              <w:rPr>
                <w:sz w:val="28"/>
                <w:szCs w:val="28"/>
              </w:rPr>
            </w:pPr>
            <w:r w:rsidRPr="001D1A45"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36207" w14:textId="77777777" w:rsidR="00601735" w:rsidRPr="00601735" w:rsidRDefault="00601735" w:rsidP="00C80A9D">
            <w:pPr>
              <w:contextualSpacing/>
              <w:jc w:val="center"/>
              <w:rPr>
                <w:sz w:val="28"/>
                <w:szCs w:val="28"/>
              </w:rPr>
            </w:pPr>
            <w:r w:rsidRPr="00601735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455D2" w14:textId="77777777" w:rsidR="00601735" w:rsidRPr="00601735" w:rsidRDefault="00601735" w:rsidP="00C80A9D">
            <w:pPr>
              <w:contextualSpacing/>
              <w:jc w:val="center"/>
              <w:rPr>
                <w:sz w:val="28"/>
                <w:szCs w:val="28"/>
              </w:rPr>
            </w:pPr>
            <w:r w:rsidRPr="00601735">
              <w:rPr>
                <w:sz w:val="28"/>
                <w:szCs w:val="28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D4ABB" w14:textId="77777777" w:rsidR="00601735" w:rsidRPr="00601735" w:rsidRDefault="00601735" w:rsidP="00C80A9D">
            <w:pPr>
              <w:contextualSpacing/>
              <w:jc w:val="center"/>
              <w:rPr>
                <w:sz w:val="28"/>
                <w:szCs w:val="28"/>
              </w:rPr>
            </w:pPr>
            <w:r w:rsidRPr="00601735">
              <w:rPr>
                <w:sz w:val="28"/>
                <w:szCs w:val="28"/>
              </w:rPr>
              <w:t>2</w:t>
            </w:r>
          </w:p>
        </w:tc>
      </w:tr>
      <w:tr w:rsidR="00601735" w:rsidRPr="00311072" w14:paraId="4A2C26E6" w14:textId="77777777" w:rsidTr="004B7A5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45A57" w14:textId="77777777" w:rsidR="00601735" w:rsidRPr="00311072" w:rsidRDefault="00601735" w:rsidP="00BB03FE">
            <w:pPr>
              <w:contextualSpacing/>
              <w:rPr>
                <w:b/>
                <w:sz w:val="28"/>
                <w:szCs w:val="28"/>
              </w:rPr>
            </w:pPr>
            <w:r w:rsidRPr="00311072">
              <w:rPr>
                <w:sz w:val="28"/>
                <w:szCs w:val="28"/>
              </w:rPr>
              <w:t>11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AB31D" w14:textId="77777777" w:rsidR="00601735" w:rsidRPr="00311072" w:rsidRDefault="00601735" w:rsidP="00CD32DE">
            <w:pPr>
              <w:ind w:right="-57"/>
              <w:contextualSpacing/>
              <w:rPr>
                <w:sz w:val="28"/>
                <w:szCs w:val="28"/>
              </w:rPr>
            </w:pPr>
            <w:r w:rsidRPr="00311072">
              <w:rPr>
                <w:sz w:val="28"/>
                <w:szCs w:val="28"/>
              </w:rPr>
              <w:t>Уголовное право Республики Беларусь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654DF" w14:textId="77777777" w:rsidR="00601735" w:rsidRPr="001D1A45" w:rsidRDefault="00601735" w:rsidP="004B7A55">
            <w:pPr>
              <w:contextualSpacing/>
              <w:jc w:val="center"/>
              <w:rPr>
                <w:sz w:val="28"/>
                <w:szCs w:val="28"/>
              </w:rPr>
            </w:pPr>
            <w:r w:rsidRPr="001D1A45"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2DA3C" w14:textId="77777777" w:rsidR="00601735" w:rsidRPr="00601735" w:rsidRDefault="00601735" w:rsidP="00C80A9D">
            <w:pPr>
              <w:contextualSpacing/>
              <w:jc w:val="center"/>
              <w:rPr>
                <w:sz w:val="28"/>
                <w:szCs w:val="28"/>
              </w:rPr>
            </w:pPr>
            <w:r w:rsidRPr="00601735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B06DD" w14:textId="77777777" w:rsidR="00601735" w:rsidRPr="00601735" w:rsidRDefault="00601735" w:rsidP="00C80A9D">
            <w:pPr>
              <w:contextualSpacing/>
              <w:jc w:val="center"/>
              <w:rPr>
                <w:sz w:val="28"/>
                <w:szCs w:val="28"/>
              </w:rPr>
            </w:pPr>
            <w:r w:rsidRPr="00601735">
              <w:rPr>
                <w:sz w:val="28"/>
                <w:szCs w:val="28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328AC" w14:textId="77777777" w:rsidR="00601735" w:rsidRPr="00601735" w:rsidRDefault="00601735" w:rsidP="00C80A9D">
            <w:pPr>
              <w:contextualSpacing/>
              <w:jc w:val="center"/>
              <w:rPr>
                <w:sz w:val="28"/>
                <w:szCs w:val="28"/>
              </w:rPr>
            </w:pPr>
            <w:r w:rsidRPr="00601735">
              <w:rPr>
                <w:sz w:val="28"/>
                <w:szCs w:val="28"/>
              </w:rPr>
              <w:t>2</w:t>
            </w:r>
          </w:p>
        </w:tc>
      </w:tr>
      <w:tr w:rsidR="00601735" w:rsidRPr="00311072" w14:paraId="725A238B" w14:textId="77777777" w:rsidTr="004B7A5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D2C49" w14:textId="77777777" w:rsidR="00601735" w:rsidRPr="00311072" w:rsidRDefault="00601735" w:rsidP="00BB03FE">
            <w:pPr>
              <w:contextualSpacing/>
              <w:rPr>
                <w:b/>
                <w:sz w:val="28"/>
                <w:szCs w:val="28"/>
              </w:rPr>
            </w:pPr>
            <w:r w:rsidRPr="00311072">
              <w:rPr>
                <w:sz w:val="28"/>
                <w:szCs w:val="28"/>
              </w:rPr>
              <w:t>12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8A11F" w14:textId="77777777" w:rsidR="00601735" w:rsidRPr="00311072" w:rsidRDefault="00601735" w:rsidP="00CD32DE">
            <w:pPr>
              <w:ind w:right="-57"/>
              <w:contextualSpacing/>
              <w:rPr>
                <w:sz w:val="28"/>
                <w:szCs w:val="28"/>
              </w:rPr>
            </w:pPr>
            <w:r w:rsidRPr="00311072">
              <w:rPr>
                <w:sz w:val="28"/>
                <w:szCs w:val="28"/>
              </w:rPr>
              <w:t>Общие положения о судоустройств</w:t>
            </w:r>
            <w:r w:rsidRPr="00311072">
              <w:rPr>
                <w:sz w:val="28"/>
                <w:szCs w:val="28"/>
                <w:lang w:val="en-US"/>
              </w:rPr>
              <w:t>e</w:t>
            </w:r>
            <w:r w:rsidRPr="00311072">
              <w:rPr>
                <w:sz w:val="28"/>
                <w:szCs w:val="28"/>
              </w:rPr>
              <w:t xml:space="preserve"> и судопроизводстве в Республике Беларусь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9E95F" w14:textId="77777777" w:rsidR="00601735" w:rsidRPr="001D1A45" w:rsidRDefault="00601735" w:rsidP="004B7A55">
            <w:pPr>
              <w:contextualSpacing/>
              <w:jc w:val="center"/>
              <w:rPr>
                <w:sz w:val="28"/>
                <w:szCs w:val="28"/>
              </w:rPr>
            </w:pPr>
            <w:r w:rsidRPr="001D1A45"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AA372" w14:textId="77777777" w:rsidR="00601735" w:rsidRPr="00601735" w:rsidRDefault="00601735" w:rsidP="00C80A9D">
            <w:pPr>
              <w:contextualSpacing/>
              <w:jc w:val="center"/>
              <w:rPr>
                <w:sz w:val="28"/>
                <w:szCs w:val="28"/>
              </w:rPr>
            </w:pPr>
            <w:r w:rsidRPr="00601735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D46A0" w14:textId="77777777" w:rsidR="00601735" w:rsidRPr="00601735" w:rsidRDefault="00601735" w:rsidP="00C80A9D">
            <w:pPr>
              <w:contextualSpacing/>
              <w:jc w:val="center"/>
              <w:rPr>
                <w:sz w:val="28"/>
                <w:szCs w:val="28"/>
              </w:rPr>
            </w:pPr>
            <w:r w:rsidRPr="00601735">
              <w:rPr>
                <w:sz w:val="28"/>
                <w:szCs w:val="28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B257E" w14:textId="77777777" w:rsidR="00601735" w:rsidRPr="00601735" w:rsidRDefault="00601735" w:rsidP="00C80A9D">
            <w:pPr>
              <w:contextualSpacing/>
              <w:jc w:val="center"/>
              <w:rPr>
                <w:sz w:val="28"/>
                <w:szCs w:val="28"/>
              </w:rPr>
            </w:pPr>
            <w:r w:rsidRPr="00601735">
              <w:rPr>
                <w:sz w:val="28"/>
                <w:szCs w:val="28"/>
              </w:rPr>
              <w:t>2</w:t>
            </w:r>
          </w:p>
        </w:tc>
      </w:tr>
      <w:tr w:rsidR="00601735" w:rsidRPr="00311072" w14:paraId="3E43F842" w14:textId="77777777" w:rsidTr="00B76A63">
        <w:tc>
          <w:tcPr>
            <w:tcW w:w="4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45C" w14:textId="77777777" w:rsidR="00601735" w:rsidRPr="00311072" w:rsidRDefault="00601735" w:rsidP="00CF1777">
            <w:pPr>
              <w:contextualSpacing/>
              <w:jc w:val="center"/>
              <w:rPr>
                <w:b/>
                <w:sz w:val="28"/>
                <w:szCs w:val="28"/>
              </w:rPr>
            </w:pPr>
            <w:proofErr w:type="gramStart"/>
            <w:r w:rsidRPr="00311072">
              <w:rPr>
                <w:b/>
                <w:sz w:val="28"/>
                <w:szCs w:val="28"/>
              </w:rPr>
              <w:t xml:space="preserve">Всего:   </w:t>
            </w:r>
            <w:proofErr w:type="gram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7072" w14:textId="77777777" w:rsidR="00601735" w:rsidRPr="001D1A45" w:rsidRDefault="00601735" w:rsidP="00BB03FE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1D1A45">
              <w:rPr>
                <w:b/>
                <w:sz w:val="28"/>
                <w:szCs w:val="28"/>
              </w:rPr>
              <w:t>108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2BA01" w14:textId="77777777" w:rsidR="00601735" w:rsidRPr="00601735" w:rsidRDefault="00601735" w:rsidP="00C80A9D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601735">
              <w:rPr>
                <w:b/>
                <w:sz w:val="28"/>
                <w:szCs w:val="28"/>
              </w:rPr>
              <w:t>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6841E" w14:textId="77777777" w:rsidR="00601735" w:rsidRPr="00601735" w:rsidRDefault="00601735" w:rsidP="00C80A9D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601735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73EE0" w14:textId="77777777" w:rsidR="00601735" w:rsidRPr="00601735" w:rsidRDefault="00601735" w:rsidP="00C80A9D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601735">
              <w:rPr>
                <w:b/>
                <w:sz w:val="28"/>
                <w:szCs w:val="28"/>
              </w:rPr>
              <w:t>26</w:t>
            </w:r>
          </w:p>
        </w:tc>
      </w:tr>
    </w:tbl>
    <w:p w14:paraId="5097D092" w14:textId="77777777" w:rsidR="00096B33" w:rsidRPr="00311072" w:rsidRDefault="00096B33" w:rsidP="00BB03FE">
      <w:pPr>
        <w:pStyle w:val="a9"/>
        <w:spacing w:line="240" w:lineRule="auto"/>
        <w:jc w:val="center"/>
        <w:rPr>
          <w:b/>
          <w:bCs/>
          <w:caps/>
          <w:sz w:val="28"/>
          <w:szCs w:val="28"/>
        </w:rPr>
      </w:pPr>
    </w:p>
    <w:p w14:paraId="6B294DA6" w14:textId="77777777" w:rsidR="007E4CB8" w:rsidRPr="00482A2B" w:rsidRDefault="00725A04" w:rsidP="007E4CB8">
      <w:pPr>
        <w:pStyle w:val="1"/>
        <w:spacing w:line="240" w:lineRule="auto"/>
        <w:ind w:firstLine="0"/>
        <w:rPr>
          <w:b/>
          <w:bCs/>
          <w:spacing w:val="4"/>
          <w:sz w:val="28"/>
          <w:szCs w:val="28"/>
        </w:rPr>
      </w:pPr>
      <w:r w:rsidRPr="00311072">
        <w:rPr>
          <w:sz w:val="28"/>
          <w:szCs w:val="28"/>
        </w:rPr>
        <w:br w:type="page"/>
      </w:r>
      <w:bookmarkStart w:id="3" w:name="_Toc226884742"/>
      <w:r w:rsidR="007E4CB8" w:rsidRPr="00482A2B">
        <w:rPr>
          <w:b/>
          <w:bCs/>
          <w:spacing w:val="4"/>
          <w:sz w:val="28"/>
          <w:szCs w:val="28"/>
        </w:rPr>
        <w:t>СОДЕРЖАНИЕ УЧЕБНОГО МАТЕРИАЛА</w:t>
      </w:r>
      <w:bookmarkEnd w:id="3"/>
    </w:p>
    <w:p w14:paraId="2A94C6A0" w14:textId="77777777" w:rsidR="007E4CB8" w:rsidRPr="00482A2B" w:rsidRDefault="007E4CB8" w:rsidP="007E4CB8">
      <w:pPr>
        <w:pStyle w:val="1"/>
        <w:spacing w:line="240" w:lineRule="auto"/>
        <w:ind w:firstLine="0"/>
        <w:rPr>
          <w:sz w:val="28"/>
          <w:szCs w:val="28"/>
        </w:rPr>
      </w:pPr>
    </w:p>
    <w:p w14:paraId="2894C291" w14:textId="77777777" w:rsidR="007E4CB8" w:rsidRPr="00482A2B" w:rsidRDefault="007E4CB8" w:rsidP="007E4CB8">
      <w:pPr>
        <w:pStyle w:val="1"/>
        <w:spacing w:line="240" w:lineRule="auto"/>
        <w:ind w:firstLine="700"/>
        <w:jc w:val="left"/>
        <w:rPr>
          <w:b/>
          <w:sz w:val="28"/>
          <w:szCs w:val="28"/>
        </w:rPr>
      </w:pPr>
      <w:r w:rsidRPr="00482A2B">
        <w:rPr>
          <w:b/>
          <w:sz w:val="28"/>
          <w:szCs w:val="28"/>
        </w:rPr>
        <w:t>Тема 1.  Теоретические основы государства и права</w:t>
      </w:r>
    </w:p>
    <w:p w14:paraId="6DF8F15D" w14:textId="77777777" w:rsidR="007E4CB8" w:rsidRPr="00482A2B" w:rsidRDefault="007E4CB8" w:rsidP="007E4CB8">
      <w:pPr>
        <w:ind w:firstLine="720"/>
        <w:jc w:val="both"/>
        <w:rPr>
          <w:sz w:val="28"/>
          <w:szCs w:val="28"/>
        </w:rPr>
      </w:pPr>
      <w:r w:rsidRPr="00482A2B">
        <w:rPr>
          <w:sz w:val="28"/>
          <w:szCs w:val="28"/>
        </w:rPr>
        <w:t xml:space="preserve">Право в системе социального регулирования. Право: понятие, сущность и происхождение. Правоотношение. Юридический факт. Правовой статус личности: общая характеристика. Норма права. Источники права Республики Беларусь. Действие нормативных правовых актов во времени, в пространстве и по кругу лиц. Система права Республики Беларусь. Правотворчество. Реализация и применение права. Правосознание и правовая культура. Правонарушение и юридическая ответственность. </w:t>
      </w:r>
    </w:p>
    <w:p w14:paraId="025081F0" w14:textId="77777777" w:rsidR="007E4CB8" w:rsidRPr="00482A2B" w:rsidRDefault="007E4CB8" w:rsidP="007E4CB8">
      <w:pPr>
        <w:ind w:firstLine="720"/>
        <w:jc w:val="both"/>
        <w:rPr>
          <w:sz w:val="28"/>
          <w:szCs w:val="28"/>
        </w:rPr>
      </w:pPr>
      <w:r w:rsidRPr="00482A2B">
        <w:rPr>
          <w:spacing w:val="-2"/>
          <w:sz w:val="28"/>
          <w:szCs w:val="28"/>
        </w:rPr>
        <w:t>Государство: понятие, сущность и происхождение. Формы государства.</w:t>
      </w:r>
      <w:r w:rsidRPr="00482A2B">
        <w:rPr>
          <w:sz w:val="28"/>
          <w:szCs w:val="28"/>
        </w:rPr>
        <w:t xml:space="preserve"> Взаимодействие государства и права. Основы концепции правового государства, прав человека и разделения властей.</w:t>
      </w:r>
    </w:p>
    <w:p w14:paraId="65957F1F" w14:textId="77777777" w:rsidR="007E4CB8" w:rsidRPr="00482A2B" w:rsidRDefault="007E4CB8" w:rsidP="007E4CB8">
      <w:pPr>
        <w:rPr>
          <w:sz w:val="28"/>
          <w:szCs w:val="28"/>
        </w:rPr>
      </w:pPr>
    </w:p>
    <w:p w14:paraId="333AA52D" w14:textId="77777777" w:rsidR="007E4CB8" w:rsidRPr="00482A2B" w:rsidRDefault="007E4CB8" w:rsidP="007E4CB8">
      <w:pPr>
        <w:pStyle w:val="1"/>
        <w:spacing w:line="240" w:lineRule="auto"/>
        <w:ind w:firstLine="700"/>
        <w:jc w:val="left"/>
        <w:rPr>
          <w:b/>
          <w:sz w:val="28"/>
          <w:szCs w:val="28"/>
        </w:rPr>
      </w:pPr>
      <w:r w:rsidRPr="00482A2B">
        <w:rPr>
          <w:b/>
          <w:sz w:val="28"/>
          <w:szCs w:val="28"/>
        </w:rPr>
        <w:t>Тема 2.  Конституционное право Республики Беларусь</w:t>
      </w:r>
    </w:p>
    <w:p w14:paraId="6BDF82D1" w14:textId="77777777" w:rsidR="007E4CB8" w:rsidRPr="00482A2B" w:rsidRDefault="007E4CB8" w:rsidP="007E4CB8">
      <w:pPr>
        <w:ind w:firstLine="709"/>
        <w:jc w:val="both"/>
        <w:rPr>
          <w:sz w:val="28"/>
          <w:szCs w:val="28"/>
        </w:rPr>
      </w:pPr>
      <w:r w:rsidRPr="00482A2B">
        <w:rPr>
          <w:sz w:val="28"/>
          <w:szCs w:val="28"/>
        </w:rPr>
        <w:t>Понятие конституционного права. Понятие и сущность Конституции Республики Беларусь. Изменения и дополнения Конституции, принятые в результате референдума 27 февраля 2022 года. Источники конституционного права Республики Беларусь. Основы конституционного строя Республики Беларусь. Гражданство Республики Беларусь. Правовой статус личности в Республике Беларусь. Человек, его права, свободы и гарантии их реализации как высшая ценность и цель общества и государства. Основные права, свободы и обязанности человека и гражданина.</w:t>
      </w:r>
      <w:r w:rsidRPr="00482A2B">
        <w:rPr>
          <w:sz w:val="24"/>
          <w:szCs w:val="24"/>
        </w:rPr>
        <w:t xml:space="preserve"> </w:t>
      </w:r>
      <w:r w:rsidRPr="00482A2B">
        <w:rPr>
          <w:sz w:val="28"/>
          <w:szCs w:val="28"/>
        </w:rPr>
        <w:t>Понятие и формы народовластия в Республике Беларусь. Актуальные направления развития правового статуса человека и гражданина на современном этапе.</w:t>
      </w:r>
    </w:p>
    <w:p w14:paraId="78AA7319" w14:textId="77777777" w:rsidR="007E4CB8" w:rsidRPr="00482A2B" w:rsidRDefault="007E4CB8" w:rsidP="007E4CB8">
      <w:pPr>
        <w:ind w:firstLine="709"/>
        <w:jc w:val="both"/>
        <w:rPr>
          <w:sz w:val="28"/>
          <w:szCs w:val="28"/>
        </w:rPr>
      </w:pPr>
      <w:r w:rsidRPr="00482A2B">
        <w:rPr>
          <w:sz w:val="28"/>
          <w:szCs w:val="28"/>
        </w:rPr>
        <w:t>Политическая система общества. Избирательная система. Референдум (народное голосование). Президент Республики Беларусь. Всебелорусское народное собрание. Парламент – Национальное собрание Республики Беларусь. Правительство – Совет Министров Республики Беларусь. Судебная власть в Республике Беларусь. Конституционный Суд Республики Беларусь. Местное управление и самоуправление.</w:t>
      </w:r>
    </w:p>
    <w:p w14:paraId="3E0E8AEE" w14:textId="77777777" w:rsidR="007E4CB8" w:rsidRPr="00482A2B" w:rsidRDefault="007E4CB8" w:rsidP="007E4CB8">
      <w:pPr>
        <w:rPr>
          <w:sz w:val="28"/>
          <w:szCs w:val="28"/>
        </w:rPr>
      </w:pPr>
    </w:p>
    <w:p w14:paraId="4EF4A83F" w14:textId="77777777" w:rsidR="007E4CB8" w:rsidRPr="00482A2B" w:rsidRDefault="007E4CB8" w:rsidP="007E4CB8">
      <w:pPr>
        <w:pStyle w:val="1"/>
        <w:tabs>
          <w:tab w:val="center" w:pos="4677"/>
          <w:tab w:val="right" w:pos="9354"/>
        </w:tabs>
        <w:spacing w:line="240" w:lineRule="auto"/>
        <w:ind w:firstLine="700"/>
        <w:jc w:val="left"/>
        <w:rPr>
          <w:b/>
          <w:sz w:val="28"/>
          <w:szCs w:val="28"/>
        </w:rPr>
      </w:pPr>
      <w:r w:rsidRPr="00482A2B">
        <w:rPr>
          <w:b/>
          <w:sz w:val="28"/>
          <w:szCs w:val="28"/>
        </w:rPr>
        <w:t>Тема 3.  </w:t>
      </w:r>
      <w:r w:rsidRPr="00482A2B">
        <w:rPr>
          <w:sz w:val="24"/>
          <w:szCs w:val="24"/>
        </w:rPr>
        <w:t xml:space="preserve"> </w:t>
      </w:r>
      <w:r w:rsidRPr="00482A2B">
        <w:rPr>
          <w:b/>
          <w:sz w:val="28"/>
          <w:szCs w:val="28"/>
        </w:rPr>
        <w:t>Административное право, административно-</w:t>
      </w:r>
      <w:proofErr w:type="spellStart"/>
      <w:r w:rsidRPr="00482A2B">
        <w:rPr>
          <w:b/>
          <w:sz w:val="28"/>
          <w:szCs w:val="28"/>
        </w:rPr>
        <w:t>деликтное</w:t>
      </w:r>
      <w:proofErr w:type="spellEnd"/>
      <w:r w:rsidRPr="00482A2B">
        <w:rPr>
          <w:b/>
          <w:sz w:val="28"/>
          <w:szCs w:val="28"/>
        </w:rPr>
        <w:t xml:space="preserve"> и процессуально-исполнительное право</w:t>
      </w:r>
    </w:p>
    <w:p w14:paraId="1AE76649" w14:textId="77777777" w:rsidR="007E4CB8" w:rsidRPr="00482A2B" w:rsidRDefault="007E4CB8" w:rsidP="007E4CB8">
      <w:pPr>
        <w:ind w:firstLine="720"/>
        <w:jc w:val="both"/>
        <w:rPr>
          <w:sz w:val="28"/>
          <w:szCs w:val="28"/>
        </w:rPr>
      </w:pPr>
      <w:r w:rsidRPr="00482A2B">
        <w:rPr>
          <w:sz w:val="28"/>
          <w:szCs w:val="28"/>
        </w:rPr>
        <w:t xml:space="preserve">Понятие административного права. Государственное управление: понятие, виды, принципы и функции. Субъекты административного права и их виды. Государственная служба. Поступление, прохождение и прекращение государственной службы. </w:t>
      </w:r>
      <w:r>
        <w:rPr>
          <w:sz w:val="28"/>
          <w:szCs w:val="28"/>
        </w:rPr>
        <w:t>Административные процедуры. Работа с обращениями граждан и юридических лиц. Административно-правовые режимы. Законность и дисциплина в государственном управлении.</w:t>
      </w:r>
    </w:p>
    <w:p w14:paraId="3A4BB97D" w14:textId="77777777" w:rsidR="007E4CB8" w:rsidRPr="00482A2B" w:rsidRDefault="007E4CB8" w:rsidP="007E4CB8">
      <w:pPr>
        <w:ind w:firstLine="720"/>
        <w:jc w:val="both"/>
        <w:rPr>
          <w:sz w:val="28"/>
          <w:szCs w:val="28"/>
        </w:rPr>
      </w:pPr>
      <w:r w:rsidRPr="00482A2B">
        <w:rPr>
          <w:sz w:val="28"/>
          <w:szCs w:val="28"/>
        </w:rPr>
        <w:t>Административное правонарушение и административная ответственность. Кодекс Республики Беларусь об административных правонарушениях. Процессуально-исполнительный кодекс Республики Беларусь об административных правонарушениях. Понятие, признаки и состав административных правонарушений. Административные взыскания: понятие и виды. Освобождение от административной ответственности. Административная ответственность за отдельные виды правонарушений. Основы административного процесса.</w:t>
      </w:r>
    </w:p>
    <w:p w14:paraId="0617C861" w14:textId="77777777" w:rsidR="007E4CB8" w:rsidRPr="00482A2B" w:rsidRDefault="007E4CB8" w:rsidP="007E4CB8">
      <w:pPr>
        <w:rPr>
          <w:sz w:val="28"/>
          <w:szCs w:val="28"/>
        </w:rPr>
      </w:pPr>
    </w:p>
    <w:p w14:paraId="596EEE27" w14:textId="77777777" w:rsidR="007E4CB8" w:rsidRPr="00482A2B" w:rsidRDefault="007E4CB8" w:rsidP="007E4CB8">
      <w:pPr>
        <w:pStyle w:val="1"/>
        <w:spacing w:line="240" w:lineRule="auto"/>
        <w:ind w:firstLine="700"/>
        <w:jc w:val="left"/>
        <w:rPr>
          <w:sz w:val="28"/>
          <w:szCs w:val="28"/>
        </w:rPr>
      </w:pPr>
      <w:r w:rsidRPr="00482A2B">
        <w:rPr>
          <w:b/>
          <w:sz w:val="28"/>
          <w:szCs w:val="28"/>
        </w:rPr>
        <w:t>Тема 4.  Финансовое право Республики Беларусь</w:t>
      </w:r>
    </w:p>
    <w:p w14:paraId="0FB341DC" w14:textId="77777777" w:rsidR="007E4CB8" w:rsidRPr="00482A2B" w:rsidRDefault="007E4CB8" w:rsidP="007E4CB8">
      <w:pPr>
        <w:ind w:firstLine="709"/>
        <w:jc w:val="both"/>
        <w:rPr>
          <w:sz w:val="28"/>
          <w:szCs w:val="28"/>
        </w:rPr>
      </w:pPr>
      <w:r w:rsidRPr="00482A2B">
        <w:rPr>
          <w:sz w:val="28"/>
          <w:szCs w:val="28"/>
        </w:rPr>
        <w:t>Понятие финансового права. Финансовый контроль. Правовые основы бюджетной системы. Доходы и расходы бюджетов. Бюджетный процесс.</w:t>
      </w:r>
    </w:p>
    <w:p w14:paraId="6AF259C7" w14:textId="77777777" w:rsidR="007E4CB8" w:rsidRPr="00482A2B" w:rsidRDefault="007E4CB8" w:rsidP="007E4CB8">
      <w:pPr>
        <w:ind w:firstLine="709"/>
        <w:jc w:val="both"/>
        <w:rPr>
          <w:sz w:val="28"/>
          <w:szCs w:val="28"/>
        </w:rPr>
      </w:pPr>
      <w:r w:rsidRPr="00482A2B">
        <w:rPr>
          <w:sz w:val="28"/>
          <w:szCs w:val="28"/>
        </w:rPr>
        <w:tab/>
        <w:t xml:space="preserve">Налоговое право. Республиканские и местные налоги и сборы. Особые режимы налогообложения. </w:t>
      </w:r>
    </w:p>
    <w:p w14:paraId="6E6B24B8" w14:textId="77777777" w:rsidR="007E4CB8" w:rsidRPr="00482A2B" w:rsidRDefault="007E4CB8" w:rsidP="007E4CB8">
      <w:pPr>
        <w:ind w:firstLine="709"/>
        <w:jc w:val="both"/>
        <w:rPr>
          <w:sz w:val="28"/>
          <w:szCs w:val="28"/>
        </w:rPr>
      </w:pPr>
      <w:r w:rsidRPr="00482A2B">
        <w:rPr>
          <w:sz w:val="28"/>
          <w:szCs w:val="28"/>
        </w:rPr>
        <w:t>Государственный кредит и государственный долг. Правовые основы денежного обращения и валютного регулирования.</w:t>
      </w:r>
    </w:p>
    <w:p w14:paraId="1F6CA9BF" w14:textId="77777777" w:rsidR="007E4CB8" w:rsidRPr="00482A2B" w:rsidRDefault="007E4CB8" w:rsidP="007E4CB8">
      <w:pPr>
        <w:ind w:firstLine="709"/>
        <w:rPr>
          <w:sz w:val="28"/>
          <w:szCs w:val="28"/>
        </w:rPr>
      </w:pPr>
    </w:p>
    <w:p w14:paraId="26B8C474" w14:textId="77777777" w:rsidR="007E4CB8" w:rsidRPr="00482A2B" w:rsidRDefault="007E4CB8" w:rsidP="007E4CB8">
      <w:pPr>
        <w:pStyle w:val="1"/>
        <w:spacing w:line="240" w:lineRule="auto"/>
        <w:ind w:firstLine="700"/>
        <w:jc w:val="left"/>
        <w:rPr>
          <w:b/>
          <w:sz w:val="28"/>
          <w:szCs w:val="28"/>
        </w:rPr>
      </w:pPr>
      <w:r w:rsidRPr="00482A2B">
        <w:rPr>
          <w:b/>
          <w:sz w:val="28"/>
          <w:szCs w:val="28"/>
        </w:rPr>
        <w:t>Тема 5.  Гражданское право Республики Беларусь</w:t>
      </w:r>
    </w:p>
    <w:p w14:paraId="1955553C" w14:textId="77777777" w:rsidR="007E4CB8" w:rsidRPr="007E4CB8" w:rsidRDefault="007E4CB8" w:rsidP="007E4CB8">
      <w:pPr>
        <w:ind w:firstLine="720"/>
        <w:jc w:val="both"/>
        <w:rPr>
          <w:spacing w:val="-4"/>
          <w:sz w:val="28"/>
          <w:szCs w:val="28"/>
        </w:rPr>
      </w:pPr>
      <w:r w:rsidRPr="00482A2B">
        <w:rPr>
          <w:sz w:val="28"/>
          <w:szCs w:val="28"/>
        </w:rPr>
        <w:t xml:space="preserve">Понятие гражданского права. Гражданский кодекс Республики </w:t>
      </w:r>
      <w:r w:rsidRPr="007E4CB8">
        <w:rPr>
          <w:spacing w:val="-4"/>
          <w:sz w:val="28"/>
          <w:szCs w:val="28"/>
        </w:rPr>
        <w:t xml:space="preserve">Беларусь. Субъекты гражданского права (граждане (физические лица), юридические лица, государство). Индивидуальный предприниматель как субъект гражданского права. Гражданская правоспособность и дееспособность. Ограничение дееспособности физических лиц. Признание физического лица безвестно отсутствующим. Объявление физического лица умершим. Понятие и виды юридических лиц в Республике Беларусь. </w:t>
      </w:r>
    </w:p>
    <w:p w14:paraId="79B39006" w14:textId="77777777" w:rsidR="007E4CB8" w:rsidRPr="007E4CB8" w:rsidRDefault="007E4CB8" w:rsidP="007E4CB8">
      <w:pPr>
        <w:ind w:firstLine="720"/>
        <w:jc w:val="both"/>
        <w:rPr>
          <w:spacing w:val="-4"/>
          <w:sz w:val="28"/>
          <w:szCs w:val="28"/>
        </w:rPr>
      </w:pPr>
      <w:r w:rsidRPr="007E4CB8">
        <w:rPr>
          <w:spacing w:val="-4"/>
          <w:sz w:val="28"/>
          <w:szCs w:val="28"/>
        </w:rPr>
        <w:t xml:space="preserve">Объекты гражданских прав. Основания возникновения гражданских прав и обязанностей. Гражданско-правовые сделки. Представительство. Доверенность. Сроки в гражданском праве. Исковая давность. Право собственности и другие вещные права. Защита гражданских прав. Общие положения об обязательствах (понятие, виды, стороны, исполнение, обеспечение исполнения, прекращение). Гражданско-правовая ответственность. Общие положения об обязательствах вследствие причинения вреда. </w:t>
      </w:r>
      <w:r w:rsidRPr="007E4CB8">
        <w:rPr>
          <w:color w:val="FF0000"/>
          <w:spacing w:val="-4"/>
          <w:sz w:val="28"/>
          <w:szCs w:val="28"/>
        </w:rPr>
        <w:t xml:space="preserve"> </w:t>
      </w:r>
      <w:r w:rsidRPr="007E4CB8">
        <w:rPr>
          <w:spacing w:val="-4"/>
          <w:sz w:val="28"/>
          <w:szCs w:val="28"/>
        </w:rPr>
        <w:t>Общие положения об интеллектуальной собственности. Общие положения о наследовании.</w:t>
      </w:r>
    </w:p>
    <w:p w14:paraId="78A91CFA" w14:textId="77777777" w:rsidR="007E4CB8" w:rsidRPr="00482A2B" w:rsidRDefault="007E4CB8" w:rsidP="007E4CB8">
      <w:pPr>
        <w:rPr>
          <w:sz w:val="28"/>
          <w:szCs w:val="28"/>
        </w:rPr>
      </w:pPr>
    </w:p>
    <w:p w14:paraId="0AC9AB1E" w14:textId="77777777" w:rsidR="007E4CB8" w:rsidRPr="00482A2B" w:rsidRDefault="007E4CB8" w:rsidP="007E4CB8">
      <w:pPr>
        <w:pStyle w:val="1"/>
        <w:tabs>
          <w:tab w:val="left" w:pos="700"/>
        </w:tabs>
        <w:spacing w:line="240" w:lineRule="auto"/>
        <w:ind w:firstLine="700"/>
        <w:jc w:val="left"/>
        <w:rPr>
          <w:b/>
          <w:sz w:val="28"/>
          <w:szCs w:val="28"/>
        </w:rPr>
      </w:pPr>
      <w:r w:rsidRPr="00482A2B">
        <w:rPr>
          <w:b/>
          <w:sz w:val="28"/>
          <w:szCs w:val="28"/>
        </w:rPr>
        <w:t>Тема 6.  Семейное право Республики Беларусь</w:t>
      </w:r>
    </w:p>
    <w:p w14:paraId="75B660F5" w14:textId="77777777" w:rsidR="007E4CB8" w:rsidRPr="007E4CB8" w:rsidRDefault="007E4CB8" w:rsidP="007E4CB8">
      <w:pPr>
        <w:ind w:firstLine="720"/>
        <w:jc w:val="both"/>
        <w:rPr>
          <w:spacing w:val="-4"/>
          <w:sz w:val="28"/>
          <w:szCs w:val="28"/>
        </w:rPr>
      </w:pPr>
      <w:r w:rsidRPr="007E4CB8">
        <w:rPr>
          <w:spacing w:val="-4"/>
          <w:sz w:val="28"/>
          <w:szCs w:val="28"/>
        </w:rPr>
        <w:t>Понятие семейного права. Кодекс Республики Беларусь о браке и семье. Заключение брака. Права и обязанности супругов. Брачный договор. Прекращение брака. Недействительность брака. Установление происхождения детей. Личные неимущественные правоотношения в семье. Правоотношения родителей и детей. Алиментные обязательства. Выявление, учет и устройство детей-сирот, детей, оставшихся без попечения родителей, и детей, находящихся в социально-опасном положении. Усыновление (удочерение) в семейном праве Республики Беларусь. Опека и попечительство. Охрана детства. Акты гражданского состояния.</w:t>
      </w:r>
    </w:p>
    <w:p w14:paraId="70B286A5" w14:textId="77777777" w:rsidR="007E4CB8" w:rsidRPr="00482A2B" w:rsidRDefault="007E4CB8" w:rsidP="007E4CB8">
      <w:pPr>
        <w:pStyle w:val="1"/>
        <w:spacing w:line="240" w:lineRule="auto"/>
        <w:ind w:firstLine="0"/>
        <w:rPr>
          <w:b/>
          <w:sz w:val="28"/>
          <w:szCs w:val="28"/>
        </w:rPr>
      </w:pPr>
    </w:p>
    <w:p w14:paraId="0BE45AA9" w14:textId="77777777" w:rsidR="007E4CB8" w:rsidRPr="00482A2B" w:rsidRDefault="007E4CB8" w:rsidP="007E4CB8">
      <w:pPr>
        <w:pStyle w:val="1"/>
        <w:spacing w:line="240" w:lineRule="auto"/>
        <w:ind w:firstLine="700"/>
        <w:jc w:val="left"/>
        <w:rPr>
          <w:b/>
          <w:sz w:val="28"/>
          <w:szCs w:val="28"/>
        </w:rPr>
      </w:pPr>
      <w:r w:rsidRPr="00482A2B">
        <w:rPr>
          <w:b/>
          <w:sz w:val="28"/>
          <w:szCs w:val="28"/>
        </w:rPr>
        <w:t>Тема 7.  Жилищное право Республики Беларусь</w:t>
      </w:r>
    </w:p>
    <w:p w14:paraId="5276BC77" w14:textId="77777777" w:rsidR="007E4CB8" w:rsidRPr="00482A2B" w:rsidRDefault="007E4CB8" w:rsidP="007E4CB8">
      <w:pPr>
        <w:ind w:firstLine="720"/>
        <w:jc w:val="both"/>
        <w:rPr>
          <w:sz w:val="28"/>
          <w:szCs w:val="28"/>
        </w:rPr>
      </w:pPr>
      <w:r w:rsidRPr="00482A2B">
        <w:rPr>
          <w:sz w:val="28"/>
          <w:szCs w:val="28"/>
        </w:rPr>
        <w:t xml:space="preserve">Понятие жилищного права. Жилищный кодекс Республики Беларусь. </w:t>
      </w:r>
    </w:p>
    <w:p w14:paraId="30290E7A" w14:textId="77777777" w:rsidR="007E4CB8" w:rsidRPr="00482A2B" w:rsidRDefault="007E4CB8" w:rsidP="007E4CB8">
      <w:pPr>
        <w:ind w:firstLine="720"/>
        <w:jc w:val="both"/>
        <w:rPr>
          <w:sz w:val="28"/>
          <w:szCs w:val="28"/>
        </w:rPr>
      </w:pPr>
      <w:r w:rsidRPr="00482A2B">
        <w:rPr>
          <w:sz w:val="28"/>
          <w:szCs w:val="28"/>
        </w:rPr>
        <w:t xml:space="preserve">Учет граждан, нуждающихся в улучшении жилищных условий. </w:t>
      </w:r>
    </w:p>
    <w:p w14:paraId="321D31B7" w14:textId="77777777" w:rsidR="007E4CB8" w:rsidRPr="00482A2B" w:rsidRDefault="007E4CB8" w:rsidP="007E4CB8">
      <w:pPr>
        <w:ind w:firstLine="720"/>
        <w:jc w:val="both"/>
        <w:rPr>
          <w:sz w:val="28"/>
          <w:szCs w:val="28"/>
        </w:rPr>
      </w:pPr>
      <w:r w:rsidRPr="00482A2B">
        <w:rPr>
          <w:sz w:val="28"/>
          <w:szCs w:val="28"/>
        </w:rPr>
        <w:t xml:space="preserve">Понятие договора найма жилого помещения и его виды. Права и обязанности членов семьи нанимателя, собственника жилого помещения, члена организации застройщиков. </w:t>
      </w:r>
    </w:p>
    <w:p w14:paraId="250919B1" w14:textId="77777777" w:rsidR="007E4CB8" w:rsidRPr="00482A2B" w:rsidRDefault="007E4CB8" w:rsidP="007E4CB8">
      <w:pPr>
        <w:ind w:firstLine="720"/>
        <w:jc w:val="both"/>
        <w:rPr>
          <w:sz w:val="28"/>
          <w:szCs w:val="28"/>
        </w:rPr>
      </w:pPr>
      <w:r w:rsidRPr="00482A2B">
        <w:rPr>
          <w:sz w:val="28"/>
          <w:szCs w:val="28"/>
        </w:rPr>
        <w:t xml:space="preserve">Изменение условий и расторжение договора найма жилого помещения. </w:t>
      </w:r>
    </w:p>
    <w:p w14:paraId="692B5777" w14:textId="77777777" w:rsidR="007E4CB8" w:rsidRPr="00482A2B" w:rsidRDefault="007E4CB8" w:rsidP="007E4CB8">
      <w:pPr>
        <w:ind w:firstLine="720"/>
        <w:jc w:val="both"/>
        <w:rPr>
          <w:sz w:val="28"/>
          <w:szCs w:val="28"/>
        </w:rPr>
      </w:pPr>
      <w:r w:rsidRPr="00482A2B">
        <w:rPr>
          <w:sz w:val="28"/>
          <w:szCs w:val="28"/>
        </w:rPr>
        <w:t xml:space="preserve">Пользование жилыми помещениями в домах государственного жилищного фонда. Предоставление арендного жилья. Основания для вселения в жилое помещение социального пользования. Особенности предоставления и пользования жилыми помещениями в общежитиях. </w:t>
      </w:r>
    </w:p>
    <w:p w14:paraId="3EC76AF7" w14:textId="77777777" w:rsidR="007E4CB8" w:rsidRPr="00482A2B" w:rsidRDefault="007E4CB8" w:rsidP="007E4CB8">
      <w:pPr>
        <w:ind w:firstLine="720"/>
        <w:jc w:val="both"/>
        <w:rPr>
          <w:sz w:val="28"/>
          <w:szCs w:val="28"/>
        </w:rPr>
      </w:pPr>
    </w:p>
    <w:p w14:paraId="035F4D71" w14:textId="77777777" w:rsidR="007E4CB8" w:rsidRPr="00482A2B" w:rsidRDefault="007E4CB8" w:rsidP="007E4CB8">
      <w:pPr>
        <w:pStyle w:val="1"/>
        <w:spacing w:line="240" w:lineRule="auto"/>
        <w:ind w:firstLine="700"/>
        <w:jc w:val="left"/>
        <w:rPr>
          <w:b/>
          <w:sz w:val="28"/>
          <w:szCs w:val="28"/>
        </w:rPr>
      </w:pPr>
      <w:r w:rsidRPr="00482A2B">
        <w:rPr>
          <w:b/>
          <w:sz w:val="28"/>
          <w:szCs w:val="28"/>
        </w:rPr>
        <w:t>Тема 8.  Трудовое право Республики Беларусь</w:t>
      </w:r>
    </w:p>
    <w:p w14:paraId="7A2A9501" w14:textId="77777777" w:rsidR="007E4CB8" w:rsidRPr="007E4CB8" w:rsidRDefault="007E4CB8" w:rsidP="007E4CB8">
      <w:pPr>
        <w:ind w:firstLine="720"/>
        <w:jc w:val="both"/>
        <w:rPr>
          <w:spacing w:val="-4"/>
          <w:sz w:val="28"/>
          <w:szCs w:val="28"/>
        </w:rPr>
      </w:pPr>
      <w:r w:rsidRPr="007E4CB8">
        <w:rPr>
          <w:spacing w:val="-4"/>
          <w:sz w:val="28"/>
          <w:szCs w:val="28"/>
        </w:rPr>
        <w:t xml:space="preserve">Понятие трудового права. Трудовой кодекс Республики Беларусь. Международные стандарты трудовых прав: Международный пакт об экономических, социальных и культурных правах 1966 г., Конвенции МОТ и пр., и соответствие им белорусского законодательства. Коллективный договор. Коллективные соглашения. Понятие, стороны и содержание трудового договора. Заключение и изменение трудового договора. Общие основания прекращения трудового договора. Понятие трудового контракта и его особенности. Рабочее время (понятие, виды, режим). Время отдыха (понятие и виды). Трудовые и социальные отпуска. Заработная плата (понятие, основные формы и системы). Трудовая дисциплина. Дисциплинарная ответственность работников. Материальная ответственность работника за ущерб, причиненный нанимателю. Трудовые споры и порядок их разрешения. Охрана труда. Надзор и контроль за соблюдением законодательства о труде. </w:t>
      </w:r>
    </w:p>
    <w:p w14:paraId="4EA346F7" w14:textId="77777777" w:rsidR="007E4CB8" w:rsidRPr="00482A2B" w:rsidRDefault="007E4CB8" w:rsidP="007E4CB8">
      <w:pPr>
        <w:rPr>
          <w:sz w:val="28"/>
          <w:szCs w:val="28"/>
        </w:rPr>
      </w:pPr>
    </w:p>
    <w:p w14:paraId="68E65874" w14:textId="77777777" w:rsidR="007E4CB8" w:rsidRPr="00482A2B" w:rsidRDefault="007E4CB8" w:rsidP="007E4CB8">
      <w:pPr>
        <w:pStyle w:val="1"/>
        <w:spacing w:line="240" w:lineRule="auto"/>
        <w:ind w:firstLine="700"/>
        <w:jc w:val="left"/>
        <w:rPr>
          <w:b/>
          <w:sz w:val="28"/>
          <w:szCs w:val="28"/>
        </w:rPr>
      </w:pPr>
      <w:r w:rsidRPr="00482A2B">
        <w:rPr>
          <w:b/>
          <w:sz w:val="28"/>
          <w:szCs w:val="28"/>
        </w:rPr>
        <w:t>Тема 9.  Право социального обеспечения Республики Беларусь</w:t>
      </w:r>
    </w:p>
    <w:p w14:paraId="67DC5B77" w14:textId="77777777" w:rsidR="007E4CB8" w:rsidRPr="007E4CB8" w:rsidRDefault="007E4CB8" w:rsidP="007E4CB8">
      <w:pPr>
        <w:suppressAutoHyphens/>
        <w:ind w:firstLine="720"/>
        <w:jc w:val="both"/>
        <w:rPr>
          <w:spacing w:val="-4"/>
          <w:sz w:val="28"/>
          <w:szCs w:val="28"/>
        </w:rPr>
      </w:pPr>
      <w:r w:rsidRPr="007E4CB8">
        <w:rPr>
          <w:spacing w:val="-4"/>
          <w:sz w:val="28"/>
          <w:szCs w:val="28"/>
        </w:rPr>
        <w:t xml:space="preserve">Понятие социального обеспечения, его функции и формы. Трудовой (страховой) стаж. Трудовая пенсия по возрасту. Профессиональные пенсии и пенсии за выслугу лет. Пенсии по инвалидности. </w:t>
      </w:r>
      <w:r w:rsidRPr="007E4CB8">
        <w:rPr>
          <w:bCs/>
          <w:iCs/>
          <w:spacing w:val="-4"/>
          <w:sz w:val="28"/>
          <w:szCs w:val="28"/>
        </w:rPr>
        <w:t xml:space="preserve">Пенсии по случаю потери кормильца. Пенсионное и иное материальное обеспечение отдельных категорий граждан. Социальные пенсии. </w:t>
      </w:r>
      <w:r w:rsidRPr="007E4CB8">
        <w:rPr>
          <w:spacing w:val="-4"/>
          <w:sz w:val="28"/>
          <w:szCs w:val="28"/>
        </w:rPr>
        <w:t>Обращение за пенсией, ее исчисление, назначение, перерасчет и выплата. Разрешение споров по пенсионным вопросам. Пособия. Социальное обслуживание. Государственная адресная социальная помощь. Социальные льготы.</w:t>
      </w:r>
    </w:p>
    <w:p w14:paraId="0BADD1B4" w14:textId="77777777" w:rsidR="007E4CB8" w:rsidRPr="00482A2B" w:rsidRDefault="007E4CB8" w:rsidP="007E4CB8">
      <w:pPr>
        <w:suppressAutoHyphens/>
        <w:ind w:left="1440" w:firstLine="720"/>
        <w:jc w:val="both"/>
        <w:rPr>
          <w:b/>
          <w:sz w:val="28"/>
          <w:szCs w:val="28"/>
        </w:rPr>
      </w:pPr>
    </w:p>
    <w:p w14:paraId="2652A854" w14:textId="77777777" w:rsidR="007E4CB8" w:rsidRPr="00482A2B" w:rsidRDefault="007E4CB8" w:rsidP="007E4CB8">
      <w:pPr>
        <w:pStyle w:val="1"/>
        <w:spacing w:line="240" w:lineRule="auto"/>
        <w:ind w:firstLine="700"/>
        <w:jc w:val="left"/>
        <w:rPr>
          <w:b/>
          <w:sz w:val="28"/>
          <w:szCs w:val="28"/>
        </w:rPr>
      </w:pPr>
      <w:r w:rsidRPr="00482A2B">
        <w:rPr>
          <w:b/>
          <w:sz w:val="28"/>
          <w:szCs w:val="28"/>
        </w:rPr>
        <w:t>Тема 10.  Экологическое право Республики Беларусь</w:t>
      </w:r>
    </w:p>
    <w:p w14:paraId="4C10725C" w14:textId="77777777" w:rsidR="007E4CB8" w:rsidRPr="007E4CB8" w:rsidRDefault="007E4CB8" w:rsidP="007E4CB8">
      <w:pPr>
        <w:ind w:firstLine="720"/>
        <w:jc w:val="both"/>
        <w:rPr>
          <w:spacing w:val="-4"/>
          <w:sz w:val="28"/>
          <w:szCs w:val="28"/>
        </w:rPr>
      </w:pPr>
      <w:r w:rsidRPr="007E4CB8">
        <w:rPr>
          <w:spacing w:val="-4"/>
          <w:sz w:val="28"/>
          <w:szCs w:val="28"/>
        </w:rPr>
        <w:t>Понятие экологического права. Экологическая функция государства.</w:t>
      </w:r>
    </w:p>
    <w:p w14:paraId="2E001714" w14:textId="77777777" w:rsidR="007E4CB8" w:rsidRPr="007E4CB8" w:rsidRDefault="007E4CB8" w:rsidP="007E4CB8">
      <w:pPr>
        <w:ind w:firstLine="720"/>
        <w:jc w:val="both"/>
        <w:rPr>
          <w:spacing w:val="-4"/>
          <w:sz w:val="28"/>
          <w:szCs w:val="28"/>
        </w:rPr>
      </w:pPr>
      <w:r w:rsidRPr="007E4CB8">
        <w:rPr>
          <w:spacing w:val="-4"/>
          <w:sz w:val="28"/>
          <w:szCs w:val="28"/>
        </w:rPr>
        <w:t xml:space="preserve">Эколого-правовой статус граждан. Право граждан на благоприятную окружающую среду. Права и обязанности граждан в области охраны окружающей среды. </w:t>
      </w:r>
    </w:p>
    <w:p w14:paraId="54822412" w14:textId="77777777" w:rsidR="007E4CB8" w:rsidRPr="007E4CB8" w:rsidRDefault="007E4CB8" w:rsidP="007E4CB8">
      <w:pPr>
        <w:autoSpaceDE w:val="0"/>
        <w:autoSpaceDN w:val="0"/>
        <w:adjustRightInd w:val="0"/>
        <w:ind w:firstLine="540"/>
        <w:jc w:val="both"/>
        <w:rPr>
          <w:spacing w:val="-4"/>
          <w:sz w:val="28"/>
          <w:szCs w:val="28"/>
        </w:rPr>
      </w:pPr>
      <w:r w:rsidRPr="007E4CB8">
        <w:rPr>
          <w:spacing w:val="-4"/>
          <w:sz w:val="28"/>
          <w:szCs w:val="28"/>
        </w:rPr>
        <w:t xml:space="preserve">Право собственности на компоненты природной среды. Правовые основы использования природных ресурсов. Организационно-правовое обеспечение охраны окружающей среды. Правовое обеспечение экономического механизма окружающей среды и природопользования: </w:t>
      </w:r>
      <w:r w:rsidRPr="007E4CB8">
        <w:rPr>
          <w:rFonts w:eastAsia="Calibri"/>
          <w:spacing w:val="-4"/>
          <w:sz w:val="28"/>
          <w:szCs w:val="28"/>
          <w:lang w:eastAsia="en-US"/>
        </w:rPr>
        <w:t xml:space="preserve">финансирование программ и мероприятий по охране окружающей среды, платежи за природопользование, экологическое страхование. </w:t>
      </w:r>
      <w:r w:rsidRPr="007E4CB8">
        <w:rPr>
          <w:spacing w:val="-4"/>
          <w:sz w:val="28"/>
          <w:szCs w:val="28"/>
        </w:rPr>
        <w:t xml:space="preserve">Эколого-правовая ответственность. </w:t>
      </w:r>
    </w:p>
    <w:p w14:paraId="1FAE9D29" w14:textId="77777777" w:rsidR="007E4CB8" w:rsidRPr="007E4CB8" w:rsidRDefault="007E4CB8" w:rsidP="007E4CB8">
      <w:pPr>
        <w:ind w:firstLine="720"/>
        <w:jc w:val="both"/>
        <w:rPr>
          <w:spacing w:val="-4"/>
          <w:sz w:val="28"/>
          <w:szCs w:val="28"/>
        </w:rPr>
      </w:pPr>
      <w:r w:rsidRPr="007E4CB8">
        <w:rPr>
          <w:spacing w:val="-4"/>
          <w:sz w:val="28"/>
          <w:szCs w:val="28"/>
        </w:rPr>
        <w:t xml:space="preserve">Правовая охрана компонентов природной среды и природных объектов. Правовой режим природоохранных территорий. Правовая охрана окружающей среды в процессе хозяйственной и иной деятельности. Правовое обеспечение экологической безопасности в чрезвычайных экологических ситуациях. </w:t>
      </w:r>
    </w:p>
    <w:p w14:paraId="08CFE07A" w14:textId="77777777" w:rsidR="007E4CB8" w:rsidRPr="00482A2B" w:rsidRDefault="007E4CB8" w:rsidP="007E4CB8">
      <w:pPr>
        <w:ind w:firstLine="720"/>
        <w:jc w:val="both"/>
        <w:rPr>
          <w:sz w:val="28"/>
          <w:szCs w:val="28"/>
        </w:rPr>
      </w:pPr>
    </w:p>
    <w:p w14:paraId="29E34CBD" w14:textId="77777777" w:rsidR="007E4CB8" w:rsidRPr="00482A2B" w:rsidRDefault="007E4CB8" w:rsidP="007E4CB8">
      <w:pPr>
        <w:pStyle w:val="1"/>
        <w:spacing w:line="240" w:lineRule="auto"/>
        <w:ind w:firstLine="700"/>
        <w:jc w:val="left"/>
        <w:rPr>
          <w:b/>
          <w:sz w:val="28"/>
          <w:szCs w:val="28"/>
        </w:rPr>
      </w:pPr>
      <w:r w:rsidRPr="00482A2B">
        <w:rPr>
          <w:b/>
          <w:sz w:val="28"/>
          <w:szCs w:val="28"/>
        </w:rPr>
        <w:t>Тема 11.  Уголовное право Республики Беларусь</w:t>
      </w:r>
    </w:p>
    <w:p w14:paraId="1003ACC7" w14:textId="77777777" w:rsidR="007E4CB8" w:rsidRPr="00C7536E" w:rsidRDefault="007E4CB8" w:rsidP="007E4CB8">
      <w:pPr>
        <w:ind w:firstLine="720"/>
        <w:jc w:val="both"/>
        <w:rPr>
          <w:sz w:val="28"/>
          <w:szCs w:val="28"/>
        </w:rPr>
      </w:pPr>
      <w:r w:rsidRPr="00482A2B">
        <w:rPr>
          <w:sz w:val="28"/>
          <w:szCs w:val="28"/>
        </w:rPr>
        <w:t xml:space="preserve">Понятие уголовного права. Уголовный кодекс Республики Беларусь. Понятие преступления. Состав преступления: понятие и признаки. Обстоятельства, исключающие преступность деяния. Соучастие в преступлении. Стадии совершения умышленного преступления. Уголовная ответственность: понятие и содержание. Цели уголовной ответственности. </w:t>
      </w:r>
      <w:r w:rsidRPr="00482A2B">
        <w:rPr>
          <w:spacing w:val="-6"/>
          <w:sz w:val="28"/>
          <w:szCs w:val="28"/>
        </w:rPr>
        <w:t xml:space="preserve">Наказание: понятие, признаки и система. </w:t>
      </w:r>
      <w:r w:rsidRPr="00482A2B">
        <w:rPr>
          <w:sz w:val="28"/>
          <w:szCs w:val="28"/>
        </w:rPr>
        <w:t xml:space="preserve">Освобождение от уголовной ответственности и </w:t>
      </w:r>
      <w:r w:rsidRPr="00482A2B">
        <w:rPr>
          <w:spacing w:val="-6"/>
          <w:sz w:val="28"/>
          <w:szCs w:val="28"/>
        </w:rPr>
        <w:t>наказания. Погашение и снятие судимости. Принудительные меры безопасности</w:t>
      </w:r>
      <w:r w:rsidRPr="00482A2B">
        <w:rPr>
          <w:sz w:val="28"/>
          <w:szCs w:val="28"/>
        </w:rPr>
        <w:t xml:space="preserve"> и лечения. Особенности уголовной ответственности лиц, совершивших преступления в возрасте до восемнадцати лет. </w:t>
      </w:r>
      <w:r w:rsidRPr="00C7536E">
        <w:rPr>
          <w:spacing w:val="-4"/>
          <w:sz w:val="28"/>
          <w:szCs w:val="28"/>
        </w:rPr>
        <w:t xml:space="preserve">Характеристика отдельных видов преступлений, предусмотренных Особенной частью Уголовного кодекса Республики Беларусь. </w:t>
      </w:r>
    </w:p>
    <w:p w14:paraId="78081805" w14:textId="77777777" w:rsidR="007E4CB8" w:rsidRPr="00482A2B" w:rsidRDefault="007E4CB8" w:rsidP="007E4CB8">
      <w:pPr>
        <w:rPr>
          <w:sz w:val="28"/>
          <w:szCs w:val="28"/>
        </w:rPr>
      </w:pPr>
    </w:p>
    <w:p w14:paraId="698E6DD4" w14:textId="77777777" w:rsidR="007E4CB8" w:rsidRPr="00482A2B" w:rsidRDefault="007E4CB8" w:rsidP="007E4CB8">
      <w:pPr>
        <w:pStyle w:val="1"/>
        <w:spacing w:line="240" w:lineRule="auto"/>
        <w:ind w:firstLine="700"/>
        <w:jc w:val="left"/>
        <w:rPr>
          <w:b/>
          <w:sz w:val="28"/>
          <w:szCs w:val="28"/>
        </w:rPr>
      </w:pPr>
      <w:r w:rsidRPr="00482A2B">
        <w:rPr>
          <w:b/>
          <w:sz w:val="28"/>
          <w:szCs w:val="28"/>
        </w:rPr>
        <w:t>Тема 12.  Общие положения о судоустройств</w:t>
      </w:r>
      <w:r w:rsidRPr="00482A2B">
        <w:rPr>
          <w:b/>
          <w:sz w:val="28"/>
          <w:szCs w:val="28"/>
          <w:lang w:val="en-US"/>
        </w:rPr>
        <w:t>e</w:t>
      </w:r>
      <w:r w:rsidRPr="00482A2B">
        <w:rPr>
          <w:b/>
          <w:sz w:val="28"/>
          <w:szCs w:val="28"/>
        </w:rPr>
        <w:t xml:space="preserve"> и судопроизводстве в Республике Беларусь</w:t>
      </w:r>
    </w:p>
    <w:p w14:paraId="18183B27" w14:textId="77777777" w:rsidR="007E4CB8" w:rsidRPr="00482A2B" w:rsidRDefault="007E4CB8" w:rsidP="007E4CB8">
      <w:pPr>
        <w:ind w:firstLine="720"/>
        <w:jc w:val="both"/>
        <w:rPr>
          <w:sz w:val="28"/>
          <w:szCs w:val="28"/>
        </w:rPr>
      </w:pPr>
      <w:r w:rsidRPr="00482A2B">
        <w:rPr>
          <w:spacing w:val="-2"/>
          <w:sz w:val="28"/>
          <w:szCs w:val="28"/>
        </w:rPr>
        <w:t>Судебная система Республики Беларусь. Органы юстиции. Прокуратура</w:t>
      </w:r>
      <w:r w:rsidRPr="00482A2B">
        <w:rPr>
          <w:sz w:val="28"/>
          <w:szCs w:val="28"/>
        </w:rPr>
        <w:t xml:space="preserve"> Республики Беларусь. Органы предварительного следствия и дознания. Адвокатура. Нотариат.</w:t>
      </w:r>
    </w:p>
    <w:p w14:paraId="74A2188A" w14:textId="77777777" w:rsidR="007E4CB8" w:rsidRPr="00482A2B" w:rsidRDefault="007E4CB8" w:rsidP="007E4CB8">
      <w:pPr>
        <w:ind w:firstLine="720"/>
        <w:jc w:val="both"/>
        <w:rPr>
          <w:sz w:val="28"/>
          <w:szCs w:val="28"/>
        </w:rPr>
      </w:pPr>
      <w:r w:rsidRPr="00482A2B">
        <w:rPr>
          <w:sz w:val="28"/>
          <w:szCs w:val="28"/>
        </w:rPr>
        <w:t xml:space="preserve">Право на справедливое судебное разбирательство и его содержание как гарант эффективной организации и реализации судопроизводства. </w:t>
      </w:r>
    </w:p>
    <w:p w14:paraId="09944A04" w14:textId="77777777" w:rsidR="007E4CB8" w:rsidRPr="00482A2B" w:rsidRDefault="007E4CB8" w:rsidP="007E4CB8">
      <w:pPr>
        <w:ind w:firstLine="720"/>
        <w:jc w:val="both"/>
        <w:rPr>
          <w:sz w:val="28"/>
          <w:szCs w:val="28"/>
        </w:rPr>
      </w:pPr>
      <w:r w:rsidRPr="00482A2B">
        <w:rPr>
          <w:sz w:val="28"/>
          <w:szCs w:val="28"/>
        </w:rPr>
        <w:t xml:space="preserve">Понятие, сущность, виды и стадии гражданского судопроизводства. Понятие и стадии хозяйственного судопроизводства. Третейские суды. Медиация. </w:t>
      </w:r>
    </w:p>
    <w:p w14:paraId="18E833E0" w14:textId="77777777" w:rsidR="007E4CB8" w:rsidRPr="00482A2B" w:rsidRDefault="007E4CB8" w:rsidP="007E4CB8">
      <w:pPr>
        <w:ind w:firstLine="720"/>
        <w:jc w:val="both"/>
        <w:rPr>
          <w:sz w:val="28"/>
          <w:szCs w:val="28"/>
        </w:rPr>
      </w:pPr>
      <w:r w:rsidRPr="00482A2B">
        <w:rPr>
          <w:sz w:val="28"/>
          <w:szCs w:val="28"/>
        </w:rPr>
        <w:t xml:space="preserve">Понятие, сущность и стадии уголовного процесса. </w:t>
      </w:r>
    </w:p>
    <w:p w14:paraId="1F1AE999" w14:textId="77777777" w:rsidR="007E4CB8" w:rsidRDefault="007E4CB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66806886" w14:textId="77777777" w:rsidR="002324D5" w:rsidRPr="00482A2B" w:rsidRDefault="002324D5" w:rsidP="002324D5">
      <w:pPr>
        <w:pStyle w:val="1"/>
        <w:suppressAutoHyphens/>
        <w:spacing w:line="240" w:lineRule="auto"/>
        <w:ind w:firstLine="0"/>
        <w:rPr>
          <w:b/>
          <w:bCs/>
          <w:spacing w:val="4"/>
          <w:sz w:val="28"/>
          <w:szCs w:val="28"/>
        </w:rPr>
      </w:pPr>
      <w:r w:rsidRPr="00482A2B">
        <w:rPr>
          <w:b/>
          <w:bCs/>
          <w:spacing w:val="4"/>
          <w:sz w:val="28"/>
          <w:szCs w:val="28"/>
        </w:rPr>
        <w:t>ИНФОРМАЦИОННО-МЕТОДИЧЕСКАЯ ЧАСТЬ</w:t>
      </w:r>
    </w:p>
    <w:p w14:paraId="6736C3A1" w14:textId="77777777" w:rsidR="002324D5" w:rsidRPr="00482A2B" w:rsidRDefault="002324D5" w:rsidP="002324D5"/>
    <w:p w14:paraId="3AFBE75B" w14:textId="77777777" w:rsidR="002324D5" w:rsidRDefault="002324D5" w:rsidP="002324D5">
      <w:pPr>
        <w:pStyle w:val="1"/>
        <w:suppressAutoHyphens/>
        <w:spacing w:line="240" w:lineRule="auto"/>
        <w:ind w:firstLine="0"/>
        <w:rPr>
          <w:b/>
          <w:bCs/>
          <w:spacing w:val="4"/>
          <w:sz w:val="28"/>
          <w:szCs w:val="28"/>
        </w:rPr>
      </w:pPr>
      <w:r w:rsidRPr="00482A2B">
        <w:rPr>
          <w:b/>
          <w:bCs/>
          <w:spacing w:val="4"/>
          <w:sz w:val="28"/>
          <w:szCs w:val="28"/>
        </w:rPr>
        <w:t>Основная литература</w:t>
      </w:r>
    </w:p>
    <w:p w14:paraId="6CE76F2A" w14:textId="77777777" w:rsidR="002324D5" w:rsidRPr="002324D5" w:rsidRDefault="002324D5" w:rsidP="002324D5"/>
    <w:p w14:paraId="05A087B0" w14:textId="77777777" w:rsidR="002324D5" w:rsidRPr="00482A2B" w:rsidRDefault="002324D5" w:rsidP="002324D5">
      <w:pPr>
        <w:pStyle w:val="6"/>
        <w:keepNext/>
        <w:spacing w:before="0" w:after="0"/>
        <w:jc w:val="center"/>
        <w:rPr>
          <w:sz w:val="28"/>
          <w:szCs w:val="28"/>
        </w:rPr>
      </w:pPr>
      <w:r w:rsidRPr="00482A2B">
        <w:rPr>
          <w:sz w:val="28"/>
          <w:szCs w:val="28"/>
        </w:rPr>
        <w:t>Законодательные акты</w:t>
      </w:r>
    </w:p>
    <w:p w14:paraId="7A820DED" w14:textId="77777777" w:rsidR="002324D5" w:rsidRPr="002324D5" w:rsidRDefault="002324D5" w:rsidP="002324D5">
      <w:pPr>
        <w:numPr>
          <w:ilvl w:val="0"/>
          <w:numId w:val="3"/>
        </w:numPr>
        <w:tabs>
          <w:tab w:val="clear" w:pos="1506"/>
          <w:tab w:val="left" w:pos="426"/>
        </w:tabs>
        <w:ind w:left="0" w:firstLine="567"/>
        <w:jc w:val="both"/>
        <w:rPr>
          <w:rFonts w:eastAsia="Calibri"/>
          <w:sz w:val="28"/>
          <w:szCs w:val="28"/>
        </w:rPr>
      </w:pPr>
      <w:r w:rsidRPr="002324D5">
        <w:rPr>
          <w:sz w:val="28"/>
        </w:rPr>
        <w:t>Конституция</w:t>
      </w:r>
      <w:r w:rsidRPr="002324D5">
        <w:rPr>
          <w:spacing w:val="1"/>
          <w:sz w:val="28"/>
        </w:rPr>
        <w:t xml:space="preserve"> </w:t>
      </w:r>
      <w:r w:rsidRPr="002324D5">
        <w:rPr>
          <w:sz w:val="28"/>
        </w:rPr>
        <w:t>Республики</w:t>
      </w:r>
      <w:r w:rsidRPr="002324D5">
        <w:rPr>
          <w:spacing w:val="1"/>
          <w:sz w:val="28"/>
        </w:rPr>
        <w:t xml:space="preserve"> </w:t>
      </w:r>
      <w:r w:rsidRPr="002324D5">
        <w:rPr>
          <w:sz w:val="28"/>
        </w:rPr>
        <w:t>Беларусь</w:t>
      </w:r>
      <w:r w:rsidRPr="002324D5">
        <w:rPr>
          <w:spacing w:val="1"/>
          <w:sz w:val="28"/>
        </w:rPr>
        <w:t xml:space="preserve"> </w:t>
      </w:r>
      <w:r w:rsidRPr="002324D5">
        <w:rPr>
          <w:sz w:val="28"/>
        </w:rPr>
        <w:t>1994</w:t>
      </w:r>
      <w:r w:rsidRPr="002324D5">
        <w:rPr>
          <w:spacing w:val="1"/>
          <w:sz w:val="28"/>
        </w:rPr>
        <w:t xml:space="preserve"> </w:t>
      </w:r>
      <w:r w:rsidRPr="002324D5">
        <w:rPr>
          <w:sz w:val="28"/>
        </w:rPr>
        <w:t>года</w:t>
      </w:r>
      <w:r w:rsidRPr="002324D5">
        <w:rPr>
          <w:spacing w:val="1"/>
          <w:sz w:val="28"/>
        </w:rPr>
        <w:t xml:space="preserve"> </w:t>
      </w:r>
      <w:r w:rsidRPr="002324D5">
        <w:rPr>
          <w:sz w:val="28"/>
        </w:rPr>
        <w:t>(с</w:t>
      </w:r>
      <w:r w:rsidRPr="002324D5">
        <w:rPr>
          <w:spacing w:val="1"/>
          <w:sz w:val="28"/>
        </w:rPr>
        <w:t xml:space="preserve"> </w:t>
      </w:r>
      <w:r w:rsidRPr="002324D5">
        <w:rPr>
          <w:sz w:val="28"/>
        </w:rPr>
        <w:t>изменениями</w:t>
      </w:r>
      <w:r w:rsidRPr="002324D5">
        <w:rPr>
          <w:spacing w:val="1"/>
          <w:sz w:val="28"/>
        </w:rPr>
        <w:t xml:space="preserve"> </w:t>
      </w:r>
      <w:r w:rsidRPr="002324D5">
        <w:rPr>
          <w:sz w:val="28"/>
        </w:rPr>
        <w:t>и</w:t>
      </w:r>
      <w:r w:rsidRPr="002324D5">
        <w:rPr>
          <w:spacing w:val="1"/>
          <w:sz w:val="28"/>
        </w:rPr>
        <w:t xml:space="preserve"> </w:t>
      </w:r>
      <w:r w:rsidRPr="002324D5">
        <w:rPr>
          <w:sz w:val="28"/>
        </w:rPr>
        <w:t>дополнениями, принятыми на республиканских референдумах 24 ноября 1996 г.,</w:t>
      </w:r>
      <w:r w:rsidRPr="002324D5">
        <w:rPr>
          <w:spacing w:val="1"/>
          <w:sz w:val="28"/>
        </w:rPr>
        <w:t xml:space="preserve"> </w:t>
      </w:r>
      <w:r w:rsidRPr="002324D5">
        <w:rPr>
          <w:sz w:val="28"/>
        </w:rPr>
        <w:t>17</w:t>
      </w:r>
      <w:r w:rsidRPr="002324D5">
        <w:rPr>
          <w:spacing w:val="1"/>
          <w:sz w:val="28"/>
        </w:rPr>
        <w:t xml:space="preserve"> </w:t>
      </w:r>
      <w:r w:rsidRPr="002324D5">
        <w:rPr>
          <w:sz w:val="28"/>
        </w:rPr>
        <w:t>октября</w:t>
      </w:r>
      <w:r w:rsidRPr="002324D5">
        <w:rPr>
          <w:spacing w:val="1"/>
          <w:sz w:val="28"/>
        </w:rPr>
        <w:t xml:space="preserve"> </w:t>
      </w:r>
      <w:r w:rsidRPr="002324D5">
        <w:rPr>
          <w:sz w:val="28"/>
        </w:rPr>
        <w:t>2004</w:t>
      </w:r>
      <w:r w:rsidRPr="002324D5">
        <w:rPr>
          <w:spacing w:val="1"/>
          <w:sz w:val="28"/>
        </w:rPr>
        <w:t xml:space="preserve"> </w:t>
      </w:r>
      <w:r w:rsidRPr="002324D5">
        <w:rPr>
          <w:sz w:val="28"/>
        </w:rPr>
        <w:t>г., 27 февраля 2022 г.)</w:t>
      </w:r>
      <w:r w:rsidRPr="002324D5">
        <w:rPr>
          <w:spacing w:val="1"/>
          <w:sz w:val="28"/>
        </w:rPr>
        <w:t xml:space="preserve"> </w:t>
      </w:r>
      <w:r w:rsidRPr="002324D5">
        <w:rPr>
          <w:sz w:val="28"/>
        </w:rPr>
        <w:t>[Электронный</w:t>
      </w:r>
      <w:r w:rsidRPr="002324D5">
        <w:rPr>
          <w:spacing w:val="1"/>
          <w:sz w:val="28"/>
        </w:rPr>
        <w:t xml:space="preserve"> </w:t>
      </w:r>
      <w:r w:rsidRPr="002324D5">
        <w:rPr>
          <w:sz w:val="28"/>
        </w:rPr>
        <w:t>ресурс]</w:t>
      </w:r>
      <w:r w:rsidRPr="002324D5">
        <w:rPr>
          <w:spacing w:val="1"/>
          <w:sz w:val="28"/>
        </w:rPr>
        <w:t xml:space="preserve"> </w:t>
      </w:r>
      <w:r w:rsidRPr="002324D5">
        <w:rPr>
          <w:sz w:val="28"/>
        </w:rPr>
        <w:t>//</w:t>
      </w:r>
      <w:r w:rsidRPr="002324D5">
        <w:rPr>
          <w:spacing w:val="1"/>
          <w:sz w:val="28"/>
        </w:rPr>
        <w:t xml:space="preserve"> </w:t>
      </w:r>
      <w:r w:rsidRPr="002324D5">
        <w:rPr>
          <w:sz w:val="28"/>
        </w:rPr>
        <w:t>ЭТАЛОН.</w:t>
      </w:r>
      <w:r w:rsidRPr="002324D5">
        <w:rPr>
          <w:spacing w:val="1"/>
          <w:sz w:val="28"/>
        </w:rPr>
        <w:t xml:space="preserve"> </w:t>
      </w:r>
      <w:r w:rsidRPr="002324D5">
        <w:rPr>
          <w:sz w:val="28"/>
        </w:rPr>
        <w:t>Законодательство</w:t>
      </w:r>
      <w:r w:rsidRPr="002324D5">
        <w:rPr>
          <w:spacing w:val="-67"/>
          <w:sz w:val="28"/>
        </w:rPr>
        <w:t xml:space="preserve"> </w:t>
      </w:r>
      <w:r w:rsidRPr="002324D5">
        <w:rPr>
          <w:sz w:val="28"/>
        </w:rPr>
        <w:t xml:space="preserve">Республики Беларусь / Нац. центр правовой </w:t>
      </w:r>
      <w:proofErr w:type="spellStart"/>
      <w:r w:rsidRPr="002324D5">
        <w:rPr>
          <w:sz w:val="28"/>
        </w:rPr>
        <w:t>информ</w:t>
      </w:r>
      <w:proofErr w:type="spellEnd"/>
      <w:r w:rsidRPr="002324D5">
        <w:rPr>
          <w:sz w:val="28"/>
        </w:rPr>
        <w:t xml:space="preserve">. </w:t>
      </w:r>
      <w:proofErr w:type="spellStart"/>
      <w:r w:rsidRPr="002324D5">
        <w:rPr>
          <w:sz w:val="28"/>
        </w:rPr>
        <w:t>Респ</w:t>
      </w:r>
      <w:proofErr w:type="spellEnd"/>
      <w:r w:rsidRPr="002324D5">
        <w:rPr>
          <w:sz w:val="28"/>
        </w:rPr>
        <w:t>. Беларусь. – Минск,</w:t>
      </w:r>
      <w:r w:rsidRPr="002324D5">
        <w:rPr>
          <w:spacing w:val="1"/>
          <w:sz w:val="28"/>
        </w:rPr>
        <w:t xml:space="preserve"> </w:t>
      </w:r>
      <w:r w:rsidRPr="002324D5">
        <w:rPr>
          <w:sz w:val="28"/>
        </w:rPr>
        <w:t>2022.</w:t>
      </w:r>
    </w:p>
    <w:p w14:paraId="6A5D36A1" w14:textId="77777777" w:rsidR="002324D5" w:rsidRPr="00482A2B" w:rsidRDefault="002324D5" w:rsidP="002324D5">
      <w:pPr>
        <w:numPr>
          <w:ilvl w:val="0"/>
          <w:numId w:val="3"/>
        </w:numPr>
        <w:tabs>
          <w:tab w:val="clear" w:pos="1506"/>
        </w:tabs>
        <w:ind w:left="0" w:firstLine="567"/>
        <w:jc w:val="both"/>
        <w:rPr>
          <w:sz w:val="28"/>
          <w:szCs w:val="28"/>
        </w:rPr>
      </w:pPr>
      <w:r w:rsidRPr="00482A2B">
        <w:rPr>
          <w:sz w:val="28"/>
          <w:szCs w:val="28"/>
        </w:rPr>
        <w:t xml:space="preserve"> О дополнительных мерах по государственной защите детей в неблагополучных семьях: Декрет Президента </w:t>
      </w:r>
      <w:proofErr w:type="spellStart"/>
      <w:r w:rsidRPr="00482A2B">
        <w:rPr>
          <w:sz w:val="28"/>
          <w:szCs w:val="28"/>
        </w:rPr>
        <w:t>Респ</w:t>
      </w:r>
      <w:proofErr w:type="spellEnd"/>
      <w:r w:rsidRPr="00482A2B">
        <w:rPr>
          <w:sz w:val="28"/>
          <w:szCs w:val="28"/>
        </w:rPr>
        <w:t xml:space="preserve">. Беларусь, 24 </w:t>
      </w:r>
      <w:proofErr w:type="spellStart"/>
      <w:r w:rsidRPr="00482A2B">
        <w:rPr>
          <w:sz w:val="28"/>
          <w:szCs w:val="28"/>
        </w:rPr>
        <w:t>нояб</w:t>
      </w:r>
      <w:proofErr w:type="spellEnd"/>
      <w:r w:rsidRPr="00482A2B">
        <w:rPr>
          <w:sz w:val="28"/>
          <w:szCs w:val="28"/>
        </w:rPr>
        <w:t xml:space="preserve">. </w:t>
      </w:r>
      <w:smartTag w:uri="urn:schemas-microsoft-com:office:smarttags" w:element="metricconverter">
        <w:smartTagPr>
          <w:attr w:name="ProductID" w:val="2006 г"/>
        </w:smartTagPr>
        <w:r w:rsidRPr="00482A2B">
          <w:rPr>
            <w:sz w:val="28"/>
            <w:szCs w:val="28"/>
          </w:rPr>
          <w:t>2006 г</w:t>
        </w:r>
      </w:smartTag>
      <w:r w:rsidRPr="00482A2B">
        <w:rPr>
          <w:sz w:val="28"/>
          <w:szCs w:val="28"/>
        </w:rPr>
        <w:t xml:space="preserve">., № 18, с изм. и доп. // ЭТАЛОН. Законодательство Республики Беларусь / Нац. центр правовой </w:t>
      </w:r>
      <w:proofErr w:type="spellStart"/>
      <w:r w:rsidRPr="00482A2B">
        <w:rPr>
          <w:sz w:val="28"/>
          <w:szCs w:val="28"/>
        </w:rPr>
        <w:t>информ</w:t>
      </w:r>
      <w:proofErr w:type="spellEnd"/>
      <w:r w:rsidRPr="00482A2B">
        <w:rPr>
          <w:sz w:val="28"/>
          <w:szCs w:val="28"/>
        </w:rPr>
        <w:t xml:space="preserve">. </w:t>
      </w:r>
      <w:proofErr w:type="spellStart"/>
      <w:r w:rsidRPr="00482A2B">
        <w:rPr>
          <w:sz w:val="28"/>
          <w:szCs w:val="28"/>
        </w:rPr>
        <w:t>Респ</w:t>
      </w:r>
      <w:proofErr w:type="spellEnd"/>
      <w:r w:rsidRPr="00482A2B">
        <w:rPr>
          <w:sz w:val="28"/>
          <w:szCs w:val="28"/>
        </w:rPr>
        <w:t>. Беларусь. – Минск, 2022.</w:t>
      </w:r>
    </w:p>
    <w:p w14:paraId="1505B04F" w14:textId="77777777" w:rsidR="002324D5" w:rsidRPr="00482A2B" w:rsidRDefault="002324D5" w:rsidP="002324D5">
      <w:pPr>
        <w:numPr>
          <w:ilvl w:val="0"/>
          <w:numId w:val="3"/>
        </w:numPr>
        <w:tabs>
          <w:tab w:val="clear" w:pos="1506"/>
        </w:tabs>
        <w:ind w:left="0" w:firstLine="700"/>
        <w:jc w:val="both"/>
        <w:rPr>
          <w:sz w:val="28"/>
          <w:szCs w:val="28"/>
        </w:rPr>
      </w:pPr>
      <w:r w:rsidRPr="00482A2B">
        <w:rPr>
          <w:sz w:val="28"/>
          <w:szCs w:val="28"/>
        </w:rPr>
        <w:t> </w:t>
      </w:r>
      <w:hyperlink r:id="rId9" w:history="1">
        <w:r w:rsidRPr="00482A2B">
          <w:rPr>
            <w:rStyle w:val="ad"/>
            <w:color w:val="auto"/>
            <w:sz w:val="28"/>
            <w:szCs w:val="28"/>
            <w:u w:val="none"/>
          </w:rPr>
          <w:t>О развитии предпринимательства</w:t>
        </w:r>
      </w:hyperlink>
      <w:r w:rsidRPr="00482A2B">
        <w:rPr>
          <w:sz w:val="28"/>
          <w:szCs w:val="28"/>
        </w:rPr>
        <w:t xml:space="preserve">: Декрет Президента </w:t>
      </w:r>
      <w:proofErr w:type="spellStart"/>
      <w:r w:rsidRPr="00482A2B">
        <w:rPr>
          <w:sz w:val="28"/>
          <w:szCs w:val="28"/>
        </w:rPr>
        <w:t>Респ</w:t>
      </w:r>
      <w:proofErr w:type="spellEnd"/>
      <w:r w:rsidRPr="00482A2B">
        <w:rPr>
          <w:sz w:val="28"/>
          <w:szCs w:val="28"/>
        </w:rPr>
        <w:t xml:space="preserve">. Беларусь, 23 </w:t>
      </w:r>
      <w:proofErr w:type="spellStart"/>
      <w:r w:rsidRPr="00482A2B">
        <w:rPr>
          <w:sz w:val="28"/>
          <w:szCs w:val="28"/>
        </w:rPr>
        <w:t>нояб</w:t>
      </w:r>
      <w:proofErr w:type="spellEnd"/>
      <w:r w:rsidRPr="00482A2B">
        <w:rPr>
          <w:sz w:val="28"/>
          <w:szCs w:val="28"/>
        </w:rPr>
        <w:t xml:space="preserve">. </w:t>
      </w:r>
      <w:smartTag w:uri="urn:schemas-microsoft-com:office:smarttags" w:element="metricconverter">
        <w:smartTagPr>
          <w:attr w:name="ProductID" w:val="2017 г"/>
        </w:smartTagPr>
        <w:r w:rsidRPr="00482A2B">
          <w:rPr>
            <w:sz w:val="28"/>
            <w:szCs w:val="28"/>
          </w:rPr>
          <w:t>2017 г</w:t>
        </w:r>
      </w:smartTag>
      <w:r w:rsidRPr="00482A2B">
        <w:rPr>
          <w:sz w:val="28"/>
          <w:szCs w:val="28"/>
        </w:rPr>
        <w:t xml:space="preserve">. №7 // ЭТАЛОН. Законодательство Республики Беларусь / Нац. центр правовой </w:t>
      </w:r>
      <w:proofErr w:type="spellStart"/>
      <w:r w:rsidRPr="00482A2B">
        <w:rPr>
          <w:sz w:val="28"/>
          <w:szCs w:val="28"/>
        </w:rPr>
        <w:t>информ</w:t>
      </w:r>
      <w:proofErr w:type="spellEnd"/>
      <w:r w:rsidRPr="00482A2B">
        <w:rPr>
          <w:sz w:val="28"/>
          <w:szCs w:val="28"/>
        </w:rPr>
        <w:t xml:space="preserve">. </w:t>
      </w:r>
      <w:proofErr w:type="spellStart"/>
      <w:r w:rsidRPr="00482A2B">
        <w:rPr>
          <w:sz w:val="28"/>
          <w:szCs w:val="28"/>
        </w:rPr>
        <w:t>Респ</w:t>
      </w:r>
      <w:proofErr w:type="spellEnd"/>
      <w:r w:rsidRPr="00482A2B">
        <w:rPr>
          <w:sz w:val="28"/>
          <w:szCs w:val="28"/>
        </w:rPr>
        <w:t>. Беларусь. – Минск, 2022.</w:t>
      </w:r>
    </w:p>
    <w:p w14:paraId="164976CE" w14:textId="77777777" w:rsidR="002324D5" w:rsidRPr="00482A2B" w:rsidRDefault="002324D5" w:rsidP="002324D5">
      <w:pPr>
        <w:numPr>
          <w:ilvl w:val="0"/>
          <w:numId w:val="3"/>
        </w:numPr>
        <w:tabs>
          <w:tab w:val="clear" w:pos="1506"/>
        </w:tabs>
        <w:ind w:left="0" w:firstLine="700"/>
        <w:jc w:val="both"/>
        <w:rPr>
          <w:sz w:val="28"/>
          <w:szCs w:val="28"/>
        </w:rPr>
      </w:pPr>
      <w:r w:rsidRPr="00482A2B">
        <w:rPr>
          <w:sz w:val="28"/>
          <w:szCs w:val="28"/>
        </w:rPr>
        <w:t> </w:t>
      </w:r>
      <w:hyperlink r:id="rId10" w:history="1">
        <w:r w:rsidRPr="00482A2B">
          <w:rPr>
            <w:rStyle w:val="ad"/>
            <w:color w:val="auto"/>
            <w:sz w:val="28"/>
            <w:szCs w:val="28"/>
            <w:u w:val="none"/>
          </w:rPr>
          <w:t>О развитии цифровой экономики</w:t>
        </w:r>
      </w:hyperlink>
      <w:r w:rsidRPr="00482A2B">
        <w:rPr>
          <w:sz w:val="28"/>
          <w:szCs w:val="28"/>
        </w:rPr>
        <w:t xml:space="preserve">:  Декрет Президента </w:t>
      </w:r>
      <w:proofErr w:type="spellStart"/>
      <w:r w:rsidRPr="00482A2B">
        <w:rPr>
          <w:sz w:val="28"/>
          <w:szCs w:val="28"/>
        </w:rPr>
        <w:t>Респ</w:t>
      </w:r>
      <w:proofErr w:type="spellEnd"/>
      <w:r w:rsidRPr="00482A2B">
        <w:rPr>
          <w:sz w:val="28"/>
          <w:szCs w:val="28"/>
        </w:rPr>
        <w:t xml:space="preserve">. Беларусь, 21 дек. </w:t>
      </w:r>
      <w:smartTag w:uri="urn:schemas-microsoft-com:office:smarttags" w:element="metricconverter">
        <w:smartTagPr>
          <w:attr w:name="ProductID" w:val="2017 г"/>
        </w:smartTagPr>
        <w:r w:rsidRPr="00482A2B">
          <w:rPr>
            <w:sz w:val="28"/>
            <w:szCs w:val="28"/>
          </w:rPr>
          <w:t>2017 г</w:t>
        </w:r>
      </w:smartTag>
      <w:r w:rsidRPr="00482A2B">
        <w:rPr>
          <w:sz w:val="28"/>
          <w:szCs w:val="28"/>
        </w:rPr>
        <w:t xml:space="preserve">. № 8 // ЭТАЛОН. Законодательство Республики Беларусь / Нац. центр правовой </w:t>
      </w:r>
      <w:proofErr w:type="spellStart"/>
      <w:r w:rsidRPr="00482A2B">
        <w:rPr>
          <w:sz w:val="28"/>
          <w:szCs w:val="28"/>
        </w:rPr>
        <w:t>информ</w:t>
      </w:r>
      <w:proofErr w:type="spellEnd"/>
      <w:r w:rsidRPr="00482A2B">
        <w:rPr>
          <w:sz w:val="28"/>
          <w:szCs w:val="28"/>
        </w:rPr>
        <w:t xml:space="preserve">. </w:t>
      </w:r>
      <w:proofErr w:type="spellStart"/>
      <w:r w:rsidRPr="00482A2B">
        <w:rPr>
          <w:sz w:val="28"/>
          <w:szCs w:val="28"/>
        </w:rPr>
        <w:t>Респ</w:t>
      </w:r>
      <w:proofErr w:type="spellEnd"/>
      <w:r w:rsidRPr="00482A2B">
        <w:rPr>
          <w:sz w:val="28"/>
          <w:szCs w:val="28"/>
        </w:rPr>
        <w:t>. Беларусь. – Минск, 2022.</w:t>
      </w:r>
    </w:p>
    <w:p w14:paraId="1B5F87D7" w14:textId="77777777" w:rsidR="002324D5" w:rsidRPr="00482A2B" w:rsidRDefault="002324D5" w:rsidP="002324D5">
      <w:pPr>
        <w:numPr>
          <w:ilvl w:val="0"/>
          <w:numId w:val="3"/>
        </w:numPr>
        <w:tabs>
          <w:tab w:val="clear" w:pos="1506"/>
        </w:tabs>
        <w:ind w:left="0" w:firstLine="700"/>
        <w:jc w:val="both"/>
        <w:rPr>
          <w:sz w:val="28"/>
          <w:szCs w:val="28"/>
        </w:rPr>
      </w:pPr>
      <w:r w:rsidRPr="00482A2B">
        <w:rPr>
          <w:sz w:val="28"/>
          <w:szCs w:val="28"/>
        </w:rPr>
        <w:t xml:space="preserve"> О совершенствовании судебной системы Республики Беларусь: Декрет Президента </w:t>
      </w:r>
      <w:proofErr w:type="spellStart"/>
      <w:r w:rsidRPr="00482A2B">
        <w:rPr>
          <w:sz w:val="28"/>
          <w:szCs w:val="28"/>
        </w:rPr>
        <w:t>Респ</w:t>
      </w:r>
      <w:proofErr w:type="spellEnd"/>
      <w:r w:rsidRPr="00482A2B">
        <w:rPr>
          <w:sz w:val="28"/>
          <w:szCs w:val="28"/>
        </w:rPr>
        <w:t xml:space="preserve">. Беларусь, 29 </w:t>
      </w:r>
      <w:proofErr w:type="spellStart"/>
      <w:r w:rsidRPr="00482A2B">
        <w:rPr>
          <w:sz w:val="28"/>
          <w:szCs w:val="28"/>
        </w:rPr>
        <w:t>нояб</w:t>
      </w:r>
      <w:proofErr w:type="spellEnd"/>
      <w:r w:rsidRPr="00482A2B">
        <w:rPr>
          <w:sz w:val="28"/>
          <w:szCs w:val="28"/>
        </w:rPr>
        <w:t xml:space="preserve">. </w:t>
      </w:r>
      <w:smartTag w:uri="urn:schemas-microsoft-com:office:smarttags" w:element="metricconverter">
        <w:smartTagPr>
          <w:attr w:name="ProductID" w:val="2013 г"/>
        </w:smartTagPr>
        <w:r w:rsidRPr="00482A2B">
          <w:rPr>
            <w:sz w:val="28"/>
            <w:szCs w:val="28"/>
          </w:rPr>
          <w:t>2013 г</w:t>
        </w:r>
      </w:smartTag>
      <w:r w:rsidRPr="00482A2B">
        <w:rPr>
          <w:sz w:val="28"/>
          <w:szCs w:val="28"/>
        </w:rPr>
        <w:t xml:space="preserve">., № 6 // ЭТАЛОН. Законодательство Республики Беларусь / Нац. центр правовой </w:t>
      </w:r>
      <w:proofErr w:type="spellStart"/>
      <w:r w:rsidRPr="00482A2B">
        <w:rPr>
          <w:sz w:val="28"/>
          <w:szCs w:val="28"/>
        </w:rPr>
        <w:t>информ</w:t>
      </w:r>
      <w:proofErr w:type="spellEnd"/>
      <w:r w:rsidRPr="00482A2B">
        <w:rPr>
          <w:sz w:val="28"/>
          <w:szCs w:val="28"/>
        </w:rPr>
        <w:t xml:space="preserve">. </w:t>
      </w:r>
      <w:proofErr w:type="spellStart"/>
      <w:r w:rsidRPr="00482A2B">
        <w:rPr>
          <w:sz w:val="28"/>
          <w:szCs w:val="28"/>
        </w:rPr>
        <w:t>Респ</w:t>
      </w:r>
      <w:proofErr w:type="spellEnd"/>
      <w:r w:rsidRPr="00482A2B">
        <w:rPr>
          <w:sz w:val="28"/>
          <w:szCs w:val="28"/>
        </w:rPr>
        <w:t>. Беларусь. – Минск, 2022.</w:t>
      </w:r>
    </w:p>
    <w:p w14:paraId="3AEB1620" w14:textId="77777777" w:rsidR="002324D5" w:rsidRPr="00482A2B" w:rsidRDefault="002324D5" w:rsidP="002324D5">
      <w:pPr>
        <w:numPr>
          <w:ilvl w:val="0"/>
          <w:numId w:val="3"/>
        </w:numPr>
        <w:tabs>
          <w:tab w:val="clear" w:pos="1506"/>
        </w:tabs>
        <w:ind w:left="0" w:firstLine="700"/>
        <w:jc w:val="both"/>
        <w:rPr>
          <w:sz w:val="28"/>
          <w:szCs w:val="28"/>
        </w:rPr>
      </w:pPr>
      <w:r w:rsidRPr="00482A2B">
        <w:rPr>
          <w:sz w:val="28"/>
          <w:szCs w:val="28"/>
        </w:rPr>
        <w:t> </w:t>
      </w:r>
      <w:hyperlink r:id="rId11" w:history="1">
        <w:r w:rsidRPr="00482A2B">
          <w:rPr>
            <w:rStyle w:val="ad"/>
            <w:color w:val="auto"/>
            <w:sz w:val="28"/>
            <w:szCs w:val="28"/>
            <w:u w:val="none"/>
          </w:rPr>
          <w:t>О содействии занятости населения</w:t>
        </w:r>
      </w:hyperlink>
      <w:r w:rsidRPr="00482A2B">
        <w:rPr>
          <w:sz w:val="28"/>
          <w:szCs w:val="28"/>
        </w:rPr>
        <w:t xml:space="preserve">: Декрет Президента </w:t>
      </w:r>
      <w:proofErr w:type="spellStart"/>
      <w:r w:rsidRPr="00482A2B">
        <w:rPr>
          <w:sz w:val="28"/>
          <w:szCs w:val="28"/>
        </w:rPr>
        <w:t>Респ</w:t>
      </w:r>
      <w:proofErr w:type="spellEnd"/>
      <w:r w:rsidRPr="00482A2B">
        <w:rPr>
          <w:sz w:val="28"/>
          <w:szCs w:val="28"/>
        </w:rPr>
        <w:t xml:space="preserve">. Беларусь, 2 апр. </w:t>
      </w:r>
      <w:smartTag w:uri="urn:schemas-microsoft-com:office:smarttags" w:element="metricconverter">
        <w:smartTagPr>
          <w:attr w:name="ProductID" w:val="2015 г"/>
        </w:smartTagPr>
        <w:r w:rsidRPr="00482A2B">
          <w:rPr>
            <w:sz w:val="28"/>
            <w:szCs w:val="28"/>
          </w:rPr>
          <w:t>2015 г</w:t>
        </w:r>
      </w:smartTag>
      <w:r w:rsidRPr="00482A2B">
        <w:rPr>
          <w:sz w:val="28"/>
          <w:szCs w:val="28"/>
        </w:rPr>
        <w:t xml:space="preserve">. № 3 // ЭТАЛОН. Законодательство Республики Беларусь / Нац. центр правовой </w:t>
      </w:r>
      <w:proofErr w:type="spellStart"/>
      <w:r w:rsidRPr="00482A2B">
        <w:rPr>
          <w:sz w:val="28"/>
          <w:szCs w:val="28"/>
        </w:rPr>
        <w:t>информ</w:t>
      </w:r>
      <w:proofErr w:type="spellEnd"/>
      <w:r w:rsidRPr="00482A2B">
        <w:rPr>
          <w:sz w:val="28"/>
          <w:szCs w:val="28"/>
        </w:rPr>
        <w:t xml:space="preserve">. </w:t>
      </w:r>
      <w:proofErr w:type="spellStart"/>
      <w:r w:rsidRPr="00482A2B">
        <w:rPr>
          <w:sz w:val="28"/>
          <w:szCs w:val="28"/>
        </w:rPr>
        <w:t>Респ</w:t>
      </w:r>
      <w:proofErr w:type="spellEnd"/>
      <w:r w:rsidRPr="00482A2B">
        <w:rPr>
          <w:sz w:val="28"/>
          <w:szCs w:val="28"/>
        </w:rPr>
        <w:t>. Беларусь. – Минск, 2022.</w:t>
      </w:r>
    </w:p>
    <w:p w14:paraId="67BCAD5A" w14:textId="77777777" w:rsidR="002324D5" w:rsidRPr="00482A2B" w:rsidRDefault="002324D5" w:rsidP="002324D5">
      <w:pPr>
        <w:numPr>
          <w:ilvl w:val="0"/>
          <w:numId w:val="3"/>
        </w:numPr>
        <w:tabs>
          <w:tab w:val="clear" w:pos="1506"/>
        </w:tabs>
        <w:ind w:left="0" w:firstLine="700"/>
        <w:jc w:val="both"/>
        <w:rPr>
          <w:sz w:val="28"/>
          <w:szCs w:val="28"/>
        </w:rPr>
      </w:pPr>
      <w:r w:rsidRPr="00482A2B">
        <w:rPr>
          <w:sz w:val="28"/>
          <w:szCs w:val="28"/>
        </w:rPr>
        <w:t xml:space="preserve"> Об усилении требований к руководящим кадрам и работникам организаций: Декрет Президента </w:t>
      </w:r>
      <w:proofErr w:type="spellStart"/>
      <w:r w:rsidRPr="00482A2B">
        <w:rPr>
          <w:sz w:val="28"/>
          <w:szCs w:val="28"/>
        </w:rPr>
        <w:t>Респ</w:t>
      </w:r>
      <w:proofErr w:type="spellEnd"/>
      <w:r w:rsidRPr="00482A2B">
        <w:rPr>
          <w:sz w:val="28"/>
          <w:szCs w:val="28"/>
        </w:rPr>
        <w:t xml:space="preserve">. Беларусь, 15 дек. </w:t>
      </w:r>
      <w:smartTag w:uri="urn:schemas-microsoft-com:office:smarttags" w:element="metricconverter">
        <w:smartTagPr>
          <w:attr w:name="ProductID" w:val="2014 г"/>
        </w:smartTagPr>
        <w:r w:rsidRPr="00482A2B">
          <w:rPr>
            <w:sz w:val="28"/>
            <w:szCs w:val="28"/>
          </w:rPr>
          <w:t>2014 г</w:t>
        </w:r>
      </w:smartTag>
      <w:r w:rsidRPr="00482A2B">
        <w:rPr>
          <w:sz w:val="28"/>
          <w:szCs w:val="28"/>
        </w:rPr>
        <w:t xml:space="preserve">. № 5 // ЭТАЛОН. Законодательство Республики Беларусь / Нац. центр правовой </w:t>
      </w:r>
      <w:proofErr w:type="spellStart"/>
      <w:r w:rsidRPr="00482A2B">
        <w:rPr>
          <w:sz w:val="28"/>
          <w:szCs w:val="28"/>
        </w:rPr>
        <w:t>информ</w:t>
      </w:r>
      <w:proofErr w:type="spellEnd"/>
      <w:r w:rsidRPr="00482A2B">
        <w:rPr>
          <w:sz w:val="28"/>
          <w:szCs w:val="28"/>
        </w:rPr>
        <w:t xml:space="preserve">. </w:t>
      </w:r>
      <w:proofErr w:type="spellStart"/>
      <w:r w:rsidRPr="00482A2B">
        <w:rPr>
          <w:sz w:val="28"/>
          <w:szCs w:val="28"/>
        </w:rPr>
        <w:t>Респ</w:t>
      </w:r>
      <w:proofErr w:type="spellEnd"/>
      <w:r w:rsidRPr="00482A2B">
        <w:rPr>
          <w:sz w:val="28"/>
          <w:szCs w:val="28"/>
        </w:rPr>
        <w:t>. Беларусь. – Минск, 2022.</w:t>
      </w:r>
    </w:p>
    <w:p w14:paraId="4C534CD5" w14:textId="77777777" w:rsidR="002324D5" w:rsidRPr="00482A2B" w:rsidRDefault="002324D5" w:rsidP="002324D5">
      <w:pPr>
        <w:numPr>
          <w:ilvl w:val="0"/>
          <w:numId w:val="3"/>
        </w:numPr>
        <w:tabs>
          <w:tab w:val="clear" w:pos="1506"/>
        </w:tabs>
        <w:ind w:left="0" w:firstLine="700"/>
        <w:jc w:val="both"/>
        <w:rPr>
          <w:sz w:val="28"/>
          <w:szCs w:val="28"/>
        </w:rPr>
      </w:pPr>
      <w:r w:rsidRPr="00482A2B">
        <w:rPr>
          <w:sz w:val="28"/>
          <w:szCs w:val="28"/>
        </w:rPr>
        <w:t xml:space="preserve"> Банковский кодекс Республики Беларусь: Кодекс </w:t>
      </w:r>
      <w:proofErr w:type="spellStart"/>
      <w:r w:rsidRPr="00482A2B">
        <w:rPr>
          <w:sz w:val="28"/>
          <w:szCs w:val="28"/>
        </w:rPr>
        <w:t>Респ</w:t>
      </w:r>
      <w:proofErr w:type="spellEnd"/>
      <w:r w:rsidRPr="00482A2B">
        <w:rPr>
          <w:sz w:val="28"/>
          <w:szCs w:val="28"/>
        </w:rPr>
        <w:t xml:space="preserve">. Беларусь, 25 окт. </w:t>
      </w:r>
      <w:smartTag w:uri="urn:schemas-microsoft-com:office:smarttags" w:element="metricconverter">
        <w:smartTagPr>
          <w:attr w:name="ProductID" w:val="2000 г"/>
        </w:smartTagPr>
        <w:r w:rsidRPr="00482A2B">
          <w:rPr>
            <w:sz w:val="28"/>
            <w:szCs w:val="28"/>
          </w:rPr>
          <w:t>2000 г</w:t>
        </w:r>
      </w:smartTag>
      <w:r w:rsidRPr="00482A2B">
        <w:rPr>
          <w:sz w:val="28"/>
          <w:szCs w:val="28"/>
        </w:rPr>
        <w:t xml:space="preserve">., № 441-3: в ред. Закона </w:t>
      </w:r>
      <w:proofErr w:type="spellStart"/>
      <w:r w:rsidRPr="00482A2B">
        <w:rPr>
          <w:sz w:val="28"/>
          <w:szCs w:val="28"/>
        </w:rPr>
        <w:t>Респ</w:t>
      </w:r>
      <w:proofErr w:type="spellEnd"/>
      <w:r w:rsidRPr="00482A2B">
        <w:rPr>
          <w:sz w:val="28"/>
          <w:szCs w:val="28"/>
        </w:rPr>
        <w:t xml:space="preserve">. Беларусь, 17 июля </w:t>
      </w:r>
      <w:smartTag w:uri="urn:schemas-microsoft-com:office:smarttags" w:element="metricconverter">
        <w:smartTagPr>
          <w:attr w:name="ProductID" w:val="2006 г"/>
        </w:smartTagPr>
        <w:r w:rsidRPr="00482A2B">
          <w:rPr>
            <w:sz w:val="28"/>
            <w:szCs w:val="28"/>
          </w:rPr>
          <w:t>2006 г</w:t>
        </w:r>
      </w:smartTag>
      <w:r w:rsidRPr="00482A2B">
        <w:rPr>
          <w:sz w:val="28"/>
          <w:szCs w:val="28"/>
        </w:rPr>
        <w:t xml:space="preserve">., № 145-3, с изм. и доп. // ЭТАЛОН. Законодательство Республики Беларусь / Нац. центр правовой </w:t>
      </w:r>
      <w:proofErr w:type="spellStart"/>
      <w:r w:rsidRPr="00482A2B">
        <w:rPr>
          <w:sz w:val="28"/>
          <w:szCs w:val="28"/>
        </w:rPr>
        <w:t>информ</w:t>
      </w:r>
      <w:proofErr w:type="spellEnd"/>
      <w:r w:rsidRPr="00482A2B">
        <w:rPr>
          <w:sz w:val="28"/>
          <w:szCs w:val="28"/>
        </w:rPr>
        <w:t xml:space="preserve">. </w:t>
      </w:r>
      <w:proofErr w:type="spellStart"/>
      <w:r w:rsidRPr="00482A2B">
        <w:rPr>
          <w:sz w:val="28"/>
          <w:szCs w:val="28"/>
        </w:rPr>
        <w:t>Респ</w:t>
      </w:r>
      <w:proofErr w:type="spellEnd"/>
      <w:r w:rsidRPr="00482A2B">
        <w:rPr>
          <w:sz w:val="28"/>
          <w:szCs w:val="28"/>
        </w:rPr>
        <w:t>. Беларусь. – Минск, 2022;.</w:t>
      </w:r>
    </w:p>
    <w:p w14:paraId="32B759E0" w14:textId="77777777" w:rsidR="002324D5" w:rsidRPr="00482A2B" w:rsidRDefault="002324D5" w:rsidP="002324D5">
      <w:pPr>
        <w:numPr>
          <w:ilvl w:val="0"/>
          <w:numId w:val="3"/>
        </w:numPr>
        <w:tabs>
          <w:tab w:val="clear" w:pos="1506"/>
        </w:tabs>
        <w:ind w:left="0" w:firstLine="700"/>
        <w:jc w:val="both"/>
        <w:rPr>
          <w:sz w:val="28"/>
          <w:szCs w:val="28"/>
        </w:rPr>
      </w:pPr>
      <w:r w:rsidRPr="00482A2B">
        <w:rPr>
          <w:sz w:val="28"/>
          <w:szCs w:val="28"/>
        </w:rPr>
        <w:t xml:space="preserve"> Бюджетный кодекс Республики Беларусь: Кодекс </w:t>
      </w:r>
      <w:proofErr w:type="spellStart"/>
      <w:r w:rsidRPr="00482A2B">
        <w:rPr>
          <w:sz w:val="28"/>
          <w:szCs w:val="28"/>
        </w:rPr>
        <w:t>Респ</w:t>
      </w:r>
      <w:proofErr w:type="spellEnd"/>
      <w:r w:rsidRPr="00482A2B">
        <w:rPr>
          <w:sz w:val="28"/>
          <w:szCs w:val="28"/>
        </w:rPr>
        <w:t xml:space="preserve">. Беларусь, 16 июля </w:t>
      </w:r>
      <w:smartTag w:uri="urn:schemas-microsoft-com:office:smarttags" w:element="metricconverter">
        <w:smartTagPr>
          <w:attr w:name="ProductID" w:val="2008 г"/>
        </w:smartTagPr>
        <w:r w:rsidRPr="00482A2B">
          <w:rPr>
            <w:sz w:val="28"/>
            <w:szCs w:val="28"/>
          </w:rPr>
          <w:t>2008 г</w:t>
        </w:r>
      </w:smartTag>
      <w:r w:rsidRPr="00482A2B">
        <w:rPr>
          <w:sz w:val="28"/>
          <w:szCs w:val="28"/>
        </w:rPr>
        <w:t xml:space="preserve">., № 412-3, с изм. и доп. // ЭТАЛОН. Законодательство Республики Беларусь / Нац. центр правовой </w:t>
      </w:r>
      <w:proofErr w:type="spellStart"/>
      <w:r w:rsidRPr="00482A2B">
        <w:rPr>
          <w:sz w:val="28"/>
          <w:szCs w:val="28"/>
        </w:rPr>
        <w:t>информ</w:t>
      </w:r>
      <w:proofErr w:type="spellEnd"/>
      <w:r w:rsidRPr="00482A2B">
        <w:rPr>
          <w:sz w:val="28"/>
          <w:szCs w:val="28"/>
        </w:rPr>
        <w:t xml:space="preserve">. </w:t>
      </w:r>
      <w:proofErr w:type="spellStart"/>
      <w:r w:rsidRPr="00482A2B">
        <w:rPr>
          <w:sz w:val="28"/>
          <w:szCs w:val="28"/>
        </w:rPr>
        <w:t>Респ</w:t>
      </w:r>
      <w:proofErr w:type="spellEnd"/>
      <w:r w:rsidRPr="00482A2B">
        <w:rPr>
          <w:sz w:val="28"/>
          <w:szCs w:val="28"/>
        </w:rPr>
        <w:t>. Беларусь. – Минск, 2022.</w:t>
      </w:r>
    </w:p>
    <w:p w14:paraId="3EFFBFB1" w14:textId="77777777" w:rsidR="002324D5" w:rsidRPr="00482A2B" w:rsidRDefault="002324D5" w:rsidP="002324D5">
      <w:pPr>
        <w:numPr>
          <w:ilvl w:val="0"/>
          <w:numId w:val="3"/>
        </w:numPr>
        <w:tabs>
          <w:tab w:val="clear" w:pos="1506"/>
        </w:tabs>
        <w:ind w:left="0" w:firstLine="700"/>
        <w:jc w:val="both"/>
        <w:rPr>
          <w:sz w:val="28"/>
          <w:szCs w:val="28"/>
        </w:rPr>
      </w:pPr>
      <w:r w:rsidRPr="00482A2B">
        <w:rPr>
          <w:sz w:val="28"/>
          <w:szCs w:val="28"/>
        </w:rPr>
        <w:t xml:space="preserve"> Гражданский кодекс Республики Беларусь: Кодекс </w:t>
      </w:r>
      <w:proofErr w:type="spellStart"/>
      <w:r w:rsidRPr="00482A2B">
        <w:rPr>
          <w:sz w:val="28"/>
          <w:szCs w:val="28"/>
        </w:rPr>
        <w:t>Респ</w:t>
      </w:r>
      <w:proofErr w:type="spellEnd"/>
      <w:r w:rsidRPr="00482A2B">
        <w:rPr>
          <w:sz w:val="28"/>
          <w:szCs w:val="28"/>
        </w:rPr>
        <w:t xml:space="preserve">. Беларусь, 7 дек. </w:t>
      </w:r>
      <w:smartTag w:uri="urn:schemas-microsoft-com:office:smarttags" w:element="metricconverter">
        <w:smartTagPr>
          <w:attr w:name="ProductID" w:val="1998 г"/>
        </w:smartTagPr>
        <w:r w:rsidRPr="00482A2B">
          <w:rPr>
            <w:sz w:val="28"/>
            <w:szCs w:val="28"/>
          </w:rPr>
          <w:t>1998 г</w:t>
        </w:r>
      </w:smartTag>
      <w:r w:rsidRPr="00482A2B">
        <w:rPr>
          <w:sz w:val="28"/>
          <w:szCs w:val="28"/>
        </w:rPr>
        <w:t xml:space="preserve">., № 218-З, с изм. и доп. // ЭТАЛОН. Законодательство Республики Беларусь / Нац. центр правовой </w:t>
      </w:r>
      <w:proofErr w:type="spellStart"/>
      <w:r w:rsidRPr="00482A2B">
        <w:rPr>
          <w:sz w:val="28"/>
          <w:szCs w:val="28"/>
        </w:rPr>
        <w:t>информ</w:t>
      </w:r>
      <w:proofErr w:type="spellEnd"/>
      <w:r w:rsidRPr="00482A2B">
        <w:rPr>
          <w:sz w:val="28"/>
          <w:szCs w:val="28"/>
        </w:rPr>
        <w:t xml:space="preserve">. </w:t>
      </w:r>
      <w:proofErr w:type="spellStart"/>
      <w:r w:rsidRPr="00482A2B">
        <w:rPr>
          <w:sz w:val="28"/>
          <w:szCs w:val="28"/>
        </w:rPr>
        <w:t>Респ</w:t>
      </w:r>
      <w:proofErr w:type="spellEnd"/>
      <w:r w:rsidRPr="00482A2B">
        <w:rPr>
          <w:sz w:val="28"/>
          <w:szCs w:val="28"/>
        </w:rPr>
        <w:t>. Беларусь. – Минск, 2022.</w:t>
      </w:r>
    </w:p>
    <w:p w14:paraId="7469B08E" w14:textId="77777777" w:rsidR="002324D5" w:rsidRPr="00482A2B" w:rsidRDefault="002324D5" w:rsidP="002324D5">
      <w:pPr>
        <w:numPr>
          <w:ilvl w:val="0"/>
          <w:numId w:val="3"/>
        </w:numPr>
        <w:tabs>
          <w:tab w:val="clear" w:pos="1506"/>
        </w:tabs>
        <w:ind w:left="0" w:firstLine="700"/>
        <w:jc w:val="both"/>
        <w:rPr>
          <w:sz w:val="28"/>
          <w:szCs w:val="28"/>
        </w:rPr>
      </w:pPr>
      <w:r w:rsidRPr="00482A2B">
        <w:rPr>
          <w:sz w:val="28"/>
          <w:szCs w:val="28"/>
        </w:rPr>
        <w:t xml:space="preserve"> Гражданский процессуальный кодекс Республики Беларусь: Кодекс </w:t>
      </w:r>
      <w:proofErr w:type="spellStart"/>
      <w:r w:rsidRPr="00482A2B">
        <w:rPr>
          <w:sz w:val="28"/>
          <w:szCs w:val="28"/>
        </w:rPr>
        <w:t>Респ</w:t>
      </w:r>
      <w:proofErr w:type="spellEnd"/>
      <w:r w:rsidRPr="00482A2B">
        <w:rPr>
          <w:sz w:val="28"/>
          <w:szCs w:val="28"/>
        </w:rPr>
        <w:t xml:space="preserve">. Беларусь, 11 янв. </w:t>
      </w:r>
      <w:smartTag w:uri="urn:schemas-microsoft-com:office:smarttags" w:element="metricconverter">
        <w:smartTagPr>
          <w:attr w:name="ProductID" w:val="1999 г"/>
        </w:smartTagPr>
        <w:r w:rsidRPr="00482A2B">
          <w:rPr>
            <w:sz w:val="28"/>
            <w:szCs w:val="28"/>
          </w:rPr>
          <w:t>1999 г</w:t>
        </w:r>
      </w:smartTag>
      <w:r w:rsidRPr="00482A2B">
        <w:rPr>
          <w:sz w:val="28"/>
          <w:szCs w:val="28"/>
        </w:rPr>
        <w:t xml:space="preserve">., № 238-3, с изм. и доп. // ЭТАЛОН. Законодательство Республики Беларусь / Нац. центр правовой </w:t>
      </w:r>
      <w:proofErr w:type="spellStart"/>
      <w:r w:rsidRPr="00482A2B">
        <w:rPr>
          <w:sz w:val="28"/>
          <w:szCs w:val="28"/>
        </w:rPr>
        <w:t>информ</w:t>
      </w:r>
      <w:proofErr w:type="spellEnd"/>
      <w:r w:rsidRPr="00482A2B">
        <w:rPr>
          <w:sz w:val="28"/>
          <w:szCs w:val="28"/>
        </w:rPr>
        <w:t xml:space="preserve">. </w:t>
      </w:r>
      <w:proofErr w:type="spellStart"/>
      <w:r w:rsidRPr="00482A2B">
        <w:rPr>
          <w:sz w:val="28"/>
          <w:szCs w:val="28"/>
        </w:rPr>
        <w:t>Респ</w:t>
      </w:r>
      <w:proofErr w:type="spellEnd"/>
      <w:r w:rsidRPr="00482A2B">
        <w:rPr>
          <w:sz w:val="28"/>
          <w:szCs w:val="28"/>
        </w:rPr>
        <w:t>. Беларусь. – Минск, 2022.</w:t>
      </w:r>
    </w:p>
    <w:p w14:paraId="15A72DD3" w14:textId="77777777" w:rsidR="002324D5" w:rsidRPr="00482A2B" w:rsidRDefault="002324D5" w:rsidP="002324D5">
      <w:pPr>
        <w:numPr>
          <w:ilvl w:val="0"/>
          <w:numId w:val="3"/>
        </w:numPr>
        <w:tabs>
          <w:tab w:val="clear" w:pos="1506"/>
        </w:tabs>
        <w:ind w:left="0" w:firstLine="700"/>
        <w:jc w:val="both"/>
        <w:rPr>
          <w:sz w:val="28"/>
          <w:szCs w:val="28"/>
        </w:rPr>
      </w:pPr>
      <w:r w:rsidRPr="00482A2B">
        <w:rPr>
          <w:sz w:val="28"/>
          <w:szCs w:val="28"/>
        </w:rPr>
        <w:t xml:space="preserve"> Жилищный кодекс Республики Беларусь: Кодекс </w:t>
      </w:r>
      <w:proofErr w:type="spellStart"/>
      <w:r w:rsidRPr="00482A2B">
        <w:rPr>
          <w:sz w:val="28"/>
          <w:szCs w:val="28"/>
        </w:rPr>
        <w:t>Респ</w:t>
      </w:r>
      <w:proofErr w:type="spellEnd"/>
      <w:r w:rsidRPr="00482A2B">
        <w:rPr>
          <w:sz w:val="28"/>
          <w:szCs w:val="28"/>
        </w:rPr>
        <w:t xml:space="preserve">. Беларусь, 28 авг. </w:t>
      </w:r>
      <w:smartTag w:uri="urn:schemas-microsoft-com:office:smarttags" w:element="metricconverter">
        <w:smartTagPr>
          <w:attr w:name="ProductID" w:val="2012 г"/>
        </w:smartTagPr>
        <w:r w:rsidRPr="00482A2B">
          <w:rPr>
            <w:sz w:val="28"/>
            <w:szCs w:val="28"/>
          </w:rPr>
          <w:t>2012 г</w:t>
        </w:r>
      </w:smartTag>
      <w:r w:rsidRPr="00482A2B">
        <w:rPr>
          <w:sz w:val="28"/>
          <w:szCs w:val="28"/>
        </w:rPr>
        <w:t xml:space="preserve">., № 428-З, с изм. и доп. // ЭТАЛОН. Законодательство Республики Беларусь / Нац. центр правовой </w:t>
      </w:r>
      <w:proofErr w:type="spellStart"/>
      <w:r w:rsidRPr="00482A2B">
        <w:rPr>
          <w:sz w:val="28"/>
          <w:szCs w:val="28"/>
        </w:rPr>
        <w:t>информ</w:t>
      </w:r>
      <w:proofErr w:type="spellEnd"/>
      <w:r w:rsidRPr="00482A2B">
        <w:rPr>
          <w:sz w:val="28"/>
          <w:szCs w:val="28"/>
        </w:rPr>
        <w:t xml:space="preserve">. </w:t>
      </w:r>
      <w:proofErr w:type="spellStart"/>
      <w:r w:rsidRPr="00482A2B">
        <w:rPr>
          <w:sz w:val="28"/>
          <w:szCs w:val="28"/>
        </w:rPr>
        <w:t>Респ</w:t>
      </w:r>
      <w:proofErr w:type="spellEnd"/>
      <w:r w:rsidRPr="00482A2B">
        <w:rPr>
          <w:sz w:val="28"/>
          <w:szCs w:val="28"/>
        </w:rPr>
        <w:t>. Беларусь. – Минск, 2022.</w:t>
      </w:r>
    </w:p>
    <w:p w14:paraId="4995C368" w14:textId="77777777" w:rsidR="002324D5" w:rsidRPr="00482A2B" w:rsidRDefault="002324D5" w:rsidP="002324D5">
      <w:pPr>
        <w:numPr>
          <w:ilvl w:val="0"/>
          <w:numId w:val="3"/>
        </w:numPr>
        <w:tabs>
          <w:tab w:val="clear" w:pos="1506"/>
        </w:tabs>
        <w:ind w:left="0" w:firstLine="700"/>
        <w:jc w:val="both"/>
        <w:rPr>
          <w:sz w:val="28"/>
          <w:szCs w:val="28"/>
        </w:rPr>
      </w:pPr>
      <w:r w:rsidRPr="00482A2B">
        <w:rPr>
          <w:sz w:val="28"/>
          <w:szCs w:val="28"/>
        </w:rPr>
        <w:t xml:space="preserve"> Избирательный кодекс Республики Беларусь: Кодекс </w:t>
      </w:r>
      <w:proofErr w:type="spellStart"/>
      <w:r w:rsidRPr="00482A2B">
        <w:rPr>
          <w:sz w:val="28"/>
          <w:szCs w:val="28"/>
        </w:rPr>
        <w:t>Респ</w:t>
      </w:r>
      <w:proofErr w:type="spellEnd"/>
      <w:r w:rsidRPr="00482A2B">
        <w:rPr>
          <w:sz w:val="28"/>
          <w:szCs w:val="28"/>
        </w:rPr>
        <w:t xml:space="preserve">. Беларусь, 11 февр. </w:t>
      </w:r>
      <w:smartTag w:uri="urn:schemas-microsoft-com:office:smarttags" w:element="metricconverter">
        <w:smartTagPr>
          <w:attr w:name="ProductID" w:val="2000 г"/>
        </w:smartTagPr>
        <w:r w:rsidRPr="00482A2B">
          <w:rPr>
            <w:sz w:val="28"/>
            <w:szCs w:val="28"/>
          </w:rPr>
          <w:t>2000 г</w:t>
        </w:r>
      </w:smartTag>
      <w:r w:rsidRPr="00482A2B">
        <w:rPr>
          <w:sz w:val="28"/>
          <w:szCs w:val="28"/>
        </w:rPr>
        <w:t xml:space="preserve">., № 370-З, с изм. и доп. // ЭТАЛОН. Законодательство Республики Беларусь / Нац. центр правовой </w:t>
      </w:r>
      <w:proofErr w:type="spellStart"/>
      <w:r w:rsidRPr="00482A2B">
        <w:rPr>
          <w:sz w:val="28"/>
          <w:szCs w:val="28"/>
        </w:rPr>
        <w:t>информ</w:t>
      </w:r>
      <w:proofErr w:type="spellEnd"/>
      <w:r w:rsidRPr="00482A2B">
        <w:rPr>
          <w:sz w:val="28"/>
          <w:szCs w:val="28"/>
        </w:rPr>
        <w:t xml:space="preserve">. </w:t>
      </w:r>
      <w:proofErr w:type="spellStart"/>
      <w:r w:rsidRPr="00482A2B">
        <w:rPr>
          <w:sz w:val="28"/>
          <w:szCs w:val="28"/>
        </w:rPr>
        <w:t>Респ</w:t>
      </w:r>
      <w:proofErr w:type="spellEnd"/>
      <w:r w:rsidRPr="00482A2B">
        <w:rPr>
          <w:sz w:val="28"/>
          <w:szCs w:val="28"/>
        </w:rPr>
        <w:t>. Беларусь. – Минск, 2022.</w:t>
      </w:r>
    </w:p>
    <w:p w14:paraId="117638C3" w14:textId="77777777" w:rsidR="002324D5" w:rsidRPr="00482A2B" w:rsidRDefault="002324D5" w:rsidP="002324D5">
      <w:pPr>
        <w:numPr>
          <w:ilvl w:val="0"/>
          <w:numId w:val="3"/>
        </w:numPr>
        <w:tabs>
          <w:tab w:val="clear" w:pos="1506"/>
        </w:tabs>
        <w:ind w:left="0" w:firstLine="700"/>
        <w:jc w:val="both"/>
        <w:rPr>
          <w:sz w:val="28"/>
          <w:szCs w:val="28"/>
        </w:rPr>
      </w:pPr>
      <w:r w:rsidRPr="00482A2B">
        <w:rPr>
          <w:sz w:val="28"/>
          <w:szCs w:val="28"/>
        </w:rPr>
        <w:t xml:space="preserve"> Кодекс Республики Беларусь о земле, 23 июля </w:t>
      </w:r>
      <w:smartTag w:uri="urn:schemas-microsoft-com:office:smarttags" w:element="metricconverter">
        <w:smartTagPr>
          <w:attr w:name="ProductID" w:val="2008 г"/>
        </w:smartTagPr>
        <w:r w:rsidRPr="00482A2B">
          <w:rPr>
            <w:sz w:val="28"/>
            <w:szCs w:val="28"/>
          </w:rPr>
          <w:t>2008 г</w:t>
        </w:r>
      </w:smartTag>
      <w:r w:rsidRPr="00482A2B">
        <w:rPr>
          <w:sz w:val="28"/>
          <w:szCs w:val="28"/>
        </w:rPr>
        <w:t xml:space="preserve">., № 425-З, с изм. и доп. // ЭТАЛОН. Законодательство Республики Беларусь / Нац. центр правовой </w:t>
      </w:r>
      <w:proofErr w:type="spellStart"/>
      <w:r w:rsidRPr="00482A2B">
        <w:rPr>
          <w:sz w:val="28"/>
          <w:szCs w:val="28"/>
        </w:rPr>
        <w:t>информ</w:t>
      </w:r>
      <w:proofErr w:type="spellEnd"/>
      <w:r w:rsidRPr="00482A2B">
        <w:rPr>
          <w:sz w:val="28"/>
          <w:szCs w:val="28"/>
        </w:rPr>
        <w:t xml:space="preserve">. </w:t>
      </w:r>
      <w:proofErr w:type="spellStart"/>
      <w:r w:rsidRPr="00482A2B">
        <w:rPr>
          <w:sz w:val="28"/>
          <w:szCs w:val="28"/>
        </w:rPr>
        <w:t>Респ</w:t>
      </w:r>
      <w:proofErr w:type="spellEnd"/>
      <w:r w:rsidRPr="00482A2B">
        <w:rPr>
          <w:sz w:val="28"/>
          <w:szCs w:val="28"/>
        </w:rPr>
        <w:t>. Беларусь. – Минск, 2022.</w:t>
      </w:r>
    </w:p>
    <w:p w14:paraId="7F6C4B5B" w14:textId="77777777" w:rsidR="002324D5" w:rsidRPr="00482A2B" w:rsidRDefault="002324D5" w:rsidP="002324D5">
      <w:pPr>
        <w:numPr>
          <w:ilvl w:val="0"/>
          <w:numId w:val="3"/>
        </w:numPr>
        <w:tabs>
          <w:tab w:val="clear" w:pos="1506"/>
        </w:tabs>
        <w:ind w:left="0" w:firstLine="700"/>
        <w:jc w:val="both"/>
        <w:rPr>
          <w:sz w:val="28"/>
          <w:szCs w:val="28"/>
        </w:rPr>
      </w:pPr>
      <w:r w:rsidRPr="00482A2B">
        <w:rPr>
          <w:sz w:val="28"/>
          <w:szCs w:val="28"/>
        </w:rPr>
        <w:t xml:space="preserve"> Кодекс Республики Беларусь о браке и семье: Кодекс </w:t>
      </w:r>
      <w:proofErr w:type="spellStart"/>
      <w:r w:rsidRPr="00482A2B">
        <w:rPr>
          <w:sz w:val="28"/>
          <w:szCs w:val="28"/>
        </w:rPr>
        <w:t>Респ</w:t>
      </w:r>
      <w:proofErr w:type="spellEnd"/>
      <w:r w:rsidRPr="00482A2B">
        <w:rPr>
          <w:sz w:val="28"/>
          <w:szCs w:val="28"/>
        </w:rPr>
        <w:t xml:space="preserve">. Беларусь, 9 июля </w:t>
      </w:r>
      <w:smartTag w:uri="urn:schemas-microsoft-com:office:smarttags" w:element="metricconverter">
        <w:smartTagPr>
          <w:attr w:name="ProductID" w:val="1999 г"/>
        </w:smartTagPr>
        <w:r w:rsidRPr="00482A2B">
          <w:rPr>
            <w:sz w:val="28"/>
            <w:szCs w:val="28"/>
          </w:rPr>
          <w:t>1999 г</w:t>
        </w:r>
      </w:smartTag>
      <w:r w:rsidRPr="00482A2B">
        <w:rPr>
          <w:sz w:val="28"/>
          <w:szCs w:val="28"/>
        </w:rPr>
        <w:t xml:space="preserve">., № 278-З, с изм. и доп. // ЭТАЛОН. Законодательство Республики Беларусь / Нац. центр правовой </w:t>
      </w:r>
      <w:proofErr w:type="spellStart"/>
      <w:r w:rsidRPr="00482A2B">
        <w:rPr>
          <w:sz w:val="28"/>
          <w:szCs w:val="28"/>
        </w:rPr>
        <w:t>информ</w:t>
      </w:r>
      <w:proofErr w:type="spellEnd"/>
      <w:r w:rsidRPr="00482A2B">
        <w:rPr>
          <w:sz w:val="28"/>
          <w:szCs w:val="28"/>
        </w:rPr>
        <w:t xml:space="preserve">. </w:t>
      </w:r>
      <w:proofErr w:type="spellStart"/>
      <w:r w:rsidRPr="00482A2B">
        <w:rPr>
          <w:sz w:val="28"/>
          <w:szCs w:val="28"/>
        </w:rPr>
        <w:t>Респ</w:t>
      </w:r>
      <w:proofErr w:type="spellEnd"/>
      <w:r w:rsidRPr="00482A2B">
        <w:rPr>
          <w:sz w:val="28"/>
          <w:szCs w:val="28"/>
        </w:rPr>
        <w:t>. Беларусь. – Минск, 2022.</w:t>
      </w:r>
    </w:p>
    <w:p w14:paraId="7893DCF0" w14:textId="77777777" w:rsidR="002324D5" w:rsidRPr="00482A2B" w:rsidRDefault="002324D5" w:rsidP="002324D5">
      <w:pPr>
        <w:numPr>
          <w:ilvl w:val="0"/>
          <w:numId w:val="3"/>
        </w:numPr>
        <w:tabs>
          <w:tab w:val="clear" w:pos="1506"/>
        </w:tabs>
        <w:ind w:left="0" w:firstLine="700"/>
        <w:jc w:val="both"/>
        <w:rPr>
          <w:sz w:val="28"/>
          <w:szCs w:val="28"/>
        </w:rPr>
      </w:pPr>
      <w:r w:rsidRPr="00482A2B">
        <w:rPr>
          <w:sz w:val="28"/>
          <w:szCs w:val="28"/>
        </w:rPr>
        <w:t xml:space="preserve"> Кодекс Республики Беларусь о судоустройстве и статусе судей: Кодекс </w:t>
      </w:r>
      <w:proofErr w:type="spellStart"/>
      <w:r w:rsidRPr="00482A2B">
        <w:rPr>
          <w:sz w:val="28"/>
          <w:szCs w:val="28"/>
        </w:rPr>
        <w:t>Респ</w:t>
      </w:r>
      <w:proofErr w:type="spellEnd"/>
      <w:r w:rsidRPr="00482A2B">
        <w:rPr>
          <w:sz w:val="28"/>
          <w:szCs w:val="28"/>
        </w:rPr>
        <w:t xml:space="preserve">. Беларусь, 29 июня </w:t>
      </w:r>
      <w:smartTag w:uri="urn:schemas-microsoft-com:office:smarttags" w:element="metricconverter">
        <w:smartTagPr>
          <w:attr w:name="ProductID" w:val="2006 г"/>
        </w:smartTagPr>
        <w:r w:rsidRPr="00482A2B">
          <w:rPr>
            <w:sz w:val="28"/>
            <w:szCs w:val="28"/>
          </w:rPr>
          <w:t>2006 г</w:t>
        </w:r>
      </w:smartTag>
      <w:r w:rsidRPr="00482A2B">
        <w:rPr>
          <w:sz w:val="28"/>
          <w:szCs w:val="28"/>
        </w:rPr>
        <w:t xml:space="preserve">., № 139-З, с изм. и доп. // ЭТАЛОН. Законодательство Республики Беларусь / Нац. центр правовой </w:t>
      </w:r>
      <w:proofErr w:type="spellStart"/>
      <w:r w:rsidRPr="00482A2B">
        <w:rPr>
          <w:sz w:val="28"/>
          <w:szCs w:val="28"/>
        </w:rPr>
        <w:t>информ</w:t>
      </w:r>
      <w:proofErr w:type="spellEnd"/>
      <w:r w:rsidRPr="00482A2B">
        <w:rPr>
          <w:sz w:val="28"/>
          <w:szCs w:val="28"/>
        </w:rPr>
        <w:t xml:space="preserve">. </w:t>
      </w:r>
      <w:proofErr w:type="spellStart"/>
      <w:r w:rsidRPr="00482A2B">
        <w:rPr>
          <w:sz w:val="28"/>
          <w:szCs w:val="28"/>
        </w:rPr>
        <w:t>Респ</w:t>
      </w:r>
      <w:proofErr w:type="spellEnd"/>
      <w:r w:rsidRPr="00482A2B">
        <w:rPr>
          <w:sz w:val="28"/>
          <w:szCs w:val="28"/>
        </w:rPr>
        <w:t>. Беларусь. – Минск, 2022.</w:t>
      </w:r>
    </w:p>
    <w:p w14:paraId="5B8FDF31" w14:textId="77777777" w:rsidR="002324D5" w:rsidRPr="002173BF" w:rsidRDefault="002324D5" w:rsidP="002324D5">
      <w:pPr>
        <w:numPr>
          <w:ilvl w:val="0"/>
          <w:numId w:val="3"/>
        </w:numPr>
        <w:tabs>
          <w:tab w:val="clear" w:pos="1506"/>
        </w:tabs>
        <w:ind w:left="0" w:firstLine="700"/>
        <w:jc w:val="both"/>
        <w:rPr>
          <w:sz w:val="28"/>
          <w:szCs w:val="28"/>
        </w:rPr>
      </w:pPr>
      <w:r w:rsidRPr="002173BF">
        <w:rPr>
          <w:sz w:val="28"/>
          <w:szCs w:val="28"/>
        </w:rPr>
        <w:t xml:space="preserve"> Кодекс Республики Беларусь об административных правонарушениях: Кодекс </w:t>
      </w:r>
      <w:proofErr w:type="spellStart"/>
      <w:r w:rsidRPr="002173BF">
        <w:rPr>
          <w:sz w:val="28"/>
          <w:szCs w:val="28"/>
        </w:rPr>
        <w:t>Респ</w:t>
      </w:r>
      <w:proofErr w:type="spellEnd"/>
      <w:r w:rsidRPr="002173BF">
        <w:rPr>
          <w:sz w:val="28"/>
          <w:szCs w:val="28"/>
        </w:rPr>
        <w:t>. Беларусь, 6 янв. 2021 г., № 91-З, с изм. и доп.</w:t>
      </w:r>
      <w:r w:rsidR="002173BF">
        <w:rPr>
          <w:sz w:val="28"/>
          <w:szCs w:val="28"/>
        </w:rPr>
        <w:t> </w:t>
      </w:r>
      <w:r w:rsidRPr="002173BF">
        <w:rPr>
          <w:sz w:val="28"/>
          <w:szCs w:val="28"/>
        </w:rPr>
        <w:t xml:space="preserve">// ЭТАЛОН. Законодательство Республики Беларусь / Нац. центр правовой </w:t>
      </w:r>
      <w:proofErr w:type="spellStart"/>
      <w:r w:rsidRPr="002173BF">
        <w:rPr>
          <w:sz w:val="28"/>
          <w:szCs w:val="28"/>
        </w:rPr>
        <w:t>информ</w:t>
      </w:r>
      <w:proofErr w:type="spellEnd"/>
      <w:r w:rsidRPr="002173BF">
        <w:rPr>
          <w:sz w:val="28"/>
          <w:szCs w:val="28"/>
        </w:rPr>
        <w:t xml:space="preserve">. </w:t>
      </w:r>
      <w:proofErr w:type="spellStart"/>
      <w:r w:rsidRPr="002173BF">
        <w:rPr>
          <w:sz w:val="28"/>
          <w:szCs w:val="28"/>
        </w:rPr>
        <w:t>Респ</w:t>
      </w:r>
      <w:proofErr w:type="spellEnd"/>
      <w:r w:rsidRPr="002173BF">
        <w:rPr>
          <w:sz w:val="28"/>
          <w:szCs w:val="28"/>
        </w:rPr>
        <w:t>. Беларусь. – Минск, 2022.</w:t>
      </w:r>
    </w:p>
    <w:p w14:paraId="39724C51" w14:textId="77777777" w:rsidR="002324D5" w:rsidRPr="00482A2B" w:rsidRDefault="002324D5" w:rsidP="002324D5">
      <w:pPr>
        <w:numPr>
          <w:ilvl w:val="0"/>
          <w:numId w:val="3"/>
        </w:numPr>
        <w:tabs>
          <w:tab w:val="clear" w:pos="1506"/>
        </w:tabs>
        <w:ind w:left="0" w:firstLine="700"/>
        <w:jc w:val="both"/>
        <w:rPr>
          <w:sz w:val="28"/>
          <w:szCs w:val="28"/>
        </w:rPr>
      </w:pPr>
      <w:r w:rsidRPr="00482A2B">
        <w:rPr>
          <w:sz w:val="28"/>
          <w:szCs w:val="28"/>
        </w:rPr>
        <w:t xml:space="preserve"> Налоговый кодекс Республики Беларусь: Кодекс </w:t>
      </w:r>
      <w:proofErr w:type="spellStart"/>
      <w:r w:rsidRPr="00482A2B">
        <w:rPr>
          <w:sz w:val="28"/>
          <w:szCs w:val="28"/>
        </w:rPr>
        <w:t>Респ</w:t>
      </w:r>
      <w:proofErr w:type="spellEnd"/>
      <w:r w:rsidRPr="00482A2B">
        <w:rPr>
          <w:sz w:val="28"/>
          <w:szCs w:val="28"/>
        </w:rPr>
        <w:t xml:space="preserve">. Беларусь, 19 дек. </w:t>
      </w:r>
      <w:smartTag w:uri="urn:schemas-microsoft-com:office:smarttags" w:element="metricconverter">
        <w:smartTagPr>
          <w:attr w:name="ProductID" w:val="2002 г"/>
        </w:smartTagPr>
        <w:r w:rsidRPr="00482A2B">
          <w:rPr>
            <w:sz w:val="28"/>
            <w:szCs w:val="28"/>
          </w:rPr>
          <w:t>2002 г</w:t>
        </w:r>
      </w:smartTag>
      <w:r w:rsidRPr="00482A2B">
        <w:rPr>
          <w:sz w:val="28"/>
          <w:szCs w:val="28"/>
        </w:rPr>
        <w:t xml:space="preserve">., № 166-З, с изм. и доп. // ЭТАЛОН. Законодательство Республики Беларусь / Нац. центр правовой </w:t>
      </w:r>
      <w:proofErr w:type="spellStart"/>
      <w:r w:rsidRPr="00482A2B">
        <w:rPr>
          <w:sz w:val="28"/>
          <w:szCs w:val="28"/>
        </w:rPr>
        <w:t>информ</w:t>
      </w:r>
      <w:proofErr w:type="spellEnd"/>
      <w:r w:rsidRPr="00482A2B">
        <w:rPr>
          <w:sz w:val="28"/>
          <w:szCs w:val="28"/>
        </w:rPr>
        <w:t xml:space="preserve">. </w:t>
      </w:r>
      <w:proofErr w:type="spellStart"/>
      <w:r w:rsidRPr="00482A2B">
        <w:rPr>
          <w:sz w:val="28"/>
          <w:szCs w:val="28"/>
        </w:rPr>
        <w:t>Респ</w:t>
      </w:r>
      <w:proofErr w:type="spellEnd"/>
      <w:r w:rsidRPr="00482A2B">
        <w:rPr>
          <w:sz w:val="28"/>
          <w:szCs w:val="28"/>
        </w:rPr>
        <w:t>. Беларусь. – Минск, 2022.</w:t>
      </w:r>
    </w:p>
    <w:p w14:paraId="70E6A061" w14:textId="77777777" w:rsidR="002324D5" w:rsidRPr="002173BF" w:rsidRDefault="002324D5" w:rsidP="002324D5">
      <w:pPr>
        <w:numPr>
          <w:ilvl w:val="0"/>
          <w:numId w:val="3"/>
        </w:numPr>
        <w:tabs>
          <w:tab w:val="clear" w:pos="1506"/>
        </w:tabs>
        <w:ind w:left="0" w:firstLine="700"/>
        <w:jc w:val="both"/>
        <w:rPr>
          <w:sz w:val="28"/>
          <w:szCs w:val="28"/>
        </w:rPr>
      </w:pPr>
      <w:r w:rsidRPr="002173BF">
        <w:rPr>
          <w:sz w:val="28"/>
          <w:szCs w:val="28"/>
        </w:rPr>
        <w:t xml:space="preserve"> Процессуально-исполнительный кодекс Республики Беларусь об административных правонарушениях: Кодекс </w:t>
      </w:r>
      <w:proofErr w:type="spellStart"/>
      <w:r w:rsidRPr="002173BF">
        <w:rPr>
          <w:sz w:val="28"/>
          <w:szCs w:val="28"/>
        </w:rPr>
        <w:t>Респ</w:t>
      </w:r>
      <w:proofErr w:type="spellEnd"/>
      <w:r w:rsidRPr="002173BF">
        <w:rPr>
          <w:sz w:val="28"/>
          <w:szCs w:val="28"/>
        </w:rPr>
        <w:t xml:space="preserve">. Беларусь, 6 янв. 2021 г., № 92-З, с изм. и доп. // ЭТАЛОН. Законодательство Республики Беларусь / Нац. центр правовой </w:t>
      </w:r>
      <w:proofErr w:type="spellStart"/>
      <w:r w:rsidRPr="002173BF">
        <w:rPr>
          <w:sz w:val="28"/>
          <w:szCs w:val="28"/>
        </w:rPr>
        <w:t>информ</w:t>
      </w:r>
      <w:proofErr w:type="spellEnd"/>
      <w:r w:rsidRPr="002173BF">
        <w:rPr>
          <w:sz w:val="28"/>
          <w:szCs w:val="28"/>
        </w:rPr>
        <w:t xml:space="preserve">. </w:t>
      </w:r>
      <w:proofErr w:type="spellStart"/>
      <w:r w:rsidRPr="002173BF">
        <w:rPr>
          <w:sz w:val="28"/>
          <w:szCs w:val="28"/>
        </w:rPr>
        <w:t>Респ</w:t>
      </w:r>
      <w:proofErr w:type="spellEnd"/>
      <w:r w:rsidRPr="002173BF">
        <w:rPr>
          <w:sz w:val="28"/>
          <w:szCs w:val="28"/>
        </w:rPr>
        <w:t>. Беларусь. – Минск, 2022.</w:t>
      </w:r>
    </w:p>
    <w:p w14:paraId="5AA3AB16" w14:textId="77777777" w:rsidR="002324D5" w:rsidRPr="00482A2B" w:rsidRDefault="002324D5" w:rsidP="002324D5">
      <w:pPr>
        <w:numPr>
          <w:ilvl w:val="0"/>
          <w:numId w:val="3"/>
        </w:numPr>
        <w:tabs>
          <w:tab w:val="clear" w:pos="1506"/>
        </w:tabs>
        <w:ind w:left="0" w:firstLine="700"/>
        <w:jc w:val="both"/>
        <w:rPr>
          <w:sz w:val="28"/>
          <w:szCs w:val="28"/>
        </w:rPr>
      </w:pPr>
      <w:r w:rsidRPr="00482A2B">
        <w:rPr>
          <w:sz w:val="28"/>
          <w:szCs w:val="28"/>
        </w:rPr>
        <w:t xml:space="preserve"> Трудовой кодекс Республики Беларусь: Кодекс </w:t>
      </w:r>
      <w:proofErr w:type="spellStart"/>
      <w:r w:rsidRPr="00482A2B">
        <w:rPr>
          <w:sz w:val="28"/>
          <w:szCs w:val="28"/>
        </w:rPr>
        <w:t>Респ</w:t>
      </w:r>
      <w:proofErr w:type="spellEnd"/>
      <w:r w:rsidRPr="00482A2B">
        <w:rPr>
          <w:sz w:val="28"/>
          <w:szCs w:val="28"/>
        </w:rPr>
        <w:t xml:space="preserve">. Беларусь, 26 июля </w:t>
      </w:r>
      <w:smartTag w:uri="urn:schemas-microsoft-com:office:smarttags" w:element="metricconverter">
        <w:smartTagPr>
          <w:attr w:name="ProductID" w:val="1999 г"/>
        </w:smartTagPr>
        <w:r w:rsidRPr="00482A2B">
          <w:rPr>
            <w:sz w:val="28"/>
            <w:szCs w:val="28"/>
          </w:rPr>
          <w:t>1999 г</w:t>
        </w:r>
      </w:smartTag>
      <w:r w:rsidRPr="00482A2B">
        <w:rPr>
          <w:sz w:val="28"/>
          <w:szCs w:val="28"/>
        </w:rPr>
        <w:t xml:space="preserve">., № 296-З, с изм. и доп. // ЭТАЛОН. Законодательство Республики Беларусь / Нац. центр правовой </w:t>
      </w:r>
      <w:proofErr w:type="spellStart"/>
      <w:r w:rsidRPr="00482A2B">
        <w:rPr>
          <w:sz w:val="28"/>
          <w:szCs w:val="28"/>
        </w:rPr>
        <w:t>информ</w:t>
      </w:r>
      <w:proofErr w:type="spellEnd"/>
      <w:r w:rsidRPr="00482A2B">
        <w:rPr>
          <w:sz w:val="28"/>
          <w:szCs w:val="28"/>
        </w:rPr>
        <w:t xml:space="preserve">. </w:t>
      </w:r>
      <w:proofErr w:type="spellStart"/>
      <w:r w:rsidRPr="00482A2B">
        <w:rPr>
          <w:sz w:val="28"/>
          <w:szCs w:val="28"/>
        </w:rPr>
        <w:t>Респ</w:t>
      </w:r>
      <w:proofErr w:type="spellEnd"/>
      <w:r w:rsidRPr="00482A2B">
        <w:rPr>
          <w:sz w:val="28"/>
          <w:szCs w:val="28"/>
        </w:rPr>
        <w:t>. Беларусь. – Минск, 2022.</w:t>
      </w:r>
    </w:p>
    <w:p w14:paraId="53E762F4" w14:textId="77777777" w:rsidR="002324D5" w:rsidRPr="00482A2B" w:rsidRDefault="002324D5" w:rsidP="002324D5">
      <w:pPr>
        <w:numPr>
          <w:ilvl w:val="0"/>
          <w:numId w:val="3"/>
        </w:numPr>
        <w:tabs>
          <w:tab w:val="clear" w:pos="1506"/>
        </w:tabs>
        <w:ind w:left="0" w:firstLine="700"/>
        <w:jc w:val="both"/>
        <w:rPr>
          <w:sz w:val="28"/>
          <w:szCs w:val="28"/>
        </w:rPr>
      </w:pPr>
      <w:r w:rsidRPr="00482A2B">
        <w:rPr>
          <w:sz w:val="28"/>
          <w:szCs w:val="28"/>
        </w:rPr>
        <w:t xml:space="preserve"> Уголовный кодекс Республики Беларусь: Кодекс </w:t>
      </w:r>
      <w:proofErr w:type="spellStart"/>
      <w:r w:rsidRPr="00482A2B">
        <w:rPr>
          <w:sz w:val="28"/>
          <w:szCs w:val="28"/>
        </w:rPr>
        <w:t>Респ</w:t>
      </w:r>
      <w:proofErr w:type="spellEnd"/>
      <w:r w:rsidRPr="00482A2B">
        <w:rPr>
          <w:sz w:val="28"/>
          <w:szCs w:val="28"/>
        </w:rPr>
        <w:t xml:space="preserve">. Беларусь, 9 июля </w:t>
      </w:r>
      <w:smartTag w:uri="urn:schemas-microsoft-com:office:smarttags" w:element="metricconverter">
        <w:smartTagPr>
          <w:attr w:name="ProductID" w:val="1999 г"/>
        </w:smartTagPr>
        <w:r w:rsidRPr="00482A2B">
          <w:rPr>
            <w:sz w:val="28"/>
            <w:szCs w:val="28"/>
          </w:rPr>
          <w:t>1999 г</w:t>
        </w:r>
      </w:smartTag>
      <w:r w:rsidRPr="00482A2B">
        <w:rPr>
          <w:sz w:val="28"/>
          <w:szCs w:val="28"/>
        </w:rPr>
        <w:t xml:space="preserve">., № 275-З, с изм. и доп. // ЭТАЛОН. Законодательство Республики Беларусь / Нац. центр правовой </w:t>
      </w:r>
      <w:proofErr w:type="spellStart"/>
      <w:r w:rsidRPr="00482A2B">
        <w:rPr>
          <w:sz w:val="28"/>
          <w:szCs w:val="28"/>
        </w:rPr>
        <w:t>информ</w:t>
      </w:r>
      <w:proofErr w:type="spellEnd"/>
      <w:r w:rsidRPr="00482A2B">
        <w:rPr>
          <w:sz w:val="28"/>
          <w:szCs w:val="28"/>
        </w:rPr>
        <w:t xml:space="preserve">. </w:t>
      </w:r>
      <w:proofErr w:type="spellStart"/>
      <w:r w:rsidRPr="00482A2B">
        <w:rPr>
          <w:sz w:val="28"/>
          <w:szCs w:val="28"/>
        </w:rPr>
        <w:t>Респ</w:t>
      </w:r>
      <w:proofErr w:type="spellEnd"/>
      <w:r w:rsidRPr="00482A2B">
        <w:rPr>
          <w:sz w:val="28"/>
          <w:szCs w:val="28"/>
        </w:rPr>
        <w:t>. Беларусь. – Минск, 2022.</w:t>
      </w:r>
    </w:p>
    <w:p w14:paraId="6ECBFD0F" w14:textId="77777777" w:rsidR="002324D5" w:rsidRPr="00482A2B" w:rsidRDefault="002324D5" w:rsidP="002324D5">
      <w:pPr>
        <w:numPr>
          <w:ilvl w:val="0"/>
          <w:numId w:val="3"/>
        </w:numPr>
        <w:tabs>
          <w:tab w:val="clear" w:pos="1506"/>
        </w:tabs>
        <w:ind w:left="0" w:firstLine="700"/>
        <w:jc w:val="both"/>
        <w:rPr>
          <w:sz w:val="28"/>
          <w:szCs w:val="28"/>
        </w:rPr>
      </w:pPr>
      <w:r w:rsidRPr="00482A2B">
        <w:rPr>
          <w:rStyle w:val="FontStyle88"/>
          <w:b w:val="0"/>
          <w:sz w:val="28"/>
          <w:szCs w:val="28"/>
        </w:rPr>
        <w:t xml:space="preserve"> Уголовно-процессуальный кодекс Республики Беларусь, 16 июля </w:t>
      </w:r>
      <w:smartTag w:uri="urn:schemas-microsoft-com:office:smarttags" w:element="metricconverter">
        <w:smartTagPr>
          <w:attr w:name="ProductID" w:val="1999 г"/>
        </w:smartTagPr>
        <w:r w:rsidRPr="00482A2B">
          <w:rPr>
            <w:rStyle w:val="FontStyle88"/>
            <w:b w:val="0"/>
            <w:sz w:val="28"/>
            <w:szCs w:val="28"/>
          </w:rPr>
          <w:t>1999 г</w:t>
        </w:r>
      </w:smartTag>
      <w:r w:rsidRPr="00482A2B">
        <w:rPr>
          <w:rStyle w:val="FontStyle88"/>
          <w:b w:val="0"/>
          <w:sz w:val="28"/>
          <w:szCs w:val="28"/>
        </w:rPr>
        <w:t xml:space="preserve">. </w:t>
      </w:r>
      <w:r w:rsidRPr="00482A2B">
        <w:rPr>
          <w:sz w:val="28"/>
          <w:szCs w:val="28"/>
        </w:rPr>
        <w:t xml:space="preserve">№ 295-З, с изм. и доп. // ЭТАЛОН. Законодательство Республики Беларусь / Нац. центр правовой </w:t>
      </w:r>
      <w:proofErr w:type="spellStart"/>
      <w:r w:rsidRPr="00482A2B">
        <w:rPr>
          <w:sz w:val="28"/>
          <w:szCs w:val="28"/>
        </w:rPr>
        <w:t>информ</w:t>
      </w:r>
      <w:proofErr w:type="spellEnd"/>
      <w:r w:rsidRPr="00482A2B">
        <w:rPr>
          <w:sz w:val="28"/>
          <w:szCs w:val="28"/>
        </w:rPr>
        <w:t xml:space="preserve">. </w:t>
      </w:r>
      <w:proofErr w:type="spellStart"/>
      <w:r w:rsidRPr="00482A2B">
        <w:rPr>
          <w:sz w:val="28"/>
          <w:szCs w:val="28"/>
        </w:rPr>
        <w:t>Респ</w:t>
      </w:r>
      <w:proofErr w:type="spellEnd"/>
      <w:r w:rsidRPr="00482A2B">
        <w:rPr>
          <w:sz w:val="28"/>
          <w:szCs w:val="28"/>
        </w:rPr>
        <w:t>. Беларусь. – Минск, 2022.</w:t>
      </w:r>
    </w:p>
    <w:p w14:paraId="22B82129" w14:textId="77777777" w:rsidR="002324D5" w:rsidRPr="00482A2B" w:rsidRDefault="002324D5" w:rsidP="002324D5">
      <w:pPr>
        <w:numPr>
          <w:ilvl w:val="0"/>
          <w:numId w:val="3"/>
        </w:numPr>
        <w:tabs>
          <w:tab w:val="clear" w:pos="1506"/>
        </w:tabs>
        <w:ind w:left="0" w:firstLine="700"/>
        <w:jc w:val="both"/>
        <w:rPr>
          <w:sz w:val="28"/>
          <w:szCs w:val="28"/>
        </w:rPr>
      </w:pPr>
      <w:r w:rsidRPr="00482A2B">
        <w:rPr>
          <w:sz w:val="28"/>
          <w:szCs w:val="28"/>
        </w:rPr>
        <w:t xml:space="preserve"> Хозяйственный процессуальный кодекс Республики Беларусь: Кодекс </w:t>
      </w:r>
      <w:proofErr w:type="spellStart"/>
      <w:r w:rsidRPr="00482A2B">
        <w:rPr>
          <w:sz w:val="28"/>
          <w:szCs w:val="28"/>
        </w:rPr>
        <w:t>Респ</w:t>
      </w:r>
      <w:proofErr w:type="spellEnd"/>
      <w:r w:rsidRPr="00482A2B">
        <w:rPr>
          <w:sz w:val="28"/>
          <w:szCs w:val="28"/>
        </w:rPr>
        <w:t xml:space="preserve">. Беларусь, 15 дек. </w:t>
      </w:r>
      <w:smartTag w:uri="urn:schemas-microsoft-com:office:smarttags" w:element="metricconverter">
        <w:smartTagPr>
          <w:attr w:name="ProductID" w:val="1998 г"/>
        </w:smartTagPr>
        <w:r w:rsidRPr="00482A2B">
          <w:rPr>
            <w:sz w:val="28"/>
            <w:szCs w:val="28"/>
          </w:rPr>
          <w:t>1998 г</w:t>
        </w:r>
      </w:smartTag>
      <w:r w:rsidRPr="00482A2B">
        <w:rPr>
          <w:sz w:val="28"/>
          <w:szCs w:val="28"/>
        </w:rPr>
        <w:t xml:space="preserve">., № 219-З: в ред. Закона </w:t>
      </w:r>
      <w:proofErr w:type="spellStart"/>
      <w:r w:rsidRPr="00482A2B">
        <w:rPr>
          <w:sz w:val="28"/>
          <w:szCs w:val="28"/>
        </w:rPr>
        <w:t>Респ</w:t>
      </w:r>
      <w:proofErr w:type="spellEnd"/>
      <w:r w:rsidRPr="00482A2B">
        <w:rPr>
          <w:sz w:val="28"/>
          <w:szCs w:val="28"/>
        </w:rPr>
        <w:t xml:space="preserve">. Беларусь от 6 авг. </w:t>
      </w:r>
      <w:smartTag w:uri="urn:schemas-microsoft-com:office:smarttags" w:element="metricconverter">
        <w:smartTagPr>
          <w:attr w:name="ProductID" w:val="2004 г"/>
        </w:smartTagPr>
        <w:r w:rsidRPr="00482A2B">
          <w:rPr>
            <w:sz w:val="28"/>
            <w:szCs w:val="28"/>
          </w:rPr>
          <w:t>2004 г</w:t>
        </w:r>
      </w:smartTag>
      <w:r w:rsidRPr="00482A2B">
        <w:rPr>
          <w:sz w:val="28"/>
          <w:szCs w:val="28"/>
        </w:rPr>
        <w:t xml:space="preserve">. № 314-З, с изм. и доп. // ЭТАЛОН. Законодательство Республики Беларусь / Нац. центр правовой </w:t>
      </w:r>
      <w:proofErr w:type="spellStart"/>
      <w:r w:rsidRPr="00482A2B">
        <w:rPr>
          <w:sz w:val="28"/>
          <w:szCs w:val="28"/>
        </w:rPr>
        <w:t>информ</w:t>
      </w:r>
      <w:proofErr w:type="spellEnd"/>
      <w:r w:rsidRPr="00482A2B">
        <w:rPr>
          <w:sz w:val="28"/>
          <w:szCs w:val="28"/>
        </w:rPr>
        <w:t xml:space="preserve">. </w:t>
      </w:r>
      <w:proofErr w:type="spellStart"/>
      <w:r w:rsidRPr="00482A2B">
        <w:rPr>
          <w:sz w:val="28"/>
          <w:szCs w:val="28"/>
        </w:rPr>
        <w:t>Респ</w:t>
      </w:r>
      <w:proofErr w:type="spellEnd"/>
      <w:r w:rsidRPr="00482A2B">
        <w:rPr>
          <w:sz w:val="28"/>
          <w:szCs w:val="28"/>
        </w:rPr>
        <w:t>. Беларусь. – Минск, 2022.</w:t>
      </w:r>
    </w:p>
    <w:p w14:paraId="0CDCED5A" w14:textId="77777777" w:rsidR="002324D5" w:rsidRPr="00482A2B" w:rsidRDefault="002324D5" w:rsidP="002324D5">
      <w:pPr>
        <w:numPr>
          <w:ilvl w:val="0"/>
          <w:numId w:val="3"/>
        </w:numPr>
        <w:tabs>
          <w:tab w:val="clear" w:pos="1506"/>
        </w:tabs>
        <w:ind w:left="0" w:firstLine="700"/>
        <w:jc w:val="both"/>
        <w:rPr>
          <w:sz w:val="28"/>
          <w:szCs w:val="28"/>
        </w:rPr>
      </w:pPr>
      <w:r w:rsidRPr="00482A2B">
        <w:rPr>
          <w:sz w:val="28"/>
          <w:szCs w:val="28"/>
        </w:rPr>
        <w:t xml:space="preserve"> О нормативных правовых актах Республики Беларусь: Закон </w:t>
      </w:r>
      <w:proofErr w:type="spellStart"/>
      <w:r w:rsidRPr="00482A2B">
        <w:rPr>
          <w:sz w:val="28"/>
          <w:szCs w:val="28"/>
        </w:rPr>
        <w:t>Респ</w:t>
      </w:r>
      <w:proofErr w:type="spellEnd"/>
      <w:r w:rsidRPr="00482A2B">
        <w:rPr>
          <w:sz w:val="28"/>
          <w:szCs w:val="28"/>
        </w:rPr>
        <w:t xml:space="preserve">. Беларусь, 17 июля 2018 г. № 130-З // ЭТАЛОН. Законодательство Республики Беларусь / Нац. центр правовой </w:t>
      </w:r>
      <w:proofErr w:type="spellStart"/>
      <w:r w:rsidRPr="00482A2B">
        <w:rPr>
          <w:sz w:val="28"/>
          <w:szCs w:val="28"/>
        </w:rPr>
        <w:t>информ</w:t>
      </w:r>
      <w:proofErr w:type="spellEnd"/>
      <w:r w:rsidRPr="00482A2B">
        <w:rPr>
          <w:sz w:val="28"/>
          <w:szCs w:val="28"/>
        </w:rPr>
        <w:t xml:space="preserve">. </w:t>
      </w:r>
      <w:proofErr w:type="spellStart"/>
      <w:r w:rsidRPr="00482A2B">
        <w:rPr>
          <w:sz w:val="28"/>
          <w:szCs w:val="28"/>
        </w:rPr>
        <w:t>Респ</w:t>
      </w:r>
      <w:proofErr w:type="spellEnd"/>
      <w:r w:rsidRPr="00482A2B">
        <w:rPr>
          <w:sz w:val="28"/>
          <w:szCs w:val="28"/>
        </w:rPr>
        <w:t>. Беларусь. – Минск, 2022.</w:t>
      </w:r>
    </w:p>
    <w:p w14:paraId="128A45CD" w14:textId="77777777" w:rsidR="002324D5" w:rsidRPr="00482A2B" w:rsidRDefault="002324D5" w:rsidP="002324D5">
      <w:pPr>
        <w:ind w:firstLine="700"/>
        <w:jc w:val="both"/>
        <w:rPr>
          <w:spacing w:val="-2"/>
          <w:sz w:val="28"/>
          <w:szCs w:val="28"/>
        </w:rPr>
      </w:pPr>
    </w:p>
    <w:p w14:paraId="5DA49479" w14:textId="77777777" w:rsidR="002324D5" w:rsidRPr="00482A2B" w:rsidRDefault="002324D5" w:rsidP="002173BF">
      <w:pPr>
        <w:pStyle w:val="6"/>
        <w:keepNext/>
        <w:spacing w:before="0" w:after="0"/>
        <w:ind w:firstLine="700"/>
        <w:jc w:val="center"/>
        <w:rPr>
          <w:sz w:val="28"/>
          <w:szCs w:val="28"/>
        </w:rPr>
      </w:pPr>
      <w:r w:rsidRPr="00482A2B">
        <w:rPr>
          <w:sz w:val="28"/>
          <w:szCs w:val="28"/>
        </w:rPr>
        <w:t>Учебники и учебные пособия</w:t>
      </w:r>
    </w:p>
    <w:p w14:paraId="0DE0DF58" w14:textId="77777777" w:rsidR="002324D5" w:rsidRPr="002173BF" w:rsidRDefault="002324D5" w:rsidP="002324D5">
      <w:pPr>
        <w:ind w:firstLine="700"/>
        <w:jc w:val="center"/>
        <w:rPr>
          <w:b/>
          <w:sz w:val="16"/>
          <w:szCs w:val="16"/>
        </w:rPr>
      </w:pPr>
    </w:p>
    <w:p w14:paraId="06E4F057" w14:textId="77777777" w:rsidR="002324D5" w:rsidRPr="00482A2B" w:rsidRDefault="002324D5" w:rsidP="002324D5">
      <w:pPr>
        <w:numPr>
          <w:ilvl w:val="0"/>
          <w:numId w:val="36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ind w:left="0" w:firstLine="700"/>
        <w:contextualSpacing/>
        <w:jc w:val="both"/>
        <w:rPr>
          <w:sz w:val="28"/>
          <w:szCs w:val="28"/>
        </w:rPr>
      </w:pPr>
      <w:r w:rsidRPr="00482A2B">
        <w:rPr>
          <w:sz w:val="28"/>
          <w:szCs w:val="28"/>
        </w:rPr>
        <w:t>Административно-</w:t>
      </w:r>
      <w:proofErr w:type="spellStart"/>
      <w:r w:rsidRPr="00482A2B">
        <w:rPr>
          <w:sz w:val="28"/>
          <w:szCs w:val="28"/>
        </w:rPr>
        <w:t>деликтное</w:t>
      </w:r>
      <w:proofErr w:type="spellEnd"/>
      <w:r w:rsidRPr="00482A2B">
        <w:rPr>
          <w:sz w:val="28"/>
          <w:szCs w:val="28"/>
        </w:rPr>
        <w:t xml:space="preserve"> и процессуально-исполнительное право</w:t>
      </w:r>
      <w:r w:rsidRPr="00482A2B">
        <w:rPr>
          <w:sz w:val="28"/>
          <w:szCs w:val="28"/>
          <w:lang w:val="en-US"/>
        </w:rPr>
        <w:t> </w:t>
      </w:r>
      <w:r w:rsidRPr="00482A2B">
        <w:rPr>
          <w:sz w:val="28"/>
          <w:szCs w:val="28"/>
        </w:rPr>
        <w:t>: учеб. пособие : в</w:t>
      </w:r>
      <w:r w:rsidRPr="00482A2B">
        <w:rPr>
          <w:sz w:val="28"/>
          <w:szCs w:val="28"/>
          <w:lang w:val="en-US"/>
        </w:rPr>
        <w:t> </w:t>
      </w:r>
      <w:r w:rsidRPr="00482A2B">
        <w:rPr>
          <w:sz w:val="28"/>
          <w:szCs w:val="28"/>
        </w:rPr>
        <w:t>2</w:t>
      </w:r>
      <w:r w:rsidRPr="00482A2B">
        <w:rPr>
          <w:sz w:val="28"/>
          <w:szCs w:val="28"/>
          <w:lang w:val="en-US"/>
        </w:rPr>
        <w:t> </w:t>
      </w:r>
      <w:r w:rsidRPr="00482A2B">
        <w:rPr>
          <w:sz w:val="28"/>
          <w:szCs w:val="28"/>
        </w:rPr>
        <w:t>ч. / Л.</w:t>
      </w:r>
      <w:r w:rsidRPr="00482A2B">
        <w:rPr>
          <w:sz w:val="28"/>
          <w:szCs w:val="28"/>
          <w:lang w:val="en-US"/>
        </w:rPr>
        <w:t> </w:t>
      </w:r>
      <w:r w:rsidRPr="00482A2B">
        <w:rPr>
          <w:sz w:val="28"/>
          <w:szCs w:val="28"/>
        </w:rPr>
        <w:t>М.</w:t>
      </w:r>
      <w:r w:rsidRPr="00482A2B">
        <w:rPr>
          <w:sz w:val="28"/>
          <w:szCs w:val="28"/>
          <w:lang w:val="en-US"/>
        </w:rPr>
        <w:t> </w:t>
      </w:r>
      <w:r w:rsidRPr="00482A2B">
        <w:rPr>
          <w:sz w:val="28"/>
          <w:szCs w:val="28"/>
        </w:rPr>
        <w:t>Рябцев [и др.]; под общ. ред. Л.</w:t>
      </w:r>
      <w:r w:rsidRPr="00482A2B">
        <w:rPr>
          <w:sz w:val="28"/>
          <w:szCs w:val="28"/>
          <w:lang w:val="en-US"/>
        </w:rPr>
        <w:t> </w:t>
      </w:r>
      <w:r w:rsidRPr="00482A2B">
        <w:rPr>
          <w:sz w:val="28"/>
          <w:szCs w:val="28"/>
        </w:rPr>
        <w:t>М.</w:t>
      </w:r>
      <w:r w:rsidRPr="00482A2B">
        <w:rPr>
          <w:sz w:val="28"/>
          <w:szCs w:val="28"/>
          <w:lang w:val="en-US"/>
        </w:rPr>
        <w:t> </w:t>
      </w:r>
      <w:r w:rsidRPr="00482A2B">
        <w:rPr>
          <w:sz w:val="28"/>
          <w:szCs w:val="28"/>
        </w:rPr>
        <w:t>Рябцева, О.</w:t>
      </w:r>
      <w:r w:rsidRPr="00482A2B">
        <w:rPr>
          <w:sz w:val="28"/>
          <w:szCs w:val="28"/>
          <w:lang w:val="en-US"/>
        </w:rPr>
        <w:t> </w:t>
      </w:r>
      <w:r w:rsidRPr="00482A2B">
        <w:rPr>
          <w:sz w:val="28"/>
          <w:szCs w:val="28"/>
        </w:rPr>
        <w:t>И.</w:t>
      </w:r>
      <w:r w:rsidRPr="00482A2B">
        <w:rPr>
          <w:sz w:val="28"/>
          <w:szCs w:val="28"/>
          <w:lang w:val="en-US"/>
        </w:rPr>
        <w:t> </w:t>
      </w:r>
      <w:proofErr w:type="spellStart"/>
      <w:r w:rsidRPr="00482A2B">
        <w:rPr>
          <w:sz w:val="28"/>
          <w:szCs w:val="28"/>
        </w:rPr>
        <w:t>Чуприс</w:t>
      </w:r>
      <w:proofErr w:type="spellEnd"/>
      <w:r w:rsidRPr="00482A2B">
        <w:rPr>
          <w:sz w:val="28"/>
          <w:szCs w:val="28"/>
        </w:rPr>
        <w:t xml:space="preserve">. – Минск: </w:t>
      </w:r>
      <w:proofErr w:type="spellStart"/>
      <w:r w:rsidRPr="00482A2B">
        <w:rPr>
          <w:sz w:val="28"/>
          <w:szCs w:val="28"/>
        </w:rPr>
        <w:t>Вышэйшая</w:t>
      </w:r>
      <w:proofErr w:type="spellEnd"/>
      <w:r w:rsidRPr="00482A2B">
        <w:rPr>
          <w:sz w:val="28"/>
          <w:szCs w:val="28"/>
        </w:rPr>
        <w:t xml:space="preserve"> школа, 2017. – Ч. 1</w:t>
      </w:r>
      <w:r w:rsidRPr="00482A2B">
        <w:rPr>
          <w:sz w:val="28"/>
          <w:szCs w:val="28"/>
          <w:lang w:val="en-US"/>
        </w:rPr>
        <w:t> </w:t>
      </w:r>
      <w:r w:rsidRPr="00482A2B">
        <w:rPr>
          <w:sz w:val="28"/>
          <w:szCs w:val="28"/>
        </w:rPr>
        <w:t>: Административно-</w:t>
      </w:r>
      <w:proofErr w:type="spellStart"/>
      <w:r w:rsidRPr="00482A2B">
        <w:rPr>
          <w:sz w:val="28"/>
          <w:szCs w:val="28"/>
        </w:rPr>
        <w:t>деликтное</w:t>
      </w:r>
      <w:proofErr w:type="spellEnd"/>
      <w:r w:rsidRPr="00482A2B">
        <w:rPr>
          <w:sz w:val="28"/>
          <w:szCs w:val="28"/>
        </w:rPr>
        <w:t xml:space="preserve"> право. – 327</w:t>
      </w:r>
      <w:r w:rsidRPr="00482A2B">
        <w:rPr>
          <w:sz w:val="28"/>
          <w:szCs w:val="28"/>
          <w:lang w:val="en-US"/>
        </w:rPr>
        <w:t> </w:t>
      </w:r>
      <w:r w:rsidRPr="00482A2B">
        <w:rPr>
          <w:sz w:val="28"/>
          <w:szCs w:val="28"/>
        </w:rPr>
        <w:t>с. </w:t>
      </w:r>
    </w:p>
    <w:p w14:paraId="17E4E405" w14:textId="77777777" w:rsidR="002324D5" w:rsidRPr="00482A2B" w:rsidRDefault="002324D5" w:rsidP="002324D5">
      <w:pPr>
        <w:numPr>
          <w:ilvl w:val="0"/>
          <w:numId w:val="36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ind w:left="0" w:firstLine="700"/>
        <w:contextualSpacing/>
        <w:jc w:val="both"/>
        <w:rPr>
          <w:sz w:val="28"/>
          <w:szCs w:val="28"/>
          <w:shd w:val="clear" w:color="auto" w:fill="FFFFFF"/>
        </w:rPr>
      </w:pPr>
      <w:r w:rsidRPr="00482A2B">
        <w:rPr>
          <w:sz w:val="28"/>
          <w:szCs w:val="28"/>
        </w:rPr>
        <w:t> Административно-</w:t>
      </w:r>
      <w:proofErr w:type="spellStart"/>
      <w:r w:rsidRPr="00482A2B">
        <w:rPr>
          <w:sz w:val="28"/>
          <w:szCs w:val="28"/>
        </w:rPr>
        <w:t>деликтное</w:t>
      </w:r>
      <w:proofErr w:type="spellEnd"/>
      <w:r w:rsidRPr="00482A2B">
        <w:rPr>
          <w:sz w:val="28"/>
          <w:szCs w:val="28"/>
        </w:rPr>
        <w:t xml:space="preserve"> и процессуально-исполнительное право: учеб. пособие</w:t>
      </w:r>
      <w:r w:rsidRPr="00482A2B">
        <w:rPr>
          <w:sz w:val="28"/>
          <w:szCs w:val="28"/>
          <w:lang w:val="en-US"/>
        </w:rPr>
        <w:t> </w:t>
      </w:r>
      <w:r w:rsidRPr="00482A2B">
        <w:rPr>
          <w:sz w:val="28"/>
          <w:szCs w:val="28"/>
        </w:rPr>
        <w:t>: в</w:t>
      </w:r>
      <w:r w:rsidRPr="00482A2B">
        <w:rPr>
          <w:sz w:val="28"/>
          <w:szCs w:val="28"/>
          <w:lang w:val="en-US"/>
        </w:rPr>
        <w:t> </w:t>
      </w:r>
      <w:r w:rsidRPr="00482A2B">
        <w:rPr>
          <w:sz w:val="28"/>
          <w:szCs w:val="28"/>
        </w:rPr>
        <w:t>2</w:t>
      </w:r>
      <w:r w:rsidRPr="00482A2B">
        <w:rPr>
          <w:sz w:val="28"/>
          <w:szCs w:val="28"/>
          <w:lang w:val="en-US"/>
        </w:rPr>
        <w:t> </w:t>
      </w:r>
      <w:r w:rsidRPr="00482A2B">
        <w:rPr>
          <w:sz w:val="28"/>
          <w:szCs w:val="28"/>
        </w:rPr>
        <w:t>ч. / Л.</w:t>
      </w:r>
      <w:r w:rsidRPr="00482A2B">
        <w:rPr>
          <w:sz w:val="28"/>
          <w:szCs w:val="28"/>
          <w:lang w:val="en-US"/>
        </w:rPr>
        <w:t> </w:t>
      </w:r>
      <w:r w:rsidRPr="00482A2B">
        <w:rPr>
          <w:sz w:val="28"/>
          <w:szCs w:val="28"/>
        </w:rPr>
        <w:t>М.</w:t>
      </w:r>
      <w:r w:rsidRPr="00482A2B">
        <w:rPr>
          <w:sz w:val="28"/>
          <w:szCs w:val="28"/>
          <w:lang w:val="en-US"/>
        </w:rPr>
        <w:t> </w:t>
      </w:r>
      <w:r w:rsidRPr="00482A2B">
        <w:rPr>
          <w:sz w:val="28"/>
          <w:szCs w:val="28"/>
        </w:rPr>
        <w:t>Рябцев [и др.]; под общ. ред. Л.</w:t>
      </w:r>
      <w:r w:rsidRPr="00482A2B">
        <w:rPr>
          <w:sz w:val="28"/>
          <w:szCs w:val="28"/>
          <w:lang w:val="en-US"/>
        </w:rPr>
        <w:t> </w:t>
      </w:r>
      <w:r w:rsidRPr="00482A2B">
        <w:rPr>
          <w:sz w:val="28"/>
          <w:szCs w:val="28"/>
        </w:rPr>
        <w:t>М.</w:t>
      </w:r>
      <w:r w:rsidRPr="00482A2B">
        <w:rPr>
          <w:sz w:val="28"/>
          <w:szCs w:val="28"/>
          <w:lang w:val="en-US"/>
        </w:rPr>
        <w:t> </w:t>
      </w:r>
      <w:r w:rsidRPr="00482A2B">
        <w:rPr>
          <w:sz w:val="28"/>
          <w:szCs w:val="28"/>
        </w:rPr>
        <w:t>Рябцева, О.</w:t>
      </w:r>
      <w:r w:rsidRPr="00482A2B">
        <w:rPr>
          <w:sz w:val="28"/>
          <w:szCs w:val="28"/>
          <w:lang w:val="en-US"/>
        </w:rPr>
        <w:t> </w:t>
      </w:r>
      <w:r w:rsidRPr="00482A2B">
        <w:rPr>
          <w:sz w:val="28"/>
          <w:szCs w:val="28"/>
        </w:rPr>
        <w:t>И.</w:t>
      </w:r>
      <w:r w:rsidRPr="00482A2B">
        <w:rPr>
          <w:sz w:val="28"/>
          <w:szCs w:val="28"/>
          <w:lang w:val="en-US"/>
        </w:rPr>
        <w:t> </w:t>
      </w:r>
      <w:proofErr w:type="spellStart"/>
      <w:r w:rsidRPr="00482A2B">
        <w:rPr>
          <w:sz w:val="28"/>
          <w:szCs w:val="28"/>
        </w:rPr>
        <w:t>Чуприс</w:t>
      </w:r>
      <w:proofErr w:type="spellEnd"/>
      <w:r w:rsidRPr="00482A2B">
        <w:rPr>
          <w:sz w:val="28"/>
          <w:szCs w:val="28"/>
        </w:rPr>
        <w:t>. – Минск</w:t>
      </w:r>
      <w:r w:rsidRPr="00482A2B">
        <w:rPr>
          <w:sz w:val="28"/>
          <w:szCs w:val="28"/>
          <w:lang w:val="en-US"/>
        </w:rPr>
        <w:t> </w:t>
      </w:r>
      <w:r w:rsidRPr="00482A2B">
        <w:rPr>
          <w:sz w:val="28"/>
          <w:szCs w:val="28"/>
        </w:rPr>
        <w:t xml:space="preserve">: </w:t>
      </w:r>
      <w:proofErr w:type="spellStart"/>
      <w:r w:rsidRPr="00482A2B">
        <w:rPr>
          <w:sz w:val="28"/>
          <w:szCs w:val="28"/>
        </w:rPr>
        <w:t>Вышэйшая</w:t>
      </w:r>
      <w:proofErr w:type="spellEnd"/>
      <w:r w:rsidRPr="00482A2B">
        <w:rPr>
          <w:sz w:val="28"/>
          <w:szCs w:val="28"/>
        </w:rPr>
        <w:t xml:space="preserve"> школа, 2017. – Ч. 2</w:t>
      </w:r>
      <w:r w:rsidRPr="00482A2B">
        <w:rPr>
          <w:sz w:val="28"/>
          <w:szCs w:val="28"/>
          <w:lang w:val="en-US"/>
        </w:rPr>
        <w:t> </w:t>
      </w:r>
      <w:r w:rsidRPr="00482A2B">
        <w:rPr>
          <w:sz w:val="28"/>
          <w:szCs w:val="28"/>
        </w:rPr>
        <w:t>: Процессуально-исполнительное право. – 239</w:t>
      </w:r>
      <w:r w:rsidRPr="00482A2B">
        <w:rPr>
          <w:sz w:val="28"/>
          <w:szCs w:val="28"/>
          <w:lang w:val="en-US"/>
        </w:rPr>
        <w:t> </w:t>
      </w:r>
      <w:r w:rsidRPr="00482A2B">
        <w:rPr>
          <w:sz w:val="28"/>
          <w:szCs w:val="28"/>
        </w:rPr>
        <w:t>с.</w:t>
      </w:r>
    </w:p>
    <w:p w14:paraId="430C3FF3" w14:textId="77777777" w:rsidR="002324D5" w:rsidRPr="00482A2B" w:rsidRDefault="002324D5" w:rsidP="002324D5">
      <w:pPr>
        <w:numPr>
          <w:ilvl w:val="0"/>
          <w:numId w:val="36"/>
        </w:numPr>
        <w:tabs>
          <w:tab w:val="left" w:pos="1080"/>
        </w:tabs>
        <w:autoSpaceDE w:val="0"/>
        <w:autoSpaceDN w:val="0"/>
        <w:adjustRightInd w:val="0"/>
        <w:ind w:left="0" w:firstLine="700"/>
        <w:contextualSpacing/>
        <w:jc w:val="both"/>
        <w:rPr>
          <w:sz w:val="28"/>
          <w:szCs w:val="28"/>
        </w:rPr>
      </w:pPr>
      <w:proofErr w:type="spellStart"/>
      <w:r w:rsidRPr="00482A2B">
        <w:rPr>
          <w:sz w:val="28"/>
          <w:szCs w:val="28"/>
          <w:shd w:val="clear" w:color="auto" w:fill="FFFFFF"/>
        </w:rPr>
        <w:t>Балашенко</w:t>
      </w:r>
      <w:proofErr w:type="spellEnd"/>
      <w:r w:rsidRPr="00482A2B">
        <w:rPr>
          <w:sz w:val="28"/>
          <w:szCs w:val="28"/>
          <w:shd w:val="clear" w:color="auto" w:fill="FFFFFF"/>
        </w:rPr>
        <w:t>, С. А. Экологическое право: учебник / С. А. </w:t>
      </w:r>
      <w:proofErr w:type="spellStart"/>
      <w:r w:rsidRPr="00482A2B">
        <w:rPr>
          <w:sz w:val="28"/>
          <w:szCs w:val="28"/>
          <w:shd w:val="clear" w:color="auto" w:fill="FFFFFF"/>
        </w:rPr>
        <w:t>Балашенко</w:t>
      </w:r>
      <w:proofErr w:type="spellEnd"/>
      <w:r w:rsidRPr="00482A2B">
        <w:rPr>
          <w:sz w:val="28"/>
          <w:szCs w:val="28"/>
          <w:shd w:val="clear" w:color="auto" w:fill="FFFFFF"/>
        </w:rPr>
        <w:t>, Т. И. Макарова, В. Е. </w:t>
      </w:r>
      <w:proofErr w:type="spellStart"/>
      <w:r w:rsidRPr="00482A2B">
        <w:rPr>
          <w:sz w:val="28"/>
          <w:szCs w:val="28"/>
          <w:shd w:val="clear" w:color="auto" w:fill="FFFFFF"/>
        </w:rPr>
        <w:t>Лизгаро</w:t>
      </w:r>
      <w:proofErr w:type="spellEnd"/>
      <w:r w:rsidRPr="00482A2B">
        <w:rPr>
          <w:sz w:val="28"/>
          <w:szCs w:val="28"/>
          <w:shd w:val="clear" w:color="auto" w:fill="FFFFFF"/>
        </w:rPr>
        <w:t xml:space="preserve">. – Минск: </w:t>
      </w:r>
      <w:proofErr w:type="spellStart"/>
      <w:r w:rsidRPr="00482A2B">
        <w:rPr>
          <w:sz w:val="28"/>
          <w:szCs w:val="28"/>
          <w:shd w:val="clear" w:color="auto" w:fill="FFFFFF"/>
        </w:rPr>
        <w:t>Вышэйшая</w:t>
      </w:r>
      <w:proofErr w:type="spellEnd"/>
      <w:r w:rsidRPr="00482A2B">
        <w:rPr>
          <w:sz w:val="28"/>
          <w:szCs w:val="28"/>
          <w:shd w:val="clear" w:color="auto" w:fill="FFFFFF"/>
        </w:rPr>
        <w:t xml:space="preserve"> школа, 2016. – 383 с.</w:t>
      </w:r>
    </w:p>
    <w:p w14:paraId="47FE2697" w14:textId="77777777" w:rsidR="002324D5" w:rsidRPr="00482A2B" w:rsidRDefault="002324D5" w:rsidP="002324D5">
      <w:pPr>
        <w:numPr>
          <w:ilvl w:val="0"/>
          <w:numId w:val="36"/>
        </w:numPr>
        <w:tabs>
          <w:tab w:val="left" w:pos="1080"/>
        </w:tabs>
        <w:autoSpaceDE w:val="0"/>
        <w:autoSpaceDN w:val="0"/>
        <w:adjustRightInd w:val="0"/>
        <w:ind w:left="0" w:firstLine="700"/>
        <w:contextualSpacing/>
        <w:jc w:val="both"/>
        <w:rPr>
          <w:sz w:val="28"/>
          <w:szCs w:val="28"/>
        </w:rPr>
      </w:pPr>
      <w:proofErr w:type="spellStart"/>
      <w:r w:rsidRPr="00482A2B">
        <w:rPr>
          <w:bCs/>
          <w:sz w:val="28"/>
          <w:szCs w:val="28"/>
        </w:rPr>
        <w:t>Бибило</w:t>
      </w:r>
      <w:proofErr w:type="spellEnd"/>
      <w:r w:rsidRPr="00482A2B">
        <w:rPr>
          <w:bCs/>
          <w:sz w:val="28"/>
          <w:szCs w:val="28"/>
        </w:rPr>
        <w:t>, В. Н. Теория государства и права / В. Н. </w:t>
      </w:r>
      <w:proofErr w:type="spellStart"/>
      <w:r w:rsidRPr="00482A2B">
        <w:rPr>
          <w:bCs/>
          <w:sz w:val="28"/>
          <w:szCs w:val="28"/>
        </w:rPr>
        <w:t>Бибило</w:t>
      </w:r>
      <w:proofErr w:type="spellEnd"/>
      <w:r w:rsidRPr="00482A2B">
        <w:rPr>
          <w:bCs/>
          <w:sz w:val="28"/>
          <w:szCs w:val="28"/>
        </w:rPr>
        <w:t>. – Минск: Право и экономика, 2015. – 206 с.</w:t>
      </w:r>
    </w:p>
    <w:p w14:paraId="7C1B5C79" w14:textId="77777777" w:rsidR="002324D5" w:rsidRPr="00482A2B" w:rsidRDefault="002324D5" w:rsidP="002324D5">
      <w:pPr>
        <w:numPr>
          <w:ilvl w:val="0"/>
          <w:numId w:val="36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ind w:left="0" w:firstLine="700"/>
        <w:contextualSpacing/>
        <w:jc w:val="both"/>
        <w:rPr>
          <w:sz w:val="28"/>
          <w:szCs w:val="28"/>
          <w:shd w:val="clear" w:color="auto" w:fill="FFFFFF"/>
        </w:rPr>
      </w:pPr>
      <w:r w:rsidRPr="00482A2B">
        <w:rPr>
          <w:sz w:val="28"/>
          <w:szCs w:val="28"/>
        </w:rPr>
        <w:t xml:space="preserve">Бойко, Т. С., Лещенко, С. К. </w:t>
      </w:r>
      <w:hyperlink r:id="rId12" w:history="1">
        <w:r w:rsidRPr="00482A2B">
          <w:rPr>
            <w:rStyle w:val="ad"/>
            <w:color w:val="auto"/>
            <w:sz w:val="28"/>
            <w:szCs w:val="28"/>
            <w:u w:val="none"/>
            <w:shd w:val="clear" w:color="auto" w:fill="FFFFFF"/>
          </w:rPr>
          <w:t>Финансовое право: учеб. пособие / Т. С. Бойко, С. К. Лещенко</w:t>
        </w:r>
      </w:hyperlink>
      <w:r w:rsidRPr="00482A2B">
        <w:rPr>
          <w:sz w:val="28"/>
          <w:szCs w:val="28"/>
        </w:rPr>
        <w:t xml:space="preserve">. </w:t>
      </w:r>
      <w:r w:rsidRPr="00482A2B">
        <w:rPr>
          <w:bCs/>
          <w:sz w:val="28"/>
          <w:szCs w:val="28"/>
        </w:rPr>
        <w:t>–</w:t>
      </w:r>
      <w:r w:rsidRPr="00482A2B">
        <w:rPr>
          <w:sz w:val="28"/>
          <w:szCs w:val="28"/>
        </w:rPr>
        <w:t xml:space="preserve"> </w:t>
      </w:r>
      <w:r w:rsidRPr="00482A2B">
        <w:rPr>
          <w:sz w:val="28"/>
          <w:szCs w:val="28"/>
          <w:shd w:val="clear" w:color="auto" w:fill="FFFFFF"/>
        </w:rPr>
        <w:t>Минск: Книжный Дом, 2006. – 320 с.</w:t>
      </w:r>
    </w:p>
    <w:p w14:paraId="40B78432" w14:textId="77777777" w:rsidR="002324D5" w:rsidRPr="00482A2B" w:rsidRDefault="002324D5" w:rsidP="002324D5">
      <w:pPr>
        <w:numPr>
          <w:ilvl w:val="0"/>
          <w:numId w:val="36"/>
        </w:numPr>
        <w:tabs>
          <w:tab w:val="left" w:pos="1080"/>
        </w:tabs>
        <w:autoSpaceDE w:val="0"/>
        <w:autoSpaceDN w:val="0"/>
        <w:adjustRightInd w:val="0"/>
        <w:ind w:left="0" w:firstLine="709"/>
        <w:contextualSpacing/>
        <w:jc w:val="both"/>
        <w:rPr>
          <w:spacing w:val="-6"/>
          <w:sz w:val="28"/>
          <w:szCs w:val="28"/>
        </w:rPr>
      </w:pPr>
      <w:r w:rsidRPr="00482A2B">
        <w:rPr>
          <w:bCs/>
          <w:spacing w:val="-6"/>
          <w:sz w:val="28"/>
          <w:szCs w:val="28"/>
        </w:rPr>
        <w:t xml:space="preserve">Бондаренко, Н. Л. Гражданское право. Общая часть: ответы на экзаменационные вопросы / Н. Л. Бондаренко. – Минск: </w:t>
      </w:r>
      <w:proofErr w:type="spellStart"/>
      <w:r w:rsidRPr="00482A2B">
        <w:rPr>
          <w:bCs/>
          <w:spacing w:val="-6"/>
          <w:sz w:val="28"/>
          <w:szCs w:val="28"/>
        </w:rPr>
        <w:t>Тетралит</w:t>
      </w:r>
      <w:proofErr w:type="spellEnd"/>
      <w:r w:rsidRPr="00482A2B">
        <w:rPr>
          <w:bCs/>
          <w:spacing w:val="-6"/>
          <w:sz w:val="28"/>
          <w:szCs w:val="28"/>
        </w:rPr>
        <w:t xml:space="preserve">, 2018. – 160 с. </w:t>
      </w:r>
    </w:p>
    <w:p w14:paraId="5B573DEA" w14:textId="77777777" w:rsidR="002324D5" w:rsidRPr="00482A2B" w:rsidRDefault="002324D5" w:rsidP="002324D5">
      <w:pPr>
        <w:numPr>
          <w:ilvl w:val="0"/>
          <w:numId w:val="36"/>
        </w:numPr>
        <w:tabs>
          <w:tab w:val="left" w:pos="1080"/>
        </w:tabs>
        <w:autoSpaceDE w:val="0"/>
        <w:autoSpaceDN w:val="0"/>
        <w:adjustRightInd w:val="0"/>
        <w:ind w:left="0" w:firstLine="700"/>
        <w:contextualSpacing/>
        <w:jc w:val="both"/>
        <w:rPr>
          <w:spacing w:val="-4"/>
          <w:sz w:val="28"/>
          <w:szCs w:val="28"/>
        </w:rPr>
      </w:pPr>
      <w:r w:rsidRPr="00482A2B">
        <w:rPr>
          <w:bCs/>
          <w:spacing w:val="-4"/>
          <w:sz w:val="28"/>
          <w:szCs w:val="28"/>
        </w:rPr>
        <w:t xml:space="preserve">Бондаренко, Н. Л. Гражданское право. Особенная часть: ответы на экзаменационные вопросы / Н. Л. Бондаренко. – Минск: </w:t>
      </w:r>
      <w:proofErr w:type="spellStart"/>
      <w:r w:rsidRPr="00482A2B">
        <w:rPr>
          <w:bCs/>
          <w:spacing w:val="-4"/>
          <w:sz w:val="28"/>
          <w:szCs w:val="28"/>
        </w:rPr>
        <w:t>Тетралит</w:t>
      </w:r>
      <w:proofErr w:type="spellEnd"/>
      <w:r w:rsidRPr="00482A2B">
        <w:rPr>
          <w:bCs/>
          <w:spacing w:val="-4"/>
          <w:sz w:val="28"/>
          <w:szCs w:val="28"/>
        </w:rPr>
        <w:t xml:space="preserve">, 2015. – 159 с. </w:t>
      </w:r>
    </w:p>
    <w:p w14:paraId="3CEF2C59" w14:textId="77777777" w:rsidR="002324D5" w:rsidRPr="002173BF" w:rsidRDefault="002324D5" w:rsidP="002173BF">
      <w:pPr>
        <w:numPr>
          <w:ilvl w:val="0"/>
          <w:numId w:val="36"/>
        </w:numPr>
        <w:tabs>
          <w:tab w:val="left" w:pos="1080"/>
        </w:tabs>
        <w:autoSpaceDE w:val="0"/>
        <w:autoSpaceDN w:val="0"/>
        <w:adjustRightInd w:val="0"/>
        <w:ind w:left="0" w:firstLine="700"/>
        <w:contextualSpacing/>
        <w:jc w:val="both"/>
        <w:rPr>
          <w:sz w:val="28"/>
          <w:szCs w:val="28"/>
        </w:rPr>
      </w:pPr>
      <w:r w:rsidRPr="002173BF">
        <w:rPr>
          <w:sz w:val="28"/>
          <w:szCs w:val="28"/>
          <w:shd w:val="clear" w:color="auto" w:fill="FFFFFF"/>
        </w:rPr>
        <w:t xml:space="preserve">Василевич, Г. А. Конституционное право Республики Беларусь: учебник / Г. А. Василевич. 2-изд., </w:t>
      </w:r>
      <w:proofErr w:type="spellStart"/>
      <w:r w:rsidRPr="002173BF">
        <w:rPr>
          <w:sz w:val="28"/>
          <w:szCs w:val="28"/>
          <w:shd w:val="clear" w:color="auto" w:fill="FFFFFF"/>
        </w:rPr>
        <w:t>перераб</w:t>
      </w:r>
      <w:proofErr w:type="spellEnd"/>
      <w:r w:rsidRPr="002173BF">
        <w:rPr>
          <w:sz w:val="28"/>
          <w:szCs w:val="28"/>
          <w:shd w:val="clear" w:color="auto" w:fill="FFFFFF"/>
        </w:rPr>
        <w:t xml:space="preserve">. – Минск: </w:t>
      </w:r>
      <w:proofErr w:type="spellStart"/>
      <w:r w:rsidRPr="002173BF">
        <w:rPr>
          <w:sz w:val="28"/>
          <w:szCs w:val="28"/>
          <w:shd w:val="clear" w:color="auto" w:fill="FFFFFF"/>
        </w:rPr>
        <w:t>Вышэйшая</w:t>
      </w:r>
      <w:proofErr w:type="spellEnd"/>
      <w:r w:rsidRPr="002173BF">
        <w:rPr>
          <w:sz w:val="28"/>
          <w:szCs w:val="28"/>
          <w:shd w:val="clear" w:color="auto" w:fill="FFFFFF"/>
        </w:rPr>
        <w:t xml:space="preserve"> школа, 2021.</w:t>
      </w:r>
      <w:r w:rsidR="002173BF">
        <w:rPr>
          <w:sz w:val="28"/>
          <w:szCs w:val="28"/>
          <w:shd w:val="clear" w:color="auto" w:fill="FFFFFF"/>
        </w:rPr>
        <w:t> </w:t>
      </w:r>
      <w:r w:rsidRPr="002173BF">
        <w:rPr>
          <w:sz w:val="28"/>
          <w:szCs w:val="28"/>
          <w:shd w:val="clear" w:color="auto" w:fill="FFFFFF"/>
        </w:rPr>
        <w:t>– 407 с.</w:t>
      </w:r>
    </w:p>
    <w:p w14:paraId="3E853337" w14:textId="77777777" w:rsidR="002324D5" w:rsidRPr="002173BF" w:rsidRDefault="002324D5" w:rsidP="002173BF">
      <w:pPr>
        <w:pStyle w:val="af0"/>
        <w:numPr>
          <w:ilvl w:val="0"/>
          <w:numId w:val="36"/>
        </w:numPr>
        <w:tabs>
          <w:tab w:val="left" w:pos="1134"/>
        </w:tabs>
        <w:ind w:left="0" w:firstLine="700"/>
        <w:contextualSpacing/>
        <w:jc w:val="both"/>
        <w:rPr>
          <w:sz w:val="28"/>
          <w:szCs w:val="28"/>
        </w:rPr>
      </w:pPr>
      <w:r w:rsidRPr="002173BF">
        <w:rPr>
          <w:rFonts w:eastAsia="Calibri"/>
          <w:sz w:val="28"/>
          <w:szCs w:val="28"/>
          <w:lang w:val="be-BY"/>
        </w:rPr>
        <w:t xml:space="preserve">Грамадзянскае права. Агульныя палажэнні: курс лекцый-прэзентацый для ўстаноў вышэйшай адукацыі па спецыяльнасцях: 1-24 01 02 «Правазнаўства», 1-24 01 03 «Эканамічнае права», 1-24 01 06 «Паліталогія (па напрамках) » / А. А. Салей, Д. Д. Ландо ; БДУ, Юрыдычны фак., Каф. грамадзянскага права. – Мінск: БДУ, 2019. – 191 с.: іл. </w:t>
      </w:r>
    </w:p>
    <w:p w14:paraId="170A9981" w14:textId="77777777" w:rsidR="002324D5" w:rsidRPr="002173BF" w:rsidRDefault="002324D5" w:rsidP="002173BF">
      <w:pPr>
        <w:pStyle w:val="af0"/>
        <w:numPr>
          <w:ilvl w:val="0"/>
          <w:numId w:val="36"/>
        </w:numPr>
        <w:tabs>
          <w:tab w:val="left" w:pos="1134"/>
        </w:tabs>
        <w:ind w:left="0" w:firstLine="700"/>
        <w:contextualSpacing/>
        <w:jc w:val="both"/>
        <w:rPr>
          <w:sz w:val="28"/>
          <w:szCs w:val="28"/>
        </w:rPr>
      </w:pPr>
      <w:proofErr w:type="spellStart"/>
      <w:r w:rsidRPr="002173BF">
        <w:rPr>
          <w:sz w:val="28"/>
          <w:szCs w:val="28"/>
        </w:rPr>
        <w:t>Грамадзянскае</w:t>
      </w:r>
      <w:proofErr w:type="spellEnd"/>
      <w:r w:rsidRPr="002173BF">
        <w:rPr>
          <w:sz w:val="28"/>
          <w:szCs w:val="28"/>
        </w:rPr>
        <w:t xml:space="preserve"> права. </w:t>
      </w:r>
      <w:proofErr w:type="spellStart"/>
      <w:r w:rsidRPr="002173BF">
        <w:rPr>
          <w:sz w:val="28"/>
          <w:szCs w:val="28"/>
        </w:rPr>
        <w:t>Рэчавае</w:t>
      </w:r>
      <w:proofErr w:type="spellEnd"/>
      <w:r w:rsidRPr="002173BF">
        <w:rPr>
          <w:sz w:val="28"/>
          <w:szCs w:val="28"/>
        </w:rPr>
        <w:t xml:space="preserve"> права: курс </w:t>
      </w:r>
      <w:proofErr w:type="spellStart"/>
      <w:r w:rsidRPr="002173BF">
        <w:rPr>
          <w:sz w:val="28"/>
          <w:szCs w:val="28"/>
        </w:rPr>
        <w:t>лекцый-прэзентацый</w:t>
      </w:r>
      <w:proofErr w:type="spellEnd"/>
      <w:r w:rsidRPr="002173BF">
        <w:rPr>
          <w:sz w:val="28"/>
          <w:szCs w:val="28"/>
        </w:rPr>
        <w:t xml:space="preserve"> для </w:t>
      </w:r>
      <w:proofErr w:type="spellStart"/>
      <w:r w:rsidRPr="002173BF">
        <w:rPr>
          <w:sz w:val="28"/>
          <w:szCs w:val="28"/>
        </w:rPr>
        <w:t>ўстаноў</w:t>
      </w:r>
      <w:proofErr w:type="spellEnd"/>
      <w:r w:rsidRPr="002173BF">
        <w:rPr>
          <w:sz w:val="28"/>
          <w:szCs w:val="28"/>
        </w:rPr>
        <w:t xml:space="preserve"> </w:t>
      </w:r>
      <w:proofErr w:type="spellStart"/>
      <w:r w:rsidRPr="002173BF">
        <w:rPr>
          <w:sz w:val="28"/>
          <w:szCs w:val="28"/>
        </w:rPr>
        <w:t>вышэйшай</w:t>
      </w:r>
      <w:proofErr w:type="spellEnd"/>
      <w:r w:rsidRPr="002173BF">
        <w:rPr>
          <w:sz w:val="28"/>
          <w:szCs w:val="28"/>
        </w:rPr>
        <w:t xml:space="preserve"> </w:t>
      </w:r>
      <w:proofErr w:type="spellStart"/>
      <w:r w:rsidRPr="002173BF">
        <w:rPr>
          <w:sz w:val="28"/>
          <w:szCs w:val="28"/>
        </w:rPr>
        <w:t>адукацыі</w:t>
      </w:r>
      <w:proofErr w:type="spellEnd"/>
      <w:r w:rsidRPr="002173BF">
        <w:rPr>
          <w:sz w:val="28"/>
          <w:szCs w:val="28"/>
        </w:rPr>
        <w:t xml:space="preserve"> па </w:t>
      </w:r>
      <w:proofErr w:type="spellStart"/>
      <w:r w:rsidRPr="002173BF">
        <w:rPr>
          <w:sz w:val="28"/>
          <w:szCs w:val="28"/>
        </w:rPr>
        <w:t>спецыяльнасцях</w:t>
      </w:r>
      <w:proofErr w:type="spellEnd"/>
      <w:r w:rsidRPr="002173BF">
        <w:rPr>
          <w:sz w:val="28"/>
          <w:szCs w:val="28"/>
        </w:rPr>
        <w:t>: 1-24 01 02 «</w:t>
      </w:r>
      <w:proofErr w:type="spellStart"/>
      <w:r w:rsidRPr="002173BF">
        <w:rPr>
          <w:sz w:val="28"/>
          <w:szCs w:val="28"/>
        </w:rPr>
        <w:t>Правазнаўства</w:t>
      </w:r>
      <w:proofErr w:type="spellEnd"/>
      <w:r w:rsidRPr="002173BF">
        <w:rPr>
          <w:sz w:val="28"/>
          <w:szCs w:val="28"/>
        </w:rPr>
        <w:t>», 1-24 01 03 «</w:t>
      </w:r>
      <w:proofErr w:type="spellStart"/>
      <w:r w:rsidRPr="002173BF">
        <w:rPr>
          <w:sz w:val="28"/>
          <w:szCs w:val="28"/>
        </w:rPr>
        <w:t>Эканамічнае</w:t>
      </w:r>
      <w:proofErr w:type="spellEnd"/>
      <w:r w:rsidRPr="002173BF">
        <w:rPr>
          <w:sz w:val="28"/>
          <w:szCs w:val="28"/>
        </w:rPr>
        <w:t xml:space="preserve"> права», 1-23 01 06 «</w:t>
      </w:r>
      <w:proofErr w:type="spellStart"/>
      <w:r w:rsidRPr="002173BF">
        <w:rPr>
          <w:sz w:val="28"/>
          <w:szCs w:val="28"/>
        </w:rPr>
        <w:t>Паліталогія</w:t>
      </w:r>
      <w:proofErr w:type="spellEnd"/>
      <w:r w:rsidRPr="002173BF">
        <w:rPr>
          <w:sz w:val="28"/>
          <w:szCs w:val="28"/>
        </w:rPr>
        <w:t xml:space="preserve"> (па </w:t>
      </w:r>
      <w:proofErr w:type="spellStart"/>
      <w:r w:rsidRPr="002173BF">
        <w:rPr>
          <w:sz w:val="28"/>
          <w:szCs w:val="28"/>
        </w:rPr>
        <w:t>напрамках</w:t>
      </w:r>
      <w:proofErr w:type="spellEnd"/>
      <w:r w:rsidRPr="002173BF">
        <w:rPr>
          <w:sz w:val="28"/>
          <w:szCs w:val="28"/>
        </w:rPr>
        <w:t xml:space="preserve">)» / А. У. </w:t>
      </w:r>
      <w:proofErr w:type="spellStart"/>
      <w:r w:rsidRPr="002173BF">
        <w:rPr>
          <w:sz w:val="28"/>
          <w:szCs w:val="28"/>
        </w:rPr>
        <w:t>Лаеўская</w:t>
      </w:r>
      <w:proofErr w:type="spellEnd"/>
      <w:r w:rsidRPr="002173BF">
        <w:rPr>
          <w:sz w:val="28"/>
          <w:szCs w:val="28"/>
        </w:rPr>
        <w:t xml:space="preserve">, Д. Д. Ландо, А. А. </w:t>
      </w:r>
      <w:proofErr w:type="spellStart"/>
      <w:r w:rsidRPr="002173BF">
        <w:rPr>
          <w:sz w:val="28"/>
          <w:szCs w:val="28"/>
        </w:rPr>
        <w:t>Салей</w:t>
      </w:r>
      <w:proofErr w:type="spellEnd"/>
      <w:r w:rsidRPr="002173BF">
        <w:rPr>
          <w:sz w:val="28"/>
          <w:szCs w:val="28"/>
        </w:rPr>
        <w:t>; [</w:t>
      </w:r>
      <w:proofErr w:type="spellStart"/>
      <w:r w:rsidRPr="002173BF">
        <w:rPr>
          <w:sz w:val="28"/>
          <w:szCs w:val="28"/>
        </w:rPr>
        <w:t>пад</w:t>
      </w:r>
      <w:proofErr w:type="spellEnd"/>
      <w:r w:rsidRPr="002173BF">
        <w:rPr>
          <w:sz w:val="28"/>
          <w:szCs w:val="28"/>
        </w:rPr>
        <w:t xml:space="preserve"> </w:t>
      </w:r>
      <w:proofErr w:type="spellStart"/>
      <w:r w:rsidRPr="002173BF">
        <w:rPr>
          <w:sz w:val="28"/>
          <w:szCs w:val="28"/>
        </w:rPr>
        <w:t>рэд</w:t>
      </w:r>
      <w:proofErr w:type="spellEnd"/>
      <w:r w:rsidRPr="002173BF">
        <w:rPr>
          <w:sz w:val="28"/>
          <w:szCs w:val="28"/>
        </w:rPr>
        <w:t xml:space="preserve">. А. А. </w:t>
      </w:r>
      <w:proofErr w:type="spellStart"/>
      <w:r w:rsidRPr="002173BF">
        <w:rPr>
          <w:sz w:val="28"/>
          <w:szCs w:val="28"/>
        </w:rPr>
        <w:t>Салей</w:t>
      </w:r>
      <w:proofErr w:type="spellEnd"/>
      <w:r w:rsidRPr="002173BF">
        <w:rPr>
          <w:sz w:val="28"/>
          <w:szCs w:val="28"/>
        </w:rPr>
        <w:t xml:space="preserve">]; БДУ, </w:t>
      </w:r>
      <w:proofErr w:type="spellStart"/>
      <w:r w:rsidRPr="002173BF">
        <w:rPr>
          <w:sz w:val="28"/>
          <w:szCs w:val="28"/>
        </w:rPr>
        <w:t>Юрыдычны</w:t>
      </w:r>
      <w:proofErr w:type="spellEnd"/>
      <w:r w:rsidRPr="002173BF">
        <w:rPr>
          <w:sz w:val="28"/>
          <w:szCs w:val="28"/>
        </w:rPr>
        <w:t xml:space="preserve"> фак., Каф. </w:t>
      </w:r>
      <w:proofErr w:type="spellStart"/>
      <w:r w:rsidRPr="002173BF">
        <w:rPr>
          <w:sz w:val="28"/>
          <w:szCs w:val="28"/>
        </w:rPr>
        <w:t>грамадзянскага</w:t>
      </w:r>
      <w:proofErr w:type="spellEnd"/>
      <w:r w:rsidRPr="002173BF">
        <w:rPr>
          <w:sz w:val="28"/>
          <w:szCs w:val="28"/>
        </w:rPr>
        <w:t xml:space="preserve"> права. – </w:t>
      </w:r>
      <w:proofErr w:type="spellStart"/>
      <w:r w:rsidRPr="002173BF">
        <w:rPr>
          <w:sz w:val="28"/>
          <w:szCs w:val="28"/>
        </w:rPr>
        <w:t>Мінск</w:t>
      </w:r>
      <w:proofErr w:type="spellEnd"/>
      <w:r w:rsidRPr="002173BF">
        <w:rPr>
          <w:sz w:val="28"/>
          <w:szCs w:val="28"/>
        </w:rPr>
        <w:t xml:space="preserve">: БДУ, 2021. – 136 с.: </w:t>
      </w:r>
      <w:proofErr w:type="spellStart"/>
      <w:r w:rsidRPr="002173BF">
        <w:rPr>
          <w:sz w:val="28"/>
          <w:szCs w:val="28"/>
        </w:rPr>
        <w:t>іл</w:t>
      </w:r>
      <w:proofErr w:type="spellEnd"/>
      <w:r w:rsidRPr="002173BF">
        <w:rPr>
          <w:sz w:val="28"/>
          <w:szCs w:val="28"/>
        </w:rPr>
        <w:t>.</w:t>
      </w:r>
    </w:p>
    <w:p w14:paraId="0CAF9926" w14:textId="77777777" w:rsidR="002324D5" w:rsidRPr="002173BF" w:rsidRDefault="002324D5" w:rsidP="002173BF">
      <w:pPr>
        <w:numPr>
          <w:ilvl w:val="0"/>
          <w:numId w:val="36"/>
        </w:numPr>
        <w:ind w:left="0" w:firstLine="700"/>
        <w:jc w:val="both"/>
        <w:rPr>
          <w:sz w:val="28"/>
          <w:szCs w:val="28"/>
        </w:rPr>
      </w:pPr>
      <w:r w:rsidRPr="002173BF">
        <w:rPr>
          <w:sz w:val="28"/>
          <w:szCs w:val="28"/>
        </w:rPr>
        <w:t xml:space="preserve"> Гражданское право: учебник: в 2 ч. / Д. А. Колбасин ; Учреждение образования «Академия Министерства внутренних дел Республики Беларусь» Ч. 1. – Минск: Академия МВД, 2016. – 492 с., Ч. 2. – Минск : Академия МВД, 2017. – 655 с.;</w:t>
      </w:r>
    </w:p>
    <w:p w14:paraId="4792EB85" w14:textId="77777777" w:rsidR="002324D5" w:rsidRPr="00283584" w:rsidRDefault="002324D5" w:rsidP="002324D5">
      <w:pPr>
        <w:numPr>
          <w:ilvl w:val="0"/>
          <w:numId w:val="36"/>
        </w:numPr>
        <w:ind w:left="0" w:firstLine="700"/>
        <w:jc w:val="both"/>
        <w:rPr>
          <w:sz w:val="28"/>
          <w:szCs w:val="28"/>
        </w:rPr>
      </w:pPr>
      <w:r w:rsidRPr="00283584">
        <w:rPr>
          <w:sz w:val="28"/>
          <w:szCs w:val="28"/>
        </w:rPr>
        <w:t xml:space="preserve">Гражданский процесс. Общая часть / </w:t>
      </w:r>
      <w:proofErr w:type="spellStart"/>
      <w:r w:rsidRPr="00283584">
        <w:rPr>
          <w:sz w:val="28"/>
          <w:szCs w:val="28"/>
        </w:rPr>
        <w:t>Т.А.Белова</w:t>
      </w:r>
      <w:proofErr w:type="spellEnd"/>
      <w:r w:rsidRPr="00283584">
        <w:rPr>
          <w:sz w:val="28"/>
          <w:szCs w:val="28"/>
        </w:rPr>
        <w:t xml:space="preserve"> [и др.], под общ. ред. </w:t>
      </w:r>
      <w:proofErr w:type="spellStart"/>
      <w:r w:rsidRPr="00283584">
        <w:rPr>
          <w:sz w:val="28"/>
          <w:szCs w:val="28"/>
        </w:rPr>
        <w:t>Т.А.Беловой</w:t>
      </w:r>
      <w:proofErr w:type="spellEnd"/>
      <w:r w:rsidRPr="00283584">
        <w:rPr>
          <w:sz w:val="28"/>
          <w:szCs w:val="28"/>
        </w:rPr>
        <w:t xml:space="preserve">, </w:t>
      </w:r>
      <w:proofErr w:type="spellStart"/>
      <w:r w:rsidRPr="00283584">
        <w:rPr>
          <w:sz w:val="28"/>
          <w:szCs w:val="28"/>
        </w:rPr>
        <w:t>И.Н.Колядко</w:t>
      </w:r>
      <w:proofErr w:type="spellEnd"/>
      <w:r w:rsidRPr="00283584">
        <w:rPr>
          <w:sz w:val="28"/>
          <w:szCs w:val="28"/>
        </w:rPr>
        <w:t xml:space="preserve">. – 3-е изд. </w:t>
      </w:r>
      <w:proofErr w:type="spellStart"/>
      <w:r w:rsidRPr="00283584">
        <w:rPr>
          <w:sz w:val="28"/>
          <w:szCs w:val="28"/>
        </w:rPr>
        <w:t>Перераб</w:t>
      </w:r>
      <w:proofErr w:type="spellEnd"/>
      <w:r w:rsidRPr="00283584">
        <w:rPr>
          <w:sz w:val="28"/>
          <w:szCs w:val="28"/>
        </w:rPr>
        <w:t xml:space="preserve">. И доп. – Минск.: Изд. Центр БГУ, 2020. – 379 с. </w:t>
      </w:r>
    </w:p>
    <w:p w14:paraId="6A62274E" w14:textId="77777777" w:rsidR="002324D5" w:rsidRPr="00283584" w:rsidRDefault="002324D5" w:rsidP="002324D5">
      <w:pPr>
        <w:numPr>
          <w:ilvl w:val="0"/>
          <w:numId w:val="36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ind w:left="0" w:firstLine="700"/>
        <w:contextualSpacing/>
        <w:jc w:val="both"/>
        <w:rPr>
          <w:sz w:val="28"/>
          <w:szCs w:val="28"/>
          <w:shd w:val="clear" w:color="auto" w:fill="FFFFFF"/>
        </w:rPr>
      </w:pPr>
      <w:r w:rsidRPr="00283584">
        <w:rPr>
          <w:sz w:val="28"/>
          <w:szCs w:val="28"/>
          <w:shd w:val="clear" w:color="auto" w:fill="FFFFFF"/>
        </w:rPr>
        <w:t xml:space="preserve"> Данилевич, А. А. Уголовный процесс : учеб.-метод. пособие / А. А. Данилевич, О. В. Петрова, В. И. Самарин. – Минск: БГУ, 2016. – 351 с.</w:t>
      </w:r>
    </w:p>
    <w:p w14:paraId="528ABAF2" w14:textId="77777777" w:rsidR="002324D5" w:rsidRPr="00482A2B" w:rsidRDefault="002324D5" w:rsidP="002324D5">
      <w:pPr>
        <w:numPr>
          <w:ilvl w:val="0"/>
          <w:numId w:val="36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ind w:left="0" w:firstLine="700"/>
        <w:contextualSpacing/>
        <w:jc w:val="both"/>
        <w:rPr>
          <w:sz w:val="28"/>
          <w:szCs w:val="28"/>
          <w:shd w:val="clear" w:color="auto" w:fill="FFFFFF"/>
        </w:rPr>
      </w:pPr>
      <w:r w:rsidRPr="00482A2B">
        <w:rPr>
          <w:sz w:val="28"/>
          <w:szCs w:val="28"/>
          <w:shd w:val="clear" w:color="auto" w:fill="FFFFFF"/>
        </w:rPr>
        <w:t xml:space="preserve"> Данилевич, А. А. Уголовный процесс в схемах. Общая часть: учеб.-метод. пособие / А. А. Данилевич, О. В. Петрова, В. И. Самарин. – 3-е изд., доп. и пересмотр. – Минск: Изд. центр БГУ, 2016. – 138 с.</w:t>
      </w:r>
    </w:p>
    <w:p w14:paraId="2F32A710" w14:textId="77777777" w:rsidR="002324D5" w:rsidRPr="00482A2B" w:rsidRDefault="002324D5" w:rsidP="002324D5">
      <w:pPr>
        <w:numPr>
          <w:ilvl w:val="0"/>
          <w:numId w:val="36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ind w:left="0" w:firstLine="700"/>
        <w:contextualSpacing/>
        <w:jc w:val="both"/>
        <w:rPr>
          <w:sz w:val="28"/>
          <w:szCs w:val="28"/>
          <w:shd w:val="clear" w:color="auto" w:fill="FFFFFF"/>
        </w:rPr>
      </w:pPr>
      <w:r w:rsidRPr="00482A2B">
        <w:rPr>
          <w:sz w:val="28"/>
          <w:szCs w:val="28"/>
          <w:shd w:val="clear" w:color="auto" w:fill="FFFFFF"/>
        </w:rPr>
        <w:t xml:space="preserve"> Данилевич, А. А. Уголовный процесс в схемах. Особенная часть: учеб.-метод. пособие / А. А. Данилевич, В. И. Самарин. – 3-е изд., доп. и пересмотр. – Минск: Изд. центр БГУ, 2016. – 182 с.</w:t>
      </w:r>
    </w:p>
    <w:p w14:paraId="453FDFC9" w14:textId="77777777" w:rsidR="002324D5" w:rsidRPr="00482A2B" w:rsidRDefault="002324D5" w:rsidP="002324D5">
      <w:pPr>
        <w:numPr>
          <w:ilvl w:val="0"/>
          <w:numId w:val="36"/>
        </w:numPr>
        <w:tabs>
          <w:tab w:val="left" w:pos="1080"/>
        </w:tabs>
        <w:autoSpaceDE w:val="0"/>
        <w:autoSpaceDN w:val="0"/>
        <w:adjustRightInd w:val="0"/>
        <w:ind w:left="0" w:firstLine="700"/>
        <w:contextualSpacing/>
        <w:jc w:val="both"/>
        <w:rPr>
          <w:sz w:val="28"/>
          <w:szCs w:val="28"/>
        </w:rPr>
      </w:pPr>
      <w:r w:rsidRPr="00482A2B">
        <w:rPr>
          <w:sz w:val="28"/>
          <w:szCs w:val="28"/>
        </w:rPr>
        <w:t xml:space="preserve">Конституционное право: практикум: учебное пособие / А. И. </w:t>
      </w:r>
      <w:proofErr w:type="spellStart"/>
      <w:r w:rsidRPr="00482A2B">
        <w:rPr>
          <w:sz w:val="28"/>
          <w:szCs w:val="28"/>
        </w:rPr>
        <w:t>Курак</w:t>
      </w:r>
      <w:proofErr w:type="spellEnd"/>
      <w:r w:rsidRPr="00482A2B">
        <w:rPr>
          <w:sz w:val="28"/>
          <w:szCs w:val="28"/>
        </w:rPr>
        <w:t xml:space="preserve">, А. А. </w:t>
      </w:r>
      <w:proofErr w:type="spellStart"/>
      <w:r w:rsidRPr="00482A2B">
        <w:rPr>
          <w:sz w:val="28"/>
          <w:szCs w:val="28"/>
        </w:rPr>
        <w:t>Подупейко</w:t>
      </w:r>
      <w:proofErr w:type="spellEnd"/>
      <w:r w:rsidRPr="00482A2B">
        <w:rPr>
          <w:sz w:val="28"/>
          <w:szCs w:val="28"/>
        </w:rPr>
        <w:t>; учреждение образования «Академия Министерства внутренних дел Республики Беларусь». – Минск: Академия МВД, 2018. – 371 с.</w:t>
      </w:r>
    </w:p>
    <w:p w14:paraId="3E790D18" w14:textId="77777777" w:rsidR="002324D5" w:rsidRPr="00482A2B" w:rsidRDefault="002324D5" w:rsidP="002324D5">
      <w:pPr>
        <w:numPr>
          <w:ilvl w:val="0"/>
          <w:numId w:val="36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ind w:left="0" w:firstLine="700"/>
        <w:contextualSpacing/>
        <w:jc w:val="both"/>
        <w:rPr>
          <w:sz w:val="28"/>
          <w:szCs w:val="28"/>
          <w:shd w:val="clear" w:color="auto" w:fill="FFFFFF"/>
        </w:rPr>
      </w:pPr>
      <w:r w:rsidRPr="00482A2B">
        <w:rPr>
          <w:sz w:val="28"/>
          <w:szCs w:val="28"/>
        </w:rPr>
        <w:t xml:space="preserve"> Круглов, В. А. Семейное право Республики Беларусь: учеб. </w:t>
      </w:r>
      <w:r w:rsidR="00283584" w:rsidRPr="00482A2B">
        <w:rPr>
          <w:sz w:val="28"/>
          <w:szCs w:val="28"/>
        </w:rPr>
        <w:t>П</w:t>
      </w:r>
      <w:r w:rsidRPr="00482A2B">
        <w:rPr>
          <w:sz w:val="28"/>
          <w:szCs w:val="28"/>
        </w:rPr>
        <w:t>особие</w:t>
      </w:r>
      <w:r w:rsidR="00283584">
        <w:rPr>
          <w:sz w:val="28"/>
          <w:szCs w:val="28"/>
        </w:rPr>
        <w:t> </w:t>
      </w:r>
      <w:r w:rsidRPr="00482A2B">
        <w:rPr>
          <w:sz w:val="28"/>
          <w:szCs w:val="28"/>
        </w:rPr>
        <w:t xml:space="preserve">/ В. А. Круглов. </w:t>
      </w:r>
      <w:r w:rsidRPr="00482A2B">
        <w:rPr>
          <w:sz w:val="28"/>
          <w:szCs w:val="28"/>
          <w:shd w:val="clear" w:color="auto" w:fill="FFFFFF"/>
        </w:rPr>
        <w:t>–</w:t>
      </w:r>
      <w:r w:rsidRPr="00482A2B">
        <w:rPr>
          <w:sz w:val="28"/>
          <w:szCs w:val="28"/>
        </w:rPr>
        <w:t xml:space="preserve"> Минск: </w:t>
      </w:r>
      <w:proofErr w:type="spellStart"/>
      <w:r w:rsidRPr="00482A2B">
        <w:rPr>
          <w:sz w:val="28"/>
          <w:szCs w:val="28"/>
        </w:rPr>
        <w:t>Амалфея</w:t>
      </w:r>
      <w:proofErr w:type="spellEnd"/>
      <w:r w:rsidRPr="00482A2B">
        <w:rPr>
          <w:sz w:val="28"/>
          <w:szCs w:val="28"/>
        </w:rPr>
        <w:t xml:space="preserve">, 2014. – 264 с. </w:t>
      </w:r>
    </w:p>
    <w:p w14:paraId="44F81AD9" w14:textId="77777777" w:rsidR="002324D5" w:rsidRPr="00283584" w:rsidRDefault="002324D5" w:rsidP="002324D5">
      <w:pPr>
        <w:numPr>
          <w:ilvl w:val="0"/>
          <w:numId w:val="36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ind w:left="0" w:firstLine="700"/>
        <w:contextualSpacing/>
        <w:jc w:val="both"/>
        <w:rPr>
          <w:sz w:val="28"/>
          <w:szCs w:val="28"/>
          <w:shd w:val="clear" w:color="auto" w:fill="FFFFFF"/>
        </w:rPr>
      </w:pPr>
      <w:r w:rsidRPr="00283584">
        <w:rPr>
          <w:sz w:val="28"/>
          <w:szCs w:val="28"/>
          <w:shd w:val="clear" w:color="auto" w:fill="FFFFFF"/>
        </w:rPr>
        <w:t xml:space="preserve">Томашевский, К.Л. Трудовое право: Учеб. </w:t>
      </w:r>
      <w:proofErr w:type="spellStart"/>
      <w:r w:rsidRPr="00283584">
        <w:rPr>
          <w:sz w:val="28"/>
          <w:szCs w:val="28"/>
          <w:shd w:val="clear" w:color="auto" w:fill="FFFFFF"/>
        </w:rPr>
        <w:t>пособ</w:t>
      </w:r>
      <w:proofErr w:type="spellEnd"/>
      <w:r w:rsidRPr="00283584">
        <w:rPr>
          <w:sz w:val="28"/>
          <w:szCs w:val="28"/>
          <w:shd w:val="clear" w:color="auto" w:fill="FFFFFF"/>
        </w:rPr>
        <w:t xml:space="preserve">., 3-е изд., </w:t>
      </w:r>
      <w:proofErr w:type="spellStart"/>
      <w:r w:rsidRPr="00283584">
        <w:rPr>
          <w:sz w:val="28"/>
          <w:szCs w:val="28"/>
          <w:shd w:val="clear" w:color="auto" w:fill="FFFFFF"/>
        </w:rPr>
        <w:t>испр</w:t>
      </w:r>
      <w:proofErr w:type="spellEnd"/>
      <w:r w:rsidRPr="00283584">
        <w:rPr>
          <w:sz w:val="28"/>
          <w:szCs w:val="28"/>
          <w:shd w:val="clear" w:color="auto" w:fill="FFFFFF"/>
        </w:rPr>
        <w:t>. и доп. / К.Л. Томашевский, Е.А. Волк</w:t>
      </w:r>
      <w:r w:rsidRPr="00283584">
        <w:rPr>
          <w:sz w:val="28"/>
          <w:szCs w:val="28"/>
        </w:rPr>
        <w:t>. –</w:t>
      </w:r>
      <w:r w:rsidRPr="00283584">
        <w:rPr>
          <w:sz w:val="28"/>
          <w:szCs w:val="28"/>
          <w:shd w:val="clear" w:color="auto" w:fill="FFFFFF"/>
        </w:rPr>
        <w:t xml:space="preserve"> Минск: </w:t>
      </w:r>
      <w:proofErr w:type="spellStart"/>
      <w:r w:rsidRPr="00283584">
        <w:rPr>
          <w:sz w:val="28"/>
          <w:szCs w:val="28"/>
          <w:shd w:val="clear" w:color="auto" w:fill="FFFFFF"/>
        </w:rPr>
        <w:t>Амалфея</w:t>
      </w:r>
      <w:proofErr w:type="spellEnd"/>
      <w:r w:rsidRPr="00283584">
        <w:rPr>
          <w:sz w:val="28"/>
          <w:szCs w:val="28"/>
          <w:shd w:val="clear" w:color="auto" w:fill="FFFFFF"/>
        </w:rPr>
        <w:t>, 2021. – 496 с.</w:t>
      </w:r>
    </w:p>
    <w:p w14:paraId="7D2ADB75" w14:textId="77777777" w:rsidR="002324D5" w:rsidRPr="00283584" w:rsidRDefault="002324D5" w:rsidP="002324D5">
      <w:pPr>
        <w:numPr>
          <w:ilvl w:val="0"/>
          <w:numId w:val="36"/>
        </w:numPr>
        <w:tabs>
          <w:tab w:val="left" w:pos="426"/>
        </w:tabs>
        <w:ind w:left="0" w:firstLine="709"/>
        <w:jc w:val="both"/>
        <w:rPr>
          <w:rFonts w:eastAsia="Calibri"/>
          <w:sz w:val="28"/>
          <w:szCs w:val="28"/>
        </w:rPr>
      </w:pPr>
      <w:r w:rsidRPr="00283584">
        <w:rPr>
          <w:rFonts w:eastAsia="Calibri"/>
          <w:sz w:val="28"/>
          <w:szCs w:val="28"/>
        </w:rPr>
        <w:t>Трудовое право: учеб. пособие / О. С. Курылева [и др.]; под ред. Т. М. </w:t>
      </w:r>
      <w:proofErr w:type="spellStart"/>
      <w:r w:rsidRPr="00283584">
        <w:rPr>
          <w:rFonts w:eastAsia="Calibri"/>
          <w:sz w:val="28"/>
          <w:szCs w:val="28"/>
        </w:rPr>
        <w:t>Петоченко</w:t>
      </w:r>
      <w:proofErr w:type="spellEnd"/>
      <w:r w:rsidRPr="00283584">
        <w:rPr>
          <w:rFonts w:eastAsia="Calibri"/>
          <w:sz w:val="28"/>
          <w:szCs w:val="28"/>
        </w:rPr>
        <w:t>. – Минск: РИПО, 2019. – 322 с.</w:t>
      </w:r>
    </w:p>
    <w:p w14:paraId="70321588" w14:textId="77777777" w:rsidR="002324D5" w:rsidRPr="00482A2B" w:rsidRDefault="002324D5" w:rsidP="002324D5">
      <w:pPr>
        <w:numPr>
          <w:ilvl w:val="0"/>
          <w:numId w:val="36"/>
        </w:numPr>
        <w:tabs>
          <w:tab w:val="left" w:pos="1080"/>
        </w:tabs>
        <w:autoSpaceDE w:val="0"/>
        <w:autoSpaceDN w:val="0"/>
        <w:adjustRightInd w:val="0"/>
        <w:ind w:left="0" w:firstLine="700"/>
        <w:contextualSpacing/>
        <w:jc w:val="both"/>
        <w:rPr>
          <w:sz w:val="28"/>
          <w:szCs w:val="28"/>
        </w:rPr>
      </w:pPr>
      <w:r w:rsidRPr="00283584">
        <w:rPr>
          <w:sz w:val="28"/>
          <w:szCs w:val="28"/>
        </w:rPr>
        <w:t xml:space="preserve">Общая теория государства и права / учебник / А. Ф. Вишневский, Н. </w:t>
      </w:r>
      <w:r w:rsidRPr="00482A2B">
        <w:rPr>
          <w:sz w:val="28"/>
          <w:szCs w:val="28"/>
        </w:rPr>
        <w:t xml:space="preserve">А. </w:t>
      </w:r>
      <w:proofErr w:type="spellStart"/>
      <w:r w:rsidRPr="00482A2B">
        <w:rPr>
          <w:sz w:val="28"/>
          <w:szCs w:val="28"/>
        </w:rPr>
        <w:t>Горбаток</w:t>
      </w:r>
      <w:proofErr w:type="spellEnd"/>
      <w:r w:rsidRPr="00482A2B">
        <w:rPr>
          <w:sz w:val="28"/>
          <w:szCs w:val="28"/>
        </w:rPr>
        <w:t xml:space="preserve">, В. А. </w:t>
      </w:r>
      <w:proofErr w:type="spellStart"/>
      <w:r w:rsidRPr="00482A2B">
        <w:rPr>
          <w:sz w:val="28"/>
          <w:szCs w:val="28"/>
        </w:rPr>
        <w:t>Кучинскнй</w:t>
      </w:r>
      <w:proofErr w:type="spellEnd"/>
      <w:r w:rsidRPr="00482A2B">
        <w:rPr>
          <w:sz w:val="28"/>
          <w:szCs w:val="28"/>
        </w:rPr>
        <w:t xml:space="preserve">; под редакцией В. А. </w:t>
      </w:r>
      <w:proofErr w:type="spellStart"/>
      <w:r w:rsidRPr="00482A2B">
        <w:rPr>
          <w:sz w:val="28"/>
          <w:szCs w:val="28"/>
        </w:rPr>
        <w:t>Кучинского</w:t>
      </w:r>
      <w:proofErr w:type="spellEnd"/>
      <w:r w:rsidRPr="00482A2B">
        <w:rPr>
          <w:sz w:val="28"/>
          <w:szCs w:val="28"/>
        </w:rPr>
        <w:t>; Учреждение образования «Академия Министерства внутренних дел Республики Беларусь» – 3-е изд., пересмотренное. – Минск: Академия МВД, 2017. – 478 с.</w:t>
      </w:r>
    </w:p>
    <w:p w14:paraId="4C70F053" w14:textId="77777777" w:rsidR="002324D5" w:rsidRPr="00482A2B" w:rsidRDefault="002324D5" w:rsidP="002324D5">
      <w:pPr>
        <w:numPr>
          <w:ilvl w:val="0"/>
          <w:numId w:val="36"/>
        </w:numPr>
        <w:tabs>
          <w:tab w:val="left" w:pos="1080"/>
        </w:tabs>
        <w:autoSpaceDE w:val="0"/>
        <w:autoSpaceDN w:val="0"/>
        <w:adjustRightInd w:val="0"/>
        <w:ind w:left="0" w:firstLine="700"/>
        <w:contextualSpacing/>
        <w:jc w:val="both"/>
        <w:rPr>
          <w:sz w:val="28"/>
          <w:szCs w:val="28"/>
        </w:rPr>
      </w:pPr>
      <w:r w:rsidRPr="00482A2B">
        <w:rPr>
          <w:bCs/>
          <w:sz w:val="28"/>
          <w:szCs w:val="28"/>
          <w:shd w:val="clear" w:color="auto" w:fill="FFFFFF"/>
        </w:rPr>
        <w:t xml:space="preserve"> Общая теория права: пособие</w:t>
      </w:r>
      <w:r w:rsidRPr="00482A2B">
        <w:rPr>
          <w:sz w:val="28"/>
          <w:szCs w:val="28"/>
          <w:shd w:val="clear" w:color="auto" w:fill="FFFFFF"/>
        </w:rPr>
        <w:t xml:space="preserve"> / В. А. Абрамович [и др.]; под общ. ред. С. Г. Дробязко, С. А. Калинина. — Минск: БГУ, издательство «Четыре четверти», 2014. — 416 с. </w:t>
      </w:r>
    </w:p>
    <w:p w14:paraId="23C08BFA" w14:textId="77777777" w:rsidR="002324D5" w:rsidRPr="00482A2B" w:rsidRDefault="002324D5" w:rsidP="002324D5">
      <w:pPr>
        <w:numPr>
          <w:ilvl w:val="0"/>
          <w:numId w:val="36"/>
        </w:numPr>
        <w:tabs>
          <w:tab w:val="left" w:pos="1080"/>
        </w:tabs>
        <w:autoSpaceDE w:val="0"/>
        <w:autoSpaceDN w:val="0"/>
        <w:adjustRightInd w:val="0"/>
        <w:ind w:left="0" w:firstLine="700"/>
        <w:contextualSpacing/>
        <w:jc w:val="both"/>
        <w:rPr>
          <w:sz w:val="28"/>
          <w:szCs w:val="28"/>
        </w:rPr>
      </w:pPr>
      <w:r w:rsidRPr="00482A2B">
        <w:rPr>
          <w:sz w:val="28"/>
          <w:szCs w:val="28"/>
        </w:rPr>
        <w:t xml:space="preserve"> Пилипенко, А. А. Курс финансового права: учеб. пособие/ А. А. Пилипенко. – Минск: Книжный дом, 2010. – 768 с.</w:t>
      </w:r>
    </w:p>
    <w:p w14:paraId="2CC6B7E9" w14:textId="77777777" w:rsidR="002324D5" w:rsidRPr="00482A2B" w:rsidRDefault="002324D5" w:rsidP="002324D5">
      <w:pPr>
        <w:numPr>
          <w:ilvl w:val="0"/>
          <w:numId w:val="36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ind w:left="0" w:firstLine="700"/>
        <w:contextualSpacing/>
        <w:jc w:val="both"/>
        <w:rPr>
          <w:sz w:val="28"/>
          <w:szCs w:val="28"/>
          <w:shd w:val="clear" w:color="auto" w:fill="FFFFFF"/>
        </w:rPr>
      </w:pPr>
      <w:r w:rsidRPr="00482A2B">
        <w:rPr>
          <w:sz w:val="28"/>
          <w:szCs w:val="28"/>
          <w:shd w:val="clear" w:color="auto" w:fill="FFFFFF"/>
        </w:rPr>
        <w:t xml:space="preserve"> Постовалова, Т. А. Право социального обеспечения Республики Беларусь / Т. А. Постовалова. – Минск: </w:t>
      </w:r>
      <w:proofErr w:type="spellStart"/>
      <w:r w:rsidRPr="00482A2B">
        <w:rPr>
          <w:sz w:val="28"/>
          <w:szCs w:val="28"/>
          <w:shd w:val="clear" w:color="auto" w:fill="FFFFFF"/>
        </w:rPr>
        <w:t>Пересвет</w:t>
      </w:r>
      <w:proofErr w:type="spellEnd"/>
      <w:r w:rsidRPr="00482A2B">
        <w:rPr>
          <w:sz w:val="28"/>
          <w:szCs w:val="28"/>
          <w:shd w:val="clear" w:color="auto" w:fill="FFFFFF"/>
        </w:rPr>
        <w:t>, 2013. –  654 с.</w:t>
      </w:r>
    </w:p>
    <w:p w14:paraId="5E8A2110" w14:textId="77777777" w:rsidR="002324D5" w:rsidRPr="00482A2B" w:rsidRDefault="002324D5" w:rsidP="002324D5">
      <w:pPr>
        <w:numPr>
          <w:ilvl w:val="0"/>
          <w:numId w:val="36"/>
        </w:numPr>
        <w:tabs>
          <w:tab w:val="left" w:pos="1080"/>
          <w:tab w:val="num" w:pos="1260"/>
        </w:tabs>
        <w:ind w:left="0" w:firstLine="700"/>
        <w:contextualSpacing/>
        <w:jc w:val="both"/>
        <w:rPr>
          <w:spacing w:val="-4"/>
          <w:sz w:val="28"/>
          <w:szCs w:val="28"/>
        </w:rPr>
      </w:pPr>
      <w:r w:rsidRPr="00482A2B">
        <w:rPr>
          <w:spacing w:val="-4"/>
          <w:sz w:val="28"/>
          <w:szCs w:val="28"/>
        </w:rPr>
        <w:t xml:space="preserve"> Практикум по гражданскому праву: учеб. пособие / Т. В. Авдеева. [и др.]; под ред. В. Н. Годунова. – Минск: </w:t>
      </w:r>
      <w:proofErr w:type="spellStart"/>
      <w:r w:rsidRPr="00482A2B">
        <w:rPr>
          <w:spacing w:val="-4"/>
          <w:sz w:val="28"/>
          <w:szCs w:val="28"/>
        </w:rPr>
        <w:t>Адукацыя</w:t>
      </w:r>
      <w:proofErr w:type="spellEnd"/>
      <w:r w:rsidRPr="00482A2B">
        <w:rPr>
          <w:spacing w:val="-4"/>
          <w:sz w:val="28"/>
          <w:szCs w:val="28"/>
        </w:rPr>
        <w:t xml:space="preserve"> </w:t>
      </w:r>
      <w:proofErr w:type="spellStart"/>
      <w:r w:rsidRPr="00482A2B">
        <w:rPr>
          <w:spacing w:val="-4"/>
          <w:sz w:val="28"/>
          <w:szCs w:val="28"/>
          <w:lang w:val="en-US"/>
        </w:rPr>
        <w:t>i</w:t>
      </w:r>
      <w:proofErr w:type="spellEnd"/>
      <w:r w:rsidRPr="00482A2B">
        <w:rPr>
          <w:spacing w:val="-4"/>
          <w:sz w:val="28"/>
          <w:szCs w:val="28"/>
        </w:rPr>
        <w:t xml:space="preserve"> </w:t>
      </w:r>
      <w:proofErr w:type="spellStart"/>
      <w:r w:rsidRPr="00482A2B">
        <w:rPr>
          <w:spacing w:val="-4"/>
          <w:sz w:val="28"/>
          <w:szCs w:val="28"/>
        </w:rPr>
        <w:t>выхаванне</w:t>
      </w:r>
      <w:proofErr w:type="spellEnd"/>
      <w:r w:rsidRPr="00482A2B">
        <w:rPr>
          <w:spacing w:val="-4"/>
          <w:sz w:val="28"/>
          <w:szCs w:val="28"/>
        </w:rPr>
        <w:t>, 2015. –  464 с.</w:t>
      </w:r>
    </w:p>
    <w:p w14:paraId="74233E39" w14:textId="77777777" w:rsidR="002324D5" w:rsidRPr="00482A2B" w:rsidRDefault="002324D5" w:rsidP="002324D5">
      <w:pPr>
        <w:numPr>
          <w:ilvl w:val="0"/>
          <w:numId w:val="36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ind w:left="0" w:firstLine="700"/>
        <w:contextualSpacing/>
        <w:jc w:val="both"/>
        <w:rPr>
          <w:sz w:val="28"/>
          <w:szCs w:val="28"/>
          <w:shd w:val="clear" w:color="auto" w:fill="FFFFFF"/>
        </w:rPr>
      </w:pPr>
      <w:r w:rsidRPr="00482A2B">
        <w:rPr>
          <w:sz w:val="28"/>
          <w:szCs w:val="28"/>
          <w:shd w:val="clear" w:color="auto" w:fill="FFFFFF"/>
        </w:rPr>
        <w:t xml:space="preserve"> Практикум по гражданскому процессу: учеб. пособие / под общ. ред. Т. А. Беловой, И. Н. Колядко. – Минск: </w:t>
      </w:r>
      <w:proofErr w:type="spellStart"/>
      <w:r w:rsidRPr="00482A2B">
        <w:rPr>
          <w:sz w:val="28"/>
          <w:szCs w:val="28"/>
          <w:shd w:val="clear" w:color="auto" w:fill="FFFFFF"/>
        </w:rPr>
        <w:t>Амалфея</w:t>
      </w:r>
      <w:proofErr w:type="spellEnd"/>
      <w:r w:rsidRPr="00482A2B">
        <w:rPr>
          <w:sz w:val="28"/>
          <w:szCs w:val="28"/>
          <w:shd w:val="clear" w:color="auto" w:fill="FFFFFF"/>
        </w:rPr>
        <w:t xml:space="preserve">, 2018. – 348 с. </w:t>
      </w:r>
    </w:p>
    <w:p w14:paraId="071701A1" w14:textId="77777777" w:rsidR="002324D5" w:rsidRPr="00482A2B" w:rsidRDefault="002324D5" w:rsidP="002324D5">
      <w:pPr>
        <w:numPr>
          <w:ilvl w:val="0"/>
          <w:numId w:val="36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ind w:left="0" w:firstLine="700"/>
        <w:contextualSpacing/>
        <w:jc w:val="both"/>
        <w:rPr>
          <w:sz w:val="28"/>
          <w:szCs w:val="28"/>
          <w:shd w:val="clear" w:color="auto" w:fill="FFFFFF"/>
        </w:rPr>
      </w:pPr>
      <w:r w:rsidRPr="00482A2B">
        <w:rPr>
          <w:sz w:val="28"/>
          <w:szCs w:val="28"/>
          <w:shd w:val="clear" w:color="auto" w:fill="FFFFFF"/>
        </w:rPr>
        <w:t xml:space="preserve"> Практикум по праву социального обеспечения: учеб. - метод. пособие // Т. А Постовалова [и др.]; под ред. Т. А. Постоваловой. – Минск, БГУ, 2013. – 175 с.</w:t>
      </w:r>
    </w:p>
    <w:p w14:paraId="18A626C7" w14:textId="77777777" w:rsidR="002324D5" w:rsidRPr="00482A2B" w:rsidRDefault="002324D5" w:rsidP="002324D5">
      <w:pPr>
        <w:numPr>
          <w:ilvl w:val="0"/>
          <w:numId w:val="36"/>
        </w:numPr>
        <w:tabs>
          <w:tab w:val="left" w:pos="1080"/>
        </w:tabs>
        <w:autoSpaceDE w:val="0"/>
        <w:autoSpaceDN w:val="0"/>
        <w:adjustRightInd w:val="0"/>
        <w:ind w:left="0" w:firstLine="700"/>
        <w:contextualSpacing/>
        <w:jc w:val="both"/>
        <w:rPr>
          <w:sz w:val="28"/>
          <w:szCs w:val="28"/>
        </w:rPr>
      </w:pPr>
      <w:r w:rsidRPr="00482A2B">
        <w:rPr>
          <w:sz w:val="28"/>
          <w:szCs w:val="28"/>
        </w:rPr>
        <w:t>Судоустройство: учебное пособие / П. В. Мытник; Учреждение образования «Академия Министерства внутренних дел Республики Беларусь». – Минск: Академия МВД, 2018. – 534 с.</w:t>
      </w:r>
    </w:p>
    <w:p w14:paraId="392A56FE" w14:textId="77777777" w:rsidR="002324D5" w:rsidRPr="00482A2B" w:rsidRDefault="002324D5" w:rsidP="002324D5">
      <w:pPr>
        <w:numPr>
          <w:ilvl w:val="0"/>
          <w:numId w:val="36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ind w:left="0" w:firstLine="700"/>
        <w:contextualSpacing/>
        <w:jc w:val="both"/>
        <w:rPr>
          <w:sz w:val="28"/>
          <w:szCs w:val="28"/>
          <w:shd w:val="clear" w:color="auto" w:fill="FFFFFF"/>
        </w:rPr>
      </w:pPr>
      <w:r w:rsidRPr="00482A2B">
        <w:rPr>
          <w:sz w:val="28"/>
          <w:szCs w:val="28"/>
        </w:rPr>
        <w:t xml:space="preserve"> </w:t>
      </w:r>
      <w:proofErr w:type="spellStart"/>
      <w:r w:rsidRPr="00482A2B">
        <w:rPr>
          <w:sz w:val="28"/>
          <w:szCs w:val="28"/>
        </w:rPr>
        <w:t>Тихиня</w:t>
      </w:r>
      <w:proofErr w:type="spellEnd"/>
      <w:r w:rsidRPr="00482A2B">
        <w:rPr>
          <w:sz w:val="28"/>
          <w:szCs w:val="28"/>
        </w:rPr>
        <w:t>, В. Г. Гражданский процесс: учебник / В. Г. </w:t>
      </w:r>
      <w:proofErr w:type="spellStart"/>
      <w:r w:rsidRPr="00482A2B">
        <w:rPr>
          <w:sz w:val="28"/>
          <w:szCs w:val="28"/>
        </w:rPr>
        <w:t>Тихиня</w:t>
      </w:r>
      <w:proofErr w:type="spellEnd"/>
      <w:r w:rsidRPr="00482A2B">
        <w:rPr>
          <w:sz w:val="28"/>
          <w:szCs w:val="28"/>
        </w:rPr>
        <w:t xml:space="preserve">. – Минск: </w:t>
      </w:r>
      <w:proofErr w:type="spellStart"/>
      <w:r w:rsidRPr="00482A2B">
        <w:rPr>
          <w:sz w:val="28"/>
          <w:szCs w:val="28"/>
        </w:rPr>
        <w:t>ТетраСистемс</w:t>
      </w:r>
      <w:proofErr w:type="spellEnd"/>
      <w:r w:rsidRPr="00482A2B">
        <w:rPr>
          <w:sz w:val="28"/>
          <w:szCs w:val="28"/>
        </w:rPr>
        <w:t>, 2013. – 436 с.</w:t>
      </w:r>
    </w:p>
    <w:p w14:paraId="285818AE" w14:textId="77777777" w:rsidR="002324D5" w:rsidRPr="00482A2B" w:rsidRDefault="002324D5" w:rsidP="002324D5">
      <w:pPr>
        <w:numPr>
          <w:ilvl w:val="0"/>
          <w:numId w:val="36"/>
        </w:numPr>
        <w:tabs>
          <w:tab w:val="left" w:pos="1080"/>
        </w:tabs>
        <w:autoSpaceDE w:val="0"/>
        <w:autoSpaceDN w:val="0"/>
        <w:adjustRightInd w:val="0"/>
        <w:ind w:left="0" w:firstLine="700"/>
        <w:contextualSpacing/>
        <w:jc w:val="both"/>
        <w:rPr>
          <w:sz w:val="28"/>
          <w:szCs w:val="28"/>
        </w:rPr>
      </w:pPr>
      <w:r w:rsidRPr="00482A2B">
        <w:rPr>
          <w:sz w:val="28"/>
          <w:szCs w:val="28"/>
        </w:rPr>
        <w:t xml:space="preserve">Трудовое право : учебное пособие / А. А. </w:t>
      </w:r>
      <w:proofErr w:type="spellStart"/>
      <w:r w:rsidRPr="00482A2B">
        <w:rPr>
          <w:sz w:val="28"/>
          <w:szCs w:val="28"/>
        </w:rPr>
        <w:t>Греченков</w:t>
      </w:r>
      <w:proofErr w:type="spellEnd"/>
      <w:r w:rsidRPr="00482A2B">
        <w:rPr>
          <w:sz w:val="28"/>
          <w:szCs w:val="28"/>
        </w:rPr>
        <w:t xml:space="preserve"> ; Учреждение образования «Академия Министерства внутренних дел Республики Беларусь». – 2-е издание, переработанное и дополненное. – Минск: Академия МВД, 2017. – 431 с.</w:t>
      </w:r>
    </w:p>
    <w:p w14:paraId="56B78CD9" w14:textId="77777777" w:rsidR="002324D5" w:rsidRPr="00482A2B" w:rsidRDefault="002324D5" w:rsidP="002324D5">
      <w:pPr>
        <w:numPr>
          <w:ilvl w:val="0"/>
          <w:numId w:val="36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ind w:left="0" w:firstLine="700"/>
        <w:contextualSpacing/>
        <w:jc w:val="both"/>
        <w:rPr>
          <w:spacing w:val="-4"/>
          <w:sz w:val="28"/>
          <w:szCs w:val="28"/>
          <w:shd w:val="clear" w:color="auto" w:fill="FFFFFF"/>
        </w:rPr>
      </w:pPr>
      <w:r w:rsidRPr="00482A2B">
        <w:rPr>
          <w:spacing w:val="-4"/>
          <w:sz w:val="28"/>
          <w:szCs w:val="28"/>
          <w:shd w:val="clear" w:color="auto" w:fill="FFFFFF"/>
        </w:rPr>
        <w:t xml:space="preserve"> Трудовое право. Практикум: учеб. пособие / Г. А. Василевич [и др.]; под общ. ред. К. Л. Томашевского. – Минск: </w:t>
      </w:r>
      <w:proofErr w:type="spellStart"/>
      <w:r w:rsidRPr="00482A2B">
        <w:rPr>
          <w:spacing w:val="-4"/>
          <w:sz w:val="28"/>
          <w:szCs w:val="28"/>
          <w:shd w:val="clear" w:color="auto" w:fill="FFFFFF"/>
        </w:rPr>
        <w:t>Адукацыя</w:t>
      </w:r>
      <w:proofErr w:type="spellEnd"/>
      <w:r w:rsidRPr="00482A2B">
        <w:rPr>
          <w:spacing w:val="-4"/>
          <w:sz w:val="28"/>
          <w:szCs w:val="28"/>
          <w:shd w:val="clear" w:color="auto" w:fill="FFFFFF"/>
        </w:rPr>
        <w:t xml:space="preserve"> і </w:t>
      </w:r>
      <w:proofErr w:type="spellStart"/>
      <w:r w:rsidRPr="00482A2B">
        <w:rPr>
          <w:spacing w:val="-4"/>
          <w:sz w:val="28"/>
          <w:szCs w:val="28"/>
          <w:shd w:val="clear" w:color="auto" w:fill="FFFFFF"/>
        </w:rPr>
        <w:t>выхаванне</w:t>
      </w:r>
      <w:proofErr w:type="spellEnd"/>
      <w:r w:rsidRPr="00482A2B">
        <w:rPr>
          <w:spacing w:val="-4"/>
          <w:sz w:val="28"/>
          <w:szCs w:val="28"/>
          <w:shd w:val="clear" w:color="auto" w:fill="FFFFFF"/>
        </w:rPr>
        <w:t xml:space="preserve">, 2015. – 232 с. </w:t>
      </w:r>
    </w:p>
    <w:p w14:paraId="5AA33F2A" w14:textId="77777777" w:rsidR="002324D5" w:rsidRPr="00482A2B" w:rsidRDefault="002324D5" w:rsidP="002324D5">
      <w:pPr>
        <w:numPr>
          <w:ilvl w:val="0"/>
          <w:numId w:val="36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ind w:left="0" w:firstLine="700"/>
        <w:contextualSpacing/>
        <w:jc w:val="both"/>
        <w:rPr>
          <w:sz w:val="28"/>
          <w:szCs w:val="28"/>
          <w:shd w:val="clear" w:color="auto" w:fill="FFFFFF"/>
        </w:rPr>
      </w:pPr>
      <w:r w:rsidRPr="00482A2B">
        <w:rPr>
          <w:sz w:val="28"/>
          <w:szCs w:val="28"/>
          <w:shd w:val="clear" w:color="auto" w:fill="FFFFFF"/>
        </w:rPr>
        <w:t xml:space="preserve"> Трудовое право: учебник / Под общ. ред. В. И. </w:t>
      </w:r>
      <w:proofErr w:type="spellStart"/>
      <w:r w:rsidRPr="00482A2B">
        <w:rPr>
          <w:sz w:val="28"/>
          <w:szCs w:val="28"/>
          <w:shd w:val="clear" w:color="auto" w:fill="FFFFFF"/>
        </w:rPr>
        <w:t>Семенкова</w:t>
      </w:r>
      <w:proofErr w:type="spellEnd"/>
      <w:r w:rsidRPr="00482A2B">
        <w:rPr>
          <w:sz w:val="28"/>
          <w:szCs w:val="28"/>
          <w:shd w:val="clear" w:color="auto" w:fill="FFFFFF"/>
        </w:rPr>
        <w:t xml:space="preserve">. – Минск: </w:t>
      </w:r>
      <w:proofErr w:type="spellStart"/>
      <w:r w:rsidRPr="00482A2B">
        <w:rPr>
          <w:sz w:val="28"/>
          <w:szCs w:val="28"/>
          <w:shd w:val="clear" w:color="auto" w:fill="FFFFFF"/>
        </w:rPr>
        <w:t>Адукацыя</w:t>
      </w:r>
      <w:proofErr w:type="spellEnd"/>
      <w:r w:rsidRPr="00482A2B">
        <w:rPr>
          <w:sz w:val="28"/>
          <w:szCs w:val="28"/>
          <w:shd w:val="clear" w:color="auto" w:fill="FFFFFF"/>
        </w:rPr>
        <w:t xml:space="preserve"> і </w:t>
      </w:r>
      <w:proofErr w:type="spellStart"/>
      <w:r w:rsidRPr="00482A2B">
        <w:rPr>
          <w:sz w:val="28"/>
          <w:szCs w:val="28"/>
          <w:shd w:val="clear" w:color="auto" w:fill="FFFFFF"/>
        </w:rPr>
        <w:t>выхаванне</w:t>
      </w:r>
      <w:proofErr w:type="spellEnd"/>
      <w:r w:rsidRPr="00482A2B">
        <w:rPr>
          <w:sz w:val="28"/>
          <w:szCs w:val="28"/>
          <w:shd w:val="clear" w:color="auto" w:fill="FFFFFF"/>
        </w:rPr>
        <w:t>, 2016. – 702 с.</w:t>
      </w:r>
    </w:p>
    <w:p w14:paraId="43BB2266" w14:textId="77777777" w:rsidR="002324D5" w:rsidRPr="00482A2B" w:rsidRDefault="002324D5" w:rsidP="002324D5">
      <w:pPr>
        <w:numPr>
          <w:ilvl w:val="0"/>
          <w:numId w:val="36"/>
        </w:numPr>
        <w:tabs>
          <w:tab w:val="left" w:pos="1080"/>
        </w:tabs>
        <w:autoSpaceDE w:val="0"/>
        <w:autoSpaceDN w:val="0"/>
        <w:adjustRightInd w:val="0"/>
        <w:ind w:left="0" w:firstLine="700"/>
        <w:contextualSpacing/>
        <w:jc w:val="both"/>
        <w:rPr>
          <w:sz w:val="28"/>
          <w:szCs w:val="28"/>
        </w:rPr>
      </w:pPr>
      <w:r w:rsidRPr="00482A2B">
        <w:rPr>
          <w:sz w:val="28"/>
          <w:szCs w:val="28"/>
          <w:shd w:val="clear" w:color="auto" w:fill="FFFFFF"/>
        </w:rPr>
        <w:t xml:space="preserve"> Уголовное право. Общая часть: учебник / Н. Ф. Ахраменка [и др.]; под ред. И. О. </w:t>
      </w:r>
      <w:proofErr w:type="spellStart"/>
      <w:r w:rsidRPr="00482A2B">
        <w:rPr>
          <w:sz w:val="28"/>
          <w:szCs w:val="28"/>
          <w:shd w:val="clear" w:color="auto" w:fill="FFFFFF"/>
        </w:rPr>
        <w:t>Грунтова</w:t>
      </w:r>
      <w:proofErr w:type="spellEnd"/>
      <w:r w:rsidRPr="00482A2B">
        <w:rPr>
          <w:sz w:val="28"/>
          <w:szCs w:val="28"/>
          <w:shd w:val="clear" w:color="auto" w:fill="FFFFFF"/>
        </w:rPr>
        <w:t>, А. В. Шидловского. – Минск: Изд. центр БГУ, 2014.</w:t>
      </w:r>
      <w:r w:rsidR="006A5C53">
        <w:rPr>
          <w:sz w:val="28"/>
          <w:szCs w:val="28"/>
          <w:shd w:val="clear" w:color="auto" w:fill="FFFFFF"/>
        </w:rPr>
        <w:t> </w:t>
      </w:r>
      <w:r w:rsidRPr="00482A2B">
        <w:rPr>
          <w:sz w:val="28"/>
          <w:szCs w:val="28"/>
          <w:shd w:val="clear" w:color="auto" w:fill="FFFFFF"/>
        </w:rPr>
        <w:t>– 727 с.</w:t>
      </w:r>
    </w:p>
    <w:p w14:paraId="7D236B5B" w14:textId="77777777" w:rsidR="002324D5" w:rsidRPr="00482A2B" w:rsidRDefault="002324D5" w:rsidP="002324D5">
      <w:pPr>
        <w:numPr>
          <w:ilvl w:val="0"/>
          <w:numId w:val="36"/>
        </w:numPr>
        <w:tabs>
          <w:tab w:val="left" w:pos="1080"/>
        </w:tabs>
        <w:autoSpaceDE w:val="0"/>
        <w:autoSpaceDN w:val="0"/>
        <w:adjustRightInd w:val="0"/>
        <w:ind w:left="0" w:firstLine="700"/>
        <w:contextualSpacing/>
        <w:jc w:val="both"/>
        <w:rPr>
          <w:sz w:val="28"/>
          <w:szCs w:val="28"/>
        </w:rPr>
      </w:pPr>
      <w:r w:rsidRPr="00482A2B">
        <w:rPr>
          <w:sz w:val="28"/>
          <w:szCs w:val="28"/>
        </w:rPr>
        <w:t>Уголовное право. Общая часть: учебник / Э. А. Саркисова ; Учреждение образования «Академия Министерства внутренних дел Республики Беларусь». – 2-е издание, пересмотренное и дополненное. – Минск: Академия МВД, 2017. – 559 с.</w:t>
      </w:r>
    </w:p>
    <w:p w14:paraId="52DA8D20" w14:textId="77777777" w:rsidR="002324D5" w:rsidRPr="006A5C53" w:rsidRDefault="002324D5" w:rsidP="002324D5">
      <w:pPr>
        <w:numPr>
          <w:ilvl w:val="0"/>
          <w:numId w:val="36"/>
        </w:numPr>
        <w:tabs>
          <w:tab w:val="left" w:pos="1080"/>
        </w:tabs>
        <w:autoSpaceDE w:val="0"/>
        <w:autoSpaceDN w:val="0"/>
        <w:adjustRightInd w:val="0"/>
        <w:ind w:left="0" w:firstLine="700"/>
        <w:contextualSpacing/>
        <w:jc w:val="both"/>
        <w:rPr>
          <w:sz w:val="28"/>
          <w:szCs w:val="28"/>
        </w:rPr>
      </w:pPr>
      <w:r w:rsidRPr="006A5C53">
        <w:rPr>
          <w:sz w:val="28"/>
          <w:szCs w:val="28"/>
        </w:rPr>
        <w:t xml:space="preserve">Уголовное право. Особенная часть : учеб. пособие / Е. А. Авраменко [и др.] ; под ред. В. А. </w:t>
      </w:r>
      <w:proofErr w:type="spellStart"/>
      <w:r w:rsidRPr="006A5C53">
        <w:rPr>
          <w:sz w:val="28"/>
          <w:szCs w:val="28"/>
        </w:rPr>
        <w:t>Кашевского</w:t>
      </w:r>
      <w:proofErr w:type="spellEnd"/>
      <w:r w:rsidRPr="006A5C53">
        <w:rPr>
          <w:sz w:val="28"/>
          <w:szCs w:val="28"/>
        </w:rPr>
        <w:t xml:space="preserve"> ; М-во </w:t>
      </w:r>
      <w:proofErr w:type="spellStart"/>
      <w:r w:rsidRPr="006A5C53">
        <w:rPr>
          <w:sz w:val="28"/>
          <w:szCs w:val="28"/>
        </w:rPr>
        <w:t>внутр</w:t>
      </w:r>
      <w:proofErr w:type="spellEnd"/>
      <w:r w:rsidRPr="006A5C53">
        <w:rPr>
          <w:sz w:val="28"/>
          <w:szCs w:val="28"/>
        </w:rPr>
        <w:t xml:space="preserve">. дел </w:t>
      </w:r>
      <w:proofErr w:type="spellStart"/>
      <w:r w:rsidRPr="006A5C53">
        <w:rPr>
          <w:sz w:val="28"/>
          <w:szCs w:val="28"/>
        </w:rPr>
        <w:t>Респ</w:t>
      </w:r>
      <w:proofErr w:type="spellEnd"/>
      <w:r w:rsidRPr="006A5C53">
        <w:rPr>
          <w:sz w:val="28"/>
          <w:szCs w:val="28"/>
        </w:rPr>
        <w:t>. Беларусь, учреждение образования «Акад. М-</w:t>
      </w:r>
      <w:proofErr w:type="spellStart"/>
      <w:r w:rsidRPr="006A5C53">
        <w:rPr>
          <w:sz w:val="28"/>
          <w:szCs w:val="28"/>
        </w:rPr>
        <w:t>ва</w:t>
      </w:r>
      <w:proofErr w:type="spellEnd"/>
      <w:r w:rsidRPr="006A5C53">
        <w:rPr>
          <w:sz w:val="28"/>
          <w:szCs w:val="28"/>
        </w:rPr>
        <w:t xml:space="preserve"> </w:t>
      </w:r>
      <w:proofErr w:type="spellStart"/>
      <w:r w:rsidRPr="006A5C53">
        <w:rPr>
          <w:sz w:val="28"/>
          <w:szCs w:val="28"/>
        </w:rPr>
        <w:t>внутр</w:t>
      </w:r>
      <w:proofErr w:type="spellEnd"/>
      <w:r w:rsidRPr="006A5C53">
        <w:rPr>
          <w:sz w:val="28"/>
          <w:szCs w:val="28"/>
        </w:rPr>
        <w:t xml:space="preserve">. дел </w:t>
      </w:r>
      <w:proofErr w:type="spellStart"/>
      <w:r w:rsidRPr="006A5C53">
        <w:rPr>
          <w:sz w:val="28"/>
          <w:szCs w:val="28"/>
        </w:rPr>
        <w:t>Респ</w:t>
      </w:r>
      <w:proofErr w:type="spellEnd"/>
      <w:r w:rsidRPr="006A5C53">
        <w:rPr>
          <w:sz w:val="28"/>
          <w:szCs w:val="28"/>
        </w:rPr>
        <w:t xml:space="preserve">. Беларусь». – Минск : Акад. МВД </w:t>
      </w:r>
      <w:proofErr w:type="spellStart"/>
      <w:r w:rsidRPr="006A5C53">
        <w:rPr>
          <w:sz w:val="28"/>
          <w:szCs w:val="28"/>
        </w:rPr>
        <w:t>Респ</w:t>
      </w:r>
      <w:proofErr w:type="spellEnd"/>
      <w:r w:rsidRPr="006A5C53">
        <w:rPr>
          <w:sz w:val="28"/>
          <w:szCs w:val="28"/>
        </w:rPr>
        <w:t>. Беларусь, 2012. – 734 с.</w:t>
      </w:r>
    </w:p>
    <w:p w14:paraId="2564E343" w14:textId="77777777" w:rsidR="002324D5" w:rsidRPr="006A5C53" w:rsidRDefault="002324D5" w:rsidP="002324D5">
      <w:pPr>
        <w:numPr>
          <w:ilvl w:val="0"/>
          <w:numId w:val="36"/>
        </w:numPr>
        <w:tabs>
          <w:tab w:val="left" w:pos="1080"/>
        </w:tabs>
        <w:autoSpaceDE w:val="0"/>
        <w:autoSpaceDN w:val="0"/>
        <w:adjustRightInd w:val="0"/>
        <w:ind w:left="0" w:firstLine="700"/>
        <w:contextualSpacing/>
        <w:jc w:val="both"/>
        <w:rPr>
          <w:sz w:val="28"/>
          <w:szCs w:val="28"/>
        </w:rPr>
      </w:pPr>
      <w:r w:rsidRPr="006A5C53">
        <w:rPr>
          <w:sz w:val="28"/>
          <w:szCs w:val="28"/>
        </w:rPr>
        <w:t xml:space="preserve"> Финансовое право: курс лекций для студентов очной и заочной формы обучения специальности 1-24 01 02 Правоведение / А. А. Пилипенко, А. Н. Герасимович, Е. П. </w:t>
      </w:r>
      <w:proofErr w:type="spellStart"/>
      <w:r w:rsidRPr="006A5C53">
        <w:rPr>
          <w:sz w:val="28"/>
          <w:szCs w:val="28"/>
        </w:rPr>
        <w:t>Бранцевич</w:t>
      </w:r>
      <w:proofErr w:type="spellEnd"/>
      <w:r w:rsidRPr="006A5C53">
        <w:rPr>
          <w:sz w:val="28"/>
          <w:szCs w:val="28"/>
        </w:rPr>
        <w:t xml:space="preserve"> – Горки: БГСХА, 2015. – 124 с. </w:t>
      </w:r>
    </w:p>
    <w:p w14:paraId="2A6F44A1" w14:textId="77777777" w:rsidR="002324D5" w:rsidRPr="006A5C53" w:rsidRDefault="002324D5" w:rsidP="002324D5">
      <w:pPr>
        <w:numPr>
          <w:ilvl w:val="0"/>
          <w:numId w:val="36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ind w:left="0" w:firstLine="700"/>
        <w:contextualSpacing/>
        <w:jc w:val="both"/>
        <w:rPr>
          <w:sz w:val="28"/>
          <w:szCs w:val="28"/>
          <w:shd w:val="clear" w:color="auto" w:fill="FFFFFF"/>
        </w:rPr>
      </w:pPr>
      <w:r w:rsidRPr="006A5C5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A5C53">
        <w:rPr>
          <w:sz w:val="28"/>
          <w:szCs w:val="28"/>
          <w:shd w:val="clear" w:color="auto" w:fill="FFFFFF"/>
        </w:rPr>
        <w:t>Чуприс</w:t>
      </w:r>
      <w:proofErr w:type="spellEnd"/>
      <w:r w:rsidRPr="006A5C53">
        <w:rPr>
          <w:sz w:val="28"/>
          <w:szCs w:val="28"/>
          <w:shd w:val="clear" w:color="auto" w:fill="FFFFFF"/>
        </w:rPr>
        <w:t>, О. И., Червякова Т. А. Практикум по административному праву / О. И. </w:t>
      </w:r>
      <w:proofErr w:type="spellStart"/>
      <w:r w:rsidRPr="006A5C53">
        <w:rPr>
          <w:sz w:val="28"/>
          <w:szCs w:val="28"/>
          <w:shd w:val="clear" w:color="auto" w:fill="FFFFFF"/>
        </w:rPr>
        <w:t>Чуприс</w:t>
      </w:r>
      <w:proofErr w:type="spellEnd"/>
      <w:r w:rsidRPr="006A5C53">
        <w:rPr>
          <w:sz w:val="28"/>
          <w:szCs w:val="28"/>
          <w:shd w:val="clear" w:color="auto" w:fill="FFFFFF"/>
        </w:rPr>
        <w:t>, Т. А. Червякова. – Минск: Изд. центр БГУ, 2016. – 150 с.</w:t>
      </w:r>
    </w:p>
    <w:p w14:paraId="09A88C50" w14:textId="77777777" w:rsidR="002324D5" w:rsidRPr="006A5C53" w:rsidRDefault="002324D5" w:rsidP="002324D5">
      <w:pPr>
        <w:numPr>
          <w:ilvl w:val="0"/>
          <w:numId w:val="36"/>
        </w:numPr>
        <w:tabs>
          <w:tab w:val="left" w:pos="1080"/>
        </w:tabs>
        <w:autoSpaceDE w:val="0"/>
        <w:autoSpaceDN w:val="0"/>
        <w:adjustRightInd w:val="0"/>
        <w:ind w:left="0" w:firstLine="700"/>
        <w:contextualSpacing/>
        <w:jc w:val="both"/>
        <w:rPr>
          <w:sz w:val="28"/>
          <w:szCs w:val="28"/>
        </w:rPr>
      </w:pPr>
      <w:r w:rsidRPr="006A5C53">
        <w:rPr>
          <w:sz w:val="28"/>
          <w:szCs w:val="28"/>
          <w:shd w:val="clear" w:color="auto" w:fill="FFFFFF"/>
        </w:rPr>
        <w:t xml:space="preserve"> Экологическое право: учебник / С. А. </w:t>
      </w:r>
      <w:proofErr w:type="spellStart"/>
      <w:r w:rsidRPr="006A5C53">
        <w:rPr>
          <w:sz w:val="28"/>
          <w:szCs w:val="28"/>
          <w:shd w:val="clear" w:color="auto" w:fill="FFFFFF"/>
        </w:rPr>
        <w:t>Балашенко</w:t>
      </w:r>
      <w:proofErr w:type="spellEnd"/>
      <w:r w:rsidRPr="006A5C53">
        <w:rPr>
          <w:sz w:val="28"/>
          <w:szCs w:val="28"/>
          <w:shd w:val="clear" w:color="auto" w:fill="FFFFFF"/>
        </w:rPr>
        <w:t xml:space="preserve"> [и др.]. – Минск: </w:t>
      </w:r>
      <w:proofErr w:type="spellStart"/>
      <w:r w:rsidRPr="006A5C53">
        <w:rPr>
          <w:sz w:val="28"/>
          <w:szCs w:val="28"/>
          <w:shd w:val="clear" w:color="auto" w:fill="FFFFFF"/>
        </w:rPr>
        <w:t>Вышэйшая</w:t>
      </w:r>
      <w:proofErr w:type="spellEnd"/>
      <w:r w:rsidRPr="006A5C53">
        <w:rPr>
          <w:sz w:val="28"/>
          <w:szCs w:val="28"/>
          <w:shd w:val="clear" w:color="auto" w:fill="FFFFFF"/>
        </w:rPr>
        <w:t xml:space="preserve"> школа, 2021. – 399 с.</w:t>
      </w:r>
    </w:p>
    <w:p w14:paraId="221B98E7" w14:textId="77777777" w:rsidR="002324D5" w:rsidRPr="00482A2B" w:rsidRDefault="002324D5" w:rsidP="002324D5">
      <w:pPr>
        <w:ind w:firstLine="700"/>
        <w:jc w:val="center"/>
        <w:rPr>
          <w:b/>
          <w:sz w:val="28"/>
          <w:szCs w:val="28"/>
        </w:rPr>
      </w:pPr>
    </w:p>
    <w:p w14:paraId="17C5A678" w14:textId="77777777" w:rsidR="002324D5" w:rsidRPr="00482A2B" w:rsidRDefault="002324D5" w:rsidP="002324D5">
      <w:pPr>
        <w:ind w:firstLine="700"/>
        <w:jc w:val="center"/>
        <w:rPr>
          <w:b/>
          <w:sz w:val="28"/>
          <w:szCs w:val="28"/>
        </w:rPr>
      </w:pPr>
      <w:r w:rsidRPr="00482A2B">
        <w:rPr>
          <w:b/>
          <w:sz w:val="28"/>
          <w:szCs w:val="28"/>
        </w:rPr>
        <w:t>Дополнительная литература</w:t>
      </w:r>
    </w:p>
    <w:p w14:paraId="14900730" w14:textId="77777777" w:rsidR="002324D5" w:rsidRPr="00482A2B" w:rsidRDefault="002324D5" w:rsidP="002324D5">
      <w:pPr>
        <w:ind w:firstLine="700"/>
        <w:jc w:val="center"/>
        <w:rPr>
          <w:b/>
          <w:sz w:val="16"/>
          <w:szCs w:val="16"/>
        </w:rPr>
      </w:pPr>
    </w:p>
    <w:p w14:paraId="74707BC0" w14:textId="77777777" w:rsidR="002324D5" w:rsidRPr="00482A2B" w:rsidRDefault="002324D5" w:rsidP="002324D5">
      <w:pPr>
        <w:numPr>
          <w:ilvl w:val="0"/>
          <w:numId w:val="39"/>
        </w:numPr>
        <w:ind w:left="0" w:firstLine="700"/>
        <w:jc w:val="both"/>
        <w:rPr>
          <w:spacing w:val="-2"/>
          <w:sz w:val="28"/>
          <w:szCs w:val="28"/>
        </w:rPr>
      </w:pPr>
      <w:r w:rsidRPr="00482A2B">
        <w:rPr>
          <w:spacing w:val="-2"/>
          <w:sz w:val="28"/>
          <w:szCs w:val="28"/>
        </w:rPr>
        <w:t> </w:t>
      </w:r>
      <w:proofErr w:type="spellStart"/>
      <w:r w:rsidRPr="00482A2B">
        <w:rPr>
          <w:spacing w:val="-2"/>
          <w:sz w:val="28"/>
          <w:szCs w:val="28"/>
        </w:rPr>
        <w:t>Авакьян</w:t>
      </w:r>
      <w:proofErr w:type="spellEnd"/>
      <w:r w:rsidRPr="00482A2B">
        <w:rPr>
          <w:spacing w:val="-2"/>
          <w:sz w:val="28"/>
          <w:szCs w:val="28"/>
        </w:rPr>
        <w:t xml:space="preserve">, С. А. Конституционное право России: учеб. курс: учеб. пособие для студентов вузов, </w:t>
      </w:r>
      <w:proofErr w:type="spellStart"/>
      <w:r w:rsidRPr="00482A2B">
        <w:rPr>
          <w:spacing w:val="-2"/>
          <w:sz w:val="28"/>
          <w:szCs w:val="28"/>
        </w:rPr>
        <w:t>обуч</w:t>
      </w:r>
      <w:proofErr w:type="spellEnd"/>
      <w:r w:rsidRPr="00482A2B">
        <w:rPr>
          <w:spacing w:val="-2"/>
          <w:sz w:val="28"/>
          <w:szCs w:val="28"/>
        </w:rPr>
        <w:t>. по направлению и спец. «Юриспруденция»: в 2 т. / С. А. </w:t>
      </w:r>
      <w:proofErr w:type="spellStart"/>
      <w:r w:rsidRPr="00482A2B">
        <w:rPr>
          <w:spacing w:val="-2"/>
          <w:sz w:val="28"/>
          <w:szCs w:val="28"/>
        </w:rPr>
        <w:t>Авакьян</w:t>
      </w:r>
      <w:proofErr w:type="spellEnd"/>
      <w:r w:rsidRPr="00482A2B">
        <w:rPr>
          <w:spacing w:val="-2"/>
          <w:sz w:val="28"/>
          <w:szCs w:val="28"/>
        </w:rPr>
        <w:t xml:space="preserve">. – М.: Норма: ИНФА-М, 2014. – </w:t>
      </w:r>
      <w:r w:rsidR="00D827D2">
        <w:rPr>
          <w:spacing w:val="-2"/>
          <w:sz w:val="28"/>
          <w:szCs w:val="28"/>
        </w:rPr>
        <w:br/>
      </w:r>
      <w:r w:rsidRPr="00482A2B">
        <w:rPr>
          <w:spacing w:val="-2"/>
          <w:sz w:val="28"/>
          <w:szCs w:val="28"/>
        </w:rPr>
        <w:t xml:space="preserve">Т. 1. </w:t>
      </w:r>
      <w:r w:rsidRPr="00482A2B">
        <w:rPr>
          <w:spacing w:val="-2"/>
          <w:sz w:val="28"/>
          <w:szCs w:val="28"/>
        </w:rPr>
        <w:noBreakHyphen/>
        <w:t xml:space="preserve"> 863 с.; Т.2. </w:t>
      </w:r>
      <w:r w:rsidRPr="00482A2B">
        <w:rPr>
          <w:spacing w:val="-2"/>
          <w:sz w:val="28"/>
          <w:szCs w:val="28"/>
          <w:shd w:val="clear" w:color="auto" w:fill="FFFFFF"/>
        </w:rPr>
        <w:t>–</w:t>
      </w:r>
      <w:r w:rsidRPr="00482A2B">
        <w:rPr>
          <w:spacing w:val="-2"/>
          <w:sz w:val="28"/>
          <w:szCs w:val="28"/>
        </w:rPr>
        <w:t xml:space="preserve"> 911 с.</w:t>
      </w:r>
    </w:p>
    <w:p w14:paraId="1A486140" w14:textId="77777777" w:rsidR="002324D5" w:rsidRPr="00482A2B" w:rsidRDefault="002324D5" w:rsidP="002324D5">
      <w:pPr>
        <w:numPr>
          <w:ilvl w:val="0"/>
          <w:numId w:val="39"/>
        </w:numPr>
        <w:shd w:val="clear" w:color="auto" w:fill="FFFFFF"/>
        <w:ind w:left="0" w:firstLine="700"/>
        <w:contextualSpacing/>
        <w:jc w:val="both"/>
        <w:rPr>
          <w:sz w:val="28"/>
          <w:szCs w:val="28"/>
        </w:rPr>
      </w:pPr>
      <w:r w:rsidRPr="00482A2B">
        <w:rPr>
          <w:sz w:val="28"/>
          <w:szCs w:val="28"/>
        </w:rPr>
        <w:t> </w:t>
      </w:r>
      <w:hyperlink r:id="rId13" w:history="1">
        <w:r w:rsidRPr="00482A2B">
          <w:rPr>
            <w:rStyle w:val="ad"/>
            <w:color w:val="auto"/>
            <w:sz w:val="28"/>
            <w:szCs w:val="28"/>
            <w:u w:val="none"/>
            <w:shd w:val="clear" w:color="auto" w:fill="FFFFFF"/>
          </w:rPr>
          <w:t>Альтернативное разрешение споров в уголовном процессе : учеб.- метод. пособие</w:t>
        </w:r>
      </w:hyperlink>
      <w:r w:rsidRPr="00482A2B">
        <w:rPr>
          <w:sz w:val="28"/>
          <w:szCs w:val="28"/>
        </w:rPr>
        <w:t xml:space="preserve"> </w:t>
      </w:r>
      <w:r w:rsidRPr="00482A2B">
        <w:rPr>
          <w:sz w:val="28"/>
          <w:szCs w:val="28"/>
          <w:shd w:val="clear" w:color="auto" w:fill="FFFFFF"/>
        </w:rPr>
        <w:t>/ Л. Л. Зайцева [и др.] ; под ред. У. </w:t>
      </w:r>
      <w:proofErr w:type="spellStart"/>
      <w:r w:rsidRPr="00482A2B">
        <w:rPr>
          <w:sz w:val="28"/>
          <w:szCs w:val="28"/>
          <w:shd w:val="clear" w:color="auto" w:fill="FFFFFF"/>
        </w:rPr>
        <w:t>Хелльманна</w:t>
      </w:r>
      <w:proofErr w:type="spellEnd"/>
      <w:r w:rsidRPr="00482A2B">
        <w:rPr>
          <w:sz w:val="28"/>
          <w:szCs w:val="28"/>
          <w:shd w:val="clear" w:color="auto" w:fill="FFFFFF"/>
        </w:rPr>
        <w:t>, С. А. </w:t>
      </w:r>
      <w:proofErr w:type="spellStart"/>
      <w:r w:rsidRPr="00482A2B">
        <w:rPr>
          <w:sz w:val="28"/>
          <w:szCs w:val="28"/>
          <w:shd w:val="clear" w:color="auto" w:fill="FFFFFF"/>
        </w:rPr>
        <w:t>Балашенко</w:t>
      </w:r>
      <w:proofErr w:type="spellEnd"/>
      <w:r w:rsidRPr="00482A2B">
        <w:rPr>
          <w:sz w:val="28"/>
          <w:szCs w:val="28"/>
          <w:shd w:val="clear" w:color="auto" w:fill="FFFFFF"/>
        </w:rPr>
        <w:t>, Л. Л. Зайцевой. – Минск: Изд. центр БГУ, 2015. – 223 с.</w:t>
      </w:r>
    </w:p>
    <w:p w14:paraId="65C78853" w14:textId="77777777" w:rsidR="002324D5" w:rsidRPr="00482A2B" w:rsidRDefault="002324D5" w:rsidP="002324D5">
      <w:pPr>
        <w:pStyle w:val="af0"/>
        <w:numPr>
          <w:ilvl w:val="0"/>
          <w:numId w:val="39"/>
        </w:numPr>
        <w:autoSpaceDE w:val="0"/>
        <w:autoSpaceDN w:val="0"/>
        <w:adjustRightInd w:val="0"/>
        <w:ind w:left="0" w:firstLine="700"/>
        <w:contextualSpacing/>
        <w:jc w:val="both"/>
        <w:rPr>
          <w:color w:val="000000"/>
          <w:spacing w:val="-8"/>
          <w:sz w:val="28"/>
          <w:szCs w:val="28"/>
          <w:shd w:val="clear" w:color="auto" w:fill="FFFFFF"/>
        </w:rPr>
      </w:pPr>
      <w:r w:rsidRPr="00482A2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82A2B">
        <w:rPr>
          <w:color w:val="000000"/>
          <w:sz w:val="28"/>
          <w:szCs w:val="28"/>
          <w:shd w:val="clear" w:color="auto" w:fill="FFFFFF"/>
        </w:rPr>
        <w:t>Балашенко</w:t>
      </w:r>
      <w:proofErr w:type="spellEnd"/>
      <w:r w:rsidRPr="00482A2B">
        <w:rPr>
          <w:color w:val="000000"/>
          <w:sz w:val="28"/>
          <w:szCs w:val="28"/>
          <w:shd w:val="clear" w:color="auto" w:fill="FFFFFF"/>
        </w:rPr>
        <w:t xml:space="preserve">, С. А. Актуальные вопросы исследований и приоритетные направления белорусской научной школы в области экологического, </w:t>
      </w:r>
      <w:proofErr w:type="spellStart"/>
      <w:r w:rsidRPr="00482A2B">
        <w:rPr>
          <w:color w:val="000000"/>
          <w:sz w:val="28"/>
          <w:szCs w:val="28"/>
          <w:shd w:val="clear" w:color="auto" w:fill="FFFFFF"/>
        </w:rPr>
        <w:t>природоресурсного</w:t>
      </w:r>
      <w:proofErr w:type="spellEnd"/>
      <w:r w:rsidRPr="00482A2B">
        <w:rPr>
          <w:color w:val="000000"/>
          <w:sz w:val="28"/>
          <w:szCs w:val="28"/>
          <w:shd w:val="clear" w:color="auto" w:fill="FFFFFF"/>
        </w:rPr>
        <w:t xml:space="preserve"> и аграрного права / С. А. </w:t>
      </w:r>
      <w:proofErr w:type="spellStart"/>
      <w:r w:rsidRPr="00482A2B">
        <w:rPr>
          <w:color w:val="000000"/>
          <w:sz w:val="28"/>
          <w:szCs w:val="28"/>
          <w:shd w:val="clear" w:color="auto" w:fill="FFFFFF"/>
        </w:rPr>
        <w:t>Балашенко</w:t>
      </w:r>
      <w:proofErr w:type="spellEnd"/>
      <w:r w:rsidRPr="00482A2B">
        <w:rPr>
          <w:color w:val="000000"/>
          <w:sz w:val="28"/>
          <w:szCs w:val="28"/>
          <w:shd w:val="clear" w:color="auto" w:fill="FFFFFF"/>
        </w:rPr>
        <w:t xml:space="preserve">, </w:t>
      </w:r>
      <w:r w:rsidRPr="00482A2B">
        <w:rPr>
          <w:color w:val="000000"/>
          <w:spacing w:val="-8"/>
          <w:sz w:val="28"/>
          <w:szCs w:val="28"/>
          <w:shd w:val="clear" w:color="auto" w:fill="FFFFFF"/>
        </w:rPr>
        <w:t>Т. И. Макарова, О. А. </w:t>
      </w:r>
      <w:proofErr w:type="spellStart"/>
      <w:r w:rsidRPr="00482A2B">
        <w:rPr>
          <w:color w:val="000000"/>
          <w:spacing w:val="-8"/>
          <w:sz w:val="28"/>
          <w:szCs w:val="28"/>
          <w:shd w:val="clear" w:color="auto" w:fill="FFFFFF"/>
        </w:rPr>
        <w:t>Хотько</w:t>
      </w:r>
      <w:proofErr w:type="spellEnd"/>
      <w:r w:rsidRPr="00482A2B">
        <w:rPr>
          <w:color w:val="000000"/>
          <w:spacing w:val="-8"/>
          <w:sz w:val="28"/>
          <w:szCs w:val="28"/>
          <w:shd w:val="clear" w:color="auto" w:fill="FFFFFF"/>
        </w:rPr>
        <w:t xml:space="preserve"> // Журнал «Право.</w:t>
      </w:r>
      <w:r w:rsidRPr="00482A2B">
        <w:rPr>
          <w:color w:val="000000"/>
          <w:spacing w:val="-8"/>
          <w:sz w:val="28"/>
          <w:szCs w:val="28"/>
          <w:shd w:val="clear" w:color="auto" w:fill="FFFFFF"/>
          <w:lang w:val="en-US"/>
        </w:rPr>
        <w:t>by</w:t>
      </w:r>
      <w:r w:rsidRPr="00482A2B">
        <w:rPr>
          <w:color w:val="000000"/>
          <w:spacing w:val="-8"/>
          <w:sz w:val="28"/>
          <w:szCs w:val="28"/>
          <w:shd w:val="clear" w:color="auto" w:fill="FFFFFF"/>
        </w:rPr>
        <w:t>». – 2016. – № 4. – С. 77– 83.</w:t>
      </w:r>
    </w:p>
    <w:p w14:paraId="32C5BB35" w14:textId="77777777" w:rsidR="002324D5" w:rsidRPr="00482A2B" w:rsidRDefault="002324D5" w:rsidP="002324D5">
      <w:pPr>
        <w:numPr>
          <w:ilvl w:val="0"/>
          <w:numId w:val="39"/>
        </w:numPr>
        <w:shd w:val="clear" w:color="auto" w:fill="FFFFFF"/>
        <w:ind w:left="0" w:firstLine="700"/>
        <w:contextualSpacing/>
        <w:jc w:val="both"/>
        <w:rPr>
          <w:sz w:val="28"/>
          <w:szCs w:val="28"/>
        </w:rPr>
      </w:pPr>
      <w:r w:rsidRPr="00482A2B">
        <w:rPr>
          <w:bCs/>
          <w:sz w:val="28"/>
          <w:szCs w:val="28"/>
        </w:rPr>
        <w:t> </w:t>
      </w:r>
      <w:proofErr w:type="spellStart"/>
      <w:r w:rsidRPr="00482A2B">
        <w:rPr>
          <w:bCs/>
          <w:sz w:val="28"/>
          <w:szCs w:val="28"/>
        </w:rPr>
        <w:t>Бибило</w:t>
      </w:r>
      <w:proofErr w:type="spellEnd"/>
      <w:r w:rsidRPr="00482A2B">
        <w:rPr>
          <w:bCs/>
          <w:sz w:val="28"/>
          <w:szCs w:val="28"/>
        </w:rPr>
        <w:t>, В. Н. Судебные системы зарубежных стран / В. Н. </w:t>
      </w:r>
      <w:proofErr w:type="spellStart"/>
      <w:r w:rsidRPr="00482A2B">
        <w:rPr>
          <w:bCs/>
          <w:sz w:val="28"/>
          <w:szCs w:val="28"/>
        </w:rPr>
        <w:t>Бибило</w:t>
      </w:r>
      <w:proofErr w:type="spellEnd"/>
      <w:r w:rsidRPr="00482A2B">
        <w:rPr>
          <w:bCs/>
          <w:sz w:val="28"/>
          <w:szCs w:val="28"/>
        </w:rPr>
        <w:t xml:space="preserve">. – Минск: Право и экономика, 2013. – 100 с. </w:t>
      </w:r>
    </w:p>
    <w:p w14:paraId="66ABBF09" w14:textId="77777777" w:rsidR="002324D5" w:rsidRPr="00482A2B" w:rsidRDefault="002324D5" w:rsidP="002324D5">
      <w:pPr>
        <w:numPr>
          <w:ilvl w:val="0"/>
          <w:numId w:val="39"/>
        </w:numPr>
        <w:shd w:val="clear" w:color="auto" w:fill="FFFFFF"/>
        <w:ind w:left="0" w:firstLine="700"/>
        <w:contextualSpacing/>
        <w:jc w:val="both"/>
        <w:rPr>
          <w:sz w:val="28"/>
          <w:szCs w:val="28"/>
        </w:rPr>
      </w:pPr>
      <w:r w:rsidRPr="00482A2B">
        <w:rPr>
          <w:iCs/>
          <w:sz w:val="28"/>
          <w:szCs w:val="28"/>
          <w:lang w:val="be-BY"/>
        </w:rPr>
        <w:t> Бибило, В. Н. История становления и развития белорусской судебной системы / В. Н. Бибило // Тенденции развития юридической науки на современном этапе: сб. тр. Междунар. науч.-практ. конф., посвященной 40-летию юридического факультета Кемеровского государственного университета / отв. ред. Ю. Ф. Дружинина. – Кемерово, 2015. – С. 26 – 36.</w:t>
      </w:r>
    </w:p>
    <w:p w14:paraId="65CCB3DA" w14:textId="77777777" w:rsidR="002324D5" w:rsidRPr="00482A2B" w:rsidRDefault="002324D5" w:rsidP="002324D5">
      <w:pPr>
        <w:widowControl w:val="0"/>
        <w:numPr>
          <w:ilvl w:val="0"/>
          <w:numId w:val="39"/>
        </w:numPr>
        <w:ind w:left="0" w:firstLine="700"/>
        <w:contextualSpacing/>
        <w:jc w:val="both"/>
        <w:rPr>
          <w:sz w:val="28"/>
          <w:szCs w:val="28"/>
        </w:rPr>
      </w:pPr>
      <w:r w:rsidRPr="00482A2B">
        <w:rPr>
          <w:bCs/>
          <w:sz w:val="28"/>
          <w:szCs w:val="28"/>
        </w:rPr>
        <w:t> Близнец, И. А.</w:t>
      </w:r>
      <w:r w:rsidRPr="00482A2B">
        <w:rPr>
          <w:sz w:val="28"/>
          <w:szCs w:val="28"/>
        </w:rPr>
        <w:t xml:space="preserve"> Интеллектуальная собственность в современном мире: монография / И. А. Близнец. – М.: Проспект, 2016. – 672 с.</w:t>
      </w:r>
    </w:p>
    <w:p w14:paraId="791CAE80" w14:textId="77777777" w:rsidR="002324D5" w:rsidRPr="00482A2B" w:rsidRDefault="002324D5" w:rsidP="002324D5">
      <w:pPr>
        <w:widowControl w:val="0"/>
        <w:numPr>
          <w:ilvl w:val="0"/>
          <w:numId w:val="39"/>
        </w:numPr>
        <w:ind w:left="0" w:firstLine="700"/>
        <w:contextualSpacing/>
        <w:jc w:val="both"/>
        <w:rPr>
          <w:sz w:val="28"/>
          <w:szCs w:val="28"/>
        </w:rPr>
      </w:pPr>
      <w:r w:rsidRPr="00482A2B">
        <w:rPr>
          <w:sz w:val="28"/>
          <w:szCs w:val="28"/>
          <w:shd w:val="clear" w:color="auto" w:fill="FFFFFF"/>
        </w:rPr>
        <w:t xml:space="preserve"> Бондаренко, Н. Л. Заблуждение и обман как мотивы </w:t>
      </w:r>
      <w:proofErr w:type="spellStart"/>
      <w:r w:rsidRPr="00482A2B">
        <w:rPr>
          <w:sz w:val="28"/>
          <w:szCs w:val="28"/>
          <w:shd w:val="clear" w:color="auto" w:fill="FFFFFF"/>
        </w:rPr>
        <w:t>оспоримости</w:t>
      </w:r>
      <w:proofErr w:type="spellEnd"/>
      <w:r w:rsidRPr="00482A2B">
        <w:rPr>
          <w:sz w:val="28"/>
          <w:szCs w:val="28"/>
          <w:shd w:val="clear" w:color="auto" w:fill="FFFFFF"/>
        </w:rPr>
        <w:t xml:space="preserve"> сделок в гражданском праве // Актуальные проблемы гражданского права: сб. науч. трудов. Выпуск первый (четвертый) / Международный университет «МИТСО»; </w:t>
      </w:r>
      <w:proofErr w:type="spellStart"/>
      <w:r w:rsidRPr="00482A2B">
        <w:rPr>
          <w:sz w:val="28"/>
          <w:szCs w:val="28"/>
          <w:shd w:val="clear" w:color="auto" w:fill="FFFFFF"/>
        </w:rPr>
        <w:t>редкол</w:t>
      </w:r>
      <w:proofErr w:type="spellEnd"/>
      <w:r w:rsidRPr="00482A2B">
        <w:rPr>
          <w:sz w:val="28"/>
          <w:szCs w:val="28"/>
          <w:shd w:val="clear" w:color="auto" w:fill="FFFFFF"/>
        </w:rPr>
        <w:t>.: И. А. </w:t>
      </w:r>
      <w:proofErr w:type="spellStart"/>
      <w:r w:rsidRPr="00482A2B">
        <w:rPr>
          <w:sz w:val="28"/>
          <w:szCs w:val="28"/>
          <w:shd w:val="clear" w:color="auto" w:fill="FFFFFF"/>
        </w:rPr>
        <w:t>Маньковский</w:t>
      </w:r>
      <w:proofErr w:type="spellEnd"/>
      <w:r w:rsidRPr="00482A2B">
        <w:rPr>
          <w:sz w:val="28"/>
          <w:szCs w:val="28"/>
          <w:shd w:val="clear" w:color="auto" w:fill="FFFFFF"/>
        </w:rPr>
        <w:t xml:space="preserve"> (гл. ред.) [и др.]. – Минск: Международный ун-т «МИТСО», 2014. – С. 16 – 26. </w:t>
      </w:r>
    </w:p>
    <w:p w14:paraId="5C5F4B73" w14:textId="77777777" w:rsidR="002324D5" w:rsidRPr="00482A2B" w:rsidRDefault="002324D5" w:rsidP="002324D5">
      <w:pPr>
        <w:widowControl w:val="0"/>
        <w:numPr>
          <w:ilvl w:val="0"/>
          <w:numId w:val="39"/>
        </w:numPr>
        <w:ind w:left="0" w:firstLine="700"/>
        <w:contextualSpacing/>
        <w:jc w:val="both"/>
        <w:rPr>
          <w:sz w:val="28"/>
          <w:szCs w:val="28"/>
        </w:rPr>
      </w:pPr>
      <w:r w:rsidRPr="00482A2B">
        <w:rPr>
          <w:bCs/>
          <w:iCs/>
          <w:sz w:val="28"/>
          <w:szCs w:val="28"/>
        </w:rPr>
        <w:t> </w:t>
      </w:r>
      <w:proofErr w:type="spellStart"/>
      <w:r w:rsidRPr="00482A2B">
        <w:rPr>
          <w:bCs/>
          <w:iCs/>
          <w:sz w:val="28"/>
          <w:szCs w:val="28"/>
        </w:rPr>
        <w:t>Бринчук</w:t>
      </w:r>
      <w:proofErr w:type="spellEnd"/>
      <w:r w:rsidRPr="00482A2B">
        <w:rPr>
          <w:bCs/>
          <w:iCs/>
          <w:sz w:val="28"/>
          <w:szCs w:val="28"/>
        </w:rPr>
        <w:t xml:space="preserve">, М. М. </w:t>
      </w:r>
      <w:r w:rsidRPr="00482A2B">
        <w:rPr>
          <w:sz w:val="28"/>
          <w:szCs w:val="28"/>
        </w:rPr>
        <w:t xml:space="preserve">Принципы экологического права / М.М. </w:t>
      </w:r>
      <w:proofErr w:type="spellStart"/>
      <w:r w:rsidRPr="00482A2B">
        <w:rPr>
          <w:sz w:val="28"/>
          <w:szCs w:val="28"/>
        </w:rPr>
        <w:t>Бринчук</w:t>
      </w:r>
      <w:proofErr w:type="spellEnd"/>
      <w:r w:rsidRPr="00482A2B">
        <w:rPr>
          <w:sz w:val="28"/>
          <w:szCs w:val="28"/>
        </w:rPr>
        <w:t xml:space="preserve">. </w:t>
      </w:r>
      <w:r w:rsidRPr="00482A2B">
        <w:rPr>
          <w:sz w:val="28"/>
          <w:szCs w:val="28"/>
          <w:shd w:val="clear" w:color="auto" w:fill="FFFFFF"/>
        </w:rPr>
        <w:t>–</w:t>
      </w:r>
      <w:r w:rsidRPr="00482A2B">
        <w:rPr>
          <w:sz w:val="28"/>
          <w:szCs w:val="28"/>
        </w:rPr>
        <w:t xml:space="preserve"> М.: </w:t>
      </w:r>
      <w:proofErr w:type="spellStart"/>
      <w:r w:rsidRPr="00482A2B">
        <w:rPr>
          <w:sz w:val="28"/>
          <w:szCs w:val="28"/>
        </w:rPr>
        <w:t>Юрлитинформ</w:t>
      </w:r>
      <w:proofErr w:type="spellEnd"/>
      <w:r w:rsidRPr="00482A2B">
        <w:rPr>
          <w:sz w:val="28"/>
          <w:szCs w:val="28"/>
        </w:rPr>
        <w:t xml:space="preserve">, 2013. </w:t>
      </w:r>
      <w:r w:rsidRPr="00482A2B">
        <w:rPr>
          <w:sz w:val="28"/>
          <w:szCs w:val="28"/>
          <w:shd w:val="clear" w:color="auto" w:fill="FFFFFF"/>
        </w:rPr>
        <w:t xml:space="preserve">– </w:t>
      </w:r>
      <w:r w:rsidRPr="00482A2B">
        <w:rPr>
          <w:sz w:val="28"/>
          <w:szCs w:val="28"/>
        </w:rPr>
        <w:t>208 с.</w:t>
      </w:r>
    </w:p>
    <w:p w14:paraId="4EDE6ACB" w14:textId="77777777" w:rsidR="002324D5" w:rsidRPr="00482A2B" w:rsidRDefault="002324D5" w:rsidP="002324D5">
      <w:pPr>
        <w:widowControl w:val="0"/>
        <w:numPr>
          <w:ilvl w:val="0"/>
          <w:numId w:val="39"/>
        </w:numPr>
        <w:ind w:left="0" w:firstLine="700"/>
        <w:contextualSpacing/>
        <w:jc w:val="both"/>
        <w:rPr>
          <w:sz w:val="28"/>
          <w:szCs w:val="28"/>
        </w:rPr>
      </w:pPr>
      <w:r w:rsidRPr="00482A2B">
        <w:rPr>
          <w:sz w:val="28"/>
          <w:szCs w:val="28"/>
          <w:shd w:val="clear" w:color="auto" w:fill="FFFFFF"/>
        </w:rPr>
        <w:t> Василевич, Г. А. Обеспечение конституционной законности в государстве – сфера общей ответственности судебной системы / Г. А. Василевич // Юстиция Беларуси. – 2016. – № 1 (166). – С.20 – 26.</w:t>
      </w:r>
    </w:p>
    <w:p w14:paraId="45B3DCCA" w14:textId="77777777" w:rsidR="002324D5" w:rsidRPr="00482A2B" w:rsidRDefault="002324D5" w:rsidP="002324D5">
      <w:pPr>
        <w:widowControl w:val="0"/>
        <w:numPr>
          <w:ilvl w:val="0"/>
          <w:numId w:val="39"/>
        </w:numPr>
        <w:ind w:left="0" w:firstLine="700"/>
        <w:contextualSpacing/>
        <w:jc w:val="both"/>
        <w:rPr>
          <w:sz w:val="28"/>
          <w:szCs w:val="28"/>
        </w:rPr>
      </w:pPr>
      <w:r w:rsidRPr="00482A2B">
        <w:rPr>
          <w:sz w:val="28"/>
          <w:szCs w:val="28"/>
          <w:shd w:val="clear" w:color="auto" w:fill="FFFFFF"/>
        </w:rPr>
        <w:t> Василевич, Г. А. Противодействие коррупции / Г. А. Василевич. – Минск: Право и экономика, 2015. – 138 с.</w:t>
      </w:r>
    </w:p>
    <w:p w14:paraId="202A1291" w14:textId="77777777" w:rsidR="002324D5" w:rsidRPr="00482A2B" w:rsidRDefault="002324D5" w:rsidP="002324D5">
      <w:pPr>
        <w:numPr>
          <w:ilvl w:val="0"/>
          <w:numId w:val="39"/>
        </w:numPr>
        <w:shd w:val="clear" w:color="auto" w:fill="FFFFFF"/>
        <w:ind w:left="0" w:firstLine="700"/>
        <w:contextualSpacing/>
        <w:jc w:val="both"/>
        <w:rPr>
          <w:sz w:val="28"/>
          <w:szCs w:val="28"/>
        </w:rPr>
      </w:pPr>
      <w:r w:rsidRPr="00482A2B">
        <w:rPr>
          <w:sz w:val="28"/>
          <w:szCs w:val="28"/>
        </w:rPr>
        <w:t> </w:t>
      </w:r>
      <w:hyperlink r:id="rId14" w:history="1">
        <w:r w:rsidRPr="00482A2B">
          <w:rPr>
            <w:rStyle w:val="ad"/>
            <w:color w:val="auto"/>
            <w:sz w:val="28"/>
            <w:szCs w:val="28"/>
            <w:u w:val="none"/>
            <w:shd w:val="clear" w:color="auto" w:fill="FFFFFF"/>
          </w:rPr>
          <w:t>Данилевич, А. А. Реализация принципа гласности в уголовном процессе Республики Беларусь</w:t>
        </w:r>
      </w:hyperlink>
      <w:r w:rsidRPr="00482A2B">
        <w:rPr>
          <w:sz w:val="28"/>
          <w:szCs w:val="28"/>
          <w:shd w:val="clear" w:color="auto" w:fill="FFFFFF"/>
        </w:rPr>
        <w:t xml:space="preserve"> / А. А. Данилевич, О. В. Петрова // Право и демократия: сб. науч. тр. </w:t>
      </w:r>
      <w:proofErr w:type="spellStart"/>
      <w:r w:rsidRPr="00482A2B">
        <w:rPr>
          <w:sz w:val="28"/>
          <w:szCs w:val="28"/>
          <w:shd w:val="clear" w:color="auto" w:fill="FFFFFF"/>
        </w:rPr>
        <w:t>Вып</w:t>
      </w:r>
      <w:proofErr w:type="spellEnd"/>
      <w:r w:rsidRPr="00482A2B">
        <w:rPr>
          <w:sz w:val="28"/>
          <w:szCs w:val="28"/>
          <w:shd w:val="clear" w:color="auto" w:fill="FFFFFF"/>
        </w:rPr>
        <w:t xml:space="preserve">. 26 / </w:t>
      </w:r>
      <w:proofErr w:type="spellStart"/>
      <w:r w:rsidRPr="00482A2B">
        <w:rPr>
          <w:sz w:val="28"/>
          <w:szCs w:val="28"/>
          <w:shd w:val="clear" w:color="auto" w:fill="FFFFFF"/>
        </w:rPr>
        <w:t>редкол</w:t>
      </w:r>
      <w:proofErr w:type="spellEnd"/>
      <w:r w:rsidRPr="00482A2B">
        <w:rPr>
          <w:sz w:val="28"/>
          <w:szCs w:val="28"/>
          <w:shd w:val="clear" w:color="auto" w:fill="FFFFFF"/>
        </w:rPr>
        <w:t>.: В. Н. </w:t>
      </w:r>
      <w:proofErr w:type="spellStart"/>
      <w:r w:rsidRPr="00482A2B">
        <w:rPr>
          <w:sz w:val="28"/>
          <w:szCs w:val="28"/>
          <w:shd w:val="clear" w:color="auto" w:fill="FFFFFF"/>
        </w:rPr>
        <w:t>Бибило</w:t>
      </w:r>
      <w:proofErr w:type="spellEnd"/>
      <w:r w:rsidRPr="00482A2B">
        <w:rPr>
          <w:sz w:val="28"/>
          <w:szCs w:val="28"/>
          <w:shd w:val="clear" w:color="auto" w:fill="FFFFFF"/>
        </w:rPr>
        <w:t xml:space="preserve"> (гл. ред.) [и др.] – Минск: БГУ, 2015. – С. 285 – 294.</w:t>
      </w:r>
    </w:p>
    <w:p w14:paraId="09170EB5" w14:textId="77777777" w:rsidR="002324D5" w:rsidRPr="00482A2B" w:rsidRDefault="002324D5" w:rsidP="002324D5">
      <w:pPr>
        <w:widowControl w:val="0"/>
        <w:numPr>
          <w:ilvl w:val="0"/>
          <w:numId w:val="39"/>
        </w:numPr>
        <w:ind w:left="0" w:firstLine="700"/>
        <w:contextualSpacing/>
        <w:jc w:val="both"/>
        <w:rPr>
          <w:sz w:val="28"/>
          <w:szCs w:val="28"/>
        </w:rPr>
      </w:pPr>
      <w:r w:rsidRPr="00482A2B">
        <w:rPr>
          <w:sz w:val="28"/>
          <w:szCs w:val="28"/>
        </w:rPr>
        <w:t> </w:t>
      </w:r>
      <w:proofErr w:type="spellStart"/>
      <w:r w:rsidRPr="00482A2B">
        <w:rPr>
          <w:sz w:val="28"/>
          <w:szCs w:val="28"/>
        </w:rPr>
        <w:t>Лаевская</w:t>
      </w:r>
      <w:proofErr w:type="spellEnd"/>
      <w:r w:rsidRPr="00482A2B">
        <w:rPr>
          <w:sz w:val="28"/>
          <w:szCs w:val="28"/>
        </w:rPr>
        <w:t>, Е. В. К вопросу о содержании самозащиты субъективных гражданских прав / Е. В. </w:t>
      </w:r>
      <w:proofErr w:type="spellStart"/>
      <w:r w:rsidRPr="00482A2B">
        <w:rPr>
          <w:sz w:val="28"/>
          <w:szCs w:val="28"/>
        </w:rPr>
        <w:t>Лаевская</w:t>
      </w:r>
      <w:proofErr w:type="spellEnd"/>
      <w:r w:rsidRPr="00482A2B">
        <w:rPr>
          <w:sz w:val="28"/>
          <w:szCs w:val="28"/>
        </w:rPr>
        <w:t xml:space="preserve"> // Право и демократия: сб. науч. тр. / </w:t>
      </w:r>
      <w:proofErr w:type="spellStart"/>
      <w:r w:rsidRPr="00482A2B">
        <w:rPr>
          <w:sz w:val="28"/>
          <w:szCs w:val="28"/>
        </w:rPr>
        <w:t>редкол</w:t>
      </w:r>
      <w:proofErr w:type="spellEnd"/>
      <w:r w:rsidRPr="00482A2B">
        <w:rPr>
          <w:sz w:val="28"/>
          <w:szCs w:val="28"/>
        </w:rPr>
        <w:t>.: В. Н </w:t>
      </w:r>
      <w:proofErr w:type="spellStart"/>
      <w:r w:rsidRPr="00482A2B">
        <w:rPr>
          <w:sz w:val="28"/>
          <w:szCs w:val="28"/>
        </w:rPr>
        <w:t>Бибило</w:t>
      </w:r>
      <w:proofErr w:type="spellEnd"/>
      <w:r w:rsidRPr="00482A2B">
        <w:rPr>
          <w:sz w:val="28"/>
          <w:szCs w:val="28"/>
        </w:rPr>
        <w:t xml:space="preserve"> (отв. ред.) [и др.]. – Минск: БГУ, 2013. – </w:t>
      </w:r>
      <w:proofErr w:type="spellStart"/>
      <w:r w:rsidRPr="00482A2B">
        <w:rPr>
          <w:sz w:val="28"/>
          <w:szCs w:val="28"/>
        </w:rPr>
        <w:t>Вып</w:t>
      </w:r>
      <w:proofErr w:type="spellEnd"/>
      <w:r w:rsidRPr="00482A2B">
        <w:rPr>
          <w:sz w:val="28"/>
          <w:szCs w:val="28"/>
        </w:rPr>
        <w:t xml:space="preserve">. 24. – С. 197 </w:t>
      </w:r>
      <w:r w:rsidRPr="00482A2B">
        <w:rPr>
          <w:sz w:val="28"/>
          <w:szCs w:val="28"/>
          <w:shd w:val="clear" w:color="auto" w:fill="FFFFFF"/>
        </w:rPr>
        <w:t xml:space="preserve">– </w:t>
      </w:r>
      <w:r w:rsidRPr="00482A2B">
        <w:rPr>
          <w:sz w:val="28"/>
          <w:szCs w:val="28"/>
        </w:rPr>
        <w:t>216.</w:t>
      </w:r>
    </w:p>
    <w:p w14:paraId="549BFAE9" w14:textId="77777777" w:rsidR="002324D5" w:rsidRPr="00482A2B" w:rsidRDefault="002324D5" w:rsidP="002324D5">
      <w:pPr>
        <w:widowControl w:val="0"/>
        <w:numPr>
          <w:ilvl w:val="0"/>
          <w:numId w:val="39"/>
        </w:numPr>
        <w:ind w:left="0" w:firstLine="700"/>
        <w:contextualSpacing/>
        <w:jc w:val="both"/>
        <w:rPr>
          <w:spacing w:val="-6"/>
          <w:sz w:val="28"/>
          <w:szCs w:val="28"/>
        </w:rPr>
      </w:pPr>
      <w:r w:rsidRPr="00482A2B">
        <w:rPr>
          <w:sz w:val="28"/>
          <w:szCs w:val="28"/>
          <w:shd w:val="clear" w:color="auto" w:fill="FFFFFF"/>
        </w:rPr>
        <w:t> </w:t>
      </w:r>
      <w:r w:rsidRPr="00482A2B">
        <w:rPr>
          <w:spacing w:val="-6"/>
          <w:sz w:val="28"/>
          <w:szCs w:val="28"/>
          <w:shd w:val="clear" w:color="auto" w:fill="FFFFFF"/>
        </w:rPr>
        <w:t>Медиация: пособие / О. Н. </w:t>
      </w:r>
      <w:proofErr w:type="spellStart"/>
      <w:r w:rsidRPr="00482A2B">
        <w:rPr>
          <w:spacing w:val="-6"/>
          <w:sz w:val="28"/>
          <w:szCs w:val="28"/>
          <w:shd w:val="clear" w:color="auto" w:fill="FFFFFF"/>
        </w:rPr>
        <w:t>Здрок</w:t>
      </w:r>
      <w:proofErr w:type="spellEnd"/>
      <w:r w:rsidRPr="00482A2B">
        <w:rPr>
          <w:spacing w:val="-6"/>
          <w:sz w:val="28"/>
          <w:szCs w:val="28"/>
          <w:shd w:val="clear" w:color="auto" w:fill="FFFFFF"/>
        </w:rPr>
        <w:t>. – Минск: Четыре четверти, 2018. – 540 с.</w:t>
      </w:r>
    </w:p>
    <w:p w14:paraId="7EF5AF95" w14:textId="77777777" w:rsidR="002324D5" w:rsidRPr="00482A2B" w:rsidRDefault="002324D5" w:rsidP="002324D5">
      <w:pPr>
        <w:widowControl w:val="0"/>
        <w:numPr>
          <w:ilvl w:val="0"/>
          <w:numId w:val="39"/>
        </w:numPr>
        <w:ind w:left="0" w:firstLine="700"/>
        <w:contextualSpacing/>
        <w:jc w:val="both"/>
        <w:rPr>
          <w:spacing w:val="-4"/>
          <w:sz w:val="28"/>
          <w:szCs w:val="28"/>
        </w:rPr>
      </w:pPr>
      <w:r w:rsidRPr="00482A2B">
        <w:rPr>
          <w:spacing w:val="-6"/>
          <w:sz w:val="28"/>
          <w:szCs w:val="28"/>
          <w:shd w:val="clear" w:color="auto" w:fill="FFFFFF"/>
        </w:rPr>
        <w:t> Мелешко, Х</w:t>
      </w:r>
      <w:r w:rsidRPr="00482A2B">
        <w:rPr>
          <w:spacing w:val="-4"/>
          <w:sz w:val="28"/>
          <w:szCs w:val="28"/>
          <w:shd w:val="clear" w:color="auto" w:fill="FFFFFF"/>
        </w:rPr>
        <w:t>. Т. Реформирование белорусской пенсионной системы / Х. Т. Мелешко // Актуальные проблемы правового положения субъектов трудового права и права социального обеспечения (современное состояние и перспективы развития законодательства): сб. науч. ст.;  под ред. И. А. </w:t>
      </w:r>
      <w:proofErr w:type="spellStart"/>
      <w:r w:rsidRPr="00482A2B">
        <w:rPr>
          <w:spacing w:val="-4"/>
          <w:sz w:val="28"/>
          <w:szCs w:val="28"/>
          <w:shd w:val="clear" w:color="auto" w:fill="FFFFFF"/>
        </w:rPr>
        <w:t>Комоцкой</w:t>
      </w:r>
      <w:proofErr w:type="spellEnd"/>
      <w:r w:rsidRPr="00482A2B">
        <w:rPr>
          <w:spacing w:val="-4"/>
          <w:sz w:val="28"/>
          <w:szCs w:val="28"/>
          <w:shd w:val="clear" w:color="auto" w:fill="FFFFFF"/>
        </w:rPr>
        <w:t>., Т. М. </w:t>
      </w:r>
      <w:proofErr w:type="spellStart"/>
      <w:r w:rsidRPr="00482A2B">
        <w:rPr>
          <w:spacing w:val="-4"/>
          <w:sz w:val="28"/>
          <w:szCs w:val="28"/>
          <w:shd w:val="clear" w:color="auto" w:fill="FFFFFF"/>
        </w:rPr>
        <w:t>Петоченко</w:t>
      </w:r>
      <w:proofErr w:type="spellEnd"/>
      <w:r w:rsidRPr="00482A2B">
        <w:rPr>
          <w:spacing w:val="-4"/>
          <w:sz w:val="28"/>
          <w:szCs w:val="28"/>
          <w:shd w:val="clear" w:color="auto" w:fill="FFFFFF"/>
        </w:rPr>
        <w:t>. – Минск: Четыре четверти, 2017. – С. 127 – 136.</w:t>
      </w:r>
    </w:p>
    <w:p w14:paraId="325DD965" w14:textId="77777777" w:rsidR="002324D5" w:rsidRPr="00482A2B" w:rsidRDefault="002324D5" w:rsidP="002324D5">
      <w:pPr>
        <w:numPr>
          <w:ilvl w:val="0"/>
          <w:numId w:val="39"/>
        </w:numPr>
        <w:shd w:val="clear" w:color="auto" w:fill="FFFFFF"/>
        <w:ind w:left="0" w:firstLine="700"/>
        <w:contextualSpacing/>
        <w:jc w:val="both"/>
        <w:rPr>
          <w:spacing w:val="-8"/>
          <w:sz w:val="28"/>
          <w:szCs w:val="28"/>
        </w:rPr>
      </w:pPr>
      <w:r w:rsidRPr="00482A2B">
        <w:rPr>
          <w:spacing w:val="-4"/>
          <w:sz w:val="28"/>
          <w:szCs w:val="28"/>
        </w:rPr>
        <w:t> </w:t>
      </w:r>
      <w:hyperlink r:id="rId15" w:history="1">
        <w:r w:rsidRPr="00482A2B">
          <w:rPr>
            <w:rStyle w:val="ad"/>
            <w:color w:val="auto"/>
            <w:spacing w:val="-4"/>
            <w:sz w:val="28"/>
            <w:szCs w:val="28"/>
            <w:u w:val="none"/>
            <w:shd w:val="clear" w:color="auto" w:fill="FFFFFF"/>
          </w:rPr>
          <w:t>Основы альтернативного разрешения споров: пособие </w:t>
        </w:r>
      </w:hyperlink>
      <w:r w:rsidRPr="00482A2B">
        <w:rPr>
          <w:spacing w:val="-4"/>
          <w:sz w:val="28"/>
          <w:szCs w:val="28"/>
          <w:shd w:val="clear" w:color="auto" w:fill="FFFFFF"/>
        </w:rPr>
        <w:t xml:space="preserve">/ </w:t>
      </w:r>
      <w:r w:rsidRPr="00482A2B">
        <w:rPr>
          <w:spacing w:val="-8"/>
          <w:sz w:val="28"/>
          <w:szCs w:val="28"/>
          <w:shd w:val="clear" w:color="auto" w:fill="FFFFFF"/>
        </w:rPr>
        <w:t>В. И. Самарин [и др.]; под ред. О. В. Мороза [и др.]. — Минск: БГУ, 2016. — 223 с.</w:t>
      </w:r>
    </w:p>
    <w:p w14:paraId="5569D1AE" w14:textId="77777777" w:rsidR="002324D5" w:rsidRPr="00482A2B" w:rsidRDefault="002324D5" w:rsidP="002324D5">
      <w:pPr>
        <w:numPr>
          <w:ilvl w:val="0"/>
          <w:numId w:val="39"/>
        </w:numPr>
        <w:shd w:val="clear" w:color="auto" w:fill="FFFFFF"/>
        <w:ind w:left="0" w:firstLine="700"/>
        <w:contextualSpacing/>
        <w:jc w:val="both"/>
        <w:rPr>
          <w:sz w:val="28"/>
          <w:szCs w:val="28"/>
        </w:rPr>
      </w:pPr>
      <w:r w:rsidRPr="00482A2B">
        <w:rPr>
          <w:sz w:val="28"/>
          <w:szCs w:val="28"/>
          <w:shd w:val="clear" w:color="auto" w:fill="FFFFFF"/>
        </w:rPr>
        <w:t> </w:t>
      </w:r>
      <w:proofErr w:type="spellStart"/>
      <w:r w:rsidRPr="00482A2B">
        <w:rPr>
          <w:sz w:val="28"/>
          <w:szCs w:val="28"/>
          <w:shd w:val="clear" w:color="auto" w:fill="FFFFFF"/>
        </w:rPr>
        <w:t>Петоченко</w:t>
      </w:r>
      <w:proofErr w:type="spellEnd"/>
      <w:r w:rsidRPr="00482A2B">
        <w:rPr>
          <w:sz w:val="28"/>
          <w:szCs w:val="28"/>
          <w:shd w:val="clear" w:color="auto" w:fill="FFFFFF"/>
        </w:rPr>
        <w:t>, Т. М. Материальная ответственность в трудовом праве Республики Беларусь / Т. М. </w:t>
      </w:r>
      <w:proofErr w:type="spellStart"/>
      <w:r w:rsidRPr="00482A2B">
        <w:rPr>
          <w:sz w:val="28"/>
          <w:szCs w:val="28"/>
          <w:shd w:val="clear" w:color="auto" w:fill="FFFFFF"/>
        </w:rPr>
        <w:t>Петоченко</w:t>
      </w:r>
      <w:proofErr w:type="spellEnd"/>
      <w:r w:rsidRPr="00482A2B">
        <w:rPr>
          <w:sz w:val="28"/>
          <w:szCs w:val="28"/>
          <w:shd w:val="clear" w:color="auto" w:fill="FFFFFF"/>
        </w:rPr>
        <w:t xml:space="preserve"> // Актуальные проблемы правового положения субъектов трудового права и права социального обеспечения (современное состояние и перспективы развития законодательства): сб. науч. ст.; под ред. И. А. </w:t>
      </w:r>
      <w:proofErr w:type="spellStart"/>
      <w:r w:rsidRPr="00482A2B">
        <w:rPr>
          <w:sz w:val="28"/>
          <w:szCs w:val="28"/>
          <w:shd w:val="clear" w:color="auto" w:fill="FFFFFF"/>
        </w:rPr>
        <w:t>Комоцкой</w:t>
      </w:r>
      <w:proofErr w:type="spellEnd"/>
      <w:r w:rsidRPr="00482A2B">
        <w:rPr>
          <w:sz w:val="28"/>
          <w:szCs w:val="28"/>
          <w:shd w:val="clear" w:color="auto" w:fill="FFFFFF"/>
        </w:rPr>
        <w:t>, Т. М. </w:t>
      </w:r>
      <w:proofErr w:type="spellStart"/>
      <w:r w:rsidRPr="00482A2B">
        <w:rPr>
          <w:sz w:val="28"/>
          <w:szCs w:val="28"/>
          <w:shd w:val="clear" w:color="auto" w:fill="FFFFFF"/>
        </w:rPr>
        <w:t>Петоченко</w:t>
      </w:r>
      <w:proofErr w:type="spellEnd"/>
      <w:r w:rsidRPr="00482A2B">
        <w:rPr>
          <w:sz w:val="28"/>
          <w:szCs w:val="28"/>
          <w:shd w:val="clear" w:color="auto" w:fill="FFFFFF"/>
        </w:rPr>
        <w:t xml:space="preserve"> – Минск: Четыре четверти, 2017. – С. 137 – 150.</w:t>
      </w:r>
    </w:p>
    <w:p w14:paraId="579DDFD1" w14:textId="77777777" w:rsidR="002324D5" w:rsidRPr="00482A2B" w:rsidRDefault="002324D5" w:rsidP="002324D5">
      <w:pPr>
        <w:widowControl w:val="0"/>
        <w:numPr>
          <w:ilvl w:val="0"/>
          <w:numId w:val="39"/>
        </w:numPr>
        <w:ind w:left="0" w:firstLine="700"/>
        <w:contextualSpacing/>
        <w:jc w:val="both"/>
        <w:rPr>
          <w:sz w:val="28"/>
          <w:szCs w:val="28"/>
        </w:rPr>
      </w:pPr>
      <w:r w:rsidRPr="00482A2B">
        <w:rPr>
          <w:sz w:val="28"/>
          <w:szCs w:val="28"/>
        </w:rPr>
        <w:t xml:space="preserve"> Попова, И. В. Виды договора найма жилого помещения / И. В. Попова // Юстиция Беларуси. – 2017. – № 4. – С. 54 </w:t>
      </w:r>
      <w:r w:rsidRPr="00482A2B">
        <w:rPr>
          <w:sz w:val="28"/>
          <w:szCs w:val="28"/>
          <w:shd w:val="clear" w:color="auto" w:fill="FFFFFF"/>
        </w:rPr>
        <w:t xml:space="preserve">– </w:t>
      </w:r>
      <w:r w:rsidRPr="00482A2B">
        <w:rPr>
          <w:sz w:val="28"/>
          <w:szCs w:val="28"/>
        </w:rPr>
        <w:t>59.</w:t>
      </w:r>
    </w:p>
    <w:p w14:paraId="5EA04C6F" w14:textId="77777777" w:rsidR="002324D5" w:rsidRPr="00482A2B" w:rsidRDefault="002324D5" w:rsidP="002324D5">
      <w:pPr>
        <w:widowControl w:val="0"/>
        <w:numPr>
          <w:ilvl w:val="0"/>
          <w:numId w:val="39"/>
        </w:numPr>
        <w:ind w:left="0" w:firstLine="700"/>
        <w:contextualSpacing/>
        <w:jc w:val="both"/>
        <w:rPr>
          <w:sz w:val="28"/>
          <w:szCs w:val="28"/>
        </w:rPr>
      </w:pPr>
      <w:r w:rsidRPr="00482A2B">
        <w:rPr>
          <w:sz w:val="28"/>
          <w:szCs w:val="28"/>
          <w:shd w:val="clear" w:color="auto" w:fill="FFFFFF"/>
        </w:rPr>
        <w:t xml:space="preserve"> Постовалова, Т. А. Достойное социальное обеспечение как обязанность государства / Пути реализации в России программы достойного труда и достойного социального обеспечения. Андреевские чтения, посвященные 90-летию со дня рождения крупнейшего ученого, заслуженного деятеля РСФСР В. С. Андреева: материалы ІХ международной научно-практической конференции / под общ. ред. д-ра </w:t>
      </w:r>
      <w:proofErr w:type="spellStart"/>
      <w:r w:rsidRPr="00482A2B">
        <w:rPr>
          <w:sz w:val="28"/>
          <w:szCs w:val="28"/>
          <w:shd w:val="clear" w:color="auto" w:fill="FFFFFF"/>
        </w:rPr>
        <w:t>юрид</w:t>
      </w:r>
      <w:proofErr w:type="spellEnd"/>
      <w:r w:rsidRPr="00482A2B">
        <w:rPr>
          <w:sz w:val="28"/>
          <w:szCs w:val="28"/>
          <w:shd w:val="clear" w:color="auto" w:fill="FFFFFF"/>
        </w:rPr>
        <w:t>. наук; проф. К. Н. </w:t>
      </w:r>
      <w:proofErr w:type="spellStart"/>
      <w:r w:rsidRPr="00482A2B">
        <w:rPr>
          <w:sz w:val="28"/>
          <w:szCs w:val="28"/>
          <w:shd w:val="clear" w:color="auto" w:fill="FFFFFF"/>
        </w:rPr>
        <w:t>Гусова</w:t>
      </w:r>
      <w:proofErr w:type="spellEnd"/>
      <w:r w:rsidRPr="00482A2B">
        <w:rPr>
          <w:sz w:val="28"/>
          <w:szCs w:val="28"/>
          <w:shd w:val="clear" w:color="auto" w:fill="FFFFFF"/>
        </w:rPr>
        <w:t xml:space="preserve">; сост. канд. </w:t>
      </w:r>
      <w:proofErr w:type="spellStart"/>
      <w:r w:rsidRPr="00482A2B">
        <w:rPr>
          <w:sz w:val="28"/>
          <w:szCs w:val="28"/>
          <w:shd w:val="clear" w:color="auto" w:fill="FFFFFF"/>
        </w:rPr>
        <w:t>юрид</w:t>
      </w:r>
      <w:proofErr w:type="spellEnd"/>
      <w:r w:rsidRPr="00482A2B">
        <w:rPr>
          <w:sz w:val="28"/>
          <w:szCs w:val="28"/>
          <w:shd w:val="clear" w:color="auto" w:fill="FFFFFF"/>
        </w:rPr>
        <w:t xml:space="preserve">. наук, доц. О. А. Шевченко, канд. </w:t>
      </w:r>
      <w:proofErr w:type="spellStart"/>
      <w:r w:rsidRPr="00482A2B">
        <w:rPr>
          <w:sz w:val="28"/>
          <w:szCs w:val="28"/>
          <w:shd w:val="clear" w:color="auto" w:fill="FFFFFF"/>
        </w:rPr>
        <w:t>юрид</w:t>
      </w:r>
      <w:proofErr w:type="spellEnd"/>
      <w:r w:rsidRPr="00482A2B">
        <w:rPr>
          <w:sz w:val="28"/>
          <w:szCs w:val="28"/>
          <w:shd w:val="clear" w:color="auto" w:fill="FFFFFF"/>
        </w:rPr>
        <w:t>. наук, ст. преп. М. И. </w:t>
      </w:r>
      <w:proofErr w:type="spellStart"/>
      <w:r w:rsidRPr="00482A2B">
        <w:rPr>
          <w:sz w:val="28"/>
          <w:szCs w:val="28"/>
          <w:shd w:val="clear" w:color="auto" w:fill="FFFFFF"/>
        </w:rPr>
        <w:t>Акантова</w:t>
      </w:r>
      <w:proofErr w:type="spellEnd"/>
      <w:r w:rsidRPr="00482A2B">
        <w:rPr>
          <w:sz w:val="28"/>
          <w:szCs w:val="28"/>
          <w:shd w:val="clear" w:color="auto" w:fill="FFFFFF"/>
        </w:rPr>
        <w:t>. / Т. А. Постовалова. – М.: Проспект, 2013. – С. 685</w:t>
      </w:r>
      <w:r w:rsidR="00D827D2">
        <w:rPr>
          <w:sz w:val="28"/>
          <w:szCs w:val="28"/>
          <w:shd w:val="clear" w:color="auto" w:fill="FFFFFF"/>
        </w:rPr>
        <w:t> </w:t>
      </w:r>
      <w:r w:rsidRPr="00482A2B">
        <w:rPr>
          <w:sz w:val="28"/>
          <w:szCs w:val="28"/>
          <w:shd w:val="clear" w:color="auto" w:fill="FFFFFF"/>
        </w:rPr>
        <w:t xml:space="preserve"> – 689.</w:t>
      </w:r>
    </w:p>
    <w:p w14:paraId="46A133A9" w14:textId="77777777" w:rsidR="002324D5" w:rsidRPr="00482A2B" w:rsidRDefault="002324D5" w:rsidP="002324D5">
      <w:pPr>
        <w:widowControl w:val="0"/>
        <w:numPr>
          <w:ilvl w:val="0"/>
          <w:numId w:val="39"/>
        </w:numPr>
        <w:ind w:left="0" w:firstLine="700"/>
        <w:contextualSpacing/>
        <w:jc w:val="both"/>
        <w:rPr>
          <w:sz w:val="28"/>
          <w:szCs w:val="28"/>
        </w:rPr>
      </w:pPr>
      <w:r w:rsidRPr="00482A2B">
        <w:rPr>
          <w:sz w:val="28"/>
          <w:szCs w:val="28"/>
          <w:shd w:val="clear" w:color="auto" w:fill="FFFFFF"/>
        </w:rPr>
        <w:t xml:space="preserve"> Постовалова, Т. А. Функции права социального обеспечения Республики Беларусь на современном этапе / Функции трудового права и права социального обеспечения в условиях рыночной экономики: материалы Х международной научно-практической конференции / сост. канд. </w:t>
      </w:r>
      <w:proofErr w:type="spellStart"/>
      <w:r w:rsidRPr="00482A2B">
        <w:rPr>
          <w:sz w:val="28"/>
          <w:szCs w:val="28"/>
          <w:shd w:val="clear" w:color="auto" w:fill="FFFFFF"/>
        </w:rPr>
        <w:t>юрид</w:t>
      </w:r>
      <w:proofErr w:type="spellEnd"/>
      <w:r w:rsidRPr="00482A2B">
        <w:rPr>
          <w:sz w:val="28"/>
          <w:szCs w:val="28"/>
          <w:shd w:val="clear" w:color="auto" w:fill="FFFFFF"/>
        </w:rPr>
        <w:t>. наук М. И. </w:t>
      </w:r>
      <w:proofErr w:type="spellStart"/>
      <w:r w:rsidRPr="00482A2B">
        <w:rPr>
          <w:sz w:val="28"/>
          <w:szCs w:val="28"/>
          <w:shd w:val="clear" w:color="auto" w:fill="FFFFFF"/>
        </w:rPr>
        <w:t>Акатнова</w:t>
      </w:r>
      <w:proofErr w:type="spellEnd"/>
      <w:r w:rsidRPr="00482A2B">
        <w:rPr>
          <w:sz w:val="28"/>
          <w:szCs w:val="28"/>
          <w:shd w:val="clear" w:color="auto" w:fill="FFFFFF"/>
        </w:rPr>
        <w:t xml:space="preserve">, канд. </w:t>
      </w:r>
      <w:proofErr w:type="spellStart"/>
      <w:r w:rsidRPr="00482A2B">
        <w:rPr>
          <w:sz w:val="28"/>
          <w:szCs w:val="28"/>
          <w:shd w:val="clear" w:color="auto" w:fill="FFFFFF"/>
        </w:rPr>
        <w:t>юрид</w:t>
      </w:r>
      <w:proofErr w:type="spellEnd"/>
      <w:r w:rsidRPr="00482A2B">
        <w:rPr>
          <w:sz w:val="28"/>
          <w:szCs w:val="28"/>
          <w:shd w:val="clear" w:color="auto" w:fill="FFFFFF"/>
        </w:rPr>
        <w:t>. наук, доц. М. Э. </w:t>
      </w:r>
      <w:proofErr w:type="spellStart"/>
      <w:r w:rsidRPr="00482A2B">
        <w:rPr>
          <w:sz w:val="28"/>
          <w:szCs w:val="28"/>
          <w:shd w:val="clear" w:color="auto" w:fill="FFFFFF"/>
        </w:rPr>
        <w:t>Дзарасов</w:t>
      </w:r>
      <w:proofErr w:type="spellEnd"/>
      <w:r w:rsidRPr="00482A2B">
        <w:rPr>
          <w:sz w:val="28"/>
          <w:szCs w:val="28"/>
          <w:shd w:val="clear" w:color="auto" w:fill="FFFFFF"/>
        </w:rPr>
        <w:t>. / Т. А. Постовалова.  – М.: Проспект, 2014. – С 498 – 504.</w:t>
      </w:r>
    </w:p>
    <w:p w14:paraId="3147C578" w14:textId="77777777" w:rsidR="002324D5" w:rsidRPr="00482A2B" w:rsidRDefault="002324D5" w:rsidP="002324D5">
      <w:pPr>
        <w:pStyle w:val="af3"/>
        <w:numPr>
          <w:ilvl w:val="0"/>
          <w:numId w:val="39"/>
        </w:numPr>
        <w:spacing w:before="0" w:beforeAutospacing="0" w:after="0"/>
        <w:ind w:left="0" w:firstLine="700"/>
        <w:jc w:val="both"/>
        <w:rPr>
          <w:sz w:val="28"/>
          <w:szCs w:val="28"/>
        </w:rPr>
      </w:pPr>
      <w:r w:rsidRPr="00482A2B">
        <w:rPr>
          <w:sz w:val="28"/>
          <w:szCs w:val="28"/>
        </w:rPr>
        <w:t> Правовое обеспечение безопасности на территориях радиоактивного загрязнения: учеб. пособие / С. А. </w:t>
      </w:r>
      <w:proofErr w:type="spellStart"/>
      <w:r w:rsidRPr="00482A2B">
        <w:rPr>
          <w:sz w:val="28"/>
          <w:szCs w:val="28"/>
        </w:rPr>
        <w:t>Балашенко</w:t>
      </w:r>
      <w:proofErr w:type="spellEnd"/>
      <w:r w:rsidRPr="00482A2B">
        <w:rPr>
          <w:sz w:val="28"/>
          <w:szCs w:val="28"/>
        </w:rPr>
        <w:t xml:space="preserve"> [и др.]; под. ред. С. А. </w:t>
      </w:r>
      <w:proofErr w:type="spellStart"/>
      <w:r w:rsidRPr="00482A2B">
        <w:rPr>
          <w:sz w:val="28"/>
          <w:szCs w:val="28"/>
        </w:rPr>
        <w:t>Балашенко</w:t>
      </w:r>
      <w:proofErr w:type="spellEnd"/>
      <w:r w:rsidRPr="00482A2B">
        <w:rPr>
          <w:sz w:val="28"/>
          <w:szCs w:val="28"/>
        </w:rPr>
        <w:t xml:space="preserve">. – Минск: </w:t>
      </w:r>
      <w:proofErr w:type="spellStart"/>
      <w:r w:rsidRPr="00482A2B">
        <w:rPr>
          <w:sz w:val="28"/>
          <w:szCs w:val="28"/>
        </w:rPr>
        <w:t>Вышэйшая</w:t>
      </w:r>
      <w:proofErr w:type="spellEnd"/>
      <w:r w:rsidRPr="00482A2B">
        <w:rPr>
          <w:sz w:val="28"/>
          <w:szCs w:val="28"/>
        </w:rPr>
        <w:t xml:space="preserve"> школа, 2017. – 223 с.</w:t>
      </w:r>
    </w:p>
    <w:p w14:paraId="296F55BA" w14:textId="77777777" w:rsidR="002324D5" w:rsidRPr="00482A2B" w:rsidRDefault="002324D5" w:rsidP="002324D5">
      <w:pPr>
        <w:widowControl w:val="0"/>
        <w:numPr>
          <w:ilvl w:val="0"/>
          <w:numId w:val="39"/>
        </w:numPr>
        <w:ind w:left="0" w:firstLine="700"/>
        <w:contextualSpacing/>
        <w:jc w:val="both"/>
        <w:rPr>
          <w:sz w:val="28"/>
          <w:szCs w:val="28"/>
        </w:rPr>
      </w:pPr>
      <w:r w:rsidRPr="00482A2B">
        <w:rPr>
          <w:sz w:val="28"/>
          <w:szCs w:val="28"/>
        </w:rPr>
        <w:t xml:space="preserve"> Правовое регулирование деятельности некоммерческих юридических лиц / С. М. Ананич [и др.]; под ред. С. М. Ананич. – Минск: </w:t>
      </w:r>
      <w:proofErr w:type="spellStart"/>
      <w:r w:rsidRPr="00482A2B">
        <w:rPr>
          <w:sz w:val="28"/>
          <w:szCs w:val="28"/>
        </w:rPr>
        <w:t>Белпринт</w:t>
      </w:r>
      <w:proofErr w:type="spellEnd"/>
      <w:r w:rsidRPr="00482A2B">
        <w:rPr>
          <w:sz w:val="28"/>
          <w:szCs w:val="28"/>
        </w:rPr>
        <w:t xml:space="preserve">: </w:t>
      </w:r>
      <w:proofErr w:type="spellStart"/>
      <w:r w:rsidRPr="00482A2B">
        <w:rPr>
          <w:sz w:val="28"/>
          <w:szCs w:val="28"/>
        </w:rPr>
        <w:t>Бизнесофсет</w:t>
      </w:r>
      <w:proofErr w:type="spellEnd"/>
      <w:r w:rsidRPr="00482A2B">
        <w:rPr>
          <w:sz w:val="28"/>
          <w:szCs w:val="28"/>
        </w:rPr>
        <w:t>, 2015. – 200 с.</w:t>
      </w:r>
    </w:p>
    <w:p w14:paraId="2F387ED6" w14:textId="77777777" w:rsidR="002324D5" w:rsidRPr="00482A2B" w:rsidRDefault="002324D5" w:rsidP="002324D5">
      <w:pPr>
        <w:widowControl w:val="0"/>
        <w:numPr>
          <w:ilvl w:val="0"/>
          <w:numId w:val="39"/>
        </w:numPr>
        <w:ind w:left="0" w:firstLine="700"/>
        <w:contextualSpacing/>
        <w:jc w:val="both"/>
        <w:rPr>
          <w:sz w:val="28"/>
          <w:szCs w:val="28"/>
        </w:rPr>
      </w:pPr>
      <w:r w:rsidRPr="00482A2B">
        <w:rPr>
          <w:sz w:val="28"/>
          <w:szCs w:val="28"/>
          <w:shd w:val="clear" w:color="auto" w:fill="FFFFFF"/>
        </w:rPr>
        <w:t> Правовые механизмы охраны окружающей среды и обеспечения экологической безопасности / Т. И. Макарова [и др.]; под науч. ред. Т. И. Макаровой. – Минск: БГУ, 2016. – 191 с.</w:t>
      </w:r>
    </w:p>
    <w:p w14:paraId="2566AF69" w14:textId="77777777" w:rsidR="002324D5" w:rsidRPr="00482A2B" w:rsidRDefault="002324D5" w:rsidP="002324D5">
      <w:pPr>
        <w:widowControl w:val="0"/>
        <w:numPr>
          <w:ilvl w:val="0"/>
          <w:numId w:val="39"/>
        </w:numPr>
        <w:ind w:left="0" w:firstLine="700"/>
        <w:contextualSpacing/>
        <w:jc w:val="both"/>
        <w:rPr>
          <w:sz w:val="28"/>
          <w:szCs w:val="28"/>
        </w:rPr>
      </w:pPr>
      <w:r w:rsidRPr="00482A2B">
        <w:rPr>
          <w:bCs/>
          <w:sz w:val="28"/>
          <w:szCs w:val="28"/>
        </w:rPr>
        <w:t> Рожкова, М. А.</w:t>
      </w:r>
      <w:r w:rsidRPr="00482A2B">
        <w:rPr>
          <w:sz w:val="28"/>
          <w:szCs w:val="28"/>
        </w:rPr>
        <w:t xml:space="preserve"> Интеллектуальная собственность: основные аспекты охраны и защиты: учебное пособие / М. А. Рожкова. – М.: Проспект, 2017. – 248 с.</w:t>
      </w:r>
    </w:p>
    <w:p w14:paraId="6F64168C" w14:textId="77777777" w:rsidR="002324D5" w:rsidRPr="00482A2B" w:rsidRDefault="002324D5" w:rsidP="002324D5">
      <w:pPr>
        <w:widowControl w:val="0"/>
        <w:numPr>
          <w:ilvl w:val="0"/>
          <w:numId w:val="39"/>
        </w:numPr>
        <w:ind w:left="0" w:firstLine="700"/>
        <w:contextualSpacing/>
        <w:jc w:val="both"/>
        <w:rPr>
          <w:sz w:val="28"/>
          <w:szCs w:val="28"/>
        </w:rPr>
      </w:pPr>
      <w:r w:rsidRPr="00482A2B">
        <w:rPr>
          <w:sz w:val="28"/>
          <w:szCs w:val="28"/>
        </w:rPr>
        <w:t> </w:t>
      </w:r>
      <w:proofErr w:type="spellStart"/>
      <w:r w:rsidRPr="00482A2B">
        <w:rPr>
          <w:sz w:val="28"/>
          <w:szCs w:val="28"/>
        </w:rPr>
        <w:t>Салей</w:t>
      </w:r>
      <w:proofErr w:type="spellEnd"/>
      <w:r w:rsidRPr="00482A2B">
        <w:rPr>
          <w:sz w:val="28"/>
          <w:szCs w:val="28"/>
        </w:rPr>
        <w:t>, Е. А. Государственная регистрация юридических лиц: гражданско-правовой аспект / Е. А. </w:t>
      </w:r>
      <w:proofErr w:type="spellStart"/>
      <w:r w:rsidRPr="00482A2B">
        <w:rPr>
          <w:sz w:val="28"/>
          <w:szCs w:val="28"/>
        </w:rPr>
        <w:t>Салей</w:t>
      </w:r>
      <w:proofErr w:type="spellEnd"/>
      <w:r w:rsidRPr="00482A2B">
        <w:rPr>
          <w:sz w:val="28"/>
          <w:szCs w:val="28"/>
        </w:rPr>
        <w:t xml:space="preserve"> // Право и демократия: сборник научных трудов /Белорусский государственный университет; ред. коллегия: В. Н. </w:t>
      </w:r>
      <w:proofErr w:type="spellStart"/>
      <w:r w:rsidRPr="00482A2B">
        <w:rPr>
          <w:sz w:val="28"/>
          <w:szCs w:val="28"/>
        </w:rPr>
        <w:t>Бибило</w:t>
      </w:r>
      <w:proofErr w:type="spellEnd"/>
      <w:r w:rsidRPr="00482A2B">
        <w:rPr>
          <w:sz w:val="28"/>
          <w:szCs w:val="28"/>
        </w:rPr>
        <w:t xml:space="preserve"> (гл. ред.) [и др.]. – Минск: БГУ, 2016. – </w:t>
      </w:r>
      <w:proofErr w:type="spellStart"/>
      <w:r w:rsidRPr="00482A2B">
        <w:rPr>
          <w:sz w:val="28"/>
          <w:szCs w:val="28"/>
        </w:rPr>
        <w:t>Вып</w:t>
      </w:r>
      <w:proofErr w:type="spellEnd"/>
      <w:r w:rsidRPr="00482A2B">
        <w:rPr>
          <w:sz w:val="28"/>
          <w:szCs w:val="28"/>
        </w:rPr>
        <w:t xml:space="preserve">. 27. – С. 187 </w:t>
      </w:r>
      <w:r w:rsidRPr="00482A2B">
        <w:rPr>
          <w:sz w:val="28"/>
          <w:szCs w:val="28"/>
          <w:shd w:val="clear" w:color="auto" w:fill="FFFFFF"/>
        </w:rPr>
        <w:t xml:space="preserve">– </w:t>
      </w:r>
      <w:r w:rsidRPr="00482A2B">
        <w:rPr>
          <w:sz w:val="28"/>
          <w:szCs w:val="28"/>
        </w:rPr>
        <w:t>205.</w:t>
      </w:r>
    </w:p>
    <w:p w14:paraId="6DC1FD08" w14:textId="77777777" w:rsidR="002324D5" w:rsidRPr="00482A2B" w:rsidRDefault="002324D5" w:rsidP="002324D5">
      <w:pPr>
        <w:widowControl w:val="0"/>
        <w:numPr>
          <w:ilvl w:val="0"/>
          <w:numId w:val="39"/>
        </w:numPr>
        <w:ind w:left="0" w:firstLine="700"/>
        <w:contextualSpacing/>
        <w:jc w:val="both"/>
        <w:rPr>
          <w:sz w:val="28"/>
          <w:szCs w:val="28"/>
        </w:rPr>
      </w:pPr>
      <w:r w:rsidRPr="00482A2B">
        <w:rPr>
          <w:sz w:val="28"/>
          <w:szCs w:val="28"/>
        </w:rPr>
        <w:t> </w:t>
      </w:r>
      <w:proofErr w:type="spellStart"/>
      <w:r w:rsidRPr="00482A2B">
        <w:rPr>
          <w:sz w:val="28"/>
          <w:szCs w:val="28"/>
        </w:rPr>
        <w:t>Салей</w:t>
      </w:r>
      <w:proofErr w:type="spellEnd"/>
      <w:r w:rsidRPr="00482A2B">
        <w:rPr>
          <w:sz w:val="28"/>
          <w:szCs w:val="28"/>
        </w:rPr>
        <w:t>, Е. А. Система юридических лиц / Е. А. </w:t>
      </w:r>
      <w:proofErr w:type="spellStart"/>
      <w:r w:rsidRPr="00482A2B">
        <w:rPr>
          <w:sz w:val="28"/>
          <w:szCs w:val="28"/>
        </w:rPr>
        <w:t>Салей</w:t>
      </w:r>
      <w:proofErr w:type="spellEnd"/>
      <w:r w:rsidRPr="00482A2B">
        <w:rPr>
          <w:sz w:val="28"/>
          <w:szCs w:val="28"/>
        </w:rPr>
        <w:t xml:space="preserve"> // Право в современном белорусском обществе: сб. науч. тр. / Нац. центр законодательства и правовых исследований </w:t>
      </w:r>
      <w:proofErr w:type="spellStart"/>
      <w:r w:rsidRPr="00482A2B">
        <w:rPr>
          <w:sz w:val="28"/>
          <w:szCs w:val="28"/>
        </w:rPr>
        <w:t>Респ</w:t>
      </w:r>
      <w:proofErr w:type="spellEnd"/>
      <w:r w:rsidRPr="00482A2B">
        <w:rPr>
          <w:sz w:val="28"/>
          <w:szCs w:val="28"/>
        </w:rPr>
        <w:t xml:space="preserve">. Беларусь; </w:t>
      </w:r>
      <w:proofErr w:type="spellStart"/>
      <w:r w:rsidRPr="00482A2B">
        <w:rPr>
          <w:sz w:val="28"/>
          <w:szCs w:val="28"/>
        </w:rPr>
        <w:t>редкол</w:t>
      </w:r>
      <w:proofErr w:type="spellEnd"/>
      <w:r w:rsidRPr="00482A2B">
        <w:rPr>
          <w:sz w:val="28"/>
          <w:szCs w:val="28"/>
        </w:rPr>
        <w:t xml:space="preserve">.: В. И. Семенков (гл. ред.) [и др.]. – Минск: </w:t>
      </w:r>
      <w:proofErr w:type="spellStart"/>
      <w:r w:rsidRPr="00482A2B">
        <w:rPr>
          <w:sz w:val="28"/>
          <w:szCs w:val="28"/>
        </w:rPr>
        <w:t>Бизнесофсет</w:t>
      </w:r>
      <w:proofErr w:type="spellEnd"/>
      <w:r w:rsidRPr="00482A2B">
        <w:rPr>
          <w:sz w:val="28"/>
          <w:szCs w:val="28"/>
        </w:rPr>
        <w:t xml:space="preserve">, 2015. – </w:t>
      </w:r>
      <w:proofErr w:type="spellStart"/>
      <w:r w:rsidRPr="00482A2B">
        <w:rPr>
          <w:sz w:val="28"/>
          <w:szCs w:val="28"/>
        </w:rPr>
        <w:t>Вып</w:t>
      </w:r>
      <w:proofErr w:type="spellEnd"/>
      <w:r w:rsidRPr="00482A2B">
        <w:rPr>
          <w:sz w:val="28"/>
          <w:szCs w:val="28"/>
        </w:rPr>
        <w:t xml:space="preserve">. 10. – С. 390 </w:t>
      </w:r>
      <w:r w:rsidRPr="00482A2B">
        <w:rPr>
          <w:sz w:val="28"/>
          <w:szCs w:val="28"/>
          <w:shd w:val="clear" w:color="auto" w:fill="FFFFFF"/>
        </w:rPr>
        <w:t xml:space="preserve">– </w:t>
      </w:r>
      <w:r w:rsidRPr="00482A2B">
        <w:rPr>
          <w:sz w:val="28"/>
          <w:szCs w:val="28"/>
        </w:rPr>
        <w:t>403.</w:t>
      </w:r>
    </w:p>
    <w:p w14:paraId="461505A1" w14:textId="77777777" w:rsidR="002324D5" w:rsidRPr="00482A2B" w:rsidRDefault="002324D5" w:rsidP="002324D5">
      <w:pPr>
        <w:widowControl w:val="0"/>
        <w:numPr>
          <w:ilvl w:val="0"/>
          <w:numId w:val="39"/>
        </w:numPr>
        <w:ind w:left="0" w:firstLine="700"/>
        <w:contextualSpacing/>
        <w:jc w:val="both"/>
        <w:rPr>
          <w:sz w:val="28"/>
          <w:szCs w:val="28"/>
        </w:rPr>
      </w:pPr>
      <w:r w:rsidRPr="00482A2B">
        <w:rPr>
          <w:sz w:val="28"/>
          <w:szCs w:val="28"/>
          <w:shd w:val="clear" w:color="auto" w:fill="FFFFFF"/>
        </w:rPr>
        <w:t> Самусенко, Л. А., Право рекреационного природопользования / Л. А. Самусенко. – Минск: Право и экономика, 2014. – 140 с.</w:t>
      </w:r>
    </w:p>
    <w:p w14:paraId="2F85D6B8" w14:textId="77777777" w:rsidR="002324D5" w:rsidRPr="00482A2B" w:rsidRDefault="002324D5" w:rsidP="002324D5">
      <w:pPr>
        <w:widowControl w:val="0"/>
        <w:numPr>
          <w:ilvl w:val="0"/>
          <w:numId w:val="39"/>
        </w:numPr>
        <w:ind w:left="0" w:firstLine="700"/>
        <w:contextualSpacing/>
        <w:jc w:val="both"/>
        <w:rPr>
          <w:sz w:val="28"/>
          <w:szCs w:val="28"/>
        </w:rPr>
      </w:pPr>
      <w:r w:rsidRPr="00482A2B">
        <w:rPr>
          <w:sz w:val="28"/>
          <w:szCs w:val="28"/>
          <w:shd w:val="clear" w:color="auto" w:fill="FFFFFF"/>
        </w:rPr>
        <w:t> Томашевский, К. Л. Концепция совершенствования законодательства в социально-трудовой сфере Беларуси в условиях евразийской интеграции // Трудовое право в России и за рубежом. – 2016. – №2. – С. 46 – 49.</w:t>
      </w:r>
    </w:p>
    <w:p w14:paraId="3C8B1388" w14:textId="77777777" w:rsidR="002324D5" w:rsidRPr="00482A2B" w:rsidRDefault="002324D5" w:rsidP="002324D5">
      <w:pPr>
        <w:widowControl w:val="0"/>
        <w:numPr>
          <w:ilvl w:val="0"/>
          <w:numId w:val="39"/>
        </w:numPr>
        <w:ind w:left="0" w:firstLine="700"/>
        <w:contextualSpacing/>
        <w:jc w:val="both"/>
        <w:rPr>
          <w:sz w:val="28"/>
          <w:szCs w:val="28"/>
        </w:rPr>
      </w:pPr>
      <w:r w:rsidRPr="00482A2B">
        <w:rPr>
          <w:sz w:val="28"/>
          <w:szCs w:val="28"/>
          <w:shd w:val="clear" w:color="auto" w:fill="FFFFFF"/>
        </w:rPr>
        <w:t xml:space="preserve"> Трудовые споры и их урегулирование: учеб. </w:t>
      </w:r>
      <w:r w:rsidRPr="00482A2B">
        <w:rPr>
          <w:sz w:val="28"/>
          <w:szCs w:val="28"/>
          <w:shd w:val="clear" w:color="auto" w:fill="FFFFFF"/>
        </w:rPr>
        <w:noBreakHyphen/>
        <w:t xml:space="preserve"> метод. пособие / А. Г. </w:t>
      </w:r>
      <w:proofErr w:type="spellStart"/>
      <w:r w:rsidRPr="00482A2B">
        <w:rPr>
          <w:sz w:val="28"/>
          <w:szCs w:val="28"/>
          <w:shd w:val="clear" w:color="auto" w:fill="FFFFFF"/>
        </w:rPr>
        <w:t>Авдей</w:t>
      </w:r>
      <w:proofErr w:type="spellEnd"/>
      <w:r w:rsidRPr="00482A2B">
        <w:rPr>
          <w:sz w:val="28"/>
          <w:szCs w:val="28"/>
          <w:shd w:val="clear" w:color="auto" w:fill="FFFFFF"/>
        </w:rPr>
        <w:t xml:space="preserve"> и др.; под ред. У. </w:t>
      </w:r>
      <w:proofErr w:type="spellStart"/>
      <w:r w:rsidRPr="00482A2B">
        <w:rPr>
          <w:sz w:val="28"/>
          <w:szCs w:val="28"/>
          <w:shd w:val="clear" w:color="auto" w:fill="FFFFFF"/>
        </w:rPr>
        <w:t>Хелльманна</w:t>
      </w:r>
      <w:proofErr w:type="spellEnd"/>
      <w:r w:rsidRPr="00482A2B">
        <w:rPr>
          <w:sz w:val="28"/>
          <w:szCs w:val="28"/>
          <w:shd w:val="clear" w:color="auto" w:fill="FFFFFF"/>
        </w:rPr>
        <w:t xml:space="preserve"> и др. – Минск: Изд. Центр БГУ, 2015. – С. 64 – 99.</w:t>
      </w:r>
    </w:p>
    <w:p w14:paraId="3E791535" w14:textId="77777777" w:rsidR="002324D5" w:rsidRPr="00482A2B" w:rsidRDefault="002324D5" w:rsidP="002324D5">
      <w:pPr>
        <w:widowControl w:val="0"/>
        <w:numPr>
          <w:ilvl w:val="0"/>
          <w:numId w:val="39"/>
        </w:numPr>
        <w:ind w:left="0" w:firstLine="700"/>
        <w:contextualSpacing/>
        <w:jc w:val="both"/>
        <w:rPr>
          <w:sz w:val="28"/>
          <w:szCs w:val="28"/>
        </w:rPr>
      </w:pPr>
      <w:r w:rsidRPr="00482A2B">
        <w:rPr>
          <w:sz w:val="28"/>
          <w:szCs w:val="28"/>
          <w:lang w:val="be-BY"/>
        </w:rPr>
        <w:t xml:space="preserve"> Чуприс, О. И. Некоторые проблемы закрепления в законодательстве мер административно-правового принуждения </w:t>
      </w:r>
      <w:r w:rsidRPr="00482A2B">
        <w:rPr>
          <w:sz w:val="28"/>
          <w:szCs w:val="28"/>
        </w:rPr>
        <w:t>/ О. И. </w:t>
      </w:r>
      <w:proofErr w:type="spellStart"/>
      <w:r w:rsidRPr="00482A2B">
        <w:rPr>
          <w:sz w:val="28"/>
          <w:szCs w:val="28"/>
        </w:rPr>
        <w:t>Чуприс</w:t>
      </w:r>
      <w:proofErr w:type="spellEnd"/>
      <w:r w:rsidRPr="00482A2B">
        <w:rPr>
          <w:sz w:val="28"/>
          <w:szCs w:val="28"/>
          <w:lang w:val="be-BY"/>
        </w:rPr>
        <w:t xml:space="preserve"> // Вестник Конституционного Суда Республики Беларусь. – 2017. – № 1. – С. 82 – 87.</w:t>
      </w:r>
    </w:p>
    <w:p w14:paraId="462F7310" w14:textId="77777777" w:rsidR="002324D5" w:rsidRPr="00482A2B" w:rsidRDefault="002324D5" w:rsidP="002324D5">
      <w:pPr>
        <w:widowControl w:val="0"/>
        <w:numPr>
          <w:ilvl w:val="0"/>
          <w:numId w:val="39"/>
        </w:numPr>
        <w:ind w:left="0" w:firstLine="700"/>
        <w:contextualSpacing/>
        <w:jc w:val="both"/>
        <w:rPr>
          <w:sz w:val="28"/>
          <w:szCs w:val="28"/>
        </w:rPr>
      </w:pPr>
      <w:r w:rsidRPr="00482A2B">
        <w:rPr>
          <w:sz w:val="28"/>
          <w:szCs w:val="28"/>
        </w:rPr>
        <w:t> </w:t>
      </w:r>
      <w:r w:rsidRPr="00482A2B">
        <w:rPr>
          <w:sz w:val="28"/>
          <w:szCs w:val="28"/>
          <w:lang w:val="be-BY"/>
        </w:rPr>
        <w:t xml:space="preserve">Чуприс, О. И. Правовая интеграция государств и отдельные направления развития государственного управления в Республике Беларусь </w:t>
      </w:r>
      <w:r w:rsidRPr="00482A2B">
        <w:rPr>
          <w:sz w:val="28"/>
          <w:szCs w:val="28"/>
        </w:rPr>
        <w:t>/ О. И. </w:t>
      </w:r>
      <w:proofErr w:type="spellStart"/>
      <w:r w:rsidRPr="00482A2B">
        <w:rPr>
          <w:sz w:val="28"/>
          <w:szCs w:val="28"/>
        </w:rPr>
        <w:t>Чуприс</w:t>
      </w:r>
      <w:proofErr w:type="spellEnd"/>
      <w:r w:rsidRPr="00482A2B">
        <w:rPr>
          <w:sz w:val="28"/>
          <w:szCs w:val="28"/>
        </w:rPr>
        <w:t> </w:t>
      </w:r>
      <w:r w:rsidRPr="00482A2B">
        <w:rPr>
          <w:sz w:val="28"/>
          <w:szCs w:val="28"/>
          <w:lang w:val="be-BY"/>
        </w:rPr>
        <w:t xml:space="preserve"> // Право.By. – 2017. – № 5. – С. 43 – 49.</w:t>
      </w:r>
    </w:p>
    <w:p w14:paraId="255DFA5E" w14:textId="77777777" w:rsidR="002324D5" w:rsidRPr="00482A2B" w:rsidRDefault="002324D5" w:rsidP="002324D5">
      <w:pPr>
        <w:widowControl w:val="0"/>
        <w:numPr>
          <w:ilvl w:val="0"/>
          <w:numId w:val="39"/>
        </w:numPr>
        <w:ind w:left="0" w:firstLine="700"/>
        <w:contextualSpacing/>
        <w:jc w:val="both"/>
        <w:rPr>
          <w:sz w:val="28"/>
          <w:szCs w:val="28"/>
        </w:rPr>
      </w:pPr>
      <w:r w:rsidRPr="00482A2B">
        <w:rPr>
          <w:sz w:val="28"/>
          <w:szCs w:val="28"/>
        </w:rPr>
        <w:t> </w:t>
      </w:r>
      <w:proofErr w:type="spellStart"/>
      <w:r w:rsidRPr="00482A2B">
        <w:rPr>
          <w:sz w:val="28"/>
          <w:szCs w:val="28"/>
        </w:rPr>
        <w:t>Чуприс</w:t>
      </w:r>
      <w:proofErr w:type="spellEnd"/>
      <w:r w:rsidRPr="00482A2B">
        <w:rPr>
          <w:sz w:val="28"/>
          <w:szCs w:val="28"/>
        </w:rPr>
        <w:t>, О. И. Сущность и система мер административно-правового принуждения / О. И. </w:t>
      </w:r>
      <w:proofErr w:type="spellStart"/>
      <w:r w:rsidRPr="00482A2B">
        <w:rPr>
          <w:sz w:val="28"/>
          <w:szCs w:val="28"/>
        </w:rPr>
        <w:t>Чуприс</w:t>
      </w:r>
      <w:proofErr w:type="spellEnd"/>
      <w:r w:rsidRPr="00482A2B">
        <w:rPr>
          <w:sz w:val="28"/>
          <w:szCs w:val="28"/>
        </w:rPr>
        <w:t xml:space="preserve"> // Журнал Белорус. гос. ун-та. Право. – 2017. – № 1. – С. 54 – 61.</w:t>
      </w:r>
    </w:p>
    <w:p w14:paraId="215A9B8D" w14:textId="77777777" w:rsidR="002324D5" w:rsidRPr="00482A2B" w:rsidRDefault="002324D5" w:rsidP="002324D5">
      <w:pPr>
        <w:widowControl w:val="0"/>
        <w:numPr>
          <w:ilvl w:val="0"/>
          <w:numId w:val="39"/>
        </w:numPr>
        <w:ind w:left="0" w:firstLine="700"/>
        <w:contextualSpacing/>
        <w:jc w:val="both"/>
        <w:rPr>
          <w:sz w:val="28"/>
          <w:szCs w:val="28"/>
        </w:rPr>
      </w:pPr>
      <w:r w:rsidRPr="00482A2B">
        <w:rPr>
          <w:sz w:val="28"/>
          <w:szCs w:val="28"/>
        </w:rPr>
        <w:t> </w:t>
      </w:r>
      <w:proofErr w:type="spellStart"/>
      <w:r w:rsidRPr="00482A2B">
        <w:rPr>
          <w:sz w:val="28"/>
          <w:szCs w:val="28"/>
        </w:rPr>
        <w:t>Чуприс</w:t>
      </w:r>
      <w:proofErr w:type="spellEnd"/>
      <w:r w:rsidRPr="00482A2B">
        <w:rPr>
          <w:sz w:val="28"/>
          <w:szCs w:val="28"/>
        </w:rPr>
        <w:t xml:space="preserve">, О. И., Некоторые проблемы разграничения мер административно-правового принуждения, применяемых в государственном управлении // Право в современном Белорусском обществе : Юбилейный сборник научных трудов, посвященный 20-летию Национального центра законодательства и правовых исследований Республики Беларусь / Нац. центр законодательства и правовых </w:t>
      </w:r>
      <w:proofErr w:type="spellStart"/>
      <w:r w:rsidRPr="00482A2B">
        <w:rPr>
          <w:sz w:val="28"/>
          <w:szCs w:val="28"/>
        </w:rPr>
        <w:t>исслед</w:t>
      </w:r>
      <w:proofErr w:type="spellEnd"/>
      <w:r w:rsidRPr="00482A2B">
        <w:rPr>
          <w:sz w:val="28"/>
          <w:szCs w:val="28"/>
        </w:rPr>
        <w:t xml:space="preserve">. </w:t>
      </w:r>
      <w:proofErr w:type="spellStart"/>
      <w:r w:rsidRPr="00482A2B">
        <w:rPr>
          <w:sz w:val="28"/>
          <w:szCs w:val="28"/>
        </w:rPr>
        <w:t>Респ</w:t>
      </w:r>
      <w:proofErr w:type="spellEnd"/>
      <w:r w:rsidRPr="00482A2B">
        <w:rPr>
          <w:sz w:val="28"/>
          <w:szCs w:val="28"/>
        </w:rPr>
        <w:t xml:space="preserve">. Беларусь ; </w:t>
      </w:r>
      <w:proofErr w:type="spellStart"/>
      <w:r w:rsidRPr="00482A2B">
        <w:rPr>
          <w:sz w:val="28"/>
          <w:szCs w:val="28"/>
        </w:rPr>
        <w:t>редкол</w:t>
      </w:r>
      <w:proofErr w:type="spellEnd"/>
      <w:r w:rsidRPr="00482A2B">
        <w:rPr>
          <w:sz w:val="28"/>
          <w:szCs w:val="28"/>
        </w:rPr>
        <w:t>.: Н. А. </w:t>
      </w:r>
      <w:proofErr w:type="spellStart"/>
      <w:r w:rsidRPr="00482A2B">
        <w:rPr>
          <w:sz w:val="28"/>
          <w:szCs w:val="28"/>
        </w:rPr>
        <w:t>Карпович</w:t>
      </w:r>
      <w:proofErr w:type="spellEnd"/>
      <w:r w:rsidRPr="00482A2B">
        <w:rPr>
          <w:sz w:val="28"/>
          <w:szCs w:val="28"/>
        </w:rPr>
        <w:t xml:space="preserve"> (гл. ред.) [и др.]; – Минск, 2017. – </w:t>
      </w:r>
      <w:proofErr w:type="spellStart"/>
      <w:r w:rsidRPr="00482A2B">
        <w:rPr>
          <w:sz w:val="28"/>
          <w:szCs w:val="28"/>
        </w:rPr>
        <w:t>Вып</w:t>
      </w:r>
      <w:proofErr w:type="spellEnd"/>
      <w:r w:rsidRPr="00482A2B">
        <w:rPr>
          <w:sz w:val="28"/>
          <w:szCs w:val="28"/>
        </w:rPr>
        <w:t>. 12. – С. 276 – 282.</w:t>
      </w:r>
    </w:p>
    <w:p w14:paraId="2C0E3AED" w14:textId="77777777" w:rsidR="002324D5" w:rsidRPr="00482A2B" w:rsidRDefault="002324D5" w:rsidP="002324D5">
      <w:pPr>
        <w:widowControl w:val="0"/>
        <w:numPr>
          <w:ilvl w:val="0"/>
          <w:numId w:val="39"/>
        </w:numPr>
        <w:ind w:left="0" w:firstLine="700"/>
        <w:contextualSpacing/>
        <w:jc w:val="both"/>
        <w:rPr>
          <w:sz w:val="28"/>
          <w:szCs w:val="28"/>
        </w:rPr>
      </w:pPr>
      <w:r w:rsidRPr="00482A2B">
        <w:rPr>
          <w:sz w:val="28"/>
          <w:szCs w:val="28"/>
        </w:rPr>
        <w:t> </w:t>
      </w:r>
      <w:hyperlink r:id="rId16" w:history="1">
        <w:r w:rsidRPr="00482A2B">
          <w:rPr>
            <w:rStyle w:val="ad"/>
            <w:color w:val="auto"/>
            <w:sz w:val="28"/>
            <w:szCs w:val="28"/>
            <w:u w:val="none"/>
            <w:shd w:val="clear" w:color="auto" w:fill="FFFFFF"/>
          </w:rPr>
          <w:t>Шидловский, А. В. Назначение наказания по уголовному праву Беларуси</w:t>
        </w:r>
      </w:hyperlink>
      <w:r w:rsidRPr="00482A2B">
        <w:rPr>
          <w:sz w:val="28"/>
          <w:szCs w:val="28"/>
        </w:rPr>
        <w:t xml:space="preserve"> / А. В. Шидловский </w:t>
      </w:r>
      <w:r w:rsidRPr="00482A2B">
        <w:rPr>
          <w:sz w:val="28"/>
          <w:szCs w:val="28"/>
          <w:shd w:val="clear" w:color="auto" w:fill="FFFFFF"/>
        </w:rPr>
        <w:t>/ Бел. гос. ун-т. – Минск, 2015. – 295 с.</w:t>
      </w:r>
    </w:p>
    <w:p w14:paraId="38F7739C" w14:textId="77777777" w:rsidR="002324D5" w:rsidRPr="00482A2B" w:rsidRDefault="002324D5" w:rsidP="002324D5">
      <w:pPr>
        <w:widowControl w:val="0"/>
        <w:numPr>
          <w:ilvl w:val="0"/>
          <w:numId w:val="39"/>
        </w:numPr>
        <w:ind w:left="0" w:firstLine="700"/>
        <w:contextualSpacing/>
        <w:jc w:val="both"/>
        <w:rPr>
          <w:sz w:val="28"/>
          <w:szCs w:val="28"/>
        </w:rPr>
      </w:pPr>
      <w:r w:rsidRPr="00482A2B">
        <w:rPr>
          <w:sz w:val="28"/>
          <w:szCs w:val="28"/>
        </w:rPr>
        <w:t> </w:t>
      </w:r>
      <w:proofErr w:type="spellStart"/>
      <w:r w:rsidRPr="00482A2B">
        <w:rPr>
          <w:sz w:val="28"/>
          <w:szCs w:val="28"/>
        </w:rPr>
        <w:t>Щемелева</w:t>
      </w:r>
      <w:proofErr w:type="spellEnd"/>
      <w:r w:rsidRPr="00482A2B">
        <w:rPr>
          <w:sz w:val="28"/>
          <w:szCs w:val="28"/>
        </w:rPr>
        <w:t>, И. Н. Выселение из жилых помещений: теория вопроса / И. Н. </w:t>
      </w:r>
      <w:proofErr w:type="spellStart"/>
      <w:r w:rsidRPr="00482A2B">
        <w:rPr>
          <w:sz w:val="28"/>
          <w:szCs w:val="28"/>
        </w:rPr>
        <w:t>Щемелева</w:t>
      </w:r>
      <w:proofErr w:type="spellEnd"/>
      <w:r w:rsidRPr="00482A2B">
        <w:rPr>
          <w:sz w:val="28"/>
          <w:szCs w:val="28"/>
        </w:rPr>
        <w:t xml:space="preserve"> // </w:t>
      </w:r>
      <w:proofErr w:type="spellStart"/>
      <w:r w:rsidRPr="00482A2B">
        <w:rPr>
          <w:sz w:val="28"/>
          <w:szCs w:val="28"/>
        </w:rPr>
        <w:t>Судовы</w:t>
      </w:r>
      <w:proofErr w:type="spellEnd"/>
      <w:r w:rsidRPr="00482A2B">
        <w:rPr>
          <w:sz w:val="28"/>
          <w:szCs w:val="28"/>
        </w:rPr>
        <w:t xml:space="preserve"> </w:t>
      </w:r>
      <w:proofErr w:type="spellStart"/>
      <w:r w:rsidRPr="00482A2B">
        <w:rPr>
          <w:sz w:val="28"/>
          <w:szCs w:val="28"/>
        </w:rPr>
        <w:t>весн</w:t>
      </w:r>
      <w:r w:rsidRPr="00482A2B">
        <w:rPr>
          <w:sz w:val="28"/>
          <w:szCs w:val="28"/>
          <w:lang w:val="en-US"/>
        </w:rPr>
        <w:t>i</w:t>
      </w:r>
      <w:proofErr w:type="spellEnd"/>
      <w:r w:rsidRPr="00482A2B">
        <w:rPr>
          <w:sz w:val="28"/>
          <w:szCs w:val="28"/>
        </w:rPr>
        <w:t xml:space="preserve">к. – 2017. – № 2. – С. 73 </w:t>
      </w:r>
      <w:r w:rsidRPr="00482A2B">
        <w:rPr>
          <w:sz w:val="28"/>
          <w:szCs w:val="28"/>
          <w:shd w:val="clear" w:color="auto" w:fill="FFFFFF"/>
        </w:rPr>
        <w:t xml:space="preserve">– </w:t>
      </w:r>
      <w:r w:rsidRPr="00482A2B">
        <w:rPr>
          <w:sz w:val="28"/>
          <w:szCs w:val="28"/>
        </w:rPr>
        <w:t>75.</w:t>
      </w:r>
    </w:p>
    <w:p w14:paraId="081AF587" w14:textId="77777777" w:rsidR="002324D5" w:rsidRPr="00482A2B" w:rsidRDefault="002324D5" w:rsidP="002324D5">
      <w:pPr>
        <w:widowControl w:val="0"/>
        <w:numPr>
          <w:ilvl w:val="0"/>
          <w:numId w:val="39"/>
        </w:numPr>
        <w:ind w:left="0" w:firstLine="700"/>
        <w:contextualSpacing/>
        <w:jc w:val="both"/>
        <w:rPr>
          <w:spacing w:val="-6"/>
          <w:sz w:val="28"/>
          <w:szCs w:val="28"/>
        </w:rPr>
      </w:pPr>
      <w:r w:rsidRPr="00482A2B">
        <w:rPr>
          <w:sz w:val="28"/>
          <w:szCs w:val="28"/>
        </w:rPr>
        <w:t> </w:t>
      </w:r>
      <w:proofErr w:type="spellStart"/>
      <w:r w:rsidRPr="00482A2B">
        <w:rPr>
          <w:sz w:val="28"/>
          <w:szCs w:val="28"/>
        </w:rPr>
        <w:t>Щемелева</w:t>
      </w:r>
      <w:proofErr w:type="spellEnd"/>
      <w:r w:rsidRPr="00482A2B">
        <w:rPr>
          <w:sz w:val="28"/>
          <w:szCs w:val="28"/>
        </w:rPr>
        <w:t xml:space="preserve">, И. Н. Права и обязанности сторон договора найма жилого помещения государственного жилищного фонда [Электронный </w:t>
      </w:r>
      <w:r w:rsidRPr="00482A2B">
        <w:rPr>
          <w:spacing w:val="-8"/>
          <w:sz w:val="28"/>
          <w:szCs w:val="28"/>
        </w:rPr>
        <w:t xml:space="preserve">ресурс] / И.Н. </w:t>
      </w:r>
      <w:proofErr w:type="spellStart"/>
      <w:r w:rsidRPr="00482A2B">
        <w:rPr>
          <w:spacing w:val="-8"/>
          <w:sz w:val="28"/>
          <w:szCs w:val="28"/>
        </w:rPr>
        <w:t>Щемелева</w:t>
      </w:r>
      <w:proofErr w:type="spellEnd"/>
      <w:r w:rsidRPr="00482A2B">
        <w:rPr>
          <w:spacing w:val="-8"/>
          <w:sz w:val="28"/>
          <w:szCs w:val="28"/>
        </w:rPr>
        <w:t xml:space="preserve"> // Консультант Плюс: Беларусь / ООО «</w:t>
      </w:r>
      <w:proofErr w:type="spellStart"/>
      <w:r w:rsidRPr="00482A2B">
        <w:rPr>
          <w:spacing w:val="-8"/>
          <w:sz w:val="28"/>
          <w:szCs w:val="28"/>
        </w:rPr>
        <w:t>Юрспектр</w:t>
      </w:r>
      <w:proofErr w:type="spellEnd"/>
      <w:r w:rsidRPr="00482A2B">
        <w:rPr>
          <w:spacing w:val="-8"/>
          <w:sz w:val="28"/>
          <w:szCs w:val="28"/>
        </w:rPr>
        <w:t>». – Минск, 2017.</w:t>
      </w:r>
    </w:p>
    <w:p w14:paraId="0D49E4F5" w14:textId="77777777" w:rsidR="00124689" w:rsidRPr="00311072" w:rsidRDefault="00124689" w:rsidP="007D5968">
      <w:pPr>
        <w:widowControl w:val="0"/>
        <w:ind w:firstLine="700"/>
        <w:contextualSpacing/>
        <w:jc w:val="both"/>
        <w:rPr>
          <w:sz w:val="28"/>
          <w:szCs w:val="28"/>
        </w:rPr>
      </w:pPr>
    </w:p>
    <w:p w14:paraId="66E14539" w14:textId="77777777" w:rsidR="00570624" w:rsidRDefault="005B57D1" w:rsidP="002324D5">
      <w:pPr>
        <w:jc w:val="center"/>
        <w:rPr>
          <w:spacing w:val="-4"/>
          <w:sz w:val="28"/>
          <w:szCs w:val="28"/>
        </w:rPr>
      </w:pPr>
      <w:r w:rsidRPr="00311072">
        <w:rPr>
          <w:b/>
          <w:sz w:val="28"/>
          <w:szCs w:val="28"/>
          <w:lang w:val="be-BY"/>
        </w:rPr>
        <w:br w:type="page"/>
      </w:r>
    </w:p>
    <w:p w14:paraId="6B297AB7" w14:textId="77777777" w:rsidR="00570624" w:rsidRPr="00A25B2F" w:rsidRDefault="00570624" w:rsidP="00D827D2">
      <w:pPr>
        <w:ind w:firstLine="680"/>
        <w:jc w:val="center"/>
        <w:rPr>
          <w:b/>
          <w:bCs/>
          <w:sz w:val="28"/>
          <w:szCs w:val="28"/>
        </w:rPr>
      </w:pPr>
      <w:r w:rsidRPr="00A25B2F">
        <w:rPr>
          <w:b/>
          <w:bCs/>
          <w:sz w:val="28"/>
          <w:szCs w:val="28"/>
        </w:rPr>
        <w:t>Методы и технологии формирования компетенций</w:t>
      </w:r>
    </w:p>
    <w:p w14:paraId="3155A49C" w14:textId="77777777" w:rsidR="00570624" w:rsidRPr="00A25B2F" w:rsidRDefault="00570624" w:rsidP="00570624">
      <w:pPr>
        <w:ind w:firstLine="680"/>
        <w:rPr>
          <w:sz w:val="16"/>
          <w:szCs w:val="16"/>
        </w:rPr>
      </w:pPr>
    </w:p>
    <w:p w14:paraId="3D98BE54" w14:textId="77777777" w:rsidR="00570624" w:rsidRPr="00A25B2F" w:rsidRDefault="00570624" w:rsidP="00570624">
      <w:pPr>
        <w:ind w:firstLine="680"/>
        <w:jc w:val="both"/>
        <w:rPr>
          <w:sz w:val="28"/>
          <w:szCs w:val="28"/>
        </w:rPr>
      </w:pPr>
      <w:r w:rsidRPr="00A25B2F">
        <w:rPr>
          <w:sz w:val="28"/>
          <w:szCs w:val="28"/>
        </w:rPr>
        <w:t>В процессе изучения учебной дисциплины «Основы права» рекомендуется использовать методы и технологии обучения, которые обеспечат формирование у обучающихся необходимых компетенций, а также позволят выработать навыки самостоятельного обучения, анализа и работы с научно-исследовательским и учебным материалом, умение вести дискуссии, формулировать сложные проблемы и вопросы, демонстрировать их понимание.</w:t>
      </w:r>
    </w:p>
    <w:p w14:paraId="27CA6533" w14:textId="77777777" w:rsidR="00570624" w:rsidRPr="00A25B2F" w:rsidRDefault="00570624" w:rsidP="00570624">
      <w:pPr>
        <w:ind w:firstLine="680"/>
        <w:jc w:val="both"/>
        <w:rPr>
          <w:sz w:val="28"/>
          <w:szCs w:val="28"/>
        </w:rPr>
      </w:pPr>
      <w:r w:rsidRPr="00A25B2F">
        <w:rPr>
          <w:sz w:val="28"/>
          <w:szCs w:val="28"/>
        </w:rPr>
        <w:t>Для организации образовательного процесса предлагается использовать следующие методы и технологии обучения:</w:t>
      </w:r>
    </w:p>
    <w:p w14:paraId="1A991059" w14:textId="77777777" w:rsidR="00570624" w:rsidRPr="00A25B2F" w:rsidRDefault="00570624" w:rsidP="00570624">
      <w:pPr>
        <w:ind w:firstLine="680"/>
        <w:jc w:val="both"/>
        <w:rPr>
          <w:sz w:val="28"/>
          <w:szCs w:val="28"/>
        </w:rPr>
      </w:pPr>
      <w:r w:rsidRPr="00A25B2F">
        <w:rPr>
          <w:sz w:val="28"/>
          <w:szCs w:val="28"/>
        </w:rPr>
        <w:t>– для демонстрации знаний и понимания изученного материала применять групповую работу, дискуссии, описательные эссе;</w:t>
      </w:r>
    </w:p>
    <w:p w14:paraId="7D14F05C" w14:textId="77777777" w:rsidR="00570624" w:rsidRPr="00A25B2F" w:rsidRDefault="00570624" w:rsidP="00570624">
      <w:pPr>
        <w:ind w:firstLine="680"/>
        <w:jc w:val="both"/>
        <w:rPr>
          <w:sz w:val="28"/>
          <w:szCs w:val="28"/>
        </w:rPr>
      </w:pPr>
      <w:r w:rsidRPr="00A25B2F">
        <w:rPr>
          <w:sz w:val="28"/>
          <w:szCs w:val="28"/>
        </w:rPr>
        <w:t>– для разработки и создания самостоятельных проектов – метод проектов, технологии эвристического обучения, метод портфолио;</w:t>
      </w:r>
    </w:p>
    <w:p w14:paraId="2755E4F2" w14:textId="77777777" w:rsidR="00570624" w:rsidRPr="00A25B2F" w:rsidRDefault="00570624" w:rsidP="00570624">
      <w:pPr>
        <w:ind w:firstLine="680"/>
        <w:jc w:val="both"/>
        <w:rPr>
          <w:sz w:val="28"/>
          <w:szCs w:val="28"/>
        </w:rPr>
      </w:pPr>
      <w:r w:rsidRPr="00A25B2F">
        <w:rPr>
          <w:sz w:val="28"/>
          <w:szCs w:val="28"/>
        </w:rPr>
        <w:t>– для практического освоения и закрепления изученного материала – ролевая и деловая игры, разработка и применение на основе компьютерных и мультимедийных средств задач и творческих заданий, дополнение традиционных учебных занятий средствами взаимодействия на основе сетевых коммуникационных возможностей (интернет-форум, интернет-семинар и др.);</w:t>
      </w:r>
    </w:p>
    <w:p w14:paraId="253CE491" w14:textId="77777777" w:rsidR="00570624" w:rsidRPr="00A25B2F" w:rsidRDefault="00570624" w:rsidP="00570624">
      <w:pPr>
        <w:ind w:firstLine="680"/>
        <w:jc w:val="both"/>
        <w:rPr>
          <w:sz w:val="28"/>
          <w:szCs w:val="28"/>
        </w:rPr>
      </w:pPr>
      <w:r w:rsidRPr="00A25B2F">
        <w:rPr>
          <w:sz w:val="28"/>
          <w:szCs w:val="28"/>
        </w:rPr>
        <w:t>– для решения проблем – кейс-метод, причинно-следственное эссе, метод сценариев, учебная дискуссия, деловая игра, информационно-коммуникационные технологии (структурированные электронные презентации для лекционных занятий, использование аудио-, видео- поддержки учебных занятий (анализ аудио-, видео- ситуаций и др.);</w:t>
      </w:r>
    </w:p>
    <w:p w14:paraId="2C19618C" w14:textId="77777777" w:rsidR="00570624" w:rsidRDefault="00570624" w:rsidP="00570624">
      <w:pPr>
        <w:ind w:firstLine="680"/>
        <w:jc w:val="both"/>
        <w:rPr>
          <w:sz w:val="28"/>
          <w:szCs w:val="28"/>
        </w:rPr>
      </w:pPr>
      <w:r w:rsidRPr="00A25B2F">
        <w:rPr>
          <w:sz w:val="28"/>
          <w:szCs w:val="28"/>
        </w:rPr>
        <w:t>– для анализа теории – аннотирование научных публикаций, работа с первоисточниками, методы развития критического мышления (а</w:t>
      </w:r>
      <w:r w:rsidR="00D827D2">
        <w:rPr>
          <w:sz w:val="28"/>
          <w:szCs w:val="28"/>
        </w:rPr>
        <w:t>ргументирующее эссе, рефлексия).</w:t>
      </w:r>
    </w:p>
    <w:p w14:paraId="64C00DA6" w14:textId="77777777" w:rsidR="00D827D2" w:rsidRPr="00A25B2F" w:rsidRDefault="00D827D2" w:rsidP="00570624">
      <w:pPr>
        <w:ind w:firstLine="680"/>
        <w:jc w:val="both"/>
        <w:rPr>
          <w:rFonts w:eastAsia="Symbol"/>
          <w:sz w:val="28"/>
          <w:szCs w:val="28"/>
        </w:rPr>
      </w:pPr>
    </w:p>
    <w:p w14:paraId="36D898AF" w14:textId="77777777" w:rsidR="00570624" w:rsidRPr="00D827D2" w:rsidRDefault="00570624" w:rsidP="00570624">
      <w:pPr>
        <w:ind w:firstLine="680"/>
        <w:jc w:val="both"/>
        <w:rPr>
          <w:sz w:val="28"/>
          <w:szCs w:val="28"/>
        </w:rPr>
      </w:pPr>
      <w:r w:rsidRPr="00D827D2">
        <w:rPr>
          <w:b/>
          <w:bCs/>
          <w:sz w:val="28"/>
          <w:szCs w:val="28"/>
        </w:rPr>
        <w:t>Методические рекомендации по организации самостоятельной работы обучающихся</w:t>
      </w:r>
    </w:p>
    <w:p w14:paraId="2E664353" w14:textId="77777777" w:rsidR="00570624" w:rsidRPr="00D827D2" w:rsidRDefault="00570624" w:rsidP="00570624">
      <w:pPr>
        <w:ind w:firstLine="680"/>
        <w:rPr>
          <w:sz w:val="16"/>
          <w:szCs w:val="16"/>
        </w:rPr>
      </w:pPr>
    </w:p>
    <w:p w14:paraId="24318126" w14:textId="77777777" w:rsidR="00570624" w:rsidRPr="00D827D2" w:rsidRDefault="00570624" w:rsidP="00570624">
      <w:pPr>
        <w:ind w:firstLine="680"/>
        <w:jc w:val="both"/>
        <w:rPr>
          <w:sz w:val="28"/>
          <w:szCs w:val="28"/>
        </w:rPr>
      </w:pPr>
      <w:r w:rsidRPr="00D827D2">
        <w:rPr>
          <w:sz w:val="28"/>
          <w:szCs w:val="28"/>
        </w:rPr>
        <w:t>Самостоятельная работа обучающихся по учебной дисциплине «Основы права» организуется в соответствии с целью и задачами учебной дисциплины, научно-методическими предпочтениями и профессиональным опытом преподавателя.</w:t>
      </w:r>
    </w:p>
    <w:p w14:paraId="1A3458E9" w14:textId="77777777" w:rsidR="00D827D2" w:rsidRDefault="00570624" w:rsidP="00570624">
      <w:pPr>
        <w:ind w:firstLine="680"/>
        <w:jc w:val="both"/>
        <w:rPr>
          <w:sz w:val="28"/>
          <w:szCs w:val="28"/>
        </w:rPr>
      </w:pPr>
      <w:r w:rsidRPr="00D827D2">
        <w:rPr>
          <w:sz w:val="28"/>
          <w:szCs w:val="28"/>
        </w:rPr>
        <w:t xml:space="preserve">Наиболее эффективными формами и методами организации самостоятельной работы обучающихся являются: выполнение промежуточных тестов; решение политологических задач или ситуаций с презентацией результатов; выполнение самостоятельно разработанных творческих заданий, проектов (индивидуальных или коллективных); подготовка и участие в активных формах учебно-исследовательской деятельности; изучение статей по политической проблематике и составление на них аннотаций, рецензий, рефератов. </w:t>
      </w:r>
    </w:p>
    <w:p w14:paraId="6543AEC5" w14:textId="77777777" w:rsidR="00570624" w:rsidRPr="00D827D2" w:rsidRDefault="00570624" w:rsidP="00570624">
      <w:pPr>
        <w:ind w:firstLine="680"/>
        <w:jc w:val="both"/>
        <w:rPr>
          <w:sz w:val="28"/>
          <w:szCs w:val="28"/>
        </w:rPr>
      </w:pPr>
      <w:r w:rsidRPr="00D827D2">
        <w:rPr>
          <w:sz w:val="28"/>
          <w:szCs w:val="28"/>
        </w:rPr>
        <w:t>В целях стимулирования учебно-исследовательской активности обучающихся рекомендуется использовать электронные учебно-методические комплексы, компьютерные и мультимедийные средства.</w:t>
      </w:r>
    </w:p>
    <w:p w14:paraId="7094AA62" w14:textId="77777777" w:rsidR="00570624" w:rsidRPr="00D827D2" w:rsidRDefault="00570624" w:rsidP="00570624">
      <w:pPr>
        <w:ind w:firstLine="680"/>
        <w:jc w:val="both"/>
        <w:rPr>
          <w:sz w:val="28"/>
          <w:szCs w:val="28"/>
        </w:rPr>
      </w:pPr>
      <w:r w:rsidRPr="00D827D2">
        <w:rPr>
          <w:sz w:val="28"/>
          <w:szCs w:val="28"/>
        </w:rPr>
        <w:t>При организации самостоятельной работы обучающихся по учебной дисциплине «Основы права» используются современные информационные технологии: размещение в сетевом доступе комплекса учебных материалов (учебные программы, учебники и учебные пособия, методические указания к практическим занятиям, материалы текущего контроля и текущей аттестации, позволяющие определить соответствие учебной деятельности обучающихся требованиям образовательных стандартов высшего образования и учебно-программной документации (вопросы для подготовки к зачету, задания, тесты, вопросы для самоконтроля, тематика рефератов и др.), список рекомендуемой литературы, информационных ресурсов и т.д.).</w:t>
      </w:r>
    </w:p>
    <w:p w14:paraId="1259643F" w14:textId="77777777" w:rsidR="00570624" w:rsidRPr="00D827D2" w:rsidRDefault="00570624" w:rsidP="00570624">
      <w:pPr>
        <w:ind w:firstLine="680"/>
        <w:jc w:val="both"/>
        <w:rPr>
          <w:sz w:val="28"/>
          <w:szCs w:val="28"/>
        </w:rPr>
      </w:pPr>
      <w:r w:rsidRPr="00D827D2">
        <w:rPr>
          <w:sz w:val="28"/>
          <w:szCs w:val="28"/>
        </w:rPr>
        <w:t>Эффективность самостоятельной работы обучающихся проверяется в ходе текущего и итогового контроля знаний. Для общей оценки качества усвоения обучающимися учебного материала и сформированности компетенций рекомендуется использование рейтинговой системы оценки знаний.</w:t>
      </w:r>
    </w:p>
    <w:p w14:paraId="0A677512" w14:textId="77777777" w:rsidR="00570624" w:rsidRPr="00D827D2" w:rsidRDefault="00570624" w:rsidP="00570624">
      <w:pPr>
        <w:contextualSpacing/>
        <w:jc w:val="both"/>
        <w:rPr>
          <w:spacing w:val="-4"/>
          <w:sz w:val="28"/>
          <w:szCs w:val="28"/>
        </w:rPr>
      </w:pPr>
    </w:p>
    <w:sectPr w:rsidR="00570624" w:rsidRPr="00D827D2" w:rsidSect="00DE70BE">
      <w:headerReference w:type="default" r:id="rId17"/>
      <w:footnotePr>
        <w:numRestart w:val="eachSect"/>
      </w:footnotePr>
      <w:pgSz w:w="11907" w:h="16840" w:code="9"/>
      <w:pgMar w:top="1134" w:right="851" w:bottom="1134" w:left="1701" w:header="567" w:footer="85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09B43B" w14:textId="77777777" w:rsidR="008E6FFE" w:rsidRDefault="008E6FFE">
      <w:r>
        <w:separator/>
      </w:r>
    </w:p>
  </w:endnote>
  <w:endnote w:type="continuationSeparator" w:id="0">
    <w:p w14:paraId="7B5BE07B" w14:textId="77777777" w:rsidR="008E6FFE" w:rsidRDefault="008E6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C3AAA9" w14:textId="77777777" w:rsidR="008E6FFE" w:rsidRDefault="008E6FFE">
      <w:r>
        <w:separator/>
      </w:r>
    </w:p>
  </w:footnote>
  <w:footnote w:type="continuationSeparator" w:id="0">
    <w:p w14:paraId="0F2457C1" w14:textId="77777777" w:rsidR="008E6FFE" w:rsidRDefault="008E6F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7937741"/>
      <w:docPartObj>
        <w:docPartGallery w:val="Page Numbers (Top of Page)"/>
        <w:docPartUnique/>
      </w:docPartObj>
    </w:sdtPr>
    <w:sdtEndPr/>
    <w:sdtContent>
      <w:p w14:paraId="7FC7449A" w14:textId="7D6C9B61" w:rsidR="00CA273B" w:rsidRDefault="00CA273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70BE">
          <w:rPr>
            <w:noProof/>
          </w:rPr>
          <w:t>19</w:t>
        </w:r>
        <w:r>
          <w:fldChar w:fldCharType="end"/>
        </w:r>
      </w:p>
    </w:sdtContent>
  </w:sdt>
  <w:p w14:paraId="1D599710" w14:textId="77777777" w:rsidR="000E5BB3" w:rsidRDefault="000E5BB3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F78B5"/>
    <w:multiLevelType w:val="hybridMultilevel"/>
    <w:tmpl w:val="7E68F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E88DF46">
      <w:start w:val="1"/>
      <w:numFmt w:val="decimal"/>
      <w:lvlText w:val="%2."/>
      <w:lvlJc w:val="left"/>
      <w:pPr>
        <w:ind w:left="1635" w:hanging="55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C50B3"/>
    <w:multiLevelType w:val="hybridMultilevel"/>
    <w:tmpl w:val="44A6172E"/>
    <w:lvl w:ilvl="0" w:tplc="FFFFFFFF">
      <w:start w:val="1"/>
      <w:numFmt w:val="decimal"/>
      <w:lvlText w:val="%1)"/>
      <w:lvlJc w:val="left"/>
      <w:pPr>
        <w:tabs>
          <w:tab w:val="num" w:pos="786"/>
        </w:tabs>
        <w:ind w:left="0" w:firstLine="426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A45048"/>
    <w:multiLevelType w:val="hybridMultilevel"/>
    <w:tmpl w:val="6C50C8FE"/>
    <w:lvl w:ilvl="0" w:tplc="FFFFFFFF">
      <w:start w:val="1"/>
      <w:numFmt w:val="decimal"/>
      <w:lvlText w:val="%1)"/>
      <w:lvlJc w:val="left"/>
      <w:pPr>
        <w:tabs>
          <w:tab w:val="num" w:pos="786"/>
        </w:tabs>
        <w:ind w:left="0" w:firstLine="426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654" w:firstLine="426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tabs>
          <w:tab w:val="num" w:pos="2394"/>
        </w:tabs>
        <w:ind w:left="1554" w:firstLine="426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185E6B"/>
    <w:multiLevelType w:val="singleLevel"/>
    <w:tmpl w:val="BA2EFAEA"/>
    <w:lvl w:ilvl="0">
      <w:start w:val="1"/>
      <w:numFmt w:val="decimal"/>
      <w:lvlText w:val="%1)"/>
      <w:lvlJc w:val="left"/>
      <w:pPr>
        <w:tabs>
          <w:tab w:val="num" w:pos="786"/>
        </w:tabs>
        <w:ind w:left="0" w:firstLine="426"/>
      </w:pPr>
      <w:rPr>
        <w:rFonts w:hint="default"/>
      </w:rPr>
    </w:lvl>
  </w:abstractNum>
  <w:abstractNum w:abstractNumId="4">
    <w:nsid w:val="0FDB72D4"/>
    <w:multiLevelType w:val="hybridMultilevel"/>
    <w:tmpl w:val="2BAE3BCE"/>
    <w:lvl w:ilvl="0" w:tplc="2B084160">
      <w:start w:val="1"/>
      <w:numFmt w:val="decimal"/>
      <w:lvlText w:val="%1."/>
      <w:lvlJc w:val="left"/>
      <w:pPr>
        <w:tabs>
          <w:tab w:val="num" w:pos="0"/>
        </w:tabs>
        <w:ind w:left="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4D6A33"/>
    <w:multiLevelType w:val="hybridMultilevel"/>
    <w:tmpl w:val="0A0E0F5A"/>
    <w:lvl w:ilvl="0" w:tplc="5FFA7AA8">
      <w:start w:val="1"/>
      <w:numFmt w:val="bullet"/>
      <w:lvlText w:val=""/>
      <w:lvlJc w:val="left"/>
      <w:pPr>
        <w:tabs>
          <w:tab w:val="num" w:pos="652"/>
        </w:tabs>
        <w:ind w:left="0" w:firstLine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6">
    <w:nsid w:val="13A54BAD"/>
    <w:multiLevelType w:val="hybridMultilevel"/>
    <w:tmpl w:val="49780862"/>
    <w:lvl w:ilvl="0" w:tplc="4A96E5E4">
      <w:start w:val="1"/>
      <w:numFmt w:val="decimal"/>
      <w:lvlText w:val="%1."/>
      <w:lvlJc w:val="left"/>
      <w:pPr>
        <w:tabs>
          <w:tab w:val="num" w:pos="624"/>
        </w:tabs>
        <w:ind w:left="0" w:firstLine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14C17418"/>
    <w:multiLevelType w:val="hybridMultilevel"/>
    <w:tmpl w:val="36DAC6CC"/>
    <w:lvl w:ilvl="0" w:tplc="802A68A8">
      <w:start w:val="1"/>
      <w:numFmt w:val="decimal"/>
      <w:lvlText w:val="%1."/>
      <w:lvlJc w:val="left"/>
      <w:pPr>
        <w:tabs>
          <w:tab w:val="num" w:pos="624"/>
        </w:tabs>
        <w:ind w:left="0" w:firstLine="397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5227A98"/>
    <w:multiLevelType w:val="hybridMultilevel"/>
    <w:tmpl w:val="14B494AE"/>
    <w:lvl w:ilvl="0" w:tplc="FFE483C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043920"/>
    <w:multiLevelType w:val="multilevel"/>
    <w:tmpl w:val="642085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7D042FB"/>
    <w:multiLevelType w:val="hybridMultilevel"/>
    <w:tmpl w:val="D2C8C00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>
    <w:nsid w:val="1B25114D"/>
    <w:multiLevelType w:val="hybridMultilevel"/>
    <w:tmpl w:val="BE728D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1C1D46F3"/>
    <w:multiLevelType w:val="singleLevel"/>
    <w:tmpl w:val="3B8A82CA"/>
    <w:lvl w:ilvl="0">
      <w:numFmt w:val="bullet"/>
      <w:lvlText w:val="–"/>
      <w:lvlJc w:val="left"/>
      <w:pPr>
        <w:tabs>
          <w:tab w:val="num" w:pos="644"/>
        </w:tabs>
        <w:ind w:left="57" w:firstLine="227"/>
      </w:pPr>
      <w:rPr>
        <w:rFonts w:ascii="Times New Roman" w:hAnsi="Times New Roman" w:hint="default"/>
        <w:sz w:val="24"/>
      </w:rPr>
    </w:lvl>
  </w:abstractNum>
  <w:abstractNum w:abstractNumId="13">
    <w:nsid w:val="1CCC6328"/>
    <w:multiLevelType w:val="hybridMultilevel"/>
    <w:tmpl w:val="6666E22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21271983"/>
    <w:multiLevelType w:val="hybridMultilevel"/>
    <w:tmpl w:val="CF9659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1BE3AE7"/>
    <w:multiLevelType w:val="hybridMultilevel"/>
    <w:tmpl w:val="F39EB466"/>
    <w:lvl w:ilvl="0" w:tplc="FFFFFFFF">
      <w:start w:val="1"/>
      <w:numFmt w:val="decimal"/>
      <w:lvlText w:val="%1)"/>
      <w:lvlJc w:val="left"/>
      <w:pPr>
        <w:tabs>
          <w:tab w:val="num" w:pos="786"/>
        </w:tabs>
        <w:ind w:left="0" w:firstLine="426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7FE6301"/>
    <w:multiLevelType w:val="hybridMultilevel"/>
    <w:tmpl w:val="E96A1396"/>
    <w:lvl w:ilvl="0" w:tplc="43B633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28DD5F8E"/>
    <w:multiLevelType w:val="hybridMultilevel"/>
    <w:tmpl w:val="CD386CB6"/>
    <w:lvl w:ilvl="0" w:tplc="6254974A">
      <w:start w:val="1"/>
      <w:numFmt w:val="decimal"/>
      <w:lvlText w:val="%1."/>
      <w:lvlJc w:val="left"/>
      <w:pPr>
        <w:tabs>
          <w:tab w:val="num" w:pos="652"/>
        </w:tabs>
        <w:ind w:left="0" w:firstLine="284"/>
      </w:pPr>
      <w:rPr>
        <w:rFonts w:hint="default"/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2CE17EF5"/>
    <w:multiLevelType w:val="hybridMultilevel"/>
    <w:tmpl w:val="38EC04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ED55DFC"/>
    <w:multiLevelType w:val="multilevel"/>
    <w:tmpl w:val="94C6F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5D44768"/>
    <w:multiLevelType w:val="hybridMultilevel"/>
    <w:tmpl w:val="415E27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732365E"/>
    <w:multiLevelType w:val="hybridMultilevel"/>
    <w:tmpl w:val="DD8E35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A173531"/>
    <w:multiLevelType w:val="hybridMultilevel"/>
    <w:tmpl w:val="A91ACE78"/>
    <w:lvl w:ilvl="0" w:tplc="FFFFFFFF">
      <w:start w:val="1"/>
      <w:numFmt w:val="decimal"/>
      <w:lvlText w:val="%1)"/>
      <w:lvlJc w:val="left"/>
      <w:pPr>
        <w:tabs>
          <w:tab w:val="num" w:pos="786"/>
        </w:tabs>
        <w:ind w:left="0" w:firstLine="426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C3574A1"/>
    <w:multiLevelType w:val="hybridMultilevel"/>
    <w:tmpl w:val="40B4C62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3E3D61E8"/>
    <w:multiLevelType w:val="hybridMultilevel"/>
    <w:tmpl w:val="7BC0D6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0BC2DEB"/>
    <w:multiLevelType w:val="hybridMultilevel"/>
    <w:tmpl w:val="2C7AC138"/>
    <w:lvl w:ilvl="0" w:tplc="8A7ADC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46C3795F"/>
    <w:multiLevelType w:val="hybridMultilevel"/>
    <w:tmpl w:val="47D6402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>
    <w:nsid w:val="49E7787A"/>
    <w:multiLevelType w:val="hybridMultilevel"/>
    <w:tmpl w:val="7E46C8D8"/>
    <w:lvl w:ilvl="0" w:tplc="0419000F">
      <w:start w:val="1"/>
      <w:numFmt w:val="decimal"/>
      <w:lvlText w:val="%1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>
    <w:nsid w:val="4AC94C34"/>
    <w:multiLevelType w:val="hybridMultilevel"/>
    <w:tmpl w:val="5E123498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9">
    <w:nsid w:val="4C646930"/>
    <w:multiLevelType w:val="hybridMultilevel"/>
    <w:tmpl w:val="592A0490"/>
    <w:lvl w:ilvl="0" w:tplc="31BEB37A">
      <w:start w:val="1"/>
      <w:numFmt w:val="decimal"/>
      <w:lvlText w:val="%1."/>
      <w:lvlJc w:val="left"/>
      <w:pPr>
        <w:tabs>
          <w:tab w:val="num" w:pos="1155"/>
        </w:tabs>
        <w:ind w:left="1155" w:hanging="975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0">
    <w:nsid w:val="4F4F3D32"/>
    <w:multiLevelType w:val="hybridMultilevel"/>
    <w:tmpl w:val="C73E44EC"/>
    <w:lvl w:ilvl="0" w:tplc="A4DE8A42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19A3F83"/>
    <w:multiLevelType w:val="hybridMultilevel"/>
    <w:tmpl w:val="14B494AE"/>
    <w:lvl w:ilvl="0" w:tplc="FFE483C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521782"/>
    <w:multiLevelType w:val="hybridMultilevel"/>
    <w:tmpl w:val="0BE6ED3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>
    <w:nsid w:val="5894671B"/>
    <w:multiLevelType w:val="hybridMultilevel"/>
    <w:tmpl w:val="D2C8C00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4">
    <w:nsid w:val="58DA59DE"/>
    <w:multiLevelType w:val="hybridMultilevel"/>
    <w:tmpl w:val="B57623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953190A"/>
    <w:multiLevelType w:val="singleLevel"/>
    <w:tmpl w:val="9DD8185A"/>
    <w:lvl w:ilvl="0">
      <w:start w:val="1"/>
      <w:numFmt w:val="decimal"/>
      <w:lvlText w:val="%1."/>
      <w:legacy w:legacy="1" w:legacySpace="0" w:legacyIndent="16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6">
    <w:nsid w:val="5D1D6B6D"/>
    <w:multiLevelType w:val="hybridMultilevel"/>
    <w:tmpl w:val="FB663E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>
    <w:nsid w:val="5DDC076F"/>
    <w:multiLevelType w:val="hybridMultilevel"/>
    <w:tmpl w:val="BC1AA41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A255BFD"/>
    <w:multiLevelType w:val="singleLevel"/>
    <w:tmpl w:val="CB5044D2"/>
    <w:lvl w:ilvl="0">
      <w:start w:val="1"/>
      <w:numFmt w:val="decimal"/>
      <w:lvlText w:val="%1."/>
      <w:lvlJc w:val="left"/>
      <w:pPr>
        <w:tabs>
          <w:tab w:val="num" w:pos="709"/>
        </w:tabs>
        <w:ind w:left="0" w:firstLine="454"/>
      </w:pPr>
      <w:rPr>
        <w:rFonts w:hint="default"/>
      </w:rPr>
    </w:lvl>
  </w:abstractNum>
  <w:abstractNum w:abstractNumId="39">
    <w:nsid w:val="6C3506DD"/>
    <w:multiLevelType w:val="hybridMultilevel"/>
    <w:tmpl w:val="0B08B024"/>
    <w:lvl w:ilvl="0" w:tplc="43B6337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C362C76"/>
    <w:multiLevelType w:val="hybridMultilevel"/>
    <w:tmpl w:val="BA200AC8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1">
    <w:nsid w:val="75E23688"/>
    <w:multiLevelType w:val="hybridMultilevel"/>
    <w:tmpl w:val="6D92E064"/>
    <w:lvl w:ilvl="0" w:tplc="41A82F4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A457B7E"/>
    <w:multiLevelType w:val="hybridMultilevel"/>
    <w:tmpl w:val="D2582E2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3">
    <w:nsid w:val="7EC04CEE"/>
    <w:multiLevelType w:val="hybridMultilevel"/>
    <w:tmpl w:val="386003FE"/>
    <w:lvl w:ilvl="0" w:tplc="041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num w:numId="1">
    <w:abstractNumId w:val="7"/>
  </w:num>
  <w:num w:numId="2">
    <w:abstractNumId w:val="38"/>
  </w:num>
  <w:num w:numId="3">
    <w:abstractNumId w:val="27"/>
  </w:num>
  <w:num w:numId="4">
    <w:abstractNumId w:val="34"/>
  </w:num>
  <w:num w:numId="5">
    <w:abstractNumId w:val="14"/>
  </w:num>
  <w:num w:numId="6">
    <w:abstractNumId w:val="43"/>
  </w:num>
  <w:num w:numId="7">
    <w:abstractNumId w:val="21"/>
  </w:num>
  <w:num w:numId="8">
    <w:abstractNumId w:val="10"/>
  </w:num>
  <w:num w:numId="9">
    <w:abstractNumId w:val="5"/>
  </w:num>
  <w:num w:numId="10">
    <w:abstractNumId w:val="18"/>
  </w:num>
  <w:num w:numId="11">
    <w:abstractNumId w:val="4"/>
  </w:num>
  <w:num w:numId="12">
    <w:abstractNumId w:val="22"/>
  </w:num>
  <w:num w:numId="13">
    <w:abstractNumId w:val="41"/>
  </w:num>
  <w:num w:numId="14">
    <w:abstractNumId w:val="3"/>
  </w:num>
  <w:num w:numId="15">
    <w:abstractNumId w:val="15"/>
  </w:num>
  <w:num w:numId="16">
    <w:abstractNumId w:val="1"/>
  </w:num>
  <w:num w:numId="17">
    <w:abstractNumId w:val="2"/>
  </w:num>
  <w:num w:numId="18">
    <w:abstractNumId w:val="33"/>
  </w:num>
  <w:num w:numId="19">
    <w:abstractNumId w:val="6"/>
  </w:num>
  <w:num w:numId="20">
    <w:abstractNumId w:val="12"/>
  </w:num>
  <w:num w:numId="21">
    <w:abstractNumId w:val="25"/>
  </w:num>
  <w:num w:numId="22">
    <w:abstractNumId w:val="28"/>
  </w:num>
  <w:num w:numId="23">
    <w:abstractNumId w:val="40"/>
  </w:num>
  <w:num w:numId="24">
    <w:abstractNumId w:val="35"/>
    <w:lvlOverride w:ilvl="0">
      <w:startOverride w:val="1"/>
    </w:lvlOverride>
  </w:num>
  <w:num w:numId="2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8"/>
  </w:num>
  <w:num w:numId="37">
    <w:abstractNumId w:val="16"/>
  </w:num>
  <w:num w:numId="38">
    <w:abstractNumId w:val="37"/>
  </w:num>
  <w:num w:numId="39">
    <w:abstractNumId w:val="39"/>
  </w:num>
  <w:num w:numId="40">
    <w:abstractNumId w:val="19"/>
  </w:num>
  <w:num w:numId="41">
    <w:abstractNumId w:val="9"/>
  </w:num>
  <w:num w:numId="42">
    <w:abstractNumId w:val="0"/>
  </w:num>
  <w:num w:numId="43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oNotHyphenateCaps/>
  <w:drawingGridHorizontalSpacing w:val="100"/>
  <w:drawingGridVerticalSpacing w:val="0"/>
  <w:displayHorizontalDrawingGridEvery w:val="0"/>
  <w:displayVerticalDrawingGridEvery w:val="0"/>
  <w:doNotShadeFormData/>
  <w:noPunctuationKerning/>
  <w:characterSpacingControl w:val="doNotCompress"/>
  <w:savePreviewPicture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2E7"/>
    <w:rsid w:val="00000053"/>
    <w:rsid w:val="00000E46"/>
    <w:rsid w:val="0000177A"/>
    <w:rsid w:val="00001D9A"/>
    <w:rsid w:val="00002D60"/>
    <w:rsid w:val="00003215"/>
    <w:rsid w:val="00003A26"/>
    <w:rsid w:val="000046D4"/>
    <w:rsid w:val="0000608D"/>
    <w:rsid w:val="0000729F"/>
    <w:rsid w:val="000075B9"/>
    <w:rsid w:val="000100DF"/>
    <w:rsid w:val="00011E33"/>
    <w:rsid w:val="00013139"/>
    <w:rsid w:val="00013A3F"/>
    <w:rsid w:val="00014E9F"/>
    <w:rsid w:val="00015537"/>
    <w:rsid w:val="00015915"/>
    <w:rsid w:val="00015B00"/>
    <w:rsid w:val="000163A9"/>
    <w:rsid w:val="00017E6B"/>
    <w:rsid w:val="00017EB0"/>
    <w:rsid w:val="00017F5E"/>
    <w:rsid w:val="000203D3"/>
    <w:rsid w:val="000224AF"/>
    <w:rsid w:val="00022678"/>
    <w:rsid w:val="00023359"/>
    <w:rsid w:val="00023B1D"/>
    <w:rsid w:val="00026814"/>
    <w:rsid w:val="000273AD"/>
    <w:rsid w:val="00027D9B"/>
    <w:rsid w:val="00030026"/>
    <w:rsid w:val="0003027F"/>
    <w:rsid w:val="000316B1"/>
    <w:rsid w:val="00031CBD"/>
    <w:rsid w:val="000337BF"/>
    <w:rsid w:val="0003472E"/>
    <w:rsid w:val="00035E39"/>
    <w:rsid w:val="0003612D"/>
    <w:rsid w:val="00036854"/>
    <w:rsid w:val="000377ED"/>
    <w:rsid w:val="000405C9"/>
    <w:rsid w:val="0004300A"/>
    <w:rsid w:val="000437DB"/>
    <w:rsid w:val="0004450E"/>
    <w:rsid w:val="00044B0C"/>
    <w:rsid w:val="00045A8E"/>
    <w:rsid w:val="000463F8"/>
    <w:rsid w:val="0004743A"/>
    <w:rsid w:val="00047715"/>
    <w:rsid w:val="00047881"/>
    <w:rsid w:val="000506E7"/>
    <w:rsid w:val="000508D6"/>
    <w:rsid w:val="0005143F"/>
    <w:rsid w:val="00051F5B"/>
    <w:rsid w:val="000521C8"/>
    <w:rsid w:val="00053503"/>
    <w:rsid w:val="000541F3"/>
    <w:rsid w:val="000549F1"/>
    <w:rsid w:val="00054A9D"/>
    <w:rsid w:val="00055266"/>
    <w:rsid w:val="000570C1"/>
    <w:rsid w:val="0006063A"/>
    <w:rsid w:val="00060829"/>
    <w:rsid w:val="0006092E"/>
    <w:rsid w:val="0006403B"/>
    <w:rsid w:val="00065597"/>
    <w:rsid w:val="00066B88"/>
    <w:rsid w:val="000705B6"/>
    <w:rsid w:val="000705D4"/>
    <w:rsid w:val="00070EB2"/>
    <w:rsid w:val="00071096"/>
    <w:rsid w:val="000723F0"/>
    <w:rsid w:val="00072CFE"/>
    <w:rsid w:val="00076333"/>
    <w:rsid w:val="00077358"/>
    <w:rsid w:val="000774AF"/>
    <w:rsid w:val="000779AE"/>
    <w:rsid w:val="00080F00"/>
    <w:rsid w:val="000813A8"/>
    <w:rsid w:val="00082CC0"/>
    <w:rsid w:val="00083361"/>
    <w:rsid w:val="00083D01"/>
    <w:rsid w:val="000845E7"/>
    <w:rsid w:val="0008463B"/>
    <w:rsid w:val="00085E60"/>
    <w:rsid w:val="000863A9"/>
    <w:rsid w:val="00086DA1"/>
    <w:rsid w:val="00087B66"/>
    <w:rsid w:val="0009014F"/>
    <w:rsid w:val="000901D0"/>
    <w:rsid w:val="00091125"/>
    <w:rsid w:val="00092567"/>
    <w:rsid w:val="000926DC"/>
    <w:rsid w:val="00093C76"/>
    <w:rsid w:val="00093D82"/>
    <w:rsid w:val="00094340"/>
    <w:rsid w:val="00095D94"/>
    <w:rsid w:val="000962AD"/>
    <w:rsid w:val="0009693E"/>
    <w:rsid w:val="00096B33"/>
    <w:rsid w:val="00097F20"/>
    <w:rsid w:val="00097FB5"/>
    <w:rsid w:val="000A2B45"/>
    <w:rsid w:val="000A30CF"/>
    <w:rsid w:val="000A3593"/>
    <w:rsid w:val="000A372B"/>
    <w:rsid w:val="000A3A61"/>
    <w:rsid w:val="000A3E1B"/>
    <w:rsid w:val="000A40E2"/>
    <w:rsid w:val="000A42B1"/>
    <w:rsid w:val="000A4D7E"/>
    <w:rsid w:val="000A6EB0"/>
    <w:rsid w:val="000A7851"/>
    <w:rsid w:val="000B043B"/>
    <w:rsid w:val="000B0A06"/>
    <w:rsid w:val="000B0FCD"/>
    <w:rsid w:val="000B1C67"/>
    <w:rsid w:val="000B247B"/>
    <w:rsid w:val="000B3C6D"/>
    <w:rsid w:val="000B40B1"/>
    <w:rsid w:val="000B4271"/>
    <w:rsid w:val="000B507A"/>
    <w:rsid w:val="000B5208"/>
    <w:rsid w:val="000B5B58"/>
    <w:rsid w:val="000B5DFB"/>
    <w:rsid w:val="000B6067"/>
    <w:rsid w:val="000B685F"/>
    <w:rsid w:val="000C02CB"/>
    <w:rsid w:val="000C0ACF"/>
    <w:rsid w:val="000C206F"/>
    <w:rsid w:val="000C2EB4"/>
    <w:rsid w:val="000C3561"/>
    <w:rsid w:val="000C3AC1"/>
    <w:rsid w:val="000C48B8"/>
    <w:rsid w:val="000C4EC4"/>
    <w:rsid w:val="000C4F45"/>
    <w:rsid w:val="000C6929"/>
    <w:rsid w:val="000C6BE9"/>
    <w:rsid w:val="000C7B31"/>
    <w:rsid w:val="000D0487"/>
    <w:rsid w:val="000D0797"/>
    <w:rsid w:val="000D21C6"/>
    <w:rsid w:val="000D2357"/>
    <w:rsid w:val="000D5905"/>
    <w:rsid w:val="000D60D1"/>
    <w:rsid w:val="000D74A6"/>
    <w:rsid w:val="000E06CC"/>
    <w:rsid w:val="000E1050"/>
    <w:rsid w:val="000E140A"/>
    <w:rsid w:val="000E2D61"/>
    <w:rsid w:val="000E361F"/>
    <w:rsid w:val="000E486C"/>
    <w:rsid w:val="000E5068"/>
    <w:rsid w:val="000E5BB3"/>
    <w:rsid w:val="000E691D"/>
    <w:rsid w:val="000E747B"/>
    <w:rsid w:val="000F00B7"/>
    <w:rsid w:val="000F1FC4"/>
    <w:rsid w:val="000F25B7"/>
    <w:rsid w:val="000F2E37"/>
    <w:rsid w:val="000F2F86"/>
    <w:rsid w:val="000F3505"/>
    <w:rsid w:val="000F43E6"/>
    <w:rsid w:val="000F536E"/>
    <w:rsid w:val="000F59A2"/>
    <w:rsid w:val="000F5D5C"/>
    <w:rsid w:val="000F77A9"/>
    <w:rsid w:val="001001BE"/>
    <w:rsid w:val="00100456"/>
    <w:rsid w:val="001023A5"/>
    <w:rsid w:val="00102529"/>
    <w:rsid w:val="001039A7"/>
    <w:rsid w:val="00104DC5"/>
    <w:rsid w:val="00105A0A"/>
    <w:rsid w:val="001060A7"/>
    <w:rsid w:val="00106E6D"/>
    <w:rsid w:val="001076CF"/>
    <w:rsid w:val="00107FBC"/>
    <w:rsid w:val="001105F3"/>
    <w:rsid w:val="001107B9"/>
    <w:rsid w:val="00111F88"/>
    <w:rsid w:val="00113A84"/>
    <w:rsid w:val="00114759"/>
    <w:rsid w:val="00114DA8"/>
    <w:rsid w:val="00115A5E"/>
    <w:rsid w:val="00115DEE"/>
    <w:rsid w:val="00115ED0"/>
    <w:rsid w:val="00116132"/>
    <w:rsid w:val="00116209"/>
    <w:rsid w:val="0011776E"/>
    <w:rsid w:val="00117B6C"/>
    <w:rsid w:val="00120E27"/>
    <w:rsid w:val="00120F33"/>
    <w:rsid w:val="00122082"/>
    <w:rsid w:val="00123E26"/>
    <w:rsid w:val="00124689"/>
    <w:rsid w:val="00124C1B"/>
    <w:rsid w:val="00125725"/>
    <w:rsid w:val="00126F6D"/>
    <w:rsid w:val="00127880"/>
    <w:rsid w:val="00132778"/>
    <w:rsid w:val="00132E5A"/>
    <w:rsid w:val="00133E3C"/>
    <w:rsid w:val="00133F26"/>
    <w:rsid w:val="00134CCA"/>
    <w:rsid w:val="0013521B"/>
    <w:rsid w:val="0013535F"/>
    <w:rsid w:val="00136BFB"/>
    <w:rsid w:val="00137F98"/>
    <w:rsid w:val="00141E73"/>
    <w:rsid w:val="00141F4E"/>
    <w:rsid w:val="0014364C"/>
    <w:rsid w:val="00143844"/>
    <w:rsid w:val="00144A51"/>
    <w:rsid w:val="00144EE2"/>
    <w:rsid w:val="0014636B"/>
    <w:rsid w:val="0014737B"/>
    <w:rsid w:val="00147750"/>
    <w:rsid w:val="001518E8"/>
    <w:rsid w:val="00151B8B"/>
    <w:rsid w:val="0015324E"/>
    <w:rsid w:val="00154BC5"/>
    <w:rsid w:val="00154E5A"/>
    <w:rsid w:val="001553E5"/>
    <w:rsid w:val="00155AD5"/>
    <w:rsid w:val="001568AC"/>
    <w:rsid w:val="00156D2D"/>
    <w:rsid w:val="001572D8"/>
    <w:rsid w:val="0015765E"/>
    <w:rsid w:val="00160E11"/>
    <w:rsid w:val="00161D6B"/>
    <w:rsid w:val="00162176"/>
    <w:rsid w:val="00162A4A"/>
    <w:rsid w:val="00163D48"/>
    <w:rsid w:val="00164A2F"/>
    <w:rsid w:val="00164C3B"/>
    <w:rsid w:val="00171404"/>
    <w:rsid w:val="00172424"/>
    <w:rsid w:val="001727C4"/>
    <w:rsid w:val="00172F0D"/>
    <w:rsid w:val="0017304B"/>
    <w:rsid w:val="00173252"/>
    <w:rsid w:val="00173548"/>
    <w:rsid w:val="00173A0D"/>
    <w:rsid w:val="00173BA1"/>
    <w:rsid w:val="00176A4B"/>
    <w:rsid w:val="00176E59"/>
    <w:rsid w:val="00177634"/>
    <w:rsid w:val="001779D1"/>
    <w:rsid w:val="00181401"/>
    <w:rsid w:val="00181893"/>
    <w:rsid w:val="00181A44"/>
    <w:rsid w:val="00183DE1"/>
    <w:rsid w:val="0018404D"/>
    <w:rsid w:val="00185AF2"/>
    <w:rsid w:val="00186C9C"/>
    <w:rsid w:val="00187258"/>
    <w:rsid w:val="00187490"/>
    <w:rsid w:val="00187E93"/>
    <w:rsid w:val="001915AB"/>
    <w:rsid w:val="00192314"/>
    <w:rsid w:val="00193253"/>
    <w:rsid w:val="00193769"/>
    <w:rsid w:val="0019388C"/>
    <w:rsid w:val="00193C75"/>
    <w:rsid w:val="00193C7F"/>
    <w:rsid w:val="00194188"/>
    <w:rsid w:val="00196426"/>
    <w:rsid w:val="001A0288"/>
    <w:rsid w:val="001A172A"/>
    <w:rsid w:val="001A1D4A"/>
    <w:rsid w:val="001A1E0C"/>
    <w:rsid w:val="001A30BB"/>
    <w:rsid w:val="001A572A"/>
    <w:rsid w:val="001A6C7C"/>
    <w:rsid w:val="001A7EC7"/>
    <w:rsid w:val="001B0444"/>
    <w:rsid w:val="001B1A12"/>
    <w:rsid w:val="001B3767"/>
    <w:rsid w:val="001B4E90"/>
    <w:rsid w:val="001B5CB7"/>
    <w:rsid w:val="001B5FA4"/>
    <w:rsid w:val="001B76BF"/>
    <w:rsid w:val="001C071C"/>
    <w:rsid w:val="001C0766"/>
    <w:rsid w:val="001C1601"/>
    <w:rsid w:val="001C1873"/>
    <w:rsid w:val="001C2051"/>
    <w:rsid w:val="001C2E3B"/>
    <w:rsid w:val="001C41EB"/>
    <w:rsid w:val="001C44FE"/>
    <w:rsid w:val="001C4638"/>
    <w:rsid w:val="001C4921"/>
    <w:rsid w:val="001C59C8"/>
    <w:rsid w:val="001C5E0B"/>
    <w:rsid w:val="001C6471"/>
    <w:rsid w:val="001C69C5"/>
    <w:rsid w:val="001C6A74"/>
    <w:rsid w:val="001C7B8A"/>
    <w:rsid w:val="001D04A0"/>
    <w:rsid w:val="001D1A45"/>
    <w:rsid w:val="001D2AFF"/>
    <w:rsid w:val="001D36BF"/>
    <w:rsid w:val="001D3D0E"/>
    <w:rsid w:val="001D487D"/>
    <w:rsid w:val="001D57A5"/>
    <w:rsid w:val="001D58D9"/>
    <w:rsid w:val="001E065C"/>
    <w:rsid w:val="001E1CE9"/>
    <w:rsid w:val="001E207C"/>
    <w:rsid w:val="001E2A53"/>
    <w:rsid w:val="001E2D05"/>
    <w:rsid w:val="001E3995"/>
    <w:rsid w:val="001E5DA4"/>
    <w:rsid w:val="001E669E"/>
    <w:rsid w:val="001E6CF9"/>
    <w:rsid w:val="001F0C6E"/>
    <w:rsid w:val="001F23A4"/>
    <w:rsid w:val="001F30B1"/>
    <w:rsid w:val="001F58A2"/>
    <w:rsid w:val="001F6442"/>
    <w:rsid w:val="001F6B56"/>
    <w:rsid w:val="001F7DF4"/>
    <w:rsid w:val="002000AD"/>
    <w:rsid w:val="002001A5"/>
    <w:rsid w:val="00201A73"/>
    <w:rsid w:val="00203A3A"/>
    <w:rsid w:val="0020480C"/>
    <w:rsid w:val="002048C0"/>
    <w:rsid w:val="0020491C"/>
    <w:rsid w:val="00206A9E"/>
    <w:rsid w:val="00206EF4"/>
    <w:rsid w:val="00210C8E"/>
    <w:rsid w:val="0021116C"/>
    <w:rsid w:val="00211B82"/>
    <w:rsid w:val="00212809"/>
    <w:rsid w:val="00213435"/>
    <w:rsid w:val="00213850"/>
    <w:rsid w:val="00213AFC"/>
    <w:rsid w:val="00214FE6"/>
    <w:rsid w:val="002173BF"/>
    <w:rsid w:val="00220DB6"/>
    <w:rsid w:val="00221970"/>
    <w:rsid w:val="002228B8"/>
    <w:rsid w:val="00225538"/>
    <w:rsid w:val="0022770B"/>
    <w:rsid w:val="00227D49"/>
    <w:rsid w:val="00230751"/>
    <w:rsid w:val="0023106F"/>
    <w:rsid w:val="002324D5"/>
    <w:rsid w:val="002330F0"/>
    <w:rsid w:val="002348D5"/>
    <w:rsid w:val="00235254"/>
    <w:rsid w:val="00237191"/>
    <w:rsid w:val="002373CF"/>
    <w:rsid w:val="002376A7"/>
    <w:rsid w:val="002411B6"/>
    <w:rsid w:val="00242FA2"/>
    <w:rsid w:val="0024455B"/>
    <w:rsid w:val="00245A5F"/>
    <w:rsid w:val="00246F07"/>
    <w:rsid w:val="00252473"/>
    <w:rsid w:val="0025266E"/>
    <w:rsid w:val="0025458D"/>
    <w:rsid w:val="00255AB1"/>
    <w:rsid w:val="00255DB7"/>
    <w:rsid w:val="00256A52"/>
    <w:rsid w:val="00256EB0"/>
    <w:rsid w:val="00256F86"/>
    <w:rsid w:val="00260645"/>
    <w:rsid w:val="00261270"/>
    <w:rsid w:val="0026191D"/>
    <w:rsid w:val="002626FE"/>
    <w:rsid w:val="00262B74"/>
    <w:rsid w:val="00263364"/>
    <w:rsid w:val="002639A0"/>
    <w:rsid w:val="002662A2"/>
    <w:rsid w:val="002672B0"/>
    <w:rsid w:val="00270B68"/>
    <w:rsid w:val="00270F0D"/>
    <w:rsid w:val="00271129"/>
    <w:rsid w:val="0027332A"/>
    <w:rsid w:val="0027342A"/>
    <w:rsid w:val="002734D9"/>
    <w:rsid w:val="00273A1C"/>
    <w:rsid w:val="00275D09"/>
    <w:rsid w:val="00277D0B"/>
    <w:rsid w:val="00277E11"/>
    <w:rsid w:val="00277E93"/>
    <w:rsid w:val="00280424"/>
    <w:rsid w:val="00280D6A"/>
    <w:rsid w:val="0028110A"/>
    <w:rsid w:val="002812FC"/>
    <w:rsid w:val="0028229A"/>
    <w:rsid w:val="00282917"/>
    <w:rsid w:val="00283584"/>
    <w:rsid w:val="00286A1E"/>
    <w:rsid w:val="00286CE2"/>
    <w:rsid w:val="00287EE0"/>
    <w:rsid w:val="00291B28"/>
    <w:rsid w:val="00293DFD"/>
    <w:rsid w:val="0029439F"/>
    <w:rsid w:val="002950C0"/>
    <w:rsid w:val="002953AF"/>
    <w:rsid w:val="00295730"/>
    <w:rsid w:val="00296535"/>
    <w:rsid w:val="002969DF"/>
    <w:rsid w:val="002969EC"/>
    <w:rsid w:val="00297179"/>
    <w:rsid w:val="00297432"/>
    <w:rsid w:val="002A003D"/>
    <w:rsid w:val="002A180D"/>
    <w:rsid w:val="002A1D26"/>
    <w:rsid w:val="002A228F"/>
    <w:rsid w:val="002A30E3"/>
    <w:rsid w:val="002A3EA4"/>
    <w:rsid w:val="002A40C8"/>
    <w:rsid w:val="002A5B76"/>
    <w:rsid w:val="002A652C"/>
    <w:rsid w:val="002A6600"/>
    <w:rsid w:val="002A7BD3"/>
    <w:rsid w:val="002B1986"/>
    <w:rsid w:val="002B1B1B"/>
    <w:rsid w:val="002B3B88"/>
    <w:rsid w:val="002B4054"/>
    <w:rsid w:val="002B56CD"/>
    <w:rsid w:val="002B5DEF"/>
    <w:rsid w:val="002B7588"/>
    <w:rsid w:val="002B7778"/>
    <w:rsid w:val="002B7C14"/>
    <w:rsid w:val="002C1958"/>
    <w:rsid w:val="002C19A6"/>
    <w:rsid w:val="002C1F7D"/>
    <w:rsid w:val="002C3544"/>
    <w:rsid w:val="002C484B"/>
    <w:rsid w:val="002C6099"/>
    <w:rsid w:val="002C6EA5"/>
    <w:rsid w:val="002C7744"/>
    <w:rsid w:val="002C776E"/>
    <w:rsid w:val="002D01A0"/>
    <w:rsid w:val="002D3DC8"/>
    <w:rsid w:val="002D3F2C"/>
    <w:rsid w:val="002D568D"/>
    <w:rsid w:val="002D57CC"/>
    <w:rsid w:val="002D7218"/>
    <w:rsid w:val="002D78A1"/>
    <w:rsid w:val="002E026B"/>
    <w:rsid w:val="002E1178"/>
    <w:rsid w:val="002E1D75"/>
    <w:rsid w:val="002E1D82"/>
    <w:rsid w:val="002E4FD5"/>
    <w:rsid w:val="002E5457"/>
    <w:rsid w:val="002E71B4"/>
    <w:rsid w:val="002E7294"/>
    <w:rsid w:val="002E7EE7"/>
    <w:rsid w:val="002F0953"/>
    <w:rsid w:val="002F0EA0"/>
    <w:rsid w:val="002F1373"/>
    <w:rsid w:val="002F3BE8"/>
    <w:rsid w:val="002F3BFE"/>
    <w:rsid w:val="002F4B89"/>
    <w:rsid w:val="002F6C60"/>
    <w:rsid w:val="002F6C9E"/>
    <w:rsid w:val="002F7089"/>
    <w:rsid w:val="0030024C"/>
    <w:rsid w:val="003010C8"/>
    <w:rsid w:val="00302ABD"/>
    <w:rsid w:val="00302C4F"/>
    <w:rsid w:val="003033CF"/>
    <w:rsid w:val="00305267"/>
    <w:rsid w:val="00305657"/>
    <w:rsid w:val="003069E4"/>
    <w:rsid w:val="00306B84"/>
    <w:rsid w:val="0030773F"/>
    <w:rsid w:val="00311072"/>
    <w:rsid w:val="0031129A"/>
    <w:rsid w:val="0031142D"/>
    <w:rsid w:val="00311F8E"/>
    <w:rsid w:val="00312C9F"/>
    <w:rsid w:val="00313F58"/>
    <w:rsid w:val="00316DD8"/>
    <w:rsid w:val="003204DA"/>
    <w:rsid w:val="00320842"/>
    <w:rsid w:val="00320D15"/>
    <w:rsid w:val="003211EB"/>
    <w:rsid w:val="00321C47"/>
    <w:rsid w:val="00321E76"/>
    <w:rsid w:val="00322C3D"/>
    <w:rsid w:val="003245E5"/>
    <w:rsid w:val="003247E7"/>
    <w:rsid w:val="0032483B"/>
    <w:rsid w:val="00324D5A"/>
    <w:rsid w:val="00325371"/>
    <w:rsid w:val="003257D4"/>
    <w:rsid w:val="00325A87"/>
    <w:rsid w:val="00331150"/>
    <w:rsid w:val="003338F3"/>
    <w:rsid w:val="003338FE"/>
    <w:rsid w:val="00334340"/>
    <w:rsid w:val="0033486D"/>
    <w:rsid w:val="00335270"/>
    <w:rsid w:val="003353D7"/>
    <w:rsid w:val="003368D7"/>
    <w:rsid w:val="00337AC1"/>
    <w:rsid w:val="0034075E"/>
    <w:rsid w:val="00341529"/>
    <w:rsid w:val="00341EB0"/>
    <w:rsid w:val="00341F67"/>
    <w:rsid w:val="003442D5"/>
    <w:rsid w:val="0034449E"/>
    <w:rsid w:val="0034541E"/>
    <w:rsid w:val="00345C1F"/>
    <w:rsid w:val="0034739E"/>
    <w:rsid w:val="003476C7"/>
    <w:rsid w:val="0035019E"/>
    <w:rsid w:val="00350451"/>
    <w:rsid w:val="0035093A"/>
    <w:rsid w:val="00353039"/>
    <w:rsid w:val="00354548"/>
    <w:rsid w:val="00355479"/>
    <w:rsid w:val="00355B57"/>
    <w:rsid w:val="00356A2E"/>
    <w:rsid w:val="003619EE"/>
    <w:rsid w:val="00361C7A"/>
    <w:rsid w:val="00361FEB"/>
    <w:rsid w:val="0036245E"/>
    <w:rsid w:val="0036293E"/>
    <w:rsid w:val="00362B78"/>
    <w:rsid w:val="00362D1F"/>
    <w:rsid w:val="0036396A"/>
    <w:rsid w:val="00363C72"/>
    <w:rsid w:val="0036648B"/>
    <w:rsid w:val="00366747"/>
    <w:rsid w:val="00366801"/>
    <w:rsid w:val="00366881"/>
    <w:rsid w:val="00366A05"/>
    <w:rsid w:val="00366EAC"/>
    <w:rsid w:val="00367850"/>
    <w:rsid w:val="00370ADD"/>
    <w:rsid w:val="00370D06"/>
    <w:rsid w:val="00371EB4"/>
    <w:rsid w:val="00372D27"/>
    <w:rsid w:val="00372E67"/>
    <w:rsid w:val="0037341C"/>
    <w:rsid w:val="003737B0"/>
    <w:rsid w:val="00373E47"/>
    <w:rsid w:val="0037541E"/>
    <w:rsid w:val="003754FF"/>
    <w:rsid w:val="00375E56"/>
    <w:rsid w:val="003775A6"/>
    <w:rsid w:val="0038144D"/>
    <w:rsid w:val="00382B99"/>
    <w:rsid w:val="00382E89"/>
    <w:rsid w:val="003832EE"/>
    <w:rsid w:val="00383409"/>
    <w:rsid w:val="0038409A"/>
    <w:rsid w:val="003852E5"/>
    <w:rsid w:val="0038558C"/>
    <w:rsid w:val="003869EB"/>
    <w:rsid w:val="00386ED7"/>
    <w:rsid w:val="00387527"/>
    <w:rsid w:val="00390416"/>
    <w:rsid w:val="00391C3C"/>
    <w:rsid w:val="00391E0B"/>
    <w:rsid w:val="00392794"/>
    <w:rsid w:val="003929A3"/>
    <w:rsid w:val="00392E20"/>
    <w:rsid w:val="00392E72"/>
    <w:rsid w:val="00395718"/>
    <w:rsid w:val="0039700D"/>
    <w:rsid w:val="0039700E"/>
    <w:rsid w:val="003A1310"/>
    <w:rsid w:val="003A2C84"/>
    <w:rsid w:val="003A2E49"/>
    <w:rsid w:val="003A30FE"/>
    <w:rsid w:val="003A3250"/>
    <w:rsid w:val="003A3D2A"/>
    <w:rsid w:val="003A44D2"/>
    <w:rsid w:val="003A44F9"/>
    <w:rsid w:val="003A5E28"/>
    <w:rsid w:val="003A6021"/>
    <w:rsid w:val="003A6532"/>
    <w:rsid w:val="003A6EBA"/>
    <w:rsid w:val="003A7AFA"/>
    <w:rsid w:val="003B08AF"/>
    <w:rsid w:val="003B1AC0"/>
    <w:rsid w:val="003B5530"/>
    <w:rsid w:val="003B5F0E"/>
    <w:rsid w:val="003B637F"/>
    <w:rsid w:val="003B68F6"/>
    <w:rsid w:val="003B6B08"/>
    <w:rsid w:val="003C01F9"/>
    <w:rsid w:val="003C0C25"/>
    <w:rsid w:val="003C1324"/>
    <w:rsid w:val="003C23F6"/>
    <w:rsid w:val="003C3E83"/>
    <w:rsid w:val="003C5616"/>
    <w:rsid w:val="003C6207"/>
    <w:rsid w:val="003C7CEE"/>
    <w:rsid w:val="003D21C4"/>
    <w:rsid w:val="003D2F74"/>
    <w:rsid w:val="003D47AF"/>
    <w:rsid w:val="003D5B1F"/>
    <w:rsid w:val="003D73EA"/>
    <w:rsid w:val="003D7DA4"/>
    <w:rsid w:val="003E0402"/>
    <w:rsid w:val="003E0BBC"/>
    <w:rsid w:val="003E0E93"/>
    <w:rsid w:val="003E2649"/>
    <w:rsid w:val="003E2666"/>
    <w:rsid w:val="003E2897"/>
    <w:rsid w:val="003E2A1C"/>
    <w:rsid w:val="003E30D6"/>
    <w:rsid w:val="003E40CE"/>
    <w:rsid w:val="003E4B31"/>
    <w:rsid w:val="003E4BFF"/>
    <w:rsid w:val="003E508C"/>
    <w:rsid w:val="003E57F6"/>
    <w:rsid w:val="003E79E7"/>
    <w:rsid w:val="003F09EA"/>
    <w:rsid w:val="003F0C74"/>
    <w:rsid w:val="003F24A2"/>
    <w:rsid w:val="003F2644"/>
    <w:rsid w:val="003F27AE"/>
    <w:rsid w:val="003F2A20"/>
    <w:rsid w:val="003F2C57"/>
    <w:rsid w:val="003F40A5"/>
    <w:rsid w:val="003F4DEE"/>
    <w:rsid w:val="003F5078"/>
    <w:rsid w:val="003F50AE"/>
    <w:rsid w:val="003F75FA"/>
    <w:rsid w:val="003F7E29"/>
    <w:rsid w:val="0040033A"/>
    <w:rsid w:val="004006BA"/>
    <w:rsid w:val="00400DF6"/>
    <w:rsid w:val="00401CFC"/>
    <w:rsid w:val="004025A5"/>
    <w:rsid w:val="00403EC6"/>
    <w:rsid w:val="004044B8"/>
    <w:rsid w:val="00405EB2"/>
    <w:rsid w:val="0040756F"/>
    <w:rsid w:val="00407AED"/>
    <w:rsid w:val="0041215D"/>
    <w:rsid w:val="004123AE"/>
    <w:rsid w:val="00412507"/>
    <w:rsid w:val="00412524"/>
    <w:rsid w:val="00414BDD"/>
    <w:rsid w:val="004150F3"/>
    <w:rsid w:val="00416280"/>
    <w:rsid w:val="004170F4"/>
    <w:rsid w:val="0041777B"/>
    <w:rsid w:val="004201EB"/>
    <w:rsid w:val="00420448"/>
    <w:rsid w:val="004206E9"/>
    <w:rsid w:val="00420BD0"/>
    <w:rsid w:val="00421A67"/>
    <w:rsid w:val="004230F5"/>
    <w:rsid w:val="00423F67"/>
    <w:rsid w:val="0042703E"/>
    <w:rsid w:val="00427455"/>
    <w:rsid w:val="00430430"/>
    <w:rsid w:val="0043107A"/>
    <w:rsid w:val="00431732"/>
    <w:rsid w:val="00432197"/>
    <w:rsid w:val="00432658"/>
    <w:rsid w:val="00433544"/>
    <w:rsid w:val="00433635"/>
    <w:rsid w:val="004337EB"/>
    <w:rsid w:val="00433DA4"/>
    <w:rsid w:val="004353F3"/>
    <w:rsid w:val="00435F13"/>
    <w:rsid w:val="004365AD"/>
    <w:rsid w:val="00436F87"/>
    <w:rsid w:val="00437F30"/>
    <w:rsid w:val="004410C7"/>
    <w:rsid w:val="00441A04"/>
    <w:rsid w:val="00441C3C"/>
    <w:rsid w:val="00441DF8"/>
    <w:rsid w:val="004432A6"/>
    <w:rsid w:val="00443428"/>
    <w:rsid w:val="00443B8C"/>
    <w:rsid w:val="00443BC9"/>
    <w:rsid w:val="00443BE8"/>
    <w:rsid w:val="00447C5F"/>
    <w:rsid w:val="00450694"/>
    <w:rsid w:val="004506AF"/>
    <w:rsid w:val="00453B02"/>
    <w:rsid w:val="00454540"/>
    <w:rsid w:val="0045595C"/>
    <w:rsid w:val="00456AB6"/>
    <w:rsid w:val="00460040"/>
    <w:rsid w:val="00460C1E"/>
    <w:rsid w:val="00461A51"/>
    <w:rsid w:val="004628E8"/>
    <w:rsid w:val="0046431F"/>
    <w:rsid w:val="00464346"/>
    <w:rsid w:val="00464BE2"/>
    <w:rsid w:val="00465D2B"/>
    <w:rsid w:val="004668E8"/>
    <w:rsid w:val="00466C43"/>
    <w:rsid w:val="00466D36"/>
    <w:rsid w:val="00466D85"/>
    <w:rsid w:val="004711C3"/>
    <w:rsid w:val="00471A19"/>
    <w:rsid w:val="00473281"/>
    <w:rsid w:val="0047569A"/>
    <w:rsid w:val="0047663B"/>
    <w:rsid w:val="00480078"/>
    <w:rsid w:val="0048030D"/>
    <w:rsid w:val="00481769"/>
    <w:rsid w:val="00483AB0"/>
    <w:rsid w:val="00484626"/>
    <w:rsid w:val="00486052"/>
    <w:rsid w:val="00486D52"/>
    <w:rsid w:val="00487F6D"/>
    <w:rsid w:val="0049006B"/>
    <w:rsid w:val="004904C7"/>
    <w:rsid w:val="0049073C"/>
    <w:rsid w:val="0049235E"/>
    <w:rsid w:val="00492BE4"/>
    <w:rsid w:val="004935DA"/>
    <w:rsid w:val="004940F7"/>
    <w:rsid w:val="00494CE8"/>
    <w:rsid w:val="0049664C"/>
    <w:rsid w:val="004A0E65"/>
    <w:rsid w:val="004A1568"/>
    <w:rsid w:val="004A1652"/>
    <w:rsid w:val="004A2CEC"/>
    <w:rsid w:val="004A3C64"/>
    <w:rsid w:val="004A43BB"/>
    <w:rsid w:val="004A6701"/>
    <w:rsid w:val="004B0B99"/>
    <w:rsid w:val="004B1ED8"/>
    <w:rsid w:val="004B2DF7"/>
    <w:rsid w:val="004B55F8"/>
    <w:rsid w:val="004B5849"/>
    <w:rsid w:val="004B7A55"/>
    <w:rsid w:val="004C0099"/>
    <w:rsid w:val="004C05CA"/>
    <w:rsid w:val="004C103D"/>
    <w:rsid w:val="004C1080"/>
    <w:rsid w:val="004C5A05"/>
    <w:rsid w:val="004C5D9F"/>
    <w:rsid w:val="004C78B9"/>
    <w:rsid w:val="004C7989"/>
    <w:rsid w:val="004C7AD4"/>
    <w:rsid w:val="004D2622"/>
    <w:rsid w:val="004D311F"/>
    <w:rsid w:val="004D328D"/>
    <w:rsid w:val="004D4035"/>
    <w:rsid w:val="004D5A57"/>
    <w:rsid w:val="004D5F76"/>
    <w:rsid w:val="004D724E"/>
    <w:rsid w:val="004D79A1"/>
    <w:rsid w:val="004E0C10"/>
    <w:rsid w:val="004E18A4"/>
    <w:rsid w:val="004E2376"/>
    <w:rsid w:val="004E37F1"/>
    <w:rsid w:val="004E3AEF"/>
    <w:rsid w:val="004E5672"/>
    <w:rsid w:val="004E64A5"/>
    <w:rsid w:val="004E7BB0"/>
    <w:rsid w:val="004E7ED9"/>
    <w:rsid w:val="004F0C0C"/>
    <w:rsid w:val="004F1CE1"/>
    <w:rsid w:val="004F1EA8"/>
    <w:rsid w:val="004F30BD"/>
    <w:rsid w:val="004F3D4A"/>
    <w:rsid w:val="004F5ACA"/>
    <w:rsid w:val="004F5AF2"/>
    <w:rsid w:val="004F6856"/>
    <w:rsid w:val="004F6BC7"/>
    <w:rsid w:val="005013D1"/>
    <w:rsid w:val="005017FA"/>
    <w:rsid w:val="00502752"/>
    <w:rsid w:val="005028E3"/>
    <w:rsid w:val="00503AB9"/>
    <w:rsid w:val="005042FA"/>
    <w:rsid w:val="0050485D"/>
    <w:rsid w:val="00505C49"/>
    <w:rsid w:val="00506797"/>
    <w:rsid w:val="00506893"/>
    <w:rsid w:val="00506AEF"/>
    <w:rsid w:val="00510733"/>
    <w:rsid w:val="00511AE6"/>
    <w:rsid w:val="005125D4"/>
    <w:rsid w:val="00512C08"/>
    <w:rsid w:val="0051357C"/>
    <w:rsid w:val="00513CAA"/>
    <w:rsid w:val="005142DA"/>
    <w:rsid w:val="00515308"/>
    <w:rsid w:val="0051671F"/>
    <w:rsid w:val="0051674D"/>
    <w:rsid w:val="005169D9"/>
    <w:rsid w:val="00516EF4"/>
    <w:rsid w:val="00517999"/>
    <w:rsid w:val="005201E0"/>
    <w:rsid w:val="00520635"/>
    <w:rsid w:val="00520DDC"/>
    <w:rsid w:val="0052181E"/>
    <w:rsid w:val="00521F43"/>
    <w:rsid w:val="0052361C"/>
    <w:rsid w:val="005240DC"/>
    <w:rsid w:val="005241E4"/>
    <w:rsid w:val="005245E9"/>
    <w:rsid w:val="00524AEF"/>
    <w:rsid w:val="005251D1"/>
    <w:rsid w:val="00525B64"/>
    <w:rsid w:val="00525CE3"/>
    <w:rsid w:val="00526194"/>
    <w:rsid w:val="00526855"/>
    <w:rsid w:val="0052689B"/>
    <w:rsid w:val="0052721B"/>
    <w:rsid w:val="00527516"/>
    <w:rsid w:val="00527F05"/>
    <w:rsid w:val="005309F2"/>
    <w:rsid w:val="00530D09"/>
    <w:rsid w:val="0053199B"/>
    <w:rsid w:val="00531C57"/>
    <w:rsid w:val="00533C34"/>
    <w:rsid w:val="005346BA"/>
    <w:rsid w:val="005355A4"/>
    <w:rsid w:val="005357DF"/>
    <w:rsid w:val="0053715C"/>
    <w:rsid w:val="00541B42"/>
    <w:rsid w:val="00541ED1"/>
    <w:rsid w:val="005420BB"/>
    <w:rsid w:val="0054271F"/>
    <w:rsid w:val="005449F4"/>
    <w:rsid w:val="00544D88"/>
    <w:rsid w:val="00545C3A"/>
    <w:rsid w:val="00545C8E"/>
    <w:rsid w:val="0054688A"/>
    <w:rsid w:val="00547B03"/>
    <w:rsid w:val="00550220"/>
    <w:rsid w:val="005515C5"/>
    <w:rsid w:val="0055183B"/>
    <w:rsid w:val="0055286B"/>
    <w:rsid w:val="00552CF6"/>
    <w:rsid w:val="0055363E"/>
    <w:rsid w:val="00554855"/>
    <w:rsid w:val="00555317"/>
    <w:rsid w:val="00555E61"/>
    <w:rsid w:val="00556D9E"/>
    <w:rsid w:val="00557506"/>
    <w:rsid w:val="005601CB"/>
    <w:rsid w:val="00560767"/>
    <w:rsid w:val="0056078B"/>
    <w:rsid w:val="00561A97"/>
    <w:rsid w:val="00563523"/>
    <w:rsid w:val="00563C46"/>
    <w:rsid w:val="00566CDE"/>
    <w:rsid w:val="0056743C"/>
    <w:rsid w:val="0056783B"/>
    <w:rsid w:val="00567DCE"/>
    <w:rsid w:val="00570624"/>
    <w:rsid w:val="00570777"/>
    <w:rsid w:val="00571268"/>
    <w:rsid w:val="005715F7"/>
    <w:rsid w:val="005723FF"/>
    <w:rsid w:val="005726F1"/>
    <w:rsid w:val="005734AD"/>
    <w:rsid w:val="005753C0"/>
    <w:rsid w:val="0057707C"/>
    <w:rsid w:val="0057754D"/>
    <w:rsid w:val="005808B2"/>
    <w:rsid w:val="005826FD"/>
    <w:rsid w:val="00582E0F"/>
    <w:rsid w:val="0058325E"/>
    <w:rsid w:val="00583845"/>
    <w:rsid w:val="0058428A"/>
    <w:rsid w:val="00584D74"/>
    <w:rsid w:val="005851DA"/>
    <w:rsid w:val="005858A7"/>
    <w:rsid w:val="00585F3D"/>
    <w:rsid w:val="0058687B"/>
    <w:rsid w:val="00590B7C"/>
    <w:rsid w:val="00590CC5"/>
    <w:rsid w:val="005914CA"/>
    <w:rsid w:val="00591E91"/>
    <w:rsid w:val="00593262"/>
    <w:rsid w:val="005933F8"/>
    <w:rsid w:val="00594E72"/>
    <w:rsid w:val="0059548B"/>
    <w:rsid w:val="00595B12"/>
    <w:rsid w:val="0059602E"/>
    <w:rsid w:val="0059629C"/>
    <w:rsid w:val="00597C0A"/>
    <w:rsid w:val="005A015E"/>
    <w:rsid w:val="005A0AA8"/>
    <w:rsid w:val="005A13F3"/>
    <w:rsid w:val="005A1AA1"/>
    <w:rsid w:val="005A1DBB"/>
    <w:rsid w:val="005A1FF9"/>
    <w:rsid w:val="005A34AE"/>
    <w:rsid w:val="005A4DC0"/>
    <w:rsid w:val="005A4E08"/>
    <w:rsid w:val="005B0FC2"/>
    <w:rsid w:val="005B1AB1"/>
    <w:rsid w:val="005B1D16"/>
    <w:rsid w:val="005B2069"/>
    <w:rsid w:val="005B228A"/>
    <w:rsid w:val="005B327B"/>
    <w:rsid w:val="005B465D"/>
    <w:rsid w:val="005B57D1"/>
    <w:rsid w:val="005B5BC1"/>
    <w:rsid w:val="005B6852"/>
    <w:rsid w:val="005C01C7"/>
    <w:rsid w:val="005C07DA"/>
    <w:rsid w:val="005C0B1A"/>
    <w:rsid w:val="005C0DA5"/>
    <w:rsid w:val="005C0DA8"/>
    <w:rsid w:val="005C0FD6"/>
    <w:rsid w:val="005C1843"/>
    <w:rsid w:val="005C2244"/>
    <w:rsid w:val="005C4BD8"/>
    <w:rsid w:val="005C760C"/>
    <w:rsid w:val="005C7976"/>
    <w:rsid w:val="005D2E4E"/>
    <w:rsid w:val="005D42BF"/>
    <w:rsid w:val="005D4A53"/>
    <w:rsid w:val="005D5261"/>
    <w:rsid w:val="005D7787"/>
    <w:rsid w:val="005D7AC2"/>
    <w:rsid w:val="005E03C1"/>
    <w:rsid w:val="005E2710"/>
    <w:rsid w:val="005E38F1"/>
    <w:rsid w:val="005E3A31"/>
    <w:rsid w:val="005E3FE9"/>
    <w:rsid w:val="005E431B"/>
    <w:rsid w:val="005E5BC1"/>
    <w:rsid w:val="005E60E5"/>
    <w:rsid w:val="005E655D"/>
    <w:rsid w:val="005E7D76"/>
    <w:rsid w:val="005F0FB6"/>
    <w:rsid w:val="005F179B"/>
    <w:rsid w:val="005F592D"/>
    <w:rsid w:val="005F6403"/>
    <w:rsid w:val="00600750"/>
    <w:rsid w:val="0060106A"/>
    <w:rsid w:val="00601735"/>
    <w:rsid w:val="006027F6"/>
    <w:rsid w:val="00605C36"/>
    <w:rsid w:val="00607D0D"/>
    <w:rsid w:val="00610F23"/>
    <w:rsid w:val="00611E1E"/>
    <w:rsid w:val="00612613"/>
    <w:rsid w:val="0061278E"/>
    <w:rsid w:val="006145F9"/>
    <w:rsid w:val="00616BAE"/>
    <w:rsid w:val="0061719E"/>
    <w:rsid w:val="00617CE5"/>
    <w:rsid w:val="00622309"/>
    <w:rsid w:val="006224CF"/>
    <w:rsid w:val="006228D7"/>
    <w:rsid w:val="00622F1D"/>
    <w:rsid w:val="0062738E"/>
    <w:rsid w:val="00627E31"/>
    <w:rsid w:val="006309E9"/>
    <w:rsid w:val="00631214"/>
    <w:rsid w:val="00631F5D"/>
    <w:rsid w:val="00632071"/>
    <w:rsid w:val="006320BA"/>
    <w:rsid w:val="00632B6E"/>
    <w:rsid w:val="00633A97"/>
    <w:rsid w:val="006353E2"/>
    <w:rsid w:val="00636478"/>
    <w:rsid w:val="006369C0"/>
    <w:rsid w:val="006371B4"/>
    <w:rsid w:val="00637424"/>
    <w:rsid w:val="006374F6"/>
    <w:rsid w:val="00642513"/>
    <w:rsid w:val="006435D7"/>
    <w:rsid w:val="00644660"/>
    <w:rsid w:val="0064565E"/>
    <w:rsid w:val="00645D5C"/>
    <w:rsid w:val="006465E8"/>
    <w:rsid w:val="00646BF4"/>
    <w:rsid w:val="0064795E"/>
    <w:rsid w:val="00647BBD"/>
    <w:rsid w:val="00650BF6"/>
    <w:rsid w:val="0065115E"/>
    <w:rsid w:val="00651FC1"/>
    <w:rsid w:val="00652AF9"/>
    <w:rsid w:val="00653B7B"/>
    <w:rsid w:val="00655683"/>
    <w:rsid w:val="00656AB0"/>
    <w:rsid w:val="0066098A"/>
    <w:rsid w:val="00660B9B"/>
    <w:rsid w:val="006623FE"/>
    <w:rsid w:val="006627E3"/>
    <w:rsid w:val="006628DC"/>
    <w:rsid w:val="006647AC"/>
    <w:rsid w:val="00664921"/>
    <w:rsid w:val="006661F9"/>
    <w:rsid w:val="006663CA"/>
    <w:rsid w:val="00667AFE"/>
    <w:rsid w:val="00667BB3"/>
    <w:rsid w:val="00670405"/>
    <w:rsid w:val="00671332"/>
    <w:rsid w:val="006719DF"/>
    <w:rsid w:val="006724A5"/>
    <w:rsid w:val="006730BA"/>
    <w:rsid w:val="006736AF"/>
    <w:rsid w:val="00674FCA"/>
    <w:rsid w:val="00677A82"/>
    <w:rsid w:val="00677C85"/>
    <w:rsid w:val="006813F7"/>
    <w:rsid w:val="00681A45"/>
    <w:rsid w:val="0068358A"/>
    <w:rsid w:val="006848F7"/>
    <w:rsid w:val="00685000"/>
    <w:rsid w:val="006908EE"/>
    <w:rsid w:val="00691EE6"/>
    <w:rsid w:val="00691F0B"/>
    <w:rsid w:val="006926A2"/>
    <w:rsid w:val="0069412B"/>
    <w:rsid w:val="00694A79"/>
    <w:rsid w:val="00694E5D"/>
    <w:rsid w:val="00695A04"/>
    <w:rsid w:val="006971D2"/>
    <w:rsid w:val="0069783E"/>
    <w:rsid w:val="006A0E19"/>
    <w:rsid w:val="006A13B1"/>
    <w:rsid w:val="006A13CC"/>
    <w:rsid w:val="006A20E2"/>
    <w:rsid w:val="006A2F55"/>
    <w:rsid w:val="006A3079"/>
    <w:rsid w:val="006A473F"/>
    <w:rsid w:val="006A5C53"/>
    <w:rsid w:val="006A69E0"/>
    <w:rsid w:val="006A723B"/>
    <w:rsid w:val="006A763E"/>
    <w:rsid w:val="006B0C12"/>
    <w:rsid w:val="006B3329"/>
    <w:rsid w:val="006B3E40"/>
    <w:rsid w:val="006B476E"/>
    <w:rsid w:val="006B5129"/>
    <w:rsid w:val="006B592A"/>
    <w:rsid w:val="006B6097"/>
    <w:rsid w:val="006B648B"/>
    <w:rsid w:val="006C08FC"/>
    <w:rsid w:val="006C0A93"/>
    <w:rsid w:val="006C11C1"/>
    <w:rsid w:val="006C3A7A"/>
    <w:rsid w:val="006C4094"/>
    <w:rsid w:val="006C5C26"/>
    <w:rsid w:val="006C6ED6"/>
    <w:rsid w:val="006C7547"/>
    <w:rsid w:val="006C7DFB"/>
    <w:rsid w:val="006D06CA"/>
    <w:rsid w:val="006D12E4"/>
    <w:rsid w:val="006D15F6"/>
    <w:rsid w:val="006D174F"/>
    <w:rsid w:val="006D1ED3"/>
    <w:rsid w:val="006D3EB8"/>
    <w:rsid w:val="006D44C6"/>
    <w:rsid w:val="006D6C09"/>
    <w:rsid w:val="006D7495"/>
    <w:rsid w:val="006E0922"/>
    <w:rsid w:val="006E0F12"/>
    <w:rsid w:val="006E3093"/>
    <w:rsid w:val="006E35AB"/>
    <w:rsid w:val="006E6004"/>
    <w:rsid w:val="006E6F0F"/>
    <w:rsid w:val="006E7E18"/>
    <w:rsid w:val="006E7EBF"/>
    <w:rsid w:val="006F0D01"/>
    <w:rsid w:val="006F1BA7"/>
    <w:rsid w:val="006F2585"/>
    <w:rsid w:val="006F5516"/>
    <w:rsid w:val="006F6D96"/>
    <w:rsid w:val="006F706E"/>
    <w:rsid w:val="006F7469"/>
    <w:rsid w:val="007002C4"/>
    <w:rsid w:val="0070071B"/>
    <w:rsid w:val="00700FAF"/>
    <w:rsid w:val="00701AA7"/>
    <w:rsid w:val="007022DF"/>
    <w:rsid w:val="0070386B"/>
    <w:rsid w:val="00703F7E"/>
    <w:rsid w:val="00704514"/>
    <w:rsid w:val="007058A5"/>
    <w:rsid w:val="00705C0D"/>
    <w:rsid w:val="007060DD"/>
    <w:rsid w:val="007071ED"/>
    <w:rsid w:val="00707CEE"/>
    <w:rsid w:val="0071020A"/>
    <w:rsid w:val="00710603"/>
    <w:rsid w:val="00711711"/>
    <w:rsid w:val="0071217D"/>
    <w:rsid w:val="00712190"/>
    <w:rsid w:val="0071232E"/>
    <w:rsid w:val="007134BA"/>
    <w:rsid w:val="00713FF8"/>
    <w:rsid w:val="00714142"/>
    <w:rsid w:val="00714382"/>
    <w:rsid w:val="00714635"/>
    <w:rsid w:val="00714A8B"/>
    <w:rsid w:val="00716AE2"/>
    <w:rsid w:val="007171FD"/>
    <w:rsid w:val="00717706"/>
    <w:rsid w:val="00717952"/>
    <w:rsid w:val="00721C5A"/>
    <w:rsid w:val="00722226"/>
    <w:rsid w:val="00722BC4"/>
    <w:rsid w:val="00722C81"/>
    <w:rsid w:val="00722D40"/>
    <w:rsid w:val="00722F86"/>
    <w:rsid w:val="00723806"/>
    <w:rsid w:val="007239EA"/>
    <w:rsid w:val="007247FC"/>
    <w:rsid w:val="00724A0B"/>
    <w:rsid w:val="00724CAB"/>
    <w:rsid w:val="00724FDF"/>
    <w:rsid w:val="00725A04"/>
    <w:rsid w:val="00725C01"/>
    <w:rsid w:val="00726AD4"/>
    <w:rsid w:val="00726E06"/>
    <w:rsid w:val="007275DD"/>
    <w:rsid w:val="007278EB"/>
    <w:rsid w:val="00727B4B"/>
    <w:rsid w:val="00732003"/>
    <w:rsid w:val="00732C19"/>
    <w:rsid w:val="007332A2"/>
    <w:rsid w:val="007333AA"/>
    <w:rsid w:val="00733BC0"/>
    <w:rsid w:val="00735508"/>
    <w:rsid w:val="007358D0"/>
    <w:rsid w:val="007369C4"/>
    <w:rsid w:val="007369F4"/>
    <w:rsid w:val="007371EE"/>
    <w:rsid w:val="007378BC"/>
    <w:rsid w:val="00737FB3"/>
    <w:rsid w:val="007400D7"/>
    <w:rsid w:val="007406DD"/>
    <w:rsid w:val="0074160C"/>
    <w:rsid w:val="00743DC1"/>
    <w:rsid w:val="0074429A"/>
    <w:rsid w:val="00744823"/>
    <w:rsid w:val="007459F7"/>
    <w:rsid w:val="0075130B"/>
    <w:rsid w:val="00751880"/>
    <w:rsid w:val="00755F72"/>
    <w:rsid w:val="00756BCA"/>
    <w:rsid w:val="0076007B"/>
    <w:rsid w:val="00761B8A"/>
    <w:rsid w:val="00761D73"/>
    <w:rsid w:val="00762160"/>
    <w:rsid w:val="007633DF"/>
    <w:rsid w:val="00763C86"/>
    <w:rsid w:val="00765CF1"/>
    <w:rsid w:val="007704AD"/>
    <w:rsid w:val="007708DE"/>
    <w:rsid w:val="007719F9"/>
    <w:rsid w:val="007726A6"/>
    <w:rsid w:val="00772AEF"/>
    <w:rsid w:val="00772B3E"/>
    <w:rsid w:val="00772CF4"/>
    <w:rsid w:val="0077300A"/>
    <w:rsid w:val="00774FA7"/>
    <w:rsid w:val="0077549C"/>
    <w:rsid w:val="007756C0"/>
    <w:rsid w:val="007758A4"/>
    <w:rsid w:val="00776439"/>
    <w:rsid w:val="00777BAB"/>
    <w:rsid w:val="007800AD"/>
    <w:rsid w:val="0078010C"/>
    <w:rsid w:val="0078019E"/>
    <w:rsid w:val="00780321"/>
    <w:rsid w:val="00784447"/>
    <w:rsid w:val="007860AA"/>
    <w:rsid w:val="007866DB"/>
    <w:rsid w:val="007867E3"/>
    <w:rsid w:val="0078685A"/>
    <w:rsid w:val="00787DFA"/>
    <w:rsid w:val="0079119A"/>
    <w:rsid w:val="007928EB"/>
    <w:rsid w:val="00792ACE"/>
    <w:rsid w:val="00792F4C"/>
    <w:rsid w:val="00794190"/>
    <w:rsid w:val="00794B5C"/>
    <w:rsid w:val="00795B18"/>
    <w:rsid w:val="007975C1"/>
    <w:rsid w:val="007A22A7"/>
    <w:rsid w:val="007A31D7"/>
    <w:rsid w:val="007A3707"/>
    <w:rsid w:val="007A4290"/>
    <w:rsid w:val="007A4722"/>
    <w:rsid w:val="007A549E"/>
    <w:rsid w:val="007B1122"/>
    <w:rsid w:val="007B21D4"/>
    <w:rsid w:val="007B40A3"/>
    <w:rsid w:val="007B4417"/>
    <w:rsid w:val="007B4D46"/>
    <w:rsid w:val="007B63C1"/>
    <w:rsid w:val="007B6537"/>
    <w:rsid w:val="007C05DF"/>
    <w:rsid w:val="007C23F2"/>
    <w:rsid w:val="007C353F"/>
    <w:rsid w:val="007C37BF"/>
    <w:rsid w:val="007C5BC9"/>
    <w:rsid w:val="007C611D"/>
    <w:rsid w:val="007C6758"/>
    <w:rsid w:val="007C69C5"/>
    <w:rsid w:val="007C7651"/>
    <w:rsid w:val="007C7671"/>
    <w:rsid w:val="007C7E0F"/>
    <w:rsid w:val="007D0143"/>
    <w:rsid w:val="007D19AA"/>
    <w:rsid w:val="007D2062"/>
    <w:rsid w:val="007D30BD"/>
    <w:rsid w:val="007D33AB"/>
    <w:rsid w:val="007D5968"/>
    <w:rsid w:val="007D59BC"/>
    <w:rsid w:val="007E213B"/>
    <w:rsid w:val="007E4CB8"/>
    <w:rsid w:val="007E4F24"/>
    <w:rsid w:val="007E56C6"/>
    <w:rsid w:val="007E58B8"/>
    <w:rsid w:val="007E5AC4"/>
    <w:rsid w:val="007E5DB8"/>
    <w:rsid w:val="007E6631"/>
    <w:rsid w:val="007E7709"/>
    <w:rsid w:val="007E7D64"/>
    <w:rsid w:val="007F045C"/>
    <w:rsid w:val="007F0DD5"/>
    <w:rsid w:val="007F249A"/>
    <w:rsid w:val="007F2FB9"/>
    <w:rsid w:val="007F356C"/>
    <w:rsid w:val="007F36C4"/>
    <w:rsid w:val="007F3AE1"/>
    <w:rsid w:val="007F62E2"/>
    <w:rsid w:val="007F7681"/>
    <w:rsid w:val="00800C27"/>
    <w:rsid w:val="008017F7"/>
    <w:rsid w:val="00801CFB"/>
    <w:rsid w:val="00803B55"/>
    <w:rsid w:val="00803DA2"/>
    <w:rsid w:val="0080579D"/>
    <w:rsid w:val="0080643A"/>
    <w:rsid w:val="0080694D"/>
    <w:rsid w:val="008070CD"/>
    <w:rsid w:val="00807673"/>
    <w:rsid w:val="00810018"/>
    <w:rsid w:val="0081037C"/>
    <w:rsid w:val="00810C2F"/>
    <w:rsid w:val="008118B9"/>
    <w:rsid w:val="00814711"/>
    <w:rsid w:val="00815167"/>
    <w:rsid w:val="00815F37"/>
    <w:rsid w:val="00816251"/>
    <w:rsid w:val="00820419"/>
    <w:rsid w:val="008205B1"/>
    <w:rsid w:val="00821327"/>
    <w:rsid w:val="00822050"/>
    <w:rsid w:val="00822BD0"/>
    <w:rsid w:val="008240F7"/>
    <w:rsid w:val="00824131"/>
    <w:rsid w:val="00824A8F"/>
    <w:rsid w:val="00827233"/>
    <w:rsid w:val="00827FBB"/>
    <w:rsid w:val="008300B0"/>
    <w:rsid w:val="0083072C"/>
    <w:rsid w:val="00832380"/>
    <w:rsid w:val="00834A1A"/>
    <w:rsid w:val="008362EB"/>
    <w:rsid w:val="00836F10"/>
    <w:rsid w:val="00836F82"/>
    <w:rsid w:val="0083737C"/>
    <w:rsid w:val="008408A1"/>
    <w:rsid w:val="00840BC0"/>
    <w:rsid w:val="00840E1E"/>
    <w:rsid w:val="008412C1"/>
    <w:rsid w:val="008416B4"/>
    <w:rsid w:val="00841CF2"/>
    <w:rsid w:val="00843311"/>
    <w:rsid w:val="00843E6F"/>
    <w:rsid w:val="00843F42"/>
    <w:rsid w:val="008456FB"/>
    <w:rsid w:val="008464DD"/>
    <w:rsid w:val="00846748"/>
    <w:rsid w:val="008475F7"/>
    <w:rsid w:val="00847C4A"/>
    <w:rsid w:val="00850863"/>
    <w:rsid w:val="008511B3"/>
    <w:rsid w:val="0085233E"/>
    <w:rsid w:val="008536FC"/>
    <w:rsid w:val="00853CD3"/>
    <w:rsid w:val="00854048"/>
    <w:rsid w:val="00854837"/>
    <w:rsid w:val="00854C1E"/>
    <w:rsid w:val="008559BA"/>
    <w:rsid w:val="00856C90"/>
    <w:rsid w:val="00857BEA"/>
    <w:rsid w:val="008605A0"/>
    <w:rsid w:val="008606E2"/>
    <w:rsid w:val="00860E06"/>
    <w:rsid w:val="00861169"/>
    <w:rsid w:val="00861548"/>
    <w:rsid w:val="00861832"/>
    <w:rsid w:val="00863C64"/>
    <w:rsid w:val="0086428A"/>
    <w:rsid w:val="008651DE"/>
    <w:rsid w:val="008655EA"/>
    <w:rsid w:val="00865DBE"/>
    <w:rsid w:val="008665A1"/>
    <w:rsid w:val="008675DE"/>
    <w:rsid w:val="00867B24"/>
    <w:rsid w:val="00871313"/>
    <w:rsid w:val="008719EB"/>
    <w:rsid w:val="008738EB"/>
    <w:rsid w:val="00873A58"/>
    <w:rsid w:val="00873E2A"/>
    <w:rsid w:val="008740BC"/>
    <w:rsid w:val="00874D6E"/>
    <w:rsid w:val="008752A3"/>
    <w:rsid w:val="00875B60"/>
    <w:rsid w:val="00875F94"/>
    <w:rsid w:val="0087671B"/>
    <w:rsid w:val="00876AEF"/>
    <w:rsid w:val="00876C40"/>
    <w:rsid w:val="00876D2B"/>
    <w:rsid w:val="00876E23"/>
    <w:rsid w:val="00877324"/>
    <w:rsid w:val="00880668"/>
    <w:rsid w:val="00880EC4"/>
    <w:rsid w:val="008843BC"/>
    <w:rsid w:val="008849F6"/>
    <w:rsid w:val="0088595B"/>
    <w:rsid w:val="00886E0A"/>
    <w:rsid w:val="00891985"/>
    <w:rsid w:val="0089311F"/>
    <w:rsid w:val="008942F0"/>
    <w:rsid w:val="008947F6"/>
    <w:rsid w:val="00895ADF"/>
    <w:rsid w:val="0089615E"/>
    <w:rsid w:val="008965EA"/>
    <w:rsid w:val="008975D6"/>
    <w:rsid w:val="00897AF1"/>
    <w:rsid w:val="008A06FA"/>
    <w:rsid w:val="008A24E4"/>
    <w:rsid w:val="008A2D97"/>
    <w:rsid w:val="008A4A4B"/>
    <w:rsid w:val="008A5D0E"/>
    <w:rsid w:val="008A6527"/>
    <w:rsid w:val="008A6B85"/>
    <w:rsid w:val="008A6FE5"/>
    <w:rsid w:val="008B07B2"/>
    <w:rsid w:val="008B1A1E"/>
    <w:rsid w:val="008B30DF"/>
    <w:rsid w:val="008B3E45"/>
    <w:rsid w:val="008B5EB2"/>
    <w:rsid w:val="008B63A4"/>
    <w:rsid w:val="008B6BEA"/>
    <w:rsid w:val="008B7A2F"/>
    <w:rsid w:val="008B7B86"/>
    <w:rsid w:val="008C31EF"/>
    <w:rsid w:val="008C3B16"/>
    <w:rsid w:val="008C3F15"/>
    <w:rsid w:val="008C4795"/>
    <w:rsid w:val="008C4CF1"/>
    <w:rsid w:val="008C7615"/>
    <w:rsid w:val="008D0E16"/>
    <w:rsid w:val="008D0F3A"/>
    <w:rsid w:val="008D14E2"/>
    <w:rsid w:val="008D1E08"/>
    <w:rsid w:val="008D366A"/>
    <w:rsid w:val="008D36B1"/>
    <w:rsid w:val="008D40C9"/>
    <w:rsid w:val="008D4826"/>
    <w:rsid w:val="008D69FC"/>
    <w:rsid w:val="008D773A"/>
    <w:rsid w:val="008E05FD"/>
    <w:rsid w:val="008E1563"/>
    <w:rsid w:val="008E17A5"/>
    <w:rsid w:val="008E18E2"/>
    <w:rsid w:val="008E204A"/>
    <w:rsid w:val="008E38C5"/>
    <w:rsid w:val="008E43BB"/>
    <w:rsid w:val="008E5232"/>
    <w:rsid w:val="008E5C9E"/>
    <w:rsid w:val="008E5EF9"/>
    <w:rsid w:val="008E60C2"/>
    <w:rsid w:val="008E6FFE"/>
    <w:rsid w:val="008E7D0A"/>
    <w:rsid w:val="008F0A62"/>
    <w:rsid w:val="008F0F31"/>
    <w:rsid w:val="008F1030"/>
    <w:rsid w:val="008F241F"/>
    <w:rsid w:val="008F2CCD"/>
    <w:rsid w:val="008F32AF"/>
    <w:rsid w:val="008F35F7"/>
    <w:rsid w:val="008F3B13"/>
    <w:rsid w:val="008F3FA6"/>
    <w:rsid w:val="008F3FB4"/>
    <w:rsid w:val="008F428A"/>
    <w:rsid w:val="008F4858"/>
    <w:rsid w:val="008F4D53"/>
    <w:rsid w:val="008F6014"/>
    <w:rsid w:val="008F7E4C"/>
    <w:rsid w:val="0090007D"/>
    <w:rsid w:val="00900B53"/>
    <w:rsid w:val="00901820"/>
    <w:rsid w:val="00901D83"/>
    <w:rsid w:val="00901DCF"/>
    <w:rsid w:val="009030C8"/>
    <w:rsid w:val="00903899"/>
    <w:rsid w:val="00903999"/>
    <w:rsid w:val="00903B4E"/>
    <w:rsid w:val="009045AC"/>
    <w:rsid w:val="00904925"/>
    <w:rsid w:val="009049AE"/>
    <w:rsid w:val="00904EC2"/>
    <w:rsid w:val="00905EB6"/>
    <w:rsid w:val="00911594"/>
    <w:rsid w:val="0091172D"/>
    <w:rsid w:val="0091246D"/>
    <w:rsid w:val="0091310E"/>
    <w:rsid w:val="009131FE"/>
    <w:rsid w:val="00913BC5"/>
    <w:rsid w:val="00915492"/>
    <w:rsid w:val="009160C8"/>
    <w:rsid w:val="00917A8B"/>
    <w:rsid w:val="00920F78"/>
    <w:rsid w:val="009211D1"/>
    <w:rsid w:val="00922720"/>
    <w:rsid w:val="00923726"/>
    <w:rsid w:val="00923D65"/>
    <w:rsid w:val="009249EB"/>
    <w:rsid w:val="00924C48"/>
    <w:rsid w:val="009256A4"/>
    <w:rsid w:val="00925ED1"/>
    <w:rsid w:val="00925FDE"/>
    <w:rsid w:val="009265FD"/>
    <w:rsid w:val="009268CA"/>
    <w:rsid w:val="00926978"/>
    <w:rsid w:val="00927423"/>
    <w:rsid w:val="0092757C"/>
    <w:rsid w:val="00930446"/>
    <w:rsid w:val="00930A00"/>
    <w:rsid w:val="00931525"/>
    <w:rsid w:val="009317A1"/>
    <w:rsid w:val="00932670"/>
    <w:rsid w:val="00932962"/>
    <w:rsid w:val="00933D74"/>
    <w:rsid w:val="009356E8"/>
    <w:rsid w:val="0093722B"/>
    <w:rsid w:val="00937BBB"/>
    <w:rsid w:val="00942BFC"/>
    <w:rsid w:val="00943155"/>
    <w:rsid w:val="009434E5"/>
    <w:rsid w:val="0094375B"/>
    <w:rsid w:val="009437E4"/>
    <w:rsid w:val="00943E13"/>
    <w:rsid w:val="00944E5E"/>
    <w:rsid w:val="00944F74"/>
    <w:rsid w:val="009455AD"/>
    <w:rsid w:val="00945C18"/>
    <w:rsid w:val="009474B9"/>
    <w:rsid w:val="009516FA"/>
    <w:rsid w:val="0095273D"/>
    <w:rsid w:val="00952B2E"/>
    <w:rsid w:val="00952C3C"/>
    <w:rsid w:val="009540DB"/>
    <w:rsid w:val="00955331"/>
    <w:rsid w:val="009562CE"/>
    <w:rsid w:val="0096078E"/>
    <w:rsid w:val="0096108B"/>
    <w:rsid w:val="00961F3D"/>
    <w:rsid w:val="00962B67"/>
    <w:rsid w:val="0096321B"/>
    <w:rsid w:val="00964A35"/>
    <w:rsid w:val="00965E77"/>
    <w:rsid w:val="00966B0D"/>
    <w:rsid w:val="00967D41"/>
    <w:rsid w:val="00971CA8"/>
    <w:rsid w:val="00972321"/>
    <w:rsid w:val="0097288A"/>
    <w:rsid w:val="00972DD5"/>
    <w:rsid w:val="009751B7"/>
    <w:rsid w:val="00975D07"/>
    <w:rsid w:val="009766EB"/>
    <w:rsid w:val="00977076"/>
    <w:rsid w:val="00981A56"/>
    <w:rsid w:val="00983B97"/>
    <w:rsid w:val="00983F0B"/>
    <w:rsid w:val="00984361"/>
    <w:rsid w:val="0098500E"/>
    <w:rsid w:val="00987C84"/>
    <w:rsid w:val="009901BB"/>
    <w:rsid w:val="0099097F"/>
    <w:rsid w:val="00990F85"/>
    <w:rsid w:val="00991D8F"/>
    <w:rsid w:val="00992355"/>
    <w:rsid w:val="009925AC"/>
    <w:rsid w:val="0099268E"/>
    <w:rsid w:val="009933FF"/>
    <w:rsid w:val="0099588E"/>
    <w:rsid w:val="00996639"/>
    <w:rsid w:val="00996AD1"/>
    <w:rsid w:val="00997C92"/>
    <w:rsid w:val="009A2994"/>
    <w:rsid w:val="009A2CD1"/>
    <w:rsid w:val="009A322B"/>
    <w:rsid w:val="009A4E94"/>
    <w:rsid w:val="009A4F5B"/>
    <w:rsid w:val="009B013A"/>
    <w:rsid w:val="009B044D"/>
    <w:rsid w:val="009B05C2"/>
    <w:rsid w:val="009B1276"/>
    <w:rsid w:val="009B1886"/>
    <w:rsid w:val="009B223E"/>
    <w:rsid w:val="009B22B7"/>
    <w:rsid w:val="009B35E5"/>
    <w:rsid w:val="009B46C8"/>
    <w:rsid w:val="009B46FD"/>
    <w:rsid w:val="009B4B9D"/>
    <w:rsid w:val="009B69A9"/>
    <w:rsid w:val="009B6FC9"/>
    <w:rsid w:val="009B7154"/>
    <w:rsid w:val="009C034D"/>
    <w:rsid w:val="009C16FF"/>
    <w:rsid w:val="009C1743"/>
    <w:rsid w:val="009C3886"/>
    <w:rsid w:val="009C4802"/>
    <w:rsid w:val="009C5ADA"/>
    <w:rsid w:val="009C5E10"/>
    <w:rsid w:val="009C5E6F"/>
    <w:rsid w:val="009C68A2"/>
    <w:rsid w:val="009C758A"/>
    <w:rsid w:val="009C782C"/>
    <w:rsid w:val="009D05B1"/>
    <w:rsid w:val="009D0CA5"/>
    <w:rsid w:val="009D1F12"/>
    <w:rsid w:val="009D5046"/>
    <w:rsid w:val="009D51F9"/>
    <w:rsid w:val="009D5622"/>
    <w:rsid w:val="009D7EDC"/>
    <w:rsid w:val="009E034F"/>
    <w:rsid w:val="009E1692"/>
    <w:rsid w:val="009E17BC"/>
    <w:rsid w:val="009E1EEA"/>
    <w:rsid w:val="009E3013"/>
    <w:rsid w:val="009E3842"/>
    <w:rsid w:val="009E6729"/>
    <w:rsid w:val="009E6925"/>
    <w:rsid w:val="009E70A7"/>
    <w:rsid w:val="009F0BDA"/>
    <w:rsid w:val="009F2C73"/>
    <w:rsid w:val="009F4733"/>
    <w:rsid w:val="009F5574"/>
    <w:rsid w:val="009F574E"/>
    <w:rsid w:val="009F65EE"/>
    <w:rsid w:val="009F7E1C"/>
    <w:rsid w:val="00A000C1"/>
    <w:rsid w:val="00A00353"/>
    <w:rsid w:val="00A0056F"/>
    <w:rsid w:val="00A0072C"/>
    <w:rsid w:val="00A00A1F"/>
    <w:rsid w:val="00A03469"/>
    <w:rsid w:val="00A06C57"/>
    <w:rsid w:val="00A07221"/>
    <w:rsid w:val="00A07ECB"/>
    <w:rsid w:val="00A10A7F"/>
    <w:rsid w:val="00A10C68"/>
    <w:rsid w:val="00A1110C"/>
    <w:rsid w:val="00A123B6"/>
    <w:rsid w:val="00A1446C"/>
    <w:rsid w:val="00A14FFE"/>
    <w:rsid w:val="00A1535E"/>
    <w:rsid w:val="00A169A2"/>
    <w:rsid w:val="00A175D3"/>
    <w:rsid w:val="00A20B0A"/>
    <w:rsid w:val="00A20E5A"/>
    <w:rsid w:val="00A22228"/>
    <w:rsid w:val="00A23EAA"/>
    <w:rsid w:val="00A2429B"/>
    <w:rsid w:val="00A24338"/>
    <w:rsid w:val="00A24F16"/>
    <w:rsid w:val="00A25B2F"/>
    <w:rsid w:val="00A26D3E"/>
    <w:rsid w:val="00A26F49"/>
    <w:rsid w:val="00A27C7B"/>
    <w:rsid w:val="00A27CF7"/>
    <w:rsid w:val="00A27EFC"/>
    <w:rsid w:val="00A30C2B"/>
    <w:rsid w:val="00A31E54"/>
    <w:rsid w:val="00A32B81"/>
    <w:rsid w:val="00A3308B"/>
    <w:rsid w:val="00A351C8"/>
    <w:rsid w:val="00A35513"/>
    <w:rsid w:val="00A35FBF"/>
    <w:rsid w:val="00A367C9"/>
    <w:rsid w:val="00A41622"/>
    <w:rsid w:val="00A4162B"/>
    <w:rsid w:val="00A45028"/>
    <w:rsid w:val="00A45052"/>
    <w:rsid w:val="00A4542A"/>
    <w:rsid w:val="00A46AE6"/>
    <w:rsid w:val="00A46EF3"/>
    <w:rsid w:val="00A47D58"/>
    <w:rsid w:val="00A50D70"/>
    <w:rsid w:val="00A51CBE"/>
    <w:rsid w:val="00A526E7"/>
    <w:rsid w:val="00A5319A"/>
    <w:rsid w:val="00A53396"/>
    <w:rsid w:val="00A55E58"/>
    <w:rsid w:val="00A57098"/>
    <w:rsid w:val="00A572C3"/>
    <w:rsid w:val="00A573D7"/>
    <w:rsid w:val="00A6082F"/>
    <w:rsid w:val="00A6322D"/>
    <w:rsid w:val="00A64CA7"/>
    <w:rsid w:val="00A656E9"/>
    <w:rsid w:val="00A657B8"/>
    <w:rsid w:val="00A65F71"/>
    <w:rsid w:val="00A66606"/>
    <w:rsid w:val="00A67911"/>
    <w:rsid w:val="00A67C76"/>
    <w:rsid w:val="00A704EC"/>
    <w:rsid w:val="00A70801"/>
    <w:rsid w:val="00A70C76"/>
    <w:rsid w:val="00A727DB"/>
    <w:rsid w:val="00A733A9"/>
    <w:rsid w:val="00A74F41"/>
    <w:rsid w:val="00A76C52"/>
    <w:rsid w:val="00A7778A"/>
    <w:rsid w:val="00A77C4C"/>
    <w:rsid w:val="00A77D3C"/>
    <w:rsid w:val="00A8041C"/>
    <w:rsid w:val="00A81616"/>
    <w:rsid w:val="00A8195E"/>
    <w:rsid w:val="00A81BEA"/>
    <w:rsid w:val="00A81EF5"/>
    <w:rsid w:val="00A8390F"/>
    <w:rsid w:val="00A84D38"/>
    <w:rsid w:val="00A85B0F"/>
    <w:rsid w:val="00A875B8"/>
    <w:rsid w:val="00A90367"/>
    <w:rsid w:val="00A909FC"/>
    <w:rsid w:val="00A90C29"/>
    <w:rsid w:val="00A91191"/>
    <w:rsid w:val="00A915D3"/>
    <w:rsid w:val="00A91F9E"/>
    <w:rsid w:val="00A96EC7"/>
    <w:rsid w:val="00A97EE7"/>
    <w:rsid w:val="00A97FCC"/>
    <w:rsid w:val="00AA02AA"/>
    <w:rsid w:val="00AA34D9"/>
    <w:rsid w:val="00AA3EDF"/>
    <w:rsid w:val="00AA5C43"/>
    <w:rsid w:val="00AA769D"/>
    <w:rsid w:val="00AB22A2"/>
    <w:rsid w:val="00AB27EF"/>
    <w:rsid w:val="00AB2E4D"/>
    <w:rsid w:val="00AB374C"/>
    <w:rsid w:val="00AB3F4D"/>
    <w:rsid w:val="00AB49A1"/>
    <w:rsid w:val="00AB4B60"/>
    <w:rsid w:val="00AB5FC3"/>
    <w:rsid w:val="00AB7043"/>
    <w:rsid w:val="00AC1D3C"/>
    <w:rsid w:val="00AC3BE6"/>
    <w:rsid w:val="00AC6205"/>
    <w:rsid w:val="00AC704D"/>
    <w:rsid w:val="00AC754A"/>
    <w:rsid w:val="00AC7E1A"/>
    <w:rsid w:val="00AD0A6F"/>
    <w:rsid w:val="00AD1A73"/>
    <w:rsid w:val="00AD23CB"/>
    <w:rsid w:val="00AD2406"/>
    <w:rsid w:val="00AD4111"/>
    <w:rsid w:val="00AD48B3"/>
    <w:rsid w:val="00AD5410"/>
    <w:rsid w:val="00AD5F05"/>
    <w:rsid w:val="00AD6769"/>
    <w:rsid w:val="00AE0D4F"/>
    <w:rsid w:val="00AE18B4"/>
    <w:rsid w:val="00AE3628"/>
    <w:rsid w:val="00AE393E"/>
    <w:rsid w:val="00AE4262"/>
    <w:rsid w:val="00AE4DD6"/>
    <w:rsid w:val="00AE5B69"/>
    <w:rsid w:val="00AE5BAA"/>
    <w:rsid w:val="00AE6947"/>
    <w:rsid w:val="00AE6B69"/>
    <w:rsid w:val="00AE7767"/>
    <w:rsid w:val="00AE7D2A"/>
    <w:rsid w:val="00AF0140"/>
    <w:rsid w:val="00AF02A3"/>
    <w:rsid w:val="00AF03EE"/>
    <w:rsid w:val="00AF0A0F"/>
    <w:rsid w:val="00AF1C01"/>
    <w:rsid w:val="00AF2218"/>
    <w:rsid w:val="00AF2774"/>
    <w:rsid w:val="00AF4350"/>
    <w:rsid w:val="00AF44CF"/>
    <w:rsid w:val="00AF4F2E"/>
    <w:rsid w:val="00AF4F54"/>
    <w:rsid w:val="00AF648A"/>
    <w:rsid w:val="00AF64BD"/>
    <w:rsid w:val="00AF733A"/>
    <w:rsid w:val="00AF7822"/>
    <w:rsid w:val="00B0017D"/>
    <w:rsid w:val="00B012E9"/>
    <w:rsid w:val="00B0180C"/>
    <w:rsid w:val="00B01BE7"/>
    <w:rsid w:val="00B0258E"/>
    <w:rsid w:val="00B03F04"/>
    <w:rsid w:val="00B04C03"/>
    <w:rsid w:val="00B04E37"/>
    <w:rsid w:val="00B04F94"/>
    <w:rsid w:val="00B0511E"/>
    <w:rsid w:val="00B05752"/>
    <w:rsid w:val="00B057A0"/>
    <w:rsid w:val="00B0593A"/>
    <w:rsid w:val="00B059BD"/>
    <w:rsid w:val="00B05E2C"/>
    <w:rsid w:val="00B15088"/>
    <w:rsid w:val="00B1517A"/>
    <w:rsid w:val="00B16381"/>
    <w:rsid w:val="00B16B8E"/>
    <w:rsid w:val="00B1772F"/>
    <w:rsid w:val="00B20CCD"/>
    <w:rsid w:val="00B21E6D"/>
    <w:rsid w:val="00B2221E"/>
    <w:rsid w:val="00B2241D"/>
    <w:rsid w:val="00B22B2F"/>
    <w:rsid w:val="00B22F9F"/>
    <w:rsid w:val="00B2674F"/>
    <w:rsid w:val="00B27B62"/>
    <w:rsid w:val="00B30670"/>
    <w:rsid w:val="00B30C41"/>
    <w:rsid w:val="00B3120E"/>
    <w:rsid w:val="00B32B2F"/>
    <w:rsid w:val="00B32DDA"/>
    <w:rsid w:val="00B354D6"/>
    <w:rsid w:val="00B36611"/>
    <w:rsid w:val="00B40B41"/>
    <w:rsid w:val="00B41345"/>
    <w:rsid w:val="00B4248E"/>
    <w:rsid w:val="00B43649"/>
    <w:rsid w:val="00B43A94"/>
    <w:rsid w:val="00B44347"/>
    <w:rsid w:val="00B464E3"/>
    <w:rsid w:val="00B465C8"/>
    <w:rsid w:val="00B476D5"/>
    <w:rsid w:val="00B50A89"/>
    <w:rsid w:val="00B50ECA"/>
    <w:rsid w:val="00B51451"/>
    <w:rsid w:val="00B515EF"/>
    <w:rsid w:val="00B53103"/>
    <w:rsid w:val="00B531C7"/>
    <w:rsid w:val="00B538EA"/>
    <w:rsid w:val="00B54125"/>
    <w:rsid w:val="00B54644"/>
    <w:rsid w:val="00B5466F"/>
    <w:rsid w:val="00B54987"/>
    <w:rsid w:val="00B54DE8"/>
    <w:rsid w:val="00B5561D"/>
    <w:rsid w:val="00B56129"/>
    <w:rsid w:val="00B5639C"/>
    <w:rsid w:val="00B56897"/>
    <w:rsid w:val="00B56CA8"/>
    <w:rsid w:val="00B603EF"/>
    <w:rsid w:val="00B62697"/>
    <w:rsid w:val="00B64661"/>
    <w:rsid w:val="00B65485"/>
    <w:rsid w:val="00B65DC2"/>
    <w:rsid w:val="00B67F9A"/>
    <w:rsid w:val="00B70761"/>
    <w:rsid w:val="00B72790"/>
    <w:rsid w:val="00B732D8"/>
    <w:rsid w:val="00B73B97"/>
    <w:rsid w:val="00B7461C"/>
    <w:rsid w:val="00B75D6B"/>
    <w:rsid w:val="00B76A63"/>
    <w:rsid w:val="00B77177"/>
    <w:rsid w:val="00B81AA8"/>
    <w:rsid w:val="00B83072"/>
    <w:rsid w:val="00B83D3C"/>
    <w:rsid w:val="00B84200"/>
    <w:rsid w:val="00B84D6A"/>
    <w:rsid w:val="00B85A12"/>
    <w:rsid w:val="00B863AB"/>
    <w:rsid w:val="00B86C86"/>
    <w:rsid w:val="00B87200"/>
    <w:rsid w:val="00B8727D"/>
    <w:rsid w:val="00B87AD8"/>
    <w:rsid w:val="00B91F8E"/>
    <w:rsid w:val="00B92625"/>
    <w:rsid w:val="00B92C96"/>
    <w:rsid w:val="00B940E4"/>
    <w:rsid w:val="00B94251"/>
    <w:rsid w:val="00B94678"/>
    <w:rsid w:val="00B975D8"/>
    <w:rsid w:val="00B975FF"/>
    <w:rsid w:val="00B97B99"/>
    <w:rsid w:val="00B97EAB"/>
    <w:rsid w:val="00BA29C9"/>
    <w:rsid w:val="00BA3DE3"/>
    <w:rsid w:val="00BA40E8"/>
    <w:rsid w:val="00BA4EDB"/>
    <w:rsid w:val="00BA5132"/>
    <w:rsid w:val="00BA79BF"/>
    <w:rsid w:val="00BB03FE"/>
    <w:rsid w:val="00BB248D"/>
    <w:rsid w:val="00BB2CA6"/>
    <w:rsid w:val="00BB2EC5"/>
    <w:rsid w:val="00BB3672"/>
    <w:rsid w:val="00BB5EC2"/>
    <w:rsid w:val="00BB745C"/>
    <w:rsid w:val="00BB7F85"/>
    <w:rsid w:val="00BC1CB0"/>
    <w:rsid w:val="00BC351E"/>
    <w:rsid w:val="00BC3949"/>
    <w:rsid w:val="00BC3992"/>
    <w:rsid w:val="00BC5315"/>
    <w:rsid w:val="00BC693E"/>
    <w:rsid w:val="00BC72BA"/>
    <w:rsid w:val="00BD2561"/>
    <w:rsid w:val="00BD3704"/>
    <w:rsid w:val="00BD453E"/>
    <w:rsid w:val="00BD564E"/>
    <w:rsid w:val="00BD59FA"/>
    <w:rsid w:val="00BD5A2B"/>
    <w:rsid w:val="00BD6182"/>
    <w:rsid w:val="00BD6772"/>
    <w:rsid w:val="00BD7B81"/>
    <w:rsid w:val="00BE0860"/>
    <w:rsid w:val="00BE1665"/>
    <w:rsid w:val="00BE214B"/>
    <w:rsid w:val="00BE3452"/>
    <w:rsid w:val="00BE3998"/>
    <w:rsid w:val="00BE4B24"/>
    <w:rsid w:val="00BE6D42"/>
    <w:rsid w:val="00BF0092"/>
    <w:rsid w:val="00BF06FC"/>
    <w:rsid w:val="00BF1C41"/>
    <w:rsid w:val="00BF1D1F"/>
    <w:rsid w:val="00BF1E9D"/>
    <w:rsid w:val="00BF4202"/>
    <w:rsid w:val="00BF4E74"/>
    <w:rsid w:val="00BF553C"/>
    <w:rsid w:val="00BF5B2A"/>
    <w:rsid w:val="00BF700E"/>
    <w:rsid w:val="00BF7D86"/>
    <w:rsid w:val="00C005C9"/>
    <w:rsid w:val="00C015BC"/>
    <w:rsid w:val="00C015F4"/>
    <w:rsid w:val="00C019CE"/>
    <w:rsid w:val="00C01BE2"/>
    <w:rsid w:val="00C01FED"/>
    <w:rsid w:val="00C03CD6"/>
    <w:rsid w:val="00C049E4"/>
    <w:rsid w:val="00C062DE"/>
    <w:rsid w:val="00C06819"/>
    <w:rsid w:val="00C0762F"/>
    <w:rsid w:val="00C1072A"/>
    <w:rsid w:val="00C14971"/>
    <w:rsid w:val="00C17FA3"/>
    <w:rsid w:val="00C20660"/>
    <w:rsid w:val="00C20BFB"/>
    <w:rsid w:val="00C22253"/>
    <w:rsid w:val="00C22B40"/>
    <w:rsid w:val="00C24C11"/>
    <w:rsid w:val="00C258C6"/>
    <w:rsid w:val="00C26E58"/>
    <w:rsid w:val="00C27099"/>
    <w:rsid w:val="00C27167"/>
    <w:rsid w:val="00C27739"/>
    <w:rsid w:val="00C307C7"/>
    <w:rsid w:val="00C31D9C"/>
    <w:rsid w:val="00C3277A"/>
    <w:rsid w:val="00C3391A"/>
    <w:rsid w:val="00C33E3E"/>
    <w:rsid w:val="00C34C71"/>
    <w:rsid w:val="00C372CB"/>
    <w:rsid w:val="00C401B3"/>
    <w:rsid w:val="00C4284E"/>
    <w:rsid w:val="00C4290F"/>
    <w:rsid w:val="00C43387"/>
    <w:rsid w:val="00C442B2"/>
    <w:rsid w:val="00C4506F"/>
    <w:rsid w:val="00C45269"/>
    <w:rsid w:val="00C455C3"/>
    <w:rsid w:val="00C52CE8"/>
    <w:rsid w:val="00C52EBB"/>
    <w:rsid w:val="00C52F88"/>
    <w:rsid w:val="00C54900"/>
    <w:rsid w:val="00C55AA4"/>
    <w:rsid w:val="00C56403"/>
    <w:rsid w:val="00C57229"/>
    <w:rsid w:val="00C57AF0"/>
    <w:rsid w:val="00C603DB"/>
    <w:rsid w:val="00C61074"/>
    <w:rsid w:val="00C6197D"/>
    <w:rsid w:val="00C62C09"/>
    <w:rsid w:val="00C645E1"/>
    <w:rsid w:val="00C65A19"/>
    <w:rsid w:val="00C66185"/>
    <w:rsid w:val="00C66A23"/>
    <w:rsid w:val="00C67275"/>
    <w:rsid w:val="00C67CF3"/>
    <w:rsid w:val="00C7091D"/>
    <w:rsid w:val="00C70C0C"/>
    <w:rsid w:val="00C71692"/>
    <w:rsid w:val="00C729D3"/>
    <w:rsid w:val="00C72AE3"/>
    <w:rsid w:val="00C73560"/>
    <w:rsid w:val="00C73632"/>
    <w:rsid w:val="00C7550A"/>
    <w:rsid w:val="00C77CC7"/>
    <w:rsid w:val="00C77F55"/>
    <w:rsid w:val="00C80616"/>
    <w:rsid w:val="00C80664"/>
    <w:rsid w:val="00C814E5"/>
    <w:rsid w:val="00C82B4D"/>
    <w:rsid w:val="00C83F8C"/>
    <w:rsid w:val="00C848D3"/>
    <w:rsid w:val="00C85D85"/>
    <w:rsid w:val="00C873E0"/>
    <w:rsid w:val="00C92D5B"/>
    <w:rsid w:val="00C92E83"/>
    <w:rsid w:val="00C936BB"/>
    <w:rsid w:val="00C93CB6"/>
    <w:rsid w:val="00C93DEF"/>
    <w:rsid w:val="00C9428E"/>
    <w:rsid w:val="00C94693"/>
    <w:rsid w:val="00C94B67"/>
    <w:rsid w:val="00C96731"/>
    <w:rsid w:val="00C97D02"/>
    <w:rsid w:val="00CA028C"/>
    <w:rsid w:val="00CA0AF9"/>
    <w:rsid w:val="00CA12E7"/>
    <w:rsid w:val="00CA1FD9"/>
    <w:rsid w:val="00CA273B"/>
    <w:rsid w:val="00CA387B"/>
    <w:rsid w:val="00CA3CA4"/>
    <w:rsid w:val="00CA5DF4"/>
    <w:rsid w:val="00CA60F7"/>
    <w:rsid w:val="00CA6B7A"/>
    <w:rsid w:val="00CB036B"/>
    <w:rsid w:val="00CB046C"/>
    <w:rsid w:val="00CB0881"/>
    <w:rsid w:val="00CB146A"/>
    <w:rsid w:val="00CB3F47"/>
    <w:rsid w:val="00CB6553"/>
    <w:rsid w:val="00CB6A34"/>
    <w:rsid w:val="00CB76FD"/>
    <w:rsid w:val="00CC085F"/>
    <w:rsid w:val="00CC1A61"/>
    <w:rsid w:val="00CC1C68"/>
    <w:rsid w:val="00CC235F"/>
    <w:rsid w:val="00CC23A5"/>
    <w:rsid w:val="00CC2856"/>
    <w:rsid w:val="00CC353C"/>
    <w:rsid w:val="00CC548C"/>
    <w:rsid w:val="00CC657E"/>
    <w:rsid w:val="00CC754C"/>
    <w:rsid w:val="00CC7CDE"/>
    <w:rsid w:val="00CD1ADA"/>
    <w:rsid w:val="00CD2A97"/>
    <w:rsid w:val="00CD32DE"/>
    <w:rsid w:val="00CD38E8"/>
    <w:rsid w:val="00CD4F29"/>
    <w:rsid w:val="00CD557A"/>
    <w:rsid w:val="00CD5C86"/>
    <w:rsid w:val="00CD7275"/>
    <w:rsid w:val="00CD7912"/>
    <w:rsid w:val="00CD7A31"/>
    <w:rsid w:val="00CD7BA9"/>
    <w:rsid w:val="00CE092D"/>
    <w:rsid w:val="00CE28F9"/>
    <w:rsid w:val="00CE2D0B"/>
    <w:rsid w:val="00CE3BAC"/>
    <w:rsid w:val="00CE4718"/>
    <w:rsid w:val="00CE5D03"/>
    <w:rsid w:val="00CE7132"/>
    <w:rsid w:val="00CE75FF"/>
    <w:rsid w:val="00CF04E4"/>
    <w:rsid w:val="00CF1777"/>
    <w:rsid w:val="00CF1ED6"/>
    <w:rsid w:val="00CF1FF5"/>
    <w:rsid w:val="00CF215E"/>
    <w:rsid w:val="00CF378E"/>
    <w:rsid w:val="00CF3806"/>
    <w:rsid w:val="00CF3FAC"/>
    <w:rsid w:val="00CF4508"/>
    <w:rsid w:val="00CF588A"/>
    <w:rsid w:val="00CF69F9"/>
    <w:rsid w:val="00CF72C5"/>
    <w:rsid w:val="00CF7C39"/>
    <w:rsid w:val="00D006A9"/>
    <w:rsid w:val="00D02606"/>
    <w:rsid w:val="00D02A03"/>
    <w:rsid w:val="00D040C7"/>
    <w:rsid w:val="00D04549"/>
    <w:rsid w:val="00D0547A"/>
    <w:rsid w:val="00D071AA"/>
    <w:rsid w:val="00D07819"/>
    <w:rsid w:val="00D079BF"/>
    <w:rsid w:val="00D115E7"/>
    <w:rsid w:val="00D11C8D"/>
    <w:rsid w:val="00D13C89"/>
    <w:rsid w:val="00D16624"/>
    <w:rsid w:val="00D17D03"/>
    <w:rsid w:val="00D201E0"/>
    <w:rsid w:val="00D20CBF"/>
    <w:rsid w:val="00D212D0"/>
    <w:rsid w:val="00D23350"/>
    <w:rsid w:val="00D24E37"/>
    <w:rsid w:val="00D259E8"/>
    <w:rsid w:val="00D26493"/>
    <w:rsid w:val="00D264BF"/>
    <w:rsid w:val="00D26A13"/>
    <w:rsid w:val="00D26E5D"/>
    <w:rsid w:val="00D26F72"/>
    <w:rsid w:val="00D3186D"/>
    <w:rsid w:val="00D31EC9"/>
    <w:rsid w:val="00D3533F"/>
    <w:rsid w:val="00D355E9"/>
    <w:rsid w:val="00D36678"/>
    <w:rsid w:val="00D36ADC"/>
    <w:rsid w:val="00D37903"/>
    <w:rsid w:val="00D37B1E"/>
    <w:rsid w:val="00D40A70"/>
    <w:rsid w:val="00D43BDB"/>
    <w:rsid w:val="00D44D40"/>
    <w:rsid w:val="00D473CD"/>
    <w:rsid w:val="00D4776F"/>
    <w:rsid w:val="00D47D4D"/>
    <w:rsid w:val="00D51529"/>
    <w:rsid w:val="00D53432"/>
    <w:rsid w:val="00D535DF"/>
    <w:rsid w:val="00D53855"/>
    <w:rsid w:val="00D54008"/>
    <w:rsid w:val="00D5529B"/>
    <w:rsid w:val="00D56F50"/>
    <w:rsid w:val="00D573C7"/>
    <w:rsid w:val="00D57751"/>
    <w:rsid w:val="00D57C0B"/>
    <w:rsid w:val="00D60E78"/>
    <w:rsid w:val="00D62821"/>
    <w:rsid w:val="00D652BA"/>
    <w:rsid w:val="00D6692E"/>
    <w:rsid w:val="00D703C4"/>
    <w:rsid w:val="00D70583"/>
    <w:rsid w:val="00D70611"/>
    <w:rsid w:val="00D707B8"/>
    <w:rsid w:val="00D70F92"/>
    <w:rsid w:val="00D7169F"/>
    <w:rsid w:val="00D7382A"/>
    <w:rsid w:val="00D7463F"/>
    <w:rsid w:val="00D74FB9"/>
    <w:rsid w:val="00D760AF"/>
    <w:rsid w:val="00D80AFD"/>
    <w:rsid w:val="00D80E1B"/>
    <w:rsid w:val="00D81734"/>
    <w:rsid w:val="00D81EF0"/>
    <w:rsid w:val="00D82196"/>
    <w:rsid w:val="00D827D2"/>
    <w:rsid w:val="00D82815"/>
    <w:rsid w:val="00D83E17"/>
    <w:rsid w:val="00D84328"/>
    <w:rsid w:val="00D85335"/>
    <w:rsid w:val="00D85546"/>
    <w:rsid w:val="00D85868"/>
    <w:rsid w:val="00D85E24"/>
    <w:rsid w:val="00D85EAC"/>
    <w:rsid w:val="00D8607C"/>
    <w:rsid w:val="00D90B18"/>
    <w:rsid w:val="00D91EF7"/>
    <w:rsid w:val="00D92303"/>
    <w:rsid w:val="00D93773"/>
    <w:rsid w:val="00D93C47"/>
    <w:rsid w:val="00D950C6"/>
    <w:rsid w:val="00D95B6E"/>
    <w:rsid w:val="00D963BD"/>
    <w:rsid w:val="00D96D83"/>
    <w:rsid w:val="00D96E3E"/>
    <w:rsid w:val="00D97494"/>
    <w:rsid w:val="00D97DDB"/>
    <w:rsid w:val="00DA16B9"/>
    <w:rsid w:val="00DA2A61"/>
    <w:rsid w:val="00DA40EB"/>
    <w:rsid w:val="00DA4692"/>
    <w:rsid w:val="00DA4776"/>
    <w:rsid w:val="00DA5213"/>
    <w:rsid w:val="00DA5270"/>
    <w:rsid w:val="00DA7060"/>
    <w:rsid w:val="00DA751D"/>
    <w:rsid w:val="00DB0A8E"/>
    <w:rsid w:val="00DB1403"/>
    <w:rsid w:val="00DB1712"/>
    <w:rsid w:val="00DB1C0E"/>
    <w:rsid w:val="00DB2532"/>
    <w:rsid w:val="00DB2DE0"/>
    <w:rsid w:val="00DB2F73"/>
    <w:rsid w:val="00DB3565"/>
    <w:rsid w:val="00DB3AB4"/>
    <w:rsid w:val="00DB4402"/>
    <w:rsid w:val="00DB48E4"/>
    <w:rsid w:val="00DB4CE4"/>
    <w:rsid w:val="00DB5C39"/>
    <w:rsid w:val="00DB5EDB"/>
    <w:rsid w:val="00DB6982"/>
    <w:rsid w:val="00DB788F"/>
    <w:rsid w:val="00DC0A57"/>
    <w:rsid w:val="00DC0E5D"/>
    <w:rsid w:val="00DC10E6"/>
    <w:rsid w:val="00DC206B"/>
    <w:rsid w:val="00DC2DFD"/>
    <w:rsid w:val="00DC41C5"/>
    <w:rsid w:val="00DC4938"/>
    <w:rsid w:val="00DC5519"/>
    <w:rsid w:val="00DC6677"/>
    <w:rsid w:val="00DD0704"/>
    <w:rsid w:val="00DD1A59"/>
    <w:rsid w:val="00DD1D4F"/>
    <w:rsid w:val="00DD3B17"/>
    <w:rsid w:val="00DD439E"/>
    <w:rsid w:val="00DD4A3E"/>
    <w:rsid w:val="00DD4DA8"/>
    <w:rsid w:val="00DD60E1"/>
    <w:rsid w:val="00DD6F59"/>
    <w:rsid w:val="00DD7C07"/>
    <w:rsid w:val="00DE090D"/>
    <w:rsid w:val="00DE0BF4"/>
    <w:rsid w:val="00DE70BE"/>
    <w:rsid w:val="00DF0444"/>
    <w:rsid w:val="00DF0D1D"/>
    <w:rsid w:val="00DF21A4"/>
    <w:rsid w:val="00DF256B"/>
    <w:rsid w:val="00DF2FE8"/>
    <w:rsid w:val="00DF3718"/>
    <w:rsid w:val="00DF50A8"/>
    <w:rsid w:val="00DF6A2B"/>
    <w:rsid w:val="00DF6AC4"/>
    <w:rsid w:val="00E0078E"/>
    <w:rsid w:val="00E00C3D"/>
    <w:rsid w:val="00E00E97"/>
    <w:rsid w:val="00E00FBB"/>
    <w:rsid w:val="00E01A54"/>
    <w:rsid w:val="00E027E2"/>
    <w:rsid w:val="00E02D43"/>
    <w:rsid w:val="00E039A3"/>
    <w:rsid w:val="00E04639"/>
    <w:rsid w:val="00E07A4D"/>
    <w:rsid w:val="00E07D6D"/>
    <w:rsid w:val="00E102E7"/>
    <w:rsid w:val="00E106F9"/>
    <w:rsid w:val="00E11D7C"/>
    <w:rsid w:val="00E1306B"/>
    <w:rsid w:val="00E1314A"/>
    <w:rsid w:val="00E13885"/>
    <w:rsid w:val="00E15860"/>
    <w:rsid w:val="00E15EDA"/>
    <w:rsid w:val="00E16640"/>
    <w:rsid w:val="00E17A48"/>
    <w:rsid w:val="00E201F3"/>
    <w:rsid w:val="00E2113E"/>
    <w:rsid w:val="00E222F4"/>
    <w:rsid w:val="00E24A12"/>
    <w:rsid w:val="00E24C9E"/>
    <w:rsid w:val="00E2533A"/>
    <w:rsid w:val="00E255A7"/>
    <w:rsid w:val="00E26991"/>
    <w:rsid w:val="00E30ED8"/>
    <w:rsid w:val="00E3152C"/>
    <w:rsid w:val="00E31782"/>
    <w:rsid w:val="00E3252F"/>
    <w:rsid w:val="00E34213"/>
    <w:rsid w:val="00E34BB2"/>
    <w:rsid w:val="00E364A2"/>
    <w:rsid w:val="00E40357"/>
    <w:rsid w:val="00E40BD8"/>
    <w:rsid w:val="00E40D49"/>
    <w:rsid w:val="00E41660"/>
    <w:rsid w:val="00E417A0"/>
    <w:rsid w:val="00E41C0C"/>
    <w:rsid w:val="00E429FE"/>
    <w:rsid w:val="00E43EDE"/>
    <w:rsid w:val="00E4444C"/>
    <w:rsid w:val="00E447A5"/>
    <w:rsid w:val="00E44888"/>
    <w:rsid w:val="00E45F79"/>
    <w:rsid w:val="00E46DCB"/>
    <w:rsid w:val="00E46FA1"/>
    <w:rsid w:val="00E471AD"/>
    <w:rsid w:val="00E50A12"/>
    <w:rsid w:val="00E51310"/>
    <w:rsid w:val="00E51945"/>
    <w:rsid w:val="00E53AD6"/>
    <w:rsid w:val="00E53BB9"/>
    <w:rsid w:val="00E540AA"/>
    <w:rsid w:val="00E55702"/>
    <w:rsid w:val="00E55941"/>
    <w:rsid w:val="00E56938"/>
    <w:rsid w:val="00E57649"/>
    <w:rsid w:val="00E60586"/>
    <w:rsid w:val="00E60A29"/>
    <w:rsid w:val="00E60E13"/>
    <w:rsid w:val="00E63E4D"/>
    <w:rsid w:val="00E63E89"/>
    <w:rsid w:val="00E64604"/>
    <w:rsid w:val="00E6523B"/>
    <w:rsid w:val="00E65B04"/>
    <w:rsid w:val="00E65F30"/>
    <w:rsid w:val="00E65FF1"/>
    <w:rsid w:val="00E662C0"/>
    <w:rsid w:val="00E66532"/>
    <w:rsid w:val="00E673FD"/>
    <w:rsid w:val="00E70D63"/>
    <w:rsid w:val="00E721C4"/>
    <w:rsid w:val="00E73130"/>
    <w:rsid w:val="00E74847"/>
    <w:rsid w:val="00E74A5C"/>
    <w:rsid w:val="00E74E8D"/>
    <w:rsid w:val="00E76348"/>
    <w:rsid w:val="00E763E2"/>
    <w:rsid w:val="00E76B99"/>
    <w:rsid w:val="00E777B6"/>
    <w:rsid w:val="00E77B87"/>
    <w:rsid w:val="00E77EDC"/>
    <w:rsid w:val="00E802C6"/>
    <w:rsid w:val="00E808CC"/>
    <w:rsid w:val="00E809AB"/>
    <w:rsid w:val="00E82BA1"/>
    <w:rsid w:val="00E83653"/>
    <w:rsid w:val="00E83714"/>
    <w:rsid w:val="00E83BCC"/>
    <w:rsid w:val="00E84D2A"/>
    <w:rsid w:val="00E84DBF"/>
    <w:rsid w:val="00E868BF"/>
    <w:rsid w:val="00E86DDB"/>
    <w:rsid w:val="00E86F1E"/>
    <w:rsid w:val="00E872B0"/>
    <w:rsid w:val="00E875FB"/>
    <w:rsid w:val="00E901FC"/>
    <w:rsid w:val="00E90438"/>
    <w:rsid w:val="00E90956"/>
    <w:rsid w:val="00E9234D"/>
    <w:rsid w:val="00E926ED"/>
    <w:rsid w:val="00E9330D"/>
    <w:rsid w:val="00E93637"/>
    <w:rsid w:val="00E94487"/>
    <w:rsid w:val="00E95451"/>
    <w:rsid w:val="00E96283"/>
    <w:rsid w:val="00E969EF"/>
    <w:rsid w:val="00E97955"/>
    <w:rsid w:val="00E97B57"/>
    <w:rsid w:val="00EA1259"/>
    <w:rsid w:val="00EA1AC3"/>
    <w:rsid w:val="00EA2F52"/>
    <w:rsid w:val="00EA411C"/>
    <w:rsid w:val="00EA63B2"/>
    <w:rsid w:val="00EA7085"/>
    <w:rsid w:val="00EA744B"/>
    <w:rsid w:val="00EB02C0"/>
    <w:rsid w:val="00EB0454"/>
    <w:rsid w:val="00EB0D17"/>
    <w:rsid w:val="00EB0FC3"/>
    <w:rsid w:val="00EB1138"/>
    <w:rsid w:val="00EB1DF3"/>
    <w:rsid w:val="00EB200F"/>
    <w:rsid w:val="00EB2AAC"/>
    <w:rsid w:val="00EB2E51"/>
    <w:rsid w:val="00EB3315"/>
    <w:rsid w:val="00EB337D"/>
    <w:rsid w:val="00EB427A"/>
    <w:rsid w:val="00EB491B"/>
    <w:rsid w:val="00EB5450"/>
    <w:rsid w:val="00EB5FDC"/>
    <w:rsid w:val="00EC0009"/>
    <w:rsid w:val="00EC08C5"/>
    <w:rsid w:val="00EC1707"/>
    <w:rsid w:val="00EC3522"/>
    <w:rsid w:val="00EC368B"/>
    <w:rsid w:val="00EC441B"/>
    <w:rsid w:val="00EC4E64"/>
    <w:rsid w:val="00EC5346"/>
    <w:rsid w:val="00EC586F"/>
    <w:rsid w:val="00EC6660"/>
    <w:rsid w:val="00EC7708"/>
    <w:rsid w:val="00EC7CAB"/>
    <w:rsid w:val="00ED0AFD"/>
    <w:rsid w:val="00ED22DC"/>
    <w:rsid w:val="00ED2B7A"/>
    <w:rsid w:val="00ED2F17"/>
    <w:rsid w:val="00ED2F86"/>
    <w:rsid w:val="00ED37F5"/>
    <w:rsid w:val="00ED47D0"/>
    <w:rsid w:val="00ED4A82"/>
    <w:rsid w:val="00ED4E70"/>
    <w:rsid w:val="00ED4F5A"/>
    <w:rsid w:val="00ED5AA6"/>
    <w:rsid w:val="00ED61B3"/>
    <w:rsid w:val="00ED6702"/>
    <w:rsid w:val="00ED7BFA"/>
    <w:rsid w:val="00ED7F84"/>
    <w:rsid w:val="00EE04F3"/>
    <w:rsid w:val="00EE18DD"/>
    <w:rsid w:val="00EE3A0F"/>
    <w:rsid w:val="00EE6C43"/>
    <w:rsid w:val="00EF1307"/>
    <w:rsid w:val="00EF2121"/>
    <w:rsid w:val="00EF28EA"/>
    <w:rsid w:val="00EF43F2"/>
    <w:rsid w:val="00EF4757"/>
    <w:rsid w:val="00EF4B0F"/>
    <w:rsid w:val="00EF525C"/>
    <w:rsid w:val="00EF5326"/>
    <w:rsid w:val="00EF5574"/>
    <w:rsid w:val="00EF72C7"/>
    <w:rsid w:val="00F0060C"/>
    <w:rsid w:val="00F00C18"/>
    <w:rsid w:val="00F02671"/>
    <w:rsid w:val="00F02962"/>
    <w:rsid w:val="00F03A9A"/>
    <w:rsid w:val="00F04226"/>
    <w:rsid w:val="00F0443F"/>
    <w:rsid w:val="00F0486B"/>
    <w:rsid w:val="00F04AB4"/>
    <w:rsid w:val="00F0530B"/>
    <w:rsid w:val="00F0764E"/>
    <w:rsid w:val="00F07FBC"/>
    <w:rsid w:val="00F10170"/>
    <w:rsid w:val="00F101E4"/>
    <w:rsid w:val="00F10963"/>
    <w:rsid w:val="00F11083"/>
    <w:rsid w:val="00F1164D"/>
    <w:rsid w:val="00F14FCB"/>
    <w:rsid w:val="00F152D7"/>
    <w:rsid w:val="00F162F0"/>
    <w:rsid w:val="00F17257"/>
    <w:rsid w:val="00F17A0A"/>
    <w:rsid w:val="00F20005"/>
    <w:rsid w:val="00F209B8"/>
    <w:rsid w:val="00F21F87"/>
    <w:rsid w:val="00F21FE4"/>
    <w:rsid w:val="00F22916"/>
    <w:rsid w:val="00F23C54"/>
    <w:rsid w:val="00F248E8"/>
    <w:rsid w:val="00F25A11"/>
    <w:rsid w:val="00F26977"/>
    <w:rsid w:val="00F27A67"/>
    <w:rsid w:val="00F30D1D"/>
    <w:rsid w:val="00F30D77"/>
    <w:rsid w:val="00F31763"/>
    <w:rsid w:val="00F31B9C"/>
    <w:rsid w:val="00F32155"/>
    <w:rsid w:val="00F333CA"/>
    <w:rsid w:val="00F35829"/>
    <w:rsid w:val="00F35919"/>
    <w:rsid w:val="00F361ED"/>
    <w:rsid w:val="00F36342"/>
    <w:rsid w:val="00F36E3F"/>
    <w:rsid w:val="00F448AB"/>
    <w:rsid w:val="00F44F69"/>
    <w:rsid w:val="00F45FC7"/>
    <w:rsid w:val="00F46444"/>
    <w:rsid w:val="00F5090B"/>
    <w:rsid w:val="00F50FE4"/>
    <w:rsid w:val="00F511B1"/>
    <w:rsid w:val="00F52455"/>
    <w:rsid w:val="00F534D5"/>
    <w:rsid w:val="00F54D3C"/>
    <w:rsid w:val="00F56581"/>
    <w:rsid w:val="00F612CA"/>
    <w:rsid w:val="00F615EC"/>
    <w:rsid w:val="00F6249F"/>
    <w:rsid w:val="00F631D8"/>
    <w:rsid w:val="00F657D8"/>
    <w:rsid w:val="00F66129"/>
    <w:rsid w:val="00F66718"/>
    <w:rsid w:val="00F66E51"/>
    <w:rsid w:val="00F66F08"/>
    <w:rsid w:val="00F672D1"/>
    <w:rsid w:val="00F674A8"/>
    <w:rsid w:val="00F701B3"/>
    <w:rsid w:val="00F72B0C"/>
    <w:rsid w:val="00F74B4F"/>
    <w:rsid w:val="00F75361"/>
    <w:rsid w:val="00F765C7"/>
    <w:rsid w:val="00F76ABA"/>
    <w:rsid w:val="00F76BEA"/>
    <w:rsid w:val="00F80492"/>
    <w:rsid w:val="00F81EA2"/>
    <w:rsid w:val="00F825EC"/>
    <w:rsid w:val="00F82C19"/>
    <w:rsid w:val="00F82E2C"/>
    <w:rsid w:val="00F8316E"/>
    <w:rsid w:val="00F859C1"/>
    <w:rsid w:val="00F862CE"/>
    <w:rsid w:val="00F872D8"/>
    <w:rsid w:val="00F906B4"/>
    <w:rsid w:val="00F90B37"/>
    <w:rsid w:val="00F9135B"/>
    <w:rsid w:val="00F91B05"/>
    <w:rsid w:val="00F92209"/>
    <w:rsid w:val="00F957FF"/>
    <w:rsid w:val="00F95A0A"/>
    <w:rsid w:val="00FA0A8A"/>
    <w:rsid w:val="00FA17E8"/>
    <w:rsid w:val="00FA1EB9"/>
    <w:rsid w:val="00FA3CF2"/>
    <w:rsid w:val="00FA4CC3"/>
    <w:rsid w:val="00FA7133"/>
    <w:rsid w:val="00FA780C"/>
    <w:rsid w:val="00FB2CF6"/>
    <w:rsid w:val="00FB2DD2"/>
    <w:rsid w:val="00FB6C20"/>
    <w:rsid w:val="00FB7409"/>
    <w:rsid w:val="00FB7A53"/>
    <w:rsid w:val="00FC0C7D"/>
    <w:rsid w:val="00FC0F1F"/>
    <w:rsid w:val="00FC2128"/>
    <w:rsid w:val="00FC2A1A"/>
    <w:rsid w:val="00FC5C6F"/>
    <w:rsid w:val="00FC72FF"/>
    <w:rsid w:val="00FC7A53"/>
    <w:rsid w:val="00FD1155"/>
    <w:rsid w:val="00FD1341"/>
    <w:rsid w:val="00FD1C42"/>
    <w:rsid w:val="00FD25BE"/>
    <w:rsid w:val="00FD3002"/>
    <w:rsid w:val="00FD4898"/>
    <w:rsid w:val="00FD7C08"/>
    <w:rsid w:val="00FE12ED"/>
    <w:rsid w:val="00FE2128"/>
    <w:rsid w:val="00FE27FB"/>
    <w:rsid w:val="00FE372C"/>
    <w:rsid w:val="00FE374D"/>
    <w:rsid w:val="00FE7E23"/>
    <w:rsid w:val="00FF12CE"/>
    <w:rsid w:val="00FF13A5"/>
    <w:rsid w:val="00FF145B"/>
    <w:rsid w:val="00FF1EE9"/>
    <w:rsid w:val="00FF2451"/>
    <w:rsid w:val="00FF286E"/>
    <w:rsid w:val="00FF2ACF"/>
    <w:rsid w:val="00FF42EB"/>
    <w:rsid w:val="00FF488F"/>
    <w:rsid w:val="00FF54B2"/>
    <w:rsid w:val="00FF6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2CA526FB"/>
  <w15:docId w15:val="{924D3F4B-DD50-492B-8101-F5B68EFBB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line="360" w:lineRule="exact"/>
      <w:ind w:firstLine="720"/>
      <w:jc w:val="center"/>
      <w:outlineLvl w:val="0"/>
    </w:pPr>
    <w:rPr>
      <w:sz w:val="30"/>
    </w:rPr>
  </w:style>
  <w:style w:type="paragraph" w:styleId="2">
    <w:name w:val="heading 2"/>
    <w:basedOn w:val="a"/>
    <w:next w:val="a"/>
    <w:qFormat/>
    <w:pPr>
      <w:keepNext/>
      <w:spacing w:line="360" w:lineRule="exact"/>
      <w:jc w:val="center"/>
      <w:outlineLvl w:val="1"/>
    </w:pPr>
    <w:rPr>
      <w:sz w:val="30"/>
    </w:rPr>
  </w:style>
  <w:style w:type="paragraph" w:styleId="3">
    <w:name w:val="heading 3"/>
    <w:basedOn w:val="a"/>
    <w:next w:val="a"/>
    <w:qFormat/>
    <w:pPr>
      <w:keepNext/>
      <w:spacing w:line="360" w:lineRule="exact"/>
      <w:outlineLvl w:val="2"/>
    </w:pPr>
    <w:rPr>
      <w:sz w:val="30"/>
    </w:rPr>
  </w:style>
  <w:style w:type="paragraph" w:styleId="4">
    <w:name w:val="heading 4"/>
    <w:basedOn w:val="a"/>
    <w:next w:val="a"/>
    <w:qFormat/>
    <w:pPr>
      <w:keepNext/>
      <w:spacing w:line="360" w:lineRule="exact"/>
      <w:ind w:left="-1134" w:firstLine="720"/>
      <w:jc w:val="center"/>
      <w:outlineLvl w:val="3"/>
    </w:pPr>
    <w:rPr>
      <w:sz w:val="30"/>
    </w:rPr>
  </w:style>
  <w:style w:type="paragraph" w:styleId="6">
    <w:name w:val="heading 6"/>
    <w:basedOn w:val="a"/>
    <w:next w:val="a"/>
    <w:qFormat/>
    <w:rsid w:val="002F6C9E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058A5"/>
    <w:pPr>
      <w:spacing w:before="240" w:after="60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">
    <w:name w:val="заголовок 5"/>
    <w:basedOn w:val="a"/>
    <w:next w:val="a"/>
    <w:pPr>
      <w:keepNext/>
      <w:spacing w:line="360" w:lineRule="exact"/>
      <w:ind w:firstLine="720"/>
      <w:jc w:val="center"/>
    </w:pPr>
    <w:rPr>
      <w:sz w:val="24"/>
    </w:rPr>
  </w:style>
  <w:style w:type="character" w:customStyle="1" w:styleId="a3">
    <w:name w:val="Основной шрифт"/>
  </w:style>
  <w:style w:type="paragraph" w:styleId="a4">
    <w:name w:val="header"/>
    <w:basedOn w:val="a"/>
    <w:link w:val="a5"/>
    <w:uiPriority w:val="99"/>
    <w:pPr>
      <w:tabs>
        <w:tab w:val="center" w:pos="4536"/>
        <w:tab w:val="right" w:pos="9072"/>
      </w:tabs>
    </w:pPr>
  </w:style>
  <w:style w:type="paragraph" w:styleId="a6">
    <w:name w:val="footer"/>
    <w:basedOn w:val="a"/>
    <w:pPr>
      <w:tabs>
        <w:tab w:val="center" w:pos="4536"/>
        <w:tab w:val="right" w:pos="9072"/>
      </w:tabs>
    </w:pPr>
  </w:style>
  <w:style w:type="character" w:customStyle="1" w:styleId="a7">
    <w:name w:val="номер страницы"/>
    <w:basedOn w:val="a3"/>
  </w:style>
  <w:style w:type="paragraph" w:styleId="a8">
    <w:name w:val="Body Text Indent"/>
    <w:basedOn w:val="a"/>
    <w:pPr>
      <w:spacing w:line="360" w:lineRule="exact"/>
      <w:ind w:firstLine="720"/>
      <w:jc w:val="both"/>
    </w:pPr>
    <w:rPr>
      <w:sz w:val="28"/>
    </w:rPr>
  </w:style>
  <w:style w:type="paragraph" w:styleId="a9">
    <w:name w:val="Body Text"/>
    <w:basedOn w:val="a"/>
    <w:pPr>
      <w:spacing w:line="360" w:lineRule="exact"/>
      <w:jc w:val="both"/>
    </w:pPr>
  </w:style>
  <w:style w:type="paragraph" w:styleId="20">
    <w:name w:val="Body Text Indent 2"/>
    <w:basedOn w:val="a"/>
    <w:pPr>
      <w:spacing w:line="360" w:lineRule="auto"/>
      <w:ind w:firstLine="720"/>
      <w:jc w:val="both"/>
    </w:pPr>
  </w:style>
  <w:style w:type="paragraph" w:styleId="aa">
    <w:name w:val="Title"/>
    <w:basedOn w:val="a"/>
    <w:qFormat/>
    <w:pPr>
      <w:spacing w:line="360" w:lineRule="exact"/>
      <w:ind w:left="-1134" w:firstLine="720"/>
      <w:jc w:val="center"/>
    </w:pPr>
    <w:rPr>
      <w:sz w:val="28"/>
    </w:rPr>
  </w:style>
  <w:style w:type="character" w:styleId="ab">
    <w:name w:val="page number"/>
    <w:basedOn w:val="a0"/>
  </w:style>
  <w:style w:type="paragraph" w:styleId="30">
    <w:name w:val="Body Text Indent 3"/>
    <w:basedOn w:val="a"/>
    <w:pPr>
      <w:spacing w:line="360" w:lineRule="exact"/>
      <w:ind w:firstLine="720"/>
      <w:jc w:val="center"/>
    </w:pPr>
    <w:rPr>
      <w:sz w:val="30"/>
    </w:rPr>
  </w:style>
  <w:style w:type="paragraph" w:styleId="31">
    <w:name w:val="Body Text 3"/>
    <w:basedOn w:val="a"/>
    <w:pPr>
      <w:spacing w:line="360" w:lineRule="exact"/>
      <w:jc w:val="center"/>
    </w:pPr>
    <w:rPr>
      <w:sz w:val="30"/>
    </w:rPr>
  </w:style>
  <w:style w:type="paragraph" w:customStyle="1" w:styleId="ac">
    <w:name w:val="Нормальный"/>
    <w:rsid w:val="002F6C9E"/>
    <w:rPr>
      <w:snapToGrid w:val="0"/>
    </w:rPr>
  </w:style>
  <w:style w:type="paragraph" w:customStyle="1" w:styleId="FR2">
    <w:name w:val="FR2"/>
    <w:rsid w:val="002F6C9E"/>
    <w:pPr>
      <w:widowControl w:val="0"/>
      <w:spacing w:line="260" w:lineRule="auto"/>
      <w:ind w:left="40" w:firstLine="480"/>
      <w:jc w:val="both"/>
    </w:pPr>
    <w:rPr>
      <w:snapToGrid w:val="0"/>
      <w:sz w:val="22"/>
    </w:rPr>
  </w:style>
  <w:style w:type="character" w:styleId="ad">
    <w:name w:val="Hyperlink"/>
    <w:rsid w:val="00876E23"/>
    <w:rPr>
      <w:color w:val="006CB8"/>
      <w:u w:val="single"/>
    </w:rPr>
  </w:style>
  <w:style w:type="character" w:customStyle="1" w:styleId="svet21">
    <w:name w:val="svet21"/>
    <w:rsid w:val="00876E23"/>
    <w:rPr>
      <w:b/>
      <w:bCs/>
      <w:shd w:val="clear" w:color="auto" w:fill="FFF0BB"/>
    </w:rPr>
  </w:style>
  <w:style w:type="character" w:customStyle="1" w:styleId="svet1">
    <w:name w:val="svet1"/>
    <w:rsid w:val="00876E23"/>
    <w:rPr>
      <w:b/>
      <w:bCs/>
    </w:rPr>
  </w:style>
  <w:style w:type="character" w:styleId="ae">
    <w:name w:val="Strong"/>
    <w:qFormat/>
    <w:rsid w:val="0060106A"/>
    <w:rPr>
      <w:b/>
      <w:bCs/>
    </w:rPr>
  </w:style>
  <w:style w:type="paragraph" w:customStyle="1" w:styleId="ConsPlusCell">
    <w:name w:val="ConsPlusCell"/>
    <w:rsid w:val="00151B8B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Nonformat">
    <w:name w:val="ConsPlusNonformat"/>
    <w:rsid w:val="0095273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5273D"/>
    <w:pPr>
      <w:autoSpaceDE w:val="0"/>
      <w:autoSpaceDN w:val="0"/>
      <w:adjustRightInd w:val="0"/>
    </w:pPr>
    <w:rPr>
      <w:b/>
      <w:bCs/>
      <w:sz w:val="24"/>
      <w:szCs w:val="24"/>
    </w:rPr>
  </w:style>
  <w:style w:type="table" w:styleId="af">
    <w:name w:val="Table Grid"/>
    <w:basedOn w:val="a1"/>
    <w:rsid w:val="00F509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oc 1"/>
    <w:basedOn w:val="a"/>
    <w:next w:val="a"/>
    <w:autoRedefine/>
    <w:semiHidden/>
    <w:rsid w:val="00483AB0"/>
    <w:pPr>
      <w:tabs>
        <w:tab w:val="right" w:leader="dot" w:pos="9175"/>
      </w:tabs>
      <w:ind w:left="993" w:hanging="993"/>
    </w:pPr>
  </w:style>
  <w:style w:type="paragraph" w:styleId="21">
    <w:name w:val="toc 2"/>
    <w:basedOn w:val="a"/>
    <w:next w:val="a"/>
    <w:autoRedefine/>
    <w:semiHidden/>
    <w:rsid w:val="006320BA"/>
    <w:pPr>
      <w:tabs>
        <w:tab w:val="right" w:leader="dot" w:pos="9175"/>
      </w:tabs>
      <w:spacing w:after="60" w:line="226" w:lineRule="auto"/>
      <w:ind w:left="1021" w:hanging="1021"/>
    </w:pPr>
  </w:style>
  <w:style w:type="paragraph" w:styleId="32">
    <w:name w:val="toc 3"/>
    <w:basedOn w:val="a"/>
    <w:next w:val="a"/>
    <w:autoRedefine/>
    <w:semiHidden/>
    <w:rsid w:val="006320BA"/>
    <w:pPr>
      <w:tabs>
        <w:tab w:val="right" w:leader="dot" w:pos="9175"/>
      </w:tabs>
      <w:spacing w:after="40" w:line="226" w:lineRule="auto"/>
      <w:ind w:left="1276" w:hanging="851"/>
    </w:pPr>
  </w:style>
  <w:style w:type="paragraph" w:styleId="af0">
    <w:name w:val="List Paragraph"/>
    <w:basedOn w:val="a"/>
    <w:uiPriority w:val="34"/>
    <w:qFormat/>
    <w:rsid w:val="00085E60"/>
    <w:pPr>
      <w:ind w:left="708"/>
    </w:pPr>
  </w:style>
  <w:style w:type="paragraph" w:customStyle="1" w:styleId="Default">
    <w:name w:val="Default"/>
    <w:rsid w:val="0057754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2">
    <w:name w:val="Body Text 2"/>
    <w:basedOn w:val="a"/>
    <w:link w:val="23"/>
    <w:rsid w:val="00FD3002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FD3002"/>
  </w:style>
  <w:style w:type="paragraph" w:customStyle="1" w:styleId="Style51">
    <w:name w:val="Style51"/>
    <w:basedOn w:val="a"/>
    <w:rsid w:val="00A4542A"/>
    <w:pPr>
      <w:widowControl w:val="0"/>
      <w:autoSpaceDE w:val="0"/>
      <w:autoSpaceDN w:val="0"/>
      <w:adjustRightInd w:val="0"/>
      <w:spacing w:line="187" w:lineRule="exact"/>
      <w:ind w:firstLine="293"/>
      <w:jc w:val="both"/>
    </w:pPr>
    <w:rPr>
      <w:sz w:val="24"/>
      <w:szCs w:val="24"/>
    </w:rPr>
  </w:style>
  <w:style w:type="character" w:customStyle="1" w:styleId="FontStyle88">
    <w:name w:val="Font Style88"/>
    <w:rsid w:val="00A4542A"/>
    <w:rPr>
      <w:rFonts w:ascii="Times New Roman" w:hAnsi="Times New Roman" w:cs="Times New Roman" w:hint="default"/>
      <w:b/>
      <w:bCs/>
      <w:sz w:val="14"/>
      <w:szCs w:val="14"/>
    </w:rPr>
  </w:style>
  <w:style w:type="paragraph" w:styleId="af1">
    <w:name w:val="Balloon Text"/>
    <w:basedOn w:val="a"/>
    <w:link w:val="af2"/>
    <w:rsid w:val="00087B66"/>
    <w:rPr>
      <w:rFonts w:ascii="Tahoma" w:hAnsi="Tahoma"/>
      <w:sz w:val="16"/>
      <w:szCs w:val="16"/>
      <w:lang w:val="x-none" w:eastAsia="x-none"/>
    </w:rPr>
  </w:style>
  <w:style w:type="character" w:customStyle="1" w:styleId="af2">
    <w:name w:val="Текст выноски Знак"/>
    <w:link w:val="af1"/>
    <w:rsid w:val="00087B66"/>
    <w:rPr>
      <w:rFonts w:ascii="Tahoma" w:hAnsi="Tahoma" w:cs="Tahoma"/>
      <w:sz w:val="16"/>
      <w:szCs w:val="16"/>
    </w:rPr>
  </w:style>
  <w:style w:type="paragraph" w:styleId="af3">
    <w:name w:val="Normal (Web)"/>
    <w:basedOn w:val="a"/>
    <w:uiPriority w:val="99"/>
    <w:unhideWhenUsed/>
    <w:rsid w:val="00714142"/>
    <w:pPr>
      <w:spacing w:before="100" w:beforeAutospacing="1" w:after="96"/>
    </w:pPr>
    <w:rPr>
      <w:sz w:val="24"/>
      <w:szCs w:val="24"/>
    </w:rPr>
  </w:style>
  <w:style w:type="character" w:styleId="af4">
    <w:name w:val="annotation reference"/>
    <w:rsid w:val="00B73B97"/>
    <w:rPr>
      <w:sz w:val="16"/>
      <w:szCs w:val="16"/>
    </w:rPr>
  </w:style>
  <w:style w:type="paragraph" w:styleId="af5">
    <w:name w:val="annotation text"/>
    <w:basedOn w:val="a"/>
    <w:link w:val="af6"/>
    <w:rsid w:val="00B73B97"/>
  </w:style>
  <w:style w:type="character" w:customStyle="1" w:styleId="af6">
    <w:name w:val="Текст примечания Знак"/>
    <w:basedOn w:val="a0"/>
    <w:link w:val="af5"/>
    <w:rsid w:val="00B73B97"/>
  </w:style>
  <w:style w:type="paragraph" w:styleId="af7">
    <w:name w:val="annotation subject"/>
    <w:basedOn w:val="af5"/>
    <w:next w:val="af5"/>
    <w:link w:val="af8"/>
    <w:rsid w:val="00B73B97"/>
    <w:rPr>
      <w:b/>
      <w:bCs/>
      <w:lang w:val="x-none" w:eastAsia="x-none"/>
    </w:rPr>
  </w:style>
  <w:style w:type="character" w:customStyle="1" w:styleId="af8">
    <w:name w:val="Тема примечания Знак"/>
    <w:link w:val="af7"/>
    <w:rsid w:val="00B73B97"/>
    <w:rPr>
      <w:b/>
      <w:bCs/>
    </w:rPr>
  </w:style>
  <w:style w:type="paragraph" w:customStyle="1" w:styleId="msolistparagraphcxspfirstmailrucssattributepostfix">
    <w:name w:val="msolistparagraphcxspfirst_mailru_css_attribute_postfix"/>
    <w:basedOn w:val="a"/>
    <w:rsid w:val="00F6249F"/>
    <w:pPr>
      <w:spacing w:before="100" w:beforeAutospacing="1" w:after="100" w:afterAutospacing="1"/>
    </w:pPr>
    <w:rPr>
      <w:sz w:val="24"/>
      <w:szCs w:val="24"/>
    </w:rPr>
  </w:style>
  <w:style w:type="paragraph" w:customStyle="1" w:styleId="msolistparagraphcxsplastmailrucssattributepostfix">
    <w:name w:val="msolistparagraphcxsplast_mailru_css_attribute_postfix"/>
    <w:basedOn w:val="a"/>
    <w:rsid w:val="00F6249F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mailrucssattributepostfix">
    <w:name w:val="msonormal_mailru_css_attribute_postfix"/>
    <w:basedOn w:val="a"/>
    <w:rsid w:val="00F6249F"/>
    <w:pPr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D26F72"/>
  </w:style>
  <w:style w:type="character" w:customStyle="1" w:styleId="80">
    <w:name w:val="Заголовок 8 Знак"/>
    <w:link w:val="8"/>
    <w:semiHidden/>
    <w:rsid w:val="007058A5"/>
    <w:rPr>
      <w:rFonts w:ascii="Calibri" w:eastAsia="Times New Roman" w:hAnsi="Calibri" w:cs="Times New Roman"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5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66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8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lib.bsu.by/handle/123456789/187872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aw.bsu.by/materials/content/?03120120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elib.bsu.by/handle/123456789/15628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javascript:void(0)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elib.bsu.by/handle/123456789/166041" TargetMode="External"/><Relationship Id="rId10" Type="http://schemas.openxmlformats.org/officeDocument/2006/relationships/hyperlink" Target="javascript:void(0)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javascript:void(0)" TargetMode="External"/><Relationship Id="rId14" Type="http://schemas.openxmlformats.org/officeDocument/2006/relationships/hyperlink" Target="https://law.bsu.b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40D5A2-30F0-4264-9557-465B16F67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19</Pages>
  <Words>5735</Words>
  <Characters>32695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Бизнесконсалт</Company>
  <LinksUpToDate>false</LinksUpToDate>
  <CharactersWithSpaces>38354</CharactersWithSpaces>
  <SharedDoc>false</SharedDoc>
  <HLinks>
    <vt:vector size="48" baseType="variant">
      <vt:variant>
        <vt:i4>7995451</vt:i4>
      </vt:variant>
      <vt:variant>
        <vt:i4>24</vt:i4>
      </vt:variant>
      <vt:variant>
        <vt:i4>0</vt:i4>
      </vt:variant>
      <vt:variant>
        <vt:i4>5</vt:i4>
      </vt:variant>
      <vt:variant>
        <vt:lpwstr>http://elib.bsu.by/handle/123456789/156282</vt:lpwstr>
      </vt:variant>
      <vt:variant>
        <vt:lpwstr/>
      </vt:variant>
      <vt:variant>
        <vt:i4>7864375</vt:i4>
      </vt:variant>
      <vt:variant>
        <vt:i4>21</vt:i4>
      </vt:variant>
      <vt:variant>
        <vt:i4>0</vt:i4>
      </vt:variant>
      <vt:variant>
        <vt:i4>5</vt:i4>
      </vt:variant>
      <vt:variant>
        <vt:lpwstr>http://elib.bsu.by/handle/123456789/166041</vt:lpwstr>
      </vt:variant>
      <vt:variant>
        <vt:lpwstr/>
      </vt:variant>
      <vt:variant>
        <vt:i4>7995438</vt:i4>
      </vt:variant>
      <vt:variant>
        <vt:i4>18</vt:i4>
      </vt:variant>
      <vt:variant>
        <vt:i4>0</vt:i4>
      </vt:variant>
      <vt:variant>
        <vt:i4>5</vt:i4>
      </vt:variant>
      <vt:variant>
        <vt:lpwstr>https://law.bsu.by/</vt:lpwstr>
      </vt:variant>
      <vt:variant>
        <vt:lpwstr/>
      </vt:variant>
      <vt:variant>
        <vt:i4>8192053</vt:i4>
      </vt:variant>
      <vt:variant>
        <vt:i4>15</vt:i4>
      </vt:variant>
      <vt:variant>
        <vt:i4>0</vt:i4>
      </vt:variant>
      <vt:variant>
        <vt:i4>5</vt:i4>
      </vt:variant>
      <vt:variant>
        <vt:lpwstr>http://elib.bsu.by/handle/123456789/187872</vt:lpwstr>
      </vt:variant>
      <vt:variant>
        <vt:lpwstr/>
      </vt:variant>
      <vt:variant>
        <vt:i4>2097270</vt:i4>
      </vt:variant>
      <vt:variant>
        <vt:i4>12</vt:i4>
      </vt:variant>
      <vt:variant>
        <vt:i4>0</vt:i4>
      </vt:variant>
      <vt:variant>
        <vt:i4>5</vt:i4>
      </vt:variant>
      <vt:variant>
        <vt:lpwstr>https://law.bsu.by/materials/content/?03120120</vt:lpwstr>
      </vt:variant>
      <vt:variant>
        <vt:lpwstr/>
      </vt:variant>
      <vt:variant>
        <vt:i4>6291564</vt:i4>
      </vt:variant>
      <vt:variant>
        <vt:i4>9</vt:i4>
      </vt:variant>
      <vt:variant>
        <vt:i4>0</vt:i4>
      </vt:variant>
      <vt:variant>
        <vt:i4>5</vt:i4>
      </vt:variant>
      <vt:variant>
        <vt:lpwstr>javascript:void(0)</vt:lpwstr>
      </vt:variant>
      <vt:variant>
        <vt:lpwstr/>
      </vt:variant>
      <vt:variant>
        <vt:i4>6291564</vt:i4>
      </vt:variant>
      <vt:variant>
        <vt:i4>6</vt:i4>
      </vt:variant>
      <vt:variant>
        <vt:i4>0</vt:i4>
      </vt:variant>
      <vt:variant>
        <vt:i4>5</vt:i4>
      </vt:variant>
      <vt:variant>
        <vt:lpwstr>javascript:void(0)</vt:lpwstr>
      </vt:variant>
      <vt:variant>
        <vt:lpwstr/>
      </vt:variant>
      <vt:variant>
        <vt:i4>6291564</vt:i4>
      </vt:variant>
      <vt:variant>
        <vt:i4>3</vt:i4>
      </vt:variant>
      <vt:variant>
        <vt:i4>0</vt:i4>
      </vt:variant>
      <vt:variant>
        <vt:i4>5</vt:i4>
      </vt:variant>
      <vt:variant>
        <vt:lpwstr>javascript:void(0)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 Hanson</dc:creator>
  <cp:lastModifiedBy>Михайлова Инна Николаевна</cp:lastModifiedBy>
  <cp:revision>4</cp:revision>
  <cp:lastPrinted>2022-05-04T11:43:00Z</cp:lastPrinted>
  <dcterms:created xsi:type="dcterms:W3CDTF">2022-05-18T07:27:00Z</dcterms:created>
  <dcterms:modified xsi:type="dcterms:W3CDTF">2022-05-18T09:27:00Z</dcterms:modified>
</cp:coreProperties>
</file>