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94" w:rsidRDefault="00BF4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ОБРАЗОВАНИЯ РЕСПУБЛИКИ БЕЛАРУСЬ</w:t>
      </w:r>
    </w:p>
    <w:p w:rsidR="00903A94" w:rsidRPr="004A7017" w:rsidRDefault="00BF4850" w:rsidP="004A701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017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Учебно-методическое объединение по лингвистическому образованию</w:t>
      </w:r>
    </w:p>
    <w:tbl>
      <w:tblPr>
        <w:tblStyle w:val="30"/>
        <w:tblW w:w="5635" w:type="dxa"/>
        <w:tblInd w:w="4219" w:type="dxa"/>
        <w:tblLayout w:type="fixed"/>
        <w:tblLook w:val="0000" w:firstRow="0" w:lastRow="0" w:firstColumn="0" w:lastColumn="0" w:noHBand="0" w:noVBand="0"/>
      </w:tblPr>
      <w:tblGrid>
        <w:gridCol w:w="5635"/>
      </w:tblGrid>
      <w:tr w:rsidR="00123389" w:rsidRPr="00123389">
        <w:trPr>
          <w:trHeight w:val="2901"/>
        </w:trPr>
        <w:tc>
          <w:tcPr>
            <w:tcW w:w="5635" w:type="dxa"/>
          </w:tcPr>
          <w:p w:rsidR="003F6C73" w:rsidRPr="00123389" w:rsidRDefault="003F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3A94" w:rsidRPr="00123389" w:rsidRDefault="00BF4850" w:rsidP="0079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</w:t>
            </w:r>
            <w:r w:rsidR="009E4A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ЕНО</w:t>
            </w:r>
          </w:p>
          <w:p w:rsidR="009E4A53" w:rsidRDefault="00BF4850" w:rsidP="0079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</w:t>
            </w:r>
            <w:r w:rsidR="009E4A5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23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9E4A53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</w:p>
          <w:p w:rsidR="00903A94" w:rsidRPr="00123389" w:rsidRDefault="00BF4850" w:rsidP="0079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 образования</w:t>
            </w:r>
          </w:p>
          <w:p w:rsidR="00903A94" w:rsidRPr="00123389" w:rsidRDefault="00BF4850" w:rsidP="0079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Республики Беларусь </w:t>
            </w:r>
          </w:p>
          <w:p w:rsidR="00903A94" w:rsidRPr="00123389" w:rsidRDefault="00E622D8" w:rsidP="0079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bookmarkStart w:id="0" w:name="_GoBack"/>
            <w:bookmarkEnd w:id="0"/>
            <w:r w:rsidRPr="0012338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Баханович</w:t>
            </w:r>
            <w:r w:rsidR="009E4A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</w:p>
          <w:p w:rsidR="00903A94" w:rsidRPr="009E4A53" w:rsidRDefault="009E4A53" w:rsidP="0079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A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19.11.2023</w:t>
            </w:r>
          </w:p>
          <w:p w:rsidR="00903A94" w:rsidRPr="00123389" w:rsidRDefault="00BF4850" w:rsidP="0079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Регистрационный № </w:t>
            </w:r>
            <w:r w:rsidR="009E4A53" w:rsidRPr="009E4A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6-05-02-003/пр</w:t>
            </w:r>
            <w:r w:rsidR="009E4A53" w:rsidRPr="009E4A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3A94" w:rsidRPr="00123389" w:rsidRDefault="00903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3A94" w:rsidRDefault="00BF48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ПРАКТИКА УСТНОЙ И ПИСЬМЕННОЙ РЕЧИ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ПЕРВОГО ИНОСТРАННОГО ЯЗЫКА</w:t>
      </w:r>
    </w:p>
    <w:p w:rsidR="00903A94" w:rsidRDefault="00BF48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(английский</w:t>
      </w:r>
      <w:r w:rsidR="00DE1E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язык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немецкий</w:t>
      </w:r>
      <w:r w:rsidR="00DE1E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язык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французский</w:t>
      </w:r>
      <w:r w:rsidR="00DE1E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язык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E622D8" w:rsidRDefault="00E622D8" w:rsidP="007936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448" w:rsidRDefault="00A531FA" w:rsidP="00AA74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</w:t>
      </w:r>
      <w:r w:rsidR="00E622D8" w:rsidRPr="00E622D8">
        <w:rPr>
          <w:rFonts w:ascii="Times New Roman" w:hAnsi="Times New Roman" w:cs="Times New Roman"/>
          <w:b/>
          <w:sz w:val="28"/>
          <w:szCs w:val="28"/>
        </w:rPr>
        <w:t xml:space="preserve"> учебная программа</w:t>
      </w:r>
      <w:r w:rsidR="00AA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2D8" w:rsidRPr="00E622D8">
        <w:rPr>
          <w:rFonts w:ascii="Times New Roman" w:hAnsi="Times New Roman" w:cs="Times New Roman"/>
          <w:b/>
          <w:sz w:val="28"/>
          <w:szCs w:val="28"/>
        </w:rPr>
        <w:t xml:space="preserve">по модулю </w:t>
      </w:r>
    </w:p>
    <w:p w:rsidR="00E622D8" w:rsidRDefault="00E622D8" w:rsidP="00AA74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D8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E622D8" w:rsidRPr="00E622D8" w:rsidRDefault="00E622D8" w:rsidP="007936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2D8" w:rsidRPr="00123389" w:rsidRDefault="00E622D8" w:rsidP="00E622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3389">
        <w:rPr>
          <w:rFonts w:ascii="Times New Roman" w:eastAsia="Calibri" w:hAnsi="Times New Roman" w:cs="Times New Roman"/>
          <w:sz w:val="28"/>
          <w:szCs w:val="28"/>
        </w:rPr>
        <w:t>6-05-0231-03 Лингвистическое обеспечение межкультурной коммуникаци</w:t>
      </w:r>
      <w:r w:rsidR="00D31F0F" w:rsidRPr="00123389">
        <w:rPr>
          <w:rFonts w:ascii="Times New Roman" w:eastAsia="Calibri" w:hAnsi="Times New Roman" w:cs="Times New Roman"/>
          <w:sz w:val="28"/>
          <w:szCs w:val="28"/>
        </w:rPr>
        <w:t>и</w:t>
      </w:r>
      <w:r w:rsidRPr="001233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22D8" w:rsidRPr="00123389" w:rsidRDefault="00E622D8" w:rsidP="00E622D8">
      <w:pPr>
        <w:jc w:val="center"/>
        <w:rPr>
          <w:rFonts w:ascii="Times New Roman" w:hAnsi="Times New Roman" w:cs="Times New Roman"/>
          <w:b/>
        </w:rPr>
      </w:pPr>
      <w:r w:rsidRPr="00123389">
        <w:rPr>
          <w:rFonts w:ascii="Times New Roman" w:eastAsia="Calibri" w:hAnsi="Times New Roman" w:cs="Times New Roman"/>
          <w:sz w:val="28"/>
          <w:szCs w:val="28"/>
        </w:rPr>
        <w:t>(с указанием языков)</w:t>
      </w:r>
    </w:p>
    <w:p w:rsidR="00903A94" w:rsidRPr="00123389" w:rsidRDefault="00903A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123389" w:rsidRPr="00123389" w:rsidTr="00A760CB">
        <w:tc>
          <w:tcPr>
            <w:tcW w:w="4928" w:type="dxa"/>
          </w:tcPr>
          <w:p w:rsidR="0079368E" w:rsidRPr="00123389" w:rsidRDefault="0079368E" w:rsidP="00A76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9368E" w:rsidRPr="00123389" w:rsidRDefault="0079368E" w:rsidP="007936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79368E" w:rsidRPr="00123389" w:rsidRDefault="0079368E" w:rsidP="007936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объединения</w:t>
            </w:r>
          </w:p>
          <w:p w:rsidR="0079368E" w:rsidRPr="00123389" w:rsidRDefault="0079368E" w:rsidP="007936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 xml:space="preserve">по лингвистическому образованию </w:t>
            </w:r>
          </w:p>
          <w:p w:rsidR="0079368E" w:rsidRPr="00123389" w:rsidRDefault="0079368E" w:rsidP="00A7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Н.Е. Лаптева  </w:t>
            </w:r>
          </w:p>
          <w:p w:rsidR="0079368E" w:rsidRPr="00123389" w:rsidRDefault="0079368E" w:rsidP="00A7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961" w:type="dxa"/>
          </w:tcPr>
          <w:p w:rsidR="0079368E" w:rsidRPr="00123389" w:rsidRDefault="0079368E" w:rsidP="00A760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9368E" w:rsidRPr="00123389" w:rsidRDefault="0079368E" w:rsidP="007936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</w:t>
            </w:r>
          </w:p>
          <w:p w:rsidR="0079368E" w:rsidRPr="00123389" w:rsidRDefault="0079368E" w:rsidP="007936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:rsidR="0079368E" w:rsidRPr="00123389" w:rsidRDefault="0079368E" w:rsidP="007936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79368E" w:rsidRPr="00123389" w:rsidRDefault="0079368E" w:rsidP="007936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79368E" w:rsidRPr="00123389" w:rsidRDefault="0079368E" w:rsidP="00A7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С.Н. Пищов </w:t>
            </w:r>
          </w:p>
          <w:p w:rsidR="0079368E" w:rsidRPr="00123389" w:rsidRDefault="0079368E" w:rsidP="00A7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9368E" w:rsidRPr="00123389" w:rsidRDefault="0079368E" w:rsidP="00A7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68E" w:rsidRPr="00123389" w:rsidRDefault="0079368E" w:rsidP="00A760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9368E" w:rsidRPr="00123389" w:rsidRDefault="0079368E" w:rsidP="007936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</w:t>
            </w:r>
            <w:proofErr w:type="gramStart"/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научно-методической</w:t>
            </w:r>
            <w:proofErr w:type="gramEnd"/>
          </w:p>
          <w:p w:rsidR="0079368E" w:rsidRPr="00123389" w:rsidRDefault="0079368E" w:rsidP="007936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работе Государственного учреждения</w:t>
            </w:r>
          </w:p>
          <w:p w:rsidR="0079368E" w:rsidRPr="00123389" w:rsidRDefault="0079368E" w:rsidP="007936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proofErr w:type="gramStart"/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proofErr w:type="gramEnd"/>
          </w:p>
          <w:p w:rsidR="0079368E" w:rsidRPr="00123389" w:rsidRDefault="0079368E" w:rsidP="007936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:rsidR="0079368E" w:rsidRPr="00123389" w:rsidRDefault="0079368E" w:rsidP="00A7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И.В. Титович  </w:t>
            </w:r>
          </w:p>
          <w:p w:rsidR="0079368E" w:rsidRPr="00123389" w:rsidRDefault="0079368E" w:rsidP="00A7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9368E" w:rsidRPr="00123389" w:rsidRDefault="0079368E" w:rsidP="00A7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68E" w:rsidRPr="00123389" w:rsidRDefault="0079368E" w:rsidP="00A7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:rsidR="0079368E" w:rsidRPr="00123389" w:rsidRDefault="0079368E" w:rsidP="00A7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_______________  ___________</w:t>
            </w:r>
          </w:p>
          <w:p w:rsidR="0079368E" w:rsidRPr="00123389" w:rsidRDefault="0079368E" w:rsidP="00A7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38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9368E" w:rsidRPr="00123389" w:rsidRDefault="0079368E" w:rsidP="00A7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68E" w:rsidRPr="00123389" w:rsidRDefault="0079368E" w:rsidP="00793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389">
        <w:rPr>
          <w:rFonts w:ascii="Times New Roman" w:hAnsi="Times New Roman" w:cs="Times New Roman"/>
          <w:sz w:val="28"/>
          <w:szCs w:val="28"/>
        </w:rPr>
        <w:t>Минск 2023</w:t>
      </w:r>
    </w:p>
    <w:p w:rsidR="00903A94" w:rsidRPr="00123389" w:rsidRDefault="00903A9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03A94" w:rsidRPr="00123389" w:rsidSect="0079368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903A94" w:rsidRDefault="00BF4850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СОСТАВИТЕЛИ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03A94" w:rsidRDefault="00BF4850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заведующий кафедрой иноязычного речевого общения учреждения образования «Минский государственный лингвистический университет», кандидат филологических наук;</w:t>
      </w:r>
    </w:p>
    <w:p w:rsidR="00903A94" w:rsidRDefault="00BF4850" w:rsidP="00DD6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Сытько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заведующий кафедрой фонетики и грамматики немецкого языка учреждения образования «Минский государственный лингвистический университет», кандидат филологических наук, доцент;</w:t>
      </w:r>
    </w:p>
    <w:p w:rsidR="00903A94" w:rsidRDefault="00BF4850" w:rsidP="00DD6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А.Е.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Крючкова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заведующий кафедрой фонетики и грамматики французского языка учреждения образования «Минский государственный лингвистический университет», кандидат филологических наук, доцент.</w:t>
      </w:r>
    </w:p>
    <w:p w:rsidR="00903A94" w:rsidRDefault="00BF4850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3A94" w:rsidRDefault="00BF4850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РЕЦЕНЗЕНТЫ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965F1" w:rsidRPr="005E2D27" w:rsidRDefault="000965F1" w:rsidP="00DD63C3">
      <w:pPr>
        <w:widowControl w:val="0"/>
        <w:spacing w:line="240" w:lineRule="auto"/>
        <w:ind w:left="3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7">
        <w:rPr>
          <w:rFonts w:ascii="Times New Roman" w:hAnsi="Times New Roman" w:cs="Times New Roman"/>
          <w:color w:val="000000"/>
          <w:sz w:val="28"/>
          <w:szCs w:val="28"/>
        </w:rPr>
        <w:t xml:space="preserve">Кафедра межкультурной экономической коммуникации учреждения образования «Белорусский государственный экономический университет» </w:t>
      </w:r>
    </w:p>
    <w:p w:rsidR="000965F1" w:rsidRPr="005E2D27" w:rsidRDefault="000965F1" w:rsidP="00DD63C3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7">
        <w:rPr>
          <w:rFonts w:ascii="Times New Roman" w:hAnsi="Times New Roman" w:cs="Times New Roman"/>
          <w:sz w:val="28"/>
          <w:szCs w:val="28"/>
        </w:rPr>
        <w:t>(протокол №</w:t>
      </w:r>
      <w:r w:rsidR="00903710">
        <w:rPr>
          <w:rFonts w:ascii="Times New Roman" w:hAnsi="Times New Roman" w:cs="Times New Roman"/>
          <w:sz w:val="28"/>
          <w:szCs w:val="28"/>
        </w:rPr>
        <w:t xml:space="preserve"> </w:t>
      </w:r>
      <w:r w:rsidRPr="005E2D27">
        <w:rPr>
          <w:rFonts w:ascii="Times New Roman" w:hAnsi="Times New Roman" w:cs="Times New Roman"/>
          <w:sz w:val="28"/>
          <w:szCs w:val="28"/>
        </w:rPr>
        <w:t>8 от 23.03.2022);</w:t>
      </w:r>
    </w:p>
    <w:p w:rsidR="000965F1" w:rsidRPr="00E57378" w:rsidRDefault="00903710" w:rsidP="00DD6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С.С.Котовская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заведующий к</w:t>
      </w:r>
      <w:r w:rsidR="000965F1" w:rsidRPr="00E57378">
        <w:rPr>
          <w:rFonts w:ascii="Times New Roman" w:eastAsia="Times New Roman" w:hAnsi="Times New Roman" w:cs="Times New Roman"/>
          <w:color w:val="000000"/>
          <w:sz w:val="28"/>
          <w:szCs w:val="28"/>
        </w:rPr>
        <w:t>афедр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0965F1" w:rsidRPr="00E5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немецкого языкознания Белорусского государственного университета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кандидат филологических наук, доцент;</w:t>
      </w:r>
    </w:p>
    <w:p w:rsidR="000965F1" w:rsidRPr="00E57378" w:rsidRDefault="000965F1" w:rsidP="00DD63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378">
        <w:rPr>
          <w:rFonts w:ascii="Times New Roman" w:eastAsia="Times New Roman" w:hAnsi="Times New Roman" w:cs="Times New Roman"/>
          <w:color w:val="000000"/>
          <w:sz w:val="28"/>
          <w:szCs w:val="28"/>
        </w:rPr>
        <w:t>А.К. Шевцова, заведующий кафедрой романо-германской филологии учреждения образования «Могилевский государственный университет им. А.А. Кулешова».</w:t>
      </w:r>
    </w:p>
    <w:p w:rsidR="00903A94" w:rsidRDefault="00903A94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3A94" w:rsidRDefault="00BF4850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РЕКОМЕНДОВАНА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 УТВЕРЖДЕНИЮ В КАЧЕСТВЕ ТИПОВОЙ:</w:t>
      </w:r>
    </w:p>
    <w:p w:rsidR="00903A94" w:rsidRPr="00EA5D1A" w:rsidRDefault="00BF4850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D1A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Кафедрой иноязычного речевого общения учреждения образования «Минский государственный лингвистический университет» (протокол № 2 от 29.09.2021);</w:t>
      </w:r>
    </w:p>
    <w:p w:rsidR="00903A94" w:rsidRPr="00827153" w:rsidRDefault="00BF4850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Кафедрой фонетики и грамматики немецкого языка учреждения образования «Минский государственный лингвистический университет» (протокол № 3 от </w:t>
      </w:r>
      <w:r w:rsidRPr="00827153">
        <w:rPr>
          <w:rFonts w:ascii="Times New Roman" w:eastAsia="Times New Roman" w:hAnsi="Times New Roman" w:cs="Times New Roman"/>
          <w:color w:val="000000"/>
          <w:sz w:val="28"/>
          <w:szCs w:val="28"/>
        </w:rPr>
        <w:t>13.10.</w:t>
      </w:r>
      <w:r w:rsidR="00033B39" w:rsidRPr="0082715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827153">
        <w:rPr>
          <w:rFonts w:ascii="Times New Roman" w:eastAsia="Times New Roman" w:hAnsi="Times New Roman" w:cs="Times New Roman"/>
          <w:color w:val="000000"/>
          <w:sz w:val="28"/>
          <w:szCs w:val="28"/>
        </w:rPr>
        <w:t>21);</w:t>
      </w:r>
    </w:p>
    <w:p w:rsidR="00903A94" w:rsidRPr="00827153" w:rsidRDefault="00BF4850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153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Кафедрой фонетики и грамматики французского языка учреждения образования «Минский государственный лингвистический университет»  (протокол № 3 от 30.09.2021</w:t>
      </w:r>
      <w:r w:rsidR="00033B39" w:rsidRPr="0082715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03A94" w:rsidRDefault="00BF4850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153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Научно-методическим советом учреждения образования «Минский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 лингвистический университет» (протокол № </w:t>
      </w:r>
      <w:r w:rsidR="00B267B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B267BA">
        <w:rPr>
          <w:rFonts w:ascii="Times New Roman" w:eastAsia="Times New Roman" w:hAnsi="Times New Roman" w:cs="Times New Roman"/>
          <w:color w:val="000000"/>
          <w:sz w:val="28"/>
          <w:szCs w:val="28"/>
        </w:rPr>
        <w:t>03.12.2021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03A94" w:rsidRDefault="00BF4850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Президиумом Совета Учебно-методического объединения по лингвистическому образованию (протокол № </w:t>
      </w:r>
      <w:r w:rsidR="00D022F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D022F6">
        <w:rPr>
          <w:rFonts w:ascii="Times New Roman" w:eastAsia="Times New Roman" w:hAnsi="Times New Roman" w:cs="Times New Roman"/>
          <w:color w:val="000000"/>
          <w:sz w:val="28"/>
          <w:szCs w:val="28"/>
        </w:rPr>
        <w:t>07.12.2021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33B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3A94" w:rsidRDefault="00903A94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3C3" w:rsidRDefault="00DD63C3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3C3" w:rsidRDefault="00DD63C3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3C3" w:rsidRDefault="00DD63C3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3C3" w:rsidRDefault="00DD63C3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3C3" w:rsidRDefault="00DD63C3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3C3" w:rsidRDefault="00DD63C3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3C3" w:rsidRDefault="00DD63C3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A94" w:rsidRDefault="00BF4850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редакцию:  </w:t>
      </w:r>
      <w:r w:rsidR="000965F1" w:rsidRPr="00685DCC">
        <w:rPr>
          <w:rFonts w:ascii="Times New Roman" w:eastAsia="Times New Roman" w:hAnsi="Times New Roman" w:cs="Times New Roman"/>
          <w:color w:val="000000"/>
          <w:sz w:val="28"/>
          <w:szCs w:val="28"/>
        </w:rPr>
        <w:t>Гапанович Е.А.</w:t>
      </w:r>
    </w:p>
    <w:p w:rsidR="00033B39" w:rsidRPr="000965F1" w:rsidRDefault="00BF4850" w:rsidP="000965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за выпуск: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965F1" w:rsidRPr="00685DCC">
        <w:rPr>
          <w:rFonts w:ascii="Times New Roman" w:eastAsia="Times New Roman" w:hAnsi="Times New Roman" w:cs="Times New Roman"/>
          <w:color w:val="000000"/>
          <w:sz w:val="28"/>
          <w:szCs w:val="28"/>
        </w:rPr>
        <w:t>Гапанович Е.А.</w:t>
      </w:r>
    </w:p>
    <w:p w:rsidR="00903A94" w:rsidRDefault="00BF4850" w:rsidP="00083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903A94" w:rsidRDefault="00BF4850" w:rsidP="00CB1A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903A94" w:rsidRDefault="00903A94" w:rsidP="00480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A94" w:rsidRPr="002821CA" w:rsidRDefault="00BF4850" w:rsidP="00D54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821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Модуль «Практика устной и письменной речи первого иностранного языка» включает две учебные дисциплины «Практика устной и письменной речи I» и «Практика устной и письменной речи II» и является составной частью лингвистической подготовки специалистов по межкультурной коммуникации.</w:t>
      </w:r>
    </w:p>
    <w:p w:rsidR="00903A94" w:rsidRPr="00D541F3" w:rsidRDefault="00BF4850" w:rsidP="00D54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821C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Актуальность</w:t>
      </w:r>
      <w:r w:rsidRPr="002821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учебных дисциплин «Практика устной и письменной речи I» и «Практика устной и письменной речи II» заключается в их </w:t>
      </w:r>
      <w:r w:rsidR="0058652F" w:rsidRPr="002821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направленности</w:t>
      </w:r>
      <w:r w:rsidRPr="002821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не</w:t>
      </w: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только на формирование у будущего специалиста по межкультурн</w:t>
      </w:r>
      <w:r w:rsidR="007371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ой</w:t>
      </w: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коммуникаци</w:t>
      </w:r>
      <w:r w:rsidR="007371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языковых компетенций, но и на расширение общего и лингвострановедческого кругозора, развитие навыков культуры общения и речевого поведения. Выделение двух учебных дисциплин, дифференцированных по этапам и годам обучения, обеспечивает непрерывное совершенствование навыков и развитие умений иноязычного общения, а также овладение соответствующими языковыми нормами в условиях моделирования межличностного и межкультурного общения на основе интеграции лексических, фонетических и грамматических компетенций.</w:t>
      </w:r>
    </w:p>
    <w:p w:rsidR="00903A94" w:rsidRPr="00D541F3" w:rsidRDefault="00BF4850" w:rsidP="00D54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Целью</w:t>
      </w: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изучения </w:t>
      </w:r>
      <w:r w:rsidR="00582013"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учебного модуля</w:t>
      </w: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82013"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«Практика устной и письменной речи первого иностранного языка»</w:t>
      </w: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является формирование и развитие у студентов иноязычной коммуникативной компетенции, позволяющей использовать иностранный язык как средство общения в различных сферах общественной и профессиональной деятельности в условиях межкультурного взаимодействия.</w:t>
      </w:r>
    </w:p>
    <w:p w:rsidR="00903A94" w:rsidRPr="00D541F3" w:rsidRDefault="00BF4850" w:rsidP="00D54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Основными </w:t>
      </w:r>
      <w:r w:rsidRPr="00D541F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задачами</w:t>
      </w: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изучения учебного модуля являются:</w:t>
      </w:r>
    </w:p>
    <w:p w:rsidR="00903A94" w:rsidRPr="00C746E4" w:rsidRDefault="00BF4850" w:rsidP="002508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формирование и совершенствование лексических и орфографических </w:t>
      </w:r>
      <w:r w:rsidRPr="00C746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навыков в рамках содержания модуля;</w:t>
      </w:r>
      <w:r w:rsidR="00D541F3" w:rsidRPr="00C746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903A94" w:rsidRPr="00D541F3" w:rsidRDefault="00BF4850" w:rsidP="002508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ознакомление с правилами композиционного оформления устной и письменной форм коммуникации;</w:t>
      </w:r>
    </w:p>
    <w:p w:rsidR="00903A94" w:rsidRPr="00D541F3" w:rsidRDefault="00BF4850" w:rsidP="002508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совершенствование навыков речевого поведения в разнообразных условиях общения в рамках изучаемой тематики;</w:t>
      </w:r>
    </w:p>
    <w:p w:rsidR="00903A94" w:rsidRPr="00D541F3" w:rsidRDefault="00BF4850" w:rsidP="002508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развитие умений самостоятельно решать коммуникативно-познавательные задачи творческого и поискового характера при получении и передаче иноязычной информации в рамках изучаемой тематики;</w:t>
      </w:r>
    </w:p>
    <w:p w:rsidR="00903A94" w:rsidRPr="00D541F3" w:rsidRDefault="00BF4850" w:rsidP="002508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развитие умений построения аргументированного высказывания, собственного мнения по </w:t>
      </w:r>
      <w:proofErr w:type="gramStart"/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прочитанному</w:t>
      </w:r>
      <w:proofErr w:type="gramEnd"/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или прослушанному в рамках изучаемой тематики;</w:t>
      </w:r>
    </w:p>
    <w:p w:rsidR="00903A94" w:rsidRPr="00D541F3" w:rsidRDefault="00BF4850" w:rsidP="002508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развитие умений рефлексии собственной иноязычной речевой деятельности;</w:t>
      </w:r>
    </w:p>
    <w:p w:rsidR="00903A94" w:rsidRPr="00D541F3" w:rsidRDefault="00BF4850" w:rsidP="002508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совершенствование </w:t>
      </w:r>
      <w:proofErr w:type="gramStart"/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навыков чтения текстов разных уровней сложности</w:t>
      </w:r>
      <w:proofErr w:type="gramEnd"/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 различной глубиной понимания прочитанного;</w:t>
      </w:r>
    </w:p>
    <w:p w:rsidR="00903A94" w:rsidRPr="00D541F3" w:rsidRDefault="00BF4850" w:rsidP="002508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развитие компенсаторных умений (умений выходить из положения в условиях дефицита языковых сре</w:t>
      </w:r>
      <w:proofErr w:type="gramStart"/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дств пр</w:t>
      </w:r>
      <w:proofErr w:type="gramEnd"/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получении и передаче иноязычной информации).</w:t>
      </w:r>
    </w:p>
    <w:p w:rsidR="00903A94" w:rsidRPr="00D541F3" w:rsidRDefault="00BF4850" w:rsidP="00D54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общей системе профессиональной подготовки специалистов по межкультурн</w:t>
      </w:r>
      <w:r w:rsidR="007371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ой</w:t>
      </w: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коммуникаци</w:t>
      </w:r>
      <w:r w:rsidR="007371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содержание учебного модуля «Практика устной и письменной речи первого иностранного языка» взаимосвязано c учебными модулями «Коммуникативная грамматика первого иностранного языка» и «Практическая фонетика первого иностранного языка», что позволяет обеспечивать </w:t>
      </w: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развитие необходимых языковых и речевых умений параллельно.</w:t>
      </w:r>
    </w:p>
    <w:p w:rsidR="00903A94" w:rsidRPr="00D541F3" w:rsidRDefault="00BF4850" w:rsidP="00D54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Навыки, приобретенные при освоении учебного модуля «Практика устной и письменной речи первого иностранного языка», совершенствуются в дальнейшем на способствующих развитию речевых умений устной и письменной коммуникации учебных дисциплинах модулей «Профессиональная коммуникация</w:t>
      </w:r>
      <w:r w:rsidRPr="00857057">
        <w:rPr>
          <w:rFonts w:ascii="Times New Roman" w:eastAsia="Times New Roman" w:hAnsi="Times New Roman" w:cs="Times New Roman"/>
          <w:spacing w:val="-4"/>
          <w:sz w:val="28"/>
          <w:szCs w:val="28"/>
        </w:rPr>
        <w:t>», «Культура общения</w:t>
      </w:r>
      <w:r w:rsidR="00857057" w:rsidRPr="008570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(на первом иностранном языке</w:t>
      </w:r>
      <w:r w:rsidR="00827153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Pr="00857057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 w:rsidR="00250854" w:rsidRPr="00857057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="00250854" w:rsidRPr="00857057">
        <w:rPr>
          <w:rFonts w:ascii="Times New Roman" w:eastAsia="Times New Roman" w:hAnsi="Times New Roman" w:cs="Times New Roman"/>
          <w:spacing w:val="-4"/>
          <w:sz w:val="28"/>
          <w:szCs w:val="28"/>
        </w:rPr>
        <w:t>(модуль компонента учреждения образования)</w:t>
      </w:r>
      <w:r w:rsidRPr="008570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«Перевод I</w:t>
      </w:r>
      <w:r w:rsidR="008271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(на базе первого иностранного языка)</w:t>
      </w:r>
      <w:r w:rsidRPr="008570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 и «Стратегии перевода»</w:t>
      </w:r>
      <w:r w:rsidR="00250854" w:rsidRPr="008570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50854" w:rsidRPr="00857057">
        <w:rPr>
          <w:rFonts w:ascii="Times New Roman" w:eastAsia="Times New Roman" w:hAnsi="Times New Roman" w:cs="Times New Roman"/>
          <w:spacing w:val="-4"/>
          <w:sz w:val="28"/>
          <w:szCs w:val="28"/>
        </w:rPr>
        <w:t>(модуль компонента учреждения высшего образования)</w:t>
      </w:r>
      <w:r w:rsidRPr="008570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для успешного прохождения производственной</w:t>
      </w:r>
      <w:proofErr w:type="gramEnd"/>
      <w:r w:rsidRPr="008570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(переводческой) практики и итоговой государственной аттестации.</w:t>
      </w:r>
    </w:p>
    <w:p w:rsidR="00903A94" w:rsidRPr="004D316D" w:rsidRDefault="00D36E5D" w:rsidP="00D54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D316D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BF4850" w:rsidRPr="004D316D">
        <w:rPr>
          <w:rFonts w:ascii="Times New Roman" w:eastAsia="Times New Roman" w:hAnsi="Times New Roman" w:cs="Times New Roman"/>
          <w:spacing w:val="-4"/>
          <w:sz w:val="28"/>
          <w:szCs w:val="28"/>
        </w:rPr>
        <w:t>зучение модуля направлено на формирование следующих компетенций:</w:t>
      </w:r>
    </w:p>
    <w:p w:rsidR="00B71C23" w:rsidRPr="0041653D" w:rsidRDefault="00B71C23" w:rsidP="00B71C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1653D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универсальной</w:t>
      </w:r>
      <w:r w:rsidRPr="004165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осуществлять коммуникации на иностранном языке для решения задач межличностного и межкультурного взаимодействия; </w:t>
      </w:r>
    </w:p>
    <w:p w:rsidR="00B71C23" w:rsidRPr="0041653D" w:rsidRDefault="00B71C23" w:rsidP="00B71C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1653D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базовой профессиональной</w:t>
      </w:r>
      <w:r w:rsidRPr="0041653D">
        <w:rPr>
          <w:rFonts w:ascii="Times New Roman" w:hAnsi="Times New Roman" w:cs="Times New Roman"/>
          <w:color w:val="000000"/>
          <w:spacing w:val="-4"/>
          <w:sz w:val="28"/>
          <w:szCs w:val="28"/>
        </w:rPr>
        <w:t>: осуществлять иноязычную устную и письменную коммуникацию в соответствии с нормой и узусом языковой системы.</w:t>
      </w:r>
    </w:p>
    <w:p w:rsidR="00903A94" w:rsidRPr="00D541F3" w:rsidRDefault="00BF4850" w:rsidP="00D54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4165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результате изучения учебного модуля «Практика устной и письменной речи первого иностранного языка» студенты должны:</w:t>
      </w:r>
    </w:p>
    <w:p w:rsidR="00903A94" w:rsidRPr="00904F22" w:rsidRDefault="00BF4850" w:rsidP="00D54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904F22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знать:</w:t>
      </w:r>
    </w:p>
    <w:p w:rsidR="00903A94" w:rsidRPr="00D541F3" w:rsidRDefault="00BF4850" w:rsidP="00904F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лексический минимум по темам, предусмотренным программой, и семантико-синтаксические особенности словарного состава языка в соответствии с изучаемыми сферами общения;</w:t>
      </w:r>
    </w:p>
    <w:p w:rsidR="00903A94" w:rsidRPr="00D541F3" w:rsidRDefault="00BF4850" w:rsidP="00904F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речевые образцы, наиболее распространенные формулы-клише (знакомство, представление, пожелание удачи, одобрение, согласие/несогласие, отказ, похвала, благодарность, прощание и др.);</w:t>
      </w:r>
      <w:proofErr w:type="gramEnd"/>
    </w:p>
    <w:p w:rsidR="00903A94" w:rsidRPr="00D541F3" w:rsidRDefault="00BF4850" w:rsidP="00904F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правила графико-орфографического, лексического, грамматического и стилистического оформления письменной речи;</w:t>
      </w:r>
    </w:p>
    <w:p w:rsidR="00903A94" w:rsidRPr="00D541F3" w:rsidRDefault="00BF4850" w:rsidP="00904F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параметры, особенности композиционного построения и структуры основных функциональных типов монологических (сообщение, описание, аргументирование) и диалогических (расспрос, переспрос, обмен мнениями, простая аргументация) высказываний;</w:t>
      </w:r>
      <w:proofErr w:type="gramEnd"/>
    </w:p>
    <w:p w:rsidR="00903A94" w:rsidRPr="00D541F3" w:rsidRDefault="00BF4850" w:rsidP="00904F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фактологический</w:t>
      </w:r>
      <w:proofErr w:type="spellEnd"/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материал, предусмотренный тематикой, и социокультурные реалии;</w:t>
      </w:r>
    </w:p>
    <w:p w:rsidR="00903A94" w:rsidRPr="00D541F3" w:rsidRDefault="00BF4850" w:rsidP="00904F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стереотипы речевого поведения, характерные для определенных социальных и коммуникативных ролей в ситуациях сфер социально-личностного, социально-бытового, профессионально-трудового, социально-познавательного и социально-культурного общения в рамках изучаемой тематики;</w:t>
      </w:r>
      <w:proofErr w:type="gramEnd"/>
    </w:p>
    <w:p w:rsidR="00903A94" w:rsidRPr="00D541F3" w:rsidRDefault="00BF4850" w:rsidP="00904F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54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основные особенности межкультурного общения;</w:t>
      </w:r>
    </w:p>
    <w:p w:rsidR="00903A94" w:rsidRPr="0041653D" w:rsidRDefault="00BF4850" w:rsidP="00D54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41653D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уметь:</w:t>
      </w:r>
    </w:p>
    <w:p w:rsidR="00903A94" w:rsidRPr="0041653D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4165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оформлять фонетически, грамматически и лексически</w:t>
      </w:r>
      <w:r w:rsidR="006E60E4" w:rsidRPr="004165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правильно </w:t>
      </w:r>
      <w:r w:rsidRPr="004165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высказываемые мысли в наиболее распространенных ситуациях в официальной и неофициальной сферах;</w:t>
      </w:r>
      <w:proofErr w:type="gramEnd"/>
    </w:p>
    <w:p w:rsidR="00903A94" w:rsidRPr="0041653D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4165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оформлять орфографически </w:t>
      </w:r>
      <w:r w:rsidR="006E60E4" w:rsidRPr="004165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правильно </w:t>
      </w:r>
      <w:r w:rsidRPr="004165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письменную речь;</w:t>
      </w:r>
    </w:p>
    <w:p w:rsidR="00903A94" w:rsidRPr="006E60E4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4165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использовать все виды речевой деятельности (</w:t>
      </w:r>
      <w:proofErr w:type="spellStart"/>
      <w:r w:rsidRPr="004165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аудирование</w:t>
      </w:r>
      <w:proofErr w:type="spellEnd"/>
      <w:r w:rsidRPr="004165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говорение,</w:t>
      </w:r>
      <w:r w:rsidRPr="006E60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чтение и письмо) в целях осуществления межкультурной коммуникации;</w:t>
      </w:r>
    </w:p>
    <w:p w:rsidR="00903A94" w:rsidRPr="0041653D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4165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извлекать информацию при восприятии иноязычной речи на слух и при </w:t>
      </w:r>
      <w:r w:rsidRPr="004165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чтении учебных и аутентичных текстов разных жанров;</w:t>
      </w:r>
      <w:r w:rsidR="006E60E4" w:rsidRPr="0041653D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</w:p>
    <w:p w:rsidR="00903A94" w:rsidRPr="006E60E4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оценивать и интерпретировать текстовую информацию, представленную в устной и письменной форме;</w:t>
      </w:r>
    </w:p>
    <w:p w:rsidR="00903A94" w:rsidRPr="006E60E4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устно и письменно передавать содержание прочитанного и прослушанного текста с учетом коммуникативной ситуации;</w:t>
      </w:r>
    </w:p>
    <w:p w:rsidR="00903A94" w:rsidRPr="006E60E4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6E60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осуществлять иноязычное общение в диалогической и монологической формах в соответствии с правилами языковой системы в ситуациях официального и неофициального общения;</w:t>
      </w:r>
      <w:proofErr w:type="gramEnd"/>
    </w:p>
    <w:p w:rsidR="00903A94" w:rsidRPr="006E60E4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логично и грамотно выражать свои мысли в письменной форме, писать репродуктивные и творческие работы по темам, предусмотренным программой;</w:t>
      </w:r>
    </w:p>
    <w:p w:rsidR="00903A94" w:rsidRPr="006E60E4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анализировать языковой материал и делать самостоятельные выводы из наблюдений;</w:t>
      </w:r>
    </w:p>
    <w:p w:rsidR="00903A94" w:rsidRPr="006E60E4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осуществлять контроль собственной и своего партнера по коммуникативной ситуации иноязычной речевой деятельности;</w:t>
      </w:r>
    </w:p>
    <w:p w:rsidR="00903A94" w:rsidRPr="006E60E4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E60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ориентироваться в вопросах культуры речевого поведения и речевого этикета;</w:t>
      </w:r>
    </w:p>
    <w:p w:rsidR="00903A94" w:rsidRPr="006E60E4" w:rsidRDefault="00BF4850" w:rsidP="00D54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6E60E4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владеть:</w:t>
      </w:r>
    </w:p>
    <w:p w:rsidR="00903A94" w:rsidRPr="006E60E4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основными способами выражения семантической, коммуникативной и структурной преемственности между частями высказывания – композиционными элементами текста (введение, основная часть, заключение), сверхфразовыми единствами, предложениями;</w:t>
      </w:r>
    </w:p>
    <w:p w:rsidR="00903A94" w:rsidRPr="006E60E4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правилами ведения диалогического общения в условиях межкультурного общения;</w:t>
      </w:r>
    </w:p>
    <w:p w:rsidR="00903A94" w:rsidRPr="006E60E4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средствами и приемами диалогического взаимодействия в ситуациях официального и неофициального общения в пределах изучаемой тематики;</w:t>
      </w:r>
    </w:p>
    <w:p w:rsidR="00903A94" w:rsidRPr="006E60E4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компенсаторными стратегиями общения в рецептивных и продуктивных видах речевой деятельности;</w:t>
      </w:r>
    </w:p>
    <w:p w:rsidR="00903A94" w:rsidRPr="006E60E4" w:rsidRDefault="00BF4850" w:rsidP="006E60E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E60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технологиями приобретения, использования и обновления знаний.</w:t>
      </w:r>
    </w:p>
    <w:p w:rsidR="004A7017" w:rsidRPr="00D541F3" w:rsidRDefault="004A7017" w:rsidP="00D541F3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D541F3">
        <w:rPr>
          <w:spacing w:val="-4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797F0D" w:rsidRPr="0041653D" w:rsidRDefault="00797F0D" w:rsidP="00797F0D">
      <w:pPr>
        <w:spacing w:line="240" w:lineRule="auto"/>
        <w:ind w:firstLineChars="256" w:firstLine="70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1653D">
        <w:rPr>
          <w:rFonts w:ascii="Times New Roman" w:hAnsi="Times New Roman" w:cs="Times New Roman"/>
          <w:spacing w:val="-4"/>
          <w:sz w:val="28"/>
          <w:szCs w:val="28"/>
        </w:rPr>
        <w:t>Изучение модуля «</w:t>
      </w:r>
      <w:r w:rsidRPr="004165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Практика устной и письменной речи первого иностранного языка</w:t>
      </w:r>
      <w:r w:rsidRPr="0041653D">
        <w:rPr>
          <w:rFonts w:ascii="Times New Roman" w:hAnsi="Times New Roman" w:cs="Times New Roman"/>
          <w:spacing w:val="-4"/>
          <w:sz w:val="28"/>
          <w:szCs w:val="28"/>
        </w:rPr>
        <w:t xml:space="preserve">» рассчитано на </w:t>
      </w:r>
      <w:r w:rsidRPr="0041653D">
        <w:rPr>
          <w:rFonts w:ascii="Times New Roman" w:hAnsi="Times New Roman" w:cs="Times New Roman"/>
          <w:b/>
          <w:spacing w:val="-4"/>
          <w:sz w:val="28"/>
          <w:szCs w:val="28"/>
        </w:rPr>
        <w:t>702</w:t>
      </w:r>
      <w:r w:rsidRPr="0041653D">
        <w:rPr>
          <w:rFonts w:ascii="Times New Roman" w:hAnsi="Times New Roman" w:cs="Times New Roman"/>
          <w:spacing w:val="-4"/>
          <w:sz w:val="28"/>
          <w:szCs w:val="28"/>
        </w:rPr>
        <w:t xml:space="preserve"> часа, из них – </w:t>
      </w:r>
      <w:r w:rsidRPr="0041653D">
        <w:rPr>
          <w:rFonts w:ascii="Times New Roman" w:hAnsi="Times New Roman" w:cs="Times New Roman"/>
          <w:b/>
          <w:spacing w:val="-4"/>
          <w:sz w:val="28"/>
          <w:szCs w:val="28"/>
        </w:rPr>
        <w:t>320</w:t>
      </w:r>
      <w:r w:rsidRPr="0041653D">
        <w:rPr>
          <w:rFonts w:ascii="Times New Roman" w:hAnsi="Times New Roman" w:cs="Times New Roman"/>
          <w:spacing w:val="-4"/>
          <w:sz w:val="28"/>
          <w:szCs w:val="28"/>
        </w:rPr>
        <w:t xml:space="preserve"> аудиторных (практические занятия). </w:t>
      </w:r>
    </w:p>
    <w:p w:rsidR="008C4985" w:rsidRDefault="008C4985" w:rsidP="006E60E4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</w:p>
    <w:p w:rsidR="006E60E4" w:rsidRPr="0041653D" w:rsidRDefault="006E60E4" w:rsidP="006E60E4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41653D">
        <w:rPr>
          <w:spacing w:val="-4"/>
          <w:position w:val="0"/>
          <w:sz w:val="28"/>
          <w:szCs w:val="28"/>
        </w:rPr>
        <w:t>На изучение учебной дисциплины «</w:t>
      </w:r>
      <w:r w:rsidRPr="0041653D">
        <w:rPr>
          <w:spacing w:val="-4"/>
          <w:sz w:val="28"/>
          <w:szCs w:val="28"/>
        </w:rPr>
        <w:t>Практика устной и письменной речи I</w:t>
      </w:r>
      <w:r w:rsidRPr="0041653D">
        <w:rPr>
          <w:spacing w:val="-4"/>
          <w:position w:val="0"/>
          <w:sz w:val="28"/>
          <w:szCs w:val="28"/>
        </w:rPr>
        <w:t xml:space="preserve">», входящей в модуль, отведено </w:t>
      </w:r>
      <w:r w:rsidR="00460B59" w:rsidRPr="0041653D">
        <w:rPr>
          <w:spacing w:val="-4"/>
          <w:position w:val="0"/>
          <w:sz w:val="28"/>
          <w:szCs w:val="28"/>
        </w:rPr>
        <w:t>466</w:t>
      </w:r>
      <w:r w:rsidRPr="0041653D">
        <w:rPr>
          <w:spacing w:val="-4"/>
          <w:position w:val="0"/>
          <w:sz w:val="28"/>
          <w:szCs w:val="28"/>
        </w:rPr>
        <w:t xml:space="preserve"> час</w:t>
      </w:r>
      <w:r w:rsidR="00460B59" w:rsidRPr="0041653D">
        <w:rPr>
          <w:spacing w:val="-4"/>
          <w:position w:val="0"/>
          <w:sz w:val="28"/>
          <w:szCs w:val="28"/>
        </w:rPr>
        <w:t>ов</w:t>
      </w:r>
      <w:r w:rsidRPr="0041653D">
        <w:rPr>
          <w:spacing w:val="-4"/>
          <w:position w:val="0"/>
          <w:sz w:val="28"/>
          <w:szCs w:val="28"/>
        </w:rPr>
        <w:t xml:space="preserve">, из них – </w:t>
      </w:r>
      <w:r w:rsidR="00460B59" w:rsidRPr="0041653D">
        <w:rPr>
          <w:spacing w:val="-4"/>
          <w:position w:val="0"/>
          <w:sz w:val="28"/>
          <w:szCs w:val="28"/>
        </w:rPr>
        <w:t>180</w:t>
      </w:r>
      <w:r w:rsidRPr="0041653D">
        <w:rPr>
          <w:spacing w:val="-4"/>
          <w:position w:val="0"/>
          <w:sz w:val="28"/>
          <w:szCs w:val="28"/>
        </w:rPr>
        <w:t xml:space="preserve"> часов аудиторных (практические занятия).</w:t>
      </w:r>
    </w:p>
    <w:p w:rsidR="006E60E4" w:rsidRPr="0041653D" w:rsidRDefault="006E60E4" w:rsidP="006E60E4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41653D">
        <w:rPr>
          <w:spacing w:val="-4"/>
          <w:position w:val="0"/>
          <w:sz w:val="28"/>
          <w:szCs w:val="28"/>
        </w:rPr>
        <w:t xml:space="preserve">Рекомендуемая форма </w:t>
      </w:r>
      <w:r w:rsidR="008C4985">
        <w:rPr>
          <w:spacing w:val="-4"/>
          <w:position w:val="0"/>
          <w:sz w:val="28"/>
          <w:szCs w:val="28"/>
        </w:rPr>
        <w:t>промежуточной</w:t>
      </w:r>
      <w:r w:rsidRPr="0041653D">
        <w:rPr>
          <w:spacing w:val="-4"/>
          <w:position w:val="0"/>
          <w:sz w:val="28"/>
          <w:szCs w:val="28"/>
        </w:rPr>
        <w:t xml:space="preserve"> аттестации – экзамен.</w:t>
      </w:r>
    </w:p>
    <w:p w:rsidR="006E60E4" w:rsidRPr="0041653D" w:rsidRDefault="006E60E4" w:rsidP="006E60E4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41653D">
        <w:rPr>
          <w:spacing w:val="-4"/>
          <w:position w:val="0"/>
          <w:sz w:val="28"/>
          <w:szCs w:val="28"/>
        </w:rPr>
        <w:t>На изучение учебной дисциплины «</w:t>
      </w:r>
      <w:r w:rsidRPr="0041653D">
        <w:rPr>
          <w:spacing w:val="-4"/>
          <w:sz w:val="28"/>
          <w:szCs w:val="28"/>
        </w:rPr>
        <w:t>Практика устной и письменной речи II</w:t>
      </w:r>
      <w:r w:rsidRPr="0041653D">
        <w:rPr>
          <w:spacing w:val="-4"/>
          <w:position w:val="0"/>
          <w:sz w:val="28"/>
          <w:szCs w:val="28"/>
        </w:rPr>
        <w:t xml:space="preserve">», входящей в модуль, отведено </w:t>
      </w:r>
      <w:r w:rsidR="00460B59" w:rsidRPr="0041653D">
        <w:rPr>
          <w:spacing w:val="-4"/>
          <w:position w:val="0"/>
          <w:sz w:val="28"/>
          <w:szCs w:val="28"/>
        </w:rPr>
        <w:t>236</w:t>
      </w:r>
      <w:r w:rsidRPr="0041653D">
        <w:rPr>
          <w:spacing w:val="-4"/>
          <w:position w:val="0"/>
          <w:sz w:val="28"/>
          <w:szCs w:val="28"/>
        </w:rPr>
        <w:t xml:space="preserve"> часов, из них – </w:t>
      </w:r>
      <w:r w:rsidR="00460B59" w:rsidRPr="0041653D">
        <w:rPr>
          <w:spacing w:val="-4"/>
          <w:position w:val="0"/>
          <w:sz w:val="28"/>
          <w:szCs w:val="28"/>
        </w:rPr>
        <w:t>140</w:t>
      </w:r>
      <w:r w:rsidRPr="0041653D">
        <w:rPr>
          <w:spacing w:val="-4"/>
          <w:position w:val="0"/>
          <w:sz w:val="28"/>
          <w:szCs w:val="28"/>
        </w:rPr>
        <w:t xml:space="preserve"> часов аудиторных (практические занятия).</w:t>
      </w:r>
    </w:p>
    <w:p w:rsidR="006E60E4" w:rsidRPr="0041653D" w:rsidRDefault="006E60E4" w:rsidP="006E60E4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41653D">
        <w:rPr>
          <w:spacing w:val="-4"/>
          <w:position w:val="0"/>
          <w:sz w:val="28"/>
          <w:szCs w:val="28"/>
        </w:rPr>
        <w:t xml:space="preserve">Рекомендуемая форма </w:t>
      </w:r>
      <w:r w:rsidR="008C4985">
        <w:rPr>
          <w:spacing w:val="-4"/>
          <w:position w:val="0"/>
          <w:sz w:val="28"/>
          <w:szCs w:val="28"/>
        </w:rPr>
        <w:t>промежуточной</w:t>
      </w:r>
      <w:r w:rsidRPr="0041653D">
        <w:rPr>
          <w:spacing w:val="-4"/>
          <w:position w:val="0"/>
          <w:sz w:val="28"/>
          <w:szCs w:val="28"/>
        </w:rPr>
        <w:t xml:space="preserve"> аттестации –</w:t>
      </w:r>
      <w:r w:rsidR="00460B59" w:rsidRPr="0041653D">
        <w:rPr>
          <w:spacing w:val="-4"/>
          <w:position w:val="0"/>
          <w:sz w:val="28"/>
          <w:szCs w:val="28"/>
        </w:rPr>
        <w:t xml:space="preserve"> </w:t>
      </w:r>
      <w:r w:rsidRPr="0041653D">
        <w:rPr>
          <w:spacing w:val="-4"/>
          <w:position w:val="0"/>
          <w:sz w:val="28"/>
          <w:szCs w:val="28"/>
        </w:rPr>
        <w:t>зачет</w:t>
      </w:r>
      <w:r w:rsidR="00460B59" w:rsidRPr="0041653D">
        <w:rPr>
          <w:spacing w:val="-4"/>
          <w:position w:val="0"/>
          <w:sz w:val="28"/>
          <w:szCs w:val="28"/>
        </w:rPr>
        <w:t>, экзамен</w:t>
      </w:r>
      <w:r w:rsidRPr="0041653D">
        <w:rPr>
          <w:spacing w:val="-4"/>
          <w:position w:val="0"/>
          <w:sz w:val="28"/>
          <w:szCs w:val="28"/>
        </w:rPr>
        <w:t>.</w:t>
      </w:r>
    </w:p>
    <w:p w:rsidR="00903A94" w:rsidRDefault="00BF485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03A94" w:rsidRDefault="00BF4850" w:rsidP="009300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ПРИМЕРНЫЙ ТЕМАТИЧЕСКИЙ ПЛАН </w:t>
      </w:r>
    </w:p>
    <w:p w:rsidR="00903A94" w:rsidRPr="00930055" w:rsidRDefault="00903A94" w:rsidP="009300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A760CB" w:rsidRPr="004D316D" w:rsidRDefault="00A760CB" w:rsidP="00A760C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16D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930055" w:rsidRPr="00930055" w:rsidRDefault="00930055" w:rsidP="00A760C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B050"/>
          <w:sz w:val="12"/>
          <w:szCs w:val="12"/>
        </w:rPr>
      </w:pPr>
    </w:p>
    <w:tbl>
      <w:tblPr>
        <w:tblStyle w:val="12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92"/>
        <w:gridCol w:w="10"/>
        <w:gridCol w:w="7534"/>
        <w:gridCol w:w="1899"/>
      </w:tblGrid>
      <w:tr w:rsidR="00A760CB" w:rsidRPr="00A760CB" w:rsidTr="00A760CB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№</w:t>
            </w:r>
          </w:p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proofErr w:type="gramStart"/>
            <w:r w:rsidRPr="00A760CB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п</w:t>
            </w:r>
            <w:proofErr w:type="gramEnd"/>
            <w:r w:rsidRPr="00A760CB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/п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Наименование</w:t>
            </w:r>
            <w:r w:rsidRPr="00A760CB">
              <w:rPr>
                <w:rFonts w:ascii="Times New Roman" w:hAnsi="Times New Roman" w:cs="Times New Roman"/>
                <w:b/>
                <w:spacing w:val="-4"/>
                <w:sz w:val="25"/>
                <w:szCs w:val="25"/>
                <w:lang w:val="en-US"/>
              </w:rPr>
              <w:t xml:space="preserve"> </w:t>
            </w:r>
            <w:r w:rsidRPr="00A760CB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тем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930055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Кол</w:t>
            </w:r>
            <w:r w:rsidR="0093005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во</w:t>
            </w:r>
            <w:r w:rsidRPr="00A760CB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 аудиторных </w:t>
            </w:r>
            <w:r w:rsidR="00930055" w:rsidRPr="00A760CB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(практически</w:t>
            </w:r>
            <w:r w:rsidR="0093005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х</w:t>
            </w:r>
            <w:r w:rsidR="00930055" w:rsidRPr="00A760CB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)</w:t>
            </w:r>
            <w:r w:rsidR="0093005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 </w:t>
            </w:r>
            <w:r w:rsidRPr="00A760CB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 xml:space="preserve">часов </w:t>
            </w:r>
          </w:p>
        </w:tc>
      </w:tr>
      <w:tr w:rsidR="00A760CB" w:rsidRPr="004D316D" w:rsidTr="00A760CB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Учебная дисциплина «Практика устной и письменной речи I»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Ситуации социально-вербального поведения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12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  <w:t>Сфера социально-личностного общения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Семья и семейные отношения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20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Внешность, характер. Межличностные отношения</w:t>
            </w:r>
          </w:p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Физический и моральный облик человека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  <w:t>Сфера социально-бытового общения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Жилье. Дом, квартира. Коммунальные удобства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28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5.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Культура питания. Приготовление и прием пищи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28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Покупки. Универсальный магазин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22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  <w:t>Сфера профессионально-трудового общения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7.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Учеба в университете. Студенческая жизнь 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30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  <w:t>Сфера социально-познавательного общения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Погода, поры года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22</w:t>
            </w:r>
          </w:p>
        </w:tc>
      </w:tr>
      <w:tr w:rsidR="00930055" w:rsidRPr="004D316D" w:rsidTr="00A760CB">
        <w:trPr>
          <w:trHeight w:val="227"/>
          <w:jc w:val="center"/>
        </w:trPr>
        <w:tc>
          <w:tcPr>
            <w:tcW w:w="4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  <w:lang w:val="be-BY"/>
              </w:rPr>
              <w:t xml:space="preserve">Всего по учебной дисциплине 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180</w:t>
            </w:r>
          </w:p>
        </w:tc>
      </w:tr>
      <w:tr w:rsidR="00A760CB" w:rsidRPr="004D316D" w:rsidTr="00930055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Учебная дисциплина «Практика устной и письменной речи II»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  <w:t>Сфера профессионально-трудового общения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Style w:val="12"/>
              <w:tblW w:w="5000" w:type="pct"/>
              <w:jc w:val="center"/>
              <w:tblBorders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400" w:firstRow="0" w:lastRow="0" w:firstColumn="0" w:lastColumn="0" w:noHBand="0" w:noVBand="1"/>
            </w:tblPr>
            <w:tblGrid>
              <w:gridCol w:w="588"/>
              <w:gridCol w:w="7492"/>
              <w:gridCol w:w="1841"/>
            </w:tblGrid>
            <w:tr w:rsidR="00A760CB" w:rsidRPr="00A760CB" w:rsidTr="00A760CB">
              <w:trPr>
                <w:trHeight w:val="227"/>
                <w:jc w:val="center"/>
              </w:trPr>
              <w:tc>
                <w:tcPr>
                  <w:tcW w:w="296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60CB" w:rsidRPr="00A760CB" w:rsidRDefault="00A760CB" w:rsidP="00A760CB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pacing w:val="-4"/>
                      <w:sz w:val="25"/>
                      <w:szCs w:val="25"/>
                    </w:rPr>
                  </w:pPr>
                  <w:r w:rsidRPr="00A760CB">
                    <w:rPr>
                      <w:rFonts w:ascii="Times New Roman" w:hAnsi="Times New Roman" w:cs="Times New Roman"/>
                      <w:spacing w:val="-4"/>
                      <w:sz w:val="25"/>
                      <w:szCs w:val="25"/>
                    </w:rPr>
                    <w:t>9.</w:t>
                  </w:r>
                </w:p>
              </w:tc>
              <w:tc>
                <w:tcPr>
                  <w:tcW w:w="3776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760CB" w:rsidRPr="00A760CB" w:rsidRDefault="00A760CB" w:rsidP="00A760CB">
                  <w:pPr>
                    <w:widowControl w:val="0"/>
                    <w:spacing w:line="240" w:lineRule="auto"/>
                    <w:ind w:left="3" w:hanging="3"/>
                    <w:rPr>
                      <w:rFonts w:ascii="Times New Roman" w:hAnsi="Times New Roman" w:cs="Times New Roman"/>
                      <w:spacing w:val="-4"/>
                      <w:sz w:val="25"/>
                      <w:szCs w:val="25"/>
                    </w:rPr>
                  </w:pPr>
                  <w:r w:rsidRPr="00A760CB">
                    <w:rPr>
                      <w:rFonts w:ascii="Times New Roman" w:hAnsi="Times New Roman" w:cs="Times New Roman"/>
                      <w:spacing w:val="-4"/>
                      <w:sz w:val="25"/>
                      <w:szCs w:val="25"/>
                    </w:rPr>
                    <w:t>Выбор профессии. Моя будущая профессия</w:t>
                  </w:r>
                </w:p>
              </w:tc>
              <w:tc>
                <w:tcPr>
                  <w:tcW w:w="928" w:type="pc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A760CB" w:rsidRPr="00A760CB" w:rsidRDefault="00A760CB" w:rsidP="00A760CB">
                  <w:pPr>
                    <w:widowControl w:val="0"/>
                    <w:spacing w:line="240" w:lineRule="auto"/>
                    <w:ind w:left="3" w:hanging="3"/>
                    <w:jc w:val="center"/>
                    <w:rPr>
                      <w:rFonts w:ascii="Times New Roman" w:hAnsi="Times New Roman" w:cs="Times New Roman"/>
                      <w:spacing w:val="-4"/>
                      <w:sz w:val="25"/>
                      <w:szCs w:val="25"/>
                    </w:rPr>
                  </w:pPr>
                  <w:r w:rsidRPr="00A760CB">
                    <w:rPr>
                      <w:rFonts w:ascii="Times New Roman" w:hAnsi="Times New Roman" w:cs="Times New Roman"/>
                      <w:spacing w:val="-4"/>
                      <w:sz w:val="25"/>
                      <w:szCs w:val="25"/>
                    </w:rPr>
                    <w:t>26</w:t>
                  </w:r>
                </w:p>
              </w:tc>
            </w:tr>
          </w:tbl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  <w:t>Сфера социально-бытового общения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10.</w:t>
            </w: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Почта. Современные технологии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6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10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11.</w:t>
            </w: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Здоровье </w:t>
            </w:r>
            <w:r w:rsidRPr="00A760CB">
              <w:rPr>
                <w:rFonts w:ascii="Times New Roman" w:hAnsi="Times New Roman" w:cs="Times New Roman"/>
                <w:color w:val="000000"/>
                <w:spacing w:val="-4"/>
                <w:sz w:val="25"/>
                <w:szCs w:val="25"/>
              </w:rPr>
              <w:t>и карьера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6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22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  <w:t>Сфера социально-культурного общения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12.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Спорт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20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13.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Каникулы. Свободное время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16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14.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Кино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  <w:t>Сфера социально-познавательного общения</w:t>
            </w:r>
          </w:p>
        </w:tc>
      </w:tr>
      <w:tr w:rsidR="00A760CB" w:rsidRPr="00A760CB" w:rsidTr="00A760CB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15.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Городская жизнь. Транспорт 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A760CB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A760CB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16</w:t>
            </w:r>
          </w:p>
        </w:tc>
      </w:tr>
      <w:tr w:rsidR="00A760CB" w:rsidRPr="004D316D" w:rsidTr="00A760CB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16.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Отдых, путешествия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22</w:t>
            </w:r>
          </w:p>
        </w:tc>
      </w:tr>
      <w:tr w:rsidR="00930055" w:rsidRPr="004D316D" w:rsidTr="00A760CB">
        <w:trPr>
          <w:trHeight w:val="227"/>
          <w:jc w:val="center"/>
        </w:trPr>
        <w:tc>
          <w:tcPr>
            <w:tcW w:w="4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  <w:lang w:val="be-BY"/>
              </w:rPr>
              <w:t xml:space="preserve">Всего по учебной дисциплине 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140</w:t>
            </w:r>
          </w:p>
        </w:tc>
      </w:tr>
      <w:tr w:rsidR="00A760CB" w:rsidRPr="004D316D" w:rsidTr="00A760CB">
        <w:trPr>
          <w:trHeight w:val="227"/>
          <w:jc w:val="center"/>
        </w:trPr>
        <w:tc>
          <w:tcPr>
            <w:tcW w:w="4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2" w:hanging="2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Всего по модулю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320</w:t>
            </w:r>
          </w:p>
        </w:tc>
      </w:tr>
    </w:tbl>
    <w:p w:rsidR="00A760CB" w:rsidRPr="00685DCC" w:rsidRDefault="00A760CB" w:rsidP="00A7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685DCC">
        <w:rPr>
          <w:rFonts w:ascii="Times New Roman" w:hAnsi="Times New Roman" w:cs="Times New Roman"/>
          <w:sz w:val="28"/>
          <w:szCs w:val="28"/>
        </w:rPr>
        <w:br w:type="page"/>
      </w:r>
    </w:p>
    <w:p w:rsidR="00A760CB" w:rsidRPr="00685DCC" w:rsidRDefault="00A760CB" w:rsidP="009300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ПРИМЕРНЫЙ ТЕМАТИЧЕСКИЙ ПЛАН </w:t>
      </w:r>
    </w:p>
    <w:p w:rsidR="00A760CB" w:rsidRPr="00930055" w:rsidRDefault="00A760CB" w:rsidP="009300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A760CB" w:rsidRPr="004D316D" w:rsidRDefault="00930055" w:rsidP="00A760C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16D">
        <w:rPr>
          <w:rFonts w:ascii="Times New Roman" w:hAnsi="Times New Roman" w:cs="Times New Roman"/>
          <w:b/>
          <w:sz w:val="28"/>
          <w:szCs w:val="28"/>
        </w:rPr>
        <w:t>Н</w:t>
      </w:r>
      <w:r w:rsidR="00A760CB" w:rsidRPr="004D316D">
        <w:rPr>
          <w:rFonts w:ascii="Times New Roman" w:hAnsi="Times New Roman" w:cs="Times New Roman"/>
          <w:b/>
          <w:sz w:val="28"/>
          <w:szCs w:val="28"/>
        </w:rPr>
        <w:t>емецкий язык</w:t>
      </w:r>
    </w:p>
    <w:p w:rsidR="00930055" w:rsidRPr="004D316D" w:rsidRDefault="00930055" w:rsidP="00A760C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12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92"/>
        <w:gridCol w:w="10"/>
        <w:gridCol w:w="7534"/>
        <w:gridCol w:w="1899"/>
      </w:tblGrid>
      <w:tr w:rsidR="004D316D" w:rsidRPr="004D316D" w:rsidTr="00930055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№</w:t>
            </w:r>
          </w:p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proofErr w:type="gramStart"/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п</w:t>
            </w:r>
            <w:proofErr w:type="gramEnd"/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/п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Наименование</w:t>
            </w: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  <w:lang w:val="en-US"/>
              </w:rPr>
              <w:t xml:space="preserve"> </w:t>
            </w: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тем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Кол-во аудиторных (практических) часов</w:t>
            </w:r>
          </w:p>
        </w:tc>
      </w:tr>
      <w:tr w:rsidR="004D316D" w:rsidRPr="004D316D" w:rsidTr="00BD180C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55" w:rsidRPr="004D316D" w:rsidRDefault="00930055" w:rsidP="00BD180C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Учебная дисциплина «Практика устной и письменной речи I»</w:t>
            </w:r>
          </w:p>
        </w:tc>
      </w:tr>
      <w:tr w:rsidR="004D316D" w:rsidRPr="004D316D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  <w:t>Сфера социально-личностного общения</w:t>
            </w:r>
          </w:p>
        </w:tc>
      </w:tr>
      <w:tr w:rsidR="00A760CB" w:rsidRPr="004D316D" w:rsidTr="00930055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Семья и семейные отношения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18</w:t>
            </w:r>
          </w:p>
        </w:tc>
      </w:tr>
      <w:tr w:rsidR="004D316D" w:rsidRPr="004D316D" w:rsidTr="004D316D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6D" w:rsidRPr="004D316D" w:rsidRDefault="004D316D" w:rsidP="004D316D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  <w:t>Сфера профессионально-трудового общения</w:t>
            </w:r>
          </w:p>
        </w:tc>
      </w:tr>
      <w:tr w:rsidR="00A760CB" w:rsidRPr="004D316D" w:rsidTr="00930055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</w:rPr>
              <w:t xml:space="preserve">Выбор учебного заведения и поступление. </w:t>
            </w:r>
            <w:r w:rsidRPr="004D316D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Учеба в университете. Студенческая жизнь. Университетская библиотека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30</w:t>
            </w:r>
          </w:p>
        </w:tc>
      </w:tr>
      <w:tr w:rsidR="00A760CB" w:rsidRPr="004D316D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  <w:t>Сфера социально-культурного общения</w:t>
            </w:r>
          </w:p>
        </w:tc>
      </w:tr>
      <w:tr w:rsidR="00A760CB" w:rsidRPr="004D316D" w:rsidTr="00930055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Свободное время. Посещение культурных мероприятий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30</w:t>
            </w:r>
          </w:p>
        </w:tc>
      </w:tr>
      <w:tr w:rsidR="004D316D" w:rsidRPr="004D316D" w:rsidTr="004D316D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6D" w:rsidRPr="004D316D" w:rsidRDefault="004D316D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Сфера социально</w:t>
            </w:r>
            <w:r w:rsidRPr="004D316D">
              <w:rPr>
                <w:rFonts w:ascii="Times New Roman" w:eastAsia="Times New Roman" w:hAnsi="Times New Roman" w:cs="Times New Roman"/>
                <w:i/>
                <w:spacing w:val="-4"/>
                <w:sz w:val="25"/>
                <w:szCs w:val="25"/>
              </w:rPr>
              <w:t xml:space="preserve">-бытового </w:t>
            </w:r>
            <w:r w:rsidRPr="004D316D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общения</w:t>
            </w:r>
          </w:p>
        </w:tc>
      </w:tr>
      <w:tr w:rsidR="00A760CB" w:rsidRPr="004D316D" w:rsidTr="00930055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4.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Жилье. </w:t>
            </w:r>
            <w:r w:rsidRPr="004D316D">
              <w:rPr>
                <w:rFonts w:ascii="Times New Roman" w:eastAsia="Times New Roman" w:hAnsi="Times New Roman" w:cs="Times New Roman"/>
                <w:color w:val="000000"/>
                <w:spacing w:val="-4"/>
                <w:sz w:val="25"/>
                <w:szCs w:val="25"/>
              </w:rPr>
              <w:t xml:space="preserve">Студенческое общежитие. </w:t>
            </w:r>
            <w:r w:rsidRPr="004D316D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Коммунальные удобства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30</w:t>
            </w:r>
          </w:p>
        </w:tc>
      </w:tr>
      <w:tr w:rsidR="00A760CB" w:rsidRPr="004D316D" w:rsidTr="00930055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5.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Культура питания. Приготовление и прием пищи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32</w:t>
            </w:r>
          </w:p>
        </w:tc>
      </w:tr>
      <w:tr w:rsidR="00A760CB" w:rsidRPr="004D316D" w:rsidTr="00930055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Здоровье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30</w:t>
            </w:r>
          </w:p>
        </w:tc>
      </w:tr>
      <w:tr w:rsidR="00A760CB" w:rsidRPr="004D316D" w:rsidTr="00930055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7.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Погода и поры года 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4D316D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10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4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4D316D" w:rsidRDefault="00A760CB" w:rsidP="00930055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  <w:lang w:val="be-BY"/>
              </w:rPr>
              <w:t xml:space="preserve">Всего по учебной дисциплине 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D1A" w:rsidRPr="004D316D" w:rsidRDefault="00A760CB" w:rsidP="004D316D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180</w:t>
            </w:r>
          </w:p>
        </w:tc>
      </w:tr>
      <w:tr w:rsidR="004D316D" w:rsidRPr="004D316D" w:rsidTr="00BD180C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055" w:rsidRPr="004D316D" w:rsidRDefault="00930055" w:rsidP="00BD180C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Учебная дисциплина «Практика устной и письменной речи II»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  <w:t xml:space="preserve">Сфера социально-познавательного общения 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8.</w:t>
            </w: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Путешествия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firstLine="6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24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9.</w:t>
            </w: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Городская жизнь. Транспорт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24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i/>
                <w:spacing w:val="-4"/>
                <w:sz w:val="25"/>
                <w:szCs w:val="25"/>
              </w:rPr>
              <w:t>Сфера социально-бытового общения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10.</w:t>
            </w: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Покупки. Универсальный магазин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6" w:hanging="6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22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11.</w:t>
            </w:r>
          </w:p>
        </w:tc>
        <w:tc>
          <w:tcPr>
            <w:tcW w:w="3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both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Почта. Современные технологии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6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20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  <w:t xml:space="preserve">Сфера </w:t>
            </w:r>
            <w:r w:rsidRPr="00930055">
              <w:rPr>
                <w:rFonts w:ascii="Times New Roman" w:eastAsia="Times New Roman" w:hAnsi="Times New Roman" w:cs="Times New Roman"/>
                <w:i/>
                <w:spacing w:val="-4"/>
                <w:sz w:val="25"/>
                <w:szCs w:val="25"/>
              </w:rPr>
              <w:t>социально-личностного общения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12.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Ситуации социально-вербального поведения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6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13.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8E41AE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>Внешность, характер. Физический и моральный облик человека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24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i/>
                <w:spacing w:val="-4"/>
                <w:sz w:val="25"/>
                <w:szCs w:val="25"/>
              </w:rPr>
              <w:t>Сфера социально-культурного общения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14.</w:t>
            </w:r>
          </w:p>
        </w:tc>
        <w:tc>
          <w:tcPr>
            <w:tcW w:w="3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Спорт 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20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4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B" w:rsidRPr="00930055" w:rsidRDefault="00A760CB" w:rsidP="00930055">
            <w:pPr>
              <w:widowControl w:val="0"/>
              <w:spacing w:line="240" w:lineRule="auto"/>
              <w:ind w:left="3" w:hanging="3"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b/>
                <w:spacing w:val="-4"/>
                <w:sz w:val="25"/>
                <w:szCs w:val="25"/>
                <w:lang w:val="be-BY"/>
              </w:rPr>
              <w:t xml:space="preserve">Всего по учебной дисциплине 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140</w:t>
            </w:r>
          </w:p>
        </w:tc>
      </w:tr>
      <w:tr w:rsidR="004D316D" w:rsidRPr="004D316D" w:rsidTr="00BD180C">
        <w:trPr>
          <w:trHeight w:val="227"/>
          <w:jc w:val="center"/>
        </w:trPr>
        <w:tc>
          <w:tcPr>
            <w:tcW w:w="4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055" w:rsidRPr="004D316D" w:rsidRDefault="00930055" w:rsidP="00BD180C">
            <w:pPr>
              <w:widowControl w:val="0"/>
              <w:spacing w:line="240" w:lineRule="auto"/>
              <w:ind w:left="2" w:hanging="2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Всего по модулю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055" w:rsidRPr="004D316D" w:rsidRDefault="00930055" w:rsidP="00BD180C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4D316D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320</w:t>
            </w:r>
          </w:p>
        </w:tc>
      </w:tr>
    </w:tbl>
    <w:p w:rsidR="00A760CB" w:rsidRPr="00685DCC" w:rsidRDefault="00A760CB" w:rsidP="00A7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685DCC">
        <w:rPr>
          <w:rFonts w:ascii="Times New Roman" w:hAnsi="Times New Roman" w:cs="Times New Roman"/>
          <w:sz w:val="28"/>
          <w:szCs w:val="28"/>
        </w:rPr>
        <w:br w:type="page"/>
      </w:r>
    </w:p>
    <w:p w:rsidR="00A760CB" w:rsidRPr="00685DCC" w:rsidRDefault="00A760CB" w:rsidP="00A760C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ПРИМЕРНЫЙ ТЕМАТИЧЕСКИЙ ПЛАН </w:t>
      </w:r>
    </w:p>
    <w:p w:rsidR="00A760CB" w:rsidRPr="00930055" w:rsidRDefault="00A760CB" w:rsidP="009300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A760CB" w:rsidRPr="00643320" w:rsidRDefault="00930055" w:rsidP="00A760C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320">
        <w:rPr>
          <w:rFonts w:ascii="Times New Roman" w:eastAsia="Times New Roman" w:hAnsi="Times New Roman" w:cs="Times New Roman"/>
          <w:b/>
          <w:sz w:val="28"/>
          <w:szCs w:val="28"/>
        </w:rPr>
        <w:t>Французский язык</w:t>
      </w:r>
    </w:p>
    <w:p w:rsidR="00930055" w:rsidRPr="00643320" w:rsidRDefault="00930055" w:rsidP="00A760C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12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624"/>
        <w:gridCol w:w="7512"/>
        <w:gridCol w:w="1899"/>
      </w:tblGrid>
      <w:tr w:rsidR="00A760CB" w:rsidRPr="00643320" w:rsidTr="00930055">
        <w:trPr>
          <w:trHeight w:val="227"/>
          <w:jc w:val="center"/>
        </w:trPr>
        <w:tc>
          <w:tcPr>
            <w:tcW w:w="311" w:type="pct"/>
            <w:vAlign w:val="center"/>
          </w:tcPr>
          <w:p w:rsidR="00A760CB" w:rsidRPr="00643320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3320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№</w:t>
            </w:r>
          </w:p>
          <w:p w:rsidR="00A760CB" w:rsidRPr="00643320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643320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643320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3743" w:type="pct"/>
            <w:vAlign w:val="center"/>
          </w:tcPr>
          <w:p w:rsidR="00A760CB" w:rsidRPr="00643320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3320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Наименование тем</w:t>
            </w:r>
          </w:p>
        </w:tc>
        <w:tc>
          <w:tcPr>
            <w:tcW w:w="946" w:type="pct"/>
            <w:vAlign w:val="center"/>
          </w:tcPr>
          <w:p w:rsidR="00A760CB" w:rsidRPr="00643320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3320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Кол-во аудиторных (практических) часов</w:t>
            </w:r>
          </w:p>
        </w:tc>
      </w:tr>
      <w:tr w:rsidR="00930055" w:rsidRPr="00643320" w:rsidTr="00BD180C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55" w:rsidRPr="00643320" w:rsidRDefault="00930055" w:rsidP="00BD180C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4332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Учебная дисциплина «Практика устной и письменной речи I»</w:t>
            </w:r>
          </w:p>
        </w:tc>
      </w:tr>
      <w:tr w:rsidR="00A760CB" w:rsidRPr="00643320" w:rsidTr="00A760CB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A760CB" w:rsidRPr="00643320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643320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Сфера социально-личностного общения</w:t>
            </w:r>
          </w:p>
        </w:tc>
      </w:tr>
      <w:tr w:rsidR="00A760CB" w:rsidRPr="00643320" w:rsidTr="00930055">
        <w:trPr>
          <w:trHeight w:val="227"/>
          <w:jc w:val="center"/>
        </w:trPr>
        <w:tc>
          <w:tcPr>
            <w:tcW w:w="311" w:type="pct"/>
            <w:vAlign w:val="center"/>
          </w:tcPr>
          <w:p w:rsidR="00A760CB" w:rsidRPr="00643320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3320">
              <w:rPr>
                <w:rFonts w:ascii="Times New Roman" w:eastAsia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743" w:type="pct"/>
            <w:vAlign w:val="center"/>
          </w:tcPr>
          <w:p w:rsidR="00A760CB" w:rsidRPr="00643320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3320">
              <w:rPr>
                <w:rFonts w:ascii="Times New Roman" w:eastAsia="Times New Roman" w:hAnsi="Times New Roman" w:cs="Times New Roman"/>
                <w:sz w:val="25"/>
                <w:szCs w:val="25"/>
              </w:rPr>
              <w:t>Семья и семейные отношения</w:t>
            </w:r>
          </w:p>
        </w:tc>
        <w:tc>
          <w:tcPr>
            <w:tcW w:w="946" w:type="pct"/>
            <w:vAlign w:val="center"/>
          </w:tcPr>
          <w:p w:rsidR="00A760CB" w:rsidRPr="00643320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3320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A760CB" w:rsidRPr="00643320" w:rsidTr="00930055">
        <w:trPr>
          <w:trHeight w:val="227"/>
          <w:jc w:val="center"/>
        </w:trPr>
        <w:tc>
          <w:tcPr>
            <w:tcW w:w="311" w:type="pct"/>
            <w:vAlign w:val="center"/>
          </w:tcPr>
          <w:p w:rsidR="00A760CB" w:rsidRPr="00643320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3320">
              <w:rPr>
                <w:rFonts w:ascii="Times New Roman" w:eastAsia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3743" w:type="pct"/>
            <w:vAlign w:val="center"/>
          </w:tcPr>
          <w:p w:rsidR="00A760CB" w:rsidRPr="00643320" w:rsidRDefault="00A760CB" w:rsidP="0035689E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3320">
              <w:rPr>
                <w:rFonts w:ascii="Times New Roman" w:eastAsia="Times New Roman" w:hAnsi="Times New Roman" w:cs="Times New Roman"/>
                <w:sz w:val="25"/>
                <w:szCs w:val="25"/>
              </w:rPr>
              <w:t>Внешность, характер. Межличностные отношения.</w:t>
            </w:r>
            <w:r w:rsidR="0035689E" w:rsidRPr="0064332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43320">
              <w:rPr>
                <w:rFonts w:ascii="Times New Roman" w:eastAsia="Times New Roman" w:hAnsi="Times New Roman" w:cs="Times New Roman"/>
                <w:sz w:val="25"/>
                <w:szCs w:val="25"/>
              </w:rPr>
              <w:t>Физический и моральный облик человека</w:t>
            </w:r>
          </w:p>
        </w:tc>
        <w:tc>
          <w:tcPr>
            <w:tcW w:w="946" w:type="pct"/>
            <w:vAlign w:val="center"/>
          </w:tcPr>
          <w:p w:rsidR="00A760CB" w:rsidRPr="00643320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3320">
              <w:rPr>
                <w:rFonts w:ascii="Times New Roman" w:eastAsia="Times New Roman" w:hAnsi="Times New Roman" w:cs="Times New Roman"/>
                <w:sz w:val="25"/>
                <w:szCs w:val="25"/>
              </w:rPr>
              <w:t>24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Сфера социально-бытового общения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11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3743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Жилье. Дом, квартира. Коммунальные удобства</w:t>
            </w:r>
          </w:p>
        </w:tc>
        <w:tc>
          <w:tcPr>
            <w:tcW w:w="946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11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3743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Культура питания. Приготовление и прием пищи</w:t>
            </w:r>
          </w:p>
        </w:tc>
        <w:tc>
          <w:tcPr>
            <w:tcW w:w="946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24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11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3743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Покупки. Универсальный магазин</w:t>
            </w:r>
          </w:p>
        </w:tc>
        <w:tc>
          <w:tcPr>
            <w:tcW w:w="946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Сфера профессионально-трудового общения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11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3743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Учеба в университете. Студенческая жизнь</w:t>
            </w:r>
          </w:p>
        </w:tc>
        <w:tc>
          <w:tcPr>
            <w:tcW w:w="946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16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Сфера социально-культурного общения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11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3743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Каникулы. Свободное время</w:t>
            </w:r>
          </w:p>
        </w:tc>
        <w:tc>
          <w:tcPr>
            <w:tcW w:w="946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Сфера социально-познавательного общения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11" w:type="pct"/>
            <w:tcBorders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3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Городская жизнь. Транспорт </w:t>
            </w:r>
          </w:p>
        </w:tc>
        <w:tc>
          <w:tcPr>
            <w:tcW w:w="946" w:type="pct"/>
            <w:tcBorders>
              <w:lef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28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11" w:type="pct"/>
            <w:tcBorders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3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Погода, поры года</w:t>
            </w:r>
          </w:p>
        </w:tc>
        <w:tc>
          <w:tcPr>
            <w:tcW w:w="946" w:type="pct"/>
            <w:tcBorders>
              <w:lef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4054" w:type="pct"/>
            <w:gridSpan w:val="2"/>
            <w:tcBorders>
              <w:right w:val="single" w:sz="4" w:space="0" w:color="auto"/>
            </w:tcBorders>
            <w:vAlign w:val="center"/>
          </w:tcPr>
          <w:p w:rsidR="00A760CB" w:rsidRPr="00930055" w:rsidRDefault="00A760CB" w:rsidP="00930055">
            <w:pPr>
              <w:widowControl w:val="0"/>
              <w:spacing w:line="240" w:lineRule="auto"/>
              <w:ind w:left="2" w:hanging="2"/>
              <w:rPr>
                <w:rFonts w:ascii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b/>
                <w:spacing w:val="-4"/>
                <w:sz w:val="25"/>
                <w:szCs w:val="25"/>
                <w:lang w:val="be-BY"/>
              </w:rPr>
              <w:t xml:space="preserve">Всего по учебной дисциплине </w:t>
            </w:r>
          </w:p>
        </w:tc>
        <w:tc>
          <w:tcPr>
            <w:tcW w:w="946" w:type="pct"/>
            <w:tcBorders>
              <w:lef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b/>
                <w:sz w:val="25"/>
                <w:szCs w:val="25"/>
              </w:rPr>
              <w:t>180</w:t>
            </w:r>
          </w:p>
        </w:tc>
      </w:tr>
      <w:tr w:rsidR="00930055" w:rsidRPr="00643320" w:rsidTr="00BD180C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055" w:rsidRPr="00643320" w:rsidRDefault="00930055" w:rsidP="00BD180C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4332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Учебная дисциплина «Практика устной и письменной речи II»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Сфера социально-личностного общения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11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3743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Ситуации социально-вербального поведения</w:t>
            </w:r>
          </w:p>
        </w:tc>
        <w:tc>
          <w:tcPr>
            <w:tcW w:w="946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12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Сфера социально-познавательного общения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11" w:type="pct"/>
            <w:tcBorders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11.</w:t>
            </w:r>
          </w:p>
        </w:tc>
        <w:tc>
          <w:tcPr>
            <w:tcW w:w="3743" w:type="pct"/>
            <w:tcBorders>
              <w:lef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Отдых, путешествия</w:t>
            </w:r>
          </w:p>
        </w:tc>
        <w:tc>
          <w:tcPr>
            <w:tcW w:w="946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24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Сфера социально-бытового общения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11" w:type="pct"/>
            <w:tcBorders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12.</w:t>
            </w:r>
          </w:p>
        </w:tc>
        <w:tc>
          <w:tcPr>
            <w:tcW w:w="3743" w:type="pct"/>
            <w:tcBorders>
              <w:lef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Почта. Современные технологии</w:t>
            </w:r>
          </w:p>
        </w:tc>
        <w:tc>
          <w:tcPr>
            <w:tcW w:w="946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11" w:type="pct"/>
            <w:tcBorders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13.</w:t>
            </w:r>
          </w:p>
        </w:tc>
        <w:tc>
          <w:tcPr>
            <w:tcW w:w="3743" w:type="pct"/>
            <w:tcBorders>
              <w:lef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Сфера здравоохранения. Здоровье</w:t>
            </w:r>
          </w:p>
        </w:tc>
        <w:tc>
          <w:tcPr>
            <w:tcW w:w="946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Сфера профессионально-трудового общения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11" w:type="pct"/>
            <w:tcBorders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14.</w:t>
            </w:r>
          </w:p>
        </w:tc>
        <w:tc>
          <w:tcPr>
            <w:tcW w:w="3743" w:type="pct"/>
            <w:tcBorders>
              <w:lef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Выбор профессии. Моя будущая профессия</w:t>
            </w:r>
          </w:p>
        </w:tc>
        <w:tc>
          <w:tcPr>
            <w:tcW w:w="946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24</w:t>
            </w:r>
          </w:p>
        </w:tc>
      </w:tr>
      <w:tr w:rsidR="00A760CB" w:rsidRPr="00930055" w:rsidTr="00A760CB">
        <w:trPr>
          <w:trHeight w:val="227"/>
          <w:jc w:val="center"/>
        </w:trPr>
        <w:tc>
          <w:tcPr>
            <w:tcW w:w="5000" w:type="pct"/>
            <w:gridSpan w:val="3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Сфера социально-культурного общения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11" w:type="pct"/>
            <w:tcBorders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15.</w:t>
            </w:r>
          </w:p>
        </w:tc>
        <w:tc>
          <w:tcPr>
            <w:tcW w:w="3743" w:type="pct"/>
            <w:tcBorders>
              <w:lef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Спорт</w:t>
            </w:r>
          </w:p>
        </w:tc>
        <w:tc>
          <w:tcPr>
            <w:tcW w:w="946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24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311" w:type="pct"/>
            <w:tcBorders>
              <w:righ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16.</w:t>
            </w:r>
          </w:p>
        </w:tc>
        <w:tc>
          <w:tcPr>
            <w:tcW w:w="3743" w:type="pct"/>
            <w:tcBorders>
              <w:left w:val="single" w:sz="4" w:space="0" w:color="auto"/>
            </w:tcBorders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Кино</w:t>
            </w:r>
          </w:p>
        </w:tc>
        <w:tc>
          <w:tcPr>
            <w:tcW w:w="946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eastAsia="Times New Roman" w:hAnsi="Times New Roman" w:cs="Times New Roman"/>
                <w:sz w:val="25"/>
                <w:szCs w:val="25"/>
              </w:rPr>
              <w:t>16</w:t>
            </w:r>
          </w:p>
        </w:tc>
      </w:tr>
      <w:tr w:rsidR="00A760CB" w:rsidRPr="00930055" w:rsidTr="00930055">
        <w:trPr>
          <w:trHeight w:val="227"/>
          <w:jc w:val="center"/>
        </w:trPr>
        <w:tc>
          <w:tcPr>
            <w:tcW w:w="4054" w:type="pct"/>
            <w:gridSpan w:val="2"/>
            <w:vAlign w:val="center"/>
          </w:tcPr>
          <w:p w:rsidR="00A760CB" w:rsidRPr="00930055" w:rsidRDefault="00A760CB" w:rsidP="00930055">
            <w:pPr>
              <w:widowControl w:val="0"/>
              <w:spacing w:line="240" w:lineRule="auto"/>
              <w:ind w:left="2" w:hanging="2"/>
              <w:rPr>
                <w:rFonts w:ascii="Times New Roman" w:hAnsi="Times New Roman" w:cs="Times New Roman"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b/>
                <w:spacing w:val="-4"/>
                <w:sz w:val="25"/>
                <w:szCs w:val="25"/>
                <w:lang w:val="be-BY"/>
              </w:rPr>
              <w:t xml:space="preserve">Всего по учебной дисциплине </w:t>
            </w:r>
          </w:p>
        </w:tc>
        <w:tc>
          <w:tcPr>
            <w:tcW w:w="946" w:type="pct"/>
            <w:vAlign w:val="center"/>
          </w:tcPr>
          <w:p w:rsidR="00A760CB" w:rsidRPr="00930055" w:rsidRDefault="00A760CB" w:rsidP="00A760CB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30055">
              <w:rPr>
                <w:rFonts w:ascii="Times New Roman" w:hAnsi="Times New Roman" w:cs="Times New Roman"/>
                <w:b/>
                <w:sz w:val="25"/>
                <w:szCs w:val="25"/>
              </w:rPr>
              <w:t>140</w:t>
            </w:r>
          </w:p>
        </w:tc>
      </w:tr>
      <w:tr w:rsidR="00930055" w:rsidRPr="00643320" w:rsidTr="00BD180C">
        <w:trPr>
          <w:trHeight w:val="227"/>
          <w:jc w:val="center"/>
        </w:trPr>
        <w:tc>
          <w:tcPr>
            <w:tcW w:w="4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055" w:rsidRPr="00643320" w:rsidRDefault="00930055" w:rsidP="00BD180C">
            <w:pPr>
              <w:widowControl w:val="0"/>
              <w:spacing w:line="240" w:lineRule="auto"/>
              <w:ind w:left="2" w:hanging="2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64332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Всего по модулю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055" w:rsidRPr="00643320" w:rsidRDefault="00930055" w:rsidP="00BD180C">
            <w:pPr>
              <w:widowControl w:val="0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</w:pPr>
            <w:r w:rsidRPr="00643320">
              <w:rPr>
                <w:rFonts w:ascii="Times New Roman" w:hAnsi="Times New Roman" w:cs="Times New Roman"/>
                <w:b/>
                <w:spacing w:val="-4"/>
                <w:sz w:val="25"/>
                <w:szCs w:val="25"/>
              </w:rPr>
              <w:t>320</w:t>
            </w:r>
          </w:p>
        </w:tc>
      </w:tr>
    </w:tbl>
    <w:p w:rsidR="00A760CB" w:rsidRPr="00685DCC" w:rsidRDefault="00A760CB" w:rsidP="00A7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903A94" w:rsidRDefault="00903A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3A94" w:rsidRDefault="00BF4850" w:rsidP="004803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br w:type="page"/>
      </w:r>
    </w:p>
    <w:p w:rsidR="00903A94" w:rsidRPr="00DB456A" w:rsidRDefault="00BF4850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СОДЕРЖАНИЕ УЧЕБНОГО МАТЕРИАЛА</w:t>
      </w:r>
    </w:p>
    <w:p w:rsidR="00903A94" w:rsidRPr="00643320" w:rsidRDefault="00903A94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1D026E" w:rsidRDefault="001D026E" w:rsidP="001D02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center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Английский язык</w:t>
      </w:r>
    </w:p>
    <w:p w:rsidR="00643320" w:rsidRPr="00643320" w:rsidRDefault="00643320" w:rsidP="001D02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center"/>
        <w:rPr>
          <w:rFonts w:ascii="Times New Roman" w:hAnsi="Times New Roman" w:cs="Times New Roman"/>
          <w:b/>
          <w:i/>
          <w:color w:val="000000"/>
          <w:spacing w:val="-4"/>
          <w:sz w:val="12"/>
          <w:szCs w:val="12"/>
        </w:rPr>
      </w:pPr>
    </w:p>
    <w:p w:rsidR="001D026E" w:rsidRPr="00643320" w:rsidRDefault="001D026E" w:rsidP="001D02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20">
        <w:rPr>
          <w:rFonts w:ascii="Times New Roman" w:hAnsi="Times New Roman" w:cs="Times New Roman"/>
          <w:b/>
          <w:sz w:val="28"/>
          <w:szCs w:val="28"/>
        </w:rPr>
        <w:t>Учебная дисциплина «Практика устной и письменной речи I»</w:t>
      </w:r>
    </w:p>
    <w:p w:rsidR="001D026E" w:rsidRPr="00D425EC" w:rsidRDefault="001D026E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</w:rPr>
      </w:pPr>
    </w:p>
    <w:p w:rsidR="00903A94" w:rsidRPr="00DB456A" w:rsidRDefault="00BF4850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1. Ситуации социально-вербального поведения</w:t>
      </w:r>
    </w:p>
    <w:p w:rsidR="00903A94" w:rsidRPr="00DB456A" w:rsidRDefault="00BF4850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B456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Знакомство. Представление. Приветствие. Прощание. Благодарность, извинение. Предложение. Приглашение. Отказ. Разрешение, запрещение. Вежливые формы обращения. Согласие, несогласие. Одобрение, неодобрение. Спросить нужную информацию. Обмен впечатлениями. Выражение утешения, сочувствия.</w:t>
      </w:r>
    </w:p>
    <w:p w:rsidR="0048039A" w:rsidRPr="00643320" w:rsidRDefault="0048039A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903A94" w:rsidRDefault="00BF4850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DB456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социально-личностного общения</w:t>
      </w:r>
    </w:p>
    <w:p w:rsidR="00DB456A" w:rsidRPr="00643320" w:rsidRDefault="00DB456A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903A94" w:rsidRPr="00DB456A" w:rsidRDefault="00BF4850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2. Семья и семейные отношения</w:t>
      </w:r>
    </w:p>
    <w:p w:rsidR="001D026E" w:rsidRPr="00685DCC" w:rsidRDefault="001D026E" w:rsidP="001D026E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Знакомство, социализация. Встречи при разных обстоятельствах. Общая характеристика семьи. Состав семьи, близкие и дальние родственники. Моя семья. Генеалогическое древо моей семьи.</w:t>
      </w:r>
    </w:p>
    <w:p w:rsidR="001D026E" w:rsidRPr="00685DCC" w:rsidRDefault="001D026E" w:rsidP="001D026E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Семья, семейные отношения, родственные связи. Роль членов семьи и их обязанности по дому. Помолвка, свадьба. Семья, о которой я мечтаю.</w:t>
      </w:r>
    </w:p>
    <w:p w:rsidR="001D026E" w:rsidRPr="00685DCC" w:rsidRDefault="001D026E" w:rsidP="001D026E">
      <w:pPr>
        <w:spacing w:line="240" w:lineRule="auto"/>
        <w:ind w:left="1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Семейные ценности, традиции и обычаи. Влияние современных технологий на взаимоотношения родителей и детей. Проблемы воспитания детей.</w:t>
      </w:r>
    </w:p>
    <w:p w:rsidR="00903A94" w:rsidRPr="00DB456A" w:rsidRDefault="00BF4850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3. Внешность, характер. Межличностные отношения. Физический и моральный облик человека</w:t>
      </w:r>
    </w:p>
    <w:p w:rsidR="001D026E" w:rsidRPr="00685DCC" w:rsidRDefault="001D026E" w:rsidP="001D026E">
      <w:pPr>
        <w:spacing w:line="240" w:lineRule="auto"/>
        <w:ind w:left="1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Характер, позитивные и негативные черты. Особенности и черты характера мужчины и женщины. Физический и моральный портрет членов семьи, друга. Автопортрет (достоинства и недостатки). Качества, которые ценят в людях.</w:t>
      </w:r>
    </w:p>
    <w:p w:rsidR="001D026E" w:rsidRPr="00643320" w:rsidRDefault="001D026E" w:rsidP="00643320">
      <w:pPr>
        <w:spacing w:line="240" w:lineRule="auto"/>
        <w:ind w:left="1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43320">
        <w:rPr>
          <w:rFonts w:ascii="Times New Roman" w:hAnsi="Times New Roman" w:cs="Times New Roman"/>
          <w:color w:val="000000"/>
          <w:spacing w:val="-6"/>
          <w:sz w:val="28"/>
          <w:szCs w:val="28"/>
        </w:rPr>
        <w:t>Внешность. Роль внешности в жизни человека. Внешняя и внутренняя красота.</w:t>
      </w:r>
    </w:p>
    <w:p w:rsidR="001D026E" w:rsidRPr="00685DCC" w:rsidRDefault="001D026E" w:rsidP="001D026E">
      <w:pPr>
        <w:widowControl w:val="0"/>
        <w:spacing w:line="240" w:lineRule="auto"/>
        <w:ind w:left="3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Описание внешности известной личности, родственника или друга. Уход за внешностью. Внешний вид в различных ситуациях (учеба, театр, вечеринка, собеседование, отдых и т.д.)</w:t>
      </w:r>
    </w:p>
    <w:p w:rsidR="00903A94" w:rsidRPr="00643320" w:rsidRDefault="00903A94" w:rsidP="00FB0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903A94" w:rsidRDefault="00BF4850" w:rsidP="00FB0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DB456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социально-бытового общения</w:t>
      </w:r>
    </w:p>
    <w:p w:rsidR="00FB0A70" w:rsidRPr="00643320" w:rsidRDefault="00FB0A70" w:rsidP="00FB0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903A94" w:rsidRPr="00DB456A" w:rsidRDefault="00BF4850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4. Жилье. Дом, квартира. Коммунальные удобства</w:t>
      </w:r>
    </w:p>
    <w:p w:rsidR="001D026E" w:rsidRPr="00685DCC" w:rsidRDefault="001D026E" w:rsidP="001D026E">
      <w:pPr>
        <w:spacing w:line="240" w:lineRule="auto"/>
        <w:ind w:left="1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Основные типы жилых домов и их особенности в различных странах. Преимущества и недостатки проживания в различных видах жилья, в городе</w:t>
      </w:r>
      <w:r w:rsidR="00643320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/</w:t>
      </w:r>
      <w:r w:rsidR="006433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сельской местности. </w:t>
      </w:r>
    </w:p>
    <w:p w:rsidR="001D026E" w:rsidRPr="00685DCC" w:rsidRDefault="001D026E" w:rsidP="001D026E">
      <w:pPr>
        <w:widowControl w:val="0"/>
        <w:spacing w:line="240" w:lineRule="auto"/>
        <w:ind w:left="3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Дом, квартира. Обустройство, освещение, уют. Квартира и современные удобства. Особенности современного внутреннего интерьера дома, квартиры. Распределение домашних обязанностей.</w:t>
      </w:r>
    </w:p>
    <w:p w:rsidR="001D026E" w:rsidRPr="00685DCC" w:rsidRDefault="001D026E" w:rsidP="001D026E">
      <w:pPr>
        <w:spacing w:line="240" w:lineRule="auto"/>
        <w:ind w:left="1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Преимущества и недостатки проживания в гостинице, квартире, общежитии.</w:t>
      </w:r>
    </w:p>
    <w:p w:rsidR="001D026E" w:rsidRPr="00685DCC" w:rsidRDefault="001D026E" w:rsidP="001D026E">
      <w:pPr>
        <w:spacing w:line="240" w:lineRule="auto"/>
        <w:ind w:left="1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Правила совместного проживания в гостинице, квартире, общежитии.</w:t>
      </w:r>
    </w:p>
    <w:p w:rsidR="001D026E" w:rsidRPr="00685DCC" w:rsidRDefault="001D026E" w:rsidP="001D026E">
      <w:pPr>
        <w:widowControl w:val="0"/>
        <w:spacing w:line="240" w:lineRule="auto"/>
        <w:ind w:left="3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Жизнь с родителями: преимущества и недостатки. </w:t>
      </w:r>
    </w:p>
    <w:p w:rsidR="00903A94" w:rsidRPr="00DB456A" w:rsidRDefault="00BF4850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5. Культура питания. Приготовление и прием пищи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Питание, основные продукты питания. Продовольственный магазин.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Приготовление и прием пищи. Рецепты блюд. Любимое блюдо.</w:t>
      </w:r>
    </w:p>
    <w:p w:rsidR="00D425EC" w:rsidRPr="00685DCC" w:rsidRDefault="00D425EC" w:rsidP="00D425EC">
      <w:pPr>
        <w:spacing w:line="240" w:lineRule="auto"/>
        <w:ind w:left="1" w:firstLine="70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Питание и здоровье. Здоровое питание. Еда быстрого приготовления: преимущества и недостатки. Тенденции в развитии питания в будущем.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Общественные места питания. Посещение столовой, кафе, ресторана.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Прием гостей. Правила хорошего тона за столом в различных странах. Сервировка стола. 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Особенности и традиции питания в стране изучаемого языка и нашей стране. Проект «Кулинарное путешествие по стране изучаемого языка».</w:t>
      </w:r>
    </w:p>
    <w:p w:rsidR="00903A94" w:rsidRPr="00DB456A" w:rsidRDefault="00BF4850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DB456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6. Покупки. Универсальный магазин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Универмаг, торговый центр, бутик, рынок: преимущества и недостатки. Покупка товаров по интернету. Основные отделы универсального магазина.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Выбор и совершение покупок. Посещение магазина. Выбор товаров. Примерка. Оплата товара. Права потребителей.</w:t>
      </w:r>
    </w:p>
    <w:p w:rsidR="00D425EC" w:rsidRDefault="00D425EC" w:rsidP="00D425EC">
      <w:pPr>
        <w:spacing w:line="240" w:lineRule="auto"/>
        <w:ind w:left="1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Выбор одежды. Предметы одежды. Крой, цвет одежды. Виды тканей. Функциональные различия в одежде. Мода и стиль в одежде.</w:t>
      </w:r>
    </w:p>
    <w:p w:rsidR="00D425EC" w:rsidRPr="00643320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spacing w:line="240" w:lineRule="auto"/>
        <w:ind w:left="3" w:hanging="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5DCC">
        <w:rPr>
          <w:rFonts w:ascii="Times New Roman" w:hAnsi="Times New Roman" w:cs="Times New Roman"/>
          <w:i/>
          <w:sz w:val="28"/>
          <w:szCs w:val="28"/>
        </w:rPr>
        <w:t>Сфера профессионально-трудового общения</w:t>
      </w:r>
    </w:p>
    <w:p w:rsidR="00D425EC" w:rsidRPr="00643320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Тема 7. </w:t>
      </w:r>
      <w:r w:rsidRPr="00685DC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Учеба в университете. Студенческая жизнь</w:t>
      </w:r>
    </w:p>
    <w:p w:rsidR="00D425EC" w:rsidRPr="00685DCC" w:rsidRDefault="00D425EC" w:rsidP="00D425EC">
      <w:pPr>
        <w:widowControl w:val="0"/>
        <w:spacing w:line="240" w:lineRule="auto"/>
        <w:ind w:left="3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Учеба в университете. Выбор учебного заведения и поступление.</w:t>
      </w:r>
    </w:p>
    <w:p w:rsidR="00D425EC" w:rsidRPr="00685DCC" w:rsidRDefault="00D425EC" w:rsidP="00D425EC">
      <w:pPr>
        <w:spacing w:line="240" w:lineRule="auto"/>
        <w:ind w:left="1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Учеба в университете страны изучаемого языка и Беларуси. Общие черты и различия в системах университетского образования.</w:t>
      </w:r>
    </w:p>
    <w:p w:rsidR="00D425EC" w:rsidRPr="00685DCC" w:rsidRDefault="00D425EC" w:rsidP="00D425EC">
      <w:pPr>
        <w:spacing w:line="240" w:lineRule="auto"/>
        <w:ind w:left="1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Традиционное и дистанционного обучение: преимущества и недостатки.</w:t>
      </w:r>
      <w:proofErr w:type="gramEnd"/>
    </w:p>
    <w:p w:rsidR="00D425EC" w:rsidRPr="00685DCC" w:rsidRDefault="00D425EC" w:rsidP="00D425EC">
      <w:pPr>
        <w:spacing w:line="240" w:lineRule="auto"/>
        <w:ind w:left="1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Учебная деятельность, участники учебного процесса, учебные помещения. Формы учебных занятий в вузе. Учебные предметы. Аспекты изучения иностранного языка. Способности, склонности и индивидуальный стиль учения. Проблемы изучения иностранного языка и пути их решения. </w:t>
      </w:r>
    </w:p>
    <w:p w:rsidR="00D425EC" w:rsidRPr="00685DCC" w:rsidRDefault="00D425EC" w:rsidP="00D425EC">
      <w:pPr>
        <w:widowControl w:val="0"/>
        <w:spacing w:line="240" w:lineRule="auto"/>
        <w:ind w:left="3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Экзамены. Как преодолеть стресс во время экзаменационной сессии. Как добиться успеха в учебной деятельности. </w:t>
      </w:r>
    </w:p>
    <w:p w:rsidR="00D425EC" w:rsidRPr="00685DCC" w:rsidRDefault="00D425EC" w:rsidP="00D425EC">
      <w:pPr>
        <w:widowControl w:val="0"/>
        <w:spacing w:line="240" w:lineRule="auto"/>
        <w:ind w:left="3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Студенческая жизнь. Проблемы адаптации первокурсников к учебе в университете и пути их решения. </w:t>
      </w:r>
    </w:p>
    <w:p w:rsidR="00D425EC" w:rsidRPr="00685DCC" w:rsidRDefault="00D425EC" w:rsidP="00D425EC">
      <w:pPr>
        <w:spacing w:line="240" w:lineRule="auto"/>
        <w:ind w:left="1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Распорядок рабочего дня. Типичный день студента. Рациональное планирование рабочего дня студента. Проблемы учебного процесса. Самостоятельная работа студентов. </w:t>
      </w:r>
    </w:p>
    <w:p w:rsidR="00D425EC" w:rsidRPr="00643320" w:rsidRDefault="00D425EC" w:rsidP="00D425EC">
      <w:pPr>
        <w:widowControl w:val="0"/>
        <w:spacing w:line="240" w:lineRule="auto"/>
        <w:ind w:left="3" w:hanging="3"/>
        <w:jc w:val="center"/>
        <w:rPr>
          <w:rFonts w:ascii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spacing w:line="240" w:lineRule="auto"/>
        <w:ind w:left="3" w:hanging="3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социально-познавательного общения</w:t>
      </w:r>
    </w:p>
    <w:p w:rsidR="00D425EC" w:rsidRPr="00643320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Тема 8. </w:t>
      </w:r>
      <w:r w:rsidRPr="00685DC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Погода, поры года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Погода. Времена года. Моя любимая пора года.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Изменение климата и погодные явления: причины и последствия. 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Прогноз погоды. Погода в Беларуси и стране изучаемого языка.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Влияние погоды на настроение и психическое состояние человека.</w:t>
      </w:r>
    </w:p>
    <w:p w:rsidR="00D425EC" w:rsidRPr="00685DCC" w:rsidRDefault="00D425EC" w:rsidP="00D425EC">
      <w:pPr>
        <w:spacing w:line="240" w:lineRule="auto"/>
        <w:ind w:left="1" w:firstLine="70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Организация досуга. Любимые виды отдыха в Беларуси и стране изучаемого языка.</w:t>
      </w:r>
    </w:p>
    <w:p w:rsidR="00D425EC" w:rsidRPr="00685DCC" w:rsidRDefault="00D425EC" w:rsidP="00D425EC">
      <w:pPr>
        <w:spacing w:line="240" w:lineRule="auto"/>
        <w:ind w:left="1" w:firstLine="70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425EC" w:rsidRDefault="00D425E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br w:type="page"/>
      </w:r>
    </w:p>
    <w:p w:rsidR="00D425EC" w:rsidRPr="00643320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20">
        <w:rPr>
          <w:rFonts w:ascii="Times New Roman" w:hAnsi="Times New Roman" w:cs="Times New Roman"/>
          <w:b/>
          <w:sz w:val="28"/>
          <w:szCs w:val="28"/>
        </w:rPr>
        <w:lastRenderedPageBreak/>
        <w:t>Учебная дисциплина «Практика устной и письменной речи II»</w:t>
      </w:r>
    </w:p>
    <w:p w:rsidR="00D425EC" w:rsidRPr="00643320" w:rsidRDefault="00D425EC" w:rsidP="00FB0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профессионально-трудового общения</w:t>
      </w:r>
    </w:p>
    <w:p w:rsidR="00D425EC" w:rsidRPr="00643320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Тема 9. </w:t>
      </w:r>
      <w:r w:rsidRPr="00685DCC">
        <w:rPr>
          <w:rFonts w:ascii="Times New Roman" w:hAnsi="Times New Roman" w:cs="Times New Roman"/>
          <w:b/>
          <w:sz w:val="28"/>
          <w:szCs w:val="28"/>
        </w:rPr>
        <w:t>Выбор профессии. Моя будущая профессия</w:t>
      </w:r>
    </w:p>
    <w:p w:rsidR="00D425EC" w:rsidRPr="00685DCC" w:rsidRDefault="00D425EC" w:rsidP="00D425EC">
      <w:pPr>
        <w:spacing w:line="240" w:lineRule="auto"/>
        <w:ind w:left="1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Деловое общение и этикет. Знакомство, особенности светской беседы. Обучение умению вести светскую беседу.</w:t>
      </w:r>
    </w:p>
    <w:p w:rsidR="00D425EC" w:rsidRPr="00685DCC" w:rsidRDefault="00D425EC" w:rsidP="00D425EC">
      <w:pPr>
        <w:widowControl w:val="0"/>
        <w:spacing w:line="240" w:lineRule="auto"/>
        <w:ind w:left="3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Мужские профессии. Женские профессии.</w:t>
      </w:r>
    </w:p>
    <w:p w:rsidR="00D425EC" w:rsidRPr="00685DCC" w:rsidRDefault="00D425EC" w:rsidP="00D425EC">
      <w:pPr>
        <w:spacing w:line="240" w:lineRule="auto"/>
        <w:ind w:left="1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Личностные и профессиональные качества для успеха в карьере и жизни. Профессиональные возможности студентов-лингвистов в Республике Беларусь.</w:t>
      </w:r>
    </w:p>
    <w:p w:rsidR="00D425EC" w:rsidRPr="00685DCC" w:rsidRDefault="00D425EC" w:rsidP="00D425EC">
      <w:pPr>
        <w:widowControl w:val="0"/>
        <w:spacing w:line="240" w:lineRule="auto"/>
        <w:ind w:left="3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Профессия специалиста по межкультурн</w:t>
      </w:r>
      <w:r w:rsidR="0073717A">
        <w:rPr>
          <w:rFonts w:ascii="Times New Roman" w:hAnsi="Times New Roman" w:cs="Times New Roman"/>
          <w:color w:val="000000"/>
          <w:spacing w:val="-4"/>
          <w:sz w:val="28"/>
          <w:szCs w:val="28"/>
        </w:rPr>
        <w:t>ой</w:t>
      </w: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коммуникаци</w:t>
      </w:r>
      <w:r w:rsidR="0073717A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. Профессия переводчика. Преимущества, которые может дать профессия. Профессии будущего.</w:t>
      </w:r>
    </w:p>
    <w:p w:rsidR="00D425EC" w:rsidRPr="00685DCC" w:rsidRDefault="00D425EC" w:rsidP="00D425EC">
      <w:pPr>
        <w:spacing w:line="240" w:lineRule="auto"/>
        <w:ind w:left="1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Планирование и выбор карьеры. Поиск работы. Резюме. Формы написания резюме. Ознакомление с требованиями к написанию резюме. Проектное задание «Мое резюме». </w:t>
      </w:r>
    </w:p>
    <w:p w:rsidR="00D425EC" w:rsidRPr="00685DCC" w:rsidRDefault="00D425EC" w:rsidP="00D425EC">
      <w:pPr>
        <w:spacing w:line="240" w:lineRule="auto"/>
        <w:ind w:left="1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Устройство на работу. Собеседование при приеме на работу.</w:t>
      </w:r>
    </w:p>
    <w:p w:rsidR="00D425EC" w:rsidRPr="00643320" w:rsidRDefault="00D425EC" w:rsidP="00D425EC">
      <w:pPr>
        <w:spacing w:line="240" w:lineRule="auto"/>
        <w:ind w:left="1" w:firstLine="709"/>
        <w:jc w:val="both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spacing w:line="240" w:lineRule="auto"/>
        <w:ind w:left="3" w:hanging="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i/>
          <w:sz w:val="28"/>
          <w:szCs w:val="28"/>
        </w:rPr>
        <w:t>Сфера социально-бытового общения</w:t>
      </w:r>
    </w:p>
    <w:p w:rsidR="00D425EC" w:rsidRPr="00643320" w:rsidRDefault="00D425EC" w:rsidP="00D425EC">
      <w:pPr>
        <w:spacing w:line="240" w:lineRule="auto"/>
        <w:ind w:left="1" w:firstLine="709"/>
        <w:jc w:val="both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Тема 10. </w:t>
      </w:r>
      <w:r w:rsidRPr="00685DC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Почта. Современные технологии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Отправление посылки, заказного письма, письма до востребования. Официальные письма: сопроводительное письмо, письмо-резюме о приеме на учебу или работу. Услуги банкомата. Обращение с банкоматом.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Мобильный телефон как средство коммуникации. Культура общения по мобильному телефону. Критерии выбора телефона. Преимущества и недостатки мобильного телефона. Опасность Интернета. </w:t>
      </w:r>
      <w:proofErr w:type="spellStart"/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Скайп</w:t>
      </w:r>
      <w:proofErr w:type="spellEnd"/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. Электронное письмо.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Тема 11. </w:t>
      </w:r>
      <w:r w:rsidRPr="00685DC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Здоровье и карьера</w:t>
      </w:r>
    </w:p>
    <w:p w:rsidR="00D425EC" w:rsidRPr="00D425EC" w:rsidRDefault="00D425EC" w:rsidP="00D425EC">
      <w:pPr>
        <w:spacing w:line="240" w:lineRule="auto"/>
        <w:ind w:left="1" w:firstLine="708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425E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Болезни и их симптомы (аллергия, грипп, </w:t>
      </w:r>
      <w:proofErr w:type="spellStart"/>
      <w:r w:rsidRPr="00D425EC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коронавирусная</w:t>
      </w:r>
      <w:proofErr w:type="spellEnd"/>
      <w:r w:rsidRPr="00D425E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инфекция, простудные заболевания). Болезни и вредные привычки XXI века. Болезни и их лечение. </w:t>
      </w:r>
    </w:p>
    <w:p w:rsidR="00D425EC" w:rsidRPr="00685DCC" w:rsidRDefault="00D425EC" w:rsidP="00D425EC">
      <w:pPr>
        <w:widowControl w:val="0"/>
        <w:spacing w:line="240" w:lineRule="auto"/>
        <w:ind w:left="3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Посещение врача в Беларуси и стране изучаемого языка. Предписания. Визит врача на дом.</w:t>
      </w:r>
    </w:p>
    <w:p w:rsidR="00D425EC" w:rsidRPr="00685DCC" w:rsidRDefault="00D425EC" w:rsidP="00D425EC">
      <w:pPr>
        <w:widowControl w:val="0"/>
        <w:spacing w:line="240" w:lineRule="auto"/>
        <w:ind w:left="3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Здоровые зубы – один из факторов сохранения здоровья.</w:t>
      </w:r>
    </w:p>
    <w:p w:rsidR="00D425EC" w:rsidRPr="00685DCC" w:rsidRDefault="00D425EC" w:rsidP="00D425EC">
      <w:pPr>
        <w:widowControl w:val="0"/>
        <w:spacing w:line="240" w:lineRule="auto"/>
        <w:ind w:left="3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Забота о здоровье. Альтернативная медицина: за и против.</w:t>
      </w:r>
    </w:p>
    <w:p w:rsidR="00D425EC" w:rsidRPr="00685DCC" w:rsidRDefault="00D425EC" w:rsidP="00D425EC">
      <w:pPr>
        <w:spacing w:line="240" w:lineRule="auto"/>
        <w:ind w:left="1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Основы безопасности профессиональной деятельности. Структура офиса. </w:t>
      </w:r>
    </w:p>
    <w:p w:rsidR="00D425EC" w:rsidRPr="00685DCC" w:rsidRDefault="00D425EC" w:rsidP="00D425EC">
      <w:pPr>
        <w:widowControl w:val="0"/>
        <w:spacing w:line="240" w:lineRule="auto"/>
        <w:ind w:left="3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Организация рабочего места.</w:t>
      </w:r>
    </w:p>
    <w:p w:rsidR="00D425EC" w:rsidRPr="00643320" w:rsidRDefault="00D425EC" w:rsidP="00D425EC">
      <w:pPr>
        <w:widowControl w:val="0"/>
        <w:spacing w:line="240" w:lineRule="auto"/>
        <w:ind w:left="3" w:firstLine="708"/>
        <w:jc w:val="center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spacing w:line="240" w:lineRule="auto"/>
        <w:ind w:left="3" w:hanging="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i/>
          <w:sz w:val="28"/>
          <w:szCs w:val="28"/>
        </w:rPr>
        <w:t>Сфера социально-культурного общения</w:t>
      </w:r>
    </w:p>
    <w:p w:rsidR="00D425EC" w:rsidRPr="00643320" w:rsidRDefault="00D425EC" w:rsidP="00D425EC">
      <w:pPr>
        <w:widowControl w:val="0"/>
        <w:spacing w:line="240" w:lineRule="auto"/>
        <w:ind w:left="3" w:firstLine="708"/>
        <w:jc w:val="center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Тема 12. </w:t>
      </w:r>
      <w:r w:rsidRPr="00685DC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Спорт</w:t>
      </w:r>
    </w:p>
    <w:p w:rsidR="00D425EC" w:rsidRPr="00685DCC" w:rsidRDefault="00D425EC" w:rsidP="00D425EC">
      <w:pPr>
        <w:widowControl w:val="0"/>
        <w:spacing w:line="240" w:lineRule="auto"/>
        <w:ind w:left="6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Спорт и национальное здоровье. Роль спорта в современном мире: спорт как зрелище, спорт как индустрия, спорт в рекламе, спорт как профессия. </w:t>
      </w:r>
    </w:p>
    <w:p w:rsidR="00D425EC" w:rsidRPr="00685DCC" w:rsidRDefault="00D425EC" w:rsidP="00D425EC">
      <w:pPr>
        <w:widowControl w:val="0"/>
        <w:spacing w:line="240" w:lineRule="auto"/>
        <w:ind w:left="6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Спо</w:t>
      </w:r>
      <w:proofErr w:type="gramStart"/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рт в стр</w:t>
      </w:r>
      <w:proofErr w:type="gramEnd"/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ане изучаемого языка. Спорт в Беларуси.</w:t>
      </w:r>
    </w:p>
    <w:p w:rsidR="00D425EC" w:rsidRPr="00D425EC" w:rsidRDefault="00D425EC" w:rsidP="00D425EC">
      <w:pPr>
        <w:widowControl w:val="0"/>
        <w:spacing w:line="240" w:lineRule="auto"/>
        <w:ind w:left="6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425E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Олимпийские игры. История создания Олимпийских игр. Значение Олимпийских игр для мирового сообщества. Последние Олимпийские игры. Белорусские спортсмены-олимпийцы.</w:t>
      </w:r>
    </w:p>
    <w:p w:rsidR="00D425EC" w:rsidRDefault="00D425EC" w:rsidP="00D425EC">
      <w:pPr>
        <w:widowControl w:val="0"/>
        <w:spacing w:line="240" w:lineRule="auto"/>
        <w:ind w:left="6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Летние и зимние виды спорта. Индивидуальные и командные виды спорта. Спортивные соревнования.</w:t>
      </w:r>
    </w:p>
    <w:p w:rsidR="00643320" w:rsidRPr="00685DCC" w:rsidRDefault="00643320" w:rsidP="00D425EC">
      <w:pPr>
        <w:widowControl w:val="0"/>
        <w:spacing w:line="240" w:lineRule="auto"/>
        <w:ind w:left="6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425EC" w:rsidRPr="00685DCC" w:rsidRDefault="00D425EC" w:rsidP="00D425EC">
      <w:pPr>
        <w:widowControl w:val="0"/>
        <w:spacing w:line="240" w:lineRule="auto"/>
        <w:ind w:left="6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Спорт и здоровый образ жизни. Спорт в жизни студента. Занятие спортом в свободное от учебы время. Фитнесс и другие</w:t>
      </w:r>
      <w:r w:rsidR="00B8321C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популярные среди молодежи</w:t>
      </w:r>
      <w:r w:rsidR="00B8321C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спортивные занятия. Проектное задание «Программа здорового образа жизни».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Тема 13. </w:t>
      </w:r>
      <w:r w:rsidRPr="00685DC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Каникулы. Свободное время</w:t>
      </w:r>
    </w:p>
    <w:p w:rsidR="00D425EC" w:rsidRPr="00685DCC" w:rsidRDefault="00D425EC" w:rsidP="00D425EC">
      <w:pPr>
        <w:widowControl w:val="0"/>
        <w:spacing w:line="240" w:lineRule="auto"/>
        <w:ind w:left="6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Свободное время. Активные и пассивные виды отдыха. Любимое времяпрепровождение.</w:t>
      </w:r>
    </w:p>
    <w:p w:rsidR="00D425EC" w:rsidRPr="00685DCC" w:rsidRDefault="00D425EC" w:rsidP="00D425EC">
      <w:pPr>
        <w:widowControl w:val="0"/>
        <w:spacing w:line="240" w:lineRule="auto"/>
        <w:ind w:left="6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Отдых, каникулы. Длительность каникул. Место и способ проведения каникул. Планы на каникулы. </w:t>
      </w:r>
    </w:p>
    <w:p w:rsidR="00D425EC" w:rsidRPr="00685DCC" w:rsidRDefault="00D425EC" w:rsidP="00D425EC">
      <w:pPr>
        <w:widowControl w:val="0"/>
        <w:spacing w:line="240" w:lineRule="auto"/>
        <w:ind w:left="6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Участие в общественной жизни университета. Проект «Посещение музея, выставки, театра, концерта».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Тема 14. </w:t>
      </w:r>
      <w:r w:rsidRPr="00685DC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Кино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Роль кинематографа в современной жизни: значимость, задачи, специфика.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Жанры фильмов. Мой любимый фильм. Мой любимый актер.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Посещение кинотеатра. Премии и кинематографические фестивали.</w:t>
      </w:r>
    </w:p>
    <w:p w:rsidR="00D425EC" w:rsidRPr="00D425EC" w:rsidRDefault="00D425EC" w:rsidP="00D425EC">
      <w:pPr>
        <w:widowControl w:val="0"/>
        <w:spacing w:line="240" w:lineRule="auto"/>
        <w:ind w:left="2" w:hanging="2"/>
        <w:jc w:val="center"/>
        <w:rPr>
          <w:rFonts w:ascii="Times New Roman" w:hAnsi="Times New Roman" w:cs="Times New Roman"/>
          <w:i/>
          <w:color w:val="000000"/>
          <w:spacing w:val="-4"/>
          <w:sz w:val="16"/>
          <w:szCs w:val="16"/>
        </w:rPr>
      </w:pPr>
    </w:p>
    <w:p w:rsidR="00D425EC" w:rsidRPr="00685DCC" w:rsidRDefault="00D425EC" w:rsidP="00D425EC">
      <w:pPr>
        <w:widowControl w:val="0"/>
        <w:spacing w:line="240" w:lineRule="auto"/>
        <w:ind w:left="3" w:hanging="3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Сфера социально-познавательного общения</w:t>
      </w:r>
    </w:p>
    <w:p w:rsidR="00D425EC" w:rsidRPr="00D425EC" w:rsidRDefault="00D425EC" w:rsidP="00D425EC">
      <w:pPr>
        <w:widowControl w:val="0"/>
        <w:spacing w:line="240" w:lineRule="auto"/>
        <w:ind w:left="2" w:hanging="2"/>
        <w:jc w:val="center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15. Городская жизнь. Транспорт</w:t>
      </w:r>
    </w:p>
    <w:p w:rsidR="00D425EC" w:rsidRPr="00685DCC" w:rsidRDefault="00D425EC" w:rsidP="00D425EC">
      <w:pPr>
        <w:spacing w:line="240" w:lineRule="auto"/>
        <w:ind w:left="1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Преимущества и недостатки жизни в городе и сельской местности. </w:t>
      </w:r>
    </w:p>
    <w:p w:rsidR="00D425EC" w:rsidRPr="00685DCC" w:rsidRDefault="00D425EC" w:rsidP="00D425EC">
      <w:pPr>
        <w:widowControl w:val="0"/>
        <w:spacing w:line="240" w:lineRule="auto"/>
        <w:ind w:left="3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Транспорт в большом городе. Транспорт в Минске и стране изучаемого языка: сходства и различия. Правила поведения на дороге и в транспорте. Как добраться в нужную точку города. Дорога в университет.</w:t>
      </w:r>
    </w:p>
    <w:p w:rsidR="00D425EC" w:rsidRPr="00685DCC" w:rsidRDefault="00D425EC" w:rsidP="00D425EC">
      <w:pPr>
        <w:widowControl w:val="0"/>
        <w:spacing w:line="240" w:lineRule="auto"/>
        <w:ind w:left="3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Родной город. Квартал, улица. Минск и его достопримечательности. </w:t>
      </w:r>
    </w:p>
    <w:p w:rsidR="00D425EC" w:rsidRPr="00685DCC" w:rsidRDefault="00D425EC" w:rsidP="00D425EC">
      <w:pPr>
        <w:widowControl w:val="0"/>
        <w:spacing w:line="240" w:lineRule="auto"/>
        <w:ind w:left="3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Столица страны изучаемого языка и ее достопримечательности.</w:t>
      </w:r>
    </w:p>
    <w:p w:rsidR="00D425EC" w:rsidRPr="00685DCC" w:rsidRDefault="00D425EC" w:rsidP="00D425EC">
      <w:pPr>
        <w:widowControl w:val="0"/>
        <w:spacing w:line="240" w:lineRule="auto"/>
        <w:ind w:left="3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Преимущества и недостатки поездки на общественном транспорте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/</w:t>
      </w:r>
      <w:r w:rsidR="006433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автомобиле.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16. Отдых, путешествия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Планирование путешествия. Виды путешествий. Обращение в туристическое агентство. Подготовка к путешествию.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Проживание во время путешествия. Гостиница. Формальности во время пребывания. Преимущества и недостатки туристической базы и кемпинга, правила проживания.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Выбор транспортного средства для путешествия. Путешествие на поезде. Путешествие на самолете. Правила безопасности в самолете. Путешествие на автомобиле. Путешествие пешком.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Географическое положение страны изучаемого языка, реки и озера, острова, климат, полезные ископаемые. Культурные памятники. 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Беларусь. Исторический экскурс. Географическое положение. Национальные природные парки, климат. Культурные памятники. </w:t>
      </w:r>
    </w:p>
    <w:p w:rsidR="00D425EC" w:rsidRPr="00685DCC" w:rsidRDefault="00D425EC" w:rsidP="00D425EC">
      <w:pPr>
        <w:widowControl w:val="0"/>
        <w:spacing w:line="240" w:lineRule="auto"/>
        <w:ind w:left="3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Национальные стереотипы. Проект «Белорусы глазами иностранцев».</w:t>
      </w:r>
    </w:p>
    <w:p w:rsidR="00903A94" w:rsidRPr="00DB456A" w:rsidRDefault="00903A94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03A94" w:rsidRPr="00DB456A" w:rsidRDefault="00903A94" w:rsidP="00DB45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03A94" w:rsidRDefault="00BF48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D425E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Немецкий язык</w:t>
      </w:r>
    </w:p>
    <w:p w:rsidR="00643320" w:rsidRPr="00643320" w:rsidRDefault="00643320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</w:pPr>
    </w:p>
    <w:p w:rsidR="00D425EC" w:rsidRPr="00643320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20">
        <w:rPr>
          <w:rFonts w:ascii="Times New Roman" w:hAnsi="Times New Roman" w:cs="Times New Roman"/>
          <w:b/>
          <w:sz w:val="28"/>
          <w:szCs w:val="28"/>
        </w:rPr>
        <w:t>Учебная дисциплина «Практика устной и письменной речи I»</w:t>
      </w:r>
    </w:p>
    <w:p w:rsidR="00D425EC" w:rsidRPr="00B8321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Сфера социально-личностного общения</w:t>
      </w:r>
    </w:p>
    <w:p w:rsidR="00D425EC" w:rsidRPr="00643320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 Семья и семейные отношения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Знакомство. Представление. Приветствие. Прощание. Социализация. Семья, семейные отношения, родственные связи, близкие и дальние родственники. Общая характеристика семьи. Помолвка, свадьба. Семья, о которой я мечтаю.</w:t>
      </w:r>
    </w:p>
    <w:p w:rsidR="00D425EC" w:rsidRPr="00B8321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B8321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Моя семья. Как познакомились мои родители. Генеалогическое древо моей семьи. 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Роль членов семьи и их обязанности по дому. Родители и дети. Несколько поколений под одной крышей. 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Биография. Формы написания биографии. Где используется биография. Моя биография. </w:t>
      </w:r>
    </w:p>
    <w:p w:rsidR="00D425EC" w:rsidRPr="00D32572" w:rsidRDefault="00D425EC" w:rsidP="00D325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B832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Сфера профессионально-трудового общения</w:t>
      </w:r>
      <w:r w:rsidR="00D325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425EC" w:rsidRPr="00B8321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2. Выбор учебного заведения и поступление.</w:t>
      </w: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Учеба в университете. Студенческая жизнь. Университетская библиотека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Учеба в университете. Выбор учебного заведения и поступление. Профессия переводчика. Выбор профессии. Преимущества, которые может дать профессия.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Учебная деятельность, участники учебного процесса, учебные помещения. Мой первый день в университете. Мой факультет. Формы учебных занятий в вузе. Учебные предметы. Аспекты изучения иностранного языка. Способности, склонности и индивидуальный стиль учения.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Экзамены. Мотивация студентов к осознанному обучению. Как преодолеть </w:t>
      </w:r>
      <w:r w:rsidRPr="00B8321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стресс во время экзаменационной сессии. Как добиться успеха в учебной деятельности</w:t>
      </w: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Самостоятельная работа студентов.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Студенческая жизнь. Проблемы первокурсников и пути их решения. Студенческая группа как университетское явление. Моя студенческая группа.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8321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Распорядок рабочего дня. Типичный день студента. Организация учебного времени.</w:t>
      </w:r>
      <w:r w:rsidRPr="00B8321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Проблемы учебного процесса. Опоздания. Пропуски занятий. Планирование</w:t>
      </w: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времени.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Структурные подразделения студенческой библиотеки. Правила пользования библиотекой. Библиотека университета.</w:t>
      </w:r>
    </w:p>
    <w:p w:rsidR="00D425EC" w:rsidRPr="00B8321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425EC" w:rsidRPr="00685DCC" w:rsidRDefault="00D425EC" w:rsidP="00D325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Сфера социально-культурного общения</w:t>
      </w:r>
    </w:p>
    <w:p w:rsidR="00D425EC" w:rsidRPr="00D32572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Тема 3. </w:t>
      </w:r>
      <w:r w:rsidRPr="008E41A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Свободное время. Посещение культурных мероприятий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8321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Свободное время. Любимое времяпрепровождение. Отдых, каникулы. Активные и</w:t>
      </w: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пассивные виды отдыха. Занятие спортом в свободное от учебы время. Планы на каникулы. 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Участие в общественной жизни университета. Роль кинематографа в современной жизни. Посещение кинотеатра, музея, выставки, театра, концерта.</w:t>
      </w:r>
    </w:p>
    <w:p w:rsidR="00D425EC" w:rsidRPr="00B8321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32572" w:rsidRPr="00D32572" w:rsidRDefault="00D425EC" w:rsidP="00D325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B832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Сфера социально-бытового общения</w:t>
      </w:r>
      <w:r w:rsidR="00B832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425EC" w:rsidRPr="00B8321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Тема 4. </w:t>
      </w:r>
      <w:r w:rsidRPr="008E41A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Жилье. </w:t>
      </w: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Студенческое общежитие. </w:t>
      </w:r>
      <w:r w:rsidRPr="008E41A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Коммунальные удобства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Основные типы жилых домов и их особенности. Современное жилье. Где и как живут в других странах.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Дом, квартира. Предметы, создающие уют. Квартира и современные удобства. Электробытовые приборы. Обстановка комнат, современное освещение жилья. Современные предметы мебели, дизайн. Мой любимый уголок в квартире.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Студенческое общежитие. Как получить место в общежитии. Правила проживания в общежитии. Уборка. Общежитие: преимущества и недостатки. 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Аренда жилья и проживание с группой людей. Жизнь с родителями: преимущества и недостатки.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5. Культура питания. Приготовление и прием пищи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Питание, основные продукты питания. Приготовление и прием пищи. Рецепты блюд. Любимое блюдо. 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Особенности и традиции питания в стране изучаемого языка. Особенности и традиции питания в нашей стране.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Питание и здоровье. Здоровое питание. Еда быстрого приготовления: за и против. Диеты. Вегетарианство.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Общественные места питания. Посещение столовой, кафе, ресторана.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Прием гостей. Правила хорошего тона за столом. Сервировка стола. 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6. Здоровье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Болезни и их симптомы (аллергия, грипп, простудные заболевания). Болезни, </w:t>
      </w:r>
      <w:r w:rsidRPr="005743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связанные с состоянием окружающей среды. Ожирение как следствие неправильного</w:t>
      </w: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питания и малоактивного образа жизни.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Посещение врача в Беларуси и в стране изучаемого языка. Предписания. Визит врача на дом. Поход в аптеку.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Забота о здоровье. Альтернативная медицина: за и против. Спорт для здоровья. 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7. Погода и поры года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Поры года. Погода и природа в разные поры года. Почему предпочитают отдыхать летом. Моя любимая пора года. Погода и здоровье.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5EC" w:rsidRPr="00B8321C" w:rsidRDefault="008E41AE" w:rsidP="008E4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21C">
        <w:rPr>
          <w:rFonts w:ascii="Times New Roman" w:eastAsia="Times New Roman" w:hAnsi="Times New Roman" w:cs="Times New Roman"/>
          <w:b/>
          <w:sz w:val="28"/>
          <w:szCs w:val="28"/>
        </w:rPr>
        <w:t>Учебная дисциплина «</w:t>
      </w:r>
      <w:r w:rsidR="00D425EC" w:rsidRPr="00B8321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 устной и письменной речи </w:t>
      </w:r>
      <w:r w:rsidR="00D425EC" w:rsidRPr="00B832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B8321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425EC" w:rsidRPr="00B8321C" w:rsidRDefault="00D425EC" w:rsidP="008E4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D425EC" w:rsidRPr="00685DCC" w:rsidRDefault="00D425EC" w:rsidP="008E4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Сфера социально-познавательного общения</w:t>
      </w:r>
    </w:p>
    <w:p w:rsidR="00D425EC" w:rsidRPr="00B8321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8. Путешествия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Планирование путешествия. Виды путешествий. Обращение в туристическое агентство. Подготовка к путешествию.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Проживание во время путешествия. Гостиница. Формальности во время пребывания. Преимущества и недостатки туристической базы и кемпинга, правила проживания.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Выбор транспортного средства для путешествия. Путешествие на поезде. Путешествие на самолете. Правила безопасности в самолете. Путешествие на автомобиле. Путешествие пешком.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Берлин – столица страны изучаемого языка, и его люди. Минск и его достопримечательности. Родной город.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Беларусь. Исторический экскурс. Географическое положение. 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9. Городская жизнь. Транспорт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Транспорт в большом городе. Транспорт в Минске и в стране изучаемого языка: сходства и различия. Правила поведения на дороге и в транспорте. Как </w:t>
      </w: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добраться в нужную точку города. Дорога в университет.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Личный автомобиль. Преимущества и недостатки автомобиля. На заправке. Авария на дороге.</w:t>
      </w:r>
    </w:p>
    <w:p w:rsidR="00D425EC" w:rsidRPr="008E41AE" w:rsidRDefault="00D425EC" w:rsidP="008E4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социально-бытового общения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10. Покупки. Универсальный магазин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Универмаг, торговый центр, бутик, рынок, </w:t>
      </w:r>
      <w:proofErr w:type="spellStart"/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сэконд-хэнд</w:t>
      </w:r>
      <w:proofErr w:type="spellEnd"/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 преимущества и недостатки.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Выбор и совершение покупок. Покупка товаров по интернету. Посещение магазина. Основные отделы универсального магазина (отдел готового платья, обувной отдел, кожгалантерея, спортивные товары, канцелярские товары). Примерка. Оплата товара у кассы. Продовольственный магазин. Выбор товаров. 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11. Почта. Современные технологии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Отправление посылки, заказного письма, письма до востребования. Официальные письма: письмо-резюме о приеме на учебу или на работу. Банкомат и </w:t>
      </w:r>
      <w:proofErr w:type="spellStart"/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инфокиоск</w:t>
      </w:r>
      <w:proofErr w:type="spellEnd"/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 доступные операции и правила безопасного использования.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Мобильный телефон как средство коммуникации. Культура общения по мобильному телефону. Критерии выбора телефона. Преимущества и недостатки мобильного телефона. Опасность Интернета. </w:t>
      </w:r>
      <w:proofErr w:type="spellStart"/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Скайп</w:t>
      </w:r>
      <w:proofErr w:type="spellEnd"/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Электронное письмо.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8E41AE" w:rsidRDefault="00D425EC" w:rsidP="008E4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социально-личностного общения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Тема 12. </w:t>
      </w:r>
      <w:r w:rsidRPr="008E41A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Ситуации социально-вербального поведения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hAnsi="Times New Roman" w:cs="Times New Roman"/>
          <w:spacing w:val="-4"/>
          <w:sz w:val="28"/>
          <w:szCs w:val="28"/>
        </w:rPr>
        <w:t>Запрос информации</w:t>
      </w:r>
      <w:r w:rsidR="008E41A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8E41AE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8E41A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8E41AE">
        <w:rPr>
          <w:rFonts w:ascii="Times New Roman" w:hAnsi="Times New Roman" w:cs="Times New Roman"/>
          <w:spacing w:val="-4"/>
          <w:sz w:val="28"/>
          <w:szCs w:val="28"/>
        </w:rPr>
        <w:t>информирование, запрос совета</w:t>
      </w:r>
      <w:r w:rsidR="008E41A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8E41AE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8E41A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8E41AE">
        <w:rPr>
          <w:rFonts w:ascii="Times New Roman" w:hAnsi="Times New Roman" w:cs="Times New Roman"/>
          <w:spacing w:val="-4"/>
          <w:sz w:val="28"/>
          <w:szCs w:val="28"/>
        </w:rPr>
        <w:t>совет, побуждение, предложение, убеждение, объяснение, обмен мнениями.</w:t>
      </w: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Выражение</w:t>
      </w:r>
      <w:r w:rsidRPr="008E41AE">
        <w:rPr>
          <w:rFonts w:ascii="Times New Roman" w:hAnsi="Times New Roman" w:cs="Times New Roman"/>
          <w:spacing w:val="-4"/>
          <w:sz w:val="28"/>
          <w:szCs w:val="28"/>
        </w:rPr>
        <w:t xml:space="preserve"> восхищения, удивления, сомнения, сожаления, одобрения</w:t>
      </w:r>
      <w:r w:rsidR="008E41A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8E41AE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8E41A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8E41AE">
        <w:rPr>
          <w:rFonts w:ascii="Times New Roman" w:hAnsi="Times New Roman" w:cs="Times New Roman"/>
          <w:spacing w:val="-4"/>
          <w:sz w:val="28"/>
          <w:szCs w:val="28"/>
        </w:rPr>
        <w:t>неодобрения.</w:t>
      </w: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13. Внешность, характер. Физический и моральный облик человека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Характер, его позитивные и негативные черты. Качества, которые ценят в людях. Формирование характера. Виды темперамента. Физический и моральный </w:t>
      </w:r>
      <w:r w:rsidRPr="008E41A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портрет членов семьи, друга. Автопортрет. Портрет литературного героя (на материале</w:t>
      </w: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книг для самостоятельного чтения). 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Внешность. Роль внешности в жизни человека. Описание внешности известной личности, родственника или друга. Уход за собой. Внешний вид в университете, в театре, на вечеринку, на собеседование, на отдых и т.д.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Национальные стереотипы. Белорусы глазами иностранцев.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8E41AE" w:rsidRDefault="00D425EC" w:rsidP="003568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социально-культурного общения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14. Спорт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Роль спорта в современном мире: спорт как зрелище, спорт как индустрия, спорт в рекламе, спорт как профессия. 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Спортивные соревнования. Атмосфера на стадионе. Церемония награждения победителей. Правила поведения болельщиков.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Олимпийские игры. История создания Олимпийских игр. Значение Олимпийских игр для мирового сообщества. Последние Олимпийские игры. Летние и зимние виды спорта. Индивидуальные и командные виды спорта. Экстремальные виды спорта. Мотивация занятий экстремальными видами спорта. Опасности экстремальных видов спорта.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Спо</w:t>
      </w:r>
      <w:proofErr w:type="gramStart"/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рт в стр</w:t>
      </w:r>
      <w:proofErr w:type="gramEnd"/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ане изучаемого языка. Спорт в Беларуси. Белорусские спортсмены-олимпийцы.</w:t>
      </w:r>
    </w:p>
    <w:p w:rsidR="00D425EC" w:rsidRPr="008E41AE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Спорт в моей жизни. Фитнесс и другие</w:t>
      </w:r>
      <w:r w:rsidR="005743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популярные среди молодежи</w:t>
      </w:r>
      <w:r w:rsidR="005743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 w:rsidRPr="008E41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спортивные занятия.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25E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Французский язык</w:t>
      </w:r>
    </w:p>
    <w:p w:rsidR="0057439B" w:rsidRPr="0057439B" w:rsidRDefault="0057439B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D425EC" w:rsidRPr="0057439B" w:rsidRDefault="0035689E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Учебная дисциплина «</w:t>
      </w:r>
      <w:r w:rsidR="00D425EC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Практика устной и письменной речи </w:t>
      </w:r>
      <w:r w:rsidR="00D425EC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fr-FR"/>
        </w:rPr>
        <w:t>I</w:t>
      </w: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»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социально-личностного общения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1. Семья и семейные отношения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Знакомство, социализация. Встречи при разных обстоятельствах.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Общая характеристика семьи. Состав семьи, близкие и дальние родственники. Моя семья. Генеалогическое древо моей семьи.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Семья, семейные отношения, родственные связи. Роль членов семьи. Родители и дети. Помолвка, свадьба. Семья, о которой я мечтаю.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Биография. Формы написания биографии.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2. Внешность, характер. Межличностные отношения. Физический и моральный облик человека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Характер, его позитивные и негативные черты. 4 вида темперамента. Формирование характера. Физический и моральный портрет членов семьи, друга. Автопортрет (достоинства и недостатки). Портрет литературного героя (на материале книг для самостоятельного чтения). Качества, которые ценят в людях.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Внешность. Роль внешности в жизни человека. Описание внешности известной личности, родственника или друга. Влияние внешнего вида на самосознание человека. Уход за внешностью. Внешний вид в различных ситуациях (учеба, театр, вечеринка, собеседование, отдых и т.д.)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социально-бытового общения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Тема 3. Жилье. Дом, квартира. Коммунальные удобства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Основные типы жилых домов и их особенности в других странах. Другие виды современных жилых построек.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Дом, квартира. Обустройство, уют. Квартира, дом и современные удобства. Уборка квартиры. Электробытовые приборы. Обстановка комнат, освещение жилья. Современные предметы мебели, дизайн.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Студенческое общежитие. Аренда квартиры. Как получить место в общежитии. Правила проживания в общежитии. Общежитие: преимущества и недостатки. Аренда жилья и проживание с группой людей. Жизнь с родителями: преимущества и недостатки. Где лучше жить студентам.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Тема </w:t>
      </w:r>
      <w:r w:rsidR="0035689E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4</w:t>
      </w: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 Культура питания. Приготовление и прием пищи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Питание, основные продукты питания. Продовольственный магазин.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Приготовление и прием пищи. Любимое блюдо.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Питание и здоровье. Здоровое питание. Еда быстрого приготовления: за и против. Диеты. Вегетарианство.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Общественные места питания. Посещение столовой, кафе, ресторана.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Прием гостей. Правила хорошего тона за столом. Сервировка стола. Рецепты блюд. Любимое блюдо.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strike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Особенности и традиции питания во Франции. Особенности и традиции питания в нашей стране. 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Тема </w:t>
      </w:r>
      <w:r w:rsidR="0035689E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5</w:t>
      </w: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 Покупки. Универсальный магазин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Универмаг, торговый центр, фирменный магазин, рынок: преимущества и недостатки. Покупка товаров по интернету. Основные отделы универсального магазина (отдел готового платья, обувной отдел, кожгалантерея, спортивные товары, канцелярские товары, парфюмерия).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Выбор товаров и совершение покупок. Посещение магазина. Примерка. Оплата товара. Выбор одежды. Предметы одежды. Крой и фасон одежды. Виды тканей. Функциональные различия в одежде. Мода и стиль в одежде.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профессионально-трудового общения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Тема </w:t>
      </w:r>
      <w:r w:rsidR="0035689E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6</w:t>
      </w: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. Учеба в университете. Студенческая жизнь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strike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Учеба в университете. Учебная деятельность, участники учебного процесса, учебные помещения. Формы учебных занятий в вузе. Аспекты изучения иностранного языка. Способности и склонности. Как добиться успеха в учебной деятельности.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Экзамены. Самостоятельная работа студентов. Как преодолеть стресс во время экзаменационной сессии.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Студенческая жизнь. Проблемы первокурсников и пути их решения.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strike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Планирование рабочего дня студента, организация учебного времени.</w:t>
      </w:r>
      <w:r w:rsidRPr="00685DCC">
        <w:rPr>
          <w:rFonts w:ascii="Times New Roman" w:eastAsia="Times New Roman" w:hAnsi="Times New Roman" w:cs="Times New Roman"/>
          <w:strike/>
          <w:color w:val="000000"/>
          <w:spacing w:val="-4"/>
          <w:sz w:val="28"/>
          <w:szCs w:val="28"/>
        </w:rPr>
        <w:t xml:space="preserve"> </w:t>
      </w: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Проблемы учебного процесса (опоздания, пропуски занятий). 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социально-культурного общения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Тема </w:t>
      </w:r>
      <w:r w:rsidR="0035689E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7</w:t>
      </w: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 Каникулы. Свободное время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Активные и пассивные виды отдыха. Любимое времяпрепровождение. 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Каникулы. Планы на каникулы, место и способ проведения каникул. 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strike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Участие в общественной жизни университета. 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-4"/>
          <w:sz w:val="12"/>
          <w:szCs w:val="12"/>
        </w:rPr>
      </w:pP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Сфера социально-познавательного общения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pacing w:val="-4"/>
          <w:sz w:val="12"/>
          <w:szCs w:val="12"/>
        </w:rPr>
      </w:pP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Тема </w:t>
      </w:r>
      <w:r w:rsidR="0035689E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8</w:t>
      </w: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 Городская жизнь. Транспорт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Родной город. Минск и его достопримечательности.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Париж и его достопримечательности.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Уличное движение в большом городе. Транспорт в Беларуси и во Франции: сходства и различия. Правила поведения на дороге и в транспорте. Дорога в университет.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116D8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Преимущества и недостатки поездки на общественном транспорте</w:t>
      </w:r>
      <w:r w:rsidR="0035689E" w:rsidRPr="00116D8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 </w:t>
      </w:r>
      <w:r w:rsidRPr="00116D8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/</w:t>
      </w:r>
      <w:r w:rsidR="003568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автомобиле.</w:t>
      </w:r>
      <w:r w:rsidRPr="00685DCC">
        <w:rPr>
          <w:rFonts w:ascii="Times New Roman" w:eastAsia="Times New Roman" w:hAnsi="Times New Roman" w:cs="Times New Roman"/>
          <w:strike/>
          <w:color w:val="000000"/>
          <w:spacing w:val="-4"/>
          <w:sz w:val="28"/>
          <w:szCs w:val="28"/>
        </w:rPr>
        <w:t xml:space="preserve"> </w:t>
      </w: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Преимущества и недостатки жизни в городе и сельской местности. 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Тема </w:t>
      </w:r>
      <w:r w:rsidR="00116D86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9</w:t>
      </w: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 Погода, поры года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Погода. Времена года. Моя любимая пора года.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Погодные явления. Изменение климата: причины и последствия. 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Прогноз погоды. Погода в Беларуси и во Франции.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Влияние погоды на настроение и психическое состояние человека.</w:t>
      </w:r>
    </w:p>
    <w:p w:rsidR="00D425EC" w:rsidRPr="0057439B" w:rsidRDefault="00116D86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Учебная дисциплина «Практика устной и письменной речи II»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социально-личностного общения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12"/>
          <w:szCs w:val="12"/>
        </w:rPr>
      </w:pP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Тема 1</w:t>
      </w:r>
      <w:r w:rsidR="00116D86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0</w:t>
      </w: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 Ситуации социально-вербального поведения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Знакомство. Представление. Приветствие. Прощание. Благодарность, извинение. Предложение. Приглашение. Отказ. Разрешение, запрещение. Вежливые формы обращения. Согласие, несогласие. Одобрение, неодобрение. Спросить нужную информацию. Обмен впечатлениями. Выражение утешения, сочувствия.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социально-познавательного общения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Тема 1</w:t>
      </w:r>
      <w:r w:rsidR="00116D86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1</w:t>
      </w: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. Отдых, путешествия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Планирование путешествия. Виды путешествий. Обращение в туристическое </w:t>
      </w: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агентство. Подготовка к путешествию.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Гостиница, формальности во время пребывания. Проживание во время путешествия.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Выбор транспортного средства для путешествия. Путешествие на поезде. Путешествие на самолете. Правила безопасности в самолете. Путешествие на автомобиле. Путешествие пешком.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Туристическая привлекательность Франции. Культурные памятники.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Туристическая привлекательность Беларуси. Национальные природные парки. Культурные памятники. </w:t>
      </w:r>
    </w:p>
    <w:p w:rsidR="00D425EC" w:rsidRPr="0057439B" w:rsidRDefault="00D425EC" w:rsidP="00D425EC">
      <w:pPr>
        <w:widowControl w:val="0"/>
        <w:spacing w:line="240" w:lineRule="auto"/>
        <w:ind w:left="3" w:hanging="3"/>
        <w:jc w:val="center"/>
        <w:rPr>
          <w:rFonts w:ascii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социально-бытового общения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12"/>
          <w:szCs w:val="12"/>
        </w:rPr>
      </w:pP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Тема 1</w:t>
      </w:r>
      <w:r w:rsidR="00116D86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2</w:t>
      </w: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 Почта. Современные технологии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strike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Отправление посылки, заказного письма, письма до востребования. Официальные письма.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Мобильный телефон как средство коммуникации. Культура общения по мобильному телефону. Критерии выбора телефона. Преимущества и недостатки мобильного телефона. Опасности и правила безопасности в Интернете. </w:t>
      </w:r>
      <w:proofErr w:type="spellStart"/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Скайп</w:t>
      </w:r>
      <w:proofErr w:type="spellEnd"/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Электронная почта.</w:t>
      </w:r>
    </w:p>
    <w:p w:rsidR="00D425EC" w:rsidRPr="0057439B" w:rsidRDefault="00A7173E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Тема 13</w:t>
      </w:r>
      <w:r w:rsidR="00D425EC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 Сфера здравоохранения. Здоровье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Болезни и их симптомы (аллергия, грипп, </w:t>
      </w:r>
      <w:proofErr w:type="spellStart"/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коронавирусная</w:t>
      </w:r>
      <w:proofErr w:type="spellEnd"/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инфекция, простудные заболевания). Болезни, связанные с состоянием окружающей среды.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Посещение врача в Беларуси и во Франции. Медицинские предписания. Визит врача на дом.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Здоровые зубы –  один из факторов сохранения здоровья.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Забота о здоровье. Альтернативная медицина: за и против.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профессионально-трудового общения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Тема 1</w:t>
      </w:r>
      <w:r w:rsidR="00A7173E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4</w:t>
      </w: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 Выбор профессии. Моя будущая профессия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Деловое общение и этикет.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Эволюция профессий. Профессионально-трудовая деятельность человека в современном обществе.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Устройство на работу.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Мужские профессии. Женские профессии.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Профессиональные качества. Выбор профессии. Преимущества, которые может дать профессия.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Профессиональные возможности студентов-лингвистов в Республике Беларусь. Профессия специалиста по межкультурн</w:t>
      </w:r>
      <w:r w:rsidR="007371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ой</w:t>
      </w: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коммуникаци</w:t>
      </w:r>
      <w:r w:rsidR="007371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Профессия переводчика.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Профессии будущего.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Сфера социально-культурного общения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</w:rPr>
      </w:pP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Тема 1</w:t>
      </w:r>
      <w:r w:rsidR="00A7173E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5</w:t>
      </w: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 Спорт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Спорт и физическое воспитание. Мотивация занятия спортом. Роль спорта в современном мире: спорт как зрелище, спорт как индустрия, спорт как профессия, спорт и реклама.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Спортивные соревнования. Атмосфера на стадионе. Правила поведения болельщиков.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Профессиональные спортсмены. Спорт во Франции. Спорт в Беларуси.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Олимпийские игры. История создания Олимпийских игр. Церемония награждения победителей. Значение Олимпийских игр для мирового сообщества. Последние Олимпийские игры. Белорусские спортсмены-олимпийцы.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Спорт для здоровья. Спорт в моей жизни. Занятие спортом в свободное от учебы время. Фитнесс и </w:t>
      </w:r>
      <w:proofErr w:type="gramStart"/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другие</w:t>
      </w:r>
      <w:proofErr w:type="gramEnd"/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популярные среди молодежи спортивные занятия.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Летние и зимние виды спорта. Индивидуальные и командные виды спорта. Экстремальные виды спорта. </w:t>
      </w:r>
    </w:p>
    <w:p w:rsidR="00D425EC" w:rsidRPr="0057439B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Тема 1</w:t>
      </w:r>
      <w:r w:rsidR="00A7173E"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6</w:t>
      </w:r>
      <w:r w:rsidRPr="005743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 Кино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Роль кинематографа в современной жизни: значимость, задачи, специфика. Жанры фильмов.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История и современное состояние кинематографа.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Посещение кинотеатра. Создание фильма. Профессии, связанные с кино.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Премии и кинематографические фестивали. </w:t>
      </w:r>
    </w:p>
    <w:p w:rsidR="00D425EC" w:rsidRPr="00685DCC" w:rsidRDefault="00D425EC" w:rsidP="00D425E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685D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Мой любимый фильм. Мой любимый актер.</w:t>
      </w:r>
    </w:p>
    <w:p w:rsidR="00D425EC" w:rsidRDefault="00D425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25EC" w:rsidRDefault="00D425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903A94" w:rsidRPr="0048039A" w:rsidRDefault="00BF4850" w:rsidP="002D68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0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ИНФОРМАЦИОННО-МЕТОДИЧЕСКАЯ ЧАСТЬ</w:t>
      </w:r>
    </w:p>
    <w:p w:rsidR="002D6818" w:rsidRPr="007B19F9" w:rsidRDefault="002D6818" w:rsidP="002D68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3A94" w:rsidRPr="0048039A" w:rsidRDefault="00BF4850" w:rsidP="002D68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0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ЛИТЕРАТУРА </w:t>
      </w:r>
    </w:p>
    <w:p w:rsidR="00903A94" w:rsidRPr="002D6818" w:rsidRDefault="00903A94" w:rsidP="002D68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03A94" w:rsidRDefault="00BF4850" w:rsidP="002D68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0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Английский язык</w:t>
      </w:r>
    </w:p>
    <w:p w:rsidR="002D6818" w:rsidRPr="0057439B" w:rsidRDefault="002D6818" w:rsidP="002D68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903A94" w:rsidRDefault="00BF4850" w:rsidP="002D68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39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литература</w:t>
      </w:r>
    </w:p>
    <w:p w:rsidR="002D6818" w:rsidRPr="0057439B" w:rsidRDefault="002D6818" w:rsidP="002D68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903A94" w:rsidRPr="002D6818" w:rsidRDefault="00BF4850" w:rsidP="00057FC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2D6818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Богова, М. Г</w:t>
      </w:r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spellStart"/>
      <w:r w:rsidRPr="002D6818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Кандыбович</w:t>
      </w:r>
      <w:proofErr w:type="spellEnd"/>
      <w:r w:rsidRPr="002D6818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, С. Э.</w:t>
      </w:r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Развиваем речевые умения:</w:t>
      </w:r>
      <w:proofErr w:type="gram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Boost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up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your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speech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skills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/ М. Г. Богова, С. Э.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– Минск</w:t>
      </w:r>
      <w:proofErr w:type="gramStart"/>
      <w:r w:rsid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</w:t>
      </w:r>
      <w:proofErr w:type="gram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МГЛУ, 2015. – 432 с.</w:t>
      </w:r>
    </w:p>
    <w:p w:rsidR="00903A94" w:rsidRPr="002D6818" w:rsidRDefault="00BF4850" w:rsidP="00057FC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2D6818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Карневская</w:t>
      </w:r>
      <w:proofErr w:type="spellEnd"/>
      <w:r w:rsidRPr="002D6818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, Е. Б.</w:t>
      </w:r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Учимся слушать и понимать английскую речь =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Learning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to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Listen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 учеб</w:t>
      </w:r>
      <w:proofErr w:type="gram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proofErr w:type="gram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особ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для вузов / Е. Б.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Карневская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Н. А. Павлович, В. В.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Лопатько</w:t>
      </w:r>
      <w:proofErr w:type="spellEnd"/>
      <w:r w:rsid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– Минск :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Аверсэв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2018. – 288 c.</w:t>
      </w:r>
    </w:p>
    <w:p w:rsidR="00903A94" w:rsidRPr="002D6818" w:rsidRDefault="00BF4850" w:rsidP="00057FC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Развиваем умения чтения и говорения = 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Developing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reading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comprehension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and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speaking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kills</w:t>
      </w:r>
      <w:proofErr w:type="spellEnd"/>
      <w:proofErr w:type="gram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:</w:t>
      </w:r>
      <w:proofErr w:type="gram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пособие для студентов учреждений высшего образования, обучающихся по специальности 1-23 01 02 «Лингвистическое обеспечение межкультурных коммуникаций (по направлениям)» / Н. П. 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М. Г. Богова, Т. В. Бусел. – Минск</w:t>
      </w:r>
      <w:proofErr w:type="gram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:</w:t>
      </w:r>
      <w:proofErr w:type="gram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МГЛУ, 2021. – Ч. 1. – 272 с.</w:t>
      </w:r>
    </w:p>
    <w:p w:rsidR="00903A94" w:rsidRPr="002D6818" w:rsidRDefault="00BF4850" w:rsidP="00057FC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Развиваем умения чтения и говорения = 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Developing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reading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comprehension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and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speaking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kills</w:t>
      </w:r>
      <w:proofErr w:type="spellEnd"/>
      <w:proofErr w:type="gram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:</w:t>
      </w:r>
      <w:proofErr w:type="gram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пособие для студентов учреждений высшего образования, обучающихся по специальности 1-23 01 02 «Лингвистическое обеспечение межкультурных коммуникаций (по направлениям)» / Н. П. 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М. Г. Богова, Т. В. Бусел. – Минск</w:t>
      </w:r>
      <w:proofErr w:type="gram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:</w:t>
      </w:r>
      <w:proofErr w:type="gram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МГЛУ, 2021. – Ч. 2. – 287 с.</w:t>
      </w:r>
    </w:p>
    <w:p w:rsidR="00903A94" w:rsidRPr="002D6818" w:rsidRDefault="00BF4850" w:rsidP="00057FC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2D6818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Фастовец, Р. В. </w:t>
      </w:r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Практика английской речи =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English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Speech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Practice</w:t>
      </w:r>
      <w:proofErr w:type="spellEnd"/>
      <w:r w:rsidRPr="002D68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 учеб</w:t>
      </w:r>
      <w:proofErr w:type="gram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proofErr w:type="gram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особие. 2 курс :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Achievement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/ Р. В. Фастовец, Т. И. Кошелева, Е. В. 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Таболич</w:t>
      </w:r>
      <w:proofErr w:type="spellEnd"/>
      <w:proofErr w:type="gram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под ред. Р. В. Фастовец. – Минск</w:t>
      </w:r>
      <w:proofErr w:type="gram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Тетралит</w:t>
      </w:r>
      <w:proofErr w:type="spellEnd"/>
      <w:r w:rsidRPr="002D68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2017. – 400 с.</w:t>
      </w:r>
    </w:p>
    <w:p w:rsidR="00903A94" w:rsidRPr="009F3D4A" w:rsidRDefault="00903A94" w:rsidP="00825D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A94" w:rsidRDefault="00BF4850" w:rsidP="00057FC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39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литература</w:t>
      </w:r>
    </w:p>
    <w:p w:rsidR="00057FC5" w:rsidRPr="0057439B" w:rsidRDefault="00057FC5" w:rsidP="00057FC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A194E" w:rsidRPr="00057FC5" w:rsidRDefault="00FA194E" w:rsidP="00057FC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057FC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Бендецкая</w:t>
      </w:r>
      <w:proofErr w:type="spellEnd"/>
      <w:r w:rsidR="00825D33" w:rsidRPr="00057FC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,</w:t>
      </w:r>
      <w:r w:rsidRPr="00057FC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М. Г.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Практика письменной английской речи: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Practice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of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Written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English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 учебное пособие. – Минск</w:t>
      </w:r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ТетраСистемс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2010. – 160 с. </w:t>
      </w:r>
    </w:p>
    <w:p w:rsidR="00FA194E" w:rsidRPr="00057FC5" w:rsidRDefault="00825D33" w:rsidP="00057FC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057FC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Богова,</w:t>
      </w:r>
      <w:r w:rsidR="00FA194E" w:rsidRPr="00057FC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М. Г.</w:t>
      </w:r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Развиваем речевые умения:</w:t>
      </w:r>
      <w:proofErr w:type="gramEnd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Boost</w:t>
      </w:r>
      <w:proofErr w:type="spellEnd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up</w:t>
      </w:r>
      <w:proofErr w:type="spellEnd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your</w:t>
      </w:r>
      <w:proofErr w:type="spellEnd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speech</w:t>
      </w:r>
      <w:proofErr w:type="spellEnd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skills</w:t>
      </w:r>
      <w:proofErr w:type="spellEnd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: сб. Материалов, в 3 ч./ М. Г. Богова, С. Э. </w:t>
      </w:r>
      <w:proofErr w:type="spellStart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: под</w:t>
      </w:r>
      <w:proofErr w:type="gramStart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proofErr w:type="gramEnd"/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бщ.</w:t>
      </w:r>
      <w:r w:rsid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A194E"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ред. М. Г. Боговой. – Минск: МГЛУ, 2015. – 432 с.</w:t>
      </w:r>
    </w:p>
    <w:p w:rsidR="00903A94" w:rsidRPr="00057FC5" w:rsidRDefault="00BF4850" w:rsidP="00057FC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057FC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Кандыбович</w:t>
      </w:r>
      <w:proofErr w:type="spellEnd"/>
      <w:r w:rsidRPr="00057FC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, С. Э.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 w:rsidRPr="00057FC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Сокол, А. О.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Английский язык для бизнеса: Хорошее начало – 1: учеб</w:t>
      </w:r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особие / С. Э.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А. О. Сокол. – Минск</w:t>
      </w:r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Лексис, 2005. – 162 с.</w:t>
      </w:r>
    </w:p>
    <w:p w:rsidR="00825D33" w:rsidRPr="00057FC5" w:rsidRDefault="00825D33" w:rsidP="00057FC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Пополняем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свой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словарь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= Boosting Up Your Vocabulary. </w:t>
      </w:r>
      <w:proofErr w:type="spellStart"/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материалов для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самостоят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работы студентов: В 2 ч. Ч.1 / Н. П.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[и </w:t>
      </w:r>
      <w:proofErr w:type="spellStart"/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др</w:t>
      </w:r>
      <w:proofErr w:type="spellEnd"/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]; под общей редакцией Н. П.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М. Г. Боговой. – Минск</w:t>
      </w:r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МГЛУ, 2011. – 188 с.</w:t>
      </w:r>
    </w:p>
    <w:p w:rsidR="00825D33" w:rsidRPr="00057FC5" w:rsidRDefault="00825D33" w:rsidP="00057FC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Пополняем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свой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словарь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= Boosting Up Your Vocabulary. </w:t>
      </w:r>
      <w:proofErr w:type="spellStart"/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C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материалов для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самостоят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работы студентов: В 2 ч. Ч.2 / Н. П.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[и </w:t>
      </w:r>
      <w:proofErr w:type="spellStart"/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др</w:t>
      </w:r>
      <w:proofErr w:type="spellEnd"/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]; под общей редакцией Н. П.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Грицкевич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М. Г. Боговой. – Минск</w:t>
      </w:r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МГЛУ, 2011. – 120 с.</w:t>
      </w:r>
    </w:p>
    <w:p w:rsidR="00903A94" w:rsidRDefault="00BF4850" w:rsidP="00057FC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57FC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Сокол, А. О.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057FC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Кандыбович</w:t>
      </w:r>
      <w:proofErr w:type="spellEnd"/>
      <w:r w:rsidRPr="00057FC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, С. Э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Английский язык для бизнеса: Хорошее начало – 2 : учеб</w:t>
      </w:r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особие / А. О. Сокол, С. Э.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Кандыбович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– Минск</w:t>
      </w:r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Лексис, 2005. – 159 с.</w:t>
      </w:r>
    </w:p>
    <w:p w:rsidR="009F3D4A" w:rsidRPr="00057FC5" w:rsidRDefault="009F3D4A" w:rsidP="009F3D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FA194E" w:rsidRPr="00057FC5" w:rsidRDefault="00FA194E" w:rsidP="00057FC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Фастовец, Р.В. Практика английской речи =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English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Speech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Practice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: учеб</w:t>
      </w:r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особие. 2 курс :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Achievement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/ Р.В. Фастовец, Т.И. Кошелева, Е.В.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Таболич</w:t>
      </w:r>
      <w:proofErr w:type="spellEnd"/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под ред. Р. В. Фастовец. – Минск</w:t>
      </w:r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: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Тетралит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2017. – 400 с.</w:t>
      </w:r>
    </w:p>
    <w:p w:rsidR="00903A94" w:rsidRPr="00057FC5" w:rsidRDefault="00BF4850" w:rsidP="00057FC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</w:pPr>
      <w:proofErr w:type="spellStart"/>
      <w:r w:rsidRPr="00057FC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val="en-US"/>
        </w:rPr>
        <w:t>Eales</w:t>
      </w:r>
      <w:proofErr w:type="spellEnd"/>
      <w:r w:rsidRPr="00057FC5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val="en-US"/>
        </w:rPr>
        <w:t>, F.</w:t>
      </w:r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Speakout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. Upper Intermediate Student’s Book / F. 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Eales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. – </w:t>
      </w:r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Essex :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Pearson Education Limited, 2015 – 176 p.</w:t>
      </w:r>
    </w:p>
    <w:p w:rsidR="00903A94" w:rsidRPr="00057FC5" w:rsidRDefault="00BF4850" w:rsidP="00057FC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</w:pP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Eales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, F.  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Speakout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. Upper Intermediate Workbook / F. </w:t>
      </w:r>
      <w:proofErr w:type="spell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Eales</w:t>
      </w:r>
      <w:proofErr w:type="spell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. – </w:t>
      </w:r>
      <w:proofErr w:type="gramStart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Essex :</w:t>
      </w:r>
      <w:proofErr w:type="gramEnd"/>
      <w:r w:rsidRPr="00057F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 Pearson Education Limited, 2015 – 96 p.</w:t>
      </w:r>
    </w:p>
    <w:p w:rsidR="00903A94" w:rsidRPr="009F3D4A" w:rsidRDefault="00903A94" w:rsidP="000421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03A94" w:rsidRDefault="00BF4850" w:rsidP="000421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0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Немецкий язык</w:t>
      </w:r>
    </w:p>
    <w:p w:rsidR="0004213A" w:rsidRPr="0057439B" w:rsidRDefault="0004213A" w:rsidP="000421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903A94" w:rsidRDefault="00BF4850" w:rsidP="000421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39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литература</w:t>
      </w:r>
    </w:p>
    <w:p w:rsidR="0004213A" w:rsidRPr="0057439B" w:rsidRDefault="0004213A" w:rsidP="000421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903A94" w:rsidRPr="0004213A" w:rsidRDefault="00BF4850" w:rsidP="000421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Аудирование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иноязычной речи. Немецкий язык =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Hörverstehen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.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Deutsch</w:t>
      </w:r>
      <w:proofErr w:type="spellEnd"/>
      <w:proofErr w:type="gram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 :</w:t>
      </w:r>
      <w:proofErr w:type="gram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пособие / А. М.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Леус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[ и др.]. – Минск</w:t>
      </w:r>
      <w:proofErr w:type="gram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:</w:t>
      </w:r>
      <w:proofErr w:type="gram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МГЛУ, 2017. – 208 с.</w:t>
      </w:r>
    </w:p>
    <w:p w:rsidR="00903A94" w:rsidRPr="0004213A" w:rsidRDefault="00BF4850" w:rsidP="000421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04213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Гурьева, С. С.</w:t>
      </w:r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Читаем и обсуждаем =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Lesen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und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besprechen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: практикум по развитию умений чтения на нем. яз. : сетевое электрон</w:t>
      </w:r>
      <w:proofErr w:type="gram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.</w:t>
      </w:r>
      <w:proofErr w:type="gram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gram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у</w:t>
      </w:r>
      <w:proofErr w:type="gram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чеб. изд. / С. С. Гурьева ; Минский гос. лингвист. ун-т. – Минск</w:t>
      </w:r>
      <w:proofErr w:type="gram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:</w:t>
      </w:r>
      <w:proofErr w:type="gram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МГЛУ, 2020. – 41 Мб. – Режим доступа: http://e-lib.mslu.by/handle/edoc/2861.</w:t>
      </w:r>
    </w:p>
    <w:p w:rsidR="00903A94" w:rsidRPr="0004213A" w:rsidRDefault="00BF4850" w:rsidP="000421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Практика устной и письменной речи немецкого языка =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Deutsch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: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Mündliche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und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schriftliche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Sprachpraxis</w:t>
      </w:r>
      <w:proofErr w:type="spellEnd"/>
      <w:proofErr w:type="gram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:</w:t>
      </w:r>
      <w:proofErr w:type="gram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учебное пособие / А. М.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Леус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[ и др.]. – Минск</w:t>
      </w:r>
      <w:proofErr w:type="gram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:</w:t>
      </w:r>
      <w:proofErr w:type="gram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МГЛУ</w:t>
      </w:r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2021. – 160 с.</w:t>
      </w:r>
    </w:p>
    <w:p w:rsidR="00903A94" w:rsidRPr="007B19F9" w:rsidRDefault="00BF4850" w:rsidP="000421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</w:rPr>
      </w:pPr>
      <w:r w:rsidRPr="007B1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Практика устной и письменной речи немецкого языка =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</w:rPr>
        <w:t>Sprachpraxis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</w:rPr>
        <w:t>Deutsch</w:t>
      </w:r>
      <w:proofErr w:type="spellEnd"/>
      <w:proofErr w:type="gramStart"/>
      <w:r w:rsidRPr="007B1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 :</w:t>
      </w:r>
      <w:proofErr w:type="gramEnd"/>
      <w:r w:rsidRPr="007B1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 пособие / А. М.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</w:rPr>
        <w:t>Леус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 [и др.]. – 2-е изд.,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</w:rPr>
        <w:t>испр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</w:rPr>
        <w:t>. – Минск</w:t>
      </w:r>
      <w:proofErr w:type="gramStart"/>
      <w:r w:rsidRPr="007B1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 :</w:t>
      </w:r>
      <w:proofErr w:type="gramEnd"/>
      <w:r w:rsidRPr="007B1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 МГЛУ, 2015. – 280 с. </w:t>
      </w:r>
    </w:p>
    <w:p w:rsidR="00903A94" w:rsidRPr="0004213A" w:rsidRDefault="00BF4850" w:rsidP="0004213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proofErr w:type="spellStart"/>
      <w:r w:rsidRPr="0004213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Шиманская</w:t>
      </w:r>
      <w:proofErr w:type="spellEnd"/>
      <w:r w:rsidRPr="0004213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, Н.</w:t>
      </w:r>
      <w:r w:rsidR="0004213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 xml:space="preserve"> </w:t>
      </w:r>
      <w:r w:rsidRPr="0004213A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Г.</w:t>
      </w:r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Аналитическое чтение. Немецкий язык =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Analytisches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Lesen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.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Deutsch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: пособие для студентов / Н. Г. </w:t>
      </w:r>
      <w:proofErr w:type="spell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Шиманская</w:t>
      </w:r>
      <w:proofErr w:type="spell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; Минский гос. лингвист</w:t>
      </w:r>
      <w:proofErr w:type="gram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.</w:t>
      </w:r>
      <w:proofErr w:type="gram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gram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у</w:t>
      </w:r>
      <w:proofErr w:type="gram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н-т. </w:t>
      </w:r>
      <w:r w:rsid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–</w:t>
      </w:r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Минск</w:t>
      </w:r>
      <w:proofErr w:type="gramStart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:</w:t>
      </w:r>
      <w:proofErr w:type="gramEnd"/>
      <w:r w:rsidRPr="000421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МГЛУ, 2020. – 240 с.</w:t>
      </w:r>
    </w:p>
    <w:p w:rsidR="00903A94" w:rsidRPr="009F3D4A" w:rsidRDefault="00903A94" w:rsidP="004803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903A94" w:rsidRDefault="00BF4850" w:rsidP="009F3D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48039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Дополнительная литература</w:t>
      </w:r>
    </w:p>
    <w:p w:rsidR="007B19F9" w:rsidRPr="0057439B" w:rsidRDefault="007B19F9" w:rsidP="004803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highlight w:val="white"/>
        </w:rPr>
      </w:pPr>
    </w:p>
    <w:p w:rsidR="00903A94" w:rsidRPr="007B19F9" w:rsidRDefault="00BF4850" w:rsidP="007B19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7B19F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Андриевская, В. М</w:t>
      </w: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. Практика устной и письменной речи немецкого языка: уч</w:t>
      </w:r>
      <w:proofErr w:type="gram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.-</w:t>
      </w:r>
      <w:proofErr w:type="gram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метод. пособие – Минск, МГЛУ, 2003. – 172 с.</w:t>
      </w:r>
    </w:p>
    <w:p w:rsidR="00903A94" w:rsidRPr="007B19F9" w:rsidRDefault="00BF4850" w:rsidP="007B19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7B19F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highlight w:val="white"/>
        </w:rPr>
        <w:t>Гурьева, С. С</w:t>
      </w: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. Читаем по-немецки с удовольствием =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Wir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lesen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auf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Deutsch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mit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Spaß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: учеб</w:t>
      </w:r>
      <w:proofErr w:type="gram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.-</w:t>
      </w:r>
      <w:proofErr w:type="gram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метод. пособие по домашнему чтению для студентов 1 курса / С.</w:t>
      </w:r>
      <w:r w:rsid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 </w:t>
      </w: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С.</w:t>
      </w:r>
      <w:r w:rsid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 </w:t>
      </w: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Гурьева ; Минский гос. лингвист. ун-т – Минск : МГЛУ, 2006. – 48 с.</w:t>
      </w:r>
    </w:p>
    <w:p w:rsidR="00903A94" w:rsidRPr="007B19F9" w:rsidRDefault="00BF4850" w:rsidP="007B19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Практика устной и письменной немецкой речи =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Sprachpraxis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Deutsch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: учеб</w:t>
      </w:r>
      <w:proofErr w:type="gram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.-</w:t>
      </w:r>
      <w:proofErr w:type="gram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метод. пособие : в 2 ч. – Ч.1 / С. С. Гурьева [и др.]; под ред. С. С. 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Гурьевой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. 2-е изд., доп. и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испр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. – Минск</w:t>
      </w:r>
      <w:proofErr w:type="gram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:</w:t>
      </w:r>
      <w:proofErr w:type="gram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МГЛУ, 2010. – 228 с.</w:t>
      </w:r>
    </w:p>
    <w:p w:rsidR="00903A94" w:rsidRPr="007B19F9" w:rsidRDefault="00BF4850" w:rsidP="007B19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Практика устной и письменной речи =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Sprachpraxis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Deutsch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: учеб</w:t>
      </w:r>
      <w:proofErr w:type="gram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.-</w:t>
      </w:r>
      <w:proofErr w:type="gram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метод. пособие. В 2 ч. – Ч. 2 / Е. В. Бондаренко, С. С. Гурьева, А. В.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Сытько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; под ред. Е.</w:t>
      </w:r>
      <w:r w:rsid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 </w:t>
      </w: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В.</w:t>
      </w:r>
      <w:r w:rsid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 </w:t>
      </w: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Бондаренко. – Минск</w:t>
      </w:r>
      <w:proofErr w:type="gram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:</w:t>
      </w:r>
      <w:proofErr w:type="gram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МГЛУ, 2010. – 272 с.</w:t>
      </w:r>
    </w:p>
    <w:p w:rsidR="00903A94" w:rsidRPr="007B19F9" w:rsidRDefault="00BF4850" w:rsidP="007B19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</w:pP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Практика устной и письменной речи =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Sprachpraxis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Deutsch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für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das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Fernstudium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: учеб</w:t>
      </w:r>
      <w:proofErr w:type="gram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.-</w:t>
      </w:r>
      <w:proofErr w:type="gram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метод. пособие для студентов заочной формы обучения / А. В.</w:t>
      </w:r>
      <w:r w:rsid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 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Сытько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, С. С. Гурьева, Е. В. Бондаренко; под ред. А. В.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Сытько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. – Минск</w:t>
      </w:r>
      <w:proofErr w:type="gram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:</w:t>
      </w:r>
      <w:proofErr w:type="gram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МГЛУ, 2012. – 268 с.</w:t>
      </w:r>
    </w:p>
    <w:p w:rsidR="00903A94" w:rsidRPr="007B19F9" w:rsidRDefault="00BF4850" w:rsidP="007B19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</w:pPr>
      <w:bookmarkStart w:id="1" w:name="_heading=h.gjdgxs" w:colFirst="0" w:colLast="0"/>
      <w:bookmarkEnd w:id="1"/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>Treffpunkt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 xml:space="preserve">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>Unterkünfte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 xml:space="preserve">: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>Lehrbuch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 xml:space="preserve">/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>Stefania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 xml:space="preserve">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>Ambrosini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 xml:space="preserve"> [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>u.a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 xml:space="preserve">.]. –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>Mailand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 xml:space="preserve">: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>Italien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 xml:space="preserve">, 2003. – 80 </w:t>
      </w:r>
      <w:r w:rsidR="007B19F9"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>s</w:t>
      </w: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val="en-US"/>
        </w:rPr>
        <w:t>.</w:t>
      </w:r>
      <w:r w:rsidRPr="007B19F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highlight w:val="yellow"/>
          <w:lang w:val="en-US"/>
        </w:rPr>
        <w:t xml:space="preserve"> </w:t>
      </w:r>
    </w:p>
    <w:p w:rsidR="00903A94" w:rsidRDefault="00BF4850" w:rsidP="007B19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0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Французский язык</w:t>
      </w:r>
    </w:p>
    <w:p w:rsidR="007B19F9" w:rsidRPr="0057439B" w:rsidRDefault="007B19F9" w:rsidP="007B19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903A94" w:rsidRDefault="00BF4850" w:rsidP="007B19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39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литература</w:t>
      </w:r>
    </w:p>
    <w:p w:rsidR="007B19F9" w:rsidRPr="0057439B" w:rsidRDefault="007B19F9" w:rsidP="007B19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903A94" w:rsidRPr="007B19F9" w:rsidRDefault="00BF4850" w:rsidP="007B19F9">
      <w:pPr>
        <w:widowControl w:val="0"/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7B19F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Овсейчик</w:t>
      </w:r>
      <w:proofErr w:type="spellEnd"/>
      <w:r w:rsidRPr="007B19F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, Ю. В.</w:t>
      </w: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Начальный курс французского языка:  пособие для студентов учреждений высшего образования / Ю. В.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Овсейчик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И. Г. Лебедева, П. И. Примак. – Минск: МГЛУ, 2017. – 260 с.</w:t>
      </w:r>
    </w:p>
    <w:p w:rsidR="00903A94" w:rsidRPr="007B19F9" w:rsidRDefault="00BF4850" w:rsidP="007B19F9">
      <w:pPr>
        <w:widowControl w:val="0"/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7B19F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Панкратова С. Н., </w:t>
      </w:r>
      <w:proofErr w:type="spellStart"/>
      <w:r w:rsidRPr="007B19F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Овсейчик</w:t>
      </w:r>
      <w:proofErr w:type="spellEnd"/>
      <w:r w:rsidRPr="007B19F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, Ю. В.</w:t>
      </w: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Читаем по-французски</w:t>
      </w:r>
      <w:r w:rsidR="0048039A"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 практикум по домашнему чтению для самостоятельной работы студентов 1 курса, обучающихся по специальностям 1-21 06 01 «Современные иностранные языки (по направлениям)», 1-23 01 02 «Лингвистическое обеспечение межкультурных коммуникаций (по направлениям)»</w:t>
      </w: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/ С. Н. Панкратова, Ю. В. </w:t>
      </w:r>
      <w:proofErr w:type="spellStart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Овсейчик</w:t>
      </w:r>
      <w:proofErr w:type="spellEnd"/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– Минск: МГЛУ, 2021. – </w:t>
      </w:r>
      <w:r w:rsidR="0048039A"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124</w:t>
      </w: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с.</w:t>
      </w:r>
    </w:p>
    <w:p w:rsidR="00903A94" w:rsidRPr="007B19F9" w:rsidRDefault="00BF4850" w:rsidP="007B19F9">
      <w:pPr>
        <w:widowControl w:val="0"/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Практика устной и письменной речи: практикум по французскому языку для студентов, обучающихся по специальностям 1-21 06 01 «Современные иностранные языки (по направлениям)», 1-23 01 02 «Лингвистическое обеспечение межкультурных коммуникаций (по направлениям)» / С. Н. Панкратова [и др.]. – Минск: МГЛУ, 2015. – Ч. 1. – 128 с.</w:t>
      </w:r>
    </w:p>
    <w:p w:rsidR="00903A94" w:rsidRPr="007B19F9" w:rsidRDefault="00BF4850" w:rsidP="007B19F9">
      <w:pPr>
        <w:widowControl w:val="0"/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Практика устной и письменной речи: практикум по французскому языку для студентов, обучающихся по специальностям 1-21 06 01 «Современные иностранные языки (по направлениям)», 1-23 01 02 «Лингвистическое обеспечение межкультурных коммуникаций (по направлениям)» / С. Н. Панкратова [и др.]. – М</w:t>
      </w:r>
      <w:r w:rsidR="0048039A"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инск: МГЛУ, 2016. – Ч. 2. – 203 </w:t>
      </w:r>
      <w:r w:rsidRPr="007B19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с.</w:t>
      </w:r>
    </w:p>
    <w:p w:rsidR="007B19F9" w:rsidRPr="007B19F9" w:rsidRDefault="00BF4850" w:rsidP="007B19F9">
      <w:pPr>
        <w:widowControl w:val="0"/>
        <w:numPr>
          <w:ilvl w:val="6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7B19F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Чернецкий</w:t>
      </w:r>
      <w:proofErr w:type="spellEnd"/>
      <w:r w:rsidRPr="007B19F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, А. Р</w:t>
      </w:r>
      <w:r w:rsidR="007B19F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. </w:t>
      </w:r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 xml:space="preserve">Слушать и понимать по-французски. </w:t>
      </w:r>
      <w:proofErr w:type="spellStart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>Écouter</w:t>
      </w:r>
      <w:proofErr w:type="spellEnd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>et</w:t>
      </w:r>
      <w:proofErr w:type="spellEnd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>comprendre</w:t>
      </w:r>
      <w:proofErr w:type="spellEnd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>en</w:t>
      </w:r>
      <w:proofErr w:type="spellEnd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>français</w:t>
      </w:r>
      <w:proofErr w:type="spellEnd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 xml:space="preserve"> – для студентов учреждений высшего образования, обучающихся по специальности 1-21 06 01 «Современные иностранные языки (по направлениям)»: сетевое электронное учеб</w:t>
      </w:r>
      <w:proofErr w:type="gramStart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>.</w:t>
      </w:r>
      <w:proofErr w:type="gramEnd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>и</w:t>
      </w:r>
      <w:proofErr w:type="gramEnd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 xml:space="preserve">зд. / А. Р. </w:t>
      </w:r>
      <w:proofErr w:type="spellStart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>Чернецкий</w:t>
      </w:r>
      <w:proofErr w:type="spellEnd"/>
      <w:r w:rsidR="007B19F9" w:rsidRPr="007B19F9">
        <w:rPr>
          <w:rFonts w:ascii="Times New Roman" w:eastAsia="Gungsuh" w:hAnsi="Times New Roman" w:cs="Times New Roman"/>
          <w:color w:val="000000"/>
          <w:spacing w:val="-4"/>
          <w:sz w:val="28"/>
          <w:szCs w:val="28"/>
        </w:rPr>
        <w:t>. – Минск: МГЛУ.− 2020</w:t>
      </w:r>
    </w:p>
    <w:p w:rsidR="007B19F9" w:rsidRPr="009F3D4A" w:rsidRDefault="007B19F9" w:rsidP="004803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A94" w:rsidRDefault="00BF4850" w:rsidP="007B19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39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литература</w:t>
      </w:r>
    </w:p>
    <w:p w:rsidR="007B19F9" w:rsidRPr="0057439B" w:rsidRDefault="007B19F9" w:rsidP="004803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903A94" w:rsidRPr="00B70258" w:rsidRDefault="00BF4850" w:rsidP="00B70258">
      <w:pPr>
        <w:widowControl w:val="0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02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Городская жизнь. Профессии. Здоровье: практикум по устной и письменной фр. речи / А. М. Дудина [и др.]. – Минск: МГЛУ, 2011. – 212 с.</w:t>
      </w:r>
    </w:p>
    <w:p w:rsidR="00903A94" w:rsidRPr="00B70258" w:rsidRDefault="00BF4850" w:rsidP="00B70258">
      <w:pPr>
        <w:widowControl w:val="0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B70258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Лалова</w:t>
      </w:r>
      <w:proofErr w:type="spellEnd"/>
      <w:r w:rsidRPr="00B70258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, Т. И.</w:t>
      </w:r>
      <w:r w:rsidRPr="00B702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Французский язык: Учебное пособие / Т. И. </w:t>
      </w:r>
      <w:proofErr w:type="spellStart"/>
      <w:r w:rsidRPr="00B702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Лалова</w:t>
      </w:r>
      <w:proofErr w:type="spellEnd"/>
      <w:r w:rsidRPr="00B702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– М.: Издательство «Форум», 2009. – 336 с.</w:t>
      </w:r>
    </w:p>
    <w:p w:rsidR="00903A94" w:rsidRPr="00B70258" w:rsidRDefault="00BF4850" w:rsidP="00B70258">
      <w:pPr>
        <w:widowControl w:val="0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0258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Панкратова, С. Н.</w:t>
      </w:r>
      <w:r w:rsidRPr="00B702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Учимся слушать и понимать французскую речь.  Практикум по </w:t>
      </w:r>
      <w:proofErr w:type="spellStart"/>
      <w:r w:rsidRPr="00B702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аудированию</w:t>
      </w:r>
      <w:proofErr w:type="spellEnd"/>
      <w:r w:rsidRPr="00B702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/ С. Н. Панкратова, Ю. В. </w:t>
      </w:r>
      <w:proofErr w:type="spellStart"/>
      <w:r w:rsidRPr="00B702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Овсейчик</w:t>
      </w:r>
      <w:proofErr w:type="spellEnd"/>
      <w:r w:rsidRPr="00B702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– Минск: МГЛУ, 2011. – 96 с.</w:t>
      </w:r>
    </w:p>
    <w:p w:rsidR="00903A94" w:rsidRPr="00B70258" w:rsidRDefault="00BF4850" w:rsidP="00B70258">
      <w:pPr>
        <w:widowControl w:val="0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02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Путешествия. Спорт. Кино: практикум по устной и письменной фр. речи / А. М. Дудина [и др.]. – Минск: МГЛУ, 2009. – 212 с.</w:t>
      </w:r>
    </w:p>
    <w:p w:rsidR="00903A94" w:rsidRPr="00B70258" w:rsidRDefault="00BF4850" w:rsidP="00B70258">
      <w:pPr>
        <w:widowControl w:val="0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</w:pPr>
      <w:r w:rsidRPr="00B702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Édito – méthode de français. Niveau A2 / É. Heu [et d’autres]. – Paris: Les Éditions Didier, 2016. – 216 p.</w:t>
      </w:r>
    </w:p>
    <w:p w:rsidR="00903A94" w:rsidRPr="00B70258" w:rsidRDefault="00BF4850" w:rsidP="00B70258">
      <w:pPr>
        <w:widowControl w:val="0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</w:pPr>
      <w:r w:rsidRPr="00B702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Édito – méthode de français. Niveau B1 / M. Dufour [et d’autres]. – Paris: Les Éditions Didier, 2018. – 224 p.</w:t>
      </w:r>
      <w:r w:rsidRPr="00B70258">
        <w:rPr>
          <w:spacing w:val="-4"/>
          <w:lang w:val="fr-FR"/>
        </w:rPr>
        <w:br w:type="page"/>
      </w:r>
    </w:p>
    <w:p w:rsidR="00CE26DE" w:rsidRDefault="00CE26DE" w:rsidP="00CE26DE">
      <w:pPr>
        <w:widowControl w:val="0"/>
        <w:spacing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МЕТОДИЧЕСКИЕ РЕКОМЕНДАЦИИ ПО ОРГАНИЗАЦИИ </w:t>
      </w:r>
    </w:p>
    <w:p w:rsidR="00CE26DE" w:rsidRPr="000016DB" w:rsidRDefault="00CE26DE" w:rsidP="00CE26DE">
      <w:pPr>
        <w:jc w:val="center"/>
        <w:rPr>
          <w:rFonts w:ascii="Times New Roman ??????????" w:hAnsi="Times New Roman ??????????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ВЫПОЛНЕНИЮ САМОСТОЯТЕЛЬНОЙ РАБОТЫ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7F59">
        <w:rPr>
          <w:rFonts w:ascii="Times New Roman ??????????" w:hAnsi="Times New Roman ??????????"/>
          <w:b/>
          <w:spacing w:val="-4"/>
          <w:sz w:val="28"/>
          <w:szCs w:val="28"/>
        </w:rPr>
        <w:t>ПО УЧЕБНЫМ ДИСЦИПЛИНАМ МОДУЛЯ</w:t>
      </w:r>
    </w:p>
    <w:p w:rsidR="00CE26DE" w:rsidRDefault="00CE26DE" w:rsidP="00CE26DE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A94" w:rsidRPr="005C7F59" w:rsidRDefault="00BF4850" w:rsidP="009059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Самостоятельная работа студентов по модулю «Практика устной и письменной речи первого иностранного языка» предполагает внеаудиторную работу, которая выполняется по заданию преподавателя и при его методическом </w:t>
      </w:r>
      <w:r w:rsidRPr="005743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руководстве с использованием возможностей информационно-телекоммуникационных</w:t>
      </w: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технологий, справочных пособий.</w:t>
      </w:r>
    </w:p>
    <w:p w:rsidR="00903A94" w:rsidRPr="005C7F59" w:rsidRDefault="00BF4850" w:rsidP="009059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Студентам </w:t>
      </w:r>
      <w:r w:rsidR="009059A8" w:rsidRPr="005C7F5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рекомендуется</w:t>
      </w:r>
      <w:r w:rsidR="005C7F59" w:rsidRPr="005C7F5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следующий перечень заданий для осуществления самостоятельной работы: выполнение промежуточных тестов; решение коммуникативных задач с устной презентацией результатов; подготовка и участие в активных формах учебно-исследовательской деятельности. 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:rsidR="009059A8" w:rsidRPr="005C7F59" w:rsidRDefault="009059A8" w:rsidP="009059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7F59">
        <w:rPr>
          <w:rFonts w:ascii="Times New Roman" w:hAnsi="Times New Roman" w:cs="Times New Roman"/>
          <w:spacing w:val="-4"/>
          <w:sz w:val="28"/>
          <w:szCs w:val="28"/>
        </w:rPr>
        <w:t>Для самостоятельной работы студентов, в частности, для развития навыков самоконтроля, способствующих интенсификации учебного процесса, рекомендуется в пособиях и учебниках по практической фонетике предусмотреть наличие ключей, интонационной разметки текстов и упражнений.</w:t>
      </w:r>
    </w:p>
    <w:p w:rsidR="00903A94" w:rsidRPr="009059A8" w:rsidRDefault="00903A94" w:rsidP="009059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03A94" w:rsidRPr="0057439B" w:rsidRDefault="00BF4850" w:rsidP="009059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Times New Roman" w:hAnsiTheme="minorHAnsi" w:cs="Times New Roman"/>
          <w:color w:val="000000"/>
          <w:spacing w:val="-4"/>
          <w:sz w:val="28"/>
          <w:szCs w:val="28"/>
        </w:rPr>
      </w:pPr>
      <w:r w:rsidRPr="009059A8">
        <w:rPr>
          <w:rFonts w:ascii="Times New Roman Полужирный" w:eastAsia="Times New Roman" w:hAnsi="Times New Roman Полужирный" w:cs="Times New Roman"/>
          <w:b/>
          <w:color w:val="000000"/>
          <w:spacing w:val="-4"/>
          <w:sz w:val="28"/>
          <w:szCs w:val="28"/>
        </w:rPr>
        <w:t xml:space="preserve">ПЕРЕЧЕНЬ РЕКОМЕНДУЕМЫХ СРЕДСТВ ДИАГНОСТИКИ КОМПЕТЕНЦИЙ </w:t>
      </w:r>
      <w:r w:rsidR="0057439B">
        <w:rPr>
          <w:rFonts w:asciiTheme="minorHAnsi" w:eastAsia="Times New Roman" w:hAnsiTheme="minorHAnsi" w:cs="Times New Roman"/>
          <w:b/>
          <w:color w:val="000000"/>
          <w:spacing w:val="-4"/>
          <w:sz w:val="28"/>
          <w:szCs w:val="28"/>
        </w:rPr>
        <w:t>ОБУЧАЮЩИХСЯ</w:t>
      </w:r>
    </w:p>
    <w:p w:rsidR="0048039A" w:rsidRDefault="0048039A" w:rsidP="00480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A94" w:rsidRPr="005C7F59" w:rsidRDefault="00BF4850" w:rsidP="00480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качестве средств диагностики компетенций студентов </w:t>
      </w:r>
      <w:r w:rsidR="009059A8" w:rsidRPr="005C7F5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рекомендуется использовать:</w:t>
      </w:r>
    </w:p>
    <w:p w:rsidR="00903A94" w:rsidRPr="005C7F59" w:rsidRDefault="00BF4850" w:rsidP="0048039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фронтальный и индивидуальный опрос</w:t>
      </w:r>
      <w:r w:rsidR="009059A8" w:rsidRPr="005C7F59">
        <w:rPr>
          <w:color w:val="000000"/>
          <w:spacing w:val="-4"/>
          <w:sz w:val="28"/>
          <w:szCs w:val="28"/>
        </w:rPr>
        <w:t>;</w:t>
      </w:r>
    </w:p>
    <w:p w:rsidR="00903A94" w:rsidRPr="005C7F59" w:rsidRDefault="00BF4850" w:rsidP="0048039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выступление с докладом или презентацией</w:t>
      </w:r>
      <w:r w:rsidR="009059A8" w:rsidRPr="005C7F59">
        <w:rPr>
          <w:color w:val="000000"/>
          <w:spacing w:val="-4"/>
          <w:sz w:val="28"/>
          <w:szCs w:val="28"/>
        </w:rPr>
        <w:t>;</w:t>
      </w:r>
    </w:p>
    <w:p w:rsidR="00903A94" w:rsidRPr="005C7F59" w:rsidRDefault="00BF4850" w:rsidP="0048039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устное сообщение в рамках проектного задания</w:t>
      </w:r>
      <w:r w:rsidR="009059A8" w:rsidRPr="005C7F59">
        <w:rPr>
          <w:color w:val="000000"/>
          <w:spacing w:val="-4"/>
          <w:sz w:val="28"/>
          <w:szCs w:val="28"/>
        </w:rPr>
        <w:t>;</w:t>
      </w:r>
    </w:p>
    <w:p w:rsidR="00903A94" w:rsidRPr="005C7F59" w:rsidRDefault="00BF4850" w:rsidP="0048039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написание орфографического и словарного диктантов</w:t>
      </w:r>
      <w:r w:rsidR="009059A8" w:rsidRPr="005C7F59">
        <w:rPr>
          <w:color w:val="000000"/>
          <w:spacing w:val="-4"/>
          <w:sz w:val="28"/>
          <w:szCs w:val="28"/>
        </w:rPr>
        <w:t>;</w:t>
      </w:r>
    </w:p>
    <w:p w:rsidR="00903A94" w:rsidRPr="005C7F59" w:rsidRDefault="00BF4850" w:rsidP="0048039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подготовка монолога</w:t>
      </w:r>
      <w:r w:rsid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/</w:t>
      </w:r>
      <w:r w:rsid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диалога, пересказа</w:t>
      </w:r>
      <w:r w:rsidR="009059A8" w:rsidRPr="005C7F59">
        <w:rPr>
          <w:color w:val="000000"/>
          <w:spacing w:val="-4"/>
          <w:sz w:val="28"/>
          <w:szCs w:val="28"/>
        </w:rPr>
        <w:t>;</w:t>
      </w:r>
    </w:p>
    <w:p w:rsidR="00903A94" w:rsidRPr="005C7F59" w:rsidRDefault="00BF4850" w:rsidP="0048039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контрольное чтение текста</w:t>
      </w:r>
      <w:r w:rsidR="009059A8" w:rsidRPr="005C7F59">
        <w:rPr>
          <w:color w:val="000000"/>
          <w:spacing w:val="-4"/>
          <w:sz w:val="28"/>
          <w:szCs w:val="28"/>
        </w:rPr>
        <w:t>;</w:t>
      </w:r>
    </w:p>
    <w:p w:rsidR="00903A94" w:rsidRPr="005C7F59" w:rsidRDefault="00BF4850" w:rsidP="0048039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написание лексического теста</w:t>
      </w:r>
      <w:r w:rsidR="00A61B27" w:rsidRPr="005C7F59">
        <w:rPr>
          <w:color w:val="000000"/>
          <w:spacing w:val="-4"/>
          <w:sz w:val="28"/>
          <w:szCs w:val="28"/>
        </w:rPr>
        <w:t>;</w:t>
      </w:r>
    </w:p>
    <w:p w:rsidR="00903A94" w:rsidRPr="005C7F59" w:rsidRDefault="00BF4850" w:rsidP="0048039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C7F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решение тестовых заданий аналитического характера, тестов с ключами (компьютерных тестов).</w:t>
      </w:r>
    </w:p>
    <w:p w:rsidR="00903A94" w:rsidRPr="00A61B27" w:rsidRDefault="00903A94" w:rsidP="00480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B27" w:rsidRPr="00A61B27" w:rsidRDefault="00A61B27" w:rsidP="00A61B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1B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</w:t>
      </w:r>
      <w:proofErr w:type="gramStart"/>
      <w:r w:rsidRPr="00A61B27">
        <w:rPr>
          <w:rFonts w:ascii="Times New Roman" w:hAnsi="Times New Roman" w:cs="Times New Roman"/>
          <w:b/>
          <w:color w:val="000000"/>
          <w:sz w:val="28"/>
          <w:szCs w:val="28"/>
        </w:rPr>
        <w:t>ОБУЧАЮЩЕМУСЯ</w:t>
      </w:r>
      <w:proofErr w:type="gramEnd"/>
      <w:r w:rsidRPr="00A61B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61B27" w:rsidRPr="00A61B27" w:rsidRDefault="00A61B27" w:rsidP="00A61B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1B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ПРОХОЖДЕНИИ </w:t>
      </w:r>
      <w:r w:rsidR="0057439B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ПРОМЕЖУТОЧНОЙ</w:t>
      </w:r>
      <w:r w:rsidRPr="00A61B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АТТЕСТАЦИИ</w:t>
      </w:r>
    </w:p>
    <w:p w:rsidR="00A61B27" w:rsidRPr="00A61B27" w:rsidRDefault="00A61B27" w:rsidP="00A61B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Chars="303" w:firstLine="8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A94" w:rsidRDefault="00A61B27" w:rsidP="00A61B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B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ходе </w:t>
      </w:r>
      <w:r w:rsidR="00DA6F98" w:rsidRPr="00DA6F9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промежуточной</w:t>
      </w:r>
      <w:r w:rsidRPr="00A61B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аттестации для оценки результатов обучения применяются критерии оценивания, рекомендованные Министерством образования.</w:t>
      </w:r>
    </w:p>
    <w:sectPr w:rsidR="00903A94" w:rsidSect="00D541F3">
      <w:pgSz w:w="11906" w:h="16838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B9" w:rsidRDefault="007230B9">
      <w:pPr>
        <w:spacing w:line="240" w:lineRule="auto"/>
      </w:pPr>
      <w:r>
        <w:separator/>
      </w:r>
    </w:p>
  </w:endnote>
  <w:endnote w:type="continuationSeparator" w:id="0">
    <w:p w:rsidR="007230B9" w:rsidRDefault="00723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Полужирный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89" w:rsidRDefault="001233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123389" w:rsidRDefault="001233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89" w:rsidRDefault="001233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B9" w:rsidRDefault="007230B9">
      <w:pPr>
        <w:spacing w:line="240" w:lineRule="auto"/>
      </w:pPr>
      <w:r>
        <w:separator/>
      </w:r>
    </w:p>
  </w:footnote>
  <w:footnote w:type="continuationSeparator" w:id="0">
    <w:p w:rsidR="007230B9" w:rsidRDefault="00723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89" w:rsidRDefault="001233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23389" w:rsidRDefault="001233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123389" w:rsidRDefault="001233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89" w:rsidRDefault="00123389" w:rsidP="009D2F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51056">
      <w:rPr>
        <w:rFonts w:ascii="Times New Roman" w:eastAsia="Times New Roman" w:hAnsi="Times New Roman" w:cs="Times New Roman"/>
        <w:noProof/>
        <w:color w:val="000000"/>
        <w:sz w:val="24"/>
        <w:szCs w:val="24"/>
      </w:rPr>
      <w:t>22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2CA"/>
    <w:multiLevelType w:val="multilevel"/>
    <w:tmpl w:val="A164E8D8"/>
    <w:lvl w:ilvl="0">
      <w:start w:val="1"/>
      <w:numFmt w:val="bullet"/>
      <w:lvlText w:val="–"/>
      <w:lvlJc w:val="left"/>
      <w:pPr>
        <w:ind w:left="1700" w:hanging="100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3C235C"/>
    <w:multiLevelType w:val="multilevel"/>
    <w:tmpl w:val="8EB084B8"/>
    <w:lvl w:ilvl="0">
      <w:start w:val="1"/>
      <w:numFmt w:val="decimal"/>
      <w:lvlText w:val="%1."/>
      <w:lvlJc w:val="left"/>
      <w:pPr>
        <w:ind w:left="2140" w:hanging="14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162C3"/>
    <w:multiLevelType w:val="multilevel"/>
    <w:tmpl w:val="4D008DDA"/>
    <w:lvl w:ilvl="0">
      <w:start w:val="1"/>
      <w:numFmt w:val="decimal"/>
      <w:lvlText w:val="%1."/>
      <w:lvlJc w:val="left"/>
      <w:pPr>
        <w:ind w:left="2140" w:hanging="144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62A1DCA"/>
    <w:multiLevelType w:val="multilevel"/>
    <w:tmpl w:val="2D269A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63C74"/>
    <w:multiLevelType w:val="multilevel"/>
    <w:tmpl w:val="E5D6FD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7FE4746"/>
    <w:multiLevelType w:val="hybridMultilevel"/>
    <w:tmpl w:val="2AB4A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CC359C"/>
    <w:multiLevelType w:val="multilevel"/>
    <w:tmpl w:val="DC02DEFC"/>
    <w:lvl w:ilvl="0">
      <w:start w:val="1"/>
      <w:numFmt w:val="bullet"/>
      <w:lvlText w:val="–"/>
      <w:lvlJc w:val="left"/>
      <w:pPr>
        <w:ind w:left="360" w:hanging="360"/>
      </w:pPr>
      <w:rPr>
        <w:rFonts w:ascii="Academy" w:eastAsia="Academy" w:hAnsi="Academy" w:cs="Academy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D322ACA"/>
    <w:multiLevelType w:val="multilevel"/>
    <w:tmpl w:val="5FE077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EAC5CE6"/>
    <w:multiLevelType w:val="multilevel"/>
    <w:tmpl w:val="6D0603FA"/>
    <w:lvl w:ilvl="0">
      <w:start w:val="1"/>
      <w:numFmt w:val="bullet"/>
      <w:lvlText w:val="–"/>
      <w:lvlJc w:val="left"/>
      <w:pPr>
        <w:ind w:left="21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3A94"/>
    <w:rsid w:val="00033B39"/>
    <w:rsid w:val="00040A4D"/>
    <w:rsid w:val="0004213A"/>
    <w:rsid w:val="00057FC5"/>
    <w:rsid w:val="00061C00"/>
    <w:rsid w:val="000821F1"/>
    <w:rsid w:val="000831D4"/>
    <w:rsid w:val="000965F1"/>
    <w:rsid w:val="00116D86"/>
    <w:rsid w:val="00123389"/>
    <w:rsid w:val="0014529B"/>
    <w:rsid w:val="00194046"/>
    <w:rsid w:val="001B7072"/>
    <w:rsid w:val="001D026E"/>
    <w:rsid w:val="001F23D1"/>
    <w:rsid w:val="00250854"/>
    <w:rsid w:val="00274732"/>
    <w:rsid w:val="002821CA"/>
    <w:rsid w:val="002B3D77"/>
    <w:rsid w:val="002D6818"/>
    <w:rsid w:val="00311F29"/>
    <w:rsid w:val="00332488"/>
    <w:rsid w:val="0035689E"/>
    <w:rsid w:val="003E2716"/>
    <w:rsid w:val="003F6C73"/>
    <w:rsid w:val="0041653D"/>
    <w:rsid w:val="0045405B"/>
    <w:rsid w:val="00460B59"/>
    <w:rsid w:val="0048039A"/>
    <w:rsid w:val="004879DA"/>
    <w:rsid w:val="004A7017"/>
    <w:rsid w:val="004D316D"/>
    <w:rsid w:val="004E0380"/>
    <w:rsid w:val="00566D13"/>
    <w:rsid w:val="0057439B"/>
    <w:rsid w:val="00582013"/>
    <w:rsid w:val="0058652F"/>
    <w:rsid w:val="005C7F59"/>
    <w:rsid w:val="005D2686"/>
    <w:rsid w:val="00643320"/>
    <w:rsid w:val="006E60E4"/>
    <w:rsid w:val="006F793F"/>
    <w:rsid w:val="007230B9"/>
    <w:rsid w:val="0073717A"/>
    <w:rsid w:val="007834FD"/>
    <w:rsid w:val="0079368E"/>
    <w:rsid w:val="00797F0D"/>
    <w:rsid w:val="007B19F9"/>
    <w:rsid w:val="00811D1A"/>
    <w:rsid w:val="00825D33"/>
    <w:rsid w:val="00827153"/>
    <w:rsid w:val="00847FB6"/>
    <w:rsid w:val="00851056"/>
    <w:rsid w:val="00857057"/>
    <w:rsid w:val="0086332A"/>
    <w:rsid w:val="008C4985"/>
    <w:rsid w:val="008D10DE"/>
    <w:rsid w:val="008E41AE"/>
    <w:rsid w:val="00902D14"/>
    <w:rsid w:val="00903710"/>
    <w:rsid w:val="00903A94"/>
    <w:rsid w:val="00904F22"/>
    <w:rsid w:val="009059A8"/>
    <w:rsid w:val="00930055"/>
    <w:rsid w:val="00943D85"/>
    <w:rsid w:val="00986200"/>
    <w:rsid w:val="009B21BA"/>
    <w:rsid w:val="009D2F80"/>
    <w:rsid w:val="009E4A53"/>
    <w:rsid w:val="009F3D4A"/>
    <w:rsid w:val="009F52C3"/>
    <w:rsid w:val="00A16049"/>
    <w:rsid w:val="00A30C0F"/>
    <w:rsid w:val="00A531FA"/>
    <w:rsid w:val="00A61B27"/>
    <w:rsid w:val="00A624AD"/>
    <w:rsid w:val="00A64797"/>
    <w:rsid w:val="00A7173E"/>
    <w:rsid w:val="00A75DC6"/>
    <w:rsid w:val="00A760CB"/>
    <w:rsid w:val="00A82370"/>
    <w:rsid w:val="00AA7448"/>
    <w:rsid w:val="00B267BA"/>
    <w:rsid w:val="00B36788"/>
    <w:rsid w:val="00B66BB4"/>
    <w:rsid w:val="00B70258"/>
    <w:rsid w:val="00B71C23"/>
    <w:rsid w:val="00B826CB"/>
    <w:rsid w:val="00B8321C"/>
    <w:rsid w:val="00BB0AAB"/>
    <w:rsid w:val="00BC1151"/>
    <w:rsid w:val="00BD169C"/>
    <w:rsid w:val="00BD180C"/>
    <w:rsid w:val="00BF4850"/>
    <w:rsid w:val="00C010FB"/>
    <w:rsid w:val="00C746E4"/>
    <w:rsid w:val="00CB1A05"/>
    <w:rsid w:val="00CD4ACB"/>
    <w:rsid w:val="00CE26DE"/>
    <w:rsid w:val="00D020D6"/>
    <w:rsid w:val="00D022F6"/>
    <w:rsid w:val="00D034B4"/>
    <w:rsid w:val="00D31F0F"/>
    <w:rsid w:val="00D32572"/>
    <w:rsid w:val="00D36E5D"/>
    <w:rsid w:val="00D425EC"/>
    <w:rsid w:val="00D44155"/>
    <w:rsid w:val="00D541F3"/>
    <w:rsid w:val="00DA6F98"/>
    <w:rsid w:val="00DB456A"/>
    <w:rsid w:val="00DC65EE"/>
    <w:rsid w:val="00DD63C3"/>
    <w:rsid w:val="00DE1EB8"/>
    <w:rsid w:val="00DF0AE4"/>
    <w:rsid w:val="00E149F7"/>
    <w:rsid w:val="00E17B7E"/>
    <w:rsid w:val="00E2526F"/>
    <w:rsid w:val="00E55949"/>
    <w:rsid w:val="00E622D8"/>
    <w:rsid w:val="00EA34E2"/>
    <w:rsid w:val="00EA5D1A"/>
    <w:rsid w:val="00EB1D27"/>
    <w:rsid w:val="00EC3DF6"/>
    <w:rsid w:val="00EE3A63"/>
    <w:rsid w:val="00F25785"/>
    <w:rsid w:val="00F51744"/>
    <w:rsid w:val="00FA194E"/>
    <w:rsid w:val="00FB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10"/>
    <w:next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</w:style>
  <w:style w:type="paragraph" w:styleId="a5">
    <w:name w:val="Subtitle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50">
    <w:name w:val="5"/>
    <w:basedOn w:val="a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a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1">
    <w:name w:val="Обычный11"/>
    <w:rsid w:val="000E63D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0"/>
    <w:link w:val="a7"/>
    <w:uiPriority w:val="99"/>
    <w:unhideWhenUsed/>
    <w:rsid w:val="007750D6"/>
    <w:pPr>
      <w:tabs>
        <w:tab w:val="center" w:pos="4320"/>
        <w:tab w:val="right" w:pos="8640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750D6"/>
  </w:style>
  <w:style w:type="paragraph" w:styleId="a8">
    <w:name w:val="footer"/>
    <w:basedOn w:val="a0"/>
    <w:link w:val="a9"/>
    <w:uiPriority w:val="99"/>
    <w:unhideWhenUsed/>
    <w:rsid w:val="007750D6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750D6"/>
  </w:style>
  <w:style w:type="character" w:styleId="aa">
    <w:name w:val="page number"/>
    <w:basedOn w:val="a1"/>
    <w:uiPriority w:val="99"/>
    <w:semiHidden/>
    <w:unhideWhenUsed/>
    <w:rsid w:val="007750D6"/>
  </w:style>
  <w:style w:type="paragraph" w:styleId="ab">
    <w:name w:val="List Paragraph"/>
    <w:basedOn w:val="a0"/>
    <w:uiPriority w:val="34"/>
    <w:qFormat/>
    <w:rsid w:val="006B72FB"/>
    <w:pPr>
      <w:spacing w:line="240" w:lineRule="auto"/>
      <w:ind w:left="720"/>
      <w:contextualSpacing/>
    </w:pPr>
    <w:rPr>
      <w:rFonts w:ascii="Times" w:eastAsiaTheme="minorEastAsia" w:hAnsi="Times" w:cs="Times New Roman"/>
      <w:color w:val="000000"/>
      <w:sz w:val="28"/>
      <w:szCs w:val="28"/>
      <w:lang w:val="en-US"/>
    </w:rPr>
  </w:style>
  <w:style w:type="table" w:customStyle="1" w:styleId="30">
    <w:name w:val="3"/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"/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4803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48039A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6E60E4"/>
    <w:pPr>
      <w:numPr>
        <w:numId w:val="10"/>
      </w:numPr>
      <w:suppressAutoHyphens/>
      <w:spacing w:line="1" w:lineRule="atLeast"/>
      <w:ind w:left="0" w:firstLine="0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10"/>
    <w:next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</w:style>
  <w:style w:type="paragraph" w:styleId="a5">
    <w:name w:val="Subtitle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50">
    <w:name w:val="5"/>
    <w:basedOn w:val="a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a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1">
    <w:name w:val="Обычный11"/>
    <w:rsid w:val="000E63D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0"/>
    <w:link w:val="a7"/>
    <w:uiPriority w:val="99"/>
    <w:unhideWhenUsed/>
    <w:rsid w:val="007750D6"/>
    <w:pPr>
      <w:tabs>
        <w:tab w:val="center" w:pos="4320"/>
        <w:tab w:val="right" w:pos="8640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750D6"/>
  </w:style>
  <w:style w:type="paragraph" w:styleId="a8">
    <w:name w:val="footer"/>
    <w:basedOn w:val="a0"/>
    <w:link w:val="a9"/>
    <w:uiPriority w:val="99"/>
    <w:unhideWhenUsed/>
    <w:rsid w:val="007750D6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750D6"/>
  </w:style>
  <w:style w:type="character" w:styleId="aa">
    <w:name w:val="page number"/>
    <w:basedOn w:val="a1"/>
    <w:uiPriority w:val="99"/>
    <w:semiHidden/>
    <w:unhideWhenUsed/>
    <w:rsid w:val="007750D6"/>
  </w:style>
  <w:style w:type="paragraph" w:styleId="ab">
    <w:name w:val="List Paragraph"/>
    <w:basedOn w:val="a0"/>
    <w:uiPriority w:val="34"/>
    <w:qFormat/>
    <w:rsid w:val="006B72FB"/>
    <w:pPr>
      <w:spacing w:line="240" w:lineRule="auto"/>
      <w:ind w:left="720"/>
      <w:contextualSpacing/>
    </w:pPr>
    <w:rPr>
      <w:rFonts w:ascii="Times" w:eastAsiaTheme="minorEastAsia" w:hAnsi="Times" w:cs="Times New Roman"/>
      <w:color w:val="000000"/>
      <w:sz w:val="28"/>
      <w:szCs w:val="28"/>
      <w:lang w:val="en-US"/>
    </w:rPr>
  </w:style>
  <w:style w:type="table" w:customStyle="1" w:styleId="30">
    <w:name w:val="3"/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"/>
    <w:basedOn w:val="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4803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48039A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6E60E4"/>
    <w:pPr>
      <w:numPr>
        <w:numId w:val="10"/>
      </w:numPr>
      <w:suppressAutoHyphens/>
      <w:spacing w:line="1" w:lineRule="atLeast"/>
      <w:ind w:left="0" w:firstLine="0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vVUx7A0EYVwp7kooG6UZZrNXIw==">AMUW2mUNGCXtveLuVeQ72LXuLAu2CAylQ7MSFeX2C7Ow5gzNNWUdwdHDPSFBiuUp+QxHQRcteTRGuMic3rvktpmdL4FX2UVSG4yfjRIcgXbkexF/IZYseOEHt8rb8DWD3GETcIDCJ8xiF0lv9JENrOKmcsMKO5jqvyp8nYjUsft9BeQNs/XT6gU=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7115</Words>
  <Characters>40559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mslu</dc:creator>
  <cp:lastModifiedBy>Сеген Дарья Викторовна</cp:lastModifiedBy>
  <cp:revision>10</cp:revision>
  <cp:lastPrinted>2023-12-06T07:57:00Z</cp:lastPrinted>
  <dcterms:created xsi:type="dcterms:W3CDTF">2023-10-03T06:48:00Z</dcterms:created>
  <dcterms:modified xsi:type="dcterms:W3CDTF">2023-12-06T07:57:00Z</dcterms:modified>
</cp:coreProperties>
</file>