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5F" w:rsidRPr="00FB19CF" w:rsidRDefault="006602D3" w:rsidP="00A8355D">
      <w:pPr>
        <w:ind w:right="201"/>
        <w:jc w:val="center"/>
        <w:rPr>
          <w:i/>
          <w:caps/>
          <w:sz w:val="22"/>
        </w:rPr>
      </w:pPr>
      <w:r w:rsidRPr="006602D3">
        <w:rPr>
          <w:b/>
          <w:caps/>
          <w:noProof/>
          <w:sz w:val="28"/>
        </w:rPr>
        <w:pict>
          <v:rect id="Прямоугольник 1" o:spid="_x0000_s1026" style="position:absolute;left:0;text-align:left;margin-left:231.6pt;margin-top:-22pt;width:21.7pt;height:1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" fillcolor="white [3212]" strokecolor="white [3212]" strokeweight="2pt"/>
        </w:pict>
      </w:r>
      <w:r w:rsidR="00201957" w:rsidRPr="00FB19CF">
        <w:rPr>
          <w:b/>
          <w:caps/>
          <w:sz w:val="28"/>
        </w:rPr>
        <w:t>Министерство образования Республики Беларусь</w:t>
      </w:r>
      <w:r w:rsidR="00201957" w:rsidRPr="00FB19CF">
        <w:rPr>
          <w:caps/>
          <w:sz w:val="28"/>
        </w:rPr>
        <w:t xml:space="preserve"> </w:t>
      </w:r>
    </w:p>
    <w:p w:rsidR="00CF3A5F" w:rsidRDefault="00CF3A5F" w:rsidP="00A8355D">
      <w:pPr>
        <w:ind w:right="201"/>
        <w:jc w:val="center"/>
        <w:rPr>
          <w:i/>
          <w:sz w:val="22"/>
        </w:rPr>
      </w:pPr>
    </w:p>
    <w:p w:rsidR="00CA4983" w:rsidRPr="00CA4983" w:rsidRDefault="00CF3A5F" w:rsidP="00DB5A64">
      <w:pPr>
        <w:spacing w:line="280" w:lineRule="exact"/>
        <w:ind w:right="198"/>
        <w:jc w:val="center"/>
        <w:rPr>
          <w:b/>
          <w:sz w:val="28"/>
        </w:rPr>
      </w:pPr>
      <w:r w:rsidRPr="00CA4983">
        <w:rPr>
          <w:b/>
          <w:sz w:val="28"/>
        </w:rPr>
        <w:t>Учебно-методическое объединение по образованию</w:t>
      </w:r>
    </w:p>
    <w:p w:rsidR="00CF3A5F" w:rsidRPr="00CA4983" w:rsidRDefault="00CF3A5F" w:rsidP="00DB5A64">
      <w:pPr>
        <w:spacing w:line="280" w:lineRule="exact"/>
        <w:ind w:right="198"/>
        <w:jc w:val="center"/>
        <w:rPr>
          <w:sz w:val="22"/>
        </w:rPr>
      </w:pPr>
      <w:r w:rsidRPr="00CA4983">
        <w:rPr>
          <w:b/>
          <w:sz w:val="28"/>
        </w:rPr>
        <w:t xml:space="preserve">в области  </w:t>
      </w:r>
      <w:r w:rsidR="00C167DD">
        <w:rPr>
          <w:b/>
          <w:sz w:val="28"/>
        </w:rPr>
        <w:t>экономики и организации производства</w:t>
      </w:r>
    </w:p>
    <w:p w:rsidR="00CF3A5F" w:rsidRDefault="00CF3A5F" w:rsidP="00CF3A5F">
      <w:pPr>
        <w:spacing w:line="288" w:lineRule="auto"/>
        <w:rPr>
          <w:b/>
          <w:sz w:val="28"/>
        </w:rPr>
      </w:pPr>
    </w:p>
    <w:tbl>
      <w:tblPr>
        <w:tblW w:w="4759" w:type="pct"/>
        <w:tblBorders>
          <w:insideH w:val="single" w:sz="4" w:space="0" w:color="auto"/>
        </w:tblBorders>
        <w:tblLook w:val="01E0"/>
      </w:tblPr>
      <w:tblGrid>
        <w:gridCol w:w="4531"/>
        <w:gridCol w:w="4956"/>
      </w:tblGrid>
      <w:tr w:rsidR="002009E2" w:rsidRPr="00474E7C" w:rsidTr="00474E7C">
        <w:tc>
          <w:tcPr>
            <w:tcW w:w="2388" w:type="pct"/>
            <w:shd w:val="clear" w:color="auto" w:fill="auto"/>
          </w:tcPr>
          <w:p w:rsidR="002009E2" w:rsidRPr="00060FCD" w:rsidRDefault="002009E2" w:rsidP="00474E7C">
            <w:pPr>
              <w:spacing w:line="288" w:lineRule="auto"/>
              <w:jc w:val="center"/>
              <w:rPr>
                <w:b/>
                <w:color w:val="C00000"/>
                <w:sz w:val="28"/>
              </w:rPr>
            </w:pPr>
          </w:p>
        </w:tc>
        <w:tc>
          <w:tcPr>
            <w:tcW w:w="2612" w:type="pct"/>
            <w:shd w:val="clear" w:color="auto" w:fill="auto"/>
          </w:tcPr>
          <w:p w:rsidR="002009E2" w:rsidRPr="000F308E" w:rsidRDefault="002009E2" w:rsidP="0072454B">
            <w:pPr>
              <w:rPr>
                <w:b/>
                <w:sz w:val="28"/>
                <w:szCs w:val="28"/>
              </w:rPr>
            </w:pPr>
            <w:r w:rsidRPr="000F308E">
              <w:rPr>
                <w:b/>
                <w:sz w:val="28"/>
                <w:szCs w:val="28"/>
              </w:rPr>
              <w:t>УТВЕРЖДАЮ</w:t>
            </w:r>
          </w:p>
          <w:p w:rsidR="002009E2" w:rsidRPr="000F308E" w:rsidRDefault="002009E2" w:rsidP="0072454B">
            <w:pPr>
              <w:rPr>
                <w:sz w:val="28"/>
                <w:szCs w:val="28"/>
              </w:rPr>
            </w:pPr>
            <w:r w:rsidRPr="000F308E">
              <w:rPr>
                <w:sz w:val="28"/>
                <w:szCs w:val="28"/>
              </w:rPr>
              <w:t xml:space="preserve">Первый заместитель Министра образования Республики Беларусь </w:t>
            </w:r>
          </w:p>
          <w:p w:rsidR="002009E2" w:rsidRPr="00417303" w:rsidRDefault="0072454B" w:rsidP="0072454B">
            <w:pPr>
              <w:rPr>
                <w:sz w:val="28"/>
                <w:szCs w:val="28"/>
              </w:rPr>
            </w:pPr>
            <w:r w:rsidRPr="00417303">
              <w:rPr>
                <w:sz w:val="28"/>
                <w:szCs w:val="28"/>
              </w:rPr>
              <w:t xml:space="preserve">________________ </w:t>
            </w:r>
            <w:r w:rsidR="00E9123F" w:rsidRPr="00417303">
              <w:rPr>
                <w:sz w:val="28"/>
                <w:szCs w:val="28"/>
              </w:rPr>
              <w:t>И</w:t>
            </w:r>
            <w:r w:rsidR="002009E2" w:rsidRPr="00417303">
              <w:rPr>
                <w:sz w:val="28"/>
                <w:szCs w:val="28"/>
              </w:rPr>
              <w:t xml:space="preserve">.А. </w:t>
            </w:r>
            <w:r w:rsidR="00E9123F" w:rsidRPr="00417303">
              <w:rPr>
                <w:sz w:val="28"/>
                <w:szCs w:val="28"/>
              </w:rPr>
              <w:t>Старовойтова</w:t>
            </w:r>
          </w:p>
          <w:p w:rsidR="002009E2" w:rsidRPr="00417303" w:rsidRDefault="002009E2" w:rsidP="0072454B">
            <w:pPr>
              <w:rPr>
                <w:sz w:val="28"/>
                <w:szCs w:val="28"/>
              </w:rPr>
            </w:pPr>
            <w:r w:rsidRPr="00417303">
              <w:rPr>
                <w:sz w:val="28"/>
                <w:szCs w:val="28"/>
              </w:rPr>
              <w:t>________________</w:t>
            </w:r>
          </w:p>
          <w:p w:rsidR="002009E2" w:rsidRPr="000F308E" w:rsidRDefault="002009E2" w:rsidP="0072454B">
            <w:pPr>
              <w:rPr>
                <w:sz w:val="28"/>
                <w:szCs w:val="28"/>
              </w:rPr>
            </w:pPr>
            <w:r w:rsidRPr="00417303">
              <w:rPr>
                <w:sz w:val="28"/>
                <w:szCs w:val="28"/>
              </w:rPr>
              <w:t>Регистрационный № Т</w:t>
            </w:r>
            <w:proofErr w:type="gramStart"/>
            <w:r w:rsidRPr="00417303">
              <w:rPr>
                <w:sz w:val="28"/>
                <w:szCs w:val="28"/>
              </w:rPr>
              <w:t>Д-</w:t>
            </w:r>
            <w:proofErr w:type="gramEnd"/>
            <w:r w:rsidRPr="00417303">
              <w:rPr>
                <w:sz w:val="28"/>
                <w:szCs w:val="28"/>
              </w:rPr>
              <w:t>______</w:t>
            </w:r>
            <w:r w:rsidR="0072454B" w:rsidRPr="00417303">
              <w:rPr>
                <w:sz w:val="28"/>
                <w:szCs w:val="28"/>
              </w:rPr>
              <w:t>/тип.</w:t>
            </w:r>
          </w:p>
          <w:p w:rsidR="002009E2" w:rsidRPr="000F308E" w:rsidRDefault="002009E2" w:rsidP="0072454B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72454B" w:rsidRDefault="0072454B" w:rsidP="00C167DD">
      <w:pPr>
        <w:ind w:firstLine="720"/>
        <w:jc w:val="center"/>
        <w:rPr>
          <w:b/>
          <w:sz w:val="28"/>
          <w:szCs w:val="28"/>
        </w:rPr>
      </w:pPr>
    </w:p>
    <w:p w:rsidR="00C167DD" w:rsidRPr="00C167DD" w:rsidRDefault="00C167DD" w:rsidP="00C167DD">
      <w:pPr>
        <w:ind w:firstLine="720"/>
        <w:jc w:val="center"/>
        <w:rPr>
          <w:b/>
          <w:sz w:val="28"/>
          <w:szCs w:val="28"/>
        </w:rPr>
      </w:pPr>
      <w:r w:rsidRPr="00C167DD">
        <w:rPr>
          <w:b/>
          <w:sz w:val="28"/>
          <w:szCs w:val="28"/>
        </w:rPr>
        <w:t xml:space="preserve">АНАЛИЗ </w:t>
      </w:r>
      <w:proofErr w:type="gramStart"/>
      <w:r w:rsidRPr="00C167DD">
        <w:rPr>
          <w:b/>
          <w:sz w:val="28"/>
          <w:szCs w:val="28"/>
        </w:rPr>
        <w:t>ПРОИЗВОДСТВЕННО-ХОЗЯЙСТВЕННОЙ</w:t>
      </w:r>
      <w:proofErr w:type="gramEnd"/>
    </w:p>
    <w:p w:rsidR="00905428" w:rsidRPr="00C167DD" w:rsidRDefault="00C167DD" w:rsidP="00C167DD">
      <w:pPr>
        <w:jc w:val="center"/>
        <w:rPr>
          <w:b/>
          <w:sz w:val="28"/>
          <w:szCs w:val="28"/>
        </w:rPr>
      </w:pPr>
      <w:r w:rsidRPr="00C167DD">
        <w:rPr>
          <w:b/>
          <w:sz w:val="28"/>
          <w:szCs w:val="28"/>
        </w:rPr>
        <w:t>ДЕЯТЕЛЬНОСТИ</w:t>
      </w:r>
      <w:r w:rsidR="002E5419">
        <w:rPr>
          <w:b/>
          <w:sz w:val="28"/>
          <w:szCs w:val="28"/>
        </w:rPr>
        <w:t xml:space="preserve"> ПРЕДПРИЯТИЯ</w:t>
      </w:r>
    </w:p>
    <w:p w:rsidR="00C167DD" w:rsidRDefault="00C167DD" w:rsidP="00CF3A5F">
      <w:pPr>
        <w:jc w:val="center"/>
        <w:rPr>
          <w:b/>
          <w:sz w:val="28"/>
        </w:rPr>
      </w:pPr>
    </w:p>
    <w:p w:rsidR="00E63962" w:rsidRPr="00FB19CF" w:rsidRDefault="00E63962" w:rsidP="00CF3A5F">
      <w:pPr>
        <w:jc w:val="center"/>
        <w:rPr>
          <w:b/>
          <w:sz w:val="28"/>
        </w:rPr>
      </w:pPr>
      <w:r w:rsidRPr="00E63962">
        <w:rPr>
          <w:b/>
          <w:sz w:val="28"/>
        </w:rPr>
        <w:t>Типовая у</w:t>
      </w:r>
      <w:r w:rsidR="00CF3A5F" w:rsidRPr="00E63962">
        <w:rPr>
          <w:b/>
          <w:sz w:val="28"/>
        </w:rPr>
        <w:t xml:space="preserve">чебная программа </w:t>
      </w:r>
      <w:r w:rsidR="00FB19CF">
        <w:rPr>
          <w:b/>
          <w:sz w:val="28"/>
        </w:rPr>
        <w:t>по учебной дисциплине</w:t>
      </w:r>
    </w:p>
    <w:p w:rsidR="00E63962" w:rsidRPr="00E63962" w:rsidRDefault="00FB19CF" w:rsidP="00CF3A5F">
      <w:pPr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 w:rsidR="00CF3A5F" w:rsidRPr="00E63962">
        <w:rPr>
          <w:b/>
          <w:sz w:val="28"/>
        </w:rPr>
        <w:t>специальност</w:t>
      </w:r>
      <w:r w:rsidR="00F77EFE">
        <w:rPr>
          <w:b/>
          <w:sz w:val="28"/>
        </w:rPr>
        <w:t>и</w:t>
      </w:r>
    </w:p>
    <w:p w:rsidR="00905428" w:rsidRPr="00C530D7" w:rsidRDefault="00905428" w:rsidP="00905428">
      <w:pPr>
        <w:jc w:val="center"/>
        <w:rPr>
          <w:b/>
          <w:sz w:val="28"/>
        </w:rPr>
      </w:pPr>
      <w:r w:rsidRPr="00C530D7">
        <w:rPr>
          <w:b/>
          <w:sz w:val="28"/>
        </w:rPr>
        <w:t>1-</w:t>
      </w:r>
      <w:r w:rsidR="00C167DD">
        <w:rPr>
          <w:b/>
          <w:sz w:val="28"/>
        </w:rPr>
        <w:t xml:space="preserve">27 01 </w:t>
      </w:r>
      <w:proofErr w:type="spellStart"/>
      <w:r w:rsidR="00C167DD">
        <w:rPr>
          <w:b/>
          <w:sz w:val="28"/>
        </w:rPr>
        <w:t>01</w:t>
      </w:r>
      <w:proofErr w:type="spellEnd"/>
      <w:r w:rsidRPr="00C530D7">
        <w:rPr>
          <w:b/>
          <w:sz w:val="28"/>
        </w:rPr>
        <w:t xml:space="preserve"> </w:t>
      </w:r>
      <w:r w:rsidR="0009484E" w:rsidRPr="00C530D7">
        <w:rPr>
          <w:b/>
          <w:sz w:val="28"/>
        </w:rPr>
        <w:t xml:space="preserve"> </w:t>
      </w:r>
      <w:r w:rsidR="00C167DD">
        <w:rPr>
          <w:b/>
          <w:sz w:val="28"/>
        </w:rPr>
        <w:t>«Экономика и организация производства</w:t>
      </w:r>
      <w:r w:rsidR="0042580D">
        <w:rPr>
          <w:b/>
          <w:sz w:val="28"/>
        </w:rPr>
        <w:t xml:space="preserve"> (по направлениям)</w:t>
      </w:r>
      <w:r w:rsidR="00F7799B">
        <w:rPr>
          <w:b/>
          <w:sz w:val="28"/>
        </w:rPr>
        <w:t>»</w:t>
      </w:r>
    </w:p>
    <w:p w:rsidR="00CF3A5F" w:rsidRDefault="00CF3A5F" w:rsidP="00CF3A5F">
      <w:pPr>
        <w:ind w:left="4253"/>
        <w:rPr>
          <w:sz w:val="24"/>
        </w:rPr>
      </w:pPr>
    </w:p>
    <w:p w:rsidR="00CF3A5F" w:rsidRDefault="00CF3A5F" w:rsidP="002009E2">
      <w:pPr>
        <w:ind w:left="4253" w:right="-1598"/>
        <w:rPr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079"/>
        <w:gridCol w:w="4888"/>
      </w:tblGrid>
      <w:tr w:rsidR="0072454B" w:rsidRPr="00417303" w:rsidTr="00934DEE">
        <w:trPr>
          <w:trHeight w:val="2576"/>
        </w:trPr>
        <w:tc>
          <w:tcPr>
            <w:tcW w:w="25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4B" w:rsidRPr="00417303" w:rsidRDefault="0072454B" w:rsidP="00060FCD">
            <w:pPr>
              <w:rPr>
                <w:sz w:val="28"/>
                <w:szCs w:val="28"/>
              </w:rPr>
            </w:pPr>
            <w:r w:rsidRPr="00417303">
              <w:rPr>
                <w:b/>
                <w:sz w:val="28"/>
                <w:szCs w:val="28"/>
              </w:rPr>
              <w:t>СОГЛАСОВАНО</w:t>
            </w:r>
          </w:p>
          <w:p w:rsidR="0072454B" w:rsidRPr="00417303" w:rsidRDefault="0072454B" w:rsidP="00060FCD">
            <w:pPr>
              <w:rPr>
                <w:sz w:val="28"/>
                <w:szCs w:val="28"/>
              </w:rPr>
            </w:pPr>
            <w:r w:rsidRPr="00417303">
              <w:rPr>
                <w:sz w:val="28"/>
                <w:szCs w:val="28"/>
              </w:rPr>
              <w:t>Председатель Учебно-методического объединения по образованию в области экономики и организации производства</w:t>
            </w:r>
          </w:p>
          <w:p w:rsidR="0072454B" w:rsidRPr="00417303" w:rsidRDefault="0072454B" w:rsidP="00060FCD">
            <w:pPr>
              <w:rPr>
                <w:sz w:val="28"/>
                <w:szCs w:val="28"/>
              </w:rPr>
            </w:pPr>
            <w:r w:rsidRPr="00417303">
              <w:rPr>
                <w:sz w:val="28"/>
                <w:szCs w:val="28"/>
              </w:rPr>
              <w:t xml:space="preserve">__________________ Р.Б. </w:t>
            </w:r>
            <w:proofErr w:type="spellStart"/>
            <w:r w:rsidRPr="00417303">
              <w:rPr>
                <w:sz w:val="28"/>
                <w:szCs w:val="28"/>
              </w:rPr>
              <w:t>Ивуть</w:t>
            </w:r>
            <w:bookmarkStart w:id="0" w:name="_GoBack"/>
            <w:bookmarkEnd w:id="0"/>
            <w:proofErr w:type="spellEnd"/>
          </w:p>
          <w:p w:rsidR="0072454B" w:rsidRPr="00417303" w:rsidRDefault="0072454B" w:rsidP="0072454B">
            <w:pPr>
              <w:rPr>
                <w:sz w:val="28"/>
                <w:szCs w:val="28"/>
              </w:rPr>
            </w:pPr>
            <w:r w:rsidRPr="00417303">
              <w:rPr>
                <w:sz w:val="28"/>
                <w:szCs w:val="28"/>
              </w:rPr>
              <w:t>__________________</w:t>
            </w:r>
          </w:p>
        </w:tc>
        <w:tc>
          <w:tcPr>
            <w:tcW w:w="2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4B" w:rsidRPr="00417303" w:rsidRDefault="0072454B" w:rsidP="00060FCD">
            <w:pPr>
              <w:rPr>
                <w:sz w:val="28"/>
                <w:szCs w:val="28"/>
              </w:rPr>
            </w:pPr>
            <w:r w:rsidRPr="00417303">
              <w:rPr>
                <w:b/>
                <w:sz w:val="28"/>
                <w:szCs w:val="28"/>
              </w:rPr>
              <w:t>СОГЛАСОВАНО</w:t>
            </w:r>
          </w:p>
          <w:p w:rsidR="0072454B" w:rsidRPr="00417303" w:rsidRDefault="0072454B" w:rsidP="00060FCD">
            <w:pPr>
              <w:rPr>
                <w:sz w:val="28"/>
                <w:szCs w:val="28"/>
              </w:rPr>
            </w:pPr>
            <w:r w:rsidRPr="00417303">
              <w:rPr>
                <w:sz w:val="28"/>
                <w:szCs w:val="28"/>
              </w:rPr>
              <w:t xml:space="preserve">Начальник Главного </w:t>
            </w:r>
            <w:proofErr w:type="gramStart"/>
            <w:r w:rsidRPr="00417303">
              <w:rPr>
                <w:sz w:val="28"/>
                <w:szCs w:val="28"/>
              </w:rPr>
              <w:t>управления профессионального образования Министерства образования Республики</w:t>
            </w:r>
            <w:proofErr w:type="gramEnd"/>
            <w:r w:rsidRPr="00417303">
              <w:rPr>
                <w:sz w:val="28"/>
                <w:szCs w:val="28"/>
              </w:rPr>
              <w:t xml:space="preserve"> Беларусь </w:t>
            </w:r>
          </w:p>
          <w:p w:rsidR="0072454B" w:rsidRPr="00417303" w:rsidRDefault="0072454B" w:rsidP="00060FCD">
            <w:pPr>
              <w:rPr>
                <w:sz w:val="28"/>
                <w:szCs w:val="28"/>
              </w:rPr>
            </w:pPr>
            <w:r w:rsidRPr="00417303">
              <w:rPr>
                <w:sz w:val="28"/>
                <w:szCs w:val="28"/>
              </w:rPr>
              <w:t>__________________ С.А. Касперович</w:t>
            </w:r>
          </w:p>
          <w:p w:rsidR="0072454B" w:rsidRPr="00417303" w:rsidRDefault="0072454B" w:rsidP="00060FCD">
            <w:pPr>
              <w:rPr>
                <w:sz w:val="28"/>
                <w:szCs w:val="28"/>
              </w:rPr>
            </w:pPr>
            <w:r w:rsidRPr="00417303">
              <w:rPr>
                <w:sz w:val="28"/>
                <w:szCs w:val="28"/>
              </w:rPr>
              <w:t>__________________</w:t>
            </w:r>
          </w:p>
          <w:p w:rsidR="0072454B" w:rsidRPr="00417303" w:rsidRDefault="0072454B" w:rsidP="00060FCD">
            <w:pPr>
              <w:rPr>
                <w:sz w:val="28"/>
                <w:szCs w:val="28"/>
              </w:rPr>
            </w:pPr>
          </w:p>
        </w:tc>
      </w:tr>
      <w:tr w:rsidR="0072454B" w:rsidRPr="00417303" w:rsidTr="00060FCD">
        <w:tc>
          <w:tcPr>
            <w:tcW w:w="25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4B" w:rsidRPr="00417303" w:rsidRDefault="0072454B" w:rsidP="00060FCD">
            <w:pPr>
              <w:rPr>
                <w:sz w:val="28"/>
                <w:szCs w:val="28"/>
              </w:rPr>
            </w:pPr>
          </w:p>
        </w:tc>
        <w:tc>
          <w:tcPr>
            <w:tcW w:w="2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4B" w:rsidRPr="00417303" w:rsidRDefault="0072454B" w:rsidP="00060FCD">
            <w:pPr>
              <w:rPr>
                <w:sz w:val="28"/>
                <w:szCs w:val="28"/>
              </w:rPr>
            </w:pPr>
            <w:r w:rsidRPr="00417303">
              <w:rPr>
                <w:b/>
                <w:sz w:val="28"/>
                <w:szCs w:val="28"/>
              </w:rPr>
              <w:t>СОГЛАСОВАНО</w:t>
            </w:r>
            <w:r w:rsidRPr="00417303">
              <w:rPr>
                <w:sz w:val="28"/>
                <w:szCs w:val="28"/>
              </w:rPr>
              <w:t xml:space="preserve"> </w:t>
            </w:r>
          </w:p>
          <w:p w:rsidR="0072454B" w:rsidRPr="00417303" w:rsidRDefault="0072454B" w:rsidP="00060FCD">
            <w:pPr>
              <w:rPr>
                <w:sz w:val="28"/>
                <w:szCs w:val="28"/>
              </w:rPr>
            </w:pPr>
            <w:r w:rsidRPr="00417303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72454B" w:rsidRPr="00417303" w:rsidRDefault="0072454B" w:rsidP="00060FCD">
            <w:pPr>
              <w:rPr>
                <w:sz w:val="28"/>
                <w:szCs w:val="28"/>
              </w:rPr>
            </w:pPr>
            <w:r w:rsidRPr="00417303">
              <w:rPr>
                <w:sz w:val="28"/>
                <w:szCs w:val="28"/>
              </w:rPr>
              <w:t>__________________ И.В. Титович</w:t>
            </w:r>
          </w:p>
          <w:p w:rsidR="0072454B" w:rsidRPr="00417303" w:rsidRDefault="0072454B" w:rsidP="00060FCD">
            <w:pPr>
              <w:rPr>
                <w:sz w:val="28"/>
                <w:szCs w:val="28"/>
              </w:rPr>
            </w:pPr>
            <w:r w:rsidRPr="00417303">
              <w:rPr>
                <w:sz w:val="28"/>
                <w:szCs w:val="28"/>
              </w:rPr>
              <w:t>__________________</w:t>
            </w:r>
          </w:p>
          <w:p w:rsidR="0072454B" w:rsidRPr="00417303" w:rsidRDefault="0072454B" w:rsidP="00060FCD">
            <w:pPr>
              <w:rPr>
                <w:sz w:val="28"/>
                <w:szCs w:val="28"/>
              </w:rPr>
            </w:pPr>
          </w:p>
        </w:tc>
      </w:tr>
      <w:tr w:rsidR="0072454B" w:rsidRPr="00060FCD" w:rsidTr="00060FCD">
        <w:tc>
          <w:tcPr>
            <w:tcW w:w="25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4B" w:rsidRPr="00417303" w:rsidRDefault="0072454B" w:rsidP="00060FCD">
            <w:pPr>
              <w:rPr>
                <w:sz w:val="28"/>
                <w:szCs w:val="28"/>
              </w:rPr>
            </w:pPr>
          </w:p>
        </w:tc>
        <w:tc>
          <w:tcPr>
            <w:tcW w:w="2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4B" w:rsidRPr="00417303" w:rsidRDefault="0072454B" w:rsidP="00060FCD">
            <w:pPr>
              <w:rPr>
                <w:sz w:val="28"/>
                <w:szCs w:val="28"/>
              </w:rPr>
            </w:pPr>
            <w:proofErr w:type="spellStart"/>
            <w:r w:rsidRPr="00417303">
              <w:rPr>
                <w:sz w:val="28"/>
                <w:szCs w:val="28"/>
              </w:rPr>
              <w:t>Эксперт-нормоконтролер</w:t>
            </w:r>
            <w:proofErr w:type="spellEnd"/>
          </w:p>
          <w:p w:rsidR="0072454B" w:rsidRPr="00417303" w:rsidRDefault="0072454B" w:rsidP="00060FCD">
            <w:pPr>
              <w:rPr>
                <w:sz w:val="28"/>
                <w:szCs w:val="28"/>
              </w:rPr>
            </w:pPr>
            <w:r w:rsidRPr="00417303">
              <w:rPr>
                <w:sz w:val="28"/>
                <w:szCs w:val="28"/>
              </w:rPr>
              <w:t>__________________</w:t>
            </w:r>
          </w:p>
          <w:p w:rsidR="0072454B" w:rsidRPr="00060FCD" w:rsidRDefault="0072454B" w:rsidP="00060FCD">
            <w:pPr>
              <w:rPr>
                <w:sz w:val="28"/>
                <w:szCs w:val="28"/>
              </w:rPr>
            </w:pPr>
            <w:r w:rsidRPr="00417303">
              <w:rPr>
                <w:sz w:val="28"/>
                <w:szCs w:val="28"/>
              </w:rPr>
              <w:t>__________________</w:t>
            </w:r>
          </w:p>
          <w:p w:rsidR="0072454B" w:rsidRPr="00060FCD" w:rsidRDefault="0072454B" w:rsidP="00060FCD">
            <w:pPr>
              <w:rPr>
                <w:sz w:val="28"/>
                <w:szCs w:val="28"/>
              </w:rPr>
            </w:pPr>
          </w:p>
        </w:tc>
      </w:tr>
    </w:tbl>
    <w:p w:rsidR="003B5A9D" w:rsidRDefault="003B5A9D" w:rsidP="00A8355D">
      <w:pPr>
        <w:ind w:right="21"/>
        <w:jc w:val="center"/>
        <w:rPr>
          <w:sz w:val="28"/>
        </w:rPr>
      </w:pPr>
    </w:p>
    <w:p w:rsidR="002257AB" w:rsidRDefault="002257AB" w:rsidP="00A8355D">
      <w:pPr>
        <w:ind w:right="21"/>
        <w:jc w:val="center"/>
        <w:rPr>
          <w:sz w:val="28"/>
        </w:rPr>
      </w:pPr>
    </w:p>
    <w:p w:rsidR="00417303" w:rsidRDefault="00417303" w:rsidP="00A8355D">
      <w:pPr>
        <w:ind w:right="21"/>
        <w:jc w:val="center"/>
        <w:rPr>
          <w:sz w:val="28"/>
        </w:rPr>
      </w:pPr>
    </w:p>
    <w:p w:rsidR="00CF3A5F" w:rsidRDefault="00CF3A5F" w:rsidP="00A8355D">
      <w:pPr>
        <w:ind w:right="21"/>
        <w:jc w:val="center"/>
        <w:rPr>
          <w:sz w:val="28"/>
        </w:rPr>
      </w:pPr>
      <w:r w:rsidRPr="00417303">
        <w:rPr>
          <w:sz w:val="28"/>
        </w:rPr>
        <w:t>Минск 20</w:t>
      </w:r>
      <w:r w:rsidR="00C22DF1" w:rsidRPr="00417303">
        <w:rPr>
          <w:sz w:val="28"/>
        </w:rPr>
        <w:t>1</w:t>
      </w:r>
      <w:r w:rsidR="00E9123F" w:rsidRPr="00417303">
        <w:rPr>
          <w:sz w:val="28"/>
        </w:rPr>
        <w:t>9</w:t>
      </w:r>
    </w:p>
    <w:p w:rsidR="00CF3A5F" w:rsidRPr="000F308E" w:rsidRDefault="00201957" w:rsidP="00632C9B">
      <w:pPr>
        <w:rPr>
          <w:b/>
          <w:sz w:val="28"/>
          <w:szCs w:val="28"/>
        </w:rPr>
      </w:pPr>
      <w:r>
        <w:br w:type="page"/>
      </w:r>
      <w:r w:rsidR="00CF3A5F" w:rsidRPr="000F308E">
        <w:rPr>
          <w:b/>
          <w:sz w:val="28"/>
          <w:szCs w:val="28"/>
        </w:rPr>
        <w:lastRenderedPageBreak/>
        <w:t>СОСТАВИТЕЛИ</w:t>
      </w:r>
      <w:r w:rsidR="000C6F4D" w:rsidRPr="000F308E">
        <w:rPr>
          <w:b/>
          <w:sz w:val="28"/>
          <w:szCs w:val="28"/>
        </w:rPr>
        <w:t>:</w:t>
      </w:r>
    </w:p>
    <w:p w:rsidR="000C6F4D" w:rsidRPr="00417303" w:rsidRDefault="00C167DD" w:rsidP="000C6F4D">
      <w:pPr>
        <w:jc w:val="both"/>
        <w:rPr>
          <w:spacing w:val="-4"/>
          <w:sz w:val="28"/>
        </w:rPr>
      </w:pPr>
      <w:r w:rsidRPr="00417303">
        <w:rPr>
          <w:b/>
          <w:spacing w:val="-4"/>
          <w:sz w:val="28"/>
        </w:rPr>
        <w:t>С.</w:t>
      </w:r>
      <w:r w:rsidR="00F13985" w:rsidRPr="00417303">
        <w:rPr>
          <w:b/>
          <w:spacing w:val="-4"/>
          <w:sz w:val="28"/>
        </w:rPr>
        <w:t> </w:t>
      </w:r>
      <w:r w:rsidRPr="00417303">
        <w:rPr>
          <w:b/>
          <w:spacing w:val="-4"/>
          <w:sz w:val="28"/>
        </w:rPr>
        <w:t>И.</w:t>
      </w:r>
      <w:r w:rsidR="002257AB" w:rsidRPr="00417303">
        <w:rPr>
          <w:b/>
          <w:spacing w:val="-4"/>
          <w:sz w:val="28"/>
        </w:rPr>
        <w:t> </w:t>
      </w:r>
      <w:proofErr w:type="spellStart"/>
      <w:r w:rsidRPr="00417303">
        <w:rPr>
          <w:b/>
          <w:spacing w:val="-4"/>
          <w:sz w:val="28"/>
        </w:rPr>
        <w:t>Адаменкова</w:t>
      </w:r>
      <w:proofErr w:type="spellEnd"/>
      <w:r w:rsidR="000C6F4D" w:rsidRPr="00417303">
        <w:rPr>
          <w:spacing w:val="-4"/>
          <w:sz w:val="28"/>
        </w:rPr>
        <w:t xml:space="preserve">, </w:t>
      </w:r>
      <w:r w:rsidR="00635A62" w:rsidRPr="00417303">
        <w:rPr>
          <w:spacing w:val="-4"/>
          <w:sz w:val="28"/>
        </w:rPr>
        <w:t>доцент кафедры</w:t>
      </w:r>
      <w:r w:rsidR="000C6F4D" w:rsidRPr="00417303">
        <w:rPr>
          <w:spacing w:val="-4"/>
          <w:sz w:val="28"/>
        </w:rPr>
        <w:t xml:space="preserve"> </w:t>
      </w:r>
      <w:r w:rsidR="00635A62" w:rsidRPr="00417303">
        <w:rPr>
          <w:spacing w:val="-4"/>
          <w:sz w:val="28"/>
        </w:rPr>
        <w:t>«</w:t>
      </w:r>
      <w:r w:rsidRPr="00417303">
        <w:rPr>
          <w:spacing w:val="-4"/>
          <w:sz w:val="28"/>
        </w:rPr>
        <w:t>Экономика и организация машиностроительного производства</w:t>
      </w:r>
      <w:r w:rsidR="00635A62" w:rsidRPr="00417303">
        <w:rPr>
          <w:spacing w:val="-4"/>
          <w:sz w:val="28"/>
        </w:rPr>
        <w:t>»</w:t>
      </w:r>
      <w:r w:rsidR="00905428" w:rsidRPr="00417303">
        <w:rPr>
          <w:spacing w:val="-4"/>
          <w:sz w:val="28"/>
        </w:rPr>
        <w:t xml:space="preserve"> </w:t>
      </w:r>
      <w:r w:rsidR="00A27CA2" w:rsidRPr="00417303">
        <w:rPr>
          <w:spacing w:val="-4"/>
          <w:sz w:val="28"/>
        </w:rPr>
        <w:t xml:space="preserve">машиностроительного факультета </w:t>
      </w:r>
      <w:r w:rsidR="00905428" w:rsidRPr="00417303">
        <w:rPr>
          <w:spacing w:val="-4"/>
          <w:sz w:val="28"/>
        </w:rPr>
        <w:t>Белорусского национального технического университета</w:t>
      </w:r>
      <w:r w:rsidR="000C6F4D" w:rsidRPr="00417303">
        <w:rPr>
          <w:spacing w:val="-4"/>
          <w:sz w:val="28"/>
        </w:rPr>
        <w:t xml:space="preserve">, </w:t>
      </w:r>
      <w:r w:rsidR="00635A62" w:rsidRPr="00417303">
        <w:rPr>
          <w:spacing w:val="-4"/>
          <w:sz w:val="28"/>
        </w:rPr>
        <w:t xml:space="preserve">кандидат </w:t>
      </w:r>
      <w:r w:rsidRPr="00417303">
        <w:rPr>
          <w:spacing w:val="-4"/>
          <w:sz w:val="28"/>
        </w:rPr>
        <w:t>экономических</w:t>
      </w:r>
      <w:r w:rsidR="00635A62" w:rsidRPr="00417303">
        <w:rPr>
          <w:spacing w:val="-4"/>
          <w:sz w:val="28"/>
        </w:rPr>
        <w:t xml:space="preserve"> наук, доцент</w:t>
      </w:r>
      <w:r w:rsidR="000C6F4D" w:rsidRPr="00417303">
        <w:rPr>
          <w:spacing w:val="-4"/>
          <w:sz w:val="28"/>
        </w:rPr>
        <w:t>;</w:t>
      </w:r>
    </w:p>
    <w:p w:rsidR="00B67FA9" w:rsidRPr="00417303" w:rsidRDefault="00B67FA9" w:rsidP="00A27CA2">
      <w:pPr>
        <w:jc w:val="both"/>
        <w:rPr>
          <w:spacing w:val="-4"/>
          <w:sz w:val="8"/>
          <w:szCs w:val="8"/>
        </w:rPr>
      </w:pPr>
    </w:p>
    <w:p w:rsidR="00632C9B" w:rsidRPr="00417303" w:rsidRDefault="00632C9B" w:rsidP="00A27CA2">
      <w:pPr>
        <w:jc w:val="both"/>
        <w:rPr>
          <w:spacing w:val="-4"/>
          <w:sz w:val="28"/>
          <w:szCs w:val="28"/>
        </w:rPr>
      </w:pPr>
      <w:r w:rsidRPr="00417303">
        <w:rPr>
          <w:b/>
          <w:spacing w:val="-4"/>
          <w:sz w:val="28"/>
          <w:szCs w:val="28"/>
        </w:rPr>
        <w:t>Т.</w:t>
      </w:r>
      <w:r w:rsidR="000F308E" w:rsidRPr="00417303">
        <w:rPr>
          <w:b/>
          <w:spacing w:val="-4"/>
          <w:sz w:val="28"/>
          <w:szCs w:val="28"/>
        </w:rPr>
        <w:t xml:space="preserve"> </w:t>
      </w:r>
      <w:r w:rsidRPr="00417303">
        <w:rPr>
          <w:b/>
          <w:spacing w:val="-4"/>
          <w:sz w:val="28"/>
          <w:szCs w:val="28"/>
        </w:rPr>
        <w:t>Н.</w:t>
      </w:r>
      <w:r w:rsidR="000F308E" w:rsidRPr="00417303">
        <w:rPr>
          <w:b/>
          <w:spacing w:val="-4"/>
          <w:sz w:val="28"/>
          <w:szCs w:val="28"/>
        </w:rPr>
        <w:t xml:space="preserve"> </w:t>
      </w:r>
      <w:proofErr w:type="spellStart"/>
      <w:r w:rsidRPr="00417303">
        <w:rPr>
          <w:b/>
          <w:spacing w:val="-4"/>
          <w:sz w:val="28"/>
          <w:szCs w:val="28"/>
        </w:rPr>
        <w:t>Водоносова</w:t>
      </w:r>
      <w:proofErr w:type="spellEnd"/>
      <w:r w:rsidRPr="00417303">
        <w:rPr>
          <w:spacing w:val="-4"/>
          <w:sz w:val="24"/>
        </w:rPr>
        <w:t xml:space="preserve">, </w:t>
      </w:r>
      <w:r w:rsidRPr="00417303">
        <w:rPr>
          <w:spacing w:val="-4"/>
          <w:sz w:val="28"/>
          <w:szCs w:val="28"/>
        </w:rPr>
        <w:t xml:space="preserve">доцент кафедры «Экономика строительства» </w:t>
      </w:r>
      <w:r w:rsidR="00A27CA2" w:rsidRPr="00417303">
        <w:rPr>
          <w:spacing w:val="-4"/>
          <w:sz w:val="28"/>
          <w:szCs w:val="28"/>
        </w:rPr>
        <w:t xml:space="preserve">строительного факультета </w:t>
      </w:r>
      <w:r w:rsidRPr="00417303">
        <w:rPr>
          <w:spacing w:val="-4"/>
          <w:sz w:val="28"/>
          <w:szCs w:val="28"/>
        </w:rPr>
        <w:t xml:space="preserve">Белорусского национального технического университета, кандидат технических наук, </w:t>
      </w:r>
      <w:r w:rsidR="000F308E" w:rsidRPr="00417303">
        <w:rPr>
          <w:spacing w:val="-4"/>
          <w:sz w:val="28"/>
          <w:szCs w:val="28"/>
        </w:rPr>
        <w:t>доцент;</w:t>
      </w:r>
    </w:p>
    <w:p w:rsidR="000F308E" w:rsidRPr="00417303" w:rsidRDefault="000F308E" w:rsidP="00CF3A5F">
      <w:pPr>
        <w:rPr>
          <w:spacing w:val="-4"/>
          <w:sz w:val="8"/>
          <w:szCs w:val="8"/>
        </w:rPr>
      </w:pPr>
    </w:p>
    <w:p w:rsidR="000F308E" w:rsidRPr="00B67FA9" w:rsidRDefault="000F308E" w:rsidP="00A27CA2">
      <w:pPr>
        <w:jc w:val="both"/>
        <w:rPr>
          <w:spacing w:val="-4"/>
          <w:sz w:val="28"/>
          <w:szCs w:val="28"/>
        </w:rPr>
      </w:pPr>
      <w:r w:rsidRPr="00417303">
        <w:rPr>
          <w:b/>
          <w:spacing w:val="-4"/>
          <w:sz w:val="28"/>
          <w:szCs w:val="28"/>
        </w:rPr>
        <w:t>Д. А. Лапченко</w:t>
      </w:r>
      <w:r w:rsidRPr="00417303">
        <w:rPr>
          <w:spacing w:val="-4"/>
          <w:sz w:val="28"/>
          <w:szCs w:val="28"/>
        </w:rPr>
        <w:t xml:space="preserve">, старший преподаватель кафедры «Экономика и организация энергетики» </w:t>
      </w:r>
      <w:r w:rsidR="00A27CA2" w:rsidRPr="00417303">
        <w:rPr>
          <w:spacing w:val="-4"/>
          <w:sz w:val="28"/>
          <w:szCs w:val="28"/>
        </w:rPr>
        <w:t xml:space="preserve">энергетического факультета </w:t>
      </w:r>
      <w:r w:rsidRPr="00417303">
        <w:rPr>
          <w:spacing w:val="-4"/>
          <w:sz w:val="28"/>
          <w:szCs w:val="28"/>
        </w:rPr>
        <w:t>Белорусского национального технического университета.</w:t>
      </w:r>
    </w:p>
    <w:p w:rsidR="00632C9B" w:rsidRPr="00417303" w:rsidRDefault="00632C9B" w:rsidP="00CF3A5F">
      <w:pPr>
        <w:rPr>
          <w:spacing w:val="-4"/>
          <w:sz w:val="28"/>
          <w:szCs w:val="28"/>
        </w:rPr>
      </w:pPr>
    </w:p>
    <w:p w:rsidR="00B67FA9" w:rsidRDefault="00B67FA9" w:rsidP="00CF3A5F">
      <w:pPr>
        <w:rPr>
          <w:spacing w:val="-4"/>
          <w:sz w:val="28"/>
          <w:szCs w:val="28"/>
        </w:rPr>
      </w:pPr>
    </w:p>
    <w:p w:rsidR="00417303" w:rsidRPr="00417303" w:rsidRDefault="00417303" w:rsidP="00CF3A5F">
      <w:pPr>
        <w:rPr>
          <w:spacing w:val="-4"/>
          <w:sz w:val="28"/>
          <w:szCs w:val="28"/>
        </w:rPr>
      </w:pPr>
    </w:p>
    <w:p w:rsidR="00CF3A5F" w:rsidRPr="00B67FA9" w:rsidRDefault="00CF3A5F" w:rsidP="00EC15AD">
      <w:pPr>
        <w:rPr>
          <w:b/>
          <w:spacing w:val="-4"/>
          <w:sz w:val="28"/>
          <w:szCs w:val="28"/>
        </w:rPr>
      </w:pPr>
      <w:r w:rsidRPr="00B67FA9">
        <w:rPr>
          <w:b/>
          <w:spacing w:val="-4"/>
          <w:sz w:val="28"/>
          <w:szCs w:val="28"/>
        </w:rPr>
        <w:t>РЕЦЕНЗЕНТЫ</w:t>
      </w:r>
      <w:r w:rsidR="000C6F4D" w:rsidRPr="00B67FA9">
        <w:rPr>
          <w:b/>
          <w:spacing w:val="-4"/>
          <w:sz w:val="28"/>
          <w:szCs w:val="28"/>
        </w:rPr>
        <w:t>:</w:t>
      </w:r>
    </w:p>
    <w:p w:rsidR="000F308E" w:rsidRPr="00417303" w:rsidRDefault="000F308E" w:rsidP="000F308E">
      <w:pPr>
        <w:jc w:val="both"/>
        <w:rPr>
          <w:b/>
          <w:spacing w:val="-4"/>
          <w:sz w:val="28"/>
          <w:szCs w:val="28"/>
        </w:rPr>
      </w:pPr>
      <w:r w:rsidRPr="00417303">
        <w:rPr>
          <w:b/>
          <w:spacing w:val="-4"/>
          <w:sz w:val="28"/>
          <w:szCs w:val="28"/>
        </w:rPr>
        <w:t xml:space="preserve">Кафедра «Теоретическая и прикладная экономика» </w:t>
      </w:r>
      <w:r w:rsidR="00BA71B3" w:rsidRPr="00417303">
        <w:rPr>
          <w:spacing w:val="-4"/>
          <w:sz w:val="28"/>
          <w:szCs w:val="28"/>
        </w:rPr>
        <w:t xml:space="preserve">факультета экономики и права </w:t>
      </w:r>
      <w:r w:rsidRPr="00417303">
        <w:rPr>
          <w:spacing w:val="-4"/>
          <w:sz w:val="28"/>
          <w:szCs w:val="28"/>
        </w:rPr>
        <w:t>учреждения образования «</w:t>
      </w:r>
      <w:proofErr w:type="spellStart"/>
      <w:r w:rsidRPr="00417303">
        <w:rPr>
          <w:spacing w:val="-4"/>
          <w:sz w:val="28"/>
          <w:szCs w:val="28"/>
        </w:rPr>
        <w:t>Барановичский</w:t>
      </w:r>
      <w:proofErr w:type="spellEnd"/>
      <w:r w:rsidRPr="00417303">
        <w:rPr>
          <w:spacing w:val="-4"/>
          <w:sz w:val="28"/>
          <w:szCs w:val="28"/>
        </w:rPr>
        <w:t xml:space="preserve"> государственный университет» (протокол № </w:t>
      </w:r>
      <w:r w:rsidR="00EC15AD" w:rsidRPr="00417303">
        <w:rPr>
          <w:spacing w:val="-4"/>
          <w:sz w:val="28"/>
          <w:szCs w:val="28"/>
        </w:rPr>
        <w:t>3</w:t>
      </w:r>
      <w:r w:rsidRPr="00417303">
        <w:rPr>
          <w:spacing w:val="-4"/>
          <w:sz w:val="28"/>
          <w:szCs w:val="28"/>
        </w:rPr>
        <w:t xml:space="preserve"> от </w:t>
      </w:r>
      <w:r w:rsidR="00EC15AD" w:rsidRPr="00417303">
        <w:rPr>
          <w:spacing w:val="-4"/>
          <w:sz w:val="28"/>
          <w:szCs w:val="28"/>
        </w:rPr>
        <w:t>12.03.2018</w:t>
      </w:r>
      <w:r w:rsidRPr="00417303">
        <w:rPr>
          <w:spacing w:val="-4"/>
          <w:sz w:val="28"/>
          <w:szCs w:val="28"/>
        </w:rPr>
        <w:t xml:space="preserve"> г.);</w:t>
      </w:r>
    </w:p>
    <w:p w:rsidR="00632C9B" w:rsidRPr="00417303" w:rsidRDefault="00632C9B" w:rsidP="007514DD">
      <w:pPr>
        <w:jc w:val="both"/>
        <w:rPr>
          <w:b/>
          <w:spacing w:val="-4"/>
          <w:sz w:val="28"/>
          <w:szCs w:val="28"/>
        </w:rPr>
      </w:pPr>
    </w:p>
    <w:p w:rsidR="00632C9B" w:rsidRPr="00B67FA9" w:rsidRDefault="000F308E" w:rsidP="007514DD">
      <w:pPr>
        <w:jc w:val="both"/>
        <w:rPr>
          <w:b/>
          <w:spacing w:val="-4"/>
          <w:sz w:val="28"/>
          <w:szCs w:val="28"/>
        </w:rPr>
      </w:pPr>
      <w:r w:rsidRPr="00417303">
        <w:rPr>
          <w:b/>
          <w:spacing w:val="-4"/>
          <w:sz w:val="28"/>
          <w:szCs w:val="28"/>
        </w:rPr>
        <w:t>Т.</w:t>
      </w:r>
      <w:r w:rsidR="00F13985" w:rsidRPr="00417303">
        <w:rPr>
          <w:b/>
          <w:spacing w:val="-4"/>
          <w:sz w:val="28"/>
          <w:szCs w:val="28"/>
        </w:rPr>
        <w:t> </w:t>
      </w:r>
      <w:r w:rsidRPr="00417303">
        <w:rPr>
          <w:b/>
          <w:spacing w:val="-4"/>
          <w:sz w:val="28"/>
          <w:szCs w:val="28"/>
        </w:rPr>
        <w:t>Н.</w:t>
      </w:r>
      <w:r w:rsidR="00EC15AD" w:rsidRPr="00417303">
        <w:rPr>
          <w:b/>
          <w:spacing w:val="-4"/>
          <w:sz w:val="28"/>
          <w:szCs w:val="28"/>
        </w:rPr>
        <w:t> </w:t>
      </w:r>
      <w:proofErr w:type="spellStart"/>
      <w:r w:rsidRPr="00417303">
        <w:rPr>
          <w:b/>
          <w:spacing w:val="-4"/>
          <w:sz w:val="28"/>
          <w:szCs w:val="28"/>
        </w:rPr>
        <w:t>Долинина</w:t>
      </w:r>
      <w:proofErr w:type="spellEnd"/>
      <w:r w:rsidRPr="00417303">
        <w:rPr>
          <w:b/>
          <w:spacing w:val="-4"/>
          <w:sz w:val="28"/>
          <w:szCs w:val="28"/>
        </w:rPr>
        <w:t xml:space="preserve">, </w:t>
      </w:r>
      <w:r w:rsidRPr="00417303">
        <w:rPr>
          <w:spacing w:val="-4"/>
          <w:sz w:val="28"/>
          <w:szCs w:val="28"/>
        </w:rPr>
        <w:t xml:space="preserve">профессор кафедры </w:t>
      </w:r>
      <w:r w:rsidR="0042671B" w:rsidRPr="00417303">
        <w:rPr>
          <w:spacing w:val="-4"/>
          <w:sz w:val="28"/>
          <w:szCs w:val="28"/>
        </w:rPr>
        <w:t xml:space="preserve">экономики и управления на предприятиях учреждения образования </w:t>
      </w:r>
      <w:r w:rsidRPr="00417303">
        <w:rPr>
          <w:spacing w:val="-4"/>
          <w:sz w:val="28"/>
          <w:szCs w:val="28"/>
        </w:rPr>
        <w:t xml:space="preserve">«Белорусский государственный технологический университет», </w:t>
      </w:r>
      <w:r w:rsidRPr="00417303">
        <w:rPr>
          <w:spacing w:val="-4"/>
          <w:sz w:val="28"/>
        </w:rPr>
        <w:t>кандидат экономических наук, доцент.</w:t>
      </w:r>
    </w:p>
    <w:p w:rsidR="00632C9B" w:rsidRPr="00B67FA9" w:rsidRDefault="00632C9B" w:rsidP="007514DD">
      <w:pPr>
        <w:jc w:val="both"/>
        <w:rPr>
          <w:b/>
          <w:spacing w:val="-4"/>
          <w:sz w:val="28"/>
          <w:szCs w:val="28"/>
        </w:rPr>
      </w:pPr>
    </w:p>
    <w:p w:rsidR="00632C9B" w:rsidRDefault="00632C9B" w:rsidP="007514DD">
      <w:pPr>
        <w:jc w:val="both"/>
        <w:rPr>
          <w:b/>
          <w:spacing w:val="-4"/>
          <w:sz w:val="28"/>
          <w:szCs w:val="28"/>
        </w:rPr>
      </w:pPr>
    </w:p>
    <w:p w:rsidR="00417303" w:rsidRPr="00B67FA9" w:rsidRDefault="00417303" w:rsidP="007514DD">
      <w:pPr>
        <w:jc w:val="both"/>
        <w:rPr>
          <w:b/>
          <w:spacing w:val="-4"/>
          <w:sz w:val="28"/>
          <w:szCs w:val="28"/>
        </w:rPr>
      </w:pPr>
    </w:p>
    <w:p w:rsidR="00CF3A5F" w:rsidRPr="00B67FA9" w:rsidRDefault="00CF3A5F" w:rsidP="00EC15AD">
      <w:pPr>
        <w:rPr>
          <w:b/>
          <w:spacing w:val="-4"/>
          <w:sz w:val="28"/>
          <w:szCs w:val="28"/>
        </w:rPr>
      </w:pPr>
      <w:proofErr w:type="gramStart"/>
      <w:r w:rsidRPr="00B67FA9">
        <w:rPr>
          <w:b/>
          <w:spacing w:val="-4"/>
          <w:sz w:val="28"/>
          <w:szCs w:val="28"/>
        </w:rPr>
        <w:t>РЕКОМЕНДОВАНА</w:t>
      </w:r>
      <w:proofErr w:type="gramEnd"/>
      <w:r w:rsidRPr="00B67FA9">
        <w:rPr>
          <w:b/>
          <w:spacing w:val="-4"/>
          <w:sz w:val="28"/>
          <w:szCs w:val="28"/>
        </w:rPr>
        <w:t xml:space="preserve"> К УТВЕРЖДЕНИЮ В КАЧЕСТВЕ ТИПОВОЙ</w:t>
      </w:r>
      <w:r w:rsidR="00532EB8" w:rsidRPr="00B67FA9">
        <w:rPr>
          <w:b/>
          <w:spacing w:val="-4"/>
          <w:sz w:val="28"/>
          <w:szCs w:val="28"/>
        </w:rPr>
        <w:t>:</w:t>
      </w:r>
    </w:p>
    <w:p w:rsidR="000F308E" w:rsidRPr="00417303" w:rsidRDefault="000F308E" w:rsidP="000F308E">
      <w:pPr>
        <w:jc w:val="both"/>
        <w:rPr>
          <w:spacing w:val="-4"/>
          <w:sz w:val="28"/>
          <w:szCs w:val="28"/>
        </w:rPr>
      </w:pPr>
      <w:r w:rsidRPr="00417303">
        <w:rPr>
          <w:spacing w:val="-4"/>
          <w:sz w:val="28"/>
          <w:szCs w:val="28"/>
        </w:rPr>
        <w:t>Кафедрой «Экономика и организация машиностроительного производства</w:t>
      </w:r>
      <w:r w:rsidRPr="00417303">
        <w:rPr>
          <w:i/>
          <w:spacing w:val="-4"/>
          <w:sz w:val="28"/>
          <w:szCs w:val="28"/>
        </w:rPr>
        <w:t>»</w:t>
      </w:r>
      <w:r w:rsidR="00533727" w:rsidRPr="00417303">
        <w:rPr>
          <w:i/>
          <w:spacing w:val="-4"/>
          <w:sz w:val="28"/>
          <w:szCs w:val="28"/>
        </w:rPr>
        <w:t xml:space="preserve"> </w:t>
      </w:r>
      <w:r w:rsidR="00533727" w:rsidRPr="00417303">
        <w:rPr>
          <w:spacing w:val="-4"/>
          <w:sz w:val="28"/>
        </w:rPr>
        <w:t>машиностроительного факультета</w:t>
      </w:r>
      <w:r w:rsidRPr="00417303">
        <w:rPr>
          <w:spacing w:val="-4"/>
          <w:sz w:val="28"/>
          <w:szCs w:val="28"/>
        </w:rPr>
        <w:t xml:space="preserve"> Белорусского национального технического университета (протокол №</w:t>
      </w:r>
      <w:r w:rsidR="00EC15AD" w:rsidRPr="00417303">
        <w:rPr>
          <w:spacing w:val="-4"/>
          <w:sz w:val="28"/>
          <w:szCs w:val="28"/>
        </w:rPr>
        <w:t xml:space="preserve"> 9</w:t>
      </w:r>
      <w:r w:rsidRPr="00417303">
        <w:rPr>
          <w:spacing w:val="-4"/>
          <w:sz w:val="28"/>
          <w:szCs w:val="28"/>
        </w:rPr>
        <w:t xml:space="preserve"> от </w:t>
      </w:r>
      <w:r w:rsidR="00EC15AD" w:rsidRPr="00417303">
        <w:rPr>
          <w:spacing w:val="-4"/>
          <w:sz w:val="28"/>
          <w:szCs w:val="28"/>
        </w:rPr>
        <w:t>23.01.2018 г.</w:t>
      </w:r>
      <w:r w:rsidRPr="00417303">
        <w:rPr>
          <w:spacing w:val="-4"/>
          <w:sz w:val="28"/>
          <w:szCs w:val="28"/>
        </w:rPr>
        <w:t>);</w:t>
      </w:r>
    </w:p>
    <w:p w:rsidR="000F308E" w:rsidRPr="00417303" w:rsidRDefault="000F308E" w:rsidP="000F308E">
      <w:pPr>
        <w:jc w:val="both"/>
        <w:rPr>
          <w:spacing w:val="-4"/>
          <w:sz w:val="28"/>
          <w:szCs w:val="28"/>
        </w:rPr>
      </w:pPr>
    </w:p>
    <w:p w:rsidR="006A2555" w:rsidRPr="00417303" w:rsidRDefault="000F308E" w:rsidP="000F308E">
      <w:pPr>
        <w:jc w:val="both"/>
        <w:rPr>
          <w:spacing w:val="-4"/>
          <w:sz w:val="28"/>
          <w:szCs w:val="28"/>
        </w:rPr>
      </w:pPr>
      <w:r w:rsidRPr="00417303">
        <w:rPr>
          <w:spacing w:val="-4"/>
          <w:sz w:val="28"/>
          <w:szCs w:val="28"/>
        </w:rPr>
        <w:t xml:space="preserve">Кафедрой «Экономика и организация энергетики» </w:t>
      </w:r>
      <w:r w:rsidR="006A2555" w:rsidRPr="00417303">
        <w:rPr>
          <w:spacing w:val="-4"/>
          <w:sz w:val="28"/>
          <w:szCs w:val="28"/>
        </w:rPr>
        <w:t xml:space="preserve">энергетического факультета </w:t>
      </w:r>
      <w:r w:rsidRPr="00417303">
        <w:rPr>
          <w:spacing w:val="-4"/>
          <w:sz w:val="28"/>
          <w:szCs w:val="28"/>
        </w:rPr>
        <w:t>Белорусского национального технического университета</w:t>
      </w:r>
      <w:r w:rsidR="00DB5A64" w:rsidRPr="00417303">
        <w:rPr>
          <w:spacing w:val="-4"/>
          <w:sz w:val="28"/>
          <w:szCs w:val="28"/>
        </w:rPr>
        <w:t xml:space="preserve"> </w:t>
      </w:r>
    </w:p>
    <w:p w:rsidR="000F308E" w:rsidRPr="00417303" w:rsidRDefault="00DB5A64" w:rsidP="000F308E">
      <w:pPr>
        <w:jc w:val="both"/>
        <w:rPr>
          <w:spacing w:val="-4"/>
          <w:sz w:val="28"/>
          <w:szCs w:val="28"/>
        </w:rPr>
      </w:pPr>
      <w:r w:rsidRPr="00417303">
        <w:rPr>
          <w:spacing w:val="-4"/>
          <w:sz w:val="28"/>
          <w:szCs w:val="28"/>
        </w:rPr>
        <w:t>(протокол №</w:t>
      </w:r>
      <w:r w:rsidR="00EC15AD" w:rsidRPr="00417303">
        <w:rPr>
          <w:spacing w:val="-4"/>
          <w:sz w:val="28"/>
          <w:szCs w:val="28"/>
        </w:rPr>
        <w:t xml:space="preserve"> 8</w:t>
      </w:r>
      <w:r w:rsidRPr="00417303">
        <w:rPr>
          <w:spacing w:val="-4"/>
          <w:sz w:val="28"/>
          <w:szCs w:val="28"/>
        </w:rPr>
        <w:t xml:space="preserve"> от </w:t>
      </w:r>
      <w:r w:rsidR="00EC15AD" w:rsidRPr="00417303">
        <w:rPr>
          <w:spacing w:val="-4"/>
          <w:sz w:val="28"/>
          <w:szCs w:val="28"/>
        </w:rPr>
        <w:t>12.03.2018 г.</w:t>
      </w:r>
      <w:r w:rsidRPr="00417303">
        <w:rPr>
          <w:spacing w:val="-4"/>
          <w:sz w:val="28"/>
          <w:szCs w:val="28"/>
        </w:rPr>
        <w:t>);</w:t>
      </w:r>
    </w:p>
    <w:p w:rsidR="000F308E" w:rsidRPr="00417303" w:rsidRDefault="000F308E" w:rsidP="000F308E">
      <w:pPr>
        <w:jc w:val="both"/>
        <w:rPr>
          <w:spacing w:val="-4"/>
          <w:sz w:val="28"/>
          <w:szCs w:val="28"/>
        </w:rPr>
      </w:pPr>
    </w:p>
    <w:p w:rsidR="000F308E" w:rsidRPr="00417303" w:rsidRDefault="000F308E" w:rsidP="000F308E">
      <w:pPr>
        <w:jc w:val="both"/>
        <w:rPr>
          <w:spacing w:val="-4"/>
          <w:sz w:val="28"/>
          <w:szCs w:val="28"/>
        </w:rPr>
      </w:pPr>
      <w:r w:rsidRPr="00417303">
        <w:rPr>
          <w:spacing w:val="-4"/>
          <w:sz w:val="28"/>
          <w:szCs w:val="28"/>
        </w:rPr>
        <w:t>Научно-методическ</w:t>
      </w:r>
      <w:r w:rsidR="006A2555" w:rsidRPr="00417303">
        <w:rPr>
          <w:spacing w:val="-4"/>
          <w:sz w:val="28"/>
          <w:szCs w:val="28"/>
        </w:rPr>
        <w:t>им</w:t>
      </w:r>
      <w:r w:rsidRPr="00417303">
        <w:rPr>
          <w:spacing w:val="-4"/>
          <w:sz w:val="28"/>
          <w:szCs w:val="28"/>
        </w:rPr>
        <w:t xml:space="preserve"> </w:t>
      </w:r>
      <w:r w:rsidR="002257AB" w:rsidRPr="00417303">
        <w:rPr>
          <w:spacing w:val="-4"/>
          <w:sz w:val="28"/>
          <w:szCs w:val="28"/>
        </w:rPr>
        <w:t>совет</w:t>
      </w:r>
      <w:r w:rsidR="006A2555" w:rsidRPr="00417303">
        <w:rPr>
          <w:spacing w:val="-4"/>
          <w:sz w:val="28"/>
          <w:szCs w:val="28"/>
        </w:rPr>
        <w:t>ом</w:t>
      </w:r>
      <w:r w:rsidRPr="00417303">
        <w:rPr>
          <w:spacing w:val="-4"/>
          <w:sz w:val="28"/>
        </w:rPr>
        <w:t xml:space="preserve"> </w:t>
      </w:r>
      <w:r w:rsidRPr="00417303">
        <w:rPr>
          <w:spacing w:val="-4"/>
          <w:sz w:val="28"/>
          <w:szCs w:val="28"/>
        </w:rPr>
        <w:t xml:space="preserve">Белорусского национального технического университета (секция «Совершенствование учебного процесса и учебно-нормативной документации» (протокол № </w:t>
      </w:r>
      <w:r w:rsidR="006A2555" w:rsidRPr="00417303">
        <w:rPr>
          <w:spacing w:val="-4"/>
          <w:sz w:val="28"/>
          <w:szCs w:val="28"/>
        </w:rPr>
        <w:t>4</w:t>
      </w:r>
      <w:r w:rsidRPr="00417303">
        <w:rPr>
          <w:spacing w:val="-4"/>
          <w:sz w:val="28"/>
          <w:szCs w:val="28"/>
        </w:rPr>
        <w:t xml:space="preserve"> от </w:t>
      </w:r>
      <w:r w:rsidR="006A2555" w:rsidRPr="00417303">
        <w:rPr>
          <w:spacing w:val="-4"/>
          <w:sz w:val="28"/>
          <w:szCs w:val="28"/>
        </w:rPr>
        <w:t>18.04.2018</w:t>
      </w:r>
      <w:r w:rsidRPr="00417303">
        <w:rPr>
          <w:spacing w:val="-4"/>
          <w:sz w:val="28"/>
          <w:szCs w:val="28"/>
        </w:rPr>
        <w:t xml:space="preserve"> г.);</w:t>
      </w:r>
    </w:p>
    <w:p w:rsidR="000F308E" w:rsidRPr="00417303" w:rsidRDefault="000F308E" w:rsidP="000F308E">
      <w:pPr>
        <w:jc w:val="both"/>
        <w:rPr>
          <w:spacing w:val="-4"/>
          <w:sz w:val="28"/>
          <w:szCs w:val="28"/>
        </w:rPr>
      </w:pPr>
    </w:p>
    <w:p w:rsidR="000F308E" w:rsidRPr="00E419F2" w:rsidRDefault="000F308E" w:rsidP="000F308E">
      <w:pPr>
        <w:jc w:val="both"/>
        <w:rPr>
          <w:spacing w:val="-4"/>
          <w:sz w:val="28"/>
          <w:szCs w:val="28"/>
        </w:rPr>
      </w:pPr>
      <w:r w:rsidRPr="00417303">
        <w:rPr>
          <w:spacing w:val="-4"/>
          <w:sz w:val="28"/>
          <w:szCs w:val="28"/>
        </w:rPr>
        <w:t>Учебно-методическим объединением по образованию в области экономики и организации производства</w:t>
      </w:r>
      <w:r w:rsidR="006A2555" w:rsidRPr="00417303">
        <w:rPr>
          <w:spacing w:val="-4"/>
          <w:sz w:val="28"/>
          <w:szCs w:val="28"/>
        </w:rPr>
        <w:t xml:space="preserve"> </w:t>
      </w:r>
      <w:r w:rsidRPr="00417303">
        <w:rPr>
          <w:spacing w:val="-4"/>
          <w:sz w:val="28"/>
          <w:szCs w:val="28"/>
        </w:rPr>
        <w:t xml:space="preserve">(протокол № </w:t>
      </w:r>
      <w:r w:rsidR="006A2555" w:rsidRPr="00417303">
        <w:rPr>
          <w:spacing w:val="-4"/>
          <w:sz w:val="28"/>
          <w:szCs w:val="28"/>
        </w:rPr>
        <w:t>7</w:t>
      </w:r>
      <w:r w:rsidRPr="00417303">
        <w:rPr>
          <w:spacing w:val="-4"/>
          <w:sz w:val="28"/>
          <w:szCs w:val="28"/>
        </w:rPr>
        <w:t xml:space="preserve"> от </w:t>
      </w:r>
      <w:r w:rsidR="006A2555" w:rsidRPr="00417303">
        <w:rPr>
          <w:spacing w:val="-4"/>
          <w:sz w:val="28"/>
          <w:szCs w:val="28"/>
        </w:rPr>
        <w:t>22.03.2018</w:t>
      </w:r>
      <w:r w:rsidRPr="00417303">
        <w:rPr>
          <w:spacing w:val="-4"/>
          <w:sz w:val="28"/>
          <w:szCs w:val="28"/>
        </w:rPr>
        <w:t xml:space="preserve"> г.)</w:t>
      </w:r>
      <w:r w:rsidR="006A2555" w:rsidRPr="00417303">
        <w:rPr>
          <w:spacing w:val="-4"/>
          <w:sz w:val="28"/>
          <w:szCs w:val="28"/>
        </w:rPr>
        <w:t>.</w:t>
      </w:r>
      <w:r w:rsidR="006A2555" w:rsidRPr="00B67FA9">
        <w:rPr>
          <w:spacing w:val="-4"/>
          <w:sz w:val="28"/>
          <w:szCs w:val="28"/>
        </w:rPr>
        <w:t xml:space="preserve"> </w:t>
      </w:r>
    </w:p>
    <w:p w:rsidR="000F308E" w:rsidRPr="00417303" w:rsidRDefault="000F308E" w:rsidP="000F308E">
      <w:pPr>
        <w:rPr>
          <w:spacing w:val="-4"/>
          <w:sz w:val="24"/>
          <w:szCs w:val="28"/>
        </w:rPr>
      </w:pPr>
    </w:p>
    <w:p w:rsidR="00417303" w:rsidRPr="00417303" w:rsidRDefault="00417303" w:rsidP="00CF3A5F">
      <w:pPr>
        <w:rPr>
          <w:spacing w:val="-4"/>
          <w:sz w:val="24"/>
          <w:szCs w:val="28"/>
        </w:rPr>
      </w:pPr>
    </w:p>
    <w:p w:rsidR="00417303" w:rsidRPr="00417303" w:rsidRDefault="00417303" w:rsidP="00CF3A5F">
      <w:pPr>
        <w:rPr>
          <w:spacing w:val="-4"/>
          <w:sz w:val="24"/>
          <w:szCs w:val="28"/>
        </w:rPr>
      </w:pPr>
    </w:p>
    <w:p w:rsidR="0050787D" w:rsidRPr="00DB5A64" w:rsidRDefault="006931FD" w:rsidP="00CF3A5F">
      <w:pPr>
        <w:rPr>
          <w:sz w:val="28"/>
          <w:szCs w:val="28"/>
        </w:rPr>
      </w:pPr>
      <w:proofErr w:type="gramStart"/>
      <w:r w:rsidRPr="00DB5A64">
        <w:rPr>
          <w:sz w:val="28"/>
          <w:szCs w:val="28"/>
        </w:rPr>
        <w:t>Ответственный</w:t>
      </w:r>
      <w:proofErr w:type="gramEnd"/>
      <w:r w:rsidRPr="00DB5A64">
        <w:rPr>
          <w:sz w:val="28"/>
          <w:szCs w:val="28"/>
        </w:rPr>
        <w:t xml:space="preserve"> за редакцию:  </w:t>
      </w:r>
      <w:r w:rsidR="00DB5A64">
        <w:rPr>
          <w:sz w:val="28"/>
          <w:szCs w:val="28"/>
        </w:rPr>
        <w:t>Д. А. Лапченко</w:t>
      </w:r>
    </w:p>
    <w:p w:rsidR="00CF3A5F" w:rsidRPr="00E419F2" w:rsidRDefault="00CF3A5F" w:rsidP="00CF3A5F">
      <w:pPr>
        <w:rPr>
          <w:sz w:val="28"/>
          <w:szCs w:val="28"/>
        </w:rPr>
      </w:pPr>
      <w:proofErr w:type="gramStart"/>
      <w:r w:rsidRPr="00DB5A64">
        <w:rPr>
          <w:sz w:val="28"/>
          <w:szCs w:val="28"/>
        </w:rPr>
        <w:t>Ответственный за выпуск</w:t>
      </w:r>
      <w:r w:rsidR="006931FD" w:rsidRPr="00DB5A64">
        <w:rPr>
          <w:sz w:val="28"/>
          <w:szCs w:val="28"/>
        </w:rPr>
        <w:t>:</w:t>
      </w:r>
      <w:proofErr w:type="gramEnd"/>
      <w:r w:rsidR="0050787D" w:rsidRPr="00DB5A64">
        <w:rPr>
          <w:sz w:val="28"/>
          <w:szCs w:val="28"/>
        </w:rPr>
        <w:t xml:space="preserve"> </w:t>
      </w:r>
      <w:r w:rsidRPr="00DB5A64">
        <w:rPr>
          <w:sz w:val="28"/>
          <w:szCs w:val="28"/>
        </w:rPr>
        <w:t xml:space="preserve"> </w:t>
      </w:r>
      <w:r w:rsidR="00934DEE">
        <w:rPr>
          <w:sz w:val="28"/>
          <w:szCs w:val="28"/>
        </w:rPr>
        <w:t>Д. А. Лапченко</w:t>
      </w:r>
      <w:r w:rsidR="00934DEE" w:rsidRPr="00B67FA9">
        <w:rPr>
          <w:color w:val="C00000"/>
          <w:sz w:val="28"/>
          <w:szCs w:val="28"/>
        </w:rPr>
        <w:t xml:space="preserve"> </w:t>
      </w:r>
    </w:p>
    <w:p w:rsidR="00CF3A5F" w:rsidRDefault="00DB5A64" w:rsidP="00417303">
      <w:pPr>
        <w:pStyle w:val="1"/>
        <w:keepNext w:val="0"/>
        <w:widowControl w:val="0"/>
        <w:jc w:val="center"/>
        <w:rPr>
          <w:rFonts w:ascii="Times New Roman" w:hAnsi="Times New Roman"/>
          <w:caps w:val="0"/>
        </w:rPr>
      </w:pPr>
      <w:r>
        <w:rPr>
          <w:rFonts w:ascii="Times New Roman" w:hAnsi="Times New Roman"/>
          <w:b/>
        </w:rPr>
        <w:br w:type="page"/>
      </w:r>
      <w:r w:rsidR="00CF3A5F">
        <w:rPr>
          <w:rFonts w:ascii="Times New Roman" w:hAnsi="Times New Roman"/>
          <w:b/>
        </w:rPr>
        <w:lastRenderedPageBreak/>
        <w:t xml:space="preserve">ПОЯСНИТЕЛЬНАЯ ЗАПИСКА </w:t>
      </w:r>
    </w:p>
    <w:p w:rsidR="00CF3A5F" w:rsidRDefault="00CF3A5F" w:rsidP="00CF3A5F">
      <w:pPr>
        <w:rPr>
          <w:b/>
          <w:caps/>
          <w:sz w:val="28"/>
        </w:rPr>
      </w:pPr>
    </w:p>
    <w:p w:rsidR="00D621B1" w:rsidRPr="00417303" w:rsidRDefault="00CF3A5F" w:rsidP="008D6BCF">
      <w:pPr>
        <w:pStyle w:val="a5"/>
        <w:ind w:firstLine="709"/>
        <w:rPr>
          <w:rFonts w:ascii="Times New Roman" w:hAnsi="Times New Roman"/>
          <w:spacing w:val="-4"/>
          <w:szCs w:val="28"/>
        </w:rPr>
      </w:pPr>
      <w:r w:rsidRPr="003A2D58">
        <w:rPr>
          <w:rFonts w:ascii="Times New Roman" w:hAnsi="Times New Roman"/>
          <w:spacing w:val="-4"/>
          <w:szCs w:val="28"/>
        </w:rPr>
        <w:t xml:space="preserve">Типовая </w:t>
      </w:r>
      <w:r w:rsidR="0009484E" w:rsidRPr="003A2D58">
        <w:rPr>
          <w:rFonts w:ascii="Times New Roman" w:hAnsi="Times New Roman"/>
          <w:spacing w:val="-4"/>
          <w:szCs w:val="28"/>
        </w:rPr>
        <w:t xml:space="preserve">учебная </w:t>
      </w:r>
      <w:r w:rsidRPr="003A2D58">
        <w:rPr>
          <w:rFonts w:ascii="Times New Roman" w:hAnsi="Times New Roman"/>
          <w:spacing w:val="-4"/>
          <w:szCs w:val="28"/>
        </w:rPr>
        <w:t xml:space="preserve">программа </w:t>
      </w:r>
      <w:r w:rsidR="00972274" w:rsidRPr="003A2D58">
        <w:rPr>
          <w:rFonts w:ascii="Times New Roman" w:hAnsi="Times New Roman"/>
          <w:spacing w:val="-4"/>
          <w:szCs w:val="28"/>
        </w:rPr>
        <w:t xml:space="preserve">по учебной дисциплине </w:t>
      </w:r>
      <w:r w:rsidRPr="003A2D58">
        <w:rPr>
          <w:rFonts w:ascii="Times New Roman" w:hAnsi="Times New Roman"/>
          <w:spacing w:val="-4"/>
          <w:szCs w:val="28"/>
        </w:rPr>
        <w:t>«</w:t>
      </w:r>
      <w:r w:rsidR="00C167DD" w:rsidRPr="003A2D58">
        <w:rPr>
          <w:rFonts w:ascii="Times New Roman" w:hAnsi="Times New Roman"/>
          <w:spacing w:val="-4"/>
          <w:szCs w:val="28"/>
        </w:rPr>
        <w:t>Анализ производственно-хозяйственной деятельности</w:t>
      </w:r>
      <w:r w:rsidR="00DB5A64" w:rsidRPr="003A2D58">
        <w:rPr>
          <w:rFonts w:ascii="Times New Roman" w:hAnsi="Times New Roman"/>
          <w:spacing w:val="-4"/>
          <w:szCs w:val="28"/>
        </w:rPr>
        <w:t xml:space="preserve"> предприятия</w:t>
      </w:r>
      <w:r w:rsidRPr="003A2D58">
        <w:rPr>
          <w:rFonts w:ascii="Times New Roman" w:hAnsi="Times New Roman"/>
          <w:spacing w:val="-4"/>
          <w:szCs w:val="28"/>
        </w:rPr>
        <w:t xml:space="preserve">» разработана </w:t>
      </w:r>
      <w:r w:rsidR="004802C8" w:rsidRPr="003A2D58">
        <w:rPr>
          <w:rFonts w:ascii="Times New Roman" w:hAnsi="Times New Roman"/>
          <w:spacing w:val="-4"/>
          <w:szCs w:val="28"/>
        </w:rPr>
        <w:t xml:space="preserve">для учреждений высшего образования Республики Беларусь </w:t>
      </w:r>
      <w:r w:rsidR="00607B5B" w:rsidRPr="003A2D58">
        <w:rPr>
          <w:rFonts w:ascii="Times New Roman" w:hAnsi="Times New Roman"/>
          <w:spacing w:val="-4"/>
          <w:szCs w:val="28"/>
        </w:rPr>
        <w:t xml:space="preserve">в соответствии с требованиями </w:t>
      </w:r>
      <w:r w:rsidR="006931FD" w:rsidRPr="003A2D58">
        <w:rPr>
          <w:rFonts w:ascii="Times New Roman" w:hAnsi="Times New Roman"/>
          <w:spacing w:val="-4"/>
          <w:szCs w:val="28"/>
        </w:rPr>
        <w:t>о</w:t>
      </w:r>
      <w:r w:rsidRPr="003A2D58">
        <w:rPr>
          <w:rFonts w:ascii="Times New Roman" w:hAnsi="Times New Roman"/>
          <w:spacing w:val="-4"/>
          <w:szCs w:val="28"/>
        </w:rPr>
        <w:t>бразовательн</w:t>
      </w:r>
      <w:r w:rsidR="00CB2C1A" w:rsidRPr="003A2D58">
        <w:rPr>
          <w:rFonts w:ascii="Times New Roman" w:hAnsi="Times New Roman"/>
          <w:spacing w:val="-4"/>
          <w:szCs w:val="28"/>
        </w:rPr>
        <w:t>ого</w:t>
      </w:r>
      <w:r w:rsidRPr="003A2D58">
        <w:rPr>
          <w:rFonts w:ascii="Times New Roman" w:hAnsi="Times New Roman"/>
          <w:spacing w:val="-4"/>
          <w:szCs w:val="28"/>
        </w:rPr>
        <w:t xml:space="preserve"> стандарт</w:t>
      </w:r>
      <w:r w:rsidR="00CB2C1A" w:rsidRPr="003A2D58">
        <w:rPr>
          <w:rFonts w:ascii="Times New Roman" w:hAnsi="Times New Roman"/>
          <w:spacing w:val="-4"/>
          <w:szCs w:val="28"/>
        </w:rPr>
        <w:t>а</w:t>
      </w:r>
      <w:r w:rsidRPr="003A2D58">
        <w:rPr>
          <w:rFonts w:ascii="Times New Roman" w:hAnsi="Times New Roman"/>
          <w:spacing w:val="-4"/>
          <w:szCs w:val="28"/>
        </w:rPr>
        <w:t xml:space="preserve"> </w:t>
      </w:r>
      <w:r w:rsidR="004802C8" w:rsidRPr="003A2D58">
        <w:rPr>
          <w:rFonts w:ascii="Times New Roman" w:hAnsi="Times New Roman"/>
          <w:spacing w:val="-4"/>
          <w:szCs w:val="28"/>
        </w:rPr>
        <w:t xml:space="preserve">высшего образования </w:t>
      </w:r>
      <w:r w:rsidR="003A0BF4" w:rsidRPr="003A2D58">
        <w:rPr>
          <w:rFonts w:ascii="Times New Roman" w:hAnsi="Times New Roman"/>
          <w:spacing w:val="-4"/>
          <w:szCs w:val="28"/>
          <w:lang w:val="en-US"/>
        </w:rPr>
        <w:t>I</w:t>
      </w:r>
      <w:r w:rsidR="003A0BF4" w:rsidRPr="003A2D58">
        <w:rPr>
          <w:rFonts w:ascii="Times New Roman" w:hAnsi="Times New Roman"/>
          <w:spacing w:val="-4"/>
          <w:szCs w:val="28"/>
        </w:rPr>
        <w:t xml:space="preserve"> ступени </w:t>
      </w:r>
      <w:r w:rsidR="00CB2C1A" w:rsidRPr="003A2D58">
        <w:rPr>
          <w:rFonts w:ascii="Times New Roman" w:hAnsi="Times New Roman"/>
          <w:spacing w:val="-4"/>
          <w:szCs w:val="28"/>
        </w:rPr>
        <w:t>по</w:t>
      </w:r>
      <w:r w:rsidRPr="003A2D58">
        <w:rPr>
          <w:rFonts w:ascii="Times New Roman" w:hAnsi="Times New Roman"/>
          <w:spacing w:val="-4"/>
          <w:szCs w:val="28"/>
        </w:rPr>
        <w:t xml:space="preserve"> специальност</w:t>
      </w:r>
      <w:r w:rsidR="00CB2C1A" w:rsidRPr="003A2D58">
        <w:rPr>
          <w:rFonts w:ascii="Times New Roman" w:hAnsi="Times New Roman"/>
          <w:spacing w:val="-4"/>
          <w:szCs w:val="28"/>
        </w:rPr>
        <w:t>и</w:t>
      </w:r>
      <w:r w:rsidRPr="003A2D58">
        <w:rPr>
          <w:rFonts w:ascii="Times New Roman" w:hAnsi="Times New Roman"/>
          <w:spacing w:val="-4"/>
          <w:szCs w:val="28"/>
        </w:rPr>
        <w:t xml:space="preserve"> </w:t>
      </w:r>
      <w:r w:rsidR="00C10CE7" w:rsidRPr="003A2D58">
        <w:rPr>
          <w:rFonts w:ascii="Times New Roman" w:hAnsi="Times New Roman"/>
          <w:iCs/>
          <w:spacing w:val="-4"/>
          <w:szCs w:val="28"/>
        </w:rPr>
        <w:t>1-</w:t>
      </w:r>
      <w:r w:rsidR="00C167DD" w:rsidRPr="003A2D58">
        <w:rPr>
          <w:rFonts w:ascii="Times New Roman" w:hAnsi="Times New Roman"/>
          <w:iCs/>
          <w:spacing w:val="-4"/>
          <w:szCs w:val="28"/>
        </w:rPr>
        <w:t>27</w:t>
      </w:r>
      <w:r w:rsidR="00EC15AD" w:rsidRPr="003A2D58">
        <w:rPr>
          <w:rFonts w:ascii="Times New Roman" w:hAnsi="Times New Roman"/>
          <w:iCs/>
          <w:spacing w:val="-4"/>
          <w:szCs w:val="28"/>
        </w:rPr>
        <w:t> </w:t>
      </w:r>
      <w:r w:rsidR="00C167DD" w:rsidRPr="003A2D58">
        <w:rPr>
          <w:rFonts w:ascii="Times New Roman" w:hAnsi="Times New Roman"/>
          <w:iCs/>
          <w:spacing w:val="-4"/>
          <w:szCs w:val="28"/>
        </w:rPr>
        <w:t>01</w:t>
      </w:r>
      <w:r w:rsidR="00EC15AD" w:rsidRPr="003A2D58">
        <w:rPr>
          <w:rFonts w:ascii="Times New Roman" w:hAnsi="Times New Roman"/>
          <w:iCs/>
          <w:spacing w:val="-4"/>
          <w:szCs w:val="28"/>
        </w:rPr>
        <w:t> </w:t>
      </w:r>
      <w:r w:rsidR="00C167DD" w:rsidRPr="003A2D58">
        <w:rPr>
          <w:rFonts w:ascii="Times New Roman" w:hAnsi="Times New Roman"/>
          <w:iCs/>
          <w:spacing w:val="-4"/>
          <w:szCs w:val="28"/>
        </w:rPr>
        <w:t>01</w:t>
      </w:r>
      <w:r w:rsidR="00C10CE7" w:rsidRPr="003A2D58">
        <w:rPr>
          <w:rFonts w:ascii="Times New Roman" w:hAnsi="Times New Roman"/>
          <w:iCs/>
          <w:spacing w:val="-4"/>
          <w:szCs w:val="28"/>
        </w:rPr>
        <w:t xml:space="preserve"> «</w:t>
      </w:r>
      <w:r w:rsidR="00C167DD" w:rsidRPr="003A2D58">
        <w:rPr>
          <w:rFonts w:ascii="Times New Roman" w:hAnsi="Times New Roman"/>
          <w:spacing w:val="-4"/>
          <w:szCs w:val="28"/>
        </w:rPr>
        <w:t>Экономика и организация производства</w:t>
      </w:r>
      <w:r w:rsidR="0042580D" w:rsidRPr="003A2D58">
        <w:rPr>
          <w:rFonts w:ascii="Times New Roman" w:hAnsi="Times New Roman"/>
          <w:spacing w:val="-4"/>
          <w:szCs w:val="28"/>
        </w:rPr>
        <w:t xml:space="preserve"> (по </w:t>
      </w:r>
      <w:r w:rsidR="0042580D" w:rsidRPr="00417303">
        <w:rPr>
          <w:rFonts w:ascii="Times New Roman" w:hAnsi="Times New Roman"/>
          <w:spacing w:val="-4"/>
          <w:szCs w:val="28"/>
        </w:rPr>
        <w:t>направлениям)</w:t>
      </w:r>
      <w:r w:rsidR="00C10CE7" w:rsidRPr="00417303">
        <w:rPr>
          <w:rFonts w:ascii="Times New Roman" w:hAnsi="Times New Roman"/>
          <w:spacing w:val="-4"/>
          <w:szCs w:val="28"/>
        </w:rPr>
        <w:t>»</w:t>
      </w:r>
      <w:r w:rsidRPr="00417303">
        <w:rPr>
          <w:rFonts w:ascii="Times New Roman" w:hAnsi="Times New Roman"/>
          <w:spacing w:val="-4"/>
          <w:szCs w:val="28"/>
        </w:rPr>
        <w:t xml:space="preserve">. </w:t>
      </w:r>
    </w:p>
    <w:p w:rsidR="00934DEE" w:rsidRPr="0032156C" w:rsidRDefault="00934DEE" w:rsidP="00934DEE">
      <w:pPr>
        <w:pStyle w:val="a5"/>
        <w:ind w:firstLine="709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b/>
          <w:spacing w:val="-4"/>
          <w:szCs w:val="28"/>
        </w:rPr>
        <w:t>Цель</w:t>
      </w:r>
      <w:r w:rsidRPr="0032156C">
        <w:rPr>
          <w:rFonts w:ascii="Times New Roman" w:hAnsi="Times New Roman"/>
          <w:spacing w:val="-4"/>
          <w:szCs w:val="28"/>
        </w:rPr>
        <w:t xml:space="preserve"> учебной дисциплины – приобретение студентами теоретических знаний и практических умений и навыков в области анализа производственно-хозяйственной деятельности предприятия, а также овладение методиками экономического анализа для принятия обоснованных управленческих решений.</w:t>
      </w:r>
    </w:p>
    <w:p w:rsidR="00934DEE" w:rsidRPr="0032156C" w:rsidRDefault="00934DEE" w:rsidP="00934DEE">
      <w:pPr>
        <w:pStyle w:val="a5"/>
        <w:ind w:firstLine="709"/>
        <w:rPr>
          <w:rFonts w:ascii="Times New Roman" w:hAnsi="Times New Roman"/>
          <w:spacing w:val="-4"/>
          <w:szCs w:val="28"/>
        </w:rPr>
      </w:pPr>
      <w:bookmarkStart w:id="1" w:name="OLE_LINK1"/>
      <w:bookmarkStart w:id="2" w:name="OLE_LINK2"/>
      <w:r w:rsidRPr="0032156C">
        <w:rPr>
          <w:rFonts w:ascii="Times New Roman" w:hAnsi="Times New Roman"/>
          <w:spacing w:val="-4"/>
          <w:szCs w:val="28"/>
        </w:rPr>
        <w:t xml:space="preserve">Основные </w:t>
      </w:r>
      <w:r w:rsidRPr="0032156C">
        <w:rPr>
          <w:rFonts w:ascii="Times New Roman" w:hAnsi="Times New Roman"/>
          <w:b/>
          <w:spacing w:val="-4"/>
          <w:szCs w:val="28"/>
        </w:rPr>
        <w:t>задачи</w:t>
      </w:r>
      <w:r w:rsidRPr="0032156C">
        <w:rPr>
          <w:rFonts w:ascii="Times New Roman" w:hAnsi="Times New Roman"/>
          <w:spacing w:val="-4"/>
          <w:szCs w:val="28"/>
        </w:rPr>
        <w:t xml:space="preserve"> изучения дисциплины:</w:t>
      </w:r>
    </w:p>
    <w:p w:rsidR="00934DEE" w:rsidRPr="0032156C" w:rsidRDefault="00934DEE" w:rsidP="00934DEE">
      <w:pPr>
        <w:pStyle w:val="a5"/>
        <w:ind w:firstLine="709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 изучение методик комплексного экономического анализа и выявления резервов повышения эффективности производственно-хозяйственной деятельности предприятия;</w:t>
      </w:r>
    </w:p>
    <w:p w:rsidR="00934DEE" w:rsidRPr="0032156C" w:rsidRDefault="00934DEE" w:rsidP="00934DEE">
      <w:pPr>
        <w:pStyle w:val="a5"/>
        <w:ind w:firstLine="709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 применение аналитических инструментов для объективной оценки состояния экономики предприятия;</w:t>
      </w:r>
    </w:p>
    <w:p w:rsidR="00934DEE" w:rsidRPr="0032156C" w:rsidRDefault="00934DEE" w:rsidP="00934DEE">
      <w:pPr>
        <w:pStyle w:val="a5"/>
        <w:ind w:firstLine="709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 освоение отечественных и зарубежных методик факторного анализа важнейших оценочных показателей производственно-хозяйственной деятельности предприятия;</w:t>
      </w:r>
    </w:p>
    <w:p w:rsidR="00934DEE" w:rsidRPr="0032156C" w:rsidRDefault="00934DEE" w:rsidP="00934DEE">
      <w:pPr>
        <w:pStyle w:val="a5"/>
        <w:ind w:firstLine="709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 выработка и обоснование оптимальных управленческих решений по повышению эффективности хозяйствования и улучшению финансового состояния предприятия.</w:t>
      </w:r>
    </w:p>
    <w:p w:rsidR="00346CED" w:rsidRPr="0032156C" w:rsidRDefault="000B3CDD" w:rsidP="008D6BCF">
      <w:pPr>
        <w:pStyle w:val="a5"/>
        <w:ind w:firstLine="709"/>
        <w:rPr>
          <w:rFonts w:ascii="Times New Roman" w:hAnsi="Times New Roman"/>
          <w:spacing w:val="-4"/>
          <w:szCs w:val="28"/>
        </w:rPr>
      </w:pPr>
      <w:proofErr w:type="gramStart"/>
      <w:r w:rsidRPr="0032156C">
        <w:rPr>
          <w:rFonts w:ascii="Times New Roman" w:hAnsi="Times New Roman"/>
          <w:spacing w:val="-4"/>
          <w:szCs w:val="28"/>
        </w:rPr>
        <w:t>Учебная д</w:t>
      </w:r>
      <w:r w:rsidR="00D621B1" w:rsidRPr="0032156C">
        <w:rPr>
          <w:rFonts w:ascii="Times New Roman" w:hAnsi="Times New Roman"/>
          <w:spacing w:val="-4"/>
          <w:szCs w:val="28"/>
        </w:rPr>
        <w:t xml:space="preserve">исциплина </w:t>
      </w:r>
      <w:r w:rsidR="0032156C" w:rsidRPr="003A2D58">
        <w:rPr>
          <w:rFonts w:ascii="Times New Roman" w:hAnsi="Times New Roman"/>
          <w:spacing w:val="-4"/>
          <w:szCs w:val="28"/>
        </w:rPr>
        <w:t xml:space="preserve">«Анализ производственно-хозяйственной деятельности предприятия» </w:t>
      </w:r>
      <w:r w:rsidR="00D621B1" w:rsidRPr="0032156C">
        <w:rPr>
          <w:rFonts w:ascii="Times New Roman" w:hAnsi="Times New Roman"/>
          <w:spacing w:val="-4"/>
          <w:szCs w:val="28"/>
        </w:rPr>
        <w:t xml:space="preserve">базируется на знаниях, полученных при изучении таких </w:t>
      </w:r>
      <w:r w:rsidR="0032156C">
        <w:rPr>
          <w:rFonts w:ascii="Times New Roman" w:hAnsi="Times New Roman"/>
          <w:spacing w:val="-4"/>
          <w:szCs w:val="28"/>
        </w:rPr>
        <w:t>дисциплин</w:t>
      </w:r>
      <w:r w:rsidR="00D621B1" w:rsidRPr="0032156C">
        <w:rPr>
          <w:rFonts w:ascii="Times New Roman" w:hAnsi="Times New Roman"/>
          <w:spacing w:val="-4"/>
          <w:szCs w:val="28"/>
        </w:rPr>
        <w:t xml:space="preserve">, как </w:t>
      </w:r>
      <w:r w:rsidR="00DB5A64" w:rsidRPr="0032156C">
        <w:rPr>
          <w:rFonts w:ascii="Times New Roman" w:hAnsi="Times New Roman"/>
          <w:spacing w:val="-4"/>
          <w:szCs w:val="28"/>
        </w:rPr>
        <w:t xml:space="preserve">«Микроэкономика», «Макроэкономика», </w:t>
      </w:r>
      <w:r w:rsidR="006F5AD7" w:rsidRPr="0032156C">
        <w:rPr>
          <w:rFonts w:ascii="Times New Roman" w:hAnsi="Times New Roman"/>
          <w:spacing w:val="-4"/>
          <w:szCs w:val="28"/>
        </w:rPr>
        <w:t>«</w:t>
      </w:r>
      <w:r w:rsidR="00C167DD" w:rsidRPr="0032156C">
        <w:rPr>
          <w:rFonts w:ascii="Times New Roman" w:hAnsi="Times New Roman"/>
          <w:spacing w:val="-4"/>
          <w:szCs w:val="28"/>
        </w:rPr>
        <w:t>Экономика предприятия</w:t>
      </w:r>
      <w:r w:rsidR="006F5AD7" w:rsidRPr="0032156C">
        <w:rPr>
          <w:rFonts w:ascii="Times New Roman" w:hAnsi="Times New Roman"/>
          <w:spacing w:val="-4"/>
          <w:szCs w:val="28"/>
        </w:rPr>
        <w:t>»</w:t>
      </w:r>
      <w:bookmarkEnd w:id="1"/>
      <w:bookmarkEnd w:id="2"/>
      <w:r w:rsidR="006F5AD7" w:rsidRPr="0032156C">
        <w:rPr>
          <w:rFonts w:ascii="Times New Roman" w:hAnsi="Times New Roman"/>
          <w:spacing w:val="-4"/>
          <w:szCs w:val="28"/>
        </w:rPr>
        <w:t>, «</w:t>
      </w:r>
      <w:r w:rsidR="00C167DD" w:rsidRPr="0032156C">
        <w:rPr>
          <w:rFonts w:ascii="Times New Roman" w:hAnsi="Times New Roman"/>
          <w:spacing w:val="-4"/>
          <w:szCs w:val="28"/>
        </w:rPr>
        <w:t>Бухгалтерский учет</w:t>
      </w:r>
      <w:r w:rsidR="00DB5A64" w:rsidRPr="0032156C">
        <w:rPr>
          <w:rFonts w:ascii="Times New Roman" w:hAnsi="Times New Roman"/>
          <w:spacing w:val="-4"/>
          <w:szCs w:val="28"/>
        </w:rPr>
        <w:t xml:space="preserve"> и аудит</w:t>
      </w:r>
      <w:r w:rsidR="004C3280" w:rsidRPr="0032156C">
        <w:rPr>
          <w:rFonts w:ascii="Times New Roman" w:hAnsi="Times New Roman"/>
          <w:spacing w:val="-4"/>
          <w:szCs w:val="28"/>
        </w:rPr>
        <w:t>»</w:t>
      </w:r>
      <w:r w:rsidR="006F5AD7" w:rsidRPr="0032156C">
        <w:rPr>
          <w:rFonts w:ascii="Times New Roman" w:hAnsi="Times New Roman"/>
          <w:spacing w:val="-4"/>
          <w:szCs w:val="28"/>
        </w:rPr>
        <w:t xml:space="preserve">, </w:t>
      </w:r>
      <w:r w:rsidR="00D621B1" w:rsidRPr="0032156C">
        <w:rPr>
          <w:rFonts w:ascii="Times New Roman" w:hAnsi="Times New Roman"/>
          <w:spacing w:val="-4"/>
          <w:szCs w:val="28"/>
        </w:rPr>
        <w:t>«</w:t>
      </w:r>
      <w:r w:rsidR="00DB5A64" w:rsidRPr="0032156C">
        <w:rPr>
          <w:rFonts w:ascii="Times New Roman" w:hAnsi="Times New Roman"/>
          <w:spacing w:val="-4"/>
          <w:szCs w:val="28"/>
        </w:rPr>
        <w:t>Прогнозирование и планирование экономики</w:t>
      </w:r>
      <w:r w:rsidR="00D621B1" w:rsidRPr="0032156C">
        <w:rPr>
          <w:rFonts w:ascii="Times New Roman" w:hAnsi="Times New Roman"/>
          <w:spacing w:val="-4"/>
          <w:szCs w:val="28"/>
        </w:rPr>
        <w:t>», «</w:t>
      </w:r>
      <w:r w:rsidR="00C167DD" w:rsidRPr="0032156C">
        <w:rPr>
          <w:rFonts w:ascii="Times New Roman" w:hAnsi="Times New Roman"/>
          <w:spacing w:val="-4"/>
          <w:szCs w:val="28"/>
        </w:rPr>
        <w:t>Менеджмент</w:t>
      </w:r>
      <w:r w:rsidR="006F5AD7" w:rsidRPr="0032156C">
        <w:rPr>
          <w:rFonts w:ascii="Times New Roman" w:hAnsi="Times New Roman"/>
          <w:spacing w:val="-4"/>
          <w:szCs w:val="28"/>
        </w:rPr>
        <w:t>»</w:t>
      </w:r>
      <w:r w:rsidR="009E4A10" w:rsidRPr="0032156C">
        <w:rPr>
          <w:rFonts w:ascii="Times New Roman" w:hAnsi="Times New Roman"/>
          <w:spacing w:val="-4"/>
          <w:szCs w:val="28"/>
        </w:rPr>
        <w:t xml:space="preserve"> (дисциплина компонента учреждения высшего образования)</w:t>
      </w:r>
      <w:r w:rsidR="00DB5A64" w:rsidRPr="0032156C">
        <w:rPr>
          <w:rFonts w:ascii="Times New Roman" w:hAnsi="Times New Roman"/>
          <w:spacing w:val="-4"/>
          <w:szCs w:val="28"/>
        </w:rPr>
        <w:t>, «Экономико-математические методы и модели»</w:t>
      </w:r>
      <w:r w:rsidR="00972EEB" w:rsidRPr="0032156C">
        <w:rPr>
          <w:rFonts w:ascii="Times New Roman" w:hAnsi="Times New Roman"/>
          <w:spacing w:val="-4"/>
          <w:szCs w:val="28"/>
        </w:rPr>
        <w:t xml:space="preserve">, «Организация производства», </w:t>
      </w:r>
      <w:r w:rsidR="009E4A10" w:rsidRPr="0032156C">
        <w:rPr>
          <w:rFonts w:ascii="Times New Roman" w:hAnsi="Times New Roman"/>
          <w:spacing w:val="-4"/>
          <w:szCs w:val="28"/>
        </w:rPr>
        <w:t>«Статистика» (дисциплина компонента учреждения высшего образования)</w:t>
      </w:r>
      <w:r w:rsidR="009A145D">
        <w:rPr>
          <w:rFonts w:ascii="Times New Roman" w:hAnsi="Times New Roman"/>
          <w:spacing w:val="-4"/>
          <w:szCs w:val="28"/>
        </w:rPr>
        <w:t>.</w:t>
      </w:r>
      <w:r w:rsidR="00937335" w:rsidRPr="0032156C">
        <w:rPr>
          <w:rFonts w:ascii="Times New Roman" w:hAnsi="Times New Roman"/>
          <w:spacing w:val="-4"/>
          <w:szCs w:val="28"/>
        </w:rPr>
        <w:t xml:space="preserve"> </w:t>
      </w:r>
      <w:proofErr w:type="gramEnd"/>
    </w:p>
    <w:p w:rsidR="00CF3A5F" w:rsidRPr="0032156C" w:rsidRDefault="00683C45" w:rsidP="008D6BCF">
      <w:pPr>
        <w:pStyle w:val="a5"/>
        <w:ind w:firstLine="709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Знания</w:t>
      </w:r>
      <w:r w:rsidR="00346CED" w:rsidRPr="0032156C">
        <w:rPr>
          <w:rFonts w:ascii="Times New Roman" w:hAnsi="Times New Roman"/>
          <w:spacing w:val="-4"/>
          <w:szCs w:val="28"/>
        </w:rPr>
        <w:t>,</w:t>
      </w:r>
      <w:r w:rsidRPr="0032156C">
        <w:rPr>
          <w:rFonts w:ascii="Times New Roman" w:hAnsi="Times New Roman"/>
          <w:spacing w:val="-4"/>
          <w:szCs w:val="28"/>
        </w:rPr>
        <w:t xml:space="preserve"> умения</w:t>
      </w:r>
      <w:r w:rsidR="00346CED" w:rsidRPr="0032156C">
        <w:rPr>
          <w:rFonts w:ascii="Times New Roman" w:hAnsi="Times New Roman"/>
          <w:spacing w:val="-4"/>
          <w:szCs w:val="28"/>
        </w:rPr>
        <w:t xml:space="preserve"> и навыки</w:t>
      </w:r>
      <w:r w:rsidRPr="0032156C">
        <w:rPr>
          <w:rFonts w:ascii="Times New Roman" w:hAnsi="Times New Roman"/>
          <w:spacing w:val="-4"/>
          <w:szCs w:val="28"/>
        </w:rPr>
        <w:t xml:space="preserve">, полученные студентами при изучении данной </w:t>
      </w:r>
      <w:r w:rsidR="000B3CDD" w:rsidRPr="0032156C">
        <w:rPr>
          <w:rFonts w:ascii="Times New Roman" w:hAnsi="Times New Roman"/>
          <w:spacing w:val="-4"/>
          <w:szCs w:val="28"/>
        </w:rPr>
        <w:t xml:space="preserve">учебной </w:t>
      </w:r>
      <w:r w:rsidRPr="0032156C">
        <w:rPr>
          <w:rFonts w:ascii="Times New Roman" w:hAnsi="Times New Roman"/>
          <w:spacing w:val="-4"/>
          <w:szCs w:val="28"/>
        </w:rPr>
        <w:t xml:space="preserve">дисциплины, необходимы для освоения </w:t>
      </w:r>
      <w:r w:rsidR="00346CED" w:rsidRPr="0032156C">
        <w:rPr>
          <w:rFonts w:ascii="Times New Roman" w:hAnsi="Times New Roman"/>
          <w:spacing w:val="-4"/>
          <w:szCs w:val="28"/>
        </w:rPr>
        <w:t xml:space="preserve">таких </w:t>
      </w:r>
      <w:r w:rsidRPr="0032156C">
        <w:rPr>
          <w:rFonts w:ascii="Times New Roman" w:hAnsi="Times New Roman"/>
          <w:spacing w:val="-4"/>
          <w:szCs w:val="28"/>
        </w:rPr>
        <w:t>специальных дисциплин и дисциплин специализа</w:t>
      </w:r>
      <w:r w:rsidR="008A2AD1" w:rsidRPr="0032156C">
        <w:rPr>
          <w:rFonts w:ascii="Times New Roman" w:hAnsi="Times New Roman"/>
          <w:spacing w:val="-4"/>
          <w:szCs w:val="28"/>
        </w:rPr>
        <w:t>ций</w:t>
      </w:r>
      <w:r w:rsidR="00346CED" w:rsidRPr="0032156C">
        <w:rPr>
          <w:rFonts w:ascii="Times New Roman" w:hAnsi="Times New Roman"/>
          <w:spacing w:val="-4"/>
          <w:szCs w:val="28"/>
        </w:rPr>
        <w:t>, как «Финансы предприятия»</w:t>
      </w:r>
      <w:r w:rsidR="00D064BB" w:rsidRPr="0032156C">
        <w:rPr>
          <w:rFonts w:ascii="Times New Roman" w:hAnsi="Times New Roman"/>
          <w:spacing w:val="-4"/>
          <w:szCs w:val="28"/>
        </w:rPr>
        <w:t xml:space="preserve"> (дисциплина компонента учреждения высшего образования для направления специальности 1-27 01 01-01)</w:t>
      </w:r>
      <w:r w:rsidR="00346CED" w:rsidRPr="0032156C">
        <w:rPr>
          <w:rFonts w:ascii="Times New Roman" w:hAnsi="Times New Roman"/>
          <w:spacing w:val="-4"/>
          <w:szCs w:val="28"/>
        </w:rPr>
        <w:t>, «Инвестиционное проектирование»</w:t>
      </w:r>
      <w:r w:rsidR="008A2AD1" w:rsidRPr="0032156C">
        <w:rPr>
          <w:rFonts w:ascii="Times New Roman" w:hAnsi="Times New Roman"/>
          <w:spacing w:val="-4"/>
          <w:szCs w:val="28"/>
        </w:rPr>
        <w:t>.</w:t>
      </w:r>
    </w:p>
    <w:p w:rsidR="00972EEB" w:rsidRPr="0032156C" w:rsidRDefault="00972EEB" w:rsidP="00542F93">
      <w:pPr>
        <w:pStyle w:val="a5"/>
        <w:ind w:firstLine="709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В результате изучения учебной дисциплины «Анализ производственно-хозяйственной деятельности предприятия» студент должен</w:t>
      </w:r>
      <w:r w:rsidR="006821E6">
        <w:rPr>
          <w:rFonts w:ascii="Times New Roman" w:hAnsi="Times New Roman"/>
          <w:spacing w:val="-4"/>
          <w:szCs w:val="28"/>
        </w:rPr>
        <w:t>:</w:t>
      </w:r>
      <w:r w:rsidRPr="0032156C">
        <w:rPr>
          <w:rFonts w:ascii="Times New Roman" w:hAnsi="Times New Roman"/>
          <w:spacing w:val="-4"/>
          <w:szCs w:val="28"/>
        </w:rPr>
        <w:t xml:space="preserve"> </w:t>
      </w:r>
    </w:p>
    <w:p w:rsidR="00972EEB" w:rsidRPr="0032156C" w:rsidRDefault="00972EEB" w:rsidP="00542F93">
      <w:pPr>
        <w:pStyle w:val="a5"/>
        <w:ind w:firstLine="709"/>
        <w:rPr>
          <w:rFonts w:ascii="Times New Roman" w:hAnsi="Times New Roman"/>
          <w:b/>
          <w:spacing w:val="-4"/>
          <w:szCs w:val="28"/>
        </w:rPr>
      </w:pPr>
      <w:r w:rsidRPr="0032156C">
        <w:rPr>
          <w:rFonts w:ascii="Times New Roman" w:hAnsi="Times New Roman"/>
          <w:b/>
          <w:spacing w:val="-4"/>
          <w:szCs w:val="28"/>
        </w:rPr>
        <w:t xml:space="preserve">знать: </w:t>
      </w:r>
    </w:p>
    <w:p w:rsidR="00972EEB" w:rsidRPr="0032156C" w:rsidRDefault="00542F93" w:rsidP="00542F93">
      <w:pPr>
        <w:ind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– </w:t>
      </w:r>
      <w:r w:rsidR="00972EEB" w:rsidRPr="0032156C">
        <w:rPr>
          <w:spacing w:val="-4"/>
          <w:sz w:val="28"/>
          <w:szCs w:val="28"/>
        </w:rPr>
        <w:t>экономические основы производственно-хозяйственной деятельности предприятия;</w:t>
      </w:r>
    </w:p>
    <w:p w:rsidR="00972EEB" w:rsidRPr="0032156C" w:rsidRDefault="00542F93" w:rsidP="00542F93">
      <w:pPr>
        <w:ind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– </w:t>
      </w:r>
      <w:r w:rsidR="00972EEB" w:rsidRPr="0032156C">
        <w:rPr>
          <w:spacing w:val="-4"/>
          <w:sz w:val="28"/>
          <w:szCs w:val="28"/>
        </w:rPr>
        <w:t>приемы экономического анализа и методики проведения тематического анализа всех основных аспектов производственно-хозяйственной деятельности предприятия;</w:t>
      </w:r>
    </w:p>
    <w:p w:rsidR="00972EEB" w:rsidRPr="0032156C" w:rsidRDefault="00542F93" w:rsidP="00542F93">
      <w:pPr>
        <w:ind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– </w:t>
      </w:r>
      <w:r w:rsidR="00972EEB" w:rsidRPr="0032156C">
        <w:rPr>
          <w:spacing w:val="-4"/>
          <w:sz w:val="28"/>
          <w:szCs w:val="28"/>
        </w:rPr>
        <w:t>новейшие достижения в области экономического анализа;</w:t>
      </w:r>
    </w:p>
    <w:p w:rsidR="00972EEB" w:rsidRPr="0032156C" w:rsidRDefault="00972EEB" w:rsidP="00542F93">
      <w:pPr>
        <w:pStyle w:val="a5"/>
        <w:ind w:firstLine="709"/>
        <w:rPr>
          <w:rFonts w:ascii="Times New Roman" w:hAnsi="Times New Roman"/>
          <w:b/>
          <w:spacing w:val="-4"/>
          <w:szCs w:val="28"/>
        </w:rPr>
      </w:pPr>
      <w:r w:rsidRPr="0032156C">
        <w:rPr>
          <w:rFonts w:ascii="Times New Roman" w:hAnsi="Times New Roman"/>
          <w:b/>
          <w:spacing w:val="-4"/>
          <w:szCs w:val="28"/>
        </w:rPr>
        <w:lastRenderedPageBreak/>
        <w:t>уметь:</w:t>
      </w:r>
    </w:p>
    <w:p w:rsidR="00972EEB" w:rsidRPr="0032156C" w:rsidRDefault="00542F93" w:rsidP="00C87C12">
      <w:pPr>
        <w:ind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– </w:t>
      </w:r>
      <w:r w:rsidR="00972EEB" w:rsidRPr="0032156C">
        <w:rPr>
          <w:spacing w:val="-4"/>
          <w:sz w:val="28"/>
          <w:szCs w:val="28"/>
        </w:rPr>
        <w:t>подготавливать и обрабатывать исходную аналитическую информацию для проведения анализа деятельности предприятия;</w:t>
      </w:r>
    </w:p>
    <w:p w:rsidR="00972EEB" w:rsidRPr="0032156C" w:rsidRDefault="00542F93" w:rsidP="00C87C12">
      <w:pPr>
        <w:ind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– </w:t>
      </w:r>
      <w:r w:rsidR="00972EEB" w:rsidRPr="0032156C">
        <w:rPr>
          <w:spacing w:val="-4"/>
          <w:sz w:val="28"/>
          <w:szCs w:val="28"/>
        </w:rPr>
        <w:t>использовать современные программные комплексы;</w:t>
      </w:r>
    </w:p>
    <w:p w:rsidR="00972EEB" w:rsidRPr="0032156C" w:rsidRDefault="00542F93" w:rsidP="00C87C12">
      <w:pPr>
        <w:ind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– </w:t>
      </w:r>
      <w:r w:rsidR="00972EEB" w:rsidRPr="0032156C">
        <w:rPr>
          <w:spacing w:val="-4"/>
          <w:sz w:val="28"/>
          <w:szCs w:val="28"/>
        </w:rPr>
        <w:t>увязывать экономические показатели работы предприятия с технологическими и социальными процессами;</w:t>
      </w:r>
    </w:p>
    <w:p w:rsidR="00972EEB" w:rsidRPr="0032156C" w:rsidRDefault="00542F93" w:rsidP="00C87C12">
      <w:pPr>
        <w:ind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– </w:t>
      </w:r>
      <w:r w:rsidR="00972EEB" w:rsidRPr="0032156C">
        <w:rPr>
          <w:spacing w:val="-4"/>
          <w:sz w:val="28"/>
          <w:szCs w:val="28"/>
        </w:rPr>
        <w:t>выявлять резервы повышения эффективности производства и их мобилизации на каждой иерархической ступени производства;</w:t>
      </w:r>
    </w:p>
    <w:p w:rsidR="00972EEB" w:rsidRPr="0032156C" w:rsidRDefault="00972EEB" w:rsidP="00542F93">
      <w:pPr>
        <w:pStyle w:val="a5"/>
        <w:ind w:firstLine="709"/>
        <w:rPr>
          <w:rFonts w:ascii="Times New Roman" w:hAnsi="Times New Roman"/>
          <w:b/>
          <w:spacing w:val="-4"/>
          <w:szCs w:val="28"/>
        </w:rPr>
      </w:pPr>
      <w:r w:rsidRPr="0032156C">
        <w:rPr>
          <w:rFonts w:ascii="Times New Roman" w:hAnsi="Times New Roman"/>
          <w:b/>
          <w:spacing w:val="-4"/>
          <w:szCs w:val="28"/>
        </w:rPr>
        <w:t>владеть:</w:t>
      </w:r>
    </w:p>
    <w:p w:rsidR="00972EEB" w:rsidRPr="0032156C" w:rsidRDefault="00C87C12" w:rsidP="00542F93">
      <w:pPr>
        <w:ind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– </w:t>
      </w:r>
      <w:r w:rsidR="00972EEB" w:rsidRPr="0032156C">
        <w:rPr>
          <w:spacing w:val="-4"/>
          <w:sz w:val="28"/>
          <w:szCs w:val="28"/>
        </w:rPr>
        <w:t>методологическими основами анализа производственно-хозяйственной деятельности предприятия;</w:t>
      </w:r>
    </w:p>
    <w:p w:rsidR="00972EEB" w:rsidRPr="0032156C" w:rsidRDefault="00C87C12" w:rsidP="00542F93">
      <w:pPr>
        <w:ind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– </w:t>
      </w:r>
      <w:r w:rsidR="00972EEB" w:rsidRPr="0032156C">
        <w:rPr>
          <w:spacing w:val="-4"/>
          <w:sz w:val="28"/>
          <w:szCs w:val="28"/>
        </w:rPr>
        <w:t>приемами изучения причинно-следственных связей;</w:t>
      </w:r>
    </w:p>
    <w:p w:rsidR="00972EEB" w:rsidRPr="0032156C" w:rsidRDefault="00C87C12" w:rsidP="00C87C12">
      <w:pPr>
        <w:ind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– </w:t>
      </w:r>
      <w:r w:rsidR="00972EEB" w:rsidRPr="0032156C">
        <w:rPr>
          <w:spacing w:val="-4"/>
          <w:sz w:val="28"/>
          <w:szCs w:val="28"/>
        </w:rPr>
        <w:t>методами анализа состояния и развития основных показателей производственно-хозяйственной деятельности предприятия.</w:t>
      </w:r>
    </w:p>
    <w:p w:rsidR="00972EEB" w:rsidRPr="0032156C" w:rsidRDefault="00972EEB" w:rsidP="00BC1F0C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Освоение данной учебной дисциплины обеспечи</w:t>
      </w:r>
      <w:r w:rsidR="00BC1F0C" w:rsidRPr="0032156C">
        <w:rPr>
          <w:rFonts w:ascii="Times New Roman" w:hAnsi="Times New Roman"/>
          <w:spacing w:val="-4"/>
          <w:szCs w:val="28"/>
        </w:rPr>
        <w:t>вае</w:t>
      </w:r>
      <w:r w:rsidRPr="0032156C">
        <w:rPr>
          <w:rFonts w:ascii="Times New Roman" w:hAnsi="Times New Roman"/>
          <w:spacing w:val="-4"/>
          <w:szCs w:val="28"/>
        </w:rPr>
        <w:t xml:space="preserve">т формирование </w:t>
      </w:r>
      <w:r w:rsidR="00346CED" w:rsidRPr="0032156C">
        <w:rPr>
          <w:rFonts w:ascii="Times New Roman" w:hAnsi="Times New Roman"/>
          <w:spacing w:val="-4"/>
          <w:szCs w:val="28"/>
        </w:rPr>
        <w:t xml:space="preserve">у студентов </w:t>
      </w:r>
      <w:r w:rsidRPr="0032156C">
        <w:rPr>
          <w:rFonts w:ascii="Times New Roman" w:hAnsi="Times New Roman"/>
          <w:spacing w:val="-4"/>
          <w:szCs w:val="28"/>
        </w:rPr>
        <w:t>следующих компетенций:</w:t>
      </w:r>
    </w:p>
    <w:p w:rsidR="00BC1F0C" w:rsidRPr="0032156C" w:rsidRDefault="00BC1F0C" w:rsidP="00BC1F0C">
      <w:pPr>
        <w:pStyle w:val="21"/>
        <w:ind w:firstLine="709"/>
        <w:jc w:val="both"/>
        <w:rPr>
          <w:rFonts w:ascii="Times New Roman" w:hAnsi="Times New Roman"/>
          <w:b/>
          <w:spacing w:val="-4"/>
          <w:szCs w:val="28"/>
        </w:rPr>
      </w:pPr>
      <w:r w:rsidRPr="0032156C">
        <w:rPr>
          <w:rFonts w:ascii="Times New Roman" w:hAnsi="Times New Roman"/>
          <w:b/>
          <w:spacing w:val="-4"/>
          <w:szCs w:val="28"/>
        </w:rPr>
        <w:t>академических:</w:t>
      </w:r>
    </w:p>
    <w:p w:rsidR="00972EEB" w:rsidRPr="0032156C" w:rsidRDefault="00BC1F0C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>у</w:t>
      </w:r>
      <w:r w:rsidR="00972EEB" w:rsidRPr="0032156C">
        <w:rPr>
          <w:rFonts w:ascii="Times New Roman" w:hAnsi="Times New Roman"/>
          <w:spacing w:val="-4"/>
          <w:szCs w:val="28"/>
        </w:rPr>
        <w:t>меть применять базовые научно-теоретические знания для решения теоре</w:t>
      </w:r>
      <w:r w:rsidRPr="0032156C">
        <w:rPr>
          <w:rFonts w:ascii="Times New Roman" w:hAnsi="Times New Roman"/>
          <w:spacing w:val="-4"/>
          <w:szCs w:val="28"/>
        </w:rPr>
        <w:t>тических и практических задач;</w:t>
      </w:r>
    </w:p>
    <w:p w:rsidR="00972EEB" w:rsidRPr="0032156C" w:rsidRDefault="00BC1F0C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>в</w:t>
      </w:r>
      <w:r w:rsidR="00972EEB" w:rsidRPr="0032156C">
        <w:rPr>
          <w:rFonts w:ascii="Times New Roman" w:hAnsi="Times New Roman"/>
          <w:spacing w:val="-4"/>
          <w:szCs w:val="28"/>
        </w:rPr>
        <w:t>ладеть сис</w:t>
      </w:r>
      <w:r w:rsidRPr="0032156C">
        <w:rPr>
          <w:rFonts w:ascii="Times New Roman" w:hAnsi="Times New Roman"/>
          <w:spacing w:val="-4"/>
          <w:szCs w:val="28"/>
        </w:rPr>
        <w:t>темным и сравнительным анализом;</w:t>
      </w:r>
    </w:p>
    <w:p w:rsidR="00972EEB" w:rsidRPr="0032156C" w:rsidRDefault="00BC1F0C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>в</w:t>
      </w:r>
      <w:r w:rsidR="00972EEB" w:rsidRPr="0032156C">
        <w:rPr>
          <w:rFonts w:ascii="Times New Roman" w:hAnsi="Times New Roman"/>
          <w:spacing w:val="-4"/>
          <w:szCs w:val="28"/>
        </w:rPr>
        <w:t>лад</w:t>
      </w:r>
      <w:r w:rsidRPr="0032156C">
        <w:rPr>
          <w:rFonts w:ascii="Times New Roman" w:hAnsi="Times New Roman"/>
          <w:spacing w:val="-4"/>
          <w:szCs w:val="28"/>
        </w:rPr>
        <w:t>еть исследовательскими навыками;</w:t>
      </w:r>
    </w:p>
    <w:p w:rsidR="00972EEB" w:rsidRPr="0032156C" w:rsidRDefault="00BC1F0C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>уметь работать самостоятельно;</w:t>
      </w:r>
    </w:p>
    <w:p w:rsidR="00A97703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b/>
          <w:spacing w:val="-4"/>
          <w:szCs w:val="28"/>
        </w:rPr>
      </w:pPr>
      <w:r w:rsidRPr="0032156C">
        <w:rPr>
          <w:rFonts w:ascii="Times New Roman" w:hAnsi="Times New Roman"/>
          <w:b/>
          <w:spacing w:val="-4"/>
          <w:szCs w:val="28"/>
        </w:rPr>
        <w:t>социально-личностных: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>б</w:t>
      </w:r>
      <w:r w:rsidR="00972EEB" w:rsidRPr="0032156C">
        <w:rPr>
          <w:rFonts w:ascii="Times New Roman" w:hAnsi="Times New Roman"/>
          <w:spacing w:val="-4"/>
          <w:szCs w:val="28"/>
        </w:rPr>
        <w:t>ыть способным к социальному взаимодействию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>у</w:t>
      </w:r>
      <w:r w:rsidR="00972EEB" w:rsidRPr="0032156C">
        <w:rPr>
          <w:rFonts w:ascii="Times New Roman" w:hAnsi="Times New Roman"/>
          <w:spacing w:val="-4"/>
          <w:szCs w:val="28"/>
        </w:rPr>
        <w:t>меть работать в команде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A97703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b/>
          <w:spacing w:val="-4"/>
          <w:szCs w:val="28"/>
        </w:rPr>
      </w:pPr>
      <w:r w:rsidRPr="0032156C">
        <w:rPr>
          <w:rFonts w:ascii="Times New Roman" w:hAnsi="Times New Roman"/>
          <w:b/>
          <w:spacing w:val="-4"/>
          <w:szCs w:val="28"/>
        </w:rPr>
        <w:t>профессиональных: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использовать </w:t>
      </w:r>
      <w:r w:rsidR="00972EEB" w:rsidRPr="0032156C">
        <w:rPr>
          <w:rFonts w:ascii="Times New Roman" w:hAnsi="Times New Roman"/>
          <w:spacing w:val="-4"/>
          <w:szCs w:val="28"/>
        </w:rPr>
        <w:t>методы комплексного экономического анализа в производственно-хозяйственной деятельности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проводить </w:t>
      </w:r>
      <w:r w:rsidR="00972EEB" w:rsidRPr="0032156C">
        <w:rPr>
          <w:rFonts w:ascii="Times New Roman" w:hAnsi="Times New Roman"/>
          <w:spacing w:val="-4"/>
          <w:szCs w:val="28"/>
        </w:rPr>
        <w:t>экономические расчеты по обоснованию технических и управленческих решений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осуществлять </w:t>
      </w:r>
      <w:r w:rsidR="00972EEB" w:rsidRPr="0032156C">
        <w:rPr>
          <w:rFonts w:ascii="Times New Roman" w:hAnsi="Times New Roman"/>
          <w:spacing w:val="-4"/>
          <w:szCs w:val="28"/>
        </w:rPr>
        <w:t>бухгалтерский учет и отчетность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проводить </w:t>
      </w:r>
      <w:r w:rsidR="00972EEB" w:rsidRPr="0032156C">
        <w:rPr>
          <w:rFonts w:ascii="Times New Roman" w:hAnsi="Times New Roman"/>
          <w:spacing w:val="-4"/>
          <w:szCs w:val="28"/>
        </w:rPr>
        <w:t>исследования рынка и разрабатывать рыночные стратегии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участвовать </w:t>
      </w:r>
      <w:r w:rsidR="00972EEB" w:rsidRPr="0032156C">
        <w:rPr>
          <w:rFonts w:ascii="Times New Roman" w:hAnsi="Times New Roman"/>
          <w:spacing w:val="-4"/>
          <w:szCs w:val="28"/>
        </w:rPr>
        <w:t>в разработке ценовой и налоговой стратегии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осуществлять </w:t>
      </w:r>
      <w:proofErr w:type="gramStart"/>
      <w:r w:rsidR="00972EEB" w:rsidRPr="0032156C">
        <w:rPr>
          <w:rFonts w:ascii="Times New Roman" w:hAnsi="Times New Roman"/>
          <w:spacing w:val="-4"/>
          <w:szCs w:val="28"/>
        </w:rPr>
        <w:t>контроль за</w:t>
      </w:r>
      <w:proofErr w:type="gramEnd"/>
      <w:r w:rsidR="00972EEB" w:rsidRPr="0032156C">
        <w:rPr>
          <w:rFonts w:ascii="Times New Roman" w:hAnsi="Times New Roman"/>
          <w:spacing w:val="-4"/>
          <w:szCs w:val="28"/>
        </w:rPr>
        <w:t xml:space="preserve"> реализацией управленческих решений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оценивать </w:t>
      </w:r>
      <w:r w:rsidR="00972EEB" w:rsidRPr="0032156C">
        <w:rPr>
          <w:rFonts w:ascii="Times New Roman" w:hAnsi="Times New Roman"/>
          <w:spacing w:val="-4"/>
          <w:szCs w:val="28"/>
        </w:rPr>
        <w:t>эффективность решения вариантов производственно-хозяйственных задач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оценивать </w:t>
      </w:r>
      <w:r w:rsidR="00972EEB" w:rsidRPr="0032156C">
        <w:rPr>
          <w:rFonts w:ascii="Times New Roman" w:hAnsi="Times New Roman"/>
          <w:spacing w:val="-4"/>
          <w:szCs w:val="28"/>
        </w:rPr>
        <w:t>эффективность экологических мероприятий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работать </w:t>
      </w:r>
      <w:r w:rsidR="00972EEB" w:rsidRPr="0032156C">
        <w:rPr>
          <w:rFonts w:ascii="Times New Roman" w:hAnsi="Times New Roman"/>
          <w:spacing w:val="-4"/>
          <w:szCs w:val="28"/>
        </w:rPr>
        <w:t>с юридической литературой и трудовым законодательством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организовывать </w:t>
      </w:r>
      <w:r w:rsidR="00972EEB" w:rsidRPr="0032156C">
        <w:rPr>
          <w:rFonts w:ascii="Times New Roman" w:hAnsi="Times New Roman"/>
          <w:spacing w:val="-4"/>
          <w:szCs w:val="28"/>
        </w:rPr>
        <w:t>работу малых коллективов исполнителей для достижения поставленных целей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взаимодействие </w:t>
      </w:r>
      <w:r w:rsidR="00972EEB" w:rsidRPr="0032156C">
        <w:rPr>
          <w:rFonts w:ascii="Times New Roman" w:hAnsi="Times New Roman"/>
          <w:spacing w:val="-4"/>
          <w:szCs w:val="28"/>
        </w:rPr>
        <w:t>со специалистами смежных профессий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анализировать </w:t>
      </w:r>
      <w:r w:rsidR="00972EEB" w:rsidRPr="0032156C">
        <w:rPr>
          <w:rFonts w:ascii="Times New Roman" w:hAnsi="Times New Roman"/>
          <w:spacing w:val="-4"/>
          <w:szCs w:val="28"/>
        </w:rPr>
        <w:t>и оценивать собранные данные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вести </w:t>
      </w:r>
      <w:r w:rsidR="00972EEB" w:rsidRPr="0032156C">
        <w:rPr>
          <w:rFonts w:ascii="Times New Roman" w:hAnsi="Times New Roman"/>
          <w:spacing w:val="-4"/>
          <w:szCs w:val="28"/>
        </w:rPr>
        <w:t>переговоры с другими заинтересованными участниками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готовить </w:t>
      </w:r>
      <w:r w:rsidR="00972EEB" w:rsidRPr="0032156C">
        <w:rPr>
          <w:rFonts w:ascii="Times New Roman" w:hAnsi="Times New Roman"/>
          <w:spacing w:val="-4"/>
          <w:szCs w:val="28"/>
        </w:rPr>
        <w:t>доклады, материалы к презентациям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пользоваться </w:t>
      </w:r>
      <w:r w:rsidR="00972EEB" w:rsidRPr="0032156C">
        <w:rPr>
          <w:rFonts w:ascii="Times New Roman" w:hAnsi="Times New Roman"/>
          <w:spacing w:val="-4"/>
          <w:szCs w:val="28"/>
        </w:rPr>
        <w:t>глобальными информационными ресурсами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lastRenderedPageBreak/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владеть </w:t>
      </w:r>
      <w:r w:rsidR="00972EEB" w:rsidRPr="0032156C">
        <w:rPr>
          <w:rFonts w:ascii="Times New Roman" w:hAnsi="Times New Roman"/>
          <w:spacing w:val="-4"/>
          <w:szCs w:val="28"/>
        </w:rPr>
        <w:t>современными средствами телекоммуникаций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заниматься </w:t>
      </w:r>
      <w:r w:rsidR="00972EEB" w:rsidRPr="0032156C">
        <w:rPr>
          <w:rFonts w:ascii="Times New Roman" w:hAnsi="Times New Roman"/>
          <w:spacing w:val="-4"/>
          <w:szCs w:val="28"/>
        </w:rPr>
        <w:t>аналитической и научно-исследовательской деятельностью в области экономики, организации, планирования и управления производством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участвовать </w:t>
      </w:r>
      <w:r w:rsidR="00972EEB" w:rsidRPr="0032156C">
        <w:rPr>
          <w:rFonts w:ascii="Times New Roman" w:hAnsi="Times New Roman"/>
          <w:spacing w:val="-4"/>
          <w:szCs w:val="28"/>
        </w:rPr>
        <w:t>в создании современных информационных технологий и автоматизации управленческой деятельности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исследовать </w:t>
      </w:r>
      <w:r w:rsidR="00972EEB" w:rsidRPr="0032156C">
        <w:rPr>
          <w:rFonts w:ascii="Times New Roman" w:hAnsi="Times New Roman"/>
          <w:spacing w:val="-4"/>
          <w:szCs w:val="28"/>
        </w:rPr>
        <w:t>тенденции развития современных форм производства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="00972EEB" w:rsidRPr="0032156C">
        <w:rPr>
          <w:rFonts w:ascii="Times New Roman" w:hAnsi="Times New Roman"/>
          <w:spacing w:val="-4"/>
          <w:szCs w:val="28"/>
        </w:rPr>
        <w:t>проводить исследования в области эффективности проектных, технологических и других решений</w:t>
      </w:r>
      <w:r w:rsidR="00BC1F0C" w:rsidRPr="0032156C">
        <w:rPr>
          <w:rFonts w:ascii="Times New Roman" w:hAnsi="Times New Roman"/>
          <w:spacing w:val="-4"/>
          <w:szCs w:val="28"/>
        </w:rPr>
        <w:t>;</w:t>
      </w:r>
    </w:p>
    <w:p w:rsidR="00972EEB" w:rsidRPr="0032156C" w:rsidRDefault="00A97703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spacing w:val="-4"/>
          <w:szCs w:val="28"/>
        </w:rPr>
        <w:t> </w:t>
      </w:r>
      <w:r w:rsidRPr="0032156C">
        <w:rPr>
          <w:rFonts w:ascii="Times New Roman" w:hAnsi="Times New Roman"/>
          <w:spacing w:val="-4"/>
          <w:szCs w:val="28"/>
        </w:rPr>
        <w:t xml:space="preserve">проводить </w:t>
      </w:r>
      <w:r w:rsidR="00972EEB" w:rsidRPr="0032156C">
        <w:rPr>
          <w:rFonts w:ascii="Times New Roman" w:hAnsi="Times New Roman"/>
          <w:spacing w:val="-4"/>
          <w:szCs w:val="28"/>
        </w:rPr>
        <w:t>экономические эксперименты</w:t>
      </w:r>
      <w:r w:rsidRPr="0032156C">
        <w:rPr>
          <w:rFonts w:ascii="Times New Roman" w:hAnsi="Times New Roman"/>
          <w:spacing w:val="-4"/>
          <w:szCs w:val="28"/>
        </w:rPr>
        <w:t>.</w:t>
      </w:r>
    </w:p>
    <w:p w:rsidR="00972EEB" w:rsidRPr="0032156C" w:rsidRDefault="00972EEB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</w:p>
    <w:p w:rsidR="00972EEB" w:rsidRPr="0032156C" w:rsidRDefault="00972EEB" w:rsidP="00542F93">
      <w:pPr>
        <w:pStyle w:val="21"/>
        <w:ind w:firstLine="709"/>
        <w:jc w:val="both"/>
        <w:rPr>
          <w:rFonts w:ascii="Times New Roman" w:hAnsi="Times New Roman"/>
          <w:spacing w:val="-4"/>
          <w:szCs w:val="28"/>
        </w:rPr>
      </w:pPr>
      <w:r w:rsidRPr="0032156C">
        <w:rPr>
          <w:rFonts w:ascii="Times New Roman" w:hAnsi="Times New Roman"/>
          <w:spacing w:val="-4"/>
          <w:szCs w:val="28"/>
        </w:rPr>
        <w:t>На изучение учебной дисциплины «Анализ производственно-хозяйственной деятельности предприятия» отведено всего 236  часов, из них </w:t>
      </w:r>
      <w:r w:rsidR="004B3DD9"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rFonts w:ascii="Times New Roman" w:hAnsi="Times New Roman"/>
          <w:spacing w:val="-4"/>
          <w:szCs w:val="28"/>
        </w:rPr>
        <w:t xml:space="preserve"> 160 аудиторных. </w:t>
      </w:r>
      <w:r w:rsidR="004B3DD9" w:rsidRPr="0032156C">
        <w:rPr>
          <w:rFonts w:ascii="Times New Roman" w:hAnsi="Times New Roman"/>
          <w:spacing w:val="-4"/>
          <w:szCs w:val="28"/>
        </w:rPr>
        <w:t xml:space="preserve"> </w:t>
      </w:r>
      <w:r w:rsidRPr="0032156C">
        <w:rPr>
          <w:rFonts w:ascii="Times New Roman" w:hAnsi="Times New Roman"/>
          <w:spacing w:val="-4"/>
          <w:szCs w:val="28"/>
        </w:rPr>
        <w:t>Примерное распределение аудиторных часов по видам занятий:</w:t>
      </w:r>
      <w:r w:rsidR="004B3DD9" w:rsidRPr="0032156C">
        <w:rPr>
          <w:rFonts w:ascii="Times New Roman" w:hAnsi="Times New Roman"/>
          <w:spacing w:val="-4"/>
          <w:szCs w:val="28"/>
        </w:rPr>
        <w:t xml:space="preserve"> </w:t>
      </w:r>
      <w:r w:rsidRPr="0032156C">
        <w:rPr>
          <w:rFonts w:ascii="Times New Roman" w:hAnsi="Times New Roman"/>
          <w:spacing w:val="-4"/>
          <w:szCs w:val="28"/>
        </w:rPr>
        <w:t xml:space="preserve">лекции </w:t>
      </w:r>
      <w:r w:rsidR="004B3DD9" w:rsidRPr="0032156C">
        <w:rPr>
          <w:rFonts w:ascii="Times New Roman" w:hAnsi="Times New Roman"/>
          <w:spacing w:val="-4"/>
          <w:szCs w:val="28"/>
        </w:rPr>
        <w:t>–</w:t>
      </w:r>
      <w:r w:rsidRPr="0032156C">
        <w:rPr>
          <w:rFonts w:ascii="Times New Roman" w:hAnsi="Times New Roman"/>
          <w:spacing w:val="-4"/>
          <w:szCs w:val="28"/>
        </w:rPr>
        <w:t xml:space="preserve"> 96 ч</w:t>
      </w:r>
      <w:r w:rsidR="004B3DD9" w:rsidRPr="0032156C">
        <w:rPr>
          <w:rFonts w:ascii="Times New Roman" w:hAnsi="Times New Roman"/>
          <w:spacing w:val="-4"/>
          <w:szCs w:val="28"/>
        </w:rPr>
        <w:t xml:space="preserve">асов, </w:t>
      </w:r>
      <w:r w:rsidRPr="0032156C">
        <w:rPr>
          <w:rFonts w:ascii="Times New Roman" w:hAnsi="Times New Roman"/>
          <w:spacing w:val="-4"/>
          <w:szCs w:val="28"/>
        </w:rPr>
        <w:t xml:space="preserve">практические занятия </w:t>
      </w:r>
      <w:r w:rsidR="00CE4225">
        <w:rPr>
          <w:rFonts w:ascii="Times New Roman" w:hAnsi="Times New Roman"/>
          <w:spacing w:val="-4"/>
          <w:szCs w:val="28"/>
        </w:rPr>
        <w:t xml:space="preserve">– </w:t>
      </w:r>
      <w:r w:rsidR="004B3DD9" w:rsidRPr="0032156C">
        <w:rPr>
          <w:rFonts w:ascii="Times New Roman" w:hAnsi="Times New Roman"/>
          <w:spacing w:val="-4"/>
          <w:szCs w:val="28"/>
        </w:rPr>
        <w:t>64 часа</w:t>
      </w:r>
      <w:r w:rsidRPr="0032156C">
        <w:rPr>
          <w:rFonts w:ascii="Times New Roman" w:hAnsi="Times New Roman"/>
          <w:spacing w:val="-4"/>
          <w:szCs w:val="28"/>
        </w:rPr>
        <w:t xml:space="preserve">. </w:t>
      </w:r>
      <w:r w:rsidR="00456D64" w:rsidRPr="0032156C">
        <w:rPr>
          <w:rFonts w:ascii="Times New Roman" w:hAnsi="Times New Roman"/>
          <w:spacing w:val="-4"/>
          <w:szCs w:val="28"/>
        </w:rPr>
        <w:t xml:space="preserve"> Рекомендуемые формы текущей аттестации: зачет, экзамен, защита курсовой работы.</w:t>
      </w:r>
    </w:p>
    <w:p w:rsidR="00972EEB" w:rsidRPr="0032156C" w:rsidRDefault="00972EEB" w:rsidP="00542F93">
      <w:pPr>
        <w:pStyle w:val="21"/>
        <w:ind w:firstLine="709"/>
        <w:jc w:val="both"/>
        <w:rPr>
          <w:rFonts w:ascii="Times New Roman" w:hAnsi="Times New Roman"/>
          <w:strike/>
          <w:spacing w:val="-4"/>
          <w:szCs w:val="28"/>
        </w:rPr>
      </w:pPr>
    </w:p>
    <w:p w:rsidR="00BF67B3" w:rsidRPr="00542F93" w:rsidRDefault="00972EEB" w:rsidP="00124A4A">
      <w:pPr>
        <w:ind w:firstLine="709"/>
        <w:jc w:val="both"/>
        <w:rPr>
          <w:sz w:val="28"/>
          <w:szCs w:val="28"/>
        </w:rPr>
      </w:pPr>
      <w:r w:rsidRPr="00542F93">
        <w:rPr>
          <w:sz w:val="28"/>
          <w:szCs w:val="28"/>
        </w:rPr>
        <w:br w:type="page"/>
      </w:r>
    </w:p>
    <w:p w:rsidR="00CF3A5F" w:rsidRDefault="00BF67B3" w:rsidP="00993C0A">
      <w:pPr>
        <w:pStyle w:val="1"/>
        <w:jc w:val="center"/>
        <w:rPr>
          <w:rFonts w:ascii="Times New Roman" w:hAnsi="Times New Roman"/>
          <w:b/>
        </w:rPr>
      </w:pPr>
      <w:r w:rsidRPr="00993C0A">
        <w:rPr>
          <w:rFonts w:ascii="Times New Roman" w:hAnsi="Times New Roman"/>
          <w:b/>
        </w:rPr>
        <w:lastRenderedPageBreak/>
        <w:t>П</w:t>
      </w:r>
      <w:r w:rsidR="00CF3A5F" w:rsidRPr="00993C0A">
        <w:rPr>
          <w:rFonts w:ascii="Times New Roman" w:hAnsi="Times New Roman"/>
          <w:b/>
        </w:rPr>
        <w:t>римерный тематический план</w:t>
      </w:r>
    </w:p>
    <w:p w:rsidR="00DE3C17" w:rsidRPr="00DE3C17" w:rsidRDefault="00DE3C17" w:rsidP="00DE3C17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91"/>
        <w:gridCol w:w="861"/>
        <w:gridCol w:w="1003"/>
        <w:gridCol w:w="1112"/>
      </w:tblGrid>
      <w:tr w:rsidR="000D0837" w:rsidRPr="0032156C" w:rsidTr="000D0837">
        <w:tc>
          <w:tcPr>
            <w:tcW w:w="3507" w:type="pct"/>
            <w:vMerge w:val="restart"/>
            <w:vAlign w:val="center"/>
          </w:tcPr>
          <w:p w:rsidR="000D0837" w:rsidRPr="0032156C" w:rsidRDefault="000D0837" w:rsidP="000D0837">
            <w:pPr>
              <w:jc w:val="center"/>
              <w:rPr>
                <w:b/>
                <w:sz w:val="24"/>
                <w:szCs w:val="24"/>
              </w:rPr>
            </w:pPr>
            <w:r w:rsidRPr="0032156C">
              <w:rPr>
                <w:b/>
                <w:bCs/>
                <w:spacing w:val="-4"/>
                <w:sz w:val="24"/>
                <w:szCs w:val="24"/>
              </w:rPr>
              <w:t>Название разделов и тем</w:t>
            </w:r>
          </w:p>
        </w:tc>
        <w:tc>
          <w:tcPr>
            <w:tcW w:w="432" w:type="pct"/>
            <w:vMerge w:val="restart"/>
            <w:vAlign w:val="center"/>
          </w:tcPr>
          <w:p w:rsidR="000D0837" w:rsidRPr="0032156C" w:rsidRDefault="000D0837" w:rsidP="000D0837">
            <w:pPr>
              <w:jc w:val="center"/>
              <w:rPr>
                <w:b/>
                <w:sz w:val="24"/>
                <w:szCs w:val="24"/>
              </w:rPr>
            </w:pPr>
            <w:r w:rsidRPr="0032156C">
              <w:rPr>
                <w:b/>
                <w:spacing w:val="-4"/>
                <w:sz w:val="24"/>
                <w:szCs w:val="24"/>
              </w:rPr>
              <w:t xml:space="preserve">Всего </w:t>
            </w:r>
            <w:proofErr w:type="spellStart"/>
            <w:r w:rsidRPr="0032156C">
              <w:rPr>
                <w:b/>
                <w:spacing w:val="-4"/>
                <w:sz w:val="24"/>
                <w:szCs w:val="24"/>
              </w:rPr>
              <w:t>ауди-тор-ных</w:t>
            </w:r>
            <w:proofErr w:type="spellEnd"/>
            <w:r w:rsidRPr="0032156C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061" w:type="pct"/>
            <w:gridSpan w:val="2"/>
            <w:vAlign w:val="center"/>
          </w:tcPr>
          <w:p w:rsidR="000D0837" w:rsidRPr="0032156C" w:rsidRDefault="000D0837" w:rsidP="000D0837">
            <w:pPr>
              <w:jc w:val="center"/>
              <w:rPr>
                <w:b/>
                <w:sz w:val="24"/>
                <w:szCs w:val="24"/>
              </w:rPr>
            </w:pPr>
            <w:r w:rsidRPr="0032156C">
              <w:rPr>
                <w:b/>
                <w:spacing w:val="-4"/>
                <w:sz w:val="24"/>
                <w:szCs w:val="24"/>
              </w:rPr>
              <w:t>Примерное распределение аудиторного времени по видам занятий</w:t>
            </w:r>
          </w:p>
        </w:tc>
      </w:tr>
      <w:tr w:rsidR="000D0837" w:rsidRPr="0032156C" w:rsidTr="000D0837">
        <w:tc>
          <w:tcPr>
            <w:tcW w:w="3507" w:type="pct"/>
            <w:vMerge/>
            <w:vAlign w:val="center"/>
          </w:tcPr>
          <w:p w:rsidR="000D0837" w:rsidRPr="0032156C" w:rsidRDefault="000D0837" w:rsidP="000D08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" w:type="pct"/>
            <w:vMerge/>
            <w:vAlign w:val="center"/>
          </w:tcPr>
          <w:p w:rsidR="000D0837" w:rsidRPr="0032156C" w:rsidRDefault="000D0837" w:rsidP="000D08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0D0837" w:rsidRPr="0032156C" w:rsidRDefault="000D0837" w:rsidP="000D0837">
            <w:pPr>
              <w:jc w:val="center"/>
              <w:rPr>
                <w:b/>
                <w:sz w:val="24"/>
                <w:szCs w:val="24"/>
              </w:rPr>
            </w:pPr>
            <w:r w:rsidRPr="0032156C">
              <w:rPr>
                <w:b/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558" w:type="pct"/>
            <w:vAlign w:val="center"/>
          </w:tcPr>
          <w:p w:rsidR="000D0837" w:rsidRPr="0032156C" w:rsidRDefault="000D0837" w:rsidP="000D08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2156C">
              <w:rPr>
                <w:b/>
                <w:spacing w:val="-4"/>
                <w:sz w:val="24"/>
                <w:szCs w:val="24"/>
              </w:rPr>
              <w:t>практи-ческие</w:t>
            </w:r>
            <w:proofErr w:type="spellEnd"/>
            <w:proofErr w:type="gramEnd"/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934DEE">
            <w:pPr>
              <w:rPr>
                <w:b/>
                <w:spacing w:val="-4"/>
                <w:sz w:val="24"/>
                <w:szCs w:val="24"/>
              </w:rPr>
            </w:pPr>
            <w:r w:rsidRPr="0032156C">
              <w:rPr>
                <w:b/>
                <w:spacing w:val="-4"/>
                <w:sz w:val="24"/>
                <w:szCs w:val="24"/>
              </w:rPr>
              <w:t>Раздел I. Методологические и методические основы анализа производственно-хозяйственной деятельности предприятия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b/>
                <w:sz w:val="24"/>
                <w:szCs w:val="24"/>
              </w:rPr>
            </w:pPr>
            <w:r w:rsidRPr="0032156C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03" w:type="pct"/>
          </w:tcPr>
          <w:p w:rsidR="000D0837" w:rsidRPr="0032156C" w:rsidRDefault="000D0837" w:rsidP="00934DEE">
            <w:pPr>
              <w:jc w:val="center"/>
              <w:rPr>
                <w:b/>
                <w:sz w:val="24"/>
                <w:szCs w:val="24"/>
              </w:rPr>
            </w:pPr>
            <w:r w:rsidRPr="0032156C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58" w:type="pct"/>
          </w:tcPr>
          <w:p w:rsidR="000D0837" w:rsidRPr="0032156C" w:rsidRDefault="000D0837" w:rsidP="00934DEE">
            <w:pPr>
              <w:jc w:val="center"/>
              <w:rPr>
                <w:b/>
                <w:sz w:val="24"/>
                <w:szCs w:val="24"/>
              </w:rPr>
            </w:pPr>
            <w:r w:rsidRPr="0032156C">
              <w:rPr>
                <w:b/>
                <w:sz w:val="24"/>
                <w:szCs w:val="24"/>
              </w:rPr>
              <w:t>16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Тема 1.1. Сущность, цель, задачи анализа хозяйственной деятельности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3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1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1.2. Методологические основы экономического анализа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3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1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1.3. Организация аналитической работы на предприятии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1.4. Способы обработки экономической информации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6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1.5. Методика факторного анализа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6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1.6.</w:t>
            </w:r>
            <w:r w:rsidRPr="0032156C">
              <w:rPr>
                <w:bCs/>
                <w:spacing w:val="-4"/>
                <w:sz w:val="24"/>
                <w:szCs w:val="24"/>
              </w:rPr>
              <w:t xml:space="preserve"> Приемы измерения влияния факторов в детерминированном анализе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10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6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1.7. Методика выявления и подсчета резервов в анализе хозяйственной деятельности предприятия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1.8. Методика функционально-стоимостного анализа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b/>
                <w:spacing w:val="-4"/>
                <w:sz w:val="24"/>
                <w:szCs w:val="24"/>
              </w:rPr>
            </w:pPr>
            <w:r w:rsidRPr="0032156C">
              <w:rPr>
                <w:b/>
                <w:spacing w:val="-4"/>
                <w:sz w:val="24"/>
                <w:szCs w:val="24"/>
              </w:rPr>
              <w:t xml:space="preserve">Раздел </w:t>
            </w:r>
            <w:r w:rsidRPr="0032156C">
              <w:rPr>
                <w:b/>
                <w:spacing w:val="-4"/>
                <w:sz w:val="24"/>
                <w:szCs w:val="24"/>
                <w:lang w:val="en-US"/>
              </w:rPr>
              <w:t>II</w:t>
            </w:r>
            <w:r w:rsidRPr="0032156C">
              <w:rPr>
                <w:b/>
                <w:spacing w:val="-4"/>
                <w:sz w:val="24"/>
                <w:szCs w:val="24"/>
              </w:rPr>
              <w:t>. Основные направления экономического анализа производственно-хозяйственной деятельности предприятия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b/>
                <w:sz w:val="24"/>
                <w:szCs w:val="24"/>
              </w:rPr>
            </w:pPr>
            <w:r w:rsidRPr="0032156C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b/>
                <w:sz w:val="24"/>
                <w:szCs w:val="24"/>
              </w:rPr>
            </w:pPr>
            <w:r w:rsidRPr="0032156C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b/>
                <w:sz w:val="24"/>
                <w:szCs w:val="24"/>
              </w:rPr>
            </w:pPr>
            <w:r w:rsidRPr="0032156C">
              <w:rPr>
                <w:b/>
                <w:sz w:val="24"/>
                <w:szCs w:val="24"/>
              </w:rPr>
              <w:t>24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2.1. Анализ производства и реализации продукции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6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2.2. Анализ наличия, состояния, движения и эффективности использования основных средств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10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6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2.3. Анализ обеспеченности предприятия трудовыми ресурсами и уровня эффективности труда. Анализ заработной платы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10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6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2.4. Анализ обеспеченности материальными ресурсами и эффективности их использования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2.5. Анализ эффективности использования оборотных средств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03" w:type="pct"/>
          </w:tcPr>
          <w:p w:rsidR="000D0837" w:rsidRPr="0032156C" w:rsidRDefault="000D0837" w:rsidP="00346870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  <w:tc>
          <w:tcPr>
            <w:tcW w:w="558" w:type="pct"/>
          </w:tcPr>
          <w:p w:rsidR="000D0837" w:rsidRPr="0032156C" w:rsidRDefault="000D0837" w:rsidP="00346870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32156C" w:rsidTr="000D0837">
        <w:tc>
          <w:tcPr>
            <w:tcW w:w="3507" w:type="pct"/>
          </w:tcPr>
          <w:p w:rsidR="00934DEE" w:rsidRPr="0032156C" w:rsidRDefault="000D0837" w:rsidP="005B6F86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 xml:space="preserve">Тема 2.6. Анализ затрат на производство и </w:t>
            </w:r>
            <w:r w:rsidR="005B6F86" w:rsidRPr="0032156C">
              <w:rPr>
                <w:spacing w:val="-4"/>
                <w:sz w:val="24"/>
                <w:szCs w:val="24"/>
              </w:rPr>
              <w:t>реализацию</w:t>
            </w:r>
            <w:r w:rsidRPr="0032156C">
              <w:rPr>
                <w:spacing w:val="-4"/>
                <w:sz w:val="24"/>
                <w:szCs w:val="24"/>
              </w:rPr>
              <w:t xml:space="preserve"> продукции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10</w:t>
            </w:r>
          </w:p>
        </w:tc>
        <w:tc>
          <w:tcPr>
            <w:tcW w:w="503" w:type="pct"/>
          </w:tcPr>
          <w:p w:rsidR="000D0837" w:rsidRPr="0032156C" w:rsidRDefault="000D0837" w:rsidP="00346870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6</w:t>
            </w:r>
          </w:p>
        </w:tc>
        <w:tc>
          <w:tcPr>
            <w:tcW w:w="558" w:type="pct"/>
          </w:tcPr>
          <w:p w:rsidR="000D0837" w:rsidRPr="0032156C" w:rsidRDefault="000D0837" w:rsidP="00346870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2.7. Анализ соотношения «издержки-объем-прибыль»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03" w:type="pct"/>
          </w:tcPr>
          <w:p w:rsidR="000D0837" w:rsidRPr="0032156C" w:rsidRDefault="000D0837" w:rsidP="00346870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  <w:tc>
          <w:tcPr>
            <w:tcW w:w="558" w:type="pct"/>
          </w:tcPr>
          <w:p w:rsidR="000D0837" w:rsidRPr="0032156C" w:rsidRDefault="000D0837" w:rsidP="00346870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2.8. Анализ формирования и распределения прибыли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6</w:t>
            </w:r>
          </w:p>
        </w:tc>
        <w:tc>
          <w:tcPr>
            <w:tcW w:w="503" w:type="pct"/>
          </w:tcPr>
          <w:p w:rsidR="000D0837" w:rsidRPr="0032156C" w:rsidRDefault="000D0837" w:rsidP="00346870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</w:tcPr>
          <w:p w:rsidR="000D0837" w:rsidRPr="0032156C" w:rsidRDefault="000D0837" w:rsidP="00346870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2.9. Анализ рентабельности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6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32156C" w:rsidTr="000D0837">
        <w:tc>
          <w:tcPr>
            <w:tcW w:w="3507" w:type="pct"/>
          </w:tcPr>
          <w:p w:rsidR="00934DEE" w:rsidRPr="0032156C" w:rsidRDefault="000D0837" w:rsidP="005B6F86">
            <w:pPr>
              <w:jc w:val="both"/>
              <w:rPr>
                <w:b/>
                <w:spacing w:val="-4"/>
                <w:sz w:val="24"/>
                <w:szCs w:val="24"/>
              </w:rPr>
            </w:pPr>
            <w:r w:rsidRPr="0032156C">
              <w:rPr>
                <w:b/>
                <w:spacing w:val="-4"/>
                <w:sz w:val="24"/>
                <w:szCs w:val="24"/>
              </w:rPr>
              <w:t xml:space="preserve">Раздел </w:t>
            </w:r>
            <w:r w:rsidRPr="0032156C">
              <w:rPr>
                <w:b/>
                <w:spacing w:val="-4"/>
                <w:sz w:val="24"/>
                <w:szCs w:val="24"/>
                <w:lang w:val="en-US"/>
              </w:rPr>
              <w:t>III</w:t>
            </w:r>
            <w:r w:rsidRPr="0032156C">
              <w:rPr>
                <w:b/>
                <w:spacing w:val="-4"/>
                <w:sz w:val="24"/>
                <w:szCs w:val="24"/>
              </w:rPr>
              <w:t xml:space="preserve">. Анализ финансового состояния </w:t>
            </w:r>
            <w:r w:rsidR="005B6F86" w:rsidRPr="0032156C">
              <w:rPr>
                <w:b/>
                <w:spacing w:val="-4"/>
                <w:sz w:val="24"/>
                <w:szCs w:val="24"/>
              </w:rPr>
              <w:t xml:space="preserve">предприятия </w:t>
            </w:r>
            <w:r w:rsidRPr="0032156C">
              <w:rPr>
                <w:b/>
                <w:spacing w:val="-4"/>
                <w:sz w:val="24"/>
                <w:szCs w:val="24"/>
              </w:rPr>
              <w:t xml:space="preserve">и оценка стратегии управления капиталом 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b/>
                <w:sz w:val="24"/>
                <w:szCs w:val="24"/>
              </w:rPr>
            </w:pPr>
            <w:r w:rsidRPr="0032156C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b/>
                <w:sz w:val="24"/>
                <w:szCs w:val="24"/>
              </w:rPr>
            </w:pPr>
            <w:r w:rsidRPr="0032156C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b/>
                <w:sz w:val="24"/>
                <w:szCs w:val="24"/>
              </w:rPr>
            </w:pPr>
            <w:r w:rsidRPr="0032156C">
              <w:rPr>
                <w:b/>
                <w:sz w:val="24"/>
                <w:szCs w:val="24"/>
              </w:rPr>
              <w:t>24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3.1. Методика анализа финансового состояния предприятия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6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3.2. Анализ наличия, состава и структуры имущества предприятия и источников его формирования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10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6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3.3. Анализ платежеспособности предприятия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8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3.4. Анализ деловой активности предприятия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8</w:t>
            </w:r>
          </w:p>
        </w:tc>
        <w:tc>
          <w:tcPr>
            <w:tcW w:w="503" w:type="pct"/>
          </w:tcPr>
          <w:p w:rsidR="000D0837" w:rsidRPr="0032156C" w:rsidRDefault="000D0837" w:rsidP="009A2C36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</w:tcPr>
          <w:p w:rsidR="000D0837" w:rsidRPr="0032156C" w:rsidRDefault="000D0837" w:rsidP="009A2C36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3.5. Анализ финансовой устойчивости предприятия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6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3.6. Анализ внутренних экономических рисков предприятия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6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3.7. Прогнозирование финансового состояния предприятия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6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3.8. Анализ маркетинговой стратегии предприятия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32156C" w:rsidTr="000D0837">
        <w:tc>
          <w:tcPr>
            <w:tcW w:w="3507" w:type="pct"/>
          </w:tcPr>
          <w:p w:rsidR="000D0837" w:rsidRPr="0032156C" w:rsidRDefault="000D0837" w:rsidP="00A210E9">
            <w:pPr>
              <w:jc w:val="both"/>
              <w:rPr>
                <w:spacing w:val="-4"/>
                <w:sz w:val="24"/>
                <w:szCs w:val="24"/>
              </w:rPr>
            </w:pPr>
            <w:r w:rsidRPr="0032156C">
              <w:rPr>
                <w:spacing w:val="-4"/>
                <w:sz w:val="24"/>
                <w:szCs w:val="24"/>
              </w:rPr>
              <w:t>Тема 3.9. Анализ инвестиционной стратегии и инновационной деятельности предприятия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6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</w:tcPr>
          <w:p w:rsidR="000D0837" w:rsidRPr="0032156C" w:rsidRDefault="000D0837" w:rsidP="00CF3A5F">
            <w:pPr>
              <w:jc w:val="center"/>
              <w:rPr>
                <w:sz w:val="24"/>
                <w:szCs w:val="24"/>
              </w:rPr>
            </w:pPr>
            <w:r w:rsidRPr="0032156C">
              <w:rPr>
                <w:sz w:val="24"/>
                <w:szCs w:val="24"/>
              </w:rPr>
              <w:t>2</w:t>
            </w:r>
          </w:p>
        </w:tc>
      </w:tr>
      <w:tr w:rsidR="000D0837" w:rsidRPr="000D0837" w:rsidTr="000D0837">
        <w:tc>
          <w:tcPr>
            <w:tcW w:w="3507" w:type="pct"/>
          </w:tcPr>
          <w:p w:rsidR="000D0837" w:rsidRPr="0032156C" w:rsidRDefault="000D0837" w:rsidP="00B95D33">
            <w:pPr>
              <w:jc w:val="right"/>
              <w:rPr>
                <w:b/>
                <w:sz w:val="24"/>
                <w:szCs w:val="24"/>
              </w:rPr>
            </w:pPr>
            <w:r w:rsidRPr="0032156C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32" w:type="pct"/>
          </w:tcPr>
          <w:p w:rsidR="000D0837" w:rsidRPr="0032156C" w:rsidRDefault="000D0837" w:rsidP="00934DEE">
            <w:pPr>
              <w:jc w:val="center"/>
              <w:rPr>
                <w:b/>
                <w:sz w:val="24"/>
                <w:szCs w:val="24"/>
              </w:rPr>
            </w:pPr>
            <w:r w:rsidRPr="0032156C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503" w:type="pct"/>
          </w:tcPr>
          <w:p w:rsidR="000D0837" w:rsidRPr="0032156C" w:rsidRDefault="000D0837" w:rsidP="00CF3A5F">
            <w:pPr>
              <w:jc w:val="center"/>
              <w:rPr>
                <w:b/>
                <w:sz w:val="24"/>
                <w:szCs w:val="24"/>
              </w:rPr>
            </w:pPr>
            <w:r w:rsidRPr="0032156C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558" w:type="pct"/>
          </w:tcPr>
          <w:p w:rsidR="000D0837" w:rsidRPr="000D0837" w:rsidRDefault="000D0837" w:rsidP="00CF3A5F">
            <w:pPr>
              <w:jc w:val="center"/>
              <w:rPr>
                <w:b/>
                <w:sz w:val="24"/>
                <w:szCs w:val="24"/>
              </w:rPr>
            </w:pPr>
            <w:r w:rsidRPr="0032156C">
              <w:rPr>
                <w:b/>
                <w:sz w:val="24"/>
                <w:szCs w:val="24"/>
              </w:rPr>
              <w:t>64</w:t>
            </w:r>
          </w:p>
        </w:tc>
      </w:tr>
    </w:tbl>
    <w:p w:rsidR="00CF3A5F" w:rsidRPr="006C2EE9" w:rsidRDefault="00972EEB" w:rsidP="006C2EE9">
      <w:pPr>
        <w:jc w:val="center"/>
        <w:rPr>
          <w:b/>
          <w:caps/>
          <w:spacing w:val="-4"/>
          <w:sz w:val="28"/>
        </w:rPr>
      </w:pPr>
      <w:r>
        <w:rPr>
          <w:b/>
          <w:caps/>
          <w:sz w:val="28"/>
        </w:rPr>
        <w:br w:type="page"/>
      </w:r>
      <w:r w:rsidR="00CF3A5F" w:rsidRPr="006C2EE9">
        <w:rPr>
          <w:b/>
          <w:caps/>
          <w:spacing w:val="-4"/>
          <w:sz w:val="28"/>
        </w:rPr>
        <w:lastRenderedPageBreak/>
        <w:t xml:space="preserve">СОДЕРЖАНИЕ </w:t>
      </w:r>
      <w:r w:rsidR="006A537A" w:rsidRPr="006C2EE9">
        <w:rPr>
          <w:b/>
          <w:caps/>
          <w:spacing w:val="-4"/>
          <w:sz w:val="28"/>
        </w:rPr>
        <w:t>УЧЕБНОГО МАТЕРИАЛА</w:t>
      </w:r>
    </w:p>
    <w:p w:rsidR="00CF3A5F" w:rsidRPr="006C2EE9" w:rsidRDefault="00CF3A5F" w:rsidP="006C2EE9">
      <w:pPr>
        <w:jc w:val="center"/>
        <w:rPr>
          <w:b/>
          <w:caps/>
          <w:spacing w:val="-4"/>
          <w:sz w:val="28"/>
        </w:rPr>
      </w:pPr>
    </w:p>
    <w:p w:rsidR="005E4D03" w:rsidRPr="006C2EE9" w:rsidRDefault="008D25CC" w:rsidP="007531A1">
      <w:pPr>
        <w:pStyle w:val="2"/>
        <w:keepNext w:val="0"/>
        <w:widowControl w:val="0"/>
        <w:spacing w:line="240" w:lineRule="auto"/>
        <w:rPr>
          <w:rFonts w:ascii="Times New Roman" w:hAnsi="Times New Roman"/>
          <w:bCs/>
          <w:iCs/>
          <w:spacing w:val="-4"/>
          <w:lang w:val="ru-RU"/>
        </w:rPr>
      </w:pPr>
      <w:r w:rsidRPr="006C2EE9">
        <w:rPr>
          <w:rFonts w:ascii="Times New Roman" w:hAnsi="Times New Roman"/>
          <w:bCs/>
          <w:iCs/>
          <w:spacing w:val="-4"/>
          <w:lang w:val="ru-RU"/>
        </w:rPr>
        <w:t xml:space="preserve">РАЗДЕЛ 1. МЕТОДОЛОГИЧЕСКИЕ И МЕТОДИЧЕСКИЕ ОСНОВЫ АНАЛИЗА ПРОИЗВОДСТВЕННО-ХОЗЯЙСТВЕННОЙ </w:t>
      </w:r>
      <w:r w:rsidR="006C2EE9">
        <w:rPr>
          <w:rFonts w:ascii="Times New Roman" w:hAnsi="Times New Roman"/>
          <w:bCs/>
          <w:iCs/>
          <w:spacing w:val="-4"/>
          <w:lang w:val="ru-RU"/>
        </w:rPr>
        <w:br/>
      </w:r>
      <w:r w:rsidRPr="006C2EE9">
        <w:rPr>
          <w:rFonts w:ascii="Times New Roman" w:hAnsi="Times New Roman"/>
          <w:bCs/>
          <w:iCs/>
          <w:spacing w:val="-4"/>
          <w:lang w:val="ru-RU"/>
        </w:rPr>
        <w:t>ДЕЯТЕЛЬНОСТИ ПРЕДПРИЯТИЯ</w:t>
      </w:r>
    </w:p>
    <w:p w:rsidR="005E4D03" w:rsidRPr="0032156C" w:rsidRDefault="005E4D03" w:rsidP="006C2EE9">
      <w:pPr>
        <w:pStyle w:val="a4"/>
        <w:ind w:left="0" w:firstLine="709"/>
        <w:rPr>
          <w:rFonts w:ascii="Times New Roman" w:hAnsi="Times New Roman"/>
          <w:b/>
          <w:bCs/>
          <w:iCs/>
          <w:spacing w:val="-4"/>
          <w:sz w:val="12"/>
          <w:szCs w:val="12"/>
        </w:rPr>
      </w:pPr>
    </w:p>
    <w:p w:rsidR="008E0F17" w:rsidRDefault="005E4D03" w:rsidP="00BF1764">
      <w:pPr>
        <w:pStyle w:val="a4"/>
        <w:ind w:left="0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C2EE9">
        <w:rPr>
          <w:rFonts w:ascii="Times New Roman" w:hAnsi="Times New Roman"/>
          <w:b/>
          <w:bCs/>
          <w:spacing w:val="-4"/>
          <w:sz w:val="28"/>
          <w:szCs w:val="28"/>
        </w:rPr>
        <w:t xml:space="preserve">Тема 1.1. </w:t>
      </w:r>
      <w:r w:rsidR="008E0F17" w:rsidRPr="006C2EE9">
        <w:rPr>
          <w:rFonts w:ascii="Times New Roman" w:hAnsi="Times New Roman"/>
          <w:b/>
          <w:spacing w:val="-4"/>
          <w:sz w:val="28"/>
          <w:szCs w:val="28"/>
        </w:rPr>
        <w:t>Сущность, цель, задачи анализа хозяйственной деятельности</w:t>
      </w:r>
    </w:p>
    <w:p w:rsidR="00BF1764" w:rsidRPr="0032156C" w:rsidRDefault="00BF1764" w:rsidP="00BF1764">
      <w:pPr>
        <w:pStyle w:val="a4"/>
        <w:ind w:left="0"/>
        <w:jc w:val="center"/>
        <w:rPr>
          <w:rFonts w:ascii="Times New Roman" w:hAnsi="Times New Roman"/>
          <w:b/>
          <w:bCs/>
          <w:spacing w:val="-4"/>
          <w:sz w:val="12"/>
          <w:szCs w:val="12"/>
          <w:highlight w:val="yellow"/>
        </w:rPr>
      </w:pPr>
    </w:p>
    <w:p w:rsidR="005E4D03" w:rsidRPr="0032156C" w:rsidRDefault="005E4D03" w:rsidP="006C2EE9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156C">
        <w:rPr>
          <w:rFonts w:ascii="Times New Roman" w:hAnsi="Times New Roman"/>
          <w:sz w:val="28"/>
          <w:szCs w:val="28"/>
        </w:rPr>
        <w:t>Сущность экономического анализа – его предмет и содержание. Место экономического анализа в системе функций управления. Значение экономиче</w:t>
      </w:r>
      <w:r w:rsidR="00D13DDF" w:rsidRPr="0032156C">
        <w:rPr>
          <w:rFonts w:ascii="Times New Roman" w:hAnsi="Times New Roman"/>
          <w:sz w:val="28"/>
          <w:szCs w:val="28"/>
        </w:rPr>
        <w:t>ского анализа.</w:t>
      </w:r>
    </w:p>
    <w:p w:rsidR="009A2C36" w:rsidRPr="006C2EE9" w:rsidRDefault="009A2C36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Экономический анализ как система </w:t>
      </w:r>
      <w:proofErr w:type="gramStart"/>
      <w:r w:rsidRPr="006C2EE9">
        <w:rPr>
          <w:spacing w:val="-4"/>
          <w:sz w:val="28"/>
          <w:szCs w:val="28"/>
        </w:rPr>
        <w:t>поиска резервов повышения эффективности производства</w:t>
      </w:r>
      <w:proofErr w:type="gramEnd"/>
      <w:r w:rsidRPr="006C2EE9">
        <w:rPr>
          <w:spacing w:val="-4"/>
          <w:sz w:val="28"/>
          <w:szCs w:val="28"/>
        </w:rPr>
        <w:t xml:space="preserve"> и реализации продукции, работ и услуг. Функции экономического анализа. Виды экономического анализа. Задачи экономического анализа, его роль в управлении предприятием в условиях рыночных отношений. Требования к экономическому анализу.</w:t>
      </w:r>
    </w:p>
    <w:p w:rsidR="009A2C36" w:rsidRPr="006C2EE9" w:rsidRDefault="009A2C36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Место экономического анализа среди экономических наук и видов анализа, связь с другими науками.</w:t>
      </w:r>
    </w:p>
    <w:p w:rsidR="00DE3C17" w:rsidRPr="0032156C" w:rsidRDefault="00DE3C17" w:rsidP="006C2EE9">
      <w:pPr>
        <w:ind w:firstLine="709"/>
        <w:jc w:val="both"/>
        <w:outlineLvl w:val="0"/>
        <w:rPr>
          <w:spacing w:val="-4"/>
          <w:sz w:val="12"/>
          <w:szCs w:val="12"/>
        </w:rPr>
      </w:pPr>
    </w:p>
    <w:p w:rsidR="00DE3C17" w:rsidRDefault="00DE3C17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>Тема 1.2. Методологические основы экономического анализа</w:t>
      </w:r>
    </w:p>
    <w:p w:rsidR="00BF1764" w:rsidRPr="0032156C" w:rsidRDefault="00BF1764" w:rsidP="00BF1764">
      <w:pPr>
        <w:jc w:val="center"/>
        <w:outlineLvl w:val="0"/>
        <w:rPr>
          <w:spacing w:val="-4"/>
          <w:sz w:val="12"/>
          <w:szCs w:val="12"/>
        </w:rPr>
      </w:pPr>
    </w:p>
    <w:p w:rsidR="00B05CA2" w:rsidRPr="006C2EE9" w:rsidRDefault="00B05CA2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Сущность м</w:t>
      </w:r>
      <w:r w:rsidR="00D86F1A" w:rsidRPr="006C2EE9">
        <w:rPr>
          <w:spacing w:val="-4"/>
          <w:sz w:val="28"/>
          <w:szCs w:val="28"/>
        </w:rPr>
        <w:t>етод</w:t>
      </w:r>
      <w:r w:rsidRPr="006C2EE9">
        <w:rPr>
          <w:spacing w:val="-4"/>
          <w:sz w:val="28"/>
          <w:szCs w:val="28"/>
        </w:rPr>
        <w:t>а</w:t>
      </w:r>
      <w:r w:rsidR="00D86F1A" w:rsidRPr="006C2EE9">
        <w:rPr>
          <w:spacing w:val="-4"/>
          <w:sz w:val="28"/>
          <w:szCs w:val="28"/>
        </w:rPr>
        <w:t xml:space="preserve"> комплексного экономического анализа</w:t>
      </w:r>
      <w:r w:rsidRPr="006C2EE9">
        <w:rPr>
          <w:spacing w:val="-4"/>
          <w:sz w:val="28"/>
          <w:szCs w:val="28"/>
        </w:rPr>
        <w:t>, его особенности. Необходимость системного подхода к изучению объектов анализа. Разработка и использование системы показателей в анализе производственно-хозяйственной деятельности предприятия.</w:t>
      </w:r>
    </w:p>
    <w:p w:rsidR="006E4BDD" w:rsidRPr="006C2EE9" w:rsidRDefault="00B05CA2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Методика экономического анализа. </w:t>
      </w:r>
      <w:r w:rsidR="00DE3C17" w:rsidRPr="006C2EE9">
        <w:rPr>
          <w:spacing w:val="-4"/>
          <w:sz w:val="28"/>
          <w:szCs w:val="28"/>
        </w:rPr>
        <w:t>Требования, предъявляемые к общ</w:t>
      </w:r>
      <w:r w:rsidRPr="006C2EE9">
        <w:rPr>
          <w:spacing w:val="-4"/>
          <w:sz w:val="28"/>
          <w:szCs w:val="28"/>
        </w:rPr>
        <w:t>им</w:t>
      </w:r>
      <w:r w:rsidR="00DE3C17" w:rsidRPr="006C2EE9">
        <w:rPr>
          <w:spacing w:val="-4"/>
          <w:sz w:val="28"/>
          <w:szCs w:val="28"/>
        </w:rPr>
        <w:t xml:space="preserve"> и частным методикам анализа. </w:t>
      </w:r>
      <w:r w:rsidR="006E4BDD" w:rsidRPr="006C2EE9">
        <w:rPr>
          <w:spacing w:val="-4"/>
          <w:sz w:val="28"/>
          <w:szCs w:val="28"/>
        </w:rPr>
        <w:t xml:space="preserve">Содержание комплексного экономического анализа производственно-хозяйственной деятельности предприятия и характеристика его отдельных блоков. </w:t>
      </w:r>
      <w:r w:rsidRPr="006C2EE9">
        <w:rPr>
          <w:spacing w:val="-4"/>
          <w:sz w:val="28"/>
          <w:szCs w:val="28"/>
        </w:rPr>
        <w:t xml:space="preserve">Этапы комплексного экономического анализа. </w:t>
      </w:r>
      <w:r w:rsidR="006E4BDD" w:rsidRPr="006C2EE9">
        <w:rPr>
          <w:spacing w:val="-4"/>
          <w:sz w:val="28"/>
          <w:szCs w:val="28"/>
        </w:rPr>
        <w:t xml:space="preserve">Соотношение комплексного и тематического анализа. </w:t>
      </w:r>
    </w:p>
    <w:p w:rsidR="00B05CA2" w:rsidRPr="006C2EE9" w:rsidRDefault="00B05CA2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Классификация технических приемов (способов) анализа хозяйственной деятельности. Совершенствование инструментария экономического анализа.</w:t>
      </w:r>
    </w:p>
    <w:p w:rsidR="00F32DA9" w:rsidRPr="0032156C" w:rsidRDefault="00F32DA9" w:rsidP="006C2EE9">
      <w:pPr>
        <w:ind w:firstLine="709"/>
        <w:jc w:val="both"/>
        <w:outlineLvl w:val="0"/>
        <w:rPr>
          <w:spacing w:val="-4"/>
          <w:sz w:val="12"/>
          <w:szCs w:val="12"/>
        </w:rPr>
      </w:pPr>
    </w:p>
    <w:p w:rsidR="005E4D03" w:rsidRDefault="005E4D03" w:rsidP="00BF1764">
      <w:pPr>
        <w:pStyle w:val="a4"/>
        <w:ind w:left="0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C2EE9">
        <w:rPr>
          <w:rFonts w:ascii="Times New Roman" w:hAnsi="Times New Roman"/>
          <w:b/>
          <w:spacing w:val="-4"/>
          <w:sz w:val="28"/>
          <w:szCs w:val="28"/>
        </w:rPr>
        <w:t>Тема 1.</w:t>
      </w:r>
      <w:r w:rsidR="00D86F1A" w:rsidRPr="006C2EE9">
        <w:rPr>
          <w:rFonts w:ascii="Times New Roman" w:hAnsi="Times New Roman"/>
          <w:b/>
          <w:spacing w:val="-4"/>
          <w:sz w:val="28"/>
          <w:szCs w:val="28"/>
        </w:rPr>
        <w:t>3</w:t>
      </w:r>
      <w:r w:rsidRPr="006C2EE9">
        <w:rPr>
          <w:rFonts w:ascii="Times New Roman" w:hAnsi="Times New Roman"/>
          <w:b/>
          <w:spacing w:val="-4"/>
          <w:sz w:val="28"/>
          <w:szCs w:val="28"/>
        </w:rPr>
        <w:t xml:space="preserve">. </w:t>
      </w:r>
      <w:r w:rsidR="009A2C36" w:rsidRPr="006C2EE9">
        <w:rPr>
          <w:rFonts w:ascii="Times New Roman" w:hAnsi="Times New Roman"/>
          <w:b/>
          <w:spacing w:val="-4"/>
          <w:sz w:val="28"/>
          <w:szCs w:val="28"/>
        </w:rPr>
        <w:t>Организация аналитической работы на предприятии</w:t>
      </w:r>
      <w:r w:rsidR="009A2C36" w:rsidRPr="006C2EE9">
        <w:rPr>
          <w:rFonts w:ascii="Times New Roman" w:hAnsi="Times New Roman"/>
          <w:b/>
          <w:spacing w:val="-4"/>
          <w:sz w:val="28"/>
          <w:szCs w:val="28"/>
          <w:highlight w:val="yellow"/>
        </w:rPr>
        <w:t xml:space="preserve"> </w:t>
      </w:r>
    </w:p>
    <w:p w:rsidR="00BF1764" w:rsidRPr="0032156C" w:rsidRDefault="00BF1764" w:rsidP="00BF1764">
      <w:pPr>
        <w:pStyle w:val="a4"/>
        <w:ind w:left="0"/>
        <w:jc w:val="center"/>
        <w:rPr>
          <w:rFonts w:ascii="Times New Roman" w:hAnsi="Times New Roman"/>
          <w:b/>
          <w:spacing w:val="-4"/>
          <w:sz w:val="12"/>
          <w:szCs w:val="12"/>
        </w:rPr>
      </w:pPr>
    </w:p>
    <w:p w:rsidR="007A6D69" w:rsidRPr="006C2EE9" w:rsidRDefault="009A2C36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Требования к организации аналитической работы на предприятии. </w:t>
      </w:r>
      <w:r w:rsidR="007A6D69" w:rsidRPr="006C2EE9">
        <w:rPr>
          <w:color w:val="000000"/>
          <w:spacing w:val="-4"/>
          <w:sz w:val="28"/>
          <w:szCs w:val="28"/>
          <w:shd w:val="clear" w:color="auto" w:fill="FFFFFF"/>
        </w:rPr>
        <w:t>Организационные этапы аналитической работы:</w:t>
      </w:r>
      <w:r w:rsidR="007A6D69" w:rsidRPr="006C2EE9">
        <w:rPr>
          <w:color w:val="000000"/>
          <w:spacing w:val="-4"/>
          <w:sz w:val="28"/>
          <w:szCs w:val="28"/>
        </w:rPr>
        <w:t xml:space="preserve"> </w:t>
      </w:r>
      <w:r w:rsidR="007A6D69" w:rsidRPr="006C2EE9">
        <w:rPr>
          <w:color w:val="000000"/>
          <w:spacing w:val="-4"/>
          <w:sz w:val="28"/>
          <w:szCs w:val="28"/>
          <w:shd w:val="clear" w:color="auto" w:fill="FFFFFF"/>
        </w:rPr>
        <w:t xml:space="preserve">определение субъектов и объектов анализа, выбор организационных форм их исследования и распределение обязанностей между отдельными службами и подразделениями; планирование аналитической работы; информационное и методическое обеспечение анализа хозяйственной деятельности; оформление результатов анализа; </w:t>
      </w:r>
      <w:proofErr w:type="gramStart"/>
      <w:r w:rsidR="007A6D69" w:rsidRPr="006C2EE9">
        <w:rPr>
          <w:color w:val="000000"/>
          <w:spacing w:val="-4"/>
          <w:sz w:val="28"/>
          <w:szCs w:val="28"/>
          <w:shd w:val="clear" w:color="auto" w:fill="FFFFFF"/>
        </w:rPr>
        <w:t>контроль за</w:t>
      </w:r>
      <w:proofErr w:type="gramEnd"/>
      <w:r w:rsidR="007A6D69" w:rsidRPr="006C2EE9">
        <w:rPr>
          <w:color w:val="000000"/>
          <w:spacing w:val="-4"/>
          <w:sz w:val="28"/>
          <w:szCs w:val="28"/>
          <w:shd w:val="clear" w:color="auto" w:fill="FFFFFF"/>
        </w:rPr>
        <w:t xml:space="preserve"> внедрением в практическую деятельность организации предложений, сделанных по результатам анализа. Организационные формы анализа хозяйственной деятельности на предприятиях. </w:t>
      </w:r>
      <w:r w:rsidR="007A6D69" w:rsidRPr="006C2EE9">
        <w:rPr>
          <w:spacing w:val="-4"/>
          <w:sz w:val="28"/>
          <w:szCs w:val="28"/>
        </w:rPr>
        <w:t xml:space="preserve">Распределение и содержание функций анализа хозяйственной деятельности. </w:t>
      </w:r>
    </w:p>
    <w:p w:rsidR="007A6D69" w:rsidRPr="006C2EE9" w:rsidRDefault="007A6D69" w:rsidP="006C2EE9">
      <w:pPr>
        <w:ind w:firstLine="709"/>
        <w:jc w:val="both"/>
        <w:outlineLvl w:val="0"/>
        <w:rPr>
          <w:color w:val="000000"/>
          <w:spacing w:val="-4"/>
          <w:sz w:val="28"/>
          <w:szCs w:val="28"/>
          <w:shd w:val="clear" w:color="auto" w:fill="FFFFFF"/>
        </w:rPr>
      </w:pPr>
      <w:r w:rsidRPr="006C2EE9">
        <w:rPr>
          <w:spacing w:val="-4"/>
          <w:sz w:val="28"/>
          <w:szCs w:val="28"/>
        </w:rPr>
        <w:t>И</w:t>
      </w:r>
      <w:r w:rsidRPr="006C2EE9">
        <w:rPr>
          <w:color w:val="000000"/>
          <w:spacing w:val="-4"/>
          <w:sz w:val="28"/>
          <w:szCs w:val="28"/>
          <w:shd w:val="clear" w:color="auto" w:fill="FFFFFF"/>
        </w:rPr>
        <w:t>нформационное и методическое обеспечение анализа; требования к организации информационного обеспечения анализа. С</w:t>
      </w:r>
      <w:r w:rsidRPr="006C2EE9">
        <w:rPr>
          <w:color w:val="000000"/>
          <w:spacing w:val="-4"/>
          <w:sz w:val="28"/>
          <w:szCs w:val="28"/>
        </w:rPr>
        <w:t xml:space="preserve">истемы внешней и </w:t>
      </w:r>
      <w:r w:rsidRPr="006C2EE9">
        <w:rPr>
          <w:color w:val="000000"/>
          <w:spacing w:val="-4"/>
          <w:sz w:val="28"/>
          <w:szCs w:val="28"/>
        </w:rPr>
        <w:lastRenderedPageBreak/>
        <w:t xml:space="preserve">внутренней информации. Характеристика источников аналитической информации. </w:t>
      </w:r>
      <w:r w:rsidR="00CF7A5F" w:rsidRPr="006C2EE9">
        <w:rPr>
          <w:color w:val="000000"/>
          <w:spacing w:val="-4"/>
          <w:sz w:val="28"/>
          <w:szCs w:val="28"/>
          <w:shd w:val="clear" w:color="auto" w:fill="FFFFFF"/>
        </w:rPr>
        <w:t>Автоматизация аналитических расчетов.</w:t>
      </w:r>
    </w:p>
    <w:p w:rsidR="009A2C36" w:rsidRPr="0032156C" w:rsidRDefault="009A2C36" w:rsidP="006C2EE9">
      <w:pPr>
        <w:ind w:firstLine="709"/>
        <w:jc w:val="both"/>
        <w:outlineLvl w:val="0"/>
        <w:rPr>
          <w:spacing w:val="-4"/>
          <w:sz w:val="12"/>
          <w:szCs w:val="12"/>
        </w:rPr>
      </w:pPr>
    </w:p>
    <w:p w:rsidR="00CF7A5F" w:rsidRDefault="005E4D03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>Тема 1.</w:t>
      </w:r>
      <w:r w:rsidR="00D86F1A" w:rsidRPr="006C2EE9">
        <w:rPr>
          <w:b/>
          <w:spacing w:val="-4"/>
          <w:sz w:val="28"/>
          <w:szCs w:val="28"/>
        </w:rPr>
        <w:t>4</w:t>
      </w:r>
      <w:r w:rsidRPr="006C2EE9">
        <w:rPr>
          <w:b/>
          <w:spacing w:val="-4"/>
          <w:sz w:val="28"/>
          <w:szCs w:val="28"/>
        </w:rPr>
        <w:t xml:space="preserve">. </w:t>
      </w:r>
      <w:r w:rsidR="00CF7A5F" w:rsidRPr="006C2EE9">
        <w:rPr>
          <w:b/>
          <w:spacing w:val="-4"/>
          <w:sz w:val="28"/>
          <w:szCs w:val="28"/>
        </w:rPr>
        <w:t>Способы обработки экономической информации</w:t>
      </w:r>
    </w:p>
    <w:p w:rsidR="00BF1764" w:rsidRPr="0032156C" w:rsidRDefault="00BF1764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CF7A5F" w:rsidRPr="006C2EE9" w:rsidRDefault="00CF7A5F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Способ группировки информации: сущность, виды группировок, способы их построения.</w:t>
      </w:r>
    </w:p>
    <w:p w:rsidR="00CF7A5F" w:rsidRPr="006C2EE9" w:rsidRDefault="00CF7A5F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Расчет относительных и средних величин: разновидности и способы определения показателей.</w:t>
      </w:r>
    </w:p>
    <w:p w:rsidR="00CF7A5F" w:rsidRPr="006C2EE9" w:rsidRDefault="00CF7A5F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Применение балансового способа в экономическом анализе</w:t>
      </w:r>
      <w:r w:rsidR="00DD35BF" w:rsidRPr="006C2EE9">
        <w:rPr>
          <w:spacing w:val="-4"/>
          <w:sz w:val="28"/>
          <w:szCs w:val="28"/>
        </w:rPr>
        <w:t>.</w:t>
      </w:r>
    </w:p>
    <w:p w:rsidR="00DD35BF" w:rsidRPr="006C2EE9" w:rsidRDefault="00DD35BF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Способ сравнения: технология, виды и условия проведения сравнительного анализа. Особенности многомерного сравнительного анализа.</w:t>
      </w:r>
    </w:p>
    <w:p w:rsidR="00CF7A5F" w:rsidRPr="006C2EE9" w:rsidRDefault="00CF7A5F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Способ табличного отражения аналитических данных. Значение, виды, правила оформления, формы аналитических таблиц.</w:t>
      </w:r>
    </w:p>
    <w:p w:rsidR="00CF7A5F" w:rsidRPr="006C2EE9" w:rsidRDefault="00CF7A5F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Использование графического способа в анализе; требования к графикам, применяемым в экономическом анализе.</w:t>
      </w:r>
    </w:p>
    <w:p w:rsidR="00DD35BF" w:rsidRPr="006C2EE9" w:rsidRDefault="00DD35BF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Эвристические приемы анализа: сущность экспертных оценок, классификация эвристических способов, организация работы экспертов, технологии обработки экспертной информации.</w:t>
      </w:r>
    </w:p>
    <w:p w:rsidR="00CF7A5F" w:rsidRPr="006C2EE9" w:rsidRDefault="00CF7A5F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Понятие информационных технологий и возможности их использования в анализе производственно-хозяйственной деятельности предприятия. Моделирование и технологические приемы анализа хозяйственной деятельности средствами Майкрософт. </w:t>
      </w:r>
    </w:p>
    <w:p w:rsidR="00CF7A5F" w:rsidRPr="0032156C" w:rsidRDefault="00CF7A5F" w:rsidP="006C2EE9">
      <w:pPr>
        <w:ind w:firstLine="709"/>
        <w:jc w:val="center"/>
        <w:outlineLvl w:val="0"/>
        <w:rPr>
          <w:b/>
          <w:spacing w:val="-4"/>
          <w:sz w:val="12"/>
          <w:szCs w:val="12"/>
        </w:rPr>
      </w:pPr>
    </w:p>
    <w:p w:rsidR="00D13DDF" w:rsidRDefault="005E4D03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 xml:space="preserve">Тема 1.5. </w:t>
      </w:r>
      <w:r w:rsidR="00D13DDF" w:rsidRPr="006C2EE9">
        <w:rPr>
          <w:b/>
          <w:spacing w:val="-4"/>
          <w:sz w:val="28"/>
          <w:szCs w:val="28"/>
        </w:rPr>
        <w:t xml:space="preserve">Методика факторного анализа </w:t>
      </w:r>
    </w:p>
    <w:p w:rsidR="00BF1764" w:rsidRPr="0032156C" w:rsidRDefault="00BF1764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2F3FFF" w:rsidRPr="006C2EE9" w:rsidRDefault="005E4D03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Понятие фактор</w:t>
      </w:r>
      <w:r w:rsidR="00881020" w:rsidRPr="006C2EE9">
        <w:rPr>
          <w:spacing w:val="-4"/>
          <w:sz w:val="28"/>
          <w:szCs w:val="28"/>
        </w:rPr>
        <w:t xml:space="preserve">ных </w:t>
      </w:r>
      <w:r w:rsidRPr="006C2EE9">
        <w:rPr>
          <w:spacing w:val="-4"/>
          <w:sz w:val="28"/>
          <w:szCs w:val="28"/>
        </w:rPr>
        <w:t xml:space="preserve">и </w:t>
      </w:r>
      <w:proofErr w:type="gramStart"/>
      <w:r w:rsidRPr="006C2EE9">
        <w:rPr>
          <w:spacing w:val="-4"/>
          <w:sz w:val="28"/>
          <w:szCs w:val="28"/>
        </w:rPr>
        <w:t>результативного</w:t>
      </w:r>
      <w:proofErr w:type="gramEnd"/>
      <w:r w:rsidRPr="006C2EE9">
        <w:rPr>
          <w:spacing w:val="-4"/>
          <w:sz w:val="28"/>
          <w:szCs w:val="28"/>
        </w:rPr>
        <w:t xml:space="preserve"> показател</w:t>
      </w:r>
      <w:r w:rsidR="00881020" w:rsidRPr="006C2EE9">
        <w:rPr>
          <w:spacing w:val="-4"/>
          <w:sz w:val="28"/>
          <w:szCs w:val="28"/>
        </w:rPr>
        <w:t>ей</w:t>
      </w:r>
      <w:r w:rsidRPr="006C2EE9">
        <w:rPr>
          <w:spacing w:val="-4"/>
          <w:sz w:val="28"/>
          <w:szCs w:val="28"/>
        </w:rPr>
        <w:t xml:space="preserve">. </w:t>
      </w:r>
      <w:r w:rsidR="00881020" w:rsidRPr="006C2EE9">
        <w:rPr>
          <w:spacing w:val="-4"/>
          <w:sz w:val="28"/>
          <w:szCs w:val="28"/>
        </w:rPr>
        <w:t>Содержание, задачи и этапы факторного анализа. Виды факторного анализа.</w:t>
      </w:r>
      <w:r w:rsidR="00F32DA9" w:rsidRPr="006C2EE9">
        <w:rPr>
          <w:spacing w:val="-4"/>
          <w:sz w:val="28"/>
          <w:szCs w:val="28"/>
        </w:rPr>
        <w:t xml:space="preserve"> </w:t>
      </w:r>
      <w:r w:rsidRPr="006C2EE9">
        <w:rPr>
          <w:spacing w:val="-4"/>
          <w:sz w:val="28"/>
          <w:szCs w:val="28"/>
        </w:rPr>
        <w:t>Классификация факторов. Основные типы факторов, их отличи</w:t>
      </w:r>
      <w:r w:rsidR="00881020" w:rsidRPr="006C2EE9">
        <w:rPr>
          <w:spacing w:val="-4"/>
          <w:sz w:val="28"/>
          <w:szCs w:val="28"/>
        </w:rPr>
        <w:t>я</w:t>
      </w:r>
      <w:r w:rsidRPr="006C2EE9">
        <w:rPr>
          <w:spacing w:val="-4"/>
          <w:sz w:val="28"/>
          <w:szCs w:val="28"/>
        </w:rPr>
        <w:t xml:space="preserve">. </w:t>
      </w:r>
    </w:p>
    <w:p w:rsidR="00D13DDF" w:rsidRPr="006C2EE9" w:rsidRDefault="005E4D03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Систематизация факторов в ходе анализа.</w:t>
      </w:r>
      <w:r w:rsidR="002F3FFF" w:rsidRPr="006C2EE9">
        <w:rPr>
          <w:spacing w:val="-4"/>
          <w:sz w:val="28"/>
          <w:szCs w:val="28"/>
        </w:rPr>
        <w:t xml:space="preserve"> </w:t>
      </w:r>
      <w:r w:rsidRPr="006C2EE9">
        <w:rPr>
          <w:spacing w:val="-4"/>
          <w:sz w:val="28"/>
          <w:szCs w:val="28"/>
        </w:rPr>
        <w:t xml:space="preserve">Сущность и значение моделирования, требования к нему. </w:t>
      </w:r>
      <w:r w:rsidR="00881020" w:rsidRPr="006C2EE9">
        <w:rPr>
          <w:spacing w:val="-4"/>
          <w:sz w:val="28"/>
          <w:szCs w:val="28"/>
        </w:rPr>
        <w:t xml:space="preserve">Правила моделирования. </w:t>
      </w:r>
      <w:r w:rsidRPr="006C2EE9">
        <w:rPr>
          <w:spacing w:val="-4"/>
          <w:sz w:val="28"/>
          <w:szCs w:val="28"/>
        </w:rPr>
        <w:t xml:space="preserve">Основные типы </w:t>
      </w:r>
      <w:r w:rsidR="00F32DA9" w:rsidRPr="006C2EE9">
        <w:rPr>
          <w:spacing w:val="-4"/>
          <w:sz w:val="28"/>
          <w:szCs w:val="28"/>
        </w:rPr>
        <w:t xml:space="preserve">детерминированных </w:t>
      </w:r>
      <w:r w:rsidRPr="006C2EE9">
        <w:rPr>
          <w:spacing w:val="-4"/>
          <w:sz w:val="28"/>
          <w:szCs w:val="28"/>
        </w:rPr>
        <w:t xml:space="preserve">факторных моделей. Способы преобразования факторных систем. </w:t>
      </w:r>
    </w:p>
    <w:p w:rsidR="00F32DA9" w:rsidRPr="006C2EE9" w:rsidRDefault="00F32DA9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Сущность стохастических взаимосвязей между показателями. Способы исследования зависимостей, условия применения и задачи корреляционно-регрессионного анализа. Приемы обоснования уравнения связи, формы связи. Практическое использование результатов корреляционно-регрессионного анализа. Множественный корреляционный анализ.</w:t>
      </w:r>
    </w:p>
    <w:p w:rsidR="00881020" w:rsidRPr="0032156C" w:rsidRDefault="00881020" w:rsidP="006C2EE9">
      <w:pPr>
        <w:ind w:firstLine="709"/>
        <w:jc w:val="center"/>
        <w:outlineLvl w:val="0"/>
        <w:rPr>
          <w:b/>
          <w:spacing w:val="-4"/>
          <w:sz w:val="12"/>
          <w:szCs w:val="12"/>
        </w:rPr>
      </w:pPr>
    </w:p>
    <w:p w:rsidR="00D13DDF" w:rsidRDefault="00D13DDF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 xml:space="preserve">Тема 1.6. Приемы измерения влияния факторов </w:t>
      </w:r>
      <w:r w:rsidR="00BF1764">
        <w:rPr>
          <w:b/>
          <w:spacing w:val="-4"/>
          <w:sz w:val="28"/>
          <w:szCs w:val="28"/>
        </w:rPr>
        <w:br/>
      </w:r>
      <w:r w:rsidRPr="006C2EE9">
        <w:rPr>
          <w:b/>
          <w:spacing w:val="-4"/>
          <w:sz w:val="28"/>
          <w:szCs w:val="28"/>
        </w:rPr>
        <w:t>в детерминированном анализе</w:t>
      </w:r>
    </w:p>
    <w:p w:rsidR="00BF1764" w:rsidRPr="0032156C" w:rsidRDefault="00BF1764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881020" w:rsidRPr="006C2EE9" w:rsidRDefault="00264006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Сущность п</w:t>
      </w:r>
      <w:r w:rsidR="005E4D03" w:rsidRPr="006C2EE9">
        <w:rPr>
          <w:spacing w:val="-4"/>
          <w:sz w:val="28"/>
          <w:szCs w:val="28"/>
        </w:rPr>
        <w:t>рием</w:t>
      </w:r>
      <w:r w:rsidRPr="006C2EE9">
        <w:rPr>
          <w:spacing w:val="-4"/>
          <w:sz w:val="28"/>
          <w:szCs w:val="28"/>
        </w:rPr>
        <w:t>ов</w:t>
      </w:r>
      <w:r w:rsidR="005E4D03" w:rsidRPr="006C2EE9">
        <w:rPr>
          <w:spacing w:val="-4"/>
          <w:sz w:val="28"/>
          <w:szCs w:val="28"/>
        </w:rPr>
        <w:t xml:space="preserve"> измерения влияния факторов в детерминированном </w:t>
      </w:r>
      <w:r w:rsidR="00C1645F" w:rsidRPr="006C2EE9">
        <w:rPr>
          <w:spacing w:val="-4"/>
          <w:sz w:val="28"/>
          <w:szCs w:val="28"/>
        </w:rPr>
        <w:t xml:space="preserve">факторном </w:t>
      </w:r>
      <w:r w:rsidR="005E4D03" w:rsidRPr="006C2EE9">
        <w:rPr>
          <w:spacing w:val="-4"/>
          <w:sz w:val="28"/>
          <w:szCs w:val="28"/>
        </w:rPr>
        <w:t xml:space="preserve">анализе: цепные подстановки, </w:t>
      </w:r>
      <w:r w:rsidR="00F32DA9" w:rsidRPr="006C2EE9">
        <w:rPr>
          <w:spacing w:val="-4"/>
          <w:sz w:val="28"/>
          <w:szCs w:val="28"/>
        </w:rPr>
        <w:t xml:space="preserve">способ </w:t>
      </w:r>
      <w:r w:rsidR="00881020" w:rsidRPr="006C2EE9">
        <w:rPr>
          <w:spacing w:val="-4"/>
          <w:sz w:val="28"/>
          <w:szCs w:val="28"/>
        </w:rPr>
        <w:t xml:space="preserve">абсолютных </w:t>
      </w:r>
      <w:proofErr w:type="spellStart"/>
      <w:r w:rsidR="00881020" w:rsidRPr="006C2EE9">
        <w:rPr>
          <w:spacing w:val="-4"/>
          <w:sz w:val="28"/>
          <w:szCs w:val="28"/>
        </w:rPr>
        <w:t>разниц</w:t>
      </w:r>
      <w:proofErr w:type="spellEnd"/>
      <w:r w:rsidR="00881020" w:rsidRPr="006C2EE9">
        <w:rPr>
          <w:spacing w:val="-4"/>
          <w:sz w:val="28"/>
          <w:szCs w:val="28"/>
        </w:rPr>
        <w:t xml:space="preserve">, </w:t>
      </w:r>
      <w:r w:rsidR="00F32DA9" w:rsidRPr="006C2EE9">
        <w:rPr>
          <w:spacing w:val="-4"/>
          <w:sz w:val="28"/>
          <w:szCs w:val="28"/>
        </w:rPr>
        <w:t xml:space="preserve">способ </w:t>
      </w:r>
      <w:r w:rsidR="00881020" w:rsidRPr="006C2EE9">
        <w:rPr>
          <w:spacing w:val="-4"/>
          <w:sz w:val="28"/>
          <w:szCs w:val="28"/>
        </w:rPr>
        <w:t xml:space="preserve">относительных </w:t>
      </w:r>
      <w:proofErr w:type="spellStart"/>
      <w:r w:rsidR="00881020" w:rsidRPr="006C2EE9">
        <w:rPr>
          <w:spacing w:val="-4"/>
          <w:sz w:val="28"/>
          <w:szCs w:val="28"/>
        </w:rPr>
        <w:t>разниц</w:t>
      </w:r>
      <w:proofErr w:type="spellEnd"/>
      <w:r w:rsidR="00881020" w:rsidRPr="006C2EE9">
        <w:rPr>
          <w:spacing w:val="-4"/>
          <w:sz w:val="28"/>
          <w:szCs w:val="28"/>
        </w:rPr>
        <w:t>, индексный</w:t>
      </w:r>
      <w:r w:rsidR="00F32DA9" w:rsidRPr="006C2EE9">
        <w:rPr>
          <w:spacing w:val="-4"/>
          <w:sz w:val="28"/>
          <w:szCs w:val="28"/>
        </w:rPr>
        <w:t xml:space="preserve"> прием</w:t>
      </w:r>
      <w:r w:rsidR="00881020" w:rsidRPr="006C2EE9">
        <w:rPr>
          <w:spacing w:val="-4"/>
          <w:sz w:val="28"/>
          <w:szCs w:val="28"/>
        </w:rPr>
        <w:t>, интегральный</w:t>
      </w:r>
      <w:r w:rsidR="00F32DA9" w:rsidRPr="006C2EE9">
        <w:rPr>
          <w:spacing w:val="-4"/>
          <w:sz w:val="28"/>
          <w:szCs w:val="28"/>
        </w:rPr>
        <w:t xml:space="preserve"> способ</w:t>
      </w:r>
      <w:r w:rsidR="00881020" w:rsidRPr="006C2EE9">
        <w:rPr>
          <w:spacing w:val="-4"/>
          <w:sz w:val="28"/>
          <w:szCs w:val="28"/>
        </w:rPr>
        <w:t xml:space="preserve">, </w:t>
      </w:r>
      <w:r w:rsidR="00F32DA9" w:rsidRPr="006C2EE9">
        <w:rPr>
          <w:spacing w:val="-4"/>
          <w:sz w:val="28"/>
          <w:szCs w:val="28"/>
        </w:rPr>
        <w:t xml:space="preserve">способ </w:t>
      </w:r>
      <w:r w:rsidR="00881020" w:rsidRPr="006C2EE9">
        <w:rPr>
          <w:spacing w:val="-4"/>
          <w:sz w:val="28"/>
          <w:szCs w:val="28"/>
        </w:rPr>
        <w:t xml:space="preserve">логарифмирования, </w:t>
      </w:r>
      <w:r w:rsidR="00F32DA9" w:rsidRPr="006C2EE9">
        <w:rPr>
          <w:spacing w:val="-4"/>
          <w:sz w:val="28"/>
          <w:szCs w:val="28"/>
        </w:rPr>
        <w:t xml:space="preserve">способ </w:t>
      </w:r>
      <w:r w:rsidR="00881020" w:rsidRPr="006C2EE9">
        <w:rPr>
          <w:spacing w:val="-4"/>
          <w:sz w:val="28"/>
          <w:szCs w:val="28"/>
        </w:rPr>
        <w:t>пропорционального деления (долевого участия).</w:t>
      </w:r>
      <w:r w:rsidR="00F32DA9" w:rsidRPr="006C2EE9">
        <w:rPr>
          <w:spacing w:val="-4"/>
          <w:sz w:val="28"/>
          <w:szCs w:val="28"/>
        </w:rPr>
        <w:t xml:space="preserve"> Область применения и особенности технологий приемов элиминирования и точных способов детерминированного факторного анализа.</w:t>
      </w:r>
    </w:p>
    <w:p w:rsidR="006A1E72" w:rsidRPr="0032156C" w:rsidRDefault="006A1E72" w:rsidP="006C2EE9">
      <w:pPr>
        <w:ind w:firstLine="709"/>
        <w:jc w:val="both"/>
        <w:outlineLvl w:val="0"/>
        <w:rPr>
          <w:spacing w:val="-4"/>
          <w:sz w:val="12"/>
          <w:szCs w:val="12"/>
        </w:rPr>
      </w:pPr>
    </w:p>
    <w:p w:rsidR="00F32DA9" w:rsidRDefault="00F32DA9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lastRenderedPageBreak/>
        <w:t xml:space="preserve">Тема 1.7. Методика выявления и подсчета резервов в анализе </w:t>
      </w:r>
      <w:r w:rsidR="00BF1764">
        <w:rPr>
          <w:b/>
          <w:spacing w:val="-4"/>
          <w:sz w:val="28"/>
          <w:szCs w:val="28"/>
        </w:rPr>
        <w:br/>
      </w:r>
      <w:r w:rsidRPr="006C2EE9">
        <w:rPr>
          <w:b/>
          <w:spacing w:val="-4"/>
          <w:sz w:val="28"/>
          <w:szCs w:val="28"/>
        </w:rPr>
        <w:t>хозяйственной деятельности предприятия</w:t>
      </w:r>
    </w:p>
    <w:p w:rsidR="00BF1764" w:rsidRPr="0032156C" w:rsidRDefault="00BF1764" w:rsidP="00BF1764">
      <w:pPr>
        <w:jc w:val="center"/>
        <w:outlineLvl w:val="0"/>
        <w:rPr>
          <w:b/>
          <w:bCs/>
          <w:spacing w:val="-4"/>
          <w:sz w:val="12"/>
          <w:szCs w:val="12"/>
        </w:rPr>
      </w:pPr>
    </w:p>
    <w:p w:rsidR="005E4D03" w:rsidRPr="006C2EE9" w:rsidRDefault="005F6A9D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Сущность хозяйственных резервов и их классификация. Количественное выражение величины резерва. Формальный и неформальный подходы к определению величины резервов. Способы определения величины резервов: прямого счета, сравнения, детерминированного факторного анализа, математического программирования и др.</w:t>
      </w:r>
    </w:p>
    <w:p w:rsidR="006E4BDD" w:rsidRPr="0032156C" w:rsidRDefault="006E4BDD" w:rsidP="006C2EE9">
      <w:pPr>
        <w:ind w:firstLine="709"/>
        <w:jc w:val="both"/>
        <w:outlineLvl w:val="0"/>
        <w:rPr>
          <w:b/>
          <w:spacing w:val="-4"/>
          <w:sz w:val="12"/>
          <w:szCs w:val="12"/>
        </w:rPr>
      </w:pPr>
    </w:p>
    <w:p w:rsidR="005E4D03" w:rsidRDefault="0050247B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>Тема 1.8</w:t>
      </w:r>
      <w:r w:rsidR="005E4D03" w:rsidRPr="006C2EE9">
        <w:rPr>
          <w:b/>
          <w:spacing w:val="-4"/>
          <w:sz w:val="28"/>
          <w:szCs w:val="28"/>
        </w:rPr>
        <w:t xml:space="preserve">. </w:t>
      </w:r>
      <w:r w:rsidR="006E4BDD" w:rsidRPr="006C2EE9">
        <w:rPr>
          <w:b/>
          <w:spacing w:val="-4"/>
          <w:sz w:val="28"/>
          <w:szCs w:val="28"/>
        </w:rPr>
        <w:t>Методика ф</w:t>
      </w:r>
      <w:r w:rsidR="005E4D03" w:rsidRPr="006C2EE9">
        <w:rPr>
          <w:b/>
          <w:spacing w:val="-4"/>
          <w:sz w:val="28"/>
          <w:szCs w:val="28"/>
        </w:rPr>
        <w:t>ункционально-стоимостно</w:t>
      </w:r>
      <w:r w:rsidR="006E4BDD" w:rsidRPr="006C2EE9">
        <w:rPr>
          <w:b/>
          <w:spacing w:val="-4"/>
          <w:sz w:val="28"/>
          <w:szCs w:val="28"/>
        </w:rPr>
        <w:t>го</w:t>
      </w:r>
      <w:r w:rsidR="005E4D03" w:rsidRPr="006C2EE9">
        <w:rPr>
          <w:b/>
          <w:spacing w:val="-4"/>
          <w:sz w:val="28"/>
          <w:szCs w:val="28"/>
        </w:rPr>
        <w:t xml:space="preserve"> анализ</w:t>
      </w:r>
      <w:r w:rsidR="006E4BDD" w:rsidRPr="006C2EE9">
        <w:rPr>
          <w:b/>
          <w:spacing w:val="-4"/>
          <w:sz w:val="28"/>
          <w:szCs w:val="28"/>
        </w:rPr>
        <w:t>а</w:t>
      </w:r>
    </w:p>
    <w:p w:rsidR="00BF1764" w:rsidRPr="0032156C" w:rsidRDefault="00BF1764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5E4D03" w:rsidRPr="006C2EE9" w:rsidRDefault="006E4BDD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Сущность, особенности и </w:t>
      </w:r>
      <w:r w:rsidR="005E4D03" w:rsidRPr="006C2EE9">
        <w:rPr>
          <w:spacing w:val="-4"/>
          <w:sz w:val="28"/>
          <w:szCs w:val="28"/>
        </w:rPr>
        <w:t xml:space="preserve">задачи функционально-стоимостного анализа. Принципы организации функционально-стоимостного анализа. </w:t>
      </w:r>
      <w:r w:rsidRPr="006C2EE9">
        <w:rPr>
          <w:spacing w:val="-4"/>
          <w:sz w:val="28"/>
          <w:szCs w:val="28"/>
        </w:rPr>
        <w:t xml:space="preserve">Технология </w:t>
      </w:r>
      <w:r w:rsidR="005E4D03" w:rsidRPr="006C2EE9">
        <w:rPr>
          <w:spacing w:val="-4"/>
          <w:sz w:val="28"/>
          <w:szCs w:val="28"/>
        </w:rPr>
        <w:t>проведения функционально-стоимостного анализа; содержание отдельных этапов функционально-стоимостного анализа. Опыт и перспективы использования функционально-стоимостного анализа.</w:t>
      </w:r>
    </w:p>
    <w:p w:rsidR="0050247B" w:rsidRPr="00BF1764" w:rsidRDefault="0050247B" w:rsidP="006C2EE9">
      <w:pPr>
        <w:ind w:firstLine="709"/>
        <w:jc w:val="both"/>
        <w:outlineLvl w:val="0"/>
        <w:rPr>
          <w:b/>
          <w:spacing w:val="-4"/>
          <w:sz w:val="24"/>
          <w:szCs w:val="28"/>
        </w:rPr>
      </w:pPr>
    </w:p>
    <w:p w:rsidR="005E4D03" w:rsidRPr="006C2EE9" w:rsidRDefault="008D25CC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>РАЗДЕЛ 2</w:t>
      </w:r>
      <w:r w:rsidRPr="006C2EE9">
        <w:rPr>
          <w:spacing w:val="-4"/>
          <w:sz w:val="28"/>
          <w:szCs w:val="28"/>
        </w:rPr>
        <w:t xml:space="preserve">. </w:t>
      </w:r>
      <w:r w:rsidRPr="006C2EE9">
        <w:rPr>
          <w:b/>
          <w:spacing w:val="-4"/>
          <w:sz w:val="28"/>
          <w:szCs w:val="28"/>
        </w:rPr>
        <w:t xml:space="preserve">ОСНОВНЫЕ НАПРАВЛЕНИЯ ЭКОНОМИЧЕСКОГО </w:t>
      </w:r>
      <w:r w:rsidR="00BF1764">
        <w:rPr>
          <w:b/>
          <w:spacing w:val="-4"/>
          <w:sz w:val="28"/>
          <w:szCs w:val="28"/>
        </w:rPr>
        <w:br/>
      </w:r>
      <w:r w:rsidRPr="006C2EE9">
        <w:rPr>
          <w:b/>
          <w:spacing w:val="-4"/>
          <w:sz w:val="28"/>
          <w:szCs w:val="28"/>
        </w:rPr>
        <w:t xml:space="preserve">АНАЛИЗА ПРОИЗВОДСТВЕННО-ХОЗЯЙСТВЕННОЙ </w:t>
      </w:r>
      <w:r w:rsidR="00BF1764">
        <w:rPr>
          <w:b/>
          <w:spacing w:val="-4"/>
          <w:sz w:val="28"/>
          <w:szCs w:val="28"/>
        </w:rPr>
        <w:br/>
      </w:r>
      <w:r w:rsidRPr="006C2EE9">
        <w:rPr>
          <w:b/>
          <w:spacing w:val="-4"/>
          <w:sz w:val="28"/>
          <w:szCs w:val="28"/>
        </w:rPr>
        <w:t>ДЕЯТЕЛЬНОСТИ ПРЕДПРИЯТИЯ</w:t>
      </w:r>
    </w:p>
    <w:p w:rsidR="005E4D03" w:rsidRPr="0032156C" w:rsidRDefault="005E4D03" w:rsidP="00BF1764">
      <w:pPr>
        <w:jc w:val="both"/>
        <w:outlineLvl w:val="0"/>
        <w:rPr>
          <w:b/>
          <w:spacing w:val="-4"/>
          <w:sz w:val="12"/>
          <w:szCs w:val="12"/>
        </w:rPr>
      </w:pPr>
    </w:p>
    <w:p w:rsidR="005E4D03" w:rsidRDefault="005E4D03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>Тема 2.1. Анализ производства и реализации продукции</w:t>
      </w:r>
    </w:p>
    <w:p w:rsidR="00BF1764" w:rsidRPr="0032156C" w:rsidRDefault="00BF1764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5E4D03" w:rsidRPr="006C2EE9" w:rsidRDefault="005E4D03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Показатели объема производства, реализации и поставок продукции. Содержание и информационная база анализа. Оперативный анализ выпуска продукции по номенклатуре, ассортименту, объему.</w:t>
      </w:r>
      <w:r w:rsidR="008F6939" w:rsidRPr="006C2EE9">
        <w:rPr>
          <w:spacing w:val="-4"/>
          <w:sz w:val="28"/>
          <w:szCs w:val="28"/>
        </w:rPr>
        <w:t xml:space="preserve"> Анализ выполнения договорных обязательств и реализации продукции. Оперативный и периодический анализ выполнения договорных обязательств. Предварительный анализ выполнения бюджета реализации продукции. Анализ структуры продукц</w:t>
      </w:r>
      <w:proofErr w:type="gramStart"/>
      <w:r w:rsidR="008F6939" w:rsidRPr="006C2EE9">
        <w:rPr>
          <w:spacing w:val="-4"/>
          <w:sz w:val="28"/>
          <w:szCs w:val="28"/>
        </w:rPr>
        <w:t>ии и ее</w:t>
      </w:r>
      <w:proofErr w:type="gramEnd"/>
      <w:r w:rsidR="008F6939" w:rsidRPr="006C2EE9">
        <w:rPr>
          <w:spacing w:val="-4"/>
          <w:sz w:val="28"/>
          <w:szCs w:val="28"/>
        </w:rPr>
        <w:t xml:space="preserve"> влияния на формирование экономических показателей.</w:t>
      </w:r>
    </w:p>
    <w:p w:rsidR="005E4D03" w:rsidRPr="006C2EE9" w:rsidRDefault="005E4D03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Анализ обновления, технического уровня и качества продукции. </w:t>
      </w:r>
      <w:r w:rsidR="008F6939" w:rsidRPr="006C2EE9">
        <w:rPr>
          <w:spacing w:val="-4"/>
          <w:sz w:val="28"/>
          <w:szCs w:val="28"/>
        </w:rPr>
        <w:t xml:space="preserve">Анализ ритмичности </w:t>
      </w:r>
      <w:r w:rsidR="00764E39" w:rsidRPr="006C2EE9">
        <w:rPr>
          <w:spacing w:val="-4"/>
          <w:sz w:val="28"/>
          <w:szCs w:val="28"/>
        </w:rPr>
        <w:t>работы предприятия.</w:t>
      </w:r>
    </w:p>
    <w:p w:rsidR="0050247B" w:rsidRPr="006C2EE9" w:rsidRDefault="002F3FFF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Особенности проведения анализа производства и реализации продукции в зависимости от вида экономической деятельности. </w:t>
      </w:r>
      <w:r w:rsidR="005E4D03" w:rsidRPr="006C2EE9">
        <w:rPr>
          <w:spacing w:val="-4"/>
          <w:sz w:val="28"/>
          <w:szCs w:val="28"/>
        </w:rPr>
        <w:t>Методи</w:t>
      </w:r>
      <w:r w:rsidR="007D5B38" w:rsidRPr="006C2EE9">
        <w:rPr>
          <w:spacing w:val="-4"/>
          <w:sz w:val="28"/>
          <w:szCs w:val="28"/>
        </w:rPr>
        <w:t xml:space="preserve">ка </w:t>
      </w:r>
      <w:r w:rsidR="00764E39" w:rsidRPr="006C2EE9">
        <w:rPr>
          <w:spacing w:val="-4"/>
          <w:sz w:val="28"/>
          <w:szCs w:val="28"/>
        </w:rPr>
        <w:t>расчета влияния факторов на объем производства и реализации продукции. В</w:t>
      </w:r>
      <w:r w:rsidR="008F6939" w:rsidRPr="006C2EE9">
        <w:rPr>
          <w:spacing w:val="-4"/>
          <w:sz w:val="28"/>
          <w:szCs w:val="28"/>
        </w:rPr>
        <w:t>ыявлени</w:t>
      </w:r>
      <w:r w:rsidR="00764E39" w:rsidRPr="006C2EE9">
        <w:rPr>
          <w:spacing w:val="-4"/>
          <w:sz w:val="28"/>
          <w:szCs w:val="28"/>
        </w:rPr>
        <w:t>е</w:t>
      </w:r>
      <w:r w:rsidR="008F6939" w:rsidRPr="006C2EE9">
        <w:rPr>
          <w:spacing w:val="-4"/>
          <w:sz w:val="28"/>
          <w:szCs w:val="28"/>
        </w:rPr>
        <w:t xml:space="preserve"> и подсчет </w:t>
      </w:r>
      <w:r w:rsidR="007D5B38" w:rsidRPr="006C2EE9">
        <w:rPr>
          <w:spacing w:val="-4"/>
          <w:sz w:val="28"/>
          <w:szCs w:val="28"/>
        </w:rPr>
        <w:t>резервов роста объемов</w:t>
      </w:r>
      <w:r w:rsidR="005E4D03" w:rsidRPr="006C2EE9">
        <w:rPr>
          <w:spacing w:val="-4"/>
          <w:sz w:val="28"/>
          <w:szCs w:val="28"/>
        </w:rPr>
        <w:t xml:space="preserve"> производства и реализации продук</w:t>
      </w:r>
      <w:r w:rsidR="00764E39" w:rsidRPr="006C2EE9">
        <w:rPr>
          <w:spacing w:val="-4"/>
          <w:sz w:val="28"/>
          <w:szCs w:val="28"/>
        </w:rPr>
        <w:t>ции.</w:t>
      </w:r>
    </w:p>
    <w:p w:rsidR="008F6939" w:rsidRPr="0032156C" w:rsidRDefault="008F6939" w:rsidP="006C2EE9">
      <w:pPr>
        <w:ind w:firstLine="709"/>
        <w:jc w:val="both"/>
        <w:outlineLvl w:val="0"/>
        <w:rPr>
          <w:spacing w:val="-4"/>
          <w:sz w:val="12"/>
          <w:szCs w:val="12"/>
        </w:rPr>
      </w:pPr>
    </w:p>
    <w:p w:rsidR="00764E39" w:rsidRDefault="00764E39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>Тема 2.2. Анализ наличия, состояния, движения и эффективности использования основных средств</w:t>
      </w:r>
    </w:p>
    <w:p w:rsidR="00BF1764" w:rsidRPr="0032156C" w:rsidRDefault="00BF1764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764E39" w:rsidRPr="006C2EE9" w:rsidRDefault="00764E39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Анализ наличия, структуры, движения и динамики основных средств. Оценка технического состояния основных средств.</w:t>
      </w:r>
    </w:p>
    <w:p w:rsidR="00764E39" w:rsidRPr="006C2EE9" w:rsidRDefault="00764E39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Характеристика </w:t>
      </w:r>
      <w:proofErr w:type="gramStart"/>
      <w:r w:rsidRPr="006C2EE9">
        <w:rPr>
          <w:spacing w:val="-4"/>
          <w:sz w:val="28"/>
          <w:szCs w:val="28"/>
        </w:rPr>
        <w:t>системы показателей эффективности использования основных средств</w:t>
      </w:r>
      <w:proofErr w:type="gramEnd"/>
      <w:r w:rsidRPr="006C2EE9">
        <w:rPr>
          <w:spacing w:val="-4"/>
          <w:sz w:val="28"/>
          <w:szCs w:val="28"/>
        </w:rPr>
        <w:t xml:space="preserve">. Анализ показателей </w:t>
      </w:r>
      <w:proofErr w:type="spellStart"/>
      <w:r w:rsidR="00067E76" w:rsidRPr="006C2EE9">
        <w:rPr>
          <w:spacing w:val="-4"/>
          <w:sz w:val="28"/>
          <w:szCs w:val="28"/>
        </w:rPr>
        <w:t>фондорентабельности</w:t>
      </w:r>
      <w:proofErr w:type="spellEnd"/>
      <w:r w:rsidR="00067E76" w:rsidRPr="006C2EE9">
        <w:rPr>
          <w:spacing w:val="-4"/>
          <w:sz w:val="28"/>
          <w:szCs w:val="28"/>
        </w:rPr>
        <w:t xml:space="preserve">, </w:t>
      </w:r>
      <w:r w:rsidRPr="006C2EE9">
        <w:rPr>
          <w:spacing w:val="-4"/>
          <w:sz w:val="28"/>
          <w:szCs w:val="28"/>
        </w:rPr>
        <w:t xml:space="preserve">фондоотдачи и </w:t>
      </w:r>
      <w:proofErr w:type="spellStart"/>
      <w:r w:rsidRPr="006C2EE9">
        <w:rPr>
          <w:spacing w:val="-4"/>
          <w:sz w:val="28"/>
          <w:szCs w:val="28"/>
        </w:rPr>
        <w:t>фондоемкости</w:t>
      </w:r>
      <w:proofErr w:type="spellEnd"/>
      <w:r w:rsidRPr="006C2EE9">
        <w:rPr>
          <w:spacing w:val="-4"/>
          <w:sz w:val="28"/>
          <w:szCs w:val="28"/>
        </w:rPr>
        <w:t xml:space="preserve">. Взаимосвязь фондоотдачи с производительностью труда и </w:t>
      </w:r>
      <w:proofErr w:type="spellStart"/>
      <w:r w:rsidRPr="006C2EE9">
        <w:rPr>
          <w:spacing w:val="-4"/>
          <w:sz w:val="28"/>
          <w:szCs w:val="28"/>
        </w:rPr>
        <w:t>фондовооруженностью</w:t>
      </w:r>
      <w:proofErr w:type="spellEnd"/>
      <w:r w:rsidRPr="006C2EE9">
        <w:rPr>
          <w:spacing w:val="-4"/>
          <w:sz w:val="28"/>
          <w:szCs w:val="28"/>
        </w:rPr>
        <w:t xml:space="preserve"> труда. </w:t>
      </w:r>
    </w:p>
    <w:p w:rsidR="00764E39" w:rsidRPr="006C2EE9" w:rsidRDefault="00764E39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Анализ экстенсивного и интенсивного использования оборудования, выявление причин неполного его использования по времени и мощности. Выявление потребностей и направлений обновления и улучшения использования </w:t>
      </w:r>
      <w:r w:rsidRPr="006C2EE9">
        <w:rPr>
          <w:spacing w:val="-4"/>
          <w:sz w:val="28"/>
          <w:szCs w:val="28"/>
        </w:rPr>
        <w:lastRenderedPageBreak/>
        <w:t>оборудования. Анализ использования производственной мощности и площади</w:t>
      </w:r>
      <w:r w:rsidR="00531764" w:rsidRPr="006C2EE9">
        <w:rPr>
          <w:spacing w:val="-4"/>
          <w:sz w:val="28"/>
          <w:szCs w:val="28"/>
        </w:rPr>
        <w:t xml:space="preserve"> предприятия</w:t>
      </w:r>
      <w:r w:rsidRPr="006C2EE9">
        <w:rPr>
          <w:spacing w:val="-4"/>
          <w:sz w:val="28"/>
          <w:szCs w:val="28"/>
        </w:rPr>
        <w:t>.</w:t>
      </w:r>
    </w:p>
    <w:p w:rsidR="00764E39" w:rsidRPr="006C2EE9" w:rsidRDefault="00764E39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Обобщающая оценка влияния наличия и эффективности использования основных средств на объем продукции и другие финансово-экономические показатели результатов работы предприятия.</w:t>
      </w:r>
    </w:p>
    <w:p w:rsidR="00764E39" w:rsidRPr="006C2EE9" w:rsidRDefault="00531764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Особенности проведения анализа использования основных сре</w:t>
      </w:r>
      <w:proofErr w:type="gramStart"/>
      <w:r w:rsidRPr="006C2EE9">
        <w:rPr>
          <w:spacing w:val="-4"/>
          <w:sz w:val="28"/>
          <w:szCs w:val="28"/>
        </w:rPr>
        <w:t>дств в з</w:t>
      </w:r>
      <w:proofErr w:type="gramEnd"/>
      <w:r w:rsidRPr="006C2EE9">
        <w:rPr>
          <w:spacing w:val="-4"/>
          <w:sz w:val="28"/>
          <w:szCs w:val="28"/>
        </w:rPr>
        <w:t>ависимости от вида экономической деятельности.</w:t>
      </w:r>
      <w:r w:rsidR="002F3FFF" w:rsidRPr="006C2EE9">
        <w:rPr>
          <w:spacing w:val="-4"/>
          <w:sz w:val="28"/>
          <w:szCs w:val="28"/>
        </w:rPr>
        <w:t xml:space="preserve"> </w:t>
      </w:r>
      <w:r w:rsidR="00764E39" w:rsidRPr="006C2EE9">
        <w:rPr>
          <w:spacing w:val="-4"/>
          <w:sz w:val="28"/>
          <w:szCs w:val="28"/>
        </w:rPr>
        <w:t>Выявление резервов улучшения технического состояния и эффективности использования основных средств.</w:t>
      </w:r>
    </w:p>
    <w:p w:rsidR="00764E39" w:rsidRPr="0032156C" w:rsidRDefault="00764E39" w:rsidP="006C2EE9">
      <w:pPr>
        <w:ind w:firstLine="709"/>
        <w:jc w:val="center"/>
        <w:outlineLvl w:val="0"/>
        <w:rPr>
          <w:b/>
          <w:spacing w:val="-4"/>
          <w:sz w:val="12"/>
          <w:szCs w:val="12"/>
        </w:rPr>
      </w:pPr>
    </w:p>
    <w:p w:rsidR="005E4D03" w:rsidRDefault="005E4D03" w:rsidP="00BF1764">
      <w:pPr>
        <w:pStyle w:val="1"/>
        <w:jc w:val="center"/>
        <w:rPr>
          <w:rFonts w:ascii="Times New Roman" w:hAnsi="Times New Roman"/>
          <w:b/>
          <w:caps w:val="0"/>
          <w:spacing w:val="-4"/>
          <w:szCs w:val="28"/>
        </w:rPr>
      </w:pPr>
      <w:r w:rsidRPr="006C2EE9">
        <w:rPr>
          <w:rFonts w:ascii="Times New Roman" w:hAnsi="Times New Roman"/>
          <w:b/>
          <w:spacing w:val="-4"/>
          <w:szCs w:val="28"/>
        </w:rPr>
        <w:t>Т</w:t>
      </w:r>
      <w:r w:rsidR="0050247B" w:rsidRPr="006C2EE9">
        <w:rPr>
          <w:rFonts w:ascii="Times New Roman" w:hAnsi="Times New Roman"/>
          <w:b/>
          <w:caps w:val="0"/>
          <w:spacing w:val="-4"/>
          <w:szCs w:val="28"/>
        </w:rPr>
        <w:t>ема 2.</w:t>
      </w:r>
      <w:r w:rsidR="00210C81" w:rsidRPr="006C2EE9">
        <w:rPr>
          <w:rFonts w:ascii="Times New Roman" w:hAnsi="Times New Roman"/>
          <w:b/>
          <w:caps w:val="0"/>
          <w:spacing w:val="-4"/>
          <w:szCs w:val="28"/>
        </w:rPr>
        <w:t>3</w:t>
      </w:r>
      <w:r w:rsidR="008D25CC" w:rsidRPr="006C2EE9">
        <w:rPr>
          <w:rFonts w:ascii="Times New Roman" w:hAnsi="Times New Roman"/>
          <w:b/>
          <w:caps w:val="0"/>
          <w:spacing w:val="-4"/>
          <w:szCs w:val="28"/>
        </w:rPr>
        <w:t xml:space="preserve">. Анализ обеспеченности предприятия трудовыми ресурсами и </w:t>
      </w:r>
      <w:r w:rsidR="00210C81" w:rsidRPr="006C2EE9">
        <w:rPr>
          <w:rFonts w:ascii="Times New Roman" w:hAnsi="Times New Roman"/>
          <w:b/>
          <w:caps w:val="0"/>
          <w:spacing w:val="-4"/>
          <w:szCs w:val="28"/>
        </w:rPr>
        <w:t xml:space="preserve">уровня </w:t>
      </w:r>
      <w:r w:rsidR="008D25CC" w:rsidRPr="006C2EE9">
        <w:rPr>
          <w:rFonts w:ascii="Times New Roman" w:hAnsi="Times New Roman"/>
          <w:b/>
          <w:caps w:val="0"/>
          <w:spacing w:val="-4"/>
          <w:szCs w:val="28"/>
        </w:rPr>
        <w:t>эффективности</w:t>
      </w:r>
      <w:r w:rsidR="00210C81" w:rsidRPr="006C2EE9">
        <w:rPr>
          <w:rFonts w:ascii="Times New Roman" w:hAnsi="Times New Roman"/>
          <w:b/>
          <w:caps w:val="0"/>
          <w:spacing w:val="-4"/>
          <w:szCs w:val="28"/>
        </w:rPr>
        <w:t xml:space="preserve"> труда</w:t>
      </w:r>
      <w:r w:rsidR="008D25CC" w:rsidRPr="006C2EE9">
        <w:rPr>
          <w:rFonts w:ascii="Times New Roman" w:hAnsi="Times New Roman"/>
          <w:b/>
          <w:caps w:val="0"/>
          <w:spacing w:val="-4"/>
          <w:szCs w:val="28"/>
        </w:rPr>
        <w:t>. Анализ заработной платы</w:t>
      </w:r>
    </w:p>
    <w:p w:rsidR="00BF1764" w:rsidRPr="0032156C" w:rsidRDefault="00BF1764" w:rsidP="00BF1764">
      <w:pPr>
        <w:rPr>
          <w:sz w:val="12"/>
          <w:szCs w:val="12"/>
        </w:rPr>
      </w:pPr>
    </w:p>
    <w:p w:rsidR="005E4D03" w:rsidRPr="006C2EE9" w:rsidRDefault="005E4D03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Анализ обеспеченности предприятия трудовыми ресурсами, их состава и движения, структуры</w:t>
      </w:r>
      <w:r w:rsidR="00210C81" w:rsidRPr="006C2EE9">
        <w:rPr>
          <w:spacing w:val="-4"/>
          <w:sz w:val="28"/>
          <w:szCs w:val="28"/>
        </w:rPr>
        <w:t xml:space="preserve"> персонала</w:t>
      </w:r>
      <w:r w:rsidRPr="006C2EE9">
        <w:rPr>
          <w:spacing w:val="-4"/>
          <w:sz w:val="28"/>
          <w:szCs w:val="28"/>
        </w:rPr>
        <w:t>.</w:t>
      </w:r>
      <w:r w:rsidR="002F3FFF" w:rsidRPr="006C2EE9">
        <w:rPr>
          <w:spacing w:val="-4"/>
          <w:sz w:val="28"/>
          <w:szCs w:val="28"/>
        </w:rPr>
        <w:t xml:space="preserve"> </w:t>
      </w:r>
      <w:r w:rsidRPr="006C2EE9">
        <w:rPr>
          <w:spacing w:val="-4"/>
          <w:sz w:val="28"/>
          <w:szCs w:val="28"/>
        </w:rPr>
        <w:t>Анализ использования рабочего времени и соблюдения трудовой дисциплины.</w:t>
      </w:r>
    </w:p>
    <w:p w:rsidR="005E4D03" w:rsidRPr="006C2EE9" w:rsidRDefault="005E4D03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Анализ </w:t>
      </w:r>
      <w:r w:rsidR="00210C81" w:rsidRPr="006C2EE9">
        <w:rPr>
          <w:spacing w:val="-4"/>
          <w:sz w:val="28"/>
          <w:szCs w:val="28"/>
        </w:rPr>
        <w:t>эффективности использования персонала предприятия</w:t>
      </w:r>
      <w:r w:rsidRPr="006C2EE9">
        <w:rPr>
          <w:spacing w:val="-4"/>
          <w:sz w:val="28"/>
          <w:szCs w:val="28"/>
        </w:rPr>
        <w:t>. Анализ производительности труда и трудоемкости по технико-экономическим факторам. Анализ выработки на одного рабочего</w:t>
      </w:r>
      <w:r w:rsidR="00210C81" w:rsidRPr="006C2EE9">
        <w:rPr>
          <w:spacing w:val="-4"/>
          <w:sz w:val="28"/>
          <w:szCs w:val="28"/>
        </w:rPr>
        <w:t xml:space="preserve"> (</w:t>
      </w:r>
      <w:r w:rsidRPr="006C2EE9">
        <w:rPr>
          <w:spacing w:val="-4"/>
          <w:sz w:val="28"/>
          <w:szCs w:val="28"/>
        </w:rPr>
        <w:t>часовой, годовой</w:t>
      </w:r>
      <w:r w:rsidR="00210C81" w:rsidRPr="006C2EE9">
        <w:rPr>
          <w:spacing w:val="-4"/>
          <w:sz w:val="28"/>
          <w:szCs w:val="28"/>
        </w:rPr>
        <w:t>)</w:t>
      </w:r>
      <w:r w:rsidRPr="006C2EE9">
        <w:rPr>
          <w:spacing w:val="-4"/>
          <w:sz w:val="28"/>
          <w:szCs w:val="28"/>
        </w:rPr>
        <w:t xml:space="preserve">, среднегодовой </w:t>
      </w:r>
      <w:r w:rsidR="00210C81" w:rsidRPr="006C2EE9">
        <w:rPr>
          <w:spacing w:val="-4"/>
          <w:sz w:val="28"/>
          <w:szCs w:val="28"/>
        </w:rPr>
        <w:t>выработки</w:t>
      </w:r>
      <w:r w:rsidRPr="006C2EE9">
        <w:rPr>
          <w:spacing w:val="-4"/>
          <w:sz w:val="28"/>
          <w:szCs w:val="28"/>
        </w:rPr>
        <w:t xml:space="preserve"> на одного работающего. </w:t>
      </w:r>
      <w:r w:rsidR="00210C81" w:rsidRPr="006C2EE9">
        <w:rPr>
          <w:spacing w:val="-4"/>
          <w:sz w:val="28"/>
          <w:szCs w:val="28"/>
        </w:rPr>
        <w:t>Особенности проведения анализа использования персонала в зависимости от вида экономической деятельности.</w:t>
      </w:r>
      <w:r w:rsidR="002F3FFF" w:rsidRPr="006C2EE9">
        <w:rPr>
          <w:spacing w:val="-4"/>
          <w:sz w:val="28"/>
          <w:szCs w:val="28"/>
        </w:rPr>
        <w:t xml:space="preserve"> </w:t>
      </w:r>
      <w:r w:rsidRPr="006C2EE9">
        <w:rPr>
          <w:spacing w:val="-4"/>
          <w:sz w:val="28"/>
          <w:szCs w:val="28"/>
        </w:rPr>
        <w:t>Обобщение влияния трудовых факторов на объем выпущенной продукции.</w:t>
      </w:r>
      <w:r w:rsidR="00210C81" w:rsidRPr="006C2EE9">
        <w:rPr>
          <w:spacing w:val="-4"/>
          <w:sz w:val="28"/>
          <w:szCs w:val="28"/>
        </w:rPr>
        <w:t xml:space="preserve"> Выявление основных резервов роста производительности труда.</w:t>
      </w:r>
    </w:p>
    <w:p w:rsidR="005E4D03" w:rsidRPr="006C2EE9" w:rsidRDefault="005E4D03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Анализ формирования и использования фонда заработной платы и средств на оплату труда. </w:t>
      </w:r>
      <w:r w:rsidR="00210C81" w:rsidRPr="006C2EE9">
        <w:rPr>
          <w:spacing w:val="-4"/>
          <w:sz w:val="28"/>
          <w:szCs w:val="28"/>
        </w:rPr>
        <w:t xml:space="preserve">Оценка эффективности использования фонда заработной платы. </w:t>
      </w:r>
      <w:r w:rsidRPr="006C2EE9">
        <w:rPr>
          <w:spacing w:val="-4"/>
          <w:sz w:val="28"/>
          <w:szCs w:val="28"/>
        </w:rPr>
        <w:t>Выявление основных направлений более рационального использования средств на оплату труда.</w:t>
      </w:r>
    </w:p>
    <w:p w:rsidR="005E4D03" w:rsidRPr="0032156C" w:rsidRDefault="005E4D03" w:rsidP="006C2EE9">
      <w:pPr>
        <w:ind w:firstLine="709"/>
        <w:jc w:val="both"/>
        <w:outlineLvl w:val="0"/>
        <w:rPr>
          <w:spacing w:val="-4"/>
          <w:sz w:val="12"/>
          <w:szCs w:val="12"/>
        </w:rPr>
      </w:pPr>
    </w:p>
    <w:p w:rsidR="00210C81" w:rsidRDefault="00210C81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>Тема 2.4. Анализ обеспеченности материальными ресурсами</w:t>
      </w:r>
      <w:r w:rsidR="00D06948" w:rsidRPr="006C2EE9">
        <w:rPr>
          <w:b/>
          <w:spacing w:val="-4"/>
          <w:sz w:val="28"/>
          <w:szCs w:val="28"/>
        </w:rPr>
        <w:t xml:space="preserve"> </w:t>
      </w:r>
      <w:r w:rsidR="00BF1764">
        <w:rPr>
          <w:b/>
          <w:spacing w:val="-4"/>
          <w:sz w:val="28"/>
          <w:szCs w:val="28"/>
        </w:rPr>
        <w:br/>
      </w:r>
      <w:r w:rsidR="00D06948" w:rsidRPr="006C2EE9">
        <w:rPr>
          <w:b/>
          <w:spacing w:val="-4"/>
          <w:sz w:val="28"/>
          <w:szCs w:val="28"/>
        </w:rPr>
        <w:t>и эффективности их использования</w:t>
      </w:r>
    </w:p>
    <w:p w:rsidR="00BF1764" w:rsidRPr="0032156C" w:rsidRDefault="00BF1764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210C81" w:rsidRPr="006C2EE9" w:rsidRDefault="00210C81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Анализ согласованности планов производства и материально-технического обеспечения (МТО). Анализ выполнения плана МТО. Анализ состояния материальных запасов. Анализ состояния расчетов с поставщиками за поступившие материальные ценности.</w:t>
      </w:r>
    </w:p>
    <w:p w:rsidR="00A210E9" w:rsidRPr="006C2EE9" w:rsidRDefault="00A210E9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Характеристика </w:t>
      </w:r>
      <w:proofErr w:type="gramStart"/>
      <w:r w:rsidRPr="006C2EE9">
        <w:rPr>
          <w:spacing w:val="-4"/>
          <w:sz w:val="28"/>
          <w:szCs w:val="28"/>
        </w:rPr>
        <w:t>системы показателей эффективности использования материальных ресурсов</w:t>
      </w:r>
      <w:proofErr w:type="gramEnd"/>
      <w:r w:rsidRPr="006C2EE9">
        <w:rPr>
          <w:spacing w:val="-4"/>
          <w:sz w:val="28"/>
          <w:szCs w:val="28"/>
        </w:rPr>
        <w:t xml:space="preserve">. Влияние материально-технического обеспечения на объем продукции. </w:t>
      </w:r>
      <w:r w:rsidR="00210C81" w:rsidRPr="006C2EE9">
        <w:rPr>
          <w:spacing w:val="-4"/>
          <w:sz w:val="28"/>
          <w:szCs w:val="28"/>
        </w:rPr>
        <w:t xml:space="preserve">Анализ обобщающих показателей эффективности использования материальных ресурсов. Анализ частных показателей эффективности использования материальных ресурсов. </w:t>
      </w:r>
    </w:p>
    <w:p w:rsidR="00210C81" w:rsidRPr="006C2EE9" w:rsidRDefault="00210C81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Оценка прогрессивности и обоснованности действующих норм расхода сырья, материалов и топливно-энергетических ресурсов. Анализ их </w:t>
      </w:r>
      <w:proofErr w:type="gramStart"/>
      <w:r w:rsidRPr="006C2EE9">
        <w:rPr>
          <w:spacing w:val="-4"/>
          <w:sz w:val="28"/>
          <w:szCs w:val="28"/>
        </w:rPr>
        <w:t>динамики и выявлени</w:t>
      </w:r>
      <w:r w:rsidR="00A210E9" w:rsidRPr="006C2EE9">
        <w:rPr>
          <w:spacing w:val="-4"/>
          <w:sz w:val="28"/>
          <w:szCs w:val="28"/>
        </w:rPr>
        <w:t>е</w:t>
      </w:r>
      <w:r w:rsidRPr="006C2EE9">
        <w:rPr>
          <w:spacing w:val="-4"/>
          <w:sz w:val="28"/>
          <w:szCs w:val="28"/>
        </w:rPr>
        <w:t xml:space="preserve"> резервов улучшения использования материально-технических ресурсов</w:t>
      </w:r>
      <w:proofErr w:type="gramEnd"/>
      <w:r w:rsidRPr="006C2EE9">
        <w:rPr>
          <w:spacing w:val="-4"/>
          <w:sz w:val="28"/>
          <w:szCs w:val="28"/>
        </w:rPr>
        <w:t>.</w:t>
      </w:r>
    </w:p>
    <w:p w:rsidR="00210C81" w:rsidRPr="0032156C" w:rsidRDefault="00210C81" w:rsidP="006C2EE9">
      <w:pPr>
        <w:ind w:firstLine="709"/>
        <w:jc w:val="both"/>
        <w:outlineLvl w:val="0"/>
        <w:rPr>
          <w:spacing w:val="-4"/>
          <w:sz w:val="12"/>
          <w:szCs w:val="12"/>
        </w:rPr>
      </w:pPr>
    </w:p>
    <w:p w:rsidR="005E4D03" w:rsidRDefault="005E4D03" w:rsidP="0032156C">
      <w:pPr>
        <w:pStyle w:val="1"/>
        <w:keepNext w:val="0"/>
        <w:widowControl w:val="0"/>
        <w:jc w:val="center"/>
        <w:rPr>
          <w:rFonts w:ascii="Times New Roman" w:hAnsi="Times New Roman"/>
          <w:b/>
          <w:caps w:val="0"/>
          <w:spacing w:val="-4"/>
          <w:szCs w:val="28"/>
        </w:rPr>
      </w:pPr>
      <w:r w:rsidRPr="006C2EE9">
        <w:rPr>
          <w:rFonts w:ascii="Times New Roman" w:hAnsi="Times New Roman"/>
          <w:b/>
          <w:spacing w:val="-4"/>
          <w:szCs w:val="28"/>
        </w:rPr>
        <w:t>Т</w:t>
      </w:r>
      <w:r w:rsidR="0050247B" w:rsidRPr="006C2EE9">
        <w:rPr>
          <w:rFonts w:ascii="Times New Roman" w:hAnsi="Times New Roman"/>
          <w:b/>
          <w:caps w:val="0"/>
          <w:spacing w:val="-4"/>
          <w:szCs w:val="28"/>
        </w:rPr>
        <w:t>ема 2.</w:t>
      </w:r>
      <w:r w:rsidR="00A210E9" w:rsidRPr="006C2EE9">
        <w:rPr>
          <w:rFonts w:ascii="Times New Roman" w:hAnsi="Times New Roman"/>
          <w:b/>
          <w:caps w:val="0"/>
          <w:spacing w:val="-4"/>
          <w:szCs w:val="28"/>
        </w:rPr>
        <w:t>5</w:t>
      </w:r>
      <w:r w:rsidR="008D25CC" w:rsidRPr="006C2EE9">
        <w:rPr>
          <w:rFonts w:ascii="Times New Roman" w:hAnsi="Times New Roman"/>
          <w:b/>
          <w:caps w:val="0"/>
          <w:spacing w:val="-4"/>
          <w:szCs w:val="28"/>
        </w:rPr>
        <w:t>. Анализ эффективности использования оборотных  средств</w:t>
      </w:r>
    </w:p>
    <w:p w:rsidR="00BF1764" w:rsidRPr="0032156C" w:rsidRDefault="00BF1764" w:rsidP="00BF1764">
      <w:pPr>
        <w:rPr>
          <w:sz w:val="12"/>
          <w:szCs w:val="12"/>
        </w:rPr>
      </w:pPr>
    </w:p>
    <w:p w:rsidR="005E4D03" w:rsidRPr="006C2EE9" w:rsidRDefault="00A210E9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Система </w:t>
      </w:r>
      <w:proofErr w:type="gramStart"/>
      <w:r w:rsidRPr="006C2EE9">
        <w:rPr>
          <w:spacing w:val="-4"/>
          <w:sz w:val="28"/>
          <w:szCs w:val="28"/>
        </w:rPr>
        <w:t xml:space="preserve">показателей </w:t>
      </w:r>
      <w:r w:rsidR="005E4D03" w:rsidRPr="006C2EE9">
        <w:rPr>
          <w:spacing w:val="-4"/>
          <w:sz w:val="28"/>
          <w:szCs w:val="28"/>
        </w:rPr>
        <w:t>эффективности использования оборотных средств предприятия</w:t>
      </w:r>
      <w:proofErr w:type="gramEnd"/>
      <w:r w:rsidR="005E4D03" w:rsidRPr="006C2EE9">
        <w:rPr>
          <w:spacing w:val="-4"/>
          <w:sz w:val="28"/>
          <w:szCs w:val="28"/>
        </w:rPr>
        <w:t xml:space="preserve"> по основным структурообразующим группам: оборотным производственным фондам и фондам обращения. </w:t>
      </w:r>
    </w:p>
    <w:p w:rsidR="005E4D03" w:rsidRPr="006C2EE9" w:rsidRDefault="005E4D03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lastRenderedPageBreak/>
        <w:t xml:space="preserve">Анализ факторов изменения оборачиваемости и длительности одного оборота производственных запасов, незавершенного производства, готовой продукции и дебиторской задолженности. </w:t>
      </w:r>
    </w:p>
    <w:p w:rsidR="005E4D03" w:rsidRPr="006C2EE9" w:rsidRDefault="005E4D03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Оптимизация определения объемов нормируемых оборотных средств.</w:t>
      </w:r>
    </w:p>
    <w:p w:rsidR="005E4D03" w:rsidRPr="0032156C" w:rsidRDefault="005E4D03" w:rsidP="006C2EE9">
      <w:pPr>
        <w:ind w:firstLine="709"/>
        <w:jc w:val="both"/>
        <w:outlineLvl w:val="0"/>
        <w:rPr>
          <w:b/>
          <w:spacing w:val="-4"/>
          <w:sz w:val="12"/>
          <w:szCs w:val="12"/>
        </w:rPr>
      </w:pPr>
    </w:p>
    <w:p w:rsidR="00BF1764" w:rsidRPr="00BF1764" w:rsidRDefault="0050247B" w:rsidP="00BF1764">
      <w:pPr>
        <w:jc w:val="center"/>
        <w:outlineLvl w:val="0"/>
        <w:rPr>
          <w:b/>
          <w:spacing w:val="-4"/>
          <w:sz w:val="6"/>
          <w:szCs w:val="6"/>
        </w:rPr>
      </w:pPr>
      <w:r w:rsidRPr="006C2EE9">
        <w:rPr>
          <w:b/>
          <w:spacing w:val="-4"/>
          <w:sz w:val="28"/>
          <w:szCs w:val="28"/>
        </w:rPr>
        <w:t>Тема 2.6</w:t>
      </w:r>
      <w:r w:rsidR="007A063B" w:rsidRPr="006C2EE9">
        <w:rPr>
          <w:b/>
          <w:spacing w:val="-4"/>
          <w:sz w:val="28"/>
          <w:szCs w:val="28"/>
        </w:rPr>
        <w:t>.</w:t>
      </w:r>
      <w:r w:rsidRPr="006C2EE9">
        <w:rPr>
          <w:b/>
          <w:spacing w:val="-4"/>
          <w:sz w:val="28"/>
          <w:szCs w:val="28"/>
        </w:rPr>
        <w:t xml:space="preserve"> Анализ затрат на производство</w:t>
      </w:r>
      <w:r w:rsidR="00A210E9" w:rsidRPr="006C2EE9">
        <w:rPr>
          <w:b/>
          <w:spacing w:val="-4"/>
          <w:sz w:val="28"/>
          <w:szCs w:val="28"/>
        </w:rPr>
        <w:t xml:space="preserve"> и</w:t>
      </w:r>
      <w:r w:rsidRPr="006C2EE9">
        <w:rPr>
          <w:b/>
          <w:spacing w:val="-4"/>
          <w:sz w:val="28"/>
          <w:szCs w:val="28"/>
        </w:rPr>
        <w:t xml:space="preserve"> </w:t>
      </w:r>
      <w:r w:rsidR="005B6F86">
        <w:rPr>
          <w:b/>
          <w:spacing w:val="-4"/>
          <w:sz w:val="28"/>
          <w:szCs w:val="28"/>
        </w:rPr>
        <w:t xml:space="preserve">реализацию </w:t>
      </w:r>
      <w:r w:rsidRPr="006C2EE9">
        <w:rPr>
          <w:b/>
          <w:spacing w:val="-4"/>
          <w:sz w:val="28"/>
          <w:szCs w:val="28"/>
        </w:rPr>
        <w:t>продукции</w:t>
      </w:r>
      <w:r w:rsidR="002867AA" w:rsidRPr="006C2EE9">
        <w:rPr>
          <w:b/>
          <w:spacing w:val="-4"/>
          <w:sz w:val="28"/>
          <w:szCs w:val="28"/>
        </w:rPr>
        <w:t xml:space="preserve"> </w:t>
      </w:r>
    </w:p>
    <w:p w:rsidR="00934DEE" w:rsidRPr="0032156C" w:rsidRDefault="00934DEE" w:rsidP="006C2EE9">
      <w:pPr>
        <w:ind w:firstLine="709"/>
        <w:jc w:val="both"/>
        <w:outlineLvl w:val="0"/>
        <w:rPr>
          <w:spacing w:val="-4"/>
          <w:sz w:val="12"/>
          <w:szCs w:val="12"/>
        </w:rPr>
      </w:pPr>
    </w:p>
    <w:p w:rsidR="0050247B" w:rsidRPr="006C2EE9" w:rsidRDefault="00A210E9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Классификация затрат в учетно-аналитической практике. </w:t>
      </w:r>
      <w:r w:rsidR="0050247B" w:rsidRPr="006C2EE9">
        <w:rPr>
          <w:spacing w:val="-4"/>
          <w:sz w:val="28"/>
          <w:szCs w:val="28"/>
        </w:rPr>
        <w:t>Анализ состава и структуры затрат на производство</w:t>
      </w:r>
      <w:r w:rsidR="005B6F86">
        <w:rPr>
          <w:spacing w:val="-4"/>
          <w:sz w:val="28"/>
          <w:szCs w:val="28"/>
        </w:rPr>
        <w:t xml:space="preserve"> </w:t>
      </w:r>
      <w:r w:rsidR="00934DEE" w:rsidRPr="005B6F86">
        <w:rPr>
          <w:spacing w:val="-4"/>
          <w:sz w:val="28"/>
          <w:szCs w:val="28"/>
        </w:rPr>
        <w:t>и реализацию продукции.</w:t>
      </w:r>
      <w:r w:rsidR="005B6F86">
        <w:rPr>
          <w:spacing w:val="-4"/>
          <w:sz w:val="28"/>
          <w:szCs w:val="28"/>
        </w:rPr>
        <w:t xml:space="preserve"> </w:t>
      </w:r>
      <w:r w:rsidR="0050247B" w:rsidRPr="005B6F86">
        <w:rPr>
          <w:spacing w:val="-4"/>
          <w:sz w:val="28"/>
          <w:szCs w:val="28"/>
        </w:rPr>
        <w:t>Анализ</w:t>
      </w:r>
      <w:r w:rsidR="0050247B" w:rsidRPr="006C2EE9">
        <w:rPr>
          <w:spacing w:val="-4"/>
          <w:sz w:val="28"/>
          <w:szCs w:val="28"/>
        </w:rPr>
        <w:t xml:space="preserve"> общей суммы затрат на </w:t>
      </w:r>
      <w:r w:rsidR="0050247B" w:rsidRPr="005B6F86">
        <w:rPr>
          <w:spacing w:val="-4"/>
          <w:sz w:val="28"/>
          <w:szCs w:val="28"/>
        </w:rPr>
        <w:t>производство</w:t>
      </w:r>
      <w:r w:rsidR="00934DEE" w:rsidRPr="005B6F86">
        <w:rPr>
          <w:spacing w:val="-4"/>
          <w:sz w:val="28"/>
          <w:szCs w:val="28"/>
        </w:rPr>
        <w:t xml:space="preserve"> и реализацию продукции.</w:t>
      </w:r>
      <w:r w:rsidR="0050247B" w:rsidRPr="005B6F86">
        <w:rPr>
          <w:spacing w:val="-4"/>
          <w:sz w:val="28"/>
          <w:szCs w:val="28"/>
        </w:rPr>
        <w:t xml:space="preserve"> Анализ</w:t>
      </w:r>
      <w:r w:rsidR="0050247B" w:rsidRPr="006C2EE9">
        <w:rPr>
          <w:spacing w:val="-4"/>
          <w:sz w:val="28"/>
          <w:szCs w:val="28"/>
        </w:rPr>
        <w:t xml:space="preserve"> затрат на рубль продукции, работ, услуг.</w:t>
      </w:r>
    </w:p>
    <w:p w:rsidR="002F3FFF" w:rsidRPr="006C2EE9" w:rsidRDefault="0050247B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Общий анализ себестоимости </w:t>
      </w:r>
      <w:r w:rsidRPr="005B6F86">
        <w:rPr>
          <w:spacing w:val="-4"/>
          <w:sz w:val="28"/>
          <w:szCs w:val="28"/>
        </w:rPr>
        <w:t>реализованной продукции, работ, услуг. Анализ себестоимости</w:t>
      </w:r>
      <w:r w:rsidRPr="006C2EE9">
        <w:rPr>
          <w:spacing w:val="-4"/>
          <w:sz w:val="28"/>
          <w:szCs w:val="28"/>
        </w:rPr>
        <w:t xml:space="preserve"> продукции по калькуляционным статьям. Анализ прямых и косвенных затрат. Анализ себестоимости важнейших видов продукции. Анализ факторов изменения налогов и платежей, включаемых в себестоимость. </w:t>
      </w:r>
    </w:p>
    <w:p w:rsidR="0050247B" w:rsidRPr="006C2EE9" w:rsidRDefault="0050247B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Особенности анализа затрат на производство и реализацию продукции</w:t>
      </w:r>
      <w:r w:rsidR="00A210E9" w:rsidRPr="006C2EE9">
        <w:rPr>
          <w:spacing w:val="-4"/>
          <w:sz w:val="28"/>
          <w:szCs w:val="28"/>
        </w:rPr>
        <w:t>,</w:t>
      </w:r>
      <w:r w:rsidRPr="006C2EE9">
        <w:rPr>
          <w:spacing w:val="-4"/>
          <w:sz w:val="28"/>
          <w:szCs w:val="28"/>
        </w:rPr>
        <w:t xml:space="preserve"> работ и услуг в зависимости от вида экономической деятельности.</w:t>
      </w:r>
      <w:r w:rsidR="002F3FFF" w:rsidRPr="006C2EE9">
        <w:rPr>
          <w:spacing w:val="-4"/>
          <w:sz w:val="28"/>
          <w:szCs w:val="28"/>
        </w:rPr>
        <w:t xml:space="preserve"> </w:t>
      </w:r>
      <w:r w:rsidR="00A210E9" w:rsidRPr="006C2EE9">
        <w:rPr>
          <w:spacing w:val="-4"/>
          <w:sz w:val="28"/>
          <w:szCs w:val="28"/>
        </w:rPr>
        <w:t>Определение резервов снижения себестоимости продукции.</w:t>
      </w:r>
    </w:p>
    <w:p w:rsidR="00A210E9" w:rsidRPr="0032156C" w:rsidRDefault="00A210E9" w:rsidP="006C2EE9">
      <w:pPr>
        <w:ind w:firstLine="709"/>
        <w:jc w:val="both"/>
        <w:outlineLvl w:val="0"/>
        <w:rPr>
          <w:b/>
          <w:spacing w:val="-4"/>
          <w:sz w:val="12"/>
          <w:szCs w:val="12"/>
        </w:rPr>
      </w:pPr>
    </w:p>
    <w:p w:rsidR="00A210E9" w:rsidRDefault="00A210E9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>Тема 2.7</w:t>
      </w:r>
      <w:r w:rsidR="007A063B" w:rsidRPr="006C2EE9">
        <w:rPr>
          <w:b/>
          <w:spacing w:val="-4"/>
          <w:sz w:val="28"/>
          <w:szCs w:val="28"/>
        </w:rPr>
        <w:t>.</w:t>
      </w:r>
      <w:r w:rsidRPr="006C2EE9">
        <w:rPr>
          <w:b/>
          <w:spacing w:val="-4"/>
          <w:sz w:val="28"/>
          <w:szCs w:val="28"/>
        </w:rPr>
        <w:t xml:space="preserve"> Анализ соотношения «издержки-объем-прибыль»</w:t>
      </w:r>
    </w:p>
    <w:p w:rsidR="00BF1764" w:rsidRPr="0032156C" w:rsidRDefault="00BF1764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A210E9" w:rsidRPr="006C2EE9" w:rsidRDefault="00A210E9" w:rsidP="006C2EE9">
      <w:pPr>
        <w:ind w:firstLine="709"/>
        <w:jc w:val="both"/>
        <w:outlineLvl w:val="0"/>
        <w:rPr>
          <w:b/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Понятие маржинального анализа, его возможности, условия применения и этапы. Методика маржинального анализа финансовых результатов деятельности предприятия</w:t>
      </w:r>
      <w:r w:rsidR="00967F68" w:rsidRPr="006C2EE9">
        <w:rPr>
          <w:spacing w:val="-4"/>
          <w:sz w:val="28"/>
          <w:szCs w:val="28"/>
        </w:rPr>
        <w:t xml:space="preserve">. Определение и анализ </w:t>
      </w:r>
      <w:proofErr w:type="gramStart"/>
      <w:r w:rsidR="00967F68" w:rsidRPr="006C2EE9">
        <w:rPr>
          <w:spacing w:val="-4"/>
          <w:sz w:val="28"/>
          <w:szCs w:val="28"/>
        </w:rPr>
        <w:t>факторов изменения безубыточного объема реализации продукции</w:t>
      </w:r>
      <w:proofErr w:type="gramEnd"/>
      <w:r w:rsidR="00967F68" w:rsidRPr="006C2EE9">
        <w:rPr>
          <w:spacing w:val="-4"/>
          <w:sz w:val="28"/>
          <w:szCs w:val="28"/>
        </w:rPr>
        <w:t xml:space="preserve"> и зоны безопасности предприятия. Расчет критических значений затрат и цены реализации. Обоснование управленческих решений на основе маржинального подхода к анализу.</w:t>
      </w:r>
    </w:p>
    <w:p w:rsidR="00A210E9" w:rsidRPr="0032156C" w:rsidRDefault="00A210E9" w:rsidP="006C2EE9">
      <w:pPr>
        <w:ind w:firstLine="709"/>
        <w:outlineLvl w:val="0"/>
        <w:rPr>
          <w:b/>
          <w:spacing w:val="-4"/>
          <w:sz w:val="12"/>
          <w:szCs w:val="12"/>
        </w:rPr>
      </w:pPr>
    </w:p>
    <w:p w:rsidR="00967F68" w:rsidRDefault="0050247B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>Тема 2.</w:t>
      </w:r>
      <w:r w:rsidR="00967F68" w:rsidRPr="006C2EE9">
        <w:rPr>
          <w:b/>
          <w:spacing w:val="-4"/>
          <w:sz w:val="28"/>
          <w:szCs w:val="28"/>
        </w:rPr>
        <w:t>8</w:t>
      </w:r>
      <w:r w:rsidR="007A063B" w:rsidRPr="006C2EE9">
        <w:rPr>
          <w:b/>
          <w:spacing w:val="-4"/>
          <w:sz w:val="28"/>
          <w:szCs w:val="28"/>
        </w:rPr>
        <w:t>.</w:t>
      </w:r>
      <w:r w:rsidRPr="006C2EE9">
        <w:rPr>
          <w:b/>
          <w:spacing w:val="-4"/>
          <w:sz w:val="28"/>
          <w:szCs w:val="28"/>
        </w:rPr>
        <w:t xml:space="preserve"> Анализ ф</w:t>
      </w:r>
      <w:r w:rsidR="00967F68" w:rsidRPr="006C2EE9">
        <w:rPr>
          <w:b/>
          <w:spacing w:val="-4"/>
          <w:sz w:val="28"/>
          <w:szCs w:val="28"/>
        </w:rPr>
        <w:t>ормирования и распределения прибыли</w:t>
      </w:r>
    </w:p>
    <w:p w:rsidR="00BF1764" w:rsidRPr="0032156C" w:rsidRDefault="00BF1764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D41E1B" w:rsidRPr="006C2EE9" w:rsidRDefault="0050247B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Анализ состава, структуры и динамики показателей прибыли предприятия. Анализ факторов изменения валовой прибыли, прибыли от реализации продукции и чистой прибыли. </w:t>
      </w:r>
      <w:r w:rsidR="00D41E1B" w:rsidRPr="006C2EE9">
        <w:rPr>
          <w:spacing w:val="-4"/>
          <w:sz w:val="28"/>
          <w:szCs w:val="28"/>
        </w:rPr>
        <w:t xml:space="preserve">Анализ прибыли от инвестиционной и финансовой деятельности. </w:t>
      </w:r>
      <w:r w:rsidRPr="006C2EE9">
        <w:rPr>
          <w:spacing w:val="-4"/>
          <w:sz w:val="28"/>
          <w:szCs w:val="28"/>
        </w:rPr>
        <w:t xml:space="preserve">Анализ факторов изменения налогов и платежей, уплачиваемых из прибыли. Анализ налоговой нагрузки предприятия. </w:t>
      </w:r>
      <w:r w:rsidR="00967F68" w:rsidRPr="006C2EE9">
        <w:rPr>
          <w:spacing w:val="-4"/>
          <w:sz w:val="28"/>
          <w:szCs w:val="28"/>
        </w:rPr>
        <w:t>Анализ распределения прибыли.</w:t>
      </w:r>
      <w:r w:rsidR="00D41E1B" w:rsidRPr="006C2EE9">
        <w:rPr>
          <w:spacing w:val="-4"/>
          <w:sz w:val="28"/>
          <w:szCs w:val="28"/>
        </w:rPr>
        <w:t xml:space="preserve"> </w:t>
      </w:r>
    </w:p>
    <w:p w:rsidR="00967F68" w:rsidRPr="006C2EE9" w:rsidRDefault="00D41E1B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Обоснование</w:t>
      </w:r>
      <w:r w:rsidR="00967F68" w:rsidRPr="006C2EE9">
        <w:rPr>
          <w:spacing w:val="-4"/>
          <w:sz w:val="28"/>
          <w:szCs w:val="28"/>
        </w:rPr>
        <w:t xml:space="preserve"> </w:t>
      </w:r>
      <w:proofErr w:type="gramStart"/>
      <w:r w:rsidR="00967F68" w:rsidRPr="006C2EE9">
        <w:rPr>
          <w:spacing w:val="-4"/>
          <w:sz w:val="28"/>
          <w:szCs w:val="28"/>
        </w:rPr>
        <w:t>резервов увеличения суммы прибыли предприятия</w:t>
      </w:r>
      <w:proofErr w:type="gramEnd"/>
      <w:r w:rsidRPr="006C2EE9">
        <w:rPr>
          <w:spacing w:val="-4"/>
          <w:sz w:val="28"/>
          <w:szCs w:val="28"/>
        </w:rPr>
        <w:t xml:space="preserve"> и методика их подсчета</w:t>
      </w:r>
      <w:r w:rsidR="00967F68" w:rsidRPr="006C2EE9">
        <w:rPr>
          <w:spacing w:val="-4"/>
          <w:sz w:val="28"/>
          <w:szCs w:val="28"/>
        </w:rPr>
        <w:t>.</w:t>
      </w:r>
    </w:p>
    <w:p w:rsidR="00967F68" w:rsidRPr="0032156C" w:rsidRDefault="00967F68" w:rsidP="006C2EE9">
      <w:pPr>
        <w:ind w:firstLine="709"/>
        <w:jc w:val="both"/>
        <w:outlineLvl w:val="0"/>
        <w:rPr>
          <w:spacing w:val="-4"/>
          <w:sz w:val="12"/>
          <w:szCs w:val="12"/>
        </w:rPr>
      </w:pPr>
    </w:p>
    <w:p w:rsidR="00967F68" w:rsidRDefault="00967F68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>Тема 2.9</w:t>
      </w:r>
      <w:r w:rsidR="007A063B" w:rsidRPr="006C2EE9">
        <w:rPr>
          <w:b/>
          <w:spacing w:val="-4"/>
          <w:sz w:val="28"/>
          <w:szCs w:val="28"/>
        </w:rPr>
        <w:t>.</w:t>
      </w:r>
      <w:r w:rsidRPr="006C2EE9">
        <w:rPr>
          <w:b/>
          <w:spacing w:val="-4"/>
          <w:sz w:val="28"/>
          <w:szCs w:val="28"/>
        </w:rPr>
        <w:t xml:space="preserve"> Анализ рентабельности</w:t>
      </w:r>
    </w:p>
    <w:p w:rsidR="00BF1764" w:rsidRPr="0032156C" w:rsidRDefault="00BF1764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D41E1B" w:rsidRPr="006C2EE9" w:rsidRDefault="00967F68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Виды рентабельности. Методика анализа рентабельности </w:t>
      </w:r>
      <w:r w:rsidR="00FD172E" w:rsidRPr="006C2EE9">
        <w:rPr>
          <w:spacing w:val="-4"/>
          <w:sz w:val="28"/>
          <w:szCs w:val="28"/>
        </w:rPr>
        <w:t>реализации, затрат, активов, финансовых источников сре</w:t>
      </w:r>
      <w:proofErr w:type="gramStart"/>
      <w:r w:rsidR="00FD172E" w:rsidRPr="006C2EE9">
        <w:rPr>
          <w:spacing w:val="-4"/>
          <w:sz w:val="28"/>
          <w:szCs w:val="28"/>
        </w:rPr>
        <w:t>дств пр</w:t>
      </w:r>
      <w:proofErr w:type="gramEnd"/>
      <w:r w:rsidR="00FD172E" w:rsidRPr="006C2EE9">
        <w:rPr>
          <w:spacing w:val="-4"/>
          <w:sz w:val="28"/>
          <w:szCs w:val="28"/>
        </w:rPr>
        <w:t>едприятия</w:t>
      </w:r>
      <w:r w:rsidRPr="006C2EE9">
        <w:rPr>
          <w:spacing w:val="-4"/>
          <w:sz w:val="28"/>
          <w:szCs w:val="28"/>
        </w:rPr>
        <w:t xml:space="preserve">. Факторный анализ </w:t>
      </w:r>
      <w:r w:rsidR="00FD172E" w:rsidRPr="006C2EE9">
        <w:rPr>
          <w:spacing w:val="-4"/>
          <w:sz w:val="28"/>
          <w:szCs w:val="28"/>
        </w:rPr>
        <w:t xml:space="preserve">показателей </w:t>
      </w:r>
      <w:r w:rsidRPr="006C2EE9">
        <w:rPr>
          <w:spacing w:val="-4"/>
          <w:sz w:val="28"/>
          <w:szCs w:val="28"/>
        </w:rPr>
        <w:t>рентабельно</w:t>
      </w:r>
      <w:r w:rsidR="00FD172E" w:rsidRPr="006C2EE9">
        <w:rPr>
          <w:spacing w:val="-4"/>
          <w:sz w:val="28"/>
          <w:szCs w:val="28"/>
        </w:rPr>
        <w:t>сти.</w:t>
      </w:r>
      <w:r w:rsidRPr="006C2EE9">
        <w:rPr>
          <w:spacing w:val="-4"/>
          <w:sz w:val="28"/>
          <w:szCs w:val="28"/>
        </w:rPr>
        <w:t xml:space="preserve"> </w:t>
      </w:r>
      <w:r w:rsidR="00FD172E" w:rsidRPr="006C2EE9">
        <w:rPr>
          <w:spacing w:val="-4"/>
          <w:sz w:val="28"/>
          <w:szCs w:val="28"/>
        </w:rPr>
        <w:t>О</w:t>
      </w:r>
      <w:r w:rsidRPr="006C2EE9">
        <w:rPr>
          <w:spacing w:val="-4"/>
          <w:sz w:val="28"/>
          <w:szCs w:val="28"/>
        </w:rPr>
        <w:t>собенности</w:t>
      </w:r>
      <w:r w:rsidR="00FD172E" w:rsidRPr="006C2EE9">
        <w:rPr>
          <w:spacing w:val="-4"/>
          <w:sz w:val="28"/>
          <w:szCs w:val="28"/>
        </w:rPr>
        <w:t xml:space="preserve"> факторного анализа с использованием многокомпонентных моделей фирмы Дюпон</w:t>
      </w:r>
      <w:r w:rsidRPr="006C2EE9">
        <w:rPr>
          <w:spacing w:val="-4"/>
          <w:sz w:val="28"/>
          <w:szCs w:val="28"/>
        </w:rPr>
        <w:t>.</w:t>
      </w:r>
      <w:r w:rsidR="00D41E1B" w:rsidRPr="006C2EE9">
        <w:rPr>
          <w:spacing w:val="-4"/>
          <w:sz w:val="28"/>
          <w:szCs w:val="28"/>
        </w:rPr>
        <w:t xml:space="preserve"> </w:t>
      </w:r>
    </w:p>
    <w:p w:rsidR="00967F68" w:rsidRPr="006C2EE9" w:rsidRDefault="00967F68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Оценка стратегических </w:t>
      </w:r>
      <w:proofErr w:type="gramStart"/>
      <w:r w:rsidRPr="006C2EE9">
        <w:rPr>
          <w:spacing w:val="-4"/>
          <w:sz w:val="28"/>
          <w:szCs w:val="28"/>
        </w:rPr>
        <w:t>решений повышения рентабельности капитала предприятия</w:t>
      </w:r>
      <w:proofErr w:type="gramEnd"/>
      <w:r w:rsidRPr="006C2EE9">
        <w:rPr>
          <w:spacing w:val="-4"/>
          <w:sz w:val="28"/>
          <w:szCs w:val="28"/>
        </w:rPr>
        <w:t>.</w:t>
      </w:r>
      <w:r w:rsidR="00FD172E" w:rsidRPr="006C2EE9">
        <w:rPr>
          <w:spacing w:val="-4"/>
          <w:sz w:val="28"/>
          <w:szCs w:val="28"/>
        </w:rPr>
        <w:t xml:space="preserve"> Методика </w:t>
      </w:r>
      <w:proofErr w:type="gramStart"/>
      <w:r w:rsidR="00FD172E" w:rsidRPr="006C2EE9">
        <w:rPr>
          <w:spacing w:val="-4"/>
          <w:sz w:val="28"/>
          <w:szCs w:val="28"/>
        </w:rPr>
        <w:t>подсчета резервов увеличения уровня рентабельности</w:t>
      </w:r>
      <w:proofErr w:type="gramEnd"/>
      <w:r w:rsidR="00FD172E" w:rsidRPr="006C2EE9">
        <w:rPr>
          <w:spacing w:val="-4"/>
          <w:sz w:val="28"/>
          <w:szCs w:val="28"/>
        </w:rPr>
        <w:t>.</w:t>
      </w:r>
    </w:p>
    <w:p w:rsidR="0050247B" w:rsidRPr="00BF1764" w:rsidRDefault="0050247B" w:rsidP="00BF1764">
      <w:pPr>
        <w:jc w:val="both"/>
        <w:outlineLvl w:val="0"/>
        <w:rPr>
          <w:spacing w:val="-4"/>
          <w:sz w:val="24"/>
          <w:szCs w:val="28"/>
        </w:rPr>
      </w:pPr>
    </w:p>
    <w:p w:rsidR="0050247B" w:rsidRPr="006C2EE9" w:rsidRDefault="0050247B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5B6F86">
        <w:rPr>
          <w:b/>
          <w:spacing w:val="-4"/>
          <w:sz w:val="28"/>
          <w:szCs w:val="28"/>
        </w:rPr>
        <w:lastRenderedPageBreak/>
        <w:t>РАЗДЕЛ 3</w:t>
      </w:r>
      <w:r w:rsidR="00DF4E29" w:rsidRPr="005B6F86">
        <w:rPr>
          <w:b/>
          <w:spacing w:val="-4"/>
          <w:sz w:val="28"/>
          <w:szCs w:val="28"/>
        </w:rPr>
        <w:t>.</w:t>
      </w:r>
      <w:r w:rsidRPr="005B6F86">
        <w:rPr>
          <w:b/>
          <w:spacing w:val="-4"/>
          <w:sz w:val="28"/>
          <w:szCs w:val="28"/>
        </w:rPr>
        <w:t xml:space="preserve"> АНАЛИЗ ФИН</w:t>
      </w:r>
      <w:r w:rsidR="00967F68" w:rsidRPr="005B6F86">
        <w:rPr>
          <w:b/>
          <w:spacing w:val="-4"/>
          <w:sz w:val="28"/>
          <w:szCs w:val="28"/>
        </w:rPr>
        <w:t xml:space="preserve">АНСОВОГО СОСТОЯНИЯ </w:t>
      </w:r>
      <w:r w:rsidRPr="005B6F86">
        <w:rPr>
          <w:b/>
          <w:spacing w:val="-4"/>
          <w:sz w:val="28"/>
          <w:szCs w:val="28"/>
        </w:rPr>
        <w:t>ПРЕДПРИЯТИЯ И ОЦЕНКА</w:t>
      </w:r>
      <w:r w:rsidR="007531A1">
        <w:rPr>
          <w:b/>
          <w:spacing w:val="-4"/>
          <w:sz w:val="28"/>
          <w:szCs w:val="28"/>
        </w:rPr>
        <w:t xml:space="preserve"> СТРАТЕГИИ УПРАВЛЕНИЯ КАПИТАЛОМ</w:t>
      </w:r>
    </w:p>
    <w:p w:rsidR="00934DEE" w:rsidRPr="0032156C" w:rsidRDefault="00934DEE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50247B" w:rsidRDefault="0050247B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>Тема 3.1</w:t>
      </w:r>
      <w:r w:rsidR="007A063B" w:rsidRPr="006C2EE9">
        <w:rPr>
          <w:b/>
          <w:spacing w:val="-4"/>
          <w:sz w:val="28"/>
          <w:szCs w:val="28"/>
        </w:rPr>
        <w:t>.</w:t>
      </w:r>
      <w:r w:rsidRPr="006C2EE9">
        <w:rPr>
          <w:b/>
          <w:spacing w:val="-4"/>
          <w:sz w:val="28"/>
          <w:szCs w:val="28"/>
        </w:rPr>
        <w:t xml:space="preserve"> Методика анализа финансового состояния предприятия</w:t>
      </w:r>
    </w:p>
    <w:p w:rsidR="00BF1764" w:rsidRPr="0032156C" w:rsidRDefault="00BF1764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617D30" w:rsidRPr="0032156C" w:rsidRDefault="003D23FD" w:rsidP="006C2EE9">
      <w:pPr>
        <w:ind w:firstLine="709"/>
        <w:jc w:val="both"/>
        <w:outlineLvl w:val="0"/>
        <w:rPr>
          <w:sz w:val="28"/>
          <w:szCs w:val="28"/>
        </w:rPr>
      </w:pPr>
      <w:r w:rsidRPr="0032156C">
        <w:rPr>
          <w:sz w:val="28"/>
          <w:szCs w:val="28"/>
        </w:rPr>
        <w:t xml:space="preserve">Понятие финансового состояния организации. </w:t>
      </w:r>
      <w:r w:rsidR="00617D30" w:rsidRPr="0032156C">
        <w:rPr>
          <w:sz w:val="28"/>
          <w:szCs w:val="28"/>
        </w:rPr>
        <w:t>Информационная база</w:t>
      </w:r>
      <w:r w:rsidR="0050247B" w:rsidRPr="0032156C">
        <w:rPr>
          <w:sz w:val="28"/>
          <w:szCs w:val="28"/>
        </w:rPr>
        <w:t xml:space="preserve"> проведени</w:t>
      </w:r>
      <w:r w:rsidR="00617D30" w:rsidRPr="0032156C">
        <w:rPr>
          <w:sz w:val="28"/>
          <w:szCs w:val="28"/>
        </w:rPr>
        <w:t>я</w:t>
      </w:r>
      <w:r w:rsidR="0050247B" w:rsidRPr="0032156C">
        <w:rPr>
          <w:sz w:val="28"/>
          <w:szCs w:val="28"/>
        </w:rPr>
        <w:t xml:space="preserve"> анализа финансового состояния предприятия. </w:t>
      </w:r>
      <w:r w:rsidR="00617D30" w:rsidRPr="0032156C">
        <w:rPr>
          <w:sz w:val="28"/>
          <w:szCs w:val="28"/>
        </w:rPr>
        <w:t xml:space="preserve">Содержание, этапы и </w:t>
      </w:r>
      <w:r w:rsidRPr="0032156C">
        <w:rPr>
          <w:sz w:val="28"/>
          <w:szCs w:val="28"/>
        </w:rPr>
        <w:t>способ</w:t>
      </w:r>
      <w:r w:rsidR="00617D30" w:rsidRPr="0032156C">
        <w:rPr>
          <w:sz w:val="28"/>
          <w:szCs w:val="28"/>
        </w:rPr>
        <w:t>ы</w:t>
      </w:r>
      <w:r w:rsidR="0050247B" w:rsidRPr="0032156C">
        <w:rPr>
          <w:sz w:val="28"/>
          <w:szCs w:val="28"/>
        </w:rPr>
        <w:t xml:space="preserve"> анализа финансового состояния предприятия. </w:t>
      </w:r>
      <w:r w:rsidR="00617D30" w:rsidRPr="0032156C">
        <w:rPr>
          <w:sz w:val="28"/>
          <w:szCs w:val="28"/>
        </w:rPr>
        <w:t>Особенности расчета показателей, применяемых для оценки финансового состояния предприятия.</w:t>
      </w:r>
      <w:r w:rsidRPr="0032156C">
        <w:rPr>
          <w:sz w:val="28"/>
          <w:szCs w:val="28"/>
        </w:rPr>
        <w:t xml:space="preserve"> Недостатки традиционных способов оценки финансового состояния организаций.</w:t>
      </w:r>
    </w:p>
    <w:p w:rsidR="0050247B" w:rsidRPr="0032156C" w:rsidRDefault="0050247B" w:rsidP="006C2EE9">
      <w:pPr>
        <w:ind w:firstLine="709"/>
        <w:jc w:val="both"/>
        <w:outlineLvl w:val="0"/>
        <w:rPr>
          <w:sz w:val="28"/>
          <w:szCs w:val="28"/>
        </w:rPr>
      </w:pPr>
      <w:r w:rsidRPr="0032156C">
        <w:rPr>
          <w:sz w:val="28"/>
          <w:szCs w:val="28"/>
        </w:rPr>
        <w:t xml:space="preserve">Действующие нормативные документы по анализу финансового состояния </w:t>
      </w:r>
      <w:r w:rsidR="005B4863" w:rsidRPr="0032156C">
        <w:rPr>
          <w:sz w:val="28"/>
          <w:szCs w:val="28"/>
        </w:rPr>
        <w:t>организаций</w:t>
      </w:r>
      <w:r w:rsidRPr="0032156C">
        <w:rPr>
          <w:sz w:val="28"/>
          <w:szCs w:val="28"/>
        </w:rPr>
        <w:t xml:space="preserve">. </w:t>
      </w:r>
      <w:r w:rsidR="009F4D66" w:rsidRPr="0032156C">
        <w:rPr>
          <w:sz w:val="28"/>
          <w:szCs w:val="28"/>
        </w:rPr>
        <w:t xml:space="preserve">Критерии оценки платежеспособности </w:t>
      </w:r>
      <w:r w:rsidR="005B4863" w:rsidRPr="0032156C">
        <w:rPr>
          <w:sz w:val="28"/>
          <w:szCs w:val="28"/>
        </w:rPr>
        <w:t>субъектов хозяйствования.</w:t>
      </w:r>
    </w:p>
    <w:p w:rsidR="0050247B" w:rsidRPr="0032156C" w:rsidRDefault="0050247B" w:rsidP="006C2EE9">
      <w:pPr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32156C">
        <w:rPr>
          <w:sz w:val="28"/>
          <w:szCs w:val="28"/>
        </w:rPr>
        <w:t>Экспресс-методики</w:t>
      </w:r>
      <w:proofErr w:type="spellEnd"/>
      <w:proofErr w:type="gramEnd"/>
      <w:r w:rsidRPr="0032156C">
        <w:rPr>
          <w:sz w:val="28"/>
          <w:szCs w:val="28"/>
        </w:rPr>
        <w:t xml:space="preserve"> и методики диагностическ</w:t>
      </w:r>
      <w:r w:rsidR="003D23FD" w:rsidRPr="0032156C">
        <w:rPr>
          <w:sz w:val="28"/>
          <w:szCs w:val="28"/>
        </w:rPr>
        <w:t>о</w:t>
      </w:r>
      <w:r w:rsidRPr="0032156C">
        <w:rPr>
          <w:sz w:val="28"/>
          <w:szCs w:val="28"/>
        </w:rPr>
        <w:t>й оценки финансового состояния предприятия. Особенности финансового анализа,</w:t>
      </w:r>
      <w:r w:rsidR="00617D30" w:rsidRPr="0032156C">
        <w:rPr>
          <w:sz w:val="28"/>
          <w:szCs w:val="28"/>
        </w:rPr>
        <w:t xml:space="preserve"> </w:t>
      </w:r>
      <w:r w:rsidRPr="0032156C">
        <w:rPr>
          <w:sz w:val="28"/>
          <w:szCs w:val="28"/>
        </w:rPr>
        <w:t>связанные с видом экономической деятельности.</w:t>
      </w:r>
    </w:p>
    <w:p w:rsidR="0050247B" w:rsidRPr="0032156C" w:rsidRDefault="0050247B" w:rsidP="006C2EE9">
      <w:pPr>
        <w:ind w:firstLine="709"/>
        <w:jc w:val="both"/>
        <w:outlineLvl w:val="0"/>
        <w:rPr>
          <w:b/>
          <w:spacing w:val="-4"/>
          <w:sz w:val="12"/>
          <w:szCs w:val="12"/>
        </w:rPr>
      </w:pPr>
    </w:p>
    <w:p w:rsidR="0050247B" w:rsidRDefault="0050247B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>Тема 3.2</w:t>
      </w:r>
      <w:r w:rsidR="007A063B" w:rsidRPr="006C2EE9">
        <w:rPr>
          <w:b/>
          <w:spacing w:val="-4"/>
          <w:sz w:val="28"/>
          <w:szCs w:val="28"/>
        </w:rPr>
        <w:t>.</w:t>
      </w:r>
      <w:r w:rsidRPr="006C2EE9">
        <w:rPr>
          <w:b/>
          <w:spacing w:val="-4"/>
          <w:sz w:val="28"/>
          <w:szCs w:val="28"/>
        </w:rPr>
        <w:t xml:space="preserve"> Анализ наличия, состава и структуры имущества предпри</w:t>
      </w:r>
      <w:r w:rsidR="00BC4E0A" w:rsidRPr="006C2EE9">
        <w:rPr>
          <w:b/>
          <w:spacing w:val="-4"/>
          <w:sz w:val="28"/>
          <w:szCs w:val="28"/>
        </w:rPr>
        <w:t>ятия и источников его</w:t>
      </w:r>
      <w:r w:rsidRPr="006C2EE9">
        <w:rPr>
          <w:b/>
          <w:spacing w:val="-4"/>
          <w:sz w:val="28"/>
          <w:szCs w:val="28"/>
        </w:rPr>
        <w:t xml:space="preserve"> формирования</w:t>
      </w:r>
    </w:p>
    <w:p w:rsidR="00BF1764" w:rsidRPr="0032156C" w:rsidRDefault="00BF1764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50247B" w:rsidRPr="0032156C" w:rsidRDefault="00903C06" w:rsidP="006C2EE9">
      <w:pPr>
        <w:ind w:firstLine="709"/>
        <w:jc w:val="both"/>
        <w:outlineLvl w:val="0"/>
        <w:rPr>
          <w:sz w:val="28"/>
          <w:szCs w:val="28"/>
        </w:rPr>
      </w:pPr>
      <w:r w:rsidRPr="0032156C">
        <w:rPr>
          <w:sz w:val="28"/>
          <w:szCs w:val="28"/>
        </w:rPr>
        <w:t>Характ</w:t>
      </w:r>
      <w:r w:rsidR="003D23FD" w:rsidRPr="0032156C">
        <w:rPr>
          <w:sz w:val="28"/>
          <w:szCs w:val="28"/>
        </w:rPr>
        <w:t>еристика бухгалтерского баланса</w:t>
      </w:r>
      <w:r w:rsidRPr="0032156C">
        <w:rPr>
          <w:sz w:val="28"/>
          <w:szCs w:val="28"/>
        </w:rPr>
        <w:t xml:space="preserve"> как основного аналитического документа. Состав актива и пассива, уплотненный и аналитический баланс</w:t>
      </w:r>
      <w:r w:rsidR="002C18A0" w:rsidRPr="0032156C">
        <w:rPr>
          <w:sz w:val="28"/>
          <w:szCs w:val="28"/>
        </w:rPr>
        <w:t xml:space="preserve">. </w:t>
      </w:r>
      <w:r w:rsidR="0050247B" w:rsidRPr="0032156C">
        <w:rPr>
          <w:sz w:val="28"/>
          <w:szCs w:val="28"/>
        </w:rPr>
        <w:t>Структурно</w:t>
      </w:r>
      <w:r w:rsidR="001320A3" w:rsidRPr="0032156C">
        <w:rPr>
          <w:sz w:val="28"/>
          <w:szCs w:val="28"/>
        </w:rPr>
        <w:t>-динамический и трен</w:t>
      </w:r>
      <w:r w:rsidR="0050247B" w:rsidRPr="0032156C">
        <w:rPr>
          <w:sz w:val="28"/>
          <w:szCs w:val="28"/>
        </w:rPr>
        <w:t>довый анализ баланса</w:t>
      </w:r>
      <w:r w:rsidR="003D23FD" w:rsidRPr="0032156C">
        <w:rPr>
          <w:sz w:val="28"/>
          <w:szCs w:val="28"/>
        </w:rPr>
        <w:t xml:space="preserve">. </w:t>
      </w:r>
      <w:r w:rsidR="002C18A0" w:rsidRPr="0032156C">
        <w:rPr>
          <w:sz w:val="28"/>
          <w:szCs w:val="28"/>
        </w:rPr>
        <w:t>Качественная оценка динамики статей баланса.</w:t>
      </w:r>
    </w:p>
    <w:p w:rsidR="0050247B" w:rsidRPr="0032156C" w:rsidRDefault="003D23FD" w:rsidP="006C2EE9">
      <w:pPr>
        <w:ind w:firstLine="709"/>
        <w:jc w:val="both"/>
        <w:outlineLvl w:val="0"/>
        <w:rPr>
          <w:sz w:val="28"/>
          <w:szCs w:val="28"/>
        </w:rPr>
      </w:pPr>
      <w:r w:rsidRPr="0032156C">
        <w:rPr>
          <w:sz w:val="28"/>
          <w:szCs w:val="28"/>
        </w:rPr>
        <w:t xml:space="preserve">Оценка динамики, состава и структуры активов (долгосрочных и краткосрочных). Коэффициентные характеристики имущественного положения и их анализ. </w:t>
      </w:r>
      <w:r w:rsidR="007A063B" w:rsidRPr="0032156C">
        <w:rPr>
          <w:sz w:val="28"/>
          <w:szCs w:val="28"/>
        </w:rPr>
        <w:t>Анализ изменений в структуре текущих активов, размещения их в сфере производства и сфере обращения.</w:t>
      </w:r>
      <w:r w:rsidR="00740279" w:rsidRPr="0032156C">
        <w:rPr>
          <w:sz w:val="28"/>
          <w:szCs w:val="28"/>
        </w:rPr>
        <w:t xml:space="preserve"> Оценка качества дебиторской задолженности организации.</w:t>
      </w:r>
    </w:p>
    <w:p w:rsidR="003D23FD" w:rsidRPr="0032156C" w:rsidRDefault="007A063B" w:rsidP="006C2EE9">
      <w:pPr>
        <w:ind w:firstLine="709"/>
        <w:jc w:val="both"/>
        <w:outlineLvl w:val="0"/>
        <w:rPr>
          <w:sz w:val="28"/>
          <w:szCs w:val="28"/>
        </w:rPr>
      </w:pPr>
      <w:r w:rsidRPr="0032156C">
        <w:rPr>
          <w:sz w:val="28"/>
          <w:szCs w:val="28"/>
        </w:rPr>
        <w:t>Оценка состава и структуры источников сре</w:t>
      </w:r>
      <w:proofErr w:type="gramStart"/>
      <w:r w:rsidRPr="0032156C">
        <w:rPr>
          <w:sz w:val="28"/>
          <w:szCs w:val="28"/>
        </w:rPr>
        <w:t>дств пр</w:t>
      </w:r>
      <w:proofErr w:type="gramEnd"/>
      <w:r w:rsidRPr="0032156C">
        <w:rPr>
          <w:sz w:val="28"/>
          <w:szCs w:val="28"/>
        </w:rPr>
        <w:t xml:space="preserve">едприятия. Анализ соотношения собственного и заемного капитала. Исследование структуры обязательств. </w:t>
      </w:r>
      <w:r w:rsidR="00740279" w:rsidRPr="0032156C">
        <w:rPr>
          <w:sz w:val="28"/>
          <w:szCs w:val="28"/>
        </w:rPr>
        <w:t>Анализ состава, причин и сроков возникновения кредиторской задолженности организации.</w:t>
      </w:r>
    </w:p>
    <w:p w:rsidR="007A063B" w:rsidRPr="0032156C" w:rsidRDefault="00740279" w:rsidP="006C2EE9">
      <w:pPr>
        <w:ind w:firstLine="709"/>
        <w:jc w:val="both"/>
        <w:outlineLvl w:val="0"/>
        <w:rPr>
          <w:sz w:val="28"/>
          <w:szCs w:val="28"/>
        </w:rPr>
      </w:pPr>
      <w:r w:rsidRPr="0032156C">
        <w:rPr>
          <w:sz w:val="28"/>
          <w:szCs w:val="28"/>
        </w:rPr>
        <w:t>Методики анализа источников покрытия имущества. Оценка обеспеченности собственными оборотными средствами. Сопоставительный анализ активов и источников их покрытия.</w:t>
      </w:r>
    </w:p>
    <w:p w:rsidR="007A063B" w:rsidRPr="0032156C" w:rsidRDefault="007A063B" w:rsidP="006C2EE9">
      <w:pPr>
        <w:ind w:firstLine="709"/>
        <w:jc w:val="center"/>
        <w:outlineLvl w:val="0"/>
        <w:rPr>
          <w:b/>
          <w:spacing w:val="-4"/>
          <w:sz w:val="12"/>
          <w:szCs w:val="12"/>
        </w:rPr>
      </w:pPr>
    </w:p>
    <w:p w:rsidR="0050247B" w:rsidRDefault="0050247B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>Тема 3.3</w:t>
      </w:r>
      <w:r w:rsidR="00D77E38" w:rsidRPr="006C2EE9">
        <w:rPr>
          <w:b/>
          <w:spacing w:val="-4"/>
          <w:sz w:val="28"/>
          <w:szCs w:val="28"/>
        </w:rPr>
        <w:t>.</w:t>
      </w:r>
      <w:r w:rsidRPr="006C2EE9">
        <w:rPr>
          <w:b/>
          <w:spacing w:val="-4"/>
          <w:sz w:val="28"/>
          <w:szCs w:val="28"/>
        </w:rPr>
        <w:t xml:space="preserve"> Анализ платежеспособности предприятия</w:t>
      </w:r>
    </w:p>
    <w:p w:rsidR="00BF1764" w:rsidRPr="0032156C" w:rsidRDefault="00BF1764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50247B" w:rsidRPr="0032156C" w:rsidRDefault="00370CC9" w:rsidP="006C2EE9">
      <w:pPr>
        <w:ind w:firstLine="709"/>
        <w:jc w:val="both"/>
        <w:outlineLvl w:val="0"/>
        <w:rPr>
          <w:sz w:val="28"/>
          <w:szCs w:val="28"/>
        </w:rPr>
      </w:pPr>
      <w:r w:rsidRPr="0032156C">
        <w:rPr>
          <w:sz w:val="28"/>
          <w:szCs w:val="28"/>
        </w:rPr>
        <w:t xml:space="preserve">Понятие платежеспособности и ликвидности предприятия. </w:t>
      </w:r>
      <w:r w:rsidR="00D77E38" w:rsidRPr="0032156C">
        <w:rPr>
          <w:sz w:val="28"/>
          <w:szCs w:val="28"/>
        </w:rPr>
        <w:t xml:space="preserve">Текущая и перспективная платежеспособность. </w:t>
      </w:r>
      <w:r w:rsidRPr="0032156C">
        <w:rPr>
          <w:sz w:val="28"/>
          <w:szCs w:val="28"/>
        </w:rPr>
        <w:t xml:space="preserve">Построение аналитического баланса ликвидности. </w:t>
      </w:r>
      <w:r w:rsidR="0050247B" w:rsidRPr="0032156C">
        <w:rPr>
          <w:sz w:val="28"/>
          <w:szCs w:val="28"/>
        </w:rPr>
        <w:t>Показатели платежеспособности, оценка их динамики и факторов</w:t>
      </w:r>
      <w:r w:rsidR="001320A3" w:rsidRPr="0032156C">
        <w:rPr>
          <w:sz w:val="28"/>
          <w:szCs w:val="28"/>
        </w:rPr>
        <w:t>,</w:t>
      </w:r>
      <w:r w:rsidR="0050247B" w:rsidRPr="0032156C">
        <w:rPr>
          <w:sz w:val="28"/>
          <w:szCs w:val="28"/>
        </w:rPr>
        <w:t xml:space="preserve"> их определяющих. </w:t>
      </w:r>
      <w:r w:rsidR="00D77E38" w:rsidRPr="0032156C">
        <w:rPr>
          <w:sz w:val="28"/>
          <w:szCs w:val="28"/>
        </w:rPr>
        <w:t xml:space="preserve">Установление причин неплатежеспособности. </w:t>
      </w:r>
      <w:r w:rsidRPr="0032156C">
        <w:rPr>
          <w:sz w:val="28"/>
          <w:szCs w:val="28"/>
        </w:rPr>
        <w:t>Оценка кредитоспособности субъекта хозяйствования.</w:t>
      </w:r>
    </w:p>
    <w:p w:rsidR="00D77E38" w:rsidRPr="0032156C" w:rsidRDefault="00D77E38" w:rsidP="006C2EE9">
      <w:pPr>
        <w:ind w:firstLine="709"/>
        <w:jc w:val="both"/>
        <w:outlineLvl w:val="0"/>
        <w:rPr>
          <w:sz w:val="28"/>
          <w:szCs w:val="28"/>
        </w:rPr>
      </w:pPr>
      <w:r w:rsidRPr="0032156C">
        <w:rPr>
          <w:sz w:val="28"/>
          <w:szCs w:val="28"/>
        </w:rPr>
        <w:t xml:space="preserve">Анализ денежных потоков предприятия. Анализ динамики и факторов изменения денежных потоков, их сбалансированности. Оценка интенсивности и эффективности денежного потока. Прямой и </w:t>
      </w:r>
      <w:proofErr w:type="gramStart"/>
      <w:r w:rsidRPr="0032156C">
        <w:rPr>
          <w:sz w:val="28"/>
          <w:szCs w:val="28"/>
        </w:rPr>
        <w:t>косвенный</w:t>
      </w:r>
      <w:proofErr w:type="gramEnd"/>
      <w:r w:rsidRPr="0032156C">
        <w:rPr>
          <w:sz w:val="28"/>
          <w:szCs w:val="28"/>
        </w:rPr>
        <w:t xml:space="preserve"> методы определения чистого денежного потока. Оптимизация денежных потоков.</w:t>
      </w:r>
    </w:p>
    <w:p w:rsidR="00370CC9" w:rsidRPr="0032156C" w:rsidRDefault="00370CC9" w:rsidP="006C2EE9">
      <w:pPr>
        <w:ind w:firstLine="709"/>
        <w:jc w:val="both"/>
        <w:outlineLvl w:val="0"/>
        <w:rPr>
          <w:b/>
          <w:spacing w:val="-4"/>
          <w:sz w:val="12"/>
          <w:szCs w:val="12"/>
        </w:rPr>
      </w:pPr>
    </w:p>
    <w:p w:rsidR="00D77E38" w:rsidRDefault="00D77E38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lastRenderedPageBreak/>
        <w:t>Тема 3.4 Анализ деловой активности предприятия</w:t>
      </w:r>
    </w:p>
    <w:p w:rsidR="00BF1764" w:rsidRPr="0032156C" w:rsidRDefault="00BF1764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D77E38" w:rsidRPr="006C2EE9" w:rsidRDefault="00D77E38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Оборачиваемость ресурсов, капитала, его составляющих и их взаимосвязь. </w:t>
      </w:r>
      <w:r w:rsidR="00291D41" w:rsidRPr="006C2EE9">
        <w:rPr>
          <w:spacing w:val="-4"/>
          <w:sz w:val="28"/>
          <w:szCs w:val="28"/>
        </w:rPr>
        <w:t>Система аналитических п</w:t>
      </w:r>
      <w:r w:rsidRPr="006C2EE9">
        <w:rPr>
          <w:spacing w:val="-4"/>
          <w:sz w:val="28"/>
          <w:szCs w:val="28"/>
        </w:rPr>
        <w:t>оказател</w:t>
      </w:r>
      <w:r w:rsidR="00291D41" w:rsidRPr="006C2EE9">
        <w:rPr>
          <w:spacing w:val="-4"/>
          <w:sz w:val="28"/>
          <w:szCs w:val="28"/>
        </w:rPr>
        <w:t>ей</w:t>
      </w:r>
      <w:r w:rsidRPr="006C2EE9">
        <w:rPr>
          <w:spacing w:val="-4"/>
          <w:sz w:val="28"/>
          <w:szCs w:val="28"/>
        </w:rPr>
        <w:t xml:space="preserve"> </w:t>
      </w:r>
      <w:r w:rsidR="00291D41" w:rsidRPr="006C2EE9">
        <w:rPr>
          <w:spacing w:val="-4"/>
          <w:sz w:val="28"/>
          <w:szCs w:val="28"/>
        </w:rPr>
        <w:t xml:space="preserve">деловой </w:t>
      </w:r>
      <w:r w:rsidRPr="006C2EE9">
        <w:rPr>
          <w:spacing w:val="-4"/>
          <w:sz w:val="28"/>
          <w:szCs w:val="28"/>
        </w:rPr>
        <w:t>активности</w:t>
      </w:r>
      <w:r w:rsidR="00291D41" w:rsidRPr="006C2EE9">
        <w:rPr>
          <w:spacing w:val="-4"/>
          <w:sz w:val="28"/>
          <w:szCs w:val="28"/>
        </w:rPr>
        <w:t xml:space="preserve"> и их анализ. Расчет экономического эффекта от изменения оборачиваемости краткосрочных активов. Оценка оборачиваемости дебиторской задолженности и сравнение скорости ее оборота со скоростью оборота кредиторской задолженности. Факторный анализ показателей эффективности использования активов. </w:t>
      </w:r>
      <w:r w:rsidRPr="006C2EE9">
        <w:rPr>
          <w:spacing w:val="-4"/>
          <w:sz w:val="28"/>
          <w:szCs w:val="28"/>
        </w:rPr>
        <w:t>Особенности анализа деловой активности, связанные с видом экономической деятельности.</w:t>
      </w:r>
    </w:p>
    <w:p w:rsidR="00D77E38" w:rsidRPr="0032156C" w:rsidRDefault="00D77E38" w:rsidP="006C2EE9">
      <w:pPr>
        <w:ind w:firstLine="709"/>
        <w:jc w:val="center"/>
        <w:outlineLvl w:val="0"/>
        <w:rPr>
          <w:b/>
          <w:spacing w:val="-4"/>
          <w:sz w:val="12"/>
          <w:szCs w:val="12"/>
        </w:rPr>
      </w:pPr>
    </w:p>
    <w:p w:rsidR="0050247B" w:rsidRDefault="0050247B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>Тема 3.</w:t>
      </w:r>
      <w:r w:rsidR="00D77E38" w:rsidRPr="006C2EE9">
        <w:rPr>
          <w:b/>
          <w:spacing w:val="-4"/>
          <w:sz w:val="28"/>
          <w:szCs w:val="28"/>
        </w:rPr>
        <w:t>5.</w:t>
      </w:r>
      <w:r w:rsidRPr="006C2EE9">
        <w:rPr>
          <w:b/>
          <w:spacing w:val="-4"/>
          <w:sz w:val="28"/>
          <w:szCs w:val="28"/>
        </w:rPr>
        <w:t xml:space="preserve"> Анализ финансовой устойчивости предприятия</w:t>
      </w:r>
    </w:p>
    <w:p w:rsidR="00BF1764" w:rsidRPr="0032156C" w:rsidRDefault="00BF1764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50247B" w:rsidRPr="006C2EE9" w:rsidRDefault="0050247B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Понятие финансовой устойчивости </w:t>
      </w:r>
      <w:r w:rsidR="00291D41" w:rsidRPr="006C2EE9">
        <w:rPr>
          <w:spacing w:val="-4"/>
          <w:sz w:val="28"/>
          <w:szCs w:val="28"/>
        </w:rPr>
        <w:t xml:space="preserve">предприятия. </w:t>
      </w:r>
      <w:r w:rsidR="00F94C36" w:rsidRPr="006C2EE9">
        <w:rPr>
          <w:spacing w:val="-4"/>
          <w:sz w:val="28"/>
          <w:szCs w:val="28"/>
        </w:rPr>
        <w:t xml:space="preserve">Связь понятий финансовой устойчивости и платежеспособности предприятия. </w:t>
      </w:r>
      <w:r w:rsidR="00291D41" w:rsidRPr="006C2EE9">
        <w:rPr>
          <w:spacing w:val="-4"/>
          <w:sz w:val="28"/>
          <w:szCs w:val="28"/>
        </w:rPr>
        <w:t>Показатели финансовой устойчивости</w:t>
      </w:r>
      <w:r w:rsidR="00F94C36" w:rsidRPr="006C2EE9">
        <w:rPr>
          <w:spacing w:val="-4"/>
          <w:sz w:val="28"/>
          <w:szCs w:val="28"/>
        </w:rPr>
        <w:t>, их сущность и область применения.</w:t>
      </w:r>
      <w:r w:rsidR="00291D41" w:rsidRPr="006C2EE9">
        <w:rPr>
          <w:spacing w:val="-4"/>
          <w:sz w:val="28"/>
          <w:szCs w:val="28"/>
        </w:rPr>
        <w:t xml:space="preserve"> </w:t>
      </w:r>
      <w:r w:rsidR="00F94C36" w:rsidRPr="006C2EE9">
        <w:rPr>
          <w:spacing w:val="-4"/>
          <w:sz w:val="28"/>
          <w:szCs w:val="28"/>
        </w:rPr>
        <w:t>А</w:t>
      </w:r>
      <w:r w:rsidRPr="006C2EE9">
        <w:rPr>
          <w:spacing w:val="-4"/>
          <w:sz w:val="28"/>
          <w:szCs w:val="28"/>
        </w:rPr>
        <w:t>нализ</w:t>
      </w:r>
      <w:r w:rsidR="00F94C36" w:rsidRPr="006C2EE9">
        <w:rPr>
          <w:spacing w:val="-4"/>
          <w:sz w:val="28"/>
          <w:szCs w:val="28"/>
        </w:rPr>
        <w:t xml:space="preserve"> показателей финансовой устойчивости</w:t>
      </w:r>
      <w:r w:rsidRPr="006C2EE9">
        <w:rPr>
          <w:spacing w:val="-4"/>
          <w:sz w:val="28"/>
          <w:szCs w:val="28"/>
        </w:rPr>
        <w:t xml:space="preserve">. </w:t>
      </w:r>
      <w:r w:rsidR="00F94C36" w:rsidRPr="006C2EE9">
        <w:rPr>
          <w:spacing w:val="-4"/>
          <w:sz w:val="28"/>
          <w:szCs w:val="28"/>
        </w:rPr>
        <w:t xml:space="preserve">Условия обеспечения соответствия структуры источников структуре активов. </w:t>
      </w:r>
      <w:r w:rsidRPr="006C2EE9">
        <w:rPr>
          <w:spacing w:val="-4"/>
          <w:sz w:val="28"/>
          <w:szCs w:val="28"/>
        </w:rPr>
        <w:t>Особенности расчета и анализа показателей финансовой устойчивости</w:t>
      </w:r>
      <w:r w:rsidR="00291D41" w:rsidRPr="006C2EE9">
        <w:rPr>
          <w:spacing w:val="-4"/>
          <w:sz w:val="28"/>
          <w:szCs w:val="28"/>
        </w:rPr>
        <w:t xml:space="preserve"> в различных видах экономической деятельности</w:t>
      </w:r>
      <w:r w:rsidRPr="006C2EE9">
        <w:rPr>
          <w:spacing w:val="-4"/>
          <w:sz w:val="28"/>
          <w:szCs w:val="28"/>
        </w:rPr>
        <w:t>.</w:t>
      </w:r>
    </w:p>
    <w:p w:rsidR="0050247B" w:rsidRPr="0032156C" w:rsidRDefault="0050247B" w:rsidP="006C2EE9">
      <w:pPr>
        <w:ind w:firstLine="709"/>
        <w:jc w:val="both"/>
        <w:outlineLvl w:val="0"/>
        <w:rPr>
          <w:b/>
          <w:spacing w:val="-4"/>
          <w:sz w:val="12"/>
          <w:szCs w:val="12"/>
        </w:rPr>
      </w:pPr>
    </w:p>
    <w:p w:rsidR="0050247B" w:rsidRDefault="0050247B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>Тема 3.</w:t>
      </w:r>
      <w:r w:rsidR="00F94C36" w:rsidRPr="006C2EE9">
        <w:rPr>
          <w:b/>
          <w:spacing w:val="-4"/>
          <w:sz w:val="28"/>
          <w:szCs w:val="28"/>
        </w:rPr>
        <w:t>6.</w:t>
      </w:r>
      <w:r w:rsidRPr="006C2EE9">
        <w:rPr>
          <w:b/>
          <w:spacing w:val="-4"/>
          <w:sz w:val="28"/>
          <w:szCs w:val="28"/>
        </w:rPr>
        <w:t xml:space="preserve"> Анализ внутренних экономических рисков предприятия</w:t>
      </w:r>
    </w:p>
    <w:p w:rsidR="00BF1764" w:rsidRPr="0032156C" w:rsidRDefault="00BF1764" w:rsidP="00BF1764">
      <w:pPr>
        <w:jc w:val="center"/>
        <w:outlineLvl w:val="0"/>
        <w:rPr>
          <w:b/>
          <w:spacing w:val="-4"/>
          <w:sz w:val="12"/>
          <w:szCs w:val="12"/>
        </w:rPr>
      </w:pPr>
    </w:p>
    <w:p w:rsidR="0050247B" w:rsidRPr="006C2EE9" w:rsidRDefault="0042461B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 xml:space="preserve">Сущность риска и способы его оценки. </w:t>
      </w:r>
      <w:r w:rsidR="006A1E72" w:rsidRPr="006C2EE9">
        <w:rPr>
          <w:spacing w:val="-4"/>
          <w:sz w:val="28"/>
          <w:szCs w:val="28"/>
        </w:rPr>
        <w:t xml:space="preserve">Классификация экономических рисков. </w:t>
      </w:r>
      <w:r w:rsidR="0050247B" w:rsidRPr="006C2EE9">
        <w:rPr>
          <w:spacing w:val="-4"/>
          <w:sz w:val="28"/>
          <w:szCs w:val="28"/>
        </w:rPr>
        <w:t>Понятие операционного риска и его анализ. Понятие внутренн</w:t>
      </w:r>
      <w:r w:rsidR="00C80DCC" w:rsidRPr="006C2EE9">
        <w:rPr>
          <w:spacing w:val="-4"/>
          <w:sz w:val="28"/>
          <w:szCs w:val="28"/>
        </w:rPr>
        <w:t>его финансового риска. Концепции</w:t>
      </w:r>
      <w:r w:rsidR="0050247B" w:rsidRPr="006C2EE9">
        <w:rPr>
          <w:spacing w:val="-4"/>
          <w:sz w:val="28"/>
          <w:szCs w:val="28"/>
        </w:rPr>
        <w:t xml:space="preserve"> финансового риска. Расчет и анализ основных элементов эффекта финансового ры</w:t>
      </w:r>
      <w:r w:rsidR="00C80DCC" w:rsidRPr="006C2EE9">
        <w:rPr>
          <w:spacing w:val="-4"/>
          <w:sz w:val="28"/>
          <w:szCs w:val="28"/>
        </w:rPr>
        <w:t>чага и силы воздействия финансового риска</w:t>
      </w:r>
      <w:r w:rsidR="0050247B" w:rsidRPr="006C2EE9">
        <w:rPr>
          <w:spacing w:val="-4"/>
          <w:sz w:val="28"/>
          <w:szCs w:val="28"/>
        </w:rPr>
        <w:t>. Совокупный риск предприятия и его анализ.</w:t>
      </w:r>
    </w:p>
    <w:p w:rsidR="0050247B" w:rsidRPr="0032156C" w:rsidRDefault="0050247B" w:rsidP="006C2EE9">
      <w:pPr>
        <w:ind w:firstLine="709"/>
        <w:jc w:val="both"/>
        <w:outlineLvl w:val="0"/>
        <w:rPr>
          <w:b/>
          <w:spacing w:val="-4"/>
          <w:sz w:val="12"/>
          <w:szCs w:val="12"/>
        </w:rPr>
      </w:pPr>
    </w:p>
    <w:p w:rsidR="0050247B" w:rsidRDefault="0050247B" w:rsidP="00BF1764">
      <w:pPr>
        <w:jc w:val="center"/>
        <w:outlineLvl w:val="0"/>
        <w:rPr>
          <w:b/>
          <w:spacing w:val="-4"/>
          <w:sz w:val="28"/>
          <w:szCs w:val="28"/>
        </w:rPr>
      </w:pPr>
      <w:r w:rsidRPr="006C2EE9">
        <w:rPr>
          <w:b/>
          <w:spacing w:val="-4"/>
          <w:sz w:val="28"/>
          <w:szCs w:val="28"/>
        </w:rPr>
        <w:t>Тема 3.</w:t>
      </w:r>
      <w:r w:rsidR="00F94C36" w:rsidRPr="006C2EE9">
        <w:rPr>
          <w:b/>
          <w:spacing w:val="-4"/>
          <w:sz w:val="28"/>
          <w:szCs w:val="28"/>
        </w:rPr>
        <w:t>7.</w:t>
      </w:r>
      <w:r w:rsidRPr="006C2EE9">
        <w:rPr>
          <w:b/>
          <w:spacing w:val="-4"/>
          <w:sz w:val="28"/>
          <w:szCs w:val="28"/>
        </w:rPr>
        <w:t xml:space="preserve"> Прогнозирование финансового состояния предприятия</w:t>
      </w:r>
    </w:p>
    <w:p w:rsidR="00BF1764" w:rsidRPr="00BF1764" w:rsidRDefault="00BF1764" w:rsidP="00BF1764">
      <w:pPr>
        <w:jc w:val="center"/>
        <w:outlineLvl w:val="0"/>
        <w:rPr>
          <w:b/>
          <w:spacing w:val="-4"/>
          <w:sz w:val="6"/>
          <w:szCs w:val="6"/>
        </w:rPr>
      </w:pPr>
    </w:p>
    <w:p w:rsidR="0050247B" w:rsidRPr="006C2EE9" w:rsidRDefault="0050247B" w:rsidP="006C2EE9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6C2EE9">
        <w:rPr>
          <w:spacing w:val="-4"/>
          <w:sz w:val="28"/>
          <w:szCs w:val="28"/>
        </w:rPr>
        <w:t>Метод</w:t>
      </w:r>
      <w:r w:rsidR="00640B30" w:rsidRPr="006C2EE9">
        <w:rPr>
          <w:spacing w:val="-4"/>
          <w:sz w:val="28"/>
          <w:szCs w:val="28"/>
        </w:rPr>
        <w:t xml:space="preserve">ы прогнозирования финансового состояния субъекта хозяйствования: экстраполяция, метод сроков оборачиваемости, метод </w:t>
      </w:r>
      <w:proofErr w:type="spellStart"/>
      <w:r w:rsidR="00640B30" w:rsidRPr="006C2EE9">
        <w:rPr>
          <w:spacing w:val="-4"/>
          <w:sz w:val="28"/>
          <w:szCs w:val="28"/>
        </w:rPr>
        <w:t>бюджетирования</w:t>
      </w:r>
      <w:proofErr w:type="spellEnd"/>
      <w:r w:rsidR="00640B30" w:rsidRPr="006C2EE9">
        <w:rPr>
          <w:spacing w:val="-4"/>
          <w:sz w:val="28"/>
          <w:szCs w:val="28"/>
        </w:rPr>
        <w:t>, метод предварительных балансов</w:t>
      </w:r>
      <w:r w:rsidRPr="006C2EE9">
        <w:rPr>
          <w:spacing w:val="-4"/>
          <w:sz w:val="28"/>
          <w:szCs w:val="28"/>
        </w:rPr>
        <w:t xml:space="preserve">. Кризисное состояние и банкротство предприятия. </w:t>
      </w:r>
      <w:r w:rsidR="00640B30" w:rsidRPr="006C2EE9">
        <w:rPr>
          <w:spacing w:val="-4"/>
          <w:sz w:val="28"/>
          <w:szCs w:val="28"/>
        </w:rPr>
        <w:t>Внешние и внутренние причины банкротства. Методы диагностики вероятности банкротства, м</w:t>
      </w:r>
      <w:r w:rsidRPr="006C2EE9">
        <w:rPr>
          <w:spacing w:val="-4"/>
          <w:sz w:val="28"/>
          <w:szCs w:val="28"/>
        </w:rPr>
        <w:t>одели прогнозирования банкротства</w:t>
      </w:r>
      <w:r w:rsidR="00C80DCC" w:rsidRPr="006C2EE9">
        <w:rPr>
          <w:spacing w:val="-4"/>
          <w:sz w:val="28"/>
          <w:szCs w:val="28"/>
        </w:rPr>
        <w:t xml:space="preserve"> предприятия</w:t>
      </w:r>
      <w:r w:rsidRPr="006C2EE9">
        <w:rPr>
          <w:spacing w:val="-4"/>
          <w:sz w:val="28"/>
          <w:szCs w:val="28"/>
        </w:rPr>
        <w:t>. Пути финансового оздоровления предприяти</w:t>
      </w:r>
      <w:r w:rsidR="007A063B" w:rsidRPr="006C2EE9">
        <w:rPr>
          <w:spacing w:val="-4"/>
          <w:sz w:val="28"/>
          <w:szCs w:val="28"/>
        </w:rPr>
        <w:t>й</w:t>
      </w:r>
      <w:r w:rsidRPr="006C2EE9">
        <w:rPr>
          <w:spacing w:val="-4"/>
          <w:sz w:val="28"/>
          <w:szCs w:val="28"/>
        </w:rPr>
        <w:t>.</w:t>
      </w:r>
    </w:p>
    <w:p w:rsidR="0050247B" w:rsidRPr="0032156C" w:rsidRDefault="0050247B" w:rsidP="006C2EE9">
      <w:pPr>
        <w:ind w:firstLine="709"/>
        <w:jc w:val="both"/>
        <w:outlineLvl w:val="0"/>
        <w:rPr>
          <w:b/>
          <w:spacing w:val="-4"/>
          <w:sz w:val="12"/>
          <w:szCs w:val="12"/>
        </w:rPr>
      </w:pPr>
    </w:p>
    <w:p w:rsidR="005E4D03" w:rsidRDefault="0050247B" w:rsidP="00BF1764">
      <w:pPr>
        <w:pStyle w:val="a4"/>
        <w:ind w:left="0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C2EE9">
        <w:rPr>
          <w:rFonts w:ascii="Times New Roman" w:hAnsi="Times New Roman"/>
          <w:b/>
          <w:spacing w:val="-4"/>
          <w:sz w:val="28"/>
          <w:szCs w:val="28"/>
        </w:rPr>
        <w:t>Тема 3.</w:t>
      </w:r>
      <w:r w:rsidR="00F94C36" w:rsidRPr="006C2EE9">
        <w:rPr>
          <w:rFonts w:ascii="Times New Roman" w:hAnsi="Times New Roman"/>
          <w:b/>
          <w:spacing w:val="-4"/>
          <w:sz w:val="28"/>
          <w:szCs w:val="28"/>
        </w:rPr>
        <w:t>8</w:t>
      </w:r>
      <w:r w:rsidRPr="006C2EE9">
        <w:rPr>
          <w:rFonts w:ascii="Times New Roman" w:hAnsi="Times New Roman"/>
          <w:b/>
          <w:spacing w:val="-4"/>
          <w:sz w:val="28"/>
          <w:szCs w:val="28"/>
        </w:rPr>
        <w:t>.</w:t>
      </w:r>
      <w:r w:rsidR="007A063B" w:rsidRPr="006C2EE9">
        <w:rPr>
          <w:rFonts w:ascii="Times New Roman" w:hAnsi="Times New Roman"/>
          <w:b/>
          <w:spacing w:val="-4"/>
          <w:sz w:val="28"/>
          <w:szCs w:val="28"/>
        </w:rPr>
        <w:t xml:space="preserve"> Анализ </w:t>
      </w:r>
      <w:r w:rsidR="005E4D03" w:rsidRPr="006C2EE9">
        <w:rPr>
          <w:rFonts w:ascii="Times New Roman" w:hAnsi="Times New Roman"/>
          <w:b/>
          <w:spacing w:val="-4"/>
          <w:sz w:val="28"/>
          <w:szCs w:val="28"/>
        </w:rPr>
        <w:t xml:space="preserve">маркетинговой </w:t>
      </w:r>
      <w:r w:rsidRPr="006C2EE9">
        <w:rPr>
          <w:rFonts w:ascii="Times New Roman" w:hAnsi="Times New Roman"/>
          <w:b/>
          <w:spacing w:val="-4"/>
          <w:sz w:val="28"/>
          <w:szCs w:val="28"/>
        </w:rPr>
        <w:t xml:space="preserve">стратегии </w:t>
      </w:r>
      <w:r w:rsidR="005E4D03" w:rsidRPr="006C2EE9">
        <w:rPr>
          <w:rFonts w:ascii="Times New Roman" w:hAnsi="Times New Roman"/>
          <w:b/>
          <w:spacing w:val="-4"/>
          <w:sz w:val="28"/>
          <w:szCs w:val="28"/>
        </w:rPr>
        <w:t>предприятия</w:t>
      </w:r>
    </w:p>
    <w:p w:rsidR="00BF1764" w:rsidRPr="0032156C" w:rsidRDefault="00BF1764" w:rsidP="00BF1764">
      <w:pPr>
        <w:pStyle w:val="a4"/>
        <w:ind w:left="0"/>
        <w:jc w:val="center"/>
        <w:rPr>
          <w:rFonts w:ascii="Times New Roman" w:hAnsi="Times New Roman"/>
          <w:b/>
          <w:spacing w:val="-4"/>
          <w:sz w:val="12"/>
          <w:szCs w:val="12"/>
        </w:rPr>
      </w:pPr>
    </w:p>
    <w:p w:rsidR="005E4D03" w:rsidRPr="006C2EE9" w:rsidRDefault="005E4D03" w:rsidP="006C2EE9">
      <w:pPr>
        <w:pStyle w:val="a4"/>
        <w:ind w:left="0" w:firstLine="709"/>
        <w:jc w:val="both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r w:rsidRPr="006C2EE9">
        <w:rPr>
          <w:rFonts w:ascii="Times New Roman" w:hAnsi="Times New Roman"/>
          <w:spacing w:val="-4"/>
          <w:sz w:val="28"/>
          <w:szCs w:val="28"/>
        </w:rPr>
        <w:t>Анализ спроса на продук</w:t>
      </w:r>
      <w:r w:rsidR="007A063B" w:rsidRPr="006C2EE9">
        <w:rPr>
          <w:rFonts w:ascii="Times New Roman" w:hAnsi="Times New Roman"/>
          <w:spacing w:val="-4"/>
          <w:sz w:val="28"/>
          <w:szCs w:val="28"/>
        </w:rPr>
        <w:t xml:space="preserve">цию, работы и услуги предприятия, </w:t>
      </w:r>
      <w:r w:rsidRPr="006C2EE9">
        <w:rPr>
          <w:rFonts w:ascii="Times New Roman" w:hAnsi="Times New Roman"/>
          <w:spacing w:val="-4"/>
          <w:sz w:val="28"/>
          <w:szCs w:val="28"/>
        </w:rPr>
        <w:t>состояния и прогнозирования рынков сбыта.</w:t>
      </w:r>
      <w:r w:rsidR="00640B30" w:rsidRPr="006C2EE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C2EE9">
        <w:rPr>
          <w:rFonts w:ascii="Times New Roman" w:hAnsi="Times New Roman"/>
          <w:spacing w:val="-4"/>
          <w:sz w:val="28"/>
          <w:szCs w:val="28"/>
        </w:rPr>
        <w:t xml:space="preserve">Анализ формирования портфеля заказов и </w:t>
      </w:r>
      <w:r w:rsidR="00640B30" w:rsidRPr="006C2EE9">
        <w:rPr>
          <w:rFonts w:ascii="Times New Roman" w:hAnsi="Times New Roman"/>
          <w:spacing w:val="-4"/>
          <w:sz w:val="28"/>
          <w:szCs w:val="28"/>
        </w:rPr>
        <w:t>оценка</w:t>
      </w:r>
      <w:r w:rsidRPr="006C2EE9">
        <w:rPr>
          <w:rFonts w:ascii="Times New Roman" w:hAnsi="Times New Roman"/>
          <w:spacing w:val="-4"/>
          <w:sz w:val="28"/>
          <w:szCs w:val="28"/>
        </w:rPr>
        <w:t xml:space="preserve"> рисков невостребованной продукции, работ и услуг.</w:t>
      </w:r>
      <w:r w:rsidR="0042461B" w:rsidRPr="006C2EE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40B30" w:rsidRPr="006C2EE9">
        <w:rPr>
          <w:rFonts w:ascii="Times New Roman" w:hAnsi="Times New Roman"/>
          <w:spacing w:val="-4"/>
          <w:sz w:val="28"/>
          <w:szCs w:val="28"/>
        </w:rPr>
        <w:t xml:space="preserve">Анализ </w:t>
      </w:r>
      <w:r w:rsidRPr="006C2EE9">
        <w:rPr>
          <w:rFonts w:ascii="Times New Roman" w:hAnsi="Times New Roman"/>
          <w:spacing w:val="-4"/>
          <w:sz w:val="28"/>
          <w:szCs w:val="28"/>
        </w:rPr>
        <w:t>конкурентоспособности продукции</w:t>
      </w:r>
      <w:r w:rsidR="00640B30" w:rsidRPr="006C2EE9">
        <w:rPr>
          <w:rFonts w:ascii="Times New Roman" w:hAnsi="Times New Roman"/>
          <w:spacing w:val="-4"/>
          <w:sz w:val="28"/>
          <w:szCs w:val="28"/>
        </w:rPr>
        <w:t xml:space="preserve"> и предприятия</w:t>
      </w:r>
      <w:r w:rsidRPr="006C2EE9">
        <w:rPr>
          <w:rFonts w:ascii="Times New Roman" w:hAnsi="Times New Roman"/>
          <w:spacing w:val="-4"/>
          <w:sz w:val="28"/>
          <w:szCs w:val="28"/>
        </w:rPr>
        <w:t>. Анализ ценовой политики предприятия.</w:t>
      </w:r>
      <w:r w:rsidR="0042461B" w:rsidRPr="006C2EE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C2EE9">
        <w:rPr>
          <w:rFonts w:ascii="Times New Roman" w:hAnsi="Times New Roman"/>
          <w:spacing w:val="-4"/>
          <w:sz w:val="28"/>
          <w:szCs w:val="28"/>
        </w:rPr>
        <w:t>Анализ показателей эффективности маркетинговой деятельности.</w:t>
      </w:r>
      <w:r w:rsidR="00337963" w:rsidRPr="006C2EE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40B30" w:rsidRPr="006C2EE9">
        <w:rPr>
          <w:rFonts w:ascii="Times New Roman" w:hAnsi="Times New Roman"/>
          <w:spacing w:val="-4"/>
          <w:sz w:val="28"/>
          <w:szCs w:val="28"/>
        </w:rPr>
        <w:t xml:space="preserve">Особенности </w:t>
      </w:r>
      <w:proofErr w:type="gramStart"/>
      <w:r w:rsidR="00640B30" w:rsidRPr="006C2EE9">
        <w:rPr>
          <w:rFonts w:ascii="Times New Roman" w:hAnsi="Times New Roman"/>
          <w:spacing w:val="-4"/>
          <w:sz w:val="28"/>
          <w:szCs w:val="28"/>
        </w:rPr>
        <w:t>анализа маркетинговой стратегии предприятий различных видов экономической деятельности</w:t>
      </w:r>
      <w:proofErr w:type="gramEnd"/>
      <w:r w:rsidR="00640B30" w:rsidRPr="006C2EE9">
        <w:rPr>
          <w:rFonts w:ascii="Times New Roman" w:hAnsi="Times New Roman"/>
          <w:spacing w:val="-4"/>
          <w:sz w:val="28"/>
          <w:szCs w:val="28"/>
        </w:rPr>
        <w:t>.</w:t>
      </w:r>
    </w:p>
    <w:p w:rsidR="00640B30" w:rsidRPr="0032156C" w:rsidRDefault="00640B30" w:rsidP="006C2EE9">
      <w:pPr>
        <w:pStyle w:val="a4"/>
        <w:ind w:left="0" w:firstLine="709"/>
        <w:jc w:val="center"/>
        <w:rPr>
          <w:rFonts w:ascii="Times New Roman" w:hAnsi="Times New Roman"/>
          <w:b/>
          <w:spacing w:val="-4"/>
          <w:sz w:val="12"/>
          <w:szCs w:val="12"/>
        </w:rPr>
      </w:pPr>
    </w:p>
    <w:p w:rsidR="005E4D03" w:rsidRDefault="005E4D03" w:rsidP="00BF1764">
      <w:pPr>
        <w:pStyle w:val="a4"/>
        <w:ind w:left="0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C2EE9">
        <w:rPr>
          <w:rFonts w:ascii="Times New Roman" w:hAnsi="Times New Roman"/>
          <w:b/>
          <w:spacing w:val="-4"/>
          <w:sz w:val="28"/>
          <w:szCs w:val="28"/>
        </w:rPr>
        <w:t>Те</w:t>
      </w:r>
      <w:r w:rsidR="0050247B" w:rsidRPr="006C2EE9">
        <w:rPr>
          <w:rFonts w:ascii="Times New Roman" w:hAnsi="Times New Roman"/>
          <w:b/>
          <w:spacing w:val="-4"/>
          <w:sz w:val="28"/>
          <w:szCs w:val="28"/>
        </w:rPr>
        <w:t>ма 3.</w:t>
      </w:r>
      <w:r w:rsidR="007A063B" w:rsidRPr="006C2EE9">
        <w:rPr>
          <w:rFonts w:ascii="Times New Roman" w:hAnsi="Times New Roman"/>
          <w:b/>
          <w:spacing w:val="-4"/>
          <w:sz w:val="28"/>
          <w:szCs w:val="28"/>
        </w:rPr>
        <w:t>9</w:t>
      </w:r>
      <w:r w:rsidRPr="006C2EE9">
        <w:rPr>
          <w:rFonts w:ascii="Times New Roman" w:hAnsi="Times New Roman"/>
          <w:b/>
          <w:spacing w:val="-4"/>
          <w:sz w:val="28"/>
          <w:szCs w:val="28"/>
        </w:rPr>
        <w:t xml:space="preserve">. Анализ инвестиционной </w:t>
      </w:r>
      <w:r w:rsidR="0050247B" w:rsidRPr="006C2EE9">
        <w:rPr>
          <w:rFonts w:ascii="Times New Roman" w:hAnsi="Times New Roman"/>
          <w:b/>
          <w:spacing w:val="-4"/>
          <w:sz w:val="28"/>
          <w:szCs w:val="28"/>
        </w:rPr>
        <w:t xml:space="preserve">стратегии </w:t>
      </w:r>
      <w:r w:rsidR="002F3FFF" w:rsidRPr="006C2EE9">
        <w:rPr>
          <w:rFonts w:ascii="Times New Roman" w:hAnsi="Times New Roman"/>
          <w:b/>
          <w:spacing w:val="-4"/>
          <w:sz w:val="28"/>
          <w:szCs w:val="28"/>
        </w:rPr>
        <w:t xml:space="preserve">и инновационной </w:t>
      </w:r>
      <w:r w:rsidR="00BF1764">
        <w:rPr>
          <w:rFonts w:ascii="Times New Roman" w:hAnsi="Times New Roman"/>
          <w:b/>
          <w:spacing w:val="-4"/>
          <w:sz w:val="28"/>
          <w:szCs w:val="28"/>
        </w:rPr>
        <w:br/>
      </w:r>
      <w:r w:rsidR="002F3FFF" w:rsidRPr="006C2EE9">
        <w:rPr>
          <w:rFonts w:ascii="Times New Roman" w:hAnsi="Times New Roman"/>
          <w:b/>
          <w:spacing w:val="-4"/>
          <w:sz w:val="28"/>
          <w:szCs w:val="28"/>
        </w:rPr>
        <w:t xml:space="preserve">деятельности </w:t>
      </w:r>
      <w:r w:rsidRPr="006C2EE9">
        <w:rPr>
          <w:rFonts w:ascii="Times New Roman" w:hAnsi="Times New Roman"/>
          <w:b/>
          <w:spacing w:val="-4"/>
          <w:sz w:val="28"/>
          <w:szCs w:val="28"/>
        </w:rPr>
        <w:t>предприятия</w:t>
      </w:r>
    </w:p>
    <w:p w:rsidR="00BF1764" w:rsidRPr="0032156C" w:rsidRDefault="00BF1764" w:rsidP="00BF1764">
      <w:pPr>
        <w:pStyle w:val="a4"/>
        <w:ind w:left="0"/>
        <w:jc w:val="center"/>
        <w:rPr>
          <w:rFonts w:ascii="Times New Roman" w:hAnsi="Times New Roman"/>
          <w:b/>
          <w:bCs/>
          <w:iCs/>
          <w:spacing w:val="-4"/>
          <w:sz w:val="12"/>
          <w:szCs w:val="12"/>
        </w:rPr>
      </w:pPr>
    </w:p>
    <w:p w:rsidR="005E4D03" w:rsidRPr="006C2EE9" w:rsidRDefault="005E4D03" w:rsidP="006C2EE9">
      <w:pPr>
        <w:ind w:firstLine="709"/>
        <w:jc w:val="both"/>
        <w:outlineLvl w:val="0"/>
        <w:rPr>
          <w:b/>
          <w:bCs/>
          <w:iCs/>
          <w:spacing w:val="-4"/>
          <w:sz w:val="24"/>
          <w:szCs w:val="22"/>
        </w:rPr>
      </w:pPr>
      <w:r w:rsidRPr="006C2EE9">
        <w:rPr>
          <w:spacing w:val="-4"/>
          <w:sz w:val="28"/>
          <w:szCs w:val="28"/>
        </w:rPr>
        <w:t xml:space="preserve">Анализ объемов инвестиций, необходимых для развития предприятия. </w:t>
      </w:r>
      <w:r w:rsidR="00484673" w:rsidRPr="006C2EE9">
        <w:rPr>
          <w:spacing w:val="-4"/>
          <w:sz w:val="28"/>
          <w:szCs w:val="28"/>
        </w:rPr>
        <w:t>Анализ формирования сре</w:t>
      </w:r>
      <w:proofErr w:type="gramStart"/>
      <w:r w:rsidR="00484673" w:rsidRPr="006C2EE9">
        <w:rPr>
          <w:spacing w:val="-4"/>
          <w:sz w:val="28"/>
          <w:szCs w:val="28"/>
        </w:rPr>
        <w:t>дств дл</w:t>
      </w:r>
      <w:proofErr w:type="gramEnd"/>
      <w:r w:rsidR="00484673" w:rsidRPr="006C2EE9">
        <w:rPr>
          <w:spacing w:val="-4"/>
          <w:sz w:val="28"/>
          <w:szCs w:val="28"/>
        </w:rPr>
        <w:t xml:space="preserve">я инвестиционной деятельности; оценка </w:t>
      </w:r>
      <w:r w:rsidR="00484673" w:rsidRPr="006C2EE9">
        <w:rPr>
          <w:spacing w:val="-4"/>
          <w:sz w:val="28"/>
          <w:szCs w:val="28"/>
        </w:rPr>
        <w:lastRenderedPageBreak/>
        <w:t>соотношения собственных и заемных средств в составе источников финансирования инвестиций</w:t>
      </w:r>
      <w:r w:rsidR="007A063B" w:rsidRPr="006C2EE9">
        <w:rPr>
          <w:spacing w:val="-4"/>
          <w:sz w:val="28"/>
          <w:szCs w:val="28"/>
        </w:rPr>
        <w:t xml:space="preserve">. </w:t>
      </w:r>
      <w:r w:rsidR="0042461B" w:rsidRPr="006C2EE9">
        <w:rPr>
          <w:spacing w:val="-4"/>
          <w:sz w:val="28"/>
          <w:szCs w:val="28"/>
        </w:rPr>
        <w:t>Ретроспективный а</w:t>
      </w:r>
      <w:r w:rsidRPr="006C2EE9">
        <w:rPr>
          <w:spacing w:val="-4"/>
          <w:sz w:val="28"/>
          <w:szCs w:val="28"/>
        </w:rPr>
        <w:t xml:space="preserve">нализ инвестиций в основной и оборотный капитал. </w:t>
      </w:r>
      <w:r w:rsidR="00337963" w:rsidRPr="006C2EE9">
        <w:rPr>
          <w:spacing w:val="-4"/>
          <w:sz w:val="28"/>
          <w:szCs w:val="28"/>
        </w:rPr>
        <w:t>Перспективный анализ эффективности</w:t>
      </w:r>
      <w:r w:rsidRPr="006C2EE9">
        <w:rPr>
          <w:spacing w:val="-4"/>
          <w:sz w:val="28"/>
          <w:szCs w:val="28"/>
        </w:rPr>
        <w:t xml:space="preserve"> инвестиционных </w:t>
      </w:r>
      <w:r w:rsidR="00337963" w:rsidRPr="006C2EE9">
        <w:rPr>
          <w:spacing w:val="-4"/>
          <w:sz w:val="28"/>
          <w:szCs w:val="28"/>
        </w:rPr>
        <w:t xml:space="preserve">проектов, система </w:t>
      </w:r>
      <w:r w:rsidRPr="006C2EE9">
        <w:rPr>
          <w:spacing w:val="-4"/>
          <w:sz w:val="28"/>
          <w:szCs w:val="28"/>
        </w:rPr>
        <w:t>показателей эффективности инвестиций</w:t>
      </w:r>
      <w:r w:rsidRPr="006C2EE9">
        <w:rPr>
          <w:spacing w:val="-4"/>
          <w:sz w:val="24"/>
          <w:szCs w:val="22"/>
        </w:rPr>
        <w:t>.</w:t>
      </w:r>
      <w:r w:rsidRPr="006C2EE9">
        <w:rPr>
          <w:bCs/>
          <w:iCs/>
          <w:spacing w:val="-4"/>
          <w:sz w:val="28"/>
          <w:szCs w:val="28"/>
        </w:rPr>
        <w:t xml:space="preserve"> </w:t>
      </w:r>
      <w:r w:rsidR="00484673" w:rsidRPr="006C2EE9">
        <w:rPr>
          <w:bCs/>
          <w:iCs/>
          <w:spacing w:val="-4"/>
          <w:sz w:val="28"/>
          <w:szCs w:val="28"/>
        </w:rPr>
        <w:t xml:space="preserve">Анализ эффективности финансовых инвестиций. </w:t>
      </w:r>
      <w:r w:rsidR="0042461B" w:rsidRPr="006C2EE9">
        <w:rPr>
          <w:bCs/>
          <w:iCs/>
          <w:spacing w:val="-4"/>
          <w:sz w:val="28"/>
          <w:szCs w:val="28"/>
        </w:rPr>
        <w:t>Анализ эффективности лизинговых операций.</w:t>
      </w:r>
    </w:p>
    <w:p w:rsidR="0087643C" w:rsidRPr="006C2EE9" w:rsidRDefault="00C47439" w:rsidP="006C2EE9">
      <w:pPr>
        <w:ind w:firstLine="709"/>
        <w:jc w:val="both"/>
        <w:rPr>
          <w:spacing w:val="-4"/>
          <w:sz w:val="28"/>
          <w:szCs w:val="28"/>
        </w:rPr>
      </w:pPr>
      <w:bookmarkStart w:id="3" w:name="800"/>
      <w:r w:rsidRPr="006C2EE9">
        <w:rPr>
          <w:color w:val="000000"/>
          <w:spacing w:val="-4"/>
          <w:sz w:val="28"/>
          <w:szCs w:val="28"/>
          <w:shd w:val="clear" w:color="auto" w:fill="FFFFFF"/>
        </w:rPr>
        <w:t xml:space="preserve">Анализ инновационного потенциала предприятия, оценка роли собственного капитала в формировании и развитии инновационного потенциала. Анализ влияния основных технико-экономических факторов на изменение инновационного потенциала. </w:t>
      </w:r>
      <w:bookmarkEnd w:id="3"/>
      <w:r w:rsidRPr="006C2EE9">
        <w:rPr>
          <w:color w:val="000000"/>
          <w:spacing w:val="-4"/>
          <w:sz w:val="28"/>
          <w:szCs w:val="28"/>
          <w:shd w:val="clear" w:color="auto" w:fill="FFFFFF"/>
        </w:rPr>
        <w:t xml:space="preserve">Анализ инновационной активности и результатов </w:t>
      </w:r>
      <w:r w:rsidR="005E4D03" w:rsidRPr="006C2EE9">
        <w:rPr>
          <w:spacing w:val="-4"/>
          <w:sz w:val="28"/>
          <w:szCs w:val="28"/>
        </w:rPr>
        <w:t>инновационной деятельности</w:t>
      </w:r>
      <w:r w:rsidRPr="006C2EE9">
        <w:rPr>
          <w:spacing w:val="-4"/>
          <w:sz w:val="28"/>
          <w:szCs w:val="28"/>
        </w:rPr>
        <w:t xml:space="preserve"> с использованием показателей – затратных, динамики инновационных процессов, структурных, </w:t>
      </w:r>
      <w:proofErr w:type="spellStart"/>
      <w:r w:rsidRPr="006C2EE9">
        <w:rPr>
          <w:spacing w:val="-4"/>
          <w:sz w:val="28"/>
          <w:szCs w:val="28"/>
        </w:rPr>
        <w:t>обновляемости</w:t>
      </w:r>
      <w:proofErr w:type="spellEnd"/>
      <w:r w:rsidRPr="006C2EE9">
        <w:rPr>
          <w:spacing w:val="-4"/>
          <w:sz w:val="28"/>
          <w:szCs w:val="28"/>
        </w:rPr>
        <w:t xml:space="preserve"> продукции и услуг. </w:t>
      </w:r>
      <w:r w:rsidR="005E4D03" w:rsidRPr="006C2EE9">
        <w:rPr>
          <w:spacing w:val="-4"/>
          <w:sz w:val="28"/>
          <w:szCs w:val="28"/>
        </w:rPr>
        <w:t xml:space="preserve">Оценка эффективности инновационной деятельности предприятия. </w:t>
      </w:r>
      <w:r w:rsidR="0087643C" w:rsidRPr="006C2EE9">
        <w:rPr>
          <w:spacing w:val="-4"/>
          <w:sz w:val="28"/>
          <w:szCs w:val="28"/>
        </w:rPr>
        <w:t>Выявление внутренних резервов повышения инновационной активности предприятия и эффективности инноваций.</w:t>
      </w:r>
    </w:p>
    <w:p w:rsidR="00467AD7" w:rsidRDefault="001D53E7" w:rsidP="00467AD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br w:type="page"/>
      </w:r>
      <w:r w:rsidR="00467AD7">
        <w:rPr>
          <w:b/>
          <w:caps/>
          <w:sz w:val="28"/>
        </w:rPr>
        <w:lastRenderedPageBreak/>
        <w:t>Информационно-методическ</w:t>
      </w:r>
      <w:r w:rsidR="00633340">
        <w:rPr>
          <w:b/>
          <w:caps/>
          <w:sz w:val="28"/>
        </w:rPr>
        <w:t>ая</w:t>
      </w:r>
      <w:r w:rsidR="00467AD7">
        <w:rPr>
          <w:b/>
          <w:caps/>
          <w:sz w:val="28"/>
        </w:rPr>
        <w:t xml:space="preserve"> </w:t>
      </w:r>
      <w:r w:rsidR="00633340">
        <w:rPr>
          <w:b/>
          <w:caps/>
          <w:sz w:val="28"/>
        </w:rPr>
        <w:t>часть</w:t>
      </w:r>
      <w:r w:rsidR="00467AD7" w:rsidRPr="0073302A">
        <w:rPr>
          <w:b/>
          <w:caps/>
          <w:sz w:val="28"/>
        </w:rPr>
        <w:t xml:space="preserve"> </w:t>
      </w:r>
    </w:p>
    <w:p w:rsidR="00365521" w:rsidRDefault="00365521" w:rsidP="00467AD7">
      <w:pPr>
        <w:jc w:val="center"/>
        <w:rPr>
          <w:b/>
          <w:caps/>
          <w:sz w:val="28"/>
        </w:rPr>
      </w:pPr>
    </w:p>
    <w:p w:rsidR="009858AC" w:rsidRPr="00365521" w:rsidRDefault="00365521" w:rsidP="00365521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65521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49743B" w:rsidRPr="0032156C" w:rsidRDefault="0049743B" w:rsidP="0049743B">
      <w:pPr>
        <w:ind w:firstLine="709"/>
        <w:rPr>
          <w:b/>
          <w:bCs/>
          <w:sz w:val="28"/>
          <w:szCs w:val="28"/>
        </w:rPr>
      </w:pPr>
      <w:r w:rsidRPr="0032156C">
        <w:rPr>
          <w:b/>
          <w:bCs/>
          <w:sz w:val="28"/>
          <w:szCs w:val="28"/>
        </w:rPr>
        <w:t>Правовые акты</w:t>
      </w:r>
    </w:p>
    <w:p w:rsidR="0049743B" w:rsidRPr="0032156C" w:rsidRDefault="007D4AF3" w:rsidP="0049743B">
      <w:pPr>
        <w:pStyle w:val="af2"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 xml:space="preserve">Постановление Совета Министров Республики Беларусь 12 декабря 2011 г. № 1672 «Об определении </w:t>
      </w:r>
      <w:proofErr w:type="gramStart"/>
      <w:r w:rsidRPr="0032156C">
        <w:rPr>
          <w:spacing w:val="-4"/>
          <w:sz w:val="28"/>
          <w:szCs w:val="28"/>
        </w:rPr>
        <w:t>критериев оценки платежеспособности субъектов хозяйствования</w:t>
      </w:r>
      <w:proofErr w:type="gramEnd"/>
      <w:r w:rsidRPr="0032156C">
        <w:rPr>
          <w:spacing w:val="-4"/>
          <w:sz w:val="28"/>
          <w:szCs w:val="28"/>
        </w:rPr>
        <w:t>».</w:t>
      </w:r>
    </w:p>
    <w:p w:rsidR="003B2986" w:rsidRPr="0032156C" w:rsidRDefault="003B2986" w:rsidP="0049743B">
      <w:pPr>
        <w:pStyle w:val="af2"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 xml:space="preserve">Постановление Министерства финансов Республики Беларусь, Министерства экономики Республики Беларусь от 27 декабря 2011 г. № 140/206 «Об утверждении Инструкции </w:t>
      </w:r>
      <w:r w:rsidRPr="0032156C">
        <w:rPr>
          <w:bCs/>
          <w:color w:val="000000"/>
          <w:spacing w:val="-4"/>
          <w:sz w:val="28"/>
          <w:szCs w:val="28"/>
        </w:rPr>
        <w:t>о порядке расчета коэффициентов платежеспособности и проведения анализа финансового состояния и платежеспособности субъектов хозяйствования</w:t>
      </w:r>
      <w:r w:rsidRPr="0032156C">
        <w:rPr>
          <w:spacing w:val="-4"/>
          <w:sz w:val="28"/>
          <w:szCs w:val="28"/>
        </w:rPr>
        <w:t>».</w:t>
      </w:r>
    </w:p>
    <w:p w:rsidR="0049743B" w:rsidRPr="0032156C" w:rsidRDefault="0049743B" w:rsidP="00B53237">
      <w:pPr>
        <w:pStyle w:val="a4"/>
        <w:ind w:left="0" w:firstLine="709"/>
        <w:rPr>
          <w:rFonts w:ascii="Times New Roman" w:hAnsi="Times New Roman"/>
          <w:b/>
          <w:spacing w:val="-4"/>
          <w:sz w:val="28"/>
          <w:szCs w:val="28"/>
        </w:rPr>
      </w:pPr>
    </w:p>
    <w:p w:rsidR="009858AC" w:rsidRPr="0032156C" w:rsidRDefault="009858AC" w:rsidP="00B53237">
      <w:pPr>
        <w:pStyle w:val="a4"/>
        <w:ind w:left="0" w:firstLine="709"/>
        <w:rPr>
          <w:rFonts w:ascii="Times New Roman" w:hAnsi="Times New Roman"/>
          <w:b/>
          <w:spacing w:val="-4"/>
          <w:sz w:val="28"/>
          <w:szCs w:val="28"/>
        </w:rPr>
      </w:pPr>
      <w:r w:rsidRPr="0032156C">
        <w:rPr>
          <w:rFonts w:ascii="Times New Roman" w:hAnsi="Times New Roman"/>
          <w:b/>
          <w:spacing w:val="-4"/>
          <w:sz w:val="28"/>
          <w:szCs w:val="28"/>
        </w:rPr>
        <w:t>Основная литература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32156C">
        <w:rPr>
          <w:spacing w:val="-4"/>
          <w:sz w:val="28"/>
          <w:szCs w:val="28"/>
        </w:rPr>
        <w:t>Адаменкова</w:t>
      </w:r>
      <w:proofErr w:type="spellEnd"/>
      <w:r w:rsidRPr="0032156C">
        <w:rPr>
          <w:spacing w:val="-4"/>
          <w:sz w:val="28"/>
          <w:szCs w:val="28"/>
        </w:rPr>
        <w:t>, С.</w:t>
      </w:r>
      <w:r w:rsidR="0042580D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 xml:space="preserve">И. Анализ производственно-финансовой деятельности предприятия и инвестиционных решений / С. И. </w:t>
      </w:r>
      <w:proofErr w:type="spellStart"/>
      <w:r w:rsidRPr="0032156C">
        <w:rPr>
          <w:spacing w:val="-4"/>
          <w:sz w:val="28"/>
          <w:szCs w:val="28"/>
        </w:rPr>
        <w:t>Адаменкова</w:t>
      </w:r>
      <w:proofErr w:type="spellEnd"/>
      <w:r w:rsidRPr="0032156C">
        <w:rPr>
          <w:spacing w:val="-4"/>
          <w:sz w:val="28"/>
          <w:szCs w:val="28"/>
        </w:rPr>
        <w:t xml:space="preserve">, О. С. </w:t>
      </w:r>
      <w:proofErr w:type="spellStart"/>
      <w:r w:rsidRPr="0032156C">
        <w:rPr>
          <w:spacing w:val="-4"/>
          <w:sz w:val="28"/>
          <w:szCs w:val="28"/>
        </w:rPr>
        <w:t>Евменчик</w:t>
      </w:r>
      <w:proofErr w:type="spellEnd"/>
      <w:r w:rsidRPr="0032156C">
        <w:rPr>
          <w:spacing w:val="-4"/>
          <w:sz w:val="28"/>
          <w:szCs w:val="28"/>
        </w:rPr>
        <w:t>.</w:t>
      </w:r>
      <w:r w:rsidR="00B53237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>– Минск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Регистр, 2017. – 384 </w:t>
      </w:r>
      <w:proofErr w:type="gramStart"/>
      <w:r w:rsidRPr="0032156C">
        <w:rPr>
          <w:spacing w:val="-4"/>
          <w:sz w:val="28"/>
          <w:szCs w:val="28"/>
        </w:rPr>
        <w:t>с</w:t>
      </w:r>
      <w:proofErr w:type="gramEnd"/>
      <w:r w:rsidRPr="0032156C">
        <w:rPr>
          <w:spacing w:val="-4"/>
          <w:sz w:val="28"/>
          <w:szCs w:val="28"/>
        </w:rPr>
        <w:t>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32156C">
        <w:rPr>
          <w:spacing w:val="-4"/>
          <w:sz w:val="28"/>
          <w:szCs w:val="28"/>
        </w:rPr>
        <w:t>Адаменкова</w:t>
      </w:r>
      <w:proofErr w:type="spellEnd"/>
      <w:r w:rsidRPr="0032156C">
        <w:rPr>
          <w:spacing w:val="-4"/>
          <w:sz w:val="28"/>
          <w:szCs w:val="28"/>
        </w:rPr>
        <w:t>, С. И. Анализ хозяйственной деятельности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</w:t>
      </w:r>
      <w:r w:rsidR="00B53237" w:rsidRPr="0032156C">
        <w:rPr>
          <w:spacing w:val="-4"/>
          <w:sz w:val="28"/>
          <w:szCs w:val="28"/>
        </w:rPr>
        <w:t>ное</w:t>
      </w:r>
      <w:r w:rsidRPr="0032156C">
        <w:rPr>
          <w:spacing w:val="-4"/>
          <w:sz w:val="28"/>
          <w:szCs w:val="28"/>
        </w:rPr>
        <w:t xml:space="preserve"> пособие / С. И. </w:t>
      </w:r>
      <w:proofErr w:type="spellStart"/>
      <w:r w:rsidRPr="0032156C">
        <w:rPr>
          <w:spacing w:val="-4"/>
          <w:sz w:val="28"/>
          <w:szCs w:val="28"/>
        </w:rPr>
        <w:t>Адаменкова</w:t>
      </w:r>
      <w:proofErr w:type="spellEnd"/>
      <w:r w:rsidRPr="0032156C">
        <w:rPr>
          <w:spacing w:val="-4"/>
          <w:sz w:val="28"/>
          <w:szCs w:val="28"/>
        </w:rPr>
        <w:t xml:space="preserve">, О. С. </w:t>
      </w:r>
      <w:proofErr w:type="spellStart"/>
      <w:r w:rsidRPr="0032156C">
        <w:rPr>
          <w:spacing w:val="-4"/>
          <w:sz w:val="28"/>
          <w:szCs w:val="28"/>
        </w:rPr>
        <w:t>Евменчик</w:t>
      </w:r>
      <w:proofErr w:type="spellEnd"/>
      <w:r w:rsidRPr="0032156C">
        <w:rPr>
          <w:spacing w:val="-4"/>
          <w:sz w:val="28"/>
          <w:szCs w:val="28"/>
        </w:rPr>
        <w:t>. – Минск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</w:t>
      </w:r>
      <w:proofErr w:type="spellStart"/>
      <w:r w:rsidRPr="0032156C">
        <w:rPr>
          <w:spacing w:val="-4"/>
          <w:sz w:val="28"/>
          <w:szCs w:val="28"/>
        </w:rPr>
        <w:t>Элайда</w:t>
      </w:r>
      <w:proofErr w:type="spellEnd"/>
      <w:r w:rsidRPr="0032156C">
        <w:rPr>
          <w:spacing w:val="-4"/>
          <w:sz w:val="28"/>
          <w:szCs w:val="28"/>
        </w:rPr>
        <w:t>, 2011. – 306 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32156C">
        <w:rPr>
          <w:spacing w:val="-4"/>
          <w:sz w:val="28"/>
          <w:szCs w:val="28"/>
        </w:rPr>
        <w:t>Адаменкова</w:t>
      </w:r>
      <w:proofErr w:type="spellEnd"/>
      <w:r w:rsidRPr="0032156C">
        <w:rPr>
          <w:spacing w:val="-4"/>
          <w:sz w:val="28"/>
          <w:szCs w:val="28"/>
        </w:rPr>
        <w:t>, С.</w:t>
      </w:r>
      <w:r w:rsidR="0042580D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>И. Анализ производственно-финансовой деятельности предприятия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учебно-методическое пособие / С. И. </w:t>
      </w:r>
      <w:proofErr w:type="spellStart"/>
      <w:r w:rsidRPr="0032156C">
        <w:rPr>
          <w:spacing w:val="-4"/>
          <w:sz w:val="28"/>
          <w:szCs w:val="28"/>
        </w:rPr>
        <w:t>Адаменкова</w:t>
      </w:r>
      <w:proofErr w:type="spellEnd"/>
      <w:r w:rsidRPr="0032156C">
        <w:rPr>
          <w:spacing w:val="-4"/>
          <w:sz w:val="28"/>
          <w:szCs w:val="28"/>
        </w:rPr>
        <w:t xml:space="preserve">, О. С. </w:t>
      </w:r>
      <w:proofErr w:type="spellStart"/>
      <w:r w:rsidRPr="0032156C">
        <w:rPr>
          <w:spacing w:val="-4"/>
          <w:sz w:val="28"/>
          <w:szCs w:val="28"/>
        </w:rPr>
        <w:t>Евменчик</w:t>
      </w:r>
      <w:proofErr w:type="spellEnd"/>
      <w:r w:rsidRPr="0032156C">
        <w:rPr>
          <w:spacing w:val="-4"/>
          <w:sz w:val="28"/>
          <w:szCs w:val="28"/>
        </w:rPr>
        <w:t>. – Минск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</w:t>
      </w:r>
      <w:proofErr w:type="spellStart"/>
      <w:r w:rsidRPr="0032156C">
        <w:rPr>
          <w:spacing w:val="-4"/>
          <w:sz w:val="28"/>
          <w:szCs w:val="28"/>
        </w:rPr>
        <w:t>Элайда</w:t>
      </w:r>
      <w:proofErr w:type="spellEnd"/>
      <w:r w:rsidRPr="0032156C">
        <w:rPr>
          <w:spacing w:val="-4"/>
          <w:sz w:val="28"/>
          <w:szCs w:val="28"/>
        </w:rPr>
        <w:t>, 2013. – 328 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Анализ хозяйственной деятельности в промышленности : учебник / под общ</w:t>
      </w:r>
      <w:proofErr w:type="gramStart"/>
      <w:r w:rsidRPr="0032156C">
        <w:rPr>
          <w:spacing w:val="-4"/>
          <w:sz w:val="28"/>
          <w:szCs w:val="28"/>
        </w:rPr>
        <w:t>.</w:t>
      </w:r>
      <w:proofErr w:type="gramEnd"/>
      <w:r w:rsidRPr="0032156C">
        <w:rPr>
          <w:spacing w:val="-4"/>
          <w:sz w:val="28"/>
          <w:szCs w:val="28"/>
        </w:rPr>
        <w:t xml:space="preserve"> </w:t>
      </w:r>
      <w:proofErr w:type="gramStart"/>
      <w:r w:rsidRPr="0032156C">
        <w:rPr>
          <w:spacing w:val="-4"/>
          <w:sz w:val="28"/>
          <w:szCs w:val="28"/>
        </w:rPr>
        <w:t>р</w:t>
      </w:r>
      <w:proofErr w:type="gramEnd"/>
      <w:r w:rsidRPr="0032156C">
        <w:rPr>
          <w:spacing w:val="-4"/>
          <w:sz w:val="28"/>
          <w:szCs w:val="28"/>
        </w:rPr>
        <w:t xml:space="preserve">ед. В. И. </w:t>
      </w:r>
      <w:proofErr w:type="spellStart"/>
      <w:r w:rsidRPr="0032156C">
        <w:rPr>
          <w:spacing w:val="-4"/>
          <w:sz w:val="28"/>
          <w:szCs w:val="28"/>
        </w:rPr>
        <w:t>Стражева</w:t>
      </w:r>
      <w:proofErr w:type="spellEnd"/>
      <w:r w:rsidRPr="0032156C">
        <w:rPr>
          <w:spacing w:val="-4"/>
          <w:sz w:val="28"/>
          <w:szCs w:val="28"/>
        </w:rPr>
        <w:t>. – Минск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</w:t>
      </w:r>
      <w:proofErr w:type="spellStart"/>
      <w:r w:rsidRPr="0032156C">
        <w:rPr>
          <w:spacing w:val="-4"/>
          <w:sz w:val="28"/>
          <w:szCs w:val="28"/>
        </w:rPr>
        <w:t>Выш</w:t>
      </w:r>
      <w:r w:rsidR="00B53237" w:rsidRPr="0032156C">
        <w:rPr>
          <w:spacing w:val="-4"/>
          <w:sz w:val="28"/>
          <w:szCs w:val="28"/>
        </w:rPr>
        <w:t>эйшая</w:t>
      </w:r>
      <w:proofErr w:type="spellEnd"/>
      <w:r w:rsidR="00B53237" w:rsidRPr="0032156C">
        <w:rPr>
          <w:spacing w:val="-4"/>
          <w:sz w:val="28"/>
          <w:szCs w:val="28"/>
        </w:rPr>
        <w:t xml:space="preserve"> </w:t>
      </w:r>
      <w:r w:rsidRPr="0032156C">
        <w:rPr>
          <w:spacing w:val="-4"/>
          <w:sz w:val="28"/>
          <w:szCs w:val="28"/>
        </w:rPr>
        <w:t>шк</w:t>
      </w:r>
      <w:r w:rsidR="00B53237" w:rsidRPr="0032156C">
        <w:rPr>
          <w:spacing w:val="-4"/>
          <w:sz w:val="28"/>
          <w:szCs w:val="28"/>
        </w:rPr>
        <w:t>ола</w:t>
      </w:r>
      <w:r w:rsidRPr="0032156C">
        <w:rPr>
          <w:spacing w:val="-4"/>
          <w:sz w:val="28"/>
          <w:szCs w:val="28"/>
        </w:rPr>
        <w:t xml:space="preserve">, 2008. – 527 </w:t>
      </w:r>
      <w:proofErr w:type="gramStart"/>
      <w:r w:rsidRPr="0032156C">
        <w:rPr>
          <w:spacing w:val="-4"/>
          <w:sz w:val="28"/>
          <w:szCs w:val="28"/>
        </w:rPr>
        <w:t>с</w:t>
      </w:r>
      <w:proofErr w:type="gramEnd"/>
      <w:r w:rsidRPr="0032156C">
        <w:rPr>
          <w:spacing w:val="-4"/>
          <w:sz w:val="28"/>
          <w:szCs w:val="28"/>
        </w:rPr>
        <w:t>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Анализ хозяйственной деятельности предприятия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</w:t>
      </w:r>
      <w:r w:rsidR="00B53237" w:rsidRPr="0032156C">
        <w:rPr>
          <w:spacing w:val="-4"/>
          <w:sz w:val="28"/>
          <w:szCs w:val="28"/>
        </w:rPr>
        <w:t>ное</w:t>
      </w:r>
      <w:r w:rsidRPr="0032156C">
        <w:rPr>
          <w:spacing w:val="-4"/>
          <w:sz w:val="28"/>
          <w:szCs w:val="28"/>
        </w:rPr>
        <w:t xml:space="preserve"> пособие</w:t>
      </w:r>
      <w:r w:rsidR="00B53237" w:rsidRPr="0032156C">
        <w:rPr>
          <w:spacing w:val="-4"/>
          <w:sz w:val="28"/>
          <w:szCs w:val="28"/>
        </w:rPr>
        <w:t xml:space="preserve"> </w:t>
      </w:r>
      <w:r w:rsidRPr="0032156C">
        <w:rPr>
          <w:spacing w:val="-4"/>
          <w:sz w:val="28"/>
          <w:szCs w:val="28"/>
        </w:rPr>
        <w:t xml:space="preserve">/ под ред. Л. Л. </w:t>
      </w:r>
      <w:proofErr w:type="spellStart"/>
      <w:r w:rsidRPr="0032156C">
        <w:rPr>
          <w:spacing w:val="-4"/>
          <w:sz w:val="28"/>
          <w:szCs w:val="28"/>
        </w:rPr>
        <w:t>Ермолович</w:t>
      </w:r>
      <w:proofErr w:type="spellEnd"/>
      <w:r w:rsidRPr="0032156C">
        <w:rPr>
          <w:spacing w:val="-4"/>
          <w:sz w:val="28"/>
          <w:szCs w:val="28"/>
        </w:rPr>
        <w:t>. – Минск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Соврем</w:t>
      </w:r>
      <w:r w:rsidR="00B53237" w:rsidRPr="0032156C">
        <w:rPr>
          <w:spacing w:val="-4"/>
          <w:sz w:val="28"/>
          <w:szCs w:val="28"/>
        </w:rPr>
        <w:t>енная</w:t>
      </w:r>
      <w:r w:rsidRPr="0032156C">
        <w:rPr>
          <w:spacing w:val="-4"/>
          <w:sz w:val="28"/>
          <w:szCs w:val="28"/>
        </w:rPr>
        <w:t xml:space="preserve"> шк</w:t>
      </w:r>
      <w:r w:rsidR="00B53237" w:rsidRPr="0032156C">
        <w:rPr>
          <w:spacing w:val="-4"/>
          <w:sz w:val="28"/>
          <w:szCs w:val="28"/>
        </w:rPr>
        <w:t>ола</w:t>
      </w:r>
      <w:r w:rsidRPr="0032156C">
        <w:rPr>
          <w:spacing w:val="-4"/>
          <w:sz w:val="28"/>
          <w:szCs w:val="28"/>
        </w:rPr>
        <w:t>, 2006. – 736с.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Лапченко, Д. А. Анализ производственно-хозяйственной деятельности предприятия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учебное пособие для студентов специальности 1-27 01 </w:t>
      </w:r>
      <w:proofErr w:type="spellStart"/>
      <w:r w:rsidRPr="0032156C">
        <w:rPr>
          <w:spacing w:val="-4"/>
          <w:sz w:val="28"/>
          <w:szCs w:val="28"/>
        </w:rPr>
        <w:t>01</w:t>
      </w:r>
      <w:proofErr w:type="spellEnd"/>
      <w:r w:rsidRPr="0032156C">
        <w:rPr>
          <w:spacing w:val="-4"/>
          <w:sz w:val="28"/>
          <w:szCs w:val="28"/>
        </w:rPr>
        <w:t xml:space="preserve"> «Экономика и организация производства</w:t>
      </w:r>
      <w:r w:rsidR="0042580D" w:rsidRPr="0032156C">
        <w:rPr>
          <w:spacing w:val="-4"/>
          <w:sz w:val="28"/>
          <w:szCs w:val="28"/>
        </w:rPr>
        <w:t xml:space="preserve"> (по направлениям)</w:t>
      </w:r>
      <w:r w:rsidRPr="0032156C">
        <w:rPr>
          <w:spacing w:val="-4"/>
          <w:sz w:val="28"/>
          <w:szCs w:val="28"/>
        </w:rPr>
        <w:t>» / Д. А. Лапченко, Т.</w:t>
      </w:r>
      <w:r w:rsidR="00B53237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 xml:space="preserve">Ф. </w:t>
      </w:r>
      <w:proofErr w:type="spellStart"/>
      <w:r w:rsidRPr="0032156C">
        <w:rPr>
          <w:spacing w:val="-4"/>
          <w:sz w:val="28"/>
          <w:szCs w:val="28"/>
        </w:rPr>
        <w:t>Манцерова</w:t>
      </w:r>
      <w:proofErr w:type="spellEnd"/>
      <w:r w:rsidRPr="0032156C">
        <w:rPr>
          <w:spacing w:val="-4"/>
          <w:sz w:val="28"/>
          <w:szCs w:val="28"/>
        </w:rPr>
        <w:t xml:space="preserve">, Е. И. </w:t>
      </w:r>
      <w:proofErr w:type="spellStart"/>
      <w:r w:rsidRPr="0032156C">
        <w:rPr>
          <w:spacing w:val="-4"/>
          <w:sz w:val="28"/>
          <w:szCs w:val="28"/>
        </w:rPr>
        <w:t>Тымуль</w:t>
      </w:r>
      <w:proofErr w:type="spellEnd"/>
      <w:r w:rsidRPr="0032156C">
        <w:rPr>
          <w:spacing w:val="-4"/>
          <w:sz w:val="28"/>
          <w:szCs w:val="28"/>
        </w:rPr>
        <w:t>. – Минск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БНТУ, 2017. – 278 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32156C">
        <w:rPr>
          <w:spacing w:val="-4"/>
          <w:sz w:val="28"/>
          <w:szCs w:val="28"/>
        </w:rPr>
        <w:t>Русакова</w:t>
      </w:r>
      <w:proofErr w:type="spellEnd"/>
      <w:r w:rsidRPr="0032156C">
        <w:rPr>
          <w:spacing w:val="-4"/>
          <w:sz w:val="28"/>
          <w:szCs w:val="28"/>
        </w:rPr>
        <w:t>, Е. В. Комплексный экономический анализ деятельности предприятия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</w:t>
      </w:r>
      <w:r w:rsidR="00B53237" w:rsidRPr="0032156C">
        <w:rPr>
          <w:spacing w:val="-4"/>
          <w:sz w:val="28"/>
          <w:szCs w:val="28"/>
        </w:rPr>
        <w:t>ное</w:t>
      </w:r>
      <w:r w:rsidRPr="0032156C">
        <w:rPr>
          <w:spacing w:val="-4"/>
          <w:sz w:val="28"/>
          <w:szCs w:val="28"/>
        </w:rPr>
        <w:t xml:space="preserve"> пособие / Е. В. </w:t>
      </w:r>
      <w:proofErr w:type="spellStart"/>
      <w:r w:rsidRPr="0032156C">
        <w:rPr>
          <w:spacing w:val="-4"/>
          <w:sz w:val="28"/>
          <w:szCs w:val="28"/>
        </w:rPr>
        <w:t>Русакова</w:t>
      </w:r>
      <w:proofErr w:type="spellEnd"/>
      <w:r w:rsidRPr="0032156C">
        <w:rPr>
          <w:spacing w:val="-4"/>
          <w:sz w:val="28"/>
          <w:szCs w:val="28"/>
        </w:rPr>
        <w:t xml:space="preserve">. – СПб. : Питер, 2016. – 224 </w:t>
      </w:r>
      <w:proofErr w:type="gramStart"/>
      <w:r w:rsidRPr="0032156C">
        <w:rPr>
          <w:spacing w:val="-4"/>
          <w:sz w:val="28"/>
          <w:szCs w:val="28"/>
        </w:rPr>
        <w:t>с</w:t>
      </w:r>
      <w:proofErr w:type="gramEnd"/>
      <w:r w:rsidRPr="0032156C">
        <w:rPr>
          <w:spacing w:val="-4"/>
          <w:sz w:val="28"/>
          <w:szCs w:val="28"/>
        </w:rPr>
        <w:t>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Савицкая, Г. В. Анализ хозяйственной деятельности: вопрос – ответ / Г.</w:t>
      </w:r>
      <w:r w:rsidR="00B53237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>В.</w:t>
      </w:r>
      <w:r w:rsidR="00B53237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>Савицкая. – М.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ИНФРА-М, 2015.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Савицкая, Г. В. Анализ хозяйственной деятельности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</w:t>
      </w:r>
      <w:r w:rsidR="00B53237" w:rsidRPr="0032156C">
        <w:rPr>
          <w:spacing w:val="-4"/>
          <w:sz w:val="28"/>
          <w:szCs w:val="28"/>
        </w:rPr>
        <w:t>ник</w:t>
      </w:r>
      <w:r w:rsidRPr="0032156C">
        <w:rPr>
          <w:spacing w:val="-4"/>
          <w:sz w:val="28"/>
          <w:szCs w:val="28"/>
        </w:rPr>
        <w:t xml:space="preserve"> / Г.</w:t>
      </w:r>
      <w:r w:rsidR="00B53237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>В.</w:t>
      </w:r>
      <w:r w:rsidR="00B53237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 xml:space="preserve">Савицкая, </w:t>
      </w:r>
      <w:r w:rsidR="00B53237" w:rsidRPr="0032156C">
        <w:rPr>
          <w:spacing w:val="-4"/>
          <w:sz w:val="28"/>
          <w:szCs w:val="28"/>
        </w:rPr>
        <w:t>–</w:t>
      </w:r>
      <w:r w:rsidRPr="0032156C">
        <w:rPr>
          <w:spacing w:val="-4"/>
          <w:sz w:val="28"/>
          <w:szCs w:val="28"/>
        </w:rPr>
        <w:t xml:space="preserve"> Изд.4-е, </w:t>
      </w:r>
      <w:proofErr w:type="spellStart"/>
      <w:r w:rsidRPr="0032156C">
        <w:rPr>
          <w:spacing w:val="-4"/>
          <w:sz w:val="28"/>
          <w:szCs w:val="28"/>
        </w:rPr>
        <w:t>испр</w:t>
      </w:r>
      <w:proofErr w:type="spellEnd"/>
      <w:r w:rsidRPr="0032156C">
        <w:rPr>
          <w:spacing w:val="-4"/>
          <w:sz w:val="28"/>
          <w:szCs w:val="28"/>
        </w:rPr>
        <w:t>. – Минск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РИПО, 2016. – 373 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Савицкая, Г.</w:t>
      </w:r>
      <w:r w:rsidR="0042580D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>В. Комплексный анализ хозяйственной деятельности предприятия</w:t>
      </w:r>
      <w:proofErr w:type="gramStart"/>
      <w:r w:rsidR="0042580D" w:rsidRPr="0032156C">
        <w:rPr>
          <w:spacing w:val="-4"/>
          <w:sz w:val="28"/>
          <w:szCs w:val="28"/>
        </w:rPr>
        <w:t xml:space="preserve"> </w:t>
      </w:r>
      <w:r w:rsidRPr="0032156C">
        <w:rPr>
          <w:spacing w:val="-4"/>
          <w:sz w:val="28"/>
          <w:szCs w:val="28"/>
        </w:rPr>
        <w:t>:</w:t>
      </w:r>
      <w:proofErr w:type="gramEnd"/>
      <w:r w:rsidRPr="0032156C">
        <w:rPr>
          <w:spacing w:val="-4"/>
          <w:sz w:val="28"/>
          <w:szCs w:val="28"/>
        </w:rPr>
        <w:t xml:space="preserve"> учеб</w:t>
      </w:r>
      <w:r w:rsidR="00B53237" w:rsidRPr="0032156C">
        <w:rPr>
          <w:spacing w:val="-4"/>
          <w:sz w:val="28"/>
          <w:szCs w:val="28"/>
        </w:rPr>
        <w:t>ник</w:t>
      </w:r>
      <w:r w:rsidRPr="0032156C">
        <w:rPr>
          <w:spacing w:val="-4"/>
          <w:sz w:val="28"/>
          <w:szCs w:val="28"/>
        </w:rPr>
        <w:t xml:space="preserve"> / Г. В. Савицкая. – М.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ИНФРА-М, 2016.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Экономический анализ: ситуации, тесты, примеры, задачи, выбор оптимальных решений, финансовое прогнозирование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</w:t>
      </w:r>
      <w:r w:rsidR="00F13985" w:rsidRPr="0032156C">
        <w:rPr>
          <w:spacing w:val="-4"/>
          <w:sz w:val="28"/>
          <w:szCs w:val="28"/>
        </w:rPr>
        <w:t>у</w:t>
      </w:r>
      <w:r w:rsidRPr="0032156C">
        <w:rPr>
          <w:spacing w:val="-4"/>
          <w:sz w:val="28"/>
          <w:szCs w:val="28"/>
        </w:rPr>
        <w:t xml:space="preserve">чебное пособие / под ред. М. И. </w:t>
      </w:r>
      <w:proofErr w:type="spellStart"/>
      <w:r w:rsidRPr="0032156C">
        <w:rPr>
          <w:spacing w:val="-4"/>
          <w:sz w:val="28"/>
          <w:szCs w:val="28"/>
        </w:rPr>
        <w:t>Баканова</w:t>
      </w:r>
      <w:proofErr w:type="spellEnd"/>
      <w:r w:rsidRPr="0032156C">
        <w:rPr>
          <w:spacing w:val="-4"/>
          <w:sz w:val="28"/>
          <w:szCs w:val="28"/>
        </w:rPr>
        <w:t xml:space="preserve">, А. Д. </w:t>
      </w:r>
      <w:proofErr w:type="spellStart"/>
      <w:r w:rsidRPr="0032156C">
        <w:rPr>
          <w:spacing w:val="-4"/>
          <w:sz w:val="28"/>
          <w:szCs w:val="28"/>
        </w:rPr>
        <w:t>Шеремета</w:t>
      </w:r>
      <w:proofErr w:type="spellEnd"/>
      <w:r w:rsidRPr="0032156C">
        <w:rPr>
          <w:spacing w:val="-4"/>
          <w:sz w:val="28"/>
          <w:szCs w:val="28"/>
        </w:rPr>
        <w:t>. – М.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Финансы и статистика, 2002. – 656 с.</w:t>
      </w:r>
    </w:p>
    <w:p w:rsidR="004740FC" w:rsidRPr="0032156C" w:rsidRDefault="004740FC" w:rsidP="00B53237">
      <w:pPr>
        <w:tabs>
          <w:tab w:val="num" w:pos="360"/>
        </w:tabs>
        <w:ind w:firstLine="709"/>
        <w:jc w:val="both"/>
        <w:rPr>
          <w:spacing w:val="-4"/>
          <w:sz w:val="28"/>
          <w:szCs w:val="28"/>
        </w:rPr>
      </w:pPr>
    </w:p>
    <w:p w:rsidR="004740FC" w:rsidRPr="0032156C" w:rsidRDefault="004740FC" w:rsidP="00B53237">
      <w:pPr>
        <w:pStyle w:val="a4"/>
        <w:ind w:left="0" w:firstLine="709"/>
        <w:rPr>
          <w:rFonts w:ascii="Times New Roman" w:hAnsi="Times New Roman"/>
          <w:b/>
          <w:spacing w:val="-4"/>
          <w:sz w:val="28"/>
          <w:szCs w:val="28"/>
        </w:rPr>
      </w:pPr>
      <w:r w:rsidRPr="0032156C">
        <w:rPr>
          <w:rFonts w:ascii="Times New Roman" w:hAnsi="Times New Roman"/>
          <w:b/>
          <w:spacing w:val="-4"/>
          <w:sz w:val="28"/>
          <w:szCs w:val="28"/>
        </w:rPr>
        <w:t>Дополнительная литература</w:t>
      </w:r>
    </w:p>
    <w:p w:rsidR="000C7E1E" w:rsidRPr="0032156C" w:rsidRDefault="000C7E1E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Анализ хозяйственной деятельности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</w:t>
      </w:r>
      <w:r w:rsidR="00B53237" w:rsidRPr="0032156C">
        <w:rPr>
          <w:spacing w:val="-4"/>
          <w:sz w:val="28"/>
          <w:szCs w:val="28"/>
        </w:rPr>
        <w:t>ное</w:t>
      </w:r>
      <w:r w:rsidR="00F13985" w:rsidRPr="0032156C">
        <w:rPr>
          <w:spacing w:val="-4"/>
          <w:sz w:val="28"/>
          <w:szCs w:val="28"/>
        </w:rPr>
        <w:t xml:space="preserve"> </w:t>
      </w:r>
      <w:r w:rsidRPr="0032156C">
        <w:rPr>
          <w:spacing w:val="-4"/>
          <w:sz w:val="28"/>
          <w:szCs w:val="28"/>
        </w:rPr>
        <w:t xml:space="preserve">пособие / </w:t>
      </w:r>
      <w:r w:rsidR="00B53237" w:rsidRPr="0032156C">
        <w:rPr>
          <w:spacing w:val="-4"/>
          <w:sz w:val="28"/>
          <w:szCs w:val="28"/>
        </w:rPr>
        <w:t>п</w:t>
      </w:r>
      <w:r w:rsidRPr="0032156C">
        <w:rPr>
          <w:spacing w:val="-4"/>
          <w:sz w:val="28"/>
          <w:szCs w:val="28"/>
        </w:rPr>
        <w:t>од ред. В.</w:t>
      </w:r>
      <w:r w:rsidR="00B53237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>И.</w:t>
      </w:r>
      <w:r w:rsidR="00B53237" w:rsidRPr="0032156C">
        <w:rPr>
          <w:spacing w:val="-4"/>
          <w:sz w:val="28"/>
          <w:szCs w:val="28"/>
        </w:rPr>
        <w:t> </w:t>
      </w:r>
      <w:proofErr w:type="spellStart"/>
      <w:r w:rsidRPr="0032156C">
        <w:rPr>
          <w:spacing w:val="-4"/>
          <w:sz w:val="28"/>
          <w:szCs w:val="28"/>
        </w:rPr>
        <w:t>Бариленко</w:t>
      </w:r>
      <w:proofErr w:type="spellEnd"/>
      <w:r w:rsidRPr="0032156C">
        <w:rPr>
          <w:spacing w:val="-4"/>
          <w:sz w:val="28"/>
          <w:szCs w:val="28"/>
        </w:rPr>
        <w:t>. – М.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>Омега-Л, 2009. – 414с.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lastRenderedPageBreak/>
        <w:t>Анализ хозяйственной деятельности бюджетных организаций : учеб</w:t>
      </w:r>
      <w:r w:rsidR="00B53237" w:rsidRPr="0032156C">
        <w:rPr>
          <w:spacing w:val="-4"/>
          <w:sz w:val="28"/>
          <w:szCs w:val="28"/>
        </w:rPr>
        <w:t>ное</w:t>
      </w:r>
      <w:r w:rsidRPr="0032156C">
        <w:rPr>
          <w:spacing w:val="-4"/>
          <w:sz w:val="28"/>
          <w:szCs w:val="28"/>
        </w:rPr>
        <w:t xml:space="preserve"> пособие /</w:t>
      </w:r>
      <w:r w:rsidR="007531A1">
        <w:rPr>
          <w:spacing w:val="-4"/>
          <w:sz w:val="28"/>
          <w:szCs w:val="28"/>
        </w:rPr>
        <w:t xml:space="preserve"> </w:t>
      </w:r>
      <w:r w:rsidRPr="0032156C">
        <w:rPr>
          <w:spacing w:val="-4"/>
          <w:sz w:val="28"/>
          <w:szCs w:val="28"/>
        </w:rPr>
        <w:t xml:space="preserve">Д. А. Панков, Е. А. Головкова, Л. В. </w:t>
      </w:r>
      <w:proofErr w:type="spellStart"/>
      <w:r w:rsidRPr="0032156C">
        <w:rPr>
          <w:spacing w:val="-4"/>
          <w:sz w:val="28"/>
          <w:szCs w:val="28"/>
        </w:rPr>
        <w:t>Пашковская</w:t>
      </w:r>
      <w:proofErr w:type="spellEnd"/>
      <w:r w:rsidRPr="0032156C">
        <w:rPr>
          <w:spacing w:val="-4"/>
          <w:sz w:val="28"/>
          <w:szCs w:val="28"/>
        </w:rPr>
        <w:t xml:space="preserve"> и др. ; под общ</w:t>
      </w:r>
      <w:proofErr w:type="gramStart"/>
      <w:r w:rsidRPr="0032156C">
        <w:rPr>
          <w:spacing w:val="-4"/>
          <w:sz w:val="28"/>
          <w:szCs w:val="28"/>
        </w:rPr>
        <w:t>.</w:t>
      </w:r>
      <w:proofErr w:type="gramEnd"/>
      <w:r w:rsidRPr="0032156C">
        <w:rPr>
          <w:spacing w:val="-4"/>
          <w:sz w:val="28"/>
          <w:szCs w:val="28"/>
        </w:rPr>
        <w:t xml:space="preserve"> </w:t>
      </w:r>
      <w:proofErr w:type="gramStart"/>
      <w:r w:rsidRPr="0032156C">
        <w:rPr>
          <w:spacing w:val="-4"/>
          <w:sz w:val="28"/>
          <w:szCs w:val="28"/>
        </w:rPr>
        <w:t>р</w:t>
      </w:r>
      <w:proofErr w:type="gramEnd"/>
      <w:r w:rsidRPr="0032156C">
        <w:rPr>
          <w:spacing w:val="-4"/>
          <w:sz w:val="28"/>
          <w:szCs w:val="28"/>
        </w:rPr>
        <w:t>ед. Д.</w:t>
      </w:r>
      <w:r w:rsidR="00B53237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 xml:space="preserve">А. Панкова, Е. А. Головковой. – Изд.5-е, </w:t>
      </w:r>
      <w:proofErr w:type="spellStart"/>
      <w:r w:rsidRPr="0032156C">
        <w:rPr>
          <w:spacing w:val="-4"/>
          <w:sz w:val="28"/>
          <w:szCs w:val="28"/>
        </w:rPr>
        <w:t>перераб</w:t>
      </w:r>
      <w:proofErr w:type="spellEnd"/>
      <w:r w:rsidRPr="0032156C">
        <w:rPr>
          <w:spacing w:val="-4"/>
          <w:sz w:val="28"/>
          <w:szCs w:val="28"/>
        </w:rPr>
        <w:t>. и доп. – М.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Новое знание, 2007. – 640 с. 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Анализ хозяйственной деятельности предприятия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</w:t>
      </w:r>
      <w:r w:rsidR="00B53237" w:rsidRPr="0032156C">
        <w:rPr>
          <w:spacing w:val="-4"/>
          <w:sz w:val="28"/>
          <w:szCs w:val="28"/>
        </w:rPr>
        <w:t>ное</w:t>
      </w:r>
      <w:r w:rsidRPr="0032156C">
        <w:rPr>
          <w:spacing w:val="-4"/>
          <w:sz w:val="28"/>
          <w:szCs w:val="28"/>
        </w:rPr>
        <w:t xml:space="preserve"> пособие / под общей ред. Л. Л. </w:t>
      </w:r>
      <w:proofErr w:type="spellStart"/>
      <w:r w:rsidRPr="0032156C">
        <w:rPr>
          <w:spacing w:val="-4"/>
          <w:sz w:val="28"/>
          <w:szCs w:val="28"/>
        </w:rPr>
        <w:t>Ермолович</w:t>
      </w:r>
      <w:proofErr w:type="spellEnd"/>
      <w:r w:rsidRPr="0032156C">
        <w:rPr>
          <w:spacing w:val="-4"/>
          <w:sz w:val="28"/>
          <w:szCs w:val="28"/>
        </w:rPr>
        <w:t>. – Минск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Современная школа, 2010. – 800 </w:t>
      </w:r>
      <w:proofErr w:type="gramStart"/>
      <w:r w:rsidRPr="0032156C">
        <w:rPr>
          <w:spacing w:val="-4"/>
          <w:sz w:val="28"/>
          <w:szCs w:val="28"/>
        </w:rPr>
        <w:t>с</w:t>
      </w:r>
      <w:proofErr w:type="gramEnd"/>
      <w:r w:rsidRPr="0032156C">
        <w:rPr>
          <w:spacing w:val="-4"/>
          <w:sz w:val="28"/>
          <w:szCs w:val="28"/>
        </w:rPr>
        <w:t>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Бухгалтерская (финансовая) отчетность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</w:t>
      </w:r>
      <w:r w:rsidR="00B53237" w:rsidRPr="0032156C">
        <w:rPr>
          <w:spacing w:val="-4"/>
          <w:sz w:val="28"/>
          <w:szCs w:val="28"/>
        </w:rPr>
        <w:t>ное</w:t>
      </w:r>
      <w:r w:rsidRPr="0032156C">
        <w:rPr>
          <w:spacing w:val="-4"/>
          <w:sz w:val="28"/>
          <w:szCs w:val="28"/>
        </w:rPr>
        <w:t xml:space="preserve"> пособие / </w:t>
      </w:r>
      <w:r w:rsidR="00B53237" w:rsidRPr="0032156C">
        <w:rPr>
          <w:spacing w:val="-4"/>
          <w:sz w:val="28"/>
          <w:szCs w:val="28"/>
        </w:rPr>
        <w:t>п</w:t>
      </w:r>
      <w:r w:rsidRPr="0032156C">
        <w:rPr>
          <w:spacing w:val="-4"/>
          <w:sz w:val="28"/>
          <w:szCs w:val="28"/>
        </w:rPr>
        <w:t xml:space="preserve">од ред. проф. Ю. И. </w:t>
      </w:r>
      <w:proofErr w:type="spellStart"/>
      <w:r w:rsidRPr="0032156C">
        <w:rPr>
          <w:spacing w:val="-4"/>
          <w:sz w:val="28"/>
          <w:szCs w:val="28"/>
        </w:rPr>
        <w:t>Сичидова</w:t>
      </w:r>
      <w:proofErr w:type="spellEnd"/>
      <w:r w:rsidRPr="0032156C">
        <w:rPr>
          <w:spacing w:val="-4"/>
          <w:sz w:val="28"/>
          <w:szCs w:val="28"/>
        </w:rPr>
        <w:t xml:space="preserve"> и проф. А. И. Трубилина. – М.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ИНФРА-М, 2014. – 366 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Губина, О. В. Анализ финансово-хозяйственной деятельности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практикум / О. В. Губина. – М.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ИНФРА-М, 2013.</w:t>
      </w:r>
      <w:r w:rsidR="00881A1D">
        <w:rPr>
          <w:spacing w:val="-4"/>
          <w:sz w:val="28"/>
          <w:szCs w:val="28"/>
        </w:rPr>
        <w:t xml:space="preserve"> – 336 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32156C">
        <w:rPr>
          <w:spacing w:val="-4"/>
          <w:sz w:val="28"/>
          <w:szCs w:val="28"/>
        </w:rPr>
        <w:t>Друри</w:t>
      </w:r>
      <w:proofErr w:type="spellEnd"/>
      <w:r w:rsidRPr="0032156C">
        <w:rPr>
          <w:spacing w:val="-4"/>
          <w:sz w:val="28"/>
          <w:szCs w:val="28"/>
        </w:rPr>
        <w:t>, К. Управленческий и производственный учет. Вводный курс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</w:t>
      </w:r>
      <w:r w:rsidR="00B53237" w:rsidRPr="0032156C">
        <w:rPr>
          <w:spacing w:val="-4"/>
          <w:sz w:val="28"/>
          <w:szCs w:val="28"/>
        </w:rPr>
        <w:t>ник</w:t>
      </w:r>
      <w:r w:rsidRPr="0032156C">
        <w:rPr>
          <w:spacing w:val="-4"/>
          <w:sz w:val="28"/>
          <w:szCs w:val="28"/>
        </w:rPr>
        <w:t xml:space="preserve"> для студ</w:t>
      </w:r>
      <w:r w:rsidR="00B53237" w:rsidRPr="0032156C">
        <w:rPr>
          <w:spacing w:val="-4"/>
          <w:sz w:val="28"/>
          <w:szCs w:val="28"/>
        </w:rPr>
        <w:t>ентов</w:t>
      </w:r>
      <w:r w:rsidRPr="0032156C">
        <w:rPr>
          <w:spacing w:val="-4"/>
          <w:sz w:val="28"/>
          <w:szCs w:val="28"/>
        </w:rPr>
        <w:t xml:space="preserve"> вузов / К. </w:t>
      </w:r>
      <w:proofErr w:type="spellStart"/>
      <w:r w:rsidRPr="0032156C">
        <w:rPr>
          <w:spacing w:val="-4"/>
          <w:sz w:val="28"/>
          <w:szCs w:val="28"/>
        </w:rPr>
        <w:t>Друри</w:t>
      </w:r>
      <w:proofErr w:type="spellEnd"/>
      <w:r w:rsidRPr="0032156C">
        <w:rPr>
          <w:spacing w:val="-4"/>
          <w:sz w:val="28"/>
          <w:szCs w:val="28"/>
        </w:rPr>
        <w:t xml:space="preserve">. – Изд.5-е, </w:t>
      </w:r>
      <w:proofErr w:type="spellStart"/>
      <w:r w:rsidRPr="0032156C">
        <w:rPr>
          <w:spacing w:val="-4"/>
          <w:sz w:val="28"/>
          <w:szCs w:val="28"/>
        </w:rPr>
        <w:t>перераб</w:t>
      </w:r>
      <w:proofErr w:type="spellEnd"/>
      <w:r w:rsidRPr="0032156C">
        <w:rPr>
          <w:spacing w:val="-4"/>
          <w:sz w:val="28"/>
          <w:szCs w:val="28"/>
        </w:rPr>
        <w:t>. и доп. – М.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ЮНИТИ-ДАНА, 2015. – 735 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32156C">
        <w:rPr>
          <w:spacing w:val="-4"/>
          <w:sz w:val="28"/>
          <w:szCs w:val="28"/>
        </w:rPr>
        <w:t>Ермолович</w:t>
      </w:r>
      <w:proofErr w:type="spellEnd"/>
      <w:r w:rsidRPr="0032156C">
        <w:rPr>
          <w:spacing w:val="-4"/>
          <w:sz w:val="28"/>
          <w:szCs w:val="28"/>
        </w:rPr>
        <w:t xml:space="preserve">, Л. Л. Анализ хозяйственной деятельности в промышленности / Л. Л. </w:t>
      </w:r>
      <w:proofErr w:type="spellStart"/>
      <w:r w:rsidRPr="0032156C">
        <w:rPr>
          <w:spacing w:val="-4"/>
          <w:sz w:val="28"/>
          <w:szCs w:val="28"/>
        </w:rPr>
        <w:t>Ермолович</w:t>
      </w:r>
      <w:proofErr w:type="spellEnd"/>
      <w:r w:rsidRPr="0032156C">
        <w:rPr>
          <w:spacing w:val="-4"/>
          <w:sz w:val="28"/>
          <w:szCs w:val="28"/>
        </w:rPr>
        <w:t>. – Минск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Современная школа, 2010. – 800 </w:t>
      </w:r>
      <w:proofErr w:type="gramStart"/>
      <w:r w:rsidRPr="0032156C">
        <w:rPr>
          <w:spacing w:val="-4"/>
          <w:sz w:val="28"/>
          <w:szCs w:val="28"/>
        </w:rPr>
        <w:t>с</w:t>
      </w:r>
      <w:proofErr w:type="gramEnd"/>
      <w:r w:rsidRPr="0032156C">
        <w:rPr>
          <w:spacing w:val="-4"/>
          <w:sz w:val="28"/>
          <w:szCs w:val="28"/>
        </w:rPr>
        <w:t>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32156C">
        <w:rPr>
          <w:spacing w:val="-4"/>
          <w:sz w:val="28"/>
          <w:szCs w:val="28"/>
        </w:rPr>
        <w:t>Ермолович</w:t>
      </w:r>
      <w:proofErr w:type="spellEnd"/>
      <w:r w:rsidRPr="0032156C">
        <w:rPr>
          <w:spacing w:val="-4"/>
          <w:sz w:val="28"/>
          <w:szCs w:val="28"/>
        </w:rPr>
        <w:t>, Л. Л. Практикум по анализу хозяйственной деятельности в промышленности: учебное пособие для студ. высших учебных заведений / Л.</w:t>
      </w:r>
      <w:r w:rsidR="00B53237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>Л.</w:t>
      </w:r>
      <w:r w:rsidR="00B53237" w:rsidRPr="0032156C">
        <w:rPr>
          <w:spacing w:val="-4"/>
          <w:sz w:val="28"/>
          <w:szCs w:val="28"/>
        </w:rPr>
        <w:t> </w:t>
      </w:r>
      <w:proofErr w:type="spellStart"/>
      <w:r w:rsidRPr="0032156C">
        <w:rPr>
          <w:spacing w:val="-4"/>
          <w:sz w:val="28"/>
          <w:szCs w:val="28"/>
        </w:rPr>
        <w:t>Ермолович</w:t>
      </w:r>
      <w:proofErr w:type="spellEnd"/>
      <w:r w:rsidRPr="0032156C">
        <w:rPr>
          <w:spacing w:val="-4"/>
          <w:sz w:val="28"/>
          <w:szCs w:val="28"/>
        </w:rPr>
        <w:t xml:space="preserve"> ; под общ</w:t>
      </w:r>
      <w:proofErr w:type="gramStart"/>
      <w:r w:rsidRPr="0032156C">
        <w:rPr>
          <w:spacing w:val="-4"/>
          <w:sz w:val="28"/>
          <w:szCs w:val="28"/>
        </w:rPr>
        <w:t>.</w:t>
      </w:r>
      <w:proofErr w:type="gramEnd"/>
      <w:r w:rsidRPr="0032156C">
        <w:rPr>
          <w:spacing w:val="-4"/>
          <w:sz w:val="28"/>
          <w:szCs w:val="28"/>
        </w:rPr>
        <w:t xml:space="preserve"> </w:t>
      </w:r>
      <w:proofErr w:type="gramStart"/>
      <w:r w:rsidRPr="0032156C">
        <w:rPr>
          <w:spacing w:val="-4"/>
          <w:sz w:val="28"/>
          <w:szCs w:val="28"/>
        </w:rPr>
        <w:t>р</w:t>
      </w:r>
      <w:proofErr w:type="gramEnd"/>
      <w:r w:rsidRPr="0032156C">
        <w:rPr>
          <w:spacing w:val="-4"/>
          <w:sz w:val="28"/>
          <w:szCs w:val="28"/>
        </w:rPr>
        <w:t xml:space="preserve">ед. Л. Л. </w:t>
      </w:r>
      <w:proofErr w:type="spellStart"/>
      <w:r w:rsidRPr="0032156C">
        <w:rPr>
          <w:spacing w:val="-4"/>
          <w:sz w:val="28"/>
          <w:szCs w:val="28"/>
        </w:rPr>
        <w:t>Ермолович</w:t>
      </w:r>
      <w:proofErr w:type="spellEnd"/>
      <w:r w:rsidRPr="0032156C">
        <w:rPr>
          <w:spacing w:val="-4"/>
          <w:sz w:val="28"/>
          <w:szCs w:val="28"/>
        </w:rPr>
        <w:t xml:space="preserve"> - Минск : Современная школа, 2010. – 416 </w:t>
      </w:r>
      <w:proofErr w:type="gramStart"/>
      <w:r w:rsidRPr="0032156C">
        <w:rPr>
          <w:spacing w:val="-4"/>
          <w:sz w:val="28"/>
          <w:szCs w:val="28"/>
        </w:rPr>
        <w:t>с</w:t>
      </w:r>
      <w:proofErr w:type="gramEnd"/>
      <w:r w:rsidRPr="0032156C">
        <w:rPr>
          <w:spacing w:val="-4"/>
          <w:sz w:val="28"/>
          <w:szCs w:val="28"/>
        </w:rPr>
        <w:t>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Иванов, И. Н. Экономический анализ деятельности предприятия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учебник / И. Н. Иванов. – М.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ИНФРА-М, 2013. – 238 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Казакова, Н. А. Экономический анализ и оценка бизнеса и инвестиционной привлекательности компании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</w:t>
      </w:r>
      <w:r w:rsidR="00B53237" w:rsidRPr="0032156C">
        <w:rPr>
          <w:spacing w:val="-4"/>
          <w:sz w:val="28"/>
          <w:szCs w:val="28"/>
        </w:rPr>
        <w:t>ное</w:t>
      </w:r>
      <w:r w:rsidRPr="0032156C">
        <w:rPr>
          <w:spacing w:val="-4"/>
          <w:sz w:val="28"/>
          <w:szCs w:val="28"/>
        </w:rPr>
        <w:t xml:space="preserve"> пособие / Н.</w:t>
      </w:r>
      <w:r w:rsidR="00B53237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>А.</w:t>
      </w:r>
      <w:r w:rsidR="00B53237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>Казакова.</w:t>
      </w:r>
      <w:r w:rsidR="00B53237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>– М.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Финансы и статистика, 2013. – 240 с.</w:t>
      </w:r>
    </w:p>
    <w:p w:rsidR="00594F87" w:rsidRPr="0032156C" w:rsidRDefault="00594F87" w:rsidP="00B53237">
      <w:pPr>
        <w:numPr>
          <w:ilvl w:val="0"/>
          <w:numId w:val="16"/>
        </w:numPr>
        <w:tabs>
          <w:tab w:val="clear" w:pos="360"/>
          <w:tab w:val="left" w:pos="567"/>
          <w:tab w:val="left" w:pos="851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Киреева, Н.В. Экономический и финансовый анализ: учеб</w:t>
      </w:r>
      <w:r w:rsidR="00B53237" w:rsidRPr="0032156C">
        <w:rPr>
          <w:spacing w:val="-4"/>
          <w:sz w:val="28"/>
          <w:szCs w:val="28"/>
        </w:rPr>
        <w:t>ное</w:t>
      </w:r>
      <w:r w:rsidRPr="0032156C">
        <w:rPr>
          <w:spacing w:val="-4"/>
          <w:sz w:val="28"/>
          <w:szCs w:val="28"/>
        </w:rPr>
        <w:t xml:space="preserve"> пособие / Н.В. Киреева. – М.: </w:t>
      </w:r>
      <w:proofErr w:type="spellStart"/>
      <w:r w:rsidRPr="0032156C">
        <w:rPr>
          <w:spacing w:val="-4"/>
          <w:sz w:val="28"/>
          <w:szCs w:val="28"/>
        </w:rPr>
        <w:t>Инфра-М</w:t>
      </w:r>
      <w:proofErr w:type="spellEnd"/>
      <w:r w:rsidRPr="0032156C">
        <w:rPr>
          <w:spacing w:val="-4"/>
          <w:sz w:val="28"/>
          <w:szCs w:val="28"/>
        </w:rPr>
        <w:t>, 2016. – 293 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 xml:space="preserve">Ковалев, В. В. Анализ хозяйственной деятельности предприятия: </w:t>
      </w:r>
      <w:r w:rsidR="00554DB3">
        <w:rPr>
          <w:spacing w:val="-4"/>
          <w:sz w:val="28"/>
          <w:szCs w:val="28"/>
        </w:rPr>
        <w:t>у</w:t>
      </w:r>
      <w:r w:rsidRPr="0032156C">
        <w:rPr>
          <w:spacing w:val="-4"/>
          <w:sz w:val="28"/>
          <w:szCs w:val="28"/>
        </w:rPr>
        <w:t>чебник</w:t>
      </w:r>
      <w:r w:rsidR="007531A1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>/ В. В. Ковалев, О. Н. Волкова. – М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Проспект </w:t>
      </w:r>
      <w:proofErr w:type="spellStart"/>
      <w:r w:rsidRPr="0032156C">
        <w:rPr>
          <w:spacing w:val="-4"/>
          <w:sz w:val="28"/>
          <w:szCs w:val="28"/>
        </w:rPr>
        <w:t>Велби</w:t>
      </w:r>
      <w:proofErr w:type="spellEnd"/>
      <w:r w:rsidRPr="0032156C">
        <w:rPr>
          <w:spacing w:val="-4"/>
          <w:sz w:val="28"/>
          <w:szCs w:val="28"/>
        </w:rPr>
        <w:t>, 2010. – 421 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Комплексный экономический анализ хозяйственной деятельности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</w:t>
      </w:r>
      <w:r w:rsidR="00554DB3">
        <w:rPr>
          <w:spacing w:val="-4"/>
          <w:sz w:val="28"/>
          <w:szCs w:val="28"/>
        </w:rPr>
        <w:t>ное</w:t>
      </w:r>
      <w:r w:rsidRPr="0032156C">
        <w:rPr>
          <w:spacing w:val="-4"/>
          <w:sz w:val="28"/>
          <w:szCs w:val="28"/>
        </w:rPr>
        <w:t xml:space="preserve"> пособие / </w:t>
      </w:r>
      <w:r w:rsidR="00B53237" w:rsidRPr="0032156C">
        <w:rPr>
          <w:spacing w:val="-4"/>
          <w:sz w:val="28"/>
          <w:szCs w:val="28"/>
        </w:rPr>
        <w:t>п</w:t>
      </w:r>
      <w:r w:rsidRPr="0032156C">
        <w:rPr>
          <w:spacing w:val="-4"/>
          <w:sz w:val="28"/>
          <w:szCs w:val="28"/>
        </w:rPr>
        <w:t>од ред. М. А. Вахрушиной. – М.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Вузовский учебник, 2009. – 463 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Кравченко, Л. И. Анализ хозяйственной деятельности в торговле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учебник / Л. И. Кравченко. – Минск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Новое знание, 2009. – 511 </w:t>
      </w:r>
      <w:proofErr w:type="gramStart"/>
      <w:r w:rsidRPr="0032156C">
        <w:rPr>
          <w:spacing w:val="-4"/>
          <w:sz w:val="28"/>
          <w:szCs w:val="28"/>
        </w:rPr>
        <w:t>с</w:t>
      </w:r>
      <w:proofErr w:type="gramEnd"/>
      <w:r w:rsidRPr="0032156C">
        <w:rPr>
          <w:spacing w:val="-4"/>
          <w:sz w:val="28"/>
          <w:szCs w:val="28"/>
        </w:rPr>
        <w:t>.</w:t>
      </w:r>
    </w:p>
    <w:p w:rsidR="006A1E72" w:rsidRPr="0032156C" w:rsidRDefault="006A1E72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Лапченко, Д. А. Анализ хозяйственной деятельности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краткий курс лекций / Д. А. Лапченко, В. В. </w:t>
      </w:r>
      <w:proofErr w:type="spellStart"/>
      <w:r w:rsidRPr="0032156C">
        <w:rPr>
          <w:spacing w:val="-4"/>
          <w:sz w:val="28"/>
          <w:szCs w:val="28"/>
        </w:rPr>
        <w:t>Акулич</w:t>
      </w:r>
      <w:proofErr w:type="spellEnd"/>
      <w:r w:rsidRPr="0032156C">
        <w:rPr>
          <w:spacing w:val="-4"/>
          <w:sz w:val="28"/>
          <w:szCs w:val="28"/>
        </w:rPr>
        <w:t>. – Минск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БГЭУ, 2009. – 103 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 xml:space="preserve">Левкович, </w:t>
      </w:r>
      <w:r w:rsidR="006A1E72" w:rsidRPr="0032156C">
        <w:rPr>
          <w:spacing w:val="-4"/>
          <w:sz w:val="28"/>
          <w:szCs w:val="28"/>
        </w:rPr>
        <w:t>А</w:t>
      </w:r>
      <w:r w:rsidRPr="0032156C">
        <w:rPr>
          <w:spacing w:val="-4"/>
          <w:sz w:val="28"/>
          <w:szCs w:val="28"/>
        </w:rPr>
        <w:t xml:space="preserve">. </w:t>
      </w:r>
      <w:r w:rsidR="006A1E72" w:rsidRPr="0032156C">
        <w:rPr>
          <w:spacing w:val="-4"/>
          <w:sz w:val="28"/>
          <w:szCs w:val="28"/>
        </w:rPr>
        <w:t>О</w:t>
      </w:r>
      <w:r w:rsidRPr="0032156C">
        <w:rPr>
          <w:spacing w:val="-4"/>
          <w:sz w:val="28"/>
          <w:szCs w:val="28"/>
        </w:rPr>
        <w:t xml:space="preserve">. Принятие финансовых решений: теория и практика / </w:t>
      </w:r>
      <w:r w:rsidR="006A1E72" w:rsidRPr="0032156C">
        <w:rPr>
          <w:spacing w:val="-4"/>
          <w:sz w:val="28"/>
          <w:szCs w:val="28"/>
        </w:rPr>
        <w:t>А</w:t>
      </w:r>
      <w:r w:rsidRPr="0032156C">
        <w:rPr>
          <w:spacing w:val="-4"/>
          <w:sz w:val="28"/>
          <w:szCs w:val="28"/>
        </w:rPr>
        <w:t>.</w:t>
      </w:r>
      <w:r w:rsidR="00B53237" w:rsidRPr="0032156C">
        <w:rPr>
          <w:spacing w:val="-4"/>
          <w:sz w:val="28"/>
          <w:szCs w:val="28"/>
        </w:rPr>
        <w:t> </w:t>
      </w:r>
      <w:r w:rsidR="006A1E72" w:rsidRPr="0032156C">
        <w:rPr>
          <w:spacing w:val="-4"/>
          <w:sz w:val="28"/>
          <w:szCs w:val="28"/>
        </w:rPr>
        <w:t>О</w:t>
      </w:r>
      <w:r w:rsidRPr="0032156C">
        <w:rPr>
          <w:spacing w:val="-4"/>
          <w:sz w:val="28"/>
          <w:szCs w:val="28"/>
        </w:rPr>
        <w:t xml:space="preserve">. Левкович, А. М. </w:t>
      </w:r>
      <w:proofErr w:type="spellStart"/>
      <w:r w:rsidRPr="0032156C">
        <w:rPr>
          <w:spacing w:val="-4"/>
          <w:sz w:val="28"/>
          <w:szCs w:val="28"/>
        </w:rPr>
        <w:t>Кунявский</w:t>
      </w:r>
      <w:proofErr w:type="spellEnd"/>
      <w:r w:rsidRPr="0032156C">
        <w:rPr>
          <w:spacing w:val="-4"/>
          <w:sz w:val="28"/>
          <w:szCs w:val="28"/>
        </w:rPr>
        <w:t>, Д. А. Лапченко. – М</w:t>
      </w:r>
      <w:r w:rsidR="00067E76" w:rsidRPr="0032156C">
        <w:rPr>
          <w:spacing w:val="-4"/>
          <w:sz w:val="28"/>
          <w:szCs w:val="28"/>
        </w:rPr>
        <w:t>инск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Издательство </w:t>
      </w:r>
      <w:proofErr w:type="spellStart"/>
      <w:r w:rsidRPr="0032156C">
        <w:rPr>
          <w:spacing w:val="-4"/>
          <w:sz w:val="28"/>
          <w:szCs w:val="28"/>
        </w:rPr>
        <w:t>Гревцова</w:t>
      </w:r>
      <w:proofErr w:type="spellEnd"/>
      <w:r w:rsidRPr="0032156C">
        <w:rPr>
          <w:spacing w:val="-4"/>
          <w:sz w:val="28"/>
          <w:szCs w:val="28"/>
        </w:rPr>
        <w:t xml:space="preserve">, 2007. </w:t>
      </w:r>
      <w:r w:rsidR="006A1E72" w:rsidRPr="0032156C">
        <w:rPr>
          <w:spacing w:val="-4"/>
          <w:sz w:val="28"/>
          <w:szCs w:val="28"/>
        </w:rPr>
        <w:t xml:space="preserve">– 376 </w:t>
      </w:r>
      <w:proofErr w:type="gramStart"/>
      <w:r w:rsidR="006A1E72" w:rsidRPr="0032156C">
        <w:rPr>
          <w:spacing w:val="-4"/>
          <w:sz w:val="28"/>
          <w:szCs w:val="28"/>
        </w:rPr>
        <w:t>с</w:t>
      </w:r>
      <w:proofErr w:type="gramEnd"/>
      <w:r w:rsidR="006A1E72" w:rsidRPr="0032156C">
        <w:rPr>
          <w:spacing w:val="-4"/>
          <w:sz w:val="28"/>
          <w:szCs w:val="28"/>
        </w:rPr>
        <w:t>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bCs/>
          <w:spacing w:val="-4"/>
          <w:sz w:val="28"/>
          <w:szCs w:val="28"/>
        </w:rPr>
        <w:t>Морозова, С. В. Статистика предприятий отрасли</w:t>
      </w:r>
      <w:proofErr w:type="gramStart"/>
      <w:r w:rsidRPr="0032156C">
        <w:rPr>
          <w:bCs/>
          <w:spacing w:val="-4"/>
          <w:sz w:val="28"/>
          <w:szCs w:val="28"/>
        </w:rPr>
        <w:t xml:space="preserve"> :</w:t>
      </w:r>
      <w:proofErr w:type="gramEnd"/>
      <w:r w:rsidRPr="0032156C">
        <w:rPr>
          <w:bCs/>
          <w:spacing w:val="-4"/>
          <w:sz w:val="28"/>
          <w:szCs w:val="28"/>
        </w:rPr>
        <w:t xml:space="preserve"> учеб</w:t>
      </w:r>
      <w:r w:rsidR="00B53237" w:rsidRPr="0032156C">
        <w:rPr>
          <w:bCs/>
          <w:spacing w:val="-4"/>
          <w:sz w:val="28"/>
          <w:szCs w:val="28"/>
        </w:rPr>
        <w:t>но</w:t>
      </w:r>
      <w:r w:rsidRPr="0032156C">
        <w:rPr>
          <w:bCs/>
          <w:spacing w:val="-4"/>
          <w:sz w:val="28"/>
          <w:szCs w:val="28"/>
        </w:rPr>
        <w:t>-метод</w:t>
      </w:r>
      <w:r w:rsidR="00B53237" w:rsidRPr="0032156C">
        <w:rPr>
          <w:bCs/>
          <w:spacing w:val="-4"/>
          <w:sz w:val="28"/>
          <w:szCs w:val="28"/>
        </w:rPr>
        <w:t>ическое</w:t>
      </w:r>
      <w:r w:rsidRPr="0032156C">
        <w:rPr>
          <w:bCs/>
          <w:spacing w:val="-4"/>
          <w:sz w:val="28"/>
          <w:szCs w:val="28"/>
        </w:rPr>
        <w:t xml:space="preserve"> пособие / С. В. Морозова. – Минск</w:t>
      </w:r>
      <w:proofErr w:type="gramStart"/>
      <w:r w:rsidRPr="0032156C">
        <w:rPr>
          <w:bCs/>
          <w:spacing w:val="-4"/>
          <w:sz w:val="28"/>
          <w:szCs w:val="28"/>
        </w:rPr>
        <w:t xml:space="preserve"> :</w:t>
      </w:r>
      <w:proofErr w:type="gramEnd"/>
      <w:r w:rsidRPr="0032156C">
        <w:rPr>
          <w:bCs/>
          <w:spacing w:val="-4"/>
          <w:sz w:val="28"/>
          <w:szCs w:val="28"/>
        </w:rPr>
        <w:t xml:space="preserve"> Новое знание</w:t>
      </w:r>
      <w:proofErr w:type="gramStart"/>
      <w:r w:rsidRPr="0032156C">
        <w:rPr>
          <w:bCs/>
          <w:spacing w:val="-4"/>
          <w:sz w:val="28"/>
          <w:szCs w:val="28"/>
        </w:rPr>
        <w:t xml:space="preserve"> :</w:t>
      </w:r>
      <w:proofErr w:type="gramEnd"/>
      <w:r w:rsidRPr="0032156C">
        <w:rPr>
          <w:bCs/>
          <w:spacing w:val="-4"/>
          <w:sz w:val="28"/>
          <w:szCs w:val="28"/>
        </w:rPr>
        <w:t xml:space="preserve"> М.</w:t>
      </w:r>
      <w:proofErr w:type="gramStart"/>
      <w:r w:rsidRPr="0032156C">
        <w:rPr>
          <w:bCs/>
          <w:spacing w:val="-4"/>
          <w:sz w:val="28"/>
          <w:szCs w:val="28"/>
        </w:rPr>
        <w:t xml:space="preserve"> :</w:t>
      </w:r>
      <w:proofErr w:type="gramEnd"/>
      <w:r w:rsidRPr="0032156C">
        <w:rPr>
          <w:bCs/>
          <w:spacing w:val="-4"/>
          <w:sz w:val="28"/>
          <w:szCs w:val="28"/>
        </w:rPr>
        <w:t xml:space="preserve"> ИНФРА-М, 2014.</w:t>
      </w:r>
      <w:r w:rsidR="00554DB3">
        <w:rPr>
          <w:bCs/>
          <w:spacing w:val="-4"/>
          <w:sz w:val="28"/>
          <w:szCs w:val="28"/>
        </w:rPr>
        <w:t xml:space="preserve"> – 269 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32156C">
        <w:rPr>
          <w:spacing w:val="-4"/>
          <w:sz w:val="28"/>
          <w:szCs w:val="28"/>
        </w:rPr>
        <w:t>Нечитайло</w:t>
      </w:r>
      <w:proofErr w:type="spellEnd"/>
      <w:r w:rsidRPr="0032156C">
        <w:rPr>
          <w:spacing w:val="-4"/>
          <w:sz w:val="28"/>
          <w:szCs w:val="28"/>
        </w:rPr>
        <w:t>, А. И. Комплексный экономический анализ хозяйственной деятельности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</w:t>
      </w:r>
      <w:r w:rsidR="00B53237" w:rsidRPr="0032156C">
        <w:rPr>
          <w:spacing w:val="-4"/>
          <w:sz w:val="28"/>
          <w:szCs w:val="28"/>
        </w:rPr>
        <w:t>ное</w:t>
      </w:r>
      <w:r w:rsidRPr="0032156C">
        <w:rPr>
          <w:spacing w:val="-4"/>
          <w:sz w:val="28"/>
          <w:szCs w:val="28"/>
        </w:rPr>
        <w:t xml:space="preserve"> пособие / А. И. </w:t>
      </w:r>
      <w:proofErr w:type="spellStart"/>
      <w:r w:rsidRPr="0032156C">
        <w:rPr>
          <w:spacing w:val="-4"/>
          <w:sz w:val="28"/>
          <w:szCs w:val="28"/>
        </w:rPr>
        <w:t>Нечитайло</w:t>
      </w:r>
      <w:proofErr w:type="spellEnd"/>
      <w:r w:rsidRPr="0032156C">
        <w:rPr>
          <w:spacing w:val="-4"/>
          <w:sz w:val="28"/>
          <w:szCs w:val="28"/>
        </w:rPr>
        <w:t xml:space="preserve">. – Ростов </w:t>
      </w:r>
      <w:proofErr w:type="spellStart"/>
      <w:r w:rsidRPr="0032156C">
        <w:rPr>
          <w:spacing w:val="-4"/>
          <w:sz w:val="28"/>
          <w:szCs w:val="28"/>
        </w:rPr>
        <w:t>н</w:t>
      </w:r>
      <w:proofErr w:type="spellEnd"/>
      <w:r w:rsidRPr="0032156C">
        <w:rPr>
          <w:spacing w:val="-4"/>
          <w:sz w:val="28"/>
          <w:szCs w:val="28"/>
        </w:rPr>
        <w:t>/Д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Феникс, 2014. – 365 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 xml:space="preserve">Просветов, Г. И. </w:t>
      </w:r>
      <w:hyperlink r:id="rId8" w:tooltip="Анализ хозяйственной деятельности предприятия. Задачи и решения. 5-е изд., доп ; Просветов Г. И. ; 2008 ; Альфа-Пресс ; 978-5-94280-339-1" w:history="1">
        <w:r w:rsidRPr="0032156C">
          <w:rPr>
            <w:spacing w:val="-4"/>
            <w:sz w:val="28"/>
            <w:szCs w:val="28"/>
          </w:rPr>
          <w:t xml:space="preserve">Анализ хозяйственной деятельности предприятия. Задачи и решения. – </w:t>
        </w:r>
        <w:r w:rsidRPr="0032156C">
          <w:rPr>
            <w:spacing w:val="-4"/>
          </w:rPr>
          <w:t xml:space="preserve"> </w:t>
        </w:r>
        <w:r w:rsidRPr="0032156C">
          <w:rPr>
            <w:spacing w:val="-4"/>
            <w:sz w:val="28"/>
            <w:szCs w:val="28"/>
          </w:rPr>
          <w:t>Изд. 5-е, доп. – М.</w:t>
        </w:r>
        <w:proofErr w:type="gramStart"/>
        <w:r w:rsidRPr="0032156C">
          <w:rPr>
            <w:spacing w:val="-4"/>
            <w:sz w:val="28"/>
            <w:szCs w:val="28"/>
          </w:rPr>
          <w:t xml:space="preserve"> :</w:t>
        </w:r>
        <w:proofErr w:type="gramEnd"/>
        <w:r w:rsidRPr="0032156C">
          <w:rPr>
            <w:spacing w:val="-4"/>
            <w:sz w:val="28"/>
            <w:szCs w:val="28"/>
          </w:rPr>
          <w:t xml:space="preserve">Альфа-Пресс, 2008. – </w:t>
        </w:r>
      </w:hyperlink>
      <w:r w:rsidRPr="0032156C">
        <w:rPr>
          <w:spacing w:val="-4"/>
          <w:sz w:val="28"/>
          <w:szCs w:val="28"/>
        </w:rPr>
        <w:t>208 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32156C">
        <w:rPr>
          <w:spacing w:val="-4"/>
          <w:sz w:val="28"/>
          <w:szCs w:val="28"/>
        </w:rPr>
        <w:lastRenderedPageBreak/>
        <w:t>Стражев</w:t>
      </w:r>
      <w:proofErr w:type="spellEnd"/>
      <w:r w:rsidRPr="0032156C">
        <w:rPr>
          <w:spacing w:val="-4"/>
          <w:sz w:val="28"/>
          <w:szCs w:val="28"/>
        </w:rPr>
        <w:t>, В. И. Теоретические основы бухгалтерского учета и анализа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учебник / В. И. </w:t>
      </w:r>
      <w:proofErr w:type="spellStart"/>
      <w:r w:rsidRPr="0032156C">
        <w:rPr>
          <w:spacing w:val="-4"/>
          <w:sz w:val="28"/>
          <w:szCs w:val="28"/>
        </w:rPr>
        <w:t>Стражев</w:t>
      </w:r>
      <w:proofErr w:type="spellEnd"/>
      <w:r w:rsidRPr="0032156C">
        <w:rPr>
          <w:spacing w:val="-4"/>
          <w:sz w:val="28"/>
          <w:szCs w:val="28"/>
        </w:rPr>
        <w:t>. – Минск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</w:t>
      </w:r>
      <w:proofErr w:type="spellStart"/>
      <w:r w:rsidRPr="0032156C">
        <w:rPr>
          <w:spacing w:val="-4"/>
          <w:sz w:val="28"/>
          <w:szCs w:val="28"/>
        </w:rPr>
        <w:t>Вышэйшая</w:t>
      </w:r>
      <w:proofErr w:type="spellEnd"/>
      <w:r w:rsidRPr="0032156C">
        <w:rPr>
          <w:spacing w:val="-4"/>
          <w:sz w:val="28"/>
          <w:szCs w:val="28"/>
        </w:rPr>
        <w:t xml:space="preserve"> школа, 2016. – 319 </w:t>
      </w:r>
      <w:proofErr w:type="gramStart"/>
      <w:r w:rsidRPr="0032156C">
        <w:rPr>
          <w:spacing w:val="-4"/>
          <w:sz w:val="28"/>
          <w:szCs w:val="28"/>
        </w:rPr>
        <w:t>с</w:t>
      </w:r>
      <w:proofErr w:type="gramEnd"/>
      <w:r w:rsidRPr="0032156C">
        <w:rPr>
          <w:spacing w:val="-4"/>
          <w:sz w:val="28"/>
          <w:szCs w:val="28"/>
        </w:rPr>
        <w:t>.</w:t>
      </w:r>
    </w:p>
    <w:p w:rsidR="00594F87" w:rsidRPr="0032156C" w:rsidRDefault="00594F87" w:rsidP="00B53237">
      <w:pPr>
        <w:numPr>
          <w:ilvl w:val="0"/>
          <w:numId w:val="16"/>
        </w:numPr>
        <w:tabs>
          <w:tab w:val="clear" w:pos="360"/>
          <w:tab w:val="left" w:pos="567"/>
          <w:tab w:val="left" w:pos="851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Теоретические основы бухгалтерского учета и анализа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учеб</w:t>
      </w:r>
      <w:r w:rsidR="00B53237" w:rsidRPr="0032156C">
        <w:rPr>
          <w:spacing w:val="-4"/>
          <w:sz w:val="28"/>
          <w:szCs w:val="28"/>
        </w:rPr>
        <w:t>ное пособие </w:t>
      </w:r>
      <w:r w:rsidRPr="0032156C">
        <w:rPr>
          <w:spacing w:val="-4"/>
          <w:sz w:val="28"/>
          <w:szCs w:val="28"/>
        </w:rPr>
        <w:t>/ И.</w:t>
      </w:r>
      <w:r w:rsidR="00B53237" w:rsidRPr="0032156C">
        <w:rPr>
          <w:spacing w:val="-4"/>
          <w:sz w:val="28"/>
          <w:szCs w:val="28"/>
        </w:rPr>
        <w:t xml:space="preserve"> </w:t>
      </w:r>
      <w:r w:rsidRPr="0032156C">
        <w:rPr>
          <w:spacing w:val="-4"/>
          <w:sz w:val="28"/>
          <w:szCs w:val="28"/>
        </w:rPr>
        <w:t>Н. Бурцева, Д.</w:t>
      </w:r>
      <w:r w:rsidR="00B53237" w:rsidRPr="0032156C">
        <w:rPr>
          <w:spacing w:val="-4"/>
          <w:sz w:val="28"/>
          <w:szCs w:val="28"/>
        </w:rPr>
        <w:t xml:space="preserve"> </w:t>
      </w:r>
      <w:r w:rsidRPr="0032156C">
        <w:rPr>
          <w:spacing w:val="-4"/>
          <w:sz w:val="28"/>
          <w:szCs w:val="28"/>
        </w:rPr>
        <w:t>А. Лапченко, О.</w:t>
      </w:r>
      <w:r w:rsidR="00B53237" w:rsidRPr="0032156C">
        <w:rPr>
          <w:spacing w:val="-4"/>
          <w:sz w:val="28"/>
          <w:szCs w:val="28"/>
        </w:rPr>
        <w:t xml:space="preserve"> </w:t>
      </w:r>
      <w:r w:rsidRPr="0032156C">
        <w:rPr>
          <w:spacing w:val="-4"/>
          <w:sz w:val="28"/>
          <w:szCs w:val="28"/>
        </w:rPr>
        <w:t>А. Левкович, В.</w:t>
      </w:r>
      <w:r w:rsidR="00B53237" w:rsidRPr="0032156C">
        <w:rPr>
          <w:spacing w:val="-4"/>
          <w:sz w:val="28"/>
          <w:szCs w:val="28"/>
        </w:rPr>
        <w:t xml:space="preserve"> </w:t>
      </w:r>
      <w:r w:rsidRPr="0032156C">
        <w:rPr>
          <w:spacing w:val="-4"/>
          <w:sz w:val="28"/>
          <w:szCs w:val="28"/>
        </w:rPr>
        <w:t xml:space="preserve">Н. </w:t>
      </w:r>
      <w:proofErr w:type="spellStart"/>
      <w:r w:rsidRPr="0032156C">
        <w:rPr>
          <w:spacing w:val="-4"/>
          <w:sz w:val="28"/>
          <w:szCs w:val="28"/>
        </w:rPr>
        <w:t>Лемеш</w:t>
      </w:r>
      <w:proofErr w:type="spellEnd"/>
      <w:r w:rsidRPr="0032156C">
        <w:rPr>
          <w:spacing w:val="-4"/>
          <w:sz w:val="28"/>
          <w:szCs w:val="28"/>
        </w:rPr>
        <w:t>; под ред. О.</w:t>
      </w:r>
      <w:r w:rsidR="00B53237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>А.</w:t>
      </w:r>
      <w:r w:rsidR="00B53237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 xml:space="preserve">Левковича. – Минск, </w:t>
      </w:r>
      <w:proofErr w:type="spellStart"/>
      <w:r w:rsidRPr="0032156C">
        <w:rPr>
          <w:spacing w:val="-4"/>
          <w:sz w:val="28"/>
          <w:szCs w:val="28"/>
        </w:rPr>
        <w:t>Амалфея</w:t>
      </w:r>
      <w:proofErr w:type="spellEnd"/>
      <w:r w:rsidRPr="0032156C">
        <w:rPr>
          <w:spacing w:val="-4"/>
          <w:sz w:val="28"/>
          <w:szCs w:val="28"/>
        </w:rPr>
        <w:t xml:space="preserve">, 2016. – 264 </w:t>
      </w:r>
      <w:proofErr w:type="gramStart"/>
      <w:r w:rsidRPr="0032156C">
        <w:rPr>
          <w:spacing w:val="-4"/>
          <w:sz w:val="28"/>
          <w:szCs w:val="28"/>
        </w:rPr>
        <w:t>с</w:t>
      </w:r>
      <w:proofErr w:type="gramEnd"/>
      <w:r w:rsidRPr="0032156C">
        <w:rPr>
          <w:spacing w:val="-4"/>
          <w:sz w:val="28"/>
          <w:szCs w:val="28"/>
        </w:rPr>
        <w:t>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32156C">
        <w:rPr>
          <w:spacing w:val="-4"/>
          <w:sz w:val="28"/>
          <w:szCs w:val="28"/>
        </w:rPr>
        <w:t>Хелферт</w:t>
      </w:r>
      <w:proofErr w:type="spellEnd"/>
      <w:r w:rsidRPr="0032156C">
        <w:rPr>
          <w:spacing w:val="-4"/>
          <w:sz w:val="28"/>
          <w:szCs w:val="28"/>
        </w:rPr>
        <w:t xml:space="preserve">, Э. Техника финансового анализа / Э. </w:t>
      </w:r>
      <w:proofErr w:type="spellStart"/>
      <w:r w:rsidRPr="0032156C">
        <w:rPr>
          <w:spacing w:val="-4"/>
          <w:sz w:val="28"/>
          <w:szCs w:val="28"/>
        </w:rPr>
        <w:t>Хелферт</w:t>
      </w:r>
      <w:proofErr w:type="spellEnd"/>
      <w:r w:rsidRPr="0032156C">
        <w:rPr>
          <w:spacing w:val="-4"/>
          <w:sz w:val="28"/>
          <w:szCs w:val="28"/>
        </w:rPr>
        <w:t xml:space="preserve">. – Изд.10-е </w:t>
      </w:r>
      <w:r w:rsidR="00211FDC" w:rsidRPr="0032156C">
        <w:rPr>
          <w:spacing w:val="-4"/>
          <w:sz w:val="28"/>
          <w:szCs w:val="28"/>
        </w:rPr>
        <w:t>–</w:t>
      </w:r>
      <w:r w:rsidRPr="0032156C">
        <w:rPr>
          <w:spacing w:val="-4"/>
          <w:sz w:val="28"/>
          <w:szCs w:val="28"/>
        </w:rPr>
        <w:t xml:space="preserve"> </w:t>
      </w:r>
      <w:proofErr w:type="spellStart"/>
      <w:r w:rsidRPr="0032156C">
        <w:rPr>
          <w:spacing w:val="-4"/>
          <w:sz w:val="28"/>
          <w:szCs w:val="28"/>
        </w:rPr>
        <w:t>Спб</w:t>
      </w:r>
      <w:proofErr w:type="spellEnd"/>
      <w:r w:rsidRPr="0032156C">
        <w:rPr>
          <w:spacing w:val="-4"/>
          <w:sz w:val="28"/>
          <w:szCs w:val="28"/>
        </w:rPr>
        <w:t>.</w:t>
      </w:r>
      <w:proofErr w:type="gramStart"/>
      <w:r w:rsidR="00211FDC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>:</w:t>
      </w:r>
      <w:proofErr w:type="gramEnd"/>
      <w:r w:rsidRPr="0032156C">
        <w:rPr>
          <w:spacing w:val="-4"/>
          <w:sz w:val="28"/>
          <w:szCs w:val="28"/>
        </w:rPr>
        <w:t xml:space="preserve"> Питер, 2003. </w:t>
      </w:r>
      <w:r w:rsidR="00554DB3">
        <w:rPr>
          <w:spacing w:val="-4"/>
          <w:sz w:val="28"/>
          <w:szCs w:val="28"/>
        </w:rPr>
        <w:t>–</w:t>
      </w:r>
      <w:r w:rsidRPr="0032156C">
        <w:rPr>
          <w:spacing w:val="-4"/>
          <w:sz w:val="28"/>
          <w:szCs w:val="28"/>
        </w:rPr>
        <w:t xml:space="preserve"> 640 с.</w:t>
      </w:r>
    </w:p>
    <w:p w:rsidR="00594F87" w:rsidRPr="0032156C" w:rsidRDefault="00594F87" w:rsidP="00B53237">
      <w:pPr>
        <w:numPr>
          <w:ilvl w:val="0"/>
          <w:numId w:val="16"/>
        </w:numPr>
        <w:tabs>
          <w:tab w:val="clear" w:pos="360"/>
          <w:tab w:val="left" w:pos="567"/>
          <w:tab w:val="left" w:pos="851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r w:rsidRPr="0032156C">
        <w:rPr>
          <w:spacing w:val="-4"/>
          <w:sz w:val="28"/>
          <w:szCs w:val="28"/>
        </w:rPr>
        <w:t>Шадрина, Г.</w:t>
      </w:r>
      <w:r w:rsidR="00211FDC" w:rsidRPr="0032156C">
        <w:rPr>
          <w:spacing w:val="-4"/>
          <w:sz w:val="28"/>
          <w:szCs w:val="28"/>
        </w:rPr>
        <w:t xml:space="preserve"> </w:t>
      </w:r>
      <w:r w:rsidRPr="0032156C">
        <w:rPr>
          <w:spacing w:val="-4"/>
          <w:sz w:val="28"/>
          <w:szCs w:val="28"/>
        </w:rPr>
        <w:t>В. Экономический анализ. Теория и практика: учебник / Г.</w:t>
      </w:r>
      <w:r w:rsidR="00211FDC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 xml:space="preserve">В. Шадрина. – М.: </w:t>
      </w:r>
      <w:proofErr w:type="spellStart"/>
      <w:r w:rsidRPr="0032156C">
        <w:rPr>
          <w:spacing w:val="-4"/>
          <w:sz w:val="28"/>
          <w:szCs w:val="28"/>
        </w:rPr>
        <w:t>Юрайт</w:t>
      </w:r>
      <w:proofErr w:type="spellEnd"/>
      <w:r w:rsidRPr="0032156C">
        <w:rPr>
          <w:spacing w:val="-4"/>
          <w:sz w:val="28"/>
          <w:szCs w:val="28"/>
        </w:rPr>
        <w:t>, 2016. – 516 с.</w:t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32156C">
        <w:rPr>
          <w:spacing w:val="-4"/>
          <w:sz w:val="28"/>
          <w:szCs w:val="28"/>
        </w:rPr>
        <w:t>Шеремет</w:t>
      </w:r>
      <w:proofErr w:type="spellEnd"/>
      <w:r w:rsidRPr="0032156C">
        <w:rPr>
          <w:spacing w:val="-4"/>
          <w:sz w:val="28"/>
          <w:szCs w:val="28"/>
        </w:rPr>
        <w:t>, А. Д. Теория экономического анализа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="006602D3" w:rsidRPr="0032156C">
        <w:rPr>
          <w:spacing w:val="-4"/>
        </w:rPr>
        <w:fldChar w:fldCharType="begin"/>
      </w:r>
      <w:r w:rsidR="00000700" w:rsidRPr="0032156C">
        <w:rPr>
          <w:spacing w:val="-4"/>
        </w:rPr>
        <w:instrText>HYPERLINK "http://www.zone-x.ru/showTov.asp?FND=&amp;Cat_id=561042" \o "Анализ и диагностика финансово-хозяйственной деятельности предприятия: Учебник - ("</w:instrText>
      </w:r>
      <w:r w:rsidR="006602D3" w:rsidRPr="0032156C">
        <w:rPr>
          <w:spacing w:val="-4"/>
        </w:rPr>
        <w:fldChar w:fldCharType="separate"/>
      </w:r>
      <w:r w:rsidRPr="0032156C">
        <w:rPr>
          <w:spacing w:val="-4"/>
          <w:sz w:val="28"/>
          <w:szCs w:val="28"/>
        </w:rPr>
        <w:t xml:space="preserve"> учебник / А.</w:t>
      </w:r>
      <w:r w:rsidR="00211FDC" w:rsidRPr="0032156C">
        <w:rPr>
          <w:spacing w:val="-4"/>
          <w:sz w:val="28"/>
          <w:szCs w:val="28"/>
        </w:rPr>
        <w:t> </w:t>
      </w:r>
      <w:r w:rsidRPr="0032156C">
        <w:rPr>
          <w:spacing w:val="-4"/>
          <w:sz w:val="28"/>
          <w:szCs w:val="28"/>
        </w:rPr>
        <w:t>Д.</w:t>
      </w:r>
      <w:r w:rsidR="00211FDC" w:rsidRPr="0032156C">
        <w:rPr>
          <w:spacing w:val="-4"/>
          <w:sz w:val="28"/>
          <w:szCs w:val="28"/>
        </w:rPr>
        <w:t> </w:t>
      </w:r>
      <w:proofErr w:type="spellStart"/>
      <w:r w:rsidRPr="0032156C">
        <w:rPr>
          <w:spacing w:val="-4"/>
          <w:sz w:val="28"/>
          <w:szCs w:val="28"/>
        </w:rPr>
        <w:t>Шеремет</w:t>
      </w:r>
      <w:proofErr w:type="spellEnd"/>
      <w:r w:rsidRPr="0032156C">
        <w:rPr>
          <w:spacing w:val="-4"/>
          <w:sz w:val="28"/>
          <w:szCs w:val="28"/>
        </w:rPr>
        <w:t>. – М.</w:t>
      </w:r>
      <w:proofErr w:type="gramStart"/>
      <w:r w:rsidRPr="0032156C">
        <w:rPr>
          <w:spacing w:val="-4"/>
          <w:sz w:val="28"/>
          <w:szCs w:val="28"/>
        </w:rPr>
        <w:t xml:space="preserve"> :</w:t>
      </w:r>
      <w:proofErr w:type="gramEnd"/>
      <w:r w:rsidRPr="0032156C">
        <w:rPr>
          <w:spacing w:val="-4"/>
          <w:sz w:val="28"/>
          <w:szCs w:val="28"/>
        </w:rPr>
        <w:t xml:space="preserve"> </w:t>
      </w:r>
      <w:proofErr w:type="spellStart"/>
      <w:r w:rsidRPr="0032156C">
        <w:rPr>
          <w:spacing w:val="-4"/>
          <w:sz w:val="28"/>
          <w:szCs w:val="28"/>
        </w:rPr>
        <w:t>Юнти</w:t>
      </w:r>
      <w:proofErr w:type="spellEnd"/>
      <w:r w:rsidRPr="0032156C">
        <w:rPr>
          <w:spacing w:val="-4"/>
          <w:sz w:val="28"/>
          <w:szCs w:val="28"/>
        </w:rPr>
        <w:t xml:space="preserve">, 2011. – 352 с. </w:t>
      </w:r>
      <w:r w:rsidR="006602D3" w:rsidRPr="0032156C">
        <w:rPr>
          <w:spacing w:val="-4"/>
        </w:rPr>
        <w:fldChar w:fldCharType="end"/>
      </w:r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32156C">
        <w:rPr>
          <w:spacing w:val="-4"/>
          <w:sz w:val="28"/>
          <w:szCs w:val="28"/>
        </w:rPr>
        <w:t>Шеремет</w:t>
      </w:r>
      <w:proofErr w:type="spellEnd"/>
      <w:r w:rsidRPr="0032156C">
        <w:rPr>
          <w:spacing w:val="-4"/>
          <w:sz w:val="28"/>
          <w:szCs w:val="28"/>
        </w:rPr>
        <w:t xml:space="preserve">, А. Д. </w:t>
      </w:r>
      <w:hyperlink r:id="rId9" w:tooltip="Комплексный анализ хозяйственной деятельности: Учебник для вузов - 1-е изд.,доп. и испр. - (" w:history="1">
        <w:r w:rsidRPr="0032156C">
          <w:rPr>
            <w:spacing w:val="-4"/>
            <w:sz w:val="28"/>
            <w:szCs w:val="28"/>
          </w:rPr>
          <w:t>Комплексный анализ хозяйственной деятельности</w:t>
        </w:r>
        <w:proofErr w:type="gramStart"/>
        <w:r w:rsidRPr="0032156C">
          <w:rPr>
            <w:spacing w:val="-4"/>
            <w:sz w:val="28"/>
            <w:szCs w:val="28"/>
          </w:rPr>
          <w:t xml:space="preserve"> :</w:t>
        </w:r>
        <w:proofErr w:type="gramEnd"/>
        <w:r w:rsidRPr="0032156C">
          <w:rPr>
            <w:spacing w:val="-4"/>
            <w:sz w:val="28"/>
            <w:szCs w:val="28"/>
          </w:rPr>
          <w:t xml:space="preserve"> учебник для вузов / А. Д. </w:t>
        </w:r>
        <w:proofErr w:type="spellStart"/>
        <w:r w:rsidRPr="0032156C">
          <w:rPr>
            <w:spacing w:val="-4"/>
            <w:sz w:val="28"/>
            <w:szCs w:val="28"/>
          </w:rPr>
          <w:t>Шеремет</w:t>
        </w:r>
        <w:proofErr w:type="spellEnd"/>
        <w:r w:rsidRPr="0032156C">
          <w:rPr>
            <w:spacing w:val="-4"/>
            <w:sz w:val="28"/>
            <w:szCs w:val="28"/>
          </w:rPr>
          <w:t xml:space="preserve">. – Изд.1-е, доп. и </w:t>
        </w:r>
        <w:proofErr w:type="spellStart"/>
        <w:r w:rsidRPr="0032156C">
          <w:rPr>
            <w:spacing w:val="-4"/>
            <w:sz w:val="28"/>
            <w:szCs w:val="28"/>
          </w:rPr>
          <w:t>испр</w:t>
        </w:r>
        <w:proofErr w:type="spellEnd"/>
        <w:r w:rsidRPr="0032156C">
          <w:rPr>
            <w:spacing w:val="-4"/>
            <w:sz w:val="28"/>
            <w:szCs w:val="28"/>
          </w:rPr>
          <w:t>. – М.</w:t>
        </w:r>
        <w:proofErr w:type="gramStart"/>
        <w:r w:rsidRPr="0032156C">
          <w:rPr>
            <w:spacing w:val="-4"/>
            <w:sz w:val="28"/>
            <w:szCs w:val="28"/>
          </w:rPr>
          <w:t xml:space="preserve"> :</w:t>
        </w:r>
        <w:proofErr w:type="gramEnd"/>
        <w:r w:rsidRPr="0032156C">
          <w:rPr>
            <w:spacing w:val="-4"/>
            <w:sz w:val="28"/>
            <w:szCs w:val="28"/>
          </w:rPr>
          <w:t xml:space="preserve"> </w:t>
        </w:r>
        <w:proofErr w:type="spellStart"/>
        <w:r w:rsidRPr="0032156C">
          <w:rPr>
            <w:spacing w:val="-4"/>
            <w:sz w:val="28"/>
            <w:szCs w:val="28"/>
          </w:rPr>
          <w:t>Инфра-М</w:t>
        </w:r>
        <w:proofErr w:type="spellEnd"/>
        <w:r w:rsidRPr="0032156C">
          <w:rPr>
            <w:spacing w:val="-4"/>
            <w:sz w:val="28"/>
            <w:szCs w:val="28"/>
          </w:rPr>
          <w:t xml:space="preserve">, 2009. – 416 с. </w:t>
        </w:r>
      </w:hyperlink>
    </w:p>
    <w:p w:rsidR="004740FC" w:rsidRPr="0032156C" w:rsidRDefault="004740FC" w:rsidP="00B53237">
      <w:pPr>
        <w:numPr>
          <w:ilvl w:val="0"/>
          <w:numId w:val="16"/>
        </w:numPr>
        <w:tabs>
          <w:tab w:val="clear" w:pos="360"/>
          <w:tab w:val="num" w:pos="1134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32156C">
        <w:rPr>
          <w:spacing w:val="-4"/>
          <w:sz w:val="28"/>
          <w:szCs w:val="28"/>
        </w:rPr>
        <w:t>Шеремет</w:t>
      </w:r>
      <w:proofErr w:type="spellEnd"/>
      <w:r w:rsidRPr="0032156C">
        <w:rPr>
          <w:spacing w:val="-4"/>
          <w:sz w:val="28"/>
          <w:szCs w:val="28"/>
        </w:rPr>
        <w:t xml:space="preserve">, А. Д. </w:t>
      </w:r>
      <w:hyperlink r:id="rId10" w:tooltip="Методика финансового анализа деятельности коммерческих организаций - 2-е изд.,перераб. и доп. (ГРИФ) /Шеремет А.Д., Негашев Е.В. ; Шеремет А.Д. , Негашев Е.В. ; 2010 ; Инфра-М ; 978-5-16-003068-5" w:history="1">
        <w:r w:rsidRPr="0032156C">
          <w:rPr>
            <w:spacing w:val="-4"/>
            <w:sz w:val="28"/>
            <w:szCs w:val="28"/>
          </w:rPr>
          <w:t xml:space="preserve">Методика финансового анализа деятельности коммерческих организаций / А. Д. </w:t>
        </w:r>
        <w:proofErr w:type="spellStart"/>
        <w:r w:rsidRPr="0032156C">
          <w:rPr>
            <w:spacing w:val="-4"/>
            <w:sz w:val="28"/>
            <w:szCs w:val="28"/>
          </w:rPr>
          <w:t>Шеремет</w:t>
        </w:r>
        <w:proofErr w:type="spellEnd"/>
        <w:r w:rsidRPr="0032156C">
          <w:rPr>
            <w:spacing w:val="-4"/>
            <w:sz w:val="28"/>
            <w:szCs w:val="28"/>
          </w:rPr>
          <w:t xml:space="preserve">, Е. В. </w:t>
        </w:r>
        <w:proofErr w:type="spellStart"/>
        <w:r w:rsidRPr="0032156C">
          <w:rPr>
            <w:spacing w:val="-4"/>
            <w:sz w:val="28"/>
            <w:szCs w:val="28"/>
          </w:rPr>
          <w:t>Негашев</w:t>
        </w:r>
        <w:proofErr w:type="spellEnd"/>
        <w:r w:rsidRPr="0032156C">
          <w:rPr>
            <w:spacing w:val="-4"/>
            <w:sz w:val="28"/>
            <w:szCs w:val="28"/>
          </w:rPr>
          <w:t xml:space="preserve">. – Изд.2-е, </w:t>
        </w:r>
        <w:proofErr w:type="spellStart"/>
        <w:r w:rsidRPr="0032156C">
          <w:rPr>
            <w:spacing w:val="-4"/>
            <w:sz w:val="28"/>
            <w:szCs w:val="28"/>
          </w:rPr>
          <w:t>перераб</w:t>
        </w:r>
        <w:proofErr w:type="spellEnd"/>
        <w:r w:rsidRPr="0032156C">
          <w:rPr>
            <w:spacing w:val="-4"/>
            <w:sz w:val="28"/>
            <w:szCs w:val="28"/>
          </w:rPr>
          <w:t>. и доп. – М.</w:t>
        </w:r>
        <w:proofErr w:type="gramStart"/>
        <w:r w:rsidRPr="0032156C">
          <w:rPr>
            <w:spacing w:val="-4"/>
            <w:sz w:val="28"/>
            <w:szCs w:val="28"/>
          </w:rPr>
          <w:t xml:space="preserve"> :</w:t>
        </w:r>
        <w:proofErr w:type="gramEnd"/>
        <w:r w:rsidRPr="0032156C">
          <w:rPr>
            <w:spacing w:val="-4"/>
            <w:sz w:val="28"/>
            <w:szCs w:val="28"/>
          </w:rPr>
          <w:t xml:space="preserve"> НИЦ </w:t>
        </w:r>
        <w:proofErr w:type="spellStart"/>
        <w:r w:rsidRPr="0032156C">
          <w:rPr>
            <w:spacing w:val="-4"/>
            <w:sz w:val="28"/>
            <w:szCs w:val="28"/>
          </w:rPr>
          <w:t>Инфра-М</w:t>
        </w:r>
        <w:proofErr w:type="spellEnd"/>
        <w:r w:rsidRPr="0032156C">
          <w:rPr>
            <w:spacing w:val="-4"/>
            <w:sz w:val="28"/>
            <w:szCs w:val="28"/>
          </w:rPr>
          <w:t xml:space="preserve">, 2013. – 208 с. </w:t>
        </w:r>
      </w:hyperlink>
    </w:p>
    <w:p w:rsidR="00594F87" w:rsidRPr="0032156C" w:rsidRDefault="00594F87" w:rsidP="00B53237">
      <w:pPr>
        <w:pStyle w:val="af2"/>
        <w:numPr>
          <w:ilvl w:val="0"/>
          <w:numId w:val="16"/>
        </w:numPr>
        <w:tabs>
          <w:tab w:val="clear" w:pos="360"/>
          <w:tab w:val="left" w:pos="567"/>
          <w:tab w:val="num" w:pos="709"/>
          <w:tab w:val="num" w:pos="851"/>
          <w:tab w:val="num" w:pos="1134"/>
        </w:tabs>
        <w:ind w:left="0" w:firstLine="709"/>
        <w:jc w:val="both"/>
        <w:rPr>
          <w:b/>
          <w:spacing w:val="-4"/>
        </w:rPr>
      </w:pPr>
      <w:r w:rsidRPr="0032156C">
        <w:rPr>
          <w:spacing w:val="-4"/>
          <w:sz w:val="28"/>
          <w:szCs w:val="28"/>
        </w:rPr>
        <w:t>Экономический анализ. Основы теории. Комплексный анализ хозяйственной деятельности организации: учебник / Н.</w:t>
      </w:r>
      <w:r w:rsidR="00211FDC" w:rsidRPr="0032156C">
        <w:rPr>
          <w:spacing w:val="-4"/>
          <w:sz w:val="28"/>
          <w:szCs w:val="28"/>
        </w:rPr>
        <w:t xml:space="preserve"> </w:t>
      </w:r>
      <w:r w:rsidRPr="0032156C">
        <w:rPr>
          <w:spacing w:val="-4"/>
          <w:sz w:val="28"/>
          <w:szCs w:val="28"/>
        </w:rPr>
        <w:t xml:space="preserve">В. </w:t>
      </w:r>
      <w:proofErr w:type="spellStart"/>
      <w:r w:rsidRPr="0032156C">
        <w:rPr>
          <w:spacing w:val="-4"/>
          <w:sz w:val="28"/>
          <w:szCs w:val="28"/>
        </w:rPr>
        <w:t>Войтоловский</w:t>
      </w:r>
      <w:proofErr w:type="spellEnd"/>
      <w:r w:rsidRPr="0032156C">
        <w:rPr>
          <w:spacing w:val="-4"/>
          <w:sz w:val="28"/>
          <w:szCs w:val="28"/>
        </w:rPr>
        <w:t xml:space="preserve"> [и др.]; под ред. Н.</w:t>
      </w:r>
      <w:r w:rsidR="00211FDC" w:rsidRPr="0032156C">
        <w:rPr>
          <w:spacing w:val="-4"/>
          <w:sz w:val="28"/>
          <w:szCs w:val="28"/>
        </w:rPr>
        <w:t xml:space="preserve"> </w:t>
      </w:r>
      <w:r w:rsidRPr="0032156C">
        <w:rPr>
          <w:spacing w:val="-4"/>
          <w:sz w:val="28"/>
          <w:szCs w:val="28"/>
        </w:rPr>
        <w:t xml:space="preserve">В. </w:t>
      </w:r>
      <w:proofErr w:type="spellStart"/>
      <w:r w:rsidRPr="0032156C">
        <w:rPr>
          <w:spacing w:val="-4"/>
          <w:sz w:val="28"/>
          <w:szCs w:val="28"/>
        </w:rPr>
        <w:t>Войтоловского</w:t>
      </w:r>
      <w:proofErr w:type="spellEnd"/>
      <w:r w:rsidRPr="0032156C">
        <w:rPr>
          <w:spacing w:val="-4"/>
          <w:sz w:val="28"/>
          <w:szCs w:val="28"/>
        </w:rPr>
        <w:t>, А.</w:t>
      </w:r>
      <w:r w:rsidR="00211FDC" w:rsidRPr="0032156C">
        <w:rPr>
          <w:spacing w:val="-4"/>
          <w:sz w:val="28"/>
          <w:szCs w:val="28"/>
        </w:rPr>
        <w:t xml:space="preserve"> </w:t>
      </w:r>
      <w:r w:rsidRPr="0032156C">
        <w:rPr>
          <w:spacing w:val="-4"/>
          <w:sz w:val="28"/>
          <w:szCs w:val="28"/>
        </w:rPr>
        <w:t xml:space="preserve">П. </w:t>
      </w:r>
      <w:proofErr w:type="spellStart"/>
      <w:r w:rsidRPr="0032156C">
        <w:rPr>
          <w:spacing w:val="-4"/>
          <w:sz w:val="28"/>
          <w:szCs w:val="28"/>
        </w:rPr>
        <w:t>Калининой</w:t>
      </w:r>
      <w:proofErr w:type="spellEnd"/>
      <w:r w:rsidRPr="0032156C">
        <w:rPr>
          <w:spacing w:val="-4"/>
          <w:sz w:val="28"/>
          <w:szCs w:val="28"/>
        </w:rPr>
        <w:t>, И.</w:t>
      </w:r>
      <w:r w:rsidR="00211FDC" w:rsidRPr="0032156C">
        <w:rPr>
          <w:spacing w:val="-4"/>
          <w:sz w:val="28"/>
          <w:szCs w:val="28"/>
        </w:rPr>
        <w:t xml:space="preserve"> </w:t>
      </w:r>
      <w:r w:rsidRPr="0032156C">
        <w:rPr>
          <w:spacing w:val="-4"/>
          <w:sz w:val="28"/>
          <w:szCs w:val="28"/>
        </w:rPr>
        <w:t xml:space="preserve">И. </w:t>
      </w:r>
      <w:proofErr w:type="spellStart"/>
      <w:r w:rsidRPr="0032156C">
        <w:rPr>
          <w:spacing w:val="-4"/>
          <w:sz w:val="28"/>
          <w:szCs w:val="28"/>
        </w:rPr>
        <w:t>Мазуровой</w:t>
      </w:r>
      <w:proofErr w:type="spellEnd"/>
      <w:r w:rsidRPr="0032156C">
        <w:rPr>
          <w:spacing w:val="-4"/>
          <w:sz w:val="28"/>
          <w:szCs w:val="28"/>
        </w:rPr>
        <w:t xml:space="preserve">. – М.: </w:t>
      </w:r>
      <w:proofErr w:type="spellStart"/>
      <w:r w:rsidRPr="0032156C">
        <w:rPr>
          <w:spacing w:val="-4"/>
          <w:sz w:val="28"/>
          <w:szCs w:val="28"/>
        </w:rPr>
        <w:t>Юрайт</w:t>
      </w:r>
      <w:proofErr w:type="spellEnd"/>
      <w:r w:rsidRPr="0032156C">
        <w:rPr>
          <w:spacing w:val="-4"/>
          <w:sz w:val="28"/>
          <w:szCs w:val="28"/>
        </w:rPr>
        <w:t>, 2013. – 548 с.</w:t>
      </w:r>
    </w:p>
    <w:p w:rsidR="002257AB" w:rsidRPr="00554DB3" w:rsidRDefault="002257AB" w:rsidP="006C2635">
      <w:pPr>
        <w:pStyle w:val="a7"/>
        <w:jc w:val="center"/>
        <w:rPr>
          <w:b/>
          <w:bCs/>
          <w:sz w:val="12"/>
          <w:szCs w:val="12"/>
        </w:rPr>
      </w:pPr>
    </w:p>
    <w:p w:rsidR="006C7DFF" w:rsidRDefault="00C7650D" w:rsidP="006C7DFF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 по о</w:t>
      </w:r>
      <w:r w:rsidR="006C7DFF" w:rsidRPr="006F5AD7">
        <w:rPr>
          <w:b/>
          <w:bCs/>
          <w:sz w:val="28"/>
          <w:szCs w:val="28"/>
        </w:rPr>
        <w:t>рганизаци</w:t>
      </w:r>
      <w:r>
        <w:rPr>
          <w:b/>
          <w:bCs/>
          <w:sz w:val="28"/>
          <w:szCs w:val="28"/>
        </w:rPr>
        <w:t>и</w:t>
      </w:r>
      <w:r w:rsidR="006C7DFF" w:rsidRPr="006F5AD7">
        <w:rPr>
          <w:b/>
          <w:bCs/>
          <w:sz w:val="28"/>
          <w:szCs w:val="28"/>
        </w:rPr>
        <w:t xml:space="preserve"> </w:t>
      </w:r>
      <w:r w:rsidR="001A010F">
        <w:rPr>
          <w:b/>
          <w:bCs/>
          <w:sz w:val="28"/>
          <w:szCs w:val="28"/>
        </w:rPr>
        <w:t>и выполнению</w:t>
      </w:r>
      <w:r w:rsidR="00211FDC">
        <w:rPr>
          <w:b/>
          <w:bCs/>
          <w:sz w:val="28"/>
          <w:szCs w:val="28"/>
        </w:rPr>
        <w:t xml:space="preserve"> </w:t>
      </w:r>
      <w:r w:rsidR="006C7DFF" w:rsidRPr="006F5AD7">
        <w:rPr>
          <w:b/>
          <w:bCs/>
          <w:sz w:val="28"/>
          <w:szCs w:val="28"/>
        </w:rPr>
        <w:t>самостоятельной работы студентов</w:t>
      </w:r>
    </w:p>
    <w:p w:rsidR="00417303" w:rsidRPr="00554DB3" w:rsidRDefault="00417303" w:rsidP="00934DEE">
      <w:pPr>
        <w:pStyle w:val="a7"/>
        <w:tabs>
          <w:tab w:val="left" w:pos="993"/>
        </w:tabs>
        <w:ind w:firstLine="709"/>
        <w:jc w:val="both"/>
        <w:rPr>
          <w:spacing w:val="-4"/>
          <w:sz w:val="12"/>
          <w:szCs w:val="12"/>
        </w:rPr>
      </w:pPr>
    </w:p>
    <w:p w:rsidR="00934DEE" w:rsidRPr="007531A1" w:rsidRDefault="00934DEE" w:rsidP="00934DEE">
      <w:pPr>
        <w:pStyle w:val="a7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531A1">
        <w:rPr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:rsidR="00934DEE" w:rsidRPr="007531A1" w:rsidRDefault="00934DEE" w:rsidP="00934DEE">
      <w:pPr>
        <w:pStyle w:val="a7"/>
        <w:numPr>
          <w:ilvl w:val="0"/>
          <w:numId w:val="9"/>
        </w:numPr>
        <w:tabs>
          <w:tab w:val="num" w:pos="-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531A1">
        <w:rPr>
          <w:sz w:val="28"/>
          <w:szCs w:val="28"/>
        </w:rPr>
        <w:t xml:space="preserve">решение индивидуальных задач; </w:t>
      </w:r>
    </w:p>
    <w:p w:rsidR="00934DEE" w:rsidRPr="007531A1" w:rsidRDefault="00934DEE" w:rsidP="00934DEE">
      <w:pPr>
        <w:pStyle w:val="a7"/>
        <w:numPr>
          <w:ilvl w:val="0"/>
          <w:numId w:val="9"/>
        </w:numPr>
        <w:tabs>
          <w:tab w:val="num" w:pos="-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531A1">
        <w:rPr>
          <w:sz w:val="28"/>
          <w:szCs w:val="28"/>
        </w:rPr>
        <w:t>подготовка сообщений, тематических докладов, презентаций по заданным темам;</w:t>
      </w:r>
    </w:p>
    <w:p w:rsidR="00934DEE" w:rsidRPr="007531A1" w:rsidRDefault="00934DEE" w:rsidP="00934DEE">
      <w:pPr>
        <w:pStyle w:val="a7"/>
        <w:numPr>
          <w:ilvl w:val="0"/>
          <w:numId w:val="9"/>
        </w:numPr>
        <w:tabs>
          <w:tab w:val="num" w:pos="-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531A1">
        <w:rPr>
          <w:sz w:val="28"/>
          <w:szCs w:val="28"/>
        </w:rPr>
        <w:t>проработка тем (вопросов), вынесенных на самостоятельное изучение;</w:t>
      </w:r>
    </w:p>
    <w:p w:rsidR="00934DEE" w:rsidRPr="007531A1" w:rsidRDefault="00934DEE" w:rsidP="00934DEE">
      <w:pPr>
        <w:pStyle w:val="a7"/>
        <w:numPr>
          <w:ilvl w:val="0"/>
          <w:numId w:val="9"/>
        </w:numPr>
        <w:tabs>
          <w:tab w:val="num" w:pos="-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531A1">
        <w:rPr>
          <w:sz w:val="28"/>
          <w:szCs w:val="28"/>
        </w:rPr>
        <w:t xml:space="preserve">подготовка курсовой работы по индивидуальным заданиям, в том числе </w:t>
      </w:r>
      <w:r w:rsidR="00554DB3" w:rsidRPr="007531A1">
        <w:rPr>
          <w:sz w:val="28"/>
          <w:szCs w:val="28"/>
        </w:rPr>
        <w:t xml:space="preserve">по </w:t>
      </w:r>
      <w:proofErr w:type="spellStart"/>
      <w:r w:rsidRPr="007531A1">
        <w:rPr>
          <w:sz w:val="28"/>
          <w:szCs w:val="28"/>
        </w:rPr>
        <w:t>разноуровневым</w:t>
      </w:r>
      <w:proofErr w:type="spellEnd"/>
      <w:r w:rsidRPr="007531A1">
        <w:rPr>
          <w:sz w:val="28"/>
          <w:szCs w:val="28"/>
        </w:rPr>
        <w:t xml:space="preserve"> заданиям.</w:t>
      </w:r>
    </w:p>
    <w:p w:rsidR="00934DEE" w:rsidRPr="00554DB3" w:rsidRDefault="00934DEE" w:rsidP="00CE7858">
      <w:pPr>
        <w:pStyle w:val="a7"/>
        <w:tabs>
          <w:tab w:val="left" w:pos="993"/>
        </w:tabs>
        <w:jc w:val="both"/>
        <w:rPr>
          <w:spacing w:val="-4"/>
          <w:sz w:val="12"/>
          <w:szCs w:val="12"/>
        </w:rPr>
      </w:pPr>
    </w:p>
    <w:p w:rsidR="00365521" w:rsidRPr="00E84759" w:rsidRDefault="001A010F" w:rsidP="00365521">
      <w:pPr>
        <w:pStyle w:val="a7"/>
        <w:ind w:firstLine="5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</w:t>
      </w:r>
      <w:r w:rsidR="00F738EB">
        <w:rPr>
          <w:b/>
          <w:bCs/>
          <w:sz w:val="28"/>
          <w:szCs w:val="28"/>
        </w:rPr>
        <w:t>екомендуемы</w:t>
      </w:r>
      <w:r>
        <w:rPr>
          <w:b/>
          <w:bCs/>
          <w:sz w:val="28"/>
          <w:szCs w:val="28"/>
        </w:rPr>
        <w:t>х</w:t>
      </w:r>
      <w:r w:rsidR="00F738EB">
        <w:rPr>
          <w:b/>
          <w:bCs/>
          <w:sz w:val="28"/>
          <w:szCs w:val="28"/>
        </w:rPr>
        <w:t xml:space="preserve"> с</w:t>
      </w:r>
      <w:r w:rsidR="00365521">
        <w:rPr>
          <w:b/>
          <w:bCs/>
          <w:sz w:val="28"/>
          <w:szCs w:val="28"/>
        </w:rPr>
        <w:t>редств д</w:t>
      </w:r>
      <w:r w:rsidR="00365521" w:rsidRPr="00F21C31">
        <w:rPr>
          <w:b/>
          <w:bCs/>
          <w:sz w:val="28"/>
          <w:szCs w:val="28"/>
        </w:rPr>
        <w:t>иагностик</w:t>
      </w:r>
      <w:r w:rsidR="00365521">
        <w:rPr>
          <w:b/>
          <w:bCs/>
          <w:sz w:val="28"/>
          <w:szCs w:val="28"/>
        </w:rPr>
        <w:t>и</w:t>
      </w:r>
    </w:p>
    <w:p w:rsidR="00CF67ED" w:rsidRPr="00554DB3" w:rsidRDefault="00CF67ED" w:rsidP="00365521">
      <w:pPr>
        <w:pStyle w:val="a7"/>
        <w:ind w:firstLine="546"/>
        <w:jc w:val="both"/>
        <w:rPr>
          <w:sz w:val="12"/>
          <w:szCs w:val="12"/>
        </w:rPr>
      </w:pPr>
    </w:p>
    <w:p w:rsidR="00365521" w:rsidRPr="00554DB3" w:rsidRDefault="00365521" w:rsidP="00CE7858">
      <w:pPr>
        <w:pStyle w:val="a7"/>
        <w:tabs>
          <w:tab w:val="left" w:pos="851"/>
        </w:tabs>
        <w:ind w:firstLine="709"/>
        <w:jc w:val="both"/>
        <w:rPr>
          <w:sz w:val="28"/>
          <w:szCs w:val="28"/>
        </w:rPr>
      </w:pPr>
      <w:r w:rsidRPr="00554DB3">
        <w:rPr>
          <w:sz w:val="28"/>
          <w:szCs w:val="28"/>
        </w:rPr>
        <w:t>Для оценки достижений студента рекомендуется использовать следующий диагностический инструментарий:</w:t>
      </w:r>
    </w:p>
    <w:p w:rsidR="00365521" w:rsidRPr="00554DB3" w:rsidRDefault="00365521" w:rsidP="00CE7858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4DB3">
        <w:rPr>
          <w:sz w:val="28"/>
          <w:szCs w:val="28"/>
        </w:rPr>
        <w:t>устный и письменный опрос во время практических занятий;</w:t>
      </w:r>
    </w:p>
    <w:p w:rsidR="00365521" w:rsidRPr="00554DB3" w:rsidRDefault="00365521" w:rsidP="00CE7858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4DB3">
        <w:rPr>
          <w:sz w:val="28"/>
          <w:szCs w:val="28"/>
        </w:rPr>
        <w:t>проведение текущих контрольных работ (заданий) по отдельным темам;</w:t>
      </w:r>
    </w:p>
    <w:p w:rsidR="00365521" w:rsidRPr="00554DB3" w:rsidRDefault="00365521" w:rsidP="00CE7858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4DB3">
        <w:rPr>
          <w:sz w:val="28"/>
          <w:szCs w:val="28"/>
        </w:rPr>
        <w:t>защита выполненных на практических занятиях индивидуальных заданий;</w:t>
      </w:r>
    </w:p>
    <w:p w:rsidR="00365521" w:rsidRPr="00554DB3" w:rsidRDefault="00365521" w:rsidP="00CE7858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4DB3">
        <w:rPr>
          <w:sz w:val="28"/>
          <w:szCs w:val="28"/>
        </w:rPr>
        <w:t>защита выполненных в рамках управляемой самостоятельной работы индивидуальных заданий;</w:t>
      </w:r>
    </w:p>
    <w:p w:rsidR="00365521" w:rsidRPr="00554DB3" w:rsidRDefault="00365521" w:rsidP="00CE7858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4DB3">
        <w:rPr>
          <w:sz w:val="28"/>
          <w:szCs w:val="28"/>
        </w:rPr>
        <w:t>собеседование при проведении индивидуальных и групповых консультаций;</w:t>
      </w:r>
    </w:p>
    <w:p w:rsidR="00365521" w:rsidRPr="00554DB3" w:rsidRDefault="00365521" w:rsidP="00CE7858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4DB3">
        <w:rPr>
          <w:sz w:val="28"/>
          <w:szCs w:val="28"/>
        </w:rPr>
        <w:lastRenderedPageBreak/>
        <w:t>защита курсовой работы;</w:t>
      </w:r>
    </w:p>
    <w:p w:rsidR="00365521" w:rsidRPr="00554DB3" w:rsidRDefault="00365521" w:rsidP="00CE7858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4DB3">
        <w:rPr>
          <w:sz w:val="28"/>
          <w:szCs w:val="28"/>
        </w:rPr>
        <w:t xml:space="preserve">сдача зачета </w:t>
      </w:r>
      <w:r w:rsidR="002D5375" w:rsidRPr="00554DB3">
        <w:rPr>
          <w:sz w:val="28"/>
          <w:szCs w:val="28"/>
        </w:rPr>
        <w:t xml:space="preserve">и экзамена </w:t>
      </w:r>
      <w:r w:rsidRPr="00554DB3">
        <w:rPr>
          <w:sz w:val="28"/>
          <w:szCs w:val="28"/>
        </w:rPr>
        <w:t>по дисциплине</w:t>
      </w:r>
      <w:r w:rsidR="00CF67ED" w:rsidRPr="00554DB3">
        <w:rPr>
          <w:sz w:val="28"/>
          <w:szCs w:val="28"/>
        </w:rPr>
        <w:t>.</w:t>
      </w:r>
    </w:p>
    <w:p w:rsidR="00365521" w:rsidRPr="00554DB3" w:rsidRDefault="00365521" w:rsidP="00CF67ED">
      <w:pPr>
        <w:pStyle w:val="a7"/>
        <w:ind w:left="600"/>
        <w:jc w:val="both"/>
        <w:rPr>
          <w:spacing w:val="-4"/>
          <w:sz w:val="12"/>
          <w:szCs w:val="12"/>
        </w:rPr>
      </w:pPr>
    </w:p>
    <w:p w:rsidR="000020F7" w:rsidRPr="00211FDC" w:rsidRDefault="000020F7" w:rsidP="000020F7">
      <w:pPr>
        <w:pStyle w:val="a4"/>
        <w:ind w:left="0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211FDC">
        <w:rPr>
          <w:rFonts w:ascii="Times New Roman" w:hAnsi="Times New Roman"/>
          <w:b/>
          <w:spacing w:val="-4"/>
          <w:sz w:val="28"/>
          <w:szCs w:val="28"/>
        </w:rPr>
        <w:t xml:space="preserve">Примерный перечень тем практических занятий </w:t>
      </w:r>
    </w:p>
    <w:p w:rsidR="000020F7" w:rsidRPr="00554DB3" w:rsidRDefault="000020F7" w:rsidP="000020F7">
      <w:pPr>
        <w:jc w:val="center"/>
        <w:rPr>
          <w:i/>
          <w:spacing w:val="-4"/>
          <w:sz w:val="12"/>
          <w:szCs w:val="12"/>
        </w:rPr>
      </w:pPr>
    </w:p>
    <w:p w:rsidR="00CF67ED" w:rsidRPr="00211FDC" w:rsidRDefault="00594F87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Сущность, функции и задачи экономического анализа. </w:t>
      </w:r>
      <w:r w:rsidR="00CF67ED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Основные методы и приемы экономического анализа.</w:t>
      </w:r>
    </w:p>
    <w:p w:rsidR="00CF67ED" w:rsidRPr="00211FDC" w:rsidRDefault="00594F87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Организация аналитической работы на предприятии. </w:t>
      </w:r>
      <w:r w:rsidR="00CF67ED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Способы обработки экономической информации.</w:t>
      </w:r>
    </w:p>
    <w:p w:rsidR="00594F87" w:rsidRPr="00211FDC" w:rsidRDefault="00594F87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Методика ф</w:t>
      </w:r>
      <w:r w:rsidR="00CF67ED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акторн</w:t>
      </w: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ого</w:t>
      </w:r>
      <w:r w:rsidR="00CF67ED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 анализ</w:t>
      </w: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</w:t>
      </w:r>
      <w:r w:rsidR="00CF67ED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. </w:t>
      </w:r>
    </w:p>
    <w:p w:rsidR="00CF67ED" w:rsidRPr="00211FDC" w:rsidRDefault="00CF67ED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Приемы</w:t>
      </w:r>
      <w:r w:rsidR="00594F87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 измерения влияния факторов</w:t>
      </w: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 в детерминированном анализе.</w:t>
      </w:r>
    </w:p>
    <w:p w:rsidR="00CF67ED" w:rsidRPr="00211FDC" w:rsidRDefault="00594F87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Методика подсчета резервов в анализе хозяйственной деятельности предприятия</w:t>
      </w:r>
      <w:r w:rsidR="00CF67ED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594F87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Методика ф</w:t>
      </w:r>
      <w:r w:rsidR="00CF67ED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ункционально-стоимостно</w:t>
      </w: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го</w:t>
      </w:r>
      <w:r w:rsidR="00CF67ED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 анализ</w:t>
      </w: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</w:t>
      </w:r>
      <w:r w:rsidR="00CF67ED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производства и реализации продукции.</w:t>
      </w:r>
    </w:p>
    <w:p w:rsidR="0006540E" w:rsidRPr="00211FDC" w:rsidRDefault="0006540E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использования основных средств.</w:t>
      </w:r>
    </w:p>
    <w:p w:rsidR="0006540E" w:rsidRPr="00211FDC" w:rsidRDefault="005D1FD0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использования трудовых ресурсов</w:t>
      </w:r>
      <w:r w:rsidR="0006540E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5D1FD0" w:rsidRPr="00211FDC" w:rsidRDefault="0006540E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Анализ использования </w:t>
      </w:r>
      <w:r w:rsidR="005D1FD0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материальных ресурсов.</w:t>
      </w:r>
    </w:p>
    <w:p w:rsidR="0006540E" w:rsidRPr="00211FDC" w:rsidRDefault="0006540E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эффективности использования оборотных средств.</w:t>
      </w:r>
    </w:p>
    <w:p w:rsidR="005D1FD0" w:rsidRPr="00211FDC" w:rsidRDefault="005D1FD0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Анализ </w:t>
      </w:r>
      <w:r w:rsidR="0006540E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затрат на производство и себестоимости</w:t>
      </w: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06540E" w:rsidRPr="00211FDC" w:rsidRDefault="0006540E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Методика маржинального анализа.</w:t>
      </w:r>
    </w:p>
    <w:p w:rsidR="00CF67ED" w:rsidRPr="00211FDC" w:rsidRDefault="00CF67ED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Анализ </w:t>
      </w:r>
      <w:r w:rsidR="0006540E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прибыли</w:t>
      </w: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 предприятия.</w:t>
      </w:r>
    </w:p>
    <w:p w:rsidR="00CF67ED" w:rsidRPr="00211FDC" w:rsidRDefault="00CF67ED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Анализ </w:t>
      </w:r>
      <w:r w:rsidR="0006540E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рентабельности</w:t>
      </w: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06540E" w:rsidRPr="00554DB3" w:rsidRDefault="00474FCA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554DB3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Анализ </w:t>
      </w:r>
      <w:r w:rsidR="0006540E" w:rsidRPr="00554DB3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активов</w:t>
      </w:r>
      <w:r w:rsidRPr="00554DB3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 предприятия</w:t>
      </w:r>
      <w:r w:rsidR="00CE7858" w:rsidRPr="00554DB3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474FCA" w:rsidRPr="00211FDC" w:rsidRDefault="0006540E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</w:t>
      </w:r>
      <w:r w:rsidR="00474FCA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 источников </w:t>
      </w: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формир</w:t>
      </w:r>
      <w:r w:rsidR="00474FCA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ования</w:t>
      </w: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 имущества предприятия</w:t>
      </w:r>
      <w:r w:rsidR="00474FCA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06540E" w:rsidRPr="00211FDC" w:rsidRDefault="0006540E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источников покрытия активов.</w:t>
      </w:r>
    </w:p>
    <w:p w:rsidR="00474FCA" w:rsidRPr="00211FDC" w:rsidRDefault="00474FCA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Оценка платежеспособности предприятия</w:t>
      </w:r>
      <w:r w:rsidR="0006540E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06540E" w:rsidRPr="00211FDC" w:rsidRDefault="0006540E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деловой активности.</w:t>
      </w:r>
    </w:p>
    <w:p w:rsidR="00474FCA" w:rsidRPr="00211FDC" w:rsidRDefault="00474FCA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Оценка финансовой устойчивости предприятия.</w:t>
      </w:r>
    </w:p>
    <w:p w:rsidR="00474FCA" w:rsidRPr="00211FDC" w:rsidRDefault="00474FCA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Анализ внутренних </w:t>
      </w:r>
      <w:r w:rsidR="0006540E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экономических </w:t>
      </w: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рисков предприятия.</w:t>
      </w:r>
    </w:p>
    <w:p w:rsidR="004B70B1" w:rsidRPr="00211FDC" w:rsidRDefault="004B70B1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Методы прогнозирования финансового состояния предприятия.</w:t>
      </w:r>
    </w:p>
    <w:p w:rsidR="00474FCA" w:rsidRPr="00211FDC" w:rsidRDefault="00474FCA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маркетинговой деятельности предприятия.</w:t>
      </w:r>
    </w:p>
    <w:p w:rsidR="0006540E" w:rsidRPr="00211FDC" w:rsidRDefault="0006540E" w:rsidP="00CE7858">
      <w:pPr>
        <w:pStyle w:val="a4"/>
        <w:numPr>
          <w:ilvl w:val="0"/>
          <w:numId w:val="7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Анализ инвестиционной </w:t>
      </w:r>
      <w:r w:rsidR="004B70B1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и инновационной </w:t>
      </w: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деятельности предприятия.</w:t>
      </w:r>
    </w:p>
    <w:p w:rsidR="00CF67ED" w:rsidRPr="00554DB3" w:rsidRDefault="00CF67ED" w:rsidP="00CF67ED">
      <w:pPr>
        <w:pStyle w:val="a4"/>
        <w:ind w:left="360"/>
        <w:rPr>
          <w:rFonts w:ascii="Times New Roman" w:eastAsia="PMingLiU" w:hAnsi="Times New Roman"/>
          <w:spacing w:val="-4"/>
          <w:sz w:val="12"/>
          <w:szCs w:val="12"/>
          <w:lang w:eastAsia="zh-TW"/>
        </w:rPr>
      </w:pPr>
    </w:p>
    <w:p w:rsidR="00935FBD" w:rsidRPr="00211FDC" w:rsidRDefault="00935FBD" w:rsidP="00935FBD">
      <w:pPr>
        <w:widowControl w:val="0"/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  <w:r w:rsidRPr="00211FDC">
        <w:rPr>
          <w:b/>
          <w:spacing w:val="-4"/>
          <w:sz w:val="28"/>
          <w:szCs w:val="28"/>
        </w:rPr>
        <w:t>Примерн</w:t>
      </w:r>
      <w:r w:rsidR="00C6741F" w:rsidRPr="00211FDC">
        <w:rPr>
          <w:b/>
          <w:spacing w:val="-4"/>
          <w:sz w:val="28"/>
          <w:szCs w:val="28"/>
        </w:rPr>
        <w:t>ый</w:t>
      </w:r>
      <w:r w:rsidRPr="00211FDC">
        <w:rPr>
          <w:b/>
          <w:spacing w:val="-4"/>
          <w:sz w:val="28"/>
          <w:szCs w:val="28"/>
        </w:rPr>
        <w:t xml:space="preserve"> перечень тем курсовых работ </w:t>
      </w:r>
    </w:p>
    <w:p w:rsidR="00935FBD" w:rsidRPr="00554DB3" w:rsidRDefault="00935FBD" w:rsidP="00CF67ED">
      <w:pPr>
        <w:pStyle w:val="a4"/>
        <w:ind w:left="360"/>
        <w:rPr>
          <w:rFonts w:ascii="Times New Roman" w:eastAsia="PMingLiU" w:hAnsi="Times New Roman"/>
          <w:spacing w:val="-4"/>
          <w:sz w:val="12"/>
          <w:szCs w:val="12"/>
          <w:lang w:eastAsia="zh-TW"/>
        </w:rPr>
      </w:pPr>
    </w:p>
    <w:p w:rsidR="004B70B1" w:rsidRPr="00211FDC" w:rsidRDefault="00935FBD" w:rsidP="00CE785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 xml:space="preserve">Курсовая работа выполняется с целью закрепления полученных теоретических знаний </w:t>
      </w:r>
      <w:r w:rsidR="000E2277" w:rsidRPr="00211FDC">
        <w:rPr>
          <w:spacing w:val="-4"/>
          <w:sz w:val="28"/>
          <w:szCs w:val="28"/>
        </w:rPr>
        <w:t>методики анализа одного из направлений производственно-хозяйственной деятельности предприятия по предлагаемому перечню тем: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993"/>
          <w:tab w:val="left" w:pos="1701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обеспеченности предприятия трудовыми ресурсами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993"/>
          <w:tab w:val="left" w:pos="1701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использования  трудовых ресурсов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993"/>
          <w:tab w:val="left" w:pos="1701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производительности труда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993"/>
          <w:tab w:val="left" w:pos="1701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использования фонда оплаты труда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993"/>
          <w:tab w:val="left" w:pos="1701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обеспеченности и эффективности использования основных средств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993"/>
          <w:tab w:val="left" w:pos="1701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использования грузового автотранспорта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993"/>
          <w:tab w:val="left" w:pos="1701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использования пассажирского автотранспорта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993"/>
          <w:tab w:val="left" w:pos="1701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lastRenderedPageBreak/>
        <w:t>Анализ использования материальных ресурсов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993"/>
          <w:tab w:val="left" w:pos="1701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в управлении запасами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567"/>
          <w:tab w:val="left" w:pos="1134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себестоимости продукции (работ, услуг)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567"/>
          <w:tab w:val="left" w:pos="1134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в управлении операционными затратами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567"/>
          <w:tab w:val="left" w:pos="1134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финансовых результатов деятельности предприятия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567"/>
          <w:tab w:val="left" w:pos="1134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рентабельности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567"/>
          <w:tab w:val="left" w:pos="1134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использования прибыли предприятия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567"/>
          <w:tab w:val="left" w:pos="1134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в управлении операционными доходами предприятия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567"/>
          <w:tab w:val="left" w:pos="1134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финансовой устойчивости и оценка рисков предприятия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567"/>
          <w:tab w:val="left" w:pos="1134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в управлении дебиторской задолженностью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567"/>
          <w:tab w:val="left" w:pos="1134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платежеспособности и кредитоспособности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567"/>
          <w:tab w:val="left" w:pos="1134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в управлении денежными потоками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567"/>
          <w:tab w:val="left" w:pos="1134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в системе управления заемным капиталом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567"/>
          <w:tab w:val="left" w:pos="1134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в управлении процессом формирования собственного капитала предприятия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 xml:space="preserve"> 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567"/>
          <w:tab w:val="left" w:pos="1134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эффективности и интенсивности использования капитала предприятия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567"/>
          <w:tab w:val="left" w:pos="1134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финансового состояния предприятия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567"/>
          <w:tab w:val="left" w:pos="1134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маркетинговой деятельности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CF67ED" w:rsidRPr="00211FDC" w:rsidRDefault="00CF67ED" w:rsidP="00CE7858">
      <w:pPr>
        <w:pStyle w:val="a4"/>
        <w:numPr>
          <w:ilvl w:val="0"/>
          <w:numId w:val="14"/>
        </w:numPr>
        <w:tabs>
          <w:tab w:val="left" w:pos="567"/>
          <w:tab w:val="left" w:pos="1134"/>
          <w:tab w:val="left" w:pos="9214"/>
        </w:tabs>
        <w:ind w:left="0" w:firstLine="709"/>
        <w:jc w:val="both"/>
        <w:rPr>
          <w:rFonts w:ascii="Times New Roman" w:eastAsia="PMingLiU" w:hAnsi="Times New Roman"/>
          <w:spacing w:val="-4"/>
          <w:sz w:val="28"/>
          <w:szCs w:val="28"/>
          <w:lang w:eastAsia="zh-TW"/>
        </w:rPr>
      </w:pPr>
      <w:r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Анализ в управлении кредиторской задолженностью</w:t>
      </w:r>
      <w:r w:rsidR="004740FC" w:rsidRPr="00211FDC">
        <w:rPr>
          <w:rFonts w:ascii="Times New Roman" w:eastAsia="PMingLiU" w:hAnsi="Times New Roman"/>
          <w:spacing w:val="-4"/>
          <w:sz w:val="28"/>
          <w:szCs w:val="28"/>
          <w:lang w:eastAsia="zh-TW"/>
        </w:rPr>
        <w:t>.</w:t>
      </w:r>
    </w:p>
    <w:p w:rsidR="00630C4C" w:rsidRPr="00554DB3" w:rsidRDefault="00630C4C" w:rsidP="006C7DFF">
      <w:pPr>
        <w:pStyle w:val="a7"/>
        <w:ind w:firstLine="546"/>
        <w:jc w:val="both"/>
        <w:rPr>
          <w:rStyle w:val="FontStyle11"/>
          <w:spacing w:val="-4"/>
          <w:sz w:val="12"/>
          <w:szCs w:val="12"/>
        </w:rPr>
      </w:pPr>
    </w:p>
    <w:p w:rsidR="00DC1687" w:rsidRPr="00211FDC" w:rsidRDefault="00630C4C" w:rsidP="00DC1687">
      <w:pPr>
        <w:pStyle w:val="a7"/>
        <w:ind w:firstLine="546"/>
        <w:jc w:val="center"/>
        <w:rPr>
          <w:rStyle w:val="FontStyle11"/>
          <w:spacing w:val="-4"/>
          <w:sz w:val="28"/>
          <w:szCs w:val="28"/>
        </w:rPr>
      </w:pPr>
      <w:r w:rsidRPr="00211FDC">
        <w:rPr>
          <w:rStyle w:val="FontStyle11"/>
          <w:spacing w:val="-4"/>
          <w:sz w:val="28"/>
          <w:szCs w:val="28"/>
        </w:rPr>
        <w:t>Характеристика рекомендуемых методов и технологий</w:t>
      </w:r>
      <w:r w:rsidR="00935FBD" w:rsidRPr="00211FDC">
        <w:rPr>
          <w:rStyle w:val="FontStyle11"/>
          <w:spacing w:val="-4"/>
          <w:sz w:val="28"/>
          <w:szCs w:val="28"/>
        </w:rPr>
        <w:t xml:space="preserve"> </w:t>
      </w:r>
      <w:r w:rsidR="000A7515">
        <w:rPr>
          <w:rStyle w:val="FontStyle11"/>
          <w:spacing w:val="-4"/>
          <w:sz w:val="28"/>
          <w:szCs w:val="28"/>
        </w:rPr>
        <w:t>обучения</w:t>
      </w:r>
    </w:p>
    <w:p w:rsidR="00871369" w:rsidRPr="00554DB3" w:rsidRDefault="00871369" w:rsidP="00DC1687">
      <w:pPr>
        <w:pStyle w:val="a7"/>
        <w:ind w:firstLine="546"/>
        <w:jc w:val="center"/>
        <w:rPr>
          <w:rStyle w:val="FontStyle11"/>
          <w:spacing w:val="-4"/>
          <w:sz w:val="12"/>
          <w:szCs w:val="12"/>
        </w:rPr>
      </w:pPr>
    </w:p>
    <w:p w:rsidR="006C7DFF" w:rsidRPr="00211FDC" w:rsidRDefault="00630C4C" w:rsidP="00CE7858">
      <w:pPr>
        <w:pStyle w:val="a7"/>
        <w:ind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Рекомендуемыми</w:t>
      </w:r>
      <w:r w:rsidR="006C7DFF" w:rsidRPr="00211FDC">
        <w:rPr>
          <w:spacing w:val="-4"/>
          <w:sz w:val="28"/>
          <w:szCs w:val="28"/>
        </w:rPr>
        <w:t xml:space="preserve"> методами обучения, отвечающими целям изучения дисциплины, являются:</w:t>
      </w:r>
    </w:p>
    <w:p w:rsidR="00CF67ED" w:rsidRPr="00211FDC" w:rsidRDefault="00CF67ED" w:rsidP="00CE7858">
      <w:pPr>
        <w:pStyle w:val="a7"/>
        <w:numPr>
          <w:ilvl w:val="0"/>
          <w:numId w:val="9"/>
        </w:numPr>
        <w:tabs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CF67ED" w:rsidRPr="00211FDC" w:rsidRDefault="00CF67ED" w:rsidP="00CE7858">
      <w:pPr>
        <w:pStyle w:val="a7"/>
        <w:numPr>
          <w:ilvl w:val="0"/>
          <w:numId w:val="9"/>
        </w:numPr>
        <w:tabs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элементы учебно-исследовательской деятельности, творческого подхода, реализуемые на практических занятиях и при самостоятельной работе;</w:t>
      </w:r>
    </w:p>
    <w:p w:rsidR="00CF67ED" w:rsidRPr="00211FDC" w:rsidRDefault="00CF67ED" w:rsidP="00CE7858">
      <w:pPr>
        <w:pStyle w:val="a7"/>
        <w:numPr>
          <w:ilvl w:val="0"/>
          <w:numId w:val="9"/>
        </w:numPr>
        <w:tabs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коммуникативные технологии (дискуссия, учебные дебаты, мозговой штурм и другие формы и методы), реализуемые на практических занятиях и конференциях;</w:t>
      </w:r>
    </w:p>
    <w:p w:rsidR="00CF67ED" w:rsidRPr="00211FDC" w:rsidRDefault="00CF67ED" w:rsidP="00CE7858">
      <w:pPr>
        <w:pStyle w:val="a7"/>
        <w:numPr>
          <w:ilvl w:val="0"/>
          <w:numId w:val="9"/>
        </w:numPr>
        <w:tabs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проектные технологии, используемые при проектировании конкретного объекта, реализуемые при выполнении курсовой работы.</w:t>
      </w:r>
    </w:p>
    <w:p w:rsidR="006C7DFF" w:rsidRPr="00554DB3" w:rsidRDefault="006C7DFF" w:rsidP="006C7DFF">
      <w:pPr>
        <w:pStyle w:val="Style2"/>
        <w:widowControl/>
        <w:spacing w:line="240" w:lineRule="auto"/>
        <w:ind w:firstLine="720"/>
        <w:rPr>
          <w:rStyle w:val="FontStyle12"/>
          <w:spacing w:val="-4"/>
          <w:sz w:val="12"/>
          <w:szCs w:val="12"/>
        </w:rPr>
      </w:pPr>
    </w:p>
    <w:p w:rsidR="00F14F3A" w:rsidRPr="00211FDC" w:rsidRDefault="00F14F3A" w:rsidP="00190F70">
      <w:pPr>
        <w:pStyle w:val="a4"/>
        <w:ind w:left="0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211FDC">
        <w:rPr>
          <w:rFonts w:ascii="Times New Roman" w:hAnsi="Times New Roman"/>
          <w:b/>
          <w:spacing w:val="-4"/>
          <w:sz w:val="28"/>
          <w:szCs w:val="28"/>
        </w:rPr>
        <w:t xml:space="preserve">Примерный перечень контрольных вопросов и </w:t>
      </w:r>
      <w:r w:rsidR="00CE7858">
        <w:rPr>
          <w:rFonts w:ascii="Times New Roman" w:hAnsi="Times New Roman"/>
          <w:b/>
          <w:spacing w:val="-4"/>
          <w:sz w:val="28"/>
          <w:szCs w:val="28"/>
        </w:rPr>
        <w:br/>
      </w:r>
      <w:r w:rsidRPr="00211FDC">
        <w:rPr>
          <w:rFonts w:ascii="Times New Roman" w:hAnsi="Times New Roman"/>
          <w:b/>
          <w:spacing w:val="-4"/>
          <w:sz w:val="28"/>
          <w:szCs w:val="28"/>
        </w:rPr>
        <w:t>заданий для самостоятельной работы</w:t>
      </w:r>
    </w:p>
    <w:p w:rsidR="00871369" w:rsidRPr="00554DB3" w:rsidRDefault="00871369" w:rsidP="00190F70">
      <w:pPr>
        <w:pStyle w:val="a4"/>
        <w:ind w:left="0"/>
        <w:jc w:val="center"/>
        <w:rPr>
          <w:rFonts w:ascii="Times New Roman" w:hAnsi="Times New Roman"/>
          <w:b/>
          <w:spacing w:val="-4"/>
          <w:sz w:val="12"/>
          <w:szCs w:val="12"/>
        </w:rPr>
      </w:pPr>
    </w:p>
    <w:p w:rsidR="00197CE4" w:rsidRPr="00211FDC" w:rsidRDefault="00197CE4" w:rsidP="00063832">
      <w:pPr>
        <w:numPr>
          <w:ilvl w:val="0"/>
          <w:numId w:val="17"/>
        </w:numPr>
        <w:tabs>
          <w:tab w:val="num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Экономический анализ и реализация основных функций управления.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Особенности предмета, объекта и содержания анализа</w:t>
      </w:r>
      <w:r w:rsidR="00AD45F0" w:rsidRPr="00211FDC">
        <w:rPr>
          <w:spacing w:val="-4"/>
          <w:sz w:val="28"/>
          <w:szCs w:val="28"/>
        </w:rPr>
        <w:t xml:space="preserve"> производственно-хозяйственной деятельности предприятия</w:t>
      </w:r>
      <w:r w:rsidRPr="00211FDC">
        <w:rPr>
          <w:spacing w:val="-4"/>
          <w:sz w:val="28"/>
          <w:szCs w:val="28"/>
        </w:rPr>
        <w:t>. Цель и задачи экономического анализа</w:t>
      </w:r>
      <w:r w:rsidR="00935FBD" w:rsidRPr="00211FDC">
        <w:rPr>
          <w:spacing w:val="-4"/>
          <w:sz w:val="28"/>
          <w:szCs w:val="28"/>
        </w:rPr>
        <w:t>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Виды факторных моделей в экономическом анализе и их характеристики.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 xml:space="preserve">Система технико-экономических показателей, используемая для экономического анализа в </w:t>
      </w:r>
      <w:r w:rsidR="00935FBD" w:rsidRPr="00211FDC">
        <w:rPr>
          <w:spacing w:val="-4"/>
          <w:sz w:val="28"/>
          <w:szCs w:val="28"/>
        </w:rPr>
        <w:t>производстве.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Показатели, факторы, резервы в экономическом анализе</w:t>
      </w:r>
      <w:r w:rsidR="00AD45F0" w:rsidRPr="00211FDC">
        <w:rPr>
          <w:spacing w:val="-4"/>
          <w:sz w:val="28"/>
          <w:szCs w:val="28"/>
        </w:rPr>
        <w:t xml:space="preserve"> и их</w:t>
      </w:r>
      <w:r w:rsidRPr="00211FDC">
        <w:rPr>
          <w:spacing w:val="-4"/>
          <w:sz w:val="28"/>
          <w:szCs w:val="28"/>
        </w:rPr>
        <w:t xml:space="preserve"> классификации</w:t>
      </w:r>
      <w:r w:rsidR="00AD45F0" w:rsidRPr="00211FDC">
        <w:rPr>
          <w:spacing w:val="-4"/>
          <w:sz w:val="28"/>
          <w:szCs w:val="28"/>
        </w:rPr>
        <w:t>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lastRenderedPageBreak/>
        <w:t>Экспресс-анализ производственно-хозяйственной деятельности</w:t>
      </w:r>
      <w:r w:rsidR="00AD45F0" w:rsidRPr="00211FDC">
        <w:rPr>
          <w:spacing w:val="-4"/>
          <w:sz w:val="28"/>
          <w:szCs w:val="28"/>
        </w:rPr>
        <w:t>:</w:t>
      </w:r>
      <w:r w:rsidRPr="00211FDC">
        <w:rPr>
          <w:spacing w:val="-4"/>
          <w:sz w:val="28"/>
          <w:szCs w:val="28"/>
        </w:rPr>
        <w:t xml:space="preserve"> </w:t>
      </w:r>
      <w:r w:rsidR="00AD45F0" w:rsidRPr="00211FDC">
        <w:rPr>
          <w:spacing w:val="-4"/>
          <w:sz w:val="28"/>
          <w:szCs w:val="28"/>
        </w:rPr>
        <w:t>цель, задачи, методика и</w:t>
      </w:r>
      <w:r w:rsidRPr="00211FDC">
        <w:rPr>
          <w:spacing w:val="-4"/>
          <w:sz w:val="28"/>
          <w:szCs w:val="28"/>
        </w:rPr>
        <w:t xml:space="preserve"> </w:t>
      </w:r>
      <w:r w:rsidR="00AD45F0" w:rsidRPr="00211FDC">
        <w:rPr>
          <w:spacing w:val="-4"/>
          <w:sz w:val="28"/>
          <w:szCs w:val="28"/>
        </w:rPr>
        <w:t>о</w:t>
      </w:r>
      <w:r w:rsidRPr="00211FDC">
        <w:rPr>
          <w:spacing w:val="-4"/>
          <w:sz w:val="28"/>
          <w:szCs w:val="28"/>
        </w:rPr>
        <w:t xml:space="preserve">собенности проведения. </w:t>
      </w:r>
    </w:p>
    <w:p w:rsidR="00197CE4" w:rsidRPr="00211FDC" w:rsidRDefault="00AD45F0" w:rsidP="00063832">
      <w:pPr>
        <w:numPr>
          <w:ilvl w:val="0"/>
          <w:numId w:val="17"/>
        </w:numPr>
        <w:tabs>
          <w:tab w:val="num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Резервы</w:t>
      </w:r>
      <w:r w:rsidR="00197CE4" w:rsidRPr="00211FDC">
        <w:rPr>
          <w:spacing w:val="-4"/>
          <w:sz w:val="28"/>
          <w:szCs w:val="28"/>
        </w:rPr>
        <w:t xml:space="preserve"> внутреннего роста, направления диагностики по результатам экспресс-анализа</w:t>
      </w:r>
      <w:r w:rsidRPr="00211FDC">
        <w:rPr>
          <w:spacing w:val="-4"/>
          <w:sz w:val="28"/>
          <w:szCs w:val="28"/>
        </w:rPr>
        <w:t>.</w:t>
      </w:r>
    </w:p>
    <w:p w:rsidR="00893A83" w:rsidRPr="00211FDC" w:rsidRDefault="00893A83" w:rsidP="00063832">
      <w:pPr>
        <w:numPr>
          <w:ilvl w:val="0"/>
          <w:numId w:val="17"/>
        </w:numPr>
        <w:tabs>
          <w:tab w:val="num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Особенности анализа результатов производственной в различных видах экономической деятельности.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Взаимосвязанная оценка использования ресурсов в контексте комплексного экономического анализа</w:t>
      </w:r>
      <w:r w:rsidR="00AD45F0" w:rsidRPr="00211FDC">
        <w:rPr>
          <w:spacing w:val="-4"/>
          <w:sz w:val="28"/>
          <w:szCs w:val="28"/>
        </w:rPr>
        <w:t>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Анализ эффективности использования трудовых ресурсов: основные стадии, последовательность решения, факторные взаимосвязи</w:t>
      </w:r>
      <w:r w:rsidR="00AD45F0" w:rsidRPr="00211FDC">
        <w:rPr>
          <w:spacing w:val="-4"/>
          <w:sz w:val="28"/>
          <w:szCs w:val="28"/>
        </w:rPr>
        <w:t>.</w:t>
      </w:r>
    </w:p>
    <w:p w:rsidR="00AD45F0" w:rsidRPr="00211FDC" w:rsidRDefault="00AD45F0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Факторный анализ изменения выработки. Экстенсивные и интенсивные факторы производительности труда, их характеристика.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Общая оценка использования основных средств. Факторы, влияющие на фондоотдачу</w:t>
      </w:r>
      <w:r w:rsidR="00AD45F0" w:rsidRPr="00211FDC">
        <w:rPr>
          <w:spacing w:val="-4"/>
          <w:sz w:val="28"/>
          <w:szCs w:val="28"/>
        </w:rPr>
        <w:t>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 xml:space="preserve">Анализ эффективности расходования средств на оплату труда. Экстенсивные и интенсивные факторы экономии фонда </w:t>
      </w:r>
      <w:r w:rsidR="00AD45F0" w:rsidRPr="00211FDC">
        <w:rPr>
          <w:spacing w:val="-4"/>
          <w:sz w:val="28"/>
          <w:szCs w:val="28"/>
        </w:rPr>
        <w:t>заработной платы.</w:t>
      </w:r>
    </w:p>
    <w:p w:rsidR="00893A83" w:rsidRPr="00211FDC" w:rsidRDefault="00893A83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 xml:space="preserve">Обобщающие и частные показатели эффективности использования материальных ресурсов. 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Анализ себестоимости</w:t>
      </w:r>
      <w:r w:rsidR="00AD45F0" w:rsidRPr="00211FDC">
        <w:rPr>
          <w:spacing w:val="-4"/>
          <w:sz w:val="28"/>
          <w:szCs w:val="28"/>
        </w:rPr>
        <w:t>:</w:t>
      </w:r>
      <w:r w:rsidRPr="00211FDC">
        <w:rPr>
          <w:spacing w:val="-4"/>
          <w:sz w:val="28"/>
          <w:szCs w:val="28"/>
        </w:rPr>
        <w:t xml:space="preserve"> </w:t>
      </w:r>
      <w:r w:rsidR="00AD45F0" w:rsidRPr="00211FDC">
        <w:rPr>
          <w:spacing w:val="-4"/>
          <w:sz w:val="28"/>
          <w:szCs w:val="28"/>
        </w:rPr>
        <w:t>методика проведения;</w:t>
      </w:r>
      <w:r w:rsidRPr="00211FDC">
        <w:rPr>
          <w:spacing w:val="-4"/>
          <w:sz w:val="28"/>
          <w:szCs w:val="28"/>
        </w:rPr>
        <w:t xml:space="preserve"> </w:t>
      </w:r>
      <w:r w:rsidR="00AD45F0" w:rsidRPr="00211FDC">
        <w:rPr>
          <w:spacing w:val="-4"/>
          <w:sz w:val="28"/>
          <w:szCs w:val="28"/>
        </w:rPr>
        <w:t>ф</w:t>
      </w:r>
      <w:r w:rsidRPr="00211FDC">
        <w:rPr>
          <w:spacing w:val="-4"/>
          <w:sz w:val="28"/>
          <w:szCs w:val="28"/>
        </w:rPr>
        <w:t>акторные модели постатейных отклонений и их характеристика.</w:t>
      </w:r>
    </w:p>
    <w:p w:rsidR="00197CE4" w:rsidRPr="00211FDC" w:rsidRDefault="00AD45F0" w:rsidP="00063832">
      <w:pPr>
        <w:numPr>
          <w:ilvl w:val="0"/>
          <w:numId w:val="17"/>
        </w:numPr>
        <w:tabs>
          <w:tab w:val="num" w:pos="567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Методика проведения а</w:t>
      </w:r>
      <w:r w:rsidR="00197CE4" w:rsidRPr="00211FDC">
        <w:rPr>
          <w:spacing w:val="-4"/>
          <w:sz w:val="28"/>
          <w:szCs w:val="28"/>
        </w:rPr>
        <w:t>нализ</w:t>
      </w:r>
      <w:r w:rsidRPr="00211FDC">
        <w:rPr>
          <w:spacing w:val="-4"/>
          <w:sz w:val="28"/>
          <w:szCs w:val="28"/>
        </w:rPr>
        <w:t>а</w:t>
      </w:r>
      <w:r w:rsidR="00197CE4" w:rsidRPr="00211FDC">
        <w:rPr>
          <w:spacing w:val="-4"/>
          <w:sz w:val="28"/>
          <w:szCs w:val="28"/>
        </w:rPr>
        <w:t xml:space="preserve"> прибыли.</w:t>
      </w:r>
      <w:r w:rsidRPr="00211FDC">
        <w:rPr>
          <w:spacing w:val="-4"/>
          <w:sz w:val="28"/>
          <w:szCs w:val="28"/>
        </w:rPr>
        <w:t xml:space="preserve"> Анализ</w:t>
      </w:r>
      <w:r w:rsidR="00197CE4" w:rsidRPr="00211FDC">
        <w:rPr>
          <w:spacing w:val="-4"/>
          <w:sz w:val="28"/>
          <w:szCs w:val="28"/>
        </w:rPr>
        <w:t xml:space="preserve"> отчета о прибылях и убытках.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Анализ прибыли от реализации продукции,</w:t>
      </w:r>
      <w:r w:rsidR="00935FBD" w:rsidRPr="00211FDC">
        <w:rPr>
          <w:spacing w:val="-4"/>
          <w:sz w:val="28"/>
          <w:szCs w:val="28"/>
        </w:rPr>
        <w:t xml:space="preserve"> </w:t>
      </w:r>
      <w:r w:rsidRPr="00211FDC">
        <w:rPr>
          <w:spacing w:val="-4"/>
          <w:sz w:val="28"/>
          <w:szCs w:val="28"/>
        </w:rPr>
        <w:t>работ и услуг.</w:t>
      </w:r>
      <w:r w:rsidR="00935FBD" w:rsidRPr="00211FDC">
        <w:rPr>
          <w:spacing w:val="-4"/>
          <w:sz w:val="28"/>
          <w:szCs w:val="28"/>
        </w:rPr>
        <w:t xml:space="preserve"> </w:t>
      </w:r>
      <w:r w:rsidRPr="00211FDC">
        <w:rPr>
          <w:spacing w:val="-4"/>
          <w:sz w:val="28"/>
          <w:szCs w:val="28"/>
        </w:rPr>
        <w:t>Факторные модели прибыли.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Предварительная оценка финансового состояния предприятия: косвенные признаки и непосредственные показатели</w:t>
      </w:r>
      <w:r w:rsidR="004740FC" w:rsidRPr="00211FDC">
        <w:rPr>
          <w:spacing w:val="-4"/>
          <w:sz w:val="28"/>
          <w:szCs w:val="28"/>
        </w:rPr>
        <w:t>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Основные критерии оценки финансового положения и методика оценки финансового состояния организации согласно действующим нормативным документам</w:t>
      </w:r>
      <w:r w:rsidR="004740FC" w:rsidRPr="00211FDC">
        <w:rPr>
          <w:spacing w:val="-4"/>
          <w:sz w:val="28"/>
          <w:szCs w:val="28"/>
        </w:rPr>
        <w:t>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Оценка экономического потенциала. Необходимость и достаточность ха</w:t>
      </w:r>
      <w:r w:rsidR="00003C09" w:rsidRPr="00211FDC">
        <w:rPr>
          <w:spacing w:val="-4"/>
          <w:sz w:val="28"/>
          <w:szCs w:val="28"/>
        </w:rPr>
        <w:t>рактеристик платежеспособности и финансовой устойчивости</w:t>
      </w:r>
      <w:r w:rsidR="004740FC" w:rsidRPr="00211FDC">
        <w:rPr>
          <w:spacing w:val="-4"/>
          <w:sz w:val="28"/>
          <w:szCs w:val="28"/>
        </w:rPr>
        <w:t>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Схема диагностики финансового состояния предприятия. Основные задачи, показатели и их взаимосвязь</w:t>
      </w:r>
      <w:r w:rsidR="004740FC" w:rsidRPr="00211FDC">
        <w:rPr>
          <w:spacing w:val="-4"/>
          <w:sz w:val="28"/>
          <w:szCs w:val="28"/>
        </w:rPr>
        <w:t>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Оценка имущественного положения предприятия на основании уплотненного баланса. Структурно-динамический и трендовый анализ</w:t>
      </w:r>
      <w:r w:rsidR="004740FC" w:rsidRPr="00211FDC">
        <w:rPr>
          <w:spacing w:val="-4"/>
          <w:sz w:val="28"/>
          <w:szCs w:val="28"/>
        </w:rPr>
        <w:t>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Анализ динамики имущественного положения предприятия на основании коэффициентных показателей и их индексов</w:t>
      </w:r>
      <w:r w:rsidR="004740FC" w:rsidRPr="00211FDC">
        <w:rPr>
          <w:spacing w:val="-4"/>
          <w:sz w:val="28"/>
          <w:szCs w:val="28"/>
        </w:rPr>
        <w:t>.</w:t>
      </w:r>
    </w:p>
    <w:p w:rsidR="00893A83" w:rsidRPr="00211FDC" w:rsidRDefault="00893A83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Сопоставительный анализ активов и источников их покрытия.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Понятие платежеспособности. Взаимосвязь характеристик ликвидности, финансовой устойчивости и платежеспособности</w:t>
      </w:r>
      <w:r w:rsidR="004740FC" w:rsidRPr="00211FDC">
        <w:rPr>
          <w:spacing w:val="-4"/>
          <w:sz w:val="28"/>
          <w:szCs w:val="28"/>
        </w:rPr>
        <w:t>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Факторный анализ коэффициента текущей ликвидности и динамики реальной платежеспособности</w:t>
      </w:r>
      <w:r w:rsidR="004740FC" w:rsidRPr="00211FDC">
        <w:rPr>
          <w:spacing w:val="-4"/>
          <w:sz w:val="28"/>
          <w:szCs w:val="28"/>
        </w:rPr>
        <w:t>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Анализ структуры капитала. Факторный анализ коэффициентов автономии и капитализации.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lastRenderedPageBreak/>
        <w:t>Оценка деловой активности – особенности организационно-производственных и финансовых характеристик и их взаимосвязь</w:t>
      </w:r>
      <w:r w:rsidR="004740FC" w:rsidRPr="00211FDC">
        <w:rPr>
          <w:spacing w:val="-4"/>
          <w:sz w:val="28"/>
          <w:szCs w:val="28"/>
        </w:rPr>
        <w:t>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b/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 xml:space="preserve">Продолжительность операционного цикла и ее связь с характеристиками деловой активности. Финансовый цикл. 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b/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Связь характеристик производственной деловой активности со структурой активов. Коэффициент трансформации капитала.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b/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Факторный анализ показателей деловой активности.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b/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Показатели эффективности использования капитала предприятия. Взаимосвязь характеристик деловой активности и рентабельности.</w:t>
      </w:r>
    </w:p>
    <w:p w:rsidR="00AD45F0" w:rsidRPr="00211FDC" w:rsidRDefault="00AD45F0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Показатели р</w:t>
      </w:r>
      <w:r w:rsidR="00197CE4" w:rsidRPr="00211FDC">
        <w:rPr>
          <w:spacing w:val="-4"/>
          <w:sz w:val="28"/>
          <w:szCs w:val="28"/>
        </w:rPr>
        <w:t>езультативност</w:t>
      </w:r>
      <w:r w:rsidRPr="00211FDC">
        <w:rPr>
          <w:spacing w:val="-4"/>
          <w:sz w:val="28"/>
          <w:szCs w:val="28"/>
        </w:rPr>
        <w:t>и</w:t>
      </w:r>
      <w:r w:rsidR="00197CE4" w:rsidRPr="00211FDC">
        <w:rPr>
          <w:spacing w:val="-4"/>
          <w:sz w:val="28"/>
          <w:szCs w:val="28"/>
        </w:rPr>
        <w:t xml:space="preserve"> производственно-хозяйственной деятельности. </w:t>
      </w:r>
    </w:p>
    <w:p w:rsidR="00AD45F0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Рентабельность, как инструмент оценки системы управления. Факторные модели изменения рентабельности капитала</w:t>
      </w:r>
      <w:r w:rsidR="004740FC" w:rsidRPr="00211FDC">
        <w:rPr>
          <w:spacing w:val="-4"/>
          <w:sz w:val="28"/>
          <w:szCs w:val="28"/>
        </w:rPr>
        <w:t>.</w:t>
      </w:r>
      <w:r w:rsidR="00AD45F0" w:rsidRPr="00211FDC">
        <w:rPr>
          <w:spacing w:val="-4"/>
          <w:sz w:val="28"/>
          <w:szCs w:val="28"/>
        </w:rPr>
        <w:t xml:space="preserve"> Развитие факторных моделей рентабельности.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Операционный рычаг и его влияние на доходность капитала</w:t>
      </w:r>
      <w:r w:rsidR="004740FC" w:rsidRPr="00211FDC">
        <w:rPr>
          <w:spacing w:val="-4"/>
          <w:sz w:val="28"/>
          <w:szCs w:val="28"/>
        </w:rPr>
        <w:t>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Диагностика результатов факторного анализа финансовой устойчивости и рисков организации</w:t>
      </w:r>
      <w:r w:rsidR="004740FC" w:rsidRPr="00211FDC">
        <w:rPr>
          <w:spacing w:val="-4"/>
          <w:sz w:val="28"/>
          <w:szCs w:val="28"/>
        </w:rPr>
        <w:t>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Факторные взаимосвязи рентабельности капитала, продукции и затрат</w:t>
      </w:r>
      <w:r w:rsidR="00935FBD" w:rsidRPr="00211FDC">
        <w:rPr>
          <w:spacing w:val="-4"/>
          <w:sz w:val="28"/>
          <w:szCs w:val="28"/>
        </w:rPr>
        <w:t xml:space="preserve"> предприятия</w:t>
      </w:r>
      <w:r w:rsidR="004740FC" w:rsidRPr="00211FDC">
        <w:rPr>
          <w:spacing w:val="-4"/>
          <w:sz w:val="28"/>
          <w:szCs w:val="28"/>
        </w:rPr>
        <w:t>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Финансовый рычаг и его влияние на доходность капитала собственника</w:t>
      </w:r>
      <w:r w:rsidR="00935FBD" w:rsidRPr="00211FDC">
        <w:rPr>
          <w:spacing w:val="-4"/>
          <w:sz w:val="28"/>
          <w:szCs w:val="28"/>
        </w:rPr>
        <w:t>.</w:t>
      </w:r>
    </w:p>
    <w:p w:rsidR="00197CE4" w:rsidRPr="00211FDC" w:rsidRDefault="00197CE4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11FDC">
        <w:rPr>
          <w:spacing w:val="-4"/>
          <w:sz w:val="28"/>
          <w:szCs w:val="28"/>
        </w:rPr>
        <w:t>Связь характеристик доходности, риска и ликвидности в концепции ценности организации</w:t>
      </w:r>
      <w:r w:rsidR="004740FC" w:rsidRPr="00211FDC">
        <w:rPr>
          <w:spacing w:val="-4"/>
          <w:sz w:val="28"/>
          <w:szCs w:val="28"/>
        </w:rPr>
        <w:t>.</w:t>
      </w:r>
    </w:p>
    <w:p w:rsidR="00211FDC" w:rsidRPr="00554DB3" w:rsidRDefault="00893A83" w:rsidP="00063832">
      <w:pPr>
        <w:numPr>
          <w:ilvl w:val="0"/>
          <w:numId w:val="17"/>
        </w:numPr>
        <w:tabs>
          <w:tab w:val="num" w:pos="540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554DB3">
        <w:rPr>
          <w:color w:val="000000"/>
          <w:spacing w:val="-4"/>
          <w:sz w:val="28"/>
          <w:szCs w:val="28"/>
          <w:shd w:val="clear" w:color="auto" w:fill="FFFFFF"/>
        </w:rPr>
        <w:t>Анализ влияния основных технико-экономических факторов на изменение инновационного потенциала предприятия.</w:t>
      </w:r>
    </w:p>
    <w:sectPr w:rsidR="00211FDC" w:rsidRPr="00554DB3" w:rsidSect="00417303">
      <w:headerReference w:type="even" r:id="rId11"/>
      <w:headerReference w:type="default" r:id="rId12"/>
      <w:pgSz w:w="11906" w:h="16838"/>
      <w:pgMar w:top="1134" w:right="567" w:bottom="1134" w:left="1588" w:header="680" w:footer="68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208" w:rsidRDefault="00223208">
      <w:r>
        <w:separator/>
      </w:r>
    </w:p>
  </w:endnote>
  <w:endnote w:type="continuationSeparator" w:id="0">
    <w:p w:rsidR="00223208" w:rsidRDefault="00223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208" w:rsidRDefault="00223208">
      <w:r>
        <w:separator/>
      </w:r>
    </w:p>
  </w:footnote>
  <w:footnote w:type="continuationSeparator" w:id="0">
    <w:p w:rsidR="00223208" w:rsidRDefault="00223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A1" w:rsidRDefault="007531A1" w:rsidP="000B14A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531A1" w:rsidRDefault="007531A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A1" w:rsidRDefault="007531A1" w:rsidP="00CF128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7515">
      <w:rPr>
        <w:rStyle w:val="a9"/>
        <w:noProof/>
      </w:rPr>
      <w:t>19</w:t>
    </w:r>
    <w:r>
      <w:rPr>
        <w:rStyle w:val="a9"/>
      </w:rPr>
      <w:fldChar w:fldCharType="end"/>
    </w:r>
  </w:p>
  <w:p w:rsidR="007531A1" w:rsidRDefault="007531A1" w:rsidP="00934DE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7D2B3B"/>
    <w:multiLevelType w:val="singleLevel"/>
    <w:tmpl w:val="FDF8B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</w:abstractNum>
  <w:abstractNum w:abstractNumId="2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C4767D5"/>
    <w:multiLevelType w:val="hybridMultilevel"/>
    <w:tmpl w:val="681E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7A5E3A"/>
    <w:multiLevelType w:val="hybridMultilevel"/>
    <w:tmpl w:val="746CDCA2"/>
    <w:lvl w:ilvl="0" w:tplc="B3682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8">
    <w:nsid w:val="3C6B2755"/>
    <w:multiLevelType w:val="hybridMultilevel"/>
    <w:tmpl w:val="F4C6E4A4"/>
    <w:lvl w:ilvl="0" w:tplc="42A296A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7F61BA"/>
    <w:multiLevelType w:val="hybridMultilevel"/>
    <w:tmpl w:val="E5E66928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0">
    <w:nsid w:val="42DF349C"/>
    <w:multiLevelType w:val="hybridMultilevel"/>
    <w:tmpl w:val="EDD468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61A2C"/>
    <w:multiLevelType w:val="hybridMultilevel"/>
    <w:tmpl w:val="E0B64172"/>
    <w:lvl w:ilvl="0" w:tplc="453EDFD6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2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1737FF7"/>
    <w:multiLevelType w:val="multilevel"/>
    <w:tmpl w:val="25D83CCC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4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7B9770A"/>
    <w:multiLevelType w:val="hybridMultilevel"/>
    <w:tmpl w:val="59CA25DC"/>
    <w:lvl w:ilvl="0" w:tplc="A43ACE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BA1D37"/>
    <w:multiLevelType w:val="hybridMultilevel"/>
    <w:tmpl w:val="D75472C8"/>
    <w:lvl w:ilvl="0" w:tplc="A8E6F6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B41B2"/>
    <w:multiLevelType w:val="hybridMultilevel"/>
    <w:tmpl w:val="5F1C461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6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F23CFA"/>
    <w:multiLevelType w:val="multilevel"/>
    <w:tmpl w:val="679C43DA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9">
    <w:nsid w:val="7BCE67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0"/>
  </w:num>
  <w:num w:numId="5">
    <w:abstractNumId w:val="19"/>
  </w:num>
  <w:num w:numId="6">
    <w:abstractNumId w:val="4"/>
  </w:num>
  <w:num w:numId="7">
    <w:abstractNumId w:val="3"/>
  </w:num>
  <w:num w:numId="8">
    <w:abstractNumId w:val="11"/>
  </w:num>
  <w:num w:numId="9">
    <w:abstractNumId w:val="7"/>
  </w:num>
  <w:num w:numId="10">
    <w:abstractNumId w:val="18"/>
  </w:num>
  <w:num w:numId="11">
    <w:abstractNumId w:val="1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5"/>
  </w:num>
  <w:num w:numId="15">
    <w:abstractNumId w:val="6"/>
  </w:num>
  <w:num w:numId="16">
    <w:abstractNumId w:val="1"/>
  </w:num>
  <w:num w:numId="17">
    <w:abstractNumId w:val="8"/>
  </w:num>
  <w:num w:numId="18">
    <w:abstractNumId w:val="10"/>
  </w:num>
  <w:num w:numId="19">
    <w:abstractNumId w:val="1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A5F"/>
    <w:rsid w:val="00000700"/>
    <w:rsid w:val="000020F7"/>
    <w:rsid w:val="00003C09"/>
    <w:rsid w:val="00016F76"/>
    <w:rsid w:val="0002014A"/>
    <w:rsid w:val="000201F3"/>
    <w:rsid w:val="00026022"/>
    <w:rsid w:val="000308F7"/>
    <w:rsid w:val="00036161"/>
    <w:rsid w:val="00051807"/>
    <w:rsid w:val="0005517C"/>
    <w:rsid w:val="00057833"/>
    <w:rsid w:val="00060FCD"/>
    <w:rsid w:val="0006190C"/>
    <w:rsid w:val="00063832"/>
    <w:rsid w:val="0006540E"/>
    <w:rsid w:val="00066669"/>
    <w:rsid w:val="00067E76"/>
    <w:rsid w:val="0007086B"/>
    <w:rsid w:val="00070E39"/>
    <w:rsid w:val="00076C27"/>
    <w:rsid w:val="00080319"/>
    <w:rsid w:val="000842B7"/>
    <w:rsid w:val="000875C8"/>
    <w:rsid w:val="0009484E"/>
    <w:rsid w:val="00097611"/>
    <w:rsid w:val="000A7515"/>
    <w:rsid w:val="000B0D9D"/>
    <w:rsid w:val="000B14A8"/>
    <w:rsid w:val="000B3861"/>
    <w:rsid w:val="000B3CDD"/>
    <w:rsid w:val="000B6629"/>
    <w:rsid w:val="000B7262"/>
    <w:rsid w:val="000C0F77"/>
    <w:rsid w:val="000C2383"/>
    <w:rsid w:val="000C2CBD"/>
    <w:rsid w:val="000C300C"/>
    <w:rsid w:val="000C6F4D"/>
    <w:rsid w:val="000C7E1E"/>
    <w:rsid w:val="000D0837"/>
    <w:rsid w:val="000D2141"/>
    <w:rsid w:val="000D6200"/>
    <w:rsid w:val="000E2277"/>
    <w:rsid w:val="000E239E"/>
    <w:rsid w:val="000E3AD6"/>
    <w:rsid w:val="000E41FB"/>
    <w:rsid w:val="000E6031"/>
    <w:rsid w:val="000F22D2"/>
    <w:rsid w:val="000F308E"/>
    <w:rsid w:val="000F5241"/>
    <w:rsid w:val="001159DE"/>
    <w:rsid w:val="00124A4A"/>
    <w:rsid w:val="001273B5"/>
    <w:rsid w:val="001320A3"/>
    <w:rsid w:val="00134CBE"/>
    <w:rsid w:val="00134D99"/>
    <w:rsid w:val="00136AC5"/>
    <w:rsid w:val="00144350"/>
    <w:rsid w:val="00155387"/>
    <w:rsid w:val="001640E0"/>
    <w:rsid w:val="001643AF"/>
    <w:rsid w:val="00171567"/>
    <w:rsid w:val="00175D50"/>
    <w:rsid w:val="0018072A"/>
    <w:rsid w:val="00181D5E"/>
    <w:rsid w:val="00183C0C"/>
    <w:rsid w:val="001878FB"/>
    <w:rsid w:val="00187D7E"/>
    <w:rsid w:val="00190F70"/>
    <w:rsid w:val="00197CE4"/>
    <w:rsid w:val="001A010F"/>
    <w:rsid w:val="001A0C36"/>
    <w:rsid w:val="001A4F85"/>
    <w:rsid w:val="001A56BA"/>
    <w:rsid w:val="001B16E7"/>
    <w:rsid w:val="001B2E93"/>
    <w:rsid w:val="001B6A16"/>
    <w:rsid w:val="001C6F73"/>
    <w:rsid w:val="001D53E7"/>
    <w:rsid w:val="001E320D"/>
    <w:rsid w:val="001E7F82"/>
    <w:rsid w:val="001F5DEE"/>
    <w:rsid w:val="002009E2"/>
    <w:rsid w:val="00201957"/>
    <w:rsid w:val="00202AC0"/>
    <w:rsid w:val="00206193"/>
    <w:rsid w:val="00207CE9"/>
    <w:rsid w:val="002109AD"/>
    <w:rsid w:val="00210C81"/>
    <w:rsid w:val="00211FDC"/>
    <w:rsid w:val="00220D0B"/>
    <w:rsid w:val="002227C6"/>
    <w:rsid w:val="0022302A"/>
    <w:rsid w:val="00223208"/>
    <w:rsid w:val="00223CCF"/>
    <w:rsid w:val="002257AB"/>
    <w:rsid w:val="00226AC0"/>
    <w:rsid w:val="00237644"/>
    <w:rsid w:val="00242855"/>
    <w:rsid w:val="00243AA0"/>
    <w:rsid w:val="00247EC3"/>
    <w:rsid w:val="00255010"/>
    <w:rsid w:val="00261D1E"/>
    <w:rsid w:val="00264006"/>
    <w:rsid w:val="00264CA7"/>
    <w:rsid w:val="00270C44"/>
    <w:rsid w:val="00270F4B"/>
    <w:rsid w:val="0028028A"/>
    <w:rsid w:val="0028375A"/>
    <w:rsid w:val="002867AA"/>
    <w:rsid w:val="00291D41"/>
    <w:rsid w:val="002923F2"/>
    <w:rsid w:val="002C18A0"/>
    <w:rsid w:val="002C355F"/>
    <w:rsid w:val="002D5375"/>
    <w:rsid w:val="002E5419"/>
    <w:rsid w:val="002F261D"/>
    <w:rsid w:val="002F3FFF"/>
    <w:rsid w:val="002F409F"/>
    <w:rsid w:val="002F524A"/>
    <w:rsid w:val="0030073C"/>
    <w:rsid w:val="00313C92"/>
    <w:rsid w:val="0032156C"/>
    <w:rsid w:val="003331A4"/>
    <w:rsid w:val="00333A67"/>
    <w:rsid w:val="00337963"/>
    <w:rsid w:val="00337B2C"/>
    <w:rsid w:val="003434F4"/>
    <w:rsid w:val="003448B8"/>
    <w:rsid w:val="0034585C"/>
    <w:rsid w:val="00346633"/>
    <w:rsid w:val="00346870"/>
    <w:rsid w:val="00346CED"/>
    <w:rsid w:val="00350FBD"/>
    <w:rsid w:val="00352794"/>
    <w:rsid w:val="003542BA"/>
    <w:rsid w:val="00363FD0"/>
    <w:rsid w:val="00365521"/>
    <w:rsid w:val="00370CC9"/>
    <w:rsid w:val="003713B9"/>
    <w:rsid w:val="003723FA"/>
    <w:rsid w:val="00376174"/>
    <w:rsid w:val="00381711"/>
    <w:rsid w:val="00384AFA"/>
    <w:rsid w:val="00390206"/>
    <w:rsid w:val="003A0BF4"/>
    <w:rsid w:val="003A2D58"/>
    <w:rsid w:val="003A71DD"/>
    <w:rsid w:val="003B0C39"/>
    <w:rsid w:val="003B2986"/>
    <w:rsid w:val="003B5532"/>
    <w:rsid w:val="003B5A9D"/>
    <w:rsid w:val="003C2C55"/>
    <w:rsid w:val="003C6489"/>
    <w:rsid w:val="003C7377"/>
    <w:rsid w:val="003D23FD"/>
    <w:rsid w:val="003D51D5"/>
    <w:rsid w:val="003D65BA"/>
    <w:rsid w:val="003E1503"/>
    <w:rsid w:val="003E33CE"/>
    <w:rsid w:val="004124E7"/>
    <w:rsid w:val="00417303"/>
    <w:rsid w:val="00420C9B"/>
    <w:rsid w:val="004222C6"/>
    <w:rsid w:val="00422E54"/>
    <w:rsid w:val="0042461B"/>
    <w:rsid w:val="0042580D"/>
    <w:rsid w:val="00426685"/>
    <w:rsid w:val="0042671B"/>
    <w:rsid w:val="00430EE7"/>
    <w:rsid w:val="004313E5"/>
    <w:rsid w:val="004328F7"/>
    <w:rsid w:val="00441F9D"/>
    <w:rsid w:val="00456D64"/>
    <w:rsid w:val="00457DB1"/>
    <w:rsid w:val="00462A33"/>
    <w:rsid w:val="00467AD7"/>
    <w:rsid w:val="004740FC"/>
    <w:rsid w:val="00474E7C"/>
    <w:rsid w:val="00474FCA"/>
    <w:rsid w:val="004755A7"/>
    <w:rsid w:val="00476AEB"/>
    <w:rsid w:val="004802C8"/>
    <w:rsid w:val="004804D4"/>
    <w:rsid w:val="004821A5"/>
    <w:rsid w:val="004821F3"/>
    <w:rsid w:val="00483BA9"/>
    <w:rsid w:val="00484673"/>
    <w:rsid w:val="00495598"/>
    <w:rsid w:val="00495CD3"/>
    <w:rsid w:val="0049743B"/>
    <w:rsid w:val="004A04D4"/>
    <w:rsid w:val="004A3F11"/>
    <w:rsid w:val="004A4B64"/>
    <w:rsid w:val="004A6CCE"/>
    <w:rsid w:val="004B1100"/>
    <w:rsid w:val="004B2713"/>
    <w:rsid w:val="004B2A86"/>
    <w:rsid w:val="004B3DD9"/>
    <w:rsid w:val="004B70B1"/>
    <w:rsid w:val="004C2638"/>
    <w:rsid w:val="004C3280"/>
    <w:rsid w:val="004C6B3A"/>
    <w:rsid w:val="004D263B"/>
    <w:rsid w:val="004E5863"/>
    <w:rsid w:val="004E792F"/>
    <w:rsid w:val="005004F8"/>
    <w:rsid w:val="0050247B"/>
    <w:rsid w:val="005068E7"/>
    <w:rsid w:val="0050787D"/>
    <w:rsid w:val="00510EA8"/>
    <w:rsid w:val="0051710E"/>
    <w:rsid w:val="00524459"/>
    <w:rsid w:val="0052585E"/>
    <w:rsid w:val="00526C1D"/>
    <w:rsid w:val="005300F4"/>
    <w:rsid w:val="00531764"/>
    <w:rsid w:val="00532EB8"/>
    <w:rsid w:val="00533727"/>
    <w:rsid w:val="00542F93"/>
    <w:rsid w:val="00545B48"/>
    <w:rsid w:val="00554DB3"/>
    <w:rsid w:val="005566ED"/>
    <w:rsid w:val="00556F40"/>
    <w:rsid w:val="00562643"/>
    <w:rsid w:val="0056589D"/>
    <w:rsid w:val="0056755C"/>
    <w:rsid w:val="0057093B"/>
    <w:rsid w:val="005755CD"/>
    <w:rsid w:val="00584378"/>
    <w:rsid w:val="005852C8"/>
    <w:rsid w:val="00585626"/>
    <w:rsid w:val="005944FF"/>
    <w:rsid w:val="00594F87"/>
    <w:rsid w:val="005963A1"/>
    <w:rsid w:val="005A4858"/>
    <w:rsid w:val="005B3CF1"/>
    <w:rsid w:val="005B4863"/>
    <w:rsid w:val="005B501E"/>
    <w:rsid w:val="005B6F86"/>
    <w:rsid w:val="005C4A50"/>
    <w:rsid w:val="005C4E9B"/>
    <w:rsid w:val="005D0CA5"/>
    <w:rsid w:val="005D1FD0"/>
    <w:rsid w:val="005D7982"/>
    <w:rsid w:val="005D7D93"/>
    <w:rsid w:val="005E36A3"/>
    <w:rsid w:val="005E4D03"/>
    <w:rsid w:val="005F6A9D"/>
    <w:rsid w:val="00606E98"/>
    <w:rsid w:val="00606EB5"/>
    <w:rsid w:val="00607B5B"/>
    <w:rsid w:val="00617D30"/>
    <w:rsid w:val="00622F32"/>
    <w:rsid w:val="00630C4C"/>
    <w:rsid w:val="00632C9B"/>
    <w:rsid w:val="00633340"/>
    <w:rsid w:val="00635A62"/>
    <w:rsid w:val="00640B30"/>
    <w:rsid w:val="00646136"/>
    <w:rsid w:val="006602D3"/>
    <w:rsid w:val="0067723B"/>
    <w:rsid w:val="006821E6"/>
    <w:rsid w:val="00683C45"/>
    <w:rsid w:val="006931FD"/>
    <w:rsid w:val="006A1E72"/>
    <w:rsid w:val="006A2555"/>
    <w:rsid w:val="006A537A"/>
    <w:rsid w:val="006A6C8E"/>
    <w:rsid w:val="006B3327"/>
    <w:rsid w:val="006B635E"/>
    <w:rsid w:val="006B7843"/>
    <w:rsid w:val="006C2635"/>
    <w:rsid w:val="006C2EE9"/>
    <w:rsid w:val="006C7DFF"/>
    <w:rsid w:val="006D1D84"/>
    <w:rsid w:val="006D3579"/>
    <w:rsid w:val="006E20C3"/>
    <w:rsid w:val="006E2115"/>
    <w:rsid w:val="006E4BDD"/>
    <w:rsid w:val="006E4E2C"/>
    <w:rsid w:val="006E7430"/>
    <w:rsid w:val="006F05DF"/>
    <w:rsid w:val="006F5AD7"/>
    <w:rsid w:val="006F6666"/>
    <w:rsid w:val="007111F4"/>
    <w:rsid w:val="0071337F"/>
    <w:rsid w:val="00723193"/>
    <w:rsid w:val="0072454B"/>
    <w:rsid w:val="00732D27"/>
    <w:rsid w:val="00740279"/>
    <w:rsid w:val="0074111E"/>
    <w:rsid w:val="00741C83"/>
    <w:rsid w:val="007454CC"/>
    <w:rsid w:val="00746B9F"/>
    <w:rsid w:val="007514DD"/>
    <w:rsid w:val="007531A1"/>
    <w:rsid w:val="00764E39"/>
    <w:rsid w:val="00771A91"/>
    <w:rsid w:val="0077258F"/>
    <w:rsid w:val="00776BE2"/>
    <w:rsid w:val="007879CF"/>
    <w:rsid w:val="007954E0"/>
    <w:rsid w:val="007A063B"/>
    <w:rsid w:val="007A09DF"/>
    <w:rsid w:val="007A69B9"/>
    <w:rsid w:val="007A6D69"/>
    <w:rsid w:val="007B3D05"/>
    <w:rsid w:val="007B4072"/>
    <w:rsid w:val="007B4EF8"/>
    <w:rsid w:val="007C4545"/>
    <w:rsid w:val="007C79C4"/>
    <w:rsid w:val="007D2DDF"/>
    <w:rsid w:val="007D3779"/>
    <w:rsid w:val="007D3A10"/>
    <w:rsid w:val="007D4AF3"/>
    <w:rsid w:val="007D5B38"/>
    <w:rsid w:val="007E12BA"/>
    <w:rsid w:val="007E5779"/>
    <w:rsid w:val="007E64B2"/>
    <w:rsid w:val="007F121D"/>
    <w:rsid w:val="007F4A04"/>
    <w:rsid w:val="007F5DAD"/>
    <w:rsid w:val="007F6707"/>
    <w:rsid w:val="00801787"/>
    <w:rsid w:val="00804DEC"/>
    <w:rsid w:val="00804EFF"/>
    <w:rsid w:val="00812CDC"/>
    <w:rsid w:val="00821ECA"/>
    <w:rsid w:val="00823188"/>
    <w:rsid w:val="0082726E"/>
    <w:rsid w:val="00827D81"/>
    <w:rsid w:val="008357AE"/>
    <w:rsid w:val="00847054"/>
    <w:rsid w:val="00855F6A"/>
    <w:rsid w:val="008562E8"/>
    <w:rsid w:val="00866172"/>
    <w:rsid w:val="00871369"/>
    <w:rsid w:val="00875B21"/>
    <w:rsid w:val="0087643C"/>
    <w:rsid w:val="00876F8B"/>
    <w:rsid w:val="00881020"/>
    <w:rsid w:val="00881A1D"/>
    <w:rsid w:val="008842BF"/>
    <w:rsid w:val="0089196C"/>
    <w:rsid w:val="00893A83"/>
    <w:rsid w:val="00897062"/>
    <w:rsid w:val="008A0649"/>
    <w:rsid w:val="008A169C"/>
    <w:rsid w:val="008A2AD1"/>
    <w:rsid w:val="008B124D"/>
    <w:rsid w:val="008B4666"/>
    <w:rsid w:val="008C767C"/>
    <w:rsid w:val="008D1C40"/>
    <w:rsid w:val="008D25CC"/>
    <w:rsid w:val="008D6BCF"/>
    <w:rsid w:val="008E0F17"/>
    <w:rsid w:val="008E238E"/>
    <w:rsid w:val="008E72C8"/>
    <w:rsid w:val="008F26D9"/>
    <w:rsid w:val="008F6939"/>
    <w:rsid w:val="00903749"/>
    <w:rsid w:val="00903C06"/>
    <w:rsid w:val="00905428"/>
    <w:rsid w:val="0090555F"/>
    <w:rsid w:val="00906AD6"/>
    <w:rsid w:val="00916E0D"/>
    <w:rsid w:val="00917808"/>
    <w:rsid w:val="00917C72"/>
    <w:rsid w:val="00921BBD"/>
    <w:rsid w:val="00925131"/>
    <w:rsid w:val="00926B53"/>
    <w:rsid w:val="009277B0"/>
    <w:rsid w:val="00930D70"/>
    <w:rsid w:val="00930DFB"/>
    <w:rsid w:val="0093303A"/>
    <w:rsid w:val="00934DEE"/>
    <w:rsid w:val="00935FBD"/>
    <w:rsid w:val="00937335"/>
    <w:rsid w:val="00942693"/>
    <w:rsid w:val="00947F2E"/>
    <w:rsid w:val="00963453"/>
    <w:rsid w:val="0096730D"/>
    <w:rsid w:val="00967F68"/>
    <w:rsid w:val="00972274"/>
    <w:rsid w:val="00972EEB"/>
    <w:rsid w:val="0098005F"/>
    <w:rsid w:val="009858AC"/>
    <w:rsid w:val="00991DEA"/>
    <w:rsid w:val="00993C0A"/>
    <w:rsid w:val="009979E6"/>
    <w:rsid w:val="00997F40"/>
    <w:rsid w:val="009A145D"/>
    <w:rsid w:val="009A2C36"/>
    <w:rsid w:val="009B222C"/>
    <w:rsid w:val="009B5A7F"/>
    <w:rsid w:val="009B7CC0"/>
    <w:rsid w:val="009C2196"/>
    <w:rsid w:val="009C3381"/>
    <w:rsid w:val="009C768A"/>
    <w:rsid w:val="009E3768"/>
    <w:rsid w:val="009E4A10"/>
    <w:rsid w:val="009E6E29"/>
    <w:rsid w:val="009F10C4"/>
    <w:rsid w:val="009F4D66"/>
    <w:rsid w:val="00A108C8"/>
    <w:rsid w:val="00A1477D"/>
    <w:rsid w:val="00A210E9"/>
    <w:rsid w:val="00A2307B"/>
    <w:rsid w:val="00A27CA2"/>
    <w:rsid w:val="00A319DC"/>
    <w:rsid w:val="00A34891"/>
    <w:rsid w:val="00A464BD"/>
    <w:rsid w:val="00A46B2D"/>
    <w:rsid w:val="00A52732"/>
    <w:rsid w:val="00A6321A"/>
    <w:rsid w:val="00A65ABD"/>
    <w:rsid w:val="00A66595"/>
    <w:rsid w:val="00A70342"/>
    <w:rsid w:val="00A71BB4"/>
    <w:rsid w:val="00A80F14"/>
    <w:rsid w:val="00A8355D"/>
    <w:rsid w:val="00A84860"/>
    <w:rsid w:val="00A939A7"/>
    <w:rsid w:val="00A9719B"/>
    <w:rsid w:val="00A97703"/>
    <w:rsid w:val="00AA7158"/>
    <w:rsid w:val="00AB116D"/>
    <w:rsid w:val="00AB3C02"/>
    <w:rsid w:val="00AB520C"/>
    <w:rsid w:val="00AB6C29"/>
    <w:rsid w:val="00AC11A0"/>
    <w:rsid w:val="00AC4932"/>
    <w:rsid w:val="00AD45F0"/>
    <w:rsid w:val="00AF2B2C"/>
    <w:rsid w:val="00AF4439"/>
    <w:rsid w:val="00AF5454"/>
    <w:rsid w:val="00AF7793"/>
    <w:rsid w:val="00B05CA2"/>
    <w:rsid w:val="00B16203"/>
    <w:rsid w:val="00B243A2"/>
    <w:rsid w:val="00B2672D"/>
    <w:rsid w:val="00B3662B"/>
    <w:rsid w:val="00B41AF8"/>
    <w:rsid w:val="00B43B2B"/>
    <w:rsid w:val="00B454C9"/>
    <w:rsid w:val="00B4609D"/>
    <w:rsid w:val="00B53237"/>
    <w:rsid w:val="00B53E7F"/>
    <w:rsid w:val="00B562DB"/>
    <w:rsid w:val="00B57B55"/>
    <w:rsid w:val="00B61D42"/>
    <w:rsid w:val="00B67FA9"/>
    <w:rsid w:val="00B712E0"/>
    <w:rsid w:val="00B80CE9"/>
    <w:rsid w:val="00B94C2B"/>
    <w:rsid w:val="00B95D33"/>
    <w:rsid w:val="00B95DFA"/>
    <w:rsid w:val="00BA5E4E"/>
    <w:rsid w:val="00BA71B3"/>
    <w:rsid w:val="00BB4A53"/>
    <w:rsid w:val="00BC1F0C"/>
    <w:rsid w:val="00BC4E0A"/>
    <w:rsid w:val="00BD230E"/>
    <w:rsid w:val="00BD5315"/>
    <w:rsid w:val="00BD6B89"/>
    <w:rsid w:val="00BF0775"/>
    <w:rsid w:val="00BF1764"/>
    <w:rsid w:val="00BF351D"/>
    <w:rsid w:val="00BF67B3"/>
    <w:rsid w:val="00BF7FBF"/>
    <w:rsid w:val="00C0516A"/>
    <w:rsid w:val="00C10CE7"/>
    <w:rsid w:val="00C1645F"/>
    <w:rsid w:val="00C167DD"/>
    <w:rsid w:val="00C22DF1"/>
    <w:rsid w:val="00C231E1"/>
    <w:rsid w:val="00C23B74"/>
    <w:rsid w:val="00C25036"/>
    <w:rsid w:val="00C353EC"/>
    <w:rsid w:val="00C42C8C"/>
    <w:rsid w:val="00C47439"/>
    <w:rsid w:val="00C47DF5"/>
    <w:rsid w:val="00C530D7"/>
    <w:rsid w:val="00C56FED"/>
    <w:rsid w:val="00C619D6"/>
    <w:rsid w:val="00C66097"/>
    <w:rsid w:val="00C66F10"/>
    <w:rsid w:val="00C6741F"/>
    <w:rsid w:val="00C67C57"/>
    <w:rsid w:val="00C67D8F"/>
    <w:rsid w:val="00C70C2C"/>
    <w:rsid w:val="00C7650D"/>
    <w:rsid w:val="00C77ABD"/>
    <w:rsid w:val="00C80DCC"/>
    <w:rsid w:val="00C862A1"/>
    <w:rsid w:val="00C87C12"/>
    <w:rsid w:val="00C96A3C"/>
    <w:rsid w:val="00CA4983"/>
    <w:rsid w:val="00CA4C27"/>
    <w:rsid w:val="00CB2C1A"/>
    <w:rsid w:val="00CB3849"/>
    <w:rsid w:val="00CB63D6"/>
    <w:rsid w:val="00CC0820"/>
    <w:rsid w:val="00CD7FB5"/>
    <w:rsid w:val="00CE1329"/>
    <w:rsid w:val="00CE19D3"/>
    <w:rsid w:val="00CE4225"/>
    <w:rsid w:val="00CE435F"/>
    <w:rsid w:val="00CE7858"/>
    <w:rsid w:val="00CF1283"/>
    <w:rsid w:val="00CF3A5F"/>
    <w:rsid w:val="00CF67ED"/>
    <w:rsid w:val="00CF70C3"/>
    <w:rsid w:val="00CF7A5F"/>
    <w:rsid w:val="00D0138F"/>
    <w:rsid w:val="00D064BB"/>
    <w:rsid w:val="00D06948"/>
    <w:rsid w:val="00D07FF5"/>
    <w:rsid w:val="00D13DDF"/>
    <w:rsid w:val="00D145B4"/>
    <w:rsid w:val="00D22A39"/>
    <w:rsid w:val="00D361D4"/>
    <w:rsid w:val="00D4007A"/>
    <w:rsid w:val="00D41E1B"/>
    <w:rsid w:val="00D621B1"/>
    <w:rsid w:val="00D77E38"/>
    <w:rsid w:val="00D86DDE"/>
    <w:rsid w:val="00D86F1A"/>
    <w:rsid w:val="00DA61AA"/>
    <w:rsid w:val="00DB17DB"/>
    <w:rsid w:val="00DB5A64"/>
    <w:rsid w:val="00DC1687"/>
    <w:rsid w:val="00DC3BB8"/>
    <w:rsid w:val="00DD13FF"/>
    <w:rsid w:val="00DD35BF"/>
    <w:rsid w:val="00DD5ADF"/>
    <w:rsid w:val="00DD63C9"/>
    <w:rsid w:val="00DD71E9"/>
    <w:rsid w:val="00DD7E86"/>
    <w:rsid w:val="00DE3248"/>
    <w:rsid w:val="00DE3C17"/>
    <w:rsid w:val="00DE4F42"/>
    <w:rsid w:val="00DF4E29"/>
    <w:rsid w:val="00DF6969"/>
    <w:rsid w:val="00E009C0"/>
    <w:rsid w:val="00E00EC8"/>
    <w:rsid w:val="00E019BE"/>
    <w:rsid w:val="00E02884"/>
    <w:rsid w:val="00E15521"/>
    <w:rsid w:val="00E156CC"/>
    <w:rsid w:val="00E16542"/>
    <w:rsid w:val="00E165A0"/>
    <w:rsid w:val="00E17612"/>
    <w:rsid w:val="00E20AED"/>
    <w:rsid w:val="00E20B3B"/>
    <w:rsid w:val="00E23371"/>
    <w:rsid w:val="00E27CAB"/>
    <w:rsid w:val="00E419F2"/>
    <w:rsid w:val="00E42318"/>
    <w:rsid w:val="00E51DFF"/>
    <w:rsid w:val="00E63962"/>
    <w:rsid w:val="00E70805"/>
    <w:rsid w:val="00E73B80"/>
    <w:rsid w:val="00E84759"/>
    <w:rsid w:val="00E85152"/>
    <w:rsid w:val="00E9123F"/>
    <w:rsid w:val="00E93961"/>
    <w:rsid w:val="00EA13D2"/>
    <w:rsid w:val="00EA1426"/>
    <w:rsid w:val="00EA25D1"/>
    <w:rsid w:val="00EC15AD"/>
    <w:rsid w:val="00EF0B3C"/>
    <w:rsid w:val="00EF6EEF"/>
    <w:rsid w:val="00F13985"/>
    <w:rsid w:val="00F14F3A"/>
    <w:rsid w:val="00F209EF"/>
    <w:rsid w:val="00F21C31"/>
    <w:rsid w:val="00F23B8E"/>
    <w:rsid w:val="00F24F35"/>
    <w:rsid w:val="00F32DA9"/>
    <w:rsid w:val="00F36012"/>
    <w:rsid w:val="00F5514D"/>
    <w:rsid w:val="00F7071F"/>
    <w:rsid w:val="00F738EB"/>
    <w:rsid w:val="00F7509B"/>
    <w:rsid w:val="00F76C61"/>
    <w:rsid w:val="00F7799B"/>
    <w:rsid w:val="00F77EFE"/>
    <w:rsid w:val="00F8302C"/>
    <w:rsid w:val="00F86F80"/>
    <w:rsid w:val="00F922AD"/>
    <w:rsid w:val="00F94C36"/>
    <w:rsid w:val="00FA2482"/>
    <w:rsid w:val="00FA3856"/>
    <w:rsid w:val="00FB19CF"/>
    <w:rsid w:val="00FB6402"/>
    <w:rsid w:val="00FB7ACF"/>
    <w:rsid w:val="00FC2585"/>
    <w:rsid w:val="00FD172E"/>
    <w:rsid w:val="00FD1DA9"/>
    <w:rsid w:val="00FD59B7"/>
    <w:rsid w:val="00FE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A5F"/>
  </w:style>
  <w:style w:type="paragraph" w:styleId="1">
    <w:name w:val="heading 1"/>
    <w:basedOn w:val="a"/>
    <w:next w:val="a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CF3A5F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rsid w:val="00CF3A5F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rsid w:val="00CF3A5F"/>
    <w:rPr>
      <w:rFonts w:ascii="Arial" w:hAnsi="Arial"/>
      <w:sz w:val="28"/>
    </w:rPr>
  </w:style>
  <w:style w:type="paragraph" w:styleId="22">
    <w:name w:val="Body Text Indent 2"/>
    <w:basedOn w:val="a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CF3A5F"/>
    <w:pPr>
      <w:jc w:val="center"/>
    </w:pPr>
    <w:rPr>
      <w:b/>
      <w:sz w:val="24"/>
    </w:rPr>
  </w:style>
  <w:style w:type="paragraph" w:customStyle="1" w:styleId="a6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7">
    <w:name w:val="footer"/>
    <w:basedOn w:val="a"/>
    <w:rsid w:val="007A69B9"/>
    <w:rPr>
      <w:rFonts w:eastAsia="PMingLiU"/>
      <w:sz w:val="24"/>
      <w:szCs w:val="24"/>
      <w:lang w:eastAsia="zh-TW"/>
    </w:rPr>
  </w:style>
  <w:style w:type="paragraph" w:styleId="a8">
    <w:name w:val="header"/>
    <w:basedOn w:val="a"/>
    <w:rsid w:val="00C22D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22DF1"/>
  </w:style>
  <w:style w:type="paragraph" w:customStyle="1" w:styleId="Style1">
    <w:name w:val="Style1"/>
    <w:basedOn w:val="a"/>
    <w:rsid w:val="00264C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64CA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264C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64CA7"/>
    <w:rPr>
      <w:rFonts w:ascii="Times New Roman" w:hAnsi="Times New Roman" w:cs="Times New Roman"/>
      <w:sz w:val="26"/>
      <w:szCs w:val="26"/>
    </w:rPr>
  </w:style>
  <w:style w:type="paragraph" w:styleId="aa">
    <w:name w:val="Document Map"/>
    <w:basedOn w:val="a"/>
    <w:semiHidden/>
    <w:rsid w:val="00175D50"/>
    <w:pPr>
      <w:shd w:val="clear" w:color="auto" w:fill="000080"/>
    </w:pPr>
    <w:rPr>
      <w:rFonts w:ascii="Tahoma" w:hAnsi="Tahoma" w:cs="Tahoma"/>
    </w:rPr>
  </w:style>
  <w:style w:type="paragraph" w:styleId="ab">
    <w:name w:val="footnote text"/>
    <w:basedOn w:val="a"/>
    <w:link w:val="ac"/>
    <w:semiHidden/>
    <w:unhideWhenUsed/>
    <w:rsid w:val="00A66595"/>
    <w:rPr>
      <w:rFonts w:eastAsia="Calibri"/>
      <w:lang w:eastAsia="en-US"/>
    </w:rPr>
  </w:style>
  <w:style w:type="character" w:customStyle="1" w:styleId="ac">
    <w:name w:val="Текст сноски Знак"/>
    <w:link w:val="ab"/>
    <w:semiHidden/>
    <w:rsid w:val="00A66595"/>
    <w:rPr>
      <w:rFonts w:eastAsia="Calibri"/>
      <w:lang w:val="ru-RU" w:eastAsia="en-US" w:bidi="ar-SA"/>
    </w:rPr>
  </w:style>
  <w:style w:type="character" w:styleId="ad">
    <w:name w:val="footnote reference"/>
    <w:semiHidden/>
    <w:unhideWhenUsed/>
    <w:rsid w:val="00A66595"/>
    <w:rPr>
      <w:vertAlign w:val="superscript"/>
    </w:rPr>
  </w:style>
  <w:style w:type="table" w:styleId="ae">
    <w:name w:val="Table Grid"/>
    <w:basedOn w:val="a1"/>
    <w:rsid w:val="0020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">
    <w:name w:val="Стиль 12 pt"/>
    <w:basedOn w:val="a0"/>
    <w:rsid w:val="003542BA"/>
    <w:rPr>
      <w:sz w:val="20"/>
    </w:rPr>
  </w:style>
  <w:style w:type="character" w:customStyle="1" w:styleId="20">
    <w:name w:val="Заголовок 2 Знак"/>
    <w:link w:val="2"/>
    <w:rsid w:val="004740FC"/>
    <w:rPr>
      <w:rFonts w:ascii="Arial" w:hAnsi="Arial"/>
      <w:b/>
      <w:sz w:val="28"/>
      <w:lang w:val="en-US"/>
    </w:rPr>
  </w:style>
  <w:style w:type="paragraph" w:styleId="af">
    <w:name w:val="Balloon Text"/>
    <w:basedOn w:val="a"/>
    <w:link w:val="af0"/>
    <w:rsid w:val="000C2CBD"/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basedOn w:val="a0"/>
    <w:link w:val="af"/>
    <w:rsid w:val="000C2CBD"/>
    <w:rPr>
      <w:rFonts w:ascii="Arial" w:hAnsi="Arial" w:cs="Arial"/>
      <w:sz w:val="16"/>
      <w:szCs w:val="16"/>
    </w:rPr>
  </w:style>
  <w:style w:type="paragraph" w:styleId="af1">
    <w:name w:val="Normal (Web)"/>
    <w:basedOn w:val="a"/>
    <w:uiPriority w:val="99"/>
    <w:rsid w:val="00291D41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594F87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A5F"/>
  </w:style>
  <w:style w:type="paragraph" w:styleId="1">
    <w:name w:val="heading 1"/>
    <w:basedOn w:val="a"/>
    <w:next w:val="a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CF3A5F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rsid w:val="00CF3A5F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rsid w:val="00CF3A5F"/>
    <w:rPr>
      <w:rFonts w:ascii="Arial" w:hAnsi="Arial"/>
      <w:sz w:val="28"/>
    </w:rPr>
  </w:style>
  <w:style w:type="paragraph" w:styleId="22">
    <w:name w:val="Body Text Indent 2"/>
    <w:basedOn w:val="a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CF3A5F"/>
    <w:pPr>
      <w:jc w:val="center"/>
    </w:pPr>
    <w:rPr>
      <w:b/>
      <w:sz w:val="24"/>
    </w:rPr>
  </w:style>
  <w:style w:type="paragraph" w:customStyle="1" w:styleId="a6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7">
    <w:name w:val="footer"/>
    <w:basedOn w:val="a"/>
    <w:rsid w:val="007A69B9"/>
    <w:rPr>
      <w:rFonts w:eastAsia="PMingLiU"/>
      <w:sz w:val="24"/>
      <w:szCs w:val="24"/>
      <w:lang w:eastAsia="zh-TW"/>
    </w:rPr>
  </w:style>
  <w:style w:type="paragraph" w:styleId="a8">
    <w:name w:val="header"/>
    <w:basedOn w:val="a"/>
    <w:rsid w:val="00C22D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22DF1"/>
  </w:style>
  <w:style w:type="paragraph" w:customStyle="1" w:styleId="Style1">
    <w:name w:val="Style1"/>
    <w:basedOn w:val="a"/>
    <w:rsid w:val="00264C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64CA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264C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64CA7"/>
    <w:rPr>
      <w:rFonts w:ascii="Times New Roman" w:hAnsi="Times New Roman" w:cs="Times New Roman"/>
      <w:sz w:val="26"/>
      <w:szCs w:val="26"/>
    </w:rPr>
  </w:style>
  <w:style w:type="paragraph" w:styleId="aa">
    <w:name w:val="Document Map"/>
    <w:basedOn w:val="a"/>
    <w:semiHidden/>
    <w:rsid w:val="00175D50"/>
    <w:pPr>
      <w:shd w:val="clear" w:color="auto" w:fill="000080"/>
    </w:pPr>
    <w:rPr>
      <w:rFonts w:ascii="Tahoma" w:hAnsi="Tahoma" w:cs="Tahoma"/>
    </w:rPr>
  </w:style>
  <w:style w:type="paragraph" w:styleId="ab">
    <w:name w:val="footnote text"/>
    <w:basedOn w:val="a"/>
    <w:link w:val="ac"/>
    <w:semiHidden/>
    <w:unhideWhenUsed/>
    <w:rsid w:val="00A66595"/>
    <w:rPr>
      <w:rFonts w:eastAsia="Calibri"/>
      <w:lang w:eastAsia="en-US"/>
    </w:rPr>
  </w:style>
  <w:style w:type="character" w:customStyle="1" w:styleId="ac">
    <w:name w:val="Текст сноски Знак"/>
    <w:link w:val="ab"/>
    <w:semiHidden/>
    <w:rsid w:val="00A66595"/>
    <w:rPr>
      <w:rFonts w:eastAsia="Calibri"/>
      <w:lang w:val="ru-RU" w:eastAsia="en-US" w:bidi="ar-SA"/>
    </w:rPr>
  </w:style>
  <w:style w:type="character" w:styleId="ad">
    <w:name w:val="footnote reference"/>
    <w:semiHidden/>
    <w:unhideWhenUsed/>
    <w:rsid w:val="00A66595"/>
    <w:rPr>
      <w:vertAlign w:val="superscript"/>
    </w:rPr>
  </w:style>
  <w:style w:type="table" w:styleId="ae">
    <w:name w:val="Table Grid"/>
    <w:basedOn w:val="a1"/>
    <w:rsid w:val="0020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">
    <w:name w:val="Стиль 12 pt"/>
    <w:basedOn w:val="a0"/>
    <w:rsid w:val="003542BA"/>
    <w:rPr>
      <w:sz w:val="20"/>
    </w:rPr>
  </w:style>
  <w:style w:type="character" w:customStyle="1" w:styleId="20">
    <w:name w:val="Заголовок 2 Знак"/>
    <w:link w:val="2"/>
    <w:rsid w:val="004740FC"/>
    <w:rPr>
      <w:rFonts w:ascii="Arial" w:hAnsi="Arial"/>
      <w:b/>
      <w:sz w:val="28"/>
      <w:lang w:val="en-US"/>
    </w:rPr>
  </w:style>
  <w:style w:type="paragraph" w:styleId="af">
    <w:name w:val="Balloon Text"/>
    <w:basedOn w:val="a"/>
    <w:link w:val="af0"/>
    <w:rsid w:val="000C2CBD"/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basedOn w:val="a0"/>
    <w:link w:val="af"/>
    <w:rsid w:val="000C2CBD"/>
    <w:rPr>
      <w:rFonts w:ascii="Arial" w:hAnsi="Arial" w:cs="Arial"/>
      <w:sz w:val="16"/>
      <w:szCs w:val="16"/>
    </w:rPr>
  </w:style>
  <w:style w:type="paragraph" w:styleId="af1">
    <w:name w:val="Normal (Web)"/>
    <w:basedOn w:val="a"/>
    <w:uiPriority w:val="99"/>
    <w:rsid w:val="00291D41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594F87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ne-x.ru/showTov.asp?FND=&amp;Cat_id=5209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one-x.ru/showTov.asp?FND=&amp;Cat_id=6196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ne-x.ru/showTov.asp?FND=&amp;Cat_id=5796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780BEBC-3D12-406D-92B9-BFD604F2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21</Pages>
  <Words>6624</Words>
  <Characters>37760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RePack by SPecialiST</Company>
  <LinksUpToDate>false</LinksUpToDate>
  <CharactersWithSpaces>44296</CharactersWithSpaces>
  <SharedDoc>false</SharedDoc>
  <HLinks>
    <vt:vector size="24" baseType="variant">
      <vt:variant>
        <vt:i4>196730</vt:i4>
      </vt:variant>
      <vt:variant>
        <vt:i4>9</vt:i4>
      </vt:variant>
      <vt:variant>
        <vt:i4>0</vt:i4>
      </vt:variant>
      <vt:variant>
        <vt:i4>5</vt:i4>
      </vt:variant>
      <vt:variant>
        <vt:lpwstr>http://www.zone-x.ru/showTov.asp?FND=&amp;Cat_id=619643</vt:lpwstr>
      </vt:variant>
      <vt:variant>
        <vt:lpwstr/>
      </vt:variant>
      <vt:variant>
        <vt:i4>458876</vt:i4>
      </vt:variant>
      <vt:variant>
        <vt:i4>6</vt:i4>
      </vt:variant>
      <vt:variant>
        <vt:i4>0</vt:i4>
      </vt:variant>
      <vt:variant>
        <vt:i4>5</vt:i4>
      </vt:variant>
      <vt:variant>
        <vt:lpwstr>http://www.zone-x.ru/showTov.asp?FND=&amp;Cat_id=579630</vt:lpwstr>
      </vt:variant>
      <vt:variant>
        <vt:lpwstr/>
      </vt:variant>
      <vt:variant>
        <vt:i4>524411</vt:i4>
      </vt:variant>
      <vt:variant>
        <vt:i4>3</vt:i4>
      </vt:variant>
      <vt:variant>
        <vt:i4>0</vt:i4>
      </vt:variant>
      <vt:variant>
        <vt:i4>5</vt:i4>
      </vt:variant>
      <vt:variant>
        <vt:lpwstr>http://www.zone-x.ru/showTov.asp?FND=&amp;Cat_id=561042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http://www.zone-x.ru/showTov.asp?FND=&amp;Cat_id=520925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User</dc:creator>
  <cp:keywords>последний</cp:keywords>
  <cp:lastModifiedBy>803_Lavrinovich</cp:lastModifiedBy>
  <cp:revision>18</cp:revision>
  <cp:lastPrinted>2019-06-05T09:13:00Z</cp:lastPrinted>
  <dcterms:created xsi:type="dcterms:W3CDTF">2019-06-04T07:05:00Z</dcterms:created>
  <dcterms:modified xsi:type="dcterms:W3CDTF">2019-06-05T09:46:00Z</dcterms:modified>
</cp:coreProperties>
</file>