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D45" w:rsidRPr="008D0D45" w:rsidRDefault="008D0D45" w:rsidP="008D0D45">
      <w:pPr>
        <w:autoSpaceDE w:val="0"/>
        <w:autoSpaceDN w:val="0"/>
        <w:ind w:right="21"/>
        <w:jc w:val="center"/>
        <w:rPr>
          <w:b/>
          <w:caps/>
          <w:sz w:val="28"/>
        </w:rPr>
      </w:pPr>
      <w:bookmarkStart w:id="0" w:name="_GoBack"/>
      <w:bookmarkEnd w:id="0"/>
      <w:r w:rsidRPr="008D0D45">
        <w:rPr>
          <w:b/>
          <w:caps/>
          <w:sz w:val="28"/>
        </w:rPr>
        <w:t xml:space="preserve">Министерство образования Республики Беларусь </w:t>
      </w:r>
    </w:p>
    <w:p w:rsidR="008D0D45" w:rsidRPr="008D0D45" w:rsidRDefault="008D0D45" w:rsidP="008D0D45">
      <w:pPr>
        <w:autoSpaceDE w:val="0"/>
        <w:autoSpaceDN w:val="0"/>
        <w:ind w:right="21"/>
        <w:jc w:val="center"/>
        <w:rPr>
          <w:i/>
          <w:sz w:val="22"/>
        </w:rPr>
      </w:pPr>
    </w:p>
    <w:p w:rsidR="008D0D45" w:rsidRPr="008D0D45" w:rsidRDefault="008D0D45" w:rsidP="008D0D45">
      <w:pPr>
        <w:autoSpaceDE w:val="0"/>
        <w:autoSpaceDN w:val="0"/>
        <w:ind w:right="21"/>
        <w:jc w:val="center"/>
        <w:rPr>
          <w:b/>
          <w:sz w:val="28"/>
        </w:rPr>
      </w:pPr>
      <w:r w:rsidRPr="008D0D45">
        <w:rPr>
          <w:b/>
          <w:sz w:val="28"/>
        </w:rPr>
        <w:t>Учебно-методическое объединение по образованию</w:t>
      </w:r>
    </w:p>
    <w:p w:rsidR="008D0D45" w:rsidRPr="008D0D45" w:rsidRDefault="008D0D45" w:rsidP="008D0D45">
      <w:pPr>
        <w:autoSpaceDE w:val="0"/>
        <w:autoSpaceDN w:val="0"/>
        <w:ind w:right="21"/>
        <w:jc w:val="center"/>
        <w:rPr>
          <w:sz w:val="22"/>
        </w:rPr>
      </w:pPr>
      <w:r w:rsidRPr="008D0D45">
        <w:rPr>
          <w:b/>
          <w:sz w:val="28"/>
        </w:rPr>
        <w:t xml:space="preserve">в области </w:t>
      </w:r>
      <w:r w:rsidR="00B35997">
        <w:rPr>
          <w:b/>
          <w:sz w:val="28"/>
        </w:rPr>
        <w:t>транспорта и транспортной деятельности</w:t>
      </w:r>
      <w:r w:rsidRPr="008D0D45">
        <w:rPr>
          <w:b/>
          <w:sz w:val="28"/>
        </w:rPr>
        <w:t xml:space="preserve"> </w:t>
      </w:r>
    </w:p>
    <w:p w:rsidR="008D0D45" w:rsidRPr="00B35997" w:rsidRDefault="008D0D45" w:rsidP="008D0D45">
      <w:pPr>
        <w:autoSpaceDE w:val="0"/>
        <w:autoSpaceDN w:val="0"/>
        <w:spacing w:line="288" w:lineRule="auto"/>
        <w:ind w:right="-1598"/>
        <w:rPr>
          <w:b/>
          <w:sz w:val="24"/>
        </w:rPr>
      </w:pPr>
    </w:p>
    <w:tbl>
      <w:tblPr>
        <w:tblW w:w="4987" w:type="pct"/>
        <w:tblBorders>
          <w:insideH w:val="single" w:sz="4" w:space="0" w:color="auto"/>
        </w:tblBorders>
        <w:tblLook w:val="01E0"/>
      </w:tblPr>
      <w:tblGrid>
        <w:gridCol w:w="4607"/>
        <w:gridCol w:w="5220"/>
      </w:tblGrid>
      <w:tr w:rsidR="008D0D45" w:rsidRPr="008D0D45" w:rsidTr="008D0D45">
        <w:tc>
          <w:tcPr>
            <w:tcW w:w="2344" w:type="pct"/>
            <w:shd w:val="clear" w:color="auto" w:fill="auto"/>
          </w:tcPr>
          <w:p w:rsidR="008D0D45" w:rsidRPr="008D0D45" w:rsidRDefault="008D0D45" w:rsidP="008D0D45">
            <w:pPr>
              <w:autoSpaceDE w:val="0"/>
              <w:autoSpaceDN w:val="0"/>
              <w:spacing w:line="288" w:lineRule="auto"/>
              <w:jc w:val="center"/>
              <w:rPr>
                <w:sz w:val="28"/>
              </w:rPr>
            </w:pPr>
          </w:p>
        </w:tc>
        <w:tc>
          <w:tcPr>
            <w:tcW w:w="2656" w:type="pct"/>
            <w:shd w:val="clear" w:color="auto" w:fill="auto"/>
          </w:tcPr>
          <w:p w:rsidR="008D0D45" w:rsidRPr="008D0D45" w:rsidRDefault="008D0D45" w:rsidP="008D0D45">
            <w:pPr>
              <w:autoSpaceDE w:val="0"/>
              <w:autoSpaceDN w:val="0"/>
              <w:spacing w:line="288" w:lineRule="auto"/>
              <w:ind w:left="-41"/>
              <w:rPr>
                <w:b/>
                <w:sz w:val="24"/>
                <w:szCs w:val="24"/>
              </w:rPr>
            </w:pPr>
            <w:r w:rsidRPr="008D0D45">
              <w:rPr>
                <w:b/>
                <w:sz w:val="24"/>
                <w:szCs w:val="24"/>
              </w:rPr>
              <w:t>УТВЕРЖДАЮ</w:t>
            </w:r>
          </w:p>
          <w:p w:rsidR="008D0D45" w:rsidRPr="008D0D45" w:rsidRDefault="008D0D45" w:rsidP="008D0D45">
            <w:pPr>
              <w:autoSpaceDE w:val="0"/>
              <w:autoSpaceDN w:val="0"/>
              <w:spacing w:line="288" w:lineRule="auto"/>
              <w:ind w:left="-41"/>
              <w:rPr>
                <w:sz w:val="24"/>
                <w:szCs w:val="24"/>
              </w:rPr>
            </w:pPr>
            <w:r w:rsidRPr="008D0D45">
              <w:rPr>
                <w:sz w:val="24"/>
                <w:szCs w:val="24"/>
              </w:rPr>
              <w:t xml:space="preserve">Первый заместитель Министра образования Республики Беларусь </w:t>
            </w:r>
          </w:p>
          <w:p w:rsidR="008D0D45" w:rsidRPr="008D0D45" w:rsidRDefault="008D0D45" w:rsidP="008D0D45">
            <w:pPr>
              <w:autoSpaceDE w:val="0"/>
              <w:autoSpaceDN w:val="0"/>
              <w:spacing w:before="120" w:line="288" w:lineRule="auto"/>
              <w:ind w:left="-41"/>
              <w:rPr>
                <w:sz w:val="28"/>
                <w:szCs w:val="28"/>
              </w:rPr>
            </w:pPr>
            <w:r w:rsidRPr="008D0D45">
              <w:rPr>
                <w:sz w:val="28"/>
                <w:szCs w:val="28"/>
              </w:rPr>
              <w:t xml:space="preserve">________________ </w:t>
            </w:r>
            <w:r w:rsidR="00CB6B9A">
              <w:rPr>
                <w:sz w:val="26"/>
                <w:szCs w:val="26"/>
              </w:rPr>
              <w:t>И.А.Старовойтова</w:t>
            </w:r>
          </w:p>
          <w:p w:rsidR="008D0D45" w:rsidRPr="008D0D45" w:rsidRDefault="008D0D45" w:rsidP="008D0D45">
            <w:pPr>
              <w:autoSpaceDE w:val="0"/>
              <w:autoSpaceDN w:val="0"/>
              <w:spacing w:line="288" w:lineRule="auto"/>
              <w:ind w:left="-41"/>
              <w:rPr>
                <w:sz w:val="28"/>
                <w:szCs w:val="28"/>
              </w:rPr>
            </w:pPr>
            <w:r w:rsidRPr="008D0D45">
              <w:rPr>
                <w:sz w:val="28"/>
                <w:szCs w:val="28"/>
              </w:rPr>
              <w:t>____________________</w:t>
            </w:r>
          </w:p>
          <w:p w:rsidR="008D0D45" w:rsidRPr="008D0D45" w:rsidRDefault="008D0D45" w:rsidP="00B35997">
            <w:pPr>
              <w:autoSpaceDE w:val="0"/>
              <w:autoSpaceDN w:val="0"/>
              <w:spacing w:line="288" w:lineRule="auto"/>
              <w:ind w:left="-41"/>
              <w:rPr>
                <w:b/>
                <w:sz w:val="28"/>
              </w:rPr>
            </w:pPr>
            <w:r w:rsidRPr="008D0D45">
              <w:rPr>
                <w:sz w:val="24"/>
                <w:szCs w:val="24"/>
              </w:rPr>
              <w:t>Регистрационный</w:t>
            </w:r>
            <w:r w:rsidRPr="008D0D45">
              <w:rPr>
                <w:sz w:val="28"/>
                <w:szCs w:val="28"/>
              </w:rPr>
              <w:t xml:space="preserve"> № ТД-______________</w:t>
            </w:r>
          </w:p>
        </w:tc>
      </w:tr>
    </w:tbl>
    <w:p w:rsidR="008D0D45" w:rsidRPr="00B92F8B" w:rsidRDefault="008D0D45" w:rsidP="008D0D45">
      <w:pPr>
        <w:autoSpaceDE w:val="0"/>
        <w:autoSpaceDN w:val="0"/>
        <w:spacing w:line="288" w:lineRule="auto"/>
        <w:jc w:val="center"/>
        <w:rPr>
          <w:sz w:val="22"/>
          <w:szCs w:val="24"/>
        </w:rPr>
      </w:pPr>
    </w:p>
    <w:p w:rsidR="00545575" w:rsidRDefault="00545575" w:rsidP="008D0D45">
      <w:pPr>
        <w:autoSpaceDE w:val="0"/>
        <w:autoSpaceDN w:val="0"/>
        <w:jc w:val="center"/>
        <w:rPr>
          <w:b/>
          <w:bCs/>
          <w:sz w:val="28"/>
          <w:szCs w:val="32"/>
        </w:rPr>
      </w:pPr>
    </w:p>
    <w:p w:rsidR="008D0D45" w:rsidRPr="006357D5" w:rsidRDefault="00B35997" w:rsidP="008D0D45">
      <w:pPr>
        <w:autoSpaceDE w:val="0"/>
        <w:autoSpaceDN w:val="0"/>
        <w:jc w:val="center"/>
        <w:rPr>
          <w:b/>
          <w:sz w:val="24"/>
        </w:rPr>
      </w:pPr>
      <w:r w:rsidRPr="006357D5">
        <w:rPr>
          <w:b/>
          <w:bCs/>
          <w:sz w:val="28"/>
          <w:szCs w:val="32"/>
        </w:rPr>
        <w:t>ОРГАНИЗАЦИЯ ПРОИЗВОДСТВА И УПРАВЛЕНИЕ ПРЕДПРИЯТИЕМ</w:t>
      </w:r>
    </w:p>
    <w:p w:rsidR="00545575" w:rsidRPr="006357D5" w:rsidRDefault="00545575" w:rsidP="008D0D45">
      <w:pPr>
        <w:autoSpaceDE w:val="0"/>
        <w:autoSpaceDN w:val="0"/>
        <w:jc w:val="center"/>
        <w:rPr>
          <w:b/>
          <w:sz w:val="26"/>
          <w:szCs w:val="26"/>
        </w:rPr>
      </w:pPr>
    </w:p>
    <w:p w:rsidR="008D0D45" w:rsidRPr="006357D5" w:rsidRDefault="008D0D45" w:rsidP="008D0D45">
      <w:pPr>
        <w:autoSpaceDE w:val="0"/>
        <w:autoSpaceDN w:val="0"/>
        <w:jc w:val="center"/>
        <w:rPr>
          <w:b/>
          <w:sz w:val="26"/>
          <w:szCs w:val="26"/>
        </w:rPr>
      </w:pPr>
      <w:r w:rsidRPr="006357D5">
        <w:rPr>
          <w:b/>
          <w:sz w:val="26"/>
          <w:szCs w:val="26"/>
        </w:rPr>
        <w:t>Типовая учебная программа по учебной дисциплине</w:t>
      </w:r>
    </w:p>
    <w:p w:rsidR="008D0D45" w:rsidRPr="006357D5" w:rsidRDefault="008D0D45" w:rsidP="008D0D45">
      <w:pPr>
        <w:autoSpaceDE w:val="0"/>
        <w:autoSpaceDN w:val="0"/>
        <w:jc w:val="center"/>
        <w:rPr>
          <w:b/>
          <w:sz w:val="26"/>
          <w:szCs w:val="26"/>
        </w:rPr>
      </w:pPr>
      <w:r w:rsidRPr="006357D5">
        <w:rPr>
          <w:b/>
          <w:sz w:val="26"/>
          <w:szCs w:val="26"/>
        </w:rPr>
        <w:t>для специальностей:</w:t>
      </w:r>
    </w:p>
    <w:p w:rsidR="00B92F8B" w:rsidRPr="006357D5" w:rsidRDefault="00B92F8B" w:rsidP="00B92F8B">
      <w:pPr>
        <w:autoSpaceDE w:val="0"/>
        <w:autoSpaceDN w:val="0"/>
        <w:rPr>
          <w:b/>
          <w:sz w:val="26"/>
          <w:szCs w:val="26"/>
        </w:rPr>
      </w:pPr>
      <w:r w:rsidRPr="006357D5">
        <w:rPr>
          <w:b/>
          <w:sz w:val="26"/>
          <w:szCs w:val="26"/>
        </w:rPr>
        <w:t>1-37 01 02 Автомобилестроение (по направлениям);</w:t>
      </w:r>
    </w:p>
    <w:p w:rsidR="00B92F8B" w:rsidRPr="006357D5" w:rsidRDefault="00B92F8B" w:rsidP="00B92F8B">
      <w:pPr>
        <w:autoSpaceDE w:val="0"/>
        <w:autoSpaceDN w:val="0"/>
        <w:rPr>
          <w:b/>
          <w:sz w:val="26"/>
          <w:szCs w:val="26"/>
        </w:rPr>
      </w:pPr>
      <w:r w:rsidRPr="006357D5">
        <w:rPr>
          <w:b/>
          <w:sz w:val="26"/>
          <w:szCs w:val="26"/>
        </w:rPr>
        <w:t>1-37 01 05 Городской электрический транспорт;</w:t>
      </w:r>
    </w:p>
    <w:p w:rsidR="00B92F8B" w:rsidRPr="006357D5" w:rsidRDefault="00B92F8B" w:rsidP="00B92F8B">
      <w:pPr>
        <w:autoSpaceDE w:val="0"/>
        <w:autoSpaceDN w:val="0"/>
        <w:rPr>
          <w:b/>
          <w:sz w:val="26"/>
          <w:szCs w:val="26"/>
        </w:rPr>
      </w:pPr>
      <w:r w:rsidRPr="006357D5">
        <w:rPr>
          <w:b/>
          <w:sz w:val="26"/>
          <w:szCs w:val="26"/>
        </w:rPr>
        <w:t>1-36 01 07 Гидропневмосистемы мобильных и технологических машин</w:t>
      </w:r>
    </w:p>
    <w:p w:rsidR="008D0D45" w:rsidRPr="006357D5" w:rsidRDefault="008D0D45" w:rsidP="008D0D45">
      <w:pPr>
        <w:autoSpaceDE w:val="0"/>
        <w:autoSpaceDN w:val="0"/>
        <w:ind w:left="4253"/>
        <w:rPr>
          <w:sz w:val="24"/>
        </w:rPr>
      </w:pPr>
    </w:p>
    <w:p w:rsidR="00545575" w:rsidRPr="006357D5" w:rsidRDefault="00545575" w:rsidP="008D0D45">
      <w:pPr>
        <w:autoSpaceDE w:val="0"/>
        <w:autoSpaceDN w:val="0"/>
        <w:ind w:left="4253"/>
        <w:rPr>
          <w:sz w:val="24"/>
        </w:rPr>
      </w:pPr>
    </w:p>
    <w:p w:rsidR="00545575" w:rsidRPr="006357D5" w:rsidRDefault="00545575" w:rsidP="008D0D45">
      <w:pPr>
        <w:autoSpaceDE w:val="0"/>
        <w:autoSpaceDN w:val="0"/>
        <w:ind w:left="4253"/>
        <w:rPr>
          <w:sz w:val="24"/>
        </w:rPr>
      </w:pPr>
    </w:p>
    <w:p w:rsidR="00545575" w:rsidRPr="006357D5" w:rsidRDefault="00545575" w:rsidP="008D0D45">
      <w:pPr>
        <w:autoSpaceDE w:val="0"/>
        <w:autoSpaceDN w:val="0"/>
        <w:ind w:left="4253"/>
        <w:rPr>
          <w:sz w:val="24"/>
        </w:rPr>
      </w:pPr>
    </w:p>
    <w:tbl>
      <w:tblPr>
        <w:tblW w:w="0" w:type="auto"/>
        <w:tblCellMar>
          <w:left w:w="0" w:type="dxa"/>
          <w:right w:w="0" w:type="dxa"/>
        </w:tblCellMar>
        <w:tblLook w:val="0000"/>
      </w:tblPr>
      <w:tblGrid>
        <w:gridCol w:w="4788"/>
        <w:gridCol w:w="5040"/>
      </w:tblGrid>
      <w:tr w:rsidR="008D0D45" w:rsidRPr="006357D5" w:rsidTr="008D0D45">
        <w:tc>
          <w:tcPr>
            <w:tcW w:w="4788" w:type="dxa"/>
            <w:tcMar>
              <w:top w:w="0" w:type="dxa"/>
              <w:left w:w="108" w:type="dxa"/>
              <w:bottom w:w="0" w:type="dxa"/>
              <w:right w:w="108" w:type="dxa"/>
            </w:tcMar>
          </w:tcPr>
          <w:p w:rsidR="008D0D45" w:rsidRPr="006357D5" w:rsidRDefault="008D0D45" w:rsidP="008D0D45">
            <w:pPr>
              <w:autoSpaceDE w:val="0"/>
              <w:autoSpaceDN w:val="0"/>
              <w:rPr>
                <w:sz w:val="24"/>
                <w:szCs w:val="24"/>
              </w:rPr>
            </w:pPr>
            <w:r w:rsidRPr="006357D5">
              <w:rPr>
                <w:b/>
                <w:sz w:val="24"/>
                <w:szCs w:val="24"/>
              </w:rPr>
              <w:t>СОГЛАСОВАНО</w:t>
            </w:r>
          </w:p>
        </w:tc>
        <w:tc>
          <w:tcPr>
            <w:tcW w:w="5040" w:type="dxa"/>
            <w:tcMar>
              <w:top w:w="0" w:type="dxa"/>
              <w:left w:w="108" w:type="dxa"/>
              <w:bottom w:w="0" w:type="dxa"/>
              <w:right w:w="108" w:type="dxa"/>
            </w:tcMar>
          </w:tcPr>
          <w:p w:rsidR="008D0D45" w:rsidRPr="006357D5" w:rsidRDefault="008D0D45" w:rsidP="008D0D45">
            <w:pPr>
              <w:autoSpaceDE w:val="0"/>
              <w:autoSpaceDN w:val="0"/>
              <w:ind w:left="432"/>
              <w:rPr>
                <w:sz w:val="24"/>
                <w:szCs w:val="24"/>
              </w:rPr>
            </w:pPr>
            <w:r w:rsidRPr="006357D5">
              <w:rPr>
                <w:b/>
                <w:sz w:val="24"/>
                <w:szCs w:val="24"/>
              </w:rPr>
              <w:t>СОГЛАСОВАНО</w:t>
            </w:r>
          </w:p>
        </w:tc>
      </w:tr>
      <w:tr w:rsidR="008D0D45" w:rsidRPr="006357D5" w:rsidTr="008D0D45">
        <w:tc>
          <w:tcPr>
            <w:tcW w:w="4788" w:type="dxa"/>
            <w:tcMar>
              <w:top w:w="0" w:type="dxa"/>
              <w:left w:w="108" w:type="dxa"/>
              <w:bottom w:w="0" w:type="dxa"/>
              <w:right w:w="108" w:type="dxa"/>
            </w:tcMar>
          </w:tcPr>
          <w:p w:rsidR="00B35997" w:rsidRPr="006357D5" w:rsidRDefault="00B35997" w:rsidP="00B35997">
            <w:pPr>
              <w:spacing w:before="120"/>
              <w:rPr>
                <w:sz w:val="24"/>
                <w:szCs w:val="24"/>
              </w:rPr>
            </w:pPr>
            <w:r w:rsidRPr="006357D5">
              <w:rPr>
                <w:sz w:val="24"/>
                <w:szCs w:val="24"/>
              </w:rPr>
              <w:t>Председатель учебно-методического</w:t>
            </w:r>
            <w:r w:rsidRPr="006357D5">
              <w:rPr>
                <w:sz w:val="24"/>
                <w:szCs w:val="24"/>
              </w:rPr>
              <w:br/>
              <w:t xml:space="preserve">объединения по образованию </w:t>
            </w:r>
            <w:r w:rsidRPr="006357D5">
              <w:rPr>
                <w:sz w:val="24"/>
                <w:szCs w:val="24"/>
              </w:rPr>
              <w:br/>
              <w:t>в области транспорта и транспортной деятельности</w:t>
            </w:r>
          </w:p>
          <w:p w:rsidR="00B35997" w:rsidRPr="006357D5" w:rsidRDefault="00B35997" w:rsidP="00B35997">
            <w:pPr>
              <w:spacing w:before="120"/>
              <w:rPr>
                <w:sz w:val="24"/>
                <w:szCs w:val="24"/>
              </w:rPr>
            </w:pPr>
            <w:r w:rsidRPr="006357D5">
              <w:rPr>
                <w:sz w:val="24"/>
                <w:szCs w:val="24"/>
              </w:rPr>
              <w:t>__________________О.С.Руктешель</w:t>
            </w:r>
          </w:p>
          <w:p w:rsidR="008D0D45" w:rsidRPr="006357D5" w:rsidRDefault="00B35997" w:rsidP="00B35997">
            <w:pPr>
              <w:autoSpaceDE w:val="0"/>
              <w:autoSpaceDN w:val="0"/>
              <w:rPr>
                <w:i/>
                <w:sz w:val="24"/>
                <w:szCs w:val="24"/>
              </w:rPr>
            </w:pPr>
            <w:r w:rsidRPr="006357D5">
              <w:rPr>
                <w:sz w:val="24"/>
                <w:szCs w:val="24"/>
              </w:rPr>
              <w:t>_______________________</w:t>
            </w:r>
          </w:p>
        </w:tc>
        <w:tc>
          <w:tcPr>
            <w:tcW w:w="5040" w:type="dxa"/>
            <w:tcMar>
              <w:top w:w="0" w:type="dxa"/>
              <w:left w:w="108" w:type="dxa"/>
              <w:bottom w:w="0" w:type="dxa"/>
              <w:right w:w="108" w:type="dxa"/>
            </w:tcMar>
          </w:tcPr>
          <w:p w:rsidR="008D0D45" w:rsidRPr="006357D5" w:rsidRDefault="008D0D45" w:rsidP="008D0D45">
            <w:pPr>
              <w:autoSpaceDE w:val="0"/>
              <w:autoSpaceDN w:val="0"/>
              <w:spacing w:before="120"/>
              <w:ind w:left="432"/>
              <w:rPr>
                <w:sz w:val="24"/>
                <w:szCs w:val="24"/>
              </w:rPr>
            </w:pPr>
            <w:r w:rsidRPr="006357D5">
              <w:rPr>
                <w:sz w:val="24"/>
                <w:szCs w:val="24"/>
              </w:rPr>
              <w:t xml:space="preserve">Начальник </w:t>
            </w:r>
            <w:r w:rsidR="00545575" w:rsidRPr="006357D5">
              <w:rPr>
                <w:sz w:val="24"/>
                <w:szCs w:val="24"/>
              </w:rPr>
              <w:t>Главного у</w:t>
            </w:r>
            <w:r w:rsidRPr="006357D5">
              <w:rPr>
                <w:sz w:val="24"/>
                <w:szCs w:val="24"/>
              </w:rPr>
              <w:t xml:space="preserve">правления </w:t>
            </w:r>
            <w:r w:rsidRPr="006357D5">
              <w:rPr>
                <w:sz w:val="24"/>
                <w:szCs w:val="24"/>
              </w:rPr>
              <w:br/>
            </w:r>
            <w:r w:rsidR="00545575" w:rsidRPr="006357D5">
              <w:rPr>
                <w:sz w:val="24"/>
                <w:szCs w:val="24"/>
              </w:rPr>
              <w:t>профессионального</w:t>
            </w:r>
            <w:r w:rsidRPr="006357D5">
              <w:rPr>
                <w:sz w:val="24"/>
                <w:szCs w:val="24"/>
              </w:rPr>
              <w:t xml:space="preserve"> образования </w:t>
            </w:r>
            <w:r w:rsidRPr="006357D5">
              <w:rPr>
                <w:sz w:val="24"/>
                <w:szCs w:val="24"/>
              </w:rPr>
              <w:br/>
              <w:t xml:space="preserve">Министерства образования </w:t>
            </w:r>
            <w:r w:rsidRPr="006357D5">
              <w:rPr>
                <w:sz w:val="24"/>
                <w:szCs w:val="24"/>
              </w:rPr>
              <w:br/>
              <w:t xml:space="preserve">Республики Беларусь </w:t>
            </w:r>
          </w:p>
          <w:p w:rsidR="008D0D45" w:rsidRPr="006357D5" w:rsidRDefault="008D0D45" w:rsidP="008D0D45">
            <w:pPr>
              <w:autoSpaceDE w:val="0"/>
              <w:autoSpaceDN w:val="0"/>
              <w:spacing w:before="120"/>
              <w:ind w:left="432"/>
              <w:rPr>
                <w:sz w:val="24"/>
                <w:szCs w:val="24"/>
              </w:rPr>
            </w:pPr>
            <w:r w:rsidRPr="006357D5">
              <w:rPr>
                <w:sz w:val="24"/>
                <w:szCs w:val="24"/>
              </w:rPr>
              <w:t>__________________ С.А. Касперович</w:t>
            </w:r>
          </w:p>
          <w:p w:rsidR="008D0D45" w:rsidRPr="006357D5" w:rsidRDefault="008D0D45" w:rsidP="008D0D45">
            <w:pPr>
              <w:autoSpaceDE w:val="0"/>
              <w:autoSpaceDN w:val="0"/>
              <w:ind w:left="432"/>
              <w:rPr>
                <w:sz w:val="24"/>
                <w:szCs w:val="24"/>
              </w:rPr>
            </w:pPr>
            <w:r w:rsidRPr="006357D5">
              <w:rPr>
                <w:sz w:val="24"/>
                <w:szCs w:val="24"/>
              </w:rPr>
              <w:t>_______________________</w:t>
            </w:r>
          </w:p>
          <w:p w:rsidR="008D0D45" w:rsidRPr="006357D5" w:rsidRDefault="008D0D45" w:rsidP="008D0D45">
            <w:pPr>
              <w:autoSpaceDE w:val="0"/>
              <w:autoSpaceDN w:val="0"/>
              <w:ind w:left="432"/>
              <w:rPr>
                <w:sz w:val="24"/>
                <w:szCs w:val="24"/>
              </w:rPr>
            </w:pPr>
          </w:p>
        </w:tc>
      </w:tr>
      <w:tr w:rsidR="008D0D45" w:rsidRPr="006357D5" w:rsidTr="008D0D45">
        <w:tc>
          <w:tcPr>
            <w:tcW w:w="4788" w:type="dxa"/>
            <w:tcMar>
              <w:top w:w="0" w:type="dxa"/>
              <w:left w:w="108" w:type="dxa"/>
              <w:bottom w:w="0" w:type="dxa"/>
              <w:right w:w="108" w:type="dxa"/>
            </w:tcMar>
          </w:tcPr>
          <w:p w:rsidR="008D0D45" w:rsidRPr="006357D5" w:rsidRDefault="008D0D45" w:rsidP="008D0D45">
            <w:pPr>
              <w:autoSpaceDE w:val="0"/>
              <w:autoSpaceDN w:val="0"/>
              <w:rPr>
                <w:sz w:val="24"/>
                <w:szCs w:val="24"/>
              </w:rPr>
            </w:pPr>
          </w:p>
        </w:tc>
        <w:tc>
          <w:tcPr>
            <w:tcW w:w="5040" w:type="dxa"/>
            <w:tcMar>
              <w:top w:w="0" w:type="dxa"/>
              <w:left w:w="108" w:type="dxa"/>
              <w:bottom w:w="0" w:type="dxa"/>
              <w:right w:w="108" w:type="dxa"/>
            </w:tcMar>
          </w:tcPr>
          <w:p w:rsidR="008D0D45" w:rsidRPr="006357D5" w:rsidRDefault="008D0D45" w:rsidP="008D0D45">
            <w:pPr>
              <w:autoSpaceDE w:val="0"/>
              <w:autoSpaceDN w:val="0"/>
              <w:ind w:left="432"/>
              <w:rPr>
                <w:sz w:val="24"/>
                <w:szCs w:val="24"/>
              </w:rPr>
            </w:pPr>
            <w:r w:rsidRPr="006357D5">
              <w:rPr>
                <w:b/>
                <w:sz w:val="24"/>
                <w:szCs w:val="24"/>
              </w:rPr>
              <w:t>СОГЛАСОВАНО</w:t>
            </w:r>
            <w:r w:rsidRPr="006357D5">
              <w:rPr>
                <w:sz w:val="24"/>
                <w:szCs w:val="24"/>
              </w:rPr>
              <w:t xml:space="preserve"> </w:t>
            </w:r>
          </w:p>
          <w:p w:rsidR="008D0D45" w:rsidRPr="006357D5" w:rsidRDefault="008D0D45" w:rsidP="008D0D45">
            <w:pPr>
              <w:autoSpaceDE w:val="0"/>
              <w:autoSpaceDN w:val="0"/>
              <w:ind w:left="432"/>
              <w:rPr>
                <w:sz w:val="24"/>
                <w:szCs w:val="24"/>
              </w:rPr>
            </w:pPr>
            <w:r w:rsidRPr="006357D5">
              <w:rPr>
                <w:sz w:val="24"/>
                <w:szCs w:val="24"/>
              </w:rPr>
              <w:t>Проректор по научно-методической работе Государственного учреждения образования  «Республиканский институт высшей школы»</w:t>
            </w:r>
          </w:p>
          <w:p w:rsidR="008D0D45" w:rsidRPr="006357D5" w:rsidRDefault="008D0D45" w:rsidP="008D0D45">
            <w:pPr>
              <w:autoSpaceDE w:val="0"/>
              <w:autoSpaceDN w:val="0"/>
              <w:spacing w:before="120"/>
              <w:ind w:left="432"/>
              <w:rPr>
                <w:sz w:val="24"/>
                <w:szCs w:val="24"/>
              </w:rPr>
            </w:pPr>
            <w:r w:rsidRPr="006357D5">
              <w:rPr>
                <w:sz w:val="24"/>
                <w:szCs w:val="24"/>
              </w:rPr>
              <w:t>__________________ И.В. Титович</w:t>
            </w:r>
          </w:p>
          <w:p w:rsidR="008D0D45" w:rsidRPr="006357D5" w:rsidRDefault="008D0D45" w:rsidP="008D0D45">
            <w:pPr>
              <w:autoSpaceDE w:val="0"/>
              <w:autoSpaceDN w:val="0"/>
              <w:ind w:left="432"/>
              <w:rPr>
                <w:color w:val="FFFFFF" w:themeColor="background1"/>
                <w:sz w:val="24"/>
                <w:szCs w:val="24"/>
              </w:rPr>
            </w:pPr>
            <w:r w:rsidRPr="006357D5">
              <w:rPr>
                <w:sz w:val="24"/>
                <w:szCs w:val="24"/>
              </w:rPr>
              <w:t>_______________________</w:t>
            </w:r>
          </w:p>
          <w:p w:rsidR="008D0D45" w:rsidRPr="006357D5" w:rsidRDefault="008D0D45" w:rsidP="008D0D45">
            <w:pPr>
              <w:autoSpaceDE w:val="0"/>
              <w:autoSpaceDN w:val="0"/>
              <w:ind w:left="432"/>
              <w:rPr>
                <w:sz w:val="24"/>
                <w:szCs w:val="24"/>
              </w:rPr>
            </w:pPr>
          </w:p>
        </w:tc>
      </w:tr>
      <w:tr w:rsidR="008D0D45" w:rsidRPr="008D0D45" w:rsidTr="008D0D45">
        <w:tc>
          <w:tcPr>
            <w:tcW w:w="4788" w:type="dxa"/>
            <w:tcMar>
              <w:top w:w="0" w:type="dxa"/>
              <w:left w:w="108" w:type="dxa"/>
              <w:bottom w:w="0" w:type="dxa"/>
              <w:right w:w="108" w:type="dxa"/>
            </w:tcMar>
          </w:tcPr>
          <w:p w:rsidR="008D0D45" w:rsidRPr="006357D5" w:rsidRDefault="008D0D45" w:rsidP="008D0D45">
            <w:pPr>
              <w:autoSpaceDE w:val="0"/>
              <w:autoSpaceDN w:val="0"/>
              <w:rPr>
                <w:sz w:val="24"/>
                <w:szCs w:val="24"/>
              </w:rPr>
            </w:pPr>
          </w:p>
        </w:tc>
        <w:tc>
          <w:tcPr>
            <w:tcW w:w="5040" w:type="dxa"/>
            <w:tcMar>
              <w:top w:w="0" w:type="dxa"/>
              <w:left w:w="108" w:type="dxa"/>
              <w:bottom w:w="0" w:type="dxa"/>
              <w:right w:w="108" w:type="dxa"/>
            </w:tcMar>
          </w:tcPr>
          <w:p w:rsidR="008D0D45" w:rsidRPr="006357D5" w:rsidRDefault="008D0D45" w:rsidP="008D0D45">
            <w:pPr>
              <w:autoSpaceDE w:val="0"/>
              <w:autoSpaceDN w:val="0"/>
              <w:ind w:left="432"/>
              <w:rPr>
                <w:sz w:val="24"/>
                <w:szCs w:val="24"/>
              </w:rPr>
            </w:pPr>
            <w:r w:rsidRPr="006357D5">
              <w:rPr>
                <w:sz w:val="24"/>
                <w:szCs w:val="24"/>
              </w:rPr>
              <w:t>Эксперт-нормоконтролер</w:t>
            </w:r>
          </w:p>
          <w:p w:rsidR="008D0D45" w:rsidRPr="006357D5" w:rsidRDefault="008D0D45" w:rsidP="008D0D45">
            <w:pPr>
              <w:autoSpaceDE w:val="0"/>
              <w:autoSpaceDN w:val="0"/>
              <w:spacing w:before="120"/>
              <w:ind w:left="432"/>
              <w:rPr>
                <w:sz w:val="24"/>
                <w:szCs w:val="24"/>
              </w:rPr>
            </w:pPr>
            <w:r w:rsidRPr="006357D5">
              <w:rPr>
                <w:sz w:val="24"/>
                <w:szCs w:val="24"/>
              </w:rPr>
              <w:t>______________________________</w:t>
            </w:r>
          </w:p>
          <w:p w:rsidR="008D0D45" w:rsidRPr="008D0D45" w:rsidRDefault="008D0D45" w:rsidP="00B92F8B">
            <w:pPr>
              <w:autoSpaceDE w:val="0"/>
              <w:autoSpaceDN w:val="0"/>
              <w:ind w:left="432"/>
              <w:rPr>
                <w:sz w:val="24"/>
                <w:szCs w:val="24"/>
              </w:rPr>
            </w:pPr>
            <w:r w:rsidRPr="006357D5">
              <w:rPr>
                <w:sz w:val="24"/>
                <w:szCs w:val="24"/>
              </w:rPr>
              <w:t>________________________</w:t>
            </w:r>
          </w:p>
        </w:tc>
      </w:tr>
    </w:tbl>
    <w:p w:rsidR="00545575" w:rsidRDefault="00545575" w:rsidP="008D0D45">
      <w:pPr>
        <w:autoSpaceDE w:val="0"/>
        <w:autoSpaceDN w:val="0"/>
        <w:jc w:val="center"/>
        <w:rPr>
          <w:sz w:val="28"/>
        </w:rPr>
      </w:pPr>
    </w:p>
    <w:p w:rsidR="008D0D45" w:rsidRPr="009D6071" w:rsidRDefault="008D0D45" w:rsidP="008D0D45">
      <w:pPr>
        <w:autoSpaceDE w:val="0"/>
        <w:autoSpaceDN w:val="0"/>
        <w:jc w:val="center"/>
        <w:rPr>
          <w:sz w:val="28"/>
        </w:rPr>
      </w:pPr>
      <w:r w:rsidRPr="008D0D45">
        <w:rPr>
          <w:sz w:val="28"/>
        </w:rPr>
        <w:t>Минск 201</w:t>
      </w:r>
      <w:r w:rsidR="009D6071">
        <w:rPr>
          <w:sz w:val="28"/>
        </w:rPr>
        <w:t>9</w:t>
      </w:r>
    </w:p>
    <w:p w:rsidR="008D0D45" w:rsidRPr="008D0D45" w:rsidRDefault="008D0D45" w:rsidP="008D0D45">
      <w:pPr>
        <w:autoSpaceDE w:val="0"/>
        <w:autoSpaceDN w:val="0"/>
        <w:rPr>
          <w:b/>
          <w:bCs/>
          <w:sz w:val="24"/>
          <w:szCs w:val="24"/>
        </w:rPr>
      </w:pPr>
      <w:r w:rsidRPr="008D0D45">
        <w:rPr>
          <w:b/>
          <w:bCs/>
          <w:sz w:val="28"/>
          <w:szCs w:val="28"/>
        </w:rPr>
        <w:br w:type="page"/>
      </w:r>
      <w:r w:rsidRPr="00B35997">
        <w:rPr>
          <w:b/>
          <w:bCs/>
          <w:sz w:val="24"/>
          <w:szCs w:val="24"/>
        </w:rPr>
        <w:lastRenderedPageBreak/>
        <w:t>СОСТАВИТЕЛИ:</w:t>
      </w:r>
      <w:r w:rsidRPr="008D0D45">
        <w:rPr>
          <w:b/>
          <w:bCs/>
          <w:sz w:val="24"/>
          <w:szCs w:val="24"/>
        </w:rPr>
        <w:t xml:space="preserve"> </w:t>
      </w:r>
    </w:p>
    <w:p w:rsidR="008D0D45" w:rsidRPr="00B35997" w:rsidRDefault="008D0D45" w:rsidP="008D0D45">
      <w:pPr>
        <w:tabs>
          <w:tab w:val="left" w:pos="1560"/>
        </w:tabs>
        <w:autoSpaceDE w:val="0"/>
        <w:autoSpaceDN w:val="0"/>
        <w:rPr>
          <w:i/>
          <w:sz w:val="24"/>
          <w:szCs w:val="24"/>
        </w:rPr>
      </w:pPr>
    </w:p>
    <w:p w:rsidR="008D0D45" w:rsidRPr="00B81ACA" w:rsidRDefault="00B35997" w:rsidP="008D0D45">
      <w:pPr>
        <w:tabs>
          <w:tab w:val="left" w:pos="1560"/>
        </w:tabs>
        <w:autoSpaceDE w:val="0"/>
        <w:autoSpaceDN w:val="0"/>
        <w:jc w:val="both"/>
        <w:rPr>
          <w:sz w:val="28"/>
          <w:szCs w:val="28"/>
          <w:lang w:val="be-BY"/>
        </w:rPr>
      </w:pPr>
      <w:r>
        <w:rPr>
          <w:b/>
          <w:sz w:val="28"/>
          <w:szCs w:val="28"/>
        </w:rPr>
        <w:t xml:space="preserve">Р.Б. </w:t>
      </w:r>
      <w:r w:rsidRPr="00B35997">
        <w:rPr>
          <w:b/>
          <w:sz w:val="28"/>
          <w:szCs w:val="28"/>
        </w:rPr>
        <w:t>Ивуть</w:t>
      </w:r>
      <w:r>
        <w:rPr>
          <w:b/>
          <w:sz w:val="28"/>
          <w:szCs w:val="28"/>
        </w:rPr>
        <w:t>,</w:t>
      </w:r>
      <w:r w:rsidRPr="00B35997">
        <w:rPr>
          <w:b/>
          <w:sz w:val="28"/>
          <w:szCs w:val="28"/>
        </w:rPr>
        <w:t xml:space="preserve"> </w:t>
      </w:r>
      <w:r w:rsidRPr="00B35997">
        <w:rPr>
          <w:sz w:val="28"/>
          <w:szCs w:val="28"/>
        </w:rPr>
        <w:t>заведующий кафедрой</w:t>
      </w:r>
      <w:r w:rsidR="008D0D45" w:rsidRPr="00B35997">
        <w:rPr>
          <w:sz w:val="28"/>
          <w:szCs w:val="28"/>
        </w:rPr>
        <w:t xml:space="preserve"> «</w:t>
      </w:r>
      <w:r w:rsidRPr="00B35997">
        <w:rPr>
          <w:sz w:val="28"/>
          <w:szCs w:val="28"/>
        </w:rPr>
        <w:t>Экономика и логистика» Белорусского национального технического университета</w:t>
      </w:r>
      <w:r w:rsidR="008D0D45" w:rsidRPr="00B35997">
        <w:rPr>
          <w:sz w:val="28"/>
          <w:szCs w:val="28"/>
        </w:rPr>
        <w:t xml:space="preserve">, </w:t>
      </w:r>
      <w:r>
        <w:rPr>
          <w:sz w:val="28"/>
          <w:szCs w:val="28"/>
        </w:rPr>
        <w:t>доктор</w:t>
      </w:r>
      <w:r w:rsidR="008D0D45" w:rsidRPr="00B35997">
        <w:rPr>
          <w:sz w:val="28"/>
          <w:szCs w:val="28"/>
        </w:rPr>
        <w:t xml:space="preserve"> экономических наук</w:t>
      </w:r>
      <w:r>
        <w:rPr>
          <w:sz w:val="28"/>
          <w:szCs w:val="28"/>
        </w:rPr>
        <w:t>, профессор</w:t>
      </w:r>
      <w:r w:rsidR="00B81ACA">
        <w:rPr>
          <w:sz w:val="28"/>
          <w:szCs w:val="28"/>
          <w:lang w:val="be-BY"/>
        </w:rPr>
        <w:t>;</w:t>
      </w:r>
    </w:p>
    <w:p w:rsidR="008D0D45" w:rsidRPr="00B35997" w:rsidRDefault="008D0D45" w:rsidP="008D0D45">
      <w:pPr>
        <w:tabs>
          <w:tab w:val="left" w:pos="1560"/>
        </w:tabs>
        <w:autoSpaceDE w:val="0"/>
        <w:autoSpaceDN w:val="0"/>
        <w:jc w:val="both"/>
        <w:rPr>
          <w:sz w:val="28"/>
          <w:szCs w:val="28"/>
        </w:rPr>
      </w:pPr>
    </w:p>
    <w:p w:rsidR="008D0D45" w:rsidRPr="00B35997" w:rsidRDefault="008D0D45" w:rsidP="008D0D45">
      <w:pPr>
        <w:tabs>
          <w:tab w:val="left" w:pos="1560"/>
        </w:tabs>
        <w:autoSpaceDE w:val="0"/>
        <w:autoSpaceDN w:val="0"/>
        <w:jc w:val="both"/>
        <w:rPr>
          <w:sz w:val="28"/>
          <w:szCs w:val="28"/>
        </w:rPr>
      </w:pPr>
      <w:r w:rsidRPr="00B35997">
        <w:rPr>
          <w:b/>
          <w:sz w:val="28"/>
          <w:szCs w:val="28"/>
        </w:rPr>
        <w:t>Т.Л. Якубовская</w:t>
      </w:r>
      <w:r w:rsidR="009C4EB6">
        <w:rPr>
          <w:sz w:val="28"/>
          <w:szCs w:val="28"/>
        </w:rPr>
        <w:t>, старший</w:t>
      </w:r>
      <w:r w:rsidRPr="00B35997">
        <w:rPr>
          <w:sz w:val="28"/>
          <w:szCs w:val="28"/>
        </w:rPr>
        <w:t xml:space="preserve"> преподаватель кафедры «Экономика и логистика» Белорусского национального технического университета</w:t>
      </w:r>
    </w:p>
    <w:p w:rsidR="008D0D45" w:rsidRPr="00B35997" w:rsidRDefault="008D0D45" w:rsidP="008D0D45">
      <w:pPr>
        <w:tabs>
          <w:tab w:val="left" w:pos="1560"/>
        </w:tabs>
        <w:autoSpaceDE w:val="0"/>
        <w:autoSpaceDN w:val="0"/>
        <w:rPr>
          <w:b/>
          <w:sz w:val="24"/>
          <w:szCs w:val="24"/>
        </w:rPr>
      </w:pPr>
    </w:p>
    <w:p w:rsidR="008D0D45" w:rsidRPr="008D0D45" w:rsidRDefault="008D0D45" w:rsidP="008D0D45">
      <w:pPr>
        <w:tabs>
          <w:tab w:val="left" w:pos="1560"/>
        </w:tabs>
        <w:autoSpaceDE w:val="0"/>
        <w:autoSpaceDN w:val="0"/>
        <w:outlineLvl w:val="6"/>
        <w:rPr>
          <w:b/>
          <w:sz w:val="24"/>
          <w:szCs w:val="24"/>
        </w:rPr>
      </w:pPr>
      <w:r w:rsidRPr="00B35997">
        <w:rPr>
          <w:b/>
          <w:sz w:val="24"/>
          <w:szCs w:val="24"/>
        </w:rPr>
        <w:t>РЕЦЕНЗЕНТЫ:</w:t>
      </w:r>
    </w:p>
    <w:p w:rsidR="008D0D45" w:rsidRPr="008D0D45" w:rsidRDefault="008D0D45" w:rsidP="00B92F8B">
      <w:pPr>
        <w:jc w:val="both"/>
        <w:rPr>
          <w:b/>
          <w:sz w:val="28"/>
          <w:szCs w:val="24"/>
        </w:rPr>
      </w:pPr>
      <w:r w:rsidRPr="008D0D45">
        <w:rPr>
          <w:b/>
          <w:sz w:val="28"/>
          <w:szCs w:val="24"/>
        </w:rPr>
        <w:t>Кафедра</w:t>
      </w:r>
      <w:r w:rsidR="00B92F8B">
        <w:rPr>
          <w:b/>
          <w:sz w:val="28"/>
          <w:szCs w:val="24"/>
        </w:rPr>
        <w:t xml:space="preserve"> </w:t>
      </w:r>
      <w:r w:rsidR="00B92F8B" w:rsidRPr="00B92F8B">
        <w:rPr>
          <w:b/>
          <w:sz w:val="29"/>
          <w:szCs w:val="29"/>
        </w:rPr>
        <w:t>«</w:t>
      </w:r>
      <w:r w:rsidR="009C4EB6">
        <w:rPr>
          <w:b/>
          <w:sz w:val="28"/>
          <w:szCs w:val="28"/>
        </w:rPr>
        <w:t>Экономика транспорта</w:t>
      </w:r>
      <w:r w:rsidR="00B92F8B" w:rsidRPr="00B92F8B">
        <w:rPr>
          <w:b/>
          <w:sz w:val="29"/>
          <w:szCs w:val="29"/>
        </w:rPr>
        <w:t>»</w:t>
      </w:r>
      <w:r w:rsidR="00B92F8B" w:rsidRPr="002B00B3">
        <w:rPr>
          <w:sz w:val="29"/>
          <w:szCs w:val="29"/>
        </w:rPr>
        <w:t xml:space="preserve"> </w:t>
      </w:r>
      <w:r w:rsidR="00B81ACA">
        <w:rPr>
          <w:sz w:val="29"/>
          <w:szCs w:val="29"/>
          <w:lang w:val="be-BY"/>
        </w:rPr>
        <w:t>у</w:t>
      </w:r>
      <w:r w:rsidR="00C87519">
        <w:rPr>
          <w:sz w:val="29"/>
          <w:szCs w:val="29"/>
        </w:rPr>
        <w:t>чреждения образования «</w:t>
      </w:r>
      <w:r w:rsidR="00B92F8B" w:rsidRPr="00B92F8B">
        <w:rPr>
          <w:sz w:val="29"/>
          <w:szCs w:val="29"/>
        </w:rPr>
        <w:t>Белорусск</w:t>
      </w:r>
      <w:r w:rsidR="00C87519">
        <w:rPr>
          <w:sz w:val="29"/>
          <w:szCs w:val="29"/>
        </w:rPr>
        <w:t>ий</w:t>
      </w:r>
      <w:r w:rsidR="00B92F8B" w:rsidRPr="00B92F8B">
        <w:rPr>
          <w:sz w:val="29"/>
          <w:szCs w:val="29"/>
        </w:rPr>
        <w:t xml:space="preserve"> государственн</w:t>
      </w:r>
      <w:r w:rsidR="00C87519">
        <w:rPr>
          <w:sz w:val="29"/>
          <w:szCs w:val="29"/>
        </w:rPr>
        <w:t xml:space="preserve">ый </w:t>
      </w:r>
      <w:r w:rsidR="009C4EB6">
        <w:rPr>
          <w:sz w:val="29"/>
          <w:szCs w:val="29"/>
        </w:rPr>
        <w:t>у</w:t>
      </w:r>
      <w:r w:rsidR="00B92F8B" w:rsidRPr="00B92F8B">
        <w:rPr>
          <w:sz w:val="29"/>
          <w:szCs w:val="29"/>
        </w:rPr>
        <w:t>ниверситет</w:t>
      </w:r>
      <w:r w:rsidR="00B92F8B">
        <w:rPr>
          <w:sz w:val="29"/>
          <w:szCs w:val="29"/>
        </w:rPr>
        <w:t>а</w:t>
      </w:r>
      <w:r w:rsidR="009C4EB6">
        <w:rPr>
          <w:sz w:val="29"/>
          <w:szCs w:val="29"/>
        </w:rPr>
        <w:t xml:space="preserve"> транспорта</w:t>
      </w:r>
      <w:r w:rsidR="00C87519">
        <w:rPr>
          <w:sz w:val="29"/>
          <w:szCs w:val="29"/>
        </w:rPr>
        <w:t>»</w:t>
      </w:r>
    </w:p>
    <w:p w:rsidR="00B92F8B" w:rsidRPr="00B81ACA" w:rsidRDefault="00B92F8B" w:rsidP="00B92F8B">
      <w:pPr>
        <w:jc w:val="both"/>
        <w:rPr>
          <w:sz w:val="29"/>
          <w:szCs w:val="29"/>
          <w:lang w:val="be-BY"/>
        </w:rPr>
      </w:pPr>
      <w:r w:rsidRPr="002B00B3">
        <w:rPr>
          <w:sz w:val="29"/>
          <w:szCs w:val="29"/>
        </w:rPr>
        <w:t>(</w:t>
      </w:r>
      <w:r>
        <w:rPr>
          <w:sz w:val="29"/>
          <w:szCs w:val="29"/>
        </w:rPr>
        <w:t>п</w:t>
      </w:r>
      <w:r w:rsidR="00CD42CF">
        <w:rPr>
          <w:sz w:val="29"/>
          <w:szCs w:val="29"/>
        </w:rPr>
        <w:t>ротокол № 2 от 02.02.</w:t>
      </w:r>
      <w:r>
        <w:rPr>
          <w:sz w:val="29"/>
          <w:szCs w:val="29"/>
        </w:rPr>
        <w:t>201</w:t>
      </w:r>
      <w:r w:rsidR="009C4EB6">
        <w:rPr>
          <w:sz w:val="29"/>
          <w:szCs w:val="29"/>
        </w:rPr>
        <w:t xml:space="preserve">8 </w:t>
      </w:r>
      <w:r w:rsidRPr="002B00B3">
        <w:rPr>
          <w:sz w:val="29"/>
          <w:szCs w:val="29"/>
        </w:rPr>
        <w:t>г.)</w:t>
      </w:r>
      <w:r w:rsidR="00B81ACA">
        <w:rPr>
          <w:sz w:val="29"/>
          <w:szCs w:val="29"/>
          <w:lang w:val="be-BY"/>
        </w:rPr>
        <w:t>;</w:t>
      </w:r>
    </w:p>
    <w:p w:rsidR="008D0D45" w:rsidRPr="008D0D45" w:rsidRDefault="008D0D45" w:rsidP="008D0D45">
      <w:pPr>
        <w:tabs>
          <w:tab w:val="left" w:pos="1560"/>
        </w:tabs>
        <w:autoSpaceDE w:val="0"/>
        <w:autoSpaceDN w:val="0"/>
        <w:rPr>
          <w:b/>
          <w:sz w:val="28"/>
          <w:szCs w:val="24"/>
        </w:rPr>
      </w:pPr>
    </w:p>
    <w:p w:rsidR="00B35997" w:rsidRPr="00360D2E" w:rsidRDefault="00C87519" w:rsidP="00B35997">
      <w:pPr>
        <w:jc w:val="both"/>
        <w:rPr>
          <w:sz w:val="28"/>
          <w:lang w:val="be-BY"/>
        </w:rPr>
      </w:pPr>
      <w:r>
        <w:rPr>
          <w:b/>
          <w:sz w:val="28"/>
        </w:rPr>
        <w:t>А.А. </w:t>
      </w:r>
      <w:r w:rsidR="00B35997">
        <w:rPr>
          <w:b/>
          <w:sz w:val="28"/>
        </w:rPr>
        <w:t>Косовский</w:t>
      </w:r>
      <w:r w:rsidR="00B35997" w:rsidRPr="00F512D8">
        <w:rPr>
          <w:b/>
          <w:sz w:val="28"/>
        </w:rPr>
        <w:t>,</w:t>
      </w:r>
      <w:r w:rsidR="00B35997">
        <w:rPr>
          <w:b/>
          <w:sz w:val="28"/>
        </w:rPr>
        <w:t xml:space="preserve"> </w:t>
      </w:r>
      <w:r w:rsidR="00B35997">
        <w:rPr>
          <w:sz w:val="28"/>
        </w:rPr>
        <w:t>п</w:t>
      </w:r>
      <w:r w:rsidR="00B35997" w:rsidRPr="00BC1981">
        <w:rPr>
          <w:sz w:val="28"/>
        </w:rPr>
        <w:t>ервый заместитель Председателя Г</w:t>
      </w:r>
      <w:r w:rsidR="00720A7C">
        <w:rPr>
          <w:sz w:val="28"/>
        </w:rPr>
        <w:t>осударственного комитета по науке и технологиям</w:t>
      </w:r>
      <w:r w:rsidR="00B35997" w:rsidRPr="00BC1981">
        <w:rPr>
          <w:sz w:val="28"/>
        </w:rPr>
        <w:t>, кандидат экономических наук</w:t>
      </w:r>
      <w:r w:rsidR="00B35997">
        <w:rPr>
          <w:sz w:val="28"/>
        </w:rPr>
        <w:t>, доцент</w:t>
      </w:r>
    </w:p>
    <w:p w:rsidR="008D0D45" w:rsidRDefault="008D0D45" w:rsidP="008D0D45">
      <w:pPr>
        <w:tabs>
          <w:tab w:val="left" w:pos="1560"/>
        </w:tabs>
        <w:autoSpaceDE w:val="0"/>
        <w:autoSpaceDN w:val="0"/>
        <w:spacing w:before="240" w:after="60"/>
        <w:outlineLvl w:val="6"/>
        <w:rPr>
          <w:sz w:val="29"/>
          <w:szCs w:val="29"/>
        </w:rPr>
      </w:pPr>
    </w:p>
    <w:p w:rsidR="00B92F8B" w:rsidRPr="008D0D45" w:rsidRDefault="00B92F8B" w:rsidP="008D0D45">
      <w:pPr>
        <w:tabs>
          <w:tab w:val="left" w:pos="1560"/>
        </w:tabs>
        <w:autoSpaceDE w:val="0"/>
        <w:autoSpaceDN w:val="0"/>
        <w:spacing w:before="240" w:after="60"/>
        <w:outlineLvl w:val="6"/>
        <w:rPr>
          <w:b/>
          <w:sz w:val="24"/>
          <w:szCs w:val="24"/>
        </w:rPr>
      </w:pPr>
    </w:p>
    <w:p w:rsidR="00545575" w:rsidRPr="008D0D45" w:rsidRDefault="00545575" w:rsidP="00545575">
      <w:pPr>
        <w:tabs>
          <w:tab w:val="left" w:pos="1560"/>
        </w:tabs>
        <w:autoSpaceDE w:val="0"/>
        <w:autoSpaceDN w:val="0"/>
        <w:spacing w:before="240" w:after="60"/>
        <w:outlineLvl w:val="6"/>
        <w:rPr>
          <w:b/>
          <w:sz w:val="24"/>
          <w:szCs w:val="24"/>
        </w:rPr>
      </w:pPr>
      <w:r w:rsidRPr="008D0D45">
        <w:rPr>
          <w:b/>
          <w:sz w:val="24"/>
          <w:szCs w:val="24"/>
        </w:rPr>
        <w:t>РЕКОМЕНДОВАНА К УТВЕРЖДЕНИЮ В КАЧЕСТВЕ ТИПОВОЙ:</w:t>
      </w:r>
    </w:p>
    <w:p w:rsidR="00545575" w:rsidRPr="008D0D45" w:rsidRDefault="00545575" w:rsidP="00545575">
      <w:pPr>
        <w:tabs>
          <w:tab w:val="left" w:pos="1560"/>
        </w:tabs>
        <w:autoSpaceDE w:val="0"/>
        <w:autoSpaceDN w:val="0"/>
        <w:rPr>
          <w:sz w:val="24"/>
          <w:szCs w:val="24"/>
        </w:rPr>
      </w:pPr>
    </w:p>
    <w:p w:rsidR="00545575" w:rsidRPr="00B92F8B" w:rsidRDefault="00545575" w:rsidP="00545575">
      <w:pPr>
        <w:widowControl w:val="0"/>
        <w:tabs>
          <w:tab w:val="left" w:pos="1560"/>
        </w:tabs>
        <w:overflowPunct w:val="0"/>
        <w:autoSpaceDE w:val="0"/>
        <w:autoSpaceDN w:val="0"/>
        <w:adjustRightInd w:val="0"/>
        <w:jc w:val="both"/>
        <w:rPr>
          <w:sz w:val="28"/>
          <w:szCs w:val="24"/>
          <w:lang w:eastAsia="en-US"/>
        </w:rPr>
      </w:pPr>
      <w:r w:rsidRPr="008D0D45">
        <w:rPr>
          <w:sz w:val="28"/>
          <w:szCs w:val="24"/>
          <w:lang w:eastAsia="en-US"/>
        </w:rPr>
        <w:t xml:space="preserve">Кафедрой </w:t>
      </w:r>
      <w:r w:rsidRPr="00B92F8B">
        <w:rPr>
          <w:sz w:val="28"/>
          <w:szCs w:val="24"/>
          <w:lang w:eastAsia="en-US"/>
        </w:rPr>
        <w:t xml:space="preserve">«Экономика и логистика» Белорусского национального технического университета </w:t>
      </w:r>
    </w:p>
    <w:p w:rsidR="00720A7C" w:rsidRPr="008D0D45" w:rsidRDefault="00720A7C" w:rsidP="00720A7C">
      <w:pPr>
        <w:tabs>
          <w:tab w:val="left" w:pos="1560"/>
        </w:tabs>
        <w:autoSpaceDE w:val="0"/>
        <w:autoSpaceDN w:val="0"/>
        <w:jc w:val="both"/>
        <w:rPr>
          <w:sz w:val="28"/>
          <w:szCs w:val="24"/>
        </w:rPr>
      </w:pPr>
      <w:r w:rsidRPr="008D0D45">
        <w:rPr>
          <w:sz w:val="28"/>
          <w:szCs w:val="24"/>
        </w:rPr>
        <w:t>(протокол №</w:t>
      </w:r>
      <w:r w:rsidR="00D31EDB">
        <w:rPr>
          <w:sz w:val="28"/>
          <w:szCs w:val="24"/>
        </w:rPr>
        <w:t xml:space="preserve"> 1</w:t>
      </w:r>
      <w:r w:rsidRPr="008D0D45">
        <w:rPr>
          <w:sz w:val="28"/>
          <w:szCs w:val="24"/>
        </w:rPr>
        <w:t xml:space="preserve"> от </w:t>
      </w:r>
      <w:r w:rsidR="00D31EDB">
        <w:rPr>
          <w:sz w:val="28"/>
          <w:szCs w:val="24"/>
        </w:rPr>
        <w:t>31.08.</w:t>
      </w:r>
      <w:r w:rsidRPr="008D0D45">
        <w:rPr>
          <w:sz w:val="28"/>
          <w:szCs w:val="24"/>
        </w:rPr>
        <w:t>201</w:t>
      </w:r>
      <w:r w:rsidR="009C4EB6">
        <w:rPr>
          <w:sz w:val="28"/>
          <w:szCs w:val="24"/>
        </w:rPr>
        <w:t xml:space="preserve">7 </w:t>
      </w:r>
      <w:r w:rsidRPr="008D0D45">
        <w:rPr>
          <w:sz w:val="28"/>
          <w:szCs w:val="24"/>
        </w:rPr>
        <w:t>г.)</w:t>
      </w:r>
      <w:r w:rsidR="00294A4B">
        <w:rPr>
          <w:sz w:val="28"/>
          <w:szCs w:val="24"/>
        </w:rPr>
        <w:t>;</w:t>
      </w:r>
    </w:p>
    <w:p w:rsidR="00545575" w:rsidRPr="008D0D45" w:rsidRDefault="00545575" w:rsidP="00545575">
      <w:pPr>
        <w:tabs>
          <w:tab w:val="left" w:pos="1560"/>
        </w:tabs>
        <w:autoSpaceDE w:val="0"/>
        <w:autoSpaceDN w:val="0"/>
        <w:jc w:val="both"/>
        <w:rPr>
          <w:sz w:val="28"/>
          <w:szCs w:val="24"/>
        </w:rPr>
      </w:pPr>
    </w:p>
    <w:p w:rsidR="00545575" w:rsidRPr="008D0D45" w:rsidRDefault="00545575" w:rsidP="00545575">
      <w:pPr>
        <w:autoSpaceDE w:val="0"/>
        <w:autoSpaceDN w:val="0"/>
        <w:jc w:val="both"/>
        <w:rPr>
          <w:sz w:val="28"/>
          <w:szCs w:val="28"/>
        </w:rPr>
      </w:pPr>
      <w:r w:rsidRPr="008D0D45">
        <w:rPr>
          <w:sz w:val="28"/>
          <w:szCs w:val="28"/>
        </w:rPr>
        <w:t>Научно-методическим советом Белорусского национального технического университета</w:t>
      </w:r>
      <w:r>
        <w:rPr>
          <w:sz w:val="28"/>
          <w:szCs w:val="28"/>
        </w:rPr>
        <w:t xml:space="preserve"> (секция «Совершенствование учебного процесса и учебно-нормативной документации»)</w:t>
      </w:r>
    </w:p>
    <w:p w:rsidR="00545575" w:rsidRPr="008D0D45" w:rsidRDefault="00545575" w:rsidP="00545575">
      <w:pPr>
        <w:tabs>
          <w:tab w:val="left" w:pos="1560"/>
        </w:tabs>
        <w:autoSpaceDE w:val="0"/>
        <w:autoSpaceDN w:val="0"/>
        <w:jc w:val="both"/>
        <w:rPr>
          <w:sz w:val="28"/>
          <w:szCs w:val="24"/>
        </w:rPr>
      </w:pPr>
      <w:r w:rsidRPr="008D0D45">
        <w:rPr>
          <w:sz w:val="28"/>
          <w:szCs w:val="24"/>
        </w:rPr>
        <w:t>(протокол №</w:t>
      </w:r>
      <w:r w:rsidR="00D31EDB">
        <w:rPr>
          <w:sz w:val="28"/>
          <w:szCs w:val="24"/>
        </w:rPr>
        <w:t xml:space="preserve"> 2</w:t>
      </w:r>
      <w:r w:rsidRPr="008D0D45">
        <w:rPr>
          <w:sz w:val="28"/>
          <w:szCs w:val="24"/>
        </w:rPr>
        <w:t xml:space="preserve"> от </w:t>
      </w:r>
      <w:r w:rsidR="00D31EDB">
        <w:rPr>
          <w:sz w:val="28"/>
          <w:szCs w:val="24"/>
        </w:rPr>
        <w:t>22.02.</w:t>
      </w:r>
      <w:r w:rsidRPr="008D0D45">
        <w:rPr>
          <w:sz w:val="28"/>
          <w:szCs w:val="24"/>
        </w:rPr>
        <w:t>201</w:t>
      </w:r>
      <w:r w:rsidR="009C4EB6">
        <w:rPr>
          <w:sz w:val="28"/>
          <w:szCs w:val="24"/>
        </w:rPr>
        <w:t xml:space="preserve">8 </w:t>
      </w:r>
      <w:r w:rsidRPr="008D0D45">
        <w:rPr>
          <w:sz w:val="28"/>
          <w:szCs w:val="24"/>
        </w:rPr>
        <w:t>г.)</w:t>
      </w:r>
      <w:r w:rsidR="00294A4B">
        <w:rPr>
          <w:sz w:val="28"/>
          <w:szCs w:val="24"/>
        </w:rPr>
        <w:t>;</w:t>
      </w:r>
    </w:p>
    <w:p w:rsidR="00545575" w:rsidRPr="008D0D45" w:rsidRDefault="00545575" w:rsidP="00545575">
      <w:pPr>
        <w:tabs>
          <w:tab w:val="left" w:pos="1560"/>
        </w:tabs>
        <w:autoSpaceDE w:val="0"/>
        <w:autoSpaceDN w:val="0"/>
        <w:jc w:val="both"/>
        <w:rPr>
          <w:sz w:val="28"/>
          <w:szCs w:val="24"/>
        </w:rPr>
      </w:pPr>
    </w:p>
    <w:p w:rsidR="00545575" w:rsidRPr="0038106F" w:rsidRDefault="00545575" w:rsidP="00545575">
      <w:pPr>
        <w:autoSpaceDE w:val="0"/>
        <w:autoSpaceDN w:val="0"/>
        <w:jc w:val="both"/>
        <w:rPr>
          <w:sz w:val="28"/>
          <w:szCs w:val="28"/>
        </w:rPr>
      </w:pPr>
      <w:r>
        <w:rPr>
          <w:sz w:val="28"/>
          <w:szCs w:val="28"/>
        </w:rPr>
        <w:t>Учебно-</w:t>
      </w:r>
      <w:r w:rsidRPr="0038106F">
        <w:rPr>
          <w:sz w:val="28"/>
          <w:szCs w:val="28"/>
        </w:rPr>
        <w:t>методическ</w:t>
      </w:r>
      <w:r>
        <w:rPr>
          <w:sz w:val="28"/>
          <w:szCs w:val="28"/>
        </w:rPr>
        <w:t>им</w:t>
      </w:r>
      <w:r w:rsidRPr="0038106F">
        <w:rPr>
          <w:sz w:val="28"/>
          <w:szCs w:val="28"/>
        </w:rPr>
        <w:t xml:space="preserve"> объединени</w:t>
      </w:r>
      <w:r>
        <w:rPr>
          <w:sz w:val="28"/>
          <w:szCs w:val="28"/>
        </w:rPr>
        <w:t xml:space="preserve">ем по образованию в области </w:t>
      </w:r>
      <w:r w:rsidRPr="0038106F">
        <w:rPr>
          <w:sz w:val="28"/>
          <w:szCs w:val="28"/>
        </w:rPr>
        <w:t>транспорт</w:t>
      </w:r>
      <w:r>
        <w:rPr>
          <w:sz w:val="28"/>
          <w:szCs w:val="28"/>
        </w:rPr>
        <w:t>а</w:t>
      </w:r>
      <w:r w:rsidRPr="0038106F">
        <w:rPr>
          <w:sz w:val="28"/>
          <w:szCs w:val="28"/>
        </w:rPr>
        <w:t xml:space="preserve"> и транспортной деятельности</w:t>
      </w:r>
    </w:p>
    <w:p w:rsidR="00545575" w:rsidRPr="00B81ACA" w:rsidRDefault="00545575" w:rsidP="00545575">
      <w:pPr>
        <w:autoSpaceDE w:val="0"/>
        <w:autoSpaceDN w:val="0"/>
        <w:jc w:val="both"/>
        <w:rPr>
          <w:sz w:val="28"/>
          <w:szCs w:val="28"/>
          <w:lang w:val="be-BY"/>
        </w:rPr>
      </w:pPr>
      <w:r w:rsidRPr="0038106F">
        <w:rPr>
          <w:sz w:val="28"/>
          <w:szCs w:val="28"/>
        </w:rPr>
        <w:t>(протокол №</w:t>
      </w:r>
      <w:r w:rsidR="00D31EDB">
        <w:rPr>
          <w:sz w:val="28"/>
          <w:szCs w:val="28"/>
        </w:rPr>
        <w:t xml:space="preserve"> 4</w:t>
      </w:r>
      <w:r w:rsidRPr="0038106F">
        <w:rPr>
          <w:sz w:val="28"/>
          <w:szCs w:val="28"/>
        </w:rPr>
        <w:t xml:space="preserve"> от </w:t>
      </w:r>
      <w:r w:rsidR="00D31EDB">
        <w:rPr>
          <w:sz w:val="28"/>
          <w:szCs w:val="28"/>
        </w:rPr>
        <w:t>04.05.</w:t>
      </w:r>
      <w:r w:rsidR="009C4EB6">
        <w:rPr>
          <w:sz w:val="28"/>
          <w:szCs w:val="28"/>
        </w:rPr>
        <w:t>2018 г.</w:t>
      </w:r>
      <w:r w:rsidR="00B81ACA">
        <w:rPr>
          <w:sz w:val="28"/>
          <w:szCs w:val="28"/>
        </w:rPr>
        <w:t>)</w:t>
      </w:r>
    </w:p>
    <w:p w:rsidR="00545575" w:rsidRPr="008D0D45" w:rsidRDefault="00545575" w:rsidP="00545575">
      <w:pPr>
        <w:widowControl w:val="0"/>
        <w:tabs>
          <w:tab w:val="left" w:pos="1560"/>
        </w:tabs>
        <w:overflowPunct w:val="0"/>
        <w:autoSpaceDE w:val="0"/>
        <w:autoSpaceDN w:val="0"/>
        <w:adjustRightInd w:val="0"/>
        <w:jc w:val="both"/>
        <w:rPr>
          <w:sz w:val="28"/>
          <w:szCs w:val="24"/>
          <w:lang w:eastAsia="en-US"/>
        </w:rPr>
      </w:pPr>
      <w:r w:rsidRPr="008D0D45">
        <w:rPr>
          <w:i/>
          <w:iCs/>
          <w:sz w:val="28"/>
          <w:szCs w:val="24"/>
          <w:lang w:eastAsia="en-US"/>
        </w:rPr>
        <w:t xml:space="preserve"> </w:t>
      </w:r>
    </w:p>
    <w:p w:rsidR="00545575" w:rsidRPr="008D0D45" w:rsidRDefault="00545575" w:rsidP="00545575">
      <w:pPr>
        <w:tabs>
          <w:tab w:val="left" w:pos="1560"/>
        </w:tabs>
        <w:autoSpaceDE w:val="0"/>
        <w:autoSpaceDN w:val="0"/>
        <w:rPr>
          <w:sz w:val="28"/>
          <w:szCs w:val="24"/>
        </w:rPr>
      </w:pPr>
      <w:r w:rsidRPr="008D0D45">
        <w:rPr>
          <w:sz w:val="28"/>
          <w:szCs w:val="24"/>
        </w:rPr>
        <w:t xml:space="preserve">              </w:t>
      </w:r>
    </w:p>
    <w:p w:rsidR="00545575" w:rsidRPr="008D0D45" w:rsidRDefault="00545575" w:rsidP="00545575">
      <w:pPr>
        <w:tabs>
          <w:tab w:val="left" w:pos="1560"/>
        </w:tabs>
        <w:autoSpaceDE w:val="0"/>
        <w:autoSpaceDN w:val="0"/>
        <w:rPr>
          <w:sz w:val="28"/>
          <w:szCs w:val="24"/>
        </w:rPr>
      </w:pPr>
    </w:p>
    <w:p w:rsidR="00545575" w:rsidRPr="008D0D45" w:rsidRDefault="00545575" w:rsidP="00545575">
      <w:pPr>
        <w:tabs>
          <w:tab w:val="left" w:pos="1560"/>
        </w:tabs>
        <w:autoSpaceDE w:val="0"/>
        <w:autoSpaceDN w:val="0"/>
        <w:rPr>
          <w:i/>
          <w:sz w:val="28"/>
          <w:szCs w:val="24"/>
        </w:rPr>
      </w:pPr>
      <w:r w:rsidRPr="008D0D45">
        <w:rPr>
          <w:sz w:val="28"/>
          <w:szCs w:val="24"/>
        </w:rPr>
        <w:t xml:space="preserve">Ответственный за редакцию: </w:t>
      </w:r>
      <w:r>
        <w:rPr>
          <w:sz w:val="28"/>
          <w:szCs w:val="24"/>
        </w:rPr>
        <w:t xml:space="preserve">Т.Л. Якубовская </w:t>
      </w:r>
    </w:p>
    <w:p w:rsidR="00545575" w:rsidRPr="008D0D45" w:rsidRDefault="00545575" w:rsidP="00545575">
      <w:pPr>
        <w:tabs>
          <w:tab w:val="left" w:pos="1560"/>
          <w:tab w:val="left" w:pos="7440"/>
        </w:tabs>
        <w:autoSpaceDE w:val="0"/>
        <w:autoSpaceDN w:val="0"/>
        <w:ind w:right="-803"/>
        <w:rPr>
          <w:sz w:val="28"/>
          <w:szCs w:val="24"/>
        </w:rPr>
      </w:pPr>
      <w:r w:rsidRPr="008D0D45">
        <w:rPr>
          <w:sz w:val="28"/>
          <w:szCs w:val="24"/>
        </w:rPr>
        <w:t xml:space="preserve">  </w:t>
      </w:r>
    </w:p>
    <w:p w:rsidR="00545575" w:rsidRPr="008D0D45" w:rsidRDefault="00545575" w:rsidP="00545575">
      <w:pPr>
        <w:tabs>
          <w:tab w:val="left" w:pos="1560"/>
          <w:tab w:val="left" w:pos="7440"/>
        </w:tabs>
        <w:autoSpaceDE w:val="0"/>
        <w:autoSpaceDN w:val="0"/>
        <w:ind w:right="-803"/>
        <w:rPr>
          <w:sz w:val="28"/>
          <w:szCs w:val="24"/>
        </w:rPr>
      </w:pPr>
      <w:r w:rsidRPr="008D0D45">
        <w:rPr>
          <w:sz w:val="28"/>
          <w:szCs w:val="24"/>
        </w:rPr>
        <w:t xml:space="preserve">Ответственный за выпуск: </w:t>
      </w:r>
      <w:r>
        <w:rPr>
          <w:sz w:val="28"/>
        </w:rPr>
        <w:t>Р.Б. Ивуть</w:t>
      </w:r>
    </w:p>
    <w:p w:rsidR="00743117" w:rsidRDefault="00743117" w:rsidP="002B604B">
      <w:pPr>
        <w:rPr>
          <w:sz w:val="28"/>
        </w:rPr>
      </w:pPr>
    </w:p>
    <w:p w:rsidR="00743117" w:rsidRDefault="00743117" w:rsidP="002B604B">
      <w:pPr>
        <w:rPr>
          <w:sz w:val="28"/>
        </w:rPr>
        <w:sectPr w:rsidR="00743117">
          <w:headerReference w:type="even" r:id="rId8"/>
          <w:pgSz w:w="11906" w:h="16838"/>
          <w:pgMar w:top="1134" w:right="851" w:bottom="1418" w:left="1418" w:header="720" w:footer="720" w:gutter="0"/>
          <w:cols w:space="720"/>
        </w:sectPr>
      </w:pPr>
    </w:p>
    <w:p w:rsidR="00743117" w:rsidRDefault="00743117" w:rsidP="002B604B">
      <w:pPr>
        <w:pStyle w:val="1"/>
        <w:jc w:val="center"/>
        <w:rPr>
          <w:rFonts w:ascii="Times New Roman" w:hAnsi="Times New Roman"/>
          <w:caps w:val="0"/>
        </w:rPr>
      </w:pPr>
      <w:r>
        <w:rPr>
          <w:rFonts w:ascii="Times New Roman" w:hAnsi="Times New Roman"/>
          <w:b/>
        </w:rPr>
        <w:lastRenderedPageBreak/>
        <w:t>ПОЯСНИТЕЛЬНАЯ ЗАПИСКА</w:t>
      </w:r>
    </w:p>
    <w:p w:rsidR="00743117" w:rsidRDefault="00743117" w:rsidP="002B604B">
      <w:pPr>
        <w:rPr>
          <w:b/>
          <w:caps/>
          <w:sz w:val="28"/>
        </w:rPr>
      </w:pPr>
    </w:p>
    <w:p w:rsidR="00122372" w:rsidRPr="00E018BF" w:rsidRDefault="008D0D45" w:rsidP="00AF28FF">
      <w:pPr>
        <w:pStyle w:val="a7"/>
        <w:ind w:firstLine="709"/>
        <w:rPr>
          <w:rFonts w:ascii="Times New Roman" w:hAnsi="Times New Roman"/>
          <w:spacing w:val="-6"/>
        </w:rPr>
      </w:pPr>
      <w:r w:rsidRPr="00E018BF">
        <w:rPr>
          <w:rFonts w:ascii="Times New Roman" w:hAnsi="Times New Roman"/>
          <w:spacing w:val="-6"/>
        </w:rPr>
        <w:t xml:space="preserve">Типовая учебная программа по учебной дисциплине </w:t>
      </w:r>
      <w:r w:rsidR="00122372" w:rsidRPr="00E018BF">
        <w:rPr>
          <w:rFonts w:ascii="Times New Roman" w:hAnsi="Times New Roman"/>
          <w:spacing w:val="-6"/>
        </w:rPr>
        <w:t>«</w:t>
      </w:r>
      <w:r w:rsidR="00AF28FF" w:rsidRPr="00E018BF">
        <w:rPr>
          <w:rFonts w:ascii="Times New Roman" w:hAnsi="Times New Roman"/>
          <w:spacing w:val="-6"/>
        </w:rPr>
        <w:t>Организация производства и управление предприятием</w:t>
      </w:r>
      <w:r w:rsidR="00122372" w:rsidRPr="00E018BF">
        <w:rPr>
          <w:rFonts w:ascii="Times New Roman" w:hAnsi="Times New Roman"/>
          <w:spacing w:val="-6"/>
        </w:rPr>
        <w:t xml:space="preserve">» разработана </w:t>
      </w:r>
      <w:r w:rsidRPr="00E018BF">
        <w:rPr>
          <w:rFonts w:ascii="Times New Roman" w:hAnsi="Times New Roman"/>
          <w:spacing w:val="-6"/>
        </w:rPr>
        <w:t>для учреждений высшего образования Республики Беларусь в соответствии с требованиями образовательн</w:t>
      </w:r>
      <w:r w:rsidR="00E018BF" w:rsidRPr="00E018BF">
        <w:rPr>
          <w:rFonts w:ascii="Times New Roman" w:hAnsi="Times New Roman"/>
          <w:spacing w:val="-6"/>
        </w:rPr>
        <w:t>ых стандартов</w:t>
      </w:r>
      <w:r w:rsidRPr="00E018BF">
        <w:rPr>
          <w:rFonts w:ascii="Times New Roman" w:hAnsi="Times New Roman"/>
          <w:spacing w:val="-6"/>
        </w:rPr>
        <w:t xml:space="preserve"> высшего образования </w:t>
      </w:r>
      <w:r w:rsidRPr="00E018BF">
        <w:rPr>
          <w:rFonts w:ascii="Times New Roman" w:hAnsi="Times New Roman"/>
          <w:spacing w:val="-6"/>
          <w:lang w:val="en-US"/>
        </w:rPr>
        <w:t>I</w:t>
      </w:r>
      <w:r w:rsidRPr="00E018BF">
        <w:rPr>
          <w:rFonts w:ascii="Times New Roman" w:hAnsi="Times New Roman"/>
          <w:spacing w:val="-6"/>
        </w:rPr>
        <w:t xml:space="preserve"> ступени по специальностям</w:t>
      </w:r>
      <w:r w:rsidRPr="00E018BF">
        <w:rPr>
          <w:rFonts w:ascii="Times New Roman" w:hAnsi="Times New Roman"/>
          <w:bCs/>
          <w:iCs/>
          <w:spacing w:val="-6"/>
        </w:rPr>
        <w:t xml:space="preserve"> </w:t>
      </w:r>
      <w:r w:rsidR="00AF28FF" w:rsidRPr="00E018BF">
        <w:rPr>
          <w:rFonts w:ascii="Times New Roman" w:hAnsi="Times New Roman"/>
          <w:bCs/>
          <w:iCs/>
          <w:spacing w:val="-6"/>
        </w:rPr>
        <w:t>1-37 01 02 «Автомобилестроение» (по направлениям); 1-37 01 05 «Городской электрический транспорт»; 1-36 01 07 «Гидропневмосистемы мобильных и технологических машин»</w:t>
      </w:r>
      <w:r w:rsidR="00122372" w:rsidRPr="00E018BF">
        <w:rPr>
          <w:rFonts w:ascii="Times New Roman" w:hAnsi="Times New Roman"/>
          <w:spacing w:val="-6"/>
        </w:rPr>
        <w:t xml:space="preserve">. </w:t>
      </w:r>
    </w:p>
    <w:p w:rsidR="00AF28FF" w:rsidRDefault="00BF0BE1" w:rsidP="00AF28FF">
      <w:pPr>
        <w:pStyle w:val="a7"/>
        <w:ind w:firstLine="709"/>
        <w:rPr>
          <w:rFonts w:ascii="Times New Roman" w:hAnsi="Times New Roman"/>
        </w:rPr>
      </w:pPr>
      <w:r>
        <w:rPr>
          <w:rFonts w:ascii="Times New Roman" w:hAnsi="Times New Roman"/>
        </w:rPr>
        <w:t xml:space="preserve">Целью учебной </w:t>
      </w:r>
      <w:r w:rsidR="00AF28FF" w:rsidRPr="007D65F2">
        <w:rPr>
          <w:rFonts w:ascii="Times New Roman" w:hAnsi="Times New Roman"/>
        </w:rPr>
        <w:t xml:space="preserve">дисциплины является обучение студентов методам и средствам воздействия на экономику производства с целью экономии затрат общественного труда при достижении оптимального конечного результата. </w:t>
      </w:r>
    </w:p>
    <w:p w:rsidR="00AF28FF" w:rsidRDefault="00AF28FF" w:rsidP="00AF28FF">
      <w:pPr>
        <w:pStyle w:val="a7"/>
        <w:ind w:firstLine="709"/>
        <w:rPr>
          <w:rFonts w:ascii="Times New Roman" w:hAnsi="Times New Roman"/>
        </w:rPr>
      </w:pPr>
      <w:r w:rsidRPr="00674E3C">
        <w:rPr>
          <w:rFonts w:ascii="Times New Roman" w:hAnsi="Times New Roman"/>
        </w:rPr>
        <w:t>Основны</w:t>
      </w:r>
      <w:r w:rsidR="00BF0BE1">
        <w:rPr>
          <w:rFonts w:ascii="Times New Roman" w:hAnsi="Times New Roman"/>
        </w:rPr>
        <w:t>е задачи</w:t>
      </w:r>
      <w:r>
        <w:rPr>
          <w:rFonts w:ascii="Times New Roman" w:hAnsi="Times New Roman"/>
        </w:rPr>
        <w:t xml:space="preserve"> дисциплины </w:t>
      </w:r>
      <w:r>
        <w:rPr>
          <w:rFonts w:ascii="Times New Roman" w:hAnsi="Times New Roman"/>
        </w:rPr>
        <w:sym w:font="Symbol" w:char="F02D"/>
      </w:r>
      <w:r>
        <w:rPr>
          <w:rFonts w:ascii="Times New Roman" w:hAnsi="Times New Roman"/>
        </w:rPr>
        <w:t xml:space="preserve"> </w:t>
      </w:r>
      <w:r w:rsidRPr="00674E3C">
        <w:rPr>
          <w:rFonts w:ascii="Times New Roman" w:hAnsi="Times New Roman"/>
        </w:rPr>
        <w:t xml:space="preserve">умение использовать </w:t>
      </w:r>
      <w:r>
        <w:rPr>
          <w:rFonts w:ascii="Times New Roman" w:hAnsi="Times New Roman"/>
        </w:rPr>
        <w:t xml:space="preserve">полученные теоретические знания </w:t>
      </w:r>
      <w:r w:rsidRPr="007D65F2">
        <w:rPr>
          <w:rFonts w:ascii="Times New Roman" w:hAnsi="Times New Roman"/>
        </w:rPr>
        <w:t>по экономическим аспектам современного производства</w:t>
      </w:r>
      <w:r w:rsidRPr="00674E3C">
        <w:rPr>
          <w:rFonts w:ascii="Times New Roman" w:hAnsi="Times New Roman"/>
        </w:rPr>
        <w:t xml:space="preserve"> на практике при решении задач, возникающих в производственно-хозяйственной деятельности предприятий</w:t>
      </w:r>
      <w:r>
        <w:rPr>
          <w:rFonts w:ascii="Times New Roman" w:hAnsi="Times New Roman"/>
        </w:rPr>
        <w:t>;</w:t>
      </w:r>
      <w:r w:rsidRPr="00674E3C">
        <w:rPr>
          <w:rFonts w:ascii="Times New Roman" w:hAnsi="Times New Roman"/>
        </w:rPr>
        <w:t xml:space="preserve"> </w:t>
      </w:r>
      <w:r>
        <w:rPr>
          <w:rFonts w:ascii="Times New Roman" w:hAnsi="Times New Roman"/>
        </w:rPr>
        <w:t>выбирать оптимальные</w:t>
      </w:r>
      <w:r w:rsidRPr="00674E3C">
        <w:rPr>
          <w:rFonts w:ascii="Times New Roman" w:hAnsi="Times New Roman"/>
        </w:rPr>
        <w:t xml:space="preserve"> вариант</w:t>
      </w:r>
      <w:r>
        <w:rPr>
          <w:rFonts w:ascii="Times New Roman" w:hAnsi="Times New Roman"/>
        </w:rPr>
        <w:t>ы</w:t>
      </w:r>
      <w:r w:rsidRPr="00674E3C">
        <w:rPr>
          <w:rFonts w:ascii="Times New Roman" w:hAnsi="Times New Roman"/>
        </w:rPr>
        <w:t xml:space="preserve"> </w:t>
      </w:r>
      <w:r>
        <w:rPr>
          <w:rFonts w:ascii="Times New Roman" w:hAnsi="Times New Roman"/>
        </w:rPr>
        <w:t>технических</w:t>
      </w:r>
      <w:r w:rsidRPr="00674E3C">
        <w:rPr>
          <w:rFonts w:ascii="Times New Roman" w:hAnsi="Times New Roman"/>
        </w:rPr>
        <w:t xml:space="preserve"> решений, обеспечивающих повышение экономической эффективности произв</w:t>
      </w:r>
      <w:r>
        <w:rPr>
          <w:rFonts w:ascii="Times New Roman" w:hAnsi="Times New Roman"/>
        </w:rPr>
        <w:t>одства.</w:t>
      </w:r>
    </w:p>
    <w:p w:rsidR="00AF28FF" w:rsidRPr="000952F5" w:rsidRDefault="00AF28FF" w:rsidP="00AF28FF">
      <w:pPr>
        <w:pStyle w:val="a7"/>
        <w:ind w:firstLine="709"/>
        <w:rPr>
          <w:rFonts w:ascii="Times New Roman" w:hAnsi="Times New Roman"/>
          <w:bCs/>
          <w:szCs w:val="28"/>
        </w:rPr>
      </w:pPr>
      <w:r w:rsidRPr="007E3BAE">
        <w:rPr>
          <w:rFonts w:ascii="Times New Roman" w:hAnsi="Times New Roman"/>
          <w:bCs/>
          <w:szCs w:val="28"/>
        </w:rPr>
        <w:t>Учебная дисциплина базируется на знаниях, полученных при изучении дисциплин</w:t>
      </w:r>
      <w:r>
        <w:rPr>
          <w:rFonts w:ascii="Times New Roman" w:hAnsi="Times New Roman"/>
          <w:bCs/>
          <w:szCs w:val="28"/>
        </w:rPr>
        <w:t xml:space="preserve"> </w:t>
      </w:r>
      <w:r w:rsidRPr="007E3BAE">
        <w:rPr>
          <w:rFonts w:ascii="Times New Roman" w:hAnsi="Times New Roman"/>
          <w:bCs/>
          <w:szCs w:val="28"/>
        </w:rPr>
        <w:t>«</w:t>
      </w:r>
      <w:r>
        <w:rPr>
          <w:rFonts w:ascii="Times New Roman" w:hAnsi="Times New Roman"/>
          <w:bCs/>
          <w:szCs w:val="28"/>
        </w:rPr>
        <w:t xml:space="preserve">Экономическая теория», </w:t>
      </w:r>
      <w:r w:rsidRPr="008D000A">
        <w:rPr>
          <w:rFonts w:ascii="Times New Roman" w:hAnsi="Times New Roman"/>
        </w:rPr>
        <w:t>«</w:t>
      </w:r>
      <w:r>
        <w:rPr>
          <w:rFonts w:ascii="Times New Roman" w:hAnsi="Times New Roman"/>
        </w:rPr>
        <w:t>Экономика промышленного производства</w:t>
      </w:r>
      <w:r w:rsidRPr="008D000A">
        <w:rPr>
          <w:rFonts w:ascii="Times New Roman" w:hAnsi="Times New Roman"/>
        </w:rPr>
        <w:t>»</w:t>
      </w:r>
      <w:r>
        <w:rPr>
          <w:rFonts w:ascii="Times New Roman" w:hAnsi="Times New Roman"/>
        </w:rPr>
        <w:t xml:space="preserve">. </w:t>
      </w:r>
      <w:r w:rsidRPr="007E3BAE">
        <w:rPr>
          <w:rFonts w:ascii="Times New Roman" w:hAnsi="Times New Roman"/>
          <w:bCs/>
          <w:szCs w:val="28"/>
        </w:rPr>
        <w:t xml:space="preserve"> </w:t>
      </w:r>
      <w:r w:rsidRPr="000952F5">
        <w:rPr>
          <w:rFonts w:ascii="Times New Roman" w:hAnsi="Times New Roman"/>
          <w:bCs/>
          <w:szCs w:val="28"/>
        </w:rPr>
        <w:t xml:space="preserve"> </w:t>
      </w:r>
    </w:p>
    <w:p w:rsidR="00AF28FF" w:rsidRDefault="00AF28FF" w:rsidP="00AF28FF">
      <w:pPr>
        <w:pStyle w:val="a7"/>
        <w:ind w:firstLine="709"/>
        <w:rPr>
          <w:rFonts w:ascii="Times New Roman" w:hAnsi="Times New Roman"/>
        </w:rPr>
      </w:pPr>
      <w:r w:rsidRPr="007E3BAE">
        <w:rPr>
          <w:rFonts w:ascii="Times New Roman" w:hAnsi="Times New Roman"/>
        </w:rPr>
        <w:t>В результате изучения учебной дисциплины «</w:t>
      </w:r>
      <w:r w:rsidRPr="007D65F2">
        <w:rPr>
          <w:rFonts w:ascii="Times New Roman" w:hAnsi="Times New Roman"/>
        </w:rPr>
        <w:t>Организация производства</w:t>
      </w:r>
      <w:r>
        <w:rPr>
          <w:rFonts w:ascii="Times New Roman" w:hAnsi="Times New Roman"/>
        </w:rPr>
        <w:t xml:space="preserve"> и управление предприятием</w:t>
      </w:r>
      <w:r w:rsidRPr="007E3BAE">
        <w:rPr>
          <w:rFonts w:ascii="Times New Roman" w:hAnsi="Times New Roman"/>
        </w:rPr>
        <w:t xml:space="preserve">» студент должен: </w:t>
      </w:r>
    </w:p>
    <w:p w:rsidR="00AF28FF" w:rsidRPr="00785BA3" w:rsidRDefault="00AF28FF" w:rsidP="00AF28FF">
      <w:pPr>
        <w:pStyle w:val="a7"/>
        <w:rPr>
          <w:rFonts w:ascii="Times New Roman" w:hAnsi="Times New Roman"/>
          <w:b/>
        </w:rPr>
      </w:pPr>
      <w:r w:rsidRPr="00785BA3">
        <w:rPr>
          <w:rFonts w:ascii="Times New Roman" w:hAnsi="Times New Roman"/>
          <w:b/>
        </w:rPr>
        <w:t>знать:</w:t>
      </w:r>
    </w:p>
    <w:p w:rsidR="00AF28FF" w:rsidRPr="00122372" w:rsidRDefault="00AF28FF" w:rsidP="00AF28FF">
      <w:pPr>
        <w:pStyle w:val="a7"/>
        <w:numPr>
          <w:ilvl w:val="0"/>
          <w:numId w:val="10"/>
        </w:numPr>
        <w:ind w:left="709"/>
        <w:rPr>
          <w:rFonts w:ascii="Times New Roman" w:hAnsi="Times New Roman"/>
        </w:rPr>
      </w:pPr>
      <w:r w:rsidRPr="00122372">
        <w:rPr>
          <w:rFonts w:ascii="Times New Roman" w:hAnsi="Times New Roman"/>
        </w:rPr>
        <w:t>основные понятия и термины, используемые при характеристике организации производства и менеджмента;</w:t>
      </w:r>
    </w:p>
    <w:p w:rsidR="00AF28FF" w:rsidRPr="00122372" w:rsidRDefault="00AF28FF" w:rsidP="00AF28FF">
      <w:pPr>
        <w:pStyle w:val="a7"/>
        <w:numPr>
          <w:ilvl w:val="0"/>
          <w:numId w:val="10"/>
        </w:numPr>
        <w:ind w:left="709"/>
        <w:rPr>
          <w:rFonts w:ascii="Times New Roman" w:hAnsi="Times New Roman"/>
        </w:rPr>
      </w:pPr>
      <w:r w:rsidRPr="00122372">
        <w:rPr>
          <w:rFonts w:ascii="Times New Roman" w:hAnsi="Times New Roman"/>
        </w:rPr>
        <w:t>основные принципы, определяющие организационно-управленческую систему производства;</w:t>
      </w:r>
    </w:p>
    <w:p w:rsidR="00AF28FF" w:rsidRDefault="00AF28FF" w:rsidP="00AF28FF">
      <w:pPr>
        <w:pStyle w:val="a7"/>
        <w:numPr>
          <w:ilvl w:val="0"/>
          <w:numId w:val="10"/>
        </w:numPr>
        <w:ind w:left="709"/>
        <w:rPr>
          <w:rFonts w:ascii="Times New Roman" w:hAnsi="Times New Roman"/>
        </w:rPr>
      </w:pPr>
      <w:r w:rsidRPr="00122372">
        <w:rPr>
          <w:rFonts w:ascii="Times New Roman" w:hAnsi="Times New Roman"/>
        </w:rPr>
        <w:t>методологию, методику, приемы, позволяющие характеризовать организацию производства и менеджмента, вести соответствующие расчеты;</w:t>
      </w:r>
    </w:p>
    <w:p w:rsidR="003E4B12" w:rsidRPr="003E4B12" w:rsidRDefault="003E4B12" w:rsidP="003E4B12">
      <w:pPr>
        <w:pStyle w:val="a7"/>
        <w:numPr>
          <w:ilvl w:val="0"/>
          <w:numId w:val="10"/>
        </w:numPr>
        <w:rPr>
          <w:rFonts w:ascii="Times New Roman" w:hAnsi="Times New Roman"/>
        </w:rPr>
      </w:pPr>
      <w:r w:rsidRPr="003E4B12">
        <w:rPr>
          <w:rFonts w:ascii="Times New Roman" w:hAnsi="Times New Roman"/>
        </w:rPr>
        <w:t>базовые принципы современной организации и управления производством;</w:t>
      </w:r>
    </w:p>
    <w:p w:rsidR="003E4B12" w:rsidRPr="003E4B12" w:rsidRDefault="003E4B12" w:rsidP="003E4B12">
      <w:pPr>
        <w:pStyle w:val="a7"/>
        <w:numPr>
          <w:ilvl w:val="0"/>
          <w:numId w:val="10"/>
        </w:numPr>
        <w:rPr>
          <w:rFonts w:ascii="Times New Roman" w:hAnsi="Times New Roman"/>
        </w:rPr>
      </w:pPr>
      <w:r w:rsidRPr="003E4B12">
        <w:rPr>
          <w:rFonts w:ascii="Times New Roman" w:hAnsi="Times New Roman"/>
        </w:rPr>
        <w:t>основы проектирования и совершенствования структуры промышленного предприятия;</w:t>
      </w:r>
    </w:p>
    <w:p w:rsidR="003E4B12" w:rsidRDefault="003E4B12" w:rsidP="003E4B12">
      <w:pPr>
        <w:pStyle w:val="a7"/>
        <w:numPr>
          <w:ilvl w:val="0"/>
          <w:numId w:val="10"/>
        </w:numPr>
        <w:rPr>
          <w:rFonts w:ascii="Times New Roman" w:hAnsi="Times New Roman"/>
        </w:rPr>
      </w:pPr>
      <w:r w:rsidRPr="003E4B12">
        <w:rPr>
          <w:rFonts w:ascii="Times New Roman" w:hAnsi="Times New Roman"/>
        </w:rPr>
        <w:t>основные пути совершенствования организации производства и системы управления;</w:t>
      </w:r>
    </w:p>
    <w:p w:rsidR="00965E15" w:rsidRPr="00965E15" w:rsidRDefault="00965E15" w:rsidP="00965E15">
      <w:pPr>
        <w:pStyle w:val="a7"/>
        <w:numPr>
          <w:ilvl w:val="0"/>
          <w:numId w:val="10"/>
        </w:numPr>
        <w:rPr>
          <w:rFonts w:ascii="Times New Roman" w:hAnsi="Times New Roman"/>
        </w:rPr>
      </w:pPr>
      <w:r w:rsidRPr="00965E15">
        <w:rPr>
          <w:rFonts w:ascii="Times New Roman" w:hAnsi="Times New Roman"/>
        </w:rPr>
        <w:t>законодательные акты в области организации производства;</w:t>
      </w:r>
    </w:p>
    <w:p w:rsidR="00965E15" w:rsidRPr="00965E15" w:rsidRDefault="00965E15" w:rsidP="00965E15">
      <w:pPr>
        <w:pStyle w:val="a7"/>
        <w:numPr>
          <w:ilvl w:val="0"/>
          <w:numId w:val="10"/>
        </w:numPr>
        <w:rPr>
          <w:rFonts w:ascii="Times New Roman" w:hAnsi="Times New Roman"/>
        </w:rPr>
      </w:pPr>
      <w:r w:rsidRPr="00965E15">
        <w:rPr>
          <w:rFonts w:ascii="Times New Roman" w:hAnsi="Times New Roman"/>
        </w:rPr>
        <w:t>назначение и сущность нормативных документов, регламентирующих процесс организации производства;</w:t>
      </w:r>
    </w:p>
    <w:p w:rsidR="00965E15" w:rsidRDefault="00965E15" w:rsidP="00965E15">
      <w:pPr>
        <w:pStyle w:val="a7"/>
        <w:numPr>
          <w:ilvl w:val="0"/>
          <w:numId w:val="10"/>
        </w:numPr>
        <w:rPr>
          <w:rFonts w:ascii="Times New Roman" w:hAnsi="Times New Roman"/>
        </w:rPr>
      </w:pPr>
      <w:r w:rsidRPr="00965E15">
        <w:rPr>
          <w:rFonts w:ascii="Times New Roman" w:hAnsi="Times New Roman"/>
        </w:rPr>
        <w:t>методы и приемы организации производства;</w:t>
      </w:r>
    </w:p>
    <w:p w:rsidR="00AF28FF" w:rsidRPr="00785BA3" w:rsidRDefault="00AF28FF" w:rsidP="00AF28FF">
      <w:pPr>
        <w:pStyle w:val="a7"/>
        <w:rPr>
          <w:rFonts w:ascii="Times New Roman" w:hAnsi="Times New Roman"/>
          <w:b/>
        </w:rPr>
      </w:pPr>
      <w:r w:rsidRPr="00785BA3">
        <w:rPr>
          <w:rFonts w:ascii="Times New Roman" w:hAnsi="Times New Roman"/>
          <w:b/>
        </w:rPr>
        <w:t>уметь:</w:t>
      </w:r>
    </w:p>
    <w:p w:rsidR="00AF28FF" w:rsidRDefault="00AF28FF" w:rsidP="00AF28FF">
      <w:pPr>
        <w:pStyle w:val="a7"/>
        <w:numPr>
          <w:ilvl w:val="0"/>
          <w:numId w:val="4"/>
        </w:numPr>
        <w:rPr>
          <w:rFonts w:ascii="Times New Roman" w:hAnsi="Times New Roman"/>
        </w:rPr>
      </w:pPr>
      <w:r w:rsidRPr="008601AB">
        <w:rPr>
          <w:rFonts w:ascii="Times New Roman" w:hAnsi="Times New Roman"/>
        </w:rPr>
        <w:t>корректно излагать свои мысли, касающиеся характеристики организации производства и менеджмента;</w:t>
      </w:r>
    </w:p>
    <w:p w:rsidR="00AF28FF" w:rsidRPr="00122372" w:rsidRDefault="00AF28FF" w:rsidP="00AF28FF">
      <w:pPr>
        <w:pStyle w:val="a7"/>
        <w:numPr>
          <w:ilvl w:val="0"/>
          <w:numId w:val="4"/>
        </w:numPr>
        <w:rPr>
          <w:rFonts w:ascii="Times New Roman" w:hAnsi="Times New Roman"/>
        </w:rPr>
      </w:pPr>
      <w:r w:rsidRPr="00122372">
        <w:rPr>
          <w:rFonts w:ascii="Times New Roman" w:hAnsi="Times New Roman"/>
        </w:rPr>
        <w:lastRenderedPageBreak/>
        <w:t>анализировать состояние отечественного производства, пользуясь современным методологическим инструментом;</w:t>
      </w:r>
    </w:p>
    <w:p w:rsidR="00AF28FF" w:rsidRPr="00122372" w:rsidRDefault="00AF28FF" w:rsidP="00AF28FF">
      <w:pPr>
        <w:pStyle w:val="a7"/>
        <w:numPr>
          <w:ilvl w:val="0"/>
          <w:numId w:val="4"/>
        </w:numPr>
        <w:rPr>
          <w:rFonts w:ascii="Times New Roman" w:hAnsi="Times New Roman"/>
        </w:rPr>
      </w:pPr>
      <w:r w:rsidRPr="00122372">
        <w:rPr>
          <w:rFonts w:ascii="Times New Roman" w:hAnsi="Times New Roman"/>
        </w:rPr>
        <w:t>производить расчеты, позволяющие оценить эффективность принимаемых решений по организации, планированию и управлению производством;</w:t>
      </w:r>
    </w:p>
    <w:p w:rsidR="00AF28FF" w:rsidRDefault="00AF28FF" w:rsidP="00AF28FF">
      <w:pPr>
        <w:pStyle w:val="a7"/>
        <w:numPr>
          <w:ilvl w:val="0"/>
          <w:numId w:val="4"/>
        </w:numPr>
        <w:rPr>
          <w:rFonts w:ascii="Times New Roman" w:hAnsi="Times New Roman"/>
        </w:rPr>
      </w:pPr>
      <w:r w:rsidRPr="00122372">
        <w:rPr>
          <w:rFonts w:ascii="Times New Roman" w:hAnsi="Times New Roman"/>
        </w:rPr>
        <w:t>реализовывать стратегические и тактические планы менеджмента;</w:t>
      </w:r>
    </w:p>
    <w:p w:rsidR="00AF28FF" w:rsidRDefault="00AF28FF" w:rsidP="00AF28FF">
      <w:pPr>
        <w:pStyle w:val="a7"/>
        <w:numPr>
          <w:ilvl w:val="0"/>
          <w:numId w:val="4"/>
        </w:numPr>
        <w:rPr>
          <w:rFonts w:ascii="Times New Roman" w:hAnsi="Times New Roman"/>
        </w:rPr>
      </w:pPr>
      <w:r w:rsidRPr="00004F62">
        <w:rPr>
          <w:rFonts w:ascii="Times New Roman" w:hAnsi="Times New Roman"/>
        </w:rPr>
        <w:t>осуществлять бизнес-планирование на предприятии;</w:t>
      </w:r>
    </w:p>
    <w:p w:rsidR="003E4B12" w:rsidRPr="003E4B12" w:rsidRDefault="003E4B12" w:rsidP="003E4B12">
      <w:pPr>
        <w:pStyle w:val="a7"/>
        <w:numPr>
          <w:ilvl w:val="0"/>
          <w:numId w:val="4"/>
        </w:numPr>
        <w:rPr>
          <w:rFonts w:ascii="Times New Roman" w:hAnsi="Times New Roman"/>
        </w:rPr>
      </w:pPr>
      <w:r w:rsidRPr="003E4B12">
        <w:rPr>
          <w:rFonts w:ascii="Times New Roman" w:hAnsi="Times New Roman"/>
        </w:rPr>
        <w:t>производить расчеты по обоснованию структуры и количественного состава промышленного предприятия и его подразделений;</w:t>
      </w:r>
    </w:p>
    <w:p w:rsidR="003E4B12" w:rsidRPr="003E4B12" w:rsidRDefault="003E4B12" w:rsidP="003E4B12">
      <w:pPr>
        <w:pStyle w:val="a7"/>
        <w:numPr>
          <w:ilvl w:val="0"/>
          <w:numId w:val="4"/>
        </w:numPr>
        <w:rPr>
          <w:rFonts w:ascii="Times New Roman" w:hAnsi="Times New Roman"/>
        </w:rPr>
      </w:pPr>
      <w:r w:rsidRPr="003E4B12">
        <w:rPr>
          <w:rFonts w:ascii="Times New Roman" w:hAnsi="Times New Roman"/>
        </w:rPr>
        <w:t>обосновывать инновации по организации и управлению на производстве;</w:t>
      </w:r>
    </w:p>
    <w:p w:rsidR="003E4B12" w:rsidRDefault="003E4B12" w:rsidP="003E4B12">
      <w:pPr>
        <w:pStyle w:val="a7"/>
        <w:numPr>
          <w:ilvl w:val="0"/>
          <w:numId w:val="4"/>
        </w:numPr>
        <w:rPr>
          <w:rFonts w:ascii="Times New Roman" w:hAnsi="Times New Roman"/>
        </w:rPr>
      </w:pPr>
      <w:r w:rsidRPr="003E4B12">
        <w:rPr>
          <w:rFonts w:ascii="Times New Roman" w:hAnsi="Times New Roman"/>
        </w:rPr>
        <w:t>использовать методы разработки производственных программ;</w:t>
      </w:r>
    </w:p>
    <w:p w:rsidR="00965E15" w:rsidRPr="00965E15" w:rsidRDefault="00965E15" w:rsidP="00965E15">
      <w:pPr>
        <w:pStyle w:val="a7"/>
        <w:numPr>
          <w:ilvl w:val="0"/>
          <w:numId w:val="4"/>
        </w:numPr>
        <w:rPr>
          <w:rFonts w:ascii="Times New Roman" w:hAnsi="Times New Roman"/>
        </w:rPr>
      </w:pPr>
      <w:r w:rsidRPr="00965E15">
        <w:rPr>
          <w:rFonts w:ascii="Times New Roman" w:hAnsi="Times New Roman"/>
        </w:rPr>
        <w:t>разрабатывать варианты организационно-технологических схем;</w:t>
      </w:r>
    </w:p>
    <w:p w:rsidR="00965E15" w:rsidRPr="00965E15" w:rsidRDefault="00965E15" w:rsidP="00965E15">
      <w:pPr>
        <w:pStyle w:val="a7"/>
        <w:numPr>
          <w:ilvl w:val="0"/>
          <w:numId w:val="4"/>
        </w:numPr>
        <w:rPr>
          <w:rFonts w:ascii="Times New Roman" w:hAnsi="Times New Roman"/>
        </w:rPr>
      </w:pPr>
      <w:r w:rsidRPr="00965E15">
        <w:rPr>
          <w:rFonts w:ascii="Times New Roman" w:hAnsi="Times New Roman"/>
        </w:rPr>
        <w:t>разрабатывать детальные оперативно-календарные планы и графики обеспечения материально-техническими ресурсами;</w:t>
      </w:r>
    </w:p>
    <w:p w:rsidR="00965E15" w:rsidRPr="00122372" w:rsidRDefault="00965E15" w:rsidP="00965E15">
      <w:pPr>
        <w:pStyle w:val="a7"/>
        <w:numPr>
          <w:ilvl w:val="0"/>
          <w:numId w:val="4"/>
        </w:numPr>
        <w:rPr>
          <w:rFonts w:ascii="Times New Roman" w:hAnsi="Times New Roman"/>
        </w:rPr>
      </w:pPr>
      <w:r w:rsidRPr="00965E15">
        <w:rPr>
          <w:rFonts w:ascii="Times New Roman" w:hAnsi="Times New Roman"/>
        </w:rPr>
        <w:t>ставить задачи исполнителям и контролировать выполнение работ;</w:t>
      </w:r>
    </w:p>
    <w:p w:rsidR="00AF28FF" w:rsidRPr="00785BA3" w:rsidRDefault="00AF28FF" w:rsidP="00AF28FF">
      <w:pPr>
        <w:pStyle w:val="a7"/>
        <w:rPr>
          <w:rFonts w:ascii="Times New Roman" w:hAnsi="Times New Roman"/>
          <w:b/>
        </w:rPr>
      </w:pPr>
      <w:r w:rsidRPr="00785BA3">
        <w:rPr>
          <w:rFonts w:ascii="Times New Roman" w:hAnsi="Times New Roman"/>
          <w:b/>
        </w:rPr>
        <w:t>владеть:</w:t>
      </w:r>
    </w:p>
    <w:p w:rsidR="00AF28FF" w:rsidRDefault="00AF28FF" w:rsidP="00AF28FF">
      <w:pPr>
        <w:pStyle w:val="a7"/>
        <w:numPr>
          <w:ilvl w:val="0"/>
          <w:numId w:val="5"/>
        </w:numPr>
        <w:rPr>
          <w:rFonts w:ascii="Times New Roman" w:hAnsi="Times New Roman"/>
        </w:rPr>
      </w:pPr>
      <w:r w:rsidRPr="00122372">
        <w:rPr>
          <w:rFonts w:ascii="Times New Roman" w:hAnsi="Times New Roman"/>
        </w:rPr>
        <w:t>современными методами организации производства;</w:t>
      </w:r>
    </w:p>
    <w:p w:rsidR="00AF28FF" w:rsidRDefault="00AF28FF" w:rsidP="00AF28FF">
      <w:pPr>
        <w:pStyle w:val="a7"/>
        <w:numPr>
          <w:ilvl w:val="0"/>
          <w:numId w:val="5"/>
        </w:numPr>
        <w:rPr>
          <w:rFonts w:ascii="Times New Roman" w:hAnsi="Times New Roman"/>
        </w:rPr>
      </w:pPr>
      <w:r w:rsidRPr="008601AB">
        <w:rPr>
          <w:rFonts w:ascii="Times New Roman" w:hAnsi="Times New Roman"/>
        </w:rPr>
        <w:t>методами планирования и управления производством</w:t>
      </w:r>
      <w:r>
        <w:rPr>
          <w:rFonts w:ascii="Times New Roman" w:hAnsi="Times New Roman"/>
        </w:rPr>
        <w:t>;</w:t>
      </w:r>
    </w:p>
    <w:p w:rsidR="00A86435" w:rsidRPr="00122372" w:rsidRDefault="00A86435" w:rsidP="00A86435">
      <w:pPr>
        <w:pStyle w:val="a7"/>
        <w:numPr>
          <w:ilvl w:val="0"/>
          <w:numId w:val="5"/>
        </w:numPr>
        <w:rPr>
          <w:rFonts w:ascii="Times New Roman" w:hAnsi="Times New Roman"/>
        </w:rPr>
      </w:pPr>
      <w:r w:rsidRPr="00A86435">
        <w:rPr>
          <w:rFonts w:ascii="Times New Roman" w:hAnsi="Times New Roman"/>
        </w:rPr>
        <w:t>методами организации производственного процесса;</w:t>
      </w:r>
    </w:p>
    <w:p w:rsidR="00AF28FF" w:rsidRDefault="00AF28FF" w:rsidP="00AF28FF">
      <w:pPr>
        <w:pStyle w:val="a7"/>
        <w:numPr>
          <w:ilvl w:val="0"/>
          <w:numId w:val="5"/>
        </w:numPr>
        <w:rPr>
          <w:rFonts w:ascii="Times New Roman" w:hAnsi="Times New Roman"/>
        </w:rPr>
      </w:pPr>
      <w:r w:rsidRPr="00122372">
        <w:rPr>
          <w:rFonts w:ascii="Times New Roman" w:hAnsi="Times New Roman"/>
        </w:rPr>
        <w:t>технологией оценки уровня качества и конкурентоспособности проектируемой продукции;</w:t>
      </w:r>
    </w:p>
    <w:p w:rsidR="00AF28FF" w:rsidRPr="008601AB" w:rsidRDefault="00AF28FF" w:rsidP="00A86435">
      <w:pPr>
        <w:pStyle w:val="a7"/>
        <w:numPr>
          <w:ilvl w:val="0"/>
          <w:numId w:val="5"/>
        </w:numPr>
        <w:rPr>
          <w:rFonts w:ascii="Times New Roman" w:hAnsi="Times New Roman"/>
        </w:rPr>
      </w:pPr>
      <w:r w:rsidRPr="008601AB">
        <w:rPr>
          <w:rFonts w:ascii="Times New Roman" w:hAnsi="Times New Roman"/>
        </w:rPr>
        <w:t>способами повышения эффективности производства, капиталовложений</w:t>
      </w:r>
      <w:r w:rsidR="00A86435" w:rsidRPr="00A86435">
        <w:t xml:space="preserve"> </w:t>
      </w:r>
      <w:r w:rsidR="00A86435" w:rsidRPr="00A86435">
        <w:rPr>
          <w:rFonts w:ascii="Times New Roman" w:hAnsi="Times New Roman"/>
        </w:rPr>
        <w:t>и управления производством</w:t>
      </w:r>
      <w:r w:rsidRPr="008601AB">
        <w:rPr>
          <w:rFonts w:ascii="Times New Roman" w:hAnsi="Times New Roman"/>
        </w:rPr>
        <w:t>;</w:t>
      </w:r>
    </w:p>
    <w:p w:rsidR="00965E15" w:rsidRDefault="00AF28FF" w:rsidP="00AF28FF">
      <w:pPr>
        <w:pStyle w:val="a7"/>
        <w:numPr>
          <w:ilvl w:val="0"/>
          <w:numId w:val="5"/>
        </w:numPr>
        <w:rPr>
          <w:rFonts w:ascii="Times New Roman" w:hAnsi="Times New Roman"/>
        </w:rPr>
      </w:pPr>
      <w:r w:rsidRPr="00122372">
        <w:rPr>
          <w:rFonts w:ascii="Times New Roman" w:hAnsi="Times New Roman"/>
        </w:rPr>
        <w:t>основами выбора рациональных вариантов технических решений, обеспечивающих повышение экономической эффективности производства</w:t>
      </w:r>
    </w:p>
    <w:p w:rsidR="00965E15" w:rsidRPr="00965E15" w:rsidRDefault="00965E15" w:rsidP="00965E15">
      <w:pPr>
        <w:pStyle w:val="a7"/>
        <w:numPr>
          <w:ilvl w:val="0"/>
          <w:numId w:val="5"/>
        </w:numPr>
        <w:rPr>
          <w:rFonts w:ascii="Times New Roman" w:hAnsi="Times New Roman"/>
        </w:rPr>
      </w:pPr>
      <w:r w:rsidRPr="00965E15">
        <w:rPr>
          <w:rFonts w:ascii="Times New Roman" w:hAnsi="Times New Roman"/>
        </w:rPr>
        <w:t>методами мотивации и методами управления для достижения поставленных целей;</w:t>
      </w:r>
    </w:p>
    <w:p w:rsidR="00965E15" w:rsidRPr="00965E15" w:rsidRDefault="00965E15" w:rsidP="00965E15">
      <w:pPr>
        <w:pStyle w:val="a7"/>
        <w:numPr>
          <w:ilvl w:val="0"/>
          <w:numId w:val="5"/>
        </w:numPr>
        <w:rPr>
          <w:rFonts w:ascii="Times New Roman" w:hAnsi="Times New Roman"/>
        </w:rPr>
      </w:pPr>
      <w:r w:rsidRPr="00965E15">
        <w:rPr>
          <w:rFonts w:ascii="Times New Roman" w:hAnsi="Times New Roman"/>
        </w:rPr>
        <w:t>элементами культуры управленческого труда;</w:t>
      </w:r>
    </w:p>
    <w:p w:rsidR="00AF28FF" w:rsidRDefault="00965E15" w:rsidP="00965E15">
      <w:pPr>
        <w:pStyle w:val="a7"/>
        <w:numPr>
          <w:ilvl w:val="0"/>
          <w:numId w:val="5"/>
        </w:numPr>
        <w:rPr>
          <w:rFonts w:ascii="Times New Roman" w:hAnsi="Times New Roman"/>
        </w:rPr>
      </w:pPr>
      <w:r w:rsidRPr="00965E15">
        <w:rPr>
          <w:rFonts w:ascii="Times New Roman" w:hAnsi="Times New Roman"/>
        </w:rPr>
        <w:t>методами системного проектирования</w:t>
      </w:r>
      <w:r w:rsidR="00AF28FF" w:rsidRPr="00785BA3">
        <w:rPr>
          <w:rFonts w:ascii="Times New Roman" w:hAnsi="Times New Roman"/>
        </w:rPr>
        <w:t xml:space="preserve">. </w:t>
      </w:r>
    </w:p>
    <w:p w:rsidR="00AF28FF" w:rsidRDefault="00AF28FF" w:rsidP="009C1677">
      <w:pPr>
        <w:ind w:firstLine="709"/>
        <w:rPr>
          <w:sz w:val="28"/>
          <w:szCs w:val="28"/>
        </w:rPr>
      </w:pPr>
    </w:p>
    <w:p w:rsidR="009C1677" w:rsidRDefault="00743117" w:rsidP="009C1677">
      <w:pPr>
        <w:ind w:firstLine="709"/>
        <w:rPr>
          <w:sz w:val="28"/>
          <w:szCs w:val="28"/>
        </w:rPr>
      </w:pPr>
      <w:r w:rsidRPr="009C1677">
        <w:rPr>
          <w:sz w:val="28"/>
          <w:szCs w:val="28"/>
        </w:rPr>
        <w:t>Освоение данной учебной дисциплины должно обеспечить формирование следующих компетенций:</w:t>
      </w:r>
      <w:r w:rsidR="00D45F7E" w:rsidRPr="009C1677">
        <w:rPr>
          <w:sz w:val="28"/>
          <w:szCs w:val="28"/>
        </w:rPr>
        <w:t xml:space="preserve"> </w:t>
      </w:r>
    </w:p>
    <w:p w:rsidR="00AF28FF" w:rsidRDefault="00AF28FF" w:rsidP="00AF28FF">
      <w:pPr>
        <w:pStyle w:val="21"/>
        <w:ind w:firstLine="709"/>
        <w:jc w:val="both"/>
        <w:rPr>
          <w:rFonts w:ascii="Times New Roman" w:hAnsi="Times New Roman"/>
        </w:rPr>
      </w:pPr>
      <w:r>
        <w:rPr>
          <w:rFonts w:ascii="Times New Roman" w:hAnsi="Times New Roman"/>
        </w:rPr>
        <w:t>АК-1. Уметь применять базовые научно-теоретические знания для решения теоретических и практических задач.</w:t>
      </w:r>
    </w:p>
    <w:p w:rsidR="00AF28FF" w:rsidRDefault="00AF28FF" w:rsidP="00AF28FF">
      <w:pPr>
        <w:pStyle w:val="21"/>
        <w:ind w:firstLine="709"/>
        <w:rPr>
          <w:rFonts w:ascii="Times New Roman" w:hAnsi="Times New Roman"/>
        </w:rPr>
      </w:pPr>
      <w:r>
        <w:rPr>
          <w:rFonts w:ascii="Times New Roman" w:hAnsi="Times New Roman"/>
        </w:rPr>
        <w:t>АК-2. Владеть системным и сравнительным анализом.</w:t>
      </w:r>
    </w:p>
    <w:p w:rsidR="00AF28FF" w:rsidRDefault="00AF28FF" w:rsidP="00AF28FF">
      <w:pPr>
        <w:pStyle w:val="21"/>
        <w:ind w:firstLine="709"/>
        <w:rPr>
          <w:rFonts w:ascii="Times New Roman" w:hAnsi="Times New Roman"/>
        </w:rPr>
      </w:pPr>
      <w:r>
        <w:rPr>
          <w:rFonts w:ascii="Times New Roman" w:hAnsi="Times New Roman"/>
        </w:rPr>
        <w:t>АК-3. Владеть исследовательскими навыками.</w:t>
      </w:r>
    </w:p>
    <w:p w:rsidR="00AF28FF" w:rsidRDefault="00AF28FF" w:rsidP="00AF28FF">
      <w:pPr>
        <w:pStyle w:val="21"/>
        <w:ind w:firstLine="709"/>
        <w:rPr>
          <w:rFonts w:ascii="Times New Roman" w:hAnsi="Times New Roman"/>
          <w:color w:val="FF0000"/>
        </w:rPr>
      </w:pPr>
      <w:r>
        <w:rPr>
          <w:rFonts w:ascii="Times New Roman" w:hAnsi="Times New Roman"/>
        </w:rPr>
        <w:t>АК-4. Уметь работать самостоятельно.</w:t>
      </w:r>
    </w:p>
    <w:p w:rsidR="00AF28FF" w:rsidRPr="00A63815" w:rsidRDefault="00AF28FF" w:rsidP="00AF28FF">
      <w:pPr>
        <w:pStyle w:val="21"/>
        <w:ind w:firstLine="709"/>
        <w:rPr>
          <w:rFonts w:ascii="Times New Roman" w:hAnsi="Times New Roman"/>
        </w:rPr>
      </w:pPr>
      <w:r w:rsidRPr="00A63815">
        <w:rPr>
          <w:rFonts w:ascii="Times New Roman" w:hAnsi="Times New Roman"/>
        </w:rPr>
        <w:t>АК-6. Владеть междисциплинарным подходом при решении проблем.</w:t>
      </w:r>
    </w:p>
    <w:p w:rsidR="00AF28FF" w:rsidRDefault="00AF28FF" w:rsidP="00AF28FF">
      <w:pPr>
        <w:pStyle w:val="21"/>
        <w:ind w:firstLine="709"/>
        <w:rPr>
          <w:rFonts w:ascii="Times New Roman" w:hAnsi="Times New Roman"/>
        </w:rPr>
      </w:pPr>
      <w:r w:rsidRPr="00E47B78">
        <w:rPr>
          <w:rFonts w:ascii="Times New Roman" w:hAnsi="Times New Roman"/>
        </w:rPr>
        <w:t>АК-5. Быть способным порождать новые идеи (обладать креативностью)</w:t>
      </w:r>
      <w:r>
        <w:rPr>
          <w:rFonts w:ascii="Times New Roman" w:hAnsi="Times New Roman"/>
        </w:rPr>
        <w:t>.</w:t>
      </w:r>
    </w:p>
    <w:p w:rsidR="00AF28FF" w:rsidRDefault="00223806" w:rsidP="00AF28FF">
      <w:pPr>
        <w:pStyle w:val="21"/>
        <w:ind w:firstLine="709"/>
        <w:jc w:val="both"/>
        <w:rPr>
          <w:rFonts w:ascii="Times New Roman" w:hAnsi="Times New Roman"/>
        </w:rPr>
      </w:pPr>
      <w:r>
        <w:rPr>
          <w:rFonts w:ascii="Times New Roman" w:hAnsi="Times New Roman"/>
        </w:rPr>
        <w:t>АК-7. </w:t>
      </w:r>
      <w:r w:rsidR="00AF28FF" w:rsidRPr="00890832">
        <w:rPr>
          <w:rFonts w:ascii="Times New Roman" w:hAnsi="Times New Roman"/>
        </w:rPr>
        <w:t>Иметь навыки, связанные с использованием технических устройств, управлением информацией и работой с компьютером.</w:t>
      </w:r>
    </w:p>
    <w:p w:rsidR="00AF28FF" w:rsidRDefault="00AF28FF" w:rsidP="00AF28FF">
      <w:pPr>
        <w:pStyle w:val="21"/>
        <w:ind w:firstLine="709"/>
        <w:jc w:val="both"/>
        <w:rPr>
          <w:rFonts w:ascii="Times New Roman" w:hAnsi="Times New Roman"/>
        </w:rPr>
      </w:pPr>
      <w:r w:rsidRPr="00607C52">
        <w:rPr>
          <w:rFonts w:ascii="Times New Roman" w:hAnsi="Times New Roman"/>
        </w:rPr>
        <w:t>АК-8. Обладать навыками устной и письменной коммуникации.</w:t>
      </w:r>
    </w:p>
    <w:p w:rsidR="00AF28FF" w:rsidRPr="008B757A" w:rsidRDefault="00AF28FF" w:rsidP="00AF28FF">
      <w:pPr>
        <w:pStyle w:val="21"/>
        <w:ind w:firstLine="709"/>
        <w:jc w:val="both"/>
        <w:rPr>
          <w:rFonts w:ascii="Times New Roman" w:hAnsi="Times New Roman"/>
        </w:rPr>
      </w:pPr>
      <w:r w:rsidRPr="00252EF5">
        <w:rPr>
          <w:rFonts w:ascii="Times New Roman" w:hAnsi="Times New Roman"/>
        </w:rPr>
        <w:lastRenderedPageBreak/>
        <w:t>АК-9. Уметь учиться, повышать свою квалификацию в течение всей жизни.</w:t>
      </w:r>
    </w:p>
    <w:p w:rsidR="00AF28FF" w:rsidRDefault="00AF28FF" w:rsidP="00AF28FF">
      <w:pPr>
        <w:pStyle w:val="21"/>
        <w:ind w:firstLine="709"/>
        <w:rPr>
          <w:rFonts w:ascii="Times New Roman" w:hAnsi="Times New Roman"/>
        </w:rPr>
      </w:pPr>
      <w:r w:rsidRPr="00607C52">
        <w:rPr>
          <w:rFonts w:ascii="Times New Roman" w:hAnsi="Times New Roman"/>
        </w:rPr>
        <w:t>СЛК-1. Обладать качествами гражданственности.</w:t>
      </w:r>
    </w:p>
    <w:p w:rsidR="00AF28FF" w:rsidRPr="00D176D8" w:rsidRDefault="00AF28FF" w:rsidP="00AF28FF">
      <w:pPr>
        <w:pStyle w:val="21"/>
        <w:ind w:firstLine="709"/>
        <w:rPr>
          <w:rFonts w:ascii="Times New Roman" w:hAnsi="Times New Roman"/>
        </w:rPr>
      </w:pPr>
      <w:r w:rsidRPr="00D176D8">
        <w:rPr>
          <w:rFonts w:ascii="Times New Roman" w:hAnsi="Times New Roman"/>
        </w:rPr>
        <w:t>СЛК-2. Быть способным к социальному взаимодействию.</w:t>
      </w:r>
    </w:p>
    <w:p w:rsidR="00AF28FF" w:rsidRPr="00D176D8" w:rsidRDefault="00AF28FF" w:rsidP="00AF28FF">
      <w:pPr>
        <w:pStyle w:val="21"/>
        <w:ind w:firstLine="709"/>
        <w:rPr>
          <w:rFonts w:ascii="Times New Roman" w:hAnsi="Times New Roman"/>
        </w:rPr>
      </w:pPr>
      <w:r w:rsidRPr="00D176D8">
        <w:rPr>
          <w:rFonts w:ascii="Times New Roman" w:hAnsi="Times New Roman"/>
        </w:rPr>
        <w:t>СЛК-3. Обладать способностью к межличностным коммуникациям.</w:t>
      </w:r>
    </w:p>
    <w:p w:rsidR="00AF28FF" w:rsidRDefault="00AF28FF" w:rsidP="00AF28FF">
      <w:pPr>
        <w:pStyle w:val="21"/>
        <w:ind w:firstLine="709"/>
        <w:rPr>
          <w:rFonts w:ascii="Times New Roman" w:hAnsi="Times New Roman"/>
        </w:rPr>
      </w:pPr>
      <w:r w:rsidRPr="00607C52">
        <w:rPr>
          <w:rFonts w:ascii="Times New Roman" w:hAnsi="Times New Roman"/>
        </w:rPr>
        <w:t>СЛК-4. Уметь работать в команде.</w:t>
      </w:r>
    </w:p>
    <w:p w:rsidR="00A63815" w:rsidRPr="00607C52" w:rsidRDefault="00A63815" w:rsidP="00AF28FF">
      <w:pPr>
        <w:pStyle w:val="21"/>
        <w:ind w:firstLine="709"/>
        <w:rPr>
          <w:rFonts w:ascii="Times New Roman" w:hAnsi="Times New Roman"/>
        </w:rPr>
      </w:pPr>
      <w:r w:rsidRPr="00A63815">
        <w:rPr>
          <w:rFonts w:ascii="Times New Roman" w:hAnsi="Times New Roman"/>
        </w:rPr>
        <w:t>СЛК-5. Быть способным к критике и самокритике.</w:t>
      </w:r>
    </w:p>
    <w:p w:rsidR="00AF28FF" w:rsidRDefault="00AF28FF" w:rsidP="00AF28FF">
      <w:pPr>
        <w:pStyle w:val="21"/>
        <w:ind w:firstLine="709"/>
        <w:rPr>
          <w:rFonts w:ascii="Times New Roman" w:hAnsi="Times New Roman"/>
        </w:rPr>
      </w:pPr>
      <w:r w:rsidRPr="00607C52">
        <w:rPr>
          <w:rFonts w:ascii="Times New Roman" w:hAnsi="Times New Roman"/>
        </w:rPr>
        <w:t>СЛК-6. Уметь работать в коллективе.</w:t>
      </w:r>
    </w:p>
    <w:p w:rsidR="00A63815" w:rsidRPr="00607C52" w:rsidRDefault="00A63815" w:rsidP="00AF28FF">
      <w:pPr>
        <w:pStyle w:val="21"/>
        <w:ind w:firstLine="709"/>
        <w:rPr>
          <w:rFonts w:ascii="Times New Roman" w:hAnsi="Times New Roman"/>
        </w:rPr>
      </w:pPr>
      <w:r w:rsidRPr="00A63815">
        <w:rPr>
          <w:rFonts w:ascii="Times New Roman" w:hAnsi="Times New Roman"/>
        </w:rPr>
        <w:t>СЛК-7. Самостоятельно приобретать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w:t>
      </w:r>
    </w:p>
    <w:p w:rsidR="00545575" w:rsidRPr="00A86435" w:rsidRDefault="00223806" w:rsidP="00545575">
      <w:pPr>
        <w:ind w:firstLine="709"/>
        <w:jc w:val="both"/>
        <w:rPr>
          <w:sz w:val="28"/>
        </w:rPr>
      </w:pPr>
      <w:r>
        <w:rPr>
          <w:sz w:val="28"/>
        </w:rPr>
        <w:t xml:space="preserve">ПК-1. </w:t>
      </w:r>
      <w:r w:rsidR="00545575" w:rsidRPr="00A86435">
        <w:rPr>
          <w:sz w:val="28"/>
        </w:rPr>
        <w:t>Планировать и организовывать работу отдела, принимать организационно-управленческие решения с учетом различных мнений с целью достижения поставленных целей.</w:t>
      </w:r>
    </w:p>
    <w:p w:rsidR="00545575" w:rsidRDefault="00223806" w:rsidP="00545575">
      <w:pPr>
        <w:ind w:firstLine="709"/>
        <w:jc w:val="both"/>
        <w:rPr>
          <w:sz w:val="28"/>
        </w:rPr>
      </w:pPr>
      <w:r>
        <w:rPr>
          <w:sz w:val="28"/>
        </w:rPr>
        <w:t xml:space="preserve">ПК-2. </w:t>
      </w:r>
      <w:r w:rsidR="00545575" w:rsidRPr="00A86435">
        <w:rPr>
          <w:sz w:val="28"/>
        </w:rPr>
        <w:t>Принимать обоснованные технико-экономические решения при организации производства и эксплуатации машин.</w:t>
      </w:r>
    </w:p>
    <w:p w:rsidR="008D0D45" w:rsidRDefault="00223806" w:rsidP="00E47B78">
      <w:pPr>
        <w:ind w:firstLine="709"/>
        <w:jc w:val="both"/>
        <w:rPr>
          <w:sz w:val="28"/>
        </w:rPr>
      </w:pPr>
      <w:r>
        <w:rPr>
          <w:sz w:val="28"/>
        </w:rPr>
        <w:t xml:space="preserve">ПК-3. </w:t>
      </w:r>
      <w:r w:rsidR="00244B10" w:rsidRPr="00244B10">
        <w:rPr>
          <w:sz w:val="28"/>
        </w:rPr>
        <w:t>Организовывать работу малых коллективов исполнителей для решения инженерных задач.</w:t>
      </w:r>
    </w:p>
    <w:p w:rsidR="00965E15" w:rsidRPr="00244B10" w:rsidRDefault="00223806" w:rsidP="00965E15">
      <w:pPr>
        <w:ind w:firstLine="709"/>
        <w:jc w:val="both"/>
        <w:rPr>
          <w:sz w:val="28"/>
          <w:szCs w:val="28"/>
        </w:rPr>
      </w:pPr>
      <w:r>
        <w:rPr>
          <w:sz w:val="28"/>
        </w:rPr>
        <w:t xml:space="preserve">ПК-4. </w:t>
      </w:r>
      <w:r w:rsidR="00965E15" w:rsidRPr="00244B10">
        <w:rPr>
          <w:sz w:val="28"/>
          <w:szCs w:val="28"/>
        </w:rPr>
        <w:t>Выдвигать и обосновывать предложения по усовершенствованию производимых технологических операций и внедрять новые прогрессивные технологии.</w:t>
      </w:r>
    </w:p>
    <w:p w:rsidR="00965E15" w:rsidRPr="00244B10" w:rsidRDefault="00223806" w:rsidP="00965E15">
      <w:pPr>
        <w:ind w:firstLine="709"/>
        <w:jc w:val="both"/>
        <w:rPr>
          <w:sz w:val="28"/>
          <w:szCs w:val="28"/>
        </w:rPr>
      </w:pPr>
      <w:r>
        <w:rPr>
          <w:sz w:val="28"/>
        </w:rPr>
        <w:t xml:space="preserve">ПК-5. </w:t>
      </w:r>
      <w:r w:rsidR="00965E15" w:rsidRPr="00244B10">
        <w:rPr>
          <w:sz w:val="28"/>
          <w:szCs w:val="28"/>
        </w:rPr>
        <w:t>Взаимодействовать со специалистами смежных профилей.</w:t>
      </w:r>
    </w:p>
    <w:p w:rsidR="00965E15" w:rsidRPr="00244B10" w:rsidRDefault="00223806" w:rsidP="00965E15">
      <w:pPr>
        <w:ind w:firstLine="709"/>
        <w:jc w:val="both"/>
        <w:rPr>
          <w:sz w:val="28"/>
          <w:szCs w:val="28"/>
        </w:rPr>
      </w:pPr>
      <w:r>
        <w:rPr>
          <w:sz w:val="28"/>
        </w:rPr>
        <w:t xml:space="preserve">ПК-6. </w:t>
      </w:r>
      <w:r w:rsidR="00965E15" w:rsidRPr="00244B10">
        <w:rPr>
          <w:sz w:val="28"/>
          <w:szCs w:val="28"/>
        </w:rPr>
        <w:t>Анализировать и оценивать собранные данные.</w:t>
      </w:r>
    </w:p>
    <w:p w:rsidR="00965E15" w:rsidRPr="00244B10" w:rsidRDefault="00223806" w:rsidP="00965E15">
      <w:pPr>
        <w:ind w:firstLine="709"/>
        <w:jc w:val="both"/>
        <w:rPr>
          <w:sz w:val="28"/>
          <w:szCs w:val="28"/>
        </w:rPr>
      </w:pPr>
      <w:r>
        <w:rPr>
          <w:sz w:val="28"/>
        </w:rPr>
        <w:t>ПК-7</w:t>
      </w:r>
      <w:r w:rsidR="00B4669D">
        <w:rPr>
          <w:sz w:val="28"/>
        </w:rPr>
        <w:t>. </w:t>
      </w:r>
      <w:r w:rsidR="00965E15" w:rsidRPr="00244B10">
        <w:rPr>
          <w:sz w:val="28"/>
          <w:szCs w:val="28"/>
        </w:rPr>
        <w:t>Вести переговоры, разрабатывать контракты с другими заинтересованными участниками.</w:t>
      </w:r>
      <w:r w:rsidR="00495AA8">
        <w:rPr>
          <w:sz w:val="28"/>
          <w:szCs w:val="28"/>
        </w:rPr>
        <w:t xml:space="preserve"> </w:t>
      </w:r>
    </w:p>
    <w:p w:rsidR="00965E15" w:rsidRPr="00244B10" w:rsidRDefault="00223806" w:rsidP="00965E15">
      <w:pPr>
        <w:ind w:firstLine="709"/>
        <w:jc w:val="both"/>
        <w:rPr>
          <w:sz w:val="28"/>
          <w:szCs w:val="28"/>
        </w:rPr>
      </w:pPr>
      <w:r>
        <w:rPr>
          <w:sz w:val="28"/>
        </w:rPr>
        <w:t>ПК-8</w:t>
      </w:r>
      <w:r w:rsidR="00B4669D">
        <w:rPr>
          <w:sz w:val="28"/>
        </w:rPr>
        <w:t>. </w:t>
      </w:r>
      <w:r w:rsidR="00965E15" w:rsidRPr="00244B10">
        <w:rPr>
          <w:sz w:val="28"/>
          <w:szCs w:val="28"/>
        </w:rPr>
        <w:t>Готовить доклады, материалы к презентациям и представительствовать на них.</w:t>
      </w:r>
    </w:p>
    <w:p w:rsidR="00965E15" w:rsidRPr="00244B10" w:rsidRDefault="00223806" w:rsidP="00965E15">
      <w:pPr>
        <w:ind w:firstLine="709"/>
        <w:jc w:val="both"/>
        <w:rPr>
          <w:sz w:val="28"/>
          <w:szCs w:val="28"/>
        </w:rPr>
      </w:pPr>
      <w:r>
        <w:rPr>
          <w:sz w:val="28"/>
        </w:rPr>
        <w:t xml:space="preserve">ПК-9. </w:t>
      </w:r>
      <w:r w:rsidR="00965E15" w:rsidRPr="00244B10">
        <w:rPr>
          <w:sz w:val="28"/>
          <w:szCs w:val="28"/>
        </w:rPr>
        <w:t>Анализировать и оценивать тенденции развития техники и технологий.</w:t>
      </w:r>
    </w:p>
    <w:p w:rsidR="00965E15" w:rsidRPr="00244B10" w:rsidRDefault="00223806" w:rsidP="00B4669D">
      <w:pPr>
        <w:ind w:firstLine="709"/>
        <w:jc w:val="both"/>
        <w:rPr>
          <w:sz w:val="28"/>
          <w:szCs w:val="28"/>
        </w:rPr>
      </w:pPr>
      <w:r>
        <w:rPr>
          <w:sz w:val="28"/>
        </w:rPr>
        <w:t>ПК-10</w:t>
      </w:r>
      <w:r w:rsidR="00B4669D">
        <w:rPr>
          <w:sz w:val="28"/>
        </w:rPr>
        <w:t>. </w:t>
      </w:r>
      <w:r w:rsidR="00965E15" w:rsidRPr="00244B10">
        <w:rPr>
          <w:sz w:val="28"/>
          <w:szCs w:val="28"/>
        </w:rPr>
        <w:t>Быть готовым к изменению вида и характера своей профессиональной деятельности, к работе над комплексными проектами.</w:t>
      </w:r>
    </w:p>
    <w:p w:rsidR="00965E15" w:rsidRPr="00244B10" w:rsidRDefault="00223806" w:rsidP="00965E15">
      <w:pPr>
        <w:ind w:firstLine="709"/>
        <w:jc w:val="both"/>
        <w:rPr>
          <w:sz w:val="28"/>
          <w:szCs w:val="28"/>
        </w:rPr>
      </w:pPr>
      <w:r>
        <w:rPr>
          <w:sz w:val="28"/>
        </w:rPr>
        <w:t xml:space="preserve">ПК-11. </w:t>
      </w:r>
      <w:r w:rsidR="00965E15" w:rsidRPr="00244B10">
        <w:rPr>
          <w:sz w:val="28"/>
          <w:szCs w:val="28"/>
        </w:rPr>
        <w:t>Владеть основами производственных отношений и принципами управления с учетом технических, финансовых и человеческих факторов.</w:t>
      </w:r>
    </w:p>
    <w:p w:rsidR="00965E15" w:rsidRPr="00244B10" w:rsidRDefault="00223806" w:rsidP="00965E15">
      <w:pPr>
        <w:ind w:firstLine="709"/>
        <w:jc w:val="both"/>
        <w:rPr>
          <w:sz w:val="28"/>
          <w:szCs w:val="28"/>
        </w:rPr>
      </w:pPr>
      <w:r>
        <w:rPr>
          <w:sz w:val="28"/>
        </w:rPr>
        <w:t xml:space="preserve">ПК-12. </w:t>
      </w:r>
      <w:r w:rsidR="00965E15" w:rsidRPr="00244B10">
        <w:rPr>
          <w:sz w:val="28"/>
          <w:szCs w:val="28"/>
        </w:rPr>
        <w:t>Осуществлять поиск, систематизацию и анализ информации по перспективам развития отрасли, инновационным технологиям, проектам и решениям.</w:t>
      </w:r>
    </w:p>
    <w:p w:rsidR="00965E15" w:rsidRPr="00244B10" w:rsidRDefault="00223806" w:rsidP="00965E15">
      <w:pPr>
        <w:ind w:firstLine="709"/>
        <w:jc w:val="both"/>
        <w:rPr>
          <w:sz w:val="28"/>
          <w:szCs w:val="28"/>
        </w:rPr>
      </w:pPr>
      <w:r>
        <w:rPr>
          <w:sz w:val="28"/>
        </w:rPr>
        <w:t xml:space="preserve">ПК-13. </w:t>
      </w:r>
      <w:r w:rsidR="00965E15" w:rsidRPr="00244B10">
        <w:rPr>
          <w:sz w:val="28"/>
          <w:szCs w:val="28"/>
        </w:rPr>
        <w:t>Определять цели инноваций и способы их достижения.</w:t>
      </w:r>
    </w:p>
    <w:p w:rsidR="00965E15" w:rsidRPr="00244B10" w:rsidRDefault="00223806" w:rsidP="00965E15">
      <w:pPr>
        <w:ind w:firstLine="709"/>
        <w:jc w:val="both"/>
        <w:rPr>
          <w:sz w:val="28"/>
          <w:szCs w:val="28"/>
        </w:rPr>
      </w:pPr>
      <w:r>
        <w:rPr>
          <w:sz w:val="28"/>
        </w:rPr>
        <w:t xml:space="preserve">ПК-14. </w:t>
      </w:r>
      <w:r w:rsidR="00965E15" w:rsidRPr="00244B10">
        <w:rPr>
          <w:sz w:val="28"/>
          <w:szCs w:val="28"/>
        </w:rPr>
        <w:t>Разрабатывать бизнес-планы создания нового оборудования, технологии.</w:t>
      </w:r>
    </w:p>
    <w:p w:rsidR="00965E15" w:rsidRPr="00244B10" w:rsidRDefault="00223806" w:rsidP="00965E15">
      <w:pPr>
        <w:ind w:firstLine="709"/>
        <w:jc w:val="both"/>
        <w:rPr>
          <w:sz w:val="28"/>
          <w:szCs w:val="28"/>
        </w:rPr>
      </w:pPr>
      <w:r>
        <w:rPr>
          <w:sz w:val="28"/>
        </w:rPr>
        <w:t>ПК-15. </w:t>
      </w:r>
      <w:r w:rsidR="00965E15" w:rsidRPr="00244B10">
        <w:rPr>
          <w:sz w:val="28"/>
          <w:szCs w:val="28"/>
        </w:rPr>
        <w:t>Оценивать конкурентоспособность и экономическую эффективность разрабатываемых оборудования и технологий.</w:t>
      </w:r>
    </w:p>
    <w:p w:rsidR="00965E15" w:rsidRDefault="00965E15" w:rsidP="00E47B78">
      <w:pPr>
        <w:ind w:firstLine="709"/>
        <w:jc w:val="both"/>
        <w:rPr>
          <w:sz w:val="28"/>
        </w:rPr>
      </w:pPr>
    </w:p>
    <w:p w:rsidR="00A63815" w:rsidRDefault="00273796" w:rsidP="00A63815">
      <w:pPr>
        <w:ind w:firstLine="709"/>
        <w:jc w:val="both"/>
        <w:rPr>
          <w:sz w:val="28"/>
        </w:rPr>
      </w:pPr>
      <w:r>
        <w:rPr>
          <w:sz w:val="28"/>
        </w:rPr>
        <w:t>Н</w:t>
      </w:r>
      <w:r w:rsidRPr="009E3768">
        <w:rPr>
          <w:sz w:val="28"/>
        </w:rPr>
        <w:t xml:space="preserve">а изучение </w:t>
      </w:r>
      <w:r>
        <w:rPr>
          <w:sz w:val="28"/>
        </w:rPr>
        <w:t xml:space="preserve">учебной </w:t>
      </w:r>
      <w:r w:rsidRPr="009E3768">
        <w:rPr>
          <w:sz w:val="28"/>
        </w:rPr>
        <w:t xml:space="preserve">дисциплины </w:t>
      </w:r>
      <w:r w:rsidRPr="00F630A6">
        <w:rPr>
          <w:sz w:val="28"/>
        </w:rPr>
        <w:t>«</w:t>
      </w:r>
      <w:r w:rsidR="00965E15" w:rsidRPr="00965E15">
        <w:rPr>
          <w:sz w:val="28"/>
        </w:rPr>
        <w:t>Организация производства и управление предприятием</w:t>
      </w:r>
      <w:r w:rsidRPr="00F630A6">
        <w:rPr>
          <w:sz w:val="28"/>
        </w:rPr>
        <w:t xml:space="preserve">» </w:t>
      </w:r>
      <w:r>
        <w:rPr>
          <w:sz w:val="28"/>
        </w:rPr>
        <w:t>отведено</w:t>
      </w:r>
      <w:r w:rsidRPr="002109AD">
        <w:rPr>
          <w:sz w:val="28"/>
        </w:rPr>
        <w:t xml:space="preserve"> </w:t>
      </w:r>
      <w:r w:rsidRPr="009E3768">
        <w:rPr>
          <w:sz w:val="28"/>
        </w:rPr>
        <w:t>максимально 1</w:t>
      </w:r>
      <w:r w:rsidR="007364E3">
        <w:rPr>
          <w:sz w:val="28"/>
        </w:rPr>
        <w:t>5</w:t>
      </w:r>
      <w:r w:rsidRPr="009E3768">
        <w:rPr>
          <w:sz w:val="28"/>
        </w:rPr>
        <w:t>0 </w:t>
      </w:r>
      <w:r>
        <w:rPr>
          <w:sz w:val="28"/>
          <w:szCs w:val="28"/>
        </w:rPr>
        <w:t>учебных</w:t>
      </w:r>
      <w:r w:rsidRPr="00181D5E">
        <w:rPr>
          <w:sz w:val="28"/>
          <w:szCs w:val="28"/>
        </w:rPr>
        <w:t xml:space="preserve"> часов</w:t>
      </w:r>
      <w:r>
        <w:rPr>
          <w:sz w:val="28"/>
        </w:rPr>
        <w:t xml:space="preserve">, </w:t>
      </w:r>
      <w:r w:rsidR="00A63815">
        <w:rPr>
          <w:sz w:val="28"/>
        </w:rPr>
        <w:t xml:space="preserve">из них </w:t>
      </w:r>
      <w:r w:rsidR="00A63815">
        <w:rPr>
          <w:sz w:val="28"/>
        </w:rPr>
        <w:sym w:font="Symbol" w:char="F02D"/>
      </w:r>
      <w:r w:rsidR="00A63815">
        <w:rPr>
          <w:sz w:val="28"/>
        </w:rPr>
        <w:t xml:space="preserve"> </w:t>
      </w:r>
      <w:r w:rsidR="00A63815" w:rsidRPr="00D16EC4">
        <w:rPr>
          <w:sz w:val="28"/>
          <w:szCs w:val="28"/>
        </w:rPr>
        <w:t>6</w:t>
      </w:r>
      <w:r w:rsidR="00A63815">
        <w:rPr>
          <w:sz w:val="28"/>
          <w:szCs w:val="28"/>
        </w:rPr>
        <w:t>8</w:t>
      </w:r>
      <w:r w:rsidR="00A63815" w:rsidRPr="00D16EC4">
        <w:rPr>
          <w:sz w:val="28"/>
          <w:szCs w:val="28"/>
        </w:rPr>
        <w:t xml:space="preserve"> час</w:t>
      </w:r>
      <w:r w:rsidR="00A63815">
        <w:rPr>
          <w:sz w:val="28"/>
          <w:szCs w:val="28"/>
        </w:rPr>
        <w:t>ов</w:t>
      </w:r>
      <w:r w:rsidR="00A63815" w:rsidRPr="00D16EC4">
        <w:rPr>
          <w:sz w:val="28"/>
          <w:szCs w:val="28"/>
        </w:rPr>
        <w:t xml:space="preserve"> аудиторных</w:t>
      </w:r>
      <w:r w:rsidR="00A63815">
        <w:rPr>
          <w:sz w:val="28"/>
        </w:rPr>
        <w:t xml:space="preserve"> занятий.</w:t>
      </w:r>
    </w:p>
    <w:p w:rsidR="00A63815" w:rsidRDefault="00A63815" w:rsidP="00A63815">
      <w:pPr>
        <w:pStyle w:val="21"/>
        <w:ind w:firstLine="709"/>
        <w:jc w:val="both"/>
        <w:rPr>
          <w:rFonts w:ascii="Times New Roman" w:hAnsi="Times New Roman"/>
        </w:rPr>
      </w:pPr>
      <w:r>
        <w:rPr>
          <w:rFonts w:ascii="Times New Roman" w:hAnsi="Times New Roman"/>
        </w:rPr>
        <w:lastRenderedPageBreak/>
        <w:t>Примерное распределение аудиторных часов по видам занятий:</w:t>
      </w:r>
    </w:p>
    <w:p w:rsidR="00720A7C" w:rsidRPr="00720A7C" w:rsidRDefault="00A63815" w:rsidP="00720A7C">
      <w:pPr>
        <w:pStyle w:val="21"/>
        <w:ind w:firstLine="709"/>
        <w:jc w:val="both"/>
        <w:rPr>
          <w:rFonts w:ascii="Times New Roman" w:hAnsi="Times New Roman"/>
        </w:rPr>
      </w:pPr>
      <w:r w:rsidRPr="00720A7C">
        <w:rPr>
          <w:rFonts w:ascii="Times New Roman" w:hAnsi="Times New Roman"/>
        </w:rPr>
        <w:t>лекции — 34 ч.; практические занятия — 34 ч.</w:t>
      </w:r>
    </w:p>
    <w:p w:rsidR="00720A7C" w:rsidRDefault="00720A7C" w:rsidP="00A63815">
      <w:pPr>
        <w:ind w:firstLine="709"/>
        <w:jc w:val="both"/>
        <w:rPr>
          <w:sz w:val="28"/>
        </w:rPr>
      </w:pPr>
    </w:p>
    <w:p w:rsidR="00F630A6" w:rsidRPr="00F630A6" w:rsidRDefault="00F630A6" w:rsidP="00F630A6">
      <w:pPr>
        <w:keepNext/>
        <w:jc w:val="center"/>
        <w:outlineLvl w:val="0"/>
        <w:rPr>
          <w:b/>
          <w:caps/>
          <w:sz w:val="28"/>
        </w:rPr>
      </w:pPr>
      <w:r w:rsidRPr="00F630A6">
        <w:rPr>
          <w:b/>
          <w:caps/>
          <w:sz w:val="28"/>
        </w:rPr>
        <w:t>Примерный тематический план</w:t>
      </w:r>
    </w:p>
    <w:p w:rsidR="00F630A6" w:rsidRPr="00F630A6" w:rsidRDefault="00F630A6" w:rsidP="00F630A6">
      <w:pPr>
        <w:rPr>
          <w:sz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3"/>
        <w:gridCol w:w="1842"/>
        <w:gridCol w:w="2127"/>
        <w:gridCol w:w="1842"/>
        <w:gridCol w:w="14"/>
      </w:tblGrid>
      <w:tr w:rsidR="00F630A6" w:rsidRPr="00F630A6" w:rsidTr="000B4A4D">
        <w:tc>
          <w:tcPr>
            <w:tcW w:w="3823" w:type="dxa"/>
            <w:vMerge w:val="restart"/>
            <w:vAlign w:val="center"/>
          </w:tcPr>
          <w:p w:rsidR="00F630A6" w:rsidRPr="00F630A6" w:rsidRDefault="00F630A6" w:rsidP="00F630A6">
            <w:pPr>
              <w:jc w:val="center"/>
              <w:rPr>
                <w:b/>
                <w:sz w:val="24"/>
              </w:rPr>
            </w:pPr>
            <w:r w:rsidRPr="00F630A6">
              <w:rPr>
                <w:b/>
                <w:sz w:val="24"/>
              </w:rPr>
              <w:t xml:space="preserve">Наименование </w:t>
            </w:r>
            <w:r w:rsidRPr="00F630A6">
              <w:rPr>
                <w:b/>
                <w:sz w:val="24"/>
              </w:rPr>
              <w:br/>
              <w:t>раздела и темы</w:t>
            </w:r>
          </w:p>
        </w:tc>
        <w:tc>
          <w:tcPr>
            <w:tcW w:w="5825" w:type="dxa"/>
            <w:gridSpan w:val="4"/>
            <w:vAlign w:val="center"/>
          </w:tcPr>
          <w:p w:rsidR="00F630A6" w:rsidRPr="00F630A6" w:rsidRDefault="00F630A6" w:rsidP="00F630A6">
            <w:pPr>
              <w:jc w:val="center"/>
              <w:rPr>
                <w:b/>
                <w:sz w:val="24"/>
              </w:rPr>
            </w:pPr>
            <w:r w:rsidRPr="00F630A6">
              <w:rPr>
                <w:b/>
                <w:sz w:val="24"/>
              </w:rPr>
              <w:t>Количество аудиторных часов</w:t>
            </w:r>
          </w:p>
        </w:tc>
      </w:tr>
      <w:tr w:rsidR="00A63815" w:rsidRPr="00F630A6" w:rsidTr="00A63815">
        <w:trPr>
          <w:gridAfter w:val="1"/>
          <w:wAfter w:w="14" w:type="dxa"/>
        </w:trPr>
        <w:tc>
          <w:tcPr>
            <w:tcW w:w="3823" w:type="dxa"/>
            <w:vMerge/>
            <w:vAlign w:val="center"/>
          </w:tcPr>
          <w:p w:rsidR="00A63815" w:rsidRPr="00F630A6" w:rsidRDefault="00A63815" w:rsidP="00F630A6">
            <w:pPr>
              <w:jc w:val="center"/>
              <w:rPr>
                <w:b/>
                <w:sz w:val="24"/>
              </w:rPr>
            </w:pPr>
          </w:p>
        </w:tc>
        <w:tc>
          <w:tcPr>
            <w:tcW w:w="1842" w:type="dxa"/>
            <w:vAlign w:val="center"/>
          </w:tcPr>
          <w:p w:rsidR="00A63815" w:rsidRPr="00F630A6" w:rsidRDefault="00A63815" w:rsidP="00F630A6">
            <w:pPr>
              <w:jc w:val="center"/>
              <w:rPr>
                <w:b/>
                <w:sz w:val="24"/>
              </w:rPr>
            </w:pPr>
            <w:r w:rsidRPr="00F630A6">
              <w:rPr>
                <w:b/>
                <w:sz w:val="24"/>
              </w:rPr>
              <w:t>лекции</w:t>
            </w:r>
          </w:p>
        </w:tc>
        <w:tc>
          <w:tcPr>
            <w:tcW w:w="2127" w:type="dxa"/>
            <w:vAlign w:val="center"/>
          </w:tcPr>
          <w:p w:rsidR="00A63815" w:rsidRPr="00F630A6" w:rsidRDefault="00A63815" w:rsidP="00F630A6">
            <w:pPr>
              <w:jc w:val="center"/>
              <w:rPr>
                <w:b/>
                <w:sz w:val="24"/>
              </w:rPr>
            </w:pPr>
            <w:r w:rsidRPr="00F630A6">
              <w:rPr>
                <w:b/>
                <w:sz w:val="24"/>
              </w:rPr>
              <w:t>практические занятия</w:t>
            </w:r>
          </w:p>
        </w:tc>
        <w:tc>
          <w:tcPr>
            <w:tcW w:w="1842" w:type="dxa"/>
          </w:tcPr>
          <w:p w:rsidR="00A63815" w:rsidRPr="00F630A6" w:rsidRDefault="009E5C91" w:rsidP="00F630A6">
            <w:pPr>
              <w:jc w:val="center"/>
              <w:rPr>
                <w:b/>
                <w:sz w:val="24"/>
              </w:rPr>
            </w:pPr>
            <w:r>
              <w:rPr>
                <w:b/>
                <w:sz w:val="24"/>
              </w:rPr>
              <w:t>в</w:t>
            </w:r>
            <w:r w:rsidR="00A63815" w:rsidRPr="00F630A6">
              <w:rPr>
                <w:b/>
                <w:sz w:val="24"/>
              </w:rPr>
              <w:t>сего</w:t>
            </w:r>
          </w:p>
        </w:tc>
      </w:tr>
    </w:tbl>
    <w:p w:rsidR="00F630A6" w:rsidRPr="00F630A6" w:rsidRDefault="00F630A6" w:rsidP="00F630A6">
      <w:pPr>
        <w:rPr>
          <w:sz w:val="6"/>
          <w:szCs w:val="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3"/>
        <w:gridCol w:w="1842"/>
        <w:gridCol w:w="2127"/>
        <w:gridCol w:w="1842"/>
      </w:tblGrid>
      <w:tr w:rsidR="00A63815" w:rsidRPr="00F630A6" w:rsidTr="00A63815">
        <w:tc>
          <w:tcPr>
            <w:tcW w:w="3823" w:type="dxa"/>
          </w:tcPr>
          <w:p w:rsidR="00A63815" w:rsidRPr="00F630A6" w:rsidRDefault="00A63815" w:rsidP="004E15C0">
            <w:pPr>
              <w:rPr>
                <w:sz w:val="24"/>
              </w:rPr>
            </w:pPr>
            <w:r w:rsidRPr="00F630A6">
              <w:rPr>
                <w:sz w:val="24"/>
              </w:rPr>
              <w:t>Тема 1</w:t>
            </w:r>
            <w:r>
              <w:rPr>
                <w:sz w:val="24"/>
              </w:rPr>
              <w:t>.</w:t>
            </w:r>
            <w:r w:rsidRPr="00D3713A">
              <w:rPr>
                <w:sz w:val="24"/>
                <w:szCs w:val="24"/>
              </w:rPr>
              <w:t xml:space="preserve"> Предмет, задачи курса «Организация производства и управление предприятием»</w:t>
            </w:r>
          </w:p>
        </w:tc>
        <w:tc>
          <w:tcPr>
            <w:tcW w:w="1842" w:type="dxa"/>
          </w:tcPr>
          <w:p w:rsidR="00A63815" w:rsidRPr="00F630A6" w:rsidRDefault="00A63815" w:rsidP="00F630A6">
            <w:pPr>
              <w:jc w:val="center"/>
              <w:rPr>
                <w:sz w:val="24"/>
              </w:rPr>
            </w:pPr>
            <w:r>
              <w:rPr>
                <w:sz w:val="24"/>
              </w:rPr>
              <w:t>1</w:t>
            </w:r>
          </w:p>
        </w:tc>
        <w:tc>
          <w:tcPr>
            <w:tcW w:w="2127" w:type="dxa"/>
          </w:tcPr>
          <w:p w:rsidR="00A63815" w:rsidRPr="00F630A6" w:rsidRDefault="00A63815" w:rsidP="00F630A6">
            <w:pPr>
              <w:jc w:val="center"/>
              <w:rPr>
                <w:sz w:val="24"/>
              </w:rPr>
            </w:pPr>
          </w:p>
        </w:tc>
        <w:tc>
          <w:tcPr>
            <w:tcW w:w="1842" w:type="dxa"/>
          </w:tcPr>
          <w:p w:rsidR="00A63815" w:rsidRPr="00F630A6" w:rsidRDefault="00A63815" w:rsidP="00F630A6">
            <w:pPr>
              <w:jc w:val="center"/>
              <w:rPr>
                <w:sz w:val="24"/>
              </w:rPr>
            </w:pPr>
            <w:r>
              <w:rPr>
                <w:sz w:val="24"/>
              </w:rPr>
              <w:t>1</w:t>
            </w:r>
          </w:p>
        </w:tc>
      </w:tr>
      <w:tr w:rsidR="00A63815" w:rsidRPr="00F630A6" w:rsidTr="00A63815">
        <w:tc>
          <w:tcPr>
            <w:tcW w:w="3823" w:type="dxa"/>
          </w:tcPr>
          <w:p w:rsidR="00A63815" w:rsidRPr="00F630A6" w:rsidRDefault="00A63815" w:rsidP="004E15C0">
            <w:pPr>
              <w:rPr>
                <w:sz w:val="24"/>
              </w:rPr>
            </w:pPr>
            <w:r>
              <w:rPr>
                <w:sz w:val="24"/>
              </w:rPr>
              <w:t>Тема 2.</w:t>
            </w:r>
            <w:r w:rsidRPr="00D3713A">
              <w:rPr>
                <w:sz w:val="24"/>
                <w:szCs w:val="24"/>
              </w:rPr>
              <w:t xml:space="preserve"> Теоретические основы организации производства и управления предприятием</w:t>
            </w:r>
          </w:p>
        </w:tc>
        <w:tc>
          <w:tcPr>
            <w:tcW w:w="1842" w:type="dxa"/>
          </w:tcPr>
          <w:p w:rsidR="00A63815" w:rsidRPr="00F630A6" w:rsidRDefault="00A63815" w:rsidP="00F630A6">
            <w:pPr>
              <w:jc w:val="center"/>
              <w:rPr>
                <w:sz w:val="24"/>
              </w:rPr>
            </w:pPr>
            <w:r>
              <w:rPr>
                <w:sz w:val="24"/>
              </w:rPr>
              <w:t>1</w:t>
            </w:r>
          </w:p>
        </w:tc>
        <w:tc>
          <w:tcPr>
            <w:tcW w:w="2127" w:type="dxa"/>
          </w:tcPr>
          <w:p w:rsidR="00A63815" w:rsidRPr="00F630A6" w:rsidRDefault="00A63815" w:rsidP="00F630A6">
            <w:pPr>
              <w:jc w:val="center"/>
              <w:rPr>
                <w:sz w:val="24"/>
              </w:rPr>
            </w:pPr>
          </w:p>
        </w:tc>
        <w:tc>
          <w:tcPr>
            <w:tcW w:w="1842" w:type="dxa"/>
          </w:tcPr>
          <w:p w:rsidR="00A63815" w:rsidRPr="005054D0" w:rsidRDefault="00A63815" w:rsidP="00F630A6">
            <w:pPr>
              <w:jc w:val="center"/>
              <w:rPr>
                <w:sz w:val="24"/>
              </w:rPr>
            </w:pPr>
            <w:r>
              <w:rPr>
                <w:sz w:val="24"/>
              </w:rPr>
              <w:t>1</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3</w:t>
            </w:r>
            <w:r>
              <w:t xml:space="preserve"> </w:t>
            </w:r>
            <w:r w:rsidRPr="004E15C0">
              <w:rPr>
                <w:sz w:val="24"/>
              </w:rPr>
              <w:t>Промышленное предприятие. Принципы его организации в условиях рыночной экономики</w:t>
            </w:r>
          </w:p>
        </w:tc>
        <w:tc>
          <w:tcPr>
            <w:tcW w:w="1842" w:type="dxa"/>
          </w:tcPr>
          <w:p w:rsidR="00A63815" w:rsidRPr="004E15C0" w:rsidRDefault="00A63815" w:rsidP="00F630A6">
            <w:pPr>
              <w:jc w:val="center"/>
              <w:rPr>
                <w:sz w:val="24"/>
              </w:rPr>
            </w:pPr>
            <w:r>
              <w:rPr>
                <w:sz w:val="24"/>
              </w:rPr>
              <w:t>2</w:t>
            </w:r>
          </w:p>
        </w:tc>
        <w:tc>
          <w:tcPr>
            <w:tcW w:w="2127" w:type="dxa"/>
          </w:tcPr>
          <w:p w:rsidR="00A63815" w:rsidRPr="00795579" w:rsidRDefault="00A63815" w:rsidP="00F630A6">
            <w:pPr>
              <w:jc w:val="center"/>
              <w:rPr>
                <w:sz w:val="24"/>
              </w:rPr>
            </w:pPr>
            <w:r>
              <w:rPr>
                <w:sz w:val="24"/>
              </w:rPr>
              <w:t>2</w:t>
            </w:r>
          </w:p>
        </w:tc>
        <w:tc>
          <w:tcPr>
            <w:tcW w:w="1842" w:type="dxa"/>
          </w:tcPr>
          <w:p w:rsidR="00A63815" w:rsidRPr="00795579" w:rsidRDefault="00A63815" w:rsidP="00F630A6">
            <w:pPr>
              <w:jc w:val="center"/>
              <w:rPr>
                <w:sz w:val="24"/>
              </w:rPr>
            </w:pPr>
            <w:r>
              <w:rPr>
                <w:sz w:val="24"/>
              </w:rPr>
              <w:t>4</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4.</w:t>
            </w:r>
            <w:r>
              <w:t xml:space="preserve"> </w:t>
            </w:r>
            <w:r w:rsidRPr="004E15C0">
              <w:rPr>
                <w:sz w:val="24"/>
              </w:rPr>
              <w:t>Состав и структура промышленного предприятия</w:t>
            </w:r>
          </w:p>
        </w:tc>
        <w:tc>
          <w:tcPr>
            <w:tcW w:w="1842" w:type="dxa"/>
          </w:tcPr>
          <w:p w:rsidR="00A63815" w:rsidRPr="00795579" w:rsidRDefault="00A63815" w:rsidP="00F630A6">
            <w:pPr>
              <w:jc w:val="center"/>
              <w:rPr>
                <w:sz w:val="24"/>
              </w:rPr>
            </w:pPr>
            <w:r>
              <w:rPr>
                <w:sz w:val="24"/>
              </w:rPr>
              <w:t>2</w:t>
            </w:r>
          </w:p>
        </w:tc>
        <w:tc>
          <w:tcPr>
            <w:tcW w:w="2127" w:type="dxa"/>
          </w:tcPr>
          <w:p w:rsidR="00A63815" w:rsidRPr="00F630A6" w:rsidRDefault="00A63815" w:rsidP="00F630A6">
            <w:pPr>
              <w:jc w:val="center"/>
              <w:rPr>
                <w:sz w:val="24"/>
                <w:lang w:val="en-US"/>
              </w:rPr>
            </w:pPr>
            <w:r>
              <w:rPr>
                <w:sz w:val="24"/>
                <w:lang w:val="en-US"/>
              </w:rPr>
              <w:t>2</w:t>
            </w:r>
          </w:p>
        </w:tc>
        <w:tc>
          <w:tcPr>
            <w:tcW w:w="1842" w:type="dxa"/>
          </w:tcPr>
          <w:p w:rsidR="00A63815" w:rsidRPr="00795579" w:rsidRDefault="00A63815" w:rsidP="00F630A6">
            <w:pPr>
              <w:jc w:val="center"/>
              <w:rPr>
                <w:sz w:val="24"/>
              </w:rPr>
            </w:pPr>
            <w:r>
              <w:rPr>
                <w:sz w:val="24"/>
              </w:rPr>
              <w:t>4</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5.</w:t>
            </w:r>
            <w:r>
              <w:t xml:space="preserve"> </w:t>
            </w:r>
            <w:r w:rsidRPr="004E15C0">
              <w:rPr>
                <w:sz w:val="24"/>
              </w:rPr>
              <w:t>Основы организации производственного процесса на предприятии</w:t>
            </w:r>
          </w:p>
        </w:tc>
        <w:tc>
          <w:tcPr>
            <w:tcW w:w="1842" w:type="dxa"/>
          </w:tcPr>
          <w:p w:rsidR="00A63815" w:rsidRPr="004E15C0" w:rsidRDefault="00A63815" w:rsidP="00F630A6">
            <w:pPr>
              <w:jc w:val="center"/>
              <w:rPr>
                <w:sz w:val="24"/>
              </w:rPr>
            </w:pPr>
            <w:r w:rsidRPr="004E15C0">
              <w:rPr>
                <w:sz w:val="24"/>
              </w:rPr>
              <w:t>2</w:t>
            </w:r>
          </w:p>
        </w:tc>
        <w:tc>
          <w:tcPr>
            <w:tcW w:w="2127" w:type="dxa"/>
          </w:tcPr>
          <w:p w:rsidR="00A63815" w:rsidRPr="004E15C0" w:rsidRDefault="00A63815" w:rsidP="00F630A6">
            <w:pPr>
              <w:jc w:val="center"/>
              <w:rPr>
                <w:sz w:val="24"/>
              </w:rPr>
            </w:pPr>
            <w:r w:rsidRPr="004E15C0">
              <w:rPr>
                <w:sz w:val="24"/>
              </w:rPr>
              <w:t>2</w:t>
            </w:r>
          </w:p>
        </w:tc>
        <w:tc>
          <w:tcPr>
            <w:tcW w:w="1842" w:type="dxa"/>
          </w:tcPr>
          <w:p w:rsidR="00A63815" w:rsidRPr="004E15C0" w:rsidRDefault="00A63815" w:rsidP="00F630A6">
            <w:pPr>
              <w:jc w:val="center"/>
              <w:rPr>
                <w:sz w:val="24"/>
              </w:rPr>
            </w:pPr>
            <w:r w:rsidRPr="004E15C0">
              <w:rPr>
                <w:sz w:val="24"/>
              </w:rPr>
              <w:t>4</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6.</w:t>
            </w:r>
            <w:r>
              <w:t xml:space="preserve"> </w:t>
            </w:r>
            <w:r w:rsidRPr="004E15C0">
              <w:rPr>
                <w:sz w:val="24"/>
              </w:rPr>
              <w:t>Модели организации производственных операционных систем. Производственная логистика</w:t>
            </w:r>
          </w:p>
        </w:tc>
        <w:tc>
          <w:tcPr>
            <w:tcW w:w="1842" w:type="dxa"/>
          </w:tcPr>
          <w:p w:rsidR="00A63815" w:rsidRPr="004E15C0" w:rsidRDefault="00A63815" w:rsidP="00F630A6">
            <w:pPr>
              <w:jc w:val="center"/>
              <w:rPr>
                <w:sz w:val="24"/>
              </w:rPr>
            </w:pPr>
            <w:r>
              <w:rPr>
                <w:sz w:val="24"/>
              </w:rPr>
              <w:t>2</w:t>
            </w:r>
          </w:p>
        </w:tc>
        <w:tc>
          <w:tcPr>
            <w:tcW w:w="2127" w:type="dxa"/>
          </w:tcPr>
          <w:p w:rsidR="00A63815" w:rsidRPr="004E15C0" w:rsidRDefault="00A63815" w:rsidP="00F630A6">
            <w:pPr>
              <w:jc w:val="center"/>
              <w:rPr>
                <w:sz w:val="24"/>
              </w:rPr>
            </w:pPr>
            <w:r>
              <w:rPr>
                <w:sz w:val="24"/>
              </w:rPr>
              <w:t>4</w:t>
            </w:r>
          </w:p>
        </w:tc>
        <w:tc>
          <w:tcPr>
            <w:tcW w:w="1842" w:type="dxa"/>
          </w:tcPr>
          <w:p w:rsidR="00A63815" w:rsidRPr="00795579" w:rsidRDefault="00A63815" w:rsidP="00F630A6">
            <w:pPr>
              <w:jc w:val="center"/>
              <w:rPr>
                <w:sz w:val="24"/>
              </w:rPr>
            </w:pPr>
            <w:r>
              <w:rPr>
                <w:sz w:val="24"/>
              </w:rPr>
              <w:t>6</w:t>
            </w:r>
          </w:p>
        </w:tc>
      </w:tr>
      <w:tr w:rsidR="00A63815" w:rsidRPr="00F630A6" w:rsidTr="00A63815">
        <w:tc>
          <w:tcPr>
            <w:tcW w:w="3823" w:type="dxa"/>
          </w:tcPr>
          <w:p w:rsidR="00A63815" w:rsidRPr="00F630A6" w:rsidRDefault="00A63815" w:rsidP="00847B60">
            <w:pPr>
              <w:rPr>
                <w:sz w:val="24"/>
              </w:rPr>
            </w:pPr>
            <w:r w:rsidRPr="00F630A6">
              <w:rPr>
                <w:sz w:val="24"/>
              </w:rPr>
              <w:t xml:space="preserve">Тема </w:t>
            </w:r>
            <w:r>
              <w:rPr>
                <w:sz w:val="24"/>
              </w:rPr>
              <w:t>7.</w:t>
            </w:r>
            <w:r>
              <w:t xml:space="preserve"> </w:t>
            </w:r>
            <w:r w:rsidRPr="004E15C0">
              <w:rPr>
                <w:sz w:val="24"/>
              </w:rPr>
              <w:t>Орга</w:t>
            </w:r>
            <w:r w:rsidR="00847B60">
              <w:rPr>
                <w:sz w:val="24"/>
              </w:rPr>
              <w:t>низация поточного производства</w:t>
            </w:r>
          </w:p>
        </w:tc>
        <w:tc>
          <w:tcPr>
            <w:tcW w:w="1842" w:type="dxa"/>
          </w:tcPr>
          <w:p w:rsidR="00A63815" w:rsidRPr="00795579" w:rsidRDefault="00A63815" w:rsidP="00F630A6">
            <w:pPr>
              <w:jc w:val="center"/>
              <w:rPr>
                <w:sz w:val="24"/>
              </w:rPr>
            </w:pPr>
            <w:r>
              <w:rPr>
                <w:sz w:val="24"/>
              </w:rPr>
              <w:t>2</w:t>
            </w:r>
          </w:p>
        </w:tc>
        <w:tc>
          <w:tcPr>
            <w:tcW w:w="2127" w:type="dxa"/>
          </w:tcPr>
          <w:p w:rsidR="00A63815" w:rsidRPr="004E15C0" w:rsidRDefault="00A63815" w:rsidP="00F630A6">
            <w:pPr>
              <w:jc w:val="center"/>
              <w:rPr>
                <w:sz w:val="24"/>
              </w:rPr>
            </w:pPr>
            <w:r w:rsidRPr="004E15C0">
              <w:rPr>
                <w:sz w:val="24"/>
              </w:rPr>
              <w:t>2</w:t>
            </w:r>
          </w:p>
        </w:tc>
        <w:tc>
          <w:tcPr>
            <w:tcW w:w="1842" w:type="dxa"/>
          </w:tcPr>
          <w:p w:rsidR="00A63815" w:rsidRPr="00795579" w:rsidRDefault="00A63815" w:rsidP="00F630A6">
            <w:pPr>
              <w:jc w:val="center"/>
              <w:rPr>
                <w:sz w:val="24"/>
              </w:rPr>
            </w:pPr>
            <w:r>
              <w:rPr>
                <w:sz w:val="24"/>
              </w:rPr>
              <w:t>4</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8.</w:t>
            </w:r>
            <w:r>
              <w:t xml:space="preserve"> </w:t>
            </w:r>
            <w:r w:rsidRPr="004E15C0">
              <w:rPr>
                <w:sz w:val="24"/>
              </w:rPr>
              <w:t>Организация обслуживания производства</w:t>
            </w:r>
          </w:p>
        </w:tc>
        <w:tc>
          <w:tcPr>
            <w:tcW w:w="1842" w:type="dxa"/>
          </w:tcPr>
          <w:p w:rsidR="00A63815" w:rsidRPr="004E15C0" w:rsidRDefault="00A63815" w:rsidP="00F630A6">
            <w:pPr>
              <w:jc w:val="center"/>
              <w:rPr>
                <w:sz w:val="24"/>
              </w:rPr>
            </w:pPr>
            <w:r w:rsidRPr="004E15C0">
              <w:rPr>
                <w:sz w:val="24"/>
              </w:rPr>
              <w:t>2</w:t>
            </w:r>
          </w:p>
        </w:tc>
        <w:tc>
          <w:tcPr>
            <w:tcW w:w="2127" w:type="dxa"/>
          </w:tcPr>
          <w:p w:rsidR="00A63815" w:rsidRPr="004E15C0" w:rsidRDefault="00A63815" w:rsidP="00F630A6">
            <w:pPr>
              <w:jc w:val="center"/>
              <w:rPr>
                <w:sz w:val="24"/>
              </w:rPr>
            </w:pPr>
            <w:r w:rsidRPr="004E15C0">
              <w:rPr>
                <w:sz w:val="24"/>
              </w:rPr>
              <w:t>2</w:t>
            </w:r>
          </w:p>
        </w:tc>
        <w:tc>
          <w:tcPr>
            <w:tcW w:w="1842" w:type="dxa"/>
          </w:tcPr>
          <w:p w:rsidR="00A63815" w:rsidRPr="004E15C0" w:rsidRDefault="00A63815" w:rsidP="00F630A6">
            <w:pPr>
              <w:jc w:val="center"/>
              <w:rPr>
                <w:sz w:val="24"/>
              </w:rPr>
            </w:pPr>
            <w:r w:rsidRPr="004E15C0">
              <w:rPr>
                <w:sz w:val="24"/>
              </w:rPr>
              <w:t>4</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9.</w:t>
            </w:r>
            <w:r>
              <w:t xml:space="preserve"> </w:t>
            </w:r>
            <w:r w:rsidRPr="004E15C0">
              <w:rPr>
                <w:sz w:val="24"/>
              </w:rPr>
              <w:t>Научные основы организации труда</w:t>
            </w:r>
          </w:p>
        </w:tc>
        <w:tc>
          <w:tcPr>
            <w:tcW w:w="1842" w:type="dxa"/>
          </w:tcPr>
          <w:p w:rsidR="00A63815" w:rsidRPr="004E15C0" w:rsidRDefault="00A63815" w:rsidP="00F630A6">
            <w:pPr>
              <w:jc w:val="center"/>
              <w:rPr>
                <w:sz w:val="24"/>
              </w:rPr>
            </w:pPr>
            <w:r w:rsidRPr="004E15C0">
              <w:rPr>
                <w:sz w:val="24"/>
              </w:rPr>
              <w:t>2</w:t>
            </w:r>
          </w:p>
        </w:tc>
        <w:tc>
          <w:tcPr>
            <w:tcW w:w="2127" w:type="dxa"/>
          </w:tcPr>
          <w:p w:rsidR="00A63815" w:rsidRPr="004E15C0" w:rsidRDefault="00A63815" w:rsidP="00F630A6">
            <w:pPr>
              <w:jc w:val="center"/>
              <w:rPr>
                <w:sz w:val="24"/>
              </w:rPr>
            </w:pPr>
            <w:r w:rsidRPr="004E15C0">
              <w:rPr>
                <w:sz w:val="24"/>
              </w:rPr>
              <w:t>2</w:t>
            </w:r>
          </w:p>
        </w:tc>
        <w:tc>
          <w:tcPr>
            <w:tcW w:w="1842" w:type="dxa"/>
          </w:tcPr>
          <w:p w:rsidR="00A63815" w:rsidRPr="004E15C0" w:rsidRDefault="00A63815" w:rsidP="00F630A6">
            <w:pPr>
              <w:jc w:val="center"/>
              <w:rPr>
                <w:sz w:val="24"/>
              </w:rPr>
            </w:pPr>
            <w:r w:rsidRPr="004E15C0">
              <w:rPr>
                <w:sz w:val="24"/>
              </w:rPr>
              <w:t>4</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10.</w:t>
            </w:r>
            <w:r>
              <w:t xml:space="preserve"> </w:t>
            </w:r>
            <w:r w:rsidRPr="004E15C0">
              <w:rPr>
                <w:sz w:val="24"/>
              </w:rPr>
              <w:t>Управление качеством продукции</w:t>
            </w:r>
          </w:p>
        </w:tc>
        <w:tc>
          <w:tcPr>
            <w:tcW w:w="1842" w:type="dxa"/>
          </w:tcPr>
          <w:p w:rsidR="00A63815" w:rsidRPr="004E15C0" w:rsidRDefault="00A63815" w:rsidP="00F630A6">
            <w:pPr>
              <w:jc w:val="center"/>
              <w:rPr>
                <w:sz w:val="24"/>
              </w:rPr>
            </w:pPr>
            <w:r>
              <w:rPr>
                <w:sz w:val="24"/>
              </w:rPr>
              <w:t>4</w:t>
            </w:r>
          </w:p>
        </w:tc>
        <w:tc>
          <w:tcPr>
            <w:tcW w:w="2127" w:type="dxa"/>
          </w:tcPr>
          <w:p w:rsidR="00A63815" w:rsidRPr="004E15C0" w:rsidRDefault="00A63815" w:rsidP="00F630A6">
            <w:pPr>
              <w:jc w:val="center"/>
              <w:rPr>
                <w:sz w:val="24"/>
              </w:rPr>
            </w:pPr>
            <w:r>
              <w:rPr>
                <w:sz w:val="24"/>
              </w:rPr>
              <w:t>4</w:t>
            </w:r>
          </w:p>
        </w:tc>
        <w:tc>
          <w:tcPr>
            <w:tcW w:w="1842" w:type="dxa"/>
          </w:tcPr>
          <w:p w:rsidR="00A63815" w:rsidRPr="004E15C0" w:rsidRDefault="00A63815" w:rsidP="005054D0">
            <w:pPr>
              <w:jc w:val="center"/>
              <w:rPr>
                <w:sz w:val="24"/>
              </w:rPr>
            </w:pPr>
            <w:r>
              <w:rPr>
                <w:sz w:val="24"/>
              </w:rPr>
              <w:t>8</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11.</w:t>
            </w:r>
            <w:r>
              <w:t xml:space="preserve"> </w:t>
            </w:r>
            <w:r w:rsidRPr="004E15C0">
              <w:rPr>
                <w:sz w:val="24"/>
              </w:rPr>
              <w:t>Организация и управление инновационной деятельностью</w:t>
            </w:r>
          </w:p>
        </w:tc>
        <w:tc>
          <w:tcPr>
            <w:tcW w:w="1842" w:type="dxa"/>
          </w:tcPr>
          <w:p w:rsidR="00A63815" w:rsidRPr="004E15C0" w:rsidRDefault="00A63815" w:rsidP="00F630A6">
            <w:pPr>
              <w:jc w:val="center"/>
              <w:rPr>
                <w:sz w:val="24"/>
              </w:rPr>
            </w:pPr>
            <w:r w:rsidRPr="004E15C0">
              <w:rPr>
                <w:sz w:val="24"/>
              </w:rPr>
              <w:t>4</w:t>
            </w:r>
          </w:p>
        </w:tc>
        <w:tc>
          <w:tcPr>
            <w:tcW w:w="2127" w:type="dxa"/>
          </w:tcPr>
          <w:p w:rsidR="00A63815" w:rsidRPr="0023704B" w:rsidRDefault="00A63815" w:rsidP="00795579">
            <w:pPr>
              <w:jc w:val="center"/>
              <w:rPr>
                <w:sz w:val="24"/>
              </w:rPr>
            </w:pPr>
            <w:r>
              <w:rPr>
                <w:sz w:val="24"/>
              </w:rPr>
              <w:t>6</w:t>
            </w:r>
          </w:p>
        </w:tc>
        <w:tc>
          <w:tcPr>
            <w:tcW w:w="1842" w:type="dxa"/>
          </w:tcPr>
          <w:p w:rsidR="00A63815" w:rsidRPr="000B4A4D" w:rsidRDefault="00A63815" w:rsidP="00795579">
            <w:pPr>
              <w:jc w:val="center"/>
              <w:rPr>
                <w:sz w:val="24"/>
              </w:rPr>
            </w:pPr>
            <w:r>
              <w:rPr>
                <w:sz w:val="24"/>
              </w:rPr>
              <w:t>10</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12.</w:t>
            </w:r>
            <w:r>
              <w:t xml:space="preserve"> </w:t>
            </w:r>
            <w:r w:rsidRPr="004E15C0">
              <w:rPr>
                <w:sz w:val="24"/>
              </w:rPr>
              <w:t>Маркетинг на предприятии</w:t>
            </w:r>
          </w:p>
        </w:tc>
        <w:tc>
          <w:tcPr>
            <w:tcW w:w="1842" w:type="dxa"/>
          </w:tcPr>
          <w:p w:rsidR="00A63815" w:rsidRPr="0023704B" w:rsidRDefault="00A63815" w:rsidP="000B4A4D">
            <w:pPr>
              <w:jc w:val="center"/>
              <w:rPr>
                <w:sz w:val="24"/>
              </w:rPr>
            </w:pPr>
            <w:r>
              <w:rPr>
                <w:sz w:val="24"/>
              </w:rPr>
              <w:t>2</w:t>
            </w:r>
          </w:p>
        </w:tc>
        <w:tc>
          <w:tcPr>
            <w:tcW w:w="2127" w:type="dxa"/>
          </w:tcPr>
          <w:p w:rsidR="00A63815" w:rsidRPr="004E15C0" w:rsidRDefault="00A63815" w:rsidP="00F630A6">
            <w:pPr>
              <w:jc w:val="center"/>
              <w:rPr>
                <w:sz w:val="24"/>
              </w:rPr>
            </w:pPr>
            <w:r w:rsidRPr="004E15C0">
              <w:rPr>
                <w:sz w:val="24"/>
              </w:rPr>
              <w:t>2</w:t>
            </w:r>
          </w:p>
        </w:tc>
        <w:tc>
          <w:tcPr>
            <w:tcW w:w="1842" w:type="dxa"/>
          </w:tcPr>
          <w:p w:rsidR="00A63815" w:rsidRPr="000B4A4D" w:rsidRDefault="00A63815" w:rsidP="00795579">
            <w:pPr>
              <w:jc w:val="center"/>
              <w:rPr>
                <w:sz w:val="24"/>
              </w:rPr>
            </w:pPr>
            <w:r>
              <w:rPr>
                <w:sz w:val="24"/>
              </w:rPr>
              <w:t>4</w:t>
            </w:r>
          </w:p>
        </w:tc>
      </w:tr>
      <w:tr w:rsidR="00A63815" w:rsidRPr="00F630A6" w:rsidTr="00A63815">
        <w:tc>
          <w:tcPr>
            <w:tcW w:w="3823" w:type="dxa"/>
          </w:tcPr>
          <w:p w:rsidR="00A63815" w:rsidRPr="00F630A6" w:rsidRDefault="00A63815" w:rsidP="004E15C0">
            <w:pPr>
              <w:rPr>
                <w:sz w:val="24"/>
              </w:rPr>
            </w:pPr>
            <w:r w:rsidRPr="00F630A6">
              <w:rPr>
                <w:sz w:val="24"/>
              </w:rPr>
              <w:t xml:space="preserve">Тема </w:t>
            </w:r>
            <w:r>
              <w:rPr>
                <w:sz w:val="24"/>
              </w:rPr>
              <w:t>13.</w:t>
            </w:r>
            <w:r>
              <w:t xml:space="preserve"> </w:t>
            </w:r>
            <w:r w:rsidRPr="004E15C0">
              <w:rPr>
                <w:sz w:val="24"/>
              </w:rPr>
              <w:t>Производственная стратегия и конкурентоспособность</w:t>
            </w:r>
          </w:p>
        </w:tc>
        <w:tc>
          <w:tcPr>
            <w:tcW w:w="1842" w:type="dxa"/>
          </w:tcPr>
          <w:p w:rsidR="00A63815" w:rsidRPr="004E15C0" w:rsidRDefault="0076706B" w:rsidP="00F630A6">
            <w:pPr>
              <w:jc w:val="center"/>
              <w:rPr>
                <w:sz w:val="24"/>
              </w:rPr>
            </w:pPr>
            <w:r>
              <w:rPr>
                <w:sz w:val="24"/>
              </w:rPr>
              <w:t>2</w:t>
            </w:r>
          </w:p>
        </w:tc>
        <w:tc>
          <w:tcPr>
            <w:tcW w:w="2127" w:type="dxa"/>
          </w:tcPr>
          <w:p w:rsidR="00A63815" w:rsidRPr="005054D0" w:rsidRDefault="0076706B" w:rsidP="00F630A6">
            <w:pPr>
              <w:jc w:val="center"/>
              <w:rPr>
                <w:sz w:val="24"/>
              </w:rPr>
            </w:pPr>
            <w:r>
              <w:rPr>
                <w:sz w:val="24"/>
              </w:rPr>
              <w:t>2</w:t>
            </w:r>
          </w:p>
        </w:tc>
        <w:tc>
          <w:tcPr>
            <w:tcW w:w="1842" w:type="dxa"/>
          </w:tcPr>
          <w:p w:rsidR="00A63815" w:rsidRPr="005054D0" w:rsidRDefault="0076706B" w:rsidP="00F630A6">
            <w:pPr>
              <w:jc w:val="center"/>
              <w:rPr>
                <w:sz w:val="24"/>
              </w:rPr>
            </w:pPr>
            <w:r>
              <w:rPr>
                <w:sz w:val="24"/>
              </w:rPr>
              <w:t>4</w:t>
            </w:r>
          </w:p>
        </w:tc>
      </w:tr>
      <w:tr w:rsidR="0076706B" w:rsidRPr="00F630A6" w:rsidTr="00A63815">
        <w:tc>
          <w:tcPr>
            <w:tcW w:w="3823" w:type="dxa"/>
          </w:tcPr>
          <w:p w:rsidR="0076706B" w:rsidRPr="00F630A6" w:rsidRDefault="0076706B" w:rsidP="004E15C0">
            <w:pPr>
              <w:rPr>
                <w:sz w:val="24"/>
              </w:rPr>
            </w:pPr>
            <w:r>
              <w:rPr>
                <w:sz w:val="24"/>
              </w:rPr>
              <w:t>Тема14.Бизнес-планирование на предприятии</w:t>
            </w:r>
          </w:p>
        </w:tc>
        <w:tc>
          <w:tcPr>
            <w:tcW w:w="1842" w:type="dxa"/>
          </w:tcPr>
          <w:p w:rsidR="0076706B" w:rsidRDefault="0076706B" w:rsidP="00F630A6">
            <w:pPr>
              <w:jc w:val="center"/>
              <w:rPr>
                <w:sz w:val="24"/>
              </w:rPr>
            </w:pPr>
            <w:r>
              <w:rPr>
                <w:sz w:val="24"/>
              </w:rPr>
              <w:t>2</w:t>
            </w:r>
          </w:p>
        </w:tc>
        <w:tc>
          <w:tcPr>
            <w:tcW w:w="2127" w:type="dxa"/>
          </w:tcPr>
          <w:p w:rsidR="0076706B" w:rsidRDefault="0076706B" w:rsidP="00F630A6">
            <w:pPr>
              <w:jc w:val="center"/>
              <w:rPr>
                <w:sz w:val="24"/>
              </w:rPr>
            </w:pPr>
            <w:r>
              <w:rPr>
                <w:sz w:val="24"/>
              </w:rPr>
              <w:t>2</w:t>
            </w:r>
          </w:p>
        </w:tc>
        <w:tc>
          <w:tcPr>
            <w:tcW w:w="1842" w:type="dxa"/>
          </w:tcPr>
          <w:p w:rsidR="0076706B" w:rsidRDefault="0076706B" w:rsidP="00F630A6">
            <w:pPr>
              <w:jc w:val="center"/>
              <w:rPr>
                <w:sz w:val="24"/>
              </w:rPr>
            </w:pPr>
            <w:r>
              <w:rPr>
                <w:sz w:val="24"/>
              </w:rPr>
              <w:t>4</w:t>
            </w:r>
          </w:p>
        </w:tc>
      </w:tr>
      <w:tr w:rsidR="00A63815" w:rsidRPr="00F630A6" w:rsidTr="00A63815">
        <w:tc>
          <w:tcPr>
            <w:tcW w:w="3823" w:type="dxa"/>
          </w:tcPr>
          <w:p w:rsidR="00A63815" w:rsidRPr="00F630A6" w:rsidRDefault="00A63815" w:rsidP="0076706B">
            <w:pPr>
              <w:rPr>
                <w:sz w:val="24"/>
              </w:rPr>
            </w:pPr>
            <w:r>
              <w:rPr>
                <w:sz w:val="24"/>
              </w:rPr>
              <w:t>Тема1</w:t>
            </w:r>
            <w:r w:rsidR="0076706B">
              <w:rPr>
                <w:sz w:val="24"/>
              </w:rPr>
              <w:t>5</w:t>
            </w:r>
            <w:r>
              <w:rPr>
                <w:sz w:val="24"/>
              </w:rPr>
              <w:t>.</w:t>
            </w:r>
            <w:r>
              <w:t xml:space="preserve"> </w:t>
            </w:r>
            <w:r w:rsidRPr="004E15C0">
              <w:rPr>
                <w:sz w:val="24"/>
              </w:rPr>
              <w:t>Процесс управления предприятием</w:t>
            </w:r>
          </w:p>
        </w:tc>
        <w:tc>
          <w:tcPr>
            <w:tcW w:w="1842" w:type="dxa"/>
          </w:tcPr>
          <w:p w:rsidR="00A63815" w:rsidRPr="004E15C0" w:rsidRDefault="00A63815" w:rsidP="00F630A6">
            <w:pPr>
              <w:jc w:val="center"/>
              <w:rPr>
                <w:sz w:val="24"/>
              </w:rPr>
            </w:pPr>
            <w:r>
              <w:rPr>
                <w:sz w:val="24"/>
              </w:rPr>
              <w:t>4</w:t>
            </w:r>
          </w:p>
        </w:tc>
        <w:tc>
          <w:tcPr>
            <w:tcW w:w="2127" w:type="dxa"/>
          </w:tcPr>
          <w:p w:rsidR="00A63815" w:rsidRPr="00F630A6" w:rsidRDefault="00A63815" w:rsidP="00F630A6">
            <w:pPr>
              <w:jc w:val="center"/>
              <w:rPr>
                <w:sz w:val="24"/>
              </w:rPr>
            </w:pPr>
            <w:r>
              <w:rPr>
                <w:sz w:val="24"/>
              </w:rPr>
              <w:t>2</w:t>
            </w:r>
          </w:p>
        </w:tc>
        <w:tc>
          <w:tcPr>
            <w:tcW w:w="1842" w:type="dxa"/>
          </w:tcPr>
          <w:p w:rsidR="00A63815" w:rsidRPr="005054D0" w:rsidRDefault="00A63815" w:rsidP="00F630A6">
            <w:pPr>
              <w:jc w:val="center"/>
              <w:rPr>
                <w:sz w:val="24"/>
              </w:rPr>
            </w:pPr>
            <w:r>
              <w:rPr>
                <w:sz w:val="24"/>
              </w:rPr>
              <w:t>6</w:t>
            </w:r>
          </w:p>
        </w:tc>
      </w:tr>
      <w:tr w:rsidR="00A63815" w:rsidRPr="00F630A6" w:rsidTr="00A63815">
        <w:tc>
          <w:tcPr>
            <w:tcW w:w="3823" w:type="dxa"/>
          </w:tcPr>
          <w:p w:rsidR="00A63815" w:rsidRPr="00F630A6" w:rsidRDefault="00A63815" w:rsidP="00F630A6">
            <w:pPr>
              <w:jc w:val="right"/>
              <w:rPr>
                <w:b/>
                <w:sz w:val="24"/>
              </w:rPr>
            </w:pPr>
            <w:r w:rsidRPr="00F630A6">
              <w:rPr>
                <w:b/>
                <w:sz w:val="24"/>
              </w:rPr>
              <w:t>ВСЕГО</w:t>
            </w:r>
          </w:p>
        </w:tc>
        <w:tc>
          <w:tcPr>
            <w:tcW w:w="1842" w:type="dxa"/>
          </w:tcPr>
          <w:p w:rsidR="00A63815" w:rsidRPr="00F630A6" w:rsidRDefault="00A63815" w:rsidP="004E15C0">
            <w:pPr>
              <w:jc w:val="center"/>
              <w:rPr>
                <w:b/>
                <w:sz w:val="24"/>
              </w:rPr>
            </w:pPr>
            <w:r>
              <w:rPr>
                <w:b/>
                <w:sz w:val="24"/>
              </w:rPr>
              <w:t>34</w:t>
            </w:r>
          </w:p>
        </w:tc>
        <w:tc>
          <w:tcPr>
            <w:tcW w:w="2127" w:type="dxa"/>
          </w:tcPr>
          <w:p w:rsidR="00A63815" w:rsidRPr="000B4A4D" w:rsidRDefault="00A63815" w:rsidP="005054D0">
            <w:pPr>
              <w:jc w:val="center"/>
              <w:rPr>
                <w:b/>
                <w:sz w:val="24"/>
              </w:rPr>
            </w:pPr>
            <w:r>
              <w:rPr>
                <w:b/>
                <w:sz w:val="24"/>
                <w:lang w:val="en-US"/>
              </w:rPr>
              <w:t>34</w:t>
            </w:r>
          </w:p>
        </w:tc>
        <w:tc>
          <w:tcPr>
            <w:tcW w:w="1842" w:type="dxa"/>
          </w:tcPr>
          <w:p w:rsidR="00A63815" w:rsidRPr="000B4A4D" w:rsidRDefault="00A63815" w:rsidP="005054D0">
            <w:pPr>
              <w:jc w:val="center"/>
              <w:rPr>
                <w:b/>
                <w:sz w:val="24"/>
              </w:rPr>
            </w:pPr>
            <w:r>
              <w:rPr>
                <w:b/>
                <w:sz w:val="24"/>
              </w:rPr>
              <w:t>68</w:t>
            </w:r>
          </w:p>
        </w:tc>
      </w:tr>
    </w:tbl>
    <w:p w:rsidR="008D23E5" w:rsidRDefault="008D23E5" w:rsidP="00F07080">
      <w:pPr>
        <w:jc w:val="center"/>
        <w:rPr>
          <w:b/>
          <w:caps/>
          <w:sz w:val="28"/>
        </w:rPr>
      </w:pPr>
    </w:p>
    <w:p w:rsidR="008D23E5" w:rsidRDefault="008D23E5">
      <w:pPr>
        <w:rPr>
          <w:b/>
          <w:caps/>
          <w:sz w:val="28"/>
        </w:rPr>
      </w:pPr>
      <w:r>
        <w:rPr>
          <w:b/>
          <w:caps/>
          <w:sz w:val="28"/>
        </w:rPr>
        <w:br w:type="page"/>
      </w:r>
    </w:p>
    <w:p w:rsidR="00F07080" w:rsidRDefault="00F07080" w:rsidP="00F07080">
      <w:pPr>
        <w:jc w:val="center"/>
        <w:rPr>
          <w:b/>
          <w:caps/>
          <w:sz w:val="28"/>
        </w:rPr>
      </w:pPr>
      <w:r>
        <w:rPr>
          <w:b/>
          <w:caps/>
          <w:sz w:val="28"/>
        </w:rPr>
        <w:lastRenderedPageBreak/>
        <w:t>СОДЕРЖАНИЕ учебного материала</w:t>
      </w:r>
    </w:p>
    <w:p w:rsidR="00F07080" w:rsidRDefault="00F07080" w:rsidP="00F07080">
      <w:pPr>
        <w:jc w:val="center"/>
        <w:rPr>
          <w:b/>
          <w:caps/>
          <w:sz w:val="28"/>
        </w:rPr>
      </w:pPr>
    </w:p>
    <w:p w:rsidR="005054D0" w:rsidRPr="00DA0C3D" w:rsidRDefault="005054D0" w:rsidP="005054D0">
      <w:pPr>
        <w:pStyle w:val="a7"/>
        <w:ind w:firstLine="708"/>
        <w:jc w:val="center"/>
        <w:rPr>
          <w:rFonts w:ascii="Times New Roman" w:hAnsi="Times New Roman"/>
          <w:b/>
          <w:iCs/>
          <w:szCs w:val="28"/>
        </w:rPr>
      </w:pPr>
      <w:r w:rsidRPr="00DA0C3D">
        <w:rPr>
          <w:rFonts w:ascii="Times New Roman" w:hAnsi="Times New Roman"/>
          <w:b/>
          <w:bCs/>
          <w:szCs w:val="28"/>
        </w:rPr>
        <w:t>Тема 1.</w:t>
      </w:r>
      <w:r w:rsidRPr="00DA0C3D">
        <w:rPr>
          <w:rFonts w:ascii="Times New Roman" w:hAnsi="Times New Roman"/>
          <w:b/>
          <w:iCs/>
          <w:szCs w:val="28"/>
        </w:rPr>
        <w:t xml:space="preserve"> Предмет, задачи курса «</w:t>
      </w:r>
      <w:r w:rsidRPr="00231FE5">
        <w:rPr>
          <w:rFonts w:ascii="Times New Roman" w:hAnsi="Times New Roman"/>
          <w:b/>
          <w:iCs/>
          <w:szCs w:val="28"/>
        </w:rPr>
        <w:t>Организация производства и управление предприятием</w:t>
      </w:r>
      <w:r>
        <w:rPr>
          <w:rFonts w:ascii="Times New Roman" w:hAnsi="Times New Roman"/>
          <w:b/>
          <w:iCs/>
          <w:szCs w:val="28"/>
        </w:rPr>
        <w:t>»</w:t>
      </w:r>
    </w:p>
    <w:p w:rsidR="005054D0" w:rsidRDefault="005054D0" w:rsidP="005054D0">
      <w:pPr>
        <w:ind w:firstLine="708"/>
        <w:jc w:val="both"/>
        <w:rPr>
          <w:sz w:val="28"/>
          <w:szCs w:val="28"/>
        </w:rPr>
      </w:pPr>
      <w:r w:rsidRPr="00DA0C3D">
        <w:rPr>
          <w:sz w:val="28"/>
          <w:szCs w:val="28"/>
        </w:rPr>
        <w:t xml:space="preserve">Сущность понятий «организация производства», </w:t>
      </w:r>
      <w:r>
        <w:rPr>
          <w:sz w:val="28"/>
          <w:szCs w:val="28"/>
        </w:rPr>
        <w:t xml:space="preserve">«управление», </w:t>
      </w:r>
      <w:r w:rsidRPr="00DA0C3D">
        <w:rPr>
          <w:sz w:val="28"/>
          <w:szCs w:val="28"/>
        </w:rPr>
        <w:t xml:space="preserve">«менеджмент». Цель, задачи организации производства и </w:t>
      </w:r>
      <w:r w:rsidRPr="00231FE5">
        <w:rPr>
          <w:sz w:val="28"/>
          <w:szCs w:val="28"/>
        </w:rPr>
        <w:t>управлени</w:t>
      </w:r>
      <w:r>
        <w:rPr>
          <w:sz w:val="28"/>
          <w:szCs w:val="28"/>
        </w:rPr>
        <w:t>я</w:t>
      </w:r>
      <w:r w:rsidRPr="00231FE5">
        <w:rPr>
          <w:sz w:val="28"/>
          <w:szCs w:val="28"/>
        </w:rPr>
        <w:t xml:space="preserve"> предприятием</w:t>
      </w:r>
      <w:r w:rsidRPr="00DA0C3D">
        <w:rPr>
          <w:sz w:val="28"/>
          <w:szCs w:val="28"/>
        </w:rPr>
        <w:t>. Предмет курса, метод изучения, базовая связь с прочими науками и дисциплинами.</w:t>
      </w:r>
    </w:p>
    <w:p w:rsidR="005054D0" w:rsidRPr="00DA0C3D" w:rsidRDefault="005054D0" w:rsidP="005054D0">
      <w:pPr>
        <w:ind w:firstLine="708"/>
        <w:jc w:val="both"/>
        <w:rPr>
          <w:sz w:val="28"/>
          <w:szCs w:val="28"/>
        </w:rPr>
      </w:pPr>
    </w:p>
    <w:p w:rsidR="005054D0" w:rsidRPr="00DA0C3D" w:rsidRDefault="005054D0" w:rsidP="005054D0">
      <w:pPr>
        <w:pStyle w:val="a7"/>
        <w:ind w:firstLine="708"/>
        <w:jc w:val="center"/>
        <w:rPr>
          <w:rFonts w:ascii="Times New Roman" w:hAnsi="Times New Roman"/>
          <w:b/>
          <w:iCs/>
          <w:szCs w:val="28"/>
        </w:rPr>
      </w:pPr>
      <w:r w:rsidRPr="00DA0C3D">
        <w:rPr>
          <w:rFonts w:ascii="Times New Roman" w:hAnsi="Times New Roman"/>
          <w:b/>
          <w:bCs/>
          <w:szCs w:val="28"/>
        </w:rPr>
        <w:t>Тема 2.</w:t>
      </w:r>
      <w:r w:rsidRPr="00DA0C3D">
        <w:rPr>
          <w:rFonts w:ascii="Times New Roman" w:hAnsi="Times New Roman"/>
          <w:b/>
          <w:iCs/>
          <w:szCs w:val="28"/>
        </w:rPr>
        <w:t xml:space="preserve"> Теоретические основы организ</w:t>
      </w:r>
      <w:r>
        <w:rPr>
          <w:rFonts w:ascii="Times New Roman" w:hAnsi="Times New Roman"/>
          <w:b/>
          <w:iCs/>
          <w:szCs w:val="28"/>
        </w:rPr>
        <w:t xml:space="preserve">ации производства и </w:t>
      </w:r>
      <w:r w:rsidRPr="009A2775">
        <w:rPr>
          <w:rFonts w:ascii="Times New Roman" w:hAnsi="Times New Roman"/>
          <w:b/>
          <w:iCs/>
          <w:szCs w:val="28"/>
        </w:rPr>
        <w:t>управления предприятием</w:t>
      </w:r>
    </w:p>
    <w:p w:rsidR="005054D0" w:rsidRDefault="005054D0" w:rsidP="005054D0">
      <w:pPr>
        <w:ind w:firstLine="708"/>
        <w:jc w:val="both"/>
        <w:rPr>
          <w:color w:val="000000"/>
          <w:sz w:val="28"/>
          <w:szCs w:val="28"/>
        </w:rPr>
      </w:pPr>
      <w:r w:rsidRPr="00231FE5">
        <w:rPr>
          <w:sz w:val="28"/>
          <w:szCs w:val="28"/>
        </w:rPr>
        <w:t xml:space="preserve">Научные </w:t>
      </w:r>
      <w:r>
        <w:rPr>
          <w:sz w:val="28"/>
          <w:szCs w:val="28"/>
        </w:rPr>
        <w:t>школы организации производства</w:t>
      </w:r>
      <w:r w:rsidRPr="00DA0C3D">
        <w:rPr>
          <w:sz w:val="28"/>
          <w:szCs w:val="28"/>
        </w:rPr>
        <w:t xml:space="preserve"> и </w:t>
      </w:r>
      <w:r w:rsidRPr="00231FE5">
        <w:rPr>
          <w:sz w:val="28"/>
          <w:szCs w:val="28"/>
        </w:rPr>
        <w:t>управлени</w:t>
      </w:r>
      <w:r>
        <w:rPr>
          <w:sz w:val="28"/>
          <w:szCs w:val="28"/>
        </w:rPr>
        <w:t>я</w:t>
      </w:r>
      <w:r w:rsidRPr="00231FE5">
        <w:rPr>
          <w:sz w:val="28"/>
          <w:szCs w:val="28"/>
        </w:rPr>
        <w:t xml:space="preserve"> предприятием</w:t>
      </w:r>
      <w:r w:rsidRPr="00DA0C3D">
        <w:rPr>
          <w:sz w:val="28"/>
          <w:szCs w:val="28"/>
        </w:rPr>
        <w:t xml:space="preserve">. </w:t>
      </w:r>
      <w:r w:rsidRPr="00DA0C3D">
        <w:rPr>
          <w:color w:val="000000"/>
          <w:sz w:val="28"/>
          <w:szCs w:val="28"/>
        </w:rPr>
        <w:t xml:space="preserve">Основные </w:t>
      </w:r>
      <w:r w:rsidRPr="00231FE5">
        <w:rPr>
          <w:color w:val="000000"/>
          <w:sz w:val="28"/>
          <w:szCs w:val="28"/>
        </w:rPr>
        <w:t>этапы</w:t>
      </w:r>
      <w:r w:rsidRPr="00DA0C3D">
        <w:rPr>
          <w:color w:val="000000"/>
          <w:sz w:val="28"/>
          <w:szCs w:val="28"/>
        </w:rPr>
        <w:t xml:space="preserve"> развития организации производства и </w:t>
      </w:r>
      <w:r>
        <w:rPr>
          <w:color w:val="000000"/>
          <w:sz w:val="28"/>
          <w:szCs w:val="28"/>
        </w:rPr>
        <w:t>управления</w:t>
      </w:r>
      <w:r w:rsidRPr="00DA0C3D">
        <w:rPr>
          <w:color w:val="000000"/>
          <w:sz w:val="28"/>
          <w:szCs w:val="28"/>
        </w:rPr>
        <w:t>.</w:t>
      </w:r>
    </w:p>
    <w:p w:rsidR="005054D0" w:rsidRPr="00DA0C3D" w:rsidRDefault="005054D0" w:rsidP="005054D0">
      <w:pPr>
        <w:ind w:firstLine="708"/>
        <w:jc w:val="both"/>
        <w:rPr>
          <w:color w:val="000000"/>
          <w:sz w:val="28"/>
          <w:szCs w:val="28"/>
        </w:rPr>
      </w:pPr>
    </w:p>
    <w:p w:rsidR="005054D0" w:rsidRPr="00904EAF" w:rsidRDefault="005054D0" w:rsidP="005054D0">
      <w:pPr>
        <w:pStyle w:val="a7"/>
        <w:ind w:firstLine="708"/>
        <w:jc w:val="center"/>
        <w:rPr>
          <w:rFonts w:ascii="Times New Roman" w:hAnsi="Times New Roman"/>
          <w:b/>
          <w:szCs w:val="28"/>
        </w:rPr>
      </w:pPr>
      <w:r w:rsidRPr="00904EAF">
        <w:rPr>
          <w:rFonts w:ascii="Times New Roman" w:hAnsi="Times New Roman"/>
          <w:b/>
          <w:bCs/>
          <w:szCs w:val="28"/>
        </w:rPr>
        <w:t xml:space="preserve">Тема 3. </w:t>
      </w:r>
      <w:r w:rsidRPr="00904EAF">
        <w:rPr>
          <w:rFonts w:ascii="Times New Roman" w:hAnsi="Times New Roman"/>
          <w:b/>
          <w:iCs/>
          <w:szCs w:val="28"/>
        </w:rPr>
        <w:t>Промышленное предприятие. Принципы его организации в условиях рыночной экономики</w:t>
      </w:r>
    </w:p>
    <w:p w:rsidR="005054D0" w:rsidRDefault="005054D0" w:rsidP="005054D0">
      <w:pPr>
        <w:ind w:firstLine="708"/>
        <w:jc w:val="both"/>
        <w:rPr>
          <w:sz w:val="28"/>
          <w:szCs w:val="28"/>
        </w:rPr>
      </w:pPr>
      <w:r w:rsidRPr="00DA0C3D">
        <w:rPr>
          <w:sz w:val="28"/>
          <w:szCs w:val="28"/>
        </w:rPr>
        <w:t>Признаки предприятия</w:t>
      </w:r>
      <w:r>
        <w:rPr>
          <w:sz w:val="28"/>
          <w:szCs w:val="28"/>
        </w:rPr>
        <w:t>.</w:t>
      </w:r>
      <w:r w:rsidRPr="00DA0C3D">
        <w:rPr>
          <w:sz w:val="28"/>
          <w:szCs w:val="28"/>
        </w:rPr>
        <w:t xml:space="preserve"> </w:t>
      </w:r>
      <w:r>
        <w:rPr>
          <w:sz w:val="28"/>
          <w:szCs w:val="28"/>
        </w:rPr>
        <w:t>К</w:t>
      </w:r>
      <w:r w:rsidRPr="00DA0C3D">
        <w:rPr>
          <w:sz w:val="28"/>
          <w:szCs w:val="28"/>
        </w:rPr>
        <w:t>лассификация предприятий</w:t>
      </w:r>
      <w:r>
        <w:rPr>
          <w:sz w:val="28"/>
          <w:szCs w:val="28"/>
        </w:rPr>
        <w:t xml:space="preserve"> по форме собственности, п</w:t>
      </w:r>
      <w:r w:rsidRPr="00231FE5">
        <w:rPr>
          <w:sz w:val="28"/>
          <w:szCs w:val="28"/>
        </w:rPr>
        <w:t>о организационно</w:t>
      </w:r>
      <w:r>
        <w:rPr>
          <w:sz w:val="28"/>
          <w:szCs w:val="28"/>
        </w:rPr>
        <w:t>-</w:t>
      </w:r>
      <w:r w:rsidRPr="00231FE5">
        <w:rPr>
          <w:sz w:val="28"/>
          <w:szCs w:val="28"/>
        </w:rPr>
        <w:t>правовой форме</w:t>
      </w:r>
      <w:r>
        <w:rPr>
          <w:sz w:val="28"/>
          <w:szCs w:val="28"/>
        </w:rPr>
        <w:t xml:space="preserve">, </w:t>
      </w:r>
      <w:r w:rsidRPr="00231FE5">
        <w:rPr>
          <w:sz w:val="28"/>
          <w:szCs w:val="28"/>
        </w:rPr>
        <w:t>по отраслевой принадлежности</w:t>
      </w:r>
      <w:r>
        <w:rPr>
          <w:sz w:val="28"/>
          <w:szCs w:val="28"/>
        </w:rPr>
        <w:t>, п</w:t>
      </w:r>
      <w:r w:rsidRPr="00231FE5">
        <w:rPr>
          <w:sz w:val="28"/>
          <w:szCs w:val="28"/>
        </w:rPr>
        <w:t>о размеру</w:t>
      </w:r>
      <w:r>
        <w:rPr>
          <w:sz w:val="28"/>
          <w:szCs w:val="28"/>
        </w:rPr>
        <w:t>, п</w:t>
      </w:r>
      <w:r w:rsidRPr="00231FE5">
        <w:rPr>
          <w:sz w:val="28"/>
          <w:szCs w:val="28"/>
        </w:rPr>
        <w:t>о специализации.</w:t>
      </w:r>
      <w:r w:rsidRPr="00DA0C3D">
        <w:rPr>
          <w:sz w:val="28"/>
          <w:szCs w:val="28"/>
        </w:rPr>
        <w:t xml:space="preserve"> </w:t>
      </w:r>
      <w:r w:rsidRPr="00231FE5">
        <w:rPr>
          <w:sz w:val="28"/>
          <w:szCs w:val="28"/>
        </w:rPr>
        <w:t>Современные формы добровольных объединений предприятий</w:t>
      </w:r>
      <w:r w:rsidRPr="00DA0C3D">
        <w:rPr>
          <w:sz w:val="28"/>
          <w:szCs w:val="28"/>
        </w:rPr>
        <w:t>.</w:t>
      </w:r>
      <w:r w:rsidRPr="00231FE5">
        <w:t xml:space="preserve"> </w:t>
      </w:r>
      <w:r w:rsidRPr="00231FE5">
        <w:rPr>
          <w:sz w:val="28"/>
        </w:rPr>
        <w:t xml:space="preserve">Правовые основы </w:t>
      </w:r>
      <w:r>
        <w:rPr>
          <w:sz w:val="28"/>
          <w:szCs w:val="28"/>
        </w:rPr>
        <w:t>с</w:t>
      </w:r>
      <w:r w:rsidRPr="00231FE5">
        <w:rPr>
          <w:sz w:val="28"/>
          <w:szCs w:val="28"/>
        </w:rPr>
        <w:t>оздани</w:t>
      </w:r>
      <w:r>
        <w:rPr>
          <w:sz w:val="28"/>
          <w:szCs w:val="28"/>
        </w:rPr>
        <w:t>я</w:t>
      </w:r>
      <w:r w:rsidRPr="00231FE5">
        <w:rPr>
          <w:sz w:val="28"/>
          <w:szCs w:val="28"/>
        </w:rPr>
        <w:t xml:space="preserve"> субъекта хозяйствования в </w:t>
      </w:r>
      <w:r>
        <w:rPr>
          <w:sz w:val="28"/>
          <w:szCs w:val="28"/>
        </w:rPr>
        <w:t xml:space="preserve">Республике </w:t>
      </w:r>
      <w:r w:rsidRPr="00231FE5">
        <w:rPr>
          <w:sz w:val="28"/>
          <w:szCs w:val="28"/>
        </w:rPr>
        <w:t>Беларус</w:t>
      </w:r>
      <w:r>
        <w:rPr>
          <w:sz w:val="28"/>
          <w:szCs w:val="28"/>
        </w:rPr>
        <w:t>ь.</w:t>
      </w:r>
    </w:p>
    <w:p w:rsidR="005054D0" w:rsidRPr="00DA0C3D" w:rsidRDefault="005054D0" w:rsidP="005054D0">
      <w:pPr>
        <w:ind w:firstLine="708"/>
        <w:jc w:val="both"/>
        <w:rPr>
          <w:sz w:val="28"/>
          <w:szCs w:val="28"/>
        </w:rPr>
      </w:pPr>
      <w:r w:rsidRPr="00630043">
        <w:rPr>
          <w:sz w:val="28"/>
          <w:szCs w:val="28"/>
        </w:rPr>
        <w:t>Инжиниринг</w:t>
      </w:r>
      <w:r>
        <w:rPr>
          <w:sz w:val="28"/>
          <w:szCs w:val="28"/>
        </w:rPr>
        <w:t xml:space="preserve"> и</w:t>
      </w:r>
      <w:r w:rsidRPr="00630043">
        <w:rPr>
          <w:sz w:val="28"/>
          <w:szCs w:val="28"/>
        </w:rPr>
        <w:t xml:space="preserve"> реинжиниринг</w:t>
      </w:r>
      <w:r>
        <w:rPr>
          <w:sz w:val="28"/>
          <w:szCs w:val="28"/>
        </w:rPr>
        <w:t xml:space="preserve"> организационных систем. </w:t>
      </w:r>
      <w:r w:rsidRPr="00630043">
        <w:rPr>
          <w:sz w:val="28"/>
          <w:szCs w:val="28"/>
        </w:rPr>
        <w:t xml:space="preserve">Определение </w:t>
      </w:r>
      <w:r>
        <w:rPr>
          <w:sz w:val="28"/>
          <w:szCs w:val="28"/>
        </w:rPr>
        <w:t>и</w:t>
      </w:r>
      <w:r w:rsidRPr="00630043">
        <w:rPr>
          <w:sz w:val="28"/>
          <w:szCs w:val="28"/>
        </w:rPr>
        <w:t xml:space="preserve"> </w:t>
      </w:r>
      <w:r>
        <w:rPr>
          <w:sz w:val="28"/>
          <w:szCs w:val="28"/>
        </w:rPr>
        <w:t>к</w:t>
      </w:r>
      <w:r w:rsidRPr="00630043">
        <w:rPr>
          <w:sz w:val="28"/>
          <w:szCs w:val="28"/>
        </w:rPr>
        <w:t>лассификация бизнес-процессов.</w:t>
      </w:r>
      <w:r w:rsidRPr="00D3153D">
        <w:rPr>
          <w:sz w:val="28"/>
          <w:szCs w:val="28"/>
        </w:rPr>
        <w:t xml:space="preserve"> </w:t>
      </w:r>
      <w:r>
        <w:rPr>
          <w:sz w:val="28"/>
          <w:szCs w:val="28"/>
        </w:rPr>
        <w:t>Б</w:t>
      </w:r>
      <w:r w:rsidRPr="00630043">
        <w:rPr>
          <w:sz w:val="28"/>
          <w:szCs w:val="28"/>
        </w:rPr>
        <w:t>изнес-процессы</w:t>
      </w:r>
      <w:r>
        <w:rPr>
          <w:sz w:val="28"/>
          <w:szCs w:val="28"/>
        </w:rPr>
        <w:t xml:space="preserve"> промышленных предприятий</w:t>
      </w:r>
      <w:r w:rsidRPr="00630043">
        <w:rPr>
          <w:sz w:val="28"/>
          <w:szCs w:val="28"/>
        </w:rPr>
        <w:t>.</w:t>
      </w:r>
      <w:r w:rsidRPr="00D3153D">
        <w:t xml:space="preserve"> </w:t>
      </w:r>
      <w:r w:rsidRPr="00D3153D">
        <w:rPr>
          <w:sz w:val="28"/>
          <w:szCs w:val="28"/>
        </w:rPr>
        <w:t>Процессный подход к управлению. Моделирование бизнес-процессов</w:t>
      </w:r>
      <w:r>
        <w:rPr>
          <w:sz w:val="28"/>
          <w:szCs w:val="28"/>
        </w:rPr>
        <w:t>.</w:t>
      </w:r>
    </w:p>
    <w:p w:rsidR="005054D0" w:rsidRDefault="005054D0" w:rsidP="005054D0">
      <w:pPr>
        <w:pStyle w:val="a7"/>
        <w:ind w:firstLine="708"/>
        <w:jc w:val="center"/>
        <w:rPr>
          <w:rFonts w:ascii="Times New Roman" w:hAnsi="Times New Roman"/>
          <w:b/>
          <w:bCs/>
          <w:szCs w:val="28"/>
        </w:rPr>
      </w:pPr>
    </w:p>
    <w:p w:rsidR="005054D0" w:rsidRPr="00904EAF" w:rsidRDefault="005054D0" w:rsidP="005054D0">
      <w:pPr>
        <w:pStyle w:val="a7"/>
        <w:ind w:firstLine="708"/>
        <w:jc w:val="center"/>
        <w:rPr>
          <w:rFonts w:ascii="Times New Roman" w:hAnsi="Times New Roman"/>
          <w:b/>
          <w:szCs w:val="28"/>
        </w:rPr>
      </w:pPr>
      <w:r w:rsidRPr="00904EAF">
        <w:rPr>
          <w:rFonts w:ascii="Times New Roman" w:hAnsi="Times New Roman"/>
          <w:b/>
          <w:bCs/>
          <w:szCs w:val="28"/>
        </w:rPr>
        <w:t>Тема 4.</w:t>
      </w:r>
      <w:r w:rsidRPr="00904EAF">
        <w:rPr>
          <w:rFonts w:ascii="Times New Roman" w:hAnsi="Times New Roman"/>
          <w:b/>
          <w:iCs/>
          <w:szCs w:val="28"/>
        </w:rPr>
        <w:t xml:space="preserve"> Состав и стру</w:t>
      </w:r>
      <w:r>
        <w:rPr>
          <w:rFonts w:ascii="Times New Roman" w:hAnsi="Times New Roman"/>
          <w:b/>
          <w:iCs/>
          <w:szCs w:val="28"/>
        </w:rPr>
        <w:t>ктура промышленного предприятия</w:t>
      </w:r>
    </w:p>
    <w:p w:rsidR="005054D0" w:rsidRDefault="005054D0" w:rsidP="005054D0">
      <w:pPr>
        <w:pStyle w:val="a5"/>
        <w:ind w:left="0" w:firstLine="709"/>
        <w:jc w:val="both"/>
        <w:rPr>
          <w:rFonts w:ascii="Times New Roman" w:hAnsi="Times New Roman"/>
          <w:sz w:val="28"/>
          <w:szCs w:val="28"/>
        </w:rPr>
      </w:pPr>
      <w:r w:rsidRPr="00DA0C3D">
        <w:rPr>
          <w:rFonts w:ascii="Times New Roman" w:hAnsi="Times New Roman"/>
          <w:sz w:val="28"/>
          <w:szCs w:val="28"/>
        </w:rPr>
        <w:t>Производственная структура предприятия, структура управления, организационная структура, состав предприятия. Основное</w:t>
      </w:r>
      <w:r>
        <w:rPr>
          <w:rFonts w:ascii="Times New Roman" w:hAnsi="Times New Roman"/>
          <w:sz w:val="28"/>
          <w:szCs w:val="28"/>
        </w:rPr>
        <w:t>,</w:t>
      </w:r>
      <w:r w:rsidRPr="00DA0C3D">
        <w:rPr>
          <w:rFonts w:ascii="Times New Roman" w:hAnsi="Times New Roman"/>
          <w:sz w:val="28"/>
          <w:szCs w:val="28"/>
        </w:rPr>
        <w:t xml:space="preserve"> вспомогательное, обслуживающее производство. </w:t>
      </w:r>
      <w:r>
        <w:rPr>
          <w:rFonts w:ascii="Times New Roman" w:hAnsi="Times New Roman"/>
          <w:sz w:val="28"/>
          <w:szCs w:val="28"/>
        </w:rPr>
        <w:t>Т</w:t>
      </w:r>
      <w:r w:rsidRPr="00DA0C3D">
        <w:rPr>
          <w:rFonts w:ascii="Times New Roman" w:hAnsi="Times New Roman"/>
          <w:sz w:val="28"/>
          <w:szCs w:val="28"/>
        </w:rPr>
        <w:t>ипы производства</w:t>
      </w:r>
      <w:r w:rsidRPr="00231FE5">
        <w:t xml:space="preserve"> </w:t>
      </w:r>
      <w:r w:rsidRPr="00231FE5">
        <w:rPr>
          <w:rFonts w:ascii="Times New Roman" w:hAnsi="Times New Roman"/>
          <w:sz w:val="28"/>
          <w:szCs w:val="28"/>
        </w:rPr>
        <w:t>и их технико-экономическая характеристика</w:t>
      </w:r>
      <w:r w:rsidRPr="00DA0C3D">
        <w:rPr>
          <w:rFonts w:ascii="Times New Roman" w:hAnsi="Times New Roman"/>
          <w:sz w:val="28"/>
          <w:szCs w:val="28"/>
        </w:rPr>
        <w:t>.</w:t>
      </w:r>
    </w:p>
    <w:p w:rsidR="005054D0" w:rsidRPr="00DA0C3D" w:rsidRDefault="005054D0" w:rsidP="005054D0">
      <w:pPr>
        <w:pStyle w:val="a5"/>
        <w:ind w:left="0" w:firstLine="709"/>
        <w:jc w:val="both"/>
        <w:rPr>
          <w:rFonts w:ascii="Times New Roman" w:hAnsi="Times New Roman"/>
          <w:sz w:val="28"/>
          <w:szCs w:val="28"/>
        </w:rPr>
      </w:pPr>
    </w:p>
    <w:p w:rsidR="005054D0" w:rsidRPr="00904EAF" w:rsidRDefault="005054D0" w:rsidP="005054D0">
      <w:pPr>
        <w:pStyle w:val="a7"/>
        <w:ind w:firstLine="708"/>
        <w:jc w:val="center"/>
        <w:rPr>
          <w:rFonts w:ascii="Times New Roman" w:hAnsi="Times New Roman"/>
          <w:b/>
          <w:szCs w:val="28"/>
        </w:rPr>
      </w:pPr>
      <w:r w:rsidRPr="00904EAF">
        <w:rPr>
          <w:rFonts w:ascii="Times New Roman" w:hAnsi="Times New Roman"/>
          <w:b/>
          <w:szCs w:val="28"/>
        </w:rPr>
        <w:t xml:space="preserve">Тема 5. </w:t>
      </w:r>
      <w:r w:rsidRPr="00904EAF">
        <w:rPr>
          <w:rFonts w:ascii="Times New Roman" w:hAnsi="Times New Roman"/>
          <w:b/>
          <w:iCs/>
          <w:szCs w:val="28"/>
        </w:rPr>
        <w:t>Основы организации производственного процесса на предприятии</w:t>
      </w:r>
    </w:p>
    <w:p w:rsidR="005054D0" w:rsidRDefault="005054D0" w:rsidP="005054D0">
      <w:pPr>
        <w:pStyle w:val="a5"/>
        <w:ind w:left="0" w:firstLine="709"/>
        <w:jc w:val="both"/>
        <w:rPr>
          <w:rFonts w:ascii="Times New Roman" w:hAnsi="Times New Roman"/>
          <w:color w:val="000000"/>
          <w:sz w:val="28"/>
          <w:szCs w:val="28"/>
        </w:rPr>
      </w:pPr>
      <w:r w:rsidRPr="00231FE5">
        <w:rPr>
          <w:rFonts w:ascii="Times New Roman" w:hAnsi="Times New Roman"/>
          <w:sz w:val="28"/>
          <w:szCs w:val="28"/>
        </w:rPr>
        <w:t>Понятие, структура, принципы организации и классификация производственных процессов</w:t>
      </w:r>
      <w:r w:rsidRPr="00DA0C3D">
        <w:rPr>
          <w:rFonts w:ascii="Times New Roman" w:hAnsi="Times New Roman"/>
          <w:sz w:val="28"/>
          <w:szCs w:val="28"/>
        </w:rPr>
        <w:t xml:space="preserve">. Производственный цикл и его структура. </w:t>
      </w:r>
      <w:r w:rsidRPr="00904EAF">
        <w:rPr>
          <w:rFonts w:ascii="Times New Roman" w:hAnsi="Times New Roman"/>
          <w:sz w:val="28"/>
          <w:szCs w:val="28"/>
        </w:rPr>
        <w:t xml:space="preserve">Расчет длительности производственного цикла при различных видах движения </w:t>
      </w:r>
      <w:r w:rsidRPr="00231FE5">
        <w:rPr>
          <w:rFonts w:ascii="Times New Roman" w:hAnsi="Times New Roman"/>
          <w:sz w:val="28"/>
          <w:szCs w:val="28"/>
        </w:rPr>
        <w:t>предметов труда с операции на операцию</w:t>
      </w:r>
      <w:r w:rsidRPr="00DA0C3D">
        <w:rPr>
          <w:rFonts w:ascii="Times New Roman" w:hAnsi="Times New Roman"/>
          <w:color w:val="000000"/>
          <w:sz w:val="28"/>
          <w:szCs w:val="28"/>
        </w:rPr>
        <w:t>. Пути сокращения длительности производственных процессов.</w:t>
      </w:r>
    </w:p>
    <w:p w:rsidR="005054D0" w:rsidRDefault="005054D0" w:rsidP="005054D0">
      <w:pPr>
        <w:pStyle w:val="a5"/>
        <w:ind w:left="0" w:firstLine="709"/>
        <w:jc w:val="both"/>
        <w:rPr>
          <w:rFonts w:ascii="Times New Roman" w:hAnsi="Times New Roman"/>
          <w:color w:val="000000"/>
          <w:sz w:val="28"/>
          <w:szCs w:val="28"/>
        </w:rPr>
      </w:pPr>
    </w:p>
    <w:p w:rsidR="005054D0" w:rsidRPr="00413735" w:rsidRDefault="005054D0" w:rsidP="005054D0">
      <w:pPr>
        <w:pStyle w:val="21"/>
        <w:ind w:firstLine="708"/>
        <w:jc w:val="center"/>
        <w:rPr>
          <w:rFonts w:ascii="Times New Roman" w:hAnsi="Times New Roman"/>
          <w:b/>
          <w:szCs w:val="28"/>
        </w:rPr>
      </w:pPr>
      <w:r w:rsidRPr="00413735">
        <w:rPr>
          <w:rFonts w:ascii="Times New Roman" w:hAnsi="Times New Roman"/>
          <w:b/>
          <w:szCs w:val="28"/>
        </w:rPr>
        <w:t xml:space="preserve">Тема 6. </w:t>
      </w:r>
      <w:r w:rsidRPr="00231FE5">
        <w:rPr>
          <w:rFonts w:ascii="Times New Roman" w:hAnsi="Times New Roman"/>
          <w:b/>
          <w:iCs/>
          <w:szCs w:val="28"/>
        </w:rPr>
        <w:t>Модели организации</w:t>
      </w:r>
      <w:r>
        <w:rPr>
          <w:rFonts w:ascii="Times New Roman" w:hAnsi="Times New Roman"/>
          <w:b/>
          <w:iCs/>
          <w:szCs w:val="28"/>
        </w:rPr>
        <w:t xml:space="preserve"> </w:t>
      </w:r>
      <w:r w:rsidRPr="00231FE5">
        <w:rPr>
          <w:rFonts w:ascii="Times New Roman" w:hAnsi="Times New Roman"/>
          <w:b/>
          <w:iCs/>
          <w:szCs w:val="28"/>
        </w:rPr>
        <w:t>производственных операционных систем</w:t>
      </w:r>
      <w:r>
        <w:rPr>
          <w:rFonts w:ascii="Times New Roman" w:hAnsi="Times New Roman"/>
          <w:b/>
          <w:iCs/>
          <w:szCs w:val="28"/>
        </w:rPr>
        <w:t>. Производственная логистика</w:t>
      </w:r>
    </w:p>
    <w:p w:rsidR="005054D0" w:rsidRDefault="005054D0" w:rsidP="005054D0">
      <w:pPr>
        <w:pStyle w:val="a5"/>
        <w:ind w:left="0" w:firstLine="709"/>
        <w:jc w:val="both"/>
      </w:pPr>
      <w:r w:rsidRPr="00922676">
        <w:rPr>
          <w:rFonts w:ascii="Times New Roman" w:hAnsi="Times New Roman"/>
          <w:color w:val="000000"/>
          <w:sz w:val="28"/>
          <w:szCs w:val="28"/>
        </w:rPr>
        <w:t>Модели организации</w:t>
      </w:r>
      <w:r>
        <w:rPr>
          <w:rFonts w:ascii="Times New Roman" w:hAnsi="Times New Roman"/>
          <w:color w:val="000000"/>
          <w:sz w:val="28"/>
          <w:szCs w:val="28"/>
        </w:rPr>
        <w:t xml:space="preserve"> </w:t>
      </w:r>
      <w:r w:rsidRPr="00922676">
        <w:rPr>
          <w:rFonts w:ascii="Times New Roman" w:hAnsi="Times New Roman"/>
          <w:color w:val="000000"/>
          <w:sz w:val="28"/>
          <w:szCs w:val="28"/>
        </w:rPr>
        <w:t>систем</w:t>
      </w:r>
      <w:r>
        <w:rPr>
          <w:rFonts w:ascii="Times New Roman" w:hAnsi="Times New Roman"/>
          <w:color w:val="000000"/>
          <w:sz w:val="28"/>
          <w:szCs w:val="28"/>
        </w:rPr>
        <w:t>:</w:t>
      </w:r>
      <w:r w:rsidRPr="00922676">
        <w:rPr>
          <w:rFonts w:ascii="Times New Roman" w:hAnsi="Times New Roman"/>
          <w:color w:val="000000"/>
          <w:sz w:val="28"/>
          <w:szCs w:val="28"/>
        </w:rPr>
        <w:t xml:space="preserve"> </w:t>
      </w:r>
      <w:r>
        <w:rPr>
          <w:rFonts w:ascii="Times New Roman" w:hAnsi="Times New Roman"/>
          <w:color w:val="000000"/>
          <w:sz w:val="28"/>
          <w:szCs w:val="28"/>
        </w:rPr>
        <w:t>м</w:t>
      </w:r>
      <w:r w:rsidRPr="00231FE5">
        <w:rPr>
          <w:rFonts w:ascii="Times New Roman" w:hAnsi="Times New Roman"/>
          <w:color w:val="000000"/>
          <w:sz w:val="28"/>
          <w:szCs w:val="28"/>
        </w:rPr>
        <w:t>одель с запасами на входе и выходе.</w:t>
      </w:r>
      <w:r>
        <w:rPr>
          <w:rFonts w:ascii="Times New Roman" w:hAnsi="Times New Roman"/>
          <w:color w:val="000000"/>
          <w:sz w:val="28"/>
          <w:szCs w:val="28"/>
        </w:rPr>
        <w:t xml:space="preserve"> </w:t>
      </w:r>
      <w:r w:rsidRPr="00231FE5">
        <w:rPr>
          <w:rFonts w:ascii="Times New Roman" w:hAnsi="Times New Roman"/>
          <w:color w:val="000000"/>
          <w:sz w:val="28"/>
          <w:szCs w:val="28"/>
        </w:rPr>
        <w:t>модель с запасами на выходе</w:t>
      </w:r>
      <w:r>
        <w:rPr>
          <w:rFonts w:ascii="Times New Roman" w:hAnsi="Times New Roman"/>
          <w:color w:val="000000"/>
          <w:sz w:val="28"/>
          <w:szCs w:val="28"/>
        </w:rPr>
        <w:t xml:space="preserve">, </w:t>
      </w:r>
      <w:r w:rsidRPr="00231FE5">
        <w:rPr>
          <w:rFonts w:ascii="Times New Roman" w:hAnsi="Times New Roman"/>
          <w:color w:val="000000"/>
          <w:sz w:val="28"/>
          <w:szCs w:val="28"/>
        </w:rPr>
        <w:t>модель с запасами на входе</w:t>
      </w:r>
      <w:r>
        <w:rPr>
          <w:rFonts w:ascii="Times New Roman" w:hAnsi="Times New Roman"/>
          <w:color w:val="000000"/>
          <w:sz w:val="28"/>
          <w:szCs w:val="28"/>
        </w:rPr>
        <w:t xml:space="preserve">, </w:t>
      </w:r>
      <w:r w:rsidRPr="00231FE5">
        <w:rPr>
          <w:rFonts w:ascii="Times New Roman" w:hAnsi="Times New Roman"/>
          <w:color w:val="000000"/>
          <w:sz w:val="28"/>
          <w:szCs w:val="28"/>
        </w:rPr>
        <w:t>модель без запасов.</w:t>
      </w:r>
      <w:r w:rsidRPr="00DA0C3D">
        <w:rPr>
          <w:rFonts w:ascii="Times New Roman" w:hAnsi="Times New Roman"/>
          <w:color w:val="000000"/>
          <w:sz w:val="28"/>
          <w:szCs w:val="28"/>
        </w:rPr>
        <w:t xml:space="preserve"> </w:t>
      </w:r>
      <w:r w:rsidRPr="00922676">
        <w:rPr>
          <w:rFonts w:ascii="Times New Roman" w:hAnsi="Times New Roman"/>
          <w:color w:val="000000"/>
          <w:sz w:val="28"/>
          <w:szCs w:val="28"/>
        </w:rPr>
        <w:t>Системы управления операционными системами</w:t>
      </w:r>
      <w:r>
        <w:t>.</w:t>
      </w:r>
    </w:p>
    <w:p w:rsidR="005054D0" w:rsidRPr="009A2775" w:rsidRDefault="005054D0" w:rsidP="005054D0">
      <w:pPr>
        <w:pStyle w:val="a5"/>
        <w:ind w:left="0" w:firstLine="709"/>
        <w:jc w:val="both"/>
        <w:rPr>
          <w:rFonts w:ascii="Times New Roman" w:hAnsi="Times New Roman"/>
          <w:sz w:val="28"/>
        </w:rPr>
      </w:pPr>
      <w:r w:rsidRPr="009A2775">
        <w:rPr>
          <w:rFonts w:ascii="Times New Roman" w:hAnsi="Times New Roman"/>
          <w:sz w:val="28"/>
        </w:rPr>
        <w:lastRenderedPageBreak/>
        <w:t xml:space="preserve">Понятие </w:t>
      </w:r>
      <w:r>
        <w:rPr>
          <w:rFonts w:ascii="Times New Roman" w:hAnsi="Times New Roman"/>
          <w:sz w:val="28"/>
        </w:rPr>
        <w:t xml:space="preserve">логистики и ее концепция. Потоки в логистике. </w:t>
      </w:r>
      <w:r w:rsidRPr="009A2775">
        <w:rPr>
          <w:rFonts w:ascii="Times New Roman" w:hAnsi="Times New Roman"/>
          <w:sz w:val="28"/>
        </w:rPr>
        <w:t>Логистический процесс</w:t>
      </w:r>
      <w:r>
        <w:rPr>
          <w:rFonts w:ascii="Times New Roman" w:hAnsi="Times New Roman"/>
          <w:sz w:val="28"/>
        </w:rPr>
        <w:t>, логистическая система и функция. Производственная логистика.</w:t>
      </w:r>
      <w:r w:rsidRPr="009A2775">
        <w:rPr>
          <w:rFonts w:ascii="Times New Roman" w:hAnsi="Times New Roman"/>
          <w:sz w:val="28"/>
          <w:szCs w:val="28"/>
        </w:rPr>
        <w:t xml:space="preserve"> </w:t>
      </w:r>
      <w:r>
        <w:rPr>
          <w:rFonts w:ascii="Times New Roman" w:hAnsi="Times New Roman"/>
          <w:sz w:val="28"/>
          <w:szCs w:val="28"/>
        </w:rPr>
        <w:t>Т</w:t>
      </w:r>
      <w:r w:rsidRPr="00922676">
        <w:rPr>
          <w:rFonts w:ascii="Times New Roman" w:hAnsi="Times New Roman"/>
          <w:sz w:val="28"/>
          <w:szCs w:val="28"/>
        </w:rPr>
        <w:t>олкающая система, тянущая система</w:t>
      </w:r>
      <w:r>
        <w:rPr>
          <w:rFonts w:ascii="Times New Roman" w:hAnsi="Times New Roman"/>
          <w:sz w:val="28"/>
          <w:szCs w:val="28"/>
        </w:rPr>
        <w:t xml:space="preserve">. </w:t>
      </w:r>
      <w:r w:rsidRPr="009A2775">
        <w:rPr>
          <w:rFonts w:ascii="Times New Roman" w:hAnsi="Times New Roman"/>
          <w:sz w:val="28"/>
          <w:szCs w:val="28"/>
        </w:rPr>
        <w:t>Расчет оптимального размера партии деталей</w:t>
      </w:r>
      <w:r>
        <w:rPr>
          <w:rFonts w:ascii="Times New Roman" w:hAnsi="Times New Roman"/>
          <w:sz w:val="28"/>
          <w:szCs w:val="28"/>
        </w:rPr>
        <w:t>.</w:t>
      </w:r>
    </w:p>
    <w:p w:rsidR="005054D0" w:rsidRDefault="005054D0" w:rsidP="005054D0">
      <w:pPr>
        <w:pStyle w:val="a7"/>
        <w:ind w:firstLine="708"/>
        <w:jc w:val="center"/>
        <w:rPr>
          <w:rFonts w:ascii="Times New Roman" w:hAnsi="Times New Roman"/>
          <w:b/>
          <w:color w:val="000000"/>
          <w:szCs w:val="28"/>
        </w:rPr>
      </w:pPr>
    </w:p>
    <w:p w:rsidR="005054D0" w:rsidRPr="00B42D55" w:rsidRDefault="005054D0" w:rsidP="005054D0">
      <w:pPr>
        <w:pStyle w:val="a7"/>
        <w:ind w:firstLine="708"/>
        <w:jc w:val="center"/>
        <w:rPr>
          <w:rFonts w:ascii="Times New Roman" w:hAnsi="Times New Roman"/>
          <w:b/>
          <w:szCs w:val="28"/>
        </w:rPr>
      </w:pPr>
      <w:r w:rsidRPr="00B42D55">
        <w:rPr>
          <w:rFonts w:ascii="Times New Roman" w:hAnsi="Times New Roman"/>
          <w:b/>
          <w:color w:val="000000"/>
          <w:szCs w:val="28"/>
        </w:rPr>
        <w:t xml:space="preserve">Тема 7. </w:t>
      </w:r>
      <w:r w:rsidRPr="00B42D55">
        <w:rPr>
          <w:rFonts w:ascii="Times New Roman" w:hAnsi="Times New Roman"/>
          <w:b/>
          <w:iCs/>
          <w:szCs w:val="28"/>
        </w:rPr>
        <w:t xml:space="preserve">Организация поточного производства. </w:t>
      </w:r>
    </w:p>
    <w:p w:rsidR="00720A7C" w:rsidRDefault="005054D0" w:rsidP="005054D0">
      <w:pPr>
        <w:pStyle w:val="a5"/>
        <w:ind w:left="0" w:firstLine="709"/>
        <w:jc w:val="both"/>
        <w:rPr>
          <w:rFonts w:ascii="Times New Roman" w:hAnsi="Times New Roman"/>
          <w:sz w:val="28"/>
          <w:szCs w:val="28"/>
        </w:rPr>
      </w:pPr>
      <w:r w:rsidRPr="00DA0C3D">
        <w:rPr>
          <w:rFonts w:ascii="Times New Roman" w:hAnsi="Times New Roman"/>
          <w:sz w:val="28"/>
          <w:szCs w:val="28"/>
        </w:rPr>
        <w:t xml:space="preserve">Факторы, обуславливающие возможность использования поточного производства. Классификация поточных линий. Расчет организационно экономических параметров поточных линий различного типа. Построение стандарт планов поточных линий, графиков изменения оборотных заделов. </w:t>
      </w:r>
    </w:p>
    <w:p w:rsidR="005054D0" w:rsidRDefault="005054D0" w:rsidP="005054D0">
      <w:pPr>
        <w:pStyle w:val="a5"/>
        <w:ind w:left="0" w:firstLine="709"/>
        <w:jc w:val="both"/>
        <w:rPr>
          <w:rFonts w:ascii="Times New Roman" w:hAnsi="Times New Roman"/>
          <w:sz w:val="28"/>
          <w:szCs w:val="28"/>
        </w:rPr>
      </w:pPr>
      <w:r w:rsidRPr="00DA0C3D">
        <w:rPr>
          <w:rFonts w:ascii="Times New Roman" w:hAnsi="Times New Roman"/>
          <w:sz w:val="28"/>
          <w:szCs w:val="28"/>
        </w:rPr>
        <w:t>Организация автоматизированного производства. Понятие и эффективность создания и эксплуатации гибких производственных систем.</w:t>
      </w:r>
    </w:p>
    <w:p w:rsidR="005054D0" w:rsidRPr="00DA0C3D" w:rsidRDefault="005054D0" w:rsidP="005054D0">
      <w:pPr>
        <w:pStyle w:val="a5"/>
        <w:ind w:left="0" w:firstLine="709"/>
        <w:jc w:val="both"/>
        <w:rPr>
          <w:rFonts w:ascii="Times New Roman" w:hAnsi="Times New Roman"/>
          <w:sz w:val="28"/>
          <w:szCs w:val="28"/>
        </w:rPr>
      </w:pPr>
    </w:p>
    <w:p w:rsidR="005054D0" w:rsidRPr="00B42D55" w:rsidRDefault="005054D0" w:rsidP="005054D0">
      <w:pPr>
        <w:pStyle w:val="a7"/>
        <w:ind w:firstLine="708"/>
        <w:jc w:val="center"/>
        <w:rPr>
          <w:rFonts w:ascii="Times New Roman" w:hAnsi="Times New Roman"/>
          <w:b/>
          <w:szCs w:val="28"/>
        </w:rPr>
      </w:pPr>
      <w:r w:rsidRPr="00B42D55">
        <w:rPr>
          <w:rFonts w:ascii="Times New Roman" w:hAnsi="Times New Roman"/>
          <w:b/>
          <w:szCs w:val="28"/>
        </w:rPr>
        <w:t xml:space="preserve">Тема 8. </w:t>
      </w:r>
      <w:r w:rsidRPr="00B42D55">
        <w:rPr>
          <w:rFonts w:ascii="Times New Roman" w:hAnsi="Times New Roman"/>
          <w:b/>
          <w:iCs/>
          <w:szCs w:val="28"/>
        </w:rPr>
        <w:t>Организация обслуживания производства</w:t>
      </w:r>
    </w:p>
    <w:p w:rsidR="005054D0" w:rsidRPr="00711D3E" w:rsidRDefault="005054D0" w:rsidP="005054D0">
      <w:pPr>
        <w:ind w:firstLine="708"/>
        <w:jc w:val="both"/>
        <w:rPr>
          <w:iCs/>
          <w:sz w:val="28"/>
          <w:szCs w:val="28"/>
        </w:rPr>
      </w:pPr>
      <w:r w:rsidRPr="00611713">
        <w:rPr>
          <w:iCs/>
          <w:sz w:val="28"/>
          <w:szCs w:val="28"/>
        </w:rPr>
        <w:t>Основные функции обслуживания</w:t>
      </w:r>
      <w:r>
        <w:rPr>
          <w:iCs/>
          <w:sz w:val="28"/>
          <w:szCs w:val="28"/>
        </w:rPr>
        <w:t xml:space="preserve">. </w:t>
      </w:r>
      <w:r w:rsidRPr="00611713">
        <w:rPr>
          <w:iCs/>
          <w:sz w:val="28"/>
          <w:szCs w:val="28"/>
        </w:rPr>
        <w:t>Организация инструментального хозяйства.</w:t>
      </w:r>
      <w:r w:rsidRPr="00611713">
        <w:rPr>
          <w:sz w:val="28"/>
          <w:szCs w:val="28"/>
        </w:rPr>
        <w:t xml:space="preserve"> </w:t>
      </w:r>
      <w:r w:rsidRPr="00711D3E">
        <w:rPr>
          <w:iCs/>
          <w:sz w:val="28"/>
          <w:szCs w:val="28"/>
        </w:rPr>
        <w:t>Организация энергетического хозяйства.</w:t>
      </w:r>
      <w:r>
        <w:rPr>
          <w:iCs/>
          <w:sz w:val="28"/>
          <w:szCs w:val="28"/>
        </w:rPr>
        <w:t xml:space="preserve"> </w:t>
      </w:r>
      <w:r w:rsidRPr="00711D3E">
        <w:rPr>
          <w:iCs/>
          <w:sz w:val="28"/>
          <w:szCs w:val="28"/>
        </w:rPr>
        <w:t>Организация ремонтного хозяйства.</w:t>
      </w:r>
      <w:r>
        <w:rPr>
          <w:iCs/>
          <w:sz w:val="28"/>
          <w:szCs w:val="28"/>
        </w:rPr>
        <w:t xml:space="preserve"> </w:t>
      </w:r>
      <w:r w:rsidRPr="00711D3E">
        <w:rPr>
          <w:iCs/>
          <w:sz w:val="28"/>
          <w:szCs w:val="28"/>
        </w:rPr>
        <w:t>Организация транспортного хозяйства.</w:t>
      </w:r>
    </w:p>
    <w:p w:rsidR="005054D0" w:rsidRPr="00DA0C3D" w:rsidRDefault="005054D0" w:rsidP="005054D0">
      <w:pPr>
        <w:pStyle w:val="a5"/>
        <w:ind w:left="0" w:firstLine="708"/>
        <w:jc w:val="both"/>
        <w:rPr>
          <w:rFonts w:ascii="Times New Roman" w:hAnsi="Times New Roman"/>
          <w:sz w:val="28"/>
          <w:szCs w:val="28"/>
        </w:rPr>
      </w:pPr>
    </w:p>
    <w:p w:rsidR="005054D0" w:rsidRPr="00DA0C3D" w:rsidRDefault="005054D0" w:rsidP="005054D0">
      <w:pPr>
        <w:pStyle w:val="a5"/>
        <w:ind w:left="0"/>
        <w:jc w:val="center"/>
        <w:rPr>
          <w:rFonts w:ascii="Times New Roman" w:hAnsi="Times New Roman"/>
          <w:b/>
          <w:bCs/>
          <w:sz w:val="28"/>
          <w:szCs w:val="28"/>
        </w:rPr>
      </w:pPr>
      <w:r w:rsidRPr="00DA0C3D">
        <w:rPr>
          <w:rFonts w:ascii="Times New Roman" w:hAnsi="Times New Roman"/>
          <w:b/>
          <w:bCs/>
          <w:sz w:val="28"/>
          <w:szCs w:val="28"/>
        </w:rPr>
        <w:t>Тема 9. Научные основы организации труда</w:t>
      </w:r>
    </w:p>
    <w:p w:rsidR="005054D0" w:rsidRDefault="005054D0" w:rsidP="005054D0">
      <w:pPr>
        <w:pStyle w:val="a5"/>
        <w:ind w:left="0" w:firstLine="709"/>
        <w:jc w:val="both"/>
        <w:rPr>
          <w:rFonts w:ascii="Times New Roman" w:hAnsi="Times New Roman"/>
          <w:sz w:val="28"/>
          <w:szCs w:val="28"/>
        </w:rPr>
      </w:pPr>
      <w:r w:rsidRPr="00922676">
        <w:rPr>
          <w:rFonts w:ascii="Times New Roman" w:hAnsi="Times New Roman"/>
          <w:sz w:val="28"/>
          <w:szCs w:val="28"/>
        </w:rPr>
        <w:t>Классификация затрат рабочего времени</w:t>
      </w:r>
      <w:r w:rsidRPr="00DA0C3D">
        <w:rPr>
          <w:rFonts w:ascii="Times New Roman" w:hAnsi="Times New Roman"/>
          <w:sz w:val="28"/>
          <w:szCs w:val="28"/>
        </w:rPr>
        <w:t xml:space="preserve">. </w:t>
      </w:r>
      <w:r w:rsidRPr="00922676">
        <w:rPr>
          <w:rFonts w:ascii="Times New Roman" w:hAnsi="Times New Roman"/>
          <w:sz w:val="28"/>
          <w:szCs w:val="28"/>
        </w:rPr>
        <w:t>Методы изучения затрат рабочего времени</w:t>
      </w:r>
      <w:r>
        <w:rPr>
          <w:rFonts w:ascii="Times New Roman" w:hAnsi="Times New Roman"/>
          <w:sz w:val="28"/>
          <w:szCs w:val="28"/>
        </w:rPr>
        <w:t>.</w:t>
      </w:r>
      <w:r w:rsidRPr="00922676">
        <w:rPr>
          <w:rFonts w:ascii="Times New Roman" w:hAnsi="Times New Roman"/>
          <w:sz w:val="28"/>
          <w:szCs w:val="28"/>
        </w:rPr>
        <w:t xml:space="preserve"> </w:t>
      </w:r>
      <w:r w:rsidRPr="00C5718A">
        <w:rPr>
          <w:rFonts w:ascii="Times New Roman" w:hAnsi="Times New Roman"/>
          <w:sz w:val="28"/>
          <w:szCs w:val="28"/>
        </w:rPr>
        <w:t>Организация технического нормирования труда</w:t>
      </w:r>
      <w:r w:rsidRPr="00B42D55">
        <w:rPr>
          <w:rFonts w:ascii="Times New Roman" w:hAnsi="Times New Roman"/>
          <w:i/>
          <w:sz w:val="28"/>
          <w:szCs w:val="28"/>
        </w:rPr>
        <w:t>.</w:t>
      </w:r>
      <w:r w:rsidRPr="00DA0C3D">
        <w:rPr>
          <w:rFonts w:ascii="Times New Roman" w:hAnsi="Times New Roman"/>
          <w:sz w:val="28"/>
          <w:szCs w:val="28"/>
        </w:rPr>
        <w:t xml:space="preserve"> Нормативы, порядок их разработки и использования.</w:t>
      </w:r>
      <w:r w:rsidRPr="00BC101C">
        <w:rPr>
          <w:rFonts w:ascii="Times New Roman" w:hAnsi="Times New Roman"/>
          <w:sz w:val="28"/>
          <w:szCs w:val="28"/>
        </w:rPr>
        <w:t xml:space="preserve"> </w:t>
      </w:r>
      <w:r w:rsidRPr="00DA0C3D">
        <w:rPr>
          <w:rFonts w:ascii="Times New Roman" w:hAnsi="Times New Roman"/>
          <w:sz w:val="28"/>
          <w:szCs w:val="28"/>
        </w:rPr>
        <w:t>Совмещение профессий и многостаночное обслуживание.</w:t>
      </w:r>
    </w:p>
    <w:p w:rsidR="005054D0" w:rsidRDefault="005054D0" w:rsidP="005054D0">
      <w:pPr>
        <w:pStyle w:val="a5"/>
        <w:ind w:left="0" w:firstLine="709"/>
        <w:jc w:val="both"/>
        <w:rPr>
          <w:rFonts w:ascii="Times New Roman" w:hAnsi="Times New Roman"/>
          <w:sz w:val="28"/>
          <w:szCs w:val="28"/>
        </w:rPr>
      </w:pPr>
    </w:p>
    <w:p w:rsidR="005054D0" w:rsidRPr="00611713" w:rsidRDefault="005054D0" w:rsidP="005054D0">
      <w:pPr>
        <w:pStyle w:val="a5"/>
        <w:ind w:left="0" w:firstLine="709"/>
        <w:jc w:val="center"/>
        <w:rPr>
          <w:rFonts w:ascii="Times New Roman" w:hAnsi="Times New Roman"/>
          <w:b/>
          <w:sz w:val="28"/>
          <w:szCs w:val="28"/>
        </w:rPr>
      </w:pPr>
      <w:r w:rsidRPr="00611713">
        <w:rPr>
          <w:rFonts w:ascii="Times New Roman" w:hAnsi="Times New Roman"/>
          <w:b/>
          <w:sz w:val="28"/>
          <w:szCs w:val="28"/>
        </w:rPr>
        <w:t xml:space="preserve">Тема </w:t>
      </w:r>
      <w:r>
        <w:rPr>
          <w:rFonts w:ascii="Times New Roman" w:hAnsi="Times New Roman"/>
          <w:b/>
          <w:sz w:val="28"/>
          <w:szCs w:val="28"/>
        </w:rPr>
        <w:t xml:space="preserve">10 </w:t>
      </w:r>
      <w:r w:rsidRPr="00611713">
        <w:rPr>
          <w:rFonts w:ascii="Times New Roman" w:hAnsi="Times New Roman"/>
          <w:b/>
          <w:sz w:val="28"/>
          <w:szCs w:val="28"/>
        </w:rPr>
        <w:t>Управление качеством продукции</w:t>
      </w:r>
    </w:p>
    <w:p w:rsidR="005054D0" w:rsidRPr="00611713" w:rsidRDefault="005054D0" w:rsidP="005054D0">
      <w:pPr>
        <w:pStyle w:val="a5"/>
        <w:ind w:left="0" w:firstLine="709"/>
        <w:jc w:val="both"/>
        <w:rPr>
          <w:rFonts w:ascii="Times New Roman" w:hAnsi="Times New Roman"/>
          <w:sz w:val="28"/>
          <w:szCs w:val="28"/>
        </w:rPr>
      </w:pPr>
      <w:r w:rsidRPr="00611713">
        <w:rPr>
          <w:rFonts w:ascii="Times New Roman" w:hAnsi="Times New Roman"/>
          <w:sz w:val="28"/>
          <w:szCs w:val="28"/>
        </w:rPr>
        <w:t>Понятие качества продукции и уровня качества продукции. Методы оценки уровня качества продукции. Показатели качества продукции. Отечественный опыт управления качеством продукции. Зарубежный опыт управления качеством продукции. Концепция всеобщего управления качеством продукции. Инструменты повышения качества продукции. Организация контроля качества продукции. Сертификация продукции и систем качества.</w:t>
      </w:r>
    </w:p>
    <w:p w:rsidR="005054D0" w:rsidRPr="00711D3E" w:rsidRDefault="005054D0" w:rsidP="005054D0">
      <w:pPr>
        <w:pStyle w:val="a5"/>
        <w:jc w:val="both"/>
        <w:rPr>
          <w:rFonts w:ascii="Times New Roman" w:hAnsi="Times New Roman"/>
          <w:i/>
          <w:sz w:val="28"/>
          <w:szCs w:val="28"/>
        </w:rPr>
      </w:pPr>
    </w:p>
    <w:p w:rsidR="005054D0" w:rsidRPr="00B42D55" w:rsidRDefault="005054D0" w:rsidP="005054D0">
      <w:pPr>
        <w:pStyle w:val="a7"/>
        <w:ind w:firstLine="708"/>
        <w:jc w:val="center"/>
        <w:rPr>
          <w:rFonts w:ascii="Times New Roman" w:hAnsi="Times New Roman"/>
          <w:b/>
          <w:szCs w:val="28"/>
        </w:rPr>
      </w:pPr>
      <w:r w:rsidRPr="00B42D55">
        <w:rPr>
          <w:rFonts w:ascii="Times New Roman" w:hAnsi="Times New Roman"/>
          <w:b/>
          <w:szCs w:val="28"/>
        </w:rPr>
        <w:t xml:space="preserve">Тема 11. </w:t>
      </w:r>
      <w:r w:rsidRPr="00B42D55">
        <w:rPr>
          <w:rFonts w:ascii="Times New Roman" w:hAnsi="Times New Roman"/>
          <w:b/>
          <w:iCs/>
          <w:szCs w:val="28"/>
        </w:rPr>
        <w:t>Организация</w:t>
      </w:r>
      <w:r>
        <w:rPr>
          <w:rFonts w:ascii="Times New Roman" w:hAnsi="Times New Roman"/>
          <w:b/>
          <w:iCs/>
          <w:szCs w:val="28"/>
        </w:rPr>
        <w:t xml:space="preserve"> и управление </w:t>
      </w:r>
      <w:r w:rsidRPr="00611713">
        <w:rPr>
          <w:rFonts w:ascii="Times New Roman" w:hAnsi="Times New Roman"/>
          <w:b/>
          <w:iCs/>
          <w:szCs w:val="28"/>
        </w:rPr>
        <w:t>инновационной деятельност</w:t>
      </w:r>
      <w:r>
        <w:rPr>
          <w:rFonts w:ascii="Times New Roman" w:hAnsi="Times New Roman"/>
          <w:b/>
          <w:iCs/>
          <w:szCs w:val="28"/>
        </w:rPr>
        <w:t>ью</w:t>
      </w:r>
    </w:p>
    <w:p w:rsidR="005054D0" w:rsidRDefault="005054D0" w:rsidP="005054D0">
      <w:pPr>
        <w:pStyle w:val="a5"/>
        <w:ind w:left="0" w:firstLine="709"/>
        <w:jc w:val="both"/>
        <w:rPr>
          <w:rFonts w:ascii="Times New Roman" w:hAnsi="Times New Roman"/>
          <w:sz w:val="28"/>
          <w:szCs w:val="28"/>
        </w:rPr>
      </w:pPr>
      <w:r w:rsidRPr="00611713">
        <w:rPr>
          <w:rFonts w:ascii="Times New Roman" w:hAnsi="Times New Roman"/>
          <w:sz w:val="28"/>
          <w:szCs w:val="28"/>
        </w:rPr>
        <w:t>Основные понятия инновационной сферы. Организация НИОКР. Жизненный цикл изделия</w:t>
      </w:r>
      <w:r>
        <w:rPr>
          <w:rFonts w:ascii="Times New Roman" w:hAnsi="Times New Roman"/>
          <w:sz w:val="28"/>
          <w:szCs w:val="28"/>
        </w:rPr>
        <w:t xml:space="preserve">. </w:t>
      </w:r>
      <w:r w:rsidRPr="00611713">
        <w:rPr>
          <w:rFonts w:ascii="Times New Roman" w:hAnsi="Times New Roman"/>
          <w:sz w:val="28"/>
          <w:szCs w:val="28"/>
        </w:rPr>
        <w:t>Методы разработки продукции</w:t>
      </w:r>
      <w:r>
        <w:rPr>
          <w:rFonts w:ascii="Times New Roman" w:hAnsi="Times New Roman"/>
          <w:sz w:val="28"/>
          <w:szCs w:val="28"/>
        </w:rPr>
        <w:t xml:space="preserve">. </w:t>
      </w:r>
      <w:r w:rsidRPr="00611713">
        <w:rPr>
          <w:rFonts w:ascii="Times New Roman" w:hAnsi="Times New Roman"/>
          <w:sz w:val="28"/>
          <w:szCs w:val="28"/>
        </w:rPr>
        <w:t>Развертывание функции качества</w:t>
      </w:r>
      <w:r>
        <w:rPr>
          <w:rFonts w:ascii="Times New Roman" w:hAnsi="Times New Roman"/>
          <w:sz w:val="28"/>
          <w:szCs w:val="28"/>
        </w:rPr>
        <w:t xml:space="preserve">. </w:t>
      </w:r>
      <w:r w:rsidRPr="00C867B1">
        <w:rPr>
          <w:rFonts w:ascii="Times New Roman" w:hAnsi="Times New Roman"/>
          <w:sz w:val="28"/>
          <w:szCs w:val="28"/>
        </w:rPr>
        <w:t>Функционально-стоимостный анализ при технико-экономической отработке конструкторских и технологических решений</w:t>
      </w:r>
      <w:r>
        <w:rPr>
          <w:rFonts w:ascii="Times New Roman" w:hAnsi="Times New Roman"/>
          <w:sz w:val="28"/>
          <w:szCs w:val="28"/>
        </w:rPr>
        <w:t xml:space="preserve">. </w:t>
      </w:r>
    </w:p>
    <w:p w:rsidR="0076706B" w:rsidRDefault="005054D0" w:rsidP="00847B60">
      <w:pPr>
        <w:pStyle w:val="a5"/>
        <w:ind w:left="0" w:firstLine="709"/>
        <w:jc w:val="both"/>
        <w:rPr>
          <w:rFonts w:ascii="Times New Roman" w:hAnsi="Times New Roman"/>
          <w:sz w:val="28"/>
          <w:szCs w:val="28"/>
        </w:rPr>
      </w:pPr>
      <w:r w:rsidRPr="00611713">
        <w:rPr>
          <w:rFonts w:ascii="Times New Roman" w:hAnsi="Times New Roman"/>
          <w:sz w:val="28"/>
          <w:szCs w:val="28"/>
        </w:rPr>
        <w:t>Технико-экономическое обоснование проектных решений</w:t>
      </w:r>
      <w:r>
        <w:rPr>
          <w:rFonts w:ascii="Times New Roman" w:hAnsi="Times New Roman"/>
          <w:sz w:val="28"/>
          <w:szCs w:val="28"/>
        </w:rPr>
        <w:t>.</w:t>
      </w:r>
      <w:r w:rsidRPr="00630043">
        <w:rPr>
          <w:rFonts w:ascii="Times New Roman" w:hAnsi="Times New Roman"/>
          <w:sz w:val="28"/>
          <w:szCs w:val="28"/>
        </w:rPr>
        <w:t xml:space="preserve"> Оценка рисков при принятии решений. Расчет экономического эффекта, разработка и внедрение мероприятий по повышению качества </w:t>
      </w:r>
      <w:r>
        <w:rPr>
          <w:rFonts w:ascii="Times New Roman" w:hAnsi="Times New Roman"/>
          <w:sz w:val="28"/>
          <w:szCs w:val="28"/>
        </w:rPr>
        <w:t>продукции.</w:t>
      </w:r>
    </w:p>
    <w:p w:rsidR="00847B60" w:rsidRDefault="00847B60" w:rsidP="00847B60">
      <w:pPr>
        <w:pStyle w:val="a5"/>
        <w:ind w:left="0" w:firstLine="709"/>
        <w:jc w:val="both"/>
        <w:rPr>
          <w:b/>
          <w:sz w:val="28"/>
          <w:szCs w:val="28"/>
        </w:rPr>
      </w:pPr>
    </w:p>
    <w:p w:rsidR="005054D0" w:rsidRDefault="005054D0" w:rsidP="005054D0">
      <w:pPr>
        <w:pStyle w:val="a7"/>
        <w:ind w:firstLine="708"/>
        <w:jc w:val="center"/>
        <w:rPr>
          <w:rFonts w:ascii="Times New Roman" w:hAnsi="Times New Roman"/>
          <w:b/>
          <w:szCs w:val="28"/>
        </w:rPr>
      </w:pPr>
      <w:r w:rsidRPr="00B42D55">
        <w:rPr>
          <w:rFonts w:ascii="Times New Roman" w:hAnsi="Times New Roman"/>
          <w:b/>
          <w:szCs w:val="28"/>
        </w:rPr>
        <w:t>Тема 12.</w:t>
      </w:r>
      <w:r w:rsidRPr="00C867B1">
        <w:t xml:space="preserve"> </w:t>
      </w:r>
      <w:r w:rsidRPr="00C867B1">
        <w:rPr>
          <w:rFonts w:ascii="Times New Roman" w:hAnsi="Times New Roman"/>
          <w:b/>
          <w:szCs w:val="28"/>
        </w:rPr>
        <w:t>Маркетинг на предприятии</w:t>
      </w:r>
    </w:p>
    <w:p w:rsidR="005054D0" w:rsidRPr="00C867B1" w:rsidRDefault="005054D0" w:rsidP="005054D0">
      <w:pPr>
        <w:pStyle w:val="a7"/>
        <w:ind w:firstLine="708"/>
        <w:rPr>
          <w:rFonts w:ascii="Times New Roman" w:hAnsi="Times New Roman"/>
          <w:szCs w:val="28"/>
        </w:rPr>
      </w:pPr>
      <w:r w:rsidRPr="00C867B1">
        <w:rPr>
          <w:rFonts w:ascii="Times New Roman" w:hAnsi="Times New Roman"/>
          <w:szCs w:val="28"/>
        </w:rPr>
        <w:t>Маркетинг: сущность и содержание</w:t>
      </w:r>
      <w:r>
        <w:rPr>
          <w:rFonts w:ascii="Times New Roman" w:hAnsi="Times New Roman"/>
          <w:szCs w:val="28"/>
        </w:rPr>
        <w:t xml:space="preserve">. </w:t>
      </w:r>
      <w:r w:rsidRPr="00C867B1">
        <w:rPr>
          <w:rFonts w:ascii="Times New Roman" w:hAnsi="Times New Roman"/>
          <w:szCs w:val="28"/>
        </w:rPr>
        <w:t xml:space="preserve"> Изучение потребителей. Сегментация рынка</w:t>
      </w:r>
      <w:r>
        <w:rPr>
          <w:rFonts w:ascii="Times New Roman" w:hAnsi="Times New Roman"/>
          <w:szCs w:val="28"/>
        </w:rPr>
        <w:t>.</w:t>
      </w:r>
      <w:r w:rsidRPr="00C867B1">
        <w:rPr>
          <w:rFonts w:ascii="Times New Roman" w:hAnsi="Times New Roman"/>
          <w:szCs w:val="28"/>
        </w:rPr>
        <w:t xml:space="preserve"> Системы маркетинговых исследований и маркетинговой информации</w:t>
      </w:r>
      <w:r>
        <w:rPr>
          <w:rFonts w:ascii="Times New Roman" w:hAnsi="Times New Roman"/>
          <w:szCs w:val="28"/>
        </w:rPr>
        <w:t>.</w:t>
      </w:r>
      <w:r w:rsidRPr="00C867B1">
        <w:rPr>
          <w:rFonts w:ascii="Times New Roman" w:hAnsi="Times New Roman"/>
          <w:szCs w:val="28"/>
        </w:rPr>
        <w:t xml:space="preserve"> Инструменты маркетинга</w:t>
      </w:r>
      <w:r>
        <w:rPr>
          <w:rFonts w:ascii="Times New Roman" w:hAnsi="Times New Roman"/>
          <w:szCs w:val="28"/>
        </w:rPr>
        <w:t>.</w:t>
      </w:r>
    </w:p>
    <w:p w:rsidR="005054D0" w:rsidRPr="00C867B1" w:rsidRDefault="005054D0" w:rsidP="005054D0">
      <w:pPr>
        <w:pStyle w:val="a7"/>
        <w:ind w:firstLine="708"/>
        <w:rPr>
          <w:rFonts w:ascii="Times New Roman" w:hAnsi="Times New Roman"/>
          <w:szCs w:val="28"/>
        </w:rPr>
      </w:pPr>
    </w:p>
    <w:p w:rsidR="005054D0" w:rsidRPr="00B42D55" w:rsidRDefault="005054D0" w:rsidP="005054D0">
      <w:pPr>
        <w:pStyle w:val="a7"/>
        <w:ind w:firstLine="708"/>
        <w:jc w:val="center"/>
        <w:rPr>
          <w:rFonts w:ascii="Times New Roman" w:hAnsi="Times New Roman"/>
          <w:b/>
          <w:szCs w:val="28"/>
        </w:rPr>
      </w:pPr>
      <w:r w:rsidRPr="00B42D55">
        <w:rPr>
          <w:rFonts w:ascii="Times New Roman" w:hAnsi="Times New Roman"/>
          <w:b/>
          <w:szCs w:val="28"/>
        </w:rPr>
        <w:t>Тема 1</w:t>
      </w:r>
      <w:r>
        <w:rPr>
          <w:rFonts w:ascii="Times New Roman" w:hAnsi="Times New Roman"/>
          <w:b/>
          <w:szCs w:val="28"/>
        </w:rPr>
        <w:t>3</w:t>
      </w:r>
      <w:r w:rsidRPr="00B42D55">
        <w:rPr>
          <w:rFonts w:ascii="Times New Roman" w:hAnsi="Times New Roman"/>
          <w:b/>
          <w:szCs w:val="28"/>
        </w:rPr>
        <w:t xml:space="preserve">. </w:t>
      </w:r>
      <w:r w:rsidRPr="00611713">
        <w:rPr>
          <w:rFonts w:ascii="Times New Roman" w:hAnsi="Times New Roman"/>
          <w:b/>
          <w:iCs/>
          <w:szCs w:val="28"/>
        </w:rPr>
        <w:t>Производственная стратегия и конкурентоспособность</w:t>
      </w:r>
    </w:p>
    <w:p w:rsidR="005054D0" w:rsidRDefault="005054D0" w:rsidP="005054D0">
      <w:pPr>
        <w:pStyle w:val="a5"/>
        <w:ind w:left="0" w:firstLine="709"/>
        <w:jc w:val="both"/>
        <w:rPr>
          <w:rFonts w:ascii="Times New Roman" w:hAnsi="Times New Roman"/>
          <w:sz w:val="28"/>
          <w:szCs w:val="28"/>
        </w:rPr>
      </w:pPr>
      <w:r w:rsidRPr="00611713">
        <w:rPr>
          <w:rFonts w:ascii="Times New Roman" w:hAnsi="Times New Roman"/>
          <w:sz w:val="28"/>
          <w:szCs w:val="28"/>
        </w:rPr>
        <w:t>Стратегический подход к организации</w:t>
      </w:r>
      <w:r>
        <w:rPr>
          <w:rFonts w:ascii="Times New Roman" w:hAnsi="Times New Roman"/>
          <w:sz w:val="28"/>
          <w:szCs w:val="28"/>
        </w:rPr>
        <w:t xml:space="preserve"> </w:t>
      </w:r>
      <w:r w:rsidRPr="00611713">
        <w:rPr>
          <w:rFonts w:ascii="Times New Roman" w:hAnsi="Times New Roman"/>
          <w:sz w:val="28"/>
          <w:szCs w:val="28"/>
        </w:rPr>
        <w:t>и управлению производством. Понятие конкурентоспособности продукции. Система оценки конкурентоспособности продукции.</w:t>
      </w:r>
    </w:p>
    <w:p w:rsidR="005054D0" w:rsidRPr="00DA0C3D" w:rsidRDefault="005054D0" w:rsidP="005054D0">
      <w:pPr>
        <w:pStyle w:val="a5"/>
        <w:ind w:left="0" w:firstLine="709"/>
        <w:jc w:val="both"/>
        <w:rPr>
          <w:rFonts w:ascii="Times New Roman" w:hAnsi="Times New Roman"/>
          <w:sz w:val="28"/>
          <w:szCs w:val="28"/>
        </w:rPr>
      </w:pPr>
    </w:p>
    <w:p w:rsidR="0076706B" w:rsidRDefault="0076706B" w:rsidP="005054D0">
      <w:pPr>
        <w:ind w:firstLine="708"/>
        <w:jc w:val="center"/>
        <w:rPr>
          <w:b/>
          <w:bCs/>
          <w:iCs/>
          <w:sz w:val="28"/>
          <w:szCs w:val="28"/>
        </w:rPr>
      </w:pPr>
      <w:r w:rsidRPr="0076706B">
        <w:rPr>
          <w:b/>
          <w:bCs/>
          <w:iCs/>
          <w:sz w:val="28"/>
          <w:szCs w:val="28"/>
        </w:rPr>
        <w:t xml:space="preserve">Тема14.Бизнес-планирование на предприятии </w:t>
      </w:r>
    </w:p>
    <w:p w:rsidR="0076706B" w:rsidRDefault="0076706B" w:rsidP="0076706B">
      <w:pPr>
        <w:pStyle w:val="a5"/>
        <w:ind w:left="0" w:firstLine="709"/>
        <w:jc w:val="both"/>
        <w:rPr>
          <w:rFonts w:ascii="Times New Roman" w:hAnsi="Times New Roman"/>
          <w:sz w:val="28"/>
          <w:szCs w:val="28"/>
        </w:rPr>
      </w:pPr>
      <w:r w:rsidRPr="00DA0C3D">
        <w:rPr>
          <w:rFonts w:ascii="Times New Roman" w:hAnsi="Times New Roman"/>
          <w:sz w:val="28"/>
          <w:szCs w:val="28"/>
        </w:rPr>
        <w:t>Бизнес-план предприятия</w:t>
      </w:r>
      <w:r>
        <w:rPr>
          <w:rFonts w:ascii="Times New Roman" w:hAnsi="Times New Roman"/>
          <w:sz w:val="28"/>
          <w:szCs w:val="28"/>
        </w:rPr>
        <w:t>: понятие, назначение, структура</w:t>
      </w:r>
      <w:r w:rsidRPr="00DA0C3D">
        <w:rPr>
          <w:rFonts w:ascii="Times New Roman" w:hAnsi="Times New Roman"/>
          <w:sz w:val="28"/>
          <w:szCs w:val="28"/>
        </w:rPr>
        <w:t xml:space="preserve">. </w:t>
      </w:r>
      <w:r w:rsidRPr="00BC101C">
        <w:rPr>
          <w:rFonts w:ascii="Times New Roman" w:hAnsi="Times New Roman"/>
          <w:sz w:val="28"/>
          <w:szCs w:val="28"/>
        </w:rPr>
        <w:t>Методологические основы разработки</w:t>
      </w:r>
      <w:r>
        <w:rPr>
          <w:rFonts w:ascii="Times New Roman" w:hAnsi="Times New Roman"/>
          <w:sz w:val="28"/>
          <w:szCs w:val="28"/>
        </w:rPr>
        <w:t xml:space="preserve"> б</w:t>
      </w:r>
      <w:r w:rsidRPr="00BC101C">
        <w:rPr>
          <w:rFonts w:ascii="Times New Roman" w:hAnsi="Times New Roman"/>
          <w:sz w:val="28"/>
          <w:szCs w:val="28"/>
        </w:rPr>
        <w:t>изнес-плана</w:t>
      </w:r>
      <w:r>
        <w:rPr>
          <w:rFonts w:ascii="Times New Roman" w:hAnsi="Times New Roman"/>
          <w:sz w:val="28"/>
          <w:szCs w:val="28"/>
        </w:rPr>
        <w:t>. Нормативно-правовая база разработки бизнес-планирования.</w:t>
      </w:r>
    </w:p>
    <w:p w:rsidR="0076706B" w:rsidRDefault="0076706B" w:rsidP="005054D0">
      <w:pPr>
        <w:ind w:firstLine="708"/>
        <w:jc w:val="center"/>
        <w:rPr>
          <w:b/>
          <w:bCs/>
          <w:iCs/>
          <w:sz w:val="28"/>
          <w:szCs w:val="28"/>
        </w:rPr>
      </w:pPr>
    </w:p>
    <w:p w:rsidR="005054D0" w:rsidRPr="00C867B1" w:rsidRDefault="005054D0" w:rsidP="005054D0">
      <w:pPr>
        <w:ind w:firstLine="708"/>
        <w:jc w:val="center"/>
        <w:rPr>
          <w:b/>
          <w:bCs/>
          <w:iCs/>
          <w:sz w:val="28"/>
          <w:szCs w:val="28"/>
        </w:rPr>
      </w:pPr>
      <w:r w:rsidRPr="00C867B1">
        <w:rPr>
          <w:b/>
          <w:bCs/>
          <w:iCs/>
          <w:sz w:val="28"/>
          <w:szCs w:val="28"/>
        </w:rPr>
        <w:t>Тема 1</w:t>
      </w:r>
      <w:r w:rsidR="0076706B">
        <w:rPr>
          <w:b/>
          <w:bCs/>
          <w:iCs/>
          <w:sz w:val="28"/>
          <w:szCs w:val="28"/>
        </w:rPr>
        <w:t>5</w:t>
      </w:r>
      <w:r>
        <w:rPr>
          <w:b/>
          <w:bCs/>
          <w:iCs/>
          <w:sz w:val="28"/>
          <w:szCs w:val="28"/>
        </w:rPr>
        <w:t xml:space="preserve">. </w:t>
      </w:r>
      <w:r w:rsidRPr="00C867B1">
        <w:rPr>
          <w:b/>
          <w:bCs/>
          <w:iCs/>
          <w:sz w:val="28"/>
          <w:szCs w:val="28"/>
        </w:rPr>
        <w:t>Процесс управления</w:t>
      </w:r>
      <w:r>
        <w:rPr>
          <w:b/>
          <w:bCs/>
          <w:iCs/>
          <w:sz w:val="28"/>
          <w:szCs w:val="28"/>
        </w:rPr>
        <w:t xml:space="preserve"> предприятием</w:t>
      </w:r>
    </w:p>
    <w:p w:rsidR="005054D0" w:rsidRDefault="005054D0" w:rsidP="005054D0">
      <w:pPr>
        <w:ind w:firstLine="708"/>
        <w:jc w:val="both"/>
        <w:rPr>
          <w:bCs/>
          <w:iCs/>
          <w:sz w:val="28"/>
          <w:szCs w:val="28"/>
        </w:rPr>
      </w:pPr>
      <w:r w:rsidRPr="00C867B1">
        <w:rPr>
          <w:bCs/>
          <w:iCs/>
          <w:sz w:val="28"/>
          <w:szCs w:val="28"/>
        </w:rPr>
        <w:t>Содержание процесса управления</w:t>
      </w:r>
      <w:r>
        <w:rPr>
          <w:bCs/>
          <w:iCs/>
          <w:sz w:val="28"/>
          <w:szCs w:val="28"/>
        </w:rPr>
        <w:t xml:space="preserve">. </w:t>
      </w:r>
      <w:r w:rsidRPr="00C867B1">
        <w:rPr>
          <w:bCs/>
          <w:iCs/>
          <w:sz w:val="28"/>
          <w:szCs w:val="28"/>
        </w:rPr>
        <w:t>Структура и процесс принятия решения</w:t>
      </w:r>
      <w:r>
        <w:rPr>
          <w:bCs/>
          <w:iCs/>
          <w:sz w:val="28"/>
          <w:szCs w:val="28"/>
        </w:rPr>
        <w:t xml:space="preserve">. </w:t>
      </w:r>
      <w:r w:rsidRPr="00C867B1">
        <w:rPr>
          <w:bCs/>
          <w:iCs/>
          <w:sz w:val="28"/>
          <w:szCs w:val="28"/>
        </w:rPr>
        <w:t>Распределение полномочий на принятие решений</w:t>
      </w:r>
      <w:r>
        <w:rPr>
          <w:bCs/>
          <w:iCs/>
          <w:sz w:val="28"/>
          <w:szCs w:val="28"/>
        </w:rPr>
        <w:t xml:space="preserve">. </w:t>
      </w:r>
      <w:r w:rsidRPr="00C867B1">
        <w:rPr>
          <w:bCs/>
          <w:iCs/>
          <w:sz w:val="28"/>
          <w:szCs w:val="28"/>
        </w:rPr>
        <w:t xml:space="preserve">Риск при принятии решений </w:t>
      </w:r>
    </w:p>
    <w:p w:rsidR="005054D0" w:rsidRPr="00DA0C3D" w:rsidRDefault="005054D0" w:rsidP="005054D0">
      <w:pPr>
        <w:ind w:firstLine="708"/>
        <w:jc w:val="both"/>
        <w:rPr>
          <w:b/>
          <w:iCs/>
          <w:sz w:val="28"/>
          <w:szCs w:val="28"/>
        </w:rPr>
      </w:pPr>
      <w:r w:rsidRPr="00C867B1">
        <w:rPr>
          <w:bCs/>
          <w:sz w:val="28"/>
          <w:szCs w:val="28"/>
        </w:rPr>
        <w:t>Управление персоналом предприятия</w:t>
      </w:r>
      <w:r>
        <w:rPr>
          <w:bCs/>
          <w:sz w:val="28"/>
          <w:szCs w:val="28"/>
        </w:rPr>
        <w:t xml:space="preserve">. </w:t>
      </w:r>
      <w:r w:rsidRPr="00D3153D">
        <w:rPr>
          <w:sz w:val="28"/>
          <w:szCs w:val="28"/>
        </w:rPr>
        <w:t>Персонал как объект управления в современной организации</w:t>
      </w:r>
      <w:r>
        <w:rPr>
          <w:sz w:val="28"/>
          <w:szCs w:val="28"/>
        </w:rPr>
        <w:t>.</w:t>
      </w:r>
      <w:r w:rsidRPr="00D3153D">
        <w:t xml:space="preserve"> </w:t>
      </w:r>
      <w:r w:rsidRPr="00D3153D">
        <w:rPr>
          <w:sz w:val="28"/>
          <w:szCs w:val="28"/>
        </w:rPr>
        <w:t>Эволюция концепции управления</w:t>
      </w:r>
      <w:r>
        <w:rPr>
          <w:sz w:val="28"/>
          <w:szCs w:val="28"/>
        </w:rPr>
        <w:t xml:space="preserve"> человеческими ресурсами в организации</w:t>
      </w:r>
      <w:r w:rsidRPr="00DA0C3D">
        <w:rPr>
          <w:sz w:val="28"/>
          <w:szCs w:val="28"/>
        </w:rPr>
        <w:t>.</w:t>
      </w:r>
      <w:r>
        <w:rPr>
          <w:sz w:val="28"/>
          <w:szCs w:val="28"/>
        </w:rPr>
        <w:t xml:space="preserve"> </w:t>
      </w:r>
      <w:r w:rsidRPr="00D3153D">
        <w:rPr>
          <w:sz w:val="28"/>
          <w:szCs w:val="28"/>
        </w:rPr>
        <w:t>Основные направления кадрового менеджмента</w:t>
      </w:r>
      <w:r>
        <w:rPr>
          <w:sz w:val="28"/>
          <w:szCs w:val="28"/>
        </w:rPr>
        <w:t xml:space="preserve">. </w:t>
      </w:r>
      <w:r w:rsidRPr="00D3153D">
        <w:rPr>
          <w:sz w:val="28"/>
          <w:szCs w:val="28"/>
        </w:rPr>
        <w:t>Формирование кадрового состава</w:t>
      </w:r>
      <w:r>
        <w:rPr>
          <w:sz w:val="28"/>
          <w:szCs w:val="28"/>
        </w:rPr>
        <w:t xml:space="preserve"> </w:t>
      </w:r>
      <w:r w:rsidRPr="00D3153D">
        <w:rPr>
          <w:sz w:val="28"/>
          <w:szCs w:val="28"/>
        </w:rPr>
        <w:t>организации</w:t>
      </w:r>
      <w:r>
        <w:rPr>
          <w:sz w:val="28"/>
          <w:szCs w:val="28"/>
        </w:rPr>
        <w:t>. Управление мотивацией труда в организации. Формирование корпоративной культуры организации.</w:t>
      </w:r>
    </w:p>
    <w:p w:rsidR="00C663BF" w:rsidRDefault="00C663BF">
      <w:pPr>
        <w:rPr>
          <w:b/>
          <w:caps/>
          <w:sz w:val="28"/>
        </w:rPr>
      </w:pPr>
      <w:r>
        <w:rPr>
          <w:b/>
          <w:caps/>
          <w:sz w:val="28"/>
        </w:rPr>
        <w:br w:type="page"/>
      </w:r>
    </w:p>
    <w:p w:rsidR="00F07080" w:rsidRDefault="00F07080" w:rsidP="00F07080">
      <w:pPr>
        <w:jc w:val="center"/>
        <w:rPr>
          <w:b/>
          <w:caps/>
          <w:sz w:val="28"/>
        </w:rPr>
      </w:pPr>
      <w:r>
        <w:rPr>
          <w:b/>
          <w:caps/>
          <w:sz w:val="28"/>
        </w:rPr>
        <w:lastRenderedPageBreak/>
        <w:t>Информационно-методическая часть</w:t>
      </w:r>
    </w:p>
    <w:p w:rsidR="00F07080" w:rsidRDefault="00F07080" w:rsidP="00F07080">
      <w:pPr>
        <w:jc w:val="center"/>
        <w:rPr>
          <w:b/>
          <w:caps/>
          <w:sz w:val="28"/>
        </w:rPr>
      </w:pPr>
    </w:p>
    <w:p w:rsidR="005054D0" w:rsidRPr="009C5FA3" w:rsidRDefault="005054D0" w:rsidP="005054D0">
      <w:pPr>
        <w:jc w:val="center"/>
        <w:rPr>
          <w:b/>
          <w:sz w:val="28"/>
          <w:szCs w:val="28"/>
        </w:rPr>
      </w:pPr>
      <w:r w:rsidRPr="009C5FA3">
        <w:rPr>
          <w:b/>
          <w:sz w:val="28"/>
          <w:szCs w:val="28"/>
        </w:rPr>
        <w:t>Список литературы</w:t>
      </w:r>
    </w:p>
    <w:p w:rsidR="005054D0" w:rsidRPr="009C5FA3" w:rsidRDefault="005054D0" w:rsidP="005054D0">
      <w:pPr>
        <w:rPr>
          <w:b/>
          <w:sz w:val="28"/>
          <w:szCs w:val="28"/>
        </w:rPr>
      </w:pPr>
      <w:r w:rsidRPr="009C5FA3">
        <w:rPr>
          <w:b/>
          <w:sz w:val="28"/>
          <w:szCs w:val="28"/>
        </w:rPr>
        <w:t xml:space="preserve">Основная  литература </w:t>
      </w:r>
    </w:p>
    <w:p w:rsidR="005054D0" w:rsidRPr="007967CF" w:rsidRDefault="005054D0" w:rsidP="005054D0">
      <w:pPr>
        <w:numPr>
          <w:ilvl w:val="0"/>
          <w:numId w:val="26"/>
        </w:numPr>
        <w:jc w:val="both"/>
        <w:rPr>
          <w:sz w:val="28"/>
          <w:szCs w:val="28"/>
        </w:rPr>
      </w:pPr>
      <w:r w:rsidRPr="007967CF">
        <w:rPr>
          <w:sz w:val="28"/>
          <w:szCs w:val="28"/>
        </w:rPr>
        <w:t>Фатхутдинов</w:t>
      </w:r>
      <w:r w:rsidR="00401240">
        <w:rPr>
          <w:sz w:val="28"/>
          <w:szCs w:val="28"/>
        </w:rPr>
        <w:t>,</w:t>
      </w:r>
      <w:r w:rsidRPr="007967CF">
        <w:rPr>
          <w:sz w:val="28"/>
          <w:szCs w:val="28"/>
        </w:rPr>
        <w:t xml:space="preserve"> Р.А. Организация производства: учебник: [для вузов по экономическим и техническим специальностям] / Р.А. Фатхутдинов. - Москва: ИНФРА-М, 201</w:t>
      </w:r>
      <w:r>
        <w:rPr>
          <w:sz w:val="28"/>
          <w:szCs w:val="28"/>
        </w:rPr>
        <w:t>7</w:t>
      </w:r>
      <w:r w:rsidRPr="007967CF">
        <w:rPr>
          <w:sz w:val="28"/>
          <w:szCs w:val="28"/>
        </w:rPr>
        <w:t>. - 544 с.</w:t>
      </w:r>
    </w:p>
    <w:p w:rsidR="005054D0" w:rsidRPr="007967CF" w:rsidRDefault="005054D0" w:rsidP="005054D0">
      <w:pPr>
        <w:numPr>
          <w:ilvl w:val="0"/>
          <w:numId w:val="26"/>
        </w:numPr>
        <w:jc w:val="both"/>
        <w:rPr>
          <w:sz w:val="28"/>
          <w:szCs w:val="28"/>
        </w:rPr>
      </w:pPr>
      <w:r w:rsidRPr="007967CF">
        <w:rPr>
          <w:sz w:val="28"/>
          <w:szCs w:val="28"/>
        </w:rPr>
        <w:t>Бухалков</w:t>
      </w:r>
      <w:r w:rsidR="00401240">
        <w:rPr>
          <w:sz w:val="28"/>
          <w:szCs w:val="28"/>
        </w:rPr>
        <w:t>,</w:t>
      </w:r>
      <w:r w:rsidRPr="007967CF">
        <w:rPr>
          <w:sz w:val="28"/>
          <w:szCs w:val="28"/>
        </w:rPr>
        <w:t xml:space="preserve"> М.И. Организация производства на предприятиях машиностроения: учебник  </w:t>
      </w:r>
      <w:r>
        <w:rPr>
          <w:sz w:val="28"/>
          <w:szCs w:val="28"/>
        </w:rPr>
        <w:t>для студентов высших учебных заведений</w:t>
      </w:r>
      <w:r w:rsidRPr="007967CF">
        <w:rPr>
          <w:sz w:val="28"/>
          <w:szCs w:val="28"/>
        </w:rPr>
        <w:t>/ М.И.  Бухалков</w:t>
      </w:r>
      <w:r>
        <w:rPr>
          <w:sz w:val="28"/>
          <w:szCs w:val="28"/>
        </w:rPr>
        <w:t>.</w:t>
      </w:r>
      <w:r w:rsidRPr="007967CF">
        <w:rPr>
          <w:sz w:val="28"/>
          <w:szCs w:val="28"/>
        </w:rPr>
        <w:t xml:space="preserve"> </w:t>
      </w:r>
      <w:r w:rsidR="0046261C">
        <w:rPr>
          <w:sz w:val="28"/>
          <w:szCs w:val="28"/>
        </w:rPr>
        <w:t>-</w:t>
      </w:r>
      <w:r w:rsidRPr="007967CF">
        <w:rPr>
          <w:sz w:val="28"/>
          <w:szCs w:val="28"/>
        </w:rPr>
        <w:t xml:space="preserve"> М</w:t>
      </w:r>
      <w:r>
        <w:rPr>
          <w:sz w:val="28"/>
          <w:szCs w:val="28"/>
        </w:rPr>
        <w:t>.:</w:t>
      </w:r>
      <w:r w:rsidRPr="007967CF">
        <w:rPr>
          <w:sz w:val="28"/>
          <w:szCs w:val="28"/>
        </w:rPr>
        <w:t xml:space="preserve"> ИНФРА-М, 201</w:t>
      </w:r>
      <w:r>
        <w:rPr>
          <w:sz w:val="28"/>
          <w:szCs w:val="28"/>
        </w:rPr>
        <w:t>3</w:t>
      </w:r>
      <w:r w:rsidRPr="007967CF">
        <w:rPr>
          <w:sz w:val="28"/>
          <w:szCs w:val="28"/>
        </w:rPr>
        <w:t>. - 51</w:t>
      </w:r>
      <w:r>
        <w:rPr>
          <w:sz w:val="28"/>
          <w:szCs w:val="28"/>
        </w:rPr>
        <w:t>1</w:t>
      </w:r>
      <w:r w:rsidRPr="007967CF">
        <w:rPr>
          <w:sz w:val="28"/>
          <w:szCs w:val="28"/>
        </w:rPr>
        <w:t xml:space="preserve"> с. </w:t>
      </w:r>
    </w:p>
    <w:p w:rsidR="005054D0" w:rsidRPr="007967CF" w:rsidRDefault="005054D0" w:rsidP="005054D0">
      <w:pPr>
        <w:numPr>
          <w:ilvl w:val="0"/>
          <w:numId w:val="26"/>
        </w:numPr>
        <w:jc w:val="both"/>
        <w:rPr>
          <w:sz w:val="28"/>
          <w:szCs w:val="28"/>
        </w:rPr>
      </w:pPr>
      <w:r w:rsidRPr="007967CF">
        <w:rPr>
          <w:sz w:val="28"/>
          <w:szCs w:val="28"/>
        </w:rPr>
        <w:t xml:space="preserve">Организация производства и управление предприятием : учебник  / О.Г.Туровец </w:t>
      </w:r>
      <w:r w:rsidRPr="00C03DB3">
        <w:rPr>
          <w:sz w:val="28"/>
          <w:szCs w:val="24"/>
        </w:rPr>
        <w:t>[и др.]; под общ. ред.</w:t>
      </w:r>
      <w:r w:rsidRPr="00236E0A">
        <w:rPr>
          <w:sz w:val="28"/>
          <w:szCs w:val="28"/>
        </w:rPr>
        <w:t xml:space="preserve"> </w:t>
      </w:r>
      <w:r w:rsidRPr="007967CF">
        <w:rPr>
          <w:sz w:val="28"/>
          <w:szCs w:val="28"/>
        </w:rPr>
        <w:t>О.Г.</w:t>
      </w:r>
      <w:r>
        <w:rPr>
          <w:sz w:val="28"/>
          <w:szCs w:val="28"/>
        </w:rPr>
        <w:t xml:space="preserve"> </w:t>
      </w:r>
      <w:r w:rsidRPr="007967CF">
        <w:rPr>
          <w:sz w:val="28"/>
          <w:szCs w:val="28"/>
        </w:rPr>
        <w:t>Туровец - 2-е изд.. - Москва : ИНФРА-М, 2005. - 544 с. : ил</w:t>
      </w:r>
      <w:r w:rsidR="009C799B">
        <w:rPr>
          <w:sz w:val="28"/>
          <w:szCs w:val="28"/>
        </w:rPr>
        <w:t>., табл.</w:t>
      </w:r>
      <w:r w:rsidR="0046261C">
        <w:rPr>
          <w:sz w:val="28"/>
          <w:szCs w:val="28"/>
        </w:rPr>
        <w:t xml:space="preserve"> - (Высшее образование</w:t>
      </w:r>
      <w:r w:rsidRPr="007967CF">
        <w:rPr>
          <w:sz w:val="28"/>
          <w:szCs w:val="28"/>
        </w:rPr>
        <w:t>)</w:t>
      </w:r>
    </w:p>
    <w:p w:rsidR="005054D0" w:rsidRDefault="005054D0" w:rsidP="005054D0">
      <w:pPr>
        <w:numPr>
          <w:ilvl w:val="0"/>
          <w:numId w:val="26"/>
        </w:numPr>
        <w:jc w:val="both"/>
        <w:rPr>
          <w:sz w:val="28"/>
          <w:szCs w:val="28"/>
        </w:rPr>
      </w:pPr>
      <w:r w:rsidRPr="007967CF">
        <w:rPr>
          <w:sz w:val="28"/>
          <w:szCs w:val="28"/>
        </w:rPr>
        <w:t>Организация и планирование машиностроительного производства: производственный менеджмент: учебник для вузов по машиностроительным и приборо</w:t>
      </w:r>
      <w:r>
        <w:rPr>
          <w:sz w:val="28"/>
          <w:szCs w:val="28"/>
        </w:rPr>
        <w:t>стростроительным специальностям</w:t>
      </w:r>
      <w:r w:rsidRPr="007967CF">
        <w:rPr>
          <w:sz w:val="28"/>
          <w:szCs w:val="28"/>
        </w:rPr>
        <w:t xml:space="preserve"> / Ю.В.Скворцов </w:t>
      </w:r>
      <w:r w:rsidRPr="00C03DB3">
        <w:rPr>
          <w:sz w:val="28"/>
          <w:szCs w:val="24"/>
        </w:rPr>
        <w:t>[и др.]; под общ. ред.</w:t>
      </w:r>
      <w:r>
        <w:rPr>
          <w:sz w:val="28"/>
          <w:szCs w:val="24"/>
        </w:rPr>
        <w:t xml:space="preserve"> </w:t>
      </w:r>
      <w:r w:rsidRPr="007967CF">
        <w:rPr>
          <w:sz w:val="28"/>
          <w:szCs w:val="28"/>
        </w:rPr>
        <w:t>Ю.В</w:t>
      </w:r>
      <w:r>
        <w:rPr>
          <w:sz w:val="28"/>
          <w:szCs w:val="28"/>
        </w:rPr>
        <w:t xml:space="preserve"> </w:t>
      </w:r>
      <w:r w:rsidRPr="007967CF">
        <w:rPr>
          <w:sz w:val="28"/>
          <w:szCs w:val="28"/>
        </w:rPr>
        <w:t>Скворцов</w:t>
      </w:r>
      <w:r>
        <w:rPr>
          <w:sz w:val="28"/>
          <w:szCs w:val="28"/>
        </w:rPr>
        <w:t>а</w:t>
      </w:r>
      <w:r w:rsidRPr="007967CF">
        <w:rPr>
          <w:sz w:val="28"/>
          <w:szCs w:val="28"/>
        </w:rPr>
        <w:t xml:space="preserve"> </w:t>
      </w:r>
      <w:r>
        <w:rPr>
          <w:sz w:val="28"/>
          <w:szCs w:val="28"/>
        </w:rPr>
        <w:t>и</w:t>
      </w:r>
      <w:r w:rsidRPr="007967CF">
        <w:rPr>
          <w:sz w:val="28"/>
          <w:szCs w:val="28"/>
        </w:rPr>
        <w:t xml:space="preserve"> Л.А.Некрасов</w:t>
      </w:r>
      <w:r>
        <w:rPr>
          <w:sz w:val="28"/>
          <w:szCs w:val="28"/>
        </w:rPr>
        <w:t>а</w:t>
      </w:r>
      <w:r w:rsidRPr="007967CF">
        <w:rPr>
          <w:sz w:val="28"/>
          <w:szCs w:val="28"/>
        </w:rPr>
        <w:t xml:space="preserve">  - Москва : Высшая школа, 2005. - 470 с.</w:t>
      </w:r>
    </w:p>
    <w:p w:rsidR="005054D0" w:rsidRDefault="005054D0" w:rsidP="005054D0">
      <w:pPr>
        <w:pStyle w:val="a5"/>
        <w:ind w:left="0"/>
        <w:jc w:val="both"/>
        <w:rPr>
          <w:rFonts w:ascii="Times New Roman" w:hAnsi="Times New Roman"/>
          <w:b/>
          <w:caps/>
        </w:rPr>
      </w:pPr>
    </w:p>
    <w:p w:rsidR="005054D0" w:rsidRPr="001F6E31" w:rsidRDefault="005054D0" w:rsidP="005054D0">
      <w:pPr>
        <w:rPr>
          <w:b/>
          <w:sz w:val="28"/>
          <w:szCs w:val="28"/>
        </w:rPr>
      </w:pPr>
      <w:r w:rsidRPr="001F6E31">
        <w:rPr>
          <w:b/>
          <w:sz w:val="28"/>
          <w:szCs w:val="28"/>
        </w:rPr>
        <w:t>Дополнительная литература</w:t>
      </w:r>
    </w:p>
    <w:p w:rsidR="005054D0" w:rsidRPr="009C799B" w:rsidRDefault="005054D0" w:rsidP="00401240">
      <w:pPr>
        <w:pStyle w:val="af1"/>
        <w:numPr>
          <w:ilvl w:val="0"/>
          <w:numId w:val="32"/>
        </w:numPr>
        <w:ind w:left="709"/>
        <w:jc w:val="both"/>
        <w:rPr>
          <w:spacing w:val="-6"/>
          <w:sz w:val="28"/>
          <w:szCs w:val="28"/>
        </w:rPr>
      </w:pPr>
      <w:r w:rsidRPr="009C799B">
        <w:rPr>
          <w:spacing w:val="-6"/>
          <w:sz w:val="28"/>
          <w:szCs w:val="28"/>
        </w:rPr>
        <w:t>Афитов</w:t>
      </w:r>
      <w:r w:rsidR="00401240" w:rsidRPr="009C799B">
        <w:rPr>
          <w:spacing w:val="-6"/>
          <w:sz w:val="28"/>
          <w:szCs w:val="28"/>
        </w:rPr>
        <w:t>,</w:t>
      </w:r>
      <w:r w:rsidRPr="009C799B">
        <w:rPr>
          <w:spacing w:val="-6"/>
          <w:sz w:val="28"/>
          <w:szCs w:val="28"/>
        </w:rPr>
        <w:t xml:space="preserve"> Э.А. Планирование на предприятии (организации) : [учебник для вузов] / Э.А. Афитов. - Минск : Новое з</w:t>
      </w:r>
      <w:r w:rsidR="0046261C" w:rsidRPr="009C799B">
        <w:rPr>
          <w:spacing w:val="-6"/>
          <w:sz w:val="28"/>
          <w:szCs w:val="28"/>
        </w:rPr>
        <w:t xml:space="preserve">нание, Москва : ИНФРА-М, 2015. </w:t>
      </w:r>
      <w:r w:rsidRPr="009C799B">
        <w:rPr>
          <w:spacing w:val="-6"/>
          <w:sz w:val="28"/>
          <w:szCs w:val="28"/>
        </w:rPr>
        <w:t xml:space="preserve"> - 344 с.</w:t>
      </w:r>
    </w:p>
    <w:p w:rsidR="005054D0" w:rsidRPr="00401240" w:rsidRDefault="005054D0" w:rsidP="00401240">
      <w:pPr>
        <w:pStyle w:val="af1"/>
        <w:numPr>
          <w:ilvl w:val="0"/>
          <w:numId w:val="32"/>
        </w:numPr>
        <w:ind w:left="709"/>
        <w:jc w:val="both"/>
        <w:rPr>
          <w:sz w:val="28"/>
          <w:szCs w:val="28"/>
        </w:rPr>
      </w:pPr>
      <w:r w:rsidRPr="00401240">
        <w:rPr>
          <w:sz w:val="28"/>
          <w:szCs w:val="28"/>
        </w:rPr>
        <w:t>Оганезов</w:t>
      </w:r>
      <w:r w:rsidR="00401240" w:rsidRPr="00401240">
        <w:rPr>
          <w:sz w:val="28"/>
          <w:szCs w:val="28"/>
        </w:rPr>
        <w:t>,</w:t>
      </w:r>
      <w:r w:rsidRPr="00401240">
        <w:rPr>
          <w:sz w:val="28"/>
          <w:szCs w:val="28"/>
        </w:rPr>
        <w:t xml:space="preserve"> И.А. Организация производства : курс лекций [для вузов] / И.А. Оганезов. - Минск : Современные знания, 2007. - 206 с.</w:t>
      </w:r>
    </w:p>
    <w:p w:rsidR="005054D0" w:rsidRPr="00401240" w:rsidRDefault="005054D0" w:rsidP="00401240">
      <w:pPr>
        <w:pStyle w:val="af1"/>
        <w:numPr>
          <w:ilvl w:val="0"/>
          <w:numId w:val="32"/>
        </w:numPr>
        <w:ind w:left="709"/>
        <w:jc w:val="both"/>
        <w:rPr>
          <w:sz w:val="28"/>
          <w:szCs w:val="28"/>
        </w:rPr>
      </w:pPr>
      <w:r w:rsidRPr="00401240">
        <w:rPr>
          <w:sz w:val="28"/>
          <w:szCs w:val="28"/>
        </w:rPr>
        <w:t>Сачко</w:t>
      </w:r>
      <w:r w:rsidR="00401240" w:rsidRPr="00401240">
        <w:rPr>
          <w:sz w:val="28"/>
          <w:szCs w:val="28"/>
        </w:rPr>
        <w:t>,</w:t>
      </w:r>
      <w:r w:rsidRPr="00401240">
        <w:rPr>
          <w:sz w:val="28"/>
          <w:szCs w:val="28"/>
        </w:rPr>
        <w:t xml:space="preserve"> Н.С. Планирование и организация машиностроительного производства: курсовое проектирование : учебное пособие для студентов высших учебных заведений по техническим специальностям / Н.С.Сачко, И.М. Бабук . - 2-е изд., исправленное. - Минск : Новое знание, Москва : ИНФРА-М, 2012. -  239 с.</w:t>
      </w:r>
    </w:p>
    <w:p w:rsidR="00F07080" w:rsidRPr="0046261C" w:rsidRDefault="005054D0" w:rsidP="00401240">
      <w:pPr>
        <w:pStyle w:val="af1"/>
        <w:numPr>
          <w:ilvl w:val="0"/>
          <w:numId w:val="32"/>
        </w:numPr>
        <w:ind w:left="709"/>
        <w:jc w:val="both"/>
        <w:rPr>
          <w:spacing w:val="-6"/>
          <w:sz w:val="28"/>
          <w:szCs w:val="28"/>
        </w:rPr>
      </w:pPr>
      <w:r w:rsidRPr="0046261C">
        <w:rPr>
          <w:spacing w:val="-6"/>
          <w:sz w:val="28"/>
          <w:szCs w:val="28"/>
        </w:rPr>
        <w:t>Синица</w:t>
      </w:r>
      <w:r w:rsidR="00401240" w:rsidRPr="0046261C">
        <w:rPr>
          <w:spacing w:val="-6"/>
          <w:sz w:val="28"/>
          <w:szCs w:val="28"/>
        </w:rPr>
        <w:t>,</w:t>
      </w:r>
      <w:r w:rsidRPr="0046261C">
        <w:rPr>
          <w:spacing w:val="-6"/>
          <w:sz w:val="28"/>
          <w:szCs w:val="28"/>
        </w:rPr>
        <w:t xml:space="preserve"> Л.М. Организация производства : [учебник для студентов вузов] / Л.М. Сини</w:t>
      </w:r>
      <w:r w:rsidR="009C799B">
        <w:rPr>
          <w:spacing w:val="-6"/>
          <w:sz w:val="28"/>
          <w:szCs w:val="28"/>
        </w:rPr>
        <w:t>ца. - 3-е изд., доп. и перераб.</w:t>
      </w:r>
      <w:r w:rsidRPr="0046261C">
        <w:rPr>
          <w:spacing w:val="-6"/>
          <w:sz w:val="28"/>
          <w:szCs w:val="28"/>
        </w:rPr>
        <w:t xml:space="preserve"> - Минск : ИВЦ Минфина, 2014. -  607с.</w:t>
      </w:r>
    </w:p>
    <w:p w:rsidR="00401240" w:rsidRDefault="0076706B" w:rsidP="00401240">
      <w:pPr>
        <w:pStyle w:val="af1"/>
        <w:numPr>
          <w:ilvl w:val="0"/>
          <w:numId w:val="32"/>
        </w:numPr>
        <w:ind w:left="709"/>
        <w:jc w:val="both"/>
        <w:rPr>
          <w:sz w:val="28"/>
          <w:szCs w:val="28"/>
        </w:rPr>
      </w:pPr>
      <w:r w:rsidRPr="00401240">
        <w:rPr>
          <w:sz w:val="28"/>
          <w:szCs w:val="28"/>
        </w:rPr>
        <w:t>Якубовская</w:t>
      </w:r>
      <w:r w:rsidR="00401240" w:rsidRPr="00401240">
        <w:rPr>
          <w:sz w:val="28"/>
          <w:szCs w:val="28"/>
        </w:rPr>
        <w:t>,</w:t>
      </w:r>
      <w:r w:rsidRPr="00401240">
        <w:rPr>
          <w:sz w:val="28"/>
          <w:szCs w:val="28"/>
        </w:rPr>
        <w:t xml:space="preserve"> Т.Л. </w:t>
      </w:r>
      <w:r w:rsidR="00401240" w:rsidRPr="00401240">
        <w:rPr>
          <w:sz w:val="28"/>
          <w:szCs w:val="28"/>
        </w:rPr>
        <w:t>Оценка экономической эффективности проектных решений: учебно-методическое пособие по выполнению экономической части дипломного проекта и курсовой работы для студентов специальности 1-36 01 07 «Гидропневмосистемы мобильных и технологических машин». - Минск : БНТУ, 2017. - 50 с.</w:t>
      </w:r>
    </w:p>
    <w:p w:rsidR="00401240" w:rsidRDefault="00401240" w:rsidP="00401240">
      <w:pPr>
        <w:pStyle w:val="af1"/>
        <w:numPr>
          <w:ilvl w:val="0"/>
          <w:numId w:val="32"/>
        </w:numPr>
        <w:ind w:left="709"/>
        <w:jc w:val="both"/>
        <w:rPr>
          <w:sz w:val="28"/>
          <w:szCs w:val="28"/>
        </w:rPr>
      </w:pPr>
      <w:r w:rsidRPr="00401240">
        <w:rPr>
          <w:sz w:val="28"/>
          <w:szCs w:val="28"/>
        </w:rPr>
        <w:t>Генкин, Б. М. Экономика и социология труда : учеб. для вузов /</w:t>
      </w:r>
      <w:r>
        <w:rPr>
          <w:sz w:val="28"/>
          <w:szCs w:val="28"/>
        </w:rPr>
        <w:t xml:space="preserve"> </w:t>
      </w:r>
      <w:r w:rsidR="0046261C">
        <w:rPr>
          <w:sz w:val="28"/>
          <w:szCs w:val="28"/>
        </w:rPr>
        <w:t>Б. М. Генкин. -</w:t>
      </w:r>
      <w:r w:rsidRPr="00401240">
        <w:rPr>
          <w:sz w:val="28"/>
          <w:szCs w:val="28"/>
        </w:rPr>
        <w:t xml:space="preserve"> </w:t>
      </w:r>
      <w:r>
        <w:rPr>
          <w:sz w:val="28"/>
          <w:szCs w:val="28"/>
        </w:rPr>
        <w:t>8</w:t>
      </w:r>
      <w:r w:rsidR="0046261C">
        <w:rPr>
          <w:sz w:val="28"/>
          <w:szCs w:val="28"/>
        </w:rPr>
        <w:t>-е изд., доп. -</w:t>
      </w:r>
      <w:r w:rsidRPr="00401240">
        <w:rPr>
          <w:sz w:val="28"/>
          <w:szCs w:val="28"/>
        </w:rPr>
        <w:t xml:space="preserve"> М. : Норма, 20</w:t>
      </w:r>
      <w:r>
        <w:rPr>
          <w:sz w:val="28"/>
          <w:szCs w:val="28"/>
        </w:rPr>
        <w:t>16</w:t>
      </w:r>
      <w:r w:rsidR="0046261C">
        <w:rPr>
          <w:sz w:val="28"/>
          <w:szCs w:val="28"/>
        </w:rPr>
        <w:t>. -</w:t>
      </w:r>
      <w:r w:rsidRPr="00401240">
        <w:rPr>
          <w:sz w:val="28"/>
          <w:szCs w:val="28"/>
        </w:rPr>
        <w:t xml:space="preserve"> 4</w:t>
      </w:r>
      <w:r>
        <w:rPr>
          <w:sz w:val="28"/>
          <w:szCs w:val="28"/>
        </w:rPr>
        <w:t>64</w:t>
      </w:r>
      <w:r w:rsidRPr="00401240">
        <w:rPr>
          <w:sz w:val="28"/>
          <w:szCs w:val="28"/>
        </w:rPr>
        <w:t xml:space="preserve"> с.</w:t>
      </w:r>
      <w:r w:rsidR="00070C90" w:rsidRPr="00070C90">
        <w:rPr>
          <w:noProof/>
        </w:rPr>
        <w:t xml:space="preserve"> </w:t>
      </w:r>
    </w:p>
    <w:p w:rsidR="00D70C01" w:rsidRPr="00401240" w:rsidRDefault="00070C90" w:rsidP="00401240">
      <w:pPr>
        <w:pStyle w:val="af1"/>
        <w:numPr>
          <w:ilvl w:val="0"/>
          <w:numId w:val="32"/>
        </w:numPr>
        <w:ind w:left="709"/>
        <w:jc w:val="both"/>
        <w:rPr>
          <w:sz w:val="28"/>
          <w:szCs w:val="28"/>
        </w:rPr>
      </w:pPr>
      <w:r>
        <w:rPr>
          <w:sz w:val="28"/>
          <w:szCs w:val="28"/>
        </w:rPr>
        <w:t xml:space="preserve">Ветлужских, Е. </w:t>
      </w:r>
      <w:r w:rsidR="00AF07BB">
        <w:rPr>
          <w:sz w:val="28"/>
          <w:szCs w:val="28"/>
        </w:rPr>
        <w:t>Мотивация и оплата труда: Инструменты. Методики</w:t>
      </w:r>
      <w:r w:rsidR="0046261C">
        <w:rPr>
          <w:sz w:val="28"/>
          <w:szCs w:val="28"/>
        </w:rPr>
        <w:t>. Практика / Елена Ветлужских. -</w:t>
      </w:r>
      <w:r w:rsidR="00AF07BB">
        <w:rPr>
          <w:sz w:val="28"/>
          <w:szCs w:val="28"/>
        </w:rPr>
        <w:t xml:space="preserve"> </w:t>
      </w:r>
      <w:r w:rsidR="0046261C">
        <w:rPr>
          <w:sz w:val="28"/>
          <w:szCs w:val="28"/>
        </w:rPr>
        <w:t>М.: Альпина Бизнес-Букс, 2017. -</w:t>
      </w:r>
      <w:r w:rsidR="00AF07BB">
        <w:rPr>
          <w:sz w:val="28"/>
          <w:szCs w:val="28"/>
        </w:rPr>
        <w:t xml:space="preserve"> 158 с.</w:t>
      </w:r>
    </w:p>
    <w:p w:rsidR="0023704B" w:rsidRDefault="002C1313" w:rsidP="00401240">
      <w:pPr>
        <w:pStyle w:val="a9"/>
        <w:ind w:left="709" w:firstLine="546"/>
        <w:jc w:val="center"/>
        <w:rPr>
          <w:b/>
          <w:bCs/>
          <w:sz w:val="28"/>
          <w:szCs w:val="28"/>
        </w:rPr>
      </w:pPr>
      <w:r>
        <w:rPr>
          <w:b/>
          <w:bCs/>
          <w:sz w:val="28"/>
          <w:szCs w:val="28"/>
        </w:rPr>
        <w:br w:type="page"/>
      </w:r>
      <w:r w:rsidR="0023704B">
        <w:rPr>
          <w:b/>
          <w:bCs/>
          <w:sz w:val="28"/>
          <w:szCs w:val="28"/>
        </w:rPr>
        <w:lastRenderedPageBreak/>
        <w:t>Перечень рекомендуемых средств д</w:t>
      </w:r>
      <w:r w:rsidR="0023704B" w:rsidRPr="00F21C31">
        <w:rPr>
          <w:b/>
          <w:bCs/>
          <w:sz w:val="28"/>
          <w:szCs w:val="28"/>
        </w:rPr>
        <w:t>иагностик</w:t>
      </w:r>
      <w:r w:rsidR="0023704B">
        <w:rPr>
          <w:b/>
          <w:bCs/>
          <w:sz w:val="28"/>
          <w:szCs w:val="28"/>
        </w:rPr>
        <w:t>и</w:t>
      </w:r>
    </w:p>
    <w:p w:rsidR="009D604C" w:rsidRPr="00E84759" w:rsidRDefault="009D604C" w:rsidP="00401240">
      <w:pPr>
        <w:pStyle w:val="a9"/>
        <w:ind w:left="709" w:firstLine="546"/>
        <w:jc w:val="center"/>
        <w:rPr>
          <w:b/>
          <w:bCs/>
          <w:sz w:val="28"/>
          <w:szCs w:val="28"/>
        </w:rPr>
      </w:pPr>
    </w:p>
    <w:p w:rsidR="0023704B" w:rsidRPr="00F21C31" w:rsidRDefault="0023704B" w:rsidP="0023704B">
      <w:pPr>
        <w:pStyle w:val="a9"/>
        <w:ind w:firstLine="546"/>
        <w:jc w:val="both"/>
        <w:rPr>
          <w:sz w:val="28"/>
          <w:szCs w:val="28"/>
        </w:rPr>
      </w:pPr>
      <w:r w:rsidRPr="00F21C31">
        <w:rPr>
          <w:sz w:val="28"/>
          <w:szCs w:val="28"/>
        </w:rPr>
        <w:t xml:space="preserve">Для оценки достижений студента </w:t>
      </w:r>
      <w:r>
        <w:rPr>
          <w:sz w:val="28"/>
          <w:szCs w:val="28"/>
        </w:rPr>
        <w:t xml:space="preserve">рекомендуется </w:t>
      </w:r>
      <w:r w:rsidRPr="00F21C31">
        <w:rPr>
          <w:sz w:val="28"/>
          <w:szCs w:val="28"/>
        </w:rPr>
        <w:t>использ</w:t>
      </w:r>
      <w:r>
        <w:rPr>
          <w:sz w:val="28"/>
          <w:szCs w:val="28"/>
        </w:rPr>
        <w:t>овать</w:t>
      </w:r>
      <w:r w:rsidRPr="00F21C31">
        <w:rPr>
          <w:sz w:val="28"/>
          <w:szCs w:val="28"/>
        </w:rPr>
        <w:t xml:space="preserve"> следующий диагностический инструментарий:</w:t>
      </w:r>
    </w:p>
    <w:p w:rsidR="0023704B" w:rsidRPr="00F21C31" w:rsidRDefault="0023704B" w:rsidP="0023704B">
      <w:pPr>
        <w:pStyle w:val="a9"/>
        <w:numPr>
          <w:ilvl w:val="0"/>
          <w:numId w:val="24"/>
        </w:numPr>
        <w:ind w:left="567"/>
        <w:jc w:val="both"/>
        <w:rPr>
          <w:sz w:val="28"/>
          <w:szCs w:val="28"/>
        </w:rPr>
      </w:pPr>
      <w:r>
        <w:rPr>
          <w:sz w:val="28"/>
          <w:szCs w:val="28"/>
        </w:rPr>
        <w:t>устный и письменный опрос во время практических занятий;</w:t>
      </w:r>
    </w:p>
    <w:p w:rsidR="0023704B" w:rsidRDefault="0023704B" w:rsidP="0023704B">
      <w:pPr>
        <w:pStyle w:val="a9"/>
        <w:numPr>
          <w:ilvl w:val="0"/>
          <w:numId w:val="24"/>
        </w:numPr>
        <w:ind w:left="567"/>
        <w:jc w:val="both"/>
        <w:rPr>
          <w:sz w:val="28"/>
          <w:szCs w:val="28"/>
        </w:rPr>
      </w:pPr>
      <w:r>
        <w:rPr>
          <w:sz w:val="28"/>
          <w:szCs w:val="28"/>
        </w:rPr>
        <w:t>проведение текущих контрольных работ по отдельным темам;</w:t>
      </w:r>
    </w:p>
    <w:p w:rsidR="0023704B" w:rsidRDefault="0023704B" w:rsidP="0023704B">
      <w:pPr>
        <w:pStyle w:val="a9"/>
        <w:numPr>
          <w:ilvl w:val="0"/>
          <w:numId w:val="24"/>
        </w:numPr>
        <w:ind w:left="567"/>
        <w:jc w:val="both"/>
        <w:rPr>
          <w:sz w:val="28"/>
          <w:szCs w:val="28"/>
        </w:rPr>
      </w:pPr>
      <w:r w:rsidRPr="00F21C31">
        <w:rPr>
          <w:sz w:val="28"/>
          <w:szCs w:val="28"/>
        </w:rPr>
        <w:t>защита выполненных на практических</w:t>
      </w:r>
      <w:r>
        <w:rPr>
          <w:sz w:val="28"/>
          <w:szCs w:val="28"/>
        </w:rPr>
        <w:t xml:space="preserve"> </w:t>
      </w:r>
      <w:r w:rsidRPr="00F21C31">
        <w:rPr>
          <w:sz w:val="28"/>
          <w:szCs w:val="28"/>
        </w:rPr>
        <w:t>занятиях индивидуальных заданий</w:t>
      </w:r>
      <w:r>
        <w:rPr>
          <w:sz w:val="28"/>
          <w:szCs w:val="28"/>
        </w:rPr>
        <w:t>;</w:t>
      </w:r>
    </w:p>
    <w:p w:rsidR="0023704B" w:rsidRDefault="0023704B" w:rsidP="0023704B">
      <w:pPr>
        <w:pStyle w:val="a9"/>
        <w:numPr>
          <w:ilvl w:val="0"/>
          <w:numId w:val="24"/>
        </w:numPr>
        <w:ind w:left="567"/>
        <w:jc w:val="both"/>
        <w:rPr>
          <w:sz w:val="28"/>
          <w:szCs w:val="28"/>
        </w:rPr>
      </w:pPr>
      <w:r w:rsidRPr="005C6696">
        <w:rPr>
          <w:spacing w:val="-1"/>
          <w:sz w:val="28"/>
          <w:szCs w:val="28"/>
        </w:rPr>
        <w:t>собе</w:t>
      </w:r>
      <w:r w:rsidRPr="005C6696">
        <w:rPr>
          <w:sz w:val="28"/>
          <w:szCs w:val="28"/>
        </w:rPr>
        <w:t>седование при проведении индивидуальных и групповых консультаций</w:t>
      </w:r>
      <w:r>
        <w:rPr>
          <w:sz w:val="28"/>
          <w:szCs w:val="28"/>
        </w:rPr>
        <w:t>;</w:t>
      </w:r>
    </w:p>
    <w:p w:rsidR="0023704B" w:rsidRPr="00F21C31" w:rsidRDefault="0023704B" w:rsidP="0023704B">
      <w:pPr>
        <w:pStyle w:val="a9"/>
        <w:numPr>
          <w:ilvl w:val="0"/>
          <w:numId w:val="24"/>
        </w:numPr>
        <w:ind w:left="567"/>
        <w:jc w:val="both"/>
        <w:rPr>
          <w:sz w:val="28"/>
          <w:szCs w:val="28"/>
        </w:rPr>
      </w:pPr>
      <w:r>
        <w:rPr>
          <w:sz w:val="28"/>
          <w:szCs w:val="28"/>
        </w:rPr>
        <w:t>защита выполненных в рамках управляемой самостоятельной работы индивидуальных заданий;</w:t>
      </w:r>
    </w:p>
    <w:p w:rsidR="0023704B" w:rsidRDefault="0023704B" w:rsidP="0023704B">
      <w:pPr>
        <w:pStyle w:val="a9"/>
        <w:numPr>
          <w:ilvl w:val="0"/>
          <w:numId w:val="24"/>
        </w:numPr>
        <w:ind w:left="567"/>
        <w:jc w:val="both"/>
        <w:rPr>
          <w:sz w:val="28"/>
          <w:szCs w:val="28"/>
        </w:rPr>
      </w:pPr>
      <w:r w:rsidRPr="00F21C31">
        <w:rPr>
          <w:sz w:val="28"/>
          <w:szCs w:val="28"/>
        </w:rPr>
        <w:t>выступление студента на конференции по подготовленному реферату;</w:t>
      </w:r>
    </w:p>
    <w:p w:rsidR="0023704B" w:rsidRDefault="0023704B" w:rsidP="0023704B">
      <w:pPr>
        <w:pStyle w:val="a9"/>
        <w:numPr>
          <w:ilvl w:val="0"/>
          <w:numId w:val="24"/>
        </w:numPr>
        <w:ind w:left="567"/>
        <w:jc w:val="both"/>
        <w:rPr>
          <w:sz w:val="28"/>
          <w:szCs w:val="28"/>
        </w:rPr>
      </w:pPr>
      <w:r w:rsidRPr="00974F93">
        <w:rPr>
          <w:sz w:val="28"/>
          <w:szCs w:val="28"/>
        </w:rPr>
        <w:t>защита курсов</w:t>
      </w:r>
      <w:r w:rsidR="005054D0">
        <w:rPr>
          <w:sz w:val="28"/>
          <w:szCs w:val="28"/>
        </w:rPr>
        <w:t>ой</w:t>
      </w:r>
      <w:r w:rsidRPr="00974F93">
        <w:rPr>
          <w:sz w:val="28"/>
          <w:szCs w:val="28"/>
        </w:rPr>
        <w:t xml:space="preserve"> </w:t>
      </w:r>
      <w:r>
        <w:rPr>
          <w:sz w:val="28"/>
          <w:szCs w:val="28"/>
        </w:rPr>
        <w:t>работы</w:t>
      </w:r>
      <w:r w:rsidR="003A52C1">
        <w:rPr>
          <w:sz w:val="28"/>
          <w:szCs w:val="28"/>
        </w:rPr>
        <w:t xml:space="preserve"> (для </w:t>
      </w:r>
      <w:r w:rsidR="00566A5C">
        <w:rPr>
          <w:sz w:val="28"/>
          <w:szCs w:val="28"/>
        </w:rPr>
        <w:t>специальност</w:t>
      </w:r>
      <w:r w:rsidR="005C6A7F">
        <w:rPr>
          <w:sz w:val="28"/>
          <w:szCs w:val="28"/>
        </w:rPr>
        <w:t>и</w:t>
      </w:r>
      <w:r w:rsidR="00566A5C">
        <w:rPr>
          <w:sz w:val="28"/>
          <w:szCs w:val="28"/>
        </w:rPr>
        <w:t xml:space="preserve"> </w:t>
      </w:r>
      <w:r w:rsidR="00566A5C" w:rsidRPr="00566A5C">
        <w:rPr>
          <w:bCs/>
          <w:iCs/>
          <w:sz w:val="28"/>
          <w:szCs w:val="28"/>
        </w:rPr>
        <w:t>1-36 01 07 «Гидропневмосистемы мобильных и технологических машин»</w:t>
      </w:r>
      <w:r w:rsidR="005C6A7F">
        <w:rPr>
          <w:bCs/>
          <w:iCs/>
          <w:sz w:val="28"/>
          <w:szCs w:val="28"/>
        </w:rPr>
        <w:t>)</w:t>
      </w:r>
      <w:r>
        <w:rPr>
          <w:sz w:val="28"/>
          <w:szCs w:val="28"/>
        </w:rPr>
        <w:t>;</w:t>
      </w:r>
    </w:p>
    <w:p w:rsidR="00566A5C" w:rsidRPr="00566A5C" w:rsidRDefault="00566A5C" w:rsidP="00566A5C">
      <w:pPr>
        <w:pStyle w:val="a9"/>
        <w:numPr>
          <w:ilvl w:val="0"/>
          <w:numId w:val="24"/>
        </w:numPr>
        <w:ind w:left="567"/>
        <w:jc w:val="both"/>
        <w:rPr>
          <w:sz w:val="28"/>
          <w:szCs w:val="28"/>
        </w:rPr>
      </w:pPr>
      <w:r w:rsidRPr="00566A5C">
        <w:rPr>
          <w:sz w:val="28"/>
          <w:szCs w:val="28"/>
        </w:rPr>
        <w:t>сдача экзамена (для специальност</w:t>
      </w:r>
      <w:r w:rsidR="005C6A7F">
        <w:rPr>
          <w:sz w:val="28"/>
          <w:szCs w:val="28"/>
        </w:rPr>
        <w:t>и</w:t>
      </w:r>
      <w:r w:rsidRPr="00566A5C">
        <w:rPr>
          <w:sz w:val="28"/>
          <w:szCs w:val="28"/>
        </w:rPr>
        <w:t xml:space="preserve"> </w:t>
      </w:r>
      <w:r w:rsidRPr="00566A5C">
        <w:rPr>
          <w:bCs/>
          <w:iCs/>
          <w:sz w:val="28"/>
          <w:szCs w:val="28"/>
        </w:rPr>
        <w:t>1-36 01 07 «Гидропневмосистемы мобильных и технологических машин»);</w:t>
      </w:r>
    </w:p>
    <w:p w:rsidR="0023704B" w:rsidRPr="00566A5C" w:rsidRDefault="003A52C1" w:rsidP="0076706B">
      <w:pPr>
        <w:pStyle w:val="a9"/>
        <w:numPr>
          <w:ilvl w:val="0"/>
          <w:numId w:val="24"/>
        </w:numPr>
        <w:ind w:left="567"/>
        <w:jc w:val="both"/>
        <w:rPr>
          <w:sz w:val="28"/>
          <w:szCs w:val="28"/>
        </w:rPr>
      </w:pPr>
      <w:r w:rsidRPr="00566A5C">
        <w:rPr>
          <w:sz w:val="28"/>
          <w:szCs w:val="28"/>
        </w:rPr>
        <w:t>сдача зачета по дисциплине</w:t>
      </w:r>
      <w:r w:rsidR="00566A5C" w:rsidRPr="00566A5C">
        <w:rPr>
          <w:sz w:val="28"/>
          <w:szCs w:val="28"/>
        </w:rPr>
        <w:t xml:space="preserve"> (для специальностей 1-37 01 02 «Автомобилестроение (по направлениям)», 1-37 01 05 «Гор</w:t>
      </w:r>
      <w:r w:rsidR="005C6A7F">
        <w:rPr>
          <w:sz w:val="28"/>
          <w:szCs w:val="28"/>
        </w:rPr>
        <w:t>одской электрический транспорт»</w:t>
      </w:r>
      <w:r w:rsidR="00566A5C" w:rsidRPr="00566A5C">
        <w:rPr>
          <w:sz w:val="28"/>
          <w:szCs w:val="28"/>
        </w:rPr>
        <w:t>)</w:t>
      </w:r>
      <w:r w:rsidR="0023704B" w:rsidRPr="00566A5C">
        <w:rPr>
          <w:sz w:val="28"/>
          <w:szCs w:val="28"/>
        </w:rPr>
        <w:t>.</w:t>
      </w:r>
    </w:p>
    <w:p w:rsidR="0023704B" w:rsidRDefault="0023704B" w:rsidP="00F07080">
      <w:pPr>
        <w:pStyle w:val="a9"/>
        <w:jc w:val="center"/>
        <w:rPr>
          <w:b/>
          <w:bCs/>
          <w:sz w:val="28"/>
          <w:szCs w:val="28"/>
        </w:rPr>
      </w:pPr>
    </w:p>
    <w:p w:rsidR="00743117" w:rsidRDefault="00743117" w:rsidP="002B604B">
      <w:pPr>
        <w:jc w:val="center"/>
        <w:rPr>
          <w:b/>
          <w:sz w:val="28"/>
          <w:szCs w:val="28"/>
        </w:rPr>
      </w:pPr>
      <w:r>
        <w:rPr>
          <w:b/>
          <w:sz w:val="28"/>
          <w:szCs w:val="28"/>
        </w:rPr>
        <w:t>П</w:t>
      </w:r>
      <w:r w:rsidRPr="001F6E31">
        <w:rPr>
          <w:b/>
          <w:sz w:val="28"/>
          <w:szCs w:val="28"/>
        </w:rPr>
        <w:t xml:space="preserve">еречень тем практических занятий </w:t>
      </w:r>
    </w:p>
    <w:p w:rsidR="009D604C" w:rsidRDefault="009D604C" w:rsidP="002B604B">
      <w:pPr>
        <w:jc w:val="center"/>
        <w:rPr>
          <w:b/>
          <w:sz w:val="28"/>
          <w:szCs w:val="28"/>
        </w:rPr>
      </w:pPr>
    </w:p>
    <w:p w:rsidR="005054D0" w:rsidRPr="00847B60" w:rsidRDefault="005054D0" w:rsidP="00847B60">
      <w:pPr>
        <w:pStyle w:val="af1"/>
        <w:numPr>
          <w:ilvl w:val="0"/>
          <w:numId w:val="35"/>
        </w:numPr>
        <w:jc w:val="both"/>
        <w:rPr>
          <w:rFonts w:eastAsia="Calibri"/>
          <w:color w:val="000000"/>
          <w:sz w:val="28"/>
          <w:szCs w:val="28"/>
          <w:lang w:eastAsia="en-US"/>
        </w:rPr>
      </w:pPr>
      <w:r w:rsidRPr="00847B60">
        <w:rPr>
          <w:sz w:val="28"/>
          <w:szCs w:val="28"/>
        </w:rPr>
        <w:t>Промышленное предприятие. Принципы его организации в условиях рыночной экономики</w:t>
      </w:r>
      <w:r w:rsidRPr="00847B60">
        <w:rPr>
          <w:rFonts w:eastAsia="Calibri"/>
          <w:color w:val="000000"/>
          <w:sz w:val="28"/>
          <w:szCs w:val="28"/>
          <w:lang w:eastAsia="en-US"/>
        </w:rPr>
        <w:t xml:space="preserve"> </w:t>
      </w:r>
    </w:p>
    <w:p w:rsidR="005054D0" w:rsidRPr="00847B60" w:rsidRDefault="005054D0" w:rsidP="00847B60">
      <w:pPr>
        <w:pStyle w:val="af1"/>
        <w:numPr>
          <w:ilvl w:val="0"/>
          <w:numId w:val="35"/>
        </w:numPr>
        <w:jc w:val="both"/>
        <w:rPr>
          <w:rFonts w:eastAsia="Calibri"/>
          <w:color w:val="000000"/>
          <w:sz w:val="28"/>
          <w:szCs w:val="28"/>
          <w:lang w:eastAsia="en-US"/>
        </w:rPr>
      </w:pPr>
      <w:r w:rsidRPr="00847B60">
        <w:rPr>
          <w:sz w:val="28"/>
          <w:szCs w:val="28"/>
          <w:lang w:eastAsia="en-US"/>
        </w:rPr>
        <w:t>Состав и структура промышленного предприятия</w:t>
      </w:r>
    </w:p>
    <w:p w:rsidR="005054D0" w:rsidRPr="00847B60" w:rsidRDefault="005054D0" w:rsidP="00847B60">
      <w:pPr>
        <w:pStyle w:val="af1"/>
        <w:numPr>
          <w:ilvl w:val="0"/>
          <w:numId w:val="35"/>
        </w:numPr>
        <w:jc w:val="both"/>
        <w:rPr>
          <w:rFonts w:eastAsia="Calibri"/>
          <w:color w:val="000000"/>
          <w:sz w:val="28"/>
          <w:szCs w:val="28"/>
          <w:lang w:eastAsia="en-US"/>
        </w:rPr>
      </w:pPr>
      <w:r w:rsidRPr="00847B60">
        <w:rPr>
          <w:sz w:val="28"/>
          <w:szCs w:val="28"/>
          <w:lang w:eastAsia="en-US"/>
        </w:rPr>
        <w:t>Основы организации производственного процесса на предприятии</w:t>
      </w:r>
      <w:r w:rsidRPr="00847B60">
        <w:rPr>
          <w:rFonts w:eastAsia="Calibri"/>
          <w:color w:val="000000"/>
          <w:sz w:val="28"/>
          <w:szCs w:val="28"/>
          <w:lang w:eastAsia="en-US"/>
        </w:rPr>
        <w:t xml:space="preserve"> </w:t>
      </w:r>
    </w:p>
    <w:p w:rsidR="005054D0" w:rsidRPr="00847B60" w:rsidRDefault="005054D0" w:rsidP="00847B60">
      <w:pPr>
        <w:pStyle w:val="af1"/>
        <w:numPr>
          <w:ilvl w:val="0"/>
          <w:numId w:val="35"/>
        </w:numPr>
        <w:jc w:val="both"/>
        <w:rPr>
          <w:rFonts w:eastAsia="Calibri"/>
          <w:color w:val="000000"/>
          <w:sz w:val="28"/>
          <w:szCs w:val="28"/>
          <w:lang w:eastAsia="en-US"/>
        </w:rPr>
      </w:pPr>
      <w:r w:rsidRPr="00847B60">
        <w:rPr>
          <w:sz w:val="28"/>
          <w:szCs w:val="28"/>
          <w:lang w:eastAsia="en-US"/>
        </w:rPr>
        <w:t>Модели организации производственных операционных систем. Производственная логистика</w:t>
      </w:r>
    </w:p>
    <w:p w:rsidR="005054D0" w:rsidRPr="00847B60" w:rsidRDefault="005054D0" w:rsidP="00847B60">
      <w:pPr>
        <w:pStyle w:val="af1"/>
        <w:numPr>
          <w:ilvl w:val="0"/>
          <w:numId w:val="35"/>
        </w:numPr>
        <w:jc w:val="both"/>
        <w:rPr>
          <w:rFonts w:eastAsia="Calibri"/>
          <w:color w:val="000000"/>
          <w:sz w:val="28"/>
          <w:szCs w:val="28"/>
          <w:lang w:eastAsia="en-US"/>
        </w:rPr>
      </w:pPr>
      <w:r w:rsidRPr="00847B60">
        <w:rPr>
          <w:sz w:val="28"/>
          <w:szCs w:val="28"/>
        </w:rPr>
        <w:t xml:space="preserve">Организация поточного производства. </w:t>
      </w:r>
    </w:p>
    <w:p w:rsidR="005054D0" w:rsidRPr="00847B60" w:rsidRDefault="005054D0" w:rsidP="00847B60">
      <w:pPr>
        <w:pStyle w:val="af1"/>
        <w:numPr>
          <w:ilvl w:val="0"/>
          <w:numId w:val="35"/>
        </w:numPr>
        <w:jc w:val="both"/>
        <w:rPr>
          <w:rFonts w:eastAsia="Calibri"/>
          <w:color w:val="000000"/>
          <w:sz w:val="28"/>
          <w:szCs w:val="28"/>
          <w:lang w:eastAsia="en-US"/>
        </w:rPr>
      </w:pPr>
      <w:r w:rsidRPr="00847B60">
        <w:rPr>
          <w:sz w:val="28"/>
          <w:szCs w:val="28"/>
        </w:rPr>
        <w:t>Организация обслуживания производства</w:t>
      </w:r>
    </w:p>
    <w:p w:rsidR="005054D0" w:rsidRPr="00847B60" w:rsidRDefault="005054D0" w:rsidP="00847B60">
      <w:pPr>
        <w:pStyle w:val="af1"/>
        <w:numPr>
          <w:ilvl w:val="0"/>
          <w:numId w:val="35"/>
        </w:numPr>
        <w:jc w:val="both"/>
        <w:rPr>
          <w:rFonts w:eastAsia="Calibri"/>
          <w:sz w:val="28"/>
          <w:szCs w:val="28"/>
          <w:lang w:eastAsia="en-US"/>
        </w:rPr>
      </w:pPr>
      <w:r w:rsidRPr="00847B60">
        <w:rPr>
          <w:sz w:val="28"/>
          <w:szCs w:val="28"/>
        </w:rPr>
        <w:t>Научные основы организации труда</w:t>
      </w:r>
    </w:p>
    <w:p w:rsidR="005054D0" w:rsidRPr="00847B60" w:rsidRDefault="005054D0" w:rsidP="00847B60">
      <w:pPr>
        <w:pStyle w:val="af1"/>
        <w:numPr>
          <w:ilvl w:val="0"/>
          <w:numId w:val="35"/>
        </w:numPr>
        <w:jc w:val="both"/>
        <w:rPr>
          <w:rFonts w:eastAsia="Calibri"/>
          <w:color w:val="000000"/>
          <w:sz w:val="28"/>
          <w:szCs w:val="28"/>
          <w:lang w:eastAsia="en-US"/>
        </w:rPr>
      </w:pPr>
      <w:r w:rsidRPr="00847B60">
        <w:rPr>
          <w:sz w:val="28"/>
          <w:szCs w:val="28"/>
        </w:rPr>
        <w:t>Управление качеством продукции</w:t>
      </w:r>
    </w:p>
    <w:p w:rsidR="005054D0" w:rsidRPr="00847B60" w:rsidRDefault="005054D0" w:rsidP="00847B60">
      <w:pPr>
        <w:pStyle w:val="af1"/>
        <w:numPr>
          <w:ilvl w:val="0"/>
          <w:numId w:val="35"/>
        </w:numPr>
        <w:jc w:val="both"/>
        <w:rPr>
          <w:rFonts w:eastAsia="Calibri"/>
          <w:color w:val="000000"/>
          <w:sz w:val="28"/>
          <w:szCs w:val="28"/>
          <w:lang w:eastAsia="en-US"/>
        </w:rPr>
      </w:pPr>
      <w:r w:rsidRPr="00847B60">
        <w:rPr>
          <w:sz w:val="28"/>
          <w:szCs w:val="28"/>
        </w:rPr>
        <w:t>Организация и управление инновационной деятельностью</w:t>
      </w:r>
    </w:p>
    <w:p w:rsidR="005054D0" w:rsidRPr="00847B60" w:rsidRDefault="00905CA8" w:rsidP="00905CA8">
      <w:pPr>
        <w:pStyle w:val="af1"/>
        <w:numPr>
          <w:ilvl w:val="0"/>
          <w:numId w:val="35"/>
        </w:numPr>
        <w:tabs>
          <w:tab w:val="left" w:pos="1134"/>
        </w:tabs>
        <w:jc w:val="both"/>
        <w:rPr>
          <w:rFonts w:eastAsia="Calibri"/>
          <w:color w:val="000000"/>
          <w:sz w:val="28"/>
          <w:szCs w:val="28"/>
          <w:lang w:eastAsia="en-US"/>
        </w:rPr>
      </w:pPr>
      <w:r w:rsidRPr="00905CA8">
        <w:rPr>
          <w:sz w:val="28"/>
          <w:szCs w:val="28"/>
        </w:rPr>
        <w:t>Маркетинг на предприятии</w:t>
      </w:r>
    </w:p>
    <w:p w:rsidR="00847B60" w:rsidRPr="00847B60" w:rsidRDefault="00847B60" w:rsidP="00847B60">
      <w:pPr>
        <w:pStyle w:val="af1"/>
        <w:numPr>
          <w:ilvl w:val="0"/>
          <w:numId w:val="35"/>
        </w:numPr>
        <w:jc w:val="both"/>
        <w:rPr>
          <w:rFonts w:eastAsia="Calibri"/>
          <w:color w:val="000000"/>
          <w:sz w:val="28"/>
          <w:szCs w:val="28"/>
          <w:lang w:eastAsia="en-US"/>
        </w:rPr>
      </w:pPr>
      <w:r w:rsidRPr="00847B60">
        <w:rPr>
          <w:rFonts w:eastAsia="Calibri"/>
          <w:color w:val="000000"/>
          <w:sz w:val="28"/>
          <w:szCs w:val="28"/>
          <w:lang w:eastAsia="en-US"/>
        </w:rPr>
        <w:t>Производственная стратегия и конкурентоспособность</w:t>
      </w:r>
    </w:p>
    <w:p w:rsidR="00847B60" w:rsidRPr="00847B60" w:rsidRDefault="00847B60" w:rsidP="00847B60">
      <w:pPr>
        <w:pStyle w:val="af1"/>
        <w:numPr>
          <w:ilvl w:val="0"/>
          <w:numId w:val="35"/>
        </w:numPr>
        <w:jc w:val="both"/>
        <w:rPr>
          <w:rFonts w:eastAsia="Calibri"/>
          <w:color w:val="000000"/>
          <w:sz w:val="28"/>
          <w:szCs w:val="28"/>
          <w:lang w:eastAsia="en-US"/>
        </w:rPr>
      </w:pPr>
      <w:r w:rsidRPr="00847B60">
        <w:rPr>
          <w:rFonts w:eastAsia="Calibri"/>
          <w:color w:val="000000"/>
          <w:sz w:val="28"/>
          <w:szCs w:val="28"/>
          <w:lang w:eastAsia="en-US"/>
        </w:rPr>
        <w:t>Бизнес-планирование на предприятии</w:t>
      </w:r>
    </w:p>
    <w:p w:rsidR="00847B60" w:rsidRPr="00847B60" w:rsidRDefault="00847B60" w:rsidP="00847B60">
      <w:pPr>
        <w:pStyle w:val="af1"/>
        <w:numPr>
          <w:ilvl w:val="0"/>
          <w:numId w:val="35"/>
        </w:numPr>
        <w:jc w:val="both"/>
        <w:rPr>
          <w:rFonts w:eastAsia="Calibri"/>
          <w:color w:val="000000"/>
          <w:sz w:val="28"/>
          <w:szCs w:val="28"/>
          <w:lang w:eastAsia="en-US"/>
        </w:rPr>
      </w:pPr>
      <w:r w:rsidRPr="00847B60">
        <w:rPr>
          <w:rFonts w:eastAsia="Calibri"/>
          <w:color w:val="000000"/>
          <w:sz w:val="28"/>
          <w:szCs w:val="28"/>
          <w:lang w:eastAsia="en-US"/>
        </w:rPr>
        <w:t>Процесс управления предприятием</w:t>
      </w:r>
    </w:p>
    <w:p w:rsidR="00A81BEB" w:rsidRDefault="00A81BEB">
      <w:pPr>
        <w:rPr>
          <w:b/>
          <w:sz w:val="28"/>
          <w:szCs w:val="28"/>
        </w:rPr>
      </w:pPr>
    </w:p>
    <w:p w:rsidR="005054D0" w:rsidRDefault="003A52C1" w:rsidP="003A52C1">
      <w:pPr>
        <w:pStyle w:val="af1"/>
        <w:spacing w:after="200"/>
        <w:ind w:right="-2"/>
        <w:jc w:val="center"/>
        <w:rPr>
          <w:b/>
          <w:sz w:val="28"/>
          <w:szCs w:val="28"/>
        </w:rPr>
      </w:pPr>
      <w:r w:rsidRPr="003A52C1">
        <w:rPr>
          <w:b/>
          <w:sz w:val="28"/>
          <w:szCs w:val="28"/>
        </w:rPr>
        <w:t xml:space="preserve">Примерное содержание </w:t>
      </w:r>
      <w:r w:rsidRPr="00F14F3A">
        <w:rPr>
          <w:b/>
          <w:sz w:val="28"/>
          <w:szCs w:val="28"/>
        </w:rPr>
        <w:t>курсов</w:t>
      </w:r>
      <w:r>
        <w:rPr>
          <w:b/>
          <w:sz w:val="28"/>
          <w:szCs w:val="28"/>
        </w:rPr>
        <w:t>ой</w:t>
      </w:r>
      <w:r w:rsidRPr="00F14F3A">
        <w:rPr>
          <w:b/>
          <w:sz w:val="28"/>
          <w:szCs w:val="28"/>
        </w:rPr>
        <w:t xml:space="preserve"> работ</w:t>
      </w:r>
      <w:r>
        <w:rPr>
          <w:b/>
          <w:sz w:val="28"/>
          <w:szCs w:val="28"/>
        </w:rPr>
        <w:t>ы</w:t>
      </w:r>
    </w:p>
    <w:p w:rsidR="003A52C1" w:rsidRDefault="003A52C1" w:rsidP="003A52C1">
      <w:pPr>
        <w:ind w:firstLine="709"/>
        <w:jc w:val="both"/>
        <w:rPr>
          <w:sz w:val="28"/>
        </w:rPr>
      </w:pPr>
      <w:r w:rsidRPr="003748D3">
        <w:rPr>
          <w:sz w:val="28"/>
        </w:rPr>
        <w:t xml:space="preserve">Основной </w:t>
      </w:r>
      <w:r>
        <w:rPr>
          <w:sz w:val="28"/>
        </w:rPr>
        <w:t xml:space="preserve">целью выполнения курсовой работы является </w:t>
      </w:r>
      <w:r w:rsidRPr="003748D3">
        <w:rPr>
          <w:sz w:val="28"/>
        </w:rPr>
        <w:t>технико-экономическо</w:t>
      </w:r>
      <w:r>
        <w:rPr>
          <w:sz w:val="28"/>
        </w:rPr>
        <w:t>е</w:t>
      </w:r>
      <w:r w:rsidRPr="003748D3">
        <w:rPr>
          <w:sz w:val="28"/>
        </w:rPr>
        <w:t xml:space="preserve"> обосновани</w:t>
      </w:r>
      <w:r>
        <w:rPr>
          <w:sz w:val="28"/>
        </w:rPr>
        <w:t>е</w:t>
      </w:r>
      <w:r w:rsidRPr="003748D3">
        <w:rPr>
          <w:sz w:val="28"/>
        </w:rPr>
        <w:t xml:space="preserve"> </w:t>
      </w:r>
      <w:r>
        <w:rPr>
          <w:sz w:val="28"/>
        </w:rPr>
        <w:t xml:space="preserve">и </w:t>
      </w:r>
      <w:r w:rsidRPr="003748D3">
        <w:rPr>
          <w:sz w:val="28"/>
        </w:rPr>
        <w:t xml:space="preserve">определение величины экономического эффекта использования в производстве основных и сопутствующих результатов, получаемых при решении поставленной технической задачи. </w:t>
      </w:r>
      <w:r>
        <w:rPr>
          <w:sz w:val="28"/>
        </w:rPr>
        <w:t xml:space="preserve">При этом </w:t>
      </w:r>
      <w:r>
        <w:rPr>
          <w:sz w:val="28"/>
        </w:rPr>
        <w:lastRenderedPageBreak/>
        <w:t>необходимо учесть</w:t>
      </w:r>
      <w:r w:rsidRPr="003748D3">
        <w:rPr>
          <w:sz w:val="28"/>
        </w:rPr>
        <w:t xml:space="preserve"> все экономические, социальные, экологические и другие аспекты данного решения</w:t>
      </w:r>
      <w:r w:rsidRPr="003748D3">
        <w:rPr>
          <w:caps/>
          <w:sz w:val="28"/>
        </w:rPr>
        <w:t>.</w:t>
      </w:r>
    </w:p>
    <w:p w:rsidR="003A52C1" w:rsidRPr="003748D3" w:rsidRDefault="003A52C1" w:rsidP="003A52C1">
      <w:pPr>
        <w:ind w:firstLine="709"/>
        <w:jc w:val="both"/>
        <w:rPr>
          <w:caps/>
          <w:sz w:val="28"/>
        </w:rPr>
      </w:pPr>
      <w:r w:rsidRPr="003748D3">
        <w:rPr>
          <w:sz w:val="28"/>
        </w:rPr>
        <w:t>В первой части работы производится оценка качества исследуемой конструкции, выявляются недостатки, на устранение которых будет направлено предлагаемое техническое решение.</w:t>
      </w:r>
      <w:r w:rsidRPr="00AC4C44">
        <w:t xml:space="preserve"> </w:t>
      </w:r>
      <w:r w:rsidRPr="00AC4C44">
        <w:rPr>
          <w:sz w:val="28"/>
        </w:rPr>
        <w:t xml:space="preserve">Для оценки уровня качества продукции используют дифференциальный, комплексный методы и </w:t>
      </w:r>
      <w:r>
        <w:rPr>
          <w:sz w:val="28"/>
        </w:rPr>
        <w:t xml:space="preserve">их </w:t>
      </w:r>
      <w:r w:rsidRPr="00AC4C44">
        <w:rPr>
          <w:sz w:val="28"/>
        </w:rPr>
        <w:t>сочетани</w:t>
      </w:r>
      <w:r>
        <w:rPr>
          <w:sz w:val="28"/>
        </w:rPr>
        <w:t>е</w:t>
      </w:r>
      <w:r w:rsidRPr="00AC4C44">
        <w:rPr>
          <w:sz w:val="28"/>
        </w:rPr>
        <w:t>.</w:t>
      </w:r>
    </w:p>
    <w:p w:rsidR="003A52C1" w:rsidRPr="009C344C" w:rsidRDefault="003A52C1" w:rsidP="003A52C1">
      <w:pPr>
        <w:ind w:firstLine="709"/>
        <w:jc w:val="both"/>
        <w:rPr>
          <w:sz w:val="28"/>
        </w:rPr>
      </w:pPr>
      <w:r w:rsidRPr="003748D3">
        <w:rPr>
          <w:sz w:val="28"/>
        </w:rPr>
        <w:t>Во второй части оценивается экономическая эффективность предлагаемого технического решения на основе современных методик оценки экономической эффективности. При этом рассчитываются затраты при производстве и эксплуатации для проектируемого и базового изделия, оцениваются необходимые инвестиции и выгоды предлагаемого проектного решения.</w:t>
      </w:r>
      <w:r w:rsidR="009D604C">
        <w:rPr>
          <w:sz w:val="28"/>
        </w:rPr>
        <w:t xml:space="preserve"> </w:t>
      </w:r>
      <w:r w:rsidRPr="009C344C">
        <w:rPr>
          <w:sz w:val="28"/>
        </w:rPr>
        <w:t xml:space="preserve">Согласно учебным планам на </w:t>
      </w:r>
      <w:r>
        <w:rPr>
          <w:sz w:val="28"/>
        </w:rPr>
        <w:t xml:space="preserve">выполнение курсовой работы </w:t>
      </w:r>
      <w:r w:rsidRPr="009C344C">
        <w:rPr>
          <w:sz w:val="28"/>
        </w:rPr>
        <w:t>отведено</w:t>
      </w:r>
      <w:r>
        <w:rPr>
          <w:sz w:val="28"/>
        </w:rPr>
        <w:t xml:space="preserve"> </w:t>
      </w:r>
      <w:r w:rsidRPr="009C344C">
        <w:rPr>
          <w:sz w:val="28"/>
        </w:rPr>
        <w:t>40 часов.</w:t>
      </w:r>
    </w:p>
    <w:p w:rsidR="003A52C1" w:rsidRDefault="003A52C1" w:rsidP="003A52C1">
      <w:pPr>
        <w:ind w:firstLine="567"/>
        <w:contextualSpacing/>
        <w:jc w:val="both"/>
        <w:rPr>
          <w:rFonts w:eastAsia="Calibri"/>
          <w:color w:val="000000"/>
          <w:sz w:val="28"/>
          <w:szCs w:val="28"/>
          <w:lang w:eastAsia="en-US"/>
        </w:rPr>
      </w:pPr>
      <w:r>
        <w:rPr>
          <w:rFonts w:eastAsia="Calibri"/>
          <w:color w:val="000000"/>
          <w:sz w:val="28"/>
          <w:szCs w:val="28"/>
          <w:lang w:eastAsia="en-US"/>
        </w:rPr>
        <w:t>Содержание курсовой работы:</w:t>
      </w:r>
    </w:p>
    <w:p w:rsidR="003A52C1" w:rsidRPr="00AC4C44" w:rsidRDefault="003A52C1" w:rsidP="003A52C1">
      <w:pPr>
        <w:ind w:firstLine="567"/>
        <w:contextualSpacing/>
        <w:jc w:val="both"/>
        <w:rPr>
          <w:rFonts w:eastAsia="Calibri"/>
          <w:color w:val="000000"/>
          <w:sz w:val="28"/>
          <w:szCs w:val="28"/>
          <w:lang w:eastAsia="en-US"/>
        </w:rPr>
      </w:pPr>
      <w:r w:rsidRPr="00AC4C44">
        <w:rPr>
          <w:rFonts w:eastAsia="Calibri"/>
          <w:color w:val="000000"/>
          <w:sz w:val="28"/>
          <w:szCs w:val="28"/>
          <w:lang w:eastAsia="en-US"/>
        </w:rPr>
        <w:t xml:space="preserve">1. Оценка качества </w:t>
      </w:r>
      <w:r>
        <w:rPr>
          <w:rFonts w:eastAsia="Calibri"/>
          <w:color w:val="000000"/>
          <w:sz w:val="28"/>
          <w:szCs w:val="28"/>
          <w:lang w:eastAsia="en-US"/>
        </w:rPr>
        <w:t>базовой конструкции</w:t>
      </w:r>
      <w:r w:rsidRPr="00AC4C44">
        <w:rPr>
          <w:rFonts w:eastAsia="Calibri"/>
          <w:color w:val="000000"/>
          <w:sz w:val="28"/>
          <w:szCs w:val="28"/>
          <w:lang w:eastAsia="en-US"/>
        </w:rPr>
        <w:tab/>
      </w:r>
    </w:p>
    <w:p w:rsidR="003A52C1" w:rsidRPr="00AC4C44" w:rsidRDefault="003A52C1" w:rsidP="003A52C1">
      <w:pPr>
        <w:ind w:firstLine="567"/>
        <w:contextualSpacing/>
        <w:jc w:val="both"/>
        <w:rPr>
          <w:rFonts w:eastAsia="Calibri"/>
          <w:color w:val="000000"/>
          <w:sz w:val="28"/>
          <w:szCs w:val="28"/>
          <w:lang w:eastAsia="en-US"/>
        </w:rPr>
      </w:pPr>
      <w:r w:rsidRPr="00AC4C44">
        <w:rPr>
          <w:rFonts w:eastAsia="Calibri"/>
          <w:color w:val="000000"/>
          <w:sz w:val="28"/>
          <w:szCs w:val="28"/>
          <w:lang w:eastAsia="en-US"/>
        </w:rPr>
        <w:t xml:space="preserve">2. Расчет экономической эффективности проектного решения </w:t>
      </w:r>
    </w:p>
    <w:p w:rsidR="003A52C1" w:rsidRPr="00AC4C44" w:rsidRDefault="003A52C1" w:rsidP="003A52C1">
      <w:pPr>
        <w:ind w:left="851"/>
        <w:contextualSpacing/>
        <w:jc w:val="both"/>
        <w:rPr>
          <w:rFonts w:eastAsia="Calibri"/>
          <w:color w:val="000000"/>
          <w:sz w:val="28"/>
          <w:szCs w:val="28"/>
          <w:lang w:eastAsia="en-US"/>
        </w:rPr>
      </w:pPr>
      <w:r w:rsidRPr="00AC4C44">
        <w:rPr>
          <w:rFonts w:eastAsia="Calibri"/>
          <w:color w:val="000000"/>
          <w:sz w:val="28"/>
          <w:szCs w:val="28"/>
          <w:lang w:eastAsia="en-US"/>
        </w:rPr>
        <w:t>2.1. Формирование исходных данных для расчетов.</w:t>
      </w:r>
      <w:r w:rsidRPr="00AC4C44">
        <w:rPr>
          <w:rFonts w:eastAsia="Calibri"/>
          <w:color w:val="000000"/>
          <w:sz w:val="28"/>
          <w:szCs w:val="28"/>
          <w:lang w:eastAsia="en-US"/>
        </w:rPr>
        <w:tab/>
      </w:r>
    </w:p>
    <w:p w:rsidR="003A52C1" w:rsidRPr="00AC4C44" w:rsidRDefault="003A52C1" w:rsidP="003A52C1">
      <w:pPr>
        <w:ind w:left="851"/>
        <w:contextualSpacing/>
        <w:jc w:val="both"/>
        <w:rPr>
          <w:rFonts w:eastAsia="Calibri"/>
          <w:color w:val="000000"/>
          <w:sz w:val="28"/>
          <w:szCs w:val="28"/>
          <w:lang w:eastAsia="en-US"/>
        </w:rPr>
      </w:pPr>
      <w:r w:rsidRPr="00AC4C44">
        <w:rPr>
          <w:rFonts w:eastAsia="Calibri"/>
          <w:color w:val="000000"/>
          <w:sz w:val="28"/>
          <w:szCs w:val="28"/>
          <w:lang w:eastAsia="en-US"/>
        </w:rPr>
        <w:t>2.2. Оценка затрат при производстве проектируемой конструкции</w:t>
      </w:r>
      <w:r w:rsidRPr="00AC4C44">
        <w:rPr>
          <w:rFonts w:eastAsia="Calibri"/>
          <w:color w:val="000000"/>
          <w:sz w:val="28"/>
          <w:szCs w:val="28"/>
          <w:lang w:eastAsia="en-US"/>
        </w:rPr>
        <w:tab/>
      </w:r>
    </w:p>
    <w:p w:rsidR="003A52C1" w:rsidRPr="00AC4C44" w:rsidRDefault="003A52C1" w:rsidP="003A52C1">
      <w:pPr>
        <w:ind w:left="851"/>
        <w:contextualSpacing/>
        <w:jc w:val="both"/>
        <w:rPr>
          <w:rFonts w:eastAsia="Calibri"/>
          <w:color w:val="000000"/>
          <w:sz w:val="28"/>
          <w:szCs w:val="28"/>
          <w:lang w:eastAsia="en-US"/>
        </w:rPr>
      </w:pPr>
      <w:r w:rsidRPr="00AC4C44">
        <w:rPr>
          <w:rFonts w:eastAsia="Calibri"/>
          <w:color w:val="000000"/>
          <w:sz w:val="28"/>
          <w:szCs w:val="28"/>
          <w:lang w:eastAsia="en-US"/>
        </w:rPr>
        <w:t>2.3. Определение затрат при эксплуатации базовой и проектируемой конструкции</w:t>
      </w:r>
      <w:r w:rsidRPr="00AC4C44">
        <w:rPr>
          <w:rFonts w:eastAsia="Calibri"/>
          <w:color w:val="000000"/>
          <w:sz w:val="28"/>
          <w:szCs w:val="28"/>
          <w:lang w:eastAsia="en-US"/>
        </w:rPr>
        <w:tab/>
      </w:r>
    </w:p>
    <w:p w:rsidR="003A52C1" w:rsidRDefault="003A52C1" w:rsidP="00C70051">
      <w:pPr>
        <w:ind w:firstLine="851"/>
        <w:contextualSpacing/>
        <w:jc w:val="both"/>
        <w:rPr>
          <w:rFonts w:eastAsia="Calibri"/>
          <w:color w:val="000000"/>
          <w:sz w:val="28"/>
          <w:szCs w:val="28"/>
          <w:lang w:eastAsia="en-US"/>
        </w:rPr>
      </w:pPr>
      <w:r w:rsidRPr="00AC4C44">
        <w:rPr>
          <w:rFonts w:eastAsia="Calibri"/>
          <w:color w:val="000000"/>
          <w:sz w:val="28"/>
          <w:szCs w:val="28"/>
          <w:lang w:eastAsia="en-US"/>
        </w:rPr>
        <w:t>2.4. Оценка экономической эффективности проектного решения</w:t>
      </w:r>
    </w:p>
    <w:p w:rsidR="00F07080" w:rsidRDefault="00F07080" w:rsidP="002B604B">
      <w:pPr>
        <w:pStyle w:val="a5"/>
        <w:ind w:left="0"/>
        <w:jc w:val="center"/>
        <w:rPr>
          <w:rFonts w:ascii="Times New Roman" w:hAnsi="Times New Roman"/>
          <w:b/>
          <w:sz w:val="28"/>
          <w:szCs w:val="28"/>
        </w:rPr>
      </w:pPr>
    </w:p>
    <w:p w:rsidR="00905CA8" w:rsidRDefault="00905CA8" w:rsidP="00905CA8">
      <w:pPr>
        <w:pStyle w:val="a9"/>
        <w:jc w:val="center"/>
        <w:rPr>
          <w:b/>
          <w:bCs/>
          <w:sz w:val="28"/>
          <w:szCs w:val="28"/>
        </w:rPr>
      </w:pPr>
      <w:r>
        <w:rPr>
          <w:b/>
          <w:bCs/>
          <w:sz w:val="28"/>
          <w:szCs w:val="28"/>
        </w:rPr>
        <w:t>Методические рекомендации по о</w:t>
      </w:r>
      <w:r w:rsidRPr="006F5AD7">
        <w:rPr>
          <w:b/>
          <w:bCs/>
          <w:sz w:val="28"/>
          <w:szCs w:val="28"/>
        </w:rPr>
        <w:t>рганизаци</w:t>
      </w:r>
      <w:r>
        <w:rPr>
          <w:b/>
          <w:bCs/>
          <w:sz w:val="28"/>
          <w:szCs w:val="28"/>
        </w:rPr>
        <w:t xml:space="preserve">и и выполнению </w:t>
      </w:r>
    </w:p>
    <w:p w:rsidR="00905CA8" w:rsidRPr="006F5AD7" w:rsidRDefault="00905CA8" w:rsidP="00905CA8">
      <w:pPr>
        <w:pStyle w:val="a9"/>
        <w:jc w:val="center"/>
        <w:rPr>
          <w:b/>
          <w:bCs/>
          <w:sz w:val="28"/>
          <w:szCs w:val="28"/>
        </w:rPr>
      </w:pPr>
      <w:r w:rsidRPr="006F5AD7">
        <w:rPr>
          <w:b/>
          <w:bCs/>
          <w:sz w:val="28"/>
          <w:szCs w:val="28"/>
        </w:rPr>
        <w:t>самостоятельной работы студентов</w:t>
      </w:r>
    </w:p>
    <w:p w:rsidR="00905CA8" w:rsidRDefault="00905CA8" w:rsidP="00905CA8">
      <w:pPr>
        <w:pStyle w:val="a9"/>
        <w:ind w:firstLine="546"/>
        <w:jc w:val="both"/>
        <w:rPr>
          <w:sz w:val="28"/>
          <w:szCs w:val="28"/>
        </w:rPr>
      </w:pPr>
    </w:p>
    <w:p w:rsidR="00905CA8" w:rsidRPr="00974F93" w:rsidRDefault="00905CA8" w:rsidP="00905CA8">
      <w:pPr>
        <w:pStyle w:val="a9"/>
        <w:ind w:firstLine="709"/>
        <w:jc w:val="both"/>
        <w:rPr>
          <w:sz w:val="28"/>
          <w:szCs w:val="28"/>
        </w:rPr>
      </w:pPr>
      <w:r>
        <w:rPr>
          <w:sz w:val="28"/>
          <w:szCs w:val="28"/>
        </w:rPr>
        <w:t>При изучении дисциплины рекомендуется использовать следующие формы самостоятельной работы:</w:t>
      </w:r>
      <w:r w:rsidRPr="00974F93">
        <w:rPr>
          <w:szCs w:val="28"/>
        </w:rPr>
        <w:t xml:space="preserve"> </w:t>
      </w:r>
    </w:p>
    <w:p w:rsidR="00905CA8" w:rsidRDefault="00905CA8" w:rsidP="00905CA8">
      <w:pPr>
        <w:pStyle w:val="a9"/>
        <w:numPr>
          <w:ilvl w:val="0"/>
          <w:numId w:val="2"/>
        </w:numPr>
        <w:tabs>
          <w:tab w:val="clear" w:pos="2706"/>
          <w:tab w:val="num" w:pos="960"/>
        </w:tabs>
        <w:ind w:left="0" w:firstLine="600"/>
        <w:jc w:val="both"/>
        <w:rPr>
          <w:sz w:val="28"/>
          <w:szCs w:val="28"/>
        </w:rPr>
      </w:pPr>
      <w:r>
        <w:rPr>
          <w:sz w:val="28"/>
          <w:szCs w:val="28"/>
        </w:rPr>
        <w:t>подготовка сообщений, тематических докладов, презентаций по заданным темам;</w:t>
      </w:r>
    </w:p>
    <w:p w:rsidR="00905CA8" w:rsidRDefault="00905CA8" w:rsidP="00905CA8">
      <w:pPr>
        <w:pStyle w:val="a9"/>
        <w:numPr>
          <w:ilvl w:val="0"/>
          <w:numId w:val="2"/>
        </w:numPr>
        <w:tabs>
          <w:tab w:val="clear" w:pos="2706"/>
          <w:tab w:val="num" w:pos="960"/>
        </w:tabs>
        <w:ind w:left="0" w:firstLine="600"/>
        <w:jc w:val="both"/>
        <w:rPr>
          <w:sz w:val="28"/>
          <w:szCs w:val="28"/>
        </w:rPr>
      </w:pPr>
      <w:r>
        <w:rPr>
          <w:sz w:val="28"/>
          <w:szCs w:val="28"/>
        </w:rPr>
        <w:t>подготовка рефератов по индивидуальным темам;</w:t>
      </w:r>
    </w:p>
    <w:p w:rsidR="00905CA8" w:rsidRPr="009D604C" w:rsidRDefault="00905CA8" w:rsidP="00905CA8">
      <w:pPr>
        <w:pStyle w:val="a9"/>
        <w:numPr>
          <w:ilvl w:val="0"/>
          <w:numId w:val="2"/>
        </w:numPr>
        <w:tabs>
          <w:tab w:val="clear" w:pos="2706"/>
          <w:tab w:val="num" w:pos="960"/>
        </w:tabs>
        <w:ind w:left="0" w:firstLine="546"/>
        <w:jc w:val="both"/>
        <w:rPr>
          <w:i/>
          <w:color w:val="FF0000"/>
          <w:sz w:val="28"/>
        </w:rPr>
      </w:pPr>
      <w:r w:rsidRPr="009D604C">
        <w:rPr>
          <w:sz w:val="28"/>
          <w:szCs w:val="28"/>
        </w:rPr>
        <w:t xml:space="preserve">подготовка курсовой работы (для специальности </w:t>
      </w:r>
      <w:r w:rsidRPr="009D604C">
        <w:rPr>
          <w:bCs/>
          <w:iCs/>
          <w:sz w:val="28"/>
          <w:szCs w:val="28"/>
        </w:rPr>
        <w:t xml:space="preserve">1-36 01 07 «Гидропневмосистемы мобильных и технологических машин») </w:t>
      </w:r>
      <w:r w:rsidRPr="009D604C">
        <w:rPr>
          <w:sz w:val="28"/>
          <w:szCs w:val="28"/>
        </w:rPr>
        <w:t>по индивидуальным заданиям.</w:t>
      </w:r>
    </w:p>
    <w:p w:rsidR="00905CA8" w:rsidRDefault="00905CA8" w:rsidP="00BD5815">
      <w:pPr>
        <w:pStyle w:val="a9"/>
        <w:ind w:firstLine="546"/>
        <w:jc w:val="both"/>
        <w:rPr>
          <w:rStyle w:val="FontStyle11"/>
          <w:sz w:val="28"/>
          <w:szCs w:val="28"/>
        </w:rPr>
      </w:pPr>
    </w:p>
    <w:p w:rsidR="00BD5815" w:rsidRDefault="00BD5815" w:rsidP="00BD5815">
      <w:pPr>
        <w:pStyle w:val="a9"/>
        <w:ind w:firstLine="546"/>
        <w:jc w:val="both"/>
        <w:rPr>
          <w:i/>
          <w:sz w:val="28"/>
          <w:u w:val="single"/>
        </w:rPr>
      </w:pPr>
      <w:r w:rsidRPr="00751B95">
        <w:rPr>
          <w:rStyle w:val="FontStyle11"/>
          <w:sz w:val="28"/>
          <w:szCs w:val="28"/>
        </w:rPr>
        <w:t>Характеристик</w:t>
      </w:r>
      <w:r>
        <w:rPr>
          <w:rStyle w:val="FontStyle11"/>
          <w:sz w:val="28"/>
          <w:szCs w:val="28"/>
        </w:rPr>
        <w:t>а</w:t>
      </w:r>
      <w:r w:rsidRPr="00751B95">
        <w:rPr>
          <w:rStyle w:val="FontStyle11"/>
          <w:sz w:val="28"/>
          <w:szCs w:val="28"/>
        </w:rPr>
        <w:t xml:space="preserve"> рекомендуемых методов и технологий обучения</w:t>
      </w:r>
      <w:r w:rsidRPr="004E5863">
        <w:rPr>
          <w:i/>
          <w:sz w:val="28"/>
          <w:u w:val="single"/>
        </w:rPr>
        <w:t xml:space="preserve"> </w:t>
      </w:r>
    </w:p>
    <w:p w:rsidR="009D604C" w:rsidRDefault="009D604C" w:rsidP="00BD5815">
      <w:pPr>
        <w:pStyle w:val="a9"/>
        <w:ind w:firstLine="546"/>
        <w:jc w:val="both"/>
      </w:pPr>
    </w:p>
    <w:p w:rsidR="00BD5815" w:rsidRDefault="00BD5815" w:rsidP="00BD5815">
      <w:pPr>
        <w:pStyle w:val="a9"/>
        <w:ind w:firstLine="546"/>
        <w:jc w:val="both"/>
        <w:rPr>
          <w:sz w:val="28"/>
          <w:szCs w:val="28"/>
        </w:rPr>
      </w:pPr>
      <w:r>
        <w:rPr>
          <w:sz w:val="28"/>
          <w:szCs w:val="28"/>
        </w:rPr>
        <w:t>Рекомендуемыми методами обучения, отвечающими целям изучения дисциплины, являются:</w:t>
      </w:r>
    </w:p>
    <w:p w:rsidR="00BD5815" w:rsidRDefault="00BD5815" w:rsidP="00BD5815">
      <w:pPr>
        <w:pStyle w:val="a9"/>
        <w:numPr>
          <w:ilvl w:val="0"/>
          <w:numId w:val="2"/>
        </w:numPr>
        <w:tabs>
          <w:tab w:val="clear" w:pos="2706"/>
          <w:tab w:val="num" w:pos="960"/>
        </w:tabs>
        <w:ind w:left="0" w:firstLine="600"/>
        <w:jc w:val="both"/>
        <w:rPr>
          <w:sz w:val="28"/>
          <w:szCs w:val="28"/>
        </w:rPr>
      </w:pPr>
      <w:r>
        <w:rPr>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BD5815" w:rsidRDefault="00BD5815" w:rsidP="00BD5815">
      <w:pPr>
        <w:pStyle w:val="a9"/>
        <w:numPr>
          <w:ilvl w:val="0"/>
          <w:numId w:val="2"/>
        </w:numPr>
        <w:tabs>
          <w:tab w:val="clear" w:pos="2706"/>
          <w:tab w:val="num" w:pos="960"/>
        </w:tabs>
        <w:ind w:left="0" w:firstLine="600"/>
        <w:jc w:val="both"/>
        <w:rPr>
          <w:sz w:val="28"/>
          <w:szCs w:val="28"/>
        </w:rPr>
      </w:pPr>
      <w:r>
        <w:rPr>
          <w:sz w:val="28"/>
          <w:szCs w:val="28"/>
        </w:rPr>
        <w:t>элементы учебно-исследовательской деятельности, реализуемые на практических занятиях и при самостоятельной работе;</w:t>
      </w:r>
    </w:p>
    <w:p w:rsidR="00BD5815" w:rsidRDefault="00BD5815" w:rsidP="00BD5815">
      <w:pPr>
        <w:pStyle w:val="a9"/>
        <w:numPr>
          <w:ilvl w:val="0"/>
          <w:numId w:val="2"/>
        </w:numPr>
        <w:tabs>
          <w:tab w:val="clear" w:pos="2706"/>
          <w:tab w:val="num" w:pos="960"/>
        </w:tabs>
        <w:ind w:left="0" w:firstLine="600"/>
        <w:jc w:val="both"/>
        <w:rPr>
          <w:sz w:val="28"/>
          <w:szCs w:val="28"/>
        </w:rPr>
      </w:pPr>
      <w:r>
        <w:rPr>
          <w:sz w:val="28"/>
          <w:szCs w:val="28"/>
        </w:rPr>
        <w:t>коммуникативные технологии (дискуссия, учебные дебаты, «мозговой штурм» и другие формы и методы), реализуемые на практических занятиях и конференциях;</w:t>
      </w:r>
    </w:p>
    <w:p w:rsidR="00BD5815" w:rsidRDefault="00BD5815" w:rsidP="00BD5815">
      <w:pPr>
        <w:pStyle w:val="a9"/>
        <w:numPr>
          <w:ilvl w:val="0"/>
          <w:numId w:val="2"/>
        </w:numPr>
        <w:tabs>
          <w:tab w:val="clear" w:pos="2706"/>
          <w:tab w:val="num" w:pos="960"/>
        </w:tabs>
        <w:ind w:left="0" w:firstLine="600"/>
        <w:jc w:val="both"/>
        <w:rPr>
          <w:sz w:val="28"/>
          <w:szCs w:val="28"/>
        </w:rPr>
      </w:pPr>
      <w:r>
        <w:rPr>
          <w:sz w:val="28"/>
          <w:szCs w:val="28"/>
        </w:rPr>
        <w:lastRenderedPageBreak/>
        <w:t>проектные технологии, используемые при проектировании конкретного объекта, реализуемые</w:t>
      </w:r>
      <w:r w:rsidR="00C70051">
        <w:rPr>
          <w:sz w:val="28"/>
          <w:szCs w:val="28"/>
        </w:rPr>
        <w:t xml:space="preserve">  </w:t>
      </w:r>
      <w:r>
        <w:rPr>
          <w:sz w:val="28"/>
          <w:szCs w:val="28"/>
        </w:rPr>
        <w:t xml:space="preserve"> при выполнении курсовой </w:t>
      </w:r>
      <w:r w:rsidR="00C70051">
        <w:rPr>
          <w:sz w:val="28"/>
          <w:szCs w:val="28"/>
        </w:rPr>
        <w:t xml:space="preserve">  </w:t>
      </w:r>
      <w:r>
        <w:rPr>
          <w:sz w:val="28"/>
          <w:szCs w:val="28"/>
        </w:rPr>
        <w:t>работы</w:t>
      </w:r>
      <w:r w:rsidR="00C70051">
        <w:rPr>
          <w:sz w:val="28"/>
          <w:szCs w:val="28"/>
        </w:rPr>
        <w:t xml:space="preserve"> (для   специальности </w:t>
      </w:r>
      <w:r w:rsidR="00C70051" w:rsidRPr="00566A5C">
        <w:rPr>
          <w:bCs/>
          <w:iCs/>
          <w:sz w:val="28"/>
          <w:szCs w:val="28"/>
        </w:rPr>
        <w:t>1-36 01 07 «Гидропневмосистемы мобильных и технологических машин»</w:t>
      </w:r>
      <w:r w:rsidR="00C70051">
        <w:rPr>
          <w:bCs/>
          <w:iCs/>
          <w:sz w:val="28"/>
          <w:szCs w:val="28"/>
        </w:rPr>
        <w:t>)</w:t>
      </w:r>
      <w:r>
        <w:rPr>
          <w:sz w:val="28"/>
          <w:szCs w:val="28"/>
        </w:rPr>
        <w:t>.</w:t>
      </w:r>
    </w:p>
    <w:p w:rsidR="00C70051" w:rsidRDefault="00C70051" w:rsidP="00C70051">
      <w:pPr>
        <w:pStyle w:val="a9"/>
        <w:ind w:left="600"/>
        <w:jc w:val="both"/>
        <w:rPr>
          <w:sz w:val="28"/>
          <w:szCs w:val="28"/>
        </w:rPr>
      </w:pPr>
    </w:p>
    <w:p w:rsidR="00BD5815" w:rsidRPr="00190F70" w:rsidRDefault="00BD5815" w:rsidP="009D604C">
      <w:pPr>
        <w:jc w:val="center"/>
        <w:rPr>
          <w:b/>
          <w:sz w:val="28"/>
          <w:szCs w:val="28"/>
        </w:rPr>
      </w:pPr>
      <w:r w:rsidRPr="00190F70">
        <w:rPr>
          <w:b/>
          <w:sz w:val="28"/>
          <w:szCs w:val="28"/>
        </w:rPr>
        <w:t>Примерная тематика рефератов</w:t>
      </w:r>
    </w:p>
    <w:p w:rsidR="00BD5815" w:rsidRDefault="00BD5815" w:rsidP="00BD5815">
      <w:pPr>
        <w:pStyle w:val="a5"/>
        <w:ind w:left="0"/>
        <w:jc w:val="center"/>
        <w:rPr>
          <w:rFonts w:ascii="Times New Roman" w:hAnsi="Times New Roman"/>
          <w:b/>
          <w:sz w:val="28"/>
          <w:szCs w:val="28"/>
        </w:rPr>
      </w:pPr>
    </w:p>
    <w:p w:rsidR="003A52C1" w:rsidRPr="003A52C1" w:rsidRDefault="003A52C1" w:rsidP="003A52C1">
      <w:pPr>
        <w:pStyle w:val="af1"/>
        <w:numPr>
          <w:ilvl w:val="0"/>
          <w:numId w:val="31"/>
        </w:numPr>
        <w:jc w:val="both"/>
        <w:rPr>
          <w:sz w:val="28"/>
          <w:szCs w:val="28"/>
        </w:rPr>
      </w:pPr>
      <w:r w:rsidRPr="003A52C1">
        <w:rPr>
          <w:sz w:val="28"/>
          <w:szCs w:val="28"/>
        </w:rPr>
        <w:t xml:space="preserve">Инжиниринг и реинжиниринг организационных систем. </w:t>
      </w:r>
    </w:p>
    <w:p w:rsidR="003A52C1" w:rsidRPr="003A52C1" w:rsidRDefault="003A52C1" w:rsidP="003A52C1">
      <w:pPr>
        <w:pStyle w:val="af1"/>
        <w:numPr>
          <w:ilvl w:val="0"/>
          <w:numId w:val="31"/>
        </w:numPr>
        <w:jc w:val="both"/>
        <w:rPr>
          <w:sz w:val="28"/>
          <w:szCs w:val="28"/>
        </w:rPr>
      </w:pPr>
      <w:r w:rsidRPr="003A52C1">
        <w:rPr>
          <w:sz w:val="28"/>
          <w:szCs w:val="28"/>
        </w:rPr>
        <w:t>Процессный подход к управлению. Моделирование бизнес-процессов.</w:t>
      </w:r>
    </w:p>
    <w:p w:rsidR="003A52C1" w:rsidRDefault="003A52C1" w:rsidP="003A52C1">
      <w:pPr>
        <w:pStyle w:val="a5"/>
        <w:numPr>
          <w:ilvl w:val="0"/>
          <w:numId w:val="31"/>
        </w:numPr>
        <w:jc w:val="both"/>
        <w:rPr>
          <w:rFonts w:ascii="Times New Roman" w:hAnsi="Times New Roman"/>
          <w:color w:val="000000"/>
          <w:sz w:val="28"/>
          <w:szCs w:val="28"/>
        </w:rPr>
      </w:pPr>
      <w:r w:rsidRPr="00922676">
        <w:rPr>
          <w:rFonts w:ascii="Times New Roman" w:hAnsi="Times New Roman"/>
          <w:color w:val="000000"/>
          <w:sz w:val="28"/>
          <w:szCs w:val="28"/>
        </w:rPr>
        <w:t>Модели организации</w:t>
      </w:r>
      <w:r>
        <w:rPr>
          <w:rFonts w:ascii="Times New Roman" w:hAnsi="Times New Roman"/>
          <w:color w:val="000000"/>
          <w:sz w:val="28"/>
          <w:szCs w:val="28"/>
        </w:rPr>
        <w:t xml:space="preserve"> </w:t>
      </w:r>
      <w:r w:rsidRPr="00922676">
        <w:rPr>
          <w:rFonts w:ascii="Times New Roman" w:hAnsi="Times New Roman"/>
          <w:color w:val="000000"/>
          <w:sz w:val="28"/>
          <w:szCs w:val="28"/>
        </w:rPr>
        <w:t>систем</w:t>
      </w:r>
      <w:r>
        <w:rPr>
          <w:rFonts w:ascii="Times New Roman" w:hAnsi="Times New Roman"/>
          <w:color w:val="000000"/>
          <w:sz w:val="28"/>
          <w:szCs w:val="28"/>
        </w:rPr>
        <w:t>:</w:t>
      </w:r>
      <w:r w:rsidRPr="00922676">
        <w:rPr>
          <w:rFonts w:ascii="Times New Roman" w:hAnsi="Times New Roman"/>
          <w:color w:val="000000"/>
          <w:sz w:val="28"/>
          <w:szCs w:val="28"/>
        </w:rPr>
        <w:t xml:space="preserve"> </w:t>
      </w:r>
      <w:r>
        <w:rPr>
          <w:rFonts w:ascii="Times New Roman" w:hAnsi="Times New Roman"/>
          <w:color w:val="000000"/>
          <w:sz w:val="28"/>
          <w:szCs w:val="28"/>
        </w:rPr>
        <w:t>м</w:t>
      </w:r>
      <w:r w:rsidRPr="00231FE5">
        <w:rPr>
          <w:rFonts w:ascii="Times New Roman" w:hAnsi="Times New Roman"/>
          <w:color w:val="000000"/>
          <w:sz w:val="28"/>
          <w:szCs w:val="28"/>
        </w:rPr>
        <w:t>одель с запасами на входе и выходе</w:t>
      </w:r>
      <w:r w:rsidR="00905CA8">
        <w:rPr>
          <w:rFonts w:ascii="Times New Roman" w:hAnsi="Times New Roman"/>
          <w:color w:val="000000"/>
          <w:sz w:val="28"/>
          <w:szCs w:val="28"/>
        </w:rPr>
        <w:t>,</w:t>
      </w:r>
      <w:r>
        <w:rPr>
          <w:rFonts w:ascii="Times New Roman" w:hAnsi="Times New Roman"/>
          <w:color w:val="000000"/>
          <w:sz w:val="28"/>
          <w:szCs w:val="28"/>
        </w:rPr>
        <w:t xml:space="preserve"> </w:t>
      </w:r>
      <w:r w:rsidRPr="00231FE5">
        <w:rPr>
          <w:rFonts w:ascii="Times New Roman" w:hAnsi="Times New Roman"/>
          <w:color w:val="000000"/>
          <w:sz w:val="28"/>
          <w:szCs w:val="28"/>
        </w:rPr>
        <w:t>модель с запасами на выходе</w:t>
      </w:r>
      <w:r>
        <w:rPr>
          <w:rFonts w:ascii="Times New Roman" w:hAnsi="Times New Roman"/>
          <w:color w:val="000000"/>
          <w:sz w:val="28"/>
          <w:szCs w:val="28"/>
        </w:rPr>
        <w:t xml:space="preserve">, </w:t>
      </w:r>
      <w:r w:rsidRPr="00231FE5">
        <w:rPr>
          <w:rFonts w:ascii="Times New Roman" w:hAnsi="Times New Roman"/>
          <w:color w:val="000000"/>
          <w:sz w:val="28"/>
          <w:szCs w:val="28"/>
        </w:rPr>
        <w:t>модель с запасами на входе</w:t>
      </w:r>
      <w:r>
        <w:rPr>
          <w:rFonts w:ascii="Times New Roman" w:hAnsi="Times New Roman"/>
          <w:color w:val="000000"/>
          <w:sz w:val="28"/>
          <w:szCs w:val="28"/>
        </w:rPr>
        <w:t xml:space="preserve">, </w:t>
      </w:r>
      <w:r w:rsidRPr="00231FE5">
        <w:rPr>
          <w:rFonts w:ascii="Times New Roman" w:hAnsi="Times New Roman"/>
          <w:color w:val="000000"/>
          <w:sz w:val="28"/>
          <w:szCs w:val="28"/>
        </w:rPr>
        <w:t>модель без запасов.</w:t>
      </w:r>
      <w:r w:rsidRPr="00DA0C3D">
        <w:rPr>
          <w:rFonts w:ascii="Times New Roman" w:hAnsi="Times New Roman"/>
          <w:color w:val="000000"/>
          <w:sz w:val="28"/>
          <w:szCs w:val="28"/>
        </w:rPr>
        <w:t xml:space="preserve"> </w:t>
      </w:r>
    </w:p>
    <w:p w:rsidR="003A52C1" w:rsidRDefault="003A52C1" w:rsidP="003A52C1">
      <w:pPr>
        <w:pStyle w:val="a5"/>
        <w:numPr>
          <w:ilvl w:val="0"/>
          <w:numId w:val="31"/>
        </w:numPr>
        <w:jc w:val="both"/>
      </w:pPr>
      <w:r w:rsidRPr="00922676">
        <w:rPr>
          <w:rFonts w:ascii="Times New Roman" w:hAnsi="Times New Roman"/>
          <w:color w:val="000000"/>
          <w:sz w:val="28"/>
          <w:szCs w:val="28"/>
        </w:rPr>
        <w:t>Системы управления операционными системами</w:t>
      </w:r>
      <w:r>
        <w:t>.</w:t>
      </w:r>
    </w:p>
    <w:p w:rsidR="003A52C1" w:rsidRDefault="003A52C1" w:rsidP="003A52C1">
      <w:pPr>
        <w:pStyle w:val="a5"/>
        <w:numPr>
          <w:ilvl w:val="0"/>
          <w:numId w:val="31"/>
        </w:numPr>
        <w:jc w:val="both"/>
        <w:rPr>
          <w:rFonts w:ascii="Times New Roman" w:hAnsi="Times New Roman"/>
          <w:sz w:val="28"/>
        </w:rPr>
      </w:pPr>
      <w:r w:rsidRPr="009A2775">
        <w:rPr>
          <w:rFonts w:ascii="Times New Roman" w:hAnsi="Times New Roman"/>
          <w:sz w:val="28"/>
        </w:rPr>
        <w:t xml:space="preserve">Понятие </w:t>
      </w:r>
      <w:r>
        <w:rPr>
          <w:rFonts w:ascii="Times New Roman" w:hAnsi="Times New Roman"/>
          <w:sz w:val="28"/>
        </w:rPr>
        <w:t xml:space="preserve">логистики и ее концепция. Потоки в логистике. </w:t>
      </w:r>
    </w:p>
    <w:p w:rsidR="003A52C1" w:rsidRDefault="003A52C1" w:rsidP="003A52C1">
      <w:pPr>
        <w:pStyle w:val="a5"/>
        <w:numPr>
          <w:ilvl w:val="0"/>
          <w:numId w:val="31"/>
        </w:numPr>
        <w:jc w:val="both"/>
        <w:rPr>
          <w:rFonts w:ascii="Times New Roman" w:hAnsi="Times New Roman"/>
          <w:sz w:val="28"/>
        </w:rPr>
      </w:pPr>
      <w:r w:rsidRPr="009A2775">
        <w:rPr>
          <w:rFonts w:ascii="Times New Roman" w:hAnsi="Times New Roman"/>
          <w:sz w:val="28"/>
        </w:rPr>
        <w:t>Логистический процесс</w:t>
      </w:r>
      <w:r>
        <w:rPr>
          <w:rFonts w:ascii="Times New Roman" w:hAnsi="Times New Roman"/>
          <w:sz w:val="28"/>
        </w:rPr>
        <w:t>, логистическая система и функция.</w:t>
      </w:r>
    </w:p>
    <w:p w:rsidR="003A52C1" w:rsidRDefault="003A52C1" w:rsidP="003A52C1">
      <w:pPr>
        <w:pStyle w:val="a5"/>
        <w:numPr>
          <w:ilvl w:val="0"/>
          <w:numId w:val="31"/>
        </w:numPr>
        <w:jc w:val="both"/>
        <w:rPr>
          <w:rFonts w:ascii="Times New Roman" w:hAnsi="Times New Roman"/>
          <w:sz w:val="28"/>
          <w:szCs w:val="28"/>
        </w:rPr>
      </w:pPr>
      <w:r>
        <w:rPr>
          <w:rFonts w:ascii="Times New Roman" w:hAnsi="Times New Roman"/>
          <w:sz w:val="28"/>
        </w:rPr>
        <w:t>Производственная логистика.</w:t>
      </w:r>
      <w:r w:rsidRPr="009A2775">
        <w:rPr>
          <w:rFonts w:ascii="Times New Roman" w:hAnsi="Times New Roman"/>
          <w:sz w:val="28"/>
          <w:szCs w:val="28"/>
        </w:rPr>
        <w:t xml:space="preserve"> </w:t>
      </w:r>
    </w:p>
    <w:p w:rsidR="003A52C1" w:rsidRDefault="003A52C1" w:rsidP="003A52C1">
      <w:pPr>
        <w:pStyle w:val="a5"/>
        <w:numPr>
          <w:ilvl w:val="0"/>
          <w:numId w:val="31"/>
        </w:numPr>
        <w:jc w:val="both"/>
        <w:rPr>
          <w:rFonts w:ascii="Times New Roman" w:hAnsi="Times New Roman"/>
          <w:sz w:val="28"/>
          <w:szCs w:val="28"/>
        </w:rPr>
      </w:pPr>
      <w:r>
        <w:rPr>
          <w:rFonts w:ascii="Times New Roman" w:hAnsi="Times New Roman"/>
          <w:sz w:val="28"/>
          <w:szCs w:val="28"/>
        </w:rPr>
        <w:t>Т</w:t>
      </w:r>
      <w:r w:rsidRPr="00922676">
        <w:rPr>
          <w:rFonts w:ascii="Times New Roman" w:hAnsi="Times New Roman"/>
          <w:sz w:val="28"/>
          <w:szCs w:val="28"/>
        </w:rPr>
        <w:t>олкающая система, тянущая система</w:t>
      </w:r>
      <w:r>
        <w:rPr>
          <w:rFonts w:ascii="Times New Roman" w:hAnsi="Times New Roman"/>
          <w:sz w:val="28"/>
          <w:szCs w:val="28"/>
        </w:rPr>
        <w:t xml:space="preserve">. </w:t>
      </w:r>
    </w:p>
    <w:p w:rsidR="003A52C1" w:rsidRPr="009A2775" w:rsidRDefault="003A52C1" w:rsidP="003A52C1">
      <w:pPr>
        <w:pStyle w:val="a5"/>
        <w:numPr>
          <w:ilvl w:val="0"/>
          <w:numId w:val="31"/>
        </w:numPr>
        <w:jc w:val="both"/>
        <w:rPr>
          <w:rFonts w:ascii="Times New Roman" w:hAnsi="Times New Roman"/>
          <w:sz w:val="28"/>
        </w:rPr>
      </w:pPr>
      <w:r w:rsidRPr="009A2775">
        <w:rPr>
          <w:rFonts w:ascii="Times New Roman" w:hAnsi="Times New Roman"/>
          <w:sz w:val="28"/>
          <w:szCs w:val="28"/>
        </w:rPr>
        <w:t>Расчет оптимального размера партии деталей</w:t>
      </w:r>
      <w:r>
        <w:rPr>
          <w:rFonts w:ascii="Times New Roman" w:hAnsi="Times New Roman"/>
          <w:sz w:val="28"/>
          <w:szCs w:val="28"/>
        </w:rPr>
        <w:t>.</w:t>
      </w:r>
    </w:p>
    <w:p w:rsidR="003A52C1" w:rsidRDefault="003A52C1" w:rsidP="003A52C1">
      <w:pPr>
        <w:pStyle w:val="a5"/>
        <w:numPr>
          <w:ilvl w:val="0"/>
          <w:numId w:val="31"/>
        </w:numPr>
        <w:jc w:val="both"/>
        <w:rPr>
          <w:rFonts w:ascii="Times New Roman" w:hAnsi="Times New Roman"/>
          <w:sz w:val="28"/>
          <w:szCs w:val="28"/>
        </w:rPr>
      </w:pPr>
      <w:r w:rsidRPr="00DA0C3D">
        <w:rPr>
          <w:rFonts w:ascii="Times New Roman" w:hAnsi="Times New Roman"/>
          <w:sz w:val="28"/>
          <w:szCs w:val="28"/>
        </w:rPr>
        <w:t xml:space="preserve">Факторы, обуславливающие возможность использования поточного производства. </w:t>
      </w:r>
    </w:p>
    <w:p w:rsidR="003A52C1" w:rsidRDefault="003A52C1" w:rsidP="003A52C1">
      <w:pPr>
        <w:pStyle w:val="a5"/>
        <w:numPr>
          <w:ilvl w:val="0"/>
          <w:numId w:val="31"/>
        </w:numPr>
        <w:jc w:val="both"/>
        <w:rPr>
          <w:rFonts w:ascii="Times New Roman" w:hAnsi="Times New Roman"/>
          <w:sz w:val="28"/>
          <w:szCs w:val="28"/>
        </w:rPr>
      </w:pPr>
      <w:r w:rsidRPr="00C5718A">
        <w:rPr>
          <w:rFonts w:ascii="Times New Roman" w:hAnsi="Times New Roman"/>
          <w:sz w:val="28"/>
          <w:szCs w:val="28"/>
        </w:rPr>
        <w:t>Организация технического нормирования труда</w:t>
      </w:r>
      <w:r w:rsidRPr="00B42D55">
        <w:rPr>
          <w:rFonts w:ascii="Times New Roman" w:hAnsi="Times New Roman"/>
          <w:i/>
          <w:sz w:val="28"/>
          <w:szCs w:val="28"/>
        </w:rPr>
        <w:t>.</w:t>
      </w:r>
      <w:r w:rsidRPr="00DA0C3D">
        <w:rPr>
          <w:rFonts w:ascii="Times New Roman" w:hAnsi="Times New Roman"/>
          <w:sz w:val="28"/>
          <w:szCs w:val="28"/>
        </w:rPr>
        <w:t xml:space="preserve"> </w:t>
      </w:r>
    </w:p>
    <w:p w:rsidR="003A52C1" w:rsidRDefault="003A52C1" w:rsidP="003A52C1">
      <w:pPr>
        <w:pStyle w:val="a5"/>
        <w:numPr>
          <w:ilvl w:val="0"/>
          <w:numId w:val="31"/>
        </w:numPr>
        <w:jc w:val="both"/>
        <w:rPr>
          <w:rFonts w:ascii="Times New Roman" w:hAnsi="Times New Roman"/>
          <w:sz w:val="28"/>
          <w:szCs w:val="28"/>
        </w:rPr>
      </w:pPr>
      <w:r w:rsidRPr="00DA0C3D">
        <w:rPr>
          <w:rFonts w:ascii="Times New Roman" w:hAnsi="Times New Roman"/>
          <w:sz w:val="28"/>
          <w:szCs w:val="28"/>
        </w:rPr>
        <w:t>Нормативы, порядок их разработки и использования.</w:t>
      </w:r>
      <w:r w:rsidRPr="00BC101C">
        <w:rPr>
          <w:rFonts w:ascii="Times New Roman" w:hAnsi="Times New Roman"/>
          <w:sz w:val="28"/>
          <w:szCs w:val="28"/>
        </w:rPr>
        <w:t xml:space="preserve">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Методы оценки уровня качества продукции.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Показатели качества продукции.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Отечественный опыт управления качеством продукции.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Зарубежный опыт управления качеством продукции.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Концепция всеобщего управления качеством продукции.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Инструменты повышения качества продукции.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Организация контроля качества продукции. </w:t>
      </w:r>
    </w:p>
    <w:p w:rsidR="003A52C1" w:rsidRPr="00611713"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Сертификация продукции и систем качества.</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Основные понятия инновационной сферы.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Методы разработки продукции</w:t>
      </w:r>
      <w:r>
        <w:rPr>
          <w:rFonts w:ascii="Times New Roman" w:hAnsi="Times New Roman"/>
          <w:sz w:val="28"/>
          <w:szCs w:val="28"/>
        </w:rPr>
        <w:t xml:space="preserve">.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Развертывание функции качества</w:t>
      </w:r>
      <w:r>
        <w:rPr>
          <w:rFonts w:ascii="Times New Roman" w:hAnsi="Times New Roman"/>
          <w:sz w:val="28"/>
          <w:szCs w:val="28"/>
        </w:rPr>
        <w:t xml:space="preserve">.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Функционально-стоимостной анализ</w:t>
      </w:r>
      <w:r>
        <w:rPr>
          <w:rFonts w:ascii="Times New Roman" w:hAnsi="Times New Roman"/>
          <w:sz w:val="28"/>
          <w:szCs w:val="28"/>
        </w:rPr>
        <w:t xml:space="preserve">.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Технико-экономическое обоснование проектных решений</w:t>
      </w:r>
      <w:r>
        <w:rPr>
          <w:rFonts w:ascii="Times New Roman" w:hAnsi="Times New Roman"/>
          <w:sz w:val="28"/>
          <w:szCs w:val="28"/>
        </w:rPr>
        <w:t>.</w:t>
      </w:r>
    </w:p>
    <w:p w:rsidR="003A52C1" w:rsidRDefault="003A52C1" w:rsidP="003A52C1">
      <w:pPr>
        <w:pStyle w:val="a5"/>
        <w:numPr>
          <w:ilvl w:val="0"/>
          <w:numId w:val="31"/>
        </w:numPr>
        <w:jc w:val="both"/>
        <w:rPr>
          <w:rFonts w:ascii="Times New Roman" w:hAnsi="Times New Roman"/>
          <w:sz w:val="28"/>
          <w:szCs w:val="28"/>
        </w:rPr>
      </w:pPr>
      <w:r w:rsidRPr="00630043">
        <w:rPr>
          <w:rFonts w:ascii="Times New Roman" w:hAnsi="Times New Roman"/>
          <w:sz w:val="28"/>
          <w:szCs w:val="28"/>
        </w:rPr>
        <w:t xml:space="preserve">Оценка рисков при принятии решений. </w:t>
      </w:r>
    </w:p>
    <w:p w:rsidR="003A52C1" w:rsidRPr="00611713" w:rsidRDefault="00905CA8" w:rsidP="003A52C1">
      <w:pPr>
        <w:pStyle w:val="a5"/>
        <w:numPr>
          <w:ilvl w:val="0"/>
          <w:numId w:val="31"/>
        </w:numPr>
        <w:jc w:val="both"/>
        <w:rPr>
          <w:rFonts w:ascii="Times New Roman" w:hAnsi="Times New Roman"/>
          <w:sz w:val="28"/>
          <w:szCs w:val="28"/>
        </w:rPr>
      </w:pPr>
      <w:r>
        <w:rPr>
          <w:rFonts w:ascii="Times New Roman" w:hAnsi="Times New Roman"/>
          <w:sz w:val="28"/>
          <w:szCs w:val="28"/>
        </w:rPr>
        <w:t>Р</w:t>
      </w:r>
      <w:r w:rsidR="003A52C1" w:rsidRPr="00630043">
        <w:rPr>
          <w:rFonts w:ascii="Times New Roman" w:hAnsi="Times New Roman"/>
          <w:sz w:val="28"/>
          <w:szCs w:val="28"/>
        </w:rPr>
        <w:t xml:space="preserve">азработка и внедрение мероприятий по повышению качества </w:t>
      </w:r>
      <w:r w:rsidR="003A52C1">
        <w:rPr>
          <w:rFonts w:ascii="Times New Roman" w:hAnsi="Times New Roman"/>
          <w:sz w:val="28"/>
          <w:szCs w:val="28"/>
        </w:rPr>
        <w:t>продукции.</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Стратегический подход к организации</w:t>
      </w:r>
      <w:r>
        <w:rPr>
          <w:rFonts w:ascii="Times New Roman" w:hAnsi="Times New Roman"/>
          <w:sz w:val="28"/>
          <w:szCs w:val="28"/>
        </w:rPr>
        <w:t xml:space="preserve"> </w:t>
      </w:r>
      <w:r w:rsidRPr="00611713">
        <w:rPr>
          <w:rFonts w:ascii="Times New Roman" w:hAnsi="Times New Roman"/>
          <w:sz w:val="28"/>
          <w:szCs w:val="28"/>
        </w:rPr>
        <w:t xml:space="preserve">и управлению производством.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 xml:space="preserve">Понятие конкурентоспособности продукции. </w:t>
      </w:r>
    </w:p>
    <w:p w:rsidR="003A52C1" w:rsidRDefault="003A52C1" w:rsidP="003A52C1">
      <w:pPr>
        <w:pStyle w:val="a5"/>
        <w:numPr>
          <w:ilvl w:val="0"/>
          <w:numId w:val="31"/>
        </w:numPr>
        <w:jc w:val="both"/>
        <w:rPr>
          <w:rFonts w:ascii="Times New Roman" w:hAnsi="Times New Roman"/>
          <w:sz w:val="28"/>
          <w:szCs w:val="28"/>
        </w:rPr>
      </w:pPr>
      <w:r w:rsidRPr="00611713">
        <w:rPr>
          <w:rFonts w:ascii="Times New Roman" w:hAnsi="Times New Roman"/>
          <w:sz w:val="28"/>
          <w:szCs w:val="28"/>
        </w:rPr>
        <w:t>Система оценки конкурентоспособности продукции.</w:t>
      </w:r>
    </w:p>
    <w:p w:rsidR="003A52C1" w:rsidRDefault="003A52C1" w:rsidP="003A52C1">
      <w:pPr>
        <w:pStyle w:val="a5"/>
        <w:numPr>
          <w:ilvl w:val="0"/>
          <w:numId w:val="31"/>
        </w:numPr>
        <w:jc w:val="both"/>
        <w:rPr>
          <w:rFonts w:ascii="Times New Roman" w:hAnsi="Times New Roman"/>
          <w:sz w:val="28"/>
          <w:szCs w:val="28"/>
        </w:rPr>
      </w:pPr>
      <w:r w:rsidRPr="00DA0C3D">
        <w:rPr>
          <w:rFonts w:ascii="Times New Roman" w:hAnsi="Times New Roman"/>
          <w:sz w:val="28"/>
          <w:szCs w:val="28"/>
        </w:rPr>
        <w:t>Бизнес-план предприятия</w:t>
      </w:r>
      <w:r>
        <w:rPr>
          <w:rFonts w:ascii="Times New Roman" w:hAnsi="Times New Roman"/>
          <w:sz w:val="28"/>
          <w:szCs w:val="28"/>
        </w:rPr>
        <w:t>: понятие, назначение, структура</w:t>
      </w:r>
      <w:r w:rsidRPr="00DA0C3D">
        <w:rPr>
          <w:rFonts w:ascii="Times New Roman" w:hAnsi="Times New Roman"/>
          <w:sz w:val="28"/>
          <w:szCs w:val="28"/>
        </w:rPr>
        <w:t xml:space="preserve">. </w:t>
      </w:r>
    </w:p>
    <w:p w:rsidR="003A52C1" w:rsidRDefault="003A52C1" w:rsidP="003A52C1">
      <w:pPr>
        <w:pStyle w:val="a5"/>
        <w:numPr>
          <w:ilvl w:val="0"/>
          <w:numId w:val="31"/>
        </w:numPr>
        <w:jc w:val="both"/>
        <w:rPr>
          <w:rFonts w:ascii="Times New Roman" w:hAnsi="Times New Roman"/>
          <w:sz w:val="28"/>
          <w:szCs w:val="28"/>
        </w:rPr>
      </w:pPr>
      <w:r w:rsidRPr="00BC101C">
        <w:rPr>
          <w:rFonts w:ascii="Times New Roman" w:hAnsi="Times New Roman"/>
          <w:sz w:val="28"/>
          <w:szCs w:val="28"/>
        </w:rPr>
        <w:t>Методологические основы разработки</w:t>
      </w:r>
      <w:r>
        <w:rPr>
          <w:rFonts w:ascii="Times New Roman" w:hAnsi="Times New Roman"/>
          <w:sz w:val="28"/>
          <w:szCs w:val="28"/>
        </w:rPr>
        <w:t xml:space="preserve"> б</w:t>
      </w:r>
      <w:r w:rsidRPr="00BC101C">
        <w:rPr>
          <w:rFonts w:ascii="Times New Roman" w:hAnsi="Times New Roman"/>
          <w:sz w:val="28"/>
          <w:szCs w:val="28"/>
        </w:rPr>
        <w:t>изнес-плана</w:t>
      </w:r>
      <w:r>
        <w:rPr>
          <w:rFonts w:ascii="Times New Roman" w:hAnsi="Times New Roman"/>
          <w:sz w:val="28"/>
          <w:szCs w:val="28"/>
        </w:rPr>
        <w:t xml:space="preserve">. </w:t>
      </w:r>
    </w:p>
    <w:p w:rsidR="003A52C1" w:rsidRDefault="003A52C1" w:rsidP="003A52C1">
      <w:pPr>
        <w:pStyle w:val="a9"/>
        <w:numPr>
          <w:ilvl w:val="0"/>
          <w:numId w:val="31"/>
        </w:numPr>
      </w:pPr>
      <w:r w:rsidRPr="00D3153D">
        <w:rPr>
          <w:sz w:val="28"/>
          <w:szCs w:val="28"/>
        </w:rPr>
        <w:t>Персонал как объект управления в современной организации</w:t>
      </w:r>
      <w:r>
        <w:rPr>
          <w:sz w:val="28"/>
          <w:szCs w:val="28"/>
        </w:rPr>
        <w:t>.</w:t>
      </w:r>
      <w:r w:rsidRPr="00D3153D">
        <w:t xml:space="preserve"> </w:t>
      </w:r>
    </w:p>
    <w:p w:rsidR="003A52C1" w:rsidRDefault="003A52C1" w:rsidP="003A52C1">
      <w:pPr>
        <w:pStyle w:val="a9"/>
        <w:numPr>
          <w:ilvl w:val="0"/>
          <w:numId w:val="31"/>
        </w:numPr>
        <w:rPr>
          <w:sz w:val="28"/>
          <w:szCs w:val="28"/>
        </w:rPr>
      </w:pPr>
      <w:r w:rsidRPr="00D3153D">
        <w:rPr>
          <w:sz w:val="28"/>
          <w:szCs w:val="28"/>
        </w:rPr>
        <w:t>Эволюция концепции управления</w:t>
      </w:r>
      <w:r>
        <w:rPr>
          <w:sz w:val="28"/>
          <w:szCs w:val="28"/>
        </w:rPr>
        <w:t xml:space="preserve"> человеческими ресурсами в организации</w:t>
      </w:r>
      <w:r w:rsidRPr="00DA0C3D">
        <w:rPr>
          <w:sz w:val="28"/>
          <w:szCs w:val="28"/>
        </w:rPr>
        <w:t>.</w:t>
      </w:r>
      <w:r>
        <w:rPr>
          <w:sz w:val="28"/>
          <w:szCs w:val="28"/>
        </w:rPr>
        <w:t xml:space="preserve"> </w:t>
      </w:r>
    </w:p>
    <w:p w:rsidR="003A52C1" w:rsidRDefault="003A52C1" w:rsidP="003A52C1">
      <w:pPr>
        <w:pStyle w:val="a9"/>
        <w:numPr>
          <w:ilvl w:val="0"/>
          <w:numId w:val="31"/>
        </w:numPr>
        <w:rPr>
          <w:sz w:val="28"/>
          <w:szCs w:val="28"/>
        </w:rPr>
      </w:pPr>
      <w:r w:rsidRPr="00D3153D">
        <w:rPr>
          <w:sz w:val="28"/>
          <w:szCs w:val="28"/>
        </w:rPr>
        <w:t>Основные направления кадрового менеджмента</w:t>
      </w:r>
      <w:r>
        <w:rPr>
          <w:sz w:val="28"/>
          <w:szCs w:val="28"/>
        </w:rPr>
        <w:t xml:space="preserve">. </w:t>
      </w:r>
    </w:p>
    <w:p w:rsidR="003A52C1" w:rsidRDefault="003A52C1" w:rsidP="003A52C1">
      <w:pPr>
        <w:pStyle w:val="a9"/>
        <w:numPr>
          <w:ilvl w:val="0"/>
          <w:numId w:val="31"/>
        </w:numPr>
        <w:rPr>
          <w:sz w:val="28"/>
          <w:szCs w:val="28"/>
        </w:rPr>
      </w:pPr>
      <w:r w:rsidRPr="00D3153D">
        <w:rPr>
          <w:sz w:val="28"/>
          <w:szCs w:val="28"/>
        </w:rPr>
        <w:lastRenderedPageBreak/>
        <w:t>Формирование кадрового состава</w:t>
      </w:r>
      <w:r>
        <w:rPr>
          <w:sz w:val="28"/>
          <w:szCs w:val="28"/>
        </w:rPr>
        <w:t xml:space="preserve"> </w:t>
      </w:r>
      <w:r w:rsidRPr="00D3153D">
        <w:rPr>
          <w:sz w:val="28"/>
          <w:szCs w:val="28"/>
        </w:rPr>
        <w:t>организации</w:t>
      </w:r>
      <w:r>
        <w:rPr>
          <w:sz w:val="28"/>
          <w:szCs w:val="28"/>
        </w:rPr>
        <w:t xml:space="preserve">. </w:t>
      </w:r>
    </w:p>
    <w:p w:rsidR="003A52C1" w:rsidRPr="00A90E8D" w:rsidRDefault="003A52C1" w:rsidP="003A52C1">
      <w:pPr>
        <w:pStyle w:val="a9"/>
        <w:numPr>
          <w:ilvl w:val="0"/>
          <w:numId w:val="31"/>
        </w:numPr>
        <w:rPr>
          <w:sz w:val="28"/>
          <w:szCs w:val="28"/>
        </w:rPr>
      </w:pPr>
      <w:r w:rsidRPr="00A90E8D">
        <w:rPr>
          <w:sz w:val="28"/>
          <w:szCs w:val="28"/>
        </w:rPr>
        <w:t xml:space="preserve">Управление мотивацией труда в организации. </w:t>
      </w:r>
    </w:p>
    <w:p w:rsidR="003A52C1" w:rsidRPr="00A90E8D" w:rsidRDefault="003A52C1" w:rsidP="003A52C1">
      <w:pPr>
        <w:pStyle w:val="a9"/>
        <w:numPr>
          <w:ilvl w:val="0"/>
          <w:numId w:val="31"/>
        </w:numPr>
        <w:rPr>
          <w:bCs/>
          <w:sz w:val="28"/>
          <w:szCs w:val="28"/>
        </w:rPr>
      </w:pPr>
      <w:r w:rsidRPr="00A90E8D">
        <w:rPr>
          <w:sz w:val="28"/>
          <w:szCs w:val="28"/>
        </w:rPr>
        <w:t>Формирование корпоративной культуры организации.</w:t>
      </w:r>
    </w:p>
    <w:p w:rsidR="00BD5815" w:rsidRDefault="00BD5815" w:rsidP="00BD5815">
      <w:pPr>
        <w:pStyle w:val="a5"/>
        <w:ind w:left="0"/>
        <w:jc w:val="center"/>
        <w:rPr>
          <w:rFonts w:ascii="Times New Roman" w:hAnsi="Times New Roman"/>
          <w:b/>
          <w:sz w:val="28"/>
          <w:szCs w:val="28"/>
        </w:rPr>
      </w:pPr>
    </w:p>
    <w:p w:rsidR="00BD5815" w:rsidRPr="00190F70" w:rsidRDefault="00BD5815" w:rsidP="00BD5815">
      <w:pPr>
        <w:pStyle w:val="a5"/>
        <w:ind w:left="0"/>
        <w:jc w:val="center"/>
        <w:rPr>
          <w:rFonts w:ascii="Times New Roman" w:hAnsi="Times New Roman"/>
          <w:b/>
          <w:sz w:val="28"/>
          <w:szCs w:val="28"/>
        </w:rPr>
      </w:pPr>
      <w:r w:rsidRPr="00190F70">
        <w:rPr>
          <w:rFonts w:ascii="Times New Roman" w:hAnsi="Times New Roman"/>
          <w:b/>
          <w:sz w:val="28"/>
          <w:szCs w:val="28"/>
        </w:rPr>
        <w:t>Примерный перечень контрольных вопросов и заданий для самостоятельной работы</w:t>
      </w:r>
    </w:p>
    <w:p w:rsidR="00743117" w:rsidRDefault="00743117" w:rsidP="002B604B">
      <w:pPr>
        <w:pStyle w:val="a9"/>
        <w:jc w:val="center"/>
        <w:rPr>
          <w:b/>
          <w:bCs/>
          <w:sz w:val="28"/>
          <w:szCs w:val="28"/>
        </w:rPr>
      </w:pPr>
    </w:p>
    <w:p w:rsidR="003A52C1" w:rsidRPr="005C37BC" w:rsidRDefault="003A52C1" w:rsidP="003A52C1">
      <w:pPr>
        <w:pStyle w:val="af1"/>
        <w:numPr>
          <w:ilvl w:val="0"/>
          <w:numId w:val="28"/>
        </w:numPr>
        <w:jc w:val="both"/>
        <w:rPr>
          <w:sz w:val="28"/>
          <w:szCs w:val="28"/>
        </w:rPr>
      </w:pPr>
      <w:r w:rsidRPr="005C37BC">
        <w:rPr>
          <w:sz w:val="28"/>
          <w:szCs w:val="28"/>
        </w:rPr>
        <w:t xml:space="preserve">Сущность понятий «организация производства», «управление», «менеджмент». </w:t>
      </w:r>
    </w:p>
    <w:p w:rsidR="003A52C1" w:rsidRPr="005C37BC" w:rsidRDefault="003A52C1" w:rsidP="003A52C1">
      <w:pPr>
        <w:pStyle w:val="af1"/>
        <w:numPr>
          <w:ilvl w:val="0"/>
          <w:numId w:val="28"/>
        </w:numPr>
        <w:ind w:left="709" w:hanging="425"/>
        <w:jc w:val="both"/>
        <w:rPr>
          <w:color w:val="000000"/>
          <w:sz w:val="28"/>
          <w:szCs w:val="28"/>
        </w:rPr>
      </w:pPr>
      <w:r w:rsidRPr="005C37BC">
        <w:rPr>
          <w:sz w:val="28"/>
          <w:szCs w:val="28"/>
        </w:rPr>
        <w:t xml:space="preserve">Научные школы организации производства и управления предприятием. </w:t>
      </w:r>
      <w:r w:rsidRPr="005C37BC">
        <w:rPr>
          <w:color w:val="000000"/>
          <w:sz w:val="28"/>
          <w:szCs w:val="28"/>
        </w:rPr>
        <w:t>Основные этапы развития организации производства и управления.</w:t>
      </w:r>
    </w:p>
    <w:p w:rsidR="003A52C1" w:rsidRPr="005C37BC" w:rsidRDefault="003A52C1" w:rsidP="003A52C1">
      <w:pPr>
        <w:pStyle w:val="af1"/>
        <w:numPr>
          <w:ilvl w:val="0"/>
          <w:numId w:val="28"/>
        </w:numPr>
        <w:ind w:left="709" w:hanging="425"/>
        <w:jc w:val="both"/>
        <w:rPr>
          <w:sz w:val="28"/>
          <w:szCs w:val="28"/>
        </w:rPr>
      </w:pPr>
      <w:r w:rsidRPr="005C37BC">
        <w:rPr>
          <w:sz w:val="28"/>
          <w:szCs w:val="28"/>
        </w:rPr>
        <w:t xml:space="preserve">Признаки предприятия. </w:t>
      </w:r>
    </w:p>
    <w:p w:rsidR="003A52C1" w:rsidRPr="005C37BC" w:rsidRDefault="003A52C1" w:rsidP="003A52C1">
      <w:pPr>
        <w:pStyle w:val="af1"/>
        <w:numPr>
          <w:ilvl w:val="0"/>
          <w:numId w:val="28"/>
        </w:numPr>
        <w:ind w:left="709" w:hanging="425"/>
        <w:jc w:val="both"/>
        <w:rPr>
          <w:sz w:val="28"/>
          <w:szCs w:val="28"/>
        </w:rPr>
      </w:pPr>
      <w:r w:rsidRPr="005C37BC">
        <w:rPr>
          <w:sz w:val="28"/>
          <w:szCs w:val="28"/>
        </w:rPr>
        <w:t xml:space="preserve">Классификация предприятий по форме собственности, по организационно-правовой форме, по отраслевой принадлежности, по размеру, по специализации. </w:t>
      </w:r>
    </w:p>
    <w:p w:rsidR="003A52C1" w:rsidRPr="005C37BC" w:rsidRDefault="003A52C1" w:rsidP="003A52C1">
      <w:pPr>
        <w:pStyle w:val="af1"/>
        <w:numPr>
          <w:ilvl w:val="0"/>
          <w:numId w:val="28"/>
        </w:numPr>
        <w:ind w:left="709" w:hanging="425"/>
        <w:jc w:val="both"/>
        <w:rPr>
          <w:sz w:val="28"/>
          <w:szCs w:val="28"/>
        </w:rPr>
      </w:pPr>
      <w:r w:rsidRPr="005C37BC">
        <w:rPr>
          <w:sz w:val="28"/>
          <w:szCs w:val="28"/>
        </w:rPr>
        <w:t xml:space="preserve">Современные формы добровольных объединений предприятий. </w:t>
      </w:r>
    </w:p>
    <w:p w:rsidR="003A52C1" w:rsidRPr="005C37BC" w:rsidRDefault="003A52C1" w:rsidP="003A52C1">
      <w:pPr>
        <w:pStyle w:val="af1"/>
        <w:numPr>
          <w:ilvl w:val="0"/>
          <w:numId w:val="28"/>
        </w:numPr>
        <w:ind w:left="709" w:hanging="425"/>
        <w:jc w:val="both"/>
        <w:rPr>
          <w:sz w:val="28"/>
          <w:szCs w:val="28"/>
        </w:rPr>
      </w:pPr>
      <w:r w:rsidRPr="005C37BC">
        <w:rPr>
          <w:sz w:val="28"/>
          <w:szCs w:val="28"/>
        </w:rPr>
        <w:t>Правовые основы создания субъекта хозяйствования в Республике Беларусь.</w:t>
      </w:r>
    </w:p>
    <w:p w:rsidR="003A52C1" w:rsidRPr="005C37BC" w:rsidRDefault="003A52C1" w:rsidP="003A52C1">
      <w:pPr>
        <w:pStyle w:val="af1"/>
        <w:numPr>
          <w:ilvl w:val="0"/>
          <w:numId w:val="28"/>
        </w:numPr>
        <w:ind w:left="709" w:hanging="425"/>
        <w:jc w:val="both"/>
        <w:rPr>
          <w:sz w:val="28"/>
          <w:szCs w:val="28"/>
        </w:rPr>
      </w:pPr>
      <w:r w:rsidRPr="005C37BC">
        <w:rPr>
          <w:sz w:val="28"/>
          <w:szCs w:val="28"/>
        </w:rPr>
        <w:t xml:space="preserve">Инжиниринг и реинжиниринг организационных систем. </w:t>
      </w:r>
    </w:p>
    <w:p w:rsidR="003A52C1" w:rsidRPr="005C37BC" w:rsidRDefault="003A52C1" w:rsidP="003A52C1">
      <w:pPr>
        <w:pStyle w:val="af1"/>
        <w:numPr>
          <w:ilvl w:val="0"/>
          <w:numId w:val="28"/>
        </w:numPr>
        <w:ind w:left="709" w:hanging="425"/>
        <w:jc w:val="both"/>
        <w:rPr>
          <w:sz w:val="28"/>
          <w:szCs w:val="28"/>
        </w:rPr>
      </w:pPr>
      <w:r w:rsidRPr="005C37BC">
        <w:rPr>
          <w:sz w:val="28"/>
          <w:szCs w:val="28"/>
        </w:rPr>
        <w:t xml:space="preserve">Определение и классификация бизнес-процессов. </w:t>
      </w:r>
    </w:p>
    <w:p w:rsidR="003A52C1" w:rsidRDefault="003A52C1" w:rsidP="003A52C1">
      <w:pPr>
        <w:pStyle w:val="af1"/>
        <w:numPr>
          <w:ilvl w:val="0"/>
          <w:numId w:val="28"/>
        </w:numPr>
        <w:ind w:left="709" w:hanging="425"/>
        <w:jc w:val="both"/>
      </w:pPr>
      <w:r w:rsidRPr="005C37BC">
        <w:rPr>
          <w:sz w:val="28"/>
          <w:szCs w:val="28"/>
        </w:rPr>
        <w:t>Бизнес-процессы промышленных предприятий.</w:t>
      </w:r>
      <w:r w:rsidRPr="00D3153D">
        <w:t xml:space="preserve"> </w:t>
      </w:r>
    </w:p>
    <w:p w:rsidR="003A52C1" w:rsidRPr="005C37BC" w:rsidRDefault="003A52C1" w:rsidP="003A52C1">
      <w:pPr>
        <w:pStyle w:val="af1"/>
        <w:numPr>
          <w:ilvl w:val="0"/>
          <w:numId w:val="28"/>
        </w:numPr>
        <w:ind w:left="709" w:hanging="425"/>
        <w:jc w:val="both"/>
        <w:rPr>
          <w:sz w:val="28"/>
          <w:szCs w:val="28"/>
        </w:rPr>
      </w:pPr>
      <w:r w:rsidRPr="005C37BC">
        <w:rPr>
          <w:sz w:val="28"/>
          <w:szCs w:val="28"/>
        </w:rPr>
        <w:t>Процессный подход к управлению. Моделирование бизнес-процессов.</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 xml:space="preserve">Производственная структура предприятия, структура управления, организационная структура, состав предприятия.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Основное</w:t>
      </w:r>
      <w:r>
        <w:rPr>
          <w:rFonts w:ascii="Times New Roman" w:hAnsi="Times New Roman"/>
          <w:sz w:val="28"/>
          <w:szCs w:val="28"/>
        </w:rPr>
        <w:t>,</w:t>
      </w:r>
      <w:r w:rsidRPr="00DA0C3D">
        <w:rPr>
          <w:rFonts w:ascii="Times New Roman" w:hAnsi="Times New Roman"/>
          <w:sz w:val="28"/>
          <w:szCs w:val="28"/>
        </w:rPr>
        <w:t xml:space="preserve"> вспомогательное, обслуживающее производство. </w:t>
      </w:r>
    </w:p>
    <w:p w:rsidR="003A52C1" w:rsidRDefault="003A52C1" w:rsidP="003A52C1">
      <w:pPr>
        <w:pStyle w:val="a5"/>
        <w:numPr>
          <w:ilvl w:val="0"/>
          <w:numId w:val="28"/>
        </w:numPr>
        <w:ind w:left="709" w:hanging="425"/>
        <w:jc w:val="both"/>
        <w:rPr>
          <w:rFonts w:ascii="Times New Roman" w:hAnsi="Times New Roman"/>
          <w:sz w:val="28"/>
          <w:szCs w:val="28"/>
        </w:rPr>
      </w:pPr>
      <w:r>
        <w:rPr>
          <w:rFonts w:ascii="Times New Roman" w:hAnsi="Times New Roman"/>
          <w:sz w:val="28"/>
          <w:szCs w:val="28"/>
        </w:rPr>
        <w:t>Т</w:t>
      </w:r>
      <w:r w:rsidRPr="00DA0C3D">
        <w:rPr>
          <w:rFonts w:ascii="Times New Roman" w:hAnsi="Times New Roman"/>
          <w:sz w:val="28"/>
          <w:szCs w:val="28"/>
        </w:rPr>
        <w:t>ипы производства</w:t>
      </w:r>
      <w:r w:rsidRPr="00231FE5">
        <w:t xml:space="preserve"> </w:t>
      </w:r>
      <w:r w:rsidRPr="00231FE5">
        <w:rPr>
          <w:rFonts w:ascii="Times New Roman" w:hAnsi="Times New Roman"/>
          <w:sz w:val="28"/>
          <w:szCs w:val="28"/>
        </w:rPr>
        <w:t>и их технико-экономическая характеристика</w:t>
      </w:r>
      <w:r w:rsidRPr="00DA0C3D">
        <w:rPr>
          <w:rFonts w:ascii="Times New Roman" w:hAnsi="Times New Roman"/>
          <w:sz w:val="28"/>
          <w:szCs w:val="28"/>
        </w:rPr>
        <w:t>.</w:t>
      </w:r>
    </w:p>
    <w:p w:rsidR="003A52C1" w:rsidRDefault="003A52C1" w:rsidP="003A52C1">
      <w:pPr>
        <w:pStyle w:val="a5"/>
        <w:numPr>
          <w:ilvl w:val="0"/>
          <w:numId w:val="28"/>
        </w:numPr>
        <w:ind w:left="709" w:hanging="425"/>
        <w:jc w:val="both"/>
        <w:rPr>
          <w:rFonts w:ascii="Times New Roman" w:hAnsi="Times New Roman"/>
          <w:sz w:val="28"/>
          <w:szCs w:val="28"/>
        </w:rPr>
      </w:pPr>
      <w:r w:rsidRPr="00231FE5">
        <w:rPr>
          <w:rFonts w:ascii="Times New Roman" w:hAnsi="Times New Roman"/>
          <w:sz w:val="28"/>
          <w:szCs w:val="28"/>
        </w:rPr>
        <w:t>Понятие, структура, принципы организации и классификация производственных процессов</w:t>
      </w:r>
      <w:r w:rsidRPr="00DA0C3D">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 xml:space="preserve">Производственный цикл и его структура. </w:t>
      </w:r>
    </w:p>
    <w:p w:rsidR="003A52C1" w:rsidRDefault="003A52C1" w:rsidP="003A52C1">
      <w:pPr>
        <w:pStyle w:val="a5"/>
        <w:numPr>
          <w:ilvl w:val="0"/>
          <w:numId w:val="28"/>
        </w:numPr>
        <w:ind w:left="709" w:hanging="425"/>
        <w:jc w:val="both"/>
        <w:rPr>
          <w:rFonts w:ascii="Times New Roman" w:hAnsi="Times New Roman"/>
          <w:color w:val="000000"/>
          <w:sz w:val="28"/>
          <w:szCs w:val="28"/>
        </w:rPr>
      </w:pPr>
      <w:r w:rsidRPr="00904EAF">
        <w:rPr>
          <w:rFonts w:ascii="Times New Roman" w:hAnsi="Times New Roman"/>
          <w:sz w:val="28"/>
          <w:szCs w:val="28"/>
        </w:rPr>
        <w:t xml:space="preserve">Расчет длительности производственного цикла при различных видах движения </w:t>
      </w:r>
      <w:r w:rsidRPr="00231FE5">
        <w:rPr>
          <w:rFonts w:ascii="Times New Roman" w:hAnsi="Times New Roman"/>
          <w:sz w:val="28"/>
          <w:szCs w:val="28"/>
        </w:rPr>
        <w:t>предметов труда с операции на операцию</w:t>
      </w:r>
      <w:r w:rsidRPr="00DA0C3D">
        <w:rPr>
          <w:rFonts w:ascii="Times New Roman" w:hAnsi="Times New Roman"/>
          <w:color w:val="000000"/>
          <w:sz w:val="28"/>
          <w:szCs w:val="28"/>
        </w:rPr>
        <w:t xml:space="preserve">. </w:t>
      </w:r>
    </w:p>
    <w:p w:rsidR="003A52C1" w:rsidRDefault="003A52C1" w:rsidP="003A52C1">
      <w:pPr>
        <w:pStyle w:val="a5"/>
        <w:numPr>
          <w:ilvl w:val="0"/>
          <w:numId w:val="28"/>
        </w:numPr>
        <w:ind w:left="709" w:hanging="425"/>
        <w:jc w:val="both"/>
        <w:rPr>
          <w:rFonts w:ascii="Times New Roman" w:hAnsi="Times New Roman"/>
          <w:color w:val="000000"/>
          <w:sz w:val="28"/>
          <w:szCs w:val="28"/>
        </w:rPr>
      </w:pPr>
      <w:r w:rsidRPr="00DA0C3D">
        <w:rPr>
          <w:rFonts w:ascii="Times New Roman" w:hAnsi="Times New Roman"/>
          <w:color w:val="000000"/>
          <w:sz w:val="28"/>
          <w:szCs w:val="28"/>
        </w:rPr>
        <w:t>Пути сокращения длительности производственных процессов.</w:t>
      </w:r>
    </w:p>
    <w:p w:rsidR="003A52C1" w:rsidRDefault="003A52C1" w:rsidP="003A52C1">
      <w:pPr>
        <w:pStyle w:val="a5"/>
        <w:numPr>
          <w:ilvl w:val="0"/>
          <w:numId w:val="28"/>
        </w:numPr>
        <w:ind w:left="709" w:hanging="425"/>
        <w:jc w:val="both"/>
        <w:rPr>
          <w:rFonts w:ascii="Times New Roman" w:hAnsi="Times New Roman"/>
          <w:color w:val="000000"/>
          <w:sz w:val="28"/>
          <w:szCs w:val="28"/>
        </w:rPr>
      </w:pPr>
      <w:r w:rsidRPr="00922676">
        <w:rPr>
          <w:rFonts w:ascii="Times New Roman" w:hAnsi="Times New Roman"/>
          <w:color w:val="000000"/>
          <w:sz w:val="28"/>
          <w:szCs w:val="28"/>
        </w:rPr>
        <w:t>Модели организации</w:t>
      </w:r>
      <w:r>
        <w:rPr>
          <w:rFonts w:ascii="Times New Roman" w:hAnsi="Times New Roman"/>
          <w:color w:val="000000"/>
          <w:sz w:val="28"/>
          <w:szCs w:val="28"/>
        </w:rPr>
        <w:t xml:space="preserve"> </w:t>
      </w:r>
      <w:r w:rsidRPr="00922676">
        <w:rPr>
          <w:rFonts w:ascii="Times New Roman" w:hAnsi="Times New Roman"/>
          <w:color w:val="000000"/>
          <w:sz w:val="28"/>
          <w:szCs w:val="28"/>
        </w:rPr>
        <w:t>систем</w:t>
      </w:r>
      <w:r>
        <w:rPr>
          <w:rFonts w:ascii="Times New Roman" w:hAnsi="Times New Roman"/>
          <w:color w:val="000000"/>
          <w:sz w:val="28"/>
          <w:szCs w:val="28"/>
        </w:rPr>
        <w:t>:</w:t>
      </w:r>
      <w:r w:rsidRPr="00922676">
        <w:rPr>
          <w:rFonts w:ascii="Times New Roman" w:hAnsi="Times New Roman"/>
          <w:color w:val="000000"/>
          <w:sz w:val="28"/>
          <w:szCs w:val="28"/>
        </w:rPr>
        <w:t xml:space="preserve"> </w:t>
      </w:r>
      <w:r>
        <w:rPr>
          <w:rFonts w:ascii="Times New Roman" w:hAnsi="Times New Roman"/>
          <w:color w:val="000000"/>
          <w:sz w:val="28"/>
          <w:szCs w:val="28"/>
        </w:rPr>
        <w:t>м</w:t>
      </w:r>
      <w:r w:rsidRPr="00231FE5">
        <w:rPr>
          <w:rFonts w:ascii="Times New Roman" w:hAnsi="Times New Roman"/>
          <w:color w:val="000000"/>
          <w:sz w:val="28"/>
          <w:szCs w:val="28"/>
        </w:rPr>
        <w:t>одель с запасами на входе и выходе.</w:t>
      </w:r>
      <w:r>
        <w:rPr>
          <w:rFonts w:ascii="Times New Roman" w:hAnsi="Times New Roman"/>
          <w:color w:val="000000"/>
          <w:sz w:val="28"/>
          <w:szCs w:val="28"/>
        </w:rPr>
        <w:t xml:space="preserve"> </w:t>
      </w:r>
      <w:r w:rsidRPr="00231FE5">
        <w:rPr>
          <w:rFonts w:ascii="Times New Roman" w:hAnsi="Times New Roman"/>
          <w:color w:val="000000"/>
          <w:sz w:val="28"/>
          <w:szCs w:val="28"/>
        </w:rPr>
        <w:t>модель с запасами на выходе</w:t>
      </w:r>
      <w:r>
        <w:rPr>
          <w:rFonts w:ascii="Times New Roman" w:hAnsi="Times New Roman"/>
          <w:color w:val="000000"/>
          <w:sz w:val="28"/>
          <w:szCs w:val="28"/>
        </w:rPr>
        <w:t xml:space="preserve">, </w:t>
      </w:r>
      <w:r w:rsidRPr="00231FE5">
        <w:rPr>
          <w:rFonts w:ascii="Times New Roman" w:hAnsi="Times New Roman"/>
          <w:color w:val="000000"/>
          <w:sz w:val="28"/>
          <w:szCs w:val="28"/>
        </w:rPr>
        <w:t>модель с запасами на входе</w:t>
      </w:r>
      <w:r>
        <w:rPr>
          <w:rFonts w:ascii="Times New Roman" w:hAnsi="Times New Roman"/>
          <w:color w:val="000000"/>
          <w:sz w:val="28"/>
          <w:szCs w:val="28"/>
        </w:rPr>
        <w:t xml:space="preserve">, </w:t>
      </w:r>
      <w:r w:rsidRPr="00231FE5">
        <w:rPr>
          <w:rFonts w:ascii="Times New Roman" w:hAnsi="Times New Roman"/>
          <w:color w:val="000000"/>
          <w:sz w:val="28"/>
          <w:szCs w:val="28"/>
        </w:rPr>
        <w:t>модель без запасов.</w:t>
      </w:r>
      <w:r w:rsidRPr="00DA0C3D">
        <w:rPr>
          <w:rFonts w:ascii="Times New Roman" w:hAnsi="Times New Roman"/>
          <w:color w:val="000000"/>
          <w:sz w:val="28"/>
          <w:szCs w:val="28"/>
        </w:rPr>
        <w:t xml:space="preserve"> </w:t>
      </w:r>
    </w:p>
    <w:p w:rsidR="003A52C1" w:rsidRDefault="003A52C1" w:rsidP="003A52C1">
      <w:pPr>
        <w:pStyle w:val="a5"/>
        <w:numPr>
          <w:ilvl w:val="0"/>
          <w:numId w:val="28"/>
        </w:numPr>
        <w:ind w:left="709" w:hanging="425"/>
        <w:jc w:val="both"/>
      </w:pPr>
      <w:r w:rsidRPr="00922676">
        <w:rPr>
          <w:rFonts w:ascii="Times New Roman" w:hAnsi="Times New Roman"/>
          <w:color w:val="000000"/>
          <w:sz w:val="28"/>
          <w:szCs w:val="28"/>
        </w:rPr>
        <w:t>Системы управления операционными системами</w:t>
      </w:r>
      <w:r>
        <w:t>.</w:t>
      </w:r>
    </w:p>
    <w:p w:rsidR="003A52C1" w:rsidRDefault="003A52C1" w:rsidP="003A52C1">
      <w:pPr>
        <w:pStyle w:val="a5"/>
        <w:numPr>
          <w:ilvl w:val="0"/>
          <w:numId w:val="28"/>
        </w:numPr>
        <w:ind w:left="709" w:hanging="425"/>
        <w:jc w:val="both"/>
        <w:rPr>
          <w:rFonts w:ascii="Times New Roman" w:hAnsi="Times New Roman"/>
          <w:sz w:val="28"/>
        </w:rPr>
      </w:pPr>
      <w:r w:rsidRPr="009A2775">
        <w:rPr>
          <w:rFonts w:ascii="Times New Roman" w:hAnsi="Times New Roman"/>
          <w:sz w:val="28"/>
        </w:rPr>
        <w:t xml:space="preserve">Понятие </w:t>
      </w:r>
      <w:r>
        <w:rPr>
          <w:rFonts w:ascii="Times New Roman" w:hAnsi="Times New Roman"/>
          <w:sz w:val="28"/>
        </w:rPr>
        <w:t xml:space="preserve">логистики и ее концепция. Потоки в логистике. </w:t>
      </w:r>
    </w:p>
    <w:p w:rsidR="003A52C1" w:rsidRDefault="003A52C1" w:rsidP="003A52C1">
      <w:pPr>
        <w:pStyle w:val="a5"/>
        <w:numPr>
          <w:ilvl w:val="0"/>
          <w:numId w:val="28"/>
        </w:numPr>
        <w:ind w:left="709" w:hanging="425"/>
        <w:jc w:val="both"/>
        <w:rPr>
          <w:rFonts w:ascii="Times New Roman" w:hAnsi="Times New Roman"/>
          <w:sz w:val="28"/>
        </w:rPr>
      </w:pPr>
      <w:r w:rsidRPr="009A2775">
        <w:rPr>
          <w:rFonts w:ascii="Times New Roman" w:hAnsi="Times New Roman"/>
          <w:sz w:val="28"/>
        </w:rPr>
        <w:t>Логистический процесс</w:t>
      </w:r>
      <w:r>
        <w:rPr>
          <w:rFonts w:ascii="Times New Roman" w:hAnsi="Times New Roman"/>
          <w:sz w:val="28"/>
        </w:rPr>
        <w:t>, логистическая система и функция.</w:t>
      </w:r>
    </w:p>
    <w:p w:rsidR="003A52C1" w:rsidRDefault="003A52C1" w:rsidP="003A52C1">
      <w:pPr>
        <w:pStyle w:val="a5"/>
        <w:numPr>
          <w:ilvl w:val="0"/>
          <w:numId w:val="28"/>
        </w:numPr>
        <w:ind w:left="709" w:hanging="425"/>
        <w:jc w:val="both"/>
        <w:rPr>
          <w:rFonts w:ascii="Times New Roman" w:hAnsi="Times New Roman"/>
          <w:sz w:val="28"/>
          <w:szCs w:val="28"/>
        </w:rPr>
      </w:pPr>
      <w:r>
        <w:rPr>
          <w:rFonts w:ascii="Times New Roman" w:hAnsi="Times New Roman"/>
          <w:sz w:val="28"/>
        </w:rPr>
        <w:t>Производственная логистика.</w:t>
      </w:r>
      <w:r w:rsidRPr="009A2775">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Pr>
          <w:rFonts w:ascii="Times New Roman" w:hAnsi="Times New Roman"/>
          <w:sz w:val="28"/>
          <w:szCs w:val="28"/>
        </w:rPr>
        <w:t>Т</w:t>
      </w:r>
      <w:r w:rsidRPr="00922676">
        <w:rPr>
          <w:rFonts w:ascii="Times New Roman" w:hAnsi="Times New Roman"/>
          <w:sz w:val="28"/>
          <w:szCs w:val="28"/>
        </w:rPr>
        <w:t>олкающая система, тянущая система</w:t>
      </w:r>
      <w:r>
        <w:rPr>
          <w:rFonts w:ascii="Times New Roman" w:hAnsi="Times New Roman"/>
          <w:sz w:val="28"/>
          <w:szCs w:val="28"/>
        </w:rPr>
        <w:t xml:space="preserve">. </w:t>
      </w:r>
    </w:p>
    <w:p w:rsidR="003A52C1" w:rsidRPr="009A2775" w:rsidRDefault="003A52C1" w:rsidP="003A52C1">
      <w:pPr>
        <w:pStyle w:val="a5"/>
        <w:numPr>
          <w:ilvl w:val="0"/>
          <w:numId w:val="28"/>
        </w:numPr>
        <w:ind w:left="709" w:hanging="425"/>
        <w:jc w:val="both"/>
        <w:rPr>
          <w:rFonts w:ascii="Times New Roman" w:hAnsi="Times New Roman"/>
          <w:sz w:val="28"/>
        </w:rPr>
      </w:pPr>
      <w:r w:rsidRPr="009A2775">
        <w:rPr>
          <w:rFonts w:ascii="Times New Roman" w:hAnsi="Times New Roman"/>
          <w:sz w:val="28"/>
          <w:szCs w:val="28"/>
        </w:rPr>
        <w:t>Расчет оптимального размера партии деталей</w:t>
      </w:r>
      <w:r>
        <w:rPr>
          <w:rFonts w:ascii="Times New Roman" w:hAnsi="Times New Roman"/>
          <w:sz w:val="28"/>
          <w:szCs w:val="28"/>
        </w:rPr>
        <w:t>.</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 xml:space="preserve">Факторы, обуславливающие возможность использования поточного производства.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 xml:space="preserve">Классификация поточных линий.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lastRenderedPageBreak/>
        <w:t xml:space="preserve">Расчет организационно экономических параметров поточных линий различного типа.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 xml:space="preserve">Построение стандарт планов поточных линий, графиков изменения оборотных заделов.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 xml:space="preserve">Организация автоматизированного производства.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Понятие и эффективность создания и эксплуатации гибких производственных систем.</w:t>
      </w:r>
    </w:p>
    <w:p w:rsidR="003A52C1" w:rsidRPr="005C37BC" w:rsidRDefault="003A52C1" w:rsidP="003A52C1">
      <w:pPr>
        <w:pStyle w:val="af1"/>
        <w:numPr>
          <w:ilvl w:val="0"/>
          <w:numId w:val="28"/>
        </w:numPr>
        <w:ind w:left="709" w:hanging="425"/>
        <w:jc w:val="both"/>
        <w:rPr>
          <w:iCs/>
          <w:sz w:val="28"/>
          <w:szCs w:val="28"/>
        </w:rPr>
      </w:pPr>
      <w:r w:rsidRPr="005C37BC">
        <w:rPr>
          <w:iCs/>
          <w:sz w:val="28"/>
          <w:szCs w:val="28"/>
        </w:rPr>
        <w:t xml:space="preserve">Основные функции обслуживания. </w:t>
      </w:r>
    </w:p>
    <w:p w:rsidR="003A52C1" w:rsidRPr="005C37BC" w:rsidRDefault="003A52C1" w:rsidP="003A52C1">
      <w:pPr>
        <w:pStyle w:val="af1"/>
        <w:numPr>
          <w:ilvl w:val="0"/>
          <w:numId w:val="28"/>
        </w:numPr>
        <w:ind w:left="709" w:hanging="425"/>
        <w:jc w:val="both"/>
        <w:rPr>
          <w:sz w:val="28"/>
          <w:szCs w:val="28"/>
        </w:rPr>
      </w:pPr>
      <w:r w:rsidRPr="005C37BC">
        <w:rPr>
          <w:iCs/>
          <w:sz w:val="28"/>
          <w:szCs w:val="28"/>
        </w:rPr>
        <w:t>Организация инструментального хозяйства.</w:t>
      </w:r>
      <w:r w:rsidRPr="005C37BC">
        <w:rPr>
          <w:sz w:val="28"/>
          <w:szCs w:val="28"/>
        </w:rPr>
        <w:t xml:space="preserve"> </w:t>
      </w:r>
    </w:p>
    <w:p w:rsidR="003A52C1" w:rsidRPr="005C37BC" w:rsidRDefault="003A52C1" w:rsidP="003A52C1">
      <w:pPr>
        <w:pStyle w:val="af1"/>
        <w:numPr>
          <w:ilvl w:val="0"/>
          <w:numId w:val="28"/>
        </w:numPr>
        <w:ind w:left="709" w:hanging="425"/>
        <w:jc w:val="both"/>
        <w:rPr>
          <w:iCs/>
          <w:sz w:val="28"/>
          <w:szCs w:val="28"/>
        </w:rPr>
      </w:pPr>
      <w:r w:rsidRPr="005C37BC">
        <w:rPr>
          <w:iCs/>
          <w:sz w:val="28"/>
          <w:szCs w:val="28"/>
        </w:rPr>
        <w:t xml:space="preserve">Организация энергетического хозяйства. </w:t>
      </w:r>
    </w:p>
    <w:p w:rsidR="003A52C1" w:rsidRPr="005C37BC" w:rsidRDefault="003A52C1" w:rsidP="003A52C1">
      <w:pPr>
        <w:pStyle w:val="af1"/>
        <w:numPr>
          <w:ilvl w:val="0"/>
          <w:numId w:val="28"/>
        </w:numPr>
        <w:ind w:left="709" w:hanging="425"/>
        <w:jc w:val="both"/>
        <w:rPr>
          <w:iCs/>
          <w:sz w:val="28"/>
          <w:szCs w:val="28"/>
        </w:rPr>
      </w:pPr>
      <w:r w:rsidRPr="005C37BC">
        <w:rPr>
          <w:iCs/>
          <w:sz w:val="28"/>
          <w:szCs w:val="28"/>
        </w:rPr>
        <w:t xml:space="preserve">Организация ремонтного хозяйства. </w:t>
      </w:r>
    </w:p>
    <w:p w:rsidR="003A52C1" w:rsidRPr="005C37BC" w:rsidRDefault="003A52C1" w:rsidP="003A52C1">
      <w:pPr>
        <w:pStyle w:val="af1"/>
        <w:numPr>
          <w:ilvl w:val="0"/>
          <w:numId w:val="28"/>
        </w:numPr>
        <w:ind w:left="709" w:hanging="425"/>
        <w:jc w:val="both"/>
        <w:rPr>
          <w:iCs/>
          <w:sz w:val="28"/>
          <w:szCs w:val="28"/>
        </w:rPr>
      </w:pPr>
      <w:r w:rsidRPr="005C37BC">
        <w:rPr>
          <w:iCs/>
          <w:sz w:val="28"/>
          <w:szCs w:val="28"/>
        </w:rPr>
        <w:t>Организация транспортного хозяйства.</w:t>
      </w:r>
    </w:p>
    <w:p w:rsidR="003A52C1" w:rsidRDefault="003A52C1" w:rsidP="003A52C1">
      <w:pPr>
        <w:pStyle w:val="a5"/>
        <w:numPr>
          <w:ilvl w:val="0"/>
          <w:numId w:val="28"/>
        </w:numPr>
        <w:ind w:left="709" w:hanging="425"/>
        <w:jc w:val="both"/>
        <w:rPr>
          <w:rFonts w:ascii="Times New Roman" w:hAnsi="Times New Roman"/>
          <w:sz w:val="28"/>
          <w:szCs w:val="28"/>
        </w:rPr>
      </w:pPr>
      <w:r w:rsidRPr="00922676">
        <w:rPr>
          <w:rFonts w:ascii="Times New Roman" w:hAnsi="Times New Roman"/>
          <w:sz w:val="28"/>
          <w:szCs w:val="28"/>
        </w:rPr>
        <w:t>Классификация затрат рабочего времени</w:t>
      </w:r>
      <w:r w:rsidRPr="00DA0C3D">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922676">
        <w:rPr>
          <w:rFonts w:ascii="Times New Roman" w:hAnsi="Times New Roman"/>
          <w:sz w:val="28"/>
          <w:szCs w:val="28"/>
        </w:rPr>
        <w:t>Методы изучения затрат рабочего времени</w:t>
      </w:r>
      <w:r>
        <w:rPr>
          <w:rFonts w:ascii="Times New Roman" w:hAnsi="Times New Roman"/>
          <w:sz w:val="28"/>
          <w:szCs w:val="28"/>
        </w:rPr>
        <w:t>.</w:t>
      </w:r>
      <w:r w:rsidRPr="00922676">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C5718A">
        <w:rPr>
          <w:rFonts w:ascii="Times New Roman" w:hAnsi="Times New Roman"/>
          <w:sz w:val="28"/>
          <w:szCs w:val="28"/>
        </w:rPr>
        <w:t>Организация технического нормирования труда</w:t>
      </w:r>
      <w:r w:rsidRPr="00B42D55">
        <w:rPr>
          <w:rFonts w:ascii="Times New Roman" w:hAnsi="Times New Roman"/>
          <w:i/>
          <w:sz w:val="28"/>
          <w:szCs w:val="28"/>
        </w:rPr>
        <w:t>.</w:t>
      </w:r>
      <w:r w:rsidRPr="00DA0C3D">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Нормативы, порядок их разработки и использования.</w:t>
      </w:r>
      <w:r w:rsidRPr="00BC101C">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 xml:space="preserve">Совмещение профессий и многостаночное обслуживание.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Понятие качества продукции и уровня качества продукции.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Методы оценки уровня качества продукции.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Показатели качества продукции.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Отечественный опыт управления качеством продукции.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Зарубежный опыт управления качеством продукции.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Концепция всеобщего управления качеством продукции.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Инструменты повышения качества продукции.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Организация контроля качества продукции. </w:t>
      </w:r>
    </w:p>
    <w:p w:rsidR="003A52C1" w:rsidRPr="00611713"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Сертификация продукции и систем качества.</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Основные понятия инновационной сферы.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Организация НИОКР.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Методы разработки продукции</w:t>
      </w:r>
      <w:r>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Развертывание функции качества</w:t>
      </w:r>
      <w:r>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Функционально-стоимостной анализ</w:t>
      </w:r>
      <w:r>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Технико-экономическое обоснование проектных решений</w:t>
      </w:r>
      <w:r>
        <w:rPr>
          <w:rFonts w:ascii="Times New Roman" w:hAnsi="Times New Roman"/>
          <w:sz w:val="28"/>
          <w:szCs w:val="28"/>
        </w:rPr>
        <w:t>.</w:t>
      </w:r>
    </w:p>
    <w:p w:rsidR="003A52C1" w:rsidRDefault="003A52C1" w:rsidP="003A52C1">
      <w:pPr>
        <w:pStyle w:val="a5"/>
        <w:numPr>
          <w:ilvl w:val="0"/>
          <w:numId w:val="28"/>
        </w:numPr>
        <w:ind w:left="709" w:hanging="425"/>
        <w:jc w:val="both"/>
        <w:rPr>
          <w:rFonts w:ascii="Times New Roman" w:hAnsi="Times New Roman"/>
          <w:sz w:val="28"/>
          <w:szCs w:val="28"/>
        </w:rPr>
      </w:pPr>
      <w:r w:rsidRPr="00630043">
        <w:rPr>
          <w:rFonts w:ascii="Times New Roman" w:hAnsi="Times New Roman"/>
          <w:sz w:val="28"/>
          <w:szCs w:val="28"/>
        </w:rPr>
        <w:t xml:space="preserve">Оценка рисков при принятии решений. </w:t>
      </w:r>
    </w:p>
    <w:p w:rsidR="003A52C1" w:rsidRPr="00611713" w:rsidRDefault="00905CA8" w:rsidP="003A52C1">
      <w:pPr>
        <w:pStyle w:val="a5"/>
        <w:numPr>
          <w:ilvl w:val="0"/>
          <w:numId w:val="28"/>
        </w:numPr>
        <w:ind w:left="709" w:hanging="425"/>
        <w:jc w:val="both"/>
        <w:rPr>
          <w:rFonts w:ascii="Times New Roman" w:hAnsi="Times New Roman"/>
          <w:sz w:val="28"/>
          <w:szCs w:val="28"/>
        </w:rPr>
      </w:pPr>
      <w:r>
        <w:rPr>
          <w:rFonts w:ascii="Times New Roman" w:hAnsi="Times New Roman"/>
          <w:sz w:val="28"/>
          <w:szCs w:val="28"/>
        </w:rPr>
        <w:t>Р</w:t>
      </w:r>
      <w:r w:rsidR="003A52C1" w:rsidRPr="00630043">
        <w:rPr>
          <w:rFonts w:ascii="Times New Roman" w:hAnsi="Times New Roman"/>
          <w:sz w:val="28"/>
          <w:szCs w:val="28"/>
        </w:rPr>
        <w:t xml:space="preserve">азработка и внедрение мероприятий по повышению качества </w:t>
      </w:r>
      <w:r w:rsidR="003A52C1">
        <w:rPr>
          <w:rFonts w:ascii="Times New Roman" w:hAnsi="Times New Roman"/>
          <w:sz w:val="28"/>
          <w:szCs w:val="28"/>
        </w:rPr>
        <w:t>продукции.</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Стратегический подход к организации</w:t>
      </w:r>
      <w:r>
        <w:rPr>
          <w:rFonts w:ascii="Times New Roman" w:hAnsi="Times New Roman"/>
          <w:sz w:val="28"/>
          <w:szCs w:val="28"/>
        </w:rPr>
        <w:t xml:space="preserve"> </w:t>
      </w:r>
      <w:r w:rsidRPr="00611713">
        <w:rPr>
          <w:rFonts w:ascii="Times New Roman" w:hAnsi="Times New Roman"/>
          <w:sz w:val="28"/>
          <w:szCs w:val="28"/>
        </w:rPr>
        <w:t xml:space="preserve">и управлению производством.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 xml:space="preserve">Понятие конкурентоспособности продукции. </w:t>
      </w:r>
    </w:p>
    <w:p w:rsidR="003A52C1" w:rsidRDefault="003A52C1" w:rsidP="003A52C1">
      <w:pPr>
        <w:pStyle w:val="a5"/>
        <w:numPr>
          <w:ilvl w:val="0"/>
          <w:numId w:val="28"/>
        </w:numPr>
        <w:ind w:left="709" w:hanging="425"/>
        <w:jc w:val="both"/>
        <w:rPr>
          <w:rFonts w:ascii="Times New Roman" w:hAnsi="Times New Roman"/>
          <w:sz w:val="28"/>
          <w:szCs w:val="28"/>
        </w:rPr>
      </w:pPr>
      <w:r w:rsidRPr="00611713">
        <w:rPr>
          <w:rFonts w:ascii="Times New Roman" w:hAnsi="Times New Roman"/>
          <w:sz w:val="28"/>
          <w:szCs w:val="28"/>
        </w:rPr>
        <w:t>Система оценки конкурентоспособности продукции.</w:t>
      </w:r>
    </w:p>
    <w:p w:rsidR="003A52C1" w:rsidRDefault="003A52C1" w:rsidP="003A52C1">
      <w:pPr>
        <w:pStyle w:val="a5"/>
        <w:numPr>
          <w:ilvl w:val="0"/>
          <w:numId w:val="28"/>
        </w:numPr>
        <w:ind w:left="709" w:hanging="425"/>
        <w:jc w:val="both"/>
        <w:rPr>
          <w:rFonts w:ascii="Times New Roman" w:hAnsi="Times New Roman"/>
          <w:sz w:val="28"/>
          <w:szCs w:val="28"/>
        </w:rPr>
      </w:pPr>
      <w:r w:rsidRPr="00DA0C3D">
        <w:rPr>
          <w:rFonts w:ascii="Times New Roman" w:hAnsi="Times New Roman"/>
          <w:sz w:val="28"/>
          <w:szCs w:val="28"/>
        </w:rPr>
        <w:t>Бизнес-план предприятия</w:t>
      </w:r>
      <w:r>
        <w:rPr>
          <w:rFonts w:ascii="Times New Roman" w:hAnsi="Times New Roman"/>
          <w:sz w:val="28"/>
          <w:szCs w:val="28"/>
        </w:rPr>
        <w:t>: понятие, назначение, структура</w:t>
      </w:r>
      <w:r w:rsidRPr="00DA0C3D">
        <w:rPr>
          <w:rFonts w:ascii="Times New Roman" w:hAnsi="Times New Roman"/>
          <w:sz w:val="28"/>
          <w:szCs w:val="28"/>
        </w:rPr>
        <w:t xml:space="preserve">. </w:t>
      </w:r>
    </w:p>
    <w:p w:rsidR="003A52C1" w:rsidRDefault="003A52C1" w:rsidP="003A52C1">
      <w:pPr>
        <w:pStyle w:val="a5"/>
        <w:numPr>
          <w:ilvl w:val="0"/>
          <w:numId w:val="28"/>
        </w:numPr>
        <w:ind w:left="709" w:hanging="425"/>
        <w:jc w:val="both"/>
        <w:rPr>
          <w:rFonts w:ascii="Times New Roman" w:hAnsi="Times New Roman"/>
          <w:sz w:val="28"/>
          <w:szCs w:val="28"/>
        </w:rPr>
      </w:pPr>
      <w:r w:rsidRPr="00BC101C">
        <w:rPr>
          <w:rFonts w:ascii="Times New Roman" w:hAnsi="Times New Roman"/>
          <w:sz w:val="28"/>
          <w:szCs w:val="28"/>
        </w:rPr>
        <w:t>Методологические основы разработки</w:t>
      </w:r>
      <w:r>
        <w:rPr>
          <w:rFonts w:ascii="Times New Roman" w:hAnsi="Times New Roman"/>
          <w:sz w:val="28"/>
          <w:szCs w:val="28"/>
        </w:rPr>
        <w:t xml:space="preserve"> б</w:t>
      </w:r>
      <w:r w:rsidRPr="00BC101C">
        <w:rPr>
          <w:rFonts w:ascii="Times New Roman" w:hAnsi="Times New Roman"/>
          <w:sz w:val="28"/>
          <w:szCs w:val="28"/>
        </w:rPr>
        <w:t>изнес-плана</w:t>
      </w:r>
      <w:r>
        <w:rPr>
          <w:rFonts w:ascii="Times New Roman" w:hAnsi="Times New Roman"/>
          <w:sz w:val="28"/>
          <w:szCs w:val="28"/>
        </w:rPr>
        <w:t xml:space="preserve">. </w:t>
      </w:r>
    </w:p>
    <w:p w:rsidR="003A52C1" w:rsidRDefault="003A52C1" w:rsidP="003A52C1">
      <w:pPr>
        <w:pStyle w:val="a9"/>
        <w:numPr>
          <w:ilvl w:val="0"/>
          <w:numId w:val="28"/>
        </w:numPr>
        <w:ind w:left="709" w:hanging="425"/>
      </w:pPr>
      <w:r w:rsidRPr="00D3153D">
        <w:rPr>
          <w:sz w:val="28"/>
          <w:szCs w:val="28"/>
        </w:rPr>
        <w:t>Персонал как объект управления в современной организации</w:t>
      </w:r>
      <w:r>
        <w:rPr>
          <w:sz w:val="28"/>
          <w:szCs w:val="28"/>
        </w:rPr>
        <w:t>.</w:t>
      </w:r>
      <w:r w:rsidRPr="00D3153D">
        <w:t xml:space="preserve"> </w:t>
      </w:r>
    </w:p>
    <w:p w:rsidR="003A52C1" w:rsidRDefault="003A52C1" w:rsidP="003A52C1">
      <w:pPr>
        <w:pStyle w:val="a9"/>
        <w:numPr>
          <w:ilvl w:val="0"/>
          <w:numId w:val="28"/>
        </w:numPr>
        <w:ind w:left="709" w:hanging="425"/>
        <w:rPr>
          <w:sz w:val="28"/>
          <w:szCs w:val="28"/>
        </w:rPr>
      </w:pPr>
      <w:r w:rsidRPr="00D3153D">
        <w:rPr>
          <w:sz w:val="28"/>
          <w:szCs w:val="28"/>
        </w:rPr>
        <w:t>Эволюция концепции управления</w:t>
      </w:r>
      <w:r>
        <w:rPr>
          <w:sz w:val="28"/>
          <w:szCs w:val="28"/>
        </w:rPr>
        <w:t xml:space="preserve"> человеческими ресурсами в организации</w:t>
      </w:r>
      <w:r w:rsidRPr="00DA0C3D">
        <w:rPr>
          <w:sz w:val="28"/>
          <w:szCs w:val="28"/>
        </w:rPr>
        <w:t>.</w:t>
      </w:r>
      <w:r>
        <w:rPr>
          <w:sz w:val="28"/>
          <w:szCs w:val="28"/>
        </w:rPr>
        <w:t xml:space="preserve"> </w:t>
      </w:r>
    </w:p>
    <w:p w:rsidR="003A52C1" w:rsidRDefault="003A52C1" w:rsidP="003A52C1">
      <w:pPr>
        <w:pStyle w:val="a9"/>
        <w:numPr>
          <w:ilvl w:val="0"/>
          <w:numId w:val="28"/>
        </w:numPr>
        <w:ind w:left="709" w:hanging="425"/>
        <w:rPr>
          <w:sz w:val="28"/>
          <w:szCs w:val="28"/>
        </w:rPr>
      </w:pPr>
      <w:r w:rsidRPr="00D3153D">
        <w:rPr>
          <w:sz w:val="28"/>
          <w:szCs w:val="28"/>
        </w:rPr>
        <w:t>Формирование кадрового состава</w:t>
      </w:r>
      <w:r>
        <w:rPr>
          <w:sz w:val="28"/>
          <w:szCs w:val="28"/>
        </w:rPr>
        <w:t xml:space="preserve"> </w:t>
      </w:r>
      <w:r w:rsidRPr="00D3153D">
        <w:rPr>
          <w:sz w:val="28"/>
          <w:szCs w:val="28"/>
        </w:rPr>
        <w:t>организации</w:t>
      </w:r>
      <w:r>
        <w:rPr>
          <w:sz w:val="28"/>
          <w:szCs w:val="28"/>
        </w:rPr>
        <w:t xml:space="preserve">. </w:t>
      </w:r>
    </w:p>
    <w:p w:rsidR="003A52C1" w:rsidRPr="00A90E8D" w:rsidRDefault="003A52C1" w:rsidP="003A52C1">
      <w:pPr>
        <w:pStyle w:val="a9"/>
        <w:numPr>
          <w:ilvl w:val="0"/>
          <w:numId w:val="28"/>
        </w:numPr>
        <w:ind w:left="709" w:hanging="425"/>
        <w:rPr>
          <w:sz w:val="28"/>
          <w:szCs w:val="28"/>
        </w:rPr>
      </w:pPr>
      <w:r w:rsidRPr="00A90E8D">
        <w:rPr>
          <w:sz w:val="28"/>
          <w:szCs w:val="28"/>
        </w:rPr>
        <w:t xml:space="preserve">Управление мотивацией труда в организации. </w:t>
      </w:r>
    </w:p>
    <w:p w:rsidR="00A90E8D" w:rsidRPr="00905CA8" w:rsidRDefault="003A52C1" w:rsidP="00C94441">
      <w:pPr>
        <w:pStyle w:val="a9"/>
        <w:numPr>
          <w:ilvl w:val="0"/>
          <w:numId w:val="28"/>
        </w:numPr>
        <w:ind w:left="709" w:hanging="425"/>
        <w:rPr>
          <w:b/>
          <w:bCs/>
          <w:sz w:val="28"/>
          <w:szCs w:val="28"/>
        </w:rPr>
      </w:pPr>
      <w:r w:rsidRPr="00905CA8">
        <w:rPr>
          <w:sz w:val="28"/>
          <w:szCs w:val="28"/>
        </w:rPr>
        <w:t>Формирование корпоративной культуры организации.</w:t>
      </w:r>
    </w:p>
    <w:sectPr w:rsidR="00A90E8D" w:rsidRPr="00905CA8" w:rsidSect="00527A9B">
      <w:headerReference w:type="default" r:id="rId9"/>
      <w:pgSz w:w="11906" w:h="16838"/>
      <w:pgMar w:top="1134"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684" w:rsidRDefault="00B27684" w:rsidP="002B604B">
      <w:r>
        <w:separator/>
      </w:r>
    </w:p>
  </w:endnote>
  <w:endnote w:type="continuationSeparator" w:id="0">
    <w:p w:rsidR="00B27684" w:rsidRDefault="00B27684" w:rsidP="002B60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684" w:rsidRDefault="00B27684" w:rsidP="002B604B">
      <w:r>
        <w:separator/>
      </w:r>
    </w:p>
  </w:footnote>
  <w:footnote w:type="continuationSeparator" w:id="0">
    <w:p w:rsidR="00B27684" w:rsidRDefault="00B27684" w:rsidP="002B6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6B" w:rsidRDefault="009E2E58" w:rsidP="00527A9B">
    <w:pPr>
      <w:pStyle w:val="ab"/>
      <w:framePr w:wrap="around" w:vAnchor="text" w:hAnchor="margin" w:xAlign="center" w:y="1"/>
      <w:rPr>
        <w:rStyle w:val="ad"/>
      </w:rPr>
    </w:pPr>
    <w:r>
      <w:rPr>
        <w:rStyle w:val="ad"/>
      </w:rPr>
      <w:fldChar w:fldCharType="begin"/>
    </w:r>
    <w:r w:rsidR="0076706B">
      <w:rPr>
        <w:rStyle w:val="ad"/>
      </w:rPr>
      <w:instrText xml:space="preserve">PAGE  </w:instrText>
    </w:r>
    <w:r>
      <w:rPr>
        <w:rStyle w:val="ad"/>
      </w:rPr>
      <w:fldChar w:fldCharType="end"/>
    </w:r>
  </w:p>
  <w:p w:rsidR="0076706B" w:rsidRDefault="0076706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06B" w:rsidRDefault="009E2E58">
    <w:pPr>
      <w:pStyle w:val="ab"/>
      <w:jc w:val="center"/>
    </w:pPr>
    <w:r>
      <w:fldChar w:fldCharType="begin"/>
    </w:r>
    <w:r w:rsidR="0076706B">
      <w:instrText xml:space="preserve"> PAGE   \* MERGEFORMAT </w:instrText>
    </w:r>
    <w:r>
      <w:fldChar w:fldCharType="separate"/>
    </w:r>
    <w:r w:rsidR="009C799B">
      <w:rPr>
        <w:noProof/>
      </w:rPr>
      <w:t>10</w:t>
    </w:r>
    <w:r>
      <w:rPr>
        <w:noProof/>
      </w:rPr>
      <w:fldChar w:fldCharType="end"/>
    </w:r>
  </w:p>
  <w:p w:rsidR="0076706B" w:rsidRDefault="0076706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74972"/>
    <w:multiLevelType w:val="hybridMultilevel"/>
    <w:tmpl w:val="DEEEDC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AB140C"/>
    <w:multiLevelType w:val="hybridMultilevel"/>
    <w:tmpl w:val="8ECCC6E0"/>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91701E"/>
    <w:multiLevelType w:val="hybridMultilevel"/>
    <w:tmpl w:val="E9E0D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4A310B"/>
    <w:multiLevelType w:val="hybridMultilevel"/>
    <w:tmpl w:val="7D4C4A14"/>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FC660B"/>
    <w:multiLevelType w:val="hybridMultilevel"/>
    <w:tmpl w:val="B4E2D530"/>
    <w:lvl w:ilvl="0" w:tplc="1CCC4476">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0886A0B"/>
    <w:multiLevelType w:val="hybridMultilevel"/>
    <w:tmpl w:val="F800A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E63D0C"/>
    <w:multiLevelType w:val="hybridMultilevel"/>
    <w:tmpl w:val="8D2419FE"/>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D6742E"/>
    <w:multiLevelType w:val="hybridMultilevel"/>
    <w:tmpl w:val="D3D4ECF4"/>
    <w:lvl w:ilvl="0" w:tplc="8A80FA38">
      <w:start w:val="1"/>
      <w:numFmt w:val="bullet"/>
      <w:lvlText w:val=""/>
      <w:lvlJc w:val="left"/>
      <w:pPr>
        <w:tabs>
          <w:tab w:val="num" w:pos="3306"/>
        </w:tabs>
        <w:ind w:left="3306"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1AA73665"/>
    <w:multiLevelType w:val="hybridMultilevel"/>
    <w:tmpl w:val="2522D19C"/>
    <w:lvl w:ilvl="0" w:tplc="04190001">
      <w:start w:val="8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5570DF"/>
    <w:multiLevelType w:val="hybridMultilevel"/>
    <w:tmpl w:val="BBC89D06"/>
    <w:lvl w:ilvl="0" w:tplc="5706F3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ED539F"/>
    <w:multiLevelType w:val="hybridMultilevel"/>
    <w:tmpl w:val="6A26A1DC"/>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405D00"/>
    <w:multiLevelType w:val="hybridMultilevel"/>
    <w:tmpl w:val="1A5EC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817AE1"/>
    <w:multiLevelType w:val="hybridMultilevel"/>
    <w:tmpl w:val="BF965E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A36324"/>
    <w:multiLevelType w:val="hybridMultilevel"/>
    <w:tmpl w:val="592AF878"/>
    <w:lvl w:ilvl="0" w:tplc="5706F3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E01DFF"/>
    <w:multiLevelType w:val="hybridMultilevel"/>
    <w:tmpl w:val="CFFC8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920EDA"/>
    <w:multiLevelType w:val="hybridMultilevel"/>
    <w:tmpl w:val="DF5E9B16"/>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B331D"/>
    <w:multiLevelType w:val="hybridMultilevel"/>
    <w:tmpl w:val="24727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8">
    <w:nsid w:val="3BC66A24"/>
    <w:multiLevelType w:val="hybridMultilevel"/>
    <w:tmpl w:val="6A0E0960"/>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2E3C5D"/>
    <w:multiLevelType w:val="hybridMultilevel"/>
    <w:tmpl w:val="D632E47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0B1D58"/>
    <w:multiLevelType w:val="hybridMultilevel"/>
    <w:tmpl w:val="8140E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A2157E"/>
    <w:multiLevelType w:val="hybridMultilevel"/>
    <w:tmpl w:val="5FD61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537568"/>
    <w:multiLevelType w:val="hybridMultilevel"/>
    <w:tmpl w:val="CFFC8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B10DAB"/>
    <w:multiLevelType w:val="hybridMultilevel"/>
    <w:tmpl w:val="3170F7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8C6D7A"/>
    <w:multiLevelType w:val="hybridMultilevel"/>
    <w:tmpl w:val="FFDAFAB2"/>
    <w:lvl w:ilvl="0" w:tplc="47D293F0">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5F4952"/>
    <w:multiLevelType w:val="hybridMultilevel"/>
    <w:tmpl w:val="21A86DD0"/>
    <w:lvl w:ilvl="0" w:tplc="5706F39E">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
    <w:nsid w:val="5C631D04"/>
    <w:multiLevelType w:val="hybridMultilevel"/>
    <w:tmpl w:val="91560B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E6B031A"/>
    <w:multiLevelType w:val="hybridMultilevel"/>
    <w:tmpl w:val="D64A58F4"/>
    <w:lvl w:ilvl="0" w:tplc="F26260EA">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697138"/>
    <w:multiLevelType w:val="hybridMultilevel"/>
    <w:tmpl w:val="755EF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F64D39"/>
    <w:multiLevelType w:val="hybridMultilevel"/>
    <w:tmpl w:val="9376B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E10E93"/>
    <w:multiLevelType w:val="hybridMultilevel"/>
    <w:tmpl w:val="9412194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72BB4E41"/>
    <w:multiLevelType w:val="hybridMultilevel"/>
    <w:tmpl w:val="B6CAF83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2">
    <w:nsid w:val="767E1B44"/>
    <w:multiLevelType w:val="hybridMultilevel"/>
    <w:tmpl w:val="55527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725F0E"/>
    <w:multiLevelType w:val="hybridMultilevel"/>
    <w:tmpl w:val="E5FA3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CE67F3"/>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34"/>
  </w:num>
  <w:num w:numId="2">
    <w:abstractNumId w:val="17"/>
  </w:num>
  <w:num w:numId="3">
    <w:abstractNumId w:val="15"/>
  </w:num>
  <w:num w:numId="4">
    <w:abstractNumId w:val="6"/>
  </w:num>
  <w:num w:numId="5">
    <w:abstractNumId w:val="18"/>
  </w:num>
  <w:num w:numId="6">
    <w:abstractNumId w:val="3"/>
  </w:num>
  <w:num w:numId="7">
    <w:abstractNumId w:val="2"/>
  </w:num>
  <w:num w:numId="8">
    <w:abstractNumId w:val="27"/>
  </w:num>
  <w:num w:numId="9">
    <w:abstractNumId w:val="10"/>
  </w:num>
  <w:num w:numId="10">
    <w:abstractNumId w:val="1"/>
  </w:num>
  <w:num w:numId="11">
    <w:abstractNumId w:val="23"/>
  </w:num>
  <w:num w:numId="12">
    <w:abstractNumId w:val="0"/>
  </w:num>
  <w:num w:numId="13">
    <w:abstractNumId w:val="31"/>
  </w:num>
  <w:num w:numId="14">
    <w:abstractNumId w:val="22"/>
  </w:num>
  <w:num w:numId="15">
    <w:abstractNumId w:val="19"/>
  </w:num>
  <w:num w:numId="16">
    <w:abstractNumId w:val="7"/>
  </w:num>
  <w:num w:numId="17">
    <w:abstractNumId w:val="16"/>
  </w:num>
  <w:num w:numId="18">
    <w:abstractNumId w:val="28"/>
  </w:num>
  <w:num w:numId="19">
    <w:abstractNumId w:val="12"/>
  </w:num>
  <w:num w:numId="20">
    <w:abstractNumId w:val="9"/>
  </w:num>
  <w:num w:numId="21">
    <w:abstractNumId w:val="20"/>
  </w:num>
  <w:num w:numId="22">
    <w:abstractNumId w:val="11"/>
  </w:num>
  <w:num w:numId="23">
    <w:abstractNumId w:val="21"/>
  </w:num>
  <w:num w:numId="24">
    <w:abstractNumId w:val="25"/>
  </w:num>
  <w:num w:numId="25">
    <w:abstractNumId w:val="13"/>
  </w:num>
  <w:num w:numId="26">
    <w:abstractNumId w:val="4"/>
  </w:num>
  <w:num w:numId="27">
    <w:abstractNumId w:val="8"/>
  </w:num>
  <w:num w:numId="28">
    <w:abstractNumId w:val="24"/>
  </w:num>
  <w:num w:numId="29">
    <w:abstractNumId w:val="14"/>
  </w:num>
  <w:num w:numId="30">
    <w:abstractNumId w:val="5"/>
  </w:num>
  <w:num w:numId="31">
    <w:abstractNumId w:val="32"/>
  </w:num>
  <w:num w:numId="32">
    <w:abstractNumId w:val="30"/>
  </w:num>
  <w:num w:numId="33">
    <w:abstractNumId w:val="33"/>
  </w:num>
  <w:num w:numId="34">
    <w:abstractNumId w:val="26"/>
  </w:num>
  <w:num w:numId="35">
    <w:abstractNumId w:val="2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B604B"/>
    <w:rsid w:val="00001798"/>
    <w:rsid w:val="00004F62"/>
    <w:rsid w:val="000155B7"/>
    <w:rsid w:val="0001597F"/>
    <w:rsid w:val="00027DE8"/>
    <w:rsid w:val="0006170B"/>
    <w:rsid w:val="000667DE"/>
    <w:rsid w:val="000669ED"/>
    <w:rsid w:val="00070C90"/>
    <w:rsid w:val="00075B7F"/>
    <w:rsid w:val="0008201E"/>
    <w:rsid w:val="00084C02"/>
    <w:rsid w:val="0008701E"/>
    <w:rsid w:val="000952F5"/>
    <w:rsid w:val="000B4A4D"/>
    <w:rsid w:val="000B53B4"/>
    <w:rsid w:val="000C67AB"/>
    <w:rsid w:val="000C6ADC"/>
    <w:rsid w:val="000C6F4D"/>
    <w:rsid w:val="000D3CBF"/>
    <w:rsid w:val="000E28C5"/>
    <w:rsid w:val="000E2FB2"/>
    <w:rsid w:val="000F0F33"/>
    <w:rsid w:val="000F38DB"/>
    <w:rsid w:val="000F417E"/>
    <w:rsid w:val="00101B7E"/>
    <w:rsid w:val="00122372"/>
    <w:rsid w:val="001237A6"/>
    <w:rsid w:val="00146EBB"/>
    <w:rsid w:val="00164F01"/>
    <w:rsid w:val="0016562E"/>
    <w:rsid w:val="00176647"/>
    <w:rsid w:val="00190F70"/>
    <w:rsid w:val="00193297"/>
    <w:rsid w:val="00196F3F"/>
    <w:rsid w:val="001A2702"/>
    <w:rsid w:val="001A5500"/>
    <w:rsid w:val="001B4F3F"/>
    <w:rsid w:val="001E47E0"/>
    <w:rsid w:val="001F34F1"/>
    <w:rsid w:val="001F38A1"/>
    <w:rsid w:val="001F6E31"/>
    <w:rsid w:val="00202324"/>
    <w:rsid w:val="002048A1"/>
    <w:rsid w:val="00204A06"/>
    <w:rsid w:val="00211CF2"/>
    <w:rsid w:val="00223806"/>
    <w:rsid w:val="0022657C"/>
    <w:rsid w:val="00236E0A"/>
    <w:rsid w:val="0023704B"/>
    <w:rsid w:val="00244B10"/>
    <w:rsid w:val="00245B55"/>
    <w:rsid w:val="00252DBC"/>
    <w:rsid w:val="00252EF5"/>
    <w:rsid w:val="00260202"/>
    <w:rsid w:val="00260D2B"/>
    <w:rsid w:val="00261A41"/>
    <w:rsid w:val="00271E72"/>
    <w:rsid w:val="00273796"/>
    <w:rsid w:val="00275668"/>
    <w:rsid w:val="00294426"/>
    <w:rsid w:val="00294A4B"/>
    <w:rsid w:val="002A0F81"/>
    <w:rsid w:val="002A4322"/>
    <w:rsid w:val="002A6078"/>
    <w:rsid w:val="002B1E9F"/>
    <w:rsid w:val="002B4EAF"/>
    <w:rsid w:val="002B5B4B"/>
    <w:rsid w:val="002B604B"/>
    <w:rsid w:val="002C0F2A"/>
    <w:rsid w:val="002C1313"/>
    <w:rsid w:val="002C1C6D"/>
    <w:rsid w:val="002C5FAA"/>
    <w:rsid w:val="002D5FD3"/>
    <w:rsid w:val="002E4E51"/>
    <w:rsid w:val="00300DCD"/>
    <w:rsid w:val="0031380C"/>
    <w:rsid w:val="003227CF"/>
    <w:rsid w:val="00332616"/>
    <w:rsid w:val="00353786"/>
    <w:rsid w:val="00356A4C"/>
    <w:rsid w:val="00360D2E"/>
    <w:rsid w:val="00366E34"/>
    <w:rsid w:val="00371B6C"/>
    <w:rsid w:val="003748D3"/>
    <w:rsid w:val="00380428"/>
    <w:rsid w:val="00381383"/>
    <w:rsid w:val="00381FB4"/>
    <w:rsid w:val="003846BC"/>
    <w:rsid w:val="00387784"/>
    <w:rsid w:val="003923BC"/>
    <w:rsid w:val="003940B0"/>
    <w:rsid w:val="00394C81"/>
    <w:rsid w:val="003A0A36"/>
    <w:rsid w:val="003A52C1"/>
    <w:rsid w:val="003A6445"/>
    <w:rsid w:val="003B05D7"/>
    <w:rsid w:val="003B18ED"/>
    <w:rsid w:val="003C69E9"/>
    <w:rsid w:val="003D58F4"/>
    <w:rsid w:val="003E1100"/>
    <w:rsid w:val="003E4288"/>
    <w:rsid w:val="003E4B12"/>
    <w:rsid w:val="003F7F40"/>
    <w:rsid w:val="00401240"/>
    <w:rsid w:val="0040792A"/>
    <w:rsid w:val="00416192"/>
    <w:rsid w:val="00424670"/>
    <w:rsid w:val="0042597E"/>
    <w:rsid w:val="0043018D"/>
    <w:rsid w:val="00434451"/>
    <w:rsid w:val="004346EB"/>
    <w:rsid w:val="0043587B"/>
    <w:rsid w:val="00441B01"/>
    <w:rsid w:val="00441CF4"/>
    <w:rsid w:val="00442708"/>
    <w:rsid w:val="00442720"/>
    <w:rsid w:val="004608B8"/>
    <w:rsid w:val="0046261C"/>
    <w:rsid w:val="004639C7"/>
    <w:rsid w:val="00466DED"/>
    <w:rsid w:val="00495AA8"/>
    <w:rsid w:val="004B3E43"/>
    <w:rsid w:val="004C42D9"/>
    <w:rsid w:val="004D0F7A"/>
    <w:rsid w:val="004E080B"/>
    <w:rsid w:val="004E122C"/>
    <w:rsid w:val="004E15C0"/>
    <w:rsid w:val="004E18E1"/>
    <w:rsid w:val="004E3DB5"/>
    <w:rsid w:val="004E5E93"/>
    <w:rsid w:val="005045D3"/>
    <w:rsid w:val="005054D0"/>
    <w:rsid w:val="00527A9B"/>
    <w:rsid w:val="00540055"/>
    <w:rsid w:val="00545575"/>
    <w:rsid w:val="00562A85"/>
    <w:rsid w:val="00563F4D"/>
    <w:rsid w:val="00566A5C"/>
    <w:rsid w:val="0056758C"/>
    <w:rsid w:val="00571E61"/>
    <w:rsid w:val="00577363"/>
    <w:rsid w:val="005959FE"/>
    <w:rsid w:val="005A35C6"/>
    <w:rsid w:val="005B4553"/>
    <w:rsid w:val="005C37BC"/>
    <w:rsid w:val="005C6696"/>
    <w:rsid w:val="005C6A7F"/>
    <w:rsid w:val="005D2513"/>
    <w:rsid w:val="005D5E44"/>
    <w:rsid w:val="005E0217"/>
    <w:rsid w:val="005E1E94"/>
    <w:rsid w:val="005E5807"/>
    <w:rsid w:val="005E6E31"/>
    <w:rsid w:val="005F3A98"/>
    <w:rsid w:val="0060530A"/>
    <w:rsid w:val="00607C52"/>
    <w:rsid w:val="00610711"/>
    <w:rsid w:val="006162EE"/>
    <w:rsid w:val="0062381E"/>
    <w:rsid w:val="00631FC5"/>
    <w:rsid w:val="0063568B"/>
    <w:rsid w:val="006357D5"/>
    <w:rsid w:val="00646E62"/>
    <w:rsid w:val="00647A29"/>
    <w:rsid w:val="00650E3C"/>
    <w:rsid w:val="00657BBB"/>
    <w:rsid w:val="00667E91"/>
    <w:rsid w:val="00672532"/>
    <w:rsid w:val="00674E3C"/>
    <w:rsid w:val="006771B3"/>
    <w:rsid w:val="00680313"/>
    <w:rsid w:val="00697382"/>
    <w:rsid w:val="006B30BB"/>
    <w:rsid w:val="006B3343"/>
    <w:rsid w:val="006C7230"/>
    <w:rsid w:val="006D60F8"/>
    <w:rsid w:val="006E5CE8"/>
    <w:rsid w:val="006F4351"/>
    <w:rsid w:val="006F46BE"/>
    <w:rsid w:val="006F4907"/>
    <w:rsid w:val="006F5AD7"/>
    <w:rsid w:val="007035CC"/>
    <w:rsid w:val="007044C4"/>
    <w:rsid w:val="0071228A"/>
    <w:rsid w:val="00720A7C"/>
    <w:rsid w:val="00723A6F"/>
    <w:rsid w:val="007244E1"/>
    <w:rsid w:val="00725D64"/>
    <w:rsid w:val="0073084D"/>
    <w:rsid w:val="00731235"/>
    <w:rsid w:val="0073302A"/>
    <w:rsid w:val="007349DC"/>
    <w:rsid w:val="007364E3"/>
    <w:rsid w:val="00741234"/>
    <w:rsid w:val="00743117"/>
    <w:rsid w:val="00753CC1"/>
    <w:rsid w:val="00756B9D"/>
    <w:rsid w:val="0076488C"/>
    <w:rsid w:val="0076706B"/>
    <w:rsid w:val="00772B08"/>
    <w:rsid w:val="00774DC7"/>
    <w:rsid w:val="0078460E"/>
    <w:rsid w:val="00785BA3"/>
    <w:rsid w:val="007931FA"/>
    <w:rsid w:val="00795579"/>
    <w:rsid w:val="007967CF"/>
    <w:rsid w:val="007D0398"/>
    <w:rsid w:val="007D6757"/>
    <w:rsid w:val="007D6851"/>
    <w:rsid w:val="007E17EF"/>
    <w:rsid w:val="007E3BAE"/>
    <w:rsid w:val="00813E8D"/>
    <w:rsid w:val="00814DF8"/>
    <w:rsid w:val="00816874"/>
    <w:rsid w:val="00816E30"/>
    <w:rsid w:val="00816E50"/>
    <w:rsid w:val="00827BA1"/>
    <w:rsid w:val="0083155C"/>
    <w:rsid w:val="008316C8"/>
    <w:rsid w:val="0083336C"/>
    <w:rsid w:val="00847B60"/>
    <w:rsid w:val="00851907"/>
    <w:rsid w:val="008601AB"/>
    <w:rsid w:val="00864177"/>
    <w:rsid w:val="00880E11"/>
    <w:rsid w:val="00881D25"/>
    <w:rsid w:val="00882465"/>
    <w:rsid w:val="008847CF"/>
    <w:rsid w:val="0088760A"/>
    <w:rsid w:val="00890832"/>
    <w:rsid w:val="008B3EC9"/>
    <w:rsid w:val="008B757A"/>
    <w:rsid w:val="008C424C"/>
    <w:rsid w:val="008C7446"/>
    <w:rsid w:val="008D000A"/>
    <w:rsid w:val="008D02AF"/>
    <w:rsid w:val="008D0D45"/>
    <w:rsid w:val="008D23E5"/>
    <w:rsid w:val="008E0BC1"/>
    <w:rsid w:val="008E2C0D"/>
    <w:rsid w:val="008F1E3E"/>
    <w:rsid w:val="008F48AB"/>
    <w:rsid w:val="008F6D5D"/>
    <w:rsid w:val="0090303A"/>
    <w:rsid w:val="00905CA8"/>
    <w:rsid w:val="0091083F"/>
    <w:rsid w:val="0091650A"/>
    <w:rsid w:val="00917C72"/>
    <w:rsid w:val="00936686"/>
    <w:rsid w:val="009443BE"/>
    <w:rsid w:val="00950DD1"/>
    <w:rsid w:val="00965E15"/>
    <w:rsid w:val="00974F93"/>
    <w:rsid w:val="00982504"/>
    <w:rsid w:val="00984C4E"/>
    <w:rsid w:val="00991278"/>
    <w:rsid w:val="009A2671"/>
    <w:rsid w:val="009A285F"/>
    <w:rsid w:val="009B5C3A"/>
    <w:rsid w:val="009C1677"/>
    <w:rsid w:val="009C2852"/>
    <w:rsid w:val="009C344C"/>
    <w:rsid w:val="009C4EB6"/>
    <w:rsid w:val="009C5FA3"/>
    <w:rsid w:val="009C799B"/>
    <w:rsid w:val="009D604C"/>
    <w:rsid w:val="009D6071"/>
    <w:rsid w:val="009E2E58"/>
    <w:rsid w:val="009E3747"/>
    <w:rsid w:val="009E4141"/>
    <w:rsid w:val="009E5534"/>
    <w:rsid w:val="009E5C91"/>
    <w:rsid w:val="00A10109"/>
    <w:rsid w:val="00A1623B"/>
    <w:rsid w:val="00A204E6"/>
    <w:rsid w:val="00A31CFD"/>
    <w:rsid w:val="00A40522"/>
    <w:rsid w:val="00A43466"/>
    <w:rsid w:val="00A442CB"/>
    <w:rsid w:val="00A5346C"/>
    <w:rsid w:val="00A5392A"/>
    <w:rsid w:val="00A63815"/>
    <w:rsid w:val="00A81BEB"/>
    <w:rsid w:val="00A86435"/>
    <w:rsid w:val="00A90E8D"/>
    <w:rsid w:val="00A90F8D"/>
    <w:rsid w:val="00A96A71"/>
    <w:rsid w:val="00AA5D09"/>
    <w:rsid w:val="00AB0174"/>
    <w:rsid w:val="00AC4C44"/>
    <w:rsid w:val="00AC6A9A"/>
    <w:rsid w:val="00AE2F85"/>
    <w:rsid w:val="00AE5FC2"/>
    <w:rsid w:val="00AE61AB"/>
    <w:rsid w:val="00AF07BB"/>
    <w:rsid w:val="00AF0C5D"/>
    <w:rsid w:val="00AF14DF"/>
    <w:rsid w:val="00AF28FF"/>
    <w:rsid w:val="00B068AB"/>
    <w:rsid w:val="00B100CD"/>
    <w:rsid w:val="00B12B4D"/>
    <w:rsid w:val="00B21104"/>
    <w:rsid w:val="00B24448"/>
    <w:rsid w:val="00B255C6"/>
    <w:rsid w:val="00B27684"/>
    <w:rsid w:val="00B331BC"/>
    <w:rsid w:val="00B35997"/>
    <w:rsid w:val="00B43A39"/>
    <w:rsid w:val="00B4669D"/>
    <w:rsid w:val="00B50A0D"/>
    <w:rsid w:val="00B551F4"/>
    <w:rsid w:val="00B650BF"/>
    <w:rsid w:val="00B71375"/>
    <w:rsid w:val="00B737C2"/>
    <w:rsid w:val="00B77A1C"/>
    <w:rsid w:val="00B81ACA"/>
    <w:rsid w:val="00B92F8B"/>
    <w:rsid w:val="00B931F5"/>
    <w:rsid w:val="00B94CD4"/>
    <w:rsid w:val="00B961D3"/>
    <w:rsid w:val="00BA1117"/>
    <w:rsid w:val="00BA4976"/>
    <w:rsid w:val="00BC1981"/>
    <w:rsid w:val="00BC1BB4"/>
    <w:rsid w:val="00BD5815"/>
    <w:rsid w:val="00BD747C"/>
    <w:rsid w:val="00BE166F"/>
    <w:rsid w:val="00BF0BE1"/>
    <w:rsid w:val="00BF11BD"/>
    <w:rsid w:val="00C1641B"/>
    <w:rsid w:val="00C2529F"/>
    <w:rsid w:val="00C27773"/>
    <w:rsid w:val="00C351FC"/>
    <w:rsid w:val="00C40E94"/>
    <w:rsid w:val="00C63BDF"/>
    <w:rsid w:val="00C63F67"/>
    <w:rsid w:val="00C64F0D"/>
    <w:rsid w:val="00C663BF"/>
    <w:rsid w:val="00C70051"/>
    <w:rsid w:val="00C80FA1"/>
    <w:rsid w:val="00C867B1"/>
    <w:rsid w:val="00C87519"/>
    <w:rsid w:val="00C91E78"/>
    <w:rsid w:val="00C926A9"/>
    <w:rsid w:val="00CB6B9A"/>
    <w:rsid w:val="00CD1B08"/>
    <w:rsid w:val="00CD28EC"/>
    <w:rsid w:val="00CD42CF"/>
    <w:rsid w:val="00CD522C"/>
    <w:rsid w:val="00CD707D"/>
    <w:rsid w:val="00CE0415"/>
    <w:rsid w:val="00CF6728"/>
    <w:rsid w:val="00D176D8"/>
    <w:rsid w:val="00D200FE"/>
    <w:rsid w:val="00D31EDB"/>
    <w:rsid w:val="00D32321"/>
    <w:rsid w:val="00D354C3"/>
    <w:rsid w:val="00D3713A"/>
    <w:rsid w:val="00D45F7E"/>
    <w:rsid w:val="00D46DB8"/>
    <w:rsid w:val="00D52986"/>
    <w:rsid w:val="00D56D2B"/>
    <w:rsid w:val="00D70C01"/>
    <w:rsid w:val="00D86EFB"/>
    <w:rsid w:val="00D905FD"/>
    <w:rsid w:val="00D93C51"/>
    <w:rsid w:val="00DA058A"/>
    <w:rsid w:val="00DA31BF"/>
    <w:rsid w:val="00DB30B2"/>
    <w:rsid w:val="00DC21B3"/>
    <w:rsid w:val="00DC7494"/>
    <w:rsid w:val="00DE6C00"/>
    <w:rsid w:val="00E010DB"/>
    <w:rsid w:val="00E018BF"/>
    <w:rsid w:val="00E01E27"/>
    <w:rsid w:val="00E162D1"/>
    <w:rsid w:val="00E16D3A"/>
    <w:rsid w:val="00E31D32"/>
    <w:rsid w:val="00E33093"/>
    <w:rsid w:val="00E47B78"/>
    <w:rsid w:val="00E55E61"/>
    <w:rsid w:val="00E63962"/>
    <w:rsid w:val="00E63B50"/>
    <w:rsid w:val="00E671B7"/>
    <w:rsid w:val="00E744E0"/>
    <w:rsid w:val="00E85EC2"/>
    <w:rsid w:val="00E929CC"/>
    <w:rsid w:val="00EC1984"/>
    <w:rsid w:val="00EE4C47"/>
    <w:rsid w:val="00EF047F"/>
    <w:rsid w:val="00EF6C40"/>
    <w:rsid w:val="00F00BFA"/>
    <w:rsid w:val="00F01604"/>
    <w:rsid w:val="00F05111"/>
    <w:rsid w:val="00F07080"/>
    <w:rsid w:val="00F15293"/>
    <w:rsid w:val="00F21C31"/>
    <w:rsid w:val="00F25BE3"/>
    <w:rsid w:val="00F32E1D"/>
    <w:rsid w:val="00F42260"/>
    <w:rsid w:val="00F512D8"/>
    <w:rsid w:val="00F531BE"/>
    <w:rsid w:val="00F630A6"/>
    <w:rsid w:val="00F7106B"/>
    <w:rsid w:val="00F73827"/>
    <w:rsid w:val="00F90AB4"/>
    <w:rsid w:val="00F911FE"/>
    <w:rsid w:val="00FA01C1"/>
    <w:rsid w:val="00FA3682"/>
    <w:rsid w:val="00FC548E"/>
    <w:rsid w:val="00FD6FE8"/>
    <w:rsid w:val="00FE052E"/>
    <w:rsid w:val="00FE468A"/>
    <w:rsid w:val="00FF2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04B"/>
    <w:rPr>
      <w:rFonts w:ascii="Times New Roman" w:eastAsia="Times New Roman" w:hAnsi="Times New Roman"/>
    </w:rPr>
  </w:style>
  <w:style w:type="paragraph" w:styleId="1">
    <w:name w:val="heading 1"/>
    <w:basedOn w:val="a"/>
    <w:next w:val="a"/>
    <w:link w:val="10"/>
    <w:uiPriority w:val="99"/>
    <w:qFormat/>
    <w:rsid w:val="002B604B"/>
    <w:pPr>
      <w:keepNext/>
      <w:outlineLvl w:val="0"/>
    </w:pPr>
    <w:rPr>
      <w:rFonts w:ascii="Arial" w:hAnsi="Arial"/>
      <w:caps/>
      <w:sz w:val="28"/>
    </w:rPr>
  </w:style>
  <w:style w:type="paragraph" w:styleId="2">
    <w:name w:val="heading 2"/>
    <w:basedOn w:val="a"/>
    <w:next w:val="a"/>
    <w:link w:val="20"/>
    <w:semiHidden/>
    <w:unhideWhenUsed/>
    <w:qFormat/>
    <w:locked/>
    <w:rsid w:val="00C64F0D"/>
    <w:pPr>
      <w:keepNext/>
      <w:spacing w:before="240" w:after="60"/>
      <w:outlineLvl w:val="1"/>
    </w:pPr>
    <w:rPr>
      <w:rFonts w:ascii="Cambria" w:hAnsi="Cambria"/>
      <w:b/>
      <w:bCs/>
      <w:i/>
      <w:iCs/>
      <w:sz w:val="28"/>
      <w:szCs w:val="28"/>
    </w:rPr>
  </w:style>
  <w:style w:type="paragraph" w:styleId="6">
    <w:name w:val="heading 6"/>
    <w:basedOn w:val="a"/>
    <w:next w:val="a"/>
    <w:link w:val="60"/>
    <w:uiPriority w:val="99"/>
    <w:qFormat/>
    <w:rsid w:val="002B604B"/>
    <w:pPr>
      <w:keepNext/>
      <w:ind w:firstLine="709"/>
      <w:jc w:val="center"/>
      <w:outlineLvl w:val="5"/>
    </w:pPr>
    <w:rPr>
      <w:b/>
      <w:caps/>
      <w:sz w:val="24"/>
    </w:rPr>
  </w:style>
  <w:style w:type="paragraph" w:styleId="7">
    <w:name w:val="heading 7"/>
    <w:basedOn w:val="a"/>
    <w:next w:val="a"/>
    <w:link w:val="70"/>
    <w:uiPriority w:val="99"/>
    <w:qFormat/>
    <w:rsid w:val="002B604B"/>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04B"/>
    <w:rPr>
      <w:rFonts w:ascii="Arial" w:hAnsi="Arial" w:cs="Times New Roman"/>
      <w:caps/>
      <w:sz w:val="20"/>
      <w:szCs w:val="20"/>
      <w:lang w:eastAsia="ru-RU"/>
    </w:rPr>
  </w:style>
  <w:style w:type="character" w:customStyle="1" w:styleId="60">
    <w:name w:val="Заголовок 6 Знак"/>
    <w:link w:val="6"/>
    <w:uiPriority w:val="99"/>
    <w:locked/>
    <w:rsid w:val="002B604B"/>
    <w:rPr>
      <w:rFonts w:ascii="Times New Roman" w:hAnsi="Times New Roman" w:cs="Times New Roman"/>
      <w:b/>
      <w:caps/>
      <w:sz w:val="20"/>
      <w:szCs w:val="20"/>
      <w:lang w:eastAsia="ru-RU"/>
    </w:rPr>
  </w:style>
  <w:style w:type="character" w:customStyle="1" w:styleId="70">
    <w:name w:val="Заголовок 7 Знак"/>
    <w:link w:val="7"/>
    <w:uiPriority w:val="99"/>
    <w:locked/>
    <w:rsid w:val="002B604B"/>
    <w:rPr>
      <w:rFonts w:ascii="Times New Roman" w:hAnsi="Times New Roman" w:cs="Times New Roman"/>
      <w:b/>
      <w:sz w:val="20"/>
      <w:szCs w:val="20"/>
      <w:lang w:eastAsia="ru-RU"/>
    </w:rPr>
  </w:style>
  <w:style w:type="paragraph" w:styleId="a3">
    <w:name w:val="Title"/>
    <w:basedOn w:val="a"/>
    <w:link w:val="a4"/>
    <w:uiPriority w:val="99"/>
    <w:qFormat/>
    <w:rsid w:val="002B604B"/>
    <w:pPr>
      <w:ind w:left="6372"/>
      <w:jc w:val="center"/>
    </w:pPr>
    <w:rPr>
      <w:rFonts w:ascii="Arial" w:hAnsi="Arial"/>
      <w:b/>
      <w:sz w:val="32"/>
    </w:rPr>
  </w:style>
  <w:style w:type="character" w:customStyle="1" w:styleId="a4">
    <w:name w:val="Название Знак"/>
    <w:link w:val="a3"/>
    <w:uiPriority w:val="99"/>
    <w:locked/>
    <w:rsid w:val="002B604B"/>
    <w:rPr>
      <w:rFonts w:ascii="Arial" w:hAnsi="Arial" w:cs="Times New Roman"/>
      <w:b/>
      <w:sz w:val="20"/>
      <w:szCs w:val="20"/>
      <w:lang w:eastAsia="ru-RU"/>
    </w:rPr>
  </w:style>
  <w:style w:type="paragraph" w:styleId="a5">
    <w:name w:val="Body Text Indent"/>
    <w:basedOn w:val="a"/>
    <w:link w:val="a6"/>
    <w:rsid w:val="002B604B"/>
    <w:pPr>
      <w:ind w:left="4253"/>
    </w:pPr>
    <w:rPr>
      <w:rFonts w:ascii="Arial" w:hAnsi="Arial"/>
      <w:sz w:val="24"/>
    </w:rPr>
  </w:style>
  <w:style w:type="character" w:customStyle="1" w:styleId="a6">
    <w:name w:val="Основной текст с отступом Знак"/>
    <w:link w:val="a5"/>
    <w:uiPriority w:val="99"/>
    <w:locked/>
    <w:rsid w:val="002B604B"/>
    <w:rPr>
      <w:rFonts w:ascii="Arial" w:hAnsi="Arial" w:cs="Times New Roman"/>
      <w:sz w:val="20"/>
      <w:szCs w:val="20"/>
      <w:lang w:eastAsia="ru-RU"/>
    </w:rPr>
  </w:style>
  <w:style w:type="paragraph" w:styleId="a7">
    <w:name w:val="Body Text"/>
    <w:basedOn w:val="a"/>
    <w:link w:val="a8"/>
    <w:rsid w:val="002B604B"/>
    <w:pPr>
      <w:jc w:val="both"/>
    </w:pPr>
    <w:rPr>
      <w:rFonts w:ascii="Arial" w:hAnsi="Arial"/>
      <w:sz w:val="28"/>
    </w:rPr>
  </w:style>
  <w:style w:type="character" w:customStyle="1" w:styleId="a8">
    <w:name w:val="Основной текст Знак"/>
    <w:link w:val="a7"/>
    <w:uiPriority w:val="99"/>
    <w:locked/>
    <w:rsid w:val="002B604B"/>
    <w:rPr>
      <w:rFonts w:ascii="Arial" w:hAnsi="Arial" w:cs="Times New Roman"/>
      <w:sz w:val="20"/>
      <w:szCs w:val="20"/>
      <w:lang w:eastAsia="ru-RU"/>
    </w:rPr>
  </w:style>
  <w:style w:type="paragraph" w:styleId="21">
    <w:name w:val="Body Text 2"/>
    <w:basedOn w:val="a"/>
    <w:link w:val="22"/>
    <w:rsid w:val="002B604B"/>
    <w:rPr>
      <w:rFonts w:ascii="Arial" w:hAnsi="Arial"/>
      <w:sz w:val="28"/>
    </w:rPr>
  </w:style>
  <w:style w:type="character" w:customStyle="1" w:styleId="22">
    <w:name w:val="Основной текст 2 Знак"/>
    <w:link w:val="21"/>
    <w:uiPriority w:val="99"/>
    <w:locked/>
    <w:rsid w:val="002B604B"/>
    <w:rPr>
      <w:rFonts w:ascii="Arial" w:hAnsi="Arial" w:cs="Times New Roman"/>
      <w:sz w:val="20"/>
      <w:szCs w:val="20"/>
      <w:lang w:eastAsia="ru-RU"/>
    </w:rPr>
  </w:style>
  <w:style w:type="paragraph" w:styleId="23">
    <w:name w:val="Body Text Indent 2"/>
    <w:basedOn w:val="a"/>
    <w:link w:val="24"/>
    <w:uiPriority w:val="99"/>
    <w:rsid w:val="002B604B"/>
    <w:pPr>
      <w:spacing w:line="288" w:lineRule="auto"/>
      <w:ind w:left="4111"/>
    </w:pPr>
    <w:rPr>
      <w:rFonts w:ascii="Arial" w:hAnsi="Arial"/>
      <w:sz w:val="28"/>
    </w:rPr>
  </w:style>
  <w:style w:type="character" w:customStyle="1" w:styleId="24">
    <w:name w:val="Основной текст с отступом 2 Знак"/>
    <w:link w:val="23"/>
    <w:uiPriority w:val="99"/>
    <w:locked/>
    <w:rsid w:val="002B604B"/>
    <w:rPr>
      <w:rFonts w:ascii="Arial" w:hAnsi="Arial" w:cs="Times New Roman"/>
      <w:sz w:val="20"/>
      <w:szCs w:val="20"/>
      <w:lang w:eastAsia="ru-RU"/>
    </w:rPr>
  </w:style>
  <w:style w:type="paragraph" w:styleId="3">
    <w:name w:val="Body Text 3"/>
    <w:basedOn w:val="a"/>
    <w:link w:val="30"/>
    <w:rsid w:val="002B604B"/>
    <w:pPr>
      <w:jc w:val="center"/>
    </w:pPr>
    <w:rPr>
      <w:b/>
      <w:sz w:val="24"/>
    </w:rPr>
  </w:style>
  <w:style w:type="character" w:customStyle="1" w:styleId="30">
    <w:name w:val="Основной текст 3 Знак"/>
    <w:link w:val="3"/>
    <w:locked/>
    <w:rsid w:val="002B604B"/>
    <w:rPr>
      <w:rFonts w:ascii="Times New Roman" w:hAnsi="Times New Roman" w:cs="Times New Roman"/>
      <w:b/>
      <w:sz w:val="20"/>
      <w:szCs w:val="20"/>
      <w:lang w:eastAsia="ru-RU"/>
    </w:rPr>
  </w:style>
  <w:style w:type="paragraph" w:styleId="a9">
    <w:name w:val="footer"/>
    <w:basedOn w:val="a"/>
    <w:link w:val="aa"/>
    <w:rsid w:val="002B604B"/>
    <w:rPr>
      <w:rFonts w:eastAsia="PMingLiU"/>
      <w:sz w:val="24"/>
      <w:szCs w:val="24"/>
      <w:lang w:eastAsia="zh-TW"/>
    </w:rPr>
  </w:style>
  <w:style w:type="character" w:customStyle="1" w:styleId="aa">
    <w:name w:val="Нижний колонтитул Знак"/>
    <w:link w:val="a9"/>
    <w:locked/>
    <w:rsid w:val="002B604B"/>
    <w:rPr>
      <w:rFonts w:ascii="Times New Roman" w:eastAsia="PMingLiU" w:hAnsi="Times New Roman" w:cs="Times New Roman"/>
      <w:sz w:val="24"/>
      <w:szCs w:val="24"/>
      <w:lang w:eastAsia="zh-TW"/>
    </w:rPr>
  </w:style>
  <w:style w:type="paragraph" w:styleId="ab">
    <w:name w:val="header"/>
    <w:basedOn w:val="a"/>
    <w:link w:val="ac"/>
    <w:uiPriority w:val="99"/>
    <w:rsid w:val="002B604B"/>
    <w:pPr>
      <w:tabs>
        <w:tab w:val="center" w:pos="4677"/>
        <w:tab w:val="right" w:pos="9355"/>
      </w:tabs>
    </w:pPr>
  </w:style>
  <w:style w:type="character" w:customStyle="1" w:styleId="ac">
    <w:name w:val="Верхний колонтитул Знак"/>
    <w:link w:val="ab"/>
    <w:uiPriority w:val="99"/>
    <w:locked/>
    <w:rsid w:val="002B604B"/>
    <w:rPr>
      <w:rFonts w:ascii="Times New Roman" w:hAnsi="Times New Roman" w:cs="Times New Roman"/>
      <w:sz w:val="20"/>
      <w:szCs w:val="20"/>
      <w:lang w:eastAsia="ru-RU"/>
    </w:rPr>
  </w:style>
  <w:style w:type="character" w:styleId="ad">
    <w:name w:val="page number"/>
    <w:uiPriority w:val="99"/>
    <w:rsid w:val="002B604B"/>
    <w:rPr>
      <w:rFonts w:cs="Times New Roman"/>
    </w:rPr>
  </w:style>
  <w:style w:type="character" w:styleId="ae">
    <w:name w:val="footnote reference"/>
    <w:uiPriority w:val="99"/>
    <w:rsid w:val="002B604B"/>
    <w:rPr>
      <w:rFonts w:cs="Times New Roman"/>
      <w:vertAlign w:val="superscript"/>
    </w:rPr>
  </w:style>
  <w:style w:type="paragraph" w:styleId="af">
    <w:name w:val="footnote text"/>
    <w:basedOn w:val="a"/>
    <w:link w:val="af0"/>
    <w:uiPriority w:val="99"/>
    <w:rsid w:val="002B604B"/>
    <w:rPr>
      <w:rFonts w:eastAsia="Calibri"/>
    </w:rPr>
  </w:style>
  <w:style w:type="character" w:customStyle="1" w:styleId="af0">
    <w:name w:val="Текст сноски Знак"/>
    <w:link w:val="af"/>
    <w:uiPriority w:val="99"/>
    <w:locked/>
    <w:rsid w:val="002B604B"/>
    <w:rPr>
      <w:rFonts w:ascii="Times New Roman" w:eastAsia="Times New Roman" w:hAnsi="Times New Roman" w:cs="Times New Roman"/>
      <w:sz w:val="20"/>
      <w:szCs w:val="20"/>
    </w:rPr>
  </w:style>
  <w:style w:type="paragraph" w:styleId="af1">
    <w:name w:val="List Paragraph"/>
    <w:basedOn w:val="a"/>
    <w:uiPriority w:val="34"/>
    <w:qFormat/>
    <w:rsid w:val="00BD747C"/>
    <w:pPr>
      <w:ind w:left="720"/>
      <w:contextualSpacing/>
    </w:pPr>
  </w:style>
  <w:style w:type="paragraph" w:styleId="af2">
    <w:name w:val="Balloon Text"/>
    <w:basedOn w:val="a"/>
    <w:link w:val="af3"/>
    <w:uiPriority w:val="99"/>
    <w:semiHidden/>
    <w:rsid w:val="00193297"/>
    <w:rPr>
      <w:rFonts w:ascii="Tahoma" w:hAnsi="Tahoma" w:cs="Tahoma"/>
      <w:sz w:val="16"/>
      <w:szCs w:val="16"/>
    </w:rPr>
  </w:style>
  <w:style w:type="character" w:customStyle="1" w:styleId="af3">
    <w:name w:val="Текст выноски Знак"/>
    <w:link w:val="af2"/>
    <w:uiPriority w:val="99"/>
    <w:semiHidden/>
    <w:locked/>
    <w:rsid w:val="00193297"/>
    <w:rPr>
      <w:rFonts w:ascii="Tahoma" w:hAnsi="Tahoma" w:cs="Tahoma"/>
      <w:sz w:val="16"/>
      <w:szCs w:val="16"/>
      <w:lang w:eastAsia="ru-RU"/>
    </w:rPr>
  </w:style>
  <w:style w:type="character" w:customStyle="1" w:styleId="20">
    <w:name w:val="Заголовок 2 Знак"/>
    <w:link w:val="2"/>
    <w:semiHidden/>
    <w:rsid w:val="00C64F0D"/>
    <w:rPr>
      <w:rFonts w:ascii="Cambria" w:eastAsia="Times New Roman" w:hAnsi="Cambria" w:cs="Times New Roman"/>
      <w:b/>
      <w:bCs/>
      <w:i/>
      <w:iCs/>
      <w:sz w:val="28"/>
      <w:szCs w:val="28"/>
    </w:rPr>
  </w:style>
  <w:style w:type="character" w:styleId="af4">
    <w:name w:val="Hyperlink"/>
    <w:basedOn w:val="a0"/>
    <w:rsid w:val="00AC6A9A"/>
    <w:rPr>
      <w:color w:val="0000FF"/>
      <w:u w:val="single"/>
    </w:rPr>
  </w:style>
  <w:style w:type="paragraph" w:customStyle="1" w:styleId="Style1">
    <w:name w:val="Style1"/>
    <w:basedOn w:val="a"/>
    <w:rsid w:val="00BD5815"/>
    <w:pPr>
      <w:widowControl w:val="0"/>
      <w:autoSpaceDE w:val="0"/>
      <w:autoSpaceDN w:val="0"/>
      <w:adjustRightInd w:val="0"/>
    </w:pPr>
    <w:rPr>
      <w:sz w:val="24"/>
      <w:szCs w:val="24"/>
    </w:rPr>
  </w:style>
  <w:style w:type="paragraph" w:customStyle="1" w:styleId="Style2">
    <w:name w:val="Style2"/>
    <w:basedOn w:val="a"/>
    <w:rsid w:val="00BD5815"/>
    <w:pPr>
      <w:widowControl w:val="0"/>
      <w:autoSpaceDE w:val="0"/>
      <w:autoSpaceDN w:val="0"/>
      <w:adjustRightInd w:val="0"/>
      <w:spacing w:line="342" w:lineRule="exact"/>
      <w:ind w:firstLine="706"/>
      <w:jc w:val="both"/>
    </w:pPr>
    <w:rPr>
      <w:sz w:val="24"/>
      <w:szCs w:val="24"/>
    </w:rPr>
  </w:style>
  <w:style w:type="character" w:customStyle="1" w:styleId="FontStyle11">
    <w:name w:val="Font Style11"/>
    <w:rsid w:val="00BD5815"/>
    <w:rPr>
      <w:rFonts w:ascii="Times New Roman" w:hAnsi="Times New Roman" w:cs="Times New Roman"/>
      <w:b/>
      <w:bCs/>
      <w:sz w:val="26"/>
      <w:szCs w:val="26"/>
    </w:rPr>
  </w:style>
  <w:style w:type="character" w:customStyle="1" w:styleId="FontStyle12">
    <w:name w:val="Font Style12"/>
    <w:rsid w:val="00BD581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04B"/>
    <w:rPr>
      <w:rFonts w:ascii="Times New Roman" w:eastAsia="Times New Roman" w:hAnsi="Times New Roman"/>
    </w:rPr>
  </w:style>
  <w:style w:type="paragraph" w:styleId="1">
    <w:name w:val="heading 1"/>
    <w:basedOn w:val="a"/>
    <w:next w:val="a"/>
    <w:link w:val="10"/>
    <w:uiPriority w:val="99"/>
    <w:qFormat/>
    <w:rsid w:val="002B604B"/>
    <w:pPr>
      <w:keepNext/>
      <w:outlineLvl w:val="0"/>
    </w:pPr>
    <w:rPr>
      <w:rFonts w:ascii="Arial" w:hAnsi="Arial"/>
      <w:caps/>
      <w:sz w:val="28"/>
    </w:rPr>
  </w:style>
  <w:style w:type="paragraph" w:styleId="2">
    <w:name w:val="heading 2"/>
    <w:basedOn w:val="a"/>
    <w:next w:val="a"/>
    <w:link w:val="20"/>
    <w:semiHidden/>
    <w:unhideWhenUsed/>
    <w:qFormat/>
    <w:locked/>
    <w:rsid w:val="00C64F0D"/>
    <w:pPr>
      <w:keepNext/>
      <w:spacing w:before="240" w:after="60"/>
      <w:outlineLvl w:val="1"/>
    </w:pPr>
    <w:rPr>
      <w:rFonts w:ascii="Cambria" w:hAnsi="Cambria"/>
      <w:b/>
      <w:bCs/>
      <w:i/>
      <w:iCs/>
      <w:sz w:val="28"/>
      <w:szCs w:val="28"/>
    </w:rPr>
  </w:style>
  <w:style w:type="paragraph" w:styleId="6">
    <w:name w:val="heading 6"/>
    <w:basedOn w:val="a"/>
    <w:next w:val="a"/>
    <w:link w:val="60"/>
    <w:uiPriority w:val="99"/>
    <w:qFormat/>
    <w:rsid w:val="002B604B"/>
    <w:pPr>
      <w:keepNext/>
      <w:ind w:firstLine="709"/>
      <w:jc w:val="center"/>
      <w:outlineLvl w:val="5"/>
    </w:pPr>
    <w:rPr>
      <w:b/>
      <w:caps/>
      <w:sz w:val="24"/>
    </w:rPr>
  </w:style>
  <w:style w:type="paragraph" w:styleId="7">
    <w:name w:val="heading 7"/>
    <w:basedOn w:val="a"/>
    <w:next w:val="a"/>
    <w:link w:val="70"/>
    <w:uiPriority w:val="99"/>
    <w:qFormat/>
    <w:rsid w:val="002B604B"/>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04B"/>
    <w:rPr>
      <w:rFonts w:ascii="Arial" w:hAnsi="Arial" w:cs="Times New Roman"/>
      <w:caps/>
      <w:sz w:val="20"/>
      <w:szCs w:val="20"/>
      <w:lang w:eastAsia="ru-RU"/>
    </w:rPr>
  </w:style>
  <w:style w:type="character" w:customStyle="1" w:styleId="60">
    <w:name w:val="Заголовок 6 Знак"/>
    <w:link w:val="6"/>
    <w:uiPriority w:val="99"/>
    <w:locked/>
    <w:rsid w:val="002B604B"/>
    <w:rPr>
      <w:rFonts w:ascii="Times New Roman" w:hAnsi="Times New Roman" w:cs="Times New Roman"/>
      <w:b/>
      <w:caps/>
      <w:sz w:val="20"/>
      <w:szCs w:val="20"/>
      <w:lang w:eastAsia="ru-RU"/>
    </w:rPr>
  </w:style>
  <w:style w:type="character" w:customStyle="1" w:styleId="70">
    <w:name w:val="Заголовок 7 Знак"/>
    <w:link w:val="7"/>
    <w:uiPriority w:val="99"/>
    <w:locked/>
    <w:rsid w:val="002B604B"/>
    <w:rPr>
      <w:rFonts w:ascii="Times New Roman" w:hAnsi="Times New Roman" w:cs="Times New Roman"/>
      <w:b/>
      <w:sz w:val="20"/>
      <w:szCs w:val="20"/>
      <w:lang w:eastAsia="ru-RU"/>
    </w:rPr>
  </w:style>
  <w:style w:type="paragraph" w:styleId="a3">
    <w:name w:val="Title"/>
    <w:basedOn w:val="a"/>
    <w:link w:val="a4"/>
    <w:uiPriority w:val="99"/>
    <w:qFormat/>
    <w:rsid w:val="002B604B"/>
    <w:pPr>
      <w:ind w:left="6372"/>
      <w:jc w:val="center"/>
    </w:pPr>
    <w:rPr>
      <w:rFonts w:ascii="Arial" w:hAnsi="Arial"/>
      <w:b/>
      <w:sz w:val="32"/>
    </w:rPr>
  </w:style>
  <w:style w:type="character" w:customStyle="1" w:styleId="a4">
    <w:name w:val="Название Знак"/>
    <w:link w:val="a3"/>
    <w:uiPriority w:val="99"/>
    <w:locked/>
    <w:rsid w:val="002B604B"/>
    <w:rPr>
      <w:rFonts w:ascii="Arial" w:hAnsi="Arial" w:cs="Times New Roman"/>
      <w:b/>
      <w:sz w:val="20"/>
      <w:szCs w:val="20"/>
      <w:lang w:eastAsia="ru-RU"/>
    </w:rPr>
  </w:style>
  <w:style w:type="paragraph" w:styleId="a5">
    <w:name w:val="Body Text Indent"/>
    <w:basedOn w:val="a"/>
    <w:link w:val="a6"/>
    <w:rsid w:val="002B604B"/>
    <w:pPr>
      <w:ind w:left="4253"/>
    </w:pPr>
    <w:rPr>
      <w:rFonts w:ascii="Arial" w:hAnsi="Arial"/>
      <w:sz w:val="24"/>
    </w:rPr>
  </w:style>
  <w:style w:type="character" w:customStyle="1" w:styleId="a6">
    <w:name w:val="Основной текст с отступом Знак"/>
    <w:link w:val="a5"/>
    <w:uiPriority w:val="99"/>
    <w:locked/>
    <w:rsid w:val="002B604B"/>
    <w:rPr>
      <w:rFonts w:ascii="Arial" w:hAnsi="Arial" w:cs="Times New Roman"/>
      <w:sz w:val="20"/>
      <w:szCs w:val="20"/>
      <w:lang w:eastAsia="ru-RU"/>
    </w:rPr>
  </w:style>
  <w:style w:type="paragraph" w:styleId="a7">
    <w:name w:val="Body Text"/>
    <w:basedOn w:val="a"/>
    <w:link w:val="a8"/>
    <w:rsid w:val="002B604B"/>
    <w:pPr>
      <w:jc w:val="both"/>
    </w:pPr>
    <w:rPr>
      <w:rFonts w:ascii="Arial" w:hAnsi="Arial"/>
      <w:sz w:val="28"/>
    </w:rPr>
  </w:style>
  <w:style w:type="character" w:customStyle="1" w:styleId="a8">
    <w:name w:val="Основной текст Знак"/>
    <w:link w:val="a7"/>
    <w:uiPriority w:val="99"/>
    <w:locked/>
    <w:rsid w:val="002B604B"/>
    <w:rPr>
      <w:rFonts w:ascii="Arial" w:hAnsi="Arial" w:cs="Times New Roman"/>
      <w:sz w:val="20"/>
      <w:szCs w:val="20"/>
      <w:lang w:eastAsia="ru-RU"/>
    </w:rPr>
  </w:style>
  <w:style w:type="paragraph" w:styleId="21">
    <w:name w:val="Body Text 2"/>
    <w:basedOn w:val="a"/>
    <w:link w:val="22"/>
    <w:rsid w:val="002B604B"/>
    <w:rPr>
      <w:rFonts w:ascii="Arial" w:hAnsi="Arial"/>
      <w:sz w:val="28"/>
    </w:rPr>
  </w:style>
  <w:style w:type="character" w:customStyle="1" w:styleId="22">
    <w:name w:val="Основной текст 2 Знак"/>
    <w:link w:val="21"/>
    <w:uiPriority w:val="99"/>
    <w:locked/>
    <w:rsid w:val="002B604B"/>
    <w:rPr>
      <w:rFonts w:ascii="Arial" w:hAnsi="Arial" w:cs="Times New Roman"/>
      <w:sz w:val="20"/>
      <w:szCs w:val="20"/>
      <w:lang w:eastAsia="ru-RU"/>
    </w:rPr>
  </w:style>
  <w:style w:type="paragraph" w:styleId="23">
    <w:name w:val="Body Text Indent 2"/>
    <w:basedOn w:val="a"/>
    <w:link w:val="24"/>
    <w:uiPriority w:val="99"/>
    <w:rsid w:val="002B604B"/>
    <w:pPr>
      <w:spacing w:line="288" w:lineRule="auto"/>
      <w:ind w:left="4111"/>
    </w:pPr>
    <w:rPr>
      <w:rFonts w:ascii="Arial" w:hAnsi="Arial"/>
      <w:sz w:val="28"/>
    </w:rPr>
  </w:style>
  <w:style w:type="character" w:customStyle="1" w:styleId="24">
    <w:name w:val="Основной текст с отступом 2 Знак"/>
    <w:link w:val="23"/>
    <w:uiPriority w:val="99"/>
    <w:locked/>
    <w:rsid w:val="002B604B"/>
    <w:rPr>
      <w:rFonts w:ascii="Arial" w:hAnsi="Arial" w:cs="Times New Roman"/>
      <w:sz w:val="20"/>
      <w:szCs w:val="20"/>
      <w:lang w:eastAsia="ru-RU"/>
    </w:rPr>
  </w:style>
  <w:style w:type="paragraph" w:styleId="3">
    <w:name w:val="Body Text 3"/>
    <w:basedOn w:val="a"/>
    <w:link w:val="30"/>
    <w:rsid w:val="002B604B"/>
    <w:pPr>
      <w:jc w:val="center"/>
    </w:pPr>
    <w:rPr>
      <w:b/>
      <w:sz w:val="24"/>
    </w:rPr>
  </w:style>
  <w:style w:type="character" w:customStyle="1" w:styleId="30">
    <w:name w:val="Основной текст 3 Знак"/>
    <w:link w:val="3"/>
    <w:locked/>
    <w:rsid w:val="002B604B"/>
    <w:rPr>
      <w:rFonts w:ascii="Times New Roman" w:hAnsi="Times New Roman" w:cs="Times New Roman"/>
      <w:b/>
      <w:sz w:val="20"/>
      <w:szCs w:val="20"/>
      <w:lang w:eastAsia="ru-RU"/>
    </w:rPr>
  </w:style>
  <w:style w:type="paragraph" w:styleId="a9">
    <w:name w:val="footer"/>
    <w:basedOn w:val="a"/>
    <w:link w:val="aa"/>
    <w:rsid w:val="002B604B"/>
    <w:rPr>
      <w:rFonts w:eastAsia="PMingLiU"/>
      <w:sz w:val="24"/>
      <w:szCs w:val="24"/>
      <w:lang w:eastAsia="zh-TW"/>
    </w:rPr>
  </w:style>
  <w:style w:type="character" w:customStyle="1" w:styleId="aa">
    <w:name w:val="Нижний колонтитул Знак"/>
    <w:link w:val="a9"/>
    <w:locked/>
    <w:rsid w:val="002B604B"/>
    <w:rPr>
      <w:rFonts w:ascii="Times New Roman" w:eastAsia="PMingLiU" w:hAnsi="Times New Roman" w:cs="Times New Roman"/>
      <w:sz w:val="24"/>
      <w:szCs w:val="24"/>
      <w:lang w:eastAsia="zh-TW"/>
    </w:rPr>
  </w:style>
  <w:style w:type="paragraph" w:styleId="ab">
    <w:name w:val="header"/>
    <w:basedOn w:val="a"/>
    <w:link w:val="ac"/>
    <w:uiPriority w:val="99"/>
    <w:rsid w:val="002B604B"/>
    <w:pPr>
      <w:tabs>
        <w:tab w:val="center" w:pos="4677"/>
        <w:tab w:val="right" w:pos="9355"/>
      </w:tabs>
    </w:pPr>
  </w:style>
  <w:style w:type="character" w:customStyle="1" w:styleId="ac">
    <w:name w:val="Верхний колонтитул Знак"/>
    <w:link w:val="ab"/>
    <w:uiPriority w:val="99"/>
    <w:locked/>
    <w:rsid w:val="002B604B"/>
    <w:rPr>
      <w:rFonts w:ascii="Times New Roman" w:hAnsi="Times New Roman" w:cs="Times New Roman"/>
      <w:sz w:val="20"/>
      <w:szCs w:val="20"/>
      <w:lang w:eastAsia="ru-RU"/>
    </w:rPr>
  </w:style>
  <w:style w:type="character" w:styleId="ad">
    <w:name w:val="page number"/>
    <w:uiPriority w:val="99"/>
    <w:rsid w:val="002B604B"/>
    <w:rPr>
      <w:rFonts w:cs="Times New Roman"/>
    </w:rPr>
  </w:style>
  <w:style w:type="character" w:styleId="ae">
    <w:name w:val="footnote reference"/>
    <w:uiPriority w:val="99"/>
    <w:rsid w:val="002B604B"/>
    <w:rPr>
      <w:rFonts w:cs="Times New Roman"/>
      <w:vertAlign w:val="superscript"/>
    </w:rPr>
  </w:style>
  <w:style w:type="paragraph" w:styleId="af">
    <w:name w:val="footnote text"/>
    <w:basedOn w:val="a"/>
    <w:link w:val="af0"/>
    <w:uiPriority w:val="99"/>
    <w:rsid w:val="002B604B"/>
    <w:rPr>
      <w:rFonts w:eastAsia="Calibri"/>
    </w:rPr>
  </w:style>
  <w:style w:type="character" w:customStyle="1" w:styleId="af0">
    <w:name w:val="Текст сноски Знак"/>
    <w:link w:val="af"/>
    <w:uiPriority w:val="99"/>
    <w:locked/>
    <w:rsid w:val="002B604B"/>
    <w:rPr>
      <w:rFonts w:ascii="Times New Roman" w:eastAsia="Times New Roman" w:hAnsi="Times New Roman" w:cs="Times New Roman"/>
      <w:sz w:val="20"/>
      <w:szCs w:val="20"/>
    </w:rPr>
  </w:style>
  <w:style w:type="paragraph" w:styleId="af1">
    <w:name w:val="List Paragraph"/>
    <w:basedOn w:val="a"/>
    <w:uiPriority w:val="34"/>
    <w:qFormat/>
    <w:rsid w:val="00BD747C"/>
    <w:pPr>
      <w:ind w:left="720"/>
      <w:contextualSpacing/>
    </w:pPr>
  </w:style>
  <w:style w:type="paragraph" w:styleId="af2">
    <w:name w:val="Balloon Text"/>
    <w:basedOn w:val="a"/>
    <w:link w:val="af3"/>
    <w:uiPriority w:val="99"/>
    <w:semiHidden/>
    <w:rsid w:val="00193297"/>
    <w:rPr>
      <w:rFonts w:ascii="Tahoma" w:hAnsi="Tahoma" w:cs="Tahoma"/>
      <w:sz w:val="16"/>
      <w:szCs w:val="16"/>
    </w:rPr>
  </w:style>
  <w:style w:type="character" w:customStyle="1" w:styleId="af3">
    <w:name w:val="Текст выноски Знак"/>
    <w:link w:val="af2"/>
    <w:uiPriority w:val="99"/>
    <w:semiHidden/>
    <w:locked/>
    <w:rsid w:val="00193297"/>
    <w:rPr>
      <w:rFonts w:ascii="Tahoma" w:hAnsi="Tahoma" w:cs="Tahoma"/>
      <w:sz w:val="16"/>
      <w:szCs w:val="16"/>
      <w:lang w:eastAsia="ru-RU"/>
    </w:rPr>
  </w:style>
  <w:style w:type="character" w:customStyle="1" w:styleId="20">
    <w:name w:val="Заголовок 2 Знак"/>
    <w:link w:val="2"/>
    <w:semiHidden/>
    <w:rsid w:val="00C64F0D"/>
    <w:rPr>
      <w:rFonts w:ascii="Cambria" w:eastAsia="Times New Roman" w:hAnsi="Cambria" w:cs="Times New Roman"/>
      <w:b/>
      <w:bCs/>
      <w:i/>
      <w:iCs/>
      <w:sz w:val="28"/>
      <w:szCs w:val="28"/>
    </w:rPr>
  </w:style>
  <w:style w:type="character" w:styleId="af4">
    <w:name w:val="Hyperlink"/>
    <w:basedOn w:val="a0"/>
    <w:rsid w:val="00AC6A9A"/>
    <w:rPr>
      <w:color w:val="0000FF"/>
      <w:u w:val="single"/>
    </w:rPr>
  </w:style>
  <w:style w:type="paragraph" w:customStyle="1" w:styleId="Style1">
    <w:name w:val="Style1"/>
    <w:basedOn w:val="a"/>
    <w:rsid w:val="00BD5815"/>
    <w:pPr>
      <w:widowControl w:val="0"/>
      <w:autoSpaceDE w:val="0"/>
      <w:autoSpaceDN w:val="0"/>
      <w:adjustRightInd w:val="0"/>
    </w:pPr>
    <w:rPr>
      <w:sz w:val="24"/>
      <w:szCs w:val="24"/>
    </w:rPr>
  </w:style>
  <w:style w:type="paragraph" w:customStyle="1" w:styleId="Style2">
    <w:name w:val="Style2"/>
    <w:basedOn w:val="a"/>
    <w:rsid w:val="00BD5815"/>
    <w:pPr>
      <w:widowControl w:val="0"/>
      <w:autoSpaceDE w:val="0"/>
      <w:autoSpaceDN w:val="0"/>
      <w:adjustRightInd w:val="0"/>
      <w:spacing w:line="342" w:lineRule="exact"/>
      <w:ind w:firstLine="706"/>
      <w:jc w:val="both"/>
    </w:pPr>
    <w:rPr>
      <w:sz w:val="24"/>
      <w:szCs w:val="24"/>
    </w:rPr>
  </w:style>
  <w:style w:type="character" w:customStyle="1" w:styleId="FontStyle11">
    <w:name w:val="Font Style11"/>
    <w:rsid w:val="00BD5815"/>
    <w:rPr>
      <w:rFonts w:ascii="Times New Roman" w:hAnsi="Times New Roman" w:cs="Times New Roman"/>
      <w:b/>
      <w:bCs/>
      <w:sz w:val="26"/>
      <w:szCs w:val="26"/>
    </w:rPr>
  </w:style>
  <w:style w:type="character" w:customStyle="1" w:styleId="FontStyle12">
    <w:name w:val="Font Style12"/>
    <w:rsid w:val="00BD5815"/>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13327992">
      <w:bodyDiv w:val="1"/>
      <w:marLeft w:val="0"/>
      <w:marRight w:val="0"/>
      <w:marTop w:val="0"/>
      <w:marBottom w:val="0"/>
      <w:divBdr>
        <w:top w:val="none" w:sz="0" w:space="0" w:color="auto"/>
        <w:left w:val="none" w:sz="0" w:space="0" w:color="auto"/>
        <w:bottom w:val="none" w:sz="0" w:space="0" w:color="auto"/>
        <w:right w:val="none" w:sz="0" w:space="0" w:color="auto"/>
      </w:divBdr>
      <w:divsChild>
        <w:div w:id="1287391817">
          <w:marLeft w:val="0"/>
          <w:marRight w:val="0"/>
          <w:marTop w:val="0"/>
          <w:marBottom w:val="0"/>
          <w:divBdr>
            <w:top w:val="none" w:sz="0" w:space="0" w:color="auto"/>
            <w:left w:val="none" w:sz="0" w:space="0" w:color="auto"/>
            <w:bottom w:val="none" w:sz="0" w:space="0" w:color="auto"/>
            <w:right w:val="none" w:sz="0" w:space="0" w:color="auto"/>
          </w:divBdr>
        </w:div>
        <w:div w:id="332420583">
          <w:marLeft w:val="0"/>
          <w:marRight w:val="0"/>
          <w:marTop w:val="0"/>
          <w:marBottom w:val="0"/>
          <w:divBdr>
            <w:top w:val="none" w:sz="0" w:space="0" w:color="auto"/>
            <w:left w:val="none" w:sz="0" w:space="0" w:color="auto"/>
            <w:bottom w:val="none" w:sz="0" w:space="0" w:color="auto"/>
            <w:right w:val="none" w:sz="0" w:space="0" w:color="auto"/>
          </w:divBdr>
        </w:div>
        <w:div w:id="846410867">
          <w:marLeft w:val="0"/>
          <w:marRight w:val="0"/>
          <w:marTop w:val="0"/>
          <w:marBottom w:val="0"/>
          <w:divBdr>
            <w:top w:val="none" w:sz="0" w:space="0" w:color="auto"/>
            <w:left w:val="none" w:sz="0" w:space="0" w:color="auto"/>
            <w:bottom w:val="none" w:sz="0" w:space="0" w:color="auto"/>
            <w:right w:val="none" w:sz="0" w:space="0" w:color="auto"/>
          </w:divBdr>
        </w:div>
        <w:div w:id="892161475">
          <w:marLeft w:val="0"/>
          <w:marRight w:val="0"/>
          <w:marTop w:val="0"/>
          <w:marBottom w:val="0"/>
          <w:divBdr>
            <w:top w:val="none" w:sz="0" w:space="0" w:color="auto"/>
            <w:left w:val="none" w:sz="0" w:space="0" w:color="auto"/>
            <w:bottom w:val="none" w:sz="0" w:space="0" w:color="auto"/>
            <w:right w:val="none" w:sz="0" w:space="0" w:color="auto"/>
          </w:divBdr>
        </w:div>
        <w:div w:id="1252811814">
          <w:marLeft w:val="0"/>
          <w:marRight w:val="0"/>
          <w:marTop w:val="0"/>
          <w:marBottom w:val="0"/>
          <w:divBdr>
            <w:top w:val="none" w:sz="0" w:space="0" w:color="auto"/>
            <w:left w:val="none" w:sz="0" w:space="0" w:color="auto"/>
            <w:bottom w:val="none" w:sz="0" w:space="0" w:color="auto"/>
            <w:right w:val="none" w:sz="0" w:space="0" w:color="auto"/>
          </w:divBdr>
        </w:div>
        <w:div w:id="799568527">
          <w:marLeft w:val="0"/>
          <w:marRight w:val="0"/>
          <w:marTop w:val="0"/>
          <w:marBottom w:val="0"/>
          <w:divBdr>
            <w:top w:val="none" w:sz="0" w:space="0" w:color="auto"/>
            <w:left w:val="none" w:sz="0" w:space="0" w:color="auto"/>
            <w:bottom w:val="none" w:sz="0" w:space="0" w:color="auto"/>
            <w:right w:val="none" w:sz="0" w:space="0" w:color="auto"/>
          </w:divBdr>
        </w:div>
        <w:div w:id="29885077">
          <w:marLeft w:val="0"/>
          <w:marRight w:val="0"/>
          <w:marTop w:val="0"/>
          <w:marBottom w:val="0"/>
          <w:divBdr>
            <w:top w:val="none" w:sz="0" w:space="0" w:color="auto"/>
            <w:left w:val="none" w:sz="0" w:space="0" w:color="auto"/>
            <w:bottom w:val="none" w:sz="0" w:space="0" w:color="auto"/>
            <w:right w:val="none" w:sz="0" w:space="0" w:color="auto"/>
          </w:divBdr>
        </w:div>
        <w:div w:id="702022178">
          <w:marLeft w:val="0"/>
          <w:marRight w:val="0"/>
          <w:marTop w:val="0"/>
          <w:marBottom w:val="0"/>
          <w:divBdr>
            <w:top w:val="none" w:sz="0" w:space="0" w:color="auto"/>
            <w:left w:val="none" w:sz="0" w:space="0" w:color="auto"/>
            <w:bottom w:val="none" w:sz="0" w:space="0" w:color="auto"/>
            <w:right w:val="none" w:sz="0" w:space="0" w:color="auto"/>
          </w:divBdr>
        </w:div>
        <w:div w:id="1710690984">
          <w:marLeft w:val="0"/>
          <w:marRight w:val="0"/>
          <w:marTop w:val="0"/>
          <w:marBottom w:val="0"/>
          <w:divBdr>
            <w:top w:val="none" w:sz="0" w:space="0" w:color="auto"/>
            <w:left w:val="none" w:sz="0" w:space="0" w:color="auto"/>
            <w:bottom w:val="none" w:sz="0" w:space="0" w:color="auto"/>
            <w:right w:val="none" w:sz="0" w:space="0" w:color="auto"/>
          </w:divBdr>
        </w:div>
        <w:div w:id="1151361498">
          <w:marLeft w:val="0"/>
          <w:marRight w:val="0"/>
          <w:marTop w:val="0"/>
          <w:marBottom w:val="0"/>
          <w:divBdr>
            <w:top w:val="none" w:sz="0" w:space="0" w:color="auto"/>
            <w:left w:val="none" w:sz="0" w:space="0" w:color="auto"/>
            <w:bottom w:val="none" w:sz="0" w:space="0" w:color="auto"/>
            <w:right w:val="none" w:sz="0" w:space="0" w:color="auto"/>
          </w:divBdr>
        </w:div>
        <w:div w:id="493031437">
          <w:marLeft w:val="0"/>
          <w:marRight w:val="0"/>
          <w:marTop w:val="0"/>
          <w:marBottom w:val="0"/>
          <w:divBdr>
            <w:top w:val="none" w:sz="0" w:space="0" w:color="auto"/>
            <w:left w:val="none" w:sz="0" w:space="0" w:color="auto"/>
            <w:bottom w:val="none" w:sz="0" w:space="0" w:color="auto"/>
            <w:right w:val="none" w:sz="0" w:space="0" w:color="auto"/>
          </w:divBdr>
        </w:div>
        <w:div w:id="1017151105">
          <w:marLeft w:val="0"/>
          <w:marRight w:val="0"/>
          <w:marTop w:val="0"/>
          <w:marBottom w:val="0"/>
          <w:divBdr>
            <w:top w:val="none" w:sz="0" w:space="0" w:color="auto"/>
            <w:left w:val="none" w:sz="0" w:space="0" w:color="auto"/>
            <w:bottom w:val="none" w:sz="0" w:space="0" w:color="auto"/>
            <w:right w:val="none" w:sz="0" w:space="0" w:color="auto"/>
          </w:divBdr>
        </w:div>
        <w:div w:id="1364329957">
          <w:marLeft w:val="0"/>
          <w:marRight w:val="0"/>
          <w:marTop w:val="0"/>
          <w:marBottom w:val="0"/>
          <w:divBdr>
            <w:top w:val="none" w:sz="0" w:space="0" w:color="auto"/>
            <w:left w:val="none" w:sz="0" w:space="0" w:color="auto"/>
            <w:bottom w:val="none" w:sz="0" w:space="0" w:color="auto"/>
            <w:right w:val="none" w:sz="0" w:space="0" w:color="auto"/>
          </w:divBdr>
        </w:div>
        <w:div w:id="424309189">
          <w:marLeft w:val="0"/>
          <w:marRight w:val="0"/>
          <w:marTop w:val="0"/>
          <w:marBottom w:val="0"/>
          <w:divBdr>
            <w:top w:val="none" w:sz="0" w:space="0" w:color="auto"/>
            <w:left w:val="none" w:sz="0" w:space="0" w:color="auto"/>
            <w:bottom w:val="none" w:sz="0" w:space="0" w:color="auto"/>
            <w:right w:val="none" w:sz="0" w:space="0" w:color="auto"/>
          </w:divBdr>
        </w:div>
        <w:div w:id="1326128647">
          <w:marLeft w:val="0"/>
          <w:marRight w:val="0"/>
          <w:marTop w:val="0"/>
          <w:marBottom w:val="0"/>
          <w:divBdr>
            <w:top w:val="none" w:sz="0" w:space="0" w:color="auto"/>
            <w:left w:val="none" w:sz="0" w:space="0" w:color="auto"/>
            <w:bottom w:val="none" w:sz="0" w:space="0" w:color="auto"/>
            <w:right w:val="none" w:sz="0" w:space="0" w:color="auto"/>
          </w:divBdr>
        </w:div>
        <w:div w:id="1897473382">
          <w:marLeft w:val="0"/>
          <w:marRight w:val="0"/>
          <w:marTop w:val="0"/>
          <w:marBottom w:val="0"/>
          <w:divBdr>
            <w:top w:val="none" w:sz="0" w:space="0" w:color="auto"/>
            <w:left w:val="none" w:sz="0" w:space="0" w:color="auto"/>
            <w:bottom w:val="none" w:sz="0" w:space="0" w:color="auto"/>
            <w:right w:val="none" w:sz="0" w:space="0" w:color="auto"/>
          </w:divBdr>
        </w:div>
        <w:div w:id="1152597583">
          <w:marLeft w:val="0"/>
          <w:marRight w:val="0"/>
          <w:marTop w:val="0"/>
          <w:marBottom w:val="0"/>
          <w:divBdr>
            <w:top w:val="none" w:sz="0" w:space="0" w:color="auto"/>
            <w:left w:val="none" w:sz="0" w:space="0" w:color="auto"/>
            <w:bottom w:val="none" w:sz="0" w:space="0" w:color="auto"/>
            <w:right w:val="none" w:sz="0" w:space="0" w:color="auto"/>
          </w:divBdr>
        </w:div>
        <w:div w:id="1863007918">
          <w:marLeft w:val="0"/>
          <w:marRight w:val="0"/>
          <w:marTop w:val="0"/>
          <w:marBottom w:val="0"/>
          <w:divBdr>
            <w:top w:val="none" w:sz="0" w:space="0" w:color="auto"/>
            <w:left w:val="none" w:sz="0" w:space="0" w:color="auto"/>
            <w:bottom w:val="none" w:sz="0" w:space="0" w:color="auto"/>
            <w:right w:val="none" w:sz="0" w:space="0" w:color="auto"/>
          </w:divBdr>
        </w:div>
        <w:div w:id="837114152">
          <w:marLeft w:val="0"/>
          <w:marRight w:val="0"/>
          <w:marTop w:val="0"/>
          <w:marBottom w:val="0"/>
          <w:divBdr>
            <w:top w:val="none" w:sz="0" w:space="0" w:color="auto"/>
            <w:left w:val="none" w:sz="0" w:space="0" w:color="auto"/>
            <w:bottom w:val="none" w:sz="0" w:space="0" w:color="auto"/>
            <w:right w:val="none" w:sz="0" w:space="0" w:color="auto"/>
          </w:divBdr>
        </w:div>
      </w:divsChild>
    </w:div>
    <w:div w:id="156923931">
      <w:bodyDiv w:val="1"/>
      <w:marLeft w:val="0"/>
      <w:marRight w:val="0"/>
      <w:marTop w:val="0"/>
      <w:marBottom w:val="0"/>
      <w:divBdr>
        <w:top w:val="none" w:sz="0" w:space="0" w:color="auto"/>
        <w:left w:val="none" w:sz="0" w:space="0" w:color="auto"/>
        <w:bottom w:val="none" w:sz="0" w:space="0" w:color="auto"/>
        <w:right w:val="none" w:sz="0" w:space="0" w:color="auto"/>
      </w:divBdr>
    </w:div>
    <w:div w:id="194584094">
      <w:bodyDiv w:val="1"/>
      <w:marLeft w:val="0"/>
      <w:marRight w:val="0"/>
      <w:marTop w:val="0"/>
      <w:marBottom w:val="0"/>
      <w:divBdr>
        <w:top w:val="none" w:sz="0" w:space="0" w:color="auto"/>
        <w:left w:val="none" w:sz="0" w:space="0" w:color="auto"/>
        <w:bottom w:val="none" w:sz="0" w:space="0" w:color="auto"/>
        <w:right w:val="none" w:sz="0" w:space="0" w:color="auto"/>
      </w:divBdr>
    </w:div>
    <w:div w:id="217590025">
      <w:bodyDiv w:val="1"/>
      <w:marLeft w:val="0"/>
      <w:marRight w:val="0"/>
      <w:marTop w:val="0"/>
      <w:marBottom w:val="0"/>
      <w:divBdr>
        <w:top w:val="none" w:sz="0" w:space="0" w:color="auto"/>
        <w:left w:val="none" w:sz="0" w:space="0" w:color="auto"/>
        <w:bottom w:val="none" w:sz="0" w:space="0" w:color="auto"/>
        <w:right w:val="none" w:sz="0" w:space="0" w:color="auto"/>
      </w:divBdr>
    </w:div>
    <w:div w:id="336927200">
      <w:bodyDiv w:val="1"/>
      <w:marLeft w:val="0"/>
      <w:marRight w:val="0"/>
      <w:marTop w:val="0"/>
      <w:marBottom w:val="0"/>
      <w:divBdr>
        <w:top w:val="none" w:sz="0" w:space="0" w:color="auto"/>
        <w:left w:val="none" w:sz="0" w:space="0" w:color="auto"/>
        <w:bottom w:val="none" w:sz="0" w:space="0" w:color="auto"/>
        <w:right w:val="none" w:sz="0" w:space="0" w:color="auto"/>
      </w:divBdr>
    </w:div>
    <w:div w:id="381170418">
      <w:bodyDiv w:val="1"/>
      <w:marLeft w:val="0"/>
      <w:marRight w:val="0"/>
      <w:marTop w:val="0"/>
      <w:marBottom w:val="0"/>
      <w:divBdr>
        <w:top w:val="none" w:sz="0" w:space="0" w:color="auto"/>
        <w:left w:val="none" w:sz="0" w:space="0" w:color="auto"/>
        <w:bottom w:val="none" w:sz="0" w:space="0" w:color="auto"/>
        <w:right w:val="none" w:sz="0" w:space="0" w:color="auto"/>
      </w:divBdr>
    </w:div>
    <w:div w:id="489492193">
      <w:bodyDiv w:val="1"/>
      <w:marLeft w:val="0"/>
      <w:marRight w:val="0"/>
      <w:marTop w:val="0"/>
      <w:marBottom w:val="0"/>
      <w:divBdr>
        <w:top w:val="none" w:sz="0" w:space="0" w:color="auto"/>
        <w:left w:val="none" w:sz="0" w:space="0" w:color="auto"/>
        <w:bottom w:val="none" w:sz="0" w:space="0" w:color="auto"/>
        <w:right w:val="none" w:sz="0" w:space="0" w:color="auto"/>
      </w:divBdr>
    </w:div>
    <w:div w:id="538705968">
      <w:bodyDiv w:val="1"/>
      <w:marLeft w:val="0"/>
      <w:marRight w:val="0"/>
      <w:marTop w:val="0"/>
      <w:marBottom w:val="0"/>
      <w:divBdr>
        <w:top w:val="none" w:sz="0" w:space="0" w:color="auto"/>
        <w:left w:val="none" w:sz="0" w:space="0" w:color="auto"/>
        <w:bottom w:val="none" w:sz="0" w:space="0" w:color="auto"/>
        <w:right w:val="none" w:sz="0" w:space="0" w:color="auto"/>
      </w:divBdr>
    </w:div>
    <w:div w:id="577982781">
      <w:bodyDiv w:val="1"/>
      <w:marLeft w:val="0"/>
      <w:marRight w:val="0"/>
      <w:marTop w:val="0"/>
      <w:marBottom w:val="0"/>
      <w:divBdr>
        <w:top w:val="none" w:sz="0" w:space="0" w:color="auto"/>
        <w:left w:val="none" w:sz="0" w:space="0" w:color="auto"/>
        <w:bottom w:val="none" w:sz="0" w:space="0" w:color="auto"/>
        <w:right w:val="none" w:sz="0" w:space="0" w:color="auto"/>
      </w:divBdr>
    </w:div>
    <w:div w:id="604314582">
      <w:bodyDiv w:val="1"/>
      <w:marLeft w:val="0"/>
      <w:marRight w:val="0"/>
      <w:marTop w:val="0"/>
      <w:marBottom w:val="0"/>
      <w:divBdr>
        <w:top w:val="none" w:sz="0" w:space="0" w:color="auto"/>
        <w:left w:val="none" w:sz="0" w:space="0" w:color="auto"/>
        <w:bottom w:val="none" w:sz="0" w:space="0" w:color="auto"/>
        <w:right w:val="none" w:sz="0" w:space="0" w:color="auto"/>
      </w:divBdr>
    </w:div>
    <w:div w:id="730156436">
      <w:bodyDiv w:val="1"/>
      <w:marLeft w:val="0"/>
      <w:marRight w:val="0"/>
      <w:marTop w:val="0"/>
      <w:marBottom w:val="0"/>
      <w:divBdr>
        <w:top w:val="none" w:sz="0" w:space="0" w:color="auto"/>
        <w:left w:val="none" w:sz="0" w:space="0" w:color="auto"/>
        <w:bottom w:val="none" w:sz="0" w:space="0" w:color="auto"/>
        <w:right w:val="none" w:sz="0" w:space="0" w:color="auto"/>
      </w:divBdr>
    </w:div>
    <w:div w:id="910504449">
      <w:bodyDiv w:val="1"/>
      <w:marLeft w:val="0"/>
      <w:marRight w:val="0"/>
      <w:marTop w:val="0"/>
      <w:marBottom w:val="0"/>
      <w:divBdr>
        <w:top w:val="none" w:sz="0" w:space="0" w:color="auto"/>
        <w:left w:val="none" w:sz="0" w:space="0" w:color="auto"/>
        <w:bottom w:val="none" w:sz="0" w:space="0" w:color="auto"/>
        <w:right w:val="none" w:sz="0" w:space="0" w:color="auto"/>
      </w:divBdr>
    </w:div>
    <w:div w:id="980233819">
      <w:bodyDiv w:val="1"/>
      <w:marLeft w:val="0"/>
      <w:marRight w:val="0"/>
      <w:marTop w:val="0"/>
      <w:marBottom w:val="0"/>
      <w:divBdr>
        <w:top w:val="none" w:sz="0" w:space="0" w:color="auto"/>
        <w:left w:val="none" w:sz="0" w:space="0" w:color="auto"/>
        <w:bottom w:val="none" w:sz="0" w:space="0" w:color="auto"/>
        <w:right w:val="none" w:sz="0" w:space="0" w:color="auto"/>
      </w:divBdr>
    </w:div>
    <w:div w:id="995232267">
      <w:bodyDiv w:val="1"/>
      <w:marLeft w:val="0"/>
      <w:marRight w:val="0"/>
      <w:marTop w:val="0"/>
      <w:marBottom w:val="0"/>
      <w:divBdr>
        <w:top w:val="none" w:sz="0" w:space="0" w:color="auto"/>
        <w:left w:val="none" w:sz="0" w:space="0" w:color="auto"/>
        <w:bottom w:val="none" w:sz="0" w:space="0" w:color="auto"/>
        <w:right w:val="none" w:sz="0" w:space="0" w:color="auto"/>
      </w:divBdr>
    </w:div>
    <w:div w:id="1006514422">
      <w:bodyDiv w:val="1"/>
      <w:marLeft w:val="0"/>
      <w:marRight w:val="0"/>
      <w:marTop w:val="0"/>
      <w:marBottom w:val="0"/>
      <w:divBdr>
        <w:top w:val="none" w:sz="0" w:space="0" w:color="auto"/>
        <w:left w:val="none" w:sz="0" w:space="0" w:color="auto"/>
        <w:bottom w:val="none" w:sz="0" w:space="0" w:color="auto"/>
        <w:right w:val="none" w:sz="0" w:space="0" w:color="auto"/>
      </w:divBdr>
    </w:div>
    <w:div w:id="1079182079">
      <w:bodyDiv w:val="1"/>
      <w:marLeft w:val="0"/>
      <w:marRight w:val="0"/>
      <w:marTop w:val="0"/>
      <w:marBottom w:val="0"/>
      <w:divBdr>
        <w:top w:val="none" w:sz="0" w:space="0" w:color="auto"/>
        <w:left w:val="none" w:sz="0" w:space="0" w:color="auto"/>
        <w:bottom w:val="none" w:sz="0" w:space="0" w:color="auto"/>
        <w:right w:val="none" w:sz="0" w:space="0" w:color="auto"/>
      </w:divBdr>
      <w:divsChild>
        <w:div w:id="341393135">
          <w:marLeft w:val="0"/>
          <w:marRight w:val="0"/>
          <w:marTop w:val="0"/>
          <w:marBottom w:val="0"/>
          <w:divBdr>
            <w:top w:val="none" w:sz="0" w:space="0" w:color="auto"/>
            <w:left w:val="none" w:sz="0" w:space="0" w:color="auto"/>
            <w:bottom w:val="none" w:sz="0" w:space="0" w:color="auto"/>
            <w:right w:val="none" w:sz="0" w:space="0" w:color="auto"/>
          </w:divBdr>
        </w:div>
        <w:div w:id="1677923360">
          <w:marLeft w:val="0"/>
          <w:marRight w:val="0"/>
          <w:marTop w:val="0"/>
          <w:marBottom w:val="0"/>
          <w:divBdr>
            <w:top w:val="none" w:sz="0" w:space="0" w:color="auto"/>
            <w:left w:val="none" w:sz="0" w:space="0" w:color="auto"/>
            <w:bottom w:val="none" w:sz="0" w:space="0" w:color="auto"/>
            <w:right w:val="none" w:sz="0" w:space="0" w:color="auto"/>
          </w:divBdr>
        </w:div>
        <w:div w:id="182718817">
          <w:marLeft w:val="0"/>
          <w:marRight w:val="0"/>
          <w:marTop w:val="0"/>
          <w:marBottom w:val="0"/>
          <w:divBdr>
            <w:top w:val="none" w:sz="0" w:space="0" w:color="auto"/>
            <w:left w:val="none" w:sz="0" w:space="0" w:color="auto"/>
            <w:bottom w:val="none" w:sz="0" w:space="0" w:color="auto"/>
            <w:right w:val="none" w:sz="0" w:space="0" w:color="auto"/>
          </w:divBdr>
        </w:div>
        <w:div w:id="829442934">
          <w:marLeft w:val="0"/>
          <w:marRight w:val="0"/>
          <w:marTop w:val="0"/>
          <w:marBottom w:val="0"/>
          <w:divBdr>
            <w:top w:val="none" w:sz="0" w:space="0" w:color="auto"/>
            <w:left w:val="none" w:sz="0" w:space="0" w:color="auto"/>
            <w:bottom w:val="none" w:sz="0" w:space="0" w:color="auto"/>
            <w:right w:val="none" w:sz="0" w:space="0" w:color="auto"/>
          </w:divBdr>
        </w:div>
        <w:div w:id="102266894">
          <w:marLeft w:val="0"/>
          <w:marRight w:val="0"/>
          <w:marTop w:val="0"/>
          <w:marBottom w:val="0"/>
          <w:divBdr>
            <w:top w:val="none" w:sz="0" w:space="0" w:color="auto"/>
            <w:left w:val="none" w:sz="0" w:space="0" w:color="auto"/>
            <w:bottom w:val="none" w:sz="0" w:space="0" w:color="auto"/>
            <w:right w:val="none" w:sz="0" w:space="0" w:color="auto"/>
          </w:divBdr>
        </w:div>
        <w:div w:id="1280451679">
          <w:marLeft w:val="0"/>
          <w:marRight w:val="0"/>
          <w:marTop w:val="0"/>
          <w:marBottom w:val="0"/>
          <w:divBdr>
            <w:top w:val="none" w:sz="0" w:space="0" w:color="auto"/>
            <w:left w:val="none" w:sz="0" w:space="0" w:color="auto"/>
            <w:bottom w:val="none" w:sz="0" w:space="0" w:color="auto"/>
            <w:right w:val="none" w:sz="0" w:space="0" w:color="auto"/>
          </w:divBdr>
        </w:div>
        <w:div w:id="1896429938">
          <w:marLeft w:val="0"/>
          <w:marRight w:val="0"/>
          <w:marTop w:val="0"/>
          <w:marBottom w:val="0"/>
          <w:divBdr>
            <w:top w:val="none" w:sz="0" w:space="0" w:color="auto"/>
            <w:left w:val="none" w:sz="0" w:space="0" w:color="auto"/>
            <w:bottom w:val="none" w:sz="0" w:space="0" w:color="auto"/>
            <w:right w:val="none" w:sz="0" w:space="0" w:color="auto"/>
          </w:divBdr>
        </w:div>
        <w:div w:id="1923177475">
          <w:marLeft w:val="0"/>
          <w:marRight w:val="0"/>
          <w:marTop w:val="0"/>
          <w:marBottom w:val="0"/>
          <w:divBdr>
            <w:top w:val="none" w:sz="0" w:space="0" w:color="auto"/>
            <w:left w:val="none" w:sz="0" w:space="0" w:color="auto"/>
            <w:bottom w:val="none" w:sz="0" w:space="0" w:color="auto"/>
            <w:right w:val="none" w:sz="0" w:space="0" w:color="auto"/>
          </w:divBdr>
        </w:div>
        <w:div w:id="260720277">
          <w:marLeft w:val="0"/>
          <w:marRight w:val="0"/>
          <w:marTop w:val="0"/>
          <w:marBottom w:val="0"/>
          <w:divBdr>
            <w:top w:val="none" w:sz="0" w:space="0" w:color="auto"/>
            <w:left w:val="none" w:sz="0" w:space="0" w:color="auto"/>
            <w:bottom w:val="none" w:sz="0" w:space="0" w:color="auto"/>
            <w:right w:val="none" w:sz="0" w:space="0" w:color="auto"/>
          </w:divBdr>
        </w:div>
        <w:div w:id="1333333240">
          <w:marLeft w:val="0"/>
          <w:marRight w:val="0"/>
          <w:marTop w:val="0"/>
          <w:marBottom w:val="0"/>
          <w:divBdr>
            <w:top w:val="none" w:sz="0" w:space="0" w:color="auto"/>
            <w:left w:val="none" w:sz="0" w:space="0" w:color="auto"/>
            <w:bottom w:val="none" w:sz="0" w:space="0" w:color="auto"/>
            <w:right w:val="none" w:sz="0" w:space="0" w:color="auto"/>
          </w:divBdr>
        </w:div>
        <w:div w:id="605890364">
          <w:marLeft w:val="0"/>
          <w:marRight w:val="0"/>
          <w:marTop w:val="0"/>
          <w:marBottom w:val="0"/>
          <w:divBdr>
            <w:top w:val="none" w:sz="0" w:space="0" w:color="auto"/>
            <w:left w:val="none" w:sz="0" w:space="0" w:color="auto"/>
            <w:bottom w:val="none" w:sz="0" w:space="0" w:color="auto"/>
            <w:right w:val="none" w:sz="0" w:space="0" w:color="auto"/>
          </w:divBdr>
        </w:div>
        <w:div w:id="773095032">
          <w:marLeft w:val="0"/>
          <w:marRight w:val="0"/>
          <w:marTop w:val="0"/>
          <w:marBottom w:val="0"/>
          <w:divBdr>
            <w:top w:val="none" w:sz="0" w:space="0" w:color="auto"/>
            <w:left w:val="none" w:sz="0" w:space="0" w:color="auto"/>
            <w:bottom w:val="none" w:sz="0" w:space="0" w:color="auto"/>
            <w:right w:val="none" w:sz="0" w:space="0" w:color="auto"/>
          </w:divBdr>
        </w:div>
        <w:div w:id="1720544533">
          <w:marLeft w:val="0"/>
          <w:marRight w:val="0"/>
          <w:marTop w:val="0"/>
          <w:marBottom w:val="0"/>
          <w:divBdr>
            <w:top w:val="none" w:sz="0" w:space="0" w:color="auto"/>
            <w:left w:val="none" w:sz="0" w:space="0" w:color="auto"/>
            <w:bottom w:val="none" w:sz="0" w:space="0" w:color="auto"/>
            <w:right w:val="none" w:sz="0" w:space="0" w:color="auto"/>
          </w:divBdr>
        </w:div>
        <w:div w:id="1776710306">
          <w:marLeft w:val="0"/>
          <w:marRight w:val="0"/>
          <w:marTop w:val="0"/>
          <w:marBottom w:val="0"/>
          <w:divBdr>
            <w:top w:val="none" w:sz="0" w:space="0" w:color="auto"/>
            <w:left w:val="none" w:sz="0" w:space="0" w:color="auto"/>
            <w:bottom w:val="none" w:sz="0" w:space="0" w:color="auto"/>
            <w:right w:val="none" w:sz="0" w:space="0" w:color="auto"/>
          </w:divBdr>
        </w:div>
        <w:div w:id="1434398954">
          <w:marLeft w:val="0"/>
          <w:marRight w:val="0"/>
          <w:marTop w:val="0"/>
          <w:marBottom w:val="0"/>
          <w:divBdr>
            <w:top w:val="none" w:sz="0" w:space="0" w:color="auto"/>
            <w:left w:val="none" w:sz="0" w:space="0" w:color="auto"/>
            <w:bottom w:val="none" w:sz="0" w:space="0" w:color="auto"/>
            <w:right w:val="none" w:sz="0" w:space="0" w:color="auto"/>
          </w:divBdr>
        </w:div>
        <w:div w:id="265889452">
          <w:marLeft w:val="0"/>
          <w:marRight w:val="0"/>
          <w:marTop w:val="0"/>
          <w:marBottom w:val="0"/>
          <w:divBdr>
            <w:top w:val="none" w:sz="0" w:space="0" w:color="auto"/>
            <w:left w:val="none" w:sz="0" w:space="0" w:color="auto"/>
            <w:bottom w:val="none" w:sz="0" w:space="0" w:color="auto"/>
            <w:right w:val="none" w:sz="0" w:space="0" w:color="auto"/>
          </w:divBdr>
        </w:div>
        <w:div w:id="674499750">
          <w:marLeft w:val="0"/>
          <w:marRight w:val="0"/>
          <w:marTop w:val="0"/>
          <w:marBottom w:val="0"/>
          <w:divBdr>
            <w:top w:val="none" w:sz="0" w:space="0" w:color="auto"/>
            <w:left w:val="none" w:sz="0" w:space="0" w:color="auto"/>
            <w:bottom w:val="none" w:sz="0" w:space="0" w:color="auto"/>
            <w:right w:val="none" w:sz="0" w:space="0" w:color="auto"/>
          </w:divBdr>
        </w:div>
        <w:div w:id="1014770922">
          <w:marLeft w:val="0"/>
          <w:marRight w:val="0"/>
          <w:marTop w:val="0"/>
          <w:marBottom w:val="0"/>
          <w:divBdr>
            <w:top w:val="none" w:sz="0" w:space="0" w:color="auto"/>
            <w:left w:val="none" w:sz="0" w:space="0" w:color="auto"/>
            <w:bottom w:val="none" w:sz="0" w:space="0" w:color="auto"/>
            <w:right w:val="none" w:sz="0" w:space="0" w:color="auto"/>
          </w:divBdr>
        </w:div>
        <w:div w:id="455413656">
          <w:marLeft w:val="0"/>
          <w:marRight w:val="0"/>
          <w:marTop w:val="0"/>
          <w:marBottom w:val="0"/>
          <w:divBdr>
            <w:top w:val="none" w:sz="0" w:space="0" w:color="auto"/>
            <w:left w:val="none" w:sz="0" w:space="0" w:color="auto"/>
            <w:bottom w:val="none" w:sz="0" w:space="0" w:color="auto"/>
            <w:right w:val="none" w:sz="0" w:space="0" w:color="auto"/>
          </w:divBdr>
        </w:div>
      </w:divsChild>
    </w:div>
    <w:div w:id="1094059653">
      <w:bodyDiv w:val="1"/>
      <w:marLeft w:val="0"/>
      <w:marRight w:val="0"/>
      <w:marTop w:val="0"/>
      <w:marBottom w:val="0"/>
      <w:divBdr>
        <w:top w:val="none" w:sz="0" w:space="0" w:color="auto"/>
        <w:left w:val="none" w:sz="0" w:space="0" w:color="auto"/>
        <w:bottom w:val="none" w:sz="0" w:space="0" w:color="auto"/>
        <w:right w:val="none" w:sz="0" w:space="0" w:color="auto"/>
      </w:divBdr>
    </w:div>
    <w:div w:id="1175806505">
      <w:bodyDiv w:val="1"/>
      <w:marLeft w:val="0"/>
      <w:marRight w:val="0"/>
      <w:marTop w:val="0"/>
      <w:marBottom w:val="0"/>
      <w:divBdr>
        <w:top w:val="none" w:sz="0" w:space="0" w:color="auto"/>
        <w:left w:val="none" w:sz="0" w:space="0" w:color="auto"/>
        <w:bottom w:val="none" w:sz="0" w:space="0" w:color="auto"/>
        <w:right w:val="none" w:sz="0" w:space="0" w:color="auto"/>
      </w:divBdr>
    </w:div>
    <w:div w:id="1221210928">
      <w:bodyDiv w:val="1"/>
      <w:marLeft w:val="0"/>
      <w:marRight w:val="0"/>
      <w:marTop w:val="0"/>
      <w:marBottom w:val="0"/>
      <w:divBdr>
        <w:top w:val="none" w:sz="0" w:space="0" w:color="auto"/>
        <w:left w:val="none" w:sz="0" w:space="0" w:color="auto"/>
        <w:bottom w:val="none" w:sz="0" w:space="0" w:color="auto"/>
        <w:right w:val="none" w:sz="0" w:space="0" w:color="auto"/>
      </w:divBdr>
    </w:div>
    <w:div w:id="1295792609">
      <w:bodyDiv w:val="1"/>
      <w:marLeft w:val="0"/>
      <w:marRight w:val="0"/>
      <w:marTop w:val="0"/>
      <w:marBottom w:val="0"/>
      <w:divBdr>
        <w:top w:val="none" w:sz="0" w:space="0" w:color="auto"/>
        <w:left w:val="none" w:sz="0" w:space="0" w:color="auto"/>
        <w:bottom w:val="none" w:sz="0" w:space="0" w:color="auto"/>
        <w:right w:val="none" w:sz="0" w:space="0" w:color="auto"/>
      </w:divBdr>
      <w:divsChild>
        <w:div w:id="63841082">
          <w:marLeft w:val="0"/>
          <w:marRight w:val="0"/>
          <w:marTop w:val="0"/>
          <w:marBottom w:val="0"/>
          <w:divBdr>
            <w:top w:val="none" w:sz="0" w:space="0" w:color="auto"/>
            <w:left w:val="none" w:sz="0" w:space="0" w:color="auto"/>
            <w:bottom w:val="none" w:sz="0" w:space="0" w:color="auto"/>
            <w:right w:val="none" w:sz="0" w:space="0" w:color="auto"/>
          </w:divBdr>
        </w:div>
        <w:div w:id="161943010">
          <w:marLeft w:val="0"/>
          <w:marRight w:val="0"/>
          <w:marTop w:val="0"/>
          <w:marBottom w:val="0"/>
          <w:divBdr>
            <w:top w:val="none" w:sz="0" w:space="0" w:color="auto"/>
            <w:left w:val="none" w:sz="0" w:space="0" w:color="auto"/>
            <w:bottom w:val="none" w:sz="0" w:space="0" w:color="auto"/>
            <w:right w:val="none" w:sz="0" w:space="0" w:color="auto"/>
          </w:divBdr>
        </w:div>
        <w:div w:id="752360639">
          <w:marLeft w:val="0"/>
          <w:marRight w:val="0"/>
          <w:marTop w:val="0"/>
          <w:marBottom w:val="0"/>
          <w:divBdr>
            <w:top w:val="none" w:sz="0" w:space="0" w:color="auto"/>
            <w:left w:val="none" w:sz="0" w:space="0" w:color="auto"/>
            <w:bottom w:val="none" w:sz="0" w:space="0" w:color="auto"/>
            <w:right w:val="none" w:sz="0" w:space="0" w:color="auto"/>
          </w:divBdr>
        </w:div>
        <w:div w:id="1783307574">
          <w:marLeft w:val="0"/>
          <w:marRight w:val="0"/>
          <w:marTop w:val="0"/>
          <w:marBottom w:val="0"/>
          <w:divBdr>
            <w:top w:val="none" w:sz="0" w:space="0" w:color="auto"/>
            <w:left w:val="none" w:sz="0" w:space="0" w:color="auto"/>
            <w:bottom w:val="none" w:sz="0" w:space="0" w:color="auto"/>
            <w:right w:val="none" w:sz="0" w:space="0" w:color="auto"/>
          </w:divBdr>
        </w:div>
        <w:div w:id="627782695">
          <w:marLeft w:val="0"/>
          <w:marRight w:val="0"/>
          <w:marTop w:val="0"/>
          <w:marBottom w:val="0"/>
          <w:divBdr>
            <w:top w:val="none" w:sz="0" w:space="0" w:color="auto"/>
            <w:left w:val="none" w:sz="0" w:space="0" w:color="auto"/>
            <w:bottom w:val="none" w:sz="0" w:space="0" w:color="auto"/>
            <w:right w:val="none" w:sz="0" w:space="0" w:color="auto"/>
          </w:divBdr>
        </w:div>
        <w:div w:id="1207182689">
          <w:marLeft w:val="0"/>
          <w:marRight w:val="0"/>
          <w:marTop w:val="0"/>
          <w:marBottom w:val="0"/>
          <w:divBdr>
            <w:top w:val="none" w:sz="0" w:space="0" w:color="auto"/>
            <w:left w:val="none" w:sz="0" w:space="0" w:color="auto"/>
            <w:bottom w:val="none" w:sz="0" w:space="0" w:color="auto"/>
            <w:right w:val="none" w:sz="0" w:space="0" w:color="auto"/>
          </w:divBdr>
        </w:div>
        <w:div w:id="85000625">
          <w:marLeft w:val="0"/>
          <w:marRight w:val="0"/>
          <w:marTop w:val="0"/>
          <w:marBottom w:val="0"/>
          <w:divBdr>
            <w:top w:val="none" w:sz="0" w:space="0" w:color="auto"/>
            <w:left w:val="none" w:sz="0" w:space="0" w:color="auto"/>
            <w:bottom w:val="none" w:sz="0" w:space="0" w:color="auto"/>
            <w:right w:val="none" w:sz="0" w:space="0" w:color="auto"/>
          </w:divBdr>
        </w:div>
        <w:div w:id="2036496685">
          <w:marLeft w:val="0"/>
          <w:marRight w:val="0"/>
          <w:marTop w:val="0"/>
          <w:marBottom w:val="0"/>
          <w:divBdr>
            <w:top w:val="none" w:sz="0" w:space="0" w:color="auto"/>
            <w:left w:val="none" w:sz="0" w:space="0" w:color="auto"/>
            <w:bottom w:val="none" w:sz="0" w:space="0" w:color="auto"/>
            <w:right w:val="none" w:sz="0" w:space="0" w:color="auto"/>
          </w:divBdr>
        </w:div>
        <w:div w:id="1872456097">
          <w:marLeft w:val="0"/>
          <w:marRight w:val="0"/>
          <w:marTop w:val="0"/>
          <w:marBottom w:val="0"/>
          <w:divBdr>
            <w:top w:val="none" w:sz="0" w:space="0" w:color="auto"/>
            <w:left w:val="none" w:sz="0" w:space="0" w:color="auto"/>
            <w:bottom w:val="none" w:sz="0" w:space="0" w:color="auto"/>
            <w:right w:val="none" w:sz="0" w:space="0" w:color="auto"/>
          </w:divBdr>
        </w:div>
        <w:div w:id="2096054759">
          <w:marLeft w:val="0"/>
          <w:marRight w:val="0"/>
          <w:marTop w:val="0"/>
          <w:marBottom w:val="0"/>
          <w:divBdr>
            <w:top w:val="none" w:sz="0" w:space="0" w:color="auto"/>
            <w:left w:val="none" w:sz="0" w:space="0" w:color="auto"/>
            <w:bottom w:val="none" w:sz="0" w:space="0" w:color="auto"/>
            <w:right w:val="none" w:sz="0" w:space="0" w:color="auto"/>
          </w:divBdr>
        </w:div>
      </w:divsChild>
    </w:div>
    <w:div w:id="1387725480">
      <w:bodyDiv w:val="1"/>
      <w:marLeft w:val="0"/>
      <w:marRight w:val="0"/>
      <w:marTop w:val="0"/>
      <w:marBottom w:val="0"/>
      <w:divBdr>
        <w:top w:val="none" w:sz="0" w:space="0" w:color="auto"/>
        <w:left w:val="none" w:sz="0" w:space="0" w:color="auto"/>
        <w:bottom w:val="none" w:sz="0" w:space="0" w:color="auto"/>
        <w:right w:val="none" w:sz="0" w:space="0" w:color="auto"/>
      </w:divBdr>
    </w:div>
    <w:div w:id="1394499908">
      <w:bodyDiv w:val="1"/>
      <w:marLeft w:val="0"/>
      <w:marRight w:val="0"/>
      <w:marTop w:val="0"/>
      <w:marBottom w:val="0"/>
      <w:divBdr>
        <w:top w:val="none" w:sz="0" w:space="0" w:color="auto"/>
        <w:left w:val="none" w:sz="0" w:space="0" w:color="auto"/>
        <w:bottom w:val="none" w:sz="0" w:space="0" w:color="auto"/>
        <w:right w:val="none" w:sz="0" w:space="0" w:color="auto"/>
      </w:divBdr>
    </w:div>
    <w:div w:id="1602949277">
      <w:bodyDiv w:val="1"/>
      <w:marLeft w:val="0"/>
      <w:marRight w:val="0"/>
      <w:marTop w:val="0"/>
      <w:marBottom w:val="0"/>
      <w:divBdr>
        <w:top w:val="none" w:sz="0" w:space="0" w:color="auto"/>
        <w:left w:val="none" w:sz="0" w:space="0" w:color="auto"/>
        <w:bottom w:val="none" w:sz="0" w:space="0" w:color="auto"/>
        <w:right w:val="none" w:sz="0" w:space="0" w:color="auto"/>
      </w:divBdr>
    </w:div>
    <w:div w:id="1757824549">
      <w:bodyDiv w:val="1"/>
      <w:marLeft w:val="0"/>
      <w:marRight w:val="0"/>
      <w:marTop w:val="0"/>
      <w:marBottom w:val="0"/>
      <w:divBdr>
        <w:top w:val="none" w:sz="0" w:space="0" w:color="auto"/>
        <w:left w:val="none" w:sz="0" w:space="0" w:color="auto"/>
        <w:bottom w:val="none" w:sz="0" w:space="0" w:color="auto"/>
        <w:right w:val="none" w:sz="0" w:space="0" w:color="auto"/>
      </w:divBdr>
    </w:div>
    <w:div w:id="1817407853">
      <w:bodyDiv w:val="1"/>
      <w:marLeft w:val="0"/>
      <w:marRight w:val="0"/>
      <w:marTop w:val="0"/>
      <w:marBottom w:val="0"/>
      <w:divBdr>
        <w:top w:val="none" w:sz="0" w:space="0" w:color="auto"/>
        <w:left w:val="none" w:sz="0" w:space="0" w:color="auto"/>
        <w:bottom w:val="none" w:sz="0" w:space="0" w:color="auto"/>
        <w:right w:val="none" w:sz="0" w:space="0" w:color="auto"/>
      </w:divBdr>
    </w:div>
    <w:div w:id="1901941927">
      <w:bodyDiv w:val="1"/>
      <w:marLeft w:val="0"/>
      <w:marRight w:val="0"/>
      <w:marTop w:val="0"/>
      <w:marBottom w:val="0"/>
      <w:divBdr>
        <w:top w:val="none" w:sz="0" w:space="0" w:color="auto"/>
        <w:left w:val="none" w:sz="0" w:space="0" w:color="auto"/>
        <w:bottom w:val="none" w:sz="0" w:space="0" w:color="auto"/>
        <w:right w:val="none" w:sz="0" w:space="0" w:color="auto"/>
      </w:divBdr>
    </w:div>
    <w:div w:id="1988632303">
      <w:bodyDiv w:val="1"/>
      <w:marLeft w:val="0"/>
      <w:marRight w:val="0"/>
      <w:marTop w:val="0"/>
      <w:marBottom w:val="0"/>
      <w:divBdr>
        <w:top w:val="none" w:sz="0" w:space="0" w:color="auto"/>
        <w:left w:val="none" w:sz="0" w:space="0" w:color="auto"/>
        <w:bottom w:val="none" w:sz="0" w:space="0" w:color="auto"/>
        <w:right w:val="none" w:sz="0" w:space="0" w:color="auto"/>
      </w:divBdr>
    </w:div>
    <w:div w:id="2023437340">
      <w:bodyDiv w:val="1"/>
      <w:marLeft w:val="0"/>
      <w:marRight w:val="0"/>
      <w:marTop w:val="0"/>
      <w:marBottom w:val="0"/>
      <w:divBdr>
        <w:top w:val="none" w:sz="0" w:space="0" w:color="auto"/>
        <w:left w:val="none" w:sz="0" w:space="0" w:color="auto"/>
        <w:bottom w:val="none" w:sz="0" w:space="0" w:color="auto"/>
        <w:right w:val="none" w:sz="0" w:space="0" w:color="auto"/>
      </w:divBdr>
    </w:div>
    <w:div w:id="21113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9B642-A0E8-4091-8DE6-2968BC9C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4102</Words>
  <Characters>23386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2019-04-10T11:18:00Z</cp:lastPrinted>
  <dcterms:created xsi:type="dcterms:W3CDTF">2018-06-01T11:22:00Z</dcterms:created>
  <dcterms:modified xsi:type="dcterms:W3CDTF">2019-04-11T07:52:00Z</dcterms:modified>
</cp:coreProperties>
</file>