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C1" w:rsidRPr="00EB4748" w:rsidRDefault="003D4AC1" w:rsidP="003D4A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Toc94605762"/>
      <w:bookmarkStart w:id="1" w:name="ist_Possii_Ukrain"/>
      <w:r w:rsidRPr="00EB4748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3D4AC1" w:rsidRPr="00EB4748" w:rsidRDefault="003D4AC1" w:rsidP="003D4AC1">
      <w:pPr>
        <w:spacing w:line="288" w:lineRule="auto"/>
        <w:jc w:val="center"/>
        <w:rPr>
          <w:sz w:val="36"/>
          <w:szCs w:val="36"/>
        </w:rPr>
      </w:pPr>
      <w:r w:rsidRPr="00EB4748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3D4AC1" w:rsidRPr="00EB4748" w:rsidRDefault="003D4AC1" w:rsidP="003D4AC1">
      <w:pPr>
        <w:spacing w:line="288" w:lineRule="auto"/>
        <w:jc w:val="center"/>
        <w:rPr>
          <w:sz w:val="36"/>
          <w:szCs w:val="36"/>
        </w:rPr>
      </w:pPr>
    </w:p>
    <w:p w:rsidR="003D4AC1" w:rsidRPr="00EB4748" w:rsidRDefault="003D4AC1" w:rsidP="003D4AC1">
      <w:pPr>
        <w:spacing w:line="288" w:lineRule="auto"/>
        <w:jc w:val="center"/>
        <w:rPr>
          <w:b/>
          <w:bCs/>
          <w:sz w:val="36"/>
          <w:szCs w:val="36"/>
        </w:rPr>
      </w:pPr>
    </w:p>
    <w:p w:rsidR="003D4AC1" w:rsidRPr="00EB4748" w:rsidRDefault="003D4AC1" w:rsidP="003D4AC1">
      <w:pPr>
        <w:autoSpaceDE w:val="0"/>
        <w:autoSpaceDN w:val="0"/>
        <w:adjustRightInd w:val="0"/>
        <w:ind w:left="4536"/>
        <w:rPr>
          <w:b/>
          <w:bCs/>
          <w:sz w:val="28"/>
          <w:szCs w:val="28"/>
        </w:rPr>
      </w:pPr>
      <w:r w:rsidRPr="00EB4748">
        <w:rPr>
          <w:b/>
          <w:bCs/>
          <w:sz w:val="28"/>
          <w:szCs w:val="28"/>
        </w:rPr>
        <w:t>УТВЕРЖД</w:t>
      </w:r>
      <w:r w:rsidR="00570C00">
        <w:rPr>
          <w:b/>
          <w:bCs/>
          <w:sz w:val="28"/>
          <w:szCs w:val="28"/>
        </w:rPr>
        <w:t>ЕНО</w:t>
      </w:r>
    </w:p>
    <w:p w:rsidR="003D4AC1" w:rsidRPr="00EB4748" w:rsidRDefault="00570C00" w:rsidP="003D4AC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Первым</w:t>
      </w:r>
      <w:r w:rsidR="003D4AC1" w:rsidRPr="00EB474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ем</w:t>
      </w:r>
      <w:r w:rsidR="003D4AC1" w:rsidRPr="00EB4748">
        <w:rPr>
          <w:sz w:val="28"/>
          <w:szCs w:val="28"/>
        </w:rPr>
        <w:t xml:space="preserve"> Министра образования Республики Беларусь </w:t>
      </w:r>
    </w:p>
    <w:p w:rsidR="003D4AC1" w:rsidRPr="00EB4748" w:rsidRDefault="003D4AC1" w:rsidP="003D4AC1">
      <w:pPr>
        <w:ind w:left="4536"/>
        <w:rPr>
          <w:sz w:val="28"/>
          <w:szCs w:val="28"/>
          <w:u w:val="single"/>
        </w:rPr>
      </w:pPr>
      <w:r w:rsidRPr="00EB4748">
        <w:rPr>
          <w:sz w:val="28"/>
          <w:szCs w:val="28"/>
        </w:rPr>
        <w:t>И.А.Старовойтов</w:t>
      </w:r>
      <w:r w:rsidR="00570C00">
        <w:rPr>
          <w:sz w:val="28"/>
          <w:szCs w:val="28"/>
        </w:rPr>
        <w:t>ой</w:t>
      </w:r>
    </w:p>
    <w:p w:rsidR="003D4AC1" w:rsidRPr="00570C00" w:rsidRDefault="00570C00" w:rsidP="003D4AC1">
      <w:pPr>
        <w:ind w:left="4536"/>
        <w:rPr>
          <w:b/>
          <w:sz w:val="28"/>
          <w:szCs w:val="28"/>
        </w:rPr>
      </w:pPr>
      <w:bookmarkStart w:id="2" w:name="_GoBack"/>
      <w:r w:rsidRPr="00570C00">
        <w:rPr>
          <w:b/>
          <w:sz w:val="28"/>
          <w:szCs w:val="28"/>
        </w:rPr>
        <w:t>10.01.2020 г.</w:t>
      </w:r>
    </w:p>
    <w:bookmarkEnd w:id="2"/>
    <w:p w:rsidR="003D4AC1" w:rsidRPr="00EB4748" w:rsidRDefault="003D4AC1" w:rsidP="003D4AC1">
      <w:pPr>
        <w:ind w:left="4536"/>
        <w:rPr>
          <w:sz w:val="28"/>
          <w:szCs w:val="28"/>
        </w:rPr>
      </w:pPr>
      <w:r w:rsidRPr="00EB4748">
        <w:rPr>
          <w:sz w:val="28"/>
          <w:szCs w:val="28"/>
        </w:rPr>
        <w:t xml:space="preserve">Регистрационный № </w:t>
      </w:r>
      <w:r w:rsidR="00570C00" w:rsidRPr="00570C00">
        <w:rPr>
          <w:b/>
          <w:sz w:val="28"/>
          <w:szCs w:val="28"/>
        </w:rPr>
        <w:t>ТД-E.847/тип.</w:t>
      </w:r>
    </w:p>
    <w:p w:rsidR="003D4AC1" w:rsidRPr="00EB4748" w:rsidRDefault="003D4AC1" w:rsidP="003D4AC1">
      <w:pPr>
        <w:spacing w:before="480" w:line="288" w:lineRule="auto"/>
        <w:jc w:val="center"/>
        <w:rPr>
          <w:b/>
          <w:sz w:val="28"/>
          <w:szCs w:val="28"/>
        </w:rPr>
      </w:pPr>
    </w:p>
    <w:p w:rsidR="003D4AC1" w:rsidRPr="00EB4748" w:rsidRDefault="003D4AC1" w:rsidP="003D4AC1">
      <w:pPr>
        <w:spacing w:before="480" w:line="288" w:lineRule="auto"/>
        <w:jc w:val="center"/>
        <w:rPr>
          <w:b/>
          <w:sz w:val="28"/>
          <w:szCs w:val="28"/>
        </w:rPr>
      </w:pPr>
      <w:r w:rsidRPr="00EB4748">
        <w:rPr>
          <w:b/>
          <w:sz w:val="28"/>
          <w:szCs w:val="28"/>
        </w:rPr>
        <w:t>ИСТОРИЯ И СОВРЕМЕННАЯ ОРГАНИЗАЦИЯ ГОСУДАРСТВЕННЫХ УЧРЕЖДЕНИЙ БЕЛАРУСИ</w:t>
      </w:r>
    </w:p>
    <w:p w:rsidR="003D4AC1" w:rsidRPr="00EB4748" w:rsidRDefault="003D4AC1" w:rsidP="003D4AC1">
      <w:pPr>
        <w:jc w:val="center"/>
        <w:rPr>
          <w:b/>
          <w:bCs/>
          <w:sz w:val="28"/>
          <w:szCs w:val="28"/>
        </w:rPr>
      </w:pPr>
      <w:r w:rsidRPr="00EB4748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3D4AC1" w:rsidRPr="00EB4748" w:rsidRDefault="003D4AC1" w:rsidP="003D4AC1">
      <w:pPr>
        <w:jc w:val="center"/>
        <w:rPr>
          <w:b/>
          <w:bCs/>
          <w:sz w:val="28"/>
          <w:szCs w:val="28"/>
        </w:rPr>
      </w:pPr>
      <w:r w:rsidRPr="00EB4748">
        <w:rPr>
          <w:b/>
          <w:bCs/>
          <w:sz w:val="28"/>
          <w:szCs w:val="28"/>
        </w:rPr>
        <w:t>для специальности</w:t>
      </w:r>
    </w:p>
    <w:p w:rsidR="003D4AC1" w:rsidRPr="00EB4748" w:rsidRDefault="003D4AC1" w:rsidP="003D4AC1">
      <w:pPr>
        <w:spacing w:line="288" w:lineRule="auto"/>
        <w:jc w:val="center"/>
        <w:rPr>
          <w:b/>
          <w:sz w:val="28"/>
          <w:szCs w:val="28"/>
        </w:rPr>
      </w:pPr>
      <w:r w:rsidRPr="00EB4748">
        <w:rPr>
          <w:b/>
          <w:sz w:val="28"/>
          <w:szCs w:val="28"/>
        </w:rPr>
        <w:t>1-26 02 04 Документоведение (по направлениям)</w:t>
      </w:r>
    </w:p>
    <w:p w:rsidR="003D4AC1" w:rsidRPr="00EB4748" w:rsidRDefault="003D4AC1" w:rsidP="003D4AC1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3D4AC1" w:rsidRPr="00EB4748" w:rsidTr="00EB4748">
        <w:trPr>
          <w:trHeight w:val="4791"/>
        </w:trPr>
        <w:tc>
          <w:tcPr>
            <w:tcW w:w="4608" w:type="dxa"/>
          </w:tcPr>
          <w:p w:rsidR="003D4AC1" w:rsidRPr="00EB4748" w:rsidRDefault="003D4AC1" w:rsidP="00EB4748">
            <w:pPr>
              <w:rPr>
                <w:b/>
                <w:i/>
                <w:sz w:val="28"/>
                <w:szCs w:val="28"/>
              </w:rPr>
            </w:pPr>
            <w:r w:rsidRPr="00EB4748">
              <w:rPr>
                <w:b/>
                <w:sz w:val="28"/>
                <w:szCs w:val="28"/>
              </w:rPr>
              <w:t>СОГЛАСОВАНО</w:t>
            </w:r>
          </w:p>
          <w:p w:rsidR="003D4AC1" w:rsidRPr="00EB4748" w:rsidRDefault="003D4AC1" w:rsidP="00EB4748">
            <w:pPr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3D4AC1" w:rsidRPr="00EB4748" w:rsidRDefault="003D4AC1" w:rsidP="00EB4748">
            <w:pPr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 xml:space="preserve">_____________ Г.В.Пальчик </w:t>
            </w:r>
            <w:r w:rsidRPr="00EB4748">
              <w:rPr>
                <w:sz w:val="28"/>
                <w:szCs w:val="28"/>
              </w:rPr>
              <w:br/>
              <w:t>____.____.________.</w:t>
            </w:r>
          </w:p>
          <w:p w:rsidR="003D4AC1" w:rsidRPr="00EB4748" w:rsidRDefault="003D4AC1" w:rsidP="00EB4748">
            <w:pPr>
              <w:ind w:firstLine="567"/>
              <w:rPr>
                <w:b/>
                <w:sz w:val="28"/>
                <w:szCs w:val="28"/>
              </w:rPr>
            </w:pPr>
          </w:p>
          <w:p w:rsidR="00F84718" w:rsidRPr="003466F4" w:rsidRDefault="00F84718" w:rsidP="00F84718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F84718" w:rsidRPr="003466F4" w:rsidRDefault="00F84718" w:rsidP="00F84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F84718" w:rsidRPr="003466F4" w:rsidRDefault="00F84718" w:rsidP="00F84718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Кураш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3D4AC1" w:rsidRPr="00EB4748" w:rsidRDefault="003D4AC1" w:rsidP="00EB4748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D4AC1" w:rsidRPr="00EB4748" w:rsidRDefault="003D4AC1" w:rsidP="00EB4748">
            <w:pPr>
              <w:rPr>
                <w:b/>
                <w:sz w:val="28"/>
                <w:szCs w:val="28"/>
              </w:rPr>
            </w:pPr>
            <w:r w:rsidRPr="00EB4748">
              <w:rPr>
                <w:b/>
                <w:sz w:val="28"/>
                <w:szCs w:val="28"/>
              </w:rPr>
              <w:t>СОГЛАСОВАНО</w:t>
            </w:r>
          </w:p>
          <w:p w:rsidR="003D4AC1" w:rsidRPr="00EB4748" w:rsidRDefault="003D4AC1" w:rsidP="00EB4748">
            <w:pPr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3D4AC1" w:rsidRPr="00EB4748" w:rsidRDefault="003D4AC1" w:rsidP="00EB4748">
            <w:pPr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3D4AC1" w:rsidRPr="00EB4748" w:rsidRDefault="003D4AC1" w:rsidP="00EB4748">
            <w:pPr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 xml:space="preserve">Министерства образования </w:t>
            </w:r>
          </w:p>
          <w:p w:rsidR="003D4AC1" w:rsidRPr="00EB4748" w:rsidRDefault="003D4AC1" w:rsidP="00EB4748">
            <w:pPr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>Республики Беларусь ________________ С.А.Касперович</w:t>
            </w:r>
            <w:r w:rsidRPr="00EB4748">
              <w:rPr>
                <w:sz w:val="28"/>
                <w:szCs w:val="28"/>
              </w:rPr>
              <w:br/>
              <w:t>____.____.________.</w:t>
            </w:r>
          </w:p>
          <w:p w:rsidR="003D4AC1" w:rsidRPr="00EB4748" w:rsidRDefault="003D4AC1" w:rsidP="00EB4748">
            <w:pPr>
              <w:spacing w:before="120"/>
              <w:rPr>
                <w:sz w:val="16"/>
                <w:szCs w:val="16"/>
              </w:rPr>
            </w:pPr>
          </w:p>
          <w:p w:rsidR="003D4AC1" w:rsidRPr="00EB4748" w:rsidRDefault="003D4AC1" w:rsidP="00EB4748">
            <w:pPr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3D4AC1" w:rsidRPr="00EB4748" w:rsidRDefault="003D4AC1" w:rsidP="00EB4748">
            <w:pPr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>________________ И.В.Титович</w:t>
            </w:r>
          </w:p>
          <w:p w:rsidR="003D4AC1" w:rsidRPr="00EB4748" w:rsidRDefault="003D4AC1" w:rsidP="00EB4748">
            <w:pPr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>____.____.________.</w:t>
            </w:r>
          </w:p>
        </w:tc>
      </w:tr>
      <w:tr w:rsidR="003D4AC1" w:rsidRPr="00EB4748" w:rsidTr="00EB4748">
        <w:trPr>
          <w:trHeight w:val="1461"/>
        </w:trPr>
        <w:tc>
          <w:tcPr>
            <w:tcW w:w="4608" w:type="dxa"/>
          </w:tcPr>
          <w:p w:rsidR="003D4AC1" w:rsidRPr="00EB4748" w:rsidRDefault="003D4AC1" w:rsidP="00EB474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D4AC1" w:rsidRPr="00EB4748" w:rsidRDefault="003D4AC1" w:rsidP="00EB4748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>Эксперт-нормоконтролёр</w:t>
            </w:r>
          </w:p>
          <w:p w:rsidR="003D4AC1" w:rsidRPr="00EB4748" w:rsidRDefault="003D4AC1" w:rsidP="00EB4748">
            <w:pPr>
              <w:spacing w:before="120"/>
              <w:ind w:left="252" w:hanging="252"/>
              <w:rPr>
                <w:b/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>__________________</w:t>
            </w:r>
          </w:p>
          <w:p w:rsidR="003D4AC1" w:rsidRPr="00EB4748" w:rsidRDefault="003D4AC1" w:rsidP="00EB4748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EB4748">
              <w:rPr>
                <w:sz w:val="28"/>
                <w:szCs w:val="28"/>
              </w:rPr>
              <w:t>____.____.________.</w:t>
            </w:r>
          </w:p>
          <w:p w:rsidR="003D4AC1" w:rsidRPr="00EB4748" w:rsidRDefault="003D4AC1" w:rsidP="00EB4748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  <w:p w:rsidR="003D4AC1" w:rsidRPr="00EB4748" w:rsidRDefault="003D4AC1" w:rsidP="00EB4748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</w:tc>
      </w:tr>
    </w:tbl>
    <w:p w:rsidR="003D4AC1" w:rsidRPr="00EB4748" w:rsidRDefault="003D4AC1" w:rsidP="003D4AC1">
      <w:pPr>
        <w:jc w:val="center"/>
        <w:rPr>
          <w:sz w:val="28"/>
          <w:szCs w:val="28"/>
        </w:rPr>
      </w:pPr>
      <w:r w:rsidRPr="00EB4748">
        <w:rPr>
          <w:sz w:val="28"/>
          <w:szCs w:val="28"/>
        </w:rPr>
        <w:t>Минск 201</w:t>
      </w:r>
      <w:r w:rsidR="007C2E78">
        <w:rPr>
          <w:sz w:val="28"/>
          <w:szCs w:val="28"/>
        </w:rPr>
        <w:t>9</w:t>
      </w:r>
    </w:p>
    <w:p w:rsidR="00FC5F51" w:rsidRPr="00EB4748" w:rsidRDefault="00751D7A" w:rsidP="003C74AC">
      <w:pPr>
        <w:pStyle w:val="a5"/>
        <w:keepNext/>
        <w:rPr>
          <w:rFonts w:ascii="Times New Roman" w:hAnsi="Times New Roman"/>
          <w:i/>
          <w:iCs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br w:type="page"/>
      </w:r>
      <w:r w:rsidR="003C74AC" w:rsidRPr="00EB4748">
        <w:rPr>
          <w:rFonts w:ascii="Times New Roman" w:hAnsi="Times New Roman"/>
          <w:b/>
          <w:bCs/>
          <w:sz w:val="28"/>
          <w:szCs w:val="28"/>
        </w:rPr>
        <w:lastRenderedPageBreak/>
        <w:t>СОСТАВИТЕЛЬ</w:t>
      </w:r>
      <w:r w:rsidRPr="00EB4748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751D7A" w:rsidRDefault="00EB2C68" w:rsidP="003C74AC">
      <w:pPr>
        <w:pStyle w:val="a5"/>
        <w:keepNext/>
        <w:rPr>
          <w:rFonts w:ascii="Times New Roman" w:hAnsi="Times New Roman"/>
          <w:bCs/>
          <w:sz w:val="28"/>
          <w:szCs w:val="28"/>
          <w:lang w:val="be-BY"/>
        </w:rPr>
      </w:pPr>
      <w:r w:rsidRPr="00EB4748">
        <w:rPr>
          <w:rFonts w:ascii="Times New Roman" w:hAnsi="Times New Roman"/>
          <w:b/>
          <w:bCs/>
          <w:sz w:val="28"/>
          <w:szCs w:val="28"/>
          <w:lang w:val="be-BY"/>
        </w:rPr>
        <w:t>Е.В.</w:t>
      </w:r>
      <w:r w:rsidR="00FC5F51" w:rsidRPr="00EB4748">
        <w:rPr>
          <w:rFonts w:ascii="Times New Roman" w:hAnsi="Times New Roman"/>
          <w:b/>
          <w:bCs/>
          <w:sz w:val="28"/>
          <w:szCs w:val="28"/>
          <w:lang w:val="be-BY"/>
        </w:rPr>
        <w:t> </w:t>
      </w:r>
      <w:r w:rsidRPr="00EB4748">
        <w:rPr>
          <w:rFonts w:ascii="Times New Roman" w:hAnsi="Times New Roman"/>
          <w:b/>
          <w:bCs/>
          <w:sz w:val="28"/>
          <w:szCs w:val="28"/>
          <w:lang w:val="be-BY"/>
        </w:rPr>
        <w:t>Смолякова</w:t>
      </w:r>
      <w:r w:rsidR="00751D7A" w:rsidRPr="00EB4748">
        <w:rPr>
          <w:rFonts w:ascii="Times New Roman" w:hAnsi="Times New Roman"/>
          <w:b/>
          <w:bCs/>
          <w:sz w:val="28"/>
          <w:szCs w:val="28"/>
        </w:rPr>
        <w:t>,</w:t>
      </w:r>
      <w:r w:rsidR="00751D7A" w:rsidRPr="00EB4748">
        <w:rPr>
          <w:rFonts w:ascii="Times New Roman" w:hAnsi="Times New Roman"/>
          <w:sz w:val="28"/>
          <w:szCs w:val="28"/>
        </w:rPr>
        <w:t xml:space="preserve"> </w:t>
      </w:r>
      <w:r w:rsidR="00FC5F51" w:rsidRPr="00EB4748">
        <w:rPr>
          <w:rFonts w:ascii="Times New Roman" w:hAnsi="Times New Roman"/>
          <w:sz w:val="28"/>
          <w:szCs w:val="28"/>
        </w:rPr>
        <w:t xml:space="preserve">старший </w:t>
      </w:r>
      <w:r w:rsidRPr="00EB4748">
        <w:rPr>
          <w:rFonts w:ascii="Times New Roman" w:hAnsi="Times New Roman"/>
          <w:sz w:val="28"/>
          <w:szCs w:val="28"/>
          <w:lang w:val="be-BY"/>
        </w:rPr>
        <w:t>преподаватель кафедры источниковедения</w:t>
      </w:r>
      <w:r w:rsidR="00751D7A" w:rsidRPr="00EB4748">
        <w:rPr>
          <w:rFonts w:ascii="Times New Roman" w:hAnsi="Times New Roman"/>
          <w:b/>
          <w:bCs/>
          <w:sz w:val="28"/>
          <w:szCs w:val="28"/>
          <w:lang w:val="be-BY"/>
        </w:rPr>
        <w:t xml:space="preserve"> </w:t>
      </w:r>
      <w:r w:rsidRPr="00EB4748">
        <w:rPr>
          <w:rFonts w:ascii="Times New Roman" w:hAnsi="Times New Roman"/>
          <w:bCs/>
          <w:sz w:val="28"/>
          <w:szCs w:val="28"/>
          <w:lang w:val="be-BY"/>
        </w:rPr>
        <w:t>Белорусского государственного университета</w:t>
      </w:r>
      <w:r w:rsidR="00F84718">
        <w:rPr>
          <w:rFonts w:ascii="Times New Roman" w:hAnsi="Times New Roman"/>
          <w:bCs/>
          <w:sz w:val="28"/>
          <w:szCs w:val="28"/>
          <w:lang w:val="be-BY"/>
        </w:rPr>
        <w:t>;</w:t>
      </w:r>
    </w:p>
    <w:p w:rsidR="00F84718" w:rsidRPr="00EB4748" w:rsidRDefault="00F84718" w:rsidP="00F84718">
      <w:pPr>
        <w:pStyle w:val="a5"/>
        <w:keepNext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be-BY"/>
        </w:rPr>
        <w:t>С</w:t>
      </w:r>
      <w:r w:rsidRPr="00EB4748">
        <w:rPr>
          <w:rFonts w:ascii="Times New Roman" w:hAnsi="Times New Roman"/>
          <w:b/>
          <w:bCs/>
          <w:sz w:val="28"/>
          <w:szCs w:val="28"/>
          <w:lang w:val="be-BY"/>
        </w:rPr>
        <w:t>.</w:t>
      </w:r>
      <w:r w:rsidR="00316A28">
        <w:rPr>
          <w:rFonts w:ascii="Times New Roman" w:hAnsi="Times New Roman"/>
          <w:b/>
          <w:bCs/>
          <w:sz w:val="28"/>
          <w:szCs w:val="28"/>
          <w:lang w:val="be-BY"/>
        </w:rPr>
        <w:t>Н</w:t>
      </w:r>
      <w:r w:rsidRPr="00EB4748">
        <w:rPr>
          <w:rFonts w:ascii="Times New Roman" w:hAnsi="Times New Roman"/>
          <w:b/>
          <w:bCs/>
          <w:sz w:val="28"/>
          <w:szCs w:val="28"/>
          <w:lang w:val="be-BY"/>
        </w:rPr>
        <w:t>. </w:t>
      </w:r>
      <w:r w:rsidR="00316A28">
        <w:rPr>
          <w:rFonts w:ascii="Times New Roman" w:hAnsi="Times New Roman"/>
          <w:b/>
          <w:bCs/>
          <w:sz w:val="28"/>
          <w:szCs w:val="28"/>
          <w:lang w:val="be-BY"/>
        </w:rPr>
        <w:t>Ходин</w:t>
      </w:r>
      <w:r w:rsidRPr="00EB4748">
        <w:rPr>
          <w:rFonts w:ascii="Times New Roman" w:hAnsi="Times New Roman"/>
          <w:b/>
          <w:bCs/>
          <w:sz w:val="28"/>
          <w:szCs w:val="28"/>
        </w:rPr>
        <w:t>,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316A28">
        <w:rPr>
          <w:rFonts w:ascii="Times New Roman" w:hAnsi="Times New Roman"/>
          <w:sz w:val="28"/>
          <w:szCs w:val="28"/>
        </w:rPr>
        <w:t xml:space="preserve">профессор </w:t>
      </w:r>
      <w:r w:rsidRPr="00EB4748">
        <w:rPr>
          <w:rFonts w:ascii="Times New Roman" w:hAnsi="Times New Roman"/>
          <w:sz w:val="28"/>
          <w:szCs w:val="28"/>
          <w:lang w:val="be-BY"/>
        </w:rPr>
        <w:t>кафедры источниковедения</w:t>
      </w:r>
      <w:r w:rsidRPr="00EB4748">
        <w:rPr>
          <w:rFonts w:ascii="Times New Roman" w:hAnsi="Times New Roman"/>
          <w:b/>
          <w:bCs/>
          <w:sz w:val="28"/>
          <w:szCs w:val="28"/>
          <w:lang w:val="be-BY"/>
        </w:rPr>
        <w:t xml:space="preserve"> </w:t>
      </w:r>
      <w:r w:rsidRPr="00EB4748">
        <w:rPr>
          <w:rFonts w:ascii="Times New Roman" w:hAnsi="Times New Roman"/>
          <w:bCs/>
          <w:sz w:val="28"/>
          <w:szCs w:val="28"/>
          <w:lang w:val="be-BY"/>
        </w:rPr>
        <w:t>Белорусского государственного университета</w:t>
      </w:r>
      <w:r w:rsidR="00316A28">
        <w:rPr>
          <w:rFonts w:ascii="Times New Roman" w:hAnsi="Times New Roman"/>
          <w:bCs/>
          <w:sz w:val="28"/>
          <w:szCs w:val="28"/>
          <w:lang w:val="be-BY"/>
        </w:rPr>
        <w:t>, докутор исторических наук, профессор.</w:t>
      </w:r>
    </w:p>
    <w:p w:rsidR="00F84718" w:rsidRPr="00EB4748" w:rsidRDefault="00F84718" w:rsidP="003C74AC">
      <w:pPr>
        <w:pStyle w:val="a5"/>
        <w:keepNext/>
        <w:rPr>
          <w:rFonts w:ascii="Times New Roman" w:hAnsi="Times New Roman"/>
          <w:i/>
          <w:iCs/>
          <w:sz w:val="28"/>
          <w:szCs w:val="28"/>
        </w:rPr>
      </w:pPr>
    </w:p>
    <w:p w:rsidR="00751D7A" w:rsidRPr="00EB4748" w:rsidRDefault="00751D7A" w:rsidP="00751D7A">
      <w:pPr>
        <w:ind w:firstLine="567"/>
        <w:rPr>
          <w:caps/>
          <w:sz w:val="28"/>
          <w:szCs w:val="28"/>
          <w:lang w:val="be-BY"/>
        </w:rPr>
      </w:pPr>
    </w:p>
    <w:p w:rsidR="00751D7A" w:rsidRPr="00EB4748" w:rsidRDefault="003C74AC" w:rsidP="003C74AC">
      <w:pPr>
        <w:pStyle w:val="8"/>
        <w:rPr>
          <w:b/>
          <w:i w:val="0"/>
          <w:sz w:val="28"/>
          <w:szCs w:val="28"/>
          <w:lang w:val="be-BY"/>
        </w:rPr>
      </w:pPr>
      <w:r w:rsidRPr="00EB4748">
        <w:rPr>
          <w:b/>
          <w:i w:val="0"/>
          <w:sz w:val="28"/>
          <w:szCs w:val="28"/>
          <w:lang w:val="be-BY"/>
        </w:rPr>
        <w:t>РЕЦЕНЗЕНТЫ</w:t>
      </w:r>
      <w:r w:rsidR="00751D7A" w:rsidRPr="00EB4748">
        <w:rPr>
          <w:b/>
          <w:i w:val="0"/>
          <w:sz w:val="28"/>
          <w:szCs w:val="28"/>
          <w:lang w:val="be-BY"/>
        </w:rPr>
        <w:t>:</w:t>
      </w:r>
    </w:p>
    <w:p w:rsidR="00751D7A" w:rsidRPr="00EB4748" w:rsidRDefault="00751D7A" w:rsidP="003C74AC">
      <w:pPr>
        <w:pStyle w:val="a4"/>
        <w:spacing w:line="240" w:lineRule="auto"/>
        <w:ind w:firstLine="0"/>
        <w:rPr>
          <w:rFonts w:ascii="Times New Roman" w:hAnsi="Times New Roman"/>
          <w:sz w:val="28"/>
          <w:szCs w:val="28"/>
          <w:lang w:val="be-BY"/>
        </w:rPr>
      </w:pPr>
      <w:r w:rsidRPr="00EB4748">
        <w:rPr>
          <w:rFonts w:ascii="Times New Roman" w:hAnsi="Times New Roman"/>
          <w:b/>
          <w:sz w:val="28"/>
          <w:szCs w:val="28"/>
          <w:lang w:val="be-BY"/>
        </w:rPr>
        <w:t xml:space="preserve">Кафедра </w:t>
      </w:r>
      <w:r w:rsidR="0030651F" w:rsidRPr="00EB4748">
        <w:rPr>
          <w:rFonts w:ascii="Times New Roman" w:hAnsi="Times New Roman"/>
          <w:b/>
          <w:sz w:val="28"/>
          <w:szCs w:val="28"/>
          <w:lang w:val="be-BY"/>
        </w:rPr>
        <w:t>все</w:t>
      </w:r>
      <w:r w:rsidR="00A31255" w:rsidRPr="00EB4748">
        <w:rPr>
          <w:rFonts w:ascii="Times New Roman" w:hAnsi="Times New Roman"/>
          <w:b/>
          <w:sz w:val="28"/>
          <w:szCs w:val="28"/>
          <w:lang w:val="be-BY"/>
        </w:rPr>
        <w:t>общей</w:t>
      </w:r>
      <w:r w:rsidR="0030651F" w:rsidRPr="00EB4748">
        <w:rPr>
          <w:rFonts w:ascii="Times New Roman" w:hAnsi="Times New Roman"/>
          <w:b/>
          <w:sz w:val="28"/>
          <w:szCs w:val="28"/>
          <w:lang w:val="be-BY"/>
        </w:rPr>
        <w:t xml:space="preserve"> истории</w:t>
      </w:r>
      <w:r w:rsidR="0030651F" w:rsidRPr="00EB474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4116C7" w:rsidRPr="00EB4748">
        <w:rPr>
          <w:rFonts w:ascii="Times New Roman" w:hAnsi="Times New Roman"/>
          <w:sz w:val="28"/>
          <w:szCs w:val="28"/>
          <w:lang w:val="be-BY"/>
        </w:rPr>
        <w:t>Учреждения обр</w:t>
      </w:r>
      <w:r w:rsidR="00ED5F6C" w:rsidRPr="00EB4748">
        <w:rPr>
          <w:rFonts w:ascii="Times New Roman" w:hAnsi="Times New Roman"/>
          <w:sz w:val="28"/>
          <w:szCs w:val="28"/>
          <w:lang w:val="be-BY"/>
        </w:rPr>
        <w:t>а</w:t>
      </w:r>
      <w:r w:rsidR="004116C7" w:rsidRPr="00EB4748">
        <w:rPr>
          <w:rFonts w:ascii="Times New Roman" w:hAnsi="Times New Roman"/>
          <w:sz w:val="28"/>
          <w:szCs w:val="28"/>
          <w:lang w:val="be-BY"/>
        </w:rPr>
        <w:t xml:space="preserve">зования </w:t>
      </w:r>
      <w:r w:rsidR="00ED5F6C" w:rsidRPr="00EB4748">
        <w:rPr>
          <w:rFonts w:ascii="Times New Roman" w:hAnsi="Times New Roman"/>
          <w:sz w:val="28"/>
          <w:szCs w:val="28"/>
        </w:rPr>
        <w:t>«</w:t>
      </w:r>
      <w:r w:rsidR="0030651F" w:rsidRPr="00EB4748">
        <w:rPr>
          <w:rFonts w:ascii="Times New Roman" w:hAnsi="Times New Roman"/>
          <w:sz w:val="28"/>
          <w:szCs w:val="28"/>
          <w:lang w:val="be-BY"/>
        </w:rPr>
        <w:t>Брестский государственн</w:t>
      </w:r>
      <w:r w:rsidR="00ED5F6C" w:rsidRPr="00EB4748">
        <w:rPr>
          <w:rFonts w:ascii="Times New Roman" w:hAnsi="Times New Roman"/>
          <w:sz w:val="28"/>
          <w:szCs w:val="28"/>
          <w:lang w:val="be-BY"/>
        </w:rPr>
        <w:t>ый университет им</w:t>
      </w:r>
      <w:r w:rsidR="00C70EEC">
        <w:rPr>
          <w:rFonts w:ascii="Times New Roman" w:hAnsi="Times New Roman"/>
          <w:sz w:val="28"/>
          <w:szCs w:val="28"/>
          <w:lang w:val="be-BY"/>
        </w:rPr>
        <w:t>ени</w:t>
      </w:r>
      <w:r w:rsidR="00ED5F6C" w:rsidRPr="00EB4748">
        <w:rPr>
          <w:rFonts w:ascii="Times New Roman" w:hAnsi="Times New Roman"/>
          <w:sz w:val="28"/>
          <w:szCs w:val="28"/>
          <w:lang w:val="be-BY"/>
        </w:rPr>
        <w:t xml:space="preserve"> А.С. Пушкина</w:t>
      </w:r>
      <w:r w:rsidR="00ED5F6C" w:rsidRPr="00EB4748">
        <w:rPr>
          <w:rFonts w:ascii="Times New Roman" w:hAnsi="Times New Roman"/>
          <w:sz w:val="28"/>
          <w:szCs w:val="28"/>
        </w:rPr>
        <w:t>»;</w:t>
      </w:r>
    </w:p>
    <w:p w:rsidR="00570E38" w:rsidRPr="00EB4748" w:rsidRDefault="00ED5F6C" w:rsidP="00570E38">
      <w:pPr>
        <w:pStyle w:val="a"/>
        <w:numPr>
          <w:ilvl w:val="0"/>
          <w:numId w:val="0"/>
        </w:numPr>
        <w:jc w:val="both"/>
        <w:rPr>
          <w:sz w:val="28"/>
          <w:szCs w:val="28"/>
        </w:rPr>
      </w:pPr>
      <w:r w:rsidRPr="00EB4748">
        <w:rPr>
          <w:b/>
          <w:sz w:val="28"/>
          <w:szCs w:val="28"/>
        </w:rPr>
        <w:t>В.Л. Носевич</w:t>
      </w:r>
      <w:r w:rsidR="00A31255" w:rsidRPr="00EB4748">
        <w:rPr>
          <w:sz w:val="28"/>
          <w:szCs w:val="28"/>
        </w:rPr>
        <w:t xml:space="preserve">, </w:t>
      </w:r>
      <w:r w:rsidRPr="00EB4748">
        <w:rPr>
          <w:sz w:val="28"/>
          <w:szCs w:val="28"/>
        </w:rPr>
        <w:t>директор Государственного учреждения «Белорусский научно-исследовательский центр электронной документации</w:t>
      </w:r>
      <w:r w:rsidR="003C74AC" w:rsidRPr="00EB4748">
        <w:rPr>
          <w:sz w:val="28"/>
          <w:szCs w:val="28"/>
        </w:rPr>
        <w:t>», кандидат исторических наук</w:t>
      </w:r>
      <w:r w:rsidR="00A31255" w:rsidRPr="00EB4748">
        <w:rPr>
          <w:sz w:val="28"/>
          <w:szCs w:val="28"/>
        </w:rPr>
        <w:t>.</w:t>
      </w:r>
      <w:r w:rsidR="00982D79" w:rsidRPr="00EB4748">
        <w:rPr>
          <w:sz w:val="28"/>
          <w:szCs w:val="28"/>
        </w:rPr>
        <w:t xml:space="preserve"> </w:t>
      </w:r>
    </w:p>
    <w:p w:rsidR="00570E38" w:rsidRPr="00EB4748" w:rsidRDefault="00570E38" w:rsidP="00570E38">
      <w:pPr>
        <w:pStyle w:val="a"/>
        <w:numPr>
          <w:ilvl w:val="0"/>
          <w:numId w:val="0"/>
        </w:numPr>
        <w:jc w:val="both"/>
        <w:rPr>
          <w:b/>
          <w:sz w:val="28"/>
          <w:szCs w:val="28"/>
        </w:rPr>
      </w:pPr>
    </w:p>
    <w:p w:rsidR="00570E38" w:rsidRPr="00EB4748" w:rsidRDefault="00570E38" w:rsidP="00570E38">
      <w:pPr>
        <w:pStyle w:val="a"/>
        <w:numPr>
          <w:ilvl w:val="0"/>
          <w:numId w:val="0"/>
        </w:numPr>
        <w:spacing w:before="100" w:beforeAutospacing="1"/>
        <w:jc w:val="both"/>
        <w:rPr>
          <w:b/>
          <w:sz w:val="28"/>
          <w:szCs w:val="28"/>
        </w:rPr>
      </w:pPr>
    </w:p>
    <w:p w:rsidR="00570E38" w:rsidRPr="00EB4748" w:rsidRDefault="00570E38" w:rsidP="00570E38">
      <w:pPr>
        <w:pStyle w:val="a"/>
        <w:numPr>
          <w:ilvl w:val="0"/>
          <w:numId w:val="0"/>
        </w:numPr>
        <w:spacing w:before="100" w:beforeAutospacing="1"/>
        <w:jc w:val="both"/>
        <w:rPr>
          <w:b/>
          <w:sz w:val="28"/>
          <w:szCs w:val="28"/>
        </w:rPr>
      </w:pPr>
    </w:p>
    <w:p w:rsidR="00570E38" w:rsidRPr="00EB4748" w:rsidRDefault="00570E38" w:rsidP="00570E38">
      <w:pPr>
        <w:pStyle w:val="a"/>
        <w:numPr>
          <w:ilvl w:val="0"/>
          <w:numId w:val="0"/>
        </w:numPr>
        <w:spacing w:before="100" w:beforeAutospacing="1"/>
        <w:jc w:val="both"/>
        <w:rPr>
          <w:b/>
          <w:sz w:val="28"/>
          <w:szCs w:val="28"/>
        </w:rPr>
      </w:pPr>
    </w:p>
    <w:p w:rsidR="00751D7A" w:rsidRPr="00EB4748" w:rsidRDefault="00751D7A" w:rsidP="00570E38">
      <w:pPr>
        <w:pStyle w:val="a"/>
        <w:numPr>
          <w:ilvl w:val="0"/>
          <w:numId w:val="0"/>
        </w:numPr>
        <w:spacing w:before="100" w:beforeAutospacing="1"/>
        <w:jc w:val="both"/>
        <w:rPr>
          <w:b/>
          <w:sz w:val="28"/>
          <w:szCs w:val="28"/>
        </w:rPr>
      </w:pPr>
      <w:r w:rsidRPr="00EB4748">
        <w:rPr>
          <w:b/>
          <w:sz w:val="28"/>
          <w:szCs w:val="28"/>
        </w:rPr>
        <w:t>Р</w:t>
      </w:r>
      <w:r w:rsidR="00EB2C68" w:rsidRPr="00EB4748">
        <w:rPr>
          <w:b/>
          <w:sz w:val="28"/>
          <w:szCs w:val="28"/>
          <w:lang w:val="be-BY"/>
        </w:rPr>
        <w:t>Е</w:t>
      </w:r>
      <w:r w:rsidRPr="00EB4748">
        <w:rPr>
          <w:b/>
          <w:sz w:val="28"/>
          <w:szCs w:val="28"/>
        </w:rPr>
        <w:t>К</w:t>
      </w:r>
      <w:r w:rsidR="00EB2C68" w:rsidRPr="00EB4748">
        <w:rPr>
          <w:b/>
          <w:sz w:val="28"/>
          <w:szCs w:val="28"/>
          <w:lang w:val="be-BY"/>
        </w:rPr>
        <w:t>О</w:t>
      </w:r>
      <w:r w:rsidRPr="00EB4748">
        <w:rPr>
          <w:b/>
          <w:sz w:val="28"/>
          <w:szCs w:val="28"/>
        </w:rPr>
        <w:t>МЕНД</w:t>
      </w:r>
      <w:r w:rsidR="00EB2C68" w:rsidRPr="00EB4748">
        <w:rPr>
          <w:b/>
          <w:sz w:val="28"/>
          <w:szCs w:val="28"/>
          <w:lang w:val="be-BY"/>
        </w:rPr>
        <w:t>О</w:t>
      </w:r>
      <w:r w:rsidRPr="00EB4748">
        <w:rPr>
          <w:b/>
          <w:sz w:val="28"/>
          <w:szCs w:val="28"/>
        </w:rPr>
        <w:t xml:space="preserve">ВАНА </w:t>
      </w:r>
      <w:r w:rsidR="00EB2C68" w:rsidRPr="00EB4748">
        <w:rPr>
          <w:b/>
          <w:sz w:val="28"/>
          <w:szCs w:val="28"/>
          <w:lang w:val="be-BY"/>
        </w:rPr>
        <w:t>К</w:t>
      </w:r>
      <w:r w:rsidRPr="00EB4748">
        <w:rPr>
          <w:b/>
          <w:sz w:val="28"/>
          <w:szCs w:val="28"/>
        </w:rPr>
        <w:t xml:space="preserve"> </w:t>
      </w:r>
      <w:r w:rsidR="00EB2C68" w:rsidRPr="00EB4748">
        <w:rPr>
          <w:b/>
          <w:sz w:val="28"/>
          <w:szCs w:val="28"/>
          <w:lang w:val="be-BY"/>
        </w:rPr>
        <w:t>УТВЕРЖДЕНИЮ</w:t>
      </w:r>
      <w:r w:rsidRPr="00EB4748">
        <w:rPr>
          <w:b/>
          <w:sz w:val="28"/>
          <w:szCs w:val="28"/>
        </w:rPr>
        <w:t xml:space="preserve"> </w:t>
      </w:r>
      <w:r w:rsidR="00EB2C68" w:rsidRPr="00EB4748">
        <w:rPr>
          <w:b/>
          <w:sz w:val="28"/>
          <w:szCs w:val="28"/>
          <w:lang w:val="be-BY"/>
        </w:rPr>
        <w:t>В КАЧЕСТВЕ ТИПОВОЙ</w:t>
      </w:r>
      <w:r w:rsidRPr="00EB4748">
        <w:rPr>
          <w:b/>
          <w:sz w:val="28"/>
          <w:szCs w:val="28"/>
        </w:rPr>
        <w:t>:</w:t>
      </w:r>
    </w:p>
    <w:p w:rsidR="00EB2C68" w:rsidRPr="00EB4748" w:rsidRDefault="00EB2C68" w:rsidP="00EB2C68">
      <w:pPr>
        <w:rPr>
          <w:sz w:val="28"/>
          <w:szCs w:val="28"/>
        </w:rPr>
      </w:pPr>
    </w:p>
    <w:p w:rsidR="003C74AC" w:rsidRPr="00EB4748" w:rsidRDefault="003C74AC" w:rsidP="003C74AC">
      <w:pPr>
        <w:tabs>
          <w:tab w:val="left" w:pos="360"/>
          <w:tab w:val="left" w:pos="900"/>
          <w:tab w:val="left" w:pos="1080"/>
        </w:tabs>
        <w:jc w:val="both"/>
        <w:rPr>
          <w:bCs/>
          <w:sz w:val="28"/>
          <w:szCs w:val="28"/>
        </w:rPr>
      </w:pPr>
      <w:bookmarkStart w:id="3" w:name="_Hlk532164293"/>
      <w:r w:rsidRPr="00EB4748">
        <w:rPr>
          <w:bCs/>
          <w:sz w:val="28"/>
          <w:szCs w:val="28"/>
        </w:rPr>
        <w:t>Кафедрой источниковедения Белорусского государственного университета</w:t>
      </w:r>
    </w:p>
    <w:p w:rsidR="003C74AC" w:rsidRPr="00EB4748" w:rsidRDefault="003C74AC" w:rsidP="003C74AC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EB4748">
        <w:rPr>
          <w:sz w:val="28"/>
          <w:szCs w:val="28"/>
        </w:rPr>
        <w:t>(протокол №</w:t>
      </w:r>
      <w:r w:rsidR="00545556" w:rsidRPr="00EB4748">
        <w:rPr>
          <w:sz w:val="28"/>
          <w:szCs w:val="28"/>
        </w:rPr>
        <w:t xml:space="preserve"> </w:t>
      </w:r>
      <w:r w:rsidRPr="00EB4748">
        <w:rPr>
          <w:sz w:val="28"/>
          <w:szCs w:val="28"/>
        </w:rPr>
        <w:t>9 от 06.04.2018);</w:t>
      </w:r>
    </w:p>
    <w:p w:rsidR="003C74AC" w:rsidRPr="00EB4748" w:rsidRDefault="003C74AC" w:rsidP="003C74AC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EB4748">
        <w:rPr>
          <w:bCs/>
          <w:sz w:val="28"/>
          <w:szCs w:val="28"/>
        </w:rPr>
        <w:t>Научно-методическим советом Белорусского государственного университета</w:t>
      </w:r>
    </w:p>
    <w:p w:rsidR="003C74AC" w:rsidRPr="00EB4748" w:rsidRDefault="003C74AC" w:rsidP="003C74AC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EB4748">
        <w:rPr>
          <w:sz w:val="28"/>
          <w:szCs w:val="28"/>
        </w:rPr>
        <w:t>(протокол №</w:t>
      </w:r>
      <w:r w:rsidR="00545556" w:rsidRPr="00EB4748">
        <w:rPr>
          <w:sz w:val="28"/>
          <w:szCs w:val="28"/>
        </w:rPr>
        <w:t xml:space="preserve"> </w:t>
      </w:r>
      <w:r w:rsidRPr="00EB4748">
        <w:rPr>
          <w:sz w:val="28"/>
          <w:szCs w:val="28"/>
        </w:rPr>
        <w:t>6 от 16.06.2018);</w:t>
      </w:r>
    </w:p>
    <w:p w:rsidR="003C74AC" w:rsidRPr="00EB4748" w:rsidRDefault="003C74AC" w:rsidP="003C74AC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EB4748">
        <w:rPr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</w:p>
    <w:p w:rsidR="003C74AC" w:rsidRPr="00EB4748" w:rsidRDefault="003C74AC" w:rsidP="003C74AC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EB4748">
        <w:rPr>
          <w:sz w:val="28"/>
          <w:szCs w:val="28"/>
          <w:lang w:val="be-BY"/>
        </w:rPr>
        <w:t xml:space="preserve">(протокол № </w:t>
      </w:r>
      <w:r w:rsidR="00545556" w:rsidRPr="00EB4748">
        <w:rPr>
          <w:sz w:val="28"/>
          <w:szCs w:val="28"/>
          <w:lang w:val="be-BY"/>
        </w:rPr>
        <w:t>3</w:t>
      </w:r>
      <w:r w:rsidRPr="00EB4748">
        <w:rPr>
          <w:sz w:val="28"/>
          <w:szCs w:val="28"/>
          <w:lang w:val="be-BY"/>
        </w:rPr>
        <w:t xml:space="preserve"> от </w:t>
      </w:r>
      <w:r w:rsidR="00545556" w:rsidRPr="00EB4748">
        <w:rPr>
          <w:sz w:val="28"/>
          <w:szCs w:val="28"/>
          <w:lang w:val="be-BY"/>
        </w:rPr>
        <w:t>09.01.2019</w:t>
      </w:r>
      <w:r w:rsidRPr="00EB4748">
        <w:rPr>
          <w:sz w:val="28"/>
          <w:szCs w:val="28"/>
          <w:lang w:val="be-BY"/>
        </w:rPr>
        <w:t>).</w:t>
      </w:r>
    </w:p>
    <w:p w:rsidR="00751D7A" w:rsidRPr="00EB4748" w:rsidRDefault="00751D7A" w:rsidP="00751D7A">
      <w:pPr>
        <w:ind w:firstLine="567"/>
        <w:jc w:val="both"/>
        <w:rPr>
          <w:sz w:val="28"/>
          <w:szCs w:val="28"/>
        </w:rPr>
      </w:pPr>
    </w:p>
    <w:bookmarkEnd w:id="3"/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AC02C4" w:rsidRPr="00EB4748" w:rsidRDefault="00AC02C4" w:rsidP="00751D7A">
      <w:pPr>
        <w:ind w:firstLine="567"/>
        <w:jc w:val="both"/>
        <w:rPr>
          <w:sz w:val="28"/>
          <w:szCs w:val="28"/>
        </w:rPr>
      </w:pPr>
    </w:p>
    <w:p w:rsidR="00751D7A" w:rsidRPr="00EB4748" w:rsidRDefault="00751D7A" w:rsidP="00751D7A">
      <w:pPr>
        <w:ind w:firstLine="567"/>
        <w:jc w:val="both"/>
        <w:rPr>
          <w:sz w:val="28"/>
          <w:szCs w:val="28"/>
        </w:rPr>
      </w:pPr>
    </w:p>
    <w:p w:rsidR="00751D7A" w:rsidRPr="00EB4748" w:rsidRDefault="002D4D72" w:rsidP="00751D7A">
      <w:pPr>
        <w:pStyle w:val="a5"/>
        <w:keepNext/>
        <w:spacing w:line="208" w:lineRule="atLeast"/>
        <w:ind w:firstLine="567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bCs/>
          <w:sz w:val="28"/>
          <w:szCs w:val="28"/>
        </w:rPr>
        <w:t>Ответственный за редакцию</w:t>
      </w:r>
      <w:r w:rsidR="00751D7A" w:rsidRPr="00EB4748">
        <w:rPr>
          <w:rFonts w:ascii="Times New Roman" w:hAnsi="Times New Roman"/>
          <w:bCs/>
          <w:sz w:val="28"/>
          <w:szCs w:val="28"/>
        </w:rPr>
        <w:t xml:space="preserve">: </w:t>
      </w:r>
      <w:r w:rsidRPr="00EB4748">
        <w:rPr>
          <w:rFonts w:ascii="Times New Roman" w:hAnsi="Times New Roman"/>
          <w:iCs/>
          <w:sz w:val="28"/>
          <w:szCs w:val="28"/>
        </w:rPr>
        <w:t>Е.В.</w:t>
      </w:r>
      <w:r w:rsidR="00AC02C4" w:rsidRPr="00EB4748">
        <w:rPr>
          <w:rFonts w:ascii="Times New Roman" w:hAnsi="Times New Roman"/>
          <w:iCs/>
          <w:sz w:val="28"/>
          <w:szCs w:val="28"/>
        </w:rPr>
        <w:t> </w:t>
      </w:r>
      <w:r w:rsidRPr="00EB4748">
        <w:rPr>
          <w:rFonts w:ascii="Times New Roman" w:hAnsi="Times New Roman"/>
          <w:iCs/>
          <w:sz w:val="28"/>
          <w:szCs w:val="28"/>
        </w:rPr>
        <w:t>Смолякова</w:t>
      </w:r>
    </w:p>
    <w:p w:rsidR="002D4D72" w:rsidRPr="00EB4748" w:rsidRDefault="002D4D72" w:rsidP="002D4D72">
      <w:pPr>
        <w:pStyle w:val="a5"/>
        <w:keepNext/>
        <w:spacing w:line="208" w:lineRule="atLeast"/>
        <w:ind w:firstLine="567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Ответственный</w:t>
      </w:r>
      <w:r w:rsidR="00751D7A" w:rsidRPr="00EB4748">
        <w:rPr>
          <w:rFonts w:ascii="Times New Roman" w:hAnsi="Times New Roman"/>
          <w:sz w:val="28"/>
          <w:szCs w:val="28"/>
        </w:rPr>
        <w:t xml:space="preserve"> за выпуск: </w:t>
      </w:r>
      <w:r w:rsidRPr="00EB4748">
        <w:rPr>
          <w:rFonts w:ascii="Times New Roman" w:hAnsi="Times New Roman"/>
          <w:iCs/>
          <w:sz w:val="28"/>
          <w:szCs w:val="28"/>
        </w:rPr>
        <w:t>Е.В.</w:t>
      </w:r>
      <w:r w:rsidR="00AC02C4" w:rsidRPr="00EB4748">
        <w:rPr>
          <w:rFonts w:ascii="Times New Roman" w:hAnsi="Times New Roman"/>
          <w:iCs/>
          <w:sz w:val="28"/>
          <w:szCs w:val="28"/>
        </w:rPr>
        <w:t> </w:t>
      </w:r>
      <w:r w:rsidRPr="00EB4748">
        <w:rPr>
          <w:rFonts w:ascii="Times New Roman" w:hAnsi="Times New Roman"/>
          <w:iCs/>
          <w:sz w:val="28"/>
          <w:szCs w:val="28"/>
        </w:rPr>
        <w:t>Смолякова</w:t>
      </w:r>
    </w:p>
    <w:p w:rsidR="00751D7A" w:rsidRPr="00EB4748" w:rsidRDefault="00751D7A" w:rsidP="00F568D2">
      <w:pPr>
        <w:pStyle w:val="a5"/>
        <w:keepNext/>
        <w:spacing w:before="113" w:line="208" w:lineRule="atLeast"/>
        <w:ind w:firstLine="567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EB4748">
        <w:rPr>
          <w:rFonts w:ascii="Times New Roman" w:hAnsi="Times New Roman"/>
          <w:sz w:val="28"/>
          <w:szCs w:val="28"/>
        </w:rPr>
        <w:br w:type="page"/>
      </w:r>
      <w:bookmarkEnd w:id="0"/>
      <w:bookmarkEnd w:id="1"/>
      <w:r w:rsidR="00F568D2" w:rsidRPr="00EB4748">
        <w:rPr>
          <w:rFonts w:ascii="Times New Roman" w:hAnsi="Times New Roman"/>
          <w:b/>
          <w:sz w:val="28"/>
          <w:szCs w:val="28"/>
          <w:lang w:val="be-BY"/>
        </w:rPr>
        <w:t xml:space="preserve">Пояснительная </w:t>
      </w:r>
      <w:r w:rsidR="007F557E" w:rsidRPr="00EB4748">
        <w:rPr>
          <w:rFonts w:ascii="Times New Roman" w:hAnsi="Times New Roman"/>
          <w:b/>
          <w:sz w:val="28"/>
          <w:szCs w:val="28"/>
          <w:lang w:val="be-BY"/>
        </w:rPr>
        <w:t>з</w:t>
      </w:r>
      <w:r w:rsidR="00F568D2" w:rsidRPr="00EB4748">
        <w:rPr>
          <w:rFonts w:ascii="Times New Roman" w:hAnsi="Times New Roman"/>
          <w:b/>
          <w:sz w:val="28"/>
          <w:szCs w:val="28"/>
          <w:lang w:val="be-BY"/>
        </w:rPr>
        <w:t>аписка</w:t>
      </w:r>
    </w:p>
    <w:p w:rsidR="00751D7A" w:rsidRPr="00EB4748" w:rsidRDefault="00751D7A" w:rsidP="00751D7A">
      <w:pPr>
        <w:widowControl w:val="0"/>
        <w:ind w:firstLine="567"/>
        <w:jc w:val="center"/>
        <w:rPr>
          <w:b/>
          <w:sz w:val="28"/>
          <w:szCs w:val="28"/>
          <w:lang w:val="be-BY"/>
        </w:rPr>
      </w:pPr>
    </w:p>
    <w:p w:rsidR="00DC0231" w:rsidRPr="00EB4748" w:rsidRDefault="00751D7A" w:rsidP="00F568D2">
      <w:pPr>
        <w:ind w:firstLine="601"/>
        <w:jc w:val="both"/>
        <w:rPr>
          <w:sz w:val="28"/>
          <w:szCs w:val="28"/>
          <w:lang w:val="be-BY"/>
        </w:rPr>
      </w:pPr>
      <w:r w:rsidRPr="00EB4748">
        <w:rPr>
          <w:sz w:val="28"/>
          <w:szCs w:val="28"/>
          <w:lang w:val="be-BY"/>
        </w:rPr>
        <w:t>Т</w:t>
      </w:r>
      <w:r w:rsidR="002D4D72" w:rsidRPr="00EB4748">
        <w:rPr>
          <w:sz w:val="28"/>
          <w:szCs w:val="28"/>
          <w:lang w:val="be-BY"/>
        </w:rPr>
        <w:t>и</w:t>
      </w:r>
      <w:r w:rsidRPr="00EB4748">
        <w:rPr>
          <w:sz w:val="28"/>
          <w:szCs w:val="28"/>
          <w:lang w:val="be-BY"/>
        </w:rPr>
        <w:t>п</w:t>
      </w:r>
      <w:r w:rsidR="002D4D72" w:rsidRPr="00EB4748">
        <w:rPr>
          <w:sz w:val="28"/>
          <w:szCs w:val="28"/>
          <w:lang w:val="be-BY"/>
        </w:rPr>
        <w:t>о</w:t>
      </w:r>
      <w:r w:rsidRPr="00EB4748">
        <w:rPr>
          <w:sz w:val="28"/>
          <w:szCs w:val="28"/>
          <w:lang w:val="be-BY"/>
        </w:rPr>
        <w:t>вая уч</w:t>
      </w:r>
      <w:r w:rsidR="002D4D72" w:rsidRPr="00EB4748">
        <w:rPr>
          <w:sz w:val="28"/>
          <w:szCs w:val="28"/>
          <w:lang w:val="be-BY"/>
        </w:rPr>
        <w:t>е</w:t>
      </w:r>
      <w:r w:rsidRPr="00EB4748">
        <w:rPr>
          <w:sz w:val="28"/>
          <w:szCs w:val="28"/>
          <w:lang w:val="be-BY"/>
        </w:rPr>
        <w:t>бная пр</w:t>
      </w:r>
      <w:r w:rsidR="002D4D72" w:rsidRPr="00EB4748">
        <w:rPr>
          <w:sz w:val="28"/>
          <w:szCs w:val="28"/>
          <w:lang w:val="be-BY"/>
        </w:rPr>
        <w:t>о</w:t>
      </w:r>
      <w:r w:rsidRPr="00EB4748">
        <w:rPr>
          <w:sz w:val="28"/>
          <w:szCs w:val="28"/>
          <w:lang w:val="be-BY"/>
        </w:rPr>
        <w:t>грам</w:t>
      </w:r>
      <w:r w:rsidR="002D4D72" w:rsidRPr="00EB4748">
        <w:rPr>
          <w:sz w:val="28"/>
          <w:szCs w:val="28"/>
          <w:lang w:val="be-BY"/>
        </w:rPr>
        <w:t>м</w:t>
      </w:r>
      <w:r w:rsidRPr="00EB4748">
        <w:rPr>
          <w:sz w:val="28"/>
          <w:szCs w:val="28"/>
          <w:lang w:val="be-BY"/>
        </w:rPr>
        <w:t>а п</w:t>
      </w:r>
      <w:r w:rsidR="002D4D72" w:rsidRPr="00EB4748">
        <w:rPr>
          <w:sz w:val="28"/>
          <w:szCs w:val="28"/>
          <w:lang w:val="be-BY"/>
        </w:rPr>
        <w:t>о</w:t>
      </w:r>
      <w:r w:rsidR="003E2DCC" w:rsidRPr="00EB4748">
        <w:rPr>
          <w:sz w:val="28"/>
          <w:szCs w:val="28"/>
          <w:lang w:val="be-BY"/>
        </w:rPr>
        <w:t xml:space="preserve"> учебной</w:t>
      </w:r>
      <w:r w:rsidRPr="00EB4748">
        <w:rPr>
          <w:sz w:val="28"/>
          <w:szCs w:val="28"/>
          <w:lang w:val="be-BY"/>
        </w:rPr>
        <w:t xml:space="preserve"> д</w:t>
      </w:r>
      <w:r w:rsidR="002D4D72" w:rsidRPr="00EB4748">
        <w:rPr>
          <w:sz w:val="28"/>
          <w:szCs w:val="28"/>
          <w:lang w:val="be-BY"/>
        </w:rPr>
        <w:t>и</w:t>
      </w:r>
      <w:r w:rsidRPr="00EB4748">
        <w:rPr>
          <w:sz w:val="28"/>
          <w:szCs w:val="28"/>
          <w:lang w:val="be-BY"/>
        </w:rPr>
        <w:t>сц</w:t>
      </w:r>
      <w:r w:rsidR="002D4D72" w:rsidRPr="00EB4748">
        <w:rPr>
          <w:sz w:val="28"/>
          <w:szCs w:val="28"/>
          <w:lang w:val="be-BY"/>
        </w:rPr>
        <w:t>и</w:t>
      </w:r>
      <w:r w:rsidRPr="00EB4748">
        <w:rPr>
          <w:sz w:val="28"/>
          <w:szCs w:val="28"/>
          <w:lang w:val="be-BY"/>
        </w:rPr>
        <w:t>пл</w:t>
      </w:r>
      <w:r w:rsidR="002D4D72" w:rsidRPr="00EB4748">
        <w:rPr>
          <w:sz w:val="28"/>
          <w:szCs w:val="28"/>
          <w:lang w:val="be-BY"/>
        </w:rPr>
        <w:t>и</w:t>
      </w:r>
      <w:r w:rsidRPr="00EB4748">
        <w:rPr>
          <w:sz w:val="28"/>
          <w:szCs w:val="28"/>
          <w:lang w:val="be-BY"/>
        </w:rPr>
        <w:t>не «</w:t>
      </w:r>
      <w:r w:rsidR="002D4D72" w:rsidRPr="00EB4748">
        <w:rPr>
          <w:sz w:val="28"/>
          <w:szCs w:val="28"/>
          <w:lang w:val="be-BY"/>
        </w:rPr>
        <w:t xml:space="preserve">История </w:t>
      </w:r>
      <w:r w:rsidR="00B00E23" w:rsidRPr="00EB4748">
        <w:rPr>
          <w:sz w:val="28"/>
          <w:szCs w:val="28"/>
          <w:lang w:val="be-BY"/>
        </w:rPr>
        <w:t xml:space="preserve">и современная организация </w:t>
      </w:r>
      <w:r w:rsidR="002D4D72" w:rsidRPr="00EB4748">
        <w:rPr>
          <w:sz w:val="28"/>
          <w:szCs w:val="28"/>
          <w:lang w:val="be-BY"/>
        </w:rPr>
        <w:t>государственных учреждений</w:t>
      </w:r>
      <w:r w:rsidR="00F568D2" w:rsidRPr="00EB4748">
        <w:rPr>
          <w:sz w:val="28"/>
          <w:szCs w:val="28"/>
          <w:lang w:val="be-BY"/>
        </w:rPr>
        <w:t xml:space="preserve"> Беларуси</w:t>
      </w:r>
      <w:r w:rsidRPr="00EB4748">
        <w:rPr>
          <w:sz w:val="28"/>
          <w:szCs w:val="28"/>
          <w:lang w:val="be-BY"/>
        </w:rPr>
        <w:t xml:space="preserve">» </w:t>
      </w:r>
      <w:r w:rsidR="002D4D72" w:rsidRPr="00EB4748">
        <w:rPr>
          <w:sz w:val="28"/>
          <w:szCs w:val="28"/>
          <w:lang w:val="be-BY"/>
        </w:rPr>
        <w:t>предназначена для усвоения на первой ступени высшего образования студентами</w:t>
      </w:r>
      <w:r w:rsidR="00442162" w:rsidRPr="00EB4748">
        <w:rPr>
          <w:sz w:val="28"/>
          <w:szCs w:val="28"/>
          <w:lang w:val="be-BY"/>
        </w:rPr>
        <w:t>, которые</w:t>
      </w:r>
      <w:r w:rsidR="002D4D72" w:rsidRPr="00EB4748">
        <w:rPr>
          <w:sz w:val="28"/>
          <w:szCs w:val="28"/>
          <w:lang w:val="be-BY"/>
        </w:rPr>
        <w:t xml:space="preserve"> обучаются </w:t>
      </w:r>
      <w:r w:rsidR="003E2DCC" w:rsidRPr="00EB4748">
        <w:rPr>
          <w:sz w:val="28"/>
          <w:szCs w:val="28"/>
          <w:lang w:val="be-BY"/>
        </w:rPr>
        <w:t xml:space="preserve">в учреждениях высшего образования Республики </w:t>
      </w:r>
      <w:r w:rsidR="003E2DCC" w:rsidRPr="00EB4748">
        <w:rPr>
          <w:sz w:val="28"/>
          <w:szCs w:val="28"/>
        </w:rPr>
        <w:t xml:space="preserve">Беларусь </w:t>
      </w:r>
      <w:r w:rsidR="002D4D72" w:rsidRPr="00EB4748">
        <w:rPr>
          <w:sz w:val="28"/>
          <w:szCs w:val="28"/>
          <w:lang w:val="be-BY"/>
        </w:rPr>
        <w:t>по специальности</w:t>
      </w:r>
      <w:r w:rsidR="003E2DCC" w:rsidRPr="00EB4748">
        <w:rPr>
          <w:sz w:val="28"/>
          <w:szCs w:val="28"/>
          <w:lang w:val="be-BY"/>
        </w:rPr>
        <w:t xml:space="preserve"> 1-26 02 04 </w:t>
      </w:r>
      <w:r w:rsidRPr="00EB4748">
        <w:rPr>
          <w:sz w:val="28"/>
          <w:szCs w:val="28"/>
          <w:lang w:val="be-BY"/>
        </w:rPr>
        <w:t>«</w:t>
      </w:r>
      <w:r w:rsidR="00B00E23" w:rsidRPr="00EB4748">
        <w:rPr>
          <w:sz w:val="28"/>
          <w:szCs w:val="28"/>
        </w:rPr>
        <w:t>Документоведение</w:t>
      </w:r>
      <w:r w:rsidR="003E2DCC" w:rsidRPr="00EB4748">
        <w:rPr>
          <w:sz w:val="28"/>
          <w:szCs w:val="28"/>
        </w:rPr>
        <w:t xml:space="preserve"> </w:t>
      </w:r>
      <w:r w:rsidR="00710F75">
        <w:rPr>
          <w:sz w:val="28"/>
          <w:szCs w:val="28"/>
        </w:rPr>
        <w:br/>
      </w:r>
      <w:r w:rsidR="003E2DCC" w:rsidRPr="00EB4748">
        <w:rPr>
          <w:sz w:val="28"/>
          <w:szCs w:val="28"/>
        </w:rPr>
        <w:t>(по направлениям</w:t>
      </w:r>
      <w:r w:rsidR="00F568D2" w:rsidRPr="00EB4748">
        <w:rPr>
          <w:sz w:val="28"/>
          <w:szCs w:val="28"/>
          <w:lang w:val="be-BY"/>
        </w:rPr>
        <w:t>»</w:t>
      </w:r>
      <w:r w:rsidR="003E2DCC" w:rsidRPr="00EB4748">
        <w:rPr>
          <w:sz w:val="28"/>
          <w:szCs w:val="28"/>
          <w:lang w:val="be-BY"/>
        </w:rPr>
        <w:t xml:space="preserve">. Учебная дисциплина </w:t>
      </w:r>
      <w:r w:rsidR="00692977" w:rsidRPr="00EB4748">
        <w:rPr>
          <w:sz w:val="28"/>
          <w:szCs w:val="28"/>
          <w:lang w:val="be-BY"/>
        </w:rPr>
        <w:t>«</w:t>
      </w:r>
      <w:r w:rsidR="00B00E23" w:rsidRPr="00EB4748">
        <w:rPr>
          <w:sz w:val="28"/>
          <w:szCs w:val="28"/>
          <w:lang w:val="be-BY"/>
        </w:rPr>
        <w:t>История и современная организация государственных учреждений Беларуси</w:t>
      </w:r>
      <w:r w:rsidR="00692977" w:rsidRPr="00EB4748">
        <w:rPr>
          <w:sz w:val="28"/>
          <w:szCs w:val="28"/>
          <w:lang w:val="be-BY"/>
        </w:rPr>
        <w:t xml:space="preserve">» </w:t>
      </w:r>
      <w:r w:rsidR="003E2DCC" w:rsidRPr="00EB4748">
        <w:rPr>
          <w:sz w:val="28"/>
          <w:szCs w:val="28"/>
          <w:lang w:val="be-BY"/>
        </w:rPr>
        <w:t>относится к циклу специальных дисциплин</w:t>
      </w:r>
      <w:r w:rsidR="00692977" w:rsidRPr="00EB4748">
        <w:rPr>
          <w:sz w:val="28"/>
          <w:szCs w:val="28"/>
          <w:lang w:val="be-BY"/>
        </w:rPr>
        <w:t>.</w:t>
      </w:r>
    </w:p>
    <w:p w:rsidR="00692977" w:rsidRPr="00EB4748" w:rsidRDefault="00F568D2" w:rsidP="00692977">
      <w:pPr>
        <w:pStyle w:val="a7"/>
        <w:spacing w:after="0"/>
        <w:ind w:left="0" w:firstLine="601"/>
        <w:jc w:val="both"/>
        <w:rPr>
          <w:sz w:val="28"/>
          <w:szCs w:val="28"/>
        </w:rPr>
      </w:pPr>
      <w:r w:rsidRPr="00EB4748">
        <w:rPr>
          <w:sz w:val="28"/>
          <w:szCs w:val="28"/>
          <w:lang w:val="be-BY"/>
        </w:rPr>
        <w:t xml:space="preserve">Цель курса – </w:t>
      </w:r>
      <w:r w:rsidRPr="00EB4748">
        <w:rPr>
          <w:sz w:val="28"/>
          <w:szCs w:val="28"/>
        </w:rPr>
        <w:t>приобретение студентами системного знания истории белоруской государственности, государственного строительства и организации государственного аппарата в историческом развитии, теоретических и практических проблем функционирования системы государственных учреждений как неотъемлемой составляющей государственного механизма.</w:t>
      </w:r>
    </w:p>
    <w:p w:rsidR="00692977" w:rsidRPr="00EB4748" w:rsidRDefault="00F568D2" w:rsidP="00692977">
      <w:pPr>
        <w:pStyle w:val="a7"/>
        <w:spacing w:after="0"/>
        <w:ind w:left="0" w:firstLine="601"/>
        <w:jc w:val="both"/>
        <w:rPr>
          <w:sz w:val="28"/>
          <w:szCs w:val="28"/>
        </w:rPr>
      </w:pPr>
      <w:r w:rsidRPr="00EB4748">
        <w:rPr>
          <w:sz w:val="28"/>
          <w:szCs w:val="28"/>
          <w:lang w:val="be-BY"/>
        </w:rPr>
        <w:t>Задачами курса являются:</w:t>
      </w:r>
      <w:r w:rsidR="00473B81" w:rsidRPr="00EB4748">
        <w:rPr>
          <w:sz w:val="28"/>
          <w:szCs w:val="28"/>
          <w:lang w:val="be-BY"/>
        </w:rPr>
        <w:t xml:space="preserve"> </w:t>
      </w:r>
      <w:r w:rsidRPr="00EB4748">
        <w:rPr>
          <w:spacing w:val="-6"/>
          <w:sz w:val="28"/>
          <w:szCs w:val="28"/>
          <w:lang w:val="be-BY"/>
        </w:rPr>
        <w:t>формирова</w:t>
      </w:r>
      <w:r w:rsidR="00473B81" w:rsidRPr="00EB4748">
        <w:rPr>
          <w:spacing w:val="-6"/>
          <w:sz w:val="28"/>
          <w:szCs w:val="28"/>
          <w:lang w:val="be-BY"/>
        </w:rPr>
        <w:t>ние</w:t>
      </w:r>
      <w:r w:rsidRPr="00EB4748">
        <w:rPr>
          <w:spacing w:val="-6"/>
          <w:sz w:val="28"/>
          <w:szCs w:val="28"/>
          <w:lang w:val="be-BY"/>
        </w:rPr>
        <w:t xml:space="preserve"> целостно</w:t>
      </w:r>
      <w:r w:rsidR="00473B81" w:rsidRPr="00EB4748">
        <w:rPr>
          <w:spacing w:val="-6"/>
          <w:sz w:val="28"/>
          <w:szCs w:val="28"/>
          <w:lang w:val="be-BY"/>
        </w:rPr>
        <w:t>го</w:t>
      </w:r>
      <w:r w:rsidRPr="00EB4748">
        <w:rPr>
          <w:spacing w:val="-6"/>
          <w:sz w:val="28"/>
          <w:szCs w:val="28"/>
          <w:lang w:val="be-BY"/>
        </w:rPr>
        <w:t xml:space="preserve"> представлени</w:t>
      </w:r>
      <w:r w:rsidR="00473B81" w:rsidRPr="00EB4748">
        <w:rPr>
          <w:spacing w:val="-6"/>
          <w:sz w:val="28"/>
          <w:szCs w:val="28"/>
          <w:lang w:val="be-BY"/>
        </w:rPr>
        <w:t>я</w:t>
      </w:r>
      <w:r w:rsidRPr="00EB4748">
        <w:rPr>
          <w:spacing w:val="-6"/>
          <w:sz w:val="28"/>
          <w:szCs w:val="28"/>
          <w:lang w:val="be-BY"/>
        </w:rPr>
        <w:t xml:space="preserve"> о развитии системы госучреждений на территории Беларуси, основны</w:t>
      </w:r>
      <w:r w:rsidR="00473B81" w:rsidRPr="00EB4748">
        <w:rPr>
          <w:spacing w:val="-6"/>
          <w:sz w:val="28"/>
          <w:szCs w:val="28"/>
          <w:lang w:val="be-BY"/>
        </w:rPr>
        <w:t>х</w:t>
      </w:r>
      <w:r w:rsidRPr="00EB4748">
        <w:rPr>
          <w:spacing w:val="-6"/>
          <w:sz w:val="28"/>
          <w:szCs w:val="28"/>
          <w:lang w:val="be-BY"/>
        </w:rPr>
        <w:t xml:space="preserve"> этап</w:t>
      </w:r>
      <w:r w:rsidR="00473B81" w:rsidRPr="00EB4748">
        <w:rPr>
          <w:spacing w:val="-6"/>
          <w:sz w:val="28"/>
          <w:szCs w:val="28"/>
          <w:lang w:val="be-BY"/>
        </w:rPr>
        <w:t>ов</w:t>
      </w:r>
      <w:r w:rsidRPr="00EB4748">
        <w:rPr>
          <w:spacing w:val="-6"/>
          <w:sz w:val="28"/>
          <w:szCs w:val="28"/>
          <w:lang w:val="be-BY"/>
        </w:rPr>
        <w:t xml:space="preserve"> становления госаппарата;</w:t>
      </w:r>
      <w:r w:rsidR="00473B81" w:rsidRPr="00EB4748">
        <w:rPr>
          <w:sz w:val="28"/>
          <w:szCs w:val="28"/>
          <w:lang w:val="be-BY"/>
        </w:rPr>
        <w:t xml:space="preserve"> </w:t>
      </w:r>
      <w:r w:rsidR="00692977" w:rsidRPr="00EB4748">
        <w:rPr>
          <w:spacing w:val="-6"/>
          <w:sz w:val="28"/>
          <w:szCs w:val="28"/>
          <w:lang w:val="be-BY"/>
        </w:rPr>
        <w:t>освещение</w:t>
      </w:r>
      <w:r w:rsidR="00692977" w:rsidRPr="00EB4748">
        <w:rPr>
          <w:sz w:val="28"/>
          <w:szCs w:val="28"/>
          <w:lang w:val="be-BY"/>
        </w:rPr>
        <w:t xml:space="preserve"> </w:t>
      </w:r>
      <w:r w:rsidR="00473B81" w:rsidRPr="00EB4748">
        <w:rPr>
          <w:sz w:val="28"/>
          <w:szCs w:val="28"/>
          <w:lang w:val="be-BY"/>
        </w:rPr>
        <w:t>влияни</w:t>
      </w:r>
      <w:r w:rsidR="00692977" w:rsidRPr="00EB4748">
        <w:rPr>
          <w:sz w:val="28"/>
          <w:szCs w:val="28"/>
          <w:lang w:val="be-BY"/>
        </w:rPr>
        <w:t>я</w:t>
      </w:r>
      <w:r w:rsidR="00473B81" w:rsidRPr="00EB4748">
        <w:rPr>
          <w:sz w:val="28"/>
          <w:szCs w:val="28"/>
          <w:lang w:val="be-BY"/>
        </w:rPr>
        <w:t xml:space="preserve"> внутри- и внешнеполитического, экономического, </w:t>
      </w:r>
      <w:r w:rsidR="00473B81" w:rsidRPr="00EB4748">
        <w:rPr>
          <w:sz w:val="28"/>
          <w:szCs w:val="28"/>
        </w:rPr>
        <w:t xml:space="preserve">социально-культурного развития государства на </w:t>
      </w:r>
      <w:r w:rsidR="00473B81" w:rsidRPr="00EB4748">
        <w:rPr>
          <w:spacing w:val="-6"/>
          <w:sz w:val="28"/>
          <w:szCs w:val="28"/>
        </w:rPr>
        <w:t>эволюцию системы органов власти и управления в историческом развитии</w:t>
      </w:r>
      <w:r w:rsidR="00473B81" w:rsidRPr="00EB4748">
        <w:rPr>
          <w:sz w:val="28"/>
          <w:szCs w:val="28"/>
        </w:rPr>
        <w:t xml:space="preserve">; формирование целенаправленности на практическое применение полученных студентами знаний в их профессиональной деятельности и других сферах социальной активности. </w:t>
      </w:r>
    </w:p>
    <w:p w:rsidR="002B2638" w:rsidRPr="00EB4748" w:rsidRDefault="00692977" w:rsidP="002B2638">
      <w:pPr>
        <w:pStyle w:val="a7"/>
        <w:spacing w:after="0"/>
        <w:ind w:left="0"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 xml:space="preserve">В программе учтены связи дисциплины с </w:t>
      </w:r>
      <w:r w:rsidR="003E2DCC" w:rsidRPr="00EB4748">
        <w:rPr>
          <w:sz w:val="28"/>
          <w:szCs w:val="28"/>
        </w:rPr>
        <w:t>такими дисциплинами, как «П</w:t>
      </w:r>
      <w:r w:rsidR="00A12EA8" w:rsidRPr="00EB4748">
        <w:rPr>
          <w:sz w:val="28"/>
          <w:szCs w:val="28"/>
        </w:rPr>
        <w:t>равоведение</w:t>
      </w:r>
      <w:r w:rsidR="003E2DCC" w:rsidRPr="00EB4748">
        <w:rPr>
          <w:sz w:val="28"/>
          <w:szCs w:val="28"/>
        </w:rPr>
        <w:t>»</w:t>
      </w:r>
      <w:r w:rsidR="00A12EA8" w:rsidRPr="00EB4748">
        <w:rPr>
          <w:sz w:val="28"/>
          <w:szCs w:val="28"/>
        </w:rPr>
        <w:t xml:space="preserve">, </w:t>
      </w:r>
      <w:r w:rsidR="003E2DCC" w:rsidRPr="00EB4748">
        <w:rPr>
          <w:sz w:val="28"/>
          <w:szCs w:val="28"/>
        </w:rPr>
        <w:t>«</w:t>
      </w:r>
      <w:r w:rsidRPr="00EB4748">
        <w:rPr>
          <w:sz w:val="28"/>
          <w:szCs w:val="28"/>
        </w:rPr>
        <w:t>История Беларуси</w:t>
      </w:r>
      <w:r w:rsidR="003E2DCC" w:rsidRPr="00EB4748">
        <w:rPr>
          <w:sz w:val="28"/>
          <w:szCs w:val="28"/>
        </w:rPr>
        <w:t>»</w:t>
      </w:r>
      <w:r w:rsidRPr="00EB4748">
        <w:rPr>
          <w:sz w:val="28"/>
          <w:szCs w:val="28"/>
        </w:rPr>
        <w:t xml:space="preserve">, </w:t>
      </w:r>
      <w:r w:rsidR="003E2DCC" w:rsidRPr="00EB4748">
        <w:rPr>
          <w:sz w:val="28"/>
          <w:szCs w:val="28"/>
        </w:rPr>
        <w:t>«</w:t>
      </w:r>
      <w:r w:rsidR="002B2638" w:rsidRPr="00EB4748">
        <w:rPr>
          <w:sz w:val="28"/>
          <w:szCs w:val="28"/>
        </w:rPr>
        <w:t>Источниковедение</w:t>
      </w:r>
      <w:r w:rsidR="003E2DCC" w:rsidRPr="00EB4748">
        <w:rPr>
          <w:sz w:val="28"/>
          <w:szCs w:val="28"/>
        </w:rPr>
        <w:t>»</w:t>
      </w:r>
      <w:r w:rsidR="00F65C0C">
        <w:rPr>
          <w:sz w:val="28"/>
          <w:szCs w:val="28"/>
        </w:rPr>
        <w:t>, интегрированным модулем</w:t>
      </w:r>
      <w:r w:rsidR="00F65C0C" w:rsidRPr="00EB4748">
        <w:rPr>
          <w:sz w:val="28"/>
          <w:szCs w:val="28"/>
        </w:rPr>
        <w:t xml:space="preserve"> «Политология»,</w:t>
      </w:r>
    </w:p>
    <w:p w:rsidR="00DB4FB7" w:rsidRPr="00EB4748" w:rsidRDefault="00296107" w:rsidP="002B2638">
      <w:pPr>
        <w:pStyle w:val="a7"/>
        <w:spacing w:after="0"/>
        <w:ind w:left="0"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В результате изучения дисциплины студенты должны</w:t>
      </w:r>
    </w:p>
    <w:p w:rsidR="00296107" w:rsidRPr="00EB4748" w:rsidRDefault="00296107" w:rsidP="00296107">
      <w:pPr>
        <w:pStyle w:val="a7"/>
        <w:spacing w:after="0"/>
        <w:jc w:val="both"/>
        <w:rPr>
          <w:i/>
          <w:sz w:val="28"/>
          <w:szCs w:val="28"/>
        </w:rPr>
      </w:pPr>
      <w:r w:rsidRPr="00EB4748">
        <w:rPr>
          <w:i/>
          <w:sz w:val="28"/>
          <w:szCs w:val="28"/>
        </w:rPr>
        <w:t>знать:</w:t>
      </w:r>
    </w:p>
    <w:p w:rsidR="00F8573A" w:rsidRPr="00EB4748" w:rsidRDefault="00F8573A" w:rsidP="00F8573A">
      <w:pPr>
        <w:ind w:firstLine="601"/>
        <w:jc w:val="both"/>
        <w:rPr>
          <w:color w:val="000000"/>
          <w:sz w:val="28"/>
          <w:szCs w:val="28"/>
        </w:rPr>
      </w:pPr>
      <w:r w:rsidRPr="00EB4748">
        <w:rPr>
          <w:color w:val="000000"/>
          <w:sz w:val="28"/>
          <w:szCs w:val="28"/>
        </w:rPr>
        <w:t>основные этапы становления и развития системы государственных учреждений на территории Беларуси;</w:t>
      </w:r>
    </w:p>
    <w:p w:rsidR="00F8573A" w:rsidRPr="00EB4748" w:rsidRDefault="00F8573A" w:rsidP="00F8573A">
      <w:pPr>
        <w:ind w:firstLine="601"/>
        <w:jc w:val="both"/>
        <w:rPr>
          <w:color w:val="000000"/>
          <w:sz w:val="28"/>
          <w:szCs w:val="28"/>
        </w:rPr>
      </w:pPr>
      <w:r w:rsidRPr="00EB4748">
        <w:rPr>
          <w:color w:val="000000"/>
          <w:sz w:val="28"/>
          <w:szCs w:val="28"/>
        </w:rPr>
        <w:t>различные контексты (социальные, культурные, национальные), в которых происходит формирование госаппарата, становление системы государственных учреждений;</w:t>
      </w:r>
    </w:p>
    <w:p w:rsidR="00C271E3" w:rsidRPr="00EB4748" w:rsidRDefault="00C271E3" w:rsidP="00C271E3">
      <w:pPr>
        <w:ind w:firstLine="601"/>
        <w:jc w:val="both"/>
        <w:rPr>
          <w:color w:val="000000"/>
          <w:sz w:val="28"/>
          <w:szCs w:val="28"/>
        </w:rPr>
      </w:pPr>
      <w:r w:rsidRPr="00EB4748">
        <w:rPr>
          <w:color w:val="000000"/>
          <w:sz w:val="28"/>
          <w:szCs w:val="28"/>
        </w:rPr>
        <w:t>основные характеристики развития государственных учреждений на территории Беларуси в период до образования БССР;</w:t>
      </w:r>
    </w:p>
    <w:p w:rsidR="00C271E3" w:rsidRPr="00EB4748" w:rsidRDefault="00C271E3" w:rsidP="00C271E3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принципиальные особенности и тенденции развития государственного аппарата БССР и СССР;</w:t>
      </w:r>
    </w:p>
    <w:p w:rsidR="00C271E3" w:rsidRPr="00EB4748" w:rsidRDefault="00C271E3" w:rsidP="00C271E3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организационные итоги государственного строительства БССР и СССР к началу 1990-х гг.;</w:t>
      </w:r>
    </w:p>
    <w:p w:rsidR="00C271E3" w:rsidRPr="00EB4748" w:rsidRDefault="00C271E3" w:rsidP="00C271E3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конституционный статус и организационную структуру органов власти Республики Беларусь;</w:t>
      </w:r>
    </w:p>
    <w:p w:rsidR="00C271E3" w:rsidRPr="00EB4748" w:rsidRDefault="00C271E3" w:rsidP="00C271E3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организационн</w:t>
      </w:r>
      <w:r w:rsidR="00CD3792" w:rsidRPr="00EB4748">
        <w:rPr>
          <w:sz w:val="28"/>
          <w:szCs w:val="28"/>
        </w:rPr>
        <w:t>ое устройство</w:t>
      </w:r>
      <w:r w:rsidRPr="00EB4748">
        <w:rPr>
          <w:sz w:val="28"/>
          <w:szCs w:val="28"/>
        </w:rPr>
        <w:t xml:space="preserve"> </w:t>
      </w:r>
      <w:r w:rsidR="00CD3792" w:rsidRPr="00EB4748">
        <w:rPr>
          <w:sz w:val="28"/>
          <w:szCs w:val="28"/>
        </w:rPr>
        <w:t xml:space="preserve">основных ведомств </w:t>
      </w:r>
      <w:r w:rsidRPr="00EB4748">
        <w:rPr>
          <w:sz w:val="28"/>
          <w:szCs w:val="28"/>
        </w:rPr>
        <w:t>Республики Беларусь;</w:t>
      </w:r>
    </w:p>
    <w:p w:rsidR="00C271E3" w:rsidRPr="00EB4748" w:rsidRDefault="00CD3792" w:rsidP="00C271E3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 xml:space="preserve">современное состояние, основные организационные проблемы деятельности и перспективы развития </w:t>
      </w:r>
      <w:r w:rsidR="00C271E3" w:rsidRPr="00EB4748">
        <w:rPr>
          <w:sz w:val="28"/>
          <w:szCs w:val="28"/>
        </w:rPr>
        <w:t xml:space="preserve">органов </w:t>
      </w:r>
      <w:r w:rsidRPr="00EB4748">
        <w:rPr>
          <w:sz w:val="28"/>
          <w:szCs w:val="28"/>
        </w:rPr>
        <w:t xml:space="preserve">власти и </w:t>
      </w:r>
      <w:r w:rsidR="00C271E3" w:rsidRPr="00EB4748">
        <w:rPr>
          <w:sz w:val="28"/>
          <w:szCs w:val="28"/>
        </w:rPr>
        <w:t>управления Республик</w:t>
      </w:r>
      <w:r w:rsidRPr="00EB4748">
        <w:rPr>
          <w:sz w:val="28"/>
          <w:szCs w:val="28"/>
        </w:rPr>
        <w:t>и</w:t>
      </w:r>
      <w:r w:rsidR="00C271E3" w:rsidRPr="00EB4748">
        <w:rPr>
          <w:sz w:val="28"/>
          <w:szCs w:val="28"/>
        </w:rPr>
        <w:t xml:space="preserve"> Беларусь.</w:t>
      </w:r>
    </w:p>
    <w:p w:rsidR="00C271E3" w:rsidRPr="00EB4748" w:rsidRDefault="00DB4FB7" w:rsidP="00C271E3">
      <w:pPr>
        <w:tabs>
          <w:tab w:val="left" w:pos="709"/>
        </w:tabs>
        <w:ind w:firstLine="426"/>
        <w:jc w:val="both"/>
        <w:rPr>
          <w:i/>
          <w:iCs/>
          <w:color w:val="000000"/>
          <w:sz w:val="28"/>
          <w:szCs w:val="28"/>
          <w:lang w:val="be-BY"/>
        </w:rPr>
      </w:pPr>
      <w:r w:rsidRPr="00EB4748">
        <w:rPr>
          <w:i/>
          <w:iCs/>
          <w:color w:val="000000"/>
          <w:sz w:val="28"/>
          <w:szCs w:val="28"/>
          <w:lang w:val="be-BY"/>
        </w:rPr>
        <w:t>уме</w:t>
      </w:r>
      <w:r w:rsidR="00C271E3" w:rsidRPr="00EB4748">
        <w:rPr>
          <w:i/>
          <w:iCs/>
          <w:color w:val="000000"/>
          <w:sz w:val="28"/>
          <w:szCs w:val="28"/>
          <w:lang w:val="be-BY"/>
        </w:rPr>
        <w:t>т</w:t>
      </w:r>
      <w:r w:rsidRPr="00EB4748">
        <w:rPr>
          <w:i/>
          <w:iCs/>
          <w:color w:val="000000"/>
          <w:sz w:val="28"/>
          <w:szCs w:val="28"/>
          <w:lang w:val="be-BY"/>
        </w:rPr>
        <w:t>ь:</w:t>
      </w:r>
    </w:p>
    <w:p w:rsidR="00CD3792" w:rsidRPr="00EB4748" w:rsidRDefault="00CD3792" w:rsidP="00CD3792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пользоваться основной научной и справочной литературой по курсу;</w:t>
      </w:r>
    </w:p>
    <w:p w:rsidR="00C271E3" w:rsidRPr="00EB4748" w:rsidRDefault="00C271E3" w:rsidP="00CD3792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 xml:space="preserve">применять </w:t>
      </w:r>
      <w:r w:rsidR="00CD3792" w:rsidRPr="00EB4748">
        <w:rPr>
          <w:sz w:val="28"/>
          <w:szCs w:val="28"/>
        </w:rPr>
        <w:t xml:space="preserve">основы </w:t>
      </w:r>
      <w:r w:rsidRPr="00EB4748">
        <w:rPr>
          <w:sz w:val="28"/>
          <w:szCs w:val="28"/>
        </w:rPr>
        <w:t>нормативн</w:t>
      </w:r>
      <w:r w:rsidR="00CD3792" w:rsidRPr="00EB4748">
        <w:rPr>
          <w:sz w:val="28"/>
          <w:szCs w:val="28"/>
        </w:rPr>
        <w:t>ой</w:t>
      </w:r>
      <w:r w:rsidRPr="00EB4748">
        <w:rPr>
          <w:sz w:val="28"/>
          <w:szCs w:val="28"/>
        </w:rPr>
        <w:t xml:space="preserve"> правов</w:t>
      </w:r>
      <w:r w:rsidR="00CD3792" w:rsidRPr="00EB4748">
        <w:rPr>
          <w:sz w:val="28"/>
          <w:szCs w:val="28"/>
        </w:rPr>
        <w:t>ой</w:t>
      </w:r>
      <w:r w:rsidRPr="00EB4748">
        <w:rPr>
          <w:sz w:val="28"/>
          <w:szCs w:val="28"/>
        </w:rPr>
        <w:t xml:space="preserve"> баз</w:t>
      </w:r>
      <w:r w:rsidR="00CD3792" w:rsidRPr="00EB4748">
        <w:rPr>
          <w:sz w:val="28"/>
          <w:szCs w:val="28"/>
        </w:rPr>
        <w:t>ы</w:t>
      </w:r>
      <w:r w:rsidRPr="00EB4748">
        <w:rPr>
          <w:sz w:val="28"/>
          <w:szCs w:val="28"/>
        </w:rPr>
        <w:t xml:space="preserve"> </w:t>
      </w:r>
      <w:r w:rsidR="00CD3792" w:rsidRPr="00EB4748">
        <w:rPr>
          <w:sz w:val="28"/>
          <w:szCs w:val="28"/>
        </w:rPr>
        <w:t>организации и</w:t>
      </w:r>
      <w:r w:rsidRPr="00EB4748">
        <w:rPr>
          <w:sz w:val="28"/>
          <w:szCs w:val="28"/>
        </w:rPr>
        <w:t xml:space="preserve"> функционирования государственного аппарата Республики Беларусь на практике;</w:t>
      </w:r>
    </w:p>
    <w:p w:rsidR="00C271E3" w:rsidRPr="00EB4748" w:rsidRDefault="00C271E3" w:rsidP="00CD3792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использовать в работе основные аспекты взаимодействия государственных учреждений Республики Беларусь с иными управленческими структурами: корпоративными, обществен</w:t>
      </w:r>
      <w:r w:rsidR="00CD3792" w:rsidRPr="00EB4748">
        <w:rPr>
          <w:sz w:val="28"/>
          <w:szCs w:val="28"/>
        </w:rPr>
        <w:t>ными, частными;</w:t>
      </w:r>
    </w:p>
    <w:p w:rsidR="00CD3792" w:rsidRPr="00EB4748" w:rsidRDefault="00CD3792" w:rsidP="00CD3792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учитывать влияние внутри- и внешнеполитического, экономического, социально-культурного развития государства</w:t>
      </w:r>
      <w:r w:rsidR="00927CBA" w:rsidRPr="00EB4748">
        <w:rPr>
          <w:sz w:val="28"/>
          <w:szCs w:val="28"/>
        </w:rPr>
        <w:t xml:space="preserve"> на становление и развитие системы государственных учреждений;</w:t>
      </w:r>
    </w:p>
    <w:p w:rsidR="00CD3792" w:rsidRPr="00EB4748" w:rsidRDefault="00927CBA" w:rsidP="00927CBA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применять в профессиональной деятельности полученные теоретические знания для выявления актуальных проблем развития госаппарата;</w:t>
      </w:r>
    </w:p>
    <w:p w:rsidR="00DB4FB7" w:rsidRPr="00EB4748" w:rsidRDefault="00DB4FB7" w:rsidP="00DB4FB7">
      <w:pPr>
        <w:ind w:left="522" w:hanging="96"/>
        <w:jc w:val="both"/>
        <w:rPr>
          <w:i/>
          <w:iCs/>
          <w:sz w:val="28"/>
          <w:szCs w:val="28"/>
          <w:lang w:val="be-BY"/>
        </w:rPr>
      </w:pPr>
      <w:r w:rsidRPr="00EB4748">
        <w:rPr>
          <w:i/>
          <w:iCs/>
          <w:sz w:val="28"/>
          <w:szCs w:val="28"/>
          <w:lang w:val="be-BY"/>
        </w:rPr>
        <w:t>в</w:t>
      </w:r>
      <w:r w:rsidR="00C271E3" w:rsidRPr="00EB4748">
        <w:rPr>
          <w:i/>
          <w:iCs/>
          <w:sz w:val="28"/>
          <w:szCs w:val="28"/>
          <w:lang w:val="be-BY"/>
        </w:rPr>
        <w:t>ладеть</w:t>
      </w:r>
      <w:r w:rsidRPr="00EB4748">
        <w:rPr>
          <w:i/>
          <w:iCs/>
          <w:sz w:val="28"/>
          <w:szCs w:val="28"/>
          <w:lang w:val="be-BY"/>
        </w:rPr>
        <w:t>:</w:t>
      </w:r>
    </w:p>
    <w:p w:rsidR="00C271E3" w:rsidRPr="00EB4748" w:rsidRDefault="00CD3792" w:rsidP="00CD3792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терминологическим аппаратом дисциплины</w:t>
      </w:r>
      <w:r w:rsidR="00C271E3" w:rsidRPr="00EB4748">
        <w:rPr>
          <w:sz w:val="28"/>
          <w:szCs w:val="28"/>
        </w:rPr>
        <w:t>;</w:t>
      </w:r>
    </w:p>
    <w:p w:rsidR="00C271E3" w:rsidRPr="00EB4748" w:rsidRDefault="00CD3792" w:rsidP="00CD3792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навыками</w:t>
      </w:r>
      <w:r w:rsidR="00C271E3" w:rsidRPr="00EB4748">
        <w:rPr>
          <w:sz w:val="28"/>
          <w:szCs w:val="28"/>
        </w:rPr>
        <w:t xml:space="preserve"> анализа </w:t>
      </w:r>
      <w:r w:rsidRPr="00EB4748">
        <w:rPr>
          <w:sz w:val="28"/>
          <w:szCs w:val="28"/>
        </w:rPr>
        <w:t xml:space="preserve">современных проблем функционирования </w:t>
      </w:r>
      <w:r w:rsidR="00C271E3" w:rsidRPr="00EB4748">
        <w:rPr>
          <w:sz w:val="28"/>
          <w:szCs w:val="28"/>
        </w:rPr>
        <w:t>системы государственных учреждений</w:t>
      </w:r>
      <w:r w:rsidRPr="00EB4748">
        <w:rPr>
          <w:sz w:val="28"/>
          <w:szCs w:val="28"/>
        </w:rPr>
        <w:t>;</w:t>
      </w:r>
    </w:p>
    <w:p w:rsidR="00C271E3" w:rsidRPr="00EB4748" w:rsidRDefault="00CD3792" w:rsidP="00CD3792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основами нормативной правовой базы функционирования государственного аппарата Республики Беларусь</w:t>
      </w:r>
      <w:r w:rsidR="0064263B" w:rsidRPr="00EB4748">
        <w:rPr>
          <w:sz w:val="28"/>
          <w:szCs w:val="28"/>
        </w:rPr>
        <w:t>.</w:t>
      </w:r>
      <w:r w:rsidR="00C271E3" w:rsidRPr="00EB4748">
        <w:rPr>
          <w:sz w:val="28"/>
          <w:szCs w:val="28"/>
        </w:rPr>
        <w:t xml:space="preserve"> </w:t>
      </w:r>
    </w:p>
    <w:p w:rsidR="0094147A" w:rsidRPr="00EB4748" w:rsidRDefault="00991AD4" w:rsidP="0094147A">
      <w:pPr>
        <w:ind w:firstLine="567"/>
        <w:jc w:val="both"/>
        <w:textAlignment w:val="baseline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Состав компетенций специалиста:</w:t>
      </w:r>
    </w:p>
    <w:p w:rsidR="0094147A" w:rsidRPr="00EB4748" w:rsidRDefault="00991AD4" w:rsidP="0094147A">
      <w:pPr>
        <w:ind w:firstLine="567"/>
        <w:jc w:val="both"/>
        <w:textAlignment w:val="baseline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lang w:val="be-BY"/>
        </w:rPr>
        <w:t>а</w:t>
      </w:r>
      <w:r w:rsidR="0094147A" w:rsidRPr="00EB4748">
        <w:rPr>
          <w:i/>
          <w:iCs/>
          <w:sz w:val="28"/>
          <w:szCs w:val="28"/>
          <w:lang w:val="be-BY"/>
        </w:rPr>
        <w:t>кадемические компетенции:</w:t>
      </w:r>
    </w:p>
    <w:p w:rsidR="0094147A" w:rsidRPr="00EB4748" w:rsidRDefault="00E97107" w:rsidP="0094147A">
      <w:pPr>
        <w:pStyle w:val="19"/>
        <w:tabs>
          <w:tab w:val="left" w:pos="709"/>
        </w:tabs>
        <w:ind w:firstLine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у</w:t>
      </w:r>
      <w:r w:rsidR="0094147A" w:rsidRPr="00EB4748">
        <w:rPr>
          <w:color w:val="000000"/>
          <w:sz w:val="28"/>
          <w:szCs w:val="28"/>
          <w:lang w:val="be-BY"/>
        </w:rPr>
        <w:t>меть использовать базовые научно-теоритические знания для решения тео</w:t>
      </w:r>
      <w:r w:rsidR="00991AD4">
        <w:rPr>
          <w:color w:val="000000"/>
          <w:sz w:val="28"/>
          <w:szCs w:val="28"/>
          <w:lang w:val="be-BY"/>
        </w:rPr>
        <w:t>ретических и практических задач;</w:t>
      </w:r>
    </w:p>
    <w:p w:rsidR="0094147A" w:rsidRPr="00EB4748" w:rsidRDefault="00E97107" w:rsidP="0094147A">
      <w:pPr>
        <w:pStyle w:val="19"/>
        <w:tabs>
          <w:tab w:val="left" w:pos="709"/>
        </w:tabs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в</w:t>
      </w:r>
      <w:r w:rsidR="0094147A" w:rsidRPr="00EB4748">
        <w:rPr>
          <w:color w:val="000000"/>
          <w:sz w:val="28"/>
          <w:szCs w:val="28"/>
          <w:lang w:val="be-BY"/>
        </w:rPr>
        <w:t>ладеть сис</w:t>
      </w:r>
      <w:r w:rsidR="00991AD4">
        <w:rPr>
          <w:color w:val="000000"/>
          <w:sz w:val="28"/>
          <w:szCs w:val="28"/>
          <w:lang w:val="be-BY"/>
        </w:rPr>
        <w:t>темным и сравнительным анализом;</w:t>
      </w:r>
    </w:p>
    <w:p w:rsidR="0094147A" w:rsidRPr="00EB4748" w:rsidRDefault="00E97107" w:rsidP="0094147A">
      <w:pPr>
        <w:pStyle w:val="19"/>
        <w:tabs>
          <w:tab w:val="left" w:pos="709"/>
        </w:tabs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в</w:t>
      </w:r>
      <w:r w:rsidR="0094147A" w:rsidRPr="00EB4748">
        <w:rPr>
          <w:color w:val="000000"/>
          <w:sz w:val="28"/>
          <w:szCs w:val="28"/>
          <w:lang w:val="be-BY"/>
        </w:rPr>
        <w:t>лад</w:t>
      </w:r>
      <w:r w:rsidR="00991AD4">
        <w:rPr>
          <w:color w:val="000000"/>
          <w:sz w:val="28"/>
          <w:szCs w:val="28"/>
          <w:lang w:val="be-BY"/>
        </w:rPr>
        <w:t>еть исследовательскими навыками;</w:t>
      </w:r>
    </w:p>
    <w:p w:rsidR="0094147A" w:rsidRPr="00EB4748" w:rsidRDefault="00E97107" w:rsidP="0094147A">
      <w:pPr>
        <w:pStyle w:val="19"/>
        <w:tabs>
          <w:tab w:val="left" w:pos="709"/>
        </w:tabs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у</w:t>
      </w:r>
      <w:r w:rsidR="00991AD4">
        <w:rPr>
          <w:color w:val="000000"/>
          <w:sz w:val="28"/>
          <w:szCs w:val="28"/>
          <w:lang w:val="be-BY"/>
        </w:rPr>
        <w:t>меть работать самостоятельно;</w:t>
      </w:r>
    </w:p>
    <w:p w:rsidR="0094147A" w:rsidRPr="00EB4748" w:rsidRDefault="00E97107" w:rsidP="0094147A">
      <w:pPr>
        <w:pStyle w:val="19"/>
        <w:tabs>
          <w:tab w:val="left" w:pos="709"/>
        </w:tabs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б</w:t>
      </w:r>
      <w:r w:rsidR="00E3557E" w:rsidRPr="00EB4748">
        <w:rPr>
          <w:color w:val="000000"/>
          <w:sz w:val="28"/>
          <w:szCs w:val="28"/>
          <w:lang w:val="be-BY"/>
        </w:rPr>
        <w:t>ыть способным порождать новые идеи (креативность</w:t>
      </w:r>
      <w:r w:rsidR="00991AD4">
        <w:rPr>
          <w:color w:val="000000"/>
          <w:sz w:val="28"/>
          <w:szCs w:val="28"/>
          <w:lang w:val="be-BY"/>
        </w:rPr>
        <w:t>);</w:t>
      </w:r>
    </w:p>
    <w:p w:rsidR="0094147A" w:rsidRPr="00EB4748" w:rsidRDefault="00E97107" w:rsidP="0094147A">
      <w:pPr>
        <w:pStyle w:val="19"/>
        <w:tabs>
          <w:tab w:val="left" w:pos="709"/>
        </w:tabs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в</w:t>
      </w:r>
      <w:r w:rsidR="00E3557E" w:rsidRPr="00EB4748">
        <w:rPr>
          <w:color w:val="000000"/>
          <w:sz w:val="28"/>
          <w:szCs w:val="28"/>
          <w:lang w:val="be-BY"/>
        </w:rPr>
        <w:t>ладеть междисциплинарным подходом при решении проблем</w:t>
      </w:r>
      <w:r w:rsidR="00991AD4">
        <w:rPr>
          <w:color w:val="000000"/>
          <w:sz w:val="28"/>
          <w:szCs w:val="28"/>
          <w:lang w:val="be-BY"/>
        </w:rPr>
        <w:t>;</w:t>
      </w:r>
    </w:p>
    <w:p w:rsidR="0094147A" w:rsidRPr="00EB4748" w:rsidRDefault="00E97107" w:rsidP="005D4581">
      <w:pPr>
        <w:pStyle w:val="19"/>
        <w:tabs>
          <w:tab w:val="left" w:pos="709"/>
        </w:tabs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у</w:t>
      </w:r>
      <w:r w:rsidR="005D4581" w:rsidRPr="00EB4748">
        <w:rPr>
          <w:color w:val="000000"/>
          <w:sz w:val="28"/>
          <w:szCs w:val="28"/>
          <w:lang w:val="be-BY"/>
        </w:rPr>
        <w:t>меть собирать, систематизир</w:t>
      </w:r>
      <w:r w:rsidR="00991AD4">
        <w:rPr>
          <w:color w:val="000000"/>
          <w:sz w:val="28"/>
          <w:szCs w:val="28"/>
          <w:lang w:val="be-BY"/>
        </w:rPr>
        <w:t>овать информацию и управлять ею;</w:t>
      </w:r>
    </w:p>
    <w:p w:rsidR="005D4581" w:rsidRPr="00EB4748" w:rsidRDefault="00E97107" w:rsidP="0094147A">
      <w:pPr>
        <w:pStyle w:val="19"/>
        <w:tabs>
          <w:tab w:val="left" w:pos="709"/>
        </w:tabs>
        <w:ind w:firstLine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и</w:t>
      </w:r>
      <w:r w:rsidR="005D4581" w:rsidRPr="00EB4748">
        <w:rPr>
          <w:color w:val="000000"/>
          <w:sz w:val="28"/>
          <w:szCs w:val="28"/>
          <w:lang w:val="be-BY"/>
        </w:rPr>
        <w:t>меть навыки, связанные с использованием технических средств, управлением инфо</w:t>
      </w:r>
      <w:r w:rsidR="00991AD4">
        <w:rPr>
          <w:color w:val="000000"/>
          <w:sz w:val="28"/>
          <w:szCs w:val="28"/>
          <w:lang w:val="be-BY"/>
        </w:rPr>
        <w:t>рмацией и работой с компьютером;</w:t>
      </w:r>
    </w:p>
    <w:p w:rsidR="005D4581" w:rsidRPr="00EB4748" w:rsidRDefault="00E97107" w:rsidP="005D4581">
      <w:pPr>
        <w:pStyle w:val="19"/>
        <w:tabs>
          <w:tab w:val="left" w:pos="709"/>
        </w:tabs>
        <w:ind w:firstLine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в</w:t>
      </w:r>
      <w:r w:rsidR="005D4581" w:rsidRPr="00EB4748">
        <w:rPr>
          <w:color w:val="000000"/>
          <w:sz w:val="28"/>
          <w:szCs w:val="28"/>
          <w:lang w:val="be-BY"/>
        </w:rPr>
        <w:t xml:space="preserve">ладеть государственными языками (белорусским и русским), одним или несколькими иностранными языками на уровне, достаточном для эффективной письменной и устной профессиональной и межличностной </w:t>
      </w:r>
      <w:r w:rsidR="00991AD4">
        <w:rPr>
          <w:color w:val="000000"/>
          <w:sz w:val="28"/>
          <w:szCs w:val="28"/>
          <w:lang w:val="be-BY"/>
        </w:rPr>
        <w:t>коммуникации;</w:t>
      </w:r>
    </w:p>
    <w:p w:rsidR="005D4581" w:rsidRPr="00EB4748" w:rsidRDefault="00E97107" w:rsidP="00F854DC">
      <w:pPr>
        <w:pStyle w:val="19"/>
        <w:tabs>
          <w:tab w:val="left" w:pos="709"/>
        </w:tabs>
        <w:ind w:firstLine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у</w:t>
      </w:r>
      <w:r w:rsidR="00E3557E" w:rsidRPr="00EB4748">
        <w:rPr>
          <w:color w:val="000000"/>
          <w:sz w:val="28"/>
          <w:szCs w:val="28"/>
          <w:lang w:val="be-BY"/>
        </w:rPr>
        <w:t>меть учиться, повышать свою квалиф</w:t>
      </w:r>
      <w:r w:rsidR="00991AD4">
        <w:rPr>
          <w:color w:val="000000"/>
          <w:sz w:val="28"/>
          <w:szCs w:val="28"/>
          <w:lang w:val="be-BY"/>
        </w:rPr>
        <w:t>икацию на протяжении всей жизни;</w:t>
      </w:r>
      <w:r w:rsidR="00E3557E" w:rsidRPr="00EB4748">
        <w:rPr>
          <w:color w:val="000000"/>
          <w:sz w:val="28"/>
          <w:szCs w:val="28"/>
          <w:lang w:val="be-BY"/>
        </w:rPr>
        <w:t xml:space="preserve"> </w:t>
      </w:r>
    </w:p>
    <w:p w:rsidR="00F854DC" w:rsidRPr="00EB4748" w:rsidRDefault="00E97107" w:rsidP="00F854DC">
      <w:pPr>
        <w:pStyle w:val="19"/>
        <w:tabs>
          <w:tab w:val="left" w:pos="709"/>
        </w:tabs>
        <w:ind w:firstLine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у</w:t>
      </w:r>
      <w:r w:rsidR="00F854DC" w:rsidRPr="00EB4748">
        <w:rPr>
          <w:color w:val="000000"/>
          <w:sz w:val="28"/>
          <w:szCs w:val="28"/>
          <w:lang w:val="be-BY"/>
        </w:rPr>
        <w:t>меть самостоятельно принимать профессиональные решения с учетом их социаль</w:t>
      </w:r>
      <w:r w:rsidR="00991AD4">
        <w:rPr>
          <w:color w:val="000000"/>
          <w:sz w:val="28"/>
          <w:szCs w:val="28"/>
          <w:lang w:val="be-BY"/>
        </w:rPr>
        <w:t>ных и экологических последствий;</w:t>
      </w:r>
    </w:p>
    <w:p w:rsidR="00F854DC" w:rsidRPr="00EB4748" w:rsidRDefault="00E97107" w:rsidP="00F854DC">
      <w:pPr>
        <w:pStyle w:val="19"/>
        <w:tabs>
          <w:tab w:val="left" w:pos="709"/>
        </w:tabs>
        <w:ind w:firstLine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а</w:t>
      </w:r>
      <w:r w:rsidR="00F854DC" w:rsidRPr="00EB4748">
        <w:rPr>
          <w:color w:val="000000"/>
          <w:sz w:val="28"/>
          <w:szCs w:val="28"/>
          <w:lang w:val="be-BY"/>
        </w:rPr>
        <w:t>нализировать исторические и современные проблемы экономичес</w:t>
      </w:r>
      <w:r w:rsidR="00991AD4">
        <w:rPr>
          <w:color w:val="000000"/>
          <w:sz w:val="28"/>
          <w:szCs w:val="28"/>
          <w:lang w:val="be-BY"/>
        </w:rPr>
        <w:t>кой и социальной жизни общества;</w:t>
      </w:r>
    </w:p>
    <w:p w:rsidR="0094147A" w:rsidRPr="00EB4748" w:rsidRDefault="00991AD4" w:rsidP="0094147A">
      <w:pPr>
        <w:ind w:firstLine="567"/>
        <w:jc w:val="both"/>
        <w:textAlignment w:val="baseline"/>
        <w:rPr>
          <w:i/>
          <w:iCs/>
          <w:sz w:val="28"/>
          <w:szCs w:val="28"/>
          <w:lang w:val="be-BY"/>
        </w:rPr>
      </w:pPr>
      <w:r>
        <w:rPr>
          <w:i/>
          <w:iCs/>
          <w:sz w:val="28"/>
          <w:szCs w:val="28"/>
          <w:bdr w:val="none" w:sz="0" w:space="0" w:color="auto" w:frame="1"/>
          <w:lang w:val="be-BY"/>
        </w:rPr>
        <w:t>с</w:t>
      </w:r>
      <w:r w:rsidR="00E3557E" w:rsidRPr="00EB4748">
        <w:rPr>
          <w:i/>
          <w:iCs/>
          <w:sz w:val="28"/>
          <w:szCs w:val="28"/>
          <w:bdr w:val="none" w:sz="0" w:space="0" w:color="auto" w:frame="1"/>
          <w:lang w:val="be-BY"/>
        </w:rPr>
        <w:t>оциально-личностные компетенции специалиста</w:t>
      </w:r>
      <w:r w:rsidR="0094147A" w:rsidRPr="00EB4748">
        <w:rPr>
          <w:i/>
          <w:iCs/>
          <w:sz w:val="28"/>
          <w:szCs w:val="28"/>
          <w:bdr w:val="none" w:sz="0" w:space="0" w:color="auto" w:frame="1"/>
          <w:lang w:val="be-BY"/>
        </w:rPr>
        <w:t>:</w:t>
      </w:r>
    </w:p>
    <w:p w:rsidR="0094147A" w:rsidRPr="00EB4748" w:rsidRDefault="00E97107" w:rsidP="0094147A">
      <w:pPr>
        <w:pStyle w:val="19"/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в</w:t>
      </w:r>
      <w:r w:rsidR="00E3557E" w:rsidRPr="00EB4748">
        <w:rPr>
          <w:color w:val="000000"/>
          <w:sz w:val="28"/>
          <w:szCs w:val="28"/>
          <w:lang w:val="be-BY"/>
        </w:rPr>
        <w:t>ладеть качествами гражданственности</w:t>
      </w:r>
      <w:r w:rsidR="00991AD4">
        <w:rPr>
          <w:color w:val="000000"/>
          <w:sz w:val="28"/>
          <w:szCs w:val="28"/>
          <w:lang w:val="be-BY"/>
        </w:rPr>
        <w:t>;</w:t>
      </w:r>
    </w:p>
    <w:p w:rsidR="0094147A" w:rsidRPr="00EB4748" w:rsidRDefault="00E97107" w:rsidP="0094147A">
      <w:pPr>
        <w:pStyle w:val="19"/>
        <w:ind w:left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</w:t>
      </w:r>
      <w:r w:rsidR="00E3557E" w:rsidRPr="00EB4748">
        <w:rPr>
          <w:sz w:val="28"/>
          <w:szCs w:val="28"/>
          <w:lang w:val="be-BY"/>
        </w:rPr>
        <w:t>ыть способным к социальному взаимодействию</w:t>
      </w:r>
      <w:r w:rsidR="00991AD4">
        <w:rPr>
          <w:sz w:val="28"/>
          <w:szCs w:val="28"/>
          <w:lang w:val="be-BY"/>
        </w:rPr>
        <w:t>;</w:t>
      </w:r>
    </w:p>
    <w:p w:rsidR="0094147A" w:rsidRPr="00EB4748" w:rsidRDefault="00E97107" w:rsidP="0094147A">
      <w:pPr>
        <w:pStyle w:val="19"/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sz w:val="28"/>
          <w:szCs w:val="28"/>
        </w:rPr>
        <w:t>в</w:t>
      </w:r>
      <w:r w:rsidR="00E3557E" w:rsidRPr="00EB4748">
        <w:rPr>
          <w:sz w:val="28"/>
          <w:szCs w:val="28"/>
        </w:rPr>
        <w:t>ладеть способностью к межличностным коммуникациям</w:t>
      </w:r>
      <w:r w:rsidR="00991AD4">
        <w:rPr>
          <w:sz w:val="28"/>
          <w:szCs w:val="28"/>
          <w:lang w:val="be-BY"/>
        </w:rPr>
        <w:t>;</w:t>
      </w:r>
    </w:p>
    <w:p w:rsidR="0094147A" w:rsidRPr="00EB4748" w:rsidRDefault="00E97107" w:rsidP="0094147A">
      <w:pPr>
        <w:pStyle w:val="19"/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б</w:t>
      </w:r>
      <w:r w:rsidR="006243CB" w:rsidRPr="00EB4748">
        <w:rPr>
          <w:color w:val="000000"/>
          <w:sz w:val="28"/>
          <w:szCs w:val="28"/>
          <w:lang w:val="be-BY"/>
        </w:rPr>
        <w:t>ыть способным к критике и самокритике</w:t>
      </w:r>
      <w:r w:rsidR="00F854DC" w:rsidRPr="00EB4748">
        <w:rPr>
          <w:color w:val="000000"/>
          <w:sz w:val="28"/>
          <w:szCs w:val="28"/>
          <w:lang w:val="be-BY"/>
        </w:rPr>
        <w:t xml:space="preserve"> (критическое мышление)</w:t>
      </w:r>
      <w:r w:rsidR="00991AD4">
        <w:rPr>
          <w:color w:val="000000"/>
          <w:sz w:val="28"/>
          <w:szCs w:val="28"/>
          <w:lang w:val="be-BY"/>
        </w:rPr>
        <w:t>;</w:t>
      </w:r>
    </w:p>
    <w:p w:rsidR="00F854DC" w:rsidRPr="00EB4748" w:rsidRDefault="00E97107" w:rsidP="00F854DC">
      <w:pPr>
        <w:pStyle w:val="19"/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у</w:t>
      </w:r>
      <w:r w:rsidR="006243CB" w:rsidRPr="00EB4748">
        <w:rPr>
          <w:color w:val="000000"/>
          <w:sz w:val="28"/>
          <w:szCs w:val="28"/>
          <w:lang w:val="be-BY"/>
        </w:rPr>
        <w:t>меть работать в команде</w:t>
      </w:r>
      <w:r w:rsidR="00991AD4">
        <w:rPr>
          <w:color w:val="000000"/>
          <w:sz w:val="28"/>
          <w:szCs w:val="28"/>
          <w:lang w:val="be-BY"/>
        </w:rPr>
        <w:t>;</w:t>
      </w:r>
    </w:p>
    <w:p w:rsidR="00F854DC" w:rsidRPr="00EB4748" w:rsidRDefault="00E97107" w:rsidP="00F854DC">
      <w:pPr>
        <w:pStyle w:val="19"/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б</w:t>
      </w:r>
      <w:r w:rsidR="00F854DC" w:rsidRPr="00EB4748">
        <w:rPr>
          <w:color w:val="000000"/>
          <w:sz w:val="28"/>
          <w:szCs w:val="28"/>
          <w:lang w:val="be-BY"/>
        </w:rPr>
        <w:t>ыть способ</w:t>
      </w:r>
      <w:r w:rsidR="00991AD4">
        <w:rPr>
          <w:color w:val="000000"/>
          <w:sz w:val="28"/>
          <w:szCs w:val="28"/>
          <w:lang w:val="be-BY"/>
        </w:rPr>
        <w:t>ным к самостоятельному обучению;</w:t>
      </w:r>
    </w:p>
    <w:p w:rsidR="00F854DC" w:rsidRPr="00EB4748" w:rsidRDefault="00E97107" w:rsidP="00F854DC">
      <w:pPr>
        <w:pStyle w:val="19"/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у</w:t>
      </w:r>
      <w:r w:rsidR="00F854DC" w:rsidRPr="00EB4748">
        <w:rPr>
          <w:color w:val="000000"/>
          <w:sz w:val="28"/>
          <w:szCs w:val="28"/>
          <w:lang w:val="be-BY"/>
        </w:rPr>
        <w:t>меть</w:t>
      </w:r>
      <w:r w:rsidR="00991AD4">
        <w:rPr>
          <w:color w:val="000000"/>
          <w:sz w:val="28"/>
          <w:szCs w:val="28"/>
          <w:lang w:val="be-BY"/>
        </w:rPr>
        <w:t xml:space="preserve"> формировать собственное мнение;</w:t>
      </w:r>
    </w:p>
    <w:p w:rsidR="00F854DC" w:rsidRPr="00EB4748" w:rsidRDefault="00E97107" w:rsidP="00F854DC">
      <w:pPr>
        <w:pStyle w:val="19"/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и</w:t>
      </w:r>
      <w:r w:rsidR="00F854DC" w:rsidRPr="00EB4748">
        <w:rPr>
          <w:color w:val="000000"/>
          <w:sz w:val="28"/>
          <w:szCs w:val="28"/>
          <w:lang w:val="be-BY"/>
        </w:rPr>
        <w:t>меть навыки публ</w:t>
      </w:r>
      <w:r w:rsidR="00991AD4">
        <w:rPr>
          <w:color w:val="000000"/>
          <w:sz w:val="28"/>
          <w:szCs w:val="28"/>
          <w:lang w:val="be-BY"/>
        </w:rPr>
        <w:t>ичных выступлений и презентаций;</w:t>
      </w:r>
    </w:p>
    <w:p w:rsidR="00F854DC" w:rsidRPr="00EB4748" w:rsidRDefault="00E97107" w:rsidP="00F854DC">
      <w:pPr>
        <w:pStyle w:val="19"/>
        <w:ind w:left="426"/>
        <w:jc w:val="both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б</w:t>
      </w:r>
      <w:r w:rsidR="00F854DC" w:rsidRPr="00EB4748">
        <w:rPr>
          <w:color w:val="000000"/>
          <w:sz w:val="28"/>
          <w:szCs w:val="28"/>
          <w:lang w:val="be-BY"/>
        </w:rPr>
        <w:t>ыть способным</w:t>
      </w:r>
      <w:r w:rsidR="00991AD4">
        <w:rPr>
          <w:color w:val="000000"/>
          <w:sz w:val="28"/>
          <w:szCs w:val="28"/>
          <w:lang w:val="be-BY"/>
        </w:rPr>
        <w:t xml:space="preserve"> использовать полученные знания;</w:t>
      </w:r>
    </w:p>
    <w:p w:rsidR="0094147A" w:rsidRPr="00EB4748" w:rsidRDefault="00991AD4" w:rsidP="0094147A">
      <w:pPr>
        <w:ind w:firstLine="567"/>
        <w:jc w:val="both"/>
        <w:textAlignment w:val="baseline"/>
        <w:rPr>
          <w:i/>
          <w:iCs/>
          <w:sz w:val="28"/>
          <w:szCs w:val="28"/>
          <w:bdr w:val="none" w:sz="0" w:space="0" w:color="auto" w:frame="1"/>
          <w:lang w:val="be-BY"/>
        </w:rPr>
      </w:pPr>
      <w:r>
        <w:rPr>
          <w:i/>
          <w:iCs/>
          <w:sz w:val="28"/>
          <w:szCs w:val="28"/>
          <w:bdr w:val="none" w:sz="0" w:space="0" w:color="auto" w:frame="1"/>
          <w:lang w:val="be-BY"/>
        </w:rPr>
        <w:t>п</w:t>
      </w:r>
      <w:r w:rsidR="006243CB" w:rsidRPr="00EB4748">
        <w:rPr>
          <w:i/>
          <w:iCs/>
          <w:sz w:val="28"/>
          <w:szCs w:val="28"/>
          <w:bdr w:val="none" w:sz="0" w:space="0" w:color="auto" w:frame="1"/>
          <w:lang w:val="be-BY"/>
        </w:rPr>
        <w:t>рофессиональные компетенции специалиста</w:t>
      </w:r>
      <w:r>
        <w:rPr>
          <w:i/>
          <w:iCs/>
          <w:sz w:val="28"/>
          <w:szCs w:val="28"/>
          <w:bdr w:val="none" w:sz="0" w:space="0" w:color="auto" w:frame="1"/>
          <w:lang w:val="be-BY"/>
        </w:rPr>
        <w:t>:</w:t>
      </w:r>
    </w:p>
    <w:p w:rsidR="00F854DC" w:rsidRPr="00EB4748" w:rsidRDefault="00E97107" w:rsidP="0094147A">
      <w:pPr>
        <w:pStyle w:val="19"/>
        <w:tabs>
          <w:tab w:val="left" w:pos="709"/>
        </w:tabs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</w:t>
      </w:r>
      <w:r w:rsidR="00F854DC" w:rsidRPr="00EB4748">
        <w:rPr>
          <w:sz w:val="28"/>
          <w:szCs w:val="28"/>
          <w:lang w:val="be-BY"/>
        </w:rPr>
        <w:t>азбираться в общих вопросах финансов, кредита</w:t>
      </w:r>
      <w:r w:rsidR="00991AD4">
        <w:rPr>
          <w:sz w:val="28"/>
          <w:szCs w:val="28"/>
          <w:lang w:val="be-BY"/>
        </w:rPr>
        <w:t>, денежной и налоговой политики;</w:t>
      </w:r>
    </w:p>
    <w:p w:rsidR="00F854DC" w:rsidRPr="00EB4748" w:rsidRDefault="00E97107" w:rsidP="0094147A">
      <w:pPr>
        <w:pStyle w:val="19"/>
        <w:tabs>
          <w:tab w:val="left" w:pos="709"/>
        </w:tabs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</w:t>
      </w:r>
      <w:r w:rsidR="00F854DC" w:rsidRPr="00EB4748">
        <w:rPr>
          <w:sz w:val="28"/>
          <w:szCs w:val="28"/>
          <w:lang w:val="be-BY"/>
        </w:rPr>
        <w:t>азрабатывать проекты решений</w:t>
      </w:r>
      <w:r w:rsidR="00991AD4">
        <w:rPr>
          <w:sz w:val="28"/>
          <w:szCs w:val="28"/>
          <w:lang w:val="be-BY"/>
        </w:rPr>
        <w:t xml:space="preserve"> и организовывать их обсуждение;</w:t>
      </w:r>
    </w:p>
    <w:p w:rsidR="002F6284" w:rsidRPr="00EB4748" w:rsidRDefault="00E97107" w:rsidP="002F6284">
      <w:pPr>
        <w:pStyle w:val="19"/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</w:t>
      </w:r>
      <w:r w:rsidR="002F6284" w:rsidRPr="00EB4748">
        <w:rPr>
          <w:sz w:val="28"/>
          <w:szCs w:val="28"/>
          <w:lang w:val="be-BY"/>
        </w:rPr>
        <w:t>азрабатывать унифицированные формы документов, унифицированные системы документации, табели документов раличного назначения и уровня управления, класси</w:t>
      </w:r>
      <w:r w:rsidR="00991AD4">
        <w:rPr>
          <w:sz w:val="28"/>
          <w:szCs w:val="28"/>
          <w:lang w:val="be-BY"/>
        </w:rPr>
        <w:t>фикаторы документной информации;</w:t>
      </w:r>
    </w:p>
    <w:p w:rsidR="002F6284" w:rsidRPr="00EB4748" w:rsidRDefault="00E97107" w:rsidP="0094147A">
      <w:pPr>
        <w:pStyle w:val="19"/>
        <w:tabs>
          <w:tab w:val="left" w:pos="709"/>
        </w:tabs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</w:t>
      </w:r>
      <w:r w:rsidR="002F6284" w:rsidRPr="00EB4748">
        <w:rPr>
          <w:sz w:val="28"/>
          <w:szCs w:val="28"/>
        </w:rPr>
        <w:t>ормулировать задачи по проектированию, эксплуатации и совершенствования (в части информационного обеспечения) автоматизированных информационных систем и систем управления, принимать участие в разработке нов</w:t>
      </w:r>
      <w:r w:rsidR="00991AD4">
        <w:rPr>
          <w:sz w:val="28"/>
          <w:szCs w:val="28"/>
        </w:rPr>
        <w:t>ейших информационных технологий;</w:t>
      </w:r>
    </w:p>
    <w:p w:rsidR="002F6284" w:rsidRPr="00EB4748" w:rsidRDefault="00E97107" w:rsidP="0094147A">
      <w:pPr>
        <w:pStyle w:val="19"/>
        <w:tabs>
          <w:tab w:val="left" w:pos="709"/>
        </w:tabs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</w:t>
      </w:r>
      <w:r w:rsidR="002F6284" w:rsidRPr="00EB4748">
        <w:rPr>
          <w:sz w:val="28"/>
          <w:szCs w:val="28"/>
          <w:lang w:val="be-BY"/>
        </w:rPr>
        <w:t>азрабатывать предложения по обеспечению эргономических условий труда, рационализации рабочих мест сотрудников службы документа</w:t>
      </w:r>
      <w:r w:rsidR="00991AD4">
        <w:rPr>
          <w:sz w:val="28"/>
          <w:szCs w:val="28"/>
          <w:lang w:val="be-BY"/>
        </w:rPr>
        <w:t>ционного обеспечения управления;</w:t>
      </w:r>
    </w:p>
    <w:p w:rsidR="0094147A" w:rsidRPr="00EB4748" w:rsidRDefault="00E97107" w:rsidP="0094147A">
      <w:pPr>
        <w:pStyle w:val="19"/>
        <w:ind w:firstLine="426"/>
        <w:jc w:val="both"/>
        <w:rPr>
          <w:color w:val="000000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</w:t>
      </w:r>
      <w:r w:rsidR="0010685C" w:rsidRPr="00EB4748">
        <w:rPr>
          <w:sz w:val="28"/>
          <w:szCs w:val="28"/>
          <w:lang w:val="be-BY"/>
        </w:rPr>
        <w:t>иалектически думать и а</w:t>
      </w:r>
      <w:r w:rsidR="00923BFA" w:rsidRPr="00EB4748">
        <w:rPr>
          <w:sz w:val="28"/>
          <w:szCs w:val="28"/>
          <w:lang w:val="be-BY"/>
        </w:rPr>
        <w:t>ргументировать собственную точку зрения, анализировать факты и прогнозировать развитие событий, разрабатывать решения с учётом экономических, социальных и этических требований, оценивать исторические и современные проблемы и тенденции</w:t>
      </w:r>
      <w:r w:rsidR="00991AD4">
        <w:rPr>
          <w:sz w:val="28"/>
          <w:szCs w:val="28"/>
          <w:lang w:val="be-BY"/>
        </w:rPr>
        <w:t>;</w:t>
      </w:r>
    </w:p>
    <w:p w:rsidR="0094147A" w:rsidRPr="00EB4748" w:rsidRDefault="00E97107" w:rsidP="00EB4748">
      <w:pPr>
        <w:pStyle w:val="19"/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</w:t>
      </w:r>
      <w:r w:rsidR="0010685C" w:rsidRPr="00EB4748">
        <w:rPr>
          <w:sz w:val="28"/>
          <w:szCs w:val="28"/>
          <w:lang w:val="be-BY"/>
        </w:rPr>
        <w:t>отовить научные материалы, п</w:t>
      </w:r>
      <w:r w:rsidR="00F203EB" w:rsidRPr="00EB4748">
        <w:rPr>
          <w:sz w:val="28"/>
          <w:szCs w:val="28"/>
          <w:lang w:val="be-BY"/>
        </w:rPr>
        <w:t xml:space="preserve">редставлять результаты проведенной работы в виде отчетов, рефератов, статей, </w:t>
      </w:r>
      <w:r w:rsidR="0010685C" w:rsidRPr="00EB4748">
        <w:rPr>
          <w:sz w:val="28"/>
          <w:szCs w:val="28"/>
          <w:lang w:val="be-BY"/>
        </w:rPr>
        <w:t xml:space="preserve">рецензий, </w:t>
      </w:r>
      <w:r w:rsidR="00F203EB" w:rsidRPr="00EB4748">
        <w:rPr>
          <w:sz w:val="28"/>
          <w:szCs w:val="28"/>
          <w:lang w:val="be-BY"/>
        </w:rPr>
        <w:t xml:space="preserve">оформленных в соответствии с существующими требованиями с использованием современных </w:t>
      </w:r>
      <w:r w:rsidR="0010685C" w:rsidRPr="00EB4748">
        <w:rPr>
          <w:sz w:val="28"/>
          <w:szCs w:val="28"/>
          <w:lang w:val="be-BY"/>
        </w:rPr>
        <w:t xml:space="preserve">информационных технологий и </w:t>
      </w:r>
      <w:r w:rsidR="00F203EB" w:rsidRPr="00EB4748">
        <w:rPr>
          <w:sz w:val="28"/>
          <w:szCs w:val="28"/>
          <w:lang w:val="be-BY"/>
        </w:rPr>
        <w:t xml:space="preserve">средств </w:t>
      </w:r>
      <w:r w:rsidR="0010685C" w:rsidRPr="00EB4748">
        <w:rPr>
          <w:sz w:val="28"/>
          <w:szCs w:val="28"/>
          <w:lang w:val="be-BY"/>
        </w:rPr>
        <w:t>организационной техники</w:t>
      </w:r>
      <w:r w:rsidR="00991AD4">
        <w:rPr>
          <w:sz w:val="28"/>
          <w:szCs w:val="28"/>
          <w:lang w:val="be-BY"/>
        </w:rPr>
        <w:t>;</w:t>
      </w:r>
    </w:p>
    <w:p w:rsidR="0094147A" w:rsidRPr="00EB4748" w:rsidRDefault="00E97107" w:rsidP="00EB4748">
      <w:pPr>
        <w:pStyle w:val="19"/>
        <w:spacing w:line="300" w:lineRule="exact"/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</w:t>
      </w:r>
      <w:r w:rsidR="00C64515" w:rsidRPr="00EB4748">
        <w:rPr>
          <w:sz w:val="28"/>
          <w:szCs w:val="28"/>
          <w:lang w:val="be-BY"/>
        </w:rPr>
        <w:t>ладеть методикой рефери</w:t>
      </w:r>
      <w:r w:rsidR="00991AD4">
        <w:rPr>
          <w:sz w:val="28"/>
          <w:szCs w:val="28"/>
          <w:lang w:val="be-BY"/>
        </w:rPr>
        <w:t>рования и редактирования текста;</w:t>
      </w:r>
    </w:p>
    <w:p w:rsidR="00C64515" w:rsidRPr="00EB4748" w:rsidRDefault="00E97107" w:rsidP="00EB4748">
      <w:pPr>
        <w:pStyle w:val="19"/>
        <w:spacing w:line="300" w:lineRule="exact"/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</w:t>
      </w:r>
      <w:r w:rsidR="00C64515" w:rsidRPr="00EB4748">
        <w:rPr>
          <w:sz w:val="28"/>
          <w:szCs w:val="28"/>
          <w:lang w:val="be-BY"/>
        </w:rPr>
        <w:t>меть пользоваться научной и справочной литературой на разных яз</w:t>
      </w:r>
      <w:r w:rsidR="00991AD4">
        <w:rPr>
          <w:sz w:val="28"/>
          <w:szCs w:val="28"/>
          <w:lang w:val="be-BY"/>
        </w:rPr>
        <w:t>ыках;</w:t>
      </w:r>
    </w:p>
    <w:p w:rsidR="00C64515" w:rsidRPr="00EB4748" w:rsidRDefault="00E97107" w:rsidP="00EB4748">
      <w:pPr>
        <w:pStyle w:val="19"/>
        <w:spacing w:line="300" w:lineRule="exact"/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</w:t>
      </w:r>
      <w:r w:rsidR="00D829DF" w:rsidRPr="00EB4748">
        <w:rPr>
          <w:sz w:val="28"/>
          <w:szCs w:val="28"/>
          <w:lang w:val="be-BY"/>
        </w:rPr>
        <w:t>частвовать в практической реализации поддержки процессов управления документами, профессионально применятьсовре</w:t>
      </w:r>
      <w:r w:rsidR="00991AD4">
        <w:rPr>
          <w:sz w:val="28"/>
          <w:szCs w:val="28"/>
          <w:lang w:val="be-BY"/>
        </w:rPr>
        <w:t>менное оборудование и средства;</w:t>
      </w:r>
    </w:p>
    <w:p w:rsidR="0094147A" w:rsidRPr="00EB4748" w:rsidRDefault="00E97107" w:rsidP="00EB4748">
      <w:pPr>
        <w:pStyle w:val="19"/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</w:t>
      </w:r>
      <w:r w:rsidR="00EB4748" w:rsidRPr="00EB4748">
        <w:rPr>
          <w:sz w:val="28"/>
          <w:szCs w:val="28"/>
          <w:lang w:val="be-BY"/>
        </w:rPr>
        <w:t>азвивать навыки работы</w:t>
      </w:r>
      <w:r w:rsidR="00D829DF" w:rsidRPr="00EB4748">
        <w:rPr>
          <w:sz w:val="28"/>
          <w:szCs w:val="28"/>
          <w:lang w:val="be-BY"/>
        </w:rPr>
        <w:t xml:space="preserve"> обучающихся с учебной, научной и научно-методической литературой, истори</w:t>
      </w:r>
      <w:r w:rsidR="00991AD4">
        <w:rPr>
          <w:sz w:val="28"/>
          <w:szCs w:val="28"/>
          <w:lang w:val="be-BY"/>
        </w:rPr>
        <w:t>ческими и правовыми источниками;</w:t>
      </w:r>
      <w:r w:rsidR="00D829DF" w:rsidRPr="00EB4748">
        <w:rPr>
          <w:sz w:val="28"/>
          <w:szCs w:val="28"/>
          <w:lang w:val="be-BY"/>
        </w:rPr>
        <w:t xml:space="preserve"> </w:t>
      </w:r>
    </w:p>
    <w:p w:rsidR="00D829DF" w:rsidRPr="00EB4748" w:rsidRDefault="00E97107" w:rsidP="0094147A">
      <w:pPr>
        <w:pStyle w:val="19"/>
        <w:tabs>
          <w:tab w:val="left" w:pos="709"/>
        </w:tabs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</w:t>
      </w:r>
      <w:r w:rsidR="00D829DF" w:rsidRPr="00EB4748">
        <w:rPr>
          <w:sz w:val="28"/>
          <w:szCs w:val="28"/>
          <w:lang w:val="be-BY"/>
        </w:rPr>
        <w:t>ворчески применять полученные знания и приобретенные навыки в профессиональной деятельности</w:t>
      </w:r>
      <w:r w:rsidR="00991AD4">
        <w:rPr>
          <w:sz w:val="28"/>
          <w:szCs w:val="28"/>
          <w:lang w:val="be-BY"/>
        </w:rPr>
        <w:t>;</w:t>
      </w:r>
    </w:p>
    <w:p w:rsidR="0094147A" w:rsidRDefault="00E97107" w:rsidP="0094147A">
      <w:pPr>
        <w:pStyle w:val="19"/>
        <w:tabs>
          <w:tab w:val="left" w:pos="709"/>
        </w:tabs>
        <w:ind w:firstLine="42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</w:t>
      </w:r>
      <w:r w:rsidR="00D829DF" w:rsidRPr="00EB4748">
        <w:rPr>
          <w:sz w:val="28"/>
          <w:szCs w:val="28"/>
          <w:lang w:val="be-BY"/>
        </w:rPr>
        <w:t>онсультировать по вопросам проектирования и организации документационного (информационного) обслуживания учреждения (или структурного подразделения) любого уровня управления, любо</w:t>
      </w:r>
      <w:r w:rsidR="00991AD4">
        <w:rPr>
          <w:sz w:val="28"/>
          <w:szCs w:val="28"/>
          <w:lang w:val="be-BY"/>
        </w:rPr>
        <w:t>й отрасли и формы собственности</w:t>
      </w:r>
      <w:r>
        <w:rPr>
          <w:sz w:val="28"/>
          <w:szCs w:val="28"/>
          <w:lang w:val="be-BY"/>
        </w:rPr>
        <w:t>.</w:t>
      </w:r>
    </w:p>
    <w:p w:rsidR="003040F1" w:rsidRDefault="003040F1" w:rsidP="0094147A">
      <w:pPr>
        <w:pStyle w:val="19"/>
        <w:tabs>
          <w:tab w:val="left" w:pos="709"/>
        </w:tabs>
        <w:ind w:firstLine="426"/>
        <w:jc w:val="both"/>
        <w:rPr>
          <w:sz w:val="28"/>
          <w:szCs w:val="28"/>
          <w:lang w:val="be-BY"/>
        </w:rPr>
      </w:pPr>
    </w:p>
    <w:p w:rsidR="003040F1" w:rsidRPr="00EB4748" w:rsidRDefault="003040F1" w:rsidP="0094147A">
      <w:pPr>
        <w:pStyle w:val="19"/>
        <w:tabs>
          <w:tab w:val="left" w:pos="709"/>
        </w:tabs>
        <w:ind w:firstLine="426"/>
        <w:jc w:val="both"/>
        <w:rPr>
          <w:sz w:val="28"/>
          <w:szCs w:val="28"/>
          <w:lang w:val="be-BY"/>
        </w:rPr>
      </w:pPr>
    </w:p>
    <w:p w:rsidR="00E97CF5" w:rsidRPr="00EB4748" w:rsidRDefault="00A517AA" w:rsidP="00E97CF5">
      <w:pPr>
        <w:pStyle w:val="a4"/>
        <w:tabs>
          <w:tab w:val="left" w:pos="8280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И</w:t>
      </w:r>
      <w:r w:rsidR="001B2DAB" w:rsidRPr="00EB4748">
        <w:rPr>
          <w:rFonts w:ascii="Times New Roman" w:hAnsi="Times New Roman"/>
          <w:sz w:val="28"/>
          <w:szCs w:val="28"/>
        </w:rPr>
        <w:t xml:space="preserve">зучение дисциплины «История </w:t>
      </w:r>
      <w:r w:rsidR="00D829DF" w:rsidRPr="00EB4748">
        <w:rPr>
          <w:rFonts w:ascii="Times New Roman" w:hAnsi="Times New Roman"/>
          <w:sz w:val="28"/>
          <w:szCs w:val="28"/>
        </w:rPr>
        <w:t xml:space="preserve">и современная организация </w:t>
      </w:r>
      <w:r w:rsidR="001B2DAB" w:rsidRPr="00EB4748">
        <w:rPr>
          <w:rFonts w:ascii="Times New Roman" w:hAnsi="Times New Roman"/>
          <w:sz w:val="28"/>
          <w:szCs w:val="28"/>
        </w:rPr>
        <w:t>государственных учреждений</w:t>
      </w:r>
      <w:r w:rsidR="00AA05A9" w:rsidRPr="00EB4748">
        <w:rPr>
          <w:rFonts w:ascii="Times New Roman" w:hAnsi="Times New Roman"/>
          <w:sz w:val="28"/>
          <w:szCs w:val="28"/>
        </w:rPr>
        <w:t xml:space="preserve"> Беларуси</w:t>
      </w:r>
      <w:r w:rsidR="001B2DAB" w:rsidRPr="00EB4748">
        <w:rPr>
          <w:rFonts w:ascii="Times New Roman" w:hAnsi="Times New Roman"/>
          <w:sz w:val="28"/>
          <w:szCs w:val="28"/>
        </w:rPr>
        <w:t>»</w:t>
      </w:r>
      <w:r w:rsidR="00E97CF5" w:rsidRPr="00EB4748">
        <w:rPr>
          <w:rFonts w:ascii="Times New Roman" w:hAnsi="Times New Roman"/>
          <w:sz w:val="28"/>
          <w:szCs w:val="28"/>
        </w:rPr>
        <w:t xml:space="preserve"> </w:t>
      </w:r>
      <w:r w:rsidR="001B2DAB" w:rsidRPr="00EB4748">
        <w:rPr>
          <w:rFonts w:ascii="Times New Roman" w:hAnsi="Times New Roman"/>
          <w:sz w:val="28"/>
          <w:szCs w:val="28"/>
        </w:rPr>
        <w:t xml:space="preserve">рассчитано </w:t>
      </w:r>
      <w:r w:rsidR="00033379" w:rsidRPr="00EB4748">
        <w:rPr>
          <w:rFonts w:ascii="Times New Roman" w:hAnsi="Times New Roman"/>
          <w:sz w:val="28"/>
          <w:szCs w:val="28"/>
        </w:rPr>
        <w:t>всего</w:t>
      </w:r>
      <w:r w:rsidR="001B2DAB" w:rsidRPr="00EB4748">
        <w:rPr>
          <w:rFonts w:ascii="Times New Roman" w:hAnsi="Times New Roman"/>
          <w:sz w:val="28"/>
          <w:szCs w:val="28"/>
        </w:rPr>
        <w:t xml:space="preserve"> на </w:t>
      </w:r>
      <w:r w:rsidR="00EB4748" w:rsidRPr="00EB4748">
        <w:rPr>
          <w:rFonts w:ascii="Times New Roman" w:hAnsi="Times New Roman"/>
          <w:sz w:val="28"/>
          <w:szCs w:val="28"/>
          <w:lang w:val="be-BY"/>
        </w:rPr>
        <w:t>176</w:t>
      </w:r>
      <w:r w:rsidR="007F557E" w:rsidRPr="00EB474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93BF0" w:rsidRPr="00EB4748">
        <w:rPr>
          <w:rFonts w:ascii="Times New Roman" w:hAnsi="Times New Roman"/>
          <w:sz w:val="28"/>
          <w:szCs w:val="28"/>
          <w:lang w:val="be-BY"/>
        </w:rPr>
        <w:t>часов</w:t>
      </w:r>
      <w:r w:rsidR="00E97CF5" w:rsidRPr="00EB4748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1B2DAB" w:rsidRPr="00EB4748">
        <w:rPr>
          <w:rFonts w:ascii="Times New Roman" w:hAnsi="Times New Roman"/>
          <w:sz w:val="28"/>
          <w:szCs w:val="28"/>
          <w:lang w:val="be-BY"/>
        </w:rPr>
        <w:t>в том числе</w:t>
      </w:r>
      <w:r w:rsidR="00E97CF5" w:rsidRPr="00EB474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A05A9" w:rsidRPr="00EB4748">
        <w:rPr>
          <w:rFonts w:ascii="Times New Roman" w:hAnsi="Times New Roman"/>
          <w:sz w:val="28"/>
          <w:szCs w:val="28"/>
          <w:lang w:val="be-BY"/>
        </w:rPr>
        <w:t>104</w:t>
      </w:r>
      <w:r w:rsidR="00E97CF5" w:rsidRPr="00EB4748">
        <w:rPr>
          <w:rFonts w:ascii="Times New Roman" w:hAnsi="Times New Roman"/>
          <w:sz w:val="28"/>
          <w:szCs w:val="28"/>
          <w:lang w:val="be-BY"/>
        </w:rPr>
        <w:t xml:space="preserve"> а</w:t>
      </w:r>
      <w:r w:rsidR="003B2669" w:rsidRPr="00EB4748">
        <w:rPr>
          <w:rFonts w:ascii="Times New Roman" w:hAnsi="Times New Roman"/>
          <w:sz w:val="28"/>
          <w:szCs w:val="28"/>
          <w:lang w:val="be-BY"/>
        </w:rPr>
        <w:t>удитор</w:t>
      </w:r>
      <w:r w:rsidR="00E97CF5" w:rsidRPr="00EB4748">
        <w:rPr>
          <w:rFonts w:ascii="Times New Roman" w:hAnsi="Times New Roman"/>
          <w:sz w:val="28"/>
          <w:szCs w:val="28"/>
          <w:lang w:val="be-BY"/>
        </w:rPr>
        <w:t>ных</w:t>
      </w:r>
      <w:r w:rsidR="00AA05A9" w:rsidRPr="00EB4748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EB4748" w:rsidRPr="00EB4748">
        <w:rPr>
          <w:rFonts w:ascii="Times New Roman" w:hAnsi="Times New Roman"/>
          <w:sz w:val="28"/>
          <w:szCs w:val="28"/>
          <w:lang w:val="be-BY"/>
        </w:rPr>
        <w:t>Примерное р</w:t>
      </w:r>
      <w:r w:rsidR="00AA05A9" w:rsidRPr="00EB4748">
        <w:rPr>
          <w:rFonts w:ascii="Times New Roman" w:hAnsi="Times New Roman"/>
          <w:sz w:val="28"/>
          <w:szCs w:val="28"/>
          <w:lang w:val="be-BY"/>
        </w:rPr>
        <w:t xml:space="preserve">аспределение аудиторных </w:t>
      </w:r>
      <w:r w:rsidR="004801BA">
        <w:rPr>
          <w:rFonts w:ascii="Times New Roman" w:hAnsi="Times New Roman"/>
          <w:sz w:val="28"/>
          <w:szCs w:val="28"/>
          <w:lang w:val="be-BY"/>
        </w:rPr>
        <w:t>часов</w:t>
      </w:r>
      <w:r w:rsidR="00AA05A9" w:rsidRPr="00EB4748">
        <w:rPr>
          <w:rFonts w:ascii="Times New Roman" w:hAnsi="Times New Roman"/>
          <w:sz w:val="28"/>
          <w:szCs w:val="28"/>
          <w:lang w:val="be-BY"/>
        </w:rPr>
        <w:t xml:space="preserve"> по видам занятий: лекции –</w:t>
      </w:r>
      <w:r w:rsidR="007F557E" w:rsidRPr="00EB4748">
        <w:rPr>
          <w:rFonts w:ascii="Times New Roman" w:hAnsi="Times New Roman"/>
          <w:sz w:val="28"/>
          <w:szCs w:val="28"/>
          <w:lang w:val="be-BY"/>
        </w:rPr>
        <w:t xml:space="preserve"> 64</w:t>
      </w:r>
      <w:r w:rsidR="00E97CF5" w:rsidRPr="00EB474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F557E" w:rsidRPr="00EB4748">
        <w:rPr>
          <w:rFonts w:ascii="Times New Roman" w:hAnsi="Times New Roman"/>
          <w:sz w:val="28"/>
          <w:szCs w:val="28"/>
          <w:lang w:val="be-BY"/>
        </w:rPr>
        <w:t>часа</w:t>
      </w:r>
      <w:r w:rsidR="00E97CF5" w:rsidRPr="00EB4748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7F557E" w:rsidRPr="00EB4748">
        <w:rPr>
          <w:rFonts w:ascii="Times New Roman" w:hAnsi="Times New Roman"/>
          <w:sz w:val="28"/>
          <w:szCs w:val="28"/>
          <w:lang w:val="be-BY"/>
        </w:rPr>
        <w:t>семинары – 40 часов</w:t>
      </w:r>
      <w:r w:rsidR="00380A7A" w:rsidRPr="00EB4748">
        <w:rPr>
          <w:rFonts w:ascii="Times New Roman" w:hAnsi="Times New Roman"/>
          <w:sz w:val="28"/>
          <w:szCs w:val="28"/>
          <w:lang w:val="be-BY"/>
        </w:rPr>
        <w:t>.</w:t>
      </w:r>
    </w:p>
    <w:p w:rsidR="00751D7A" w:rsidRPr="00EB4748" w:rsidRDefault="00BF4DBC" w:rsidP="00E97CF5">
      <w:pPr>
        <w:pStyle w:val="1-2"/>
        <w:spacing w:line="240" w:lineRule="exact"/>
        <w:rPr>
          <w:rFonts w:ascii="Times New Roman" w:hAnsi="Times New Roman"/>
          <w:sz w:val="28"/>
          <w:szCs w:val="28"/>
          <w:lang w:val="be-BY"/>
        </w:rPr>
      </w:pPr>
      <w:r w:rsidRPr="00EB4748">
        <w:rPr>
          <w:rFonts w:ascii="Times New Roman" w:hAnsi="Times New Roman"/>
          <w:sz w:val="28"/>
          <w:szCs w:val="28"/>
          <w:lang w:val="be-BY"/>
        </w:rPr>
        <w:t>п</w:t>
      </w:r>
      <w:r w:rsidR="007F557E" w:rsidRPr="00EB4748">
        <w:rPr>
          <w:rFonts w:ascii="Times New Roman" w:hAnsi="Times New Roman"/>
          <w:caps w:val="0"/>
          <w:sz w:val="28"/>
          <w:szCs w:val="28"/>
          <w:lang w:val="be-BY"/>
        </w:rPr>
        <w:t>римерный тематический план</w:t>
      </w:r>
    </w:p>
    <w:tbl>
      <w:tblPr>
        <w:tblW w:w="99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6803"/>
        <w:gridCol w:w="992"/>
        <w:gridCol w:w="850"/>
        <w:gridCol w:w="675"/>
      </w:tblGrid>
      <w:tr w:rsidR="00BF4DBC" w:rsidRPr="00EB4748" w:rsidTr="003D4AC1">
        <w:trPr>
          <w:trHeight w:val="269"/>
        </w:trPr>
        <w:tc>
          <w:tcPr>
            <w:tcW w:w="607" w:type="dxa"/>
            <w:vMerge w:val="restart"/>
          </w:tcPr>
          <w:p w:rsidR="00BF4DBC" w:rsidRPr="00EB4748" w:rsidRDefault="00BF4DBC" w:rsidP="003D4AC1">
            <w:pPr>
              <w:jc w:val="center"/>
            </w:pPr>
            <w:r w:rsidRPr="00EB4748">
              <w:t>№ п/п</w:t>
            </w:r>
          </w:p>
        </w:tc>
        <w:tc>
          <w:tcPr>
            <w:tcW w:w="6803" w:type="dxa"/>
            <w:vMerge w:val="restart"/>
          </w:tcPr>
          <w:p w:rsidR="00BF4DBC" w:rsidRPr="00EB4748" w:rsidRDefault="00BF4DBC" w:rsidP="003D4AC1">
            <w:pPr>
              <w:jc w:val="center"/>
              <w:rPr>
                <w:bCs/>
              </w:rPr>
            </w:pPr>
            <w:r w:rsidRPr="00EB4748">
              <w:rPr>
                <w:bCs/>
              </w:rPr>
              <w:t>Назва</w:t>
            </w:r>
            <w:r w:rsidR="00A16648" w:rsidRPr="00EB4748">
              <w:rPr>
                <w:bCs/>
              </w:rPr>
              <w:t>ние</w:t>
            </w:r>
            <w:r w:rsidRPr="00EB4748">
              <w:rPr>
                <w:bCs/>
              </w:rPr>
              <w:t xml:space="preserve"> </w:t>
            </w:r>
            <w:r w:rsidR="00D22FBC" w:rsidRPr="00EB4748">
              <w:rPr>
                <w:bCs/>
              </w:rPr>
              <w:t xml:space="preserve">разделов и </w:t>
            </w:r>
            <w:r w:rsidR="007F557E" w:rsidRPr="00EB4748">
              <w:rPr>
                <w:bCs/>
              </w:rPr>
              <w:t>тем</w:t>
            </w:r>
          </w:p>
          <w:p w:rsidR="00BF4DBC" w:rsidRPr="00EB4748" w:rsidRDefault="00BF4DBC" w:rsidP="003D4AC1">
            <w:pPr>
              <w:jc w:val="center"/>
              <w:rPr>
                <w:bCs/>
              </w:rPr>
            </w:pPr>
          </w:p>
          <w:p w:rsidR="00BF4DBC" w:rsidRPr="00EB4748" w:rsidRDefault="00BF4DBC" w:rsidP="003D4AC1">
            <w:pPr>
              <w:jc w:val="center"/>
              <w:rPr>
                <w:bCs/>
              </w:rPr>
            </w:pPr>
          </w:p>
        </w:tc>
        <w:tc>
          <w:tcPr>
            <w:tcW w:w="2517" w:type="dxa"/>
            <w:gridSpan w:val="3"/>
          </w:tcPr>
          <w:p w:rsidR="00BF4DBC" w:rsidRPr="00EB4748" w:rsidRDefault="00A16648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Количество часов</w:t>
            </w:r>
          </w:p>
        </w:tc>
      </w:tr>
      <w:tr w:rsidR="00D918F8" w:rsidRPr="00EB4748" w:rsidTr="003D4AC1">
        <w:trPr>
          <w:trHeight w:val="272"/>
        </w:trPr>
        <w:tc>
          <w:tcPr>
            <w:tcW w:w="607" w:type="dxa"/>
            <w:vMerge/>
          </w:tcPr>
          <w:p w:rsidR="009F0DE7" w:rsidRPr="00EB4748" w:rsidRDefault="009F0DE7" w:rsidP="003D4AC1"/>
        </w:tc>
        <w:tc>
          <w:tcPr>
            <w:tcW w:w="6803" w:type="dxa"/>
            <w:vMerge/>
          </w:tcPr>
          <w:p w:rsidR="009F0DE7" w:rsidRPr="00EB4748" w:rsidRDefault="009F0DE7" w:rsidP="003D4AC1"/>
        </w:tc>
        <w:tc>
          <w:tcPr>
            <w:tcW w:w="992" w:type="dxa"/>
            <w:vMerge w:val="restart"/>
            <w:shd w:val="clear" w:color="auto" w:fill="auto"/>
          </w:tcPr>
          <w:p w:rsidR="00D918F8" w:rsidRPr="00EB4748" w:rsidRDefault="00D918F8" w:rsidP="003D4AC1">
            <w:pPr>
              <w:ind w:left="-164" w:right="-144"/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Аудитор-</w:t>
            </w:r>
          </w:p>
          <w:p w:rsidR="009F0DE7" w:rsidRPr="00EB4748" w:rsidRDefault="009F0DE7" w:rsidP="003D4AC1">
            <w:pPr>
              <w:ind w:left="-164" w:right="-144"/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ных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9F0DE7" w:rsidRPr="00EB4748" w:rsidRDefault="009F0DE7" w:rsidP="003D4AC1">
            <w:pPr>
              <w:ind w:left="-164" w:right="-144"/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Из них</w:t>
            </w:r>
          </w:p>
        </w:tc>
      </w:tr>
      <w:tr w:rsidR="00D918F8" w:rsidRPr="00EB4748" w:rsidTr="003D4AC1">
        <w:trPr>
          <w:trHeight w:val="226"/>
        </w:trPr>
        <w:tc>
          <w:tcPr>
            <w:tcW w:w="607" w:type="dxa"/>
            <w:vMerge/>
          </w:tcPr>
          <w:p w:rsidR="009F0DE7" w:rsidRPr="00EB4748" w:rsidRDefault="009F0DE7" w:rsidP="003D4AC1"/>
        </w:tc>
        <w:tc>
          <w:tcPr>
            <w:tcW w:w="6803" w:type="dxa"/>
            <w:vMerge/>
          </w:tcPr>
          <w:p w:rsidR="009F0DE7" w:rsidRPr="00EB4748" w:rsidRDefault="009F0DE7" w:rsidP="003D4AC1"/>
        </w:tc>
        <w:tc>
          <w:tcPr>
            <w:tcW w:w="992" w:type="dxa"/>
            <w:vMerge/>
            <w:shd w:val="clear" w:color="auto" w:fill="auto"/>
          </w:tcPr>
          <w:p w:rsidR="009F0DE7" w:rsidRPr="00EB4748" w:rsidRDefault="009F0DE7" w:rsidP="003D4AC1">
            <w:pPr>
              <w:ind w:left="-164" w:right="-144"/>
            </w:pPr>
          </w:p>
        </w:tc>
        <w:tc>
          <w:tcPr>
            <w:tcW w:w="850" w:type="dxa"/>
            <w:shd w:val="clear" w:color="auto" w:fill="auto"/>
          </w:tcPr>
          <w:p w:rsidR="009F0DE7" w:rsidRPr="00EB4748" w:rsidRDefault="009F0DE7" w:rsidP="003D4AC1">
            <w:pPr>
              <w:ind w:left="-164" w:right="-144"/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Лекции</w:t>
            </w:r>
          </w:p>
        </w:tc>
        <w:tc>
          <w:tcPr>
            <w:tcW w:w="675" w:type="dxa"/>
            <w:shd w:val="clear" w:color="auto" w:fill="auto"/>
          </w:tcPr>
          <w:p w:rsidR="009F0DE7" w:rsidRPr="00EB4748" w:rsidRDefault="009F0DE7" w:rsidP="003D4AC1">
            <w:pPr>
              <w:ind w:left="-164" w:right="-144"/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Семи</w:t>
            </w:r>
            <w:r w:rsidR="003D4AC1" w:rsidRPr="00EB4748">
              <w:rPr>
                <w:lang w:val="be-BY"/>
              </w:rPr>
              <w:t>-</w:t>
            </w:r>
            <w:r w:rsidRPr="00EB4748">
              <w:rPr>
                <w:lang w:val="be-BY"/>
              </w:rPr>
              <w:t>нары</w:t>
            </w:r>
          </w:p>
        </w:tc>
      </w:tr>
      <w:tr w:rsidR="00D918F8" w:rsidRPr="00EB4748" w:rsidTr="003D4AC1">
        <w:trPr>
          <w:trHeight w:val="128"/>
        </w:trPr>
        <w:tc>
          <w:tcPr>
            <w:tcW w:w="607" w:type="dxa"/>
          </w:tcPr>
          <w:p w:rsidR="009F0DE7" w:rsidRPr="00EB4748" w:rsidRDefault="009F0DE7" w:rsidP="003D4AC1">
            <w:pPr>
              <w:jc w:val="center"/>
              <w:rPr>
                <w:lang w:val="be-BY"/>
              </w:rPr>
            </w:pPr>
          </w:p>
        </w:tc>
        <w:tc>
          <w:tcPr>
            <w:tcW w:w="6803" w:type="dxa"/>
          </w:tcPr>
          <w:p w:rsidR="009F0DE7" w:rsidRPr="00EB4748" w:rsidRDefault="009F0DE7" w:rsidP="003D4AC1">
            <w:pPr>
              <w:widowControl w:val="0"/>
              <w:jc w:val="both"/>
              <w:rPr>
                <w:snapToGrid w:val="0"/>
              </w:rPr>
            </w:pPr>
            <w:r w:rsidRPr="00EB4748">
              <w:rPr>
                <w:snapToGrid w:val="0"/>
              </w:rPr>
              <w:t>Введение</w:t>
            </w:r>
          </w:p>
        </w:tc>
        <w:tc>
          <w:tcPr>
            <w:tcW w:w="992" w:type="dxa"/>
            <w:shd w:val="clear" w:color="auto" w:fill="auto"/>
          </w:tcPr>
          <w:p w:rsidR="009F0DE7" w:rsidRPr="00EB4748" w:rsidRDefault="009F0DE7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F0DE7" w:rsidRPr="00EB4748" w:rsidRDefault="009F0DE7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9F0DE7" w:rsidRPr="00EB4748" w:rsidRDefault="009F0DE7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-</w:t>
            </w:r>
          </w:p>
        </w:tc>
      </w:tr>
      <w:tr w:rsidR="00D22FBC" w:rsidRPr="00EB4748" w:rsidTr="003D4AC1">
        <w:trPr>
          <w:trHeight w:val="273"/>
        </w:trPr>
        <w:tc>
          <w:tcPr>
            <w:tcW w:w="9927" w:type="dxa"/>
            <w:gridSpan w:val="5"/>
          </w:tcPr>
          <w:p w:rsidR="00D22FBC" w:rsidRPr="00EB4748" w:rsidRDefault="00D22FBC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 xml:space="preserve">Раздел 1. </w:t>
            </w:r>
            <w:r w:rsidRPr="00EB4748">
              <w:t xml:space="preserve">Органы власти и управления на белорусских землях в </w:t>
            </w:r>
            <w:r w:rsidRPr="00EB4748">
              <w:rPr>
                <w:lang w:val="en-US"/>
              </w:rPr>
              <w:t>IX</w:t>
            </w:r>
            <w:r w:rsidRPr="00EB4748">
              <w:t xml:space="preserve"> – </w:t>
            </w:r>
            <w:r w:rsidRPr="00EB4748">
              <w:rPr>
                <w:lang w:val="en-US"/>
              </w:rPr>
              <w:t>XVIII</w:t>
            </w:r>
            <w:r w:rsidRPr="00EB4748">
              <w:t> вв.</w:t>
            </w:r>
          </w:p>
        </w:tc>
      </w:tr>
      <w:tr w:rsidR="00473B81" w:rsidRPr="00EB4748" w:rsidTr="003D4AC1">
        <w:trPr>
          <w:trHeight w:val="264"/>
        </w:trPr>
        <w:tc>
          <w:tcPr>
            <w:tcW w:w="607" w:type="dxa"/>
          </w:tcPr>
          <w:p w:rsidR="009F0DE7" w:rsidRPr="00EB4748" w:rsidRDefault="001865C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1</w:t>
            </w:r>
            <w:r w:rsidR="009F0DE7" w:rsidRPr="00EB4748">
              <w:rPr>
                <w:lang w:val="be-BY"/>
              </w:rPr>
              <w:t>.</w:t>
            </w:r>
            <w:r w:rsidRPr="00EB4748">
              <w:rPr>
                <w:lang w:val="be-BY"/>
              </w:rPr>
              <w:t>1</w:t>
            </w:r>
            <w:r w:rsidR="00710F75">
              <w:rPr>
                <w:lang w:val="be-BY"/>
              </w:rPr>
              <w:t>.</w:t>
            </w:r>
          </w:p>
        </w:tc>
        <w:tc>
          <w:tcPr>
            <w:tcW w:w="6803" w:type="dxa"/>
          </w:tcPr>
          <w:p w:rsidR="009F0DE7" w:rsidRPr="00EB4748" w:rsidRDefault="001865C0" w:rsidP="003D4AC1">
            <w:pPr>
              <w:widowControl w:val="0"/>
              <w:jc w:val="both"/>
              <w:rPr>
                <w:snapToGrid w:val="0"/>
              </w:rPr>
            </w:pPr>
            <w:r w:rsidRPr="00EB4748">
              <w:rPr>
                <w:snapToGrid w:val="0"/>
              </w:rPr>
              <w:t xml:space="preserve">Государственность и органы власти белорусских земель в </w:t>
            </w:r>
            <w:r w:rsidRPr="00EB4748">
              <w:rPr>
                <w:lang w:val="en-US"/>
              </w:rPr>
              <w:t>IX</w:t>
            </w:r>
            <w:r w:rsidRPr="00EB4748">
              <w:t xml:space="preserve"> – </w:t>
            </w:r>
            <w:r w:rsidRPr="00EB4748">
              <w:rPr>
                <w:lang w:val="en-US"/>
              </w:rPr>
              <w:t>XIII</w:t>
            </w:r>
            <w:r w:rsidRPr="00EB4748">
              <w:t> вв.</w:t>
            </w:r>
          </w:p>
        </w:tc>
        <w:tc>
          <w:tcPr>
            <w:tcW w:w="992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1865C0" w:rsidRPr="00EB4748" w:rsidTr="003D4AC1">
        <w:trPr>
          <w:trHeight w:val="55"/>
        </w:trPr>
        <w:tc>
          <w:tcPr>
            <w:tcW w:w="607" w:type="dxa"/>
          </w:tcPr>
          <w:p w:rsidR="001865C0" w:rsidRPr="00EB4748" w:rsidRDefault="001865C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1.2.</w:t>
            </w:r>
          </w:p>
        </w:tc>
        <w:tc>
          <w:tcPr>
            <w:tcW w:w="6803" w:type="dxa"/>
          </w:tcPr>
          <w:p w:rsidR="001865C0" w:rsidRPr="00EB4748" w:rsidRDefault="001865C0" w:rsidP="003D4AC1">
            <w:pPr>
              <w:widowControl w:val="0"/>
              <w:jc w:val="both"/>
              <w:rPr>
                <w:snapToGrid w:val="0"/>
              </w:rPr>
            </w:pPr>
            <w:r w:rsidRPr="00EB4748">
              <w:rPr>
                <w:snapToGrid w:val="0"/>
              </w:rPr>
              <w:t>Органы власти и управления в Великом Княжестве Литовском</w:t>
            </w:r>
            <w:r w:rsidR="00CB286A" w:rsidRPr="00EB4748">
              <w:rPr>
                <w:snapToGrid w:val="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865C0" w:rsidRPr="00EB4748" w:rsidRDefault="00D35E0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865C0" w:rsidRPr="00EB4748" w:rsidRDefault="00D35E0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1865C0" w:rsidRPr="00EB4748" w:rsidRDefault="00D35E0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1865C0" w:rsidRPr="00EB4748" w:rsidTr="003D4AC1">
        <w:trPr>
          <w:trHeight w:val="510"/>
        </w:trPr>
        <w:tc>
          <w:tcPr>
            <w:tcW w:w="607" w:type="dxa"/>
          </w:tcPr>
          <w:p w:rsidR="001865C0" w:rsidRPr="00EB4748" w:rsidRDefault="001865C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1.3.</w:t>
            </w:r>
          </w:p>
        </w:tc>
        <w:tc>
          <w:tcPr>
            <w:tcW w:w="6803" w:type="dxa"/>
          </w:tcPr>
          <w:p w:rsidR="001865C0" w:rsidRPr="00EB4748" w:rsidRDefault="001865C0" w:rsidP="003D4AC1">
            <w:pPr>
              <w:widowControl w:val="0"/>
              <w:jc w:val="both"/>
              <w:rPr>
                <w:snapToGrid w:val="0"/>
              </w:rPr>
            </w:pPr>
            <w:r w:rsidRPr="00EB4748">
              <w:rPr>
                <w:snapToGrid w:val="0"/>
              </w:rPr>
              <w:t>Организация государственной власти и управления в Речи Посполитой</w:t>
            </w:r>
            <w:r w:rsidR="00CB286A" w:rsidRPr="00EB4748">
              <w:rPr>
                <w:snapToGrid w:val="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1865C0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865C0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1865C0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1865C0" w:rsidRPr="00EB4748" w:rsidTr="003D4AC1">
        <w:trPr>
          <w:trHeight w:val="127"/>
        </w:trPr>
        <w:tc>
          <w:tcPr>
            <w:tcW w:w="9927" w:type="dxa"/>
            <w:gridSpan w:val="5"/>
          </w:tcPr>
          <w:p w:rsidR="001865C0" w:rsidRPr="00EB4748" w:rsidRDefault="001865C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Раздел 2. Система органов государственного управления под властью Российской Империи</w:t>
            </w:r>
          </w:p>
        </w:tc>
      </w:tr>
      <w:tr w:rsidR="00473B81" w:rsidRPr="00EB4748" w:rsidTr="003D4AC1">
        <w:trPr>
          <w:trHeight w:val="510"/>
        </w:trPr>
        <w:tc>
          <w:tcPr>
            <w:tcW w:w="607" w:type="dxa"/>
          </w:tcPr>
          <w:p w:rsidR="009F0DE7" w:rsidRPr="00EB4748" w:rsidRDefault="001865C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2.1</w:t>
            </w:r>
            <w:r w:rsidR="009F0DE7" w:rsidRPr="00EB4748">
              <w:rPr>
                <w:lang w:val="be-BY"/>
              </w:rPr>
              <w:t>.</w:t>
            </w:r>
          </w:p>
        </w:tc>
        <w:tc>
          <w:tcPr>
            <w:tcW w:w="6803" w:type="dxa"/>
          </w:tcPr>
          <w:p w:rsidR="009F0DE7" w:rsidRPr="00EB4748" w:rsidRDefault="009F0DE7" w:rsidP="003D4AC1">
            <w:pPr>
              <w:widowControl w:val="0"/>
              <w:jc w:val="both"/>
              <w:rPr>
                <w:snapToGrid w:val="0"/>
              </w:rPr>
            </w:pPr>
            <w:r w:rsidRPr="00EB4748">
              <w:t xml:space="preserve">Изменения в системе органов власти и управления в </w:t>
            </w:r>
            <w:r w:rsidR="00033379" w:rsidRPr="00EB4748">
              <w:t xml:space="preserve">конце </w:t>
            </w:r>
            <w:r w:rsidR="00033379" w:rsidRPr="00EB4748">
              <w:rPr>
                <w:lang w:val="en-US"/>
              </w:rPr>
              <w:t>XVIII</w:t>
            </w:r>
            <w:r w:rsidR="00033379" w:rsidRPr="00EB4748">
              <w:t xml:space="preserve"> </w:t>
            </w:r>
            <w:r w:rsidR="001865C0" w:rsidRPr="00EB4748">
              <w:t>–</w:t>
            </w:r>
            <w:r w:rsidRPr="00EB4748">
              <w:t xml:space="preserve"> </w:t>
            </w:r>
            <w:r w:rsidR="001865C0" w:rsidRPr="00EB4748">
              <w:t>первой половине</w:t>
            </w:r>
            <w:r w:rsidRPr="00EB4748">
              <w:t xml:space="preserve"> </w:t>
            </w:r>
            <w:r w:rsidR="00CB286A" w:rsidRPr="00EB4748">
              <w:rPr>
                <w:lang w:val="en-US"/>
              </w:rPr>
              <w:t>XIX</w:t>
            </w:r>
            <w:r w:rsidR="00CB286A" w:rsidRPr="00EB4748">
              <w:t xml:space="preserve"> в</w:t>
            </w:r>
            <w:r w:rsidRPr="00EB4748">
              <w:t xml:space="preserve">в. </w:t>
            </w:r>
          </w:p>
        </w:tc>
        <w:tc>
          <w:tcPr>
            <w:tcW w:w="992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1865C0" w:rsidRPr="00EB4748" w:rsidTr="003D4AC1">
        <w:trPr>
          <w:trHeight w:val="510"/>
        </w:trPr>
        <w:tc>
          <w:tcPr>
            <w:tcW w:w="607" w:type="dxa"/>
          </w:tcPr>
          <w:p w:rsidR="001865C0" w:rsidRPr="00EB4748" w:rsidRDefault="001865C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2.2.</w:t>
            </w:r>
          </w:p>
        </w:tc>
        <w:tc>
          <w:tcPr>
            <w:tcW w:w="6803" w:type="dxa"/>
          </w:tcPr>
          <w:p w:rsidR="001865C0" w:rsidRPr="00EB4748" w:rsidRDefault="001865C0" w:rsidP="003D4AC1">
            <w:pPr>
              <w:widowControl w:val="0"/>
              <w:jc w:val="both"/>
            </w:pPr>
            <w:r w:rsidRPr="00EB4748">
              <w:t xml:space="preserve">Реформирование государственного аппарата Российской Империи во второй половине </w:t>
            </w:r>
            <w:r w:rsidRPr="00EB4748">
              <w:rPr>
                <w:lang w:val="en-US"/>
              </w:rPr>
              <w:t>XIX</w:t>
            </w:r>
            <w:r w:rsidRPr="00EB4748">
              <w:t xml:space="preserve"> в.</w:t>
            </w:r>
          </w:p>
        </w:tc>
        <w:tc>
          <w:tcPr>
            <w:tcW w:w="992" w:type="dxa"/>
            <w:shd w:val="clear" w:color="auto" w:fill="auto"/>
          </w:tcPr>
          <w:p w:rsidR="001865C0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865C0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1865C0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1865C0" w:rsidRPr="00EB4748" w:rsidTr="003D4AC1">
        <w:trPr>
          <w:trHeight w:val="287"/>
        </w:trPr>
        <w:tc>
          <w:tcPr>
            <w:tcW w:w="607" w:type="dxa"/>
          </w:tcPr>
          <w:p w:rsidR="001865C0" w:rsidRPr="00EB4748" w:rsidRDefault="001865C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2.3.</w:t>
            </w:r>
          </w:p>
        </w:tc>
        <w:tc>
          <w:tcPr>
            <w:tcW w:w="6803" w:type="dxa"/>
          </w:tcPr>
          <w:p w:rsidR="001865C0" w:rsidRPr="00EB4748" w:rsidRDefault="001865C0" w:rsidP="003D4AC1">
            <w:pPr>
              <w:widowControl w:val="0"/>
              <w:jc w:val="both"/>
            </w:pPr>
            <w:r w:rsidRPr="00EB4748">
              <w:t>Органы власти и управления в нач</w:t>
            </w:r>
            <w:r w:rsidR="00CB286A" w:rsidRPr="00EB4748">
              <w:t xml:space="preserve">але </w:t>
            </w:r>
            <w:r w:rsidR="00CB286A" w:rsidRPr="00EB4748">
              <w:rPr>
                <w:lang w:val="en-US"/>
              </w:rPr>
              <w:t>XX</w:t>
            </w:r>
            <w:r w:rsidR="00CB286A" w:rsidRPr="00EB4748">
              <w:t xml:space="preserve"> в.</w:t>
            </w:r>
          </w:p>
        </w:tc>
        <w:tc>
          <w:tcPr>
            <w:tcW w:w="992" w:type="dxa"/>
            <w:shd w:val="clear" w:color="auto" w:fill="auto"/>
          </w:tcPr>
          <w:p w:rsidR="001865C0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865C0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1865C0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CB286A" w:rsidRPr="00EB4748" w:rsidTr="003D4AC1">
        <w:trPr>
          <w:trHeight w:val="510"/>
        </w:trPr>
        <w:tc>
          <w:tcPr>
            <w:tcW w:w="9927" w:type="dxa"/>
            <w:gridSpan w:val="5"/>
          </w:tcPr>
          <w:p w:rsidR="00CB286A" w:rsidRPr="00EB4748" w:rsidRDefault="00CB286A" w:rsidP="003D4AC1">
            <w:pPr>
              <w:ind w:right="-140"/>
              <w:jc w:val="center"/>
              <w:rPr>
                <w:lang w:val="be-BY"/>
              </w:rPr>
            </w:pPr>
            <w:r w:rsidRPr="00EB4748">
              <w:rPr>
                <w:bCs/>
              </w:rPr>
              <w:t>Раздел 3.</w:t>
            </w:r>
            <w:r w:rsidR="003D4AC1" w:rsidRPr="00EB4748">
              <w:rPr>
                <w:bCs/>
              </w:rPr>
              <w:t xml:space="preserve"> </w:t>
            </w:r>
            <w:r w:rsidRPr="00EB4748">
              <w:rPr>
                <w:bCs/>
              </w:rPr>
              <w:t>Государственное строительство и формирование госаппарата в Беларуси в 1917-1922</w:t>
            </w:r>
            <w:r w:rsidR="00D918F8" w:rsidRPr="00EB4748">
              <w:rPr>
                <w:bCs/>
              </w:rPr>
              <w:t> </w:t>
            </w:r>
            <w:r w:rsidRPr="00EB4748">
              <w:rPr>
                <w:bCs/>
              </w:rPr>
              <w:t>гг.</w:t>
            </w:r>
          </w:p>
        </w:tc>
      </w:tr>
      <w:tr w:rsidR="00473B81" w:rsidRPr="00EB4748" w:rsidTr="003D4AC1">
        <w:trPr>
          <w:trHeight w:val="273"/>
        </w:trPr>
        <w:tc>
          <w:tcPr>
            <w:tcW w:w="607" w:type="dxa"/>
          </w:tcPr>
          <w:p w:rsidR="009F0DE7" w:rsidRPr="00EB4748" w:rsidRDefault="00CB286A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3.1</w:t>
            </w:r>
            <w:r w:rsidR="009F0DE7" w:rsidRPr="00EB4748">
              <w:rPr>
                <w:lang w:val="be-BY"/>
              </w:rPr>
              <w:t>.</w:t>
            </w:r>
          </w:p>
        </w:tc>
        <w:tc>
          <w:tcPr>
            <w:tcW w:w="6803" w:type="dxa"/>
          </w:tcPr>
          <w:p w:rsidR="009F0DE7" w:rsidRPr="00EB4748" w:rsidRDefault="00CB286A" w:rsidP="003D4AC1">
            <w:pPr>
              <w:pStyle w:val="a4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748">
              <w:rPr>
                <w:rFonts w:ascii="Times New Roman" w:hAnsi="Times New Roman"/>
                <w:bCs/>
                <w:sz w:val="24"/>
                <w:szCs w:val="24"/>
              </w:rPr>
              <w:t>Становление советской системы государственного управления.</w:t>
            </w:r>
          </w:p>
        </w:tc>
        <w:tc>
          <w:tcPr>
            <w:tcW w:w="992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9F0DE7" w:rsidRPr="00EB4748" w:rsidRDefault="00D80759" w:rsidP="003D4AC1">
            <w:pPr>
              <w:jc w:val="center"/>
            </w:pPr>
            <w:r w:rsidRPr="00EB4748">
              <w:t>2</w:t>
            </w:r>
          </w:p>
        </w:tc>
      </w:tr>
      <w:tr w:rsidR="00CB286A" w:rsidRPr="00EB4748" w:rsidTr="003D4AC1">
        <w:trPr>
          <w:trHeight w:val="510"/>
        </w:trPr>
        <w:tc>
          <w:tcPr>
            <w:tcW w:w="607" w:type="dxa"/>
          </w:tcPr>
          <w:p w:rsidR="00CB286A" w:rsidRPr="00EB4748" w:rsidRDefault="00CB286A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3.2.</w:t>
            </w:r>
          </w:p>
        </w:tc>
        <w:tc>
          <w:tcPr>
            <w:tcW w:w="6803" w:type="dxa"/>
          </w:tcPr>
          <w:p w:rsidR="00CB286A" w:rsidRPr="00EB4748" w:rsidRDefault="00CB286A" w:rsidP="003D4AC1">
            <w:pPr>
              <w:pStyle w:val="a4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748">
              <w:rPr>
                <w:rFonts w:ascii="Times New Roman" w:hAnsi="Times New Roman"/>
                <w:bCs/>
                <w:sz w:val="24"/>
                <w:szCs w:val="24"/>
              </w:rPr>
              <w:t>Создание органов власти и управления в процессе государственного строительства в Беларуси.</w:t>
            </w:r>
          </w:p>
        </w:tc>
        <w:tc>
          <w:tcPr>
            <w:tcW w:w="992" w:type="dxa"/>
            <w:shd w:val="clear" w:color="auto" w:fill="auto"/>
          </w:tcPr>
          <w:p w:rsidR="00CB286A" w:rsidRPr="00EB4748" w:rsidRDefault="00D35E0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B286A" w:rsidRPr="00EB4748" w:rsidRDefault="00D35E0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CB286A" w:rsidRPr="00EB4748" w:rsidRDefault="00D35E00" w:rsidP="003D4AC1">
            <w:pPr>
              <w:jc w:val="center"/>
            </w:pPr>
            <w:r w:rsidRPr="00EB4748">
              <w:t>4</w:t>
            </w:r>
          </w:p>
        </w:tc>
      </w:tr>
      <w:tr w:rsidR="00CB286A" w:rsidRPr="00EB4748" w:rsidTr="003D4AC1">
        <w:trPr>
          <w:trHeight w:val="510"/>
        </w:trPr>
        <w:tc>
          <w:tcPr>
            <w:tcW w:w="607" w:type="dxa"/>
          </w:tcPr>
          <w:p w:rsidR="00CB286A" w:rsidRPr="00EB4748" w:rsidRDefault="00CB286A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3.3.</w:t>
            </w:r>
          </w:p>
        </w:tc>
        <w:tc>
          <w:tcPr>
            <w:tcW w:w="6803" w:type="dxa"/>
          </w:tcPr>
          <w:p w:rsidR="00CB286A" w:rsidRPr="00EB4748" w:rsidRDefault="00CB286A" w:rsidP="003D4AC1">
            <w:pPr>
              <w:pStyle w:val="a4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4748">
              <w:rPr>
                <w:rFonts w:ascii="Times New Roman" w:hAnsi="Times New Roman"/>
                <w:bCs/>
                <w:sz w:val="24"/>
                <w:szCs w:val="24"/>
              </w:rPr>
              <w:t>Создание СССР. Органы власти и управления союзного государства.</w:t>
            </w:r>
          </w:p>
        </w:tc>
        <w:tc>
          <w:tcPr>
            <w:tcW w:w="992" w:type="dxa"/>
            <w:shd w:val="clear" w:color="auto" w:fill="auto"/>
          </w:tcPr>
          <w:p w:rsidR="00CB286A" w:rsidRPr="00EB4748" w:rsidRDefault="00D35E0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286A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CB286A" w:rsidRPr="00EB4748" w:rsidRDefault="00D35E00" w:rsidP="003D4AC1">
            <w:pPr>
              <w:jc w:val="center"/>
            </w:pPr>
            <w:r w:rsidRPr="00EB4748">
              <w:t>2</w:t>
            </w:r>
          </w:p>
        </w:tc>
      </w:tr>
      <w:tr w:rsidR="00D918F8" w:rsidRPr="00EB4748" w:rsidTr="003D4AC1">
        <w:trPr>
          <w:trHeight w:val="510"/>
        </w:trPr>
        <w:tc>
          <w:tcPr>
            <w:tcW w:w="9927" w:type="dxa"/>
            <w:gridSpan w:val="5"/>
          </w:tcPr>
          <w:p w:rsidR="00D918F8" w:rsidRPr="00EB4748" w:rsidRDefault="00D918F8" w:rsidP="003D4AC1">
            <w:pPr>
              <w:jc w:val="center"/>
            </w:pPr>
            <w:r w:rsidRPr="00EB4748">
              <w:t>Раздел 4.</w:t>
            </w:r>
            <w:r w:rsidRPr="00EB4748">
              <w:rPr>
                <w:lang w:val="be-BY"/>
              </w:rPr>
              <w:t xml:space="preserve"> Органы </w:t>
            </w:r>
            <w:r w:rsidRPr="00EB4748">
              <w:t>власти и управления БССР как составная часть государственного аппарата СССР</w:t>
            </w:r>
          </w:p>
        </w:tc>
      </w:tr>
      <w:tr w:rsidR="00473B81" w:rsidRPr="00EB4748" w:rsidTr="003D4AC1">
        <w:trPr>
          <w:trHeight w:val="146"/>
        </w:trPr>
        <w:tc>
          <w:tcPr>
            <w:tcW w:w="607" w:type="dxa"/>
          </w:tcPr>
          <w:p w:rsidR="009F0DE7" w:rsidRPr="00EB4748" w:rsidRDefault="00D918F8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4.1</w:t>
            </w:r>
            <w:r w:rsidR="00AE31F4" w:rsidRPr="00EB4748">
              <w:rPr>
                <w:lang w:val="be-BY"/>
              </w:rPr>
              <w:t>.</w:t>
            </w:r>
          </w:p>
        </w:tc>
        <w:tc>
          <w:tcPr>
            <w:tcW w:w="6803" w:type="dxa"/>
          </w:tcPr>
          <w:p w:rsidR="009F0DE7" w:rsidRPr="00EB4748" w:rsidRDefault="00D918F8" w:rsidP="003D4AC1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4748">
              <w:rPr>
                <w:rFonts w:ascii="Times New Roman" w:hAnsi="Times New Roman"/>
                <w:sz w:val="24"/>
                <w:szCs w:val="24"/>
              </w:rPr>
              <w:t>Союзные и республиканские органы власти и управления в 1920 – 1930-е гг.</w:t>
            </w:r>
          </w:p>
        </w:tc>
        <w:tc>
          <w:tcPr>
            <w:tcW w:w="992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9F0DE7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</w:tr>
      <w:tr w:rsidR="00D918F8" w:rsidRPr="00EB4748" w:rsidTr="003D4AC1">
        <w:trPr>
          <w:trHeight w:val="510"/>
        </w:trPr>
        <w:tc>
          <w:tcPr>
            <w:tcW w:w="607" w:type="dxa"/>
          </w:tcPr>
          <w:p w:rsidR="00D918F8" w:rsidRPr="00EB4748" w:rsidRDefault="00D918F8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4.2.</w:t>
            </w:r>
          </w:p>
        </w:tc>
        <w:tc>
          <w:tcPr>
            <w:tcW w:w="6803" w:type="dxa"/>
          </w:tcPr>
          <w:p w:rsidR="00D918F8" w:rsidRPr="00EB4748" w:rsidRDefault="00D918F8" w:rsidP="003D4AC1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4748">
              <w:rPr>
                <w:rFonts w:ascii="Times New Roman" w:hAnsi="Times New Roman"/>
                <w:sz w:val="24"/>
                <w:szCs w:val="24"/>
              </w:rPr>
              <w:t>Органы управления на территории Западной Беларуси в 1921-1939 гг.</w:t>
            </w:r>
          </w:p>
        </w:tc>
        <w:tc>
          <w:tcPr>
            <w:tcW w:w="992" w:type="dxa"/>
            <w:shd w:val="clear" w:color="auto" w:fill="auto"/>
          </w:tcPr>
          <w:p w:rsidR="00D918F8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918F8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D918F8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-</w:t>
            </w:r>
          </w:p>
        </w:tc>
      </w:tr>
      <w:tr w:rsidR="00D918F8" w:rsidRPr="00EB4748" w:rsidTr="003D4AC1">
        <w:trPr>
          <w:trHeight w:val="510"/>
        </w:trPr>
        <w:tc>
          <w:tcPr>
            <w:tcW w:w="607" w:type="dxa"/>
          </w:tcPr>
          <w:p w:rsidR="00D918F8" w:rsidRPr="00EB4748" w:rsidRDefault="00D918F8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4.3.</w:t>
            </w:r>
          </w:p>
        </w:tc>
        <w:tc>
          <w:tcPr>
            <w:tcW w:w="6803" w:type="dxa"/>
          </w:tcPr>
          <w:p w:rsidR="00D918F8" w:rsidRPr="00EB4748" w:rsidRDefault="00AE31F4" w:rsidP="003D4AC1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4748">
              <w:rPr>
                <w:rFonts w:ascii="Times New Roman" w:hAnsi="Times New Roman"/>
                <w:sz w:val="24"/>
                <w:szCs w:val="24"/>
              </w:rPr>
              <w:t>Органы власти и управления в годы Великой Отечественной войны</w:t>
            </w:r>
          </w:p>
        </w:tc>
        <w:tc>
          <w:tcPr>
            <w:tcW w:w="992" w:type="dxa"/>
            <w:shd w:val="clear" w:color="auto" w:fill="auto"/>
          </w:tcPr>
          <w:p w:rsidR="00D918F8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918F8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D918F8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D918F8" w:rsidRPr="00EB4748" w:rsidTr="003D4AC1">
        <w:trPr>
          <w:trHeight w:val="510"/>
        </w:trPr>
        <w:tc>
          <w:tcPr>
            <w:tcW w:w="607" w:type="dxa"/>
          </w:tcPr>
          <w:p w:rsidR="00D918F8" w:rsidRPr="00EB4748" w:rsidRDefault="00AE31F4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4.4.</w:t>
            </w:r>
          </w:p>
        </w:tc>
        <w:tc>
          <w:tcPr>
            <w:tcW w:w="6803" w:type="dxa"/>
          </w:tcPr>
          <w:p w:rsidR="00D918F8" w:rsidRPr="00EB4748" w:rsidRDefault="00AE31F4" w:rsidP="003D4AC1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4748">
              <w:rPr>
                <w:rFonts w:ascii="Times New Roman" w:hAnsi="Times New Roman"/>
                <w:sz w:val="24"/>
                <w:szCs w:val="24"/>
              </w:rPr>
              <w:t>Система государственного управления в 1945 – первой половине 1980-х гг.</w:t>
            </w:r>
          </w:p>
        </w:tc>
        <w:tc>
          <w:tcPr>
            <w:tcW w:w="992" w:type="dxa"/>
            <w:shd w:val="clear" w:color="auto" w:fill="auto"/>
          </w:tcPr>
          <w:p w:rsidR="00D918F8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918F8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D918F8" w:rsidRPr="00EB4748" w:rsidRDefault="004830A2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AE31F4" w:rsidRPr="00EB4748" w:rsidTr="003D4AC1">
        <w:trPr>
          <w:trHeight w:val="510"/>
        </w:trPr>
        <w:tc>
          <w:tcPr>
            <w:tcW w:w="607" w:type="dxa"/>
          </w:tcPr>
          <w:p w:rsidR="00AE31F4" w:rsidRPr="00EB4748" w:rsidRDefault="00AE31F4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4.5.</w:t>
            </w:r>
          </w:p>
        </w:tc>
        <w:tc>
          <w:tcPr>
            <w:tcW w:w="6803" w:type="dxa"/>
          </w:tcPr>
          <w:p w:rsidR="00AE31F4" w:rsidRPr="00EB4748" w:rsidRDefault="00AE31F4" w:rsidP="003D4AC1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4748">
              <w:rPr>
                <w:rFonts w:ascii="Times New Roman" w:hAnsi="Times New Roman"/>
                <w:sz w:val="24"/>
                <w:szCs w:val="24"/>
              </w:rPr>
              <w:t>Организация государственной власти и управления в условиях распада СССР</w:t>
            </w:r>
          </w:p>
        </w:tc>
        <w:tc>
          <w:tcPr>
            <w:tcW w:w="992" w:type="dxa"/>
            <w:shd w:val="clear" w:color="auto" w:fill="auto"/>
          </w:tcPr>
          <w:p w:rsidR="00AE31F4" w:rsidRPr="00EB4748" w:rsidRDefault="006801D2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E31F4" w:rsidRPr="00EB4748" w:rsidRDefault="00AE31F4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AE31F4" w:rsidRPr="00EB4748" w:rsidTr="003D4AC1">
        <w:trPr>
          <w:trHeight w:val="316"/>
        </w:trPr>
        <w:tc>
          <w:tcPr>
            <w:tcW w:w="9927" w:type="dxa"/>
            <w:gridSpan w:val="5"/>
          </w:tcPr>
          <w:p w:rsidR="00AE31F4" w:rsidRPr="00EB4748" w:rsidRDefault="00AE31F4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 xml:space="preserve">Раздел 5. </w:t>
            </w:r>
            <w:r w:rsidRPr="00EB4748">
              <w:t>Организация государственных учреждений Республики Беларусь</w:t>
            </w:r>
          </w:p>
        </w:tc>
      </w:tr>
      <w:tr w:rsidR="00AE31F4" w:rsidRPr="00EB4748" w:rsidTr="003D4AC1">
        <w:trPr>
          <w:trHeight w:val="510"/>
        </w:trPr>
        <w:tc>
          <w:tcPr>
            <w:tcW w:w="607" w:type="dxa"/>
          </w:tcPr>
          <w:p w:rsidR="00AE31F4" w:rsidRPr="00EB4748" w:rsidRDefault="00AE31F4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5.1.</w:t>
            </w:r>
          </w:p>
        </w:tc>
        <w:tc>
          <w:tcPr>
            <w:tcW w:w="6803" w:type="dxa"/>
          </w:tcPr>
          <w:p w:rsidR="00AE31F4" w:rsidRPr="00EB4748" w:rsidRDefault="00AE31F4" w:rsidP="003D4AC1">
            <w:pPr>
              <w:jc w:val="both"/>
            </w:pPr>
            <w:r w:rsidRPr="00EB4748">
              <w:t>Система государственных учреждений в условиях обретения независимости</w:t>
            </w:r>
          </w:p>
        </w:tc>
        <w:tc>
          <w:tcPr>
            <w:tcW w:w="992" w:type="dxa"/>
            <w:shd w:val="clear" w:color="auto" w:fill="auto"/>
          </w:tcPr>
          <w:p w:rsidR="00AE31F4" w:rsidRPr="00EB4748" w:rsidRDefault="006C67BA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E31F4" w:rsidRPr="00EB4748" w:rsidRDefault="006C67BA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AE31F4" w:rsidRPr="00EB4748" w:rsidRDefault="00D35E00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AE31F4" w:rsidRPr="00EB4748" w:rsidTr="003D4AC1">
        <w:trPr>
          <w:trHeight w:val="232"/>
        </w:trPr>
        <w:tc>
          <w:tcPr>
            <w:tcW w:w="607" w:type="dxa"/>
          </w:tcPr>
          <w:p w:rsidR="00AE31F4" w:rsidRPr="00EB4748" w:rsidRDefault="00AE31F4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5.2.</w:t>
            </w:r>
          </w:p>
        </w:tc>
        <w:tc>
          <w:tcPr>
            <w:tcW w:w="6803" w:type="dxa"/>
          </w:tcPr>
          <w:p w:rsidR="00AE31F4" w:rsidRPr="00EB4748" w:rsidRDefault="00AE31F4" w:rsidP="003D4AC1">
            <w:pPr>
              <w:jc w:val="both"/>
            </w:pPr>
            <w:r w:rsidRPr="00EB4748">
              <w:t>Высшие органы власти</w:t>
            </w:r>
          </w:p>
        </w:tc>
        <w:tc>
          <w:tcPr>
            <w:tcW w:w="992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6</w:t>
            </w:r>
          </w:p>
        </w:tc>
        <w:tc>
          <w:tcPr>
            <w:tcW w:w="675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AE31F4" w:rsidRPr="00EB4748" w:rsidTr="003D4AC1">
        <w:trPr>
          <w:trHeight w:val="220"/>
        </w:trPr>
        <w:tc>
          <w:tcPr>
            <w:tcW w:w="607" w:type="dxa"/>
          </w:tcPr>
          <w:p w:rsidR="00AE31F4" w:rsidRPr="00EB4748" w:rsidRDefault="00AE31F4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5.3.</w:t>
            </w:r>
          </w:p>
        </w:tc>
        <w:tc>
          <w:tcPr>
            <w:tcW w:w="6803" w:type="dxa"/>
          </w:tcPr>
          <w:p w:rsidR="00AE31F4" w:rsidRPr="00EB4748" w:rsidRDefault="00AE31F4" w:rsidP="003D4AC1">
            <w:pPr>
              <w:jc w:val="both"/>
            </w:pPr>
            <w:r w:rsidRPr="00EB4748">
              <w:t>Республиканские органы государственного управления</w:t>
            </w:r>
          </w:p>
        </w:tc>
        <w:tc>
          <w:tcPr>
            <w:tcW w:w="992" w:type="dxa"/>
            <w:shd w:val="clear" w:color="auto" w:fill="auto"/>
          </w:tcPr>
          <w:p w:rsidR="00AE31F4" w:rsidRPr="00EB4748" w:rsidRDefault="006C67BA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E31F4" w:rsidRPr="00EB4748" w:rsidRDefault="006C67BA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675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AE31F4" w:rsidRPr="00EB4748" w:rsidTr="003D4AC1">
        <w:trPr>
          <w:trHeight w:val="281"/>
        </w:trPr>
        <w:tc>
          <w:tcPr>
            <w:tcW w:w="607" w:type="dxa"/>
          </w:tcPr>
          <w:p w:rsidR="00AE31F4" w:rsidRPr="00EB4748" w:rsidRDefault="00AE31F4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5.4.</w:t>
            </w:r>
          </w:p>
        </w:tc>
        <w:tc>
          <w:tcPr>
            <w:tcW w:w="6803" w:type="dxa"/>
          </w:tcPr>
          <w:p w:rsidR="00AE31F4" w:rsidRPr="00EB4748" w:rsidRDefault="00AE31F4" w:rsidP="003D4AC1">
            <w:pPr>
              <w:jc w:val="both"/>
            </w:pPr>
            <w:r w:rsidRPr="00EB4748">
              <w:t>Органы суда и прокуратуры</w:t>
            </w:r>
          </w:p>
        </w:tc>
        <w:tc>
          <w:tcPr>
            <w:tcW w:w="992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AE31F4" w:rsidRPr="00EB4748" w:rsidTr="003D4AC1">
        <w:trPr>
          <w:trHeight w:val="189"/>
        </w:trPr>
        <w:tc>
          <w:tcPr>
            <w:tcW w:w="607" w:type="dxa"/>
          </w:tcPr>
          <w:p w:rsidR="00AE31F4" w:rsidRPr="00EB4748" w:rsidRDefault="00AE31F4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5.5.</w:t>
            </w:r>
          </w:p>
        </w:tc>
        <w:tc>
          <w:tcPr>
            <w:tcW w:w="6803" w:type="dxa"/>
          </w:tcPr>
          <w:p w:rsidR="00AE31F4" w:rsidRPr="00EB4748" w:rsidRDefault="00AE31F4" w:rsidP="003D4AC1">
            <w:pPr>
              <w:jc w:val="both"/>
            </w:pPr>
            <w:r w:rsidRPr="00EB4748">
              <w:t>Местные органы</w:t>
            </w:r>
          </w:p>
        </w:tc>
        <w:tc>
          <w:tcPr>
            <w:tcW w:w="992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AE31F4" w:rsidRPr="00EB4748" w:rsidRDefault="00D80759" w:rsidP="003D4AC1">
            <w:pPr>
              <w:jc w:val="center"/>
              <w:rPr>
                <w:lang w:val="be-BY"/>
              </w:rPr>
            </w:pPr>
            <w:r w:rsidRPr="00EB4748">
              <w:rPr>
                <w:lang w:val="be-BY"/>
              </w:rPr>
              <w:t>2</w:t>
            </w:r>
          </w:p>
        </w:tc>
      </w:tr>
      <w:tr w:rsidR="00AE31F4" w:rsidRPr="00EB4748" w:rsidTr="003D4AC1">
        <w:trPr>
          <w:trHeight w:val="273"/>
        </w:trPr>
        <w:tc>
          <w:tcPr>
            <w:tcW w:w="607" w:type="dxa"/>
          </w:tcPr>
          <w:p w:rsidR="00AE31F4" w:rsidRPr="00EB4748" w:rsidRDefault="00AE31F4" w:rsidP="003D4AC1">
            <w:pPr>
              <w:jc w:val="center"/>
              <w:rPr>
                <w:lang w:val="be-BY"/>
              </w:rPr>
            </w:pPr>
          </w:p>
        </w:tc>
        <w:tc>
          <w:tcPr>
            <w:tcW w:w="6803" w:type="dxa"/>
          </w:tcPr>
          <w:p w:rsidR="00AE31F4" w:rsidRPr="00EB4748" w:rsidRDefault="00AE31F4" w:rsidP="003D4AC1">
            <w:pPr>
              <w:jc w:val="both"/>
              <w:rPr>
                <w:b/>
                <w:lang w:val="be-BY"/>
              </w:rPr>
            </w:pPr>
            <w:r w:rsidRPr="00EB4748">
              <w:rPr>
                <w:b/>
                <w:lang w:val="be-BY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AE31F4" w:rsidRPr="00EB4748" w:rsidRDefault="007B61C1" w:rsidP="003D4AC1">
            <w:pPr>
              <w:jc w:val="center"/>
              <w:rPr>
                <w:b/>
                <w:lang w:val="en-US"/>
              </w:rPr>
            </w:pPr>
            <w:r w:rsidRPr="00EB4748">
              <w:rPr>
                <w:b/>
                <w:lang w:val="be-BY"/>
              </w:rPr>
              <w:t>104</w:t>
            </w:r>
          </w:p>
        </w:tc>
        <w:tc>
          <w:tcPr>
            <w:tcW w:w="850" w:type="dxa"/>
            <w:shd w:val="clear" w:color="auto" w:fill="auto"/>
          </w:tcPr>
          <w:p w:rsidR="00AE31F4" w:rsidRPr="00EB4748" w:rsidRDefault="007B61C1" w:rsidP="003D4AC1">
            <w:pPr>
              <w:jc w:val="center"/>
              <w:rPr>
                <w:b/>
              </w:rPr>
            </w:pPr>
            <w:r w:rsidRPr="00EB4748">
              <w:rPr>
                <w:b/>
              </w:rPr>
              <w:t>64</w:t>
            </w:r>
          </w:p>
        </w:tc>
        <w:tc>
          <w:tcPr>
            <w:tcW w:w="675" w:type="dxa"/>
            <w:shd w:val="clear" w:color="auto" w:fill="auto"/>
          </w:tcPr>
          <w:p w:rsidR="00AE31F4" w:rsidRPr="00EB4748" w:rsidRDefault="007B61C1" w:rsidP="003D4AC1">
            <w:pPr>
              <w:jc w:val="center"/>
              <w:rPr>
                <w:b/>
                <w:lang w:val="be-BY"/>
              </w:rPr>
            </w:pPr>
            <w:r w:rsidRPr="00EB4748">
              <w:rPr>
                <w:b/>
                <w:lang w:val="be-BY"/>
              </w:rPr>
              <w:t>40</w:t>
            </w:r>
          </w:p>
        </w:tc>
      </w:tr>
    </w:tbl>
    <w:p w:rsidR="004E1B1D" w:rsidRPr="00EB4748" w:rsidRDefault="00BF4DBC" w:rsidP="004E1B1D">
      <w:pPr>
        <w:pStyle w:val="ae"/>
        <w:keepNext/>
        <w:spacing w:before="160" w:after="160"/>
        <w:ind w:firstLine="567"/>
        <w:jc w:val="center"/>
        <w:rPr>
          <w:rFonts w:ascii="Times New Roman" w:hAnsi="Times New Roman"/>
          <w:b/>
          <w:bCs/>
          <w:caps/>
          <w:sz w:val="28"/>
          <w:szCs w:val="28"/>
          <w:lang w:val="be-BY"/>
        </w:rPr>
      </w:pPr>
      <w:r w:rsidRPr="00EB4748">
        <w:rPr>
          <w:rFonts w:ascii="Times New Roman" w:hAnsi="Times New Roman"/>
          <w:sz w:val="28"/>
          <w:szCs w:val="28"/>
          <w:lang w:val="be-BY"/>
        </w:rPr>
        <w:br w:type="page"/>
      </w:r>
      <w:r w:rsidR="004E1B1D" w:rsidRPr="00EB4748">
        <w:rPr>
          <w:rFonts w:ascii="Times New Roman" w:hAnsi="Times New Roman"/>
          <w:b/>
          <w:bCs/>
          <w:sz w:val="28"/>
          <w:szCs w:val="28"/>
          <w:lang w:val="be-BY"/>
        </w:rPr>
        <w:t>Содержание учебного материала</w:t>
      </w:r>
    </w:p>
    <w:p w:rsidR="00BA29FC" w:rsidRPr="00EB4748" w:rsidRDefault="00BA29FC" w:rsidP="004E1B1D">
      <w:pPr>
        <w:ind w:left="720"/>
        <w:rPr>
          <w:b/>
          <w:sz w:val="28"/>
          <w:szCs w:val="28"/>
        </w:rPr>
      </w:pPr>
      <w:r w:rsidRPr="00EB4748">
        <w:rPr>
          <w:b/>
          <w:sz w:val="28"/>
          <w:szCs w:val="28"/>
        </w:rPr>
        <w:t>ВВЕДЕНИЕ</w:t>
      </w:r>
    </w:p>
    <w:p w:rsidR="00382E55" w:rsidRPr="00EB4748" w:rsidRDefault="00382E55" w:rsidP="00382E55">
      <w:pPr>
        <w:ind w:left="360"/>
        <w:jc w:val="center"/>
        <w:rPr>
          <w:b/>
          <w:sz w:val="28"/>
          <w:szCs w:val="28"/>
        </w:rPr>
      </w:pPr>
    </w:p>
    <w:p w:rsidR="0013048B" w:rsidRPr="00EB4748" w:rsidRDefault="0013048B" w:rsidP="0013048B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Предмет, место и значение курса</w:t>
      </w:r>
      <w:r w:rsidRPr="00EB4748">
        <w:rPr>
          <w:sz w:val="28"/>
        </w:rPr>
        <w:t xml:space="preserve"> «История и современная организация </w:t>
      </w:r>
      <w:r w:rsidRPr="00EB4748">
        <w:rPr>
          <w:sz w:val="28"/>
          <w:szCs w:val="28"/>
        </w:rPr>
        <w:t xml:space="preserve">государственных учреждений Беларуси». Хронологические рамки и периодизация курса. </w:t>
      </w:r>
    </w:p>
    <w:p w:rsidR="0013048B" w:rsidRPr="00EB4748" w:rsidRDefault="0013048B" w:rsidP="0013048B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 xml:space="preserve">Основные понятия: «государство», «форма государственного устройства», </w:t>
      </w:r>
      <w:r w:rsidR="001E32B6" w:rsidRPr="00EB4748">
        <w:rPr>
          <w:sz w:val="28"/>
          <w:szCs w:val="28"/>
        </w:rPr>
        <w:t xml:space="preserve">«форма правления», </w:t>
      </w:r>
      <w:r w:rsidRPr="00EB4748">
        <w:rPr>
          <w:sz w:val="28"/>
          <w:szCs w:val="28"/>
        </w:rPr>
        <w:t xml:space="preserve">«политический режим», «государственное учреждение (орган)», «государственный аппарат», «ведомство», «бюрократия», «государственная служба». </w:t>
      </w:r>
    </w:p>
    <w:p w:rsidR="001E32B6" w:rsidRPr="00EB4748" w:rsidRDefault="001E32B6" w:rsidP="001E32B6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Объекты изучения курса: общая структура государственного аппарата и основные тенденции ее развития; важнейшие государственные учреждения – субъекты государственной власти и управления; организационное устройство, основные направления деятельности, место в аппарате государства.</w:t>
      </w:r>
    </w:p>
    <w:p w:rsidR="0013048B" w:rsidRPr="00EB4748" w:rsidRDefault="0013048B" w:rsidP="0013048B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Основы классификации государственных учреждений.</w:t>
      </w:r>
      <w:r w:rsidR="001E32B6" w:rsidRPr="00EB4748">
        <w:rPr>
          <w:sz w:val="28"/>
          <w:szCs w:val="28"/>
        </w:rPr>
        <w:t xml:space="preserve"> Основные характеристики учреждения: функции, компетенция, методы деятельности, штатно-структурная организация, кадровый состав.</w:t>
      </w:r>
    </w:p>
    <w:p w:rsidR="0013048B" w:rsidRPr="00EB4748" w:rsidRDefault="0013048B" w:rsidP="0013048B">
      <w:pPr>
        <w:ind w:firstLine="601"/>
        <w:jc w:val="both"/>
        <w:rPr>
          <w:sz w:val="28"/>
        </w:rPr>
      </w:pPr>
      <w:r w:rsidRPr="00EB4748">
        <w:rPr>
          <w:sz w:val="28"/>
        </w:rPr>
        <w:t>Связь истории государственных учреждений с другими общеисторическими и специальными учебными дисциплинами. Структура учебного курса.</w:t>
      </w:r>
    </w:p>
    <w:p w:rsidR="0013048B" w:rsidRPr="00EB4748" w:rsidRDefault="0013048B" w:rsidP="0013048B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Источники и литература по проблематике курса. Источники официального происхождения (законодательство, статистика и т. п.) Мемуарные источники. Периодическая печать. Значение архивных материалов для изучения истории и современной организации государственных учреждений. Литература: общие исследования по истории и современной организации государственного аппарата, отдельных государственных учреждений, учебники и учебные пособия.</w:t>
      </w:r>
      <w:r w:rsidRPr="00EB4748">
        <w:t xml:space="preserve"> </w:t>
      </w:r>
      <w:r w:rsidRPr="00EB4748">
        <w:rPr>
          <w:sz w:val="28"/>
        </w:rPr>
        <w:t xml:space="preserve">Методы дисциплины (социально-структурный и структурно-функциональный анализ, формально-юридический, системный, сравнительно-исторический и др.). </w:t>
      </w:r>
    </w:p>
    <w:p w:rsidR="0013048B" w:rsidRPr="00EB4748" w:rsidRDefault="0013048B" w:rsidP="0013048B">
      <w:pPr>
        <w:jc w:val="center"/>
        <w:rPr>
          <w:sz w:val="28"/>
          <w:szCs w:val="28"/>
        </w:rPr>
      </w:pPr>
    </w:p>
    <w:p w:rsidR="0013048B" w:rsidRPr="00EB4748" w:rsidRDefault="0013048B" w:rsidP="0013048B">
      <w:pPr>
        <w:jc w:val="center"/>
        <w:rPr>
          <w:b/>
          <w:sz w:val="28"/>
          <w:szCs w:val="28"/>
        </w:rPr>
      </w:pPr>
      <w:r w:rsidRPr="00EB4748">
        <w:rPr>
          <w:b/>
          <w:sz w:val="28"/>
          <w:szCs w:val="28"/>
          <w:lang w:val="be-BY"/>
        </w:rPr>
        <w:t xml:space="preserve">РАЗДЕЛ 1. </w:t>
      </w:r>
      <w:r w:rsidRPr="00EB4748">
        <w:rPr>
          <w:b/>
          <w:sz w:val="28"/>
          <w:szCs w:val="28"/>
        </w:rPr>
        <w:t xml:space="preserve">ОРГАНЫ ВЛАСТИ И УПРАВЛЕНИЯ НА БЕЛОРУССКИХ ЗЕМЛЯХ В </w:t>
      </w:r>
      <w:r w:rsidRPr="00EB4748">
        <w:rPr>
          <w:b/>
          <w:sz w:val="28"/>
          <w:szCs w:val="28"/>
          <w:lang w:val="en-US"/>
        </w:rPr>
        <w:t>IX</w:t>
      </w:r>
      <w:r w:rsidRPr="00EB4748">
        <w:rPr>
          <w:b/>
          <w:sz w:val="28"/>
          <w:szCs w:val="28"/>
        </w:rPr>
        <w:t xml:space="preserve"> – </w:t>
      </w:r>
      <w:r w:rsidRPr="00EB4748">
        <w:rPr>
          <w:b/>
          <w:sz w:val="28"/>
          <w:szCs w:val="28"/>
          <w:lang w:val="en-US"/>
        </w:rPr>
        <w:t>XVIII</w:t>
      </w:r>
      <w:r w:rsidRPr="00EB4748">
        <w:rPr>
          <w:b/>
          <w:sz w:val="28"/>
          <w:szCs w:val="28"/>
        </w:rPr>
        <w:t> ВВ.</w:t>
      </w:r>
    </w:p>
    <w:p w:rsidR="0013048B" w:rsidRPr="00EB4748" w:rsidRDefault="0013048B" w:rsidP="0013048B">
      <w:pPr>
        <w:jc w:val="center"/>
        <w:rPr>
          <w:b/>
          <w:sz w:val="28"/>
          <w:szCs w:val="28"/>
        </w:rPr>
      </w:pPr>
    </w:p>
    <w:p w:rsidR="0013048B" w:rsidRPr="00EB4748" w:rsidRDefault="00741C92" w:rsidP="001E32B6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EB4748">
        <w:rPr>
          <w:b/>
          <w:snapToGrid w:val="0"/>
          <w:sz w:val="28"/>
          <w:szCs w:val="28"/>
        </w:rPr>
        <w:t xml:space="preserve">1.1. Государственность и органы власти белорусских земель в </w:t>
      </w:r>
      <w:r w:rsidRPr="00EB4748">
        <w:rPr>
          <w:b/>
          <w:sz w:val="28"/>
          <w:szCs w:val="28"/>
          <w:lang w:val="en-US"/>
        </w:rPr>
        <w:t>IX</w:t>
      </w:r>
      <w:r w:rsidRPr="00EB4748">
        <w:rPr>
          <w:b/>
          <w:sz w:val="28"/>
          <w:szCs w:val="28"/>
        </w:rPr>
        <w:t xml:space="preserve"> – </w:t>
      </w:r>
      <w:r w:rsidRPr="00EB4748">
        <w:rPr>
          <w:b/>
          <w:sz w:val="28"/>
          <w:szCs w:val="28"/>
          <w:lang w:val="en-US"/>
        </w:rPr>
        <w:t>XIII</w:t>
      </w:r>
      <w:r w:rsidRPr="00EB4748">
        <w:rPr>
          <w:b/>
          <w:sz w:val="28"/>
          <w:szCs w:val="28"/>
        </w:rPr>
        <w:t> вв.</w:t>
      </w:r>
      <w:r w:rsidRPr="00EB4748">
        <w:rPr>
          <w:sz w:val="28"/>
          <w:szCs w:val="28"/>
        </w:rPr>
        <w:t xml:space="preserve"> </w:t>
      </w:r>
      <w:r w:rsidR="0013048B" w:rsidRPr="00EB4748">
        <w:rPr>
          <w:sz w:val="28"/>
          <w:szCs w:val="28"/>
        </w:rPr>
        <w:t xml:space="preserve">Предпосылки появления государственности у восточных славян. Племенные княжения. </w:t>
      </w:r>
      <w:r w:rsidR="001E32B6" w:rsidRPr="00EB4748">
        <w:rPr>
          <w:sz w:val="28"/>
        </w:rPr>
        <w:t>Происхождение и первоначальный характер государственной власти.</w:t>
      </w:r>
      <w:r w:rsidR="001E32B6" w:rsidRPr="00EB4748">
        <w:rPr>
          <w:b/>
          <w:sz w:val="28"/>
        </w:rPr>
        <w:t xml:space="preserve"> </w:t>
      </w:r>
      <w:r w:rsidR="0013048B" w:rsidRPr="00EB4748">
        <w:rPr>
          <w:sz w:val="28"/>
          <w:szCs w:val="28"/>
        </w:rPr>
        <w:t>Объединение восточнославянских союзов племен под властью киевских князей. Функции князя. Административно-территориальное устройство Киевской Руси</w:t>
      </w:r>
      <w:r w:rsidR="0013048B" w:rsidRPr="00EB4748">
        <w:rPr>
          <w:color w:val="008000"/>
          <w:sz w:val="28"/>
          <w:szCs w:val="28"/>
        </w:rPr>
        <w:t xml:space="preserve"> </w:t>
      </w:r>
      <w:r w:rsidR="0013048B" w:rsidRPr="00EB4748">
        <w:rPr>
          <w:sz w:val="28"/>
          <w:szCs w:val="28"/>
        </w:rPr>
        <w:t>и местное управление.</w:t>
      </w:r>
      <w:r w:rsidR="0013048B" w:rsidRPr="00EB4748">
        <w:rPr>
          <w:b/>
          <w:bCs/>
          <w:sz w:val="28"/>
          <w:szCs w:val="28"/>
        </w:rPr>
        <w:t xml:space="preserve"> </w:t>
      </w:r>
      <w:r w:rsidR="0013048B" w:rsidRPr="00EB4748">
        <w:rPr>
          <w:sz w:val="28"/>
        </w:rPr>
        <w:t>Формирование основных классов и социальных групп</w:t>
      </w:r>
      <w:r w:rsidR="00FF18BB" w:rsidRPr="00EB4748">
        <w:rPr>
          <w:sz w:val="28"/>
          <w:szCs w:val="28"/>
        </w:rPr>
        <w:t xml:space="preserve">. </w:t>
      </w:r>
      <w:r w:rsidR="0013048B" w:rsidRPr="00EB4748">
        <w:rPr>
          <w:sz w:val="28"/>
        </w:rPr>
        <w:t>Класс феодалов</w:t>
      </w:r>
      <w:r w:rsidR="00FF18BB" w:rsidRPr="00EB4748">
        <w:rPr>
          <w:sz w:val="28"/>
        </w:rPr>
        <w:t>:</w:t>
      </w:r>
      <w:r w:rsidR="0013048B" w:rsidRPr="00EB4748">
        <w:rPr>
          <w:sz w:val="28"/>
        </w:rPr>
        <w:t xml:space="preserve"> источники формирования, имущественное и правовое положение. </w:t>
      </w:r>
    </w:p>
    <w:p w:rsidR="0013048B" w:rsidRPr="00EB4748" w:rsidRDefault="0013048B" w:rsidP="001B09AE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 xml:space="preserve">Государства-княжества на территории Беларуси, особенности их политического устройства. Основные этапы политического развития Полоцкого княжества. Туровская земля: политическая история и особенности управления. </w:t>
      </w:r>
      <w:r w:rsidR="001E32B6" w:rsidRPr="00EB4748">
        <w:rPr>
          <w:sz w:val="28"/>
          <w:szCs w:val="28"/>
        </w:rPr>
        <w:t xml:space="preserve"> </w:t>
      </w:r>
      <w:r w:rsidRPr="00EB4748">
        <w:rPr>
          <w:sz w:val="28"/>
          <w:szCs w:val="28"/>
        </w:rPr>
        <w:t xml:space="preserve">Княжеская власть: происхождение, избрание, утрата княжеской власти. Полномочия князя. </w:t>
      </w:r>
      <w:r w:rsidRPr="00EB4748">
        <w:rPr>
          <w:sz w:val="28"/>
        </w:rPr>
        <w:t xml:space="preserve">Княжеская дружина и ее роль в управлении государством. Роль </w:t>
      </w:r>
      <w:r w:rsidRPr="00EB4748">
        <w:rPr>
          <w:sz w:val="28"/>
          <w:szCs w:val="28"/>
        </w:rPr>
        <w:t xml:space="preserve">Совета </w:t>
      </w:r>
      <w:r w:rsidRPr="00EB4748">
        <w:rPr>
          <w:sz w:val="28"/>
        </w:rPr>
        <w:t xml:space="preserve">при великом князе. </w:t>
      </w:r>
      <w:r w:rsidRPr="00EB4748">
        <w:rPr>
          <w:sz w:val="28"/>
          <w:szCs w:val="28"/>
        </w:rPr>
        <w:t xml:space="preserve">Вече: понятие, происхождение, состав, способы созыва, компетенция. </w:t>
      </w:r>
      <w:r w:rsidRPr="00EB4748">
        <w:rPr>
          <w:sz w:val="28"/>
        </w:rPr>
        <w:t>Органы управления: центральные и местные</w:t>
      </w:r>
      <w:r w:rsidR="001C77F6" w:rsidRPr="00EB4748">
        <w:rPr>
          <w:sz w:val="28"/>
        </w:rPr>
        <w:t xml:space="preserve"> (посадник, т</w:t>
      </w:r>
      <w:r w:rsidRPr="00EB4748">
        <w:rPr>
          <w:sz w:val="28"/>
        </w:rPr>
        <w:t>ысяцк</w:t>
      </w:r>
      <w:r w:rsidR="001C77F6" w:rsidRPr="00EB4748">
        <w:rPr>
          <w:sz w:val="28"/>
        </w:rPr>
        <w:t xml:space="preserve">ий, сотник, десятский, </w:t>
      </w:r>
      <w:r w:rsidRPr="00EB4748">
        <w:rPr>
          <w:sz w:val="28"/>
        </w:rPr>
        <w:t>тиун, ключни</w:t>
      </w:r>
      <w:r w:rsidR="001C77F6" w:rsidRPr="00EB4748">
        <w:rPr>
          <w:sz w:val="28"/>
        </w:rPr>
        <w:t>к)</w:t>
      </w:r>
      <w:r w:rsidRPr="00EB4748">
        <w:rPr>
          <w:sz w:val="28"/>
        </w:rPr>
        <w:t xml:space="preserve">. Сочетание органов управления и суда. Княжеский суд и суд общины. </w:t>
      </w:r>
      <w:r w:rsidRPr="00EB4748">
        <w:rPr>
          <w:sz w:val="28"/>
          <w:szCs w:val="28"/>
        </w:rPr>
        <w:t>Место и роль церкви в системе органов государственного управления.</w:t>
      </w:r>
    </w:p>
    <w:p w:rsidR="0013048B" w:rsidRPr="00EB4748" w:rsidRDefault="006F7554" w:rsidP="00575EE7">
      <w:pPr>
        <w:widowControl w:val="0"/>
        <w:ind w:firstLine="567"/>
        <w:jc w:val="both"/>
        <w:rPr>
          <w:sz w:val="28"/>
          <w:szCs w:val="28"/>
        </w:rPr>
      </w:pPr>
      <w:r w:rsidRPr="00EB4748">
        <w:rPr>
          <w:b/>
          <w:sz w:val="28"/>
          <w:szCs w:val="28"/>
        </w:rPr>
        <w:t>1.</w:t>
      </w:r>
      <w:r w:rsidR="00EB4748" w:rsidRPr="00EB4748">
        <w:rPr>
          <w:b/>
          <w:sz w:val="28"/>
          <w:szCs w:val="28"/>
        </w:rPr>
        <w:t>2.</w:t>
      </w:r>
      <w:r w:rsidRPr="00EB4748">
        <w:rPr>
          <w:b/>
          <w:sz w:val="28"/>
          <w:szCs w:val="28"/>
        </w:rPr>
        <w:t xml:space="preserve"> </w:t>
      </w:r>
      <w:r w:rsidRPr="00EB4748">
        <w:rPr>
          <w:b/>
          <w:snapToGrid w:val="0"/>
          <w:sz w:val="28"/>
          <w:szCs w:val="28"/>
        </w:rPr>
        <w:t>Органы власти и управления в Великом Княжестве Литовском.</w:t>
      </w:r>
      <w:r w:rsidRPr="00EB4748">
        <w:rPr>
          <w:sz w:val="28"/>
          <w:szCs w:val="28"/>
        </w:rPr>
        <w:t xml:space="preserve"> </w:t>
      </w:r>
      <w:r w:rsidR="0013048B" w:rsidRPr="00EB4748">
        <w:rPr>
          <w:sz w:val="28"/>
          <w:szCs w:val="28"/>
        </w:rPr>
        <w:t>Государственное устройство и административно-территориальное деление ВКЛ. Особенности положения восточнославянских земель в составе ВКЛ. Великий князь литовский</w:t>
      </w:r>
      <w:r w:rsidR="00575EE7" w:rsidRPr="00EB4748">
        <w:rPr>
          <w:sz w:val="28"/>
          <w:szCs w:val="28"/>
        </w:rPr>
        <w:t>, его полномочия</w:t>
      </w:r>
      <w:r w:rsidR="0013048B" w:rsidRPr="00EB4748">
        <w:rPr>
          <w:sz w:val="28"/>
          <w:szCs w:val="28"/>
        </w:rPr>
        <w:t xml:space="preserve">. Компетенция и состав </w:t>
      </w:r>
      <w:r w:rsidR="00575EE7" w:rsidRPr="00EB4748">
        <w:rPr>
          <w:sz w:val="28"/>
          <w:szCs w:val="28"/>
        </w:rPr>
        <w:t>Р</w:t>
      </w:r>
      <w:r w:rsidR="0013048B" w:rsidRPr="00EB4748">
        <w:rPr>
          <w:sz w:val="28"/>
          <w:szCs w:val="28"/>
        </w:rPr>
        <w:t>ады</w:t>
      </w:r>
      <w:r w:rsidR="00575EE7" w:rsidRPr="00EB4748">
        <w:rPr>
          <w:sz w:val="28"/>
          <w:szCs w:val="28"/>
        </w:rPr>
        <w:t xml:space="preserve"> ВКЛ</w:t>
      </w:r>
      <w:r w:rsidR="0013048B" w:rsidRPr="00EB4748">
        <w:rPr>
          <w:sz w:val="28"/>
          <w:szCs w:val="28"/>
        </w:rPr>
        <w:t xml:space="preserve">. Сейм как высший </w:t>
      </w:r>
      <w:r w:rsidR="00575EE7" w:rsidRPr="00EB4748">
        <w:rPr>
          <w:sz w:val="28"/>
          <w:szCs w:val="28"/>
        </w:rPr>
        <w:t>сословно-представительный</w:t>
      </w:r>
      <w:r w:rsidR="0013048B" w:rsidRPr="00EB4748">
        <w:rPr>
          <w:sz w:val="28"/>
          <w:szCs w:val="28"/>
        </w:rPr>
        <w:t xml:space="preserve"> орган ВКЛ. Порядок созыва и работы Сейма, его состав и компетенция. Государственная администрация княжества: маршалок земский, канцлер, гетман, подскарбий и др. Их деятельность и правовое положение. Дворные сановники и урядники. Канцелярия ВКЛ. </w:t>
      </w:r>
    </w:p>
    <w:p w:rsidR="0013048B" w:rsidRPr="00EB4748" w:rsidRDefault="0013048B" w:rsidP="00575EE7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 xml:space="preserve">Создание воеводств и поветов и местные органы государственной власти. </w:t>
      </w:r>
      <w:r w:rsidR="00575EE7" w:rsidRPr="00EB4748">
        <w:rPr>
          <w:sz w:val="28"/>
          <w:szCs w:val="28"/>
        </w:rPr>
        <w:t xml:space="preserve">Местные князья, их зависимость от великого князя. </w:t>
      </w:r>
      <w:r w:rsidRPr="00EB4748">
        <w:rPr>
          <w:sz w:val="28"/>
          <w:szCs w:val="28"/>
        </w:rPr>
        <w:t>Воевод</w:t>
      </w:r>
      <w:r w:rsidR="00575EE7" w:rsidRPr="00EB4748">
        <w:rPr>
          <w:sz w:val="28"/>
          <w:szCs w:val="28"/>
        </w:rPr>
        <w:t>ы</w:t>
      </w:r>
      <w:r w:rsidRPr="00EB4748">
        <w:rPr>
          <w:sz w:val="28"/>
          <w:szCs w:val="28"/>
        </w:rPr>
        <w:t>, каштелян</w:t>
      </w:r>
      <w:r w:rsidR="00575EE7" w:rsidRPr="00EB4748">
        <w:rPr>
          <w:sz w:val="28"/>
          <w:szCs w:val="28"/>
        </w:rPr>
        <w:t>ы</w:t>
      </w:r>
      <w:r w:rsidRPr="00EB4748">
        <w:rPr>
          <w:sz w:val="28"/>
          <w:szCs w:val="28"/>
        </w:rPr>
        <w:t xml:space="preserve">, </w:t>
      </w:r>
      <w:r w:rsidR="00575EE7" w:rsidRPr="00EB4748">
        <w:rPr>
          <w:sz w:val="28"/>
          <w:szCs w:val="28"/>
        </w:rPr>
        <w:t xml:space="preserve">старосты, </w:t>
      </w:r>
      <w:r w:rsidRPr="00EB4748">
        <w:rPr>
          <w:sz w:val="28"/>
          <w:szCs w:val="28"/>
        </w:rPr>
        <w:t xml:space="preserve">державцы и др. </w:t>
      </w:r>
      <w:r w:rsidR="00575EE7" w:rsidRPr="00EB4748">
        <w:rPr>
          <w:sz w:val="28"/>
          <w:szCs w:val="28"/>
        </w:rPr>
        <w:t>Организация местного самоуправления</w:t>
      </w:r>
      <w:r w:rsidRPr="00EB4748">
        <w:rPr>
          <w:sz w:val="28"/>
          <w:szCs w:val="28"/>
        </w:rPr>
        <w:t xml:space="preserve">. Должностные лица в системе местного управления: городничий, конюший, ключник, ловчий, подвойский. Магдебургское право в ВКЛ. Система управления городами (магистрат, рада, лава). </w:t>
      </w:r>
    </w:p>
    <w:p w:rsidR="0013048B" w:rsidRPr="00EB4748" w:rsidRDefault="0013048B" w:rsidP="00575EE7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Судебные органы в ВКЛ. Судебник Казимира 1468</w:t>
      </w:r>
      <w:r w:rsidR="007D79AC" w:rsidRPr="00EB4748">
        <w:rPr>
          <w:sz w:val="28"/>
          <w:szCs w:val="28"/>
        </w:rPr>
        <w:t> </w:t>
      </w:r>
      <w:r w:rsidRPr="00EB4748">
        <w:rPr>
          <w:sz w:val="28"/>
          <w:szCs w:val="28"/>
        </w:rPr>
        <w:t>г. Статуты 1529 и 1566</w:t>
      </w:r>
      <w:r w:rsidR="00223E55" w:rsidRPr="00EB4748">
        <w:rPr>
          <w:sz w:val="28"/>
          <w:szCs w:val="28"/>
        </w:rPr>
        <w:t> </w:t>
      </w:r>
      <w:r w:rsidRPr="00EB4748">
        <w:rPr>
          <w:sz w:val="28"/>
          <w:szCs w:val="28"/>
        </w:rPr>
        <w:t xml:space="preserve">гг. Правовое положение сословий. Господарский суд, его компетенция и порядок деятельности. Судебная реформа </w:t>
      </w:r>
      <w:r w:rsidRPr="00EB4748">
        <w:rPr>
          <w:sz w:val="28"/>
          <w:szCs w:val="28"/>
          <w:lang w:val="en-US"/>
        </w:rPr>
        <w:t>XVI</w:t>
      </w:r>
      <w:r w:rsidRPr="00EB4748">
        <w:rPr>
          <w:sz w:val="28"/>
          <w:szCs w:val="28"/>
        </w:rPr>
        <w:t xml:space="preserve"> в. Главный суд, порядок его формирования и деятельности. Местные суды: гродский, земский, подкоморский, каптуровый, копный, войтовско-лавничий. Порядок их формирования и компетенция. </w:t>
      </w:r>
    </w:p>
    <w:p w:rsidR="0013048B" w:rsidRPr="00EB4748" w:rsidRDefault="00223E55" w:rsidP="005A3C01">
      <w:pPr>
        <w:ind w:firstLine="601"/>
        <w:jc w:val="both"/>
        <w:rPr>
          <w:sz w:val="28"/>
          <w:szCs w:val="28"/>
        </w:rPr>
      </w:pPr>
      <w:r w:rsidRPr="00EB4748">
        <w:rPr>
          <w:b/>
          <w:snapToGrid w:val="0"/>
          <w:sz w:val="28"/>
          <w:szCs w:val="28"/>
        </w:rPr>
        <w:t>1.</w:t>
      </w:r>
      <w:r w:rsidR="00EB4748" w:rsidRPr="00EB4748">
        <w:rPr>
          <w:b/>
          <w:snapToGrid w:val="0"/>
          <w:sz w:val="28"/>
          <w:szCs w:val="28"/>
        </w:rPr>
        <w:t>3.</w:t>
      </w:r>
      <w:r w:rsidR="003E4876" w:rsidRPr="00EB4748">
        <w:rPr>
          <w:b/>
          <w:snapToGrid w:val="0"/>
          <w:sz w:val="28"/>
          <w:szCs w:val="28"/>
        </w:rPr>
        <w:t xml:space="preserve"> </w:t>
      </w:r>
      <w:r w:rsidRPr="00EB4748">
        <w:rPr>
          <w:b/>
          <w:snapToGrid w:val="0"/>
          <w:sz w:val="28"/>
          <w:szCs w:val="28"/>
        </w:rPr>
        <w:t>Организация государственной власти и управления в Речи Посполитой.</w:t>
      </w:r>
      <w:r w:rsidRPr="00EB4748">
        <w:rPr>
          <w:sz w:val="28"/>
          <w:szCs w:val="28"/>
        </w:rPr>
        <w:t xml:space="preserve"> </w:t>
      </w:r>
      <w:r w:rsidR="005A3C01" w:rsidRPr="00EB4748">
        <w:rPr>
          <w:sz w:val="28"/>
          <w:szCs w:val="28"/>
        </w:rPr>
        <w:t xml:space="preserve">Государственное устройство Речи Посполитой. </w:t>
      </w:r>
      <w:r w:rsidR="0013048B" w:rsidRPr="00EB4748">
        <w:rPr>
          <w:sz w:val="28"/>
          <w:szCs w:val="28"/>
        </w:rPr>
        <w:t>Люблинская уния 1569</w:t>
      </w:r>
      <w:r w:rsidR="007D79AC" w:rsidRPr="00EB4748">
        <w:rPr>
          <w:sz w:val="28"/>
          <w:szCs w:val="28"/>
        </w:rPr>
        <w:t> </w:t>
      </w:r>
      <w:r w:rsidR="0013048B" w:rsidRPr="00EB4748">
        <w:rPr>
          <w:sz w:val="28"/>
          <w:szCs w:val="28"/>
        </w:rPr>
        <w:t xml:space="preserve">г.: причины и содержание. </w:t>
      </w:r>
      <w:r w:rsidR="005A3C01" w:rsidRPr="00EB4748">
        <w:rPr>
          <w:sz w:val="28"/>
        </w:rPr>
        <w:t>Общественный строй Речи Посполитой, п</w:t>
      </w:r>
      <w:r w:rsidR="005A3C01" w:rsidRPr="00EB4748">
        <w:rPr>
          <w:sz w:val="28"/>
          <w:szCs w:val="28"/>
        </w:rPr>
        <w:t xml:space="preserve">равовое положение сословий. </w:t>
      </w:r>
      <w:r w:rsidR="00C1010C" w:rsidRPr="00EB4748">
        <w:rPr>
          <w:sz w:val="28"/>
          <w:szCs w:val="28"/>
        </w:rPr>
        <w:t xml:space="preserve">Высшие органы государственной власти. Король, его полномочия. </w:t>
      </w:r>
      <w:r w:rsidR="00C1010C" w:rsidRPr="00EB4748">
        <w:rPr>
          <w:sz w:val="28"/>
        </w:rPr>
        <w:t xml:space="preserve">Эволюция формы правления. Ограничение </w:t>
      </w:r>
      <w:r w:rsidR="005A3C01" w:rsidRPr="00EB4748">
        <w:rPr>
          <w:sz w:val="28"/>
        </w:rPr>
        <w:t>власти короля Речи Посполитой (п</w:t>
      </w:r>
      <w:r w:rsidR="00C1010C" w:rsidRPr="00EB4748">
        <w:rPr>
          <w:sz w:val="28"/>
        </w:rPr>
        <w:t>ринцип «вольной элекции»</w:t>
      </w:r>
      <w:r w:rsidR="005A3C01" w:rsidRPr="00EB4748">
        <w:rPr>
          <w:sz w:val="28"/>
        </w:rPr>
        <w:t xml:space="preserve">, </w:t>
      </w:r>
      <w:r w:rsidR="00C1010C" w:rsidRPr="00EB4748">
        <w:rPr>
          <w:sz w:val="28"/>
          <w:szCs w:val="28"/>
        </w:rPr>
        <w:t>«Генриховские артикулы» и «Пакта конвента»</w:t>
      </w:r>
      <w:r w:rsidR="005A3C01" w:rsidRPr="00EB4748">
        <w:rPr>
          <w:sz w:val="28"/>
          <w:szCs w:val="28"/>
        </w:rPr>
        <w:t>)</w:t>
      </w:r>
      <w:r w:rsidR="00C1010C" w:rsidRPr="00EB4748">
        <w:rPr>
          <w:sz w:val="28"/>
          <w:szCs w:val="28"/>
        </w:rPr>
        <w:t>.</w:t>
      </w:r>
      <w:r w:rsidR="00C1010C" w:rsidRPr="00EB4748">
        <w:rPr>
          <w:sz w:val="28"/>
        </w:rPr>
        <w:t xml:space="preserve"> </w:t>
      </w:r>
      <w:r w:rsidR="00C1010C" w:rsidRPr="00EB4748">
        <w:rPr>
          <w:sz w:val="28"/>
          <w:szCs w:val="28"/>
        </w:rPr>
        <w:t>Сейм Речи Посполитой</w:t>
      </w:r>
      <w:r w:rsidR="005A3C01" w:rsidRPr="00EB4748">
        <w:rPr>
          <w:sz w:val="28"/>
          <w:szCs w:val="28"/>
        </w:rPr>
        <w:t>:</w:t>
      </w:r>
      <w:r w:rsidR="00C1010C" w:rsidRPr="00EB4748">
        <w:rPr>
          <w:sz w:val="28"/>
          <w:szCs w:val="28"/>
        </w:rPr>
        <w:t xml:space="preserve"> </w:t>
      </w:r>
      <w:r w:rsidR="005A3C01" w:rsidRPr="00EB4748">
        <w:rPr>
          <w:sz w:val="28"/>
          <w:szCs w:val="28"/>
        </w:rPr>
        <w:t xml:space="preserve">структура </w:t>
      </w:r>
      <w:r w:rsidR="00C1010C" w:rsidRPr="00EB4748">
        <w:rPr>
          <w:sz w:val="28"/>
          <w:szCs w:val="28"/>
        </w:rPr>
        <w:t xml:space="preserve">состав и компетенция. Порядок деятельности и принятия решений на сеймах. </w:t>
      </w:r>
      <w:r w:rsidR="00C1010C" w:rsidRPr="00EB4748">
        <w:rPr>
          <w:sz w:val="28"/>
        </w:rPr>
        <w:t>Право «либерум вето».</w:t>
      </w:r>
      <w:r w:rsidR="005A3C01" w:rsidRPr="00EB4748">
        <w:rPr>
          <w:sz w:val="28"/>
        </w:rPr>
        <w:t xml:space="preserve"> </w:t>
      </w:r>
      <w:r w:rsidR="00C1010C" w:rsidRPr="00EB4748">
        <w:rPr>
          <w:sz w:val="28"/>
          <w:szCs w:val="28"/>
        </w:rPr>
        <w:t xml:space="preserve">Чрезвычайные сеймы. </w:t>
      </w:r>
      <w:r w:rsidR="00C1010C" w:rsidRPr="00EB4748">
        <w:rPr>
          <w:sz w:val="28"/>
        </w:rPr>
        <w:t xml:space="preserve">Возрастание роли Сейма в Речи Посполитой. </w:t>
      </w:r>
      <w:r w:rsidR="0013048B" w:rsidRPr="00EB4748">
        <w:rPr>
          <w:sz w:val="28"/>
          <w:szCs w:val="28"/>
        </w:rPr>
        <w:t xml:space="preserve">Правовое положение ВКЛ в составе Речи Посполитой. Органы власти и управления в ВКЛ. </w:t>
      </w:r>
    </w:p>
    <w:p w:rsidR="0013048B" w:rsidRPr="00EB4748" w:rsidRDefault="0013048B" w:rsidP="005A3C01">
      <w:pPr>
        <w:ind w:firstLine="601"/>
        <w:jc w:val="both"/>
        <w:rPr>
          <w:sz w:val="28"/>
          <w:szCs w:val="28"/>
        </w:rPr>
      </w:pPr>
      <w:r w:rsidRPr="00EB4748">
        <w:rPr>
          <w:sz w:val="28"/>
        </w:rPr>
        <w:t xml:space="preserve">Политический кризис второй половины </w:t>
      </w:r>
      <w:r w:rsidRPr="00EB4748">
        <w:rPr>
          <w:sz w:val="28"/>
          <w:lang w:val="en-US"/>
        </w:rPr>
        <w:t>XVIII</w:t>
      </w:r>
      <w:r w:rsidRPr="00EB4748">
        <w:rPr>
          <w:sz w:val="28"/>
        </w:rPr>
        <w:t xml:space="preserve"> в. </w:t>
      </w:r>
      <w:r w:rsidRPr="00EB4748">
        <w:rPr>
          <w:sz w:val="28"/>
          <w:szCs w:val="28"/>
        </w:rPr>
        <w:t xml:space="preserve">Попытки проведения реформ государственного строя Речи Посполитой во второй половине </w:t>
      </w:r>
      <w:r w:rsidRPr="00EB4748">
        <w:rPr>
          <w:sz w:val="28"/>
          <w:szCs w:val="28"/>
          <w:lang w:val="en-US"/>
        </w:rPr>
        <w:t>XVIII</w:t>
      </w:r>
      <w:r w:rsidRPr="00EB4748">
        <w:rPr>
          <w:sz w:val="28"/>
          <w:szCs w:val="28"/>
        </w:rPr>
        <w:t xml:space="preserve"> в. Кардинальные права 1768</w:t>
      </w:r>
      <w:r w:rsidR="007D79AC" w:rsidRPr="00EB4748">
        <w:rPr>
          <w:sz w:val="28"/>
          <w:szCs w:val="28"/>
        </w:rPr>
        <w:t> </w:t>
      </w:r>
      <w:r w:rsidRPr="00EB4748">
        <w:rPr>
          <w:sz w:val="28"/>
          <w:szCs w:val="28"/>
        </w:rPr>
        <w:t xml:space="preserve">г. </w:t>
      </w:r>
      <w:r w:rsidRPr="00EB4748">
        <w:rPr>
          <w:sz w:val="28"/>
        </w:rPr>
        <w:t xml:space="preserve">Вопрос о диссидентах. Конфедерации. Вмешательство России, Пруссии, Австрии во внутренние дела Речи Посполитой. </w:t>
      </w:r>
      <w:r w:rsidRPr="00EB4748">
        <w:rPr>
          <w:sz w:val="28"/>
          <w:szCs w:val="28"/>
        </w:rPr>
        <w:t>Первый раздел Речи Посполитой. Деятельность Постоянного совета.</w:t>
      </w:r>
      <w:r w:rsidRPr="00EB4748">
        <w:rPr>
          <w:color w:val="008000"/>
          <w:sz w:val="28"/>
          <w:szCs w:val="28"/>
        </w:rPr>
        <w:t xml:space="preserve"> </w:t>
      </w:r>
      <w:r w:rsidRPr="00EB4748">
        <w:rPr>
          <w:sz w:val="28"/>
          <w:szCs w:val="28"/>
        </w:rPr>
        <w:t>Четырехлетний сейм</w:t>
      </w:r>
      <w:r w:rsidRPr="00EB4748">
        <w:rPr>
          <w:sz w:val="28"/>
        </w:rPr>
        <w:t xml:space="preserve"> и его решения</w:t>
      </w:r>
      <w:r w:rsidRPr="00EB4748">
        <w:rPr>
          <w:sz w:val="28"/>
          <w:szCs w:val="28"/>
        </w:rPr>
        <w:t>. Конституция Речи Посполитой 1791</w:t>
      </w:r>
      <w:r w:rsidR="007D79AC" w:rsidRPr="00EB4748">
        <w:rPr>
          <w:sz w:val="28"/>
          <w:szCs w:val="28"/>
        </w:rPr>
        <w:t> </w:t>
      </w:r>
      <w:r w:rsidRPr="00EB4748">
        <w:rPr>
          <w:sz w:val="28"/>
          <w:szCs w:val="28"/>
        </w:rPr>
        <w:t xml:space="preserve">г. Второй раздел Речи Посполитой. Гродненский Сейм и его Конституция. Третий раздел Речи Посполитой. </w:t>
      </w:r>
    </w:p>
    <w:p w:rsidR="0013048B" w:rsidRPr="00EB4748" w:rsidRDefault="0013048B" w:rsidP="0013048B">
      <w:pPr>
        <w:jc w:val="both"/>
        <w:rPr>
          <w:sz w:val="28"/>
          <w:szCs w:val="28"/>
        </w:rPr>
      </w:pPr>
    </w:p>
    <w:p w:rsidR="0013048B" w:rsidRPr="00EB4748" w:rsidRDefault="00223E55" w:rsidP="0013048B">
      <w:pPr>
        <w:ind w:firstLine="601"/>
        <w:jc w:val="center"/>
        <w:rPr>
          <w:b/>
          <w:sz w:val="28"/>
          <w:szCs w:val="28"/>
          <w:lang w:val="be-BY"/>
        </w:rPr>
      </w:pPr>
      <w:r w:rsidRPr="00EB4748">
        <w:rPr>
          <w:b/>
          <w:sz w:val="28"/>
          <w:szCs w:val="28"/>
        </w:rPr>
        <w:t>РАЗДЕЛ 2</w:t>
      </w:r>
      <w:r w:rsidR="00114C56" w:rsidRPr="00EB4748">
        <w:rPr>
          <w:b/>
          <w:sz w:val="28"/>
          <w:szCs w:val="28"/>
        </w:rPr>
        <w:t xml:space="preserve">. </w:t>
      </w:r>
      <w:r w:rsidR="00114C56" w:rsidRPr="00EB4748">
        <w:rPr>
          <w:b/>
          <w:sz w:val="28"/>
          <w:szCs w:val="28"/>
          <w:lang w:val="be-BY"/>
        </w:rPr>
        <w:t>СИСТЕМА ОРГАНОВ ГОСУДАРСТВЕННОГО УПРАВЛЕНИЯ ПОД ВЛАСТЬЮ РОССИЙСКОЙ ИМПЕРИИ</w:t>
      </w:r>
    </w:p>
    <w:p w:rsidR="00114C56" w:rsidRPr="00EB4748" w:rsidRDefault="00114C56" w:rsidP="0013048B">
      <w:pPr>
        <w:ind w:firstLine="601"/>
        <w:jc w:val="center"/>
        <w:rPr>
          <w:b/>
          <w:sz w:val="28"/>
          <w:szCs w:val="28"/>
        </w:rPr>
      </w:pPr>
    </w:p>
    <w:p w:rsidR="0013048B" w:rsidRPr="00EB4748" w:rsidRDefault="007D79AC" w:rsidP="005A3C01">
      <w:pPr>
        <w:pStyle w:val="30"/>
        <w:spacing w:after="0"/>
        <w:ind w:left="0" w:firstLine="601"/>
        <w:jc w:val="both"/>
        <w:rPr>
          <w:sz w:val="28"/>
        </w:rPr>
      </w:pPr>
      <w:r w:rsidRPr="00EB4748">
        <w:rPr>
          <w:b/>
          <w:sz w:val="28"/>
          <w:szCs w:val="28"/>
        </w:rPr>
        <w:t xml:space="preserve">2.1. Изменения в системе органов власти и управления в конце </w:t>
      </w:r>
      <w:r w:rsidRPr="00EB4748">
        <w:rPr>
          <w:b/>
          <w:sz w:val="28"/>
          <w:szCs w:val="28"/>
          <w:lang w:val="en-US"/>
        </w:rPr>
        <w:t>XVIII</w:t>
      </w:r>
      <w:r w:rsidRPr="00EB4748">
        <w:rPr>
          <w:b/>
          <w:sz w:val="28"/>
          <w:szCs w:val="28"/>
        </w:rPr>
        <w:t xml:space="preserve"> – первой половине </w:t>
      </w:r>
      <w:r w:rsidRPr="00EB4748">
        <w:rPr>
          <w:b/>
          <w:sz w:val="28"/>
          <w:szCs w:val="28"/>
          <w:lang w:val="en-US"/>
        </w:rPr>
        <w:t>XIX</w:t>
      </w:r>
      <w:r w:rsidRPr="00EB4748">
        <w:rPr>
          <w:b/>
          <w:sz w:val="28"/>
          <w:szCs w:val="28"/>
        </w:rPr>
        <w:t xml:space="preserve"> вв.</w:t>
      </w:r>
      <w:r w:rsidRPr="00EB4748">
        <w:t xml:space="preserve"> </w:t>
      </w:r>
      <w:r w:rsidR="0013048B" w:rsidRPr="00EB4748">
        <w:rPr>
          <w:sz w:val="28"/>
          <w:szCs w:val="28"/>
        </w:rPr>
        <w:t>Государственное устройство Российской империи</w:t>
      </w:r>
      <w:r w:rsidR="0013048B" w:rsidRPr="00EB4748">
        <w:rPr>
          <w:b/>
          <w:sz w:val="28"/>
          <w:szCs w:val="28"/>
        </w:rPr>
        <w:t>.</w:t>
      </w:r>
      <w:r w:rsidR="0013048B" w:rsidRPr="00EB4748">
        <w:rPr>
          <w:sz w:val="28"/>
          <w:szCs w:val="28"/>
        </w:rPr>
        <w:t xml:space="preserve"> </w:t>
      </w:r>
      <w:r w:rsidR="0013048B" w:rsidRPr="00EB4748">
        <w:rPr>
          <w:sz w:val="28"/>
        </w:rPr>
        <w:t>Реформы Екатерины II</w:t>
      </w:r>
      <w:r w:rsidR="005A3C01" w:rsidRPr="00EB4748">
        <w:rPr>
          <w:sz w:val="28"/>
        </w:rPr>
        <w:t xml:space="preserve"> (г</w:t>
      </w:r>
      <w:r w:rsidR="0013048B" w:rsidRPr="00EB4748">
        <w:rPr>
          <w:sz w:val="28"/>
        </w:rPr>
        <w:t>убернская реформа 1775</w:t>
      </w:r>
      <w:r w:rsidRPr="00EB4748">
        <w:rPr>
          <w:sz w:val="28"/>
        </w:rPr>
        <w:t> </w:t>
      </w:r>
      <w:r w:rsidR="005A3C01" w:rsidRPr="00EB4748">
        <w:rPr>
          <w:sz w:val="28"/>
        </w:rPr>
        <w:t>г., с</w:t>
      </w:r>
      <w:r w:rsidR="0013048B" w:rsidRPr="00EB4748">
        <w:rPr>
          <w:sz w:val="28"/>
        </w:rPr>
        <w:t>удебная реформа 1775</w:t>
      </w:r>
      <w:r w:rsidRPr="00EB4748">
        <w:rPr>
          <w:sz w:val="28"/>
        </w:rPr>
        <w:t> </w:t>
      </w:r>
      <w:r w:rsidR="0013048B" w:rsidRPr="00EB4748">
        <w:rPr>
          <w:sz w:val="28"/>
        </w:rPr>
        <w:t>г.</w:t>
      </w:r>
      <w:r w:rsidR="005A3C01" w:rsidRPr="00EB4748">
        <w:rPr>
          <w:sz w:val="28"/>
        </w:rPr>
        <w:t>).</w:t>
      </w:r>
      <w:r w:rsidR="0013048B" w:rsidRPr="00EB4748">
        <w:rPr>
          <w:sz w:val="28"/>
        </w:rPr>
        <w:t xml:space="preserve"> Организация дворянского самоуправления. Реорганизация государственной системы в первой половине XIX</w:t>
      </w:r>
      <w:r w:rsidRPr="00EB4748">
        <w:rPr>
          <w:sz w:val="28"/>
        </w:rPr>
        <w:t> </w:t>
      </w:r>
      <w:r w:rsidR="0013048B" w:rsidRPr="00EB4748">
        <w:rPr>
          <w:sz w:val="28"/>
        </w:rPr>
        <w:t xml:space="preserve">в. Учреждение министерств и Комитета министров. Государственный Совет. </w:t>
      </w:r>
      <w:r w:rsidR="005A3C01" w:rsidRPr="00EB4748">
        <w:rPr>
          <w:sz w:val="28"/>
        </w:rPr>
        <w:t xml:space="preserve">Место Сената в системе государственных учреждений. </w:t>
      </w:r>
      <w:r w:rsidR="0013048B" w:rsidRPr="00EB4748">
        <w:rPr>
          <w:sz w:val="28"/>
        </w:rPr>
        <w:t>Повышение роли канцелярии императора, функции ее шести отделений. Изменения в системе местного управления.</w:t>
      </w:r>
      <w:r w:rsidR="005A3C01" w:rsidRPr="00EB4748">
        <w:rPr>
          <w:sz w:val="28"/>
        </w:rPr>
        <w:t xml:space="preserve"> </w:t>
      </w:r>
      <w:r w:rsidR="0013048B" w:rsidRPr="00EB4748">
        <w:rPr>
          <w:sz w:val="28"/>
          <w:szCs w:val="28"/>
        </w:rPr>
        <w:t>Включение Беларуси в состав Российской империи и проведение первых преобразований. Административно-территориальное деление и местное управление на территории Беларуси. Органы управления в губерниях. Уездная полиция</w:t>
      </w:r>
      <w:r w:rsidR="005A3C01" w:rsidRPr="00EB4748">
        <w:rPr>
          <w:sz w:val="28"/>
          <w:szCs w:val="28"/>
        </w:rPr>
        <w:t>,</w:t>
      </w:r>
      <w:r w:rsidR="00C147D1" w:rsidRPr="00EB4748">
        <w:rPr>
          <w:sz w:val="28"/>
          <w:szCs w:val="28"/>
        </w:rPr>
        <w:t xml:space="preserve"> </w:t>
      </w:r>
      <w:r w:rsidR="005A3C01" w:rsidRPr="00EB4748">
        <w:rPr>
          <w:sz w:val="28"/>
          <w:szCs w:val="28"/>
        </w:rPr>
        <w:t>п</w:t>
      </w:r>
      <w:r w:rsidR="0013048B" w:rsidRPr="00EB4748">
        <w:rPr>
          <w:sz w:val="28"/>
          <w:szCs w:val="28"/>
        </w:rPr>
        <w:t>редставители местной администрации. Органы городского самоуправления. Жалованная грамота городам 1785</w:t>
      </w:r>
      <w:r w:rsidR="00C147D1" w:rsidRPr="00EB4748">
        <w:rPr>
          <w:sz w:val="28"/>
          <w:szCs w:val="28"/>
        </w:rPr>
        <w:t> </w:t>
      </w:r>
      <w:r w:rsidR="0013048B" w:rsidRPr="00EB4748">
        <w:rPr>
          <w:sz w:val="28"/>
          <w:szCs w:val="28"/>
        </w:rPr>
        <w:t xml:space="preserve">г. Судебные органы в губерниях и </w:t>
      </w:r>
      <w:r w:rsidR="00C147D1" w:rsidRPr="00EB4748">
        <w:rPr>
          <w:sz w:val="28"/>
          <w:szCs w:val="28"/>
        </w:rPr>
        <w:t>уездах</w:t>
      </w:r>
      <w:r w:rsidR="0013048B" w:rsidRPr="00EB4748">
        <w:rPr>
          <w:sz w:val="28"/>
          <w:szCs w:val="28"/>
        </w:rPr>
        <w:t xml:space="preserve">. </w:t>
      </w:r>
    </w:p>
    <w:p w:rsidR="0013048B" w:rsidRPr="00EB4748" w:rsidRDefault="003E4876" w:rsidP="00ED0335">
      <w:pPr>
        <w:ind w:firstLine="601"/>
        <w:jc w:val="both"/>
        <w:rPr>
          <w:sz w:val="28"/>
        </w:rPr>
      </w:pPr>
      <w:r w:rsidRPr="00EB4748">
        <w:rPr>
          <w:b/>
          <w:sz w:val="28"/>
          <w:szCs w:val="28"/>
        </w:rPr>
        <w:t xml:space="preserve">2.2. Реформирование государственного аппарата Российской Империи во второй половине </w:t>
      </w:r>
      <w:r w:rsidRPr="00EB4748">
        <w:rPr>
          <w:b/>
          <w:sz w:val="28"/>
          <w:szCs w:val="28"/>
          <w:lang w:val="en-US"/>
        </w:rPr>
        <w:t>XIX</w:t>
      </w:r>
      <w:r w:rsidRPr="00EB4748">
        <w:rPr>
          <w:b/>
          <w:sz w:val="28"/>
          <w:szCs w:val="28"/>
        </w:rPr>
        <w:t xml:space="preserve"> в.</w:t>
      </w:r>
      <w:r w:rsidRPr="00EB4748">
        <w:rPr>
          <w:sz w:val="28"/>
        </w:rPr>
        <w:t xml:space="preserve"> </w:t>
      </w:r>
      <w:r w:rsidR="0013048B" w:rsidRPr="00EB4748">
        <w:rPr>
          <w:sz w:val="28"/>
        </w:rPr>
        <w:t xml:space="preserve">Буржуазные реформы второй половины </w:t>
      </w:r>
      <w:r w:rsidR="0013048B" w:rsidRPr="00EB4748">
        <w:rPr>
          <w:sz w:val="28"/>
          <w:lang w:val="en-US"/>
        </w:rPr>
        <w:t>XIX</w:t>
      </w:r>
      <w:r w:rsidRPr="00EB4748">
        <w:rPr>
          <w:sz w:val="28"/>
        </w:rPr>
        <w:t> </w:t>
      </w:r>
      <w:r w:rsidR="0013048B" w:rsidRPr="00EB4748">
        <w:rPr>
          <w:sz w:val="28"/>
        </w:rPr>
        <w:t xml:space="preserve"> в. Социально-политические предпосылки </w:t>
      </w:r>
      <w:r w:rsidR="005A3C01" w:rsidRPr="00EB4748">
        <w:rPr>
          <w:sz w:val="28"/>
        </w:rPr>
        <w:t>и п</w:t>
      </w:r>
      <w:r w:rsidR="0013048B" w:rsidRPr="00EB4748">
        <w:rPr>
          <w:sz w:val="28"/>
        </w:rPr>
        <w:t xml:space="preserve">одготовка реформ. Отмена крепостного права, положение о губернских и </w:t>
      </w:r>
      <w:r w:rsidRPr="00EB4748">
        <w:rPr>
          <w:sz w:val="28"/>
        </w:rPr>
        <w:t>уездных</w:t>
      </w:r>
      <w:r w:rsidR="0013048B" w:rsidRPr="00EB4748">
        <w:rPr>
          <w:sz w:val="28"/>
        </w:rPr>
        <w:t xml:space="preserve"> по крестьянским делам органах. Институт мировых посредников. Земская реформа. Полномочия и структура земских учреждений. Городовое положение 1870</w:t>
      </w:r>
      <w:r w:rsidRPr="00EB4748">
        <w:rPr>
          <w:sz w:val="28"/>
        </w:rPr>
        <w:t> </w:t>
      </w:r>
      <w:r w:rsidR="0013048B" w:rsidRPr="00EB4748">
        <w:rPr>
          <w:sz w:val="28"/>
        </w:rPr>
        <w:t>г. Структура органов городского управления, их полномочия. Судебная реформа 1864</w:t>
      </w:r>
      <w:r w:rsidRPr="00EB4748">
        <w:rPr>
          <w:sz w:val="28"/>
        </w:rPr>
        <w:t> </w:t>
      </w:r>
      <w:r w:rsidR="0013048B" w:rsidRPr="00EB4748">
        <w:rPr>
          <w:sz w:val="28"/>
        </w:rPr>
        <w:t>г. Принцип разделения властей, всесословность судов. Создание двух судебных систем</w:t>
      </w:r>
      <w:r w:rsidR="00ED0335" w:rsidRPr="00EB4748">
        <w:rPr>
          <w:sz w:val="28"/>
        </w:rPr>
        <w:t>: м</w:t>
      </w:r>
      <w:r w:rsidR="0013048B" w:rsidRPr="00EB4748">
        <w:rPr>
          <w:sz w:val="28"/>
        </w:rPr>
        <w:t xml:space="preserve">естные </w:t>
      </w:r>
      <w:r w:rsidR="00ED0335" w:rsidRPr="00EB4748">
        <w:rPr>
          <w:sz w:val="28"/>
        </w:rPr>
        <w:t xml:space="preserve">и общие </w:t>
      </w:r>
      <w:r w:rsidR="0013048B" w:rsidRPr="00EB4748">
        <w:rPr>
          <w:sz w:val="28"/>
        </w:rPr>
        <w:t>суды. Суд присяжных</w:t>
      </w:r>
      <w:r w:rsidR="007D3A46" w:rsidRPr="00EB4748">
        <w:rPr>
          <w:sz w:val="28"/>
        </w:rPr>
        <w:t xml:space="preserve">, </w:t>
      </w:r>
      <w:r w:rsidR="00ED0335" w:rsidRPr="00EB4748">
        <w:rPr>
          <w:sz w:val="28"/>
        </w:rPr>
        <w:t>с</w:t>
      </w:r>
      <w:r w:rsidR="0013048B" w:rsidRPr="00EB4748">
        <w:rPr>
          <w:sz w:val="28"/>
        </w:rPr>
        <w:t>оздание адвокатуры.</w:t>
      </w:r>
      <w:r w:rsidR="00ED0335" w:rsidRPr="00EB4748">
        <w:rPr>
          <w:sz w:val="28"/>
        </w:rPr>
        <w:t xml:space="preserve"> </w:t>
      </w:r>
      <w:r w:rsidR="0013048B" w:rsidRPr="00EB4748">
        <w:rPr>
          <w:sz w:val="28"/>
        </w:rPr>
        <w:t>Реформа полиции 1862</w:t>
      </w:r>
      <w:r w:rsidRPr="00EB4748">
        <w:rPr>
          <w:sz w:val="28"/>
        </w:rPr>
        <w:t> </w:t>
      </w:r>
      <w:r w:rsidR="0013048B" w:rsidRPr="00EB4748">
        <w:rPr>
          <w:sz w:val="28"/>
        </w:rPr>
        <w:t>г. Тюремная реформа 1879</w:t>
      </w:r>
      <w:r w:rsidRPr="00EB4748">
        <w:rPr>
          <w:sz w:val="28"/>
        </w:rPr>
        <w:t> </w:t>
      </w:r>
      <w:r w:rsidR="0013048B" w:rsidRPr="00EB4748">
        <w:rPr>
          <w:sz w:val="28"/>
        </w:rPr>
        <w:t>г. Военная реформа 1874</w:t>
      </w:r>
      <w:r w:rsidRPr="00EB4748">
        <w:rPr>
          <w:sz w:val="28"/>
        </w:rPr>
        <w:t> </w:t>
      </w:r>
      <w:r w:rsidR="0013048B" w:rsidRPr="00EB4748">
        <w:rPr>
          <w:sz w:val="28"/>
        </w:rPr>
        <w:t xml:space="preserve">г. </w:t>
      </w:r>
      <w:r w:rsidR="0013048B" w:rsidRPr="00EB4748">
        <w:rPr>
          <w:sz w:val="28"/>
          <w:szCs w:val="28"/>
        </w:rPr>
        <w:t>Особенности проведения реформ на Беларуси.</w:t>
      </w:r>
      <w:r w:rsidR="00ED0335" w:rsidRPr="00EB4748">
        <w:rPr>
          <w:sz w:val="28"/>
        </w:rPr>
        <w:t xml:space="preserve"> </w:t>
      </w:r>
      <w:r w:rsidR="0013048B" w:rsidRPr="00EB4748">
        <w:rPr>
          <w:sz w:val="28"/>
        </w:rPr>
        <w:t>Кризис власти на рубеже 1870-1880-х</w:t>
      </w:r>
      <w:r w:rsidRPr="00EB4748">
        <w:rPr>
          <w:sz w:val="28"/>
        </w:rPr>
        <w:t> </w:t>
      </w:r>
      <w:r w:rsidR="0013048B" w:rsidRPr="00EB4748">
        <w:rPr>
          <w:sz w:val="28"/>
        </w:rPr>
        <w:t>гг. Реорганизация системы высших государственных учреждений.</w:t>
      </w:r>
      <w:r w:rsidR="0013048B" w:rsidRPr="00EB4748">
        <w:rPr>
          <w:color w:val="008000"/>
          <w:sz w:val="28"/>
        </w:rPr>
        <w:t xml:space="preserve"> </w:t>
      </w:r>
      <w:r w:rsidR="00ED0335" w:rsidRPr="00EB4748">
        <w:rPr>
          <w:sz w:val="28"/>
        </w:rPr>
        <w:t xml:space="preserve">Положение о мерах сохранения порядка и общественного спокойствия 1881 г. </w:t>
      </w:r>
      <w:r w:rsidR="0013048B" w:rsidRPr="00EB4748">
        <w:rPr>
          <w:sz w:val="28"/>
        </w:rPr>
        <w:t>Контрреформы 1880-1890-х</w:t>
      </w:r>
      <w:r w:rsidRPr="00EB4748">
        <w:rPr>
          <w:sz w:val="28"/>
        </w:rPr>
        <w:t> </w:t>
      </w:r>
      <w:r w:rsidR="0013048B" w:rsidRPr="00EB4748">
        <w:rPr>
          <w:sz w:val="28"/>
        </w:rPr>
        <w:t xml:space="preserve">гг. </w:t>
      </w:r>
    </w:p>
    <w:p w:rsidR="0013048B" w:rsidRPr="00EB4748" w:rsidRDefault="003E4876" w:rsidP="005779ED">
      <w:pPr>
        <w:ind w:firstLine="601"/>
        <w:jc w:val="both"/>
        <w:rPr>
          <w:sz w:val="28"/>
          <w:szCs w:val="28"/>
        </w:rPr>
      </w:pPr>
      <w:r w:rsidRPr="00EB4748">
        <w:rPr>
          <w:b/>
          <w:sz w:val="28"/>
          <w:szCs w:val="28"/>
        </w:rPr>
        <w:t xml:space="preserve">2.3. Органы власти и управления в начале </w:t>
      </w:r>
      <w:r w:rsidRPr="00EB4748">
        <w:rPr>
          <w:b/>
          <w:sz w:val="28"/>
          <w:szCs w:val="28"/>
          <w:lang w:val="en-US"/>
        </w:rPr>
        <w:t>XX</w:t>
      </w:r>
      <w:r w:rsidRPr="00EB4748">
        <w:rPr>
          <w:b/>
          <w:sz w:val="28"/>
          <w:szCs w:val="28"/>
        </w:rPr>
        <w:t xml:space="preserve"> в.</w:t>
      </w:r>
      <w:r w:rsidRPr="00EB4748">
        <w:rPr>
          <w:sz w:val="28"/>
        </w:rPr>
        <w:t xml:space="preserve"> </w:t>
      </w:r>
      <w:r w:rsidR="005779ED" w:rsidRPr="00EB4748">
        <w:rPr>
          <w:sz w:val="28"/>
        </w:rPr>
        <w:t>С</w:t>
      </w:r>
      <w:r w:rsidR="0013048B" w:rsidRPr="00EB4748">
        <w:rPr>
          <w:sz w:val="28"/>
        </w:rPr>
        <w:t>оциально-политическ</w:t>
      </w:r>
      <w:r w:rsidR="005779ED" w:rsidRPr="00EB4748">
        <w:rPr>
          <w:sz w:val="28"/>
        </w:rPr>
        <w:t>ий</w:t>
      </w:r>
      <w:r w:rsidR="0013048B" w:rsidRPr="00EB4748">
        <w:rPr>
          <w:sz w:val="28"/>
        </w:rPr>
        <w:t xml:space="preserve"> кризиса в России в начале XX</w:t>
      </w:r>
      <w:r w:rsidRPr="00EB4748">
        <w:rPr>
          <w:sz w:val="28"/>
        </w:rPr>
        <w:t> </w:t>
      </w:r>
      <w:r w:rsidR="0013048B" w:rsidRPr="00EB4748">
        <w:rPr>
          <w:sz w:val="28"/>
        </w:rPr>
        <w:t xml:space="preserve">в. </w:t>
      </w:r>
      <w:r w:rsidR="0013048B" w:rsidRPr="00EB4748">
        <w:rPr>
          <w:sz w:val="28"/>
          <w:szCs w:val="28"/>
        </w:rPr>
        <w:t>Революция 1905-1907 гг</w:t>
      </w:r>
      <w:r w:rsidR="0013048B" w:rsidRPr="00EB4748">
        <w:rPr>
          <w:color w:val="008000"/>
          <w:sz w:val="28"/>
          <w:szCs w:val="28"/>
        </w:rPr>
        <w:t>.</w:t>
      </w:r>
      <w:r w:rsidR="0013048B" w:rsidRPr="00EB4748">
        <w:rPr>
          <w:sz w:val="28"/>
          <w:szCs w:val="28"/>
        </w:rPr>
        <w:t xml:space="preserve"> Манифест 17 октября 1917</w:t>
      </w:r>
      <w:r w:rsidRPr="00EB4748">
        <w:rPr>
          <w:sz w:val="28"/>
          <w:szCs w:val="28"/>
        </w:rPr>
        <w:t> </w:t>
      </w:r>
      <w:r w:rsidR="0013048B" w:rsidRPr="00EB4748">
        <w:rPr>
          <w:sz w:val="28"/>
          <w:szCs w:val="28"/>
        </w:rPr>
        <w:t xml:space="preserve">г. Об усовершенствовании государственного порядка. Провозглашение гражданских прав и свобод. </w:t>
      </w:r>
      <w:r w:rsidR="005779ED" w:rsidRPr="00EB4748">
        <w:rPr>
          <w:sz w:val="28"/>
          <w:szCs w:val="28"/>
        </w:rPr>
        <w:t>Государственная</w:t>
      </w:r>
      <w:r w:rsidR="0013048B" w:rsidRPr="00EB4748">
        <w:rPr>
          <w:sz w:val="28"/>
          <w:szCs w:val="28"/>
        </w:rPr>
        <w:t xml:space="preserve"> дум</w:t>
      </w:r>
      <w:r w:rsidR="005779ED" w:rsidRPr="00EB4748">
        <w:rPr>
          <w:sz w:val="28"/>
          <w:szCs w:val="28"/>
        </w:rPr>
        <w:t>а: правовой статус,</w:t>
      </w:r>
      <w:r w:rsidR="0013048B" w:rsidRPr="00EB4748">
        <w:rPr>
          <w:sz w:val="28"/>
          <w:szCs w:val="28"/>
        </w:rPr>
        <w:t xml:space="preserve"> полномочия </w:t>
      </w:r>
      <w:r w:rsidR="005779ED" w:rsidRPr="00EB4748">
        <w:rPr>
          <w:sz w:val="28"/>
          <w:szCs w:val="28"/>
        </w:rPr>
        <w:t>регламент работы, порядок выборов</w:t>
      </w:r>
      <w:r w:rsidR="0013048B" w:rsidRPr="00EB4748">
        <w:rPr>
          <w:sz w:val="28"/>
          <w:szCs w:val="28"/>
        </w:rPr>
        <w:t>. Основные законы от 23 апреля 1906</w:t>
      </w:r>
      <w:r w:rsidRPr="00EB4748">
        <w:rPr>
          <w:sz w:val="28"/>
          <w:szCs w:val="28"/>
        </w:rPr>
        <w:t> </w:t>
      </w:r>
      <w:r w:rsidR="0013048B" w:rsidRPr="00EB4748">
        <w:rPr>
          <w:sz w:val="28"/>
          <w:szCs w:val="28"/>
        </w:rPr>
        <w:t xml:space="preserve">г. Статус императора. Реорганизация Государственного Совета и Совета министров. Внутриполитическое развитие </w:t>
      </w:r>
      <w:r w:rsidR="00C70CEB" w:rsidRPr="00EB4748">
        <w:rPr>
          <w:sz w:val="28"/>
          <w:szCs w:val="28"/>
        </w:rPr>
        <w:t xml:space="preserve">и изменения в государственном управлении </w:t>
      </w:r>
      <w:r w:rsidR="0013048B" w:rsidRPr="00EB4748">
        <w:rPr>
          <w:sz w:val="28"/>
          <w:szCs w:val="28"/>
        </w:rPr>
        <w:t xml:space="preserve">в период Первой мировой войны. Февральская революция. Создание и деятельность Временного правительства. Петроградский </w:t>
      </w:r>
      <w:r w:rsidRPr="00EB4748">
        <w:rPr>
          <w:sz w:val="28"/>
          <w:szCs w:val="28"/>
        </w:rPr>
        <w:t>С</w:t>
      </w:r>
      <w:r w:rsidR="0013048B" w:rsidRPr="00EB4748">
        <w:rPr>
          <w:sz w:val="28"/>
          <w:szCs w:val="28"/>
        </w:rPr>
        <w:t xml:space="preserve">овет. «Двоевластие». </w:t>
      </w:r>
      <w:r w:rsidR="0013048B" w:rsidRPr="00EB4748">
        <w:rPr>
          <w:sz w:val="28"/>
        </w:rPr>
        <w:t>Изменени</w:t>
      </w:r>
      <w:r w:rsidR="00C70CEB" w:rsidRPr="00EB4748">
        <w:rPr>
          <w:sz w:val="28"/>
        </w:rPr>
        <w:t>я в системе местного управления</w:t>
      </w:r>
      <w:r w:rsidR="0013048B" w:rsidRPr="00EB4748">
        <w:rPr>
          <w:sz w:val="28"/>
        </w:rPr>
        <w:t>. Подготовка Учредительного собрания.</w:t>
      </w:r>
      <w:r w:rsidR="0013048B" w:rsidRPr="00EB4748">
        <w:rPr>
          <w:color w:val="008000"/>
          <w:sz w:val="28"/>
        </w:rPr>
        <w:t xml:space="preserve"> </w:t>
      </w:r>
      <w:r w:rsidR="0013048B" w:rsidRPr="00EB4748">
        <w:rPr>
          <w:sz w:val="28"/>
        </w:rPr>
        <w:t>Корниловский мятеж.</w:t>
      </w:r>
    </w:p>
    <w:p w:rsidR="0013048B" w:rsidRPr="00EB4748" w:rsidRDefault="0013048B" w:rsidP="0013048B">
      <w:pPr>
        <w:jc w:val="both"/>
        <w:rPr>
          <w:sz w:val="28"/>
          <w:szCs w:val="28"/>
          <w:lang w:val="be-BY"/>
        </w:rPr>
      </w:pPr>
    </w:p>
    <w:p w:rsidR="0013048B" w:rsidRPr="00EB4748" w:rsidRDefault="009D7252" w:rsidP="0013048B">
      <w:pPr>
        <w:jc w:val="center"/>
        <w:rPr>
          <w:b/>
          <w:bCs/>
          <w:sz w:val="28"/>
          <w:szCs w:val="28"/>
        </w:rPr>
      </w:pPr>
      <w:r w:rsidRPr="00EB4748">
        <w:rPr>
          <w:b/>
          <w:sz w:val="28"/>
          <w:szCs w:val="28"/>
          <w:lang w:val="be-BY"/>
        </w:rPr>
        <w:t xml:space="preserve">РАЗДЕЛ 3. </w:t>
      </w:r>
      <w:r w:rsidR="0013048B" w:rsidRPr="00EB4748">
        <w:rPr>
          <w:b/>
          <w:bCs/>
          <w:sz w:val="28"/>
          <w:szCs w:val="28"/>
        </w:rPr>
        <w:t>ГОСУДАРСТВЕННОЕ СТРОИТЕЛЬСТВО И ФОРМИРОВАНИЕ ГОСАППАРАТА В БЕЛАРУСИ В 1917-1922 ГГ.</w:t>
      </w:r>
    </w:p>
    <w:p w:rsidR="0013048B" w:rsidRPr="00EB4748" w:rsidRDefault="0013048B" w:rsidP="0013048B">
      <w:pPr>
        <w:jc w:val="center"/>
        <w:rPr>
          <w:b/>
          <w:bCs/>
          <w:sz w:val="28"/>
          <w:szCs w:val="28"/>
        </w:rPr>
      </w:pPr>
    </w:p>
    <w:p w:rsidR="0013048B" w:rsidRPr="00EB4748" w:rsidRDefault="009D7252" w:rsidP="0013048B">
      <w:pPr>
        <w:pStyle w:val="a4"/>
        <w:rPr>
          <w:rFonts w:ascii="Times New Roman" w:hAnsi="Times New Roman"/>
          <w:bCs/>
          <w:sz w:val="28"/>
          <w:szCs w:val="28"/>
        </w:rPr>
      </w:pPr>
      <w:r w:rsidRPr="00EB4748">
        <w:rPr>
          <w:rFonts w:ascii="Times New Roman" w:hAnsi="Times New Roman"/>
          <w:b/>
          <w:bCs/>
          <w:sz w:val="28"/>
          <w:szCs w:val="28"/>
        </w:rPr>
        <w:t>3.1. Становление советской системы государственного управления.</w:t>
      </w:r>
      <w:r w:rsidRPr="00EB4748">
        <w:rPr>
          <w:rFonts w:ascii="Times New Roman" w:hAnsi="Times New Roman"/>
          <w:bCs/>
          <w:sz w:val="24"/>
          <w:szCs w:val="24"/>
        </w:rPr>
        <w:t xml:space="preserve"> </w:t>
      </w:r>
      <w:r w:rsidR="0013048B" w:rsidRPr="00EB4748">
        <w:rPr>
          <w:rFonts w:ascii="Times New Roman" w:hAnsi="Times New Roman"/>
          <w:sz w:val="28"/>
          <w:szCs w:val="28"/>
        </w:rPr>
        <w:t>Победа Октябрьского вооруженного восстания в Петрограде. II Всероссийский съезд Советов и его решения. Минский Совет. Комитет спасения революции. Облискомзап и его взаимодействие с</w:t>
      </w:r>
      <w:r w:rsidR="0013048B" w:rsidRPr="00EB4748">
        <w:rPr>
          <w:rFonts w:ascii="Times New Roman" w:hAnsi="Times New Roman"/>
          <w:i/>
          <w:sz w:val="28"/>
          <w:szCs w:val="28"/>
        </w:rPr>
        <w:t xml:space="preserve"> </w:t>
      </w:r>
      <w:r w:rsidR="0013048B" w:rsidRPr="00EB4748">
        <w:rPr>
          <w:rFonts w:ascii="Times New Roman" w:hAnsi="Times New Roman"/>
          <w:sz w:val="28"/>
          <w:szCs w:val="28"/>
        </w:rPr>
        <w:t>СНК. Установление советской власти в Беларуси. Деятельность чрезвычайных органов.</w:t>
      </w:r>
    </w:p>
    <w:p w:rsidR="0013048B" w:rsidRPr="00EB4748" w:rsidRDefault="009D7252" w:rsidP="0013048B">
      <w:pPr>
        <w:pStyle w:val="a4"/>
        <w:ind w:right="-81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b/>
          <w:bCs/>
          <w:sz w:val="28"/>
          <w:szCs w:val="28"/>
        </w:rPr>
        <w:t xml:space="preserve">3.2. Создание органов власти и управления в процессе государственного строительства в Беларуси. </w:t>
      </w:r>
      <w:r w:rsidR="0013048B" w:rsidRPr="00EB4748">
        <w:rPr>
          <w:rFonts w:ascii="Times New Roman" w:hAnsi="Times New Roman"/>
          <w:sz w:val="28"/>
          <w:szCs w:val="28"/>
        </w:rPr>
        <w:t>I Всебелорусский съезд в Минске (декабрь 1917</w:t>
      </w:r>
      <w:r w:rsidRPr="00EB4748">
        <w:rPr>
          <w:rFonts w:ascii="Times New Roman" w:hAnsi="Times New Roman"/>
          <w:sz w:val="28"/>
          <w:szCs w:val="28"/>
        </w:rPr>
        <w:t> </w:t>
      </w:r>
      <w:r w:rsidR="0013048B" w:rsidRPr="00EB4748">
        <w:rPr>
          <w:rFonts w:ascii="Times New Roman" w:hAnsi="Times New Roman"/>
          <w:sz w:val="28"/>
          <w:szCs w:val="28"/>
        </w:rPr>
        <w:t xml:space="preserve"> г). Рада Всебелорусского съезда и ее исполнительный комитет – Народный Секретариат Беларуси.</w:t>
      </w:r>
      <w:r w:rsidR="0013048B" w:rsidRPr="00EB4748">
        <w:rPr>
          <w:rFonts w:ascii="Times New Roman" w:hAnsi="Times New Roman"/>
          <w:b/>
          <w:sz w:val="28"/>
          <w:szCs w:val="28"/>
        </w:rPr>
        <w:t xml:space="preserve"> </w:t>
      </w:r>
      <w:r w:rsidR="0013048B" w:rsidRPr="00EB4748">
        <w:rPr>
          <w:rFonts w:ascii="Times New Roman" w:hAnsi="Times New Roman"/>
          <w:sz w:val="28"/>
          <w:szCs w:val="28"/>
        </w:rPr>
        <w:t>Провозглашение БНР. Рада БНР, ее состав и деятельность.</w:t>
      </w:r>
    </w:p>
    <w:p w:rsidR="0013048B" w:rsidRPr="00EB4748" w:rsidRDefault="00A320D3" w:rsidP="00A320D3">
      <w:pPr>
        <w:pStyle w:val="a4"/>
        <w:spacing w:line="240" w:lineRule="auto"/>
        <w:ind w:right="-81" w:firstLine="540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Провозглашение ССРБ. </w:t>
      </w:r>
      <w:r w:rsidR="0013048B" w:rsidRPr="00EB4748">
        <w:rPr>
          <w:rFonts w:ascii="Times New Roman" w:hAnsi="Times New Roman"/>
          <w:sz w:val="28"/>
          <w:szCs w:val="28"/>
        </w:rPr>
        <w:t>Формирование правительства ССРБ, его состав и компетенция. Первый съезд Советов ССРБ и его декларации. Конституция ССРБ 1919</w:t>
      </w:r>
      <w:r w:rsidR="009D7252" w:rsidRPr="00EB4748">
        <w:rPr>
          <w:rFonts w:ascii="Times New Roman" w:hAnsi="Times New Roman"/>
          <w:sz w:val="28"/>
          <w:szCs w:val="28"/>
        </w:rPr>
        <w:t> </w:t>
      </w:r>
      <w:r w:rsidR="0013048B" w:rsidRPr="00EB4748">
        <w:rPr>
          <w:rFonts w:ascii="Times New Roman" w:hAnsi="Times New Roman"/>
          <w:sz w:val="28"/>
          <w:szCs w:val="28"/>
        </w:rPr>
        <w:t>г. Высшие органы власти и управления по Конституции. Создание ЛитБел. Органы управления Литовско-Белорусской республикой. Деятельность Мингубревкома.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13048B" w:rsidRPr="00EB4748">
        <w:rPr>
          <w:rFonts w:ascii="Times New Roman" w:hAnsi="Times New Roman"/>
          <w:sz w:val="28"/>
          <w:szCs w:val="28"/>
        </w:rPr>
        <w:t>Второе провозглашение БССР. Второй съезд Советов БССР. Дополнения к Конституции. Формирование государственного аппарата БССР в 1921-1922</w:t>
      </w:r>
      <w:r w:rsidR="009D7252" w:rsidRPr="00EB4748">
        <w:rPr>
          <w:rFonts w:ascii="Times New Roman" w:hAnsi="Times New Roman"/>
          <w:sz w:val="28"/>
          <w:szCs w:val="28"/>
        </w:rPr>
        <w:t> </w:t>
      </w:r>
      <w:r w:rsidR="0013048B" w:rsidRPr="00EB4748">
        <w:rPr>
          <w:rFonts w:ascii="Times New Roman" w:hAnsi="Times New Roman"/>
          <w:sz w:val="28"/>
          <w:szCs w:val="28"/>
        </w:rPr>
        <w:t xml:space="preserve">гг. Источники формирования кадров советских государственных учреждений. Проблема преемственности структур и методов работы госаппарата. </w:t>
      </w:r>
    </w:p>
    <w:p w:rsidR="0013048B" w:rsidRPr="00EB4748" w:rsidRDefault="009D7252" w:rsidP="0013048B">
      <w:pPr>
        <w:pStyle w:val="a4"/>
        <w:spacing w:line="240" w:lineRule="auto"/>
        <w:ind w:right="-81" w:firstLine="540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b/>
          <w:bCs/>
          <w:sz w:val="28"/>
          <w:szCs w:val="28"/>
        </w:rPr>
        <w:t>3.3. Создание СССР. Органы власти и управления союзного государства.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13048B" w:rsidRPr="00EB4748">
        <w:rPr>
          <w:rFonts w:ascii="Times New Roman" w:hAnsi="Times New Roman"/>
          <w:sz w:val="28"/>
          <w:szCs w:val="28"/>
        </w:rPr>
        <w:t>Государственно-правовые отношения советских республик в 1919-1922</w:t>
      </w:r>
      <w:r w:rsidRPr="00EB4748">
        <w:rPr>
          <w:rFonts w:ascii="Times New Roman" w:hAnsi="Times New Roman"/>
          <w:sz w:val="28"/>
          <w:szCs w:val="28"/>
        </w:rPr>
        <w:t> гг. Дискуссия в РКП</w:t>
      </w:r>
      <w:r w:rsidR="0013048B" w:rsidRPr="00EB4748">
        <w:rPr>
          <w:rFonts w:ascii="Times New Roman" w:hAnsi="Times New Roman"/>
          <w:sz w:val="28"/>
          <w:szCs w:val="28"/>
        </w:rPr>
        <w:t>(б) о будущем советских республик. Создание СССР. Первый съезд Советов СССР. Договор и Декларация об образовании СССР 1922</w:t>
      </w:r>
      <w:r w:rsidRPr="00EB4748">
        <w:rPr>
          <w:rFonts w:ascii="Times New Roman" w:hAnsi="Times New Roman"/>
          <w:sz w:val="28"/>
          <w:szCs w:val="28"/>
        </w:rPr>
        <w:t> </w:t>
      </w:r>
      <w:r w:rsidR="0013048B" w:rsidRPr="00EB4748">
        <w:rPr>
          <w:rFonts w:ascii="Times New Roman" w:hAnsi="Times New Roman"/>
          <w:sz w:val="28"/>
          <w:szCs w:val="28"/>
        </w:rPr>
        <w:t>г.</w:t>
      </w:r>
      <w:r w:rsidR="0013048B" w:rsidRPr="00EB4748">
        <w:rPr>
          <w:rFonts w:ascii="Times New Roman" w:hAnsi="Times New Roman"/>
          <w:b/>
          <w:sz w:val="28"/>
          <w:szCs w:val="28"/>
        </w:rPr>
        <w:t xml:space="preserve"> </w:t>
      </w:r>
      <w:r w:rsidR="0013048B" w:rsidRPr="00EB4748">
        <w:rPr>
          <w:rFonts w:ascii="Times New Roman" w:hAnsi="Times New Roman"/>
          <w:sz w:val="28"/>
          <w:szCs w:val="28"/>
        </w:rPr>
        <w:t xml:space="preserve">Конституционные нормы и особенности устройства и функционирования советского государства. </w:t>
      </w:r>
    </w:p>
    <w:p w:rsidR="0013048B" w:rsidRPr="00EB4748" w:rsidRDefault="0013048B" w:rsidP="0013048B">
      <w:pPr>
        <w:jc w:val="both"/>
        <w:rPr>
          <w:b/>
          <w:sz w:val="28"/>
          <w:szCs w:val="28"/>
        </w:rPr>
      </w:pPr>
    </w:p>
    <w:p w:rsidR="0013048B" w:rsidRPr="00EB4748" w:rsidRDefault="00692697" w:rsidP="0013048B">
      <w:pPr>
        <w:ind w:firstLine="720"/>
        <w:jc w:val="center"/>
        <w:rPr>
          <w:b/>
          <w:sz w:val="28"/>
          <w:szCs w:val="28"/>
          <w:lang w:val="be-BY"/>
        </w:rPr>
      </w:pPr>
      <w:r w:rsidRPr="00EB4748">
        <w:rPr>
          <w:b/>
          <w:sz w:val="28"/>
          <w:szCs w:val="28"/>
          <w:lang w:val="be-BY"/>
        </w:rPr>
        <w:t>РАЗДЕЛ 4.</w:t>
      </w:r>
      <w:r w:rsidR="0013048B" w:rsidRPr="00EB4748">
        <w:rPr>
          <w:b/>
          <w:sz w:val="28"/>
          <w:szCs w:val="28"/>
          <w:lang w:val="be-BY"/>
        </w:rPr>
        <w:t xml:space="preserve"> </w:t>
      </w:r>
      <w:r w:rsidR="0013048B" w:rsidRPr="00EB4748">
        <w:rPr>
          <w:b/>
          <w:sz w:val="28"/>
          <w:szCs w:val="28"/>
        </w:rPr>
        <w:t>ОРГАНЫ ВЛАСТИ И УПРАВЛЕНИЯ БССР КАК СОСТАВНАЯ ЧАСТЬ ГОСУДАРСТВЕННОГО АППАРАТА СССР</w:t>
      </w:r>
    </w:p>
    <w:p w:rsidR="0013048B" w:rsidRPr="00EB4748" w:rsidRDefault="0013048B" w:rsidP="0013048B">
      <w:pPr>
        <w:ind w:firstLine="720"/>
        <w:jc w:val="both"/>
        <w:rPr>
          <w:b/>
          <w:sz w:val="28"/>
          <w:szCs w:val="28"/>
        </w:rPr>
      </w:pPr>
    </w:p>
    <w:p w:rsidR="0013048B" w:rsidRPr="00EB4748" w:rsidRDefault="006D5F4B" w:rsidP="00A320D3">
      <w:pPr>
        <w:pStyle w:val="af8"/>
        <w:tabs>
          <w:tab w:val="left" w:pos="8172"/>
        </w:tabs>
        <w:ind w:firstLine="709"/>
        <w:jc w:val="both"/>
        <w:rPr>
          <w:szCs w:val="28"/>
        </w:rPr>
      </w:pPr>
      <w:r w:rsidRPr="00EB4748">
        <w:rPr>
          <w:b/>
          <w:szCs w:val="28"/>
        </w:rPr>
        <w:t>4.1. Союзные и республиканские ор</w:t>
      </w:r>
      <w:r w:rsidR="009F09C3" w:rsidRPr="00EB4748">
        <w:rPr>
          <w:b/>
          <w:szCs w:val="28"/>
        </w:rPr>
        <w:t>ганы власти и управления в 1920</w:t>
      </w:r>
      <w:r w:rsidR="009F09C3" w:rsidRPr="00EB4748">
        <w:rPr>
          <w:b/>
          <w:szCs w:val="28"/>
        </w:rPr>
        <w:softHyphen/>
      </w:r>
      <w:r w:rsidRPr="00EB4748">
        <w:rPr>
          <w:b/>
          <w:szCs w:val="28"/>
        </w:rPr>
        <w:t xml:space="preserve">1930-е гг. </w:t>
      </w:r>
      <w:r w:rsidR="0013048B" w:rsidRPr="00EB4748">
        <w:rPr>
          <w:szCs w:val="28"/>
        </w:rPr>
        <w:t>Формирование административно-командной системы управления. Организационный механизм партийного руководства советским обществом. Партийно-государственная номенклатура. Формализация деятельности Советов в 1920-30-е гг. Второй съезд Советов СССР и его решения. Конституция 1924</w:t>
      </w:r>
      <w:r w:rsidR="009F09C3" w:rsidRPr="00EB4748">
        <w:rPr>
          <w:szCs w:val="28"/>
        </w:rPr>
        <w:t> </w:t>
      </w:r>
      <w:r w:rsidR="0013048B" w:rsidRPr="00EB4748">
        <w:rPr>
          <w:szCs w:val="28"/>
        </w:rPr>
        <w:t xml:space="preserve">г. и ее основные принципы. Конституция БССР </w:t>
      </w:r>
      <w:smartTag w:uri="urn:schemas-microsoft-com:office:smarttags" w:element="metricconverter">
        <w:smartTagPr>
          <w:attr w:name="ProductID" w:val="1927 г"/>
        </w:smartTagPr>
        <w:r w:rsidR="0013048B" w:rsidRPr="00EB4748">
          <w:rPr>
            <w:szCs w:val="28"/>
          </w:rPr>
          <w:t>1927 г</w:t>
        </w:r>
      </w:smartTag>
      <w:r w:rsidR="0013048B" w:rsidRPr="00EB4748">
        <w:rPr>
          <w:szCs w:val="28"/>
        </w:rPr>
        <w:t xml:space="preserve">. </w:t>
      </w:r>
      <w:r w:rsidR="0013048B" w:rsidRPr="00EB4748">
        <w:t>Союзные и республиканские органы власти и управления. Изменения в судебной системе в 20-е гг. ХХ в. Административно-территориальное устройство и местные органы государственной власти.</w:t>
      </w:r>
      <w:r w:rsidR="00A320D3" w:rsidRPr="00EB4748">
        <w:t xml:space="preserve"> </w:t>
      </w:r>
      <w:r w:rsidR="0013048B" w:rsidRPr="00EB4748">
        <w:rPr>
          <w:szCs w:val="28"/>
        </w:rPr>
        <w:t>Изменение государственного управления в условиях «новой экономической политики».</w:t>
      </w:r>
      <w:r w:rsidR="0013048B" w:rsidRPr="00EB4748">
        <w:t xml:space="preserve"> </w:t>
      </w:r>
      <w:r w:rsidR="0013048B" w:rsidRPr="00EB4748">
        <w:rPr>
          <w:szCs w:val="28"/>
        </w:rPr>
        <w:t>Политика белорусизации.</w:t>
      </w:r>
      <w:r w:rsidR="0013048B" w:rsidRPr="00EB4748">
        <w:t xml:space="preserve"> </w:t>
      </w:r>
    </w:p>
    <w:p w:rsidR="0013048B" w:rsidRPr="00EB4748" w:rsidRDefault="00A320D3" w:rsidP="00A320D3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Политическая система советского общества в 1930-е гг.</w:t>
      </w:r>
      <w:r w:rsidRPr="00EB4748">
        <w:rPr>
          <w:b/>
          <w:sz w:val="28"/>
          <w:szCs w:val="28"/>
        </w:rPr>
        <w:t xml:space="preserve"> </w:t>
      </w:r>
      <w:r w:rsidRPr="00EB4748">
        <w:rPr>
          <w:sz w:val="28"/>
          <w:szCs w:val="28"/>
        </w:rPr>
        <w:t xml:space="preserve">Деятельность репрессивного аппарата. </w:t>
      </w:r>
      <w:r w:rsidR="0013048B" w:rsidRPr="00EB4748">
        <w:rPr>
          <w:sz w:val="28"/>
          <w:szCs w:val="28"/>
        </w:rPr>
        <w:t>Курс на индустриализацию. Создание отраслевых промышленных наркоматов. Коллективизация сельского хозяйства</w:t>
      </w:r>
      <w:r w:rsidR="0013048B" w:rsidRPr="00EB4748">
        <w:t xml:space="preserve"> </w:t>
      </w:r>
      <w:r w:rsidR="0013048B" w:rsidRPr="00EB4748">
        <w:rPr>
          <w:sz w:val="28"/>
          <w:szCs w:val="28"/>
        </w:rPr>
        <w:t>и перестройка системы сельскохозяйственных Основные положения Конституци</w:t>
      </w:r>
      <w:r w:rsidRPr="00EB4748">
        <w:rPr>
          <w:sz w:val="28"/>
          <w:szCs w:val="28"/>
        </w:rPr>
        <w:t>и</w:t>
      </w:r>
      <w:r w:rsidR="0013048B" w:rsidRPr="00EB4748">
        <w:rPr>
          <w:sz w:val="28"/>
          <w:szCs w:val="28"/>
        </w:rPr>
        <w:t xml:space="preserve"> СССР </w:t>
      </w:r>
      <w:smartTag w:uri="urn:schemas-microsoft-com:office:smarttags" w:element="metricconverter">
        <w:smartTagPr>
          <w:attr w:name="ProductID" w:val="1936 г"/>
        </w:smartTagPr>
        <w:r w:rsidR="0013048B" w:rsidRPr="00EB4748">
          <w:rPr>
            <w:sz w:val="28"/>
            <w:szCs w:val="28"/>
          </w:rPr>
          <w:t>1936 г</w:t>
        </w:r>
      </w:smartTag>
      <w:r w:rsidR="0013048B" w:rsidRPr="00EB4748">
        <w:rPr>
          <w:sz w:val="28"/>
          <w:szCs w:val="28"/>
        </w:rPr>
        <w:t xml:space="preserve">. Система союзных органов власти и управления. Изменения в системе органов государственной власти по Конституции БССР </w:t>
      </w:r>
      <w:smartTag w:uri="urn:schemas-microsoft-com:office:smarttags" w:element="metricconverter">
        <w:smartTagPr>
          <w:attr w:name="ProductID" w:val="1937 г"/>
        </w:smartTagPr>
        <w:r w:rsidR="0013048B" w:rsidRPr="00EB4748">
          <w:rPr>
            <w:sz w:val="28"/>
            <w:szCs w:val="28"/>
          </w:rPr>
          <w:t>1937 г</w:t>
        </w:r>
      </w:smartTag>
      <w:r w:rsidR="0013048B" w:rsidRPr="00EB4748">
        <w:rPr>
          <w:sz w:val="28"/>
          <w:szCs w:val="28"/>
        </w:rPr>
        <w:t xml:space="preserve">. </w:t>
      </w:r>
    </w:p>
    <w:p w:rsidR="0013048B" w:rsidRPr="00EB4748" w:rsidRDefault="009F09C3" w:rsidP="0013048B">
      <w:pPr>
        <w:pStyle w:val="a4"/>
        <w:spacing w:line="240" w:lineRule="auto"/>
        <w:ind w:right="-81" w:firstLine="601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b/>
          <w:sz w:val="28"/>
          <w:szCs w:val="28"/>
        </w:rPr>
        <w:t>4.2. Органы управления на территории Западной Беларуси в 1921-1939 гг.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13048B" w:rsidRPr="00EB4748">
        <w:rPr>
          <w:rFonts w:ascii="Times New Roman" w:hAnsi="Times New Roman"/>
          <w:sz w:val="28"/>
          <w:szCs w:val="28"/>
        </w:rPr>
        <w:t xml:space="preserve">Государственное и политическое устройство Польши. Местные органы управления и самоуправления на территории Западной Беларуси в 1921-1939 гг. Вступление Красной Армии на территорию Западной Беларуси и создание временных органов власти. Национальное Собрание Западной Беларуси и его законодательные акты. Создание органов Советской власти на территории Западной Беларуси в </w:t>
      </w:r>
      <w:smartTag w:uri="urn:schemas-microsoft-com:office:smarttags" w:element="metricconverter">
        <w:smartTagPr>
          <w:attr w:name="ProductID" w:val="1939 г"/>
        </w:smartTagPr>
        <w:r w:rsidR="0013048B" w:rsidRPr="00EB4748">
          <w:rPr>
            <w:rFonts w:ascii="Times New Roman" w:hAnsi="Times New Roman"/>
            <w:sz w:val="28"/>
            <w:szCs w:val="28"/>
          </w:rPr>
          <w:t>1939 г</w:t>
        </w:r>
      </w:smartTag>
      <w:r w:rsidR="0013048B" w:rsidRPr="00EB4748">
        <w:rPr>
          <w:rFonts w:ascii="Times New Roman" w:hAnsi="Times New Roman"/>
          <w:sz w:val="28"/>
          <w:szCs w:val="28"/>
        </w:rPr>
        <w:t xml:space="preserve">. </w:t>
      </w:r>
    </w:p>
    <w:p w:rsidR="0013048B" w:rsidRPr="00EB4748" w:rsidRDefault="009F09C3" w:rsidP="009F09C3">
      <w:pPr>
        <w:pStyle w:val="a4"/>
        <w:spacing w:line="240" w:lineRule="auto"/>
        <w:ind w:right="-81" w:firstLine="601"/>
        <w:rPr>
          <w:rFonts w:ascii="Times New Roman" w:hAnsi="Times New Roman"/>
        </w:rPr>
      </w:pPr>
      <w:r w:rsidRPr="00EB4748">
        <w:rPr>
          <w:rFonts w:ascii="Times New Roman" w:hAnsi="Times New Roman"/>
          <w:b/>
          <w:sz w:val="28"/>
          <w:szCs w:val="28"/>
        </w:rPr>
        <w:t>4.3. Органы власти и управления в годы Великой Отечественной войны</w:t>
      </w:r>
      <w:r w:rsidRPr="00EB4748">
        <w:rPr>
          <w:rFonts w:ascii="Times New Roman" w:hAnsi="Times New Roman"/>
          <w:sz w:val="28"/>
          <w:szCs w:val="28"/>
        </w:rPr>
        <w:t xml:space="preserve">. </w:t>
      </w:r>
      <w:r w:rsidR="0013048B" w:rsidRPr="00EB4748">
        <w:rPr>
          <w:rFonts w:ascii="Times New Roman" w:hAnsi="Times New Roman"/>
          <w:sz w:val="28"/>
          <w:szCs w:val="28"/>
        </w:rPr>
        <w:t>Изменения в системе государственного управления накануне Великой Отечественной войны.</w:t>
      </w:r>
      <w:r w:rsidR="0013048B" w:rsidRPr="00EB4748">
        <w:rPr>
          <w:rFonts w:ascii="Times New Roman" w:hAnsi="Times New Roman"/>
        </w:rPr>
        <w:t xml:space="preserve"> </w:t>
      </w:r>
      <w:r w:rsidR="0013048B" w:rsidRPr="00EB4748">
        <w:rPr>
          <w:rFonts w:ascii="Times New Roman" w:hAnsi="Times New Roman"/>
          <w:sz w:val="28"/>
          <w:szCs w:val="28"/>
        </w:rPr>
        <w:t>Реорганизация государственного аппарата в годы Великой Отечественной войны. Деятельность чрезвычайных органов власти. Организация управления обороной</w:t>
      </w:r>
      <w:r w:rsidR="00A320D3" w:rsidRPr="00EB4748">
        <w:rPr>
          <w:rFonts w:ascii="Times New Roman" w:hAnsi="Times New Roman"/>
          <w:sz w:val="28"/>
          <w:szCs w:val="28"/>
        </w:rPr>
        <w:t xml:space="preserve"> (</w:t>
      </w:r>
      <w:r w:rsidR="0013048B" w:rsidRPr="00EB4748">
        <w:rPr>
          <w:rFonts w:ascii="Times New Roman" w:hAnsi="Times New Roman"/>
          <w:sz w:val="28"/>
          <w:szCs w:val="28"/>
        </w:rPr>
        <w:t>Ставка Верховного главнокомандования, Генеральный штаб, органы полевого управления</w:t>
      </w:r>
      <w:r w:rsidRPr="00EB4748">
        <w:rPr>
          <w:rFonts w:ascii="Times New Roman" w:hAnsi="Times New Roman"/>
          <w:sz w:val="28"/>
          <w:szCs w:val="28"/>
        </w:rPr>
        <w:t xml:space="preserve"> армией</w:t>
      </w:r>
      <w:r w:rsidR="00A320D3" w:rsidRPr="00EB4748">
        <w:rPr>
          <w:rFonts w:ascii="Times New Roman" w:hAnsi="Times New Roman"/>
          <w:sz w:val="28"/>
          <w:szCs w:val="28"/>
        </w:rPr>
        <w:t xml:space="preserve">, </w:t>
      </w:r>
      <w:r w:rsidR="0013048B" w:rsidRPr="00EB4748">
        <w:rPr>
          <w:rFonts w:ascii="Times New Roman" w:hAnsi="Times New Roman"/>
          <w:sz w:val="28"/>
          <w:szCs w:val="28"/>
        </w:rPr>
        <w:t>Центральный штаб партизанского движения</w:t>
      </w:r>
      <w:r w:rsidR="00A320D3" w:rsidRPr="00EB4748">
        <w:rPr>
          <w:rFonts w:ascii="Times New Roman" w:hAnsi="Times New Roman"/>
          <w:sz w:val="28"/>
          <w:szCs w:val="28"/>
        </w:rPr>
        <w:t>)</w:t>
      </w:r>
      <w:r w:rsidR="0013048B" w:rsidRPr="00EB4748">
        <w:rPr>
          <w:rFonts w:ascii="Times New Roman" w:hAnsi="Times New Roman"/>
          <w:sz w:val="28"/>
          <w:szCs w:val="28"/>
        </w:rPr>
        <w:t xml:space="preserve">. Учреждение новых наркоматов и перестройка гражданских ведомств для нужд военного времени. Административно-территориальное деление и органы власти на оккупированной территории в годы ВОВ. </w:t>
      </w:r>
    </w:p>
    <w:p w:rsidR="0013048B" w:rsidRPr="00EB4748" w:rsidRDefault="009F09C3" w:rsidP="0013048B">
      <w:pPr>
        <w:pStyle w:val="a7"/>
        <w:spacing w:after="0"/>
        <w:ind w:left="0" w:firstLine="601"/>
        <w:jc w:val="both"/>
        <w:rPr>
          <w:sz w:val="28"/>
          <w:szCs w:val="28"/>
        </w:rPr>
      </w:pPr>
      <w:r w:rsidRPr="00EB4748">
        <w:rPr>
          <w:b/>
          <w:sz w:val="28"/>
          <w:szCs w:val="28"/>
        </w:rPr>
        <w:t>4.4. Система государственного управления в 1945 – первой половине 1980-х гг.</w:t>
      </w:r>
      <w:r w:rsidRPr="00EB4748">
        <w:t xml:space="preserve"> </w:t>
      </w:r>
      <w:r w:rsidR="0013048B" w:rsidRPr="00EB4748">
        <w:rPr>
          <w:sz w:val="28"/>
          <w:szCs w:val="28"/>
        </w:rPr>
        <w:t>Тенденции и противоречия послевоенного государственного управления. Смерть И.В. Сталина и перемены в политическом руководстве. Политика Н.С.Хрущева. Расширение прав союзных республик.</w:t>
      </w:r>
      <w:r w:rsidR="0013048B" w:rsidRPr="00EB4748">
        <w:rPr>
          <w:i/>
          <w:sz w:val="28"/>
          <w:szCs w:val="28"/>
        </w:rPr>
        <w:t xml:space="preserve"> </w:t>
      </w:r>
      <w:r w:rsidR="0013048B" w:rsidRPr="00EB4748">
        <w:rPr>
          <w:sz w:val="28"/>
          <w:szCs w:val="28"/>
        </w:rPr>
        <w:t xml:space="preserve">Попытки проведения радикальных реформ. Переход к территориальной системе управления промышленностью. Реформа контрольных органов. </w:t>
      </w:r>
    </w:p>
    <w:p w:rsidR="0013048B" w:rsidRPr="00EB4748" w:rsidRDefault="0013048B" w:rsidP="0013048B">
      <w:pPr>
        <w:ind w:firstLine="601"/>
        <w:jc w:val="both"/>
        <w:rPr>
          <w:sz w:val="28"/>
          <w:szCs w:val="28"/>
        </w:rPr>
      </w:pPr>
      <w:r w:rsidRPr="00EB4748">
        <w:rPr>
          <w:sz w:val="28"/>
          <w:szCs w:val="28"/>
        </w:rPr>
        <w:t>Советское государство в середине 60-х</w:t>
      </w:r>
      <w:r w:rsidR="008357B4" w:rsidRPr="00EB4748">
        <w:rPr>
          <w:sz w:val="28"/>
          <w:szCs w:val="28"/>
        </w:rPr>
        <w:t>–</w:t>
      </w:r>
      <w:r w:rsidRPr="00EB4748">
        <w:rPr>
          <w:sz w:val="28"/>
          <w:szCs w:val="28"/>
        </w:rPr>
        <w:t xml:space="preserve">первой половине 80-х гг. </w:t>
      </w:r>
      <w:r w:rsidRPr="00EB4748">
        <w:rPr>
          <w:sz w:val="28"/>
          <w:szCs w:val="28"/>
          <w:lang w:val="en-US"/>
        </w:rPr>
        <w:t>XX</w:t>
      </w:r>
      <w:r w:rsidRPr="00EB4748">
        <w:rPr>
          <w:sz w:val="28"/>
          <w:szCs w:val="28"/>
        </w:rPr>
        <w:t xml:space="preserve"> в.</w:t>
      </w:r>
      <w:r w:rsidRPr="00EB4748">
        <w:rPr>
          <w:b/>
          <w:sz w:val="28"/>
          <w:szCs w:val="28"/>
        </w:rPr>
        <w:t xml:space="preserve"> </w:t>
      </w:r>
      <w:r w:rsidRPr="00EB4748">
        <w:rPr>
          <w:sz w:val="28"/>
          <w:szCs w:val="28"/>
        </w:rPr>
        <w:t xml:space="preserve">Приход к власти Л.И.Брежнева. Попытки реформ во второй половине 1960-х гг. Восстановление отраслевой системы управления народным хозяйством. </w:t>
      </w:r>
      <w:r w:rsidR="008357B4" w:rsidRPr="00EB4748">
        <w:rPr>
          <w:sz w:val="28"/>
          <w:szCs w:val="28"/>
        </w:rPr>
        <w:t>Конституция СССР 1977 </w:t>
      </w:r>
      <w:r w:rsidRPr="00EB4748">
        <w:rPr>
          <w:sz w:val="28"/>
          <w:szCs w:val="28"/>
        </w:rPr>
        <w:t>г. Система органов власти и управления в соответствии с Конституцией БССР 1978</w:t>
      </w:r>
      <w:r w:rsidR="008357B4" w:rsidRPr="00EB4748">
        <w:rPr>
          <w:sz w:val="28"/>
          <w:szCs w:val="28"/>
        </w:rPr>
        <w:t> </w:t>
      </w:r>
      <w:r w:rsidRPr="00EB4748">
        <w:rPr>
          <w:sz w:val="28"/>
          <w:szCs w:val="28"/>
        </w:rPr>
        <w:t xml:space="preserve">г. Нарастание экономических проблем. </w:t>
      </w:r>
      <w:r w:rsidR="008357B4" w:rsidRPr="00EB4748">
        <w:rPr>
          <w:sz w:val="28"/>
          <w:szCs w:val="28"/>
        </w:rPr>
        <w:t>Госагропром СССР, м</w:t>
      </w:r>
      <w:r w:rsidRPr="00EB4748">
        <w:rPr>
          <w:sz w:val="28"/>
          <w:szCs w:val="28"/>
        </w:rPr>
        <w:t xml:space="preserve">естные органы управления сельским хозяйством. </w:t>
      </w:r>
    </w:p>
    <w:p w:rsidR="0013048B" w:rsidRPr="00EB4748" w:rsidRDefault="009F09C3" w:rsidP="009F09C3">
      <w:pPr>
        <w:pStyle w:val="a4"/>
        <w:ind w:right="-81"/>
        <w:rPr>
          <w:rFonts w:ascii="Times New Roman" w:hAnsi="Times New Roman"/>
          <w:b/>
          <w:sz w:val="28"/>
          <w:szCs w:val="28"/>
        </w:rPr>
      </w:pPr>
      <w:r w:rsidRPr="00EB4748">
        <w:rPr>
          <w:rFonts w:ascii="Times New Roman" w:hAnsi="Times New Roman"/>
          <w:b/>
          <w:sz w:val="28"/>
          <w:szCs w:val="28"/>
        </w:rPr>
        <w:t xml:space="preserve">4.5. Организация государственной </w:t>
      </w:r>
      <w:r w:rsidR="008B6D7C" w:rsidRPr="00EB4748">
        <w:rPr>
          <w:rFonts w:ascii="Times New Roman" w:hAnsi="Times New Roman"/>
          <w:b/>
          <w:sz w:val="28"/>
          <w:szCs w:val="28"/>
        </w:rPr>
        <w:t xml:space="preserve">власти и управления в условиях </w:t>
      </w:r>
      <w:r w:rsidRPr="00EB4748">
        <w:rPr>
          <w:rFonts w:ascii="Times New Roman" w:hAnsi="Times New Roman"/>
          <w:b/>
          <w:sz w:val="28"/>
          <w:szCs w:val="28"/>
        </w:rPr>
        <w:t xml:space="preserve">распада СССР. </w:t>
      </w:r>
      <w:r w:rsidR="0013048B" w:rsidRPr="00EB4748">
        <w:rPr>
          <w:rFonts w:ascii="Times New Roman" w:hAnsi="Times New Roman"/>
          <w:sz w:val="28"/>
          <w:szCs w:val="28"/>
        </w:rPr>
        <w:t>Организация управления союзным государством в 1980-х</w:t>
      </w:r>
      <w:r w:rsidR="008B6D7C" w:rsidRPr="00EB4748">
        <w:rPr>
          <w:rFonts w:ascii="Times New Roman" w:hAnsi="Times New Roman"/>
          <w:sz w:val="28"/>
          <w:szCs w:val="28"/>
        </w:rPr>
        <w:t> </w:t>
      </w:r>
      <w:r w:rsidR="0013048B" w:rsidRPr="00EB4748">
        <w:rPr>
          <w:rFonts w:ascii="Times New Roman" w:hAnsi="Times New Roman"/>
          <w:sz w:val="28"/>
          <w:szCs w:val="28"/>
        </w:rPr>
        <w:t>гг.</w:t>
      </w:r>
      <w:r w:rsidR="008B6D7C" w:rsidRPr="00EB4748">
        <w:rPr>
          <w:rFonts w:ascii="Times New Roman" w:hAnsi="Times New Roman"/>
          <w:sz w:val="28"/>
          <w:szCs w:val="28"/>
        </w:rPr>
        <w:t>: о</w:t>
      </w:r>
      <w:r w:rsidR="0013048B" w:rsidRPr="00EB4748">
        <w:rPr>
          <w:rFonts w:ascii="Times New Roman" w:hAnsi="Times New Roman"/>
          <w:sz w:val="28"/>
          <w:szCs w:val="28"/>
        </w:rPr>
        <w:t>сновные противоречия. Политика М.С.</w:t>
      </w:r>
      <w:r w:rsidR="008B6D7C" w:rsidRPr="00EB4748">
        <w:rPr>
          <w:rFonts w:ascii="Times New Roman" w:hAnsi="Times New Roman"/>
          <w:sz w:val="28"/>
          <w:szCs w:val="28"/>
        </w:rPr>
        <w:t> </w:t>
      </w:r>
      <w:r w:rsidR="0013048B" w:rsidRPr="00EB4748">
        <w:rPr>
          <w:rFonts w:ascii="Times New Roman" w:hAnsi="Times New Roman"/>
          <w:sz w:val="28"/>
          <w:szCs w:val="28"/>
        </w:rPr>
        <w:t>Горбачева. Начало демонтажа административно-командной системы во второй половине 1980</w:t>
      </w:r>
      <w:r w:rsidR="008B6D7C" w:rsidRPr="00EB4748">
        <w:rPr>
          <w:rFonts w:ascii="Times New Roman" w:hAnsi="Times New Roman"/>
          <w:sz w:val="28"/>
          <w:szCs w:val="28"/>
        </w:rPr>
        <w:t>– начале 1990-х </w:t>
      </w:r>
      <w:r w:rsidR="0013048B" w:rsidRPr="00EB4748">
        <w:rPr>
          <w:rFonts w:ascii="Times New Roman" w:hAnsi="Times New Roman"/>
          <w:sz w:val="28"/>
          <w:szCs w:val="28"/>
        </w:rPr>
        <w:t xml:space="preserve">гг., либерализация политического режима. Пересмотр приоритетов внешней и внутренней политики. Кризис КПСС, утрата властных позиций ее руководящих органов. </w:t>
      </w:r>
    </w:p>
    <w:p w:rsidR="0013048B" w:rsidRPr="00EB4748" w:rsidRDefault="0013048B" w:rsidP="00D435AB">
      <w:pPr>
        <w:pStyle w:val="a4"/>
        <w:ind w:right="-81" w:firstLine="540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bCs/>
          <w:iCs/>
          <w:sz w:val="28"/>
          <w:szCs w:val="28"/>
        </w:rPr>
        <w:t xml:space="preserve">Реформирование системы высших государственных учреждений СССР </w:t>
      </w:r>
      <w:r w:rsidRPr="00EB4748">
        <w:rPr>
          <w:rFonts w:ascii="Times New Roman" w:hAnsi="Times New Roman"/>
          <w:sz w:val="28"/>
          <w:szCs w:val="28"/>
        </w:rPr>
        <w:t>в конце 1980-х – начале 1990-х</w:t>
      </w:r>
      <w:r w:rsidR="008B6D7C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гг</w:t>
      </w:r>
      <w:r w:rsidRPr="00EB4748">
        <w:rPr>
          <w:rFonts w:ascii="Times New Roman" w:hAnsi="Times New Roman"/>
          <w:bCs/>
          <w:iCs/>
          <w:sz w:val="28"/>
          <w:szCs w:val="28"/>
        </w:rPr>
        <w:t>.</w:t>
      </w:r>
      <w:r w:rsidRPr="00EB4748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B4748">
        <w:rPr>
          <w:rFonts w:ascii="Times New Roman" w:hAnsi="Times New Roman"/>
          <w:sz w:val="28"/>
          <w:szCs w:val="28"/>
        </w:rPr>
        <w:t>Съезды народных депутатов СССР: состав, полномочия, основные решения. Изменения в порядке формирования Верховного Совета СССР. Комитет конституционного надзора СССР. Кабинет Министров СССР: структура, объем полномочий. Учреждение института президентства. Союзные и республиканские органы отраслевого управления: состав, основные изменения, вносимые в устройство и порядок деятельности ведомств. Местные органы государственной власти: попытки реформирования.</w:t>
      </w:r>
      <w:r w:rsidR="00D435AB" w:rsidRPr="00EB4748">
        <w:rPr>
          <w:rFonts w:ascii="Times New Roman" w:hAnsi="Times New Roman"/>
          <w:sz w:val="28"/>
          <w:szCs w:val="28"/>
        </w:rPr>
        <w:t xml:space="preserve"> </w:t>
      </w:r>
      <w:r w:rsidRPr="00EB4748">
        <w:rPr>
          <w:rFonts w:ascii="Times New Roman" w:hAnsi="Times New Roman"/>
          <w:sz w:val="28"/>
          <w:szCs w:val="28"/>
        </w:rPr>
        <w:t>Повышение самостоятельности союзных республик. «Парад суверенитетов». Подготовка нового союзного договора. Августовский путч 1991</w:t>
      </w:r>
      <w:r w:rsidR="008B6D7C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г. и его </w:t>
      </w:r>
      <w:r w:rsidR="008B6D7C" w:rsidRPr="00EB4748">
        <w:rPr>
          <w:rFonts w:ascii="Times New Roman" w:hAnsi="Times New Roman"/>
          <w:sz w:val="28"/>
          <w:szCs w:val="28"/>
        </w:rPr>
        <w:t>последствия</w:t>
      </w:r>
      <w:r w:rsidRPr="00EB4748">
        <w:rPr>
          <w:rFonts w:ascii="Times New Roman" w:hAnsi="Times New Roman"/>
          <w:sz w:val="28"/>
          <w:szCs w:val="28"/>
        </w:rPr>
        <w:t>. Распад СССР</w:t>
      </w:r>
      <w:r w:rsidR="008B6D7C" w:rsidRPr="00EB4748">
        <w:rPr>
          <w:rFonts w:ascii="Times New Roman" w:hAnsi="Times New Roman"/>
          <w:sz w:val="28"/>
          <w:szCs w:val="28"/>
        </w:rPr>
        <w:t xml:space="preserve"> и о</w:t>
      </w:r>
      <w:r w:rsidRPr="00EB4748">
        <w:rPr>
          <w:rFonts w:ascii="Times New Roman" w:hAnsi="Times New Roman"/>
          <w:sz w:val="28"/>
          <w:szCs w:val="28"/>
        </w:rPr>
        <w:t>бразование СНГ.</w:t>
      </w:r>
    </w:p>
    <w:p w:rsidR="0013048B" w:rsidRPr="00EB4748" w:rsidRDefault="0013048B" w:rsidP="0013048B">
      <w:pPr>
        <w:jc w:val="both"/>
        <w:rPr>
          <w:sz w:val="28"/>
          <w:szCs w:val="28"/>
        </w:rPr>
      </w:pPr>
    </w:p>
    <w:p w:rsidR="0013048B" w:rsidRPr="00EB4748" w:rsidRDefault="006C67BA" w:rsidP="0013048B">
      <w:pPr>
        <w:jc w:val="center"/>
        <w:rPr>
          <w:b/>
          <w:sz w:val="28"/>
          <w:szCs w:val="28"/>
        </w:rPr>
      </w:pPr>
      <w:r w:rsidRPr="00EB4748">
        <w:rPr>
          <w:b/>
          <w:sz w:val="28"/>
          <w:szCs w:val="28"/>
        </w:rPr>
        <w:t xml:space="preserve">РАЗДЕЛ </w:t>
      </w:r>
      <w:r w:rsidR="008F478A" w:rsidRPr="00EB4748">
        <w:rPr>
          <w:b/>
          <w:sz w:val="28"/>
          <w:szCs w:val="28"/>
        </w:rPr>
        <w:t>5</w:t>
      </w:r>
      <w:r w:rsidR="0013048B" w:rsidRPr="00EB4748">
        <w:rPr>
          <w:b/>
          <w:sz w:val="28"/>
          <w:szCs w:val="28"/>
        </w:rPr>
        <w:t>. ОРГАНИЗАЦИЯ ГОСУДАРСТВЕННЫХ УЧРЕЖДЕНИЙ РЕСПУБЛИКИ БЕЛАРУСЬ</w:t>
      </w:r>
    </w:p>
    <w:p w:rsidR="0013048B" w:rsidRPr="00EB4748" w:rsidRDefault="0013048B" w:rsidP="0013048B">
      <w:pPr>
        <w:jc w:val="center"/>
        <w:rPr>
          <w:b/>
          <w:sz w:val="28"/>
          <w:szCs w:val="28"/>
        </w:rPr>
      </w:pPr>
    </w:p>
    <w:p w:rsidR="006C67BA" w:rsidRPr="00EB4748" w:rsidRDefault="00FE0B73" w:rsidP="0013048B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color w:val="auto"/>
          <w:sz w:val="28"/>
          <w:szCs w:val="28"/>
        </w:rPr>
      </w:pPr>
      <w:r w:rsidRPr="00EB4748">
        <w:rPr>
          <w:rFonts w:ascii="Times New Roman" w:hAnsi="Times New Roman"/>
          <w:b/>
          <w:sz w:val="28"/>
          <w:szCs w:val="28"/>
        </w:rPr>
        <w:t>5.1. Система государственных учреждений в условиях обретения независимости</w:t>
      </w:r>
      <w:r w:rsidRPr="00EB4748">
        <w:rPr>
          <w:rFonts w:ascii="Times New Roman" w:hAnsi="Times New Roman"/>
          <w:sz w:val="28"/>
          <w:szCs w:val="28"/>
        </w:rPr>
        <w:t xml:space="preserve">. </w:t>
      </w:r>
      <w:r w:rsidR="0013048B" w:rsidRPr="00EB4748">
        <w:rPr>
          <w:rFonts w:ascii="Times New Roman" w:hAnsi="Times New Roman"/>
          <w:sz w:val="28"/>
          <w:szCs w:val="28"/>
        </w:rPr>
        <w:t xml:space="preserve">Превращение Беларуси из союзной республики в независимое государство. </w:t>
      </w:r>
      <w:r w:rsidR="0013048B" w:rsidRPr="00EB4748">
        <w:rPr>
          <w:rFonts w:ascii="Times New Roman" w:hAnsi="Times New Roman"/>
          <w:color w:val="auto"/>
          <w:sz w:val="28"/>
          <w:szCs w:val="28"/>
        </w:rPr>
        <w:t>Формирование государственного аппарата. Декларация о государственном суверенитете. Решение проблемы «союзного наследства». Реорганизация органов власти и управления. Взаимодействие исполнительной и законодательной власти</w:t>
      </w:r>
      <w:r w:rsidR="0013048B" w:rsidRPr="00EB4748">
        <w:rPr>
          <w:rFonts w:ascii="Times New Roman" w:hAnsi="Times New Roman"/>
          <w:i/>
          <w:color w:val="auto"/>
          <w:sz w:val="28"/>
          <w:szCs w:val="28"/>
        </w:rPr>
        <w:t xml:space="preserve">. </w:t>
      </w:r>
      <w:r w:rsidR="0013048B" w:rsidRPr="00EB4748">
        <w:rPr>
          <w:rFonts w:ascii="Times New Roman" w:hAnsi="Times New Roman"/>
          <w:color w:val="auto"/>
          <w:sz w:val="28"/>
          <w:szCs w:val="28"/>
        </w:rPr>
        <w:t xml:space="preserve">Беларусь – участник Содружества Независимых Государств. </w:t>
      </w:r>
    </w:p>
    <w:p w:rsidR="0013048B" w:rsidRPr="00EB4748" w:rsidRDefault="00FE0B73" w:rsidP="0013048B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color w:val="auto"/>
          <w:sz w:val="28"/>
          <w:szCs w:val="28"/>
        </w:rPr>
      </w:pPr>
      <w:r w:rsidRPr="00EB4748">
        <w:rPr>
          <w:rFonts w:ascii="Times New Roman" w:hAnsi="Times New Roman"/>
          <w:color w:val="auto"/>
          <w:sz w:val="28"/>
          <w:szCs w:val="28"/>
        </w:rPr>
        <w:t>Принятие Конституции Республики Беларусь. Конституционные положения о форме правления и государственном устройстве страны. Внесение дополнений и изменений в Конституцию.</w:t>
      </w:r>
    </w:p>
    <w:p w:rsidR="00FE0B73" w:rsidRPr="00EB4748" w:rsidRDefault="00FE0B73" w:rsidP="00FE0B73">
      <w:pPr>
        <w:pStyle w:val="af8"/>
        <w:ind w:firstLine="360"/>
        <w:jc w:val="both"/>
      </w:pPr>
      <w:r w:rsidRPr="00EB4748">
        <w:rPr>
          <w:b/>
        </w:rPr>
        <w:t>5.2. Высшие органы власти</w:t>
      </w:r>
      <w:r w:rsidRPr="00EB4748">
        <w:t xml:space="preserve">. </w:t>
      </w:r>
      <w:r w:rsidR="0013048B" w:rsidRPr="00EB4748">
        <w:t>Институт президентства: конституционный статус, полномочия, порядок и процедура избрания Президента Республики Беларусь. Администрация Президента: устройство и роль в с</w:t>
      </w:r>
      <w:r w:rsidRPr="00EB4748">
        <w:t>истеме государственных органов.</w:t>
      </w:r>
      <w:r w:rsidRPr="00EB4748">
        <w:rPr>
          <w:szCs w:val="28"/>
        </w:rPr>
        <w:t xml:space="preserve"> Комитет государственного контроля.</w:t>
      </w:r>
    </w:p>
    <w:p w:rsidR="00FE0B73" w:rsidRPr="00EB4748" w:rsidRDefault="0013048B" w:rsidP="0013048B">
      <w:pPr>
        <w:pStyle w:val="af8"/>
        <w:ind w:firstLine="360"/>
        <w:jc w:val="both"/>
        <w:rPr>
          <w:szCs w:val="28"/>
        </w:rPr>
      </w:pPr>
      <w:r w:rsidRPr="00EB4748">
        <w:t>Национальное Собрание (Палата представителей и Совет Республики).</w:t>
      </w:r>
      <w:r w:rsidRPr="00EB4748">
        <w:rPr>
          <w:sz w:val="24"/>
        </w:rPr>
        <w:t xml:space="preserve"> </w:t>
      </w:r>
      <w:r w:rsidRPr="00EB4748">
        <w:rPr>
          <w:szCs w:val="28"/>
        </w:rPr>
        <w:t xml:space="preserve">Механизм формирования, основные элементы организационного устройства, место в системе высших политических институтов. </w:t>
      </w:r>
    </w:p>
    <w:p w:rsidR="0013048B" w:rsidRPr="00EB4748" w:rsidRDefault="0013048B" w:rsidP="0013048B">
      <w:pPr>
        <w:pStyle w:val="af8"/>
        <w:ind w:firstLine="360"/>
        <w:jc w:val="both"/>
        <w:rPr>
          <w:szCs w:val="28"/>
        </w:rPr>
      </w:pPr>
      <w:r w:rsidRPr="00EB4748">
        <w:rPr>
          <w:szCs w:val="28"/>
        </w:rPr>
        <w:t xml:space="preserve">Правительство </w:t>
      </w:r>
      <w:r w:rsidR="00EB4748" w:rsidRPr="00EB4748">
        <w:rPr>
          <w:szCs w:val="28"/>
        </w:rPr>
        <w:t xml:space="preserve">– </w:t>
      </w:r>
      <w:r w:rsidRPr="00EB4748">
        <w:rPr>
          <w:szCs w:val="28"/>
        </w:rPr>
        <w:t xml:space="preserve">Совет Министров: нормативная база организации и деятельности, общая характеристика составов, основные направления и результаты деятельности. </w:t>
      </w:r>
    </w:p>
    <w:p w:rsidR="006C67BA" w:rsidRPr="00EB4748" w:rsidRDefault="00FE0B73" w:rsidP="0013048B">
      <w:pPr>
        <w:pStyle w:val="a4"/>
        <w:autoSpaceDE/>
        <w:autoSpaceDN/>
        <w:adjustRightInd/>
        <w:spacing w:line="240" w:lineRule="auto"/>
        <w:ind w:right="-81" w:firstLine="360"/>
        <w:rPr>
          <w:rFonts w:ascii="Times New Roman" w:hAnsi="Times New Roman"/>
        </w:rPr>
      </w:pPr>
      <w:r w:rsidRPr="00EB4748">
        <w:rPr>
          <w:rFonts w:ascii="Times New Roman" w:hAnsi="Times New Roman"/>
          <w:b/>
          <w:sz w:val="28"/>
          <w:szCs w:val="28"/>
        </w:rPr>
        <w:t>5.3. Республиканские органы государственного управления</w:t>
      </w:r>
      <w:r w:rsidRPr="00EB4748">
        <w:rPr>
          <w:rFonts w:ascii="Times New Roman" w:hAnsi="Times New Roman"/>
          <w:sz w:val="28"/>
        </w:rPr>
        <w:t xml:space="preserve">. </w:t>
      </w:r>
      <w:r w:rsidR="0013048B" w:rsidRPr="00EB4748">
        <w:rPr>
          <w:rFonts w:ascii="Times New Roman" w:hAnsi="Times New Roman"/>
          <w:sz w:val="28"/>
        </w:rPr>
        <w:t>Министерства и госкомитеты. Организационное устройство основных ведомств Республики Беларусь.</w:t>
      </w:r>
      <w:r w:rsidR="0013048B" w:rsidRPr="00EB4748">
        <w:rPr>
          <w:rFonts w:ascii="Times New Roman" w:hAnsi="Times New Roman"/>
        </w:rPr>
        <w:t xml:space="preserve"> </w:t>
      </w:r>
    </w:p>
    <w:p w:rsidR="0013048B" w:rsidRPr="00EB4748" w:rsidRDefault="0013048B" w:rsidP="0013048B">
      <w:pPr>
        <w:pStyle w:val="a4"/>
        <w:autoSpaceDE/>
        <w:autoSpaceDN/>
        <w:adjustRightInd/>
        <w:spacing w:line="240" w:lineRule="auto"/>
        <w:ind w:right="-81" w:firstLine="360"/>
        <w:rPr>
          <w:rFonts w:ascii="Times New Roman" w:hAnsi="Times New Roman"/>
          <w:b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Организация управления экономикой и социально-культурной сферой. Организация и деятельность </w:t>
      </w:r>
      <w:r w:rsidR="00EB4748">
        <w:rPr>
          <w:rFonts w:ascii="Times New Roman" w:hAnsi="Times New Roman"/>
          <w:sz w:val="28"/>
          <w:szCs w:val="28"/>
        </w:rPr>
        <w:t>«</w:t>
      </w:r>
      <w:r w:rsidRPr="00EB4748">
        <w:rPr>
          <w:rFonts w:ascii="Times New Roman" w:hAnsi="Times New Roman"/>
          <w:sz w:val="28"/>
          <w:szCs w:val="28"/>
        </w:rPr>
        <w:t>силовых</w:t>
      </w:r>
      <w:r w:rsidR="00EB4748">
        <w:rPr>
          <w:rFonts w:ascii="Times New Roman" w:hAnsi="Times New Roman"/>
          <w:sz w:val="28"/>
          <w:szCs w:val="28"/>
        </w:rPr>
        <w:t>»</w:t>
      </w:r>
      <w:r w:rsidRPr="00EB4748">
        <w:rPr>
          <w:rFonts w:ascii="Times New Roman" w:hAnsi="Times New Roman"/>
          <w:sz w:val="28"/>
          <w:szCs w:val="28"/>
        </w:rPr>
        <w:t xml:space="preserve"> ведомств.</w:t>
      </w:r>
      <w:r w:rsidRPr="00EB4748">
        <w:rPr>
          <w:rFonts w:ascii="Times New Roman" w:hAnsi="Times New Roman"/>
        </w:rPr>
        <w:t xml:space="preserve"> </w:t>
      </w:r>
    </w:p>
    <w:p w:rsidR="0013048B" w:rsidRPr="00EB4748" w:rsidRDefault="00FE0B73" w:rsidP="0013048B">
      <w:pPr>
        <w:pStyle w:val="18"/>
        <w:spacing w:before="0" w:beforeAutospacing="0" w:after="0" w:afterAutospacing="0"/>
        <w:ind w:right="-81"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b/>
          <w:sz w:val="28"/>
          <w:szCs w:val="28"/>
        </w:rPr>
        <w:t>5.4. Органы суда и прокуратуры.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13048B" w:rsidRPr="00EB4748">
        <w:rPr>
          <w:rFonts w:ascii="Times New Roman" w:hAnsi="Times New Roman"/>
          <w:sz w:val="28"/>
          <w:szCs w:val="28"/>
        </w:rPr>
        <w:t>Становление судебной ветви власти. Судебно-правовая реформа в Республике Беларусь. Конституционный суд. Состав, структура и полномочия Верховного Суда. Система общих судов. Хозяйственные суды. Прокуратура.</w:t>
      </w:r>
      <w:r w:rsidRPr="00EB4748">
        <w:rPr>
          <w:rFonts w:ascii="Times New Roman" w:hAnsi="Times New Roman"/>
          <w:sz w:val="28"/>
          <w:szCs w:val="28"/>
        </w:rPr>
        <w:t xml:space="preserve"> Следственный комитет.</w:t>
      </w:r>
    </w:p>
    <w:p w:rsidR="006C67BA" w:rsidRPr="00EB4748" w:rsidRDefault="00FE0B73" w:rsidP="0013048B">
      <w:pPr>
        <w:pStyle w:val="18"/>
        <w:spacing w:before="0" w:beforeAutospacing="0" w:after="0" w:afterAutospacing="0"/>
        <w:ind w:right="-81"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b/>
          <w:sz w:val="28"/>
          <w:szCs w:val="28"/>
        </w:rPr>
        <w:t>5.5. Местные органы.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6C67BA" w:rsidRPr="00EB4748">
        <w:rPr>
          <w:rFonts w:ascii="Times New Roman" w:hAnsi="Times New Roman"/>
          <w:sz w:val="28"/>
          <w:szCs w:val="28"/>
        </w:rPr>
        <w:t>М</w:t>
      </w:r>
      <w:r w:rsidRPr="00EB4748">
        <w:rPr>
          <w:rFonts w:ascii="Times New Roman" w:hAnsi="Times New Roman"/>
          <w:sz w:val="28"/>
          <w:szCs w:val="28"/>
        </w:rPr>
        <w:t>естные Советы депутатов. Областные, районные, городские, поселковые и сельские исполнительные комитеты. Местные администрации.</w:t>
      </w:r>
    </w:p>
    <w:p w:rsidR="006E1CEA" w:rsidRPr="00EB4748" w:rsidRDefault="006C67BA" w:rsidP="006E1CEA">
      <w:pPr>
        <w:pStyle w:val="1"/>
        <w:jc w:val="center"/>
        <w:rPr>
          <w:rFonts w:ascii="Times New Roman" w:hAnsi="Times New Roman"/>
          <w:sz w:val="28"/>
          <w:szCs w:val="28"/>
          <w:lang w:val="be-BY"/>
        </w:rPr>
      </w:pPr>
      <w:r w:rsidRPr="00EB4748">
        <w:rPr>
          <w:rFonts w:ascii="Times New Roman" w:hAnsi="Times New Roman"/>
          <w:sz w:val="28"/>
          <w:szCs w:val="28"/>
        </w:rPr>
        <w:br w:type="page"/>
      </w:r>
      <w:bookmarkStart w:id="4" w:name="_Toc215294697"/>
      <w:r w:rsidR="006E1CEA" w:rsidRPr="00EB4748">
        <w:rPr>
          <w:rFonts w:ascii="Times New Roman" w:hAnsi="Times New Roman"/>
          <w:sz w:val="28"/>
          <w:szCs w:val="28"/>
          <w:lang w:val="be-BY"/>
        </w:rPr>
        <w:t>Информационно-методическая часть</w:t>
      </w:r>
    </w:p>
    <w:p w:rsidR="006E1CEA" w:rsidRPr="00EB4748" w:rsidRDefault="006E1CEA" w:rsidP="006E1CEA">
      <w:pPr>
        <w:jc w:val="center"/>
        <w:rPr>
          <w:sz w:val="28"/>
          <w:szCs w:val="28"/>
        </w:rPr>
      </w:pPr>
    </w:p>
    <w:bookmarkEnd w:id="4"/>
    <w:p w:rsidR="006E1CEA" w:rsidRPr="00EB4748" w:rsidRDefault="006E1CEA" w:rsidP="006E1CEA">
      <w:pPr>
        <w:pStyle w:val="ac"/>
        <w:spacing w:before="0"/>
        <w:rPr>
          <w:rFonts w:ascii="Times New Roman" w:hAnsi="Times New Roman"/>
          <w:caps/>
          <w:sz w:val="28"/>
          <w:szCs w:val="28"/>
          <w:lang w:val="be-BY"/>
        </w:rPr>
      </w:pPr>
      <w:r w:rsidRPr="00EB4748">
        <w:rPr>
          <w:rFonts w:ascii="Times New Roman" w:hAnsi="Times New Roman"/>
          <w:sz w:val="28"/>
          <w:szCs w:val="28"/>
          <w:lang w:val="be-BY"/>
        </w:rPr>
        <w:t>Перечень основных источников и литературы</w:t>
      </w:r>
    </w:p>
    <w:p w:rsidR="006E1CEA" w:rsidRPr="00EB4748" w:rsidRDefault="006E1CEA" w:rsidP="006E1CEA">
      <w:pPr>
        <w:pStyle w:val="Default"/>
      </w:pP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Административно-правовые основы государственного управления: учеб. пособие / С. А. Балашенко [и др.]; общ. ред. А. Н. Крамник.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Минск: Тесей, 2004.</w:t>
      </w:r>
      <w:r w:rsidR="00EB4748">
        <w:rPr>
          <w:rFonts w:ascii="Times New Roman" w:hAnsi="Times New Roman"/>
          <w:sz w:val="28"/>
          <w:szCs w:val="28"/>
        </w:rPr>
        <w:t xml:space="preserve"> 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Белорусское законодательство о суде, прокуратуре, адвокатуре и органах охраны общественного порядка (1919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>1991) / [составитель В.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Н.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Бибило].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EB4748">
        <w:rPr>
          <w:rFonts w:ascii="Times New Roman" w:hAnsi="Times New Roman"/>
          <w:sz w:val="28"/>
          <w:szCs w:val="28"/>
        </w:rPr>
        <w:t>Минск: ГИУСТ БГУ, 2011.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Вiшнеўскi, А.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Ф. Гiсторыя дзяржавы i права Беларусi / А. Ф. Вішнеўскі.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Акадэмі</w:t>
      </w:r>
      <w:r w:rsidR="00EB4748">
        <w:rPr>
          <w:rFonts w:ascii="Times New Roman" w:hAnsi="Times New Roman"/>
          <w:sz w:val="28"/>
          <w:szCs w:val="28"/>
        </w:rPr>
        <w:t>я МУС Рэспублікі Беларусь, 2003.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Василевич, Г.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 Белорусское государство на рубеже веков / Г.А.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Василевич.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Минск: Право и экономика, 2008. 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Василевич, Г.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 Органы государственной власти Республики Беларусь: контитуционно-правовой статус: учеб. пособие / Г.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Василевич.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F32034" w:rsidRPr="00EB4748">
        <w:rPr>
          <w:rFonts w:ascii="Times New Roman" w:hAnsi="Times New Roman"/>
          <w:sz w:val="28"/>
          <w:szCs w:val="28"/>
        </w:rPr>
        <w:t>Минск:</w:t>
      </w:r>
      <w:r w:rsidRPr="00EB4748">
        <w:rPr>
          <w:rFonts w:ascii="Times New Roman" w:hAnsi="Times New Roman"/>
          <w:sz w:val="28"/>
          <w:szCs w:val="28"/>
        </w:rPr>
        <w:t xml:space="preserve"> Право и эк</w:t>
      </w:r>
      <w:r w:rsidR="00EB4748">
        <w:rPr>
          <w:rFonts w:ascii="Times New Roman" w:hAnsi="Times New Roman"/>
          <w:sz w:val="28"/>
          <w:szCs w:val="28"/>
        </w:rPr>
        <w:t>ономика, 1998.</w:t>
      </w:r>
    </w:p>
    <w:p w:rsid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Васілевіч, Р.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 Гісторыя канстытуцыйнага права Беларусі / Р.А.</w:t>
      </w:r>
      <w:r w:rsidR="00F32034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Васілевіч, Т.І.</w:t>
      </w:r>
      <w:r w:rsidR="00F32034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Доўнар, І.А.</w:t>
      </w:r>
      <w:r w:rsidR="00F32034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Юхо; </w:t>
      </w:r>
      <w:r w:rsidR="00F32034" w:rsidRPr="00EB4748">
        <w:rPr>
          <w:rFonts w:ascii="Times New Roman" w:hAnsi="Times New Roman"/>
          <w:sz w:val="28"/>
          <w:szCs w:val="28"/>
        </w:rPr>
        <w:t>Беларус. дзярж. ун-т, Юрыд. фак</w:t>
      </w:r>
      <w:r w:rsidRPr="00EB4748">
        <w:rPr>
          <w:rFonts w:ascii="Times New Roman" w:hAnsi="Times New Roman"/>
          <w:sz w:val="28"/>
          <w:szCs w:val="28"/>
        </w:rPr>
        <w:t xml:space="preserve">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</w:t>
      </w:r>
      <w:r w:rsidR="00EB4748">
        <w:rPr>
          <w:rFonts w:ascii="Times New Roman" w:hAnsi="Times New Roman"/>
          <w:sz w:val="28"/>
          <w:szCs w:val="28"/>
        </w:rPr>
        <w:t xml:space="preserve">, </w:t>
      </w:r>
      <w:r w:rsidRPr="00EB4748">
        <w:rPr>
          <w:rFonts w:ascii="Times New Roman" w:hAnsi="Times New Roman"/>
          <w:sz w:val="28"/>
          <w:szCs w:val="28"/>
        </w:rPr>
        <w:t>2001.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Вішнеўскі, А.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Ф. Гісторыя дзяржавы і права Беларусі ў дакументах і матэрыялах (са старажытных часоў да нашых дзён): вучэб. дапам. / А.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Ф.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Вішнеўскі, Я.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Юхо; пад рэд. праф. А.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Ф.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Вішнеўскага.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2-е выд. дап.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Ака</w:t>
      </w:r>
      <w:r w:rsidR="00EB4748">
        <w:rPr>
          <w:rFonts w:ascii="Times New Roman" w:hAnsi="Times New Roman"/>
          <w:sz w:val="28"/>
          <w:szCs w:val="28"/>
        </w:rPr>
        <w:t>дэмія МУС Рэсп. Беларусь, 2003.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Высшие органы государственной власти и центрального управления Белорусской ССР (1944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>1964): в 2 ч. / Р.П.</w:t>
      </w:r>
      <w:r w:rsidR="00F32034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Платонов, В.К.</w:t>
      </w:r>
      <w:r w:rsidR="00F32034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Ракашевич, М.К.</w:t>
      </w:r>
      <w:r w:rsidR="00F32034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Бобер [и др.]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F32034" w:rsidRPr="00EB4748">
        <w:rPr>
          <w:rFonts w:ascii="Times New Roman" w:hAnsi="Times New Roman"/>
          <w:sz w:val="28"/>
          <w:szCs w:val="28"/>
        </w:rPr>
        <w:t>Минск:</w:t>
      </w:r>
      <w:r w:rsidRPr="00EB4748">
        <w:rPr>
          <w:rFonts w:ascii="Times New Roman" w:hAnsi="Times New Roman"/>
          <w:sz w:val="28"/>
          <w:szCs w:val="28"/>
        </w:rPr>
        <w:t xml:space="preserve"> БелНИИДАД, 2003.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2 ч.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Высшие органы государственной власти и центрального управления Белорусской ССР (1965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1991): в 3 ч. / редкол.: В.В.Федосов [и др.]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F32034" w:rsidRPr="00EB4748">
        <w:rPr>
          <w:rFonts w:ascii="Times New Roman" w:hAnsi="Times New Roman"/>
          <w:sz w:val="28"/>
          <w:szCs w:val="28"/>
        </w:rPr>
        <w:t>Минск:</w:t>
      </w:r>
      <w:r w:rsidRPr="00EB4748">
        <w:rPr>
          <w:rFonts w:ascii="Times New Roman" w:hAnsi="Times New Roman"/>
          <w:sz w:val="28"/>
          <w:szCs w:val="28"/>
        </w:rPr>
        <w:t xml:space="preserve"> БелНИИДАД, 2000.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3 ч.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Гістарычны шлях беларускай нацыі і дзяржавы = The history of the b</w:t>
      </w:r>
      <w:r w:rsidR="00EA00E0" w:rsidRPr="00EB4748">
        <w:rPr>
          <w:rFonts w:ascii="Times New Roman" w:hAnsi="Times New Roman"/>
          <w:sz w:val="28"/>
          <w:szCs w:val="28"/>
        </w:rPr>
        <w:t>elarusan nation and state / [М. </w:t>
      </w:r>
      <w:r w:rsidRPr="00EB4748">
        <w:rPr>
          <w:rFonts w:ascii="Times New Roman" w:hAnsi="Times New Roman"/>
          <w:sz w:val="28"/>
          <w:szCs w:val="28"/>
        </w:rPr>
        <w:t>Біч [і інш.]; перакл. на англ. А</w:t>
      </w:r>
      <w:r w:rsidR="00EA00E0" w:rsidRPr="00EB4748">
        <w:rPr>
          <w:rFonts w:ascii="Times New Roman" w:hAnsi="Times New Roman"/>
          <w:sz w:val="28"/>
          <w:szCs w:val="28"/>
        </w:rPr>
        <w:t>. </w:t>
      </w:r>
      <w:r w:rsidRPr="00EB4748">
        <w:rPr>
          <w:rFonts w:ascii="Times New Roman" w:hAnsi="Times New Roman"/>
          <w:sz w:val="28"/>
          <w:szCs w:val="28"/>
        </w:rPr>
        <w:t xml:space="preserve">Бурсава]; Міжнар. грам. аб’ядн. </w:t>
      </w:r>
      <w:r w:rsidR="00EE7CE9">
        <w:rPr>
          <w:rFonts w:ascii="Times New Roman" w:hAnsi="Times New Roman"/>
          <w:sz w:val="28"/>
          <w:szCs w:val="28"/>
        </w:rPr>
        <w:t>«</w:t>
      </w:r>
      <w:r w:rsidRPr="00EB4748">
        <w:rPr>
          <w:rFonts w:ascii="Times New Roman" w:hAnsi="Times New Roman"/>
          <w:sz w:val="28"/>
          <w:szCs w:val="28"/>
        </w:rPr>
        <w:t xml:space="preserve">Згуртаванне беларусаў свету </w:t>
      </w:r>
      <w:r w:rsidR="00EE7CE9">
        <w:rPr>
          <w:rFonts w:ascii="Times New Roman" w:hAnsi="Times New Roman"/>
          <w:sz w:val="28"/>
          <w:szCs w:val="28"/>
        </w:rPr>
        <w:t>«</w:t>
      </w:r>
      <w:r w:rsidRPr="00EB4748">
        <w:rPr>
          <w:rFonts w:ascii="Times New Roman" w:hAnsi="Times New Roman"/>
          <w:sz w:val="28"/>
          <w:szCs w:val="28"/>
        </w:rPr>
        <w:t>Бацькаўшчына</w:t>
      </w:r>
      <w:r w:rsidR="00EE7CE9">
        <w:rPr>
          <w:rFonts w:ascii="Times New Roman" w:hAnsi="Times New Roman"/>
          <w:sz w:val="28"/>
          <w:szCs w:val="28"/>
        </w:rPr>
        <w:t>»</w:t>
      </w:r>
      <w:r w:rsidRPr="00EB4748">
        <w:rPr>
          <w:rFonts w:ascii="Times New Roman" w:hAnsi="Times New Roman"/>
          <w:sz w:val="28"/>
          <w:szCs w:val="28"/>
        </w:rPr>
        <w:t xml:space="preserve">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</w:t>
      </w:r>
      <w:r w:rsidR="00EB4748">
        <w:rPr>
          <w:rFonts w:ascii="Times New Roman" w:hAnsi="Times New Roman"/>
          <w:sz w:val="28"/>
          <w:szCs w:val="28"/>
        </w:rPr>
        <w:t>Медисонт, 2007.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Гісторыя Беларусі: Курс лекцый: у</w:t>
      </w:r>
      <w:r w:rsidR="00F32034" w:rsidRPr="00EB4748">
        <w:rPr>
          <w:rFonts w:ascii="Times New Roman" w:hAnsi="Times New Roman"/>
          <w:sz w:val="28"/>
          <w:szCs w:val="28"/>
        </w:rPr>
        <w:t xml:space="preserve"> 2 ч. / Беларус. дзярж. ун-т</w:t>
      </w:r>
      <w:r w:rsidRPr="00EB4748">
        <w:rPr>
          <w:rFonts w:ascii="Times New Roman" w:hAnsi="Times New Roman"/>
          <w:sz w:val="28"/>
          <w:szCs w:val="28"/>
        </w:rPr>
        <w:t xml:space="preserve">, Гродзен. дзярж. ун-т імя Янкі Купалы.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РІВШ БДУ, 2000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2002.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2 ч.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Гісторыя Беларусі: у 6 т. / [рэдкал.: М. Касцюк (гал. рэд.) і інш.].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Соврем. школа: Экоперспектива, 2007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2011.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6 т.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Гісторыя беларускай дзяржаўнасці ў канцы XVIII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пачатку XXI ст.: у 2 кн. Кн. 1 / А.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="00F32034" w:rsidRPr="00EB4748">
        <w:rPr>
          <w:rFonts w:ascii="Times New Roman" w:hAnsi="Times New Roman"/>
          <w:sz w:val="28"/>
          <w:szCs w:val="28"/>
        </w:rPr>
        <w:t>А. </w:t>
      </w:r>
      <w:r w:rsidRPr="00EB4748">
        <w:rPr>
          <w:rFonts w:ascii="Times New Roman" w:hAnsi="Times New Roman"/>
          <w:sz w:val="28"/>
          <w:szCs w:val="28"/>
        </w:rPr>
        <w:t>Каваленя [і інш.]; рэдкал.: А.</w:t>
      </w:r>
      <w:r w:rsidR="00F32034" w:rsidRPr="00EB4748">
        <w:rPr>
          <w:rFonts w:ascii="Times New Roman" w:hAnsi="Times New Roman"/>
          <w:sz w:val="28"/>
          <w:szCs w:val="28"/>
        </w:rPr>
        <w:t> </w:t>
      </w:r>
      <w:r w:rsidR="006360CF" w:rsidRPr="00EB4748">
        <w:rPr>
          <w:rFonts w:ascii="Times New Roman" w:hAnsi="Times New Roman"/>
          <w:sz w:val="28"/>
          <w:szCs w:val="28"/>
        </w:rPr>
        <w:t>А. </w:t>
      </w:r>
      <w:r w:rsidR="00F32034" w:rsidRPr="00EB4748">
        <w:rPr>
          <w:rFonts w:ascii="Times New Roman" w:hAnsi="Times New Roman"/>
          <w:sz w:val="28"/>
          <w:szCs w:val="28"/>
        </w:rPr>
        <w:t>Каваленя [і інш.]</w:t>
      </w:r>
      <w:r w:rsidRPr="00EB4748">
        <w:rPr>
          <w:rFonts w:ascii="Times New Roman" w:hAnsi="Times New Roman"/>
          <w:sz w:val="28"/>
          <w:szCs w:val="28"/>
        </w:rPr>
        <w:t xml:space="preserve">; Нац. акад. навук Беларусі, Ін-т гісторыі. </w:t>
      </w:r>
      <w:r w:rsidR="00EB4748">
        <w:rPr>
          <w:rFonts w:ascii="Times New Roman" w:hAnsi="Times New Roman"/>
          <w:sz w:val="28"/>
          <w:szCs w:val="28"/>
        </w:rPr>
        <w:t>–</w:t>
      </w:r>
      <w:r w:rsidR="006360CF" w:rsidRPr="00EB4748">
        <w:rPr>
          <w:rFonts w:ascii="Times New Roman" w:hAnsi="Times New Roman"/>
          <w:sz w:val="28"/>
          <w:szCs w:val="28"/>
        </w:rPr>
        <w:t xml:space="preserve"> Мінск</w:t>
      </w:r>
      <w:r w:rsidR="00EB4748">
        <w:rPr>
          <w:rFonts w:ascii="Times New Roman" w:hAnsi="Times New Roman"/>
          <w:sz w:val="28"/>
          <w:szCs w:val="28"/>
        </w:rPr>
        <w:t>: Беларус. навука, 2011</w:t>
      </w:r>
      <w:r w:rsidRPr="00EB4748">
        <w:rPr>
          <w:rFonts w:ascii="Times New Roman" w:hAnsi="Times New Roman"/>
          <w:sz w:val="28"/>
          <w:szCs w:val="28"/>
        </w:rPr>
        <w:t>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Гісторыя беларускай дзяржаўнасці ў канцы XVIII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пачатку XXI ст.: у 2 кн. Кн. 2 / М</w:t>
      </w:r>
      <w:r w:rsidR="006360CF" w:rsidRPr="00EB4748">
        <w:rPr>
          <w:rFonts w:ascii="Times New Roman" w:hAnsi="Times New Roman"/>
          <w:sz w:val="28"/>
          <w:szCs w:val="28"/>
        </w:rPr>
        <w:t>. </w:t>
      </w:r>
      <w:r w:rsidRPr="00EB4748">
        <w:rPr>
          <w:rFonts w:ascii="Times New Roman" w:hAnsi="Times New Roman"/>
          <w:sz w:val="28"/>
          <w:szCs w:val="28"/>
        </w:rPr>
        <w:t>У</w:t>
      </w:r>
      <w:r w:rsidR="006360CF" w:rsidRPr="00EB4748">
        <w:rPr>
          <w:rFonts w:ascii="Times New Roman" w:hAnsi="Times New Roman"/>
          <w:sz w:val="28"/>
          <w:szCs w:val="28"/>
        </w:rPr>
        <w:t>. </w:t>
      </w:r>
      <w:r w:rsidRPr="00EB4748">
        <w:rPr>
          <w:rFonts w:ascii="Times New Roman" w:hAnsi="Times New Roman"/>
          <w:sz w:val="28"/>
          <w:szCs w:val="28"/>
        </w:rPr>
        <w:t>Смяховіч</w:t>
      </w:r>
      <w:r w:rsidR="006360CF" w:rsidRPr="00EB4748">
        <w:rPr>
          <w:rFonts w:ascii="Times New Roman" w:hAnsi="Times New Roman"/>
          <w:sz w:val="28"/>
          <w:szCs w:val="28"/>
        </w:rPr>
        <w:t xml:space="preserve"> [і інш.]; рэдкал.: А. А. Каваленя [і інш.]</w:t>
      </w:r>
      <w:r w:rsidRPr="00EB4748">
        <w:rPr>
          <w:rFonts w:ascii="Times New Roman" w:hAnsi="Times New Roman"/>
          <w:sz w:val="28"/>
          <w:szCs w:val="28"/>
        </w:rPr>
        <w:t xml:space="preserve">; Нац. акад. навук Беларусі, Ін-т гісторыі.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</w:t>
      </w:r>
      <w:r w:rsidR="006360CF" w:rsidRPr="00EB4748">
        <w:rPr>
          <w:rFonts w:ascii="Times New Roman" w:hAnsi="Times New Roman"/>
          <w:sz w:val="28"/>
          <w:szCs w:val="28"/>
        </w:rPr>
        <w:t>ск</w:t>
      </w:r>
      <w:r w:rsidRPr="00EB4748">
        <w:rPr>
          <w:rFonts w:ascii="Times New Roman" w:hAnsi="Times New Roman"/>
          <w:sz w:val="28"/>
          <w:szCs w:val="28"/>
        </w:rPr>
        <w:t>: Беларус. навука, 2012.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Гісторыя Беларускай ССР: у 5 т. / Акадэмія навук БССР, Інстытут гісторыі; гал. рэдкал.: І.М. Ігнаценка (старшыня) [і інш.]. </w:t>
      </w:r>
      <w:r w:rsidR="00EB4748">
        <w:rPr>
          <w:rFonts w:ascii="Times New Roman" w:hAnsi="Times New Roman"/>
          <w:sz w:val="28"/>
          <w:szCs w:val="28"/>
        </w:rPr>
        <w:t>–</w:t>
      </w:r>
      <w:r w:rsidR="006360CF" w:rsidRPr="00EB4748">
        <w:rPr>
          <w:rFonts w:ascii="Times New Roman" w:hAnsi="Times New Roman"/>
          <w:sz w:val="28"/>
          <w:szCs w:val="28"/>
        </w:rPr>
        <w:t xml:space="preserve"> Мінск</w:t>
      </w:r>
      <w:r w:rsidRPr="00EB4748">
        <w:rPr>
          <w:rFonts w:ascii="Times New Roman" w:hAnsi="Times New Roman"/>
          <w:sz w:val="28"/>
          <w:szCs w:val="28"/>
        </w:rPr>
        <w:t>: Навука і тэхніка, 1972</w:t>
      </w:r>
      <w:r w:rsidR="006360CF" w:rsidRPr="00EB4748">
        <w:rPr>
          <w:rFonts w:ascii="Times New Roman" w:hAnsi="Times New Roman"/>
          <w:sz w:val="28"/>
          <w:szCs w:val="28"/>
        </w:rPr>
        <w:t xml:space="preserve"> – </w:t>
      </w:r>
      <w:r w:rsidRPr="00EB4748">
        <w:rPr>
          <w:rFonts w:ascii="Times New Roman" w:hAnsi="Times New Roman"/>
          <w:sz w:val="28"/>
          <w:szCs w:val="28"/>
        </w:rPr>
        <w:t>1975.</w:t>
      </w:r>
      <w:r w:rsidR="007D3A46" w:rsidRPr="00EB4748">
        <w:rPr>
          <w:rFonts w:ascii="Times New Roman" w:hAnsi="Times New Roman"/>
          <w:sz w:val="28"/>
          <w:szCs w:val="28"/>
        </w:rPr>
        <w:t xml:space="preserve"> –</w:t>
      </w:r>
      <w:r w:rsidRPr="00EB4748">
        <w:rPr>
          <w:rFonts w:ascii="Times New Roman" w:hAnsi="Times New Roman"/>
          <w:sz w:val="28"/>
          <w:szCs w:val="28"/>
        </w:rPr>
        <w:t xml:space="preserve"> 5 т.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Гісторыя і сучасная арганізацыя дзяржаўных устаноў Беларусі: дапаможнік / С.Л. Лугаўцова [і інш.]; пад агульн. рэд. С.М. Ходзіна. – Мінск, 2013. 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Доўнар, Т.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І.</w:t>
      </w:r>
      <w:r w:rsidR="006360CF" w:rsidRPr="00EB4748">
        <w:rPr>
          <w:rFonts w:ascii="Times New Roman" w:hAnsi="Times New Roman"/>
          <w:sz w:val="28"/>
          <w:szCs w:val="28"/>
        </w:rPr>
        <w:t xml:space="preserve"> </w:t>
      </w:r>
      <w:r w:rsidRPr="00EB4748">
        <w:rPr>
          <w:rFonts w:ascii="Times New Roman" w:hAnsi="Times New Roman"/>
          <w:sz w:val="28"/>
          <w:szCs w:val="28"/>
        </w:rPr>
        <w:t>Гісторыя дзяржавы і права Беларусі: вучэб. дапам. для студэнтаў ВНУ / Т.</w:t>
      </w:r>
      <w:r w:rsidR="006360CF" w:rsidRPr="00EB4748">
        <w:rPr>
          <w:rFonts w:ascii="Times New Roman" w:hAnsi="Times New Roman"/>
          <w:sz w:val="28"/>
          <w:szCs w:val="28"/>
        </w:rPr>
        <w:t> І. </w:t>
      </w:r>
      <w:r w:rsidRPr="00EB4748">
        <w:rPr>
          <w:rFonts w:ascii="Times New Roman" w:hAnsi="Times New Roman"/>
          <w:sz w:val="28"/>
          <w:szCs w:val="28"/>
        </w:rPr>
        <w:t xml:space="preserve">Доўнар.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ДзІКСТ БДУ, 2011. 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Ерошкин, Н.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П. История государственных учреждений дореволюционной России: [Научно-педагогические труды]. 5-е изд., доп. / Н. П. Ерошкин; под ред. А. Е. Иванова, А. Д. Степанского.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М., РГГУ, 2008.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Иоффе, Э.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Г. От Мясникова до Малофеева: кто руководил БССР / Э.</w:t>
      </w:r>
      <w:r w:rsidR="006360CF" w:rsidRPr="00EB4748">
        <w:rPr>
          <w:rFonts w:ascii="Times New Roman" w:hAnsi="Times New Roman"/>
          <w:sz w:val="28"/>
          <w:szCs w:val="28"/>
        </w:rPr>
        <w:t> Г. </w:t>
      </w:r>
      <w:r w:rsidRPr="00EB4748">
        <w:rPr>
          <w:rFonts w:ascii="Times New Roman" w:hAnsi="Times New Roman"/>
          <w:sz w:val="28"/>
          <w:szCs w:val="28"/>
        </w:rPr>
        <w:t xml:space="preserve">Иоффе.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F32034" w:rsidRPr="00EB4748">
        <w:rPr>
          <w:rFonts w:ascii="Times New Roman" w:hAnsi="Times New Roman"/>
          <w:sz w:val="28"/>
          <w:szCs w:val="28"/>
        </w:rPr>
        <w:t>Минск:</w:t>
      </w:r>
      <w:r w:rsidR="00EB4748">
        <w:rPr>
          <w:rFonts w:ascii="Times New Roman" w:hAnsi="Times New Roman"/>
          <w:sz w:val="28"/>
          <w:szCs w:val="28"/>
        </w:rPr>
        <w:t xml:space="preserve"> Беларусь, 2008.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История госу</w:t>
      </w:r>
      <w:r w:rsidR="006360CF" w:rsidRPr="00EB4748">
        <w:rPr>
          <w:rFonts w:ascii="Times New Roman" w:hAnsi="Times New Roman"/>
          <w:sz w:val="28"/>
          <w:szCs w:val="28"/>
        </w:rPr>
        <w:t>дарства и права Белорусской ССР</w:t>
      </w:r>
      <w:r w:rsidRPr="00EB4748">
        <w:rPr>
          <w:rFonts w:ascii="Times New Roman" w:hAnsi="Times New Roman"/>
          <w:sz w:val="28"/>
          <w:szCs w:val="28"/>
        </w:rPr>
        <w:t>: в 2 т. / [Акад. наук Бел. ССР, Ин-т философии и права; редкол.: С. П. Маргунский, Ю. В. Шабанов, И.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И. Потеружа].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F32034" w:rsidRPr="00EB4748">
        <w:rPr>
          <w:rFonts w:ascii="Times New Roman" w:hAnsi="Times New Roman"/>
          <w:sz w:val="28"/>
          <w:szCs w:val="28"/>
        </w:rPr>
        <w:t>Минск:</w:t>
      </w:r>
      <w:r w:rsidRPr="00EB4748">
        <w:rPr>
          <w:rFonts w:ascii="Times New Roman" w:hAnsi="Times New Roman"/>
          <w:sz w:val="28"/>
          <w:szCs w:val="28"/>
        </w:rPr>
        <w:t xml:space="preserve"> Наука и техника, 1970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>1973.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История госуд</w:t>
      </w:r>
      <w:r w:rsidR="006360CF" w:rsidRPr="00EB4748">
        <w:rPr>
          <w:rFonts w:ascii="Times New Roman" w:hAnsi="Times New Roman"/>
          <w:sz w:val="28"/>
          <w:szCs w:val="28"/>
        </w:rPr>
        <w:t>арственного управления в России</w:t>
      </w:r>
      <w:r w:rsidRPr="00EB4748">
        <w:rPr>
          <w:rFonts w:ascii="Times New Roman" w:hAnsi="Times New Roman"/>
          <w:sz w:val="28"/>
          <w:szCs w:val="28"/>
        </w:rPr>
        <w:t xml:space="preserve">: учебник для вузов / [Н. Ю. Болотина [и др.]; под общ. ред. Р. Г. Пихои. </w:t>
      </w:r>
      <w:r w:rsidR="00EB4748">
        <w:rPr>
          <w:rFonts w:ascii="Times New Roman" w:hAnsi="Times New Roman"/>
          <w:sz w:val="28"/>
          <w:szCs w:val="28"/>
        </w:rPr>
        <w:t>– М.: Изд-во РАГС, 2004.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Киселев, А.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А. Система управления и чиновничество белорусских губерний в конце XVIII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первой половине XIX в. / А. А. Киселев.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F32034" w:rsidRPr="00EB4748">
        <w:rPr>
          <w:rFonts w:ascii="Times New Roman" w:hAnsi="Times New Roman"/>
          <w:sz w:val="28"/>
          <w:szCs w:val="28"/>
        </w:rPr>
        <w:t>Минск:</w:t>
      </w:r>
      <w:r w:rsidRPr="00EB4748">
        <w:rPr>
          <w:rFonts w:ascii="Times New Roman" w:hAnsi="Times New Roman"/>
          <w:sz w:val="28"/>
          <w:szCs w:val="28"/>
        </w:rPr>
        <w:t xml:space="preserve"> Воен. акад. РБ, 2007.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Коржихина, Т.</w:t>
      </w:r>
      <w:r w:rsidR="006360CF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П. История государственных учреждений: Материалы к источниковедению и историографии / Т. П.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Коржихина. </w:t>
      </w:r>
      <w:r w:rsidR="00EB4748">
        <w:rPr>
          <w:rFonts w:ascii="Times New Roman" w:hAnsi="Times New Roman"/>
          <w:sz w:val="28"/>
          <w:szCs w:val="28"/>
        </w:rPr>
        <w:t>– М.: РГГУ, 1992.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Коржихина, Т.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П. Советское государство и его учреждения: ноябрь 1917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декабрь 1991 г. / Т.</w:t>
      </w:r>
      <w:r w:rsidR="006360CF" w:rsidRPr="00EB4748">
        <w:rPr>
          <w:rFonts w:ascii="Times New Roman" w:hAnsi="Times New Roman"/>
          <w:sz w:val="28"/>
          <w:szCs w:val="28"/>
        </w:rPr>
        <w:t> П. </w:t>
      </w:r>
      <w:r w:rsidRPr="00EB4748">
        <w:rPr>
          <w:rFonts w:ascii="Times New Roman" w:hAnsi="Times New Roman"/>
          <w:sz w:val="28"/>
          <w:szCs w:val="28"/>
        </w:rPr>
        <w:t xml:space="preserve">Коржихина. </w:t>
      </w:r>
      <w:r w:rsidR="00EB4748">
        <w:rPr>
          <w:rFonts w:ascii="Times New Roman" w:hAnsi="Times New Roman"/>
          <w:sz w:val="28"/>
          <w:szCs w:val="28"/>
        </w:rPr>
        <w:t>– М.: РГГУ, 1994.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Круталевич, В.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 Очерки истории государства и права Беларуси / В.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Круталевич.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F32034" w:rsidRPr="00EB4748">
        <w:rPr>
          <w:rFonts w:ascii="Times New Roman" w:hAnsi="Times New Roman"/>
          <w:sz w:val="28"/>
          <w:szCs w:val="28"/>
        </w:rPr>
        <w:t>Минск:</w:t>
      </w:r>
      <w:r w:rsidRPr="00EB4748">
        <w:rPr>
          <w:rFonts w:ascii="Times New Roman" w:hAnsi="Times New Roman"/>
          <w:sz w:val="28"/>
          <w:szCs w:val="28"/>
        </w:rPr>
        <w:t xml:space="preserve"> Право и экономика, 2007.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Ладысеў, У.</w:t>
      </w:r>
      <w:r w:rsidR="006360CF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Ф. Паміж Усходам и Захадам: станаўленне дзяржаўнасці і тэрытарыяльнай цэласнасці Беларусі (1917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>1939) / У.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Ф.</w:t>
      </w:r>
      <w:r w:rsidR="006360CF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Ладысеў, П.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I.</w:t>
      </w:r>
      <w:r w:rsidR="006360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Брыгадзiн. </w:t>
      </w:r>
      <w:r w:rsidR="00EB4748">
        <w:rPr>
          <w:rFonts w:ascii="Times New Roman" w:hAnsi="Times New Roman"/>
          <w:sz w:val="28"/>
          <w:szCs w:val="28"/>
        </w:rPr>
        <w:t>– Мінск: БДУ, 2003.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Мазарчук, Д.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В. История русской государственности и права (до октября 1917 года): курс лекций / Д.</w:t>
      </w:r>
      <w:r w:rsidR="00B44DCF" w:rsidRPr="00EB4748">
        <w:rPr>
          <w:rFonts w:ascii="Times New Roman" w:hAnsi="Times New Roman"/>
          <w:sz w:val="28"/>
          <w:szCs w:val="28"/>
        </w:rPr>
        <w:t> В. </w:t>
      </w:r>
      <w:r w:rsidRPr="00EB4748">
        <w:rPr>
          <w:rFonts w:ascii="Times New Roman" w:hAnsi="Times New Roman"/>
          <w:sz w:val="28"/>
          <w:szCs w:val="28"/>
        </w:rPr>
        <w:t>Мазарчук, С.</w:t>
      </w:r>
      <w:r w:rsidR="00B44DCF" w:rsidRPr="00EB4748">
        <w:rPr>
          <w:rFonts w:ascii="Times New Roman" w:hAnsi="Times New Roman"/>
          <w:sz w:val="28"/>
          <w:szCs w:val="28"/>
        </w:rPr>
        <w:t> Н. </w:t>
      </w:r>
      <w:r w:rsidRPr="00EB4748">
        <w:rPr>
          <w:rFonts w:ascii="Times New Roman" w:hAnsi="Times New Roman"/>
          <w:sz w:val="28"/>
          <w:szCs w:val="28"/>
        </w:rPr>
        <w:t xml:space="preserve">Темушев.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F32034" w:rsidRPr="00EB4748">
        <w:rPr>
          <w:rFonts w:ascii="Times New Roman" w:hAnsi="Times New Roman"/>
          <w:sz w:val="28"/>
          <w:szCs w:val="28"/>
        </w:rPr>
        <w:t>Минск</w:t>
      </w:r>
      <w:r w:rsidR="00EB4748">
        <w:rPr>
          <w:rFonts w:ascii="Times New Roman" w:hAnsi="Times New Roman"/>
          <w:sz w:val="28"/>
          <w:szCs w:val="28"/>
        </w:rPr>
        <w:t>, 2007.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Мунчаев, Ш.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М. История Советского государства / Ш. </w:t>
      </w:r>
      <w:r w:rsidR="00EB4748">
        <w:rPr>
          <w:rFonts w:ascii="Times New Roman" w:hAnsi="Times New Roman"/>
          <w:sz w:val="28"/>
          <w:szCs w:val="28"/>
        </w:rPr>
        <w:t>М. Мунчаев, В. </w:t>
      </w:r>
      <w:r w:rsidRPr="00EB4748">
        <w:rPr>
          <w:rFonts w:ascii="Times New Roman" w:hAnsi="Times New Roman"/>
          <w:sz w:val="28"/>
          <w:szCs w:val="28"/>
        </w:rPr>
        <w:t>М.</w:t>
      </w:r>
      <w:r w:rsid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Устинов. </w:t>
      </w:r>
      <w:r w:rsidR="00EB4748">
        <w:rPr>
          <w:rFonts w:ascii="Times New Roman" w:hAnsi="Times New Roman"/>
          <w:sz w:val="28"/>
          <w:szCs w:val="28"/>
        </w:rPr>
        <w:t>– Москва: Норма, 2008.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Нарыс гісторыі беларускай дзяр</w:t>
      </w:r>
      <w:r w:rsidR="00B44DCF" w:rsidRPr="00EB4748">
        <w:rPr>
          <w:rFonts w:ascii="Times New Roman" w:hAnsi="Times New Roman"/>
          <w:sz w:val="28"/>
          <w:szCs w:val="28"/>
        </w:rPr>
        <w:t>жаўнасці: XX стагоддзе / [М. П. </w:t>
      </w:r>
      <w:r w:rsidRPr="00EB4748">
        <w:rPr>
          <w:rFonts w:ascii="Times New Roman" w:hAnsi="Times New Roman"/>
          <w:sz w:val="28"/>
          <w:szCs w:val="28"/>
        </w:rPr>
        <w:t xml:space="preserve">Касцюк і інш.].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Беларуская навука, 2008.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Национальный правовой интернет-портал Республики Беларусь.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[Электронный ресурс] / Нац. центр правовой информ. Респ. Беларусь.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Минск, 2003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>201</w:t>
      </w:r>
      <w:r w:rsidR="00EB4748">
        <w:rPr>
          <w:rFonts w:ascii="Times New Roman" w:hAnsi="Times New Roman"/>
          <w:sz w:val="28"/>
          <w:szCs w:val="28"/>
        </w:rPr>
        <w:t>8</w:t>
      </w:r>
      <w:r w:rsidRPr="00EB4748">
        <w:rPr>
          <w:rFonts w:ascii="Times New Roman" w:hAnsi="Times New Roman"/>
          <w:sz w:val="28"/>
          <w:szCs w:val="28"/>
        </w:rPr>
        <w:t xml:space="preserve">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8" w:history="1">
        <w:r w:rsidRPr="00EB4748">
          <w:rPr>
            <w:rFonts w:ascii="Times New Roman" w:hAnsi="Times New Roman"/>
            <w:sz w:val="28"/>
            <w:szCs w:val="28"/>
          </w:rPr>
          <w:t>http://pravo.by</w:t>
        </w:r>
      </w:hyperlink>
      <w:r w:rsidRPr="00EB4748">
        <w:rPr>
          <w:rFonts w:ascii="Times New Roman" w:hAnsi="Times New Roman"/>
          <w:sz w:val="28"/>
          <w:szCs w:val="28"/>
        </w:rPr>
        <w:t>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Нелидов, А.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 История государственных учреждений СССР: учеб. пособие / А.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Нелидов; М-во высш. и сред. спец. образования РСФСР. Моск. гос. ист.-архивный ин-т.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М., 1962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1966.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2 т.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Органы государственного управления Белорусской ССР (1919-1967 гг.) / Академия наук БССР. Ин-т фило</w:t>
      </w:r>
      <w:r w:rsidR="00B44DCF" w:rsidRPr="00EB4748">
        <w:rPr>
          <w:rFonts w:ascii="Times New Roman" w:hAnsi="Times New Roman"/>
          <w:sz w:val="28"/>
          <w:szCs w:val="28"/>
        </w:rPr>
        <w:t>софии и права; ред. кол.: Г. Ф. </w:t>
      </w:r>
      <w:r w:rsidRPr="00EB4748">
        <w:rPr>
          <w:rFonts w:ascii="Times New Roman" w:hAnsi="Times New Roman"/>
          <w:sz w:val="28"/>
          <w:szCs w:val="28"/>
        </w:rPr>
        <w:t xml:space="preserve">Басов [и др.]. </w:t>
      </w:r>
      <w:r w:rsidR="00EB4748">
        <w:rPr>
          <w:rFonts w:ascii="Times New Roman" w:hAnsi="Times New Roman"/>
          <w:sz w:val="28"/>
          <w:szCs w:val="28"/>
        </w:rPr>
        <w:t>– Минск: Наука и техника, 1968.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Пічэта, У.</w:t>
      </w:r>
      <w:r w:rsidR="00B44DCF"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І. Гісторыя Беларусі / У.</w:t>
      </w:r>
      <w:r w:rsidR="00EA00E0" w:rsidRPr="00EB4748">
        <w:rPr>
          <w:rFonts w:ascii="Times New Roman" w:hAnsi="Times New Roman"/>
          <w:sz w:val="28"/>
          <w:szCs w:val="28"/>
        </w:rPr>
        <w:t> І. </w:t>
      </w:r>
      <w:r w:rsidRPr="00EB4748">
        <w:rPr>
          <w:rFonts w:ascii="Times New Roman" w:hAnsi="Times New Roman"/>
          <w:sz w:val="28"/>
          <w:szCs w:val="28"/>
        </w:rPr>
        <w:t xml:space="preserve">Пічэта.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Выд. цэнтр БДУ, 2005. </w:t>
      </w:r>
    </w:p>
    <w:p w:rsidR="00EE7CE9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Помнікі гісторыі права Беларусі [Электронны рэсурс]: тэматычны банк данных прававой інфармацыі / Нац. цэнтр прававой інфармацыі Рэсп. Беларусь, Прэзідэнцкая бібліятэка Рэсп. Беларусь.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НЦПІ, 2009. 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Российское законодательство Х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>ХХ веков / под общей ред. О.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И.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Чистякова В 9 т.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М.: Юрид. лит., 1984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1994.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9 т.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Сайт Конституции Российской Федерации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[Электронный ресурс] / НПП </w:t>
      </w:r>
      <w:r w:rsidR="00476749">
        <w:rPr>
          <w:rFonts w:ascii="Times New Roman" w:hAnsi="Times New Roman"/>
          <w:sz w:val="28"/>
          <w:szCs w:val="28"/>
        </w:rPr>
        <w:t>«</w:t>
      </w:r>
      <w:r w:rsidRPr="00EB4748">
        <w:rPr>
          <w:rFonts w:ascii="Times New Roman" w:hAnsi="Times New Roman"/>
          <w:sz w:val="28"/>
          <w:szCs w:val="28"/>
        </w:rPr>
        <w:t>Гарант-Сервис</w:t>
      </w:r>
      <w:r w:rsidR="00476749">
        <w:rPr>
          <w:rFonts w:ascii="Times New Roman" w:hAnsi="Times New Roman"/>
          <w:sz w:val="28"/>
          <w:szCs w:val="28"/>
        </w:rPr>
        <w:t>»</w:t>
      </w:r>
      <w:r w:rsidRPr="00EB4748">
        <w:rPr>
          <w:rFonts w:ascii="Times New Roman" w:hAnsi="Times New Roman"/>
          <w:sz w:val="28"/>
          <w:szCs w:val="28"/>
        </w:rPr>
        <w:t xml:space="preserve">,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М., 2003</w:t>
      </w:r>
      <w:r w:rsidR="00EB4748">
        <w:rPr>
          <w:rFonts w:ascii="Times New Roman" w:hAnsi="Times New Roman"/>
          <w:sz w:val="28"/>
          <w:szCs w:val="28"/>
        </w:rPr>
        <w:t>–</w:t>
      </w:r>
      <w:r w:rsidR="00B44DCF" w:rsidRPr="00EB4748">
        <w:rPr>
          <w:rFonts w:ascii="Times New Roman" w:hAnsi="Times New Roman"/>
          <w:sz w:val="28"/>
          <w:szCs w:val="28"/>
        </w:rPr>
        <w:t>2012</w:t>
      </w:r>
      <w:r w:rsidRPr="00EB4748">
        <w:rPr>
          <w:rFonts w:ascii="Times New Roman" w:hAnsi="Times New Roman"/>
          <w:sz w:val="28"/>
          <w:szCs w:val="28"/>
        </w:rPr>
        <w:t xml:space="preserve">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Режим доступа: </w:t>
      </w:r>
      <w:hyperlink r:id="rId9" w:history="1">
        <w:r w:rsidRPr="00EB4748">
          <w:rPr>
            <w:rFonts w:ascii="Times New Roman" w:hAnsi="Times New Roman"/>
            <w:sz w:val="28"/>
            <w:szCs w:val="28"/>
          </w:rPr>
          <w:t>http://constitution.garant.ru</w:t>
        </w:r>
      </w:hyperlink>
      <w:r w:rsidRPr="00EB4748">
        <w:rPr>
          <w:rFonts w:ascii="Times New Roman" w:hAnsi="Times New Roman"/>
          <w:sz w:val="28"/>
          <w:szCs w:val="28"/>
        </w:rPr>
        <w:t xml:space="preserve">. 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Совет Народных Комиссаров СССР. Совет Министров СССР. Кабинет Министров СССР. 1923</w:t>
      </w:r>
      <w:r w:rsidR="00EB4748">
        <w:rPr>
          <w:rFonts w:ascii="Times New Roman" w:hAnsi="Times New Roman"/>
          <w:sz w:val="28"/>
          <w:szCs w:val="28"/>
        </w:rPr>
        <w:t>–</w:t>
      </w:r>
      <w:r w:rsidR="007D3A46" w:rsidRPr="00EB4748">
        <w:rPr>
          <w:rFonts w:ascii="Times New Roman" w:hAnsi="Times New Roman"/>
          <w:sz w:val="28"/>
          <w:szCs w:val="28"/>
        </w:rPr>
        <w:t>1991</w:t>
      </w:r>
      <w:r w:rsidRPr="00EB4748">
        <w:rPr>
          <w:rFonts w:ascii="Times New Roman" w:hAnsi="Times New Roman"/>
          <w:sz w:val="28"/>
          <w:szCs w:val="28"/>
        </w:rPr>
        <w:t xml:space="preserve">: Энцикл. справ. / Моск. гор. об-ние арх.; [авт.-сост. С. Д. Гарнюк].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М.: Изд-во о</w:t>
      </w:r>
      <w:r w:rsidR="00EB4748">
        <w:rPr>
          <w:rFonts w:ascii="Times New Roman" w:hAnsi="Times New Roman"/>
          <w:sz w:val="28"/>
          <w:szCs w:val="28"/>
        </w:rPr>
        <w:t>б-ния “Мосгорархив”, 1999.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Сословно-представительные учреждения России (XVIII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нач. XX в.): сб. обзоров / [р</w:t>
      </w:r>
      <w:r w:rsidR="00B44DCF" w:rsidRPr="00EB4748">
        <w:rPr>
          <w:rFonts w:ascii="Times New Roman" w:hAnsi="Times New Roman"/>
          <w:sz w:val="28"/>
          <w:szCs w:val="28"/>
        </w:rPr>
        <w:t>едкол.: </w:t>
      </w:r>
      <w:r w:rsidRPr="00EB4748">
        <w:rPr>
          <w:rFonts w:ascii="Times New Roman" w:hAnsi="Times New Roman"/>
          <w:sz w:val="28"/>
          <w:szCs w:val="28"/>
        </w:rPr>
        <w:t>В.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М.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Шевырин (отв. ред.) и др.]. </w:t>
      </w:r>
      <w:r w:rsidR="00EB4748">
        <w:rPr>
          <w:rFonts w:ascii="Times New Roman" w:hAnsi="Times New Roman"/>
          <w:sz w:val="28"/>
          <w:szCs w:val="28"/>
        </w:rPr>
        <w:t>– М.: ИНИОН, 1993.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Становление и развитие белорусской государственности / [А. Г. Кохановский и др.].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</w:t>
      </w:r>
      <w:r w:rsidR="00F32034" w:rsidRPr="00EB4748">
        <w:rPr>
          <w:rFonts w:ascii="Times New Roman" w:hAnsi="Times New Roman"/>
          <w:sz w:val="28"/>
          <w:szCs w:val="28"/>
        </w:rPr>
        <w:t>Минск:</w:t>
      </w:r>
      <w:r w:rsidR="00EB4748">
        <w:rPr>
          <w:rFonts w:ascii="Times New Roman" w:hAnsi="Times New Roman"/>
          <w:sz w:val="28"/>
          <w:szCs w:val="28"/>
        </w:rPr>
        <w:t xml:space="preserve"> БГУ, 2011.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Энцыклапедыя гісторыі Беларусі: у 6 т. / рэдкал.: Г.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П.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Пашкоў (гал. рэд.) [і інш.].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 : Беларус. энцыкл., 1993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2001.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6 т.</w:t>
      </w:r>
    </w:p>
    <w:p w:rsidR="00071328" w:rsidRPr="00EB4748" w:rsidRDefault="00071328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Юхо, Я.</w:t>
      </w:r>
      <w:r w:rsidR="00B44DCF" w:rsidRPr="00EB4748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>А. Гісторыя дзяржавы і права Беларусі: вучэб. дапам.: у 2 ч. / Я. А. Юхо.</w:t>
      </w:r>
      <w:r w:rsidR="00B44DCF" w:rsidRPr="00EB4748">
        <w:rPr>
          <w:rFonts w:ascii="Times New Roman" w:hAnsi="Times New Roman"/>
          <w:sz w:val="28"/>
          <w:szCs w:val="28"/>
        </w:rPr>
        <w:t xml:space="preserve">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Мінск: РІВШ БДУ, 2000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2003.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2 ч.</w:t>
      </w:r>
    </w:p>
    <w:p w:rsidR="00AC74E1" w:rsidRPr="00EB4748" w:rsidRDefault="00AC74E1" w:rsidP="00071328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B44DCF" w:rsidRPr="00EB4748" w:rsidRDefault="00B44DCF" w:rsidP="00B44DCF">
      <w:pPr>
        <w:pStyle w:val="ac"/>
        <w:spacing w:before="0"/>
        <w:rPr>
          <w:rFonts w:ascii="Times New Roman" w:hAnsi="Times New Roman"/>
          <w:caps/>
          <w:sz w:val="28"/>
          <w:szCs w:val="28"/>
          <w:lang w:val="be-BY"/>
        </w:rPr>
      </w:pPr>
      <w:r w:rsidRPr="00EB4748">
        <w:rPr>
          <w:rFonts w:ascii="Times New Roman" w:hAnsi="Times New Roman"/>
          <w:sz w:val="28"/>
          <w:szCs w:val="28"/>
          <w:lang w:val="be-BY"/>
        </w:rPr>
        <w:t xml:space="preserve">Перечень </w:t>
      </w:r>
      <w:r w:rsidRPr="00EB4748">
        <w:rPr>
          <w:rFonts w:ascii="Times New Roman" w:hAnsi="Times New Roman"/>
          <w:sz w:val="28"/>
          <w:szCs w:val="28"/>
        </w:rPr>
        <w:t>дополнительных</w:t>
      </w:r>
      <w:r w:rsidRPr="00EB4748">
        <w:rPr>
          <w:rFonts w:ascii="Times New Roman" w:hAnsi="Times New Roman"/>
          <w:sz w:val="28"/>
          <w:szCs w:val="28"/>
          <w:lang w:val="be-BY"/>
        </w:rPr>
        <w:t xml:space="preserve"> источников и литературы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Алексеев, Л. В. Западные земли домонгольской Руси в историко-археологическом осмыслении / Л. В. Алексеев, В. П. Богданов.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М.</w:t>
      </w:r>
      <w:r w:rsidR="00EB4748">
        <w:rPr>
          <w:rFonts w:ascii="Times New Roman" w:hAnsi="Times New Roman"/>
          <w:sz w:val="28"/>
          <w:szCs w:val="28"/>
        </w:rPr>
        <w:t>, 2009.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Анішчанка, Я. К. Беларусь у часы Кацярыны ІІ (1772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1796 гады): У дапамогу выкладчыкам, аспірантам і студэнтам / Пад рэд. У.А. Сосна. </w:t>
      </w:r>
      <w:r w:rsidR="00EB4748">
        <w:rPr>
          <w:rFonts w:ascii="Times New Roman" w:hAnsi="Times New Roman"/>
          <w:sz w:val="28"/>
          <w:szCs w:val="28"/>
        </w:rPr>
        <w:t xml:space="preserve">– Мінск: ЗАТ </w:t>
      </w:r>
      <w:r w:rsidR="003514E5">
        <w:rPr>
          <w:rFonts w:ascii="Times New Roman" w:hAnsi="Times New Roman"/>
          <w:sz w:val="28"/>
          <w:szCs w:val="28"/>
        </w:rPr>
        <w:t>«</w:t>
      </w:r>
      <w:r w:rsidR="00EB4748">
        <w:rPr>
          <w:rFonts w:ascii="Times New Roman" w:hAnsi="Times New Roman"/>
          <w:sz w:val="28"/>
          <w:szCs w:val="28"/>
        </w:rPr>
        <w:t>Веды</w:t>
      </w:r>
      <w:r w:rsidR="003514E5">
        <w:rPr>
          <w:rFonts w:ascii="Times New Roman" w:hAnsi="Times New Roman"/>
          <w:sz w:val="28"/>
          <w:szCs w:val="28"/>
        </w:rPr>
        <w:t>»</w:t>
      </w:r>
      <w:r w:rsidR="00EB4748">
        <w:rPr>
          <w:rFonts w:ascii="Times New Roman" w:hAnsi="Times New Roman"/>
          <w:sz w:val="28"/>
          <w:szCs w:val="28"/>
        </w:rPr>
        <w:t>, 1998.</w:t>
      </w:r>
    </w:p>
    <w:p w:rsidR="00EE7CE9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Анішчанка, Я. К. Інкарпарацыя. Літоўская правінцыя ў падзелах Рэчы Паспалітай. Мінск: Хурсік, 2003.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Бригадин, П. И. Минские губенаторы: история власти / П. И. Бригадин, А. М. Лукашевич.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ГИУСТ БГУ, 2009.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Верт, Н. История Советского государства: пер. с фр. / Н. Верт.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Москва: Весь мир, 2006.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Василевич, Г. А. Референдумы в Беларуси и её путь к независимости в конце XX столетия / Г. А. Василевич.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Минск: Обществ. об-ни</w:t>
      </w:r>
      <w:r w:rsidR="00EE7CE9">
        <w:rPr>
          <w:rFonts w:ascii="Times New Roman" w:hAnsi="Times New Roman"/>
          <w:sz w:val="28"/>
          <w:szCs w:val="28"/>
        </w:rPr>
        <w:t xml:space="preserve">е </w:t>
      </w:r>
      <w:r w:rsidR="004374DF">
        <w:rPr>
          <w:rFonts w:ascii="Times New Roman" w:hAnsi="Times New Roman"/>
          <w:sz w:val="28"/>
          <w:szCs w:val="28"/>
        </w:rPr>
        <w:t>«</w:t>
      </w:r>
      <w:r w:rsidR="00EE7CE9">
        <w:rPr>
          <w:rFonts w:ascii="Times New Roman" w:hAnsi="Times New Roman"/>
          <w:sz w:val="28"/>
          <w:szCs w:val="28"/>
        </w:rPr>
        <w:t>Молодеж. науч. об-во</w:t>
      </w:r>
      <w:r w:rsidR="004374DF">
        <w:rPr>
          <w:rFonts w:ascii="Times New Roman" w:hAnsi="Times New Roman"/>
          <w:sz w:val="28"/>
          <w:szCs w:val="28"/>
        </w:rPr>
        <w:t>»</w:t>
      </w:r>
      <w:r w:rsidR="00EE7CE9">
        <w:rPr>
          <w:rFonts w:ascii="Times New Roman" w:hAnsi="Times New Roman"/>
          <w:sz w:val="28"/>
          <w:szCs w:val="28"/>
        </w:rPr>
        <w:t>, 2001.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Государственная власть СССР. Высшие органы власти и управления и их руководители. 1923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>1991гг. Историко-биографический справочник / Сост. В.И.</w:t>
      </w:r>
      <w:r w:rsidR="00EE7CE9">
        <w:rPr>
          <w:rFonts w:ascii="Times New Roman" w:hAnsi="Times New Roman"/>
          <w:sz w:val="28"/>
          <w:szCs w:val="28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Ивкин.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М.: РОССПЭН, 1999.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Данилевич, В.Е. Очерк истории Полоцкой земли до конца XIV столетия / В.Е. Данилевич.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Киев: Типогр</w:t>
      </w:r>
      <w:r w:rsidR="00EE7CE9">
        <w:rPr>
          <w:rFonts w:ascii="Times New Roman" w:hAnsi="Times New Roman"/>
          <w:sz w:val="28"/>
          <w:szCs w:val="28"/>
        </w:rPr>
        <w:t>афия Ун-та Св. Владимира, 1896.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Довнар-Запольский, М. В. Очерк истории кривичской и дреговичской земель до конца XII столетия / М. В. Довнар-Запольский.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Москва: URSS: Либроком, 2012.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Доўнар, Т. І. Канстытуцыйнае права Беларусі феадальнага перыяду: па статутах Вялікага княства Літоўскага 1529, 1566, 1588 гг.: вучэб. дапам. / Т. І. Доўнар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Мінск, 2001.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Дук, Д.</w:t>
      </w:r>
      <w:r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У. Полацк і палачане (IX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XVIII стст.) / Д. У. Дук.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Наваполацк: ПДУ, 2010.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Ермаловіч, М. Беларуская дзяржава Вялікае княства Літоўскае / М. Ермаловіч.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Мінск: Беллітфонд, 2003.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Загарульскі, Э. М. Заходняя Русь: IX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XIII стст.: вучэб. дапам. / Э. М. Загарульскі.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Минск: Універсітэцкае, 1998.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История отечественного государства и права: учеб. для студентов вузов / О.И. Чистяков [и др.].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4-е изд.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М.: МГУ, 2008.</w:t>
      </w:r>
    </w:p>
    <w:p w:rsidR="00EE7CE9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История России XX век: учеб. пособие / О. А. Яновский [и др.]; под ред. В. И. Меньковского, О. А. Яновского.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Минск: РИВШ, 2005. 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История России и Украины (XIX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начало XX в.): учеб.-метод. пособие: в 2 ч. / О.А. Яновский [и др.].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Минск: БГУ, 2008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2010.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2 ч.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Ігнатоўскі, У. Гісторыя Беларусі ў XIX і ў пачатку XX сталецьця. Лекцыі, чытаныя студэнтам БДУ.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Менск: Бела</w:t>
      </w:r>
      <w:r w:rsidR="00EE7CE9">
        <w:rPr>
          <w:rFonts w:ascii="Times New Roman" w:hAnsi="Times New Roman"/>
          <w:sz w:val="28"/>
          <w:szCs w:val="28"/>
        </w:rPr>
        <w:t>рускае Дзяржаўнае Выд-ва, 1928.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Комзолова, А. А. Политика самодержавия в Северо-Западном крае в эпоху Великих реформ / А. А. Комзолова.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М.: Наука, 2005.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Кутафин, О. Е. Высшие органы государственной власти страны. 1988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1992 / О. Е. Кутафин.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М.: Юрид. лит., 1991.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Ладысеў, У.</w:t>
      </w:r>
      <w:r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>Ф. На пераломе эпох: станаўленне беларускай дзяржаўнасці (1917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1920 гг.) / У.Ф. Ладысеў, П. І. Брыгадзін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Мінск: БДУ,1999.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Ластоўскі, В. Ю. Кароткая гісторыя Беларусі / В. Ю. Ластоўскі.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Мінск: Універсітэцкае, 1992.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Левко, О. Н. Средневековые территориально-административные центры северо-восточной Беларуси: Формирование и развитие / О. Н. Левко.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Минск: Бел. навука, 2004.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Лепеш, О. В. Комитет Западных губерний: организация и дятельность (1831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1848 гг.) / О. В. Лепеш.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Минск: РИВШ, 2010.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Луговцова, С. Л. Политика российского самодержавия по отношению к дворянству Белоруссии в конце XVIII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первой половине XIX в.</w:t>
      </w:r>
      <w:r w:rsidR="00EE7CE9">
        <w:rPr>
          <w:rFonts w:ascii="Times New Roman" w:hAnsi="Times New Roman"/>
          <w:sz w:val="28"/>
          <w:szCs w:val="28"/>
        </w:rPr>
        <w:t xml:space="preserve"> </w:t>
      </w:r>
      <w:r w:rsidRPr="00EB4748">
        <w:rPr>
          <w:rFonts w:ascii="Times New Roman" w:hAnsi="Times New Roman"/>
          <w:sz w:val="28"/>
          <w:szCs w:val="28"/>
        </w:rPr>
        <w:t xml:space="preserve">/ С. Л. Луговцова.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Минск: БГПУ, 1997.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Місарэвіч, Н. В. Магдэбургскае права на Беларусі: Манаграфія / Н. В. Місарэвіч.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Гродна: ГрДУ, 2003.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Оржеховский, И. В. Самодержавие против революционной России (1826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1880 гг.) / И. В. Оржеховский.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М.: Мысль, 1982.</w:t>
      </w:r>
    </w:p>
    <w:p w:rsidR="00EA00E0" w:rsidRPr="00EB4748" w:rsidRDefault="00EA00E0" w:rsidP="00EA00E0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Политбюро, Оргбюро, Секретариат ЦК РКП(б)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ВКП(б)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КПСС: Справочник / [А.</w:t>
      </w:r>
      <w:r w:rsidRPr="00EB4748">
        <w:rPr>
          <w:rFonts w:ascii="Times New Roman" w:hAnsi="Times New Roman"/>
          <w:sz w:val="28"/>
          <w:szCs w:val="28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А. Кирилина и др.].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М.: Политиздат, 1990.</w:t>
      </w:r>
    </w:p>
    <w:p w:rsidR="0000166A" w:rsidRPr="00EB4748" w:rsidRDefault="0000166A" w:rsidP="0000166A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Слобожанин, В. П. Земское самоуправление в Беларуси (1905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1917 гг.) / В. П. Слобожанин.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Минск: Право и экономика, 2003. </w:t>
      </w:r>
    </w:p>
    <w:p w:rsidR="0000166A" w:rsidRPr="00EB4748" w:rsidRDefault="0000166A" w:rsidP="0000166A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Цвикевич, А. Краткий очерк возникновения Белорусской Народной Республики / А. Цвикевич.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Киев, 1918.</w:t>
      </w:r>
    </w:p>
    <w:p w:rsidR="0000166A" w:rsidRPr="00EB4748" w:rsidRDefault="0000166A" w:rsidP="0000166A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Швед, В. В. Паміж Польшай і Расіяй: грамадска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>палітычнае жыццё на землях Беларусі (1772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1863).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Гродна: ГрДУ, 2001.</w:t>
      </w:r>
    </w:p>
    <w:p w:rsidR="0000166A" w:rsidRPr="00EB4748" w:rsidRDefault="0000166A" w:rsidP="0000166A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Шелкопляс, В.</w:t>
      </w:r>
      <w:r w:rsidRPr="00EB4748">
        <w:rPr>
          <w:rFonts w:ascii="Times New Roman" w:hAnsi="Times New Roman"/>
          <w:lang w:val="en-US"/>
        </w:rPr>
        <w:t> </w:t>
      </w:r>
      <w:r w:rsidRPr="00EB4748">
        <w:rPr>
          <w:rFonts w:ascii="Times New Roman" w:hAnsi="Times New Roman"/>
          <w:sz w:val="28"/>
          <w:szCs w:val="28"/>
        </w:rPr>
        <w:t xml:space="preserve">О. Судебные органы в Беларуси: Конец XVIII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первая половина XIX вв.: учеб. пособие</w:t>
      </w:r>
      <w:r w:rsidR="003D4AC1" w:rsidRPr="00EB4748">
        <w:rPr>
          <w:rFonts w:ascii="Times New Roman" w:hAnsi="Times New Roman"/>
          <w:sz w:val="28"/>
          <w:szCs w:val="28"/>
        </w:rPr>
        <w:t>.</w:t>
      </w:r>
      <w:r w:rsidR="005F4535">
        <w:rPr>
          <w:rFonts w:ascii="Times New Roman" w:hAnsi="Times New Roman"/>
          <w:sz w:val="28"/>
          <w:szCs w:val="28"/>
        </w:rPr>
        <w:t xml:space="preserve"> </w:t>
      </w:r>
      <w:r w:rsidR="00EB4748">
        <w:rPr>
          <w:rFonts w:ascii="Times New Roman" w:hAnsi="Times New Roman"/>
          <w:sz w:val="28"/>
          <w:szCs w:val="28"/>
        </w:rPr>
        <w:t>–</w:t>
      </w:r>
      <w:r w:rsidR="00EE7CE9">
        <w:rPr>
          <w:rFonts w:ascii="Times New Roman" w:hAnsi="Times New Roman"/>
          <w:sz w:val="28"/>
          <w:szCs w:val="28"/>
        </w:rPr>
        <w:t xml:space="preserve"> Минск: Акад. МВД РБ, 1997.</w:t>
      </w:r>
    </w:p>
    <w:p w:rsidR="0000166A" w:rsidRPr="00EB4748" w:rsidRDefault="0000166A" w:rsidP="0000166A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 xml:space="preserve">Штыхаў, Г. В. Старажытныя дзяржавы на тэрыторыі Беларусі / Г. В. Штыхаў.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Мінск, 1999.</w:t>
      </w:r>
    </w:p>
    <w:p w:rsidR="0000166A" w:rsidRPr="00EB4748" w:rsidRDefault="0000166A" w:rsidP="0000166A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Шыбека, З. Гарадская цывілізацыя: Беларусь і свет / Захар Шыбека. – Вільня: ЕГУ, 2009.</w:t>
      </w:r>
    </w:p>
    <w:p w:rsidR="00EA00E0" w:rsidRPr="00EB4748" w:rsidRDefault="0000166A" w:rsidP="0000166A">
      <w:pPr>
        <w:pStyle w:val="18"/>
        <w:spacing w:before="0" w:beforeAutospacing="0" w:after="0" w:afterAutospacing="0"/>
        <w:ind w:firstLine="601"/>
        <w:jc w:val="both"/>
        <w:rPr>
          <w:rFonts w:ascii="Times New Roman" w:hAnsi="Times New Roman"/>
          <w:sz w:val="28"/>
          <w:szCs w:val="28"/>
        </w:rPr>
      </w:pPr>
      <w:r w:rsidRPr="00EB4748">
        <w:rPr>
          <w:rFonts w:ascii="Times New Roman" w:hAnsi="Times New Roman"/>
          <w:sz w:val="28"/>
          <w:szCs w:val="28"/>
        </w:rPr>
        <w:t>Шыбека, З. Нарыс гісторыі Беларусі. 1795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2002 / З. Шыбека. </w:t>
      </w:r>
      <w:r w:rsidR="00EB4748">
        <w:rPr>
          <w:rFonts w:ascii="Times New Roman" w:hAnsi="Times New Roman"/>
          <w:sz w:val="28"/>
          <w:szCs w:val="28"/>
        </w:rPr>
        <w:t>–</w:t>
      </w:r>
      <w:r w:rsidRPr="00EB4748">
        <w:rPr>
          <w:rFonts w:ascii="Times New Roman" w:hAnsi="Times New Roman"/>
          <w:sz w:val="28"/>
          <w:szCs w:val="28"/>
        </w:rPr>
        <w:t xml:space="preserve"> Мінск, 2003.</w:t>
      </w:r>
    </w:p>
    <w:p w:rsidR="0000166A" w:rsidRPr="00EB4748" w:rsidRDefault="00EE7CE9" w:rsidP="00AC74E1">
      <w:pPr>
        <w:pStyle w:val="2"/>
        <w:jc w:val="center"/>
        <w:rPr>
          <w:rFonts w:ascii="Times New Roman" w:hAnsi="Times New Roman" w:cs="Times New Roman"/>
          <w:i w:val="0"/>
          <w:iCs w:val="0"/>
          <w:lang w:val="be-BY"/>
        </w:rPr>
      </w:pPr>
      <w:bookmarkStart w:id="5" w:name="_Toc294171306"/>
      <w:bookmarkStart w:id="6" w:name="_Toc294178566"/>
      <w:bookmarkStart w:id="7" w:name="_Toc294181679"/>
      <w:r>
        <w:rPr>
          <w:rFonts w:ascii="Times New Roman" w:hAnsi="Times New Roman" w:cs="Times New Roman"/>
          <w:i w:val="0"/>
          <w:iCs w:val="0"/>
          <w:lang w:val="be-BY"/>
        </w:rPr>
        <w:t>Методические рекомендации по о</w:t>
      </w:r>
      <w:r w:rsidR="00AC74E1" w:rsidRPr="00EB4748">
        <w:rPr>
          <w:rFonts w:ascii="Times New Roman" w:hAnsi="Times New Roman" w:cs="Times New Roman"/>
          <w:i w:val="0"/>
          <w:iCs w:val="0"/>
          <w:lang w:val="be-BY"/>
        </w:rPr>
        <w:t>рганизаци</w:t>
      </w:r>
      <w:r>
        <w:rPr>
          <w:rFonts w:ascii="Times New Roman" w:hAnsi="Times New Roman" w:cs="Times New Roman"/>
          <w:i w:val="0"/>
          <w:iCs w:val="0"/>
          <w:lang w:val="be-BY"/>
        </w:rPr>
        <w:t>и</w:t>
      </w:r>
      <w:r w:rsidR="00AC74E1" w:rsidRPr="00EB4748">
        <w:rPr>
          <w:rFonts w:ascii="Times New Roman" w:hAnsi="Times New Roman" w:cs="Times New Roman"/>
          <w:i w:val="0"/>
          <w:iCs w:val="0"/>
          <w:lang w:val="be-BY"/>
        </w:rPr>
        <w:t xml:space="preserve"> и выполнени</w:t>
      </w:r>
      <w:r>
        <w:rPr>
          <w:rFonts w:ascii="Times New Roman" w:hAnsi="Times New Roman" w:cs="Times New Roman"/>
          <w:i w:val="0"/>
          <w:iCs w:val="0"/>
          <w:lang w:val="be-BY"/>
        </w:rPr>
        <w:t>ю</w:t>
      </w:r>
      <w:r w:rsidR="00AC74E1" w:rsidRPr="00EB4748">
        <w:rPr>
          <w:rFonts w:ascii="Times New Roman" w:hAnsi="Times New Roman" w:cs="Times New Roman"/>
          <w:i w:val="0"/>
          <w:iCs w:val="0"/>
          <w:lang w:val="be-BY"/>
        </w:rPr>
        <w:t xml:space="preserve"> самостоятельной работы обучающихся по учебной дисциплине</w:t>
      </w:r>
    </w:p>
    <w:p w:rsidR="00EE7CE9" w:rsidRDefault="0000166A" w:rsidP="00EE7CE9">
      <w:pPr>
        <w:ind w:firstLine="567"/>
        <w:jc w:val="both"/>
        <w:rPr>
          <w:sz w:val="28"/>
          <w:szCs w:val="28"/>
        </w:rPr>
      </w:pPr>
      <w:r w:rsidRPr="00EB4748">
        <w:rPr>
          <w:sz w:val="28"/>
          <w:szCs w:val="28"/>
        </w:rPr>
        <w:t xml:space="preserve">В процессе изучения дисциплины «История и современная организация государственных учреждений Беларуси» важную роль играет самостоятельная работа </w:t>
      </w:r>
      <w:r w:rsidR="001B6442" w:rsidRPr="00EB4748">
        <w:rPr>
          <w:sz w:val="28"/>
          <w:szCs w:val="28"/>
        </w:rPr>
        <w:t>студентов</w:t>
      </w:r>
      <w:r w:rsidRPr="00EB4748">
        <w:rPr>
          <w:sz w:val="28"/>
          <w:szCs w:val="28"/>
        </w:rPr>
        <w:t xml:space="preserve">. Целью </w:t>
      </w:r>
      <w:r w:rsidR="001B6442" w:rsidRPr="00EB4748">
        <w:rPr>
          <w:sz w:val="28"/>
          <w:szCs w:val="28"/>
        </w:rPr>
        <w:t>самостоятельной работы</w:t>
      </w:r>
      <w:r w:rsidRPr="00EB4748">
        <w:rPr>
          <w:sz w:val="28"/>
          <w:szCs w:val="28"/>
        </w:rPr>
        <w:t xml:space="preserve"> является углубленное изучение студентами предложенной темы и выработка у них умений и навыков, позволяющих самостоятельно анализировать факты и делать обоснованные выводы и заключения. </w:t>
      </w:r>
    </w:p>
    <w:p w:rsidR="0000166A" w:rsidRPr="00EB4748" w:rsidRDefault="0000166A" w:rsidP="00EE7CE9">
      <w:pPr>
        <w:ind w:firstLine="567"/>
        <w:jc w:val="both"/>
        <w:rPr>
          <w:sz w:val="28"/>
          <w:szCs w:val="28"/>
        </w:rPr>
      </w:pPr>
      <w:r w:rsidRPr="00EB4748">
        <w:rPr>
          <w:sz w:val="28"/>
          <w:szCs w:val="28"/>
        </w:rPr>
        <w:t xml:space="preserve">При выполнении </w:t>
      </w:r>
      <w:r w:rsidR="005F4535">
        <w:rPr>
          <w:sz w:val="28"/>
          <w:szCs w:val="28"/>
        </w:rPr>
        <w:t>самостоятельной работы</w:t>
      </w:r>
      <w:r w:rsidRPr="00EB4748">
        <w:rPr>
          <w:sz w:val="28"/>
          <w:szCs w:val="28"/>
        </w:rPr>
        <w:t xml:space="preserve"> решаются следующие задачи: овладение углубленными знаниями по определённой теме курса; изучение студентами проблематики темы, имеющихся в историографии точек зрения на её разрешение; приобретение студентами опыта работы с научной литературой; выработка у студентов умений и навыков, позволяющих делать обоснованные выводы и заключения, находить и выделять главные положения, относящиеся к исследуемой теме. </w:t>
      </w:r>
    </w:p>
    <w:p w:rsidR="007F0A3C" w:rsidRPr="00EB4748" w:rsidRDefault="001B6442" w:rsidP="00365722">
      <w:pPr>
        <w:widowControl w:val="0"/>
        <w:ind w:firstLine="426"/>
        <w:jc w:val="both"/>
        <w:rPr>
          <w:bCs/>
          <w:lang w:val="be-BY"/>
        </w:rPr>
      </w:pPr>
      <w:r w:rsidRPr="00EB4748">
        <w:rPr>
          <w:sz w:val="28"/>
          <w:szCs w:val="28"/>
          <w:lang w:val="be-BY"/>
        </w:rPr>
        <w:t>С</w:t>
      </w:r>
      <w:r w:rsidR="0000166A" w:rsidRPr="00EB4748">
        <w:rPr>
          <w:sz w:val="28"/>
          <w:szCs w:val="28"/>
          <w:lang w:val="be-BY"/>
        </w:rPr>
        <w:t>ам</w:t>
      </w:r>
      <w:r w:rsidRPr="00EB4748">
        <w:rPr>
          <w:sz w:val="28"/>
          <w:szCs w:val="28"/>
          <w:lang w:val="be-BY"/>
        </w:rPr>
        <w:t xml:space="preserve">остоятельная работа может выполняться </w:t>
      </w:r>
      <w:r w:rsidR="0000166A" w:rsidRPr="00EB4748">
        <w:rPr>
          <w:sz w:val="28"/>
          <w:szCs w:val="28"/>
          <w:lang w:val="be-BY"/>
        </w:rPr>
        <w:t xml:space="preserve">в виде </w:t>
      </w:r>
      <w:r w:rsidRPr="00EB4748">
        <w:rPr>
          <w:sz w:val="28"/>
          <w:szCs w:val="28"/>
          <w:lang w:val="be-BY"/>
        </w:rPr>
        <w:t xml:space="preserve">подготовки рефератов, эссе и презентаций, выполнения контрольных работ и комплексных квалификационных заданий. Контроль выполнения </w:t>
      </w:r>
      <w:r w:rsidR="005F4535">
        <w:rPr>
          <w:sz w:val="28"/>
          <w:szCs w:val="28"/>
        </w:rPr>
        <w:t>самостоятельной работы</w:t>
      </w:r>
      <w:r w:rsidR="005F4535" w:rsidRPr="00EB4748">
        <w:rPr>
          <w:sz w:val="28"/>
          <w:szCs w:val="28"/>
          <w:lang w:val="be-BY"/>
        </w:rPr>
        <w:t xml:space="preserve"> </w:t>
      </w:r>
      <w:r w:rsidRPr="00EB4748">
        <w:rPr>
          <w:sz w:val="28"/>
          <w:szCs w:val="28"/>
          <w:lang w:val="be-BY"/>
        </w:rPr>
        <w:t xml:space="preserve">может осуществляться в виде </w:t>
      </w:r>
      <w:r w:rsidR="0000166A" w:rsidRPr="00EB4748">
        <w:rPr>
          <w:sz w:val="28"/>
          <w:szCs w:val="28"/>
          <w:lang w:val="be-BY"/>
        </w:rPr>
        <w:t xml:space="preserve">тестирования, </w:t>
      </w:r>
      <w:r w:rsidRPr="00EB4748">
        <w:rPr>
          <w:sz w:val="28"/>
          <w:szCs w:val="28"/>
          <w:lang w:val="be-BY"/>
        </w:rPr>
        <w:t>защиты презентаций, проверки письменных работ</w:t>
      </w:r>
      <w:r w:rsidR="00365722" w:rsidRPr="00EB4748">
        <w:rPr>
          <w:sz w:val="28"/>
          <w:szCs w:val="28"/>
        </w:rPr>
        <w:t>, заданий разного уровня сложности, в том числе и проблемного характера</w:t>
      </w:r>
      <w:r w:rsidRPr="00EB4748">
        <w:rPr>
          <w:sz w:val="28"/>
          <w:szCs w:val="28"/>
          <w:lang w:val="be-BY"/>
        </w:rPr>
        <w:t>.</w:t>
      </w:r>
      <w:r w:rsidR="00365722" w:rsidRPr="00EB4748">
        <w:rPr>
          <w:sz w:val="28"/>
          <w:szCs w:val="28"/>
        </w:rPr>
        <w:t xml:space="preserve"> </w:t>
      </w:r>
    </w:p>
    <w:p w:rsidR="00365722" w:rsidRPr="00EB4748" w:rsidRDefault="001B6442" w:rsidP="00365722">
      <w:pPr>
        <w:pStyle w:val="2"/>
        <w:jc w:val="center"/>
        <w:rPr>
          <w:rFonts w:ascii="Times New Roman" w:hAnsi="Times New Roman" w:cs="Times New Roman"/>
          <w:i w:val="0"/>
          <w:iCs w:val="0"/>
          <w:lang w:val="be-BY"/>
        </w:rPr>
      </w:pPr>
      <w:r w:rsidRPr="00EB4748">
        <w:rPr>
          <w:rFonts w:ascii="Times New Roman" w:hAnsi="Times New Roman" w:cs="Times New Roman"/>
          <w:i w:val="0"/>
          <w:iCs w:val="0"/>
          <w:lang w:val="be-BY"/>
        </w:rPr>
        <w:t>Перечень рекомендуемых средств диагностики</w:t>
      </w:r>
      <w:bookmarkEnd w:id="5"/>
      <w:bookmarkEnd w:id="6"/>
      <w:bookmarkEnd w:id="7"/>
    </w:p>
    <w:p w:rsidR="001B6442" w:rsidRPr="00EB4748" w:rsidRDefault="00365722" w:rsidP="001B6442">
      <w:pPr>
        <w:widowControl w:val="0"/>
        <w:ind w:firstLine="426"/>
        <w:jc w:val="both"/>
        <w:rPr>
          <w:sz w:val="28"/>
          <w:szCs w:val="28"/>
          <w:lang w:val="be-BY"/>
        </w:rPr>
      </w:pPr>
      <w:r w:rsidRPr="00EB4748">
        <w:rPr>
          <w:sz w:val="28"/>
          <w:szCs w:val="28"/>
          <w:lang w:val="be-BY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</w:t>
      </w:r>
      <w:r w:rsidR="00EE7CE9">
        <w:rPr>
          <w:sz w:val="28"/>
          <w:szCs w:val="28"/>
          <w:lang w:val="be-BY"/>
        </w:rPr>
        <w:t>б</w:t>
      </w:r>
      <w:r w:rsidRPr="00EB4748">
        <w:rPr>
          <w:sz w:val="28"/>
          <w:szCs w:val="28"/>
          <w:lang w:val="be-BY"/>
        </w:rPr>
        <w:t>щепринятых алгоритмов.</w:t>
      </w:r>
    </w:p>
    <w:p w:rsidR="00365722" w:rsidRPr="00EB4748" w:rsidRDefault="00365722" w:rsidP="00AC74E1">
      <w:pPr>
        <w:ind w:firstLine="804"/>
        <w:jc w:val="both"/>
        <w:rPr>
          <w:sz w:val="28"/>
          <w:szCs w:val="28"/>
          <w:lang w:val="be-BY"/>
        </w:rPr>
      </w:pPr>
      <w:r w:rsidRPr="00EB4748">
        <w:rPr>
          <w:sz w:val="28"/>
          <w:szCs w:val="28"/>
          <w:lang w:val="be-BY"/>
        </w:rPr>
        <w:t>Для диагностики могут использоваться:</w:t>
      </w:r>
    </w:p>
    <w:p w:rsidR="00365722" w:rsidRPr="00EB4748" w:rsidRDefault="00365722" w:rsidP="00EE7CE9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  <w:lang w:val="be-BY"/>
        </w:rPr>
      </w:pPr>
      <w:r w:rsidRPr="00EB4748">
        <w:rPr>
          <w:sz w:val="28"/>
          <w:szCs w:val="28"/>
          <w:lang w:val="be-BY"/>
        </w:rPr>
        <w:t>Устная форма (доклады на семинарских занятиях, фронтальный опрос на лекциях, собеседование, устный зачет, устный экзамен, и другие)</w:t>
      </w:r>
      <w:r w:rsidR="0044481A" w:rsidRPr="00EB4748">
        <w:rPr>
          <w:sz w:val="28"/>
          <w:szCs w:val="28"/>
          <w:lang w:val="be-BY"/>
        </w:rPr>
        <w:t>.</w:t>
      </w:r>
    </w:p>
    <w:p w:rsidR="00365722" w:rsidRPr="00EB4748" w:rsidRDefault="00365722" w:rsidP="00EE7CE9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  <w:lang w:val="be-BY"/>
        </w:rPr>
      </w:pPr>
      <w:r w:rsidRPr="00EB4748">
        <w:rPr>
          <w:sz w:val="28"/>
          <w:szCs w:val="28"/>
          <w:lang w:val="be-BY"/>
        </w:rPr>
        <w:t xml:space="preserve">Письменные формы (тесты, контрольные опросы, контрольные работы, </w:t>
      </w:r>
      <w:r w:rsidR="0044481A" w:rsidRPr="00EB4748">
        <w:rPr>
          <w:sz w:val="28"/>
          <w:szCs w:val="28"/>
          <w:lang w:val="be-BY"/>
        </w:rPr>
        <w:t>письменные отчеты, эссе, рефераты, курсовые работы, публикации статей, докладов, письменны</w:t>
      </w:r>
      <w:r w:rsidR="00EE7CE9">
        <w:rPr>
          <w:sz w:val="28"/>
          <w:szCs w:val="28"/>
          <w:lang w:val="be-BY"/>
        </w:rPr>
        <w:t>й</w:t>
      </w:r>
      <w:r w:rsidR="0044481A" w:rsidRPr="00EB4748">
        <w:rPr>
          <w:sz w:val="28"/>
          <w:szCs w:val="28"/>
          <w:lang w:val="be-BY"/>
        </w:rPr>
        <w:t xml:space="preserve"> зачет, письменны</w:t>
      </w:r>
      <w:r w:rsidR="00EE7CE9">
        <w:rPr>
          <w:sz w:val="28"/>
          <w:szCs w:val="28"/>
          <w:lang w:val="be-BY"/>
        </w:rPr>
        <w:t>й</w:t>
      </w:r>
      <w:r w:rsidR="0044481A" w:rsidRPr="00EB4748">
        <w:rPr>
          <w:sz w:val="28"/>
          <w:szCs w:val="28"/>
          <w:lang w:val="be-BY"/>
        </w:rPr>
        <w:t xml:space="preserve"> экзамен</w:t>
      </w:r>
      <w:r w:rsidRPr="00EB4748">
        <w:rPr>
          <w:sz w:val="28"/>
          <w:szCs w:val="28"/>
          <w:lang w:val="be-BY"/>
        </w:rPr>
        <w:t>)</w:t>
      </w:r>
      <w:r w:rsidR="0044481A" w:rsidRPr="00EB4748">
        <w:rPr>
          <w:sz w:val="28"/>
          <w:szCs w:val="28"/>
          <w:lang w:val="be-BY"/>
        </w:rPr>
        <w:t>.</w:t>
      </w:r>
    </w:p>
    <w:p w:rsidR="0044481A" w:rsidRPr="00EB4748" w:rsidRDefault="0044481A" w:rsidP="00EE7CE9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8"/>
          <w:szCs w:val="28"/>
          <w:lang w:val="be-BY"/>
        </w:rPr>
      </w:pPr>
      <w:r w:rsidRPr="00EB4748">
        <w:rPr>
          <w:sz w:val="28"/>
          <w:szCs w:val="28"/>
          <w:lang w:val="be-BY"/>
        </w:rPr>
        <w:t>Устно-письменная форма (отчеты, рефераты, курсовые работы с их устной защитой, зачеты, экзамены).</w:t>
      </w:r>
    </w:p>
    <w:p w:rsidR="00AC74E1" w:rsidRPr="00EE7CE9" w:rsidRDefault="0044481A" w:rsidP="00996D59">
      <w:pPr>
        <w:numPr>
          <w:ilvl w:val="0"/>
          <w:numId w:val="39"/>
        </w:numPr>
        <w:tabs>
          <w:tab w:val="left" w:pos="993"/>
        </w:tabs>
        <w:ind w:left="0" w:firstLine="601"/>
        <w:jc w:val="both"/>
        <w:rPr>
          <w:sz w:val="28"/>
          <w:szCs w:val="28"/>
          <w:lang w:val="be-BY"/>
        </w:rPr>
      </w:pPr>
      <w:r w:rsidRPr="00EE7CE9">
        <w:rPr>
          <w:sz w:val="28"/>
          <w:szCs w:val="28"/>
          <w:lang w:val="be-BY"/>
        </w:rPr>
        <w:t xml:space="preserve"> Техническая форма (электронные тесты).</w:t>
      </w:r>
    </w:p>
    <w:sectPr w:rsidR="00AC74E1" w:rsidRPr="00EE7CE9" w:rsidSect="00F568D2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A4" w:rsidRDefault="008E12A4">
      <w:r>
        <w:separator/>
      </w:r>
    </w:p>
  </w:endnote>
  <w:endnote w:type="continuationSeparator" w:id="0">
    <w:p w:rsidR="008E12A4" w:rsidRDefault="008E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A4" w:rsidRDefault="008E12A4">
      <w:r>
        <w:separator/>
      </w:r>
    </w:p>
  </w:footnote>
  <w:footnote w:type="continuationSeparator" w:id="0">
    <w:p w:rsidR="008E12A4" w:rsidRDefault="008E1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748" w:rsidRDefault="00C45394">
    <w:pPr>
      <w:pStyle w:val="a8"/>
      <w:jc w:val="center"/>
    </w:pPr>
    <w:r>
      <w:fldChar w:fldCharType="begin"/>
    </w:r>
    <w:r w:rsidR="00EB4748">
      <w:instrText xml:space="preserve"> PAGE   \* MERGEFORMAT </w:instrText>
    </w:r>
    <w:r>
      <w:fldChar w:fldCharType="separate"/>
    </w:r>
    <w:r w:rsidR="00570C0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6F26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D7DBF"/>
    <w:multiLevelType w:val="hybridMultilevel"/>
    <w:tmpl w:val="367C7CCE"/>
    <w:lvl w:ilvl="0" w:tplc="4EF8F3CA">
      <w:numFmt w:val="bullet"/>
      <w:lvlText w:val="–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82B0257"/>
    <w:multiLevelType w:val="singleLevel"/>
    <w:tmpl w:val="37E4B900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b w:val="0"/>
        <w:i w:val="0"/>
        <w:sz w:val="28"/>
      </w:rPr>
    </w:lvl>
  </w:abstractNum>
  <w:abstractNum w:abstractNumId="3">
    <w:nsid w:val="092C211D"/>
    <w:multiLevelType w:val="hybridMultilevel"/>
    <w:tmpl w:val="F9D4D8F0"/>
    <w:lvl w:ilvl="0" w:tplc="7290613E">
      <w:start w:val="1"/>
      <w:numFmt w:val="bullet"/>
      <w:lvlText w:val=""/>
      <w:lvlJc w:val="left"/>
      <w:pPr>
        <w:tabs>
          <w:tab w:val="num" w:pos="1168"/>
        </w:tabs>
        <w:ind w:left="624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243CC"/>
    <w:multiLevelType w:val="multilevel"/>
    <w:tmpl w:val="05A4D87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2BE47FB"/>
    <w:multiLevelType w:val="hybridMultilevel"/>
    <w:tmpl w:val="9D9AB1F4"/>
    <w:lvl w:ilvl="0" w:tplc="E89C5A24">
      <w:start w:val="1"/>
      <w:numFmt w:val="bullet"/>
      <w:lvlText w:val="–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1F7C1500"/>
    <w:multiLevelType w:val="hybridMultilevel"/>
    <w:tmpl w:val="D8FE47FC"/>
    <w:lvl w:ilvl="0" w:tplc="CBD687E4">
      <w:start w:val="1"/>
      <w:numFmt w:val="bullet"/>
      <w:lvlText w:val="—"/>
      <w:lvlJc w:val="left"/>
      <w:pPr>
        <w:tabs>
          <w:tab w:val="num" w:pos="1602"/>
        </w:tabs>
        <w:ind w:left="1602" w:hanging="1035"/>
      </w:pPr>
      <w:rPr>
        <w:rFonts w:ascii="SchoolBook" w:eastAsia="Times New Roman" w:hAnsi="SchoolBoo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3343A0D"/>
    <w:multiLevelType w:val="hybridMultilevel"/>
    <w:tmpl w:val="73085E22"/>
    <w:lvl w:ilvl="0" w:tplc="251C2436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BB61AA"/>
    <w:multiLevelType w:val="hybridMultilevel"/>
    <w:tmpl w:val="81F4E88C"/>
    <w:lvl w:ilvl="0" w:tplc="FF9C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B67BD0"/>
    <w:multiLevelType w:val="hybridMultilevel"/>
    <w:tmpl w:val="A8CE756C"/>
    <w:lvl w:ilvl="0" w:tplc="D0A85A96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0">
    <w:nsid w:val="269D14A2"/>
    <w:multiLevelType w:val="multilevel"/>
    <w:tmpl w:val="F064C8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73B3E98"/>
    <w:multiLevelType w:val="hybridMultilevel"/>
    <w:tmpl w:val="373E9CD6"/>
    <w:lvl w:ilvl="0" w:tplc="6056603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28C300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2C9334D2"/>
    <w:multiLevelType w:val="hybridMultilevel"/>
    <w:tmpl w:val="6DC49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3B1040"/>
    <w:multiLevelType w:val="hybridMultilevel"/>
    <w:tmpl w:val="58B22468"/>
    <w:lvl w:ilvl="0" w:tplc="100E3C4C">
      <w:start w:val="1"/>
      <w:numFmt w:val="bullet"/>
      <w:lvlText w:val="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7C15D7"/>
    <w:multiLevelType w:val="singleLevel"/>
    <w:tmpl w:val="FCF86618"/>
    <w:lvl w:ilvl="0">
      <w:start w:val="4"/>
      <w:numFmt w:val="bullet"/>
      <w:lvlText w:val="–"/>
      <w:lvlJc w:val="left"/>
      <w:pPr>
        <w:tabs>
          <w:tab w:val="num" w:pos="882"/>
        </w:tabs>
        <w:ind w:left="882" w:hanging="360"/>
      </w:pPr>
      <w:rPr>
        <w:rFonts w:hint="default"/>
      </w:rPr>
    </w:lvl>
  </w:abstractNum>
  <w:abstractNum w:abstractNumId="17">
    <w:nsid w:val="3DAE7189"/>
    <w:multiLevelType w:val="hybridMultilevel"/>
    <w:tmpl w:val="C8DEA590"/>
    <w:lvl w:ilvl="0" w:tplc="CB18E82E">
      <w:start w:val="1"/>
      <w:numFmt w:val="bullet"/>
      <w:lvlText w:val="–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1546D75"/>
    <w:multiLevelType w:val="hybridMultilevel"/>
    <w:tmpl w:val="0F8E148A"/>
    <w:lvl w:ilvl="0" w:tplc="B8504D0A">
      <w:start w:val="1"/>
      <w:numFmt w:val="bullet"/>
      <w:lvlText w:val="—"/>
      <w:lvlJc w:val="left"/>
      <w:pPr>
        <w:tabs>
          <w:tab w:val="num" w:pos="1587"/>
        </w:tabs>
        <w:ind w:left="1587" w:hanging="1020"/>
      </w:pPr>
      <w:rPr>
        <w:rFonts w:ascii="SchoolBook" w:eastAsia="Times New Roman" w:hAnsi="SchoolBoo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419958B5"/>
    <w:multiLevelType w:val="hybridMultilevel"/>
    <w:tmpl w:val="77AECA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F04413"/>
    <w:multiLevelType w:val="multilevel"/>
    <w:tmpl w:val="D8FE47FC"/>
    <w:lvl w:ilvl="0">
      <w:start w:val="1"/>
      <w:numFmt w:val="bullet"/>
      <w:lvlText w:val="—"/>
      <w:lvlJc w:val="left"/>
      <w:pPr>
        <w:tabs>
          <w:tab w:val="num" w:pos="1602"/>
        </w:tabs>
        <w:ind w:left="1602" w:hanging="1035"/>
      </w:pPr>
      <w:rPr>
        <w:rFonts w:ascii="SchoolBook" w:eastAsia="Times New Roman" w:hAnsi="SchoolBook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3420884"/>
    <w:multiLevelType w:val="hybridMultilevel"/>
    <w:tmpl w:val="FC9A26D2"/>
    <w:lvl w:ilvl="0" w:tplc="7E5AE4BE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8A6C7D"/>
    <w:multiLevelType w:val="hybridMultilevel"/>
    <w:tmpl w:val="9D4AB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C7BA0"/>
    <w:multiLevelType w:val="hybridMultilevel"/>
    <w:tmpl w:val="FE9E992C"/>
    <w:lvl w:ilvl="0" w:tplc="100E3C4C">
      <w:start w:val="1"/>
      <w:numFmt w:val="bullet"/>
      <w:lvlText w:val="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4E7D5F6F"/>
    <w:multiLevelType w:val="hybridMultilevel"/>
    <w:tmpl w:val="4344E4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2E671A"/>
    <w:multiLevelType w:val="hybridMultilevel"/>
    <w:tmpl w:val="224282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8324138"/>
    <w:multiLevelType w:val="hybridMultilevel"/>
    <w:tmpl w:val="A5E01A7A"/>
    <w:lvl w:ilvl="0" w:tplc="7E5AE4BE">
      <w:start w:val="1"/>
      <w:numFmt w:val="bullet"/>
      <w:lvlText w:val=""/>
      <w:lvlJc w:val="left"/>
      <w:pPr>
        <w:tabs>
          <w:tab w:val="num" w:pos="1287"/>
        </w:tabs>
        <w:ind w:left="567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59281463"/>
    <w:multiLevelType w:val="singleLevel"/>
    <w:tmpl w:val="8C7E6506"/>
    <w:lvl w:ilvl="0">
      <w:start w:val="6"/>
      <w:numFmt w:val="decimal"/>
      <w:lvlText w:val="1.%1 "/>
      <w:legacy w:legacy="1" w:legacySpace="0" w:legacyIndent="283"/>
      <w:lvlJc w:val="left"/>
      <w:pPr>
        <w:ind w:left="1003" w:hanging="283"/>
      </w:pPr>
      <w:rPr>
        <w:b/>
        <w:i w:val="0"/>
        <w:sz w:val="28"/>
        <w:szCs w:val="28"/>
      </w:rPr>
    </w:lvl>
  </w:abstractNum>
  <w:abstractNum w:abstractNumId="29">
    <w:nsid w:val="5A1B7CC5"/>
    <w:multiLevelType w:val="hybridMultilevel"/>
    <w:tmpl w:val="C4D4A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E84D31"/>
    <w:multiLevelType w:val="hybridMultilevel"/>
    <w:tmpl w:val="2D14B0BA"/>
    <w:lvl w:ilvl="0" w:tplc="760C2614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3976C44A">
      <w:numFmt w:val="none"/>
      <w:lvlText w:val=""/>
      <w:lvlJc w:val="left"/>
      <w:pPr>
        <w:tabs>
          <w:tab w:val="num" w:pos="360"/>
        </w:tabs>
      </w:pPr>
    </w:lvl>
    <w:lvl w:ilvl="2" w:tplc="CD40B418">
      <w:numFmt w:val="none"/>
      <w:lvlText w:val=""/>
      <w:lvlJc w:val="left"/>
      <w:pPr>
        <w:tabs>
          <w:tab w:val="num" w:pos="360"/>
        </w:tabs>
      </w:pPr>
    </w:lvl>
    <w:lvl w:ilvl="3" w:tplc="743EF7D8">
      <w:numFmt w:val="none"/>
      <w:lvlText w:val=""/>
      <w:lvlJc w:val="left"/>
      <w:pPr>
        <w:tabs>
          <w:tab w:val="num" w:pos="360"/>
        </w:tabs>
      </w:pPr>
    </w:lvl>
    <w:lvl w:ilvl="4" w:tplc="DFDCBC3E">
      <w:numFmt w:val="none"/>
      <w:lvlText w:val=""/>
      <w:lvlJc w:val="left"/>
      <w:pPr>
        <w:tabs>
          <w:tab w:val="num" w:pos="360"/>
        </w:tabs>
      </w:pPr>
    </w:lvl>
    <w:lvl w:ilvl="5" w:tplc="3BC087C0">
      <w:numFmt w:val="none"/>
      <w:lvlText w:val=""/>
      <w:lvlJc w:val="left"/>
      <w:pPr>
        <w:tabs>
          <w:tab w:val="num" w:pos="360"/>
        </w:tabs>
      </w:pPr>
    </w:lvl>
    <w:lvl w:ilvl="6" w:tplc="72A83528">
      <w:numFmt w:val="none"/>
      <w:lvlText w:val=""/>
      <w:lvlJc w:val="left"/>
      <w:pPr>
        <w:tabs>
          <w:tab w:val="num" w:pos="360"/>
        </w:tabs>
      </w:pPr>
    </w:lvl>
    <w:lvl w:ilvl="7" w:tplc="C35E9EE0">
      <w:numFmt w:val="none"/>
      <w:lvlText w:val=""/>
      <w:lvlJc w:val="left"/>
      <w:pPr>
        <w:tabs>
          <w:tab w:val="num" w:pos="360"/>
        </w:tabs>
      </w:pPr>
    </w:lvl>
    <w:lvl w:ilvl="8" w:tplc="6186A7C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4903002"/>
    <w:multiLevelType w:val="hybridMultilevel"/>
    <w:tmpl w:val="17FC66EA"/>
    <w:lvl w:ilvl="0" w:tplc="B3264D52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6BDE7B60"/>
    <w:multiLevelType w:val="hybridMultilevel"/>
    <w:tmpl w:val="9306B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C05B82"/>
    <w:multiLevelType w:val="hybridMultilevel"/>
    <w:tmpl w:val="E4D205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2DC44E3"/>
    <w:multiLevelType w:val="multilevel"/>
    <w:tmpl w:val="40EE4A4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6">
    <w:nsid w:val="74035E31"/>
    <w:multiLevelType w:val="hybridMultilevel"/>
    <w:tmpl w:val="05026AD8"/>
    <w:lvl w:ilvl="0" w:tplc="BA2A687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F732B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2"/>
  </w:num>
  <w:num w:numId="3">
    <w:abstractNumId w:val="29"/>
  </w:num>
  <w:num w:numId="4">
    <w:abstractNumId w:val="2"/>
  </w:num>
  <w:num w:numId="5">
    <w:abstractNumId w:val="25"/>
  </w:num>
  <w:num w:numId="6">
    <w:abstractNumId w:val="7"/>
  </w:num>
  <w:num w:numId="7">
    <w:abstractNumId w:val="28"/>
  </w:num>
  <w:num w:numId="8">
    <w:abstractNumId w:val="10"/>
  </w:num>
  <w:num w:numId="9">
    <w:abstractNumId w:val="4"/>
  </w:num>
  <w:num w:numId="10">
    <w:abstractNumId w:val="35"/>
  </w:num>
  <w:num w:numId="11">
    <w:abstractNumId w:val="30"/>
  </w:num>
  <w:num w:numId="12">
    <w:abstractNumId w:val="34"/>
  </w:num>
  <w:num w:numId="13">
    <w:abstractNumId w:val="19"/>
  </w:num>
  <w:num w:numId="14">
    <w:abstractNumId w:val="5"/>
  </w:num>
  <w:num w:numId="15">
    <w:abstractNumId w:val="17"/>
  </w:num>
  <w:num w:numId="16">
    <w:abstractNumId w:val="21"/>
  </w:num>
  <w:num w:numId="17">
    <w:abstractNumId w:val="1"/>
  </w:num>
  <w:num w:numId="18">
    <w:abstractNumId w:val="27"/>
  </w:num>
  <w:num w:numId="19">
    <w:abstractNumId w:val="18"/>
  </w:num>
  <w:num w:numId="20">
    <w:abstractNumId w:val="6"/>
  </w:num>
  <w:num w:numId="21">
    <w:abstractNumId w:val="20"/>
  </w:num>
  <w:num w:numId="22">
    <w:abstractNumId w:val="23"/>
  </w:num>
  <w:num w:numId="23">
    <w:abstractNumId w:val="15"/>
  </w:num>
  <w:num w:numId="24">
    <w:abstractNumId w:val="3"/>
  </w:num>
  <w:num w:numId="25">
    <w:abstractNumId w:val="13"/>
  </w:num>
  <w:num w:numId="26">
    <w:abstractNumId w:val="33"/>
  </w:num>
  <w:num w:numId="27">
    <w:abstractNumId w:val="38"/>
  </w:num>
  <w:num w:numId="28">
    <w:abstractNumId w:val="14"/>
  </w:num>
  <w:num w:numId="29">
    <w:abstractNumId w:val="0"/>
  </w:num>
  <w:num w:numId="30">
    <w:abstractNumId w:val="16"/>
  </w:num>
  <w:num w:numId="31">
    <w:abstractNumId w:val="37"/>
  </w:num>
  <w:num w:numId="32">
    <w:abstractNumId w:val="36"/>
  </w:num>
  <w:num w:numId="33">
    <w:abstractNumId w:val="12"/>
  </w:num>
  <w:num w:numId="34">
    <w:abstractNumId w:val="32"/>
  </w:num>
  <w:num w:numId="35">
    <w:abstractNumId w:val="24"/>
  </w:num>
  <w:num w:numId="36">
    <w:abstractNumId w:val="26"/>
  </w:num>
  <w:num w:numId="37">
    <w:abstractNumId w:val="8"/>
  </w:num>
  <w:num w:numId="38">
    <w:abstractNumId w:val="1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D7A"/>
    <w:rsid w:val="00000578"/>
    <w:rsid w:val="0000166A"/>
    <w:rsid w:val="00004C3B"/>
    <w:rsid w:val="00012A54"/>
    <w:rsid w:val="000152EB"/>
    <w:rsid w:val="000152FA"/>
    <w:rsid w:val="000166F1"/>
    <w:rsid w:val="00016722"/>
    <w:rsid w:val="000168BB"/>
    <w:rsid w:val="000207C2"/>
    <w:rsid w:val="00022C83"/>
    <w:rsid w:val="00023A62"/>
    <w:rsid w:val="0002531D"/>
    <w:rsid w:val="00026BD0"/>
    <w:rsid w:val="0002706D"/>
    <w:rsid w:val="00027A64"/>
    <w:rsid w:val="000313BE"/>
    <w:rsid w:val="0003268E"/>
    <w:rsid w:val="00033379"/>
    <w:rsid w:val="0003505F"/>
    <w:rsid w:val="00037A84"/>
    <w:rsid w:val="00037EC7"/>
    <w:rsid w:val="00041DFB"/>
    <w:rsid w:val="00043AE2"/>
    <w:rsid w:val="00045C44"/>
    <w:rsid w:val="000466AB"/>
    <w:rsid w:val="00046B22"/>
    <w:rsid w:val="00053895"/>
    <w:rsid w:val="0006343F"/>
    <w:rsid w:val="00065257"/>
    <w:rsid w:val="00066A62"/>
    <w:rsid w:val="00071156"/>
    <w:rsid w:val="00071328"/>
    <w:rsid w:val="00071E55"/>
    <w:rsid w:val="00072468"/>
    <w:rsid w:val="00073EED"/>
    <w:rsid w:val="00074B02"/>
    <w:rsid w:val="00081522"/>
    <w:rsid w:val="000826AE"/>
    <w:rsid w:val="00083C1C"/>
    <w:rsid w:val="0008498D"/>
    <w:rsid w:val="00085560"/>
    <w:rsid w:val="000874C9"/>
    <w:rsid w:val="00092135"/>
    <w:rsid w:val="00094568"/>
    <w:rsid w:val="000A640E"/>
    <w:rsid w:val="000B326F"/>
    <w:rsid w:val="000C0660"/>
    <w:rsid w:val="000C23C6"/>
    <w:rsid w:val="000C2515"/>
    <w:rsid w:val="000C3136"/>
    <w:rsid w:val="000C4DB1"/>
    <w:rsid w:val="000C5E18"/>
    <w:rsid w:val="000D24F0"/>
    <w:rsid w:val="000D5887"/>
    <w:rsid w:val="000E2E27"/>
    <w:rsid w:val="000E2FCD"/>
    <w:rsid w:val="000E61BC"/>
    <w:rsid w:val="000E744C"/>
    <w:rsid w:val="000F1D54"/>
    <w:rsid w:val="000F3575"/>
    <w:rsid w:val="000F4589"/>
    <w:rsid w:val="000F5399"/>
    <w:rsid w:val="000F5719"/>
    <w:rsid w:val="000F5FCA"/>
    <w:rsid w:val="001020A4"/>
    <w:rsid w:val="00103ABE"/>
    <w:rsid w:val="0010543B"/>
    <w:rsid w:val="0010685C"/>
    <w:rsid w:val="001071E4"/>
    <w:rsid w:val="001103CE"/>
    <w:rsid w:val="00111B86"/>
    <w:rsid w:val="001140A6"/>
    <w:rsid w:val="001140EB"/>
    <w:rsid w:val="00114C56"/>
    <w:rsid w:val="001150E1"/>
    <w:rsid w:val="00117B8E"/>
    <w:rsid w:val="00120EDD"/>
    <w:rsid w:val="00122E16"/>
    <w:rsid w:val="001231A8"/>
    <w:rsid w:val="00123498"/>
    <w:rsid w:val="00125C9B"/>
    <w:rsid w:val="00127801"/>
    <w:rsid w:val="0013048B"/>
    <w:rsid w:val="001309B2"/>
    <w:rsid w:val="00130F56"/>
    <w:rsid w:val="001336E1"/>
    <w:rsid w:val="00134434"/>
    <w:rsid w:val="00136374"/>
    <w:rsid w:val="0014243A"/>
    <w:rsid w:val="00143DB7"/>
    <w:rsid w:val="001456C2"/>
    <w:rsid w:val="0014708C"/>
    <w:rsid w:val="00151BC0"/>
    <w:rsid w:val="00154F1F"/>
    <w:rsid w:val="0015626E"/>
    <w:rsid w:val="00164CE9"/>
    <w:rsid w:val="00172F02"/>
    <w:rsid w:val="00172FCC"/>
    <w:rsid w:val="00180EF6"/>
    <w:rsid w:val="00185C6B"/>
    <w:rsid w:val="001865C0"/>
    <w:rsid w:val="001928DF"/>
    <w:rsid w:val="00194A16"/>
    <w:rsid w:val="00196AE6"/>
    <w:rsid w:val="001A339E"/>
    <w:rsid w:val="001A6FCF"/>
    <w:rsid w:val="001A7E5C"/>
    <w:rsid w:val="001B09AE"/>
    <w:rsid w:val="001B10EE"/>
    <w:rsid w:val="001B2DAB"/>
    <w:rsid w:val="001B52F9"/>
    <w:rsid w:val="001B6442"/>
    <w:rsid w:val="001B6B82"/>
    <w:rsid w:val="001C0210"/>
    <w:rsid w:val="001C1F34"/>
    <w:rsid w:val="001C7417"/>
    <w:rsid w:val="001C77F6"/>
    <w:rsid w:val="001C7C04"/>
    <w:rsid w:val="001D04FD"/>
    <w:rsid w:val="001D577C"/>
    <w:rsid w:val="001E32B6"/>
    <w:rsid w:val="001E58A8"/>
    <w:rsid w:val="001E6BA9"/>
    <w:rsid w:val="001F0C8D"/>
    <w:rsid w:val="001F5855"/>
    <w:rsid w:val="001F63FE"/>
    <w:rsid w:val="001F7E34"/>
    <w:rsid w:val="001F7F21"/>
    <w:rsid w:val="00200C0A"/>
    <w:rsid w:val="00201E8D"/>
    <w:rsid w:val="00202FA4"/>
    <w:rsid w:val="002063CA"/>
    <w:rsid w:val="00206C98"/>
    <w:rsid w:val="002107EB"/>
    <w:rsid w:val="00212D36"/>
    <w:rsid w:val="002205D9"/>
    <w:rsid w:val="0022125A"/>
    <w:rsid w:val="002216C0"/>
    <w:rsid w:val="00222848"/>
    <w:rsid w:val="00223E55"/>
    <w:rsid w:val="00225B63"/>
    <w:rsid w:val="00233967"/>
    <w:rsid w:val="002347F8"/>
    <w:rsid w:val="00234B99"/>
    <w:rsid w:val="0023591D"/>
    <w:rsid w:val="0024247F"/>
    <w:rsid w:val="002453C3"/>
    <w:rsid w:val="0024573E"/>
    <w:rsid w:val="0024584D"/>
    <w:rsid w:val="00245F5C"/>
    <w:rsid w:val="00251905"/>
    <w:rsid w:val="00257358"/>
    <w:rsid w:val="0026035E"/>
    <w:rsid w:val="00262B3B"/>
    <w:rsid w:val="00272C6F"/>
    <w:rsid w:val="00277674"/>
    <w:rsid w:val="002811EF"/>
    <w:rsid w:val="002817FD"/>
    <w:rsid w:val="00282212"/>
    <w:rsid w:val="0029517D"/>
    <w:rsid w:val="00295C9C"/>
    <w:rsid w:val="00296107"/>
    <w:rsid w:val="002B2638"/>
    <w:rsid w:val="002B2E55"/>
    <w:rsid w:val="002B38DA"/>
    <w:rsid w:val="002B4F70"/>
    <w:rsid w:val="002C2A1F"/>
    <w:rsid w:val="002C5529"/>
    <w:rsid w:val="002D480F"/>
    <w:rsid w:val="002D4D72"/>
    <w:rsid w:val="002E192E"/>
    <w:rsid w:val="002E2C44"/>
    <w:rsid w:val="002E55BF"/>
    <w:rsid w:val="002E6601"/>
    <w:rsid w:val="002E7147"/>
    <w:rsid w:val="002E7AFD"/>
    <w:rsid w:val="002F1FDA"/>
    <w:rsid w:val="002F4745"/>
    <w:rsid w:val="002F4FB4"/>
    <w:rsid w:val="002F627B"/>
    <w:rsid w:val="002F6284"/>
    <w:rsid w:val="003031E2"/>
    <w:rsid w:val="003040F1"/>
    <w:rsid w:val="00305ABD"/>
    <w:rsid w:val="00306037"/>
    <w:rsid w:val="0030651F"/>
    <w:rsid w:val="00313F4A"/>
    <w:rsid w:val="00316A28"/>
    <w:rsid w:val="003215C8"/>
    <w:rsid w:val="00321A96"/>
    <w:rsid w:val="00332467"/>
    <w:rsid w:val="00335B31"/>
    <w:rsid w:val="00336827"/>
    <w:rsid w:val="00342379"/>
    <w:rsid w:val="00343193"/>
    <w:rsid w:val="003448D3"/>
    <w:rsid w:val="00344A40"/>
    <w:rsid w:val="003507A6"/>
    <w:rsid w:val="003509E6"/>
    <w:rsid w:val="00350CAB"/>
    <w:rsid w:val="003514E5"/>
    <w:rsid w:val="00356124"/>
    <w:rsid w:val="003569C7"/>
    <w:rsid w:val="003632E2"/>
    <w:rsid w:val="00364C43"/>
    <w:rsid w:val="00365722"/>
    <w:rsid w:val="003666C9"/>
    <w:rsid w:val="00366A01"/>
    <w:rsid w:val="003676D8"/>
    <w:rsid w:val="003704E2"/>
    <w:rsid w:val="00380A7A"/>
    <w:rsid w:val="00382E55"/>
    <w:rsid w:val="00384B1C"/>
    <w:rsid w:val="00386BA1"/>
    <w:rsid w:val="0038708E"/>
    <w:rsid w:val="00387D69"/>
    <w:rsid w:val="00391E81"/>
    <w:rsid w:val="00393BF0"/>
    <w:rsid w:val="003968F7"/>
    <w:rsid w:val="00397296"/>
    <w:rsid w:val="003A3670"/>
    <w:rsid w:val="003A3C3A"/>
    <w:rsid w:val="003A4F2E"/>
    <w:rsid w:val="003A5237"/>
    <w:rsid w:val="003B1A8D"/>
    <w:rsid w:val="003B2669"/>
    <w:rsid w:val="003B5276"/>
    <w:rsid w:val="003C2ED0"/>
    <w:rsid w:val="003C74AC"/>
    <w:rsid w:val="003D086F"/>
    <w:rsid w:val="003D140B"/>
    <w:rsid w:val="003D4AC1"/>
    <w:rsid w:val="003E2DCC"/>
    <w:rsid w:val="003E3699"/>
    <w:rsid w:val="003E4876"/>
    <w:rsid w:val="003F31AF"/>
    <w:rsid w:val="003F3D3F"/>
    <w:rsid w:val="003F45F3"/>
    <w:rsid w:val="003F4A8B"/>
    <w:rsid w:val="003F607A"/>
    <w:rsid w:val="00401EFA"/>
    <w:rsid w:val="00402BB5"/>
    <w:rsid w:val="00403803"/>
    <w:rsid w:val="00406968"/>
    <w:rsid w:val="00407A9C"/>
    <w:rsid w:val="00407B94"/>
    <w:rsid w:val="004111DF"/>
    <w:rsid w:val="004116C7"/>
    <w:rsid w:val="00411F3E"/>
    <w:rsid w:val="00412695"/>
    <w:rsid w:val="00416745"/>
    <w:rsid w:val="00423066"/>
    <w:rsid w:val="0042531B"/>
    <w:rsid w:val="004315E1"/>
    <w:rsid w:val="00432329"/>
    <w:rsid w:val="004336AE"/>
    <w:rsid w:val="004374DF"/>
    <w:rsid w:val="00441756"/>
    <w:rsid w:val="00442162"/>
    <w:rsid w:val="00443F3D"/>
    <w:rsid w:val="0044481A"/>
    <w:rsid w:val="00445596"/>
    <w:rsid w:val="00446C61"/>
    <w:rsid w:val="004535EB"/>
    <w:rsid w:val="004569EC"/>
    <w:rsid w:val="00461971"/>
    <w:rsid w:val="004633BD"/>
    <w:rsid w:val="00463E03"/>
    <w:rsid w:val="0046583F"/>
    <w:rsid w:val="00465DB9"/>
    <w:rsid w:val="0046739C"/>
    <w:rsid w:val="00471A76"/>
    <w:rsid w:val="00473012"/>
    <w:rsid w:val="004736FC"/>
    <w:rsid w:val="00473B81"/>
    <w:rsid w:val="00473C27"/>
    <w:rsid w:val="00476749"/>
    <w:rsid w:val="00477275"/>
    <w:rsid w:val="004773A2"/>
    <w:rsid w:val="004801BA"/>
    <w:rsid w:val="004830A2"/>
    <w:rsid w:val="00483D16"/>
    <w:rsid w:val="00483D54"/>
    <w:rsid w:val="00485654"/>
    <w:rsid w:val="004936F4"/>
    <w:rsid w:val="00494E38"/>
    <w:rsid w:val="00496753"/>
    <w:rsid w:val="00497EDA"/>
    <w:rsid w:val="004A00E1"/>
    <w:rsid w:val="004A03AD"/>
    <w:rsid w:val="004A0FED"/>
    <w:rsid w:val="004A1235"/>
    <w:rsid w:val="004A1FAA"/>
    <w:rsid w:val="004A2203"/>
    <w:rsid w:val="004A3FF0"/>
    <w:rsid w:val="004B3438"/>
    <w:rsid w:val="004B4DD1"/>
    <w:rsid w:val="004B56ED"/>
    <w:rsid w:val="004B5721"/>
    <w:rsid w:val="004B7017"/>
    <w:rsid w:val="004C51D2"/>
    <w:rsid w:val="004D0A2B"/>
    <w:rsid w:val="004D0DDC"/>
    <w:rsid w:val="004D12DC"/>
    <w:rsid w:val="004D6C4C"/>
    <w:rsid w:val="004E1713"/>
    <w:rsid w:val="004E1B1D"/>
    <w:rsid w:val="004E2669"/>
    <w:rsid w:val="004E29EA"/>
    <w:rsid w:val="004E2C83"/>
    <w:rsid w:val="004E3495"/>
    <w:rsid w:val="004E505C"/>
    <w:rsid w:val="004E5241"/>
    <w:rsid w:val="004F23CF"/>
    <w:rsid w:val="004F3090"/>
    <w:rsid w:val="004F485E"/>
    <w:rsid w:val="004F68C9"/>
    <w:rsid w:val="004F7CDD"/>
    <w:rsid w:val="005009AB"/>
    <w:rsid w:val="00500DF6"/>
    <w:rsid w:val="00505246"/>
    <w:rsid w:val="00505C8F"/>
    <w:rsid w:val="00510647"/>
    <w:rsid w:val="005114EB"/>
    <w:rsid w:val="00511957"/>
    <w:rsid w:val="00511A32"/>
    <w:rsid w:val="00512F2E"/>
    <w:rsid w:val="0051568F"/>
    <w:rsid w:val="00516400"/>
    <w:rsid w:val="005178EF"/>
    <w:rsid w:val="00521BC1"/>
    <w:rsid w:val="005223C8"/>
    <w:rsid w:val="005259A1"/>
    <w:rsid w:val="00527917"/>
    <w:rsid w:val="00531017"/>
    <w:rsid w:val="0053269A"/>
    <w:rsid w:val="005326A0"/>
    <w:rsid w:val="00534274"/>
    <w:rsid w:val="00536AB1"/>
    <w:rsid w:val="00537813"/>
    <w:rsid w:val="0054100D"/>
    <w:rsid w:val="00545556"/>
    <w:rsid w:val="005565B5"/>
    <w:rsid w:val="005624D0"/>
    <w:rsid w:val="00562E59"/>
    <w:rsid w:val="00563163"/>
    <w:rsid w:val="00564960"/>
    <w:rsid w:val="00566445"/>
    <w:rsid w:val="0057092C"/>
    <w:rsid w:val="00570C00"/>
    <w:rsid w:val="00570E38"/>
    <w:rsid w:val="00572478"/>
    <w:rsid w:val="00572997"/>
    <w:rsid w:val="00572E5E"/>
    <w:rsid w:val="005744E1"/>
    <w:rsid w:val="0057467C"/>
    <w:rsid w:val="00575EE7"/>
    <w:rsid w:val="005779ED"/>
    <w:rsid w:val="00580ABD"/>
    <w:rsid w:val="00586156"/>
    <w:rsid w:val="0058639D"/>
    <w:rsid w:val="00593FEB"/>
    <w:rsid w:val="005A106B"/>
    <w:rsid w:val="005A11CA"/>
    <w:rsid w:val="005A3C01"/>
    <w:rsid w:val="005A45F7"/>
    <w:rsid w:val="005A4DCE"/>
    <w:rsid w:val="005A4E5F"/>
    <w:rsid w:val="005A5705"/>
    <w:rsid w:val="005A5DCB"/>
    <w:rsid w:val="005A6A67"/>
    <w:rsid w:val="005A7645"/>
    <w:rsid w:val="005B0F2C"/>
    <w:rsid w:val="005B2806"/>
    <w:rsid w:val="005B376F"/>
    <w:rsid w:val="005B3C99"/>
    <w:rsid w:val="005B4C09"/>
    <w:rsid w:val="005B5603"/>
    <w:rsid w:val="005B63DC"/>
    <w:rsid w:val="005B6BCF"/>
    <w:rsid w:val="005C23B2"/>
    <w:rsid w:val="005C3C06"/>
    <w:rsid w:val="005C4ADE"/>
    <w:rsid w:val="005C4F07"/>
    <w:rsid w:val="005C7010"/>
    <w:rsid w:val="005D4581"/>
    <w:rsid w:val="005D4C9C"/>
    <w:rsid w:val="005D6FBE"/>
    <w:rsid w:val="005E1835"/>
    <w:rsid w:val="005E1FF4"/>
    <w:rsid w:val="005E4BF5"/>
    <w:rsid w:val="005E582D"/>
    <w:rsid w:val="005F4535"/>
    <w:rsid w:val="005F7221"/>
    <w:rsid w:val="00600E52"/>
    <w:rsid w:val="00601526"/>
    <w:rsid w:val="00603387"/>
    <w:rsid w:val="0060424A"/>
    <w:rsid w:val="00604EBD"/>
    <w:rsid w:val="006216BE"/>
    <w:rsid w:val="0062188A"/>
    <w:rsid w:val="00621B66"/>
    <w:rsid w:val="006221E1"/>
    <w:rsid w:val="006233D8"/>
    <w:rsid w:val="00623F34"/>
    <w:rsid w:val="006243CB"/>
    <w:rsid w:val="006248F6"/>
    <w:rsid w:val="006320BE"/>
    <w:rsid w:val="006325C8"/>
    <w:rsid w:val="006360CF"/>
    <w:rsid w:val="00637548"/>
    <w:rsid w:val="0064184F"/>
    <w:rsid w:val="0064263B"/>
    <w:rsid w:val="00646A31"/>
    <w:rsid w:val="00646C80"/>
    <w:rsid w:val="00646E5B"/>
    <w:rsid w:val="00653F57"/>
    <w:rsid w:val="006570D5"/>
    <w:rsid w:val="0066104B"/>
    <w:rsid w:val="006613E5"/>
    <w:rsid w:val="00662832"/>
    <w:rsid w:val="00662DED"/>
    <w:rsid w:val="00666C80"/>
    <w:rsid w:val="00670C8B"/>
    <w:rsid w:val="00672397"/>
    <w:rsid w:val="006727A7"/>
    <w:rsid w:val="00672918"/>
    <w:rsid w:val="006801D2"/>
    <w:rsid w:val="006855F4"/>
    <w:rsid w:val="006911A9"/>
    <w:rsid w:val="00691717"/>
    <w:rsid w:val="00692697"/>
    <w:rsid w:val="0069290E"/>
    <w:rsid w:val="00692977"/>
    <w:rsid w:val="006929B6"/>
    <w:rsid w:val="0069334E"/>
    <w:rsid w:val="00697F7B"/>
    <w:rsid w:val="006A172F"/>
    <w:rsid w:val="006A39F4"/>
    <w:rsid w:val="006A5330"/>
    <w:rsid w:val="006A5391"/>
    <w:rsid w:val="006A65D9"/>
    <w:rsid w:val="006A7276"/>
    <w:rsid w:val="006C1001"/>
    <w:rsid w:val="006C1040"/>
    <w:rsid w:val="006C2335"/>
    <w:rsid w:val="006C5696"/>
    <w:rsid w:val="006C67BA"/>
    <w:rsid w:val="006D0883"/>
    <w:rsid w:val="006D1C05"/>
    <w:rsid w:val="006D1FAD"/>
    <w:rsid w:val="006D5F4B"/>
    <w:rsid w:val="006D7A98"/>
    <w:rsid w:val="006E1967"/>
    <w:rsid w:val="006E1CEA"/>
    <w:rsid w:val="006E5C71"/>
    <w:rsid w:val="006E600F"/>
    <w:rsid w:val="006E7D08"/>
    <w:rsid w:val="006F0FDB"/>
    <w:rsid w:val="006F5192"/>
    <w:rsid w:val="006F6E47"/>
    <w:rsid w:val="006F7554"/>
    <w:rsid w:val="006F75C8"/>
    <w:rsid w:val="006F7C4B"/>
    <w:rsid w:val="007010EF"/>
    <w:rsid w:val="00703A89"/>
    <w:rsid w:val="00704B74"/>
    <w:rsid w:val="0070532B"/>
    <w:rsid w:val="00710F75"/>
    <w:rsid w:val="00712537"/>
    <w:rsid w:val="00713563"/>
    <w:rsid w:val="00713A6E"/>
    <w:rsid w:val="00715FAB"/>
    <w:rsid w:val="0071645A"/>
    <w:rsid w:val="007167A5"/>
    <w:rsid w:val="00721E38"/>
    <w:rsid w:val="00724B1C"/>
    <w:rsid w:val="00733EBC"/>
    <w:rsid w:val="00735254"/>
    <w:rsid w:val="00735EB0"/>
    <w:rsid w:val="007373C6"/>
    <w:rsid w:val="00741124"/>
    <w:rsid w:val="00741C92"/>
    <w:rsid w:val="00747032"/>
    <w:rsid w:val="0074738D"/>
    <w:rsid w:val="00751D3A"/>
    <w:rsid w:val="00751D7A"/>
    <w:rsid w:val="00751DD7"/>
    <w:rsid w:val="00753288"/>
    <w:rsid w:val="0075531C"/>
    <w:rsid w:val="00756FF1"/>
    <w:rsid w:val="007625DA"/>
    <w:rsid w:val="00763F9A"/>
    <w:rsid w:val="00764093"/>
    <w:rsid w:val="00770CF7"/>
    <w:rsid w:val="007827C4"/>
    <w:rsid w:val="00784370"/>
    <w:rsid w:val="007863CE"/>
    <w:rsid w:val="007875C9"/>
    <w:rsid w:val="00791A56"/>
    <w:rsid w:val="00791EBF"/>
    <w:rsid w:val="0079285B"/>
    <w:rsid w:val="00792BCB"/>
    <w:rsid w:val="00797842"/>
    <w:rsid w:val="00797A78"/>
    <w:rsid w:val="00797EB8"/>
    <w:rsid w:val="007A075F"/>
    <w:rsid w:val="007A0A7E"/>
    <w:rsid w:val="007A1A6B"/>
    <w:rsid w:val="007B0412"/>
    <w:rsid w:val="007B198A"/>
    <w:rsid w:val="007B4CB6"/>
    <w:rsid w:val="007B5C16"/>
    <w:rsid w:val="007B61C1"/>
    <w:rsid w:val="007B79E9"/>
    <w:rsid w:val="007C2E78"/>
    <w:rsid w:val="007C3C25"/>
    <w:rsid w:val="007C48A4"/>
    <w:rsid w:val="007C693A"/>
    <w:rsid w:val="007D08C9"/>
    <w:rsid w:val="007D0F1B"/>
    <w:rsid w:val="007D103A"/>
    <w:rsid w:val="007D2215"/>
    <w:rsid w:val="007D3A46"/>
    <w:rsid w:val="007D79AC"/>
    <w:rsid w:val="007E04EC"/>
    <w:rsid w:val="007E2817"/>
    <w:rsid w:val="007E7432"/>
    <w:rsid w:val="007F0A3C"/>
    <w:rsid w:val="007F1A25"/>
    <w:rsid w:val="007F27F4"/>
    <w:rsid w:val="007F3E22"/>
    <w:rsid w:val="007F557E"/>
    <w:rsid w:val="007F691D"/>
    <w:rsid w:val="008016A5"/>
    <w:rsid w:val="00801779"/>
    <w:rsid w:val="008039A4"/>
    <w:rsid w:val="0080519B"/>
    <w:rsid w:val="008072FF"/>
    <w:rsid w:val="008076CD"/>
    <w:rsid w:val="008103A6"/>
    <w:rsid w:val="00810585"/>
    <w:rsid w:val="00814FBC"/>
    <w:rsid w:val="0082121F"/>
    <w:rsid w:val="00821C05"/>
    <w:rsid w:val="008221CE"/>
    <w:rsid w:val="0082723A"/>
    <w:rsid w:val="00827322"/>
    <w:rsid w:val="008313FD"/>
    <w:rsid w:val="0083210C"/>
    <w:rsid w:val="008357B4"/>
    <w:rsid w:val="00837669"/>
    <w:rsid w:val="00837CB0"/>
    <w:rsid w:val="00846CAA"/>
    <w:rsid w:val="008475F2"/>
    <w:rsid w:val="00854C27"/>
    <w:rsid w:val="00855A7E"/>
    <w:rsid w:val="00863DED"/>
    <w:rsid w:val="008642AE"/>
    <w:rsid w:val="00864D1D"/>
    <w:rsid w:val="00866323"/>
    <w:rsid w:val="00866A2D"/>
    <w:rsid w:val="00866F54"/>
    <w:rsid w:val="00867CFA"/>
    <w:rsid w:val="0087376E"/>
    <w:rsid w:val="008813CD"/>
    <w:rsid w:val="00881EAA"/>
    <w:rsid w:val="00882FAE"/>
    <w:rsid w:val="00886316"/>
    <w:rsid w:val="00890AF0"/>
    <w:rsid w:val="00890DAA"/>
    <w:rsid w:val="008922FE"/>
    <w:rsid w:val="008924C4"/>
    <w:rsid w:val="00895CDD"/>
    <w:rsid w:val="00896E82"/>
    <w:rsid w:val="008A0D9E"/>
    <w:rsid w:val="008A3A9D"/>
    <w:rsid w:val="008A44E8"/>
    <w:rsid w:val="008B0300"/>
    <w:rsid w:val="008B2AA7"/>
    <w:rsid w:val="008B3814"/>
    <w:rsid w:val="008B6D7C"/>
    <w:rsid w:val="008B7812"/>
    <w:rsid w:val="008B7F39"/>
    <w:rsid w:val="008C024D"/>
    <w:rsid w:val="008C5B9F"/>
    <w:rsid w:val="008C5D91"/>
    <w:rsid w:val="008C723F"/>
    <w:rsid w:val="008D6D31"/>
    <w:rsid w:val="008E0BAA"/>
    <w:rsid w:val="008E12A4"/>
    <w:rsid w:val="008E2D4C"/>
    <w:rsid w:val="008E4F37"/>
    <w:rsid w:val="008F1627"/>
    <w:rsid w:val="008F2438"/>
    <w:rsid w:val="008F24DC"/>
    <w:rsid w:val="008F32E2"/>
    <w:rsid w:val="008F429A"/>
    <w:rsid w:val="008F478A"/>
    <w:rsid w:val="008F5682"/>
    <w:rsid w:val="008F76E5"/>
    <w:rsid w:val="00902F75"/>
    <w:rsid w:val="00904376"/>
    <w:rsid w:val="00904669"/>
    <w:rsid w:val="00904B32"/>
    <w:rsid w:val="00910DB9"/>
    <w:rsid w:val="00914053"/>
    <w:rsid w:val="00916E5E"/>
    <w:rsid w:val="0092055F"/>
    <w:rsid w:val="009237F7"/>
    <w:rsid w:val="00923BFA"/>
    <w:rsid w:val="00924F54"/>
    <w:rsid w:val="009272DD"/>
    <w:rsid w:val="009274A3"/>
    <w:rsid w:val="00927BD8"/>
    <w:rsid w:val="00927CBA"/>
    <w:rsid w:val="00927EB8"/>
    <w:rsid w:val="009332A1"/>
    <w:rsid w:val="00933799"/>
    <w:rsid w:val="00933C39"/>
    <w:rsid w:val="00935ED3"/>
    <w:rsid w:val="009400CD"/>
    <w:rsid w:val="0094147A"/>
    <w:rsid w:val="0094190C"/>
    <w:rsid w:val="00942B2C"/>
    <w:rsid w:val="009474C3"/>
    <w:rsid w:val="00957202"/>
    <w:rsid w:val="00964BFA"/>
    <w:rsid w:val="00965FE4"/>
    <w:rsid w:val="009710EF"/>
    <w:rsid w:val="00972704"/>
    <w:rsid w:val="00972756"/>
    <w:rsid w:val="009818D5"/>
    <w:rsid w:val="00982D79"/>
    <w:rsid w:val="00990A64"/>
    <w:rsid w:val="00990B57"/>
    <w:rsid w:val="009910AF"/>
    <w:rsid w:val="00991AD4"/>
    <w:rsid w:val="009958BE"/>
    <w:rsid w:val="009958CB"/>
    <w:rsid w:val="009A3F0C"/>
    <w:rsid w:val="009A6F92"/>
    <w:rsid w:val="009A7324"/>
    <w:rsid w:val="009B355B"/>
    <w:rsid w:val="009B500B"/>
    <w:rsid w:val="009C22C4"/>
    <w:rsid w:val="009C2353"/>
    <w:rsid w:val="009C409C"/>
    <w:rsid w:val="009C62FB"/>
    <w:rsid w:val="009C7C15"/>
    <w:rsid w:val="009D050A"/>
    <w:rsid w:val="009D2097"/>
    <w:rsid w:val="009D2F54"/>
    <w:rsid w:val="009D3E30"/>
    <w:rsid w:val="009D5179"/>
    <w:rsid w:val="009D601D"/>
    <w:rsid w:val="009D7107"/>
    <w:rsid w:val="009D7252"/>
    <w:rsid w:val="009E1433"/>
    <w:rsid w:val="009E2787"/>
    <w:rsid w:val="009E55A3"/>
    <w:rsid w:val="009E5785"/>
    <w:rsid w:val="009E6D18"/>
    <w:rsid w:val="009F09C3"/>
    <w:rsid w:val="009F0DE7"/>
    <w:rsid w:val="009F11E2"/>
    <w:rsid w:val="009F2689"/>
    <w:rsid w:val="009F41D4"/>
    <w:rsid w:val="009F5083"/>
    <w:rsid w:val="009F5161"/>
    <w:rsid w:val="009F64CB"/>
    <w:rsid w:val="009F66F6"/>
    <w:rsid w:val="00A01131"/>
    <w:rsid w:val="00A015DF"/>
    <w:rsid w:val="00A04D9E"/>
    <w:rsid w:val="00A07492"/>
    <w:rsid w:val="00A07791"/>
    <w:rsid w:val="00A10F4E"/>
    <w:rsid w:val="00A11608"/>
    <w:rsid w:val="00A11807"/>
    <w:rsid w:val="00A12EA8"/>
    <w:rsid w:val="00A14CD9"/>
    <w:rsid w:val="00A15959"/>
    <w:rsid w:val="00A16648"/>
    <w:rsid w:val="00A21172"/>
    <w:rsid w:val="00A26549"/>
    <w:rsid w:val="00A27789"/>
    <w:rsid w:val="00A30A7C"/>
    <w:rsid w:val="00A31255"/>
    <w:rsid w:val="00A320D3"/>
    <w:rsid w:val="00A345A1"/>
    <w:rsid w:val="00A35D2F"/>
    <w:rsid w:val="00A35E23"/>
    <w:rsid w:val="00A363EF"/>
    <w:rsid w:val="00A40375"/>
    <w:rsid w:val="00A41FBC"/>
    <w:rsid w:val="00A45A2D"/>
    <w:rsid w:val="00A47398"/>
    <w:rsid w:val="00A517AA"/>
    <w:rsid w:val="00A5239A"/>
    <w:rsid w:val="00A54278"/>
    <w:rsid w:val="00A57F73"/>
    <w:rsid w:val="00A601DB"/>
    <w:rsid w:val="00A60472"/>
    <w:rsid w:val="00A61452"/>
    <w:rsid w:val="00A62E33"/>
    <w:rsid w:val="00A63C7D"/>
    <w:rsid w:val="00A63F56"/>
    <w:rsid w:val="00A6401F"/>
    <w:rsid w:val="00A64BEE"/>
    <w:rsid w:val="00A65DFA"/>
    <w:rsid w:val="00A660CC"/>
    <w:rsid w:val="00A672F8"/>
    <w:rsid w:val="00A7255F"/>
    <w:rsid w:val="00A745BF"/>
    <w:rsid w:val="00A77680"/>
    <w:rsid w:val="00A77BD9"/>
    <w:rsid w:val="00A8021A"/>
    <w:rsid w:val="00A85A7F"/>
    <w:rsid w:val="00A87826"/>
    <w:rsid w:val="00A909DD"/>
    <w:rsid w:val="00A91D2B"/>
    <w:rsid w:val="00A95BD5"/>
    <w:rsid w:val="00A96C8C"/>
    <w:rsid w:val="00A979C2"/>
    <w:rsid w:val="00AA05A9"/>
    <w:rsid w:val="00AB0443"/>
    <w:rsid w:val="00AB6E34"/>
    <w:rsid w:val="00AB71A8"/>
    <w:rsid w:val="00AC02C4"/>
    <w:rsid w:val="00AC3416"/>
    <w:rsid w:val="00AC54EC"/>
    <w:rsid w:val="00AC74E1"/>
    <w:rsid w:val="00AD4891"/>
    <w:rsid w:val="00AD5CFB"/>
    <w:rsid w:val="00AD64DF"/>
    <w:rsid w:val="00AD6FB3"/>
    <w:rsid w:val="00AE03CF"/>
    <w:rsid w:val="00AE31F4"/>
    <w:rsid w:val="00AE70FC"/>
    <w:rsid w:val="00AE7370"/>
    <w:rsid w:val="00AE753F"/>
    <w:rsid w:val="00AE7845"/>
    <w:rsid w:val="00AF143D"/>
    <w:rsid w:val="00AF49A1"/>
    <w:rsid w:val="00AF64B2"/>
    <w:rsid w:val="00B00E23"/>
    <w:rsid w:val="00B05E64"/>
    <w:rsid w:val="00B060CB"/>
    <w:rsid w:val="00B07580"/>
    <w:rsid w:val="00B07F67"/>
    <w:rsid w:val="00B100D9"/>
    <w:rsid w:val="00B113D0"/>
    <w:rsid w:val="00B13DB7"/>
    <w:rsid w:val="00B20265"/>
    <w:rsid w:val="00B241B8"/>
    <w:rsid w:val="00B24362"/>
    <w:rsid w:val="00B24D19"/>
    <w:rsid w:val="00B34144"/>
    <w:rsid w:val="00B3547B"/>
    <w:rsid w:val="00B375CA"/>
    <w:rsid w:val="00B415D7"/>
    <w:rsid w:val="00B43C4F"/>
    <w:rsid w:val="00B44DCF"/>
    <w:rsid w:val="00B454D0"/>
    <w:rsid w:val="00B4665F"/>
    <w:rsid w:val="00B50165"/>
    <w:rsid w:val="00B514B8"/>
    <w:rsid w:val="00B52D66"/>
    <w:rsid w:val="00B5545C"/>
    <w:rsid w:val="00B61D42"/>
    <w:rsid w:val="00B61E29"/>
    <w:rsid w:val="00B648BF"/>
    <w:rsid w:val="00B71C90"/>
    <w:rsid w:val="00B77838"/>
    <w:rsid w:val="00B8145A"/>
    <w:rsid w:val="00B87A5F"/>
    <w:rsid w:val="00B91724"/>
    <w:rsid w:val="00B925E5"/>
    <w:rsid w:val="00B95A8E"/>
    <w:rsid w:val="00B95B44"/>
    <w:rsid w:val="00B960E0"/>
    <w:rsid w:val="00B97049"/>
    <w:rsid w:val="00BA29FC"/>
    <w:rsid w:val="00BA44F4"/>
    <w:rsid w:val="00BB6E46"/>
    <w:rsid w:val="00BC103A"/>
    <w:rsid w:val="00BC231F"/>
    <w:rsid w:val="00BC2529"/>
    <w:rsid w:val="00BC2993"/>
    <w:rsid w:val="00BC3505"/>
    <w:rsid w:val="00BD0E3F"/>
    <w:rsid w:val="00BD13BA"/>
    <w:rsid w:val="00BD5008"/>
    <w:rsid w:val="00BD6F5E"/>
    <w:rsid w:val="00BE06FB"/>
    <w:rsid w:val="00BE15C1"/>
    <w:rsid w:val="00BE2F35"/>
    <w:rsid w:val="00BE3145"/>
    <w:rsid w:val="00BE6777"/>
    <w:rsid w:val="00BF1B2B"/>
    <w:rsid w:val="00BF4DBC"/>
    <w:rsid w:val="00BF7282"/>
    <w:rsid w:val="00C00F8B"/>
    <w:rsid w:val="00C04531"/>
    <w:rsid w:val="00C056D1"/>
    <w:rsid w:val="00C1010C"/>
    <w:rsid w:val="00C147D1"/>
    <w:rsid w:val="00C16F4F"/>
    <w:rsid w:val="00C179DC"/>
    <w:rsid w:val="00C26A2C"/>
    <w:rsid w:val="00C26D09"/>
    <w:rsid w:val="00C26F54"/>
    <w:rsid w:val="00C271E3"/>
    <w:rsid w:val="00C272FE"/>
    <w:rsid w:val="00C33FD0"/>
    <w:rsid w:val="00C34E30"/>
    <w:rsid w:val="00C35254"/>
    <w:rsid w:val="00C42992"/>
    <w:rsid w:val="00C431DC"/>
    <w:rsid w:val="00C45394"/>
    <w:rsid w:val="00C46BA0"/>
    <w:rsid w:val="00C47689"/>
    <w:rsid w:val="00C53618"/>
    <w:rsid w:val="00C56925"/>
    <w:rsid w:val="00C5760A"/>
    <w:rsid w:val="00C61E8E"/>
    <w:rsid w:val="00C64515"/>
    <w:rsid w:val="00C66A84"/>
    <w:rsid w:val="00C66D61"/>
    <w:rsid w:val="00C708BD"/>
    <w:rsid w:val="00C70CEB"/>
    <w:rsid w:val="00C70EEC"/>
    <w:rsid w:val="00C72B3E"/>
    <w:rsid w:val="00C73015"/>
    <w:rsid w:val="00C750A5"/>
    <w:rsid w:val="00C753AD"/>
    <w:rsid w:val="00C77CCF"/>
    <w:rsid w:val="00C8291A"/>
    <w:rsid w:val="00C83ED6"/>
    <w:rsid w:val="00C9253C"/>
    <w:rsid w:val="00C9619B"/>
    <w:rsid w:val="00CA0587"/>
    <w:rsid w:val="00CA0D00"/>
    <w:rsid w:val="00CA1648"/>
    <w:rsid w:val="00CA46BF"/>
    <w:rsid w:val="00CB066E"/>
    <w:rsid w:val="00CB23FF"/>
    <w:rsid w:val="00CB286A"/>
    <w:rsid w:val="00CB3C41"/>
    <w:rsid w:val="00CB6B3D"/>
    <w:rsid w:val="00CC3E1F"/>
    <w:rsid w:val="00CC603F"/>
    <w:rsid w:val="00CC6DB6"/>
    <w:rsid w:val="00CD3792"/>
    <w:rsid w:val="00CD3B6B"/>
    <w:rsid w:val="00CE5A4F"/>
    <w:rsid w:val="00CF23B2"/>
    <w:rsid w:val="00CF39AD"/>
    <w:rsid w:val="00CF3BD0"/>
    <w:rsid w:val="00CF6E77"/>
    <w:rsid w:val="00D01BB0"/>
    <w:rsid w:val="00D0212B"/>
    <w:rsid w:val="00D0494D"/>
    <w:rsid w:val="00D11C8D"/>
    <w:rsid w:val="00D1583D"/>
    <w:rsid w:val="00D22FBC"/>
    <w:rsid w:val="00D256A6"/>
    <w:rsid w:val="00D25C61"/>
    <w:rsid w:val="00D30239"/>
    <w:rsid w:val="00D30F40"/>
    <w:rsid w:val="00D31BFC"/>
    <w:rsid w:val="00D3296F"/>
    <w:rsid w:val="00D32AF3"/>
    <w:rsid w:val="00D3440C"/>
    <w:rsid w:val="00D35E00"/>
    <w:rsid w:val="00D367F7"/>
    <w:rsid w:val="00D4108E"/>
    <w:rsid w:val="00D435AB"/>
    <w:rsid w:val="00D4419F"/>
    <w:rsid w:val="00D44238"/>
    <w:rsid w:val="00D44CFB"/>
    <w:rsid w:val="00D4631C"/>
    <w:rsid w:val="00D5275F"/>
    <w:rsid w:val="00D52C22"/>
    <w:rsid w:val="00D52D19"/>
    <w:rsid w:val="00D54355"/>
    <w:rsid w:val="00D56A96"/>
    <w:rsid w:val="00D57249"/>
    <w:rsid w:val="00D576CB"/>
    <w:rsid w:val="00D600C6"/>
    <w:rsid w:val="00D606AC"/>
    <w:rsid w:val="00D6278B"/>
    <w:rsid w:val="00D65F24"/>
    <w:rsid w:val="00D67981"/>
    <w:rsid w:val="00D7037E"/>
    <w:rsid w:val="00D768FA"/>
    <w:rsid w:val="00D77DFC"/>
    <w:rsid w:val="00D80759"/>
    <w:rsid w:val="00D829DF"/>
    <w:rsid w:val="00D8606A"/>
    <w:rsid w:val="00D877EC"/>
    <w:rsid w:val="00D918F8"/>
    <w:rsid w:val="00D91F99"/>
    <w:rsid w:val="00D939FB"/>
    <w:rsid w:val="00D97593"/>
    <w:rsid w:val="00DA27FD"/>
    <w:rsid w:val="00DA29E4"/>
    <w:rsid w:val="00DA3D11"/>
    <w:rsid w:val="00DA66BA"/>
    <w:rsid w:val="00DA6A1F"/>
    <w:rsid w:val="00DA6B3F"/>
    <w:rsid w:val="00DB032A"/>
    <w:rsid w:val="00DB037E"/>
    <w:rsid w:val="00DB0828"/>
    <w:rsid w:val="00DB34C0"/>
    <w:rsid w:val="00DB38E8"/>
    <w:rsid w:val="00DB4F6E"/>
    <w:rsid w:val="00DB4FB7"/>
    <w:rsid w:val="00DC0231"/>
    <w:rsid w:val="00DC1DBA"/>
    <w:rsid w:val="00DC5756"/>
    <w:rsid w:val="00DD0360"/>
    <w:rsid w:val="00DD525D"/>
    <w:rsid w:val="00DD7A7E"/>
    <w:rsid w:val="00DE1A46"/>
    <w:rsid w:val="00DE2C9C"/>
    <w:rsid w:val="00DE31DF"/>
    <w:rsid w:val="00DE3350"/>
    <w:rsid w:val="00DE6B56"/>
    <w:rsid w:val="00DF0D67"/>
    <w:rsid w:val="00DF0F9D"/>
    <w:rsid w:val="00DF6E2B"/>
    <w:rsid w:val="00E01F4C"/>
    <w:rsid w:val="00E071EB"/>
    <w:rsid w:val="00E10940"/>
    <w:rsid w:val="00E111D1"/>
    <w:rsid w:val="00E11C2A"/>
    <w:rsid w:val="00E14C9D"/>
    <w:rsid w:val="00E15A41"/>
    <w:rsid w:val="00E15DD8"/>
    <w:rsid w:val="00E16E4A"/>
    <w:rsid w:val="00E20F8D"/>
    <w:rsid w:val="00E23D46"/>
    <w:rsid w:val="00E24C30"/>
    <w:rsid w:val="00E26685"/>
    <w:rsid w:val="00E2743D"/>
    <w:rsid w:val="00E3233F"/>
    <w:rsid w:val="00E3557E"/>
    <w:rsid w:val="00E35CAC"/>
    <w:rsid w:val="00E36455"/>
    <w:rsid w:val="00E40190"/>
    <w:rsid w:val="00E40409"/>
    <w:rsid w:val="00E44B8F"/>
    <w:rsid w:val="00E457C0"/>
    <w:rsid w:val="00E46CFA"/>
    <w:rsid w:val="00E47D0D"/>
    <w:rsid w:val="00E47DEA"/>
    <w:rsid w:val="00E47EB6"/>
    <w:rsid w:val="00E501AE"/>
    <w:rsid w:val="00E50809"/>
    <w:rsid w:val="00E5627A"/>
    <w:rsid w:val="00E61738"/>
    <w:rsid w:val="00E62152"/>
    <w:rsid w:val="00E6385E"/>
    <w:rsid w:val="00E6502B"/>
    <w:rsid w:val="00E66D36"/>
    <w:rsid w:val="00E67157"/>
    <w:rsid w:val="00E70C0C"/>
    <w:rsid w:val="00E74CBB"/>
    <w:rsid w:val="00E80532"/>
    <w:rsid w:val="00E80BBF"/>
    <w:rsid w:val="00E83E3D"/>
    <w:rsid w:val="00E83F5A"/>
    <w:rsid w:val="00E847A3"/>
    <w:rsid w:val="00E865FD"/>
    <w:rsid w:val="00E87454"/>
    <w:rsid w:val="00E93825"/>
    <w:rsid w:val="00E959EC"/>
    <w:rsid w:val="00E95C57"/>
    <w:rsid w:val="00E97107"/>
    <w:rsid w:val="00E97CF5"/>
    <w:rsid w:val="00E97DAF"/>
    <w:rsid w:val="00EA00E0"/>
    <w:rsid w:val="00EA0DE2"/>
    <w:rsid w:val="00EA117C"/>
    <w:rsid w:val="00EA69E9"/>
    <w:rsid w:val="00EA72A3"/>
    <w:rsid w:val="00EB2C68"/>
    <w:rsid w:val="00EB4748"/>
    <w:rsid w:val="00EB48A9"/>
    <w:rsid w:val="00EB591B"/>
    <w:rsid w:val="00EB5E2D"/>
    <w:rsid w:val="00EB7460"/>
    <w:rsid w:val="00EC0B41"/>
    <w:rsid w:val="00EC0D80"/>
    <w:rsid w:val="00EC1D32"/>
    <w:rsid w:val="00EC219C"/>
    <w:rsid w:val="00EC241B"/>
    <w:rsid w:val="00EC4DA8"/>
    <w:rsid w:val="00EC60BE"/>
    <w:rsid w:val="00EC79EA"/>
    <w:rsid w:val="00ED0335"/>
    <w:rsid w:val="00ED1876"/>
    <w:rsid w:val="00ED2E39"/>
    <w:rsid w:val="00ED527D"/>
    <w:rsid w:val="00ED5F6C"/>
    <w:rsid w:val="00ED6317"/>
    <w:rsid w:val="00EE0EDC"/>
    <w:rsid w:val="00EE21B6"/>
    <w:rsid w:val="00EE3AC1"/>
    <w:rsid w:val="00EE7CE9"/>
    <w:rsid w:val="00EF1116"/>
    <w:rsid w:val="00F03E5B"/>
    <w:rsid w:val="00F04029"/>
    <w:rsid w:val="00F125EB"/>
    <w:rsid w:val="00F12727"/>
    <w:rsid w:val="00F141C8"/>
    <w:rsid w:val="00F17A20"/>
    <w:rsid w:val="00F203EB"/>
    <w:rsid w:val="00F20D2F"/>
    <w:rsid w:val="00F2239E"/>
    <w:rsid w:val="00F246B9"/>
    <w:rsid w:val="00F24CEB"/>
    <w:rsid w:val="00F26A91"/>
    <w:rsid w:val="00F3052A"/>
    <w:rsid w:val="00F30E33"/>
    <w:rsid w:val="00F32034"/>
    <w:rsid w:val="00F32472"/>
    <w:rsid w:val="00F3279E"/>
    <w:rsid w:val="00F36FB1"/>
    <w:rsid w:val="00F405B0"/>
    <w:rsid w:val="00F461BC"/>
    <w:rsid w:val="00F46C9C"/>
    <w:rsid w:val="00F50049"/>
    <w:rsid w:val="00F50702"/>
    <w:rsid w:val="00F5108C"/>
    <w:rsid w:val="00F51790"/>
    <w:rsid w:val="00F5267D"/>
    <w:rsid w:val="00F5623C"/>
    <w:rsid w:val="00F5640E"/>
    <w:rsid w:val="00F568D2"/>
    <w:rsid w:val="00F57C1F"/>
    <w:rsid w:val="00F62128"/>
    <w:rsid w:val="00F635BA"/>
    <w:rsid w:val="00F6549A"/>
    <w:rsid w:val="00F65C0C"/>
    <w:rsid w:val="00F66B72"/>
    <w:rsid w:val="00F81E9E"/>
    <w:rsid w:val="00F83762"/>
    <w:rsid w:val="00F84718"/>
    <w:rsid w:val="00F854DC"/>
    <w:rsid w:val="00F8573A"/>
    <w:rsid w:val="00F86CD9"/>
    <w:rsid w:val="00F874AC"/>
    <w:rsid w:val="00F931E9"/>
    <w:rsid w:val="00F93D69"/>
    <w:rsid w:val="00F9541E"/>
    <w:rsid w:val="00FA1E7E"/>
    <w:rsid w:val="00FA349D"/>
    <w:rsid w:val="00FA6AE6"/>
    <w:rsid w:val="00FB337E"/>
    <w:rsid w:val="00FB5030"/>
    <w:rsid w:val="00FC042E"/>
    <w:rsid w:val="00FC5B45"/>
    <w:rsid w:val="00FC5E38"/>
    <w:rsid w:val="00FC5F51"/>
    <w:rsid w:val="00FC65F9"/>
    <w:rsid w:val="00FD032A"/>
    <w:rsid w:val="00FD3663"/>
    <w:rsid w:val="00FD4FC0"/>
    <w:rsid w:val="00FD5964"/>
    <w:rsid w:val="00FD7520"/>
    <w:rsid w:val="00FE0375"/>
    <w:rsid w:val="00FE0B73"/>
    <w:rsid w:val="00FE1316"/>
    <w:rsid w:val="00FE1BDE"/>
    <w:rsid w:val="00FE27C2"/>
    <w:rsid w:val="00FE2845"/>
    <w:rsid w:val="00FE5C41"/>
    <w:rsid w:val="00FF0073"/>
    <w:rsid w:val="00FF18BB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306209-73A7-4CB7-A7F1-FC9D43C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1D7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51D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751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751D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qFormat/>
    <w:rsid w:val="00751D7A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751D7A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51D7A"/>
    <w:pPr>
      <w:autoSpaceDE w:val="0"/>
      <w:autoSpaceDN w:val="0"/>
      <w:adjustRightInd w:val="0"/>
      <w:spacing w:line="236" w:lineRule="atLeast"/>
      <w:ind w:firstLine="283"/>
      <w:jc w:val="both"/>
    </w:pPr>
    <w:rPr>
      <w:rFonts w:ascii="SchoolBook" w:hAnsi="SchoolBook"/>
      <w:sz w:val="20"/>
      <w:szCs w:val="20"/>
    </w:rPr>
  </w:style>
  <w:style w:type="paragraph" w:customStyle="1" w:styleId="a5">
    <w:name w:val="Составитель"/>
    <w:rsid w:val="00751D7A"/>
    <w:pPr>
      <w:autoSpaceDE w:val="0"/>
      <w:autoSpaceDN w:val="0"/>
      <w:adjustRightInd w:val="0"/>
      <w:jc w:val="both"/>
    </w:pPr>
    <w:rPr>
      <w:rFonts w:ascii="SchoolBook" w:hAnsi="SchoolBook"/>
      <w:sz w:val="18"/>
      <w:szCs w:val="18"/>
    </w:rPr>
  </w:style>
  <w:style w:type="table" w:styleId="a6">
    <w:name w:val="Table Grid"/>
    <w:basedOn w:val="a2"/>
    <w:rsid w:val="00751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0"/>
    <w:uiPriority w:val="99"/>
    <w:rsid w:val="00751D7A"/>
    <w:pPr>
      <w:overflowPunct w:val="0"/>
      <w:autoSpaceDE w:val="0"/>
      <w:autoSpaceDN w:val="0"/>
      <w:adjustRightInd w:val="0"/>
      <w:spacing w:after="40"/>
      <w:jc w:val="both"/>
      <w:textAlignment w:val="baseline"/>
    </w:pPr>
    <w:rPr>
      <w:szCs w:val="20"/>
    </w:rPr>
  </w:style>
  <w:style w:type="paragraph" w:styleId="a7">
    <w:name w:val="Body Text Indent"/>
    <w:basedOn w:val="a0"/>
    <w:rsid w:val="00751D7A"/>
    <w:pPr>
      <w:spacing w:after="120"/>
      <w:ind w:left="283"/>
    </w:pPr>
  </w:style>
  <w:style w:type="paragraph" w:customStyle="1" w:styleId="1-2">
    <w:name w:val="Заголовок1-2"/>
    <w:basedOn w:val="a0"/>
    <w:next w:val="a0"/>
    <w:rsid w:val="00751D7A"/>
    <w:pPr>
      <w:keepNext/>
      <w:autoSpaceDE w:val="0"/>
      <w:autoSpaceDN w:val="0"/>
      <w:adjustRightInd w:val="0"/>
      <w:spacing w:before="300" w:after="170"/>
      <w:jc w:val="center"/>
    </w:pPr>
    <w:rPr>
      <w:rFonts w:ascii="SchoolBook" w:hAnsi="SchoolBook"/>
      <w:b/>
      <w:bCs/>
      <w:caps/>
      <w:sz w:val="20"/>
      <w:szCs w:val="20"/>
    </w:rPr>
  </w:style>
  <w:style w:type="paragraph" w:customStyle="1" w:styleId="11">
    <w:name w:val="заголовок 1"/>
    <w:rsid w:val="00751D7A"/>
    <w:pPr>
      <w:keepNext/>
      <w:autoSpaceDE w:val="0"/>
      <w:autoSpaceDN w:val="0"/>
      <w:adjustRightInd w:val="0"/>
      <w:spacing w:before="459" w:after="198"/>
      <w:jc w:val="center"/>
    </w:pPr>
    <w:rPr>
      <w:rFonts w:ascii="SchoolBook" w:hAnsi="SchoolBook"/>
      <w:b/>
      <w:bCs/>
      <w:caps/>
      <w:sz w:val="24"/>
      <w:szCs w:val="24"/>
    </w:rPr>
  </w:style>
  <w:style w:type="paragraph" w:styleId="20">
    <w:name w:val="Body Text Indent 2"/>
    <w:basedOn w:val="a0"/>
    <w:rsid w:val="00751D7A"/>
    <w:pPr>
      <w:spacing w:after="120" w:line="480" w:lineRule="auto"/>
      <w:ind w:left="283"/>
    </w:pPr>
  </w:style>
  <w:style w:type="paragraph" w:styleId="30">
    <w:name w:val="Body Text Indent 3"/>
    <w:basedOn w:val="a0"/>
    <w:rsid w:val="00751D7A"/>
    <w:pPr>
      <w:spacing w:after="120"/>
      <w:ind w:left="283"/>
    </w:pPr>
    <w:rPr>
      <w:sz w:val="16"/>
      <w:szCs w:val="16"/>
    </w:rPr>
  </w:style>
  <w:style w:type="paragraph" w:customStyle="1" w:styleId="12">
    <w:name w:val="Стиль1"/>
    <w:basedOn w:val="a0"/>
    <w:link w:val="13"/>
    <w:qFormat/>
    <w:rsid w:val="00751D7A"/>
    <w:pPr>
      <w:widowControl w:val="0"/>
      <w:spacing w:line="360" w:lineRule="auto"/>
      <w:ind w:firstLine="567"/>
      <w:jc w:val="both"/>
    </w:pPr>
    <w:rPr>
      <w:snapToGrid w:val="0"/>
      <w:sz w:val="22"/>
      <w:szCs w:val="20"/>
    </w:rPr>
  </w:style>
  <w:style w:type="paragraph" w:styleId="a8">
    <w:name w:val="header"/>
    <w:basedOn w:val="a0"/>
    <w:link w:val="a9"/>
    <w:uiPriority w:val="99"/>
    <w:rsid w:val="00751D7A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751D7A"/>
  </w:style>
  <w:style w:type="paragraph" w:customStyle="1" w:styleId="articleintext">
    <w:name w:val="articleintext"/>
    <w:basedOn w:val="a0"/>
    <w:rsid w:val="00751D7A"/>
    <w:pPr>
      <w:ind w:firstLine="567"/>
      <w:jc w:val="both"/>
    </w:pPr>
  </w:style>
  <w:style w:type="character" w:customStyle="1" w:styleId="datepr">
    <w:name w:val="datepr"/>
    <w:rsid w:val="00751D7A"/>
    <w:rPr>
      <w:rFonts w:ascii="Times New Roman" w:hAnsi="Times New Roman" w:cs="Times New Roman" w:hint="default"/>
    </w:rPr>
  </w:style>
  <w:style w:type="character" w:customStyle="1" w:styleId="number">
    <w:name w:val="number"/>
    <w:rsid w:val="00751D7A"/>
    <w:rPr>
      <w:rFonts w:ascii="Times New Roman" w:hAnsi="Times New Roman" w:cs="Times New Roman" w:hint="default"/>
    </w:rPr>
  </w:style>
  <w:style w:type="paragraph" w:styleId="ab">
    <w:name w:val="footer"/>
    <w:basedOn w:val="a0"/>
    <w:rsid w:val="00751D7A"/>
    <w:pPr>
      <w:tabs>
        <w:tab w:val="center" w:pos="4677"/>
        <w:tab w:val="right" w:pos="9355"/>
      </w:tabs>
    </w:pPr>
  </w:style>
  <w:style w:type="paragraph" w:customStyle="1" w:styleId="22">
    <w:name w:val="2Заголовок"/>
    <w:basedOn w:val="14"/>
    <w:rsid w:val="001F7F21"/>
    <w:pPr>
      <w:spacing w:before="0" w:after="170" w:line="264" w:lineRule="atLeast"/>
    </w:pPr>
    <w:rPr>
      <w:color w:val="auto"/>
      <w:sz w:val="22"/>
      <w:szCs w:val="22"/>
    </w:rPr>
  </w:style>
  <w:style w:type="paragraph" w:customStyle="1" w:styleId="14">
    <w:name w:val="1Заголовок"/>
    <w:rsid w:val="001F7F21"/>
    <w:pPr>
      <w:autoSpaceDE w:val="0"/>
      <w:autoSpaceDN w:val="0"/>
      <w:adjustRightInd w:val="0"/>
      <w:spacing w:before="198" w:after="255" w:line="300" w:lineRule="atLeast"/>
      <w:jc w:val="center"/>
    </w:pPr>
    <w:rPr>
      <w:rFonts w:ascii="SchoolBook" w:hAnsi="SchoolBook"/>
      <w:b/>
      <w:bCs/>
      <w:caps/>
      <w:color w:val="000000"/>
      <w:sz w:val="25"/>
      <w:szCs w:val="25"/>
    </w:rPr>
  </w:style>
  <w:style w:type="paragraph" w:customStyle="1" w:styleId="ac">
    <w:name w:val="ЛитератураИсследов"/>
    <w:basedOn w:val="ad"/>
    <w:next w:val="ad"/>
    <w:uiPriority w:val="99"/>
    <w:rsid w:val="001F7F21"/>
    <w:pPr>
      <w:spacing w:before="227"/>
    </w:pPr>
    <w:rPr>
      <w:sz w:val="20"/>
      <w:szCs w:val="20"/>
    </w:rPr>
  </w:style>
  <w:style w:type="paragraph" w:customStyle="1" w:styleId="ad">
    <w:name w:val="ЛитератураРаздел"/>
    <w:rsid w:val="001F7F21"/>
    <w:pPr>
      <w:keepNext/>
      <w:autoSpaceDE w:val="0"/>
      <w:autoSpaceDN w:val="0"/>
      <w:adjustRightInd w:val="0"/>
      <w:spacing w:before="300" w:after="147"/>
      <w:jc w:val="center"/>
    </w:pPr>
    <w:rPr>
      <w:rFonts w:ascii="SchoolBook" w:hAnsi="SchoolBook"/>
      <w:b/>
      <w:bCs/>
      <w:sz w:val="21"/>
      <w:szCs w:val="21"/>
    </w:rPr>
  </w:style>
  <w:style w:type="paragraph" w:customStyle="1" w:styleId="15">
    <w:name w:val="СписокЛитературы1"/>
    <w:basedOn w:val="ae"/>
    <w:next w:val="ae"/>
    <w:rsid w:val="001F7F21"/>
  </w:style>
  <w:style w:type="paragraph" w:customStyle="1" w:styleId="ae">
    <w:name w:val="СписокЛитературы"/>
    <w:basedOn w:val="BodyText1"/>
    <w:next w:val="BodyText1"/>
    <w:uiPriority w:val="99"/>
    <w:rsid w:val="001F7F21"/>
    <w:pPr>
      <w:spacing w:line="240" w:lineRule="auto"/>
    </w:pPr>
    <w:rPr>
      <w:sz w:val="17"/>
      <w:szCs w:val="17"/>
    </w:rPr>
  </w:style>
  <w:style w:type="paragraph" w:customStyle="1" w:styleId="BodyText1">
    <w:name w:val="Body Text1"/>
    <w:basedOn w:val="a4"/>
    <w:rsid w:val="001F7F21"/>
  </w:style>
  <w:style w:type="paragraph" w:customStyle="1" w:styleId="23">
    <w:name w:val="заголовок 2"/>
    <w:rsid w:val="001F7F21"/>
    <w:pPr>
      <w:keepNext/>
      <w:autoSpaceDE w:val="0"/>
      <w:autoSpaceDN w:val="0"/>
      <w:adjustRightInd w:val="0"/>
      <w:spacing w:before="300" w:after="198"/>
      <w:jc w:val="center"/>
    </w:pPr>
    <w:rPr>
      <w:rFonts w:ascii="SchoolBook" w:hAnsi="SchoolBook"/>
      <w:b/>
      <w:bCs/>
      <w:caps/>
    </w:rPr>
  </w:style>
  <w:style w:type="paragraph" w:customStyle="1" w:styleId="BodyText5">
    <w:name w:val="Body Text5"/>
    <w:basedOn w:val="BodyText4"/>
    <w:rsid w:val="001F7F21"/>
  </w:style>
  <w:style w:type="paragraph" w:customStyle="1" w:styleId="BodyText4">
    <w:name w:val="Body Text4"/>
    <w:basedOn w:val="BodyText2"/>
    <w:next w:val="BodyText2"/>
    <w:rsid w:val="001F7F21"/>
  </w:style>
  <w:style w:type="paragraph" w:customStyle="1" w:styleId="BodyText2">
    <w:name w:val="Body Text2"/>
    <w:basedOn w:val="BodyText1"/>
    <w:next w:val="BodyText1"/>
    <w:rsid w:val="001F7F21"/>
  </w:style>
  <w:style w:type="paragraph" w:customStyle="1" w:styleId="af">
    <w:name w:val="Литература"/>
    <w:basedOn w:val="11"/>
    <w:rsid w:val="001F7F21"/>
    <w:pPr>
      <w:spacing w:before="317"/>
    </w:pPr>
    <w:rPr>
      <w:sz w:val="22"/>
      <w:szCs w:val="22"/>
    </w:rPr>
  </w:style>
  <w:style w:type="paragraph" w:customStyle="1" w:styleId="af0">
    <w:name w:val="ЛитератураОсновная"/>
    <w:rsid w:val="001F7F21"/>
    <w:pPr>
      <w:keepNext/>
      <w:autoSpaceDE w:val="0"/>
      <w:autoSpaceDN w:val="0"/>
      <w:adjustRightInd w:val="0"/>
      <w:spacing w:before="261" w:after="147" w:line="240" w:lineRule="atLeast"/>
      <w:jc w:val="center"/>
    </w:pPr>
    <w:rPr>
      <w:rFonts w:ascii="SchoolBook" w:hAnsi="SchoolBook"/>
      <w:b/>
      <w:bCs/>
      <w:caps/>
    </w:rPr>
  </w:style>
  <w:style w:type="paragraph" w:customStyle="1" w:styleId="BodyText3">
    <w:name w:val="Body Text3"/>
    <w:basedOn w:val="a4"/>
    <w:next w:val="a4"/>
    <w:rsid w:val="001F7F21"/>
  </w:style>
  <w:style w:type="paragraph" w:customStyle="1" w:styleId="af1">
    <w:name w:val="Название таблицы"/>
    <w:basedOn w:val="a0"/>
    <w:next w:val="a0"/>
    <w:rsid w:val="001F7F21"/>
    <w:pPr>
      <w:spacing w:line="360" w:lineRule="auto"/>
      <w:jc w:val="center"/>
    </w:pPr>
    <w:rPr>
      <w:sz w:val="28"/>
      <w:szCs w:val="20"/>
    </w:rPr>
  </w:style>
  <w:style w:type="paragraph" w:customStyle="1" w:styleId="16">
    <w:name w:val="Звычайны1"/>
    <w:rsid w:val="001F7F21"/>
    <w:pPr>
      <w:widowControl w:val="0"/>
      <w:spacing w:before="200" w:line="300" w:lineRule="auto"/>
      <w:ind w:firstLine="560"/>
      <w:jc w:val="both"/>
    </w:pPr>
    <w:rPr>
      <w:snapToGrid w:val="0"/>
      <w:sz w:val="22"/>
    </w:rPr>
  </w:style>
  <w:style w:type="paragraph" w:customStyle="1" w:styleId="17">
    <w:name w:val="Параграф спісу1"/>
    <w:basedOn w:val="a0"/>
    <w:qFormat/>
    <w:rsid w:val="001F7F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0"/>
    <w:semiHidden/>
    <w:rsid w:val="001F7F21"/>
    <w:rPr>
      <w:rFonts w:ascii="Tahoma" w:hAnsi="Tahoma" w:cs="Tahoma"/>
      <w:sz w:val="16"/>
      <w:szCs w:val="16"/>
    </w:rPr>
  </w:style>
  <w:style w:type="paragraph" w:customStyle="1" w:styleId="18">
    <w:name w:val="Обычный (веб)1"/>
    <w:basedOn w:val="a0"/>
    <w:rsid w:val="00646E5B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af3">
    <w:name w:val="Normal (Web)"/>
    <w:basedOn w:val="a0"/>
    <w:uiPriority w:val="99"/>
    <w:rsid w:val="00C26F54"/>
    <w:pPr>
      <w:spacing w:before="100" w:beforeAutospacing="1" w:after="100" w:afterAutospacing="1"/>
    </w:pPr>
  </w:style>
  <w:style w:type="paragraph" w:customStyle="1" w:styleId="FR2">
    <w:name w:val="FR2"/>
    <w:rsid w:val="00C26F54"/>
    <w:pPr>
      <w:widowControl w:val="0"/>
      <w:spacing w:line="260" w:lineRule="auto"/>
      <w:jc w:val="both"/>
    </w:pPr>
    <w:rPr>
      <w:sz w:val="24"/>
    </w:rPr>
  </w:style>
  <w:style w:type="character" w:customStyle="1" w:styleId="af4">
    <w:name w:val="ПОДЗАГОЛ"/>
    <w:rsid w:val="00C26F54"/>
    <w:rPr>
      <w:rFonts w:ascii="Times New Roman" w:hAnsi="Times New Roman"/>
      <w:i/>
      <w:spacing w:val="20"/>
      <w:sz w:val="20"/>
    </w:rPr>
  </w:style>
  <w:style w:type="paragraph" w:customStyle="1" w:styleId="DM112Arial">
    <w:name w:val="DM1 (12 Arial)"/>
    <w:basedOn w:val="a0"/>
    <w:uiPriority w:val="99"/>
    <w:rsid w:val="00600E52"/>
    <w:pPr>
      <w:widowControl w:val="0"/>
      <w:ind w:firstLine="851"/>
      <w:jc w:val="both"/>
    </w:pPr>
    <w:rPr>
      <w:rFonts w:ascii="Arial" w:hAnsi="Arial"/>
    </w:rPr>
  </w:style>
  <w:style w:type="character" w:customStyle="1" w:styleId="af5">
    <w:name w:val="АВТОР"/>
    <w:rsid w:val="00600E52"/>
    <w:rPr>
      <w:rFonts w:ascii="Times New Roman" w:hAnsi="Times New Roman"/>
      <w:i/>
      <w:spacing w:val="0"/>
      <w:sz w:val="20"/>
    </w:rPr>
  </w:style>
  <w:style w:type="paragraph" w:customStyle="1" w:styleId="af6">
    <w:name w:val="ГЛАВНЫЙ ТЕКСТ"/>
    <w:basedOn w:val="a0"/>
    <w:rsid w:val="00CD3B6B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0"/>
      <w:szCs w:val="20"/>
    </w:rPr>
  </w:style>
  <w:style w:type="paragraph" w:styleId="a">
    <w:name w:val="List Bullet"/>
    <w:basedOn w:val="a0"/>
    <w:rsid w:val="00A31255"/>
    <w:pPr>
      <w:numPr>
        <w:numId w:val="29"/>
      </w:numPr>
      <w:contextualSpacing/>
    </w:pPr>
  </w:style>
  <w:style w:type="character" w:customStyle="1" w:styleId="a9">
    <w:name w:val="Верхний колонтитул Знак"/>
    <w:link w:val="a8"/>
    <w:uiPriority w:val="99"/>
    <w:rsid w:val="00F568D2"/>
    <w:rPr>
      <w:sz w:val="24"/>
      <w:szCs w:val="24"/>
    </w:rPr>
  </w:style>
  <w:style w:type="paragraph" w:customStyle="1" w:styleId="5">
    <w:name w:val="Стиль5"/>
    <w:basedOn w:val="a0"/>
    <w:rsid w:val="00DB4FB7"/>
    <w:pPr>
      <w:spacing w:line="288" w:lineRule="auto"/>
      <w:ind w:firstLine="426"/>
      <w:jc w:val="both"/>
    </w:pPr>
    <w:rPr>
      <w:color w:val="000000"/>
    </w:rPr>
  </w:style>
  <w:style w:type="paragraph" w:customStyle="1" w:styleId="19">
    <w:name w:val="Обычный1"/>
    <w:rsid w:val="0094147A"/>
    <w:rPr>
      <w:sz w:val="24"/>
      <w:szCs w:val="24"/>
    </w:rPr>
  </w:style>
  <w:style w:type="paragraph" w:customStyle="1" w:styleId="24">
    <w:name w:val="Титул2"/>
    <w:basedOn w:val="a4"/>
    <w:next w:val="a4"/>
    <w:uiPriority w:val="99"/>
    <w:rsid w:val="004E1B1D"/>
    <w:pPr>
      <w:spacing w:after="300" w:line="240" w:lineRule="auto"/>
      <w:ind w:firstLine="0"/>
      <w:jc w:val="center"/>
    </w:pPr>
    <w:rPr>
      <w:rFonts w:cs="SchoolBook"/>
      <w:b/>
      <w:bCs/>
      <w:sz w:val="32"/>
      <w:szCs w:val="32"/>
    </w:rPr>
  </w:style>
  <w:style w:type="paragraph" w:customStyle="1" w:styleId="af7">
    <w:name w:val="Знак Знак Знак Знак"/>
    <w:basedOn w:val="a0"/>
    <w:rsid w:val="0013048B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f8">
    <w:name w:val="Title"/>
    <w:basedOn w:val="a0"/>
    <w:link w:val="af9"/>
    <w:qFormat/>
    <w:rsid w:val="0013048B"/>
    <w:pPr>
      <w:jc w:val="center"/>
    </w:pPr>
    <w:rPr>
      <w:bCs/>
      <w:position w:val="6"/>
      <w:sz w:val="28"/>
      <w:szCs w:val="26"/>
    </w:rPr>
  </w:style>
  <w:style w:type="character" w:customStyle="1" w:styleId="af9">
    <w:name w:val="Название Знак"/>
    <w:link w:val="af8"/>
    <w:rsid w:val="0013048B"/>
    <w:rPr>
      <w:bCs/>
      <w:position w:val="6"/>
      <w:sz w:val="28"/>
      <w:szCs w:val="26"/>
    </w:rPr>
  </w:style>
  <w:style w:type="character" w:customStyle="1" w:styleId="10">
    <w:name w:val="Заголовок 1 Знак"/>
    <w:link w:val="1"/>
    <w:uiPriority w:val="99"/>
    <w:locked/>
    <w:rsid w:val="006E1CEA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6E1C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0">
    <w:name w:val="ab"/>
    <w:basedOn w:val="a1"/>
    <w:rsid w:val="00AC74E1"/>
  </w:style>
  <w:style w:type="paragraph" w:customStyle="1" w:styleId="DM1Arial12">
    <w:name w:val="DM1 (Arial12)"/>
    <w:basedOn w:val="a0"/>
    <w:rsid w:val="00AC74E1"/>
    <w:pPr>
      <w:ind w:firstLine="851"/>
      <w:jc w:val="both"/>
    </w:pPr>
    <w:rPr>
      <w:rFonts w:ascii="Arial" w:hAnsi="Arial"/>
      <w:szCs w:val="20"/>
    </w:rPr>
  </w:style>
  <w:style w:type="character" w:customStyle="1" w:styleId="13">
    <w:name w:val="Стиль1 Знак"/>
    <w:link w:val="12"/>
    <w:locked/>
    <w:rsid w:val="00071328"/>
    <w:rPr>
      <w:snapToGrid w:val="0"/>
      <w:sz w:val="22"/>
    </w:rPr>
  </w:style>
  <w:style w:type="paragraph" w:styleId="afa">
    <w:name w:val="List Paragraph"/>
    <w:basedOn w:val="a0"/>
    <w:uiPriority w:val="99"/>
    <w:qFormat/>
    <w:rsid w:val="00071328"/>
    <w:pPr>
      <w:ind w:left="720"/>
      <w:contextualSpacing/>
    </w:pPr>
    <w:rPr>
      <w:sz w:val="20"/>
      <w:szCs w:val="20"/>
    </w:rPr>
  </w:style>
  <w:style w:type="character" w:styleId="afb">
    <w:name w:val="Hyperlink"/>
    <w:uiPriority w:val="99"/>
    <w:rsid w:val="00071328"/>
    <w:rPr>
      <w:rFonts w:cs="Times New Roman"/>
      <w:color w:val="0000FF"/>
      <w:u w:val="single"/>
    </w:rPr>
  </w:style>
  <w:style w:type="character" w:styleId="afc">
    <w:name w:val="Strong"/>
    <w:uiPriority w:val="99"/>
    <w:qFormat/>
    <w:rsid w:val="00071328"/>
    <w:rPr>
      <w:rFonts w:cs="Times New Roman"/>
      <w:b/>
    </w:rPr>
  </w:style>
  <w:style w:type="character" w:customStyle="1" w:styleId="fielddrukarnia">
    <w:name w:val="field_drukarnia"/>
    <w:uiPriority w:val="99"/>
    <w:rsid w:val="00071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nstitution.garant.ru/" TargetMode="Externa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5894-138F-4700-A33E-8A9C5654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17</Pages>
  <Words>5939</Words>
  <Characters>33856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Міністэрства адукацыі Рэспублікі Беларусь</vt:lpstr>
      <vt:lpstr>Міністэрства адукацыі Рэспублікі Беларусь</vt:lpstr>
    </vt:vector>
  </TitlesOfParts>
  <Company>Inc.</Company>
  <LinksUpToDate>false</LinksUpToDate>
  <CharactersWithSpaces>39716</CharactersWithSpaces>
  <SharedDoc>false</SharedDoc>
  <HLinks>
    <vt:vector size="12" baseType="variant">
      <vt:variant>
        <vt:i4>3801134</vt:i4>
      </vt:variant>
      <vt:variant>
        <vt:i4>3</vt:i4>
      </vt:variant>
      <vt:variant>
        <vt:i4>0</vt:i4>
      </vt:variant>
      <vt:variant>
        <vt:i4>5</vt:i4>
      </vt:variant>
      <vt:variant>
        <vt:lpwstr>http://constitution.garant.ru/</vt:lpwstr>
      </vt:variant>
      <vt:variant>
        <vt:lpwstr/>
      </vt:variant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http://pravo.by/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адукацыі Рэспублікі Беларусь</dc:title>
  <dc:subject/>
  <dc:creator>user</dc:creator>
  <cp:keywords/>
  <cp:lastModifiedBy>Михайлова Инна Николаевна</cp:lastModifiedBy>
  <cp:revision>22</cp:revision>
  <cp:lastPrinted>2019-11-27T13:53:00Z</cp:lastPrinted>
  <dcterms:created xsi:type="dcterms:W3CDTF">2018-12-09T21:01:00Z</dcterms:created>
  <dcterms:modified xsi:type="dcterms:W3CDTF">2020-01-23T09:52:00Z</dcterms:modified>
</cp:coreProperties>
</file>