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5F" w:rsidRPr="00FB19CF" w:rsidRDefault="00201957" w:rsidP="00A8355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:rsidR="00CF3A5F" w:rsidRDefault="00CF3A5F" w:rsidP="00A8355D">
      <w:pPr>
        <w:ind w:right="201"/>
        <w:jc w:val="center"/>
        <w:rPr>
          <w:i/>
          <w:sz w:val="22"/>
        </w:rPr>
      </w:pPr>
    </w:p>
    <w:p w:rsidR="00CA4983" w:rsidRPr="00116CC9" w:rsidRDefault="00CF3A5F" w:rsidP="00A8355D">
      <w:pPr>
        <w:ind w:right="201"/>
        <w:jc w:val="center"/>
        <w:rPr>
          <w:bCs/>
          <w:sz w:val="28"/>
        </w:rPr>
      </w:pPr>
      <w:r w:rsidRPr="00116CC9">
        <w:rPr>
          <w:bCs/>
          <w:sz w:val="28"/>
        </w:rPr>
        <w:t>Учебно-методическое объединение по образованию</w:t>
      </w:r>
    </w:p>
    <w:p w:rsidR="00CF3A5F" w:rsidRPr="00116CC9" w:rsidRDefault="00CF3A5F" w:rsidP="00A8355D">
      <w:pPr>
        <w:ind w:right="201"/>
        <w:jc w:val="center"/>
        <w:rPr>
          <w:bCs/>
          <w:sz w:val="22"/>
        </w:rPr>
      </w:pPr>
      <w:r w:rsidRPr="00116CC9">
        <w:rPr>
          <w:bCs/>
          <w:sz w:val="28"/>
        </w:rPr>
        <w:t xml:space="preserve">в области  </w:t>
      </w:r>
      <w:r w:rsidR="006969AB" w:rsidRPr="00116CC9">
        <w:rPr>
          <w:bCs/>
          <w:sz w:val="28"/>
        </w:rPr>
        <w:t xml:space="preserve">экономики и организации </w:t>
      </w:r>
      <w:r w:rsidRPr="00116CC9">
        <w:rPr>
          <w:bCs/>
          <w:sz w:val="28"/>
        </w:rPr>
        <w:t xml:space="preserve"> </w:t>
      </w:r>
      <w:r w:rsidR="006969AB" w:rsidRPr="00116CC9">
        <w:rPr>
          <w:bCs/>
          <w:sz w:val="28"/>
        </w:rPr>
        <w:t>производства</w:t>
      </w:r>
    </w:p>
    <w:p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759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900"/>
      </w:tblGrid>
      <w:tr w:rsidR="002009E2" w:rsidRPr="00783F54" w:rsidTr="00474E7C">
        <w:tc>
          <w:tcPr>
            <w:tcW w:w="2388" w:type="pct"/>
            <w:shd w:val="clear" w:color="auto" w:fill="auto"/>
          </w:tcPr>
          <w:p w:rsidR="002009E2" w:rsidRPr="00783F54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  <w:shd w:val="clear" w:color="auto" w:fill="auto"/>
          </w:tcPr>
          <w:p w:rsidR="002009E2" w:rsidRPr="00783F54" w:rsidRDefault="005C3588" w:rsidP="007148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2009E2" w:rsidRPr="00783F54" w:rsidRDefault="002009E2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Первы</w:t>
            </w:r>
            <w:r w:rsidR="005C3588">
              <w:rPr>
                <w:sz w:val="28"/>
                <w:szCs w:val="28"/>
              </w:rPr>
              <w:t>м</w:t>
            </w:r>
            <w:r w:rsidRPr="00783F54">
              <w:rPr>
                <w:sz w:val="28"/>
                <w:szCs w:val="28"/>
              </w:rPr>
              <w:t xml:space="preserve"> заместител</w:t>
            </w:r>
            <w:r w:rsidR="005C3588">
              <w:rPr>
                <w:sz w:val="28"/>
                <w:szCs w:val="28"/>
              </w:rPr>
              <w:t>ем</w:t>
            </w:r>
            <w:r w:rsidRPr="00783F54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2009E2" w:rsidRPr="00783F54" w:rsidRDefault="00813E36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И</w:t>
            </w:r>
            <w:r w:rsidR="002009E2" w:rsidRPr="00783F54">
              <w:rPr>
                <w:sz w:val="28"/>
                <w:szCs w:val="28"/>
              </w:rPr>
              <w:t xml:space="preserve">.А. </w:t>
            </w:r>
            <w:r w:rsidR="005C3588">
              <w:rPr>
                <w:sz w:val="28"/>
                <w:szCs w:val="28"/>
              </w:rPr>
              <w:t>Старовойтовой</w:t>
            </w:r>
          </w:p>
          <w:p w:rsidR="002009E2" w:rsidRPr="005C3588" w:rsidRDefault="005C3588" w:rsidP="0071486D">
            <w:pPr>
              <w:rPr>
                <w:b/>
                <w:sz w:val="28"/>
                <w:szCs w:val="28"/>
              </w:rPr>
            </w:pPr>
            <w:r w:rsidRPr="005C3588">
              <w:rPr>
                <w:b/>
                <w:sz w:val="28"/>
                <w:szCs w:val="28"/>
              </w:rPr>
              <w:t>20.02.2020</w:t>
            </w:r>
          </w:p>
          <w:p w:rsidR="002009E2" w:rsidRPr="00783F54" w:rsidRDefault="002009E2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5C3588" w:rsidRPr="005C3588">
              <w:rPr>
                <w:b/>
                <w:sz w:val="28"/>
                <w:szCs w:val="28"/>
              </w:rPr>
              <w:t>ТД-E.861/тип.</w:t>
            </w:r>
            <w:bookmarkEnd w:id="0"/>
          </w:p>
          <w:p w:rsidR="002009E2" w:rsidRPr="00783F54" w:rsidRDefault="002009E2" w:rsidP="0071486D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F3A5F" w:rsidRDefault="00CF3A5F" w:rsidP="00CF3A5F">
      <w:pPr>
        <w:spacing w:line="288" w:lineRule="auto"/>
        <w:jc w:val="center"/>
        <w:rPr>
          <w:sz w:val="28"/>
        </w:rPr>
      </w:pPr>
    </w:p>
    <w:p w:rsidR="00FD1A98" w:rsidRDefault="00FD1A98" w:rsidP="0071486D">
      <w:pPr>
        <w:pStyle w:val="2"/>
        <w:keepNext w:val="0"/>
        <w:widowControl w:val="0"/>
        <w:spacing w:line="240" w:lineRule="auto"/>
        <w:rPr>
          <w:rFonts w:ascii="Times New Roman" w:hAnsi="Times New Roman"/>
          <w:sz w:val="34"/>
          <w:szCs w:val="34"/>
          <w:lang w:val="ru-RU"/>
        </w:rPr>
      </w:pPr>
      <w:r>
        <w:rPr>
          <w:rFonts w:ascii="Times New Roman" w:hAnsi="Times New Roman"/>
          <w:sz w:val="34"/>
          <w:szCs w:val="34"/>
          <w:lang w:val="ru-RU"/>
        </w:rPr>
        <w:t xml:space="preserve">УПРАВЛЕНИЕ ПОТОКАМИ В </w:t>
      </w:r>
    </w:p>
    <w:p w:rsidR="00CF3A5F" w:rsidRPr="0018072A" w:rsidRDefault="006969AB" w:rsidP="0071486D">
      <w:pPr>
        <w:pStyle w:val="2"/>
        <w:keepNext w:val="0"/>
        <w:widowControl w:val="0"/>
        <w:spacing w:line="240" w:lineRule="auto"/>
        <w:rPr>
          <w:rFonts w:ascii="Times New Roman" w:hAnsi="Times New Roman"/>
          <w:sz w:val="34"/>
          <w:szCs w:val="34"/>
          <w:lang w:val="ru-RU"/>
        </w:rPr>
      </w:pPr>
      <w:r>
        <w:rPr>
          <w:rFonts w:ascii="Times New Roman" w:hAnsi="Times New Roman"/>
          <w:sz w:val="34"/>
          <w:szCs w:val="34"/>
          <w:lang w:val="ru-RU"/>
        </w:rPr>
        <w:t>ТРАНСПОРТНЫ</w:t>
      </w:r>
      <w:r w:rsidR="00FD1A98">
        <w:rPr>
          <w:rFonts w:ascii="Times New Roman" w:hAnsi="Times New Roman"/>
          <w:sz w:val="34"/>
          <w:szCs w:val="34"/>
          <w:lang w:val="ru-RU"/>
        </w:rPr>
        <w:t>Х</w:t>
      </w:r>
      <w:r>
        <w:rPr>
          <w:rFonts w:ascii="Times New Roman" w:hAnsi="Times New Roman"/>
          <w:sz w:val="34"/>
          <w:szCs w:val="34"/>
          <w:lang w:val="ru-RU"/>
        </w:rPr>
        <w:t xml:space="preserve"> СИСТЕМ</w:t>
      </w:r>
      <w:r w:rsidR="00FD1A98">
        <w:rPr>
          <w:rFonts w:ascii="Times New Roman" w:hAnsi="Times New Roman"/>
          <w:sz w:val="34"/>
          <w:szCs w:val="34"/>
          <w:lang w:val="ru-RU"/>
        </w:rPr>
        <w:t>АХ</w:t>
      </w:r>
    </w:p>
    <w:p w:rsidR="00905428" w:rsidRDefault="00905428" w:rsidP="00CF3A5F">
      <w:pPr>
        <w:jc w:val="center"/>
        <w:rPr>
          <w:b/>
          <w:sz w:val="28"/>
        </w:rPr>
      </w:pPr>
    </w:p>
    <w:p w:rsidR="00E63962" w:rsidRPr="00FB19CF" w:rsidRDefault="00E63962" w:rsidP="00CF3A5F">
      <w:pPr>
        <w:jc w:val="center"/>
        <w:rPr>
          <w:b/>
          <w:sz w:val="28"/>
        </w:rPr>
      </w:pPr>
      <w:r w:rsidRPr="00E63962">
        <w:rPr>
          <w:b/>
          <w:sz w:val="28"/>
        </w:rPr>
        <w:t>Типовая 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:rsidR="00905428" w:rsidRPr="00C530D7" w:rsidRDefault="00905428" w:rsidP="00905428">
      <w:pPr>
        <w:jc w:val="center"/>
        <w:rPr>
          <w:b/>
          <w:sz w:val="28"/>
        </w:rPr>
      </w:pPr>
      <w:r w:rsidRPr="00C530D7">
        <w:rPr>
          <w:b/>
          <w:sz w:val="28"/>
        </w:rPr>
        <w:t>1-</w:t>
      </w:r>
      <w:r w:rsidR="006969AB">
        <w:rPr>
          <w:b/>
          <w:sz w:val="28"/>
        </w:rPr>
        <w:t>27</w:t>
      </w:r>
      <w:r w:rsidRPr="00C530D7">
        <w:rPr>
          <w:b/>
          <w:sz w:val="28"/>
        </w:rPr>
        <w:t xml:space="preserve"> </w:t>
      </w:r>
      <w:r w:rsidR="006969AB">
        <w:rPr>
          <w:b/>
          <w:sz w:val="28"/>
        </w:rPr>
        <w:t>02</w:t>
      </w:r>
      <w:r w:rsidRPr="00C530D7">
        <w:rPr>
          <w:b/>
          <w:sz w:val="28"/>
        </w:rPr>
        <w:t xml:space="preserve"> </w:t>
      </w:r>
      <w:r w:rsidR="006969AB">
        <w:rPr>
          <w:b/>
          <w:sz w:val="28"/>
        </w:rPr>
        <w:t>01</w:t>
      </w:r>
      <w:r w:rsidRPr="00C530D7">
        <w:rPr>
          <w:b/>
          <w:sz w:val="28"/>
        </w:rPr>
        <w:t xml:space="preserve"> </w:t>
      </w:r>
      <w:r w:rsidR="006969AB">
        <w:rPr>
          <w:b/>
          <w:sz w:val="28"/>
        </w:rPr>
        <w:t>Транспортная логистика (по направлениям)</w:t>
      </w:r>
    </w:p>
    <w:p w:rsidR="00CF3A5F" w:rsidRDefault="00CF3A5F" w:rsidP="00CF3A5F">
      <w:pPr>
        <w:ind w:left="4253"/>
        <w:rPr>
          <w:sz w:val="24"/>
        </w:rPr>
      </w:pPr>
    </w:p>
    <w:p w:rsidR="00CF3A5F" w:rsidRDefault="00CF3A5F" w:rsidP="002009E2">
      <w:pPr>
        <w:ind w:left="4253" w:right="-1598"/>
        <w:rPr>
          <w:sz w:val="24"/>
        </w:rPr>
      </w:pPr>
    </w:p>
    <w:tbl>
      <w:tblPr>
        <w:tblW w:w="100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5063"/>
      </w:tblGrid>
      <w:tr w:rsidR="001273B5" w:rsidRPr="00783F54" w:rsidTr="0071486D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783F54" w:rsidRDefault="001273B5" w:rsidP="0071486D">
            <w:pPr>
              <w:rPr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5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783F54" w:rsidRDefault="001273B5" w:rsidP="0071486D">
            <w:pPr>
              <w:rPr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1273B5" w:rsidRPr="00783F54" w:rsidTr="0071486D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C9" w:rsidRDefault="00607B5B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 xml:space="preserve">Председатель </w:t>
            </w:r>
          </w:p>
          <w:p w:rsidR="00116CC9" w:rsidRDefault="00201957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У</w:t>
            </w:r>
            <w:r w:rsidR="00607B5B" w:rsidRPr="00783F54">
              <w:rPr>
                <w:sz w:val="28"/>
                <w:szCs w:val="28"/>
              </w:rPr>
              <w:t>чебно-методического</w:t>
            </w:r>
            <w:r w:rsidR="002009E2" w:rsidRPr="00783F54">
              <w:rPr>
                <w:sz w:val="28"/>
                <w:szCs w:val="28"/>
              </w:rPr>
              <w:br/>
            </w:r>
            <w:r w:rsidR="00607B5B" w:rsidRPr="00783F54">
              <w:rPr>
                <w:sz w:val="28"/>
                <w:szCs w:val="28"/>
              </w:rPr>
              <w:t xml:space="preserve">объединения по образованию </w:t>
            </w:r>
            <w:r w:rsidRPr="00783F54">
              <w:rPr>
                <w:sz w:val="28"/>
                <w:szCs w:val="28"/>
              </w:rPr>
              <w:br/>
            </w:r>
            <w:r w:rsidR="00607B5B" w:rsidRPr="00783F54">
              <w:rPr>
                <w:sz w:val="28"/>
                <w:szCs w:val="28"/>
              </w:rPr>
              <w:t xml:space="preserve">в области </w:t>
            </w:r>
            <w:r w:rsidR="006969AB" w:rsidRPr="00783F54">
              <w:rPr>
                <w:sz w:val="28"/>
                <w:szCs w:val="28"/>
              </w:rPr>
              <w:t>экономики и</w:t>
            </w:r>
          </w:p>
          <w:p w:rsidR="00607B5B" w:rsidRPr="00783F54" w:rsidRDefault="006969AB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 xml:space="preserve">организации производства </w:t>
            </w:r>
          </w:p>
          <w:p w:rsidR="00607B5B" w:rsidRPr="00783F54" w:rsidRDefault="00607B5B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__________________</w:t>
            </w:r>
            <w:r w:rsidR="006969AB" w:rsidRPr="00783F54">
              <w:rPr>
                <w:sz w:val="28"/>
                <w:szCs w:val="28"/>
              </w:rPr>
              <w:t>Р</w:t>
            </w:r>
            <w:r w:rsidR="00201957" w:rsidRPr="00783F54">
              <w:rPr>
                <w:sz w:val="28"/>
                <w:szCs w:val="28"/>
              </w:rPr>
              <w:t>.</w:t>
            </w:r>
            <w:r w:rsidR="006969AB" w:rsidRPr="00783F54">
              <w:rPr>
                <w:sz w:val="28"/>
                <w:szCs w:val="28"/>
              </w:rPr>
              <w:t>Б</w:t>
            </w:r>
            <w:r w:rsidR="00201957" w:rsidRPr="00783F54">
              <w:rPr>
                <w:sz w:val="28"/>
                <w:szCs w:val="28"/>
              </w:rPr>
              <w:t xml:space="preserve">. </w:t>
            </w:r>
            <w:r w:rsidR="006969AB" w:rsidRPr="00783F54">
              <w:rPr>
                <w:sz w:val="28"/>
                <w:szCs w:val="28"/>
              </w:rPr>
              <w:t>Ивуть</w:t>
            </w:r>
          </w:p>
          <w:p w:rsidR="007B4EF8" w:rsidRPr="00783F54" w:rsidRDefault="00607B5B" w:rsidP="0071486D">
            <w:pPr>
              <w:rPr>
                <w:i/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_______________________</w:t>
            </w:r>
          </w:p>
        </w:tc>
        <w:tc>
          <w:tcPr>
            <w:tcW w:w="5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783F54" w:rsidRDefault="001273B5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 xml:space="preserve">Начальник </w:t>
            </w:r>
            <w:r w:rsidR="00783F54">
              <w:rPr>
                <w:sz w:val="28"/>
                <w:szCs w:val="28"/>
              </w:rPr>
              <w:t>Главного у</w:t>
            </w:r>
            <w:r w:rsidRPr="00783F54">
              <w:rPr>
                <w:sz w:val="28"/>
                <w:szCs w:val="28"/>
              </w:rPr>
              <w:t xml:space="preserve">правления </w:t>
            </w:r>
            <w:r w:rsidR="00B454C9" w:rsidRPr="00783F54">
              <w:rPr>
                <w:sz w:val="28"/>
                <w:szCs w:val="28"/>
              </w:rPr>
              <w:br/>
            </w:r>
            <w:r w:rsidR="00783F54">
              <w:rPr>
                <w:sz w:val="28"/>
                <w:szCs w:val="28"/>
              </w:rPr>
              <w:t>профессионального</w:t>
            </w:r>
            <w:r w:rsidRPr="00783F54">
              <w:rPr>
                <w:sz w:val="28"/>
                <w:szCs w:val="28"/>
              </w:rPr>
              <w:t xml:space="preserve"> </w:t>
            </w:r>
            <w:r w:rsidR="00B454C9" w:rsidRPr="00783F54">
              <w:rPr>
                <w:sz w:val="28"/>
                <w:szCs w:val="28"/>
              </w:rPr>
              <w:t>о</w:t>
            </w:r>
            <w:r w:rsidRPr="00783F54">
              <w:rPr>
                <w:sz w:val="28"/>
                <w:szCs w:val="28"/>
              </w:rPr>
              <w:t>бразования</w:t>
            </w:r>
            <w:r w:rsidR="00B454C9" w:rsidRPr="00783F54">
              <w:rPr>
                <w:sz w:val="28"/>
                <w:szCs w:val="28"/>
              </w:rPr>
              <w:t xml:space="preserve"> </w:t>
            </w:r>
            <w:r w:rsidR="00B454C9" w:rsidRPr="00783F54">
              <w:rPr>
                <w:sz w:val="28"/>
                <w:szCs w:val="28"/>
              </w:rPr>
              <w:br/>
            </w:r>
            <w:r w:rsidR="0074111E" w:rsidRPr="00783F54">
              <w:rPr>
                <w:sz w:val="28"/>
                <w:szCs w:val="28"/>
              </w:rPr>
              <w:t xml:space="preserve">Министерства образования </w:t>
            </w:r>
            <w:r w:rsidR="0074111E" w:rsidRPr="00783F54">
              <w:rPr>
                <w:sz w:val="28"/>
                <w:szCs w:val="28"/>
              </w:rPr>
              <w:br/>
              <w:t>Республики Беларусь</w:t>
            </w:r>
            <w:r w:rsidRPr="00783F54">
              <w:rPr>
                <w:sz w:val="28"/>
                <w:szCs w:val="28"/>
              </w:rPr>
              <w:t xml:space="preserve"> </w:t>
            </w:r>
          </w:p>
          <w:p w:rsidR="001273B5" w:rsidRPr="00783F54" w:rsidRDefault="00AF5454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_______________</w:t>
            </w:r>
            <w:r w:rsidR="00EB391E" w:rsidRPr="00783F54">
              <w:rPr>
                <w:sz w:val="28"/>
                <w:szCs w:val="28"/>
              </w:rPr>
              <w:t>С.А. Касперович</w:t>
            </w:r>
          </w:p>
          <w:p w:rsidR="001273B5" w:rsidRPr="00783F54" w:rsidRDefault="001273B5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_______________________</w:t>
            </w:r>
          </w:p>
          <w:p w:rsidR="001273B5" w:rsidRPr="00783F54" w:rsidRDefault="001273B5" w:rsidP="0071486D">
            <w:pPr>
              <w:rPr>
                <w:sz w:val="28"/>
                <w:szCs w:val="28"/>
              </w:rPr>
            </w:pPr>
          </w:p>
        </w:tc>
      </w:tr>
      <w:tr w:rsidR="001273B5" w:rsidRPr="00783F54" w:rsidTr="0071486D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86D" w:rsidRDefault="0071486D" w:rsidP="0071486D">
            <w:pPr>
              <w:rPr>
                <w:b/>
                <w:sz w:val="28"/>
                <w:szCs w:val="28"/>
              </w:rPr>
            </w:pPr>
          </w:p>
          <w:p w:rsidR="0071486D" w:rsidRPr="0071486D" w:rsidRDefault="0071486D" w:rsidP="0071486D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957" w:rsidRPr="00783F54" w:rsidRDefault="00201957" w:rsidP="0071486D">
            <w:pPr>
              <w:rPr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  <w:r w:rsidRPr="00783F54">
              <w:rPr>
                <w:sz w:val="28"/>
                <w:szCs w:val="28"/>
              </w:rPr>
              <w:t xml:space="preserve"> </w:t>
            </w:r>
          </w:p>
          <w:p w:rsidR="001273B5" w:rsidRPr="00783F54" w:rsidRDefault="007B4EF8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 xml:space="preserve">Проректор по </w:t>
            </w:r>
            <w:r w:rsidR="00B454C9" w:rsidRPr="00783F54">
              <w:rPr>
                <w:sz w:val="28"/>
                <w:szCs w:val="28"/>
              </w:rPr>
              <w:t xml:space="preserve">научно-методической </w:t>
            </w:r>
            <w:r w:rsidR="00A46B2D" w:rsidRPr="00783F54">
              <w:rPr>
                <w:sz w:val="28"/>
                <w:szCs w:val="28"/>
              </w:rPr>
              <w:br/>
            </w:r>
            <w:r w:rsidR="00B454C9" w:rsidRPr="00783F54">
              <w:rPr>
                <w:sz w:val="28"/>
                <w:szCs w:val="28"/>
              </w:rPr>
              <w:t>работе</w:t>
            </w:r>
            <w:r w:rsidR="001273B5" w:rsidRPr="00783F54">
              <w:rPr>
                <w:sz w:val="28"/>
                <w:szCs w:val="28"/>
              </w:rPr>
              <w:t xml:space="preserve"> Государственного</w:t>
            </w:r>
            <w:r w:rsidR="00201957" w:rsidRPr="00783F54">
              <w:rPr>
                <w:sz w:val="28"/>
                <w:szCs w:val="28"/>
              </w:rPr>
              <w:t xml:space="preserve"> </w:t>
            </w:r>
            <w:r w:rsidR="001273B5" w:rsidRPr="00783F54">
              <w:rPr>
                <w:sz w:val="28"/>
                <w:szCs w:val="28"/>
              </w:rPr>
              <w:t xml:space="preserve">учреждения </w:t>
            </w:r>
            <w:r w:rsidR="00A46B2D" w:rsidRPr="00783F54">
              <w:rPr>
                <w:sz w:val="28"/>
                <w:szCs w:val="28"/>
              </w:rPr>
              <w:br/>
            </w:r>
            <w:r w:rsidR="001273B5" w:rsidRPr="00783F54">
              <w:rPr>
                <w:sz w:val="28"/>
                <w:szCs w:val="28"/>
              </w:rPr>
              <w:t xml:space="preserve">образования </w:t>
            </w:r>
            <w:r w:rsidR="00201957" w:rsidRPr="00783F54">
              <w:rPr>
                <w:sz w:val="28"/>
                <w:szCs w:val="28"/>
              </w:rPr>
              <w:t xml:space="preserve"> </w:t>
            </w:r>
            <w:r w:rsidR="001273B5" w:rsidRPr="00783F54">
              <w:rPr>
                <w:sz w:val="28"/>
                <w:szCs w:val="28"/>
              </w:rPr>
              <w:t>«Республиканский</w:t>
            </w:r>
            <w:r w:rsidR="003B5A9D" w:rsidRPr="00783F54">
              <w:rPr>
                <w:sz w:val="28"/>
                <w:szCs w:val="28"/>
              </w:rPr>
              <w:br/>
            </w:r>
            <w:r w:rsidR="001273B5" w:rsidRPr="00783F54">
              <w:rPr>
                <w:sz w:val="28"/>
                <w:szCs w:val="28"/>
              </w:rPr>
              <w:t>институт высшей школы»</w:t>
            </w:r>
          </w:p>
          <w:p w:rsidR="001273B5" w:rsidRPr="00783F54" w:rsidRDefault="00FA3856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_______________</w:t>
            </w:r>
            <w:r w:rsidR="00B454C9" w:rsidRPr="00783F54">
              <w:rPr>
                <w:sz w:val="28"/>
                <w:szCs w:val="28"/>
              </w:rPr>
              <w:t>И.В. Титович</w:t>
            </w:r>
          </w:p>
          <w:p w:rsidR="001273B5" w:rsidRPr="00783F54" w:rsidRDefault="001273B5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_______________________</w:t>
            </w:r>
          </w:p>
          <w:p w:rsidR="001273B5" w:rsidRPr="00783F54" w:rsidRDefault="001273B5" w:rsidP="0071486D">
            <w:pPr>
              <w:rPr>
                <w:sz w:val="28"/>
                <w:szCs w:val="28"/>
              </w:rPr>
            </w:pPr>
          </w:p>
        </w:tc>
      </w:tr>
      <w:tr w:rsidR="001273B5" w:rsidRPr="00783F54" w:rsidTr="0071486D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783F54" w:rsidRDefault="001273B5" w:rsidP="0071486D">
            <w:pPr>
              <w:rPr>
                <w:sz w:val="28"/>
                <w:szCs w:val="28"/>
              </w:rPr>
            </w:pPr>
          </w:p>
        </w:tc>
        <w:tc>
          <w:tcPr>
            <w:tcW w:w="5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783F54" w:rsidRDefault="001273B5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Эксперт-нормоконтролер</w:t>
            </w:r>
          </w:p>
          <w:p w:rsidR="001273B5" w:rsidRPr="00783F54" w:rsidRDefault="00AF5454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</w:t>
            </w:r>
            <w:r w:rsidR="00390206" w:rsidRPr="00783F54">
              <w:rPr>
                <w:sz w:val="28"/>
                <w:szCs w:val="28"/>
              </w:rPr>
              <w:t>_____________</w:t>
            </w:r>
            <w:r w:rsidRPr="00783F54">
              <w:rPr>
                <w:sz w:val="28"/>
                <w:szCs w:val="28"/>
              </w:rPr>
              <w:t>_______</w:t>
            </w:r>
          </w:p>
          <w:p w:rsidR="001273B5" w:rsidRPr="00783F54" w:rsidRDefault="001273B5" w:rsidP="0071486D">
            <w:pPr>
              <w:rPr>
                <w:sz w:val="28"/>
                <w:szCs w:val="28"/>
              </w:rPr>
            </w:pPr>
            <w:r w:rsidRPr="00783F54">
              <w:rPr>
                <w:sz w:val="28"/>
                <w:szCs w:val="28"/>
              </w:rPr>
              <w:t>________________________</w:t>
            </w:r>
          </w:p>
          <w:p w:rsidR="001273B5" w:rsidRPr="00783F54" w:rsidRDefault="001273B5" w:rsidP="0071486D">
            <w:pPr>
              <w:rPr>
                <w:sz w:val="28"/>
                <w:szCs w:val="28"/>
              </w:rPr>
            </w:pPr>
          </w:p>
        </w:tc>
      </w:tr>
    </w:tbl>
    <w:p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C22DF1">
        <w:rPr>
          <w:sz w:val="28"/>
        </w:rPr>
        <w:t>1</w:t>
      </w:r>
      <w:r w:rsidR="00813E36">
        <w:rPr>
          <w:sz w:val="28"/>
        </w:rPr>
        <w:t>9</w:t>
      </w:r>
    </w:p>
    <w:p w:rsidR="0071486D" w:rsidRPr="0071486D" w:rsidRDefault="00201957" w:rsidP="0071486D">
      <w:pPr>
        <w:rPr>
          <w:i/>
          <w:sz w:val="28"/>
          <w:szCs w:val="28"/>
        </w:rPr>
      </w:pPr>
      <w:r>
        <w:br w:type="page"/>
      </w:r>
      <w:r w:rsidR="0071486D" w:rsidRPr="0071486D">
        <w:rPr>
          <w:b/>
          <w:sz w:val="28"/>
          <w:szCs w:val="28"/>
        </w:rPr>
        <w:lastRenderedPageBreak/>
        <w:t xml:space="preserve">СОСТАВИТЕЛЬ: </w:t>
      </w:r>
    </w:p>
    <w:p w:rsidR="0071486D" w:rsidRPr="0071486D" w:rsidRDefault="0071486D" w:rsidP="0071486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Т.В. Пильгун,</w:t>
      </w:r>
      <w:r w:rsidRPr="0071486D">
        <w:rPr>
          <w:sz w:val="28"/>
          <w:szCs w:val="28"/>
        </w:rPr>
        <w:t xml:space="preserve"> доцент кафедры «Экономика и логистика» Белорусского национального технического университета, кандидат технических наук, доцент.</w:t>
      </w:r>
    </w:p>
    <w:p w:rsidR="0071486D" w:rsidRPr="0071486D" w:rsidRDefault="0071486D" w:rsidP="0071486D">
      <w:pPr>
        <w:rPr>
          <w:sz w:val="28"/>
          <w:szCs w:val="28"/>
        </w:rPr>
      </w:pPr>
    </w:p>
    <w:p w:rsidR="0071486D" w:rsidRPr="0071486D" w:rsidRDefault="0071486D" w:rsidP="0071486D">
      <w:pPr>
        <w:rPr>
          <w:sz w:val="28"/>
          <w:szCs w:val="28"/>
        </w:rPr>
      </w:pPr>
    </w:p>
    <w:p w:rsidR="0071486D" w:rsidRPr="0071486D" w:rsidRDefault="0071486D" w:rsidP="0071486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>РЕЦЕНЗЕНТЫ:</w:t>
      </w:r>
    </w:p>
    <w:p w:rsidR="0071486D" w:rsidRPr="0071486D" w:rsidRDefault="0071486D" w:rsidP="0071486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Кафедра «</w:t>
      </w:r>
      <w:r w:rsidRPr="00406C7E">
        <w:rPr>
          <w:bCs/>
          <w:sz w:val="28"/>
          <w:szCs w:val="28"/>
        </w:rPr>
        <w:t>Управление грузовой и коммерческой работой»</w:t>
      </w:r>
      <w:r w:rsidRPr="0071486D">
        <w:rPr>
          <w:sz w:val="28"/>
          <w:szCs w:val="28"/>
        </w:rPr>
        <w:t xml:space="preserve"> Учреждения образования «Белорусский государственный университет транспорта» </w:t>
      </w:r>
      <w:r w:rsidRPr="0071486D">
        <w:rPr>
          <w:sz w:val="28"/>
          <w:szCs w:val="28"/>
        </w:rPr>
        <w:br/>
        <w:t xml:space="preserve">(протокол № 8 от 04.06.2019); </w:t>
      </w:r>
    </w:p>
    <w:p w:rsidR="0071486D" w:rsidRPr="0071486D" w:rsidRDefault="0071486D" w:rsidP="0071486D">
      <w:pPr>
        <w:rPr>
          <w:sz w:val="28"/>
          <w:szCs w:val="28"/>
        </w:rPr>
      </w:pPr>
    </w:p>
    <w:p w:rsidR="0071486D" w:rsidRPr="0071486D" w:rsidRDefault="0071486D" w:rsidP="0071486D">
      <w:pPr>
        <w:jc w:val="both"/>
        <w:rPr>
          <w:b/>
          <w:sz w:val="28"/>
          <w:szCs w:val="28"/>
        </w:rPr>
      </w:pPr>
      <w:r w:rsidRPr="0071486D">
        <w:rPr>
          <w:bCs/>
          <w:sz w:val="28"/>
          <w:szCs w:val="28"/>
        </w:rPr>
        <w:t>Н.П. Беляцкий,</w:t>
      </w:r>
      <w:r w:rsidRPr="0071486D">
        <w:rPr>
          <w:sz w:val="28"/>
          <w:szCs w:val="28"/>
        </w:rPr>
        <w:t xml:space="preserve"> заведующий кафедрой «Организация и управление» Учреждения образования «Белорусский государственный экономический университет», доктор экономических наук, профессор. </w:t>
      </w:r>
    </w:p>
    <w:p w:rsidR="0071486D" w:rsidRPr="0071486D" w:rsidRDefault="0071486D" w:rsidP="0071486D">
      <w:pPr>
        <w:pStyle w:val="a5"/>
        <w:rPr>
          <w:rFonts w:ascii="Times New Roman" w:hAnsi="Times New Roman"/>
          <w:i/>
          <w:color w:val="FF0000"/>
          <w:szCs w:val="28"/>
        </w:rPr>
      </w:pPr>
    </w:p>
    <w:p w:rsidR="0071486D" w:rsidRPr="0071486D" w:rsidRDefault="0071486D" w:rsidP="0071486D">
      <w:pPr>
        <w:rPr>
          <w:sz w:val="28"/>
          <w:szCs w:val="28"/>
        </w:rPr>
      </w:pPr>
    </w:p>
    <w:p w:rsidR="00CF3A5F" w:rsidRPr="0071486D" w:rsidRDefault="00CF3A5F" w:rsidP="00CF3A5F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>РЕКОМЕНДОВАНА К УТВЕРЖДЕНИЮ В КАЧЕСТВЕ ТИПОВОЙ</w:t>
      </w:r>
      <w:r w:rsidR="00532EB8" w:rsidRPr="0071486D">
        <w:rPr>
          <w:sz w:val="28"/>
          <w:szCs w:val="28"/>
        </w:rPr>
        <w:t>:</w:t>
      </w:r>
    </w:p>
    <w:p w:rsidR="0050787D" w:rsidRPr="0071486D" w:rsidRDefault="0050787D" w:rsidP="00CF3A5F">
      <w:pPr>
        <w:pStyle w:val="20"/>
        <w:jc w:val="both"/>
        <w:rPr>
          <w:rFonts w:ascii="Times New Roman" w:hAnsi="Times New Roman"/>
          <w:szCs w:val="28"/>
        </w:rPr>
      </w:pPr>
    </w:p>
    <w:p w:rsidR="00532EB8" w:rsidRPr="00406C7E" w:rsidRDefault="00CF3A5F" w:rsidP="00406C7E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</w:t>
      </w:r>
      <w:r w:rsidR="0018072A" w:rsidRPr="0071486D">
        <w:rPr>
          <w:rFonts w:ascii="Times New Roman" w:hAnsi="Times New Roman"/>
          <w:szCs w:val="28"/>
        </w:rPr>
        <w:t>«</w:t>
      </w:r>
      <w:r w:rsidR="006969AB" w:rsidRPr="0071486D">
        <w:rPr>
          <w:rFonts w:ascii="Times New Roman" w:hAnsi="Times New Roman"/>
          <w:szCs w:val="28"/>
        </w:rPr>
        <w:t>Экономика и логистика»</w:t>
      </w:r>
      <w:r w:rsidRPr="0071486D">
        <w:rPr>
          <w:rFonts w:ascii="Times New Roman" w:hAnsi="Times New Roman"/>
          <w:szCs w:val="28"/>
        </w:rPr>
        <w:t xml:space="preserve"> </w:t>
      </w:r>
      <w:r w:rsidR="00A34891" w:rsidRPr="0071486D">
        <w:rPr>
          <w:rFonts w:ascii="Times New Roman" w:hAnsi="Times New Roman"/>
          <w:szCs w:val="28"/>
        </w:rPr>
        <w:t>Белорусского национального технического университета</w:t>
      </w:r>
      <w:r w:rsidR="00406C7E">
        <w:rPr>
          <w:rFonts w:ascii="Times New Roman" w:hAnsi="Times New Roman"/>
          <w:szCs w:val="28"/>
        </w:rPr>
        <w:t xml:space="preserve"> </w:t>
      </w:r>
      <w:r w:rsidR="00532EB8" w:rsidRPr="00406C7E">
        <w:rPr>
          <w:rFonts w:ascii="Times New Roman" w:hAnsi="Times New Roman"/>
          <w:szCs w:val="28"/>
        </w:rPr>
        <w:t>(протокол №</w:t>
      </w:r>
      <w:r w:rsidR="005D4ECF" w:rsidRPr="00406C7E">
        <w:rPr>
          <w:rFonts w:ascii="Times New Roman" w:hAnsi="Times New Roman"/>
          <w:szCs w:val="28"/>
        </w:rPr>
        <w:t xml:space="preserve"> 16</w:t>
      </w:r>
      <w:r w:rsidR="00532EB8" w:rsidRPr="00406C7E">
        <w:rPr>
          <w:rFonts w:ascii="Times New Roman" w:hAnsi="Times New Roman"/>
          <w:szCs w:val="28"/>
        </w:rPr>
        <w:t xml:space="preserve"> от </w:t>
      </w:r>
      <w:r w:rsidR="00655D59" w:rsidRPr="00406C7E">
        <w:rPr>
          <w:rFonts w:ascii="Times New Roman" w:hAnsi="Times New Roman"/>
          <w:szCs w:val="28"/>
        </w:rPr>
        <w:t>27.05.2019</w:t>
      </w:r>
      <w:r w:rsidR="00532EB8" w:rsidRPr="00406C7E">
        <w:rPr>
          <w:rFonts w:ascii="Times New Roman" w:hAnsi="Times New Roman"/>
          <w:szCs w:val="28"/>
        </w:rPr>
        <w:t>)</w:t>
      </w:r>
      <w:r w:rsidR="00562643" w:rsidRPr="00406C7E">
        <w:rPr>
          <w:rFonts w:ascii="Times New Roman" w:hAnsi="Times New Roman"/>
          <w:szCs w:val="28"/>
        </w:rPr>
        <w:t>;</w:t>
      </w:r>
    </w:p>
    <w:p w:rsidR="00A66595" w:rsidRPr="0071486D" w:rsidRDefault="00A66595" w:rsidP="00532EB8">
      <w:pPr>
        <w:jc w:val="both"/>
        <w:rPr>
          <w:sz w:val="28"/>
          <w:szCs w:val="28"/>
        </w:rPr>
      </w:pPr>
    </w:p>
    <w:p w:rsidR="00984626" w:rsidRPr="007708D1" w:rsidRDefault="00984626" w:rsidP="00984626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>Научно-методическим советом Белорусского национального технического университета (секция «Совершенствование учебного процесса и учебно-нормативной документации»)</w:t>
      </w:r>
      <w:r w:rsidR="007708D1">
        <w:rPr>
          <w:sz w:val="28"/>
          <w:szCs w:val="28"/>
        </w:rPr>
        <w:t xml:space="preserve"> </w:t>
      </w:r>
      <w:r w:rsidRPr="007708D1">
        <w:rPr>
          <w:sz w:val="28"/>
          <w:szCs w:val="28"/>
        </w:rPr>
        <w:t>(протокол №</w:t>
      </w:r>
      <w:r w:rsidR="00CB0F4C" w:rsidRPr="007708D1">
        <w:rPr>
          <w:sz w:val="28"/>
          <w:szCs w:val="28"/>
        </w:rPr>
        <w:t xml:space="preserve"> 5</w:t>
      </w:r>
      <w:r w:rsidRPr="007708D1">
        <w:rPr>
          <w:sz w:val="28"/>
          <w:szCs w:val="28"/>
        </w:rPr>
        <w:t xml:space="preserve"> от </w:t>
      </w:r>
      <w:r w:rsidR="00CB0F4C" w:rsidRPr="007708D1">
        <w:rPr>
          <w:sz w:val="28"/>
          <w:szCs w:val="28"/>
        </w:rPr>
        <w:t>30.05.2019</w:t>
      </w:r>
      <w:r w:rsidRPr="007708D1">
        <w:rPr>
          <w:sz w:val="28"/>
          <w:szCs w:val="28"/>
        </w:rPr>
        <w:t xml:space="preserve">); </w:t>
      </w:r>
    </w:p>
    <w:p w:rsidR="00984626" w:rsidRPr="0071486D" w:rsidRDefault="00984626" w:rsidP="00984626">
      <w:pPr>
        <w:pStyle w:val="20"/>
        <w:jc w:val="both"/>
        <w:rPr>
          <w:rFonts w:ascii="Times New Roman" w:hAnsi="Times New Roman"/>
          <w:szCs w:val="28"/>
        </w:rPr>
      </w:pPr>
    </w:p>
    <w:p w:rsidR="00984626" w:rsidRPr="00F84004" w:rsidRDefault="00984626" w:rsidP="007708D1">
      <w:pPr>
        <w:rPr>
          <w:sz w:val="28"/>
          <w:szCs w:val="28"/>
        </w:rPr>
      </w:pPr>
      <w:r w:rsidRPr="0071486D">
        <w:rPr>
          <w:sz w:val="28"/>
          <w:szCs w:val="28"/>
        </w:rPr>
        <w:t xml:space="preserve">Учебно-методическим объединением по образованию в области экономики и </w:t>
      </w:r>
      <w:r w:rsidRPr="00F84004">
        <w:rPr>
          <w:sz w:val="28"/>
          <w:szCs w:val="28"/>
        </w:rPr>
        <w:t>организации производства</w:t>
      </w:r>
      <w:r w:rsidR="007708D1" w:rsidRPr="00F84004">
        <w:rPr>
          <w:sz w:val="28"/>
          <w:szCs w:val="28"/>
        </w:rPr>
        <w:t xml:space="preserve"> </w:t>
      </w:r>
      <w:r w:rsidRPr="00F84004">
        <w:rPr>
          <w:sz w:val="28"/>
          <w:szCs w:val="28"/>
        </w:rPr>
        <w:t>(протокол №</w:t>
      </w:r>
      <w:r w:rsidR="00CB0F4C" w:rsidRPr="00F84004">
        <w:rPr>
          <w:sz w:val="28"/>
          <w:szCs w:val="28"/>
        </w:rPr>
        <w:t xml:space="preserve"> 11</w:t>
      </w:r>
      <w:r w:rsidRPr="00F84004">
        <w:rPr>
          <w:sz w:val="28"/>
          <w:szCs w:val="28"/>
        </w:rPr>
        <w:t xml:space="preserve"> от </w:t>
      </w:r>
      <w:r w:rsidR="00CB0F4C" w:rsidRPr="00F84004">
        <w:rPr>
          <w:sz w:val="28"/>
          <w:szCs w:val="28"/>
        </w:rPr>
        <w:t>28.06.2019</w:t>
      </w:r>
      <w:r w:rsidRPr="00F84004">
        <w:rPr>
          <w:sz w:val="28"/>
          <w:szCs w:val="28"/>
        </w:rPr>
        <w:t>).</w:t>
      </w:r>
    </w:p>
    <w:p w:rsidR="00A66595" w:rsidRPr="0071486D" w:rsidRDefault="00A66595" w:rsidP="00CF3A5F">
      <w:pPr>
        <w:rPr>
          <w:sz w:val="28"/>
          <w:szCs w:val="28"/>
        </w:rPr>
      </w:pPr>
    </w:p>
    <w:p w:rsidR="00A66595" w:rsidRPr="0071486D" w:rsidRDefault="00A66595" w:rsidP="00CF3A5F">
      <w:pPr>
        <w:rPr>
          <w:sz w:val="28"/>
          <w:szCs w:val="28"/>
        </w:rPr>
      </w:pPr>
    </w:p>
    <w:p w:rsidR="00A66595" w:rsidRPr="0071486D" w:rsidRDefault="00A66595" w:rsidP="00CF3A5F">
      <w:pPr>
        <w:rPr>
          <w:sz w:val="28"/>
          <w:szCs w:val="28"/>
        </w:rPr>
      </w:pPr>
    </w:p>
    <w:p w:rsidR="00116CC9" w:rsidRPr="0071486D" w:rsidRDefault="00116CC9" w:rsidP="00CF3A5F">
      <w:pPr>
        <w:rPr>
          <w:sz w:val="28"/>
          <w:szCs w:val="28"/>
        </w:rPr>
      </w:pPr>
    </w:p>
    <w:p w:rsidR="00116CC9" w:rsidRPr="0071486D" w:rsidRDefault="00116CC9" w:rsidP="00CF3A5F">
      <w:pPr>
        <w:rPr>
          <w:sz w:val="28"/>
          <w:szCs w:val="28"/>
        </w:rPr>
      </w:pPr>
    </w:p>
    <w:p w:rsidR="00116CC9" w:rsidRPr="0071486D" w:rsidRDefault="00116CC9" w:rsidP="00CF3A5F">
      <w:pPr>
        <w:rPr>
          <w:sz w:val="28"/>
          <w:szCs w:val="28"/>
        </w:rPr>
      </w:pPr>
    </w:p>
    <w:p w:rsidR="00116CC9" w:rsidRDefault="00116CC9" w:rsidP="00CF3A5F">
      <w:pPr>
        <w:rPr>
          <w:sz w:val="28"/>
          <w:szCs w:val="28"/>
        </w:rPr>
      </w:pPr>
    </w:p>
    <w:p w:rsidR="007708D1" w:rsidRDefault="007708D1" w:rsidP="00CF3A5F">
      <w:pPr>
        <w:rPr>
          <w:sz w:val="28"/>
          <w:szCs w:val="28"/>
        </w:rPr>
      </w:pPr>
    </w:p>
    <w:p w:rsidR="007708D1" w:rsidRDefault="007708D1" w:rsidP="00CF3A5F">
      <w:pPr>
        <w:rPr>
          <w:sz w:val="28"/>
          <w:szCs w:val="28"/>
        </w:rPr>
      </w:pPr>
    </w:p>
    <w:p w:rsidR="007708D1" w:rsidRDefault="007708D1" w:rsidP="00CF3A5F">
      <w:pPr>
        <w:rPr>
          <w:sz w:val="28"/>
          <w:szCs w:val="28"/>
        </w:rPr>
      </w:pPr>
    </w:p>
    <w:p w:rsidR="007708D1" w:rsidRDefault="007708D1" w:rsidP="00CF3A5F">
      <w:pPr>
        <w:rPr>
          <w:sz w:val="28"/>
          <w:szCs w:val="28"/>
        </w:rPr>
      </w:pPr>
    </w:p>
    <w:p w:rsidR="007708D1" w:rsidRDefault="007708D1" w:rsidP="00CF3A5F">
      <w:pPr>
        <w:rPr>
          <w:sz w:val="28"/>
          <w:szCs w:val="28"/>
        </w:rPr>
      </w:pPr>
    </w:p>
    <w:p w:rsidR="00A66595" w:rsidRDefault="00A66595" w:rsidP="00CF3A5F">
      <w:pPr>
        <w:rPr>
          <w:sz w:val="28"/>
          <w:szCs w:val="28"/>
        </w:rPr>
      </w:pPr>
    </w:p>
    <w:p w:rsidR="00406C7E" w:rsidRDefault="00406C7E" w:rsidP="00CF3A5F">
      <w:pPr>
        <w:rPr>
          <w:sz w:val="28"/>
          <w:szCs w:val="28"/>
        </w:rPr>
      </w:pPr>
    </w:p>
    <w:p w:rsidR="00406C7E" w:rsidRDefault="00406C7E" w:rsidP="00CF3A5F">
      <w:pPr>
        <w:rPr>
          <w:sz w:val="28"/>
          <w:szCs w:val="28"/>
        </w:rPr>
      </w:pPr>
    </w:p>
    <w:p w:rsidR="00406C7E" w:rsidRPr="0071486D" w:rsidRDefault="00406C7E" w:rsidP="00CF3A5F">
      <w:pPr>
        <w:rPr>
          <w:sz w:val="28"/>
          <w:szCs w:val="28"/>
        </w:rPr>
      </w:pPr>
    </w:p>
    <w:p w:rsidR="0050787D" w:rsidRPr="0071486D" w:rsidRDefault="006931FD" w:rsidP="00CF3A5F">
      <w:pPr>
        <w:rPr>
          <w:sz w:val="28"/>
          <w:szCs w:val="28"/>
        </w:rPr>
      </w:pPr>
      <w:r w:rsidRPr="0071486D">
        <w:rPr>
          <w:sz w:val="28"/>
          <w:szCs w:val="28"/>
        </w:rPr>
        <w:t xml:space="preserve">Ответственный за редакцию:  </w:t>
      </w:r>
      <w:r w:rsidR="00400CDB" w:rsidRPr="0071486D">
        <w:rPr>
          <w:sz w:val="28"/>
          <w:szCs w:val="28"/>
        </w:rPr>
        <w:t>Т.В.</w:t>
      </w:r>
      <w:r w:rsidR="005D4ECF" w:rsidRPr="0071486D">
        <w:rPr>
          <w:sz w:val="28"/>
          <w:szCs w:val="28"/>
        </w:rPr>
        <w:t xml:space="preserve"> </w:t>
      </w:r>
      <w:r w:rsidR="00400CDB" w:rsidRPr="0071486D">
        <w:rPr>
          <w:sz w:val="28"/>
          <w:szCs w:val="28"/>
        </w:rPr>
        <w:t>Пильгун</w:t>
      </w:r>
    </w:p>
    <w:p w:rsidR="00CF3A5F" w:rsidRPr="0071486D" w:rsidRDefault="00CF3A5F" w:rsidP="00CF3A5F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выпуск</w:t>
      </w:r>
      <w:r w:rsidR="006931FD" w:rsidRPr="0071486D">
        <w:rPr>
          <w:sz w:val="28"/>
          <w:szCs w:val="28"/>
        </w:rPr>
        <w:t>:</w:t>
      </w:r>
      <w:r w:rsidR="0050787D" w:rsidRPr="0071486D">
        <w:rPr>
          <w:sz w:val="28"/>
          <w:szCs w:val="28"/>
        </w:rPr>
        <w:t xml:space="preserve"> </w:t>
      </w:r>
      <w:r w:rsidRPr="0071486D">
        <w:rPr>
          <w:sz w:val="28"/>
          <w:szCs w:val="28"/>
        </w:rPr>
        <w:t xml:space="preserve"> </w:t>
      </w:r>
      <w:r w:rsidR="00400CDB" w:rsidRPr="0071486D">
        <w:rPr>
          <w:sz w:val="28"/>
          <w:szCs w:val="28"/>
        </w:rPr>
        <w:t xml:space="preserve">    Т.В.</w:t>
      </w:r>
      <w:r w:rsidR="005D4ECF" w:rsidRPr="0071486D">
        <w:rPr>
          <w:sz w:val="28"/>
          <w:szCs w:val="28"/>
        </w:rPr>
        <w:t xml:space="preserve"> </w:t>
      </w:r>
      <w:r w:rsidR="00400CDB" w:rsidRPr="0071486D">
        <w:rPr>
          <w:sz w:val="28"/>
          <w:szCs w:val="28"/>
        </w:rPr>
        <w:t>Пильгун</w:t>
      </w:r>
    </w:p>
    <w:p w:rsidR="003434F4" w:rsidRDefault="003434F4" w:rsidP="00CF3A5F">
      <w:pPr>
        <w:rPr>
          <w:sz w:val="28"/>
        </w:rPr>
      </w:pPr>
    </w:p>
    <w:p w:rsidR="00187D7E" w:rsidRDefault="00187D7E" w:rsidP="00CF3A5F">
      <w:pPr>
        <w:pStyle w:val="1"/>
        <w:jc w:val="center"/>
        <w:rPr>
          <w:rFonts w:ascii="Times New Roman" w:hAnsi="Times New Roman"/>
          <w:b/>
        </w:rPr>
        <w:sectPr w:rsidR="00187D7E" w:rsidSect="0071486D">
          <w:headerReference w:type="even" r:id="rId8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 w:rsidR="00CF3A5F" w:rsidRPr="007708D1" w:rsidRDefault="00CF3A5F" w:rsidP="00CF3A5F">
      <w:pPr>
        <w:rPr>
          <w:b/>
          <w:caps/>
          <w:sz w:val="12"/>
        </w:rPr>
      </w:pPr>
    </w:p>
    <w:p w:rsidR="00D621B1" w:rsidRPr="004353DD" w:rsidRDefault="00CF3A5F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 xml:space="preserve">Типовая </w:t>
      </w:r>
      <w:r w:rsidR="0009484E" w:rsidRPr="004353DD">
        <w:rPr>
          <w:rFonts w:ascii="Times New Roman" w:hAnsi="Times New Roman"/>
          <w:spacing w:val="-4"/>
        </w:rPr>
        <w:t xml:space="preserve">учебная </w:t>
      </w:r>
      <w:r w:rsidRPr="004353DD">
        <w:rPr>
          <w:rFonts w:ascii="Times New Roman" w:hAnsi="Times New Roman"/>
          <w:spacing w:val="-4"/>
        </w:rPr>
        <w:t xml:space="preserve">программа </w:t>
      </w:r>
      <w:r w:rsidR="00972274" w:rsidRPr="004353DD">
        <w:rPr>
          <w:rFonts w:ascii="Times New Roman" w:hAnsi="Times New Roman"/>
          <w:spacing w:val="-4"/>
        </w:rPr>
        <w:t xml:space="preserve">по учебной дисциплине </w:t>
      </w:r>
      <w:r w:rsidRPr="004353DD">
        <w:rPr>
          <w:rFonts w:ascii="Times New Roman" w:hAnsi="Times New Roman"/>
          <w:spacing w:val="-4"/>
        </w:rPr>
        <w:t>«</w:t>
      </w:r>
      <w:r w:rsidR="00FD1A98" w:rsidRPr="004353DD">
        <w:rPr>
          <w:rFonts w:ascii="Times New Roman" w:hAnsi="Times New Roman"/>
          <w:spacing w:val="-4"/>
        </w:rPr>
        <w:t>Управление потоками в т</w:t>
      </w:r>
      <w:r w:rsidR="000A0AE3" w:rsidRPr="004353DD">
        <w:rPr>
          <w:rFonts w:ascii="Times New Roman" w:hAnsi="Times New Roman"/>
          <w:spacing w:val="-4"/>
        </w:rPr>
        <w:t>ранспортны</w:t>
      </w:r>
      <w:r w:rsidR="00FD1A98" w:rsidRPr="004353DD">
        <w:rPr>
          <w:rFonts w:ascii="Times New Roman" w:hAnsi="Times New Roman"/>
          <w:spacing w:val="-4"/>
        </w:rPr>
        <w:t>х</w:t>
      </w:r>
      <w:r w:rsidR="000A0AE3" w:rsidRPr="004353DD">
        <w:rPr>
          <w:rFonts w:ascii="Times New Roman" w:hAnsi="Times New Roman"/>
          <w:spacing w:val="-4"/>
        </w:rPr>
        <w:t xml:space="preserve"> систем</w:t>
      </w:r>
      <w:r w:rsidR="00FD1A98" w:rsidRPr="004353DD">
        <w:rPr>
          <w:rFonts w:ascii="Times New Roman" w:hAnsi="Times New Roman"/>
          <w:spacing w:val="-4"/>
        </w:rPr>
        <w:t>ах</w:t>
      </w:r>
      <w:r w:rsidRPr="004353DD">
        <w:rPr>
          <w:rFonts w:ascii="Times New Roman" w:hAnsi="Times New Roman"/>
          <w:spacing w:val="-4"/>
        </w:rPr>
        <w:t xml:space="preserve">» разработана </w:t>
      </w:r>
      <w:r w:rsidR="004802C8" w:rsidRPr="004353DD">
        <w:rPr>
          <w:rFonts w:ascii="Times New Roman" w:hAnsi="Times New Roman"/>
          <w:spacing w:val="-4"/>
        </w:rPr>
        <w:t xml:space="preserve">для учреждений высшего образования Республики Беларусь </w:t>
      </w:r>
      <w:r w:rsidR="00607B5B" w:rsidRPr="004353DD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4353DD">
        <w:rPr>
          <w:rFonts w:ascii="Times New Roman" w:hAnsi="Times New Roman"/>
          <w:spacing w:val="-4"/>
        </w:rPr>
        <w:t>о</w:t>
      </w:r>
      <w:r w:rsidRPr="004353DD">
        <w:rPr>
          <w:rFonts w:ascii="Times New Roman" w:hAnsi="Times New Roman"/>
          <w:spacing w:val="-4"/>
        </w:rPr>
        <w:t>бразовательн</w:t>
      </w:r>
      <w:r w:rsidR="00CB2C1A" w:rsidRPr="004353DD">
        <w:rPr>
          <w:rFonts w:ascii="Times New Roman" w:hAnsi="Times New Roman"/>
          <w:spacing w:val="-4"/>
        </w:rPr>
        <w:t>ого</w:t>
      </w:r>
      <w:r w:rsidRPr="004353DD">
        <w:rPr>
          <w:rFonts w:ascii="Times New Roman" w:hAnsi="Times New Roman"/>
          <w:spacing w:val="-4"/>
        </w:rPr>
        <w:t xml:space="preserve"> стандарт</w:t>
      </w:r>
      <w:r w:rsidR="00CB2C1A" w:rsidRPr="004353DD">
        <w:rPr>
          <w:rFonts w:ascii="Times New Roman" w:hAnsi="Times New Roman"/>
          <w:spacing w:val="-4"/>
        </w:rPr>
        <w:t>а</w:t>
      </w:r>
      <w:r w:rsidRPr="004353DD">
        <w:rPr>
          <w:rFonts w:ascii="Times New Roman" w:hAnsi="Times New Roman"/>
          <w:spacing w:val="-4"/>
        </w:rPr>
        <w:t xml:space="preserve"> </w:t>
      </w:r>
      <w:r w:rsidR="004802C8" w:rsidRPr="004353DD">
        <w:rPr>
          <w:rFonts w:ascii="Times New Roman" w:hAnsi="Times New Roman"/>
          <w:spacing w:val="-4"/>
        </w:rPr>
        <w:t xml:space="preserve">высшего образования </w:t>
      </w:r>
      <w:r w:rsidR="003A0BF4" w:rsidRPr="004353DD">
        <w:rPr>
          <w:rFonts w:ascii="Times New Roman" w:hAnsi="Times New Roman"/>
          <w:spacing w:val="-4"/>
          <w:lang w:val="en-US"/>
        </w:rPr>
        <w:t>I</w:t>
      </w:r>
      <w:r w:rsidR="003A0BF4" w:rsidRPr="004353DD">
        <w:rPr>
          <w:rFonts w:ascii="Times New Roman" w:hAnsi="Times New Roman"/>
          <w:spacing w:val="-4"/>
        </w:rPr>
        <w:t xml:space="preserve"> ступени </w:t>
      </w:r>
      <w:r w:rsidR="00CB2C1A" w:rsidRPr="004353DD">
        <w:rPr>
          <w:rFonts w:ascii="Times New Roman" w:hAnsi="Times New Roman"/>
          <w:spacing w:val="-4"/>
        </w:rPr>
        <w:t>по</w:t>
      </w:r>
      <w:r w:rsidRPr="004353DD">
        <w:rPr>
          <w:rFonts w:ascii="Times New Roman" w:hAnsi="Times New Roman"/>
          <w:spacing w:val="-4"/>
        </w:rPr>
        <w:t xml:space="preserve"> специальност</w:t>
      </w:r>
      <w:r w:rsidR="00CB2C1A" w:rsidRPr="004353DD">
        <w:rPr>
          <w:rFonts w:ascii="Times New Roman" w:hAnsi="Times New Roman"/>
          <w:spacing w:val="-4"/>
        </w:rPr>
        <w:t>и</w:t>
      </w:r>
      <w:r w:rsidRPr="004353DD">
        <w:rPr>
          <w:rFonts w:ascii="Times New Roman" w:hAnsi="Times New Roman"/>
          <w:spacing w:val="-4"/>
        </w:rPr>
        <w:t xml:space="preserve"> </w:t>
      </w:r>
      <w:r w:rsidR="00C10CE7" w:rsidRPr="004353DD">
        <w:rPr>
          <w:rFonts w:ascii="Times New Roman" w:hAnsi="Times New Roman"/>
          <w:iCs/>
          <w:spacing w:val="-4"/>
        </w:rPr>
        <w:t>1-</w:t>
      </w:r>
      <w:r w:rsidR="000A0AE3" w:rsidRPr="004353DD">
        <w:rPr>
          <w:rFonts w:ascii="Times New Roman" w:hAnsi="Times New Roman"/>
          <w:iCs/>
          <w:spacing w:val="-4"/>
        </w:rPr>
        <w:t>27</w:t>
      </w:r>
      <w:r w:rsidR="00C10CE7" w:rsidRPr="004353DD">
        <w:rPr>
          <w:rFonts w:ascii="Times New Roman" w:hAnsi="Times New Roman"/>
          <w:iCs/>
          <w:spacing w:val="-4"/>
        </w:rPr>
        <w:t> 0</w:t>
      </w:r>
      <w:r w:rsidR="000A0AE3" w:rsidRPr="004353DD">
        <w:rPr>
          <w:rFonts w:ascii="Times New Roman" w:hAnsi="Times New Roman"/>
          <w:iCs/>
          <w:spacing w:val="-4"/>
        </w:rPr>
        <w:t>2</w:t>
      </w:r>
      <w:r w:rsidR="00C10CE7" w:rsidRPr="004353DD">
        <w:rPr>
          <w:rFonts w:ascii="Times New Roman" w:hAnsi="Times New Roman"/>
          <w:iCs/>
          <w:spacing w:val="-4"/>
        </w:rPr>
        <w:t> 0</w:t>
      </w:r>
      <w:r w:rsidR="000A0AE3" w:rsidRPr="004353DD">
        <w:rPr>
          <w:rFonts w:ascii="Times New Roman" w:hAnsi="Times New Roman"/>
          <w:iCs/>
          <w:spacing w:val="-4"/>
        </w:rPr>
        <w:t>1</w:t>
      </w:r>
      <w:r w:rsidR="00C10CE7" w:rsidRPr="004353DD">
        <w:rPr>
          <w:rFonts w:ascii="Times New Roman" w:hAnsi="Times New Roman"/>
          <w:iCs/>
          <w:spacing w:val="-4"/>
        </w:rPr>
        <w:t xml:space="preserve"> «</w:t>
      </w:r>
      <w:r w:rsidR="000A0AE3" w:rsidRPr="004353DD">
        <w:rPr>
          <w:rFonts w:ascii="Times New Roman" w:hAnsi="Times New Roman"/>
          <w:iCs/>
          <w:spacing w:val="-4"/>
        </w:rPr>
        <w:t>Транспортная логистика (по направлениям)</w:t>
      </w:r>
      <w:r w:rsidR="00C10CE7" w:rsidRPr="004353DD">
        <w:rPr>
          <w:rFonts w:ascii="Times New Roman" w:hAnsi="Times New Roman"/>
          <w:iCs/>
          <w:spacing w:val="-4"/>
        </w:rPr>
        <w:t>»</w:t>
      </w:r>
      <w:r w:rsidRPr="004353DD">
        <w:rPr>
          <w:rFonts w:ascii="Times New Roman" w:hAnsi="Times New Roman"/>
          <w:spacing w:val="-4"/>
        </w:rPr>
        <w:t xml:space="preserve">. </w:t>
      </w:r>
    </w:p>
    <w:p w:rsidR="00FD1A98" w:rsidRPr="004353DD" w:rsidRDefault="00FD1A98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bookmarkStart w:id="1" w:name="_Hlk11175213"/>
      <w:r w:rsidRPr="004353DD">
        <w:rPr>
          <w:rFonts w:ascii="Times New Roman" w:hAnsi="Times New Roman"/>
          <w:spacing w:val="-4"/>
        </w:rPr>
        <w:t xml:space="preserve">Целью изучения дисциплины является формирование у студентов знаний и умений управления потоками в транспортных логистических системах с учетом принципов системного подхода, системного анализа, </w:t>
      </w:r>
      <w:r w:rsidR="004E7E9B" w:rsidRPr="004353DD">
        <w:rPr>
          <w:rFonts w:ascii="Times New Roman" w:hAnsi="Times New Roman"/>
          <w:spacing w:val="-4"/>
        </w:rPr>
        <w:t xml:space="preserve">на </w:t>
      </w:r>
      <w:r w:rsidRPr="004353DD">
        <w:rPr>
          <w:rFonts w:ascii="Times New Roman" w:hAnsi="Times New Roman"/>
          <w:spacing w:val="-4"/>
        </w:rPr>
        <w:t>основ</w:t>
      </w:r>
      <w:r w:rsidR="004E7E9B" w:rsidRPr="004353DD">
        <w:rPr>
          <w:rFonts w:ascii="Times New Roman" w:hAnsi="Times New Roman"/>
          <w:spacing w:val="-4"/>
        </w:rPr>
        <w:t>е</w:t>
      </w:r>
      <w:r w:rsidRPr="004353DD">
        <w:rPr>
          <w:rFonts w:ascii="Times New Roman" w:hAnsi="Times New Roman"/>
          <w:spacing w:val="-4"/>
        </w:rPr>
        <w:t xml:space="preserve"> инженерно-экономических </w:t>
      </w:r>
      <w:r w:rsidR="00A2783B" w:rsidRPr="004353DD">
        <w:rPr>
          <w:rFonts w:ascii="Times New Roman" w:hAnsi="Times New Roman"/>
          <w:spacing w:val="-4"/>
        </w:rPr>
        <w:t xml:space="preserve">обоснованных </w:t>
      </w:r>
      <w:r w:rsidRPr="004353DD">
        <w:rPr>
          <w:rFonts w:ascii="Times New Roman" w:hAnsi="Times New Roman"/>
          <w:spacing w:val="-4"/>
        </w:rPr>
        <w:t xml:space="preserve">решений по разработке интегрированных схем эффективного </w:t>
      </w:r>
      <w:r w:rsidR="004E7E9B" w:rsidRPr="004353DD">
        <w:rPr>
          <w:rFonts w:ascii="Times New Roman" w:hAnsi="Times New Roman"/>
          <w:spacing w:val="-4"/>
        </w:rPr>
        <w:t>управления</w:t>
      </w:r>
      <w:r w:rsidRPr="004353DD">
        <w:rPr>
          <w:rFonts w:ascii="Times New Roman" w:hAnsi="Times New Roman"/>
          <w:spacing w:val="-4"/>
        </w:rPr>
        <w:t xml:space="preserve">. </w:t>
      </w:r>
    </w:p>
    <w:bookmarkEnd w:id="1"/>
    <w:p w:rsidR="00FD1A98" w:rsidRPr="004353DD" w:rsidRDefault="00FD1A98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 xml:space="preserve">Основными задачами преподавания учебной дисциплины являются: </w:t>
      </w:r>
    </w:p>
    <w:p w:rsidR="00FD1A98" w:rsidRPr="00880945" w:rsidRDefault="00836EB3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880945">
        <w:rPr>
          <w:rFonts w:ascii="Times New Roman" w:hAnsi="Times New Roman"/>
          <w:spacing w:val="-4"/>
        </w:rPr>
        <w:t xml:space="preserve">формирование у студентов системных знаний </w:t>
      </w:r>
      <w:r w:rsidR="00FD1A98" w:rsidRPr="00880945">
        <w:rPr>
          <w:rFonts w:ascii="Times New Roman" w:hAnsi="Times New Roman"/>
          <w:spacing w:val="-4"/>
        </w:rPr>
        <w:t>о зарождении, реализации и взаимозависимости потоков в транспортных системах, основных принципах управления;</w:t>
      </w:r>
    </w:p>
    <w:p w:rsidR="00FD1A98" w:rsidRPr="004353DD" w:rsidRDefault="00836EB3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880945">
        <w:rPr>
          <w:rFonts w:ascii="Times New Roman" w:hAnsi="Times New Roman"/>
          <w:spacing w:val="-4"/>
        </w:rPr>
        <w:t xml:space="preserve">обучение студентов способам </w:t>
      </w:r>
      <w:r w:rsidR="00FD1A98" w:rsidRPr="00880945">
        <w:rPr>
          <w:rFonts w:ascii="Times New Roman" w:hAnsi="Times New Roman"/>
          <w:spacing w:val="-4"/>
        </w:rPr>
        <w:t>и метод</w:t>
      </w:r>
      <w:r w:rsidR="00FE7AF8" w:rsidRPr="00880945">
        <w:rPr>
          <w:rFonts w:ascii="Times New Roman" w:hAnsi="Times New Roman"/>
          <w:spacing w:val="-4"/>
        </w:rPr>
        <w:t>ам</w:t>
      </w:r>
      <w:r w:rsidR="00FD1A98" w:rsidRPr="00880945">
        <w:rPr>
          <w:rFonts w:ascii="Times New Roman" w:hAnsi="Times New Roman"/>
          <w:spacing w:val="-4"/>
        </w:rPr>
        <w:t xml:space="preserve"> совершенствования управления потоками в транспортных системах, комплексного планирования транспортных </w:t>
      </w:r>
      <w:r w:rsidR="00A2783B" w:rsidRPr="00880945">
        <w:rPr>
          <w:rFonts w:ascii="Times New Roman" w:hAnsi="Times New Roman"/>
          <w:spacing w:val="-4"/>
        </w:rPr>
        <w:t xml:space="preserve">процессов с учетом </w:t>
      </w:r>
      <w:r w:rsidR="00FD1A98" w:rsidRPr="00880945">
        <w:rPr>
          <w:rFonts w:ascii="Times New Roman" w:hAnsi="Times New Roman"/>
          <w:spacing w:val="-4"/>
        </w:rPr>
        <w:t>производственных</w:t>
      </w:r>
      <w:r w:rsidR="00A2783B" w:rsidRPr="00880945">
        <w:rPr>
          <w:rFonts w:ascii="Times New Roman" w:hAnsi="Times New Roman"/>
          <w:spacing w:val="-4"/>
        </w:rPr>
        <w:t xml:space="preserve"> факторов</w:t>
      </w:r>
      <w:r w:rsidR="00FD1A98" w:rsidRPr="00880945">
        <w:rPr>
          <w:rFonts w:ascii="Times New Roman" w:hAnsi="Times New Roman"/>
          <w:spacing w:val="-4"/>
        </w:rPr>
        <w:t>, рационализации маршрутов продвижения материальных потоков при организации грузовых перевозок, интеграции транспортных и связанных с транспортировкой процессов в единый технологический алгоритм;</w:t>
      </w:r>
    </w:p>
    <w:p w:rsidR="00FD1A98" w:rsidRPr="004353DD" w:rsidRDefault="00FD1A98" w:rsidP="00527B66">
      <w:pPr>
        <w:pStyle w:val="a5"/>
        <w:widowControl w:val="0"/>
        <w:ind w:firstLine="709"/>
        <w:rPr>
          <w:rFonts w:ascii="Times New Roman" w:hAnsi="Times New Roman"/>
          <w:color w:val="000000"/>
          <w:spacing w:val="-4"/>
          <w:szCs w:val="24"/>
        </w:rPr>
      </w:pPr>
      <w:r w:rsidRPr="004353DD">
        <w:rPr>
          <w:rFonts w:ascii="Times New Roman" w:hAnsi="Times New Roman"/>
          <w:spacing w:val="-4"/>
        </w:rPr>
        <w:t xml:space="preserve">ознакомление студентов </w:t>
      </w:r>
      <w:r w:rsidR="00EC1FE1" w:rsidRPr="004353DD">
        <w:rPr>
          <w:rFonts w:ascii="Times New Roman" w:hAnsi="Times New Roman"/>
          <w:color w:val="000000"/>
          <w:spacing w:val="-4"/>
          <w:szCs w:val="24"/>
        </w:rPr>
        <w:t>с основными терминами транспортной логистики,</w:t>
      </w:r>
      <w:r w:rsidR="00EC1FE1" w:rsidRPr="004353DD">
        <w:rPr>
          <w:rFonts w:ascii="Times New Roman" w:hAnsi="Times New Roman"/>
          <w:spacing w:val="-4"/>
        </w:rPr>
        <w:t xml:space="preserve"> </w:t>
      </w:r>
      <w:r w:rsidRPr="004353DD">
        <w:rPr>
          <w:rFonts w:ascii="Times New Roman" w:hAnsi="Times New Roman"/>
          <w:spacing w:val="-4"/>
        </w:rPr>
        <w:t xml:space="preserve">с основами нормативно- правовой базы, обеспечивающей реализацию </w:t>
      </w:r>
      <w:r w:rsidR="002F10A8" w:rsidRPr="004353DD">
        <w:rPr>
          <w:rFonts w:ascii="Times New Roman" w:hAnsi="Times New Roman"/>
          <w:spacing w:val="-4"/>
        </w:rPr>
        <w:t xml:space="preserve">современных </w:t>
      </w:r>
      <w:r w:rsidRPr="004353DD">
        <w:rPr>
          <w:rFonts w:ascii="Times New Roman" w:hAnsi="Times New Roman"/>
          <w:spacing w:val="-4"/>
        </w:rPr>
        <w:t>методов транспортной логистики</w:t>
      </w:r>
      <w:r w:rsidR="00EC1FE1" w:rsidRPr="004353DD">
        <w:rPr>
          <w:rFonts w:ascii="Times New Roman" w:hAnsi="Times New Roman"/>
          <w:spacing w:val="-4"/>
        </w:rPr>
        <w:t xml:space="preserve"> при предоставлении транспортных и транспортно-экспедиционных услуг</w:t>
      </w:r>
      <w:r w:rsidRPr="004353DD">
        <w:rPr>
          <w:rFonts w:ascii="Times New Roman" w:hAnsi="Times New Roman"/>
          <w:color w:val="000000"/>
          <w:spacing w:val="-4"/>
          <w:szCs w:val="24"/>
        </w:rPr>
        <w:t>;</w:t>
      </w:r>
    </w:p>
    <w:p w:rsidR="00FD1A98" w:rsidRPr="004353DD" w:rsidRDefault="00FD1A98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color w:val="000000"/>
          <w:spacing w:val="-4"/>
          <w:szCs w:val="24"/>
        </w:rPr>
        <w:t xml:space="preserve">воспитание у студентов мотивации к изучению и совершенствованию вопросов управления потоками в транспортных системах. </w:t>
      </w:r>
    </w:p>
    <w:p w:rsidR="00CF4598" w:rsidRPr="00880945" w:rsidRDefault="00772933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bookmarkStart w:id="2" w:name="OLE_LINK1"/>
      <w:bookmarkStart w:id="3" w:name="OLE_LINK2"/>
      <w:r w:rsidRPr="00880945">
        <w:rPr>
          <w:rFonts w:ascii="Times New Roman" w:hAnsi="Times New Roman"/>
          <w:spacing w:val="-4"/>
        </w:rPr>
        <w:t>Изучение учебной дисциплины «</w:t>
      </w:r>
      <w:r w:rsidR="004353DD" w:rsidRPr="00880945">
        <w:rPr>
          <w:rFonts w:ascii="Times New Roman" w:hAnsi="Times New Roman"/>
          <w:spacing w:val="-4"/>
        </w:rPr>
        <w:t>Управление потоками в транспортных системах</w:t>
      </w:r>
      <w:r w:rsidRPr="00880945">
        <w:rPr>
          <w:rFonts w:ascii="Times New Roman" w:hAnsi="Times New Roman"/>
          <w:spacing w:val="-4"/>
        </w:rPr>
        <w:t>» базируется на знаниях, полученных при изучении таких дисциплин</w:t>
      </w:r>
      <w:r w:rsidR="00CF4598" w:rsidRPr="00880945">
        <w:rPr>
          <w:rFonts w:ascii="Times New Roman" w:hAnsi="Times New Roman"/>
          <w:spacing w:val="-4"/>
        </w:rPr>
        <w:t xml:space="preserve">, как </w:t>
      </w:r>
      <w:bookmarkStart w:id="4" w:name="_Hlk11177960"/>
      <w:r w:rsidRPr="00880945">
        <w:rPr>
          <w:rFonts w:ascii="Times New Roman" w:hAnsi="Times New Roman"/>
          <w:spacing w:val="-4"/>
        </w:rPr>
        <w:t xml:space="preserve">«Математика», «Основы логистики», «Транспортные системы», </w:t>
      </w:r>
      <w:bookmarkStart w:id="5" w:name="_Hlk11178328"/>
      <w:r w:rsidRPr="00880945">
        <w:rPr>
          <w:rFonts w:ascii="Times New Roman" w:hAnsi="Times New Roman"/>
          <w:spacing w:val="-4"/>
        </w:rPr>
        <w:t>а также дисциплин компонента учреждения высшего образования: «Грузоведение», «Информационные технологии в логистике», «Прикладные информационные системы в логистике»</w:t>
      </w:r>
      <w:bookmarkEnd w:id="4"/>
      <w:bookmarkEnd w:id="5"/>
      <w:r w:rsidR="00CF4598" w:rsidRPr="00880945">
        <w:rPr>
          <w:rFonts w:ascii="Times New Roman" w:hAnsi="Times New Roman"/>
          <w:spacing w:val="-4"/>
        </w:rPr>
        <w:t>. В основе дисциплины лежат фундаментальные положения математики и теории логистики. Знания и умения, полученные студентами при изучении данной дисциплины, необходимы для освоения последующих специальных дисциплин, связанных с проектированием транспортно-логистических систем</w:t>
      </w:r>
      <w:r w:rsidR="00F67409" w:rsidRPr="00880945">
        <w:rPr>
          <w:rFonts w:ascii="Times New Roman" w:hAnsi="Times New Roman"/>
          <w:spacing w:val="-4"/>
        </w:rPr>
        <w:t>,</w:t>
      </w:r>
      <w:r w:rsidR="00CF4598" w:rsidRPr="00880945">
        <w:rPr>
          <w:rFonts w:ascii="Times New Roman" w:hAnsi="Times New Roman"/>
          <w:spacing w:val="-4"/>
        </w:rPr>
        <w:t xml:space="preserve"> </w:t>
      </w:r>
      <w:r w:rsidR="00DE39E7" w:rsidRPr="00880945">
        <w:rPr>
          <w:rFonts w:ascii="Times New Roman" w:hAnsi="Times New Roman"/>
          <w:spacing w:val="-4"/>
        </w:rPr>
        <w:t xml:space="preserve">международной логистикой, </w:t>
      </w:r>
      <w:r w:rsidR="00CF4598" w:rsidRPr="00880945">
        <w:rPr>
          <w:rFonts w:ascii="Times New Roman" w:hAnsi="Times New Roman"/>
          <w:spacing w:val="-4"/>
        </w:rPr>
        <w:t>управлением цепями поставок</w:t>
      </w:r>
      <w:r w:rsidR="00F67409" w:rsidRPr="00880945">
        <w:rPr>
          <w:rFonts w:ascii="Times New Roman" w:hAnsi="Times New Roman"/>
          <w:spacing w:val="-4"/>
        </w:rPr>
        <w:t>, стр</w:t>
      </w:r>
      <w:r w:rsidR="00CF4598" w:rsidRPr="00880945">
        <w:rPr>
          <w:rFonts w:ascii="Times New Roman" w:hAnsi="Times New Roman"/>
          <w:spacing w:val="-4"/>
        </w:rPr>
        <w:t>ахованием</w:t>
      </w:r>
      <w:r w:rsidR="00F67409" w:rsidRPr="00880945">
        <w:rPr>
          <w:rFonts w:ascii="Times New Roman" w:hAnsi="Times New Roman"/>
          <w:spacing w:val="-4"/>
        </w:rPr>
        <w:t>, правовым регулированием перевозок</w:t>
      </w:r>
      <w:r w:rsidR="00CF4598" w:rsidRPr="00880945">
        <w:rPr>
          <w:rFonts w:ascii="Times New Roman" w:hAnsi="Times New Roman"/>
          <w:spacing w:val="-4"/>
        </w:rPr>
        <w:t xml:space="preserve">. </w:t>
      </w:r>
    </w:p>
    <w:p w:rsidR="001511EE" w:rsidRPr="004353DD" w:rsidRDefault="001511EE" w:rsidP="00527B66">
      <w:pPr>
        <w:widowControl w:val="0"/>
        <w:autoSpaceDE w:val="0"/>
        <w:autoSpaceDN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880945">
        <w:rPr>
          <w:rFonts w:eastAsia="Calibri"/>
          <w:spacing w:val="-4"/>
          <w:sz w:val="28"/>
          <w:szCs w:val="28"/>
        </w:rPr>
        <w:t>В результате изучения учебной дисциплины «</w:t>
      </w:r>
      <w:r w:rsidR="00A2783B" w:rsidRPr="00880945">
        <w:rPr>
          <w:rFonts w:eastAsia="Calibri"/>
          <w:spacing w:val="-4"/>
          <w:sz w:val="28"/>
          <w:szCs w:val="28"/>
        </w:rPr>
        <w:t>Управление потоками в т</w:t>
      </w:r>
      <w:r w:rsidRPr="00880945">
        <w:rPr>
          <w:rFonts w:eastAsia="Calibri"/>
          <w:spacing w:val="-4"/>
          <w:sz w:val="28"/>
          <w:szCs w:val="28"/>
        </w:rPr>
        <w:t>ранспортны</w:t>
      </w:r>
      <w:r w:rsidR="00A2783B" w:rsidRPr="00880945">
        <w:rPr>
          <w:rFonts w:eastAsia="Calibri"/>
          <w:spacing w:val="-4"/>
          <w:sz w:val="28"/>
          <w:szCs w:val="28"/>
        </w:rPr>
        <w:t>х</w:t>
      </w:r>
      <w:r w:rsidRPr="00880945">
        <w:rPr>
          <w:rFonts w:eastAsia="Calibri"/>
          <w:spacing w:val="-4"/>
          <w:sz w:val="28"/>
          <w:szCs w:val="28"/>
        </w:rPr>
        <w:t xml:space="preserve"> систем</w:t>
      </w:r>
      <w:r w:rsidR="00A2783B" w:rsidRPr="00880945">
        <w:rPr>
          <w:rFonts w:eastAsia="Calibri"/>
          <w:spacing w:val="-4"/>
          <w:sz w:val="28"/>
          <w:szCs w:val="28"/>
        </w:rPr>
        <w:t>ах</w:t>
      </w:r>
      <w:r w:rsidRPr="00880945">
        <w:rPr>
          <w:rFonts w:eastAsia="Calibri"/>
          <w:spacing w:val="-4"/>
          <w:sz w:val="28"/>
          <w:szCs w:val="28"/>
        </w:rPr>
        <w:t>» студент должен</w:t>
      </w:r>
      <w:r w:rsidR="0048445E" w:rsidRPr="00880945">
        <w:rPr>
          <w:rFonts w:eastAsia="Calibri"/>
          <w:spacing w:val="-4"/>
          <w:sz w:val="28"/>
          <w:szCs w:val="28"/>
        </w:rPr>
        <w:t>:</w:t>
      </w:r>
      <w:r w:rsidRPr="004353DD">
        <w:rPr>
          <w:rFonts w:eastAsia="Calibri"/>
          <w:spacing w:val="-4"/>
          <w:sz w:val="28"/>
          <w:szCs w:val="28"/>
        </w:rPr>
        <w:t xml:space="preserve"> 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b/>
          <w:spacing w:val="-4"/>
        </w:rPr>
        <w:t xml:space="preserve">знать: 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>концепцию, задачи и функции транспортной логистики;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>сущность основных категорий и понятий транспортной логистики в части управления потоками в транспортных системах, принципы системного подхода и системного анализа в реализации транспортно-экспедиторских  услуг;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 xml:space="preserve">классификацию транспортных услуг, </w:t>
      </w:r>
      <w:r w:rsidR="00EC1FE1" w:rsidRPr="004353DD">
        <w:rPr>
          <w:rFonts w:ascii="Times New Roman" w:hAnsi="Times New Roman"/>
          <w:spacing w:val="-4"/>
        </w:rPr>
        <w:t xml:space="preserve">основы транспортно-экспедиционного обслуживания </w:t>
      </w:r>
      <w:r w:rsidRPr="004353DD">
        <w:rPr>
          <w:rFonts w:ascii="Times New Roman" w:hAnsi="Times New Roman"/>
          <w:spacing w:val="-4"/>
        </w:rPr>
        <w:t>способы и методы их предоставления потребителям;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>логистические технологии на видах транспорта;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>формы и методы предоставления транспортных услуг предприятиям;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>содержание деятельности различных субъектов рынка транспортных  услуг;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spacing w:val="-4"/>
        </w:rPr>
      </w:pPr>
      <w:r w:rsidRPr="004353DD">
        <w:rPr>
          <w:rFonts w:ascii="Times New Roman" w:hAnsi="Times New Roman"/>
          <w:spacing w:val="-4"/>
        </w:rPr>
        <w:t>методы управления перевозками;</w:t>
      </w:r>
    </w:p>
    <w:p w:rsidR="00A2783B" w:rsidRPr="004353DD" w:rsidRDefault="00A2783B" w:rsidP="00527B66">
      <w:pPr>
        <w:pStyle w:val="a5"/>
        <w:widowControl w:val="0"/>
        <w:ind w:firstLine="709"/>
        <w:rPr>
          <w:rFonts w:ascii="Times New Roman" w:hAnsi="Times New Roman"/>
          <w:b/>
          <w:spacing w:val="-4"/>
        </w:rPr>
      </w:pPr>
      <w:r w:rsidRPr="004353DD">
        <w:rPr>
          <w:rFonts w:ascii="Times New Roman" w:hAnsi="Times New Roman"/>
          <w:b/>
          <w:spacing w:val="-4"/>
        </w:rPr>
        <w:t>уметь:</w:t>
      </w:r>
    </w:p>
    <w:p w:rsidR="00A2783B" w:rsidRPr="004353DD" w:rsidRDefault="00A2783B" w:rsidP="00527B66">
      <w:pPr>
        <w:widowControl w:val="0"/>
        <w:ind w:firstLine="709"/>
        <w:jc w:val="both"/>
        <w:rPr>
          <w:spacing w:val="-4"/>
          <w:sz w:val="28"/>
        </w:rPr>
      </w:pPr>
      <w:r w:rsidRPr="004353DD">
        <w:rPr>
          <w:spacing w:val="-4"/>
          <w:sz w:val="28"/>
        </w:rPr>
        <w:t>решать технико-экономические задачи по организации эффективного продвижения материальных и сопутствующих им потоков;</w:t>
      </w:r>
    </w:p>
    <w:p w:rsidR="00A2783B" w:rsidRPr="004353DD" w:rsidRDefault="00A2783B" w:rsidP="00527B66">
      <w:pPr>
        <w:widowControl w:val="0"/>
        <w:ind w:firstLine="709"/>
        <w:jc w:val="both"/>
        <w:rPr>
          <w:spacing w:val="-4"/>
          <w:sz w:val="28"/>
        </w:rPr>
      </w:pPr>
      <w:r w:rsidRPr="004353DD">
        <w:rPr>
          <w:spacing w:val="-4"/>
          <w:sz w:val="28"/>
        </w:rPr>
        <w:t>производить выбор транспортных средств, схемы и маршрута движения;</w:t>
      </w:r>
    </w:p>
    <w:p w:rsidR="00A2783B" w:rsidRPr="004353DD" w:rsidRDefault="00A2783B" w:rsidP="00527B66">
      <w:pPr>
        <w:widowControl w:val="0"/>
        <w:ind w:firstLine="709"/>
        <w:jc w:val="both"/>
        <w:rPr>
          <w:spacing w:val="-4"/>
          <w:sz w:val="28"/>
        </w:rPr>
      </w:pPr>
      <w:r w:rsidRPr="004353DD">
        <w:rPr>
          <w:spacing w:val="-4"/>
          <w:sz w:val="28"/>
        </w:rPr>
        <w:t>оптимизировать логистические операции на основе концепции сопоставления общих затрат;</w:t>
      </w:r>
    </w:p>
    <w:p w:rsidR="00A2783B" w:rsidRPr="004353DD" w:rsidRDefault="00A2783B" w:rsidP="00527B66">
      <w:pPr>
        <w:widowControl w:val="0"/>
        <w:ind w:firstLine="709"/>
        <w:jc w:val="both"/>
        <w:rPr>
          <w:spacing w:val="-4"/>
          <w:sz w:val="28"/>
        </w:rPr>
      </w:pPr>
      <w:r w:rsidRPr="004353DD">
        <w:rPr>
          <w:spacing w:val="-4"/>
          <w:sz w:val="28"/>
        </w:rPr>
        <w:t>определять эффективность логистических технологий на транспорте;</w:t>
      </w:r>
    </w:p>
    <w:p w:rsidR="00A2783B" w:rsidRPr="004353DD" w:rsidRDefault="00A2783B" w:rsidP="00527B66">
      <w:pPr>
        <w:widowControl w:val="0"/>
        <w:ind w:firstLine="709"/>
        <w:jc w:val="both"/>
        <w:rPr>
          <w:spacing w:val="-4"/>
          <w:sz w:val="28"/>
        </w:rPr>
      </w:pPr>
      <w:r w:rsidRPr="004353DD">
        <w:rPr>
          <w:spacing w:val="-4"/>
          <w:sz w:val="28"/>
        </w:rPr>
        <w:t>рассчитывать и анализировать экономические показатели функционирования логистических систем на транспорте.</w:t>
      </w:r>
    </w:p>
    <w:p w:rsidR="00A2783B" w:rsidRPr="004353DD" w:rsidRDefault="00A2783B" w:rsidP="00527B66">
      <w:pPr>
        <w:widowControl w:val="0"/>
        <w:ind w:firstLine="709"/>
        <w:jc w:val="both"/>
        <w:rPr>
          <w:b/>
          <w:spacing w:val="-4"/>
          <w:sz w:val="28"/>
        </w:rPr>
      </w:pPr>
      <w:r w:rsidRPr="004353DD">
        <w:rPr>
          <w:b/>
          <w:spacing w:val="-4"/>
          <w:sz w:val="28"/>
        </w:rPr>
        <w:t>владеть:</w:t>
      </w:r>
    </w:p>
    <w:bookmarkEnd w:id="2"/>
    <w:bookmarkEnd w:id="3"/>
    <w:p w:rsidR="00880945" w:rsidRPr="00880945" w:rsidRDefault="00880945" w:rsidP="00880945">
      <w:pPr>
        <w:widowControl w:val="0"/>
        <w:ind w:firstLine="709"/>
        <w:jc w:val="both"/>
        <w:rPr>
          <w:spacing w:val="-4"/>
          <w:sz w:val="28"/>
        </w:rPr>
      </w:pPr>
      <w:r w:rsidRPr="00880945">
        <w:rPr>
          <w:spacing w:val="-4"/>
          <w:sz w:val="28"/>
        </w:rPr>
        <w:t>способами построения транспортно-технологических схем доставки грузов;</w:t>
      </w:r>
    </w:p>
    <w:p w:rsidR="00880945" w:rsidRPr="00880945" w:rsidRDefault="00880945" w:rsidP="00880945">
      <w:pPr>
        <w:widowControl w:val="0"/>
        <w:ind w:firstLine="709"/>
        <w:jc w:val="both"/>
        <w:rPr>
          <w:spacing w:val="-4"/>
          <w:sz w:val="28"/>
        </w:rPr>
      </w:pPr>
      <w:r w:rsidRPr="00880945">
        <w:rPr>
          <w:spacing w:val="-4"/>
          <w:sz w:val="28"/>
        </w:rPr>
        <w:t>методами экономического обоснования эффективности выбранного маршрута доставки грузов;</w:t>
      </w:r>
    </w:p>
    <w:p w:rsidR="00880945" w:rsidRPr="00880945" w:rsidRDefault="00880945" w:rsidP="00880945">
      <w:pPr>
        <w:widowControl w:val="0"/>
        <w:ind w:firstLine="709"/>
        <w:jc w:val="both"/>
        <w:rPr>
          <w:spacing w:val="-8"/>
          <w:sz w:val="28"/>
        </w:rPr>
      </w:pPr>
      <w:r w:rsidRPr="00880945">
        <w:rPr>
          <w:spacing w:val="-8"/>
          <w:sz w:val="28"/>
        </w:rPr>
        <w:t>методами расчета стоимости доставки грузов в разных транспортных системах;</w:t>
      </w:r>
    </w:p>
    <w:p w:rsidR="00880945" w:rsidRPr="00880945" w:rsidRDefault="00880945" w:rsidP="00880945">
      <w:pPr>
        <w:widowControl w:val="0"/>
        <w:ind w:firstLine="709"/>
        <w:jc w:val="both"/>
        <w:rPr>
          <w:spacing w:val="-4"/>
          <w:sz w:val="28"/>
        </w:rPr>
      </w:pPr>
      <w:r w:rsidRPr="00880945">
        <w:rPr>
          <w:spacing w:val="-4"/>
          <w:sz w:val="28"/>
        </w:rPr>
        <w:t>приемами эффективного управления потоками в транспортных системах.</w:t>
      </w:r>
    </w:p>
    <w:p w:rsidR="00517E6A" w:rsidRDefault="00917C72" w:rsidP="00527B66">
      <w:pPr>
        <w:pStyle w:val="20"/>
        <w:widowControl w:val="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4353DD">
        <w:rPr>
          <w:rFonts w:ascii="Times New Roman" w:hAnsi="Times New Roman"/>
          <w:spacing w:val="-4"/>
        </w:rPr>
        <w:t xml:space="preserve">Освоение данной учебной дисциплины </w:t>
      </w:r>
      <w:r w:rsidR="000F27BD" w:rsidRPr="004353DD">
        <w:rPr>
          <w:rFonts w:ascii="Times New Roman" w:hAnsi="Times New Roman"/>
          <w:spacing w:val="-4"/>
        </w:rPr>
        <w:t>обеспечивает</w:t>
      </w:r>
      <w:r w:rsidRPr="004353DD">
        <w:rPr>
          <w:rFonts w:ascii="Times New Roman" w:hAnsi="Times New Roman"/>
          <w:spacing w:val="-4"/>
        </w:rPr>
        <w:t xml:space="preserve"> формирование</w:t>
      </w:r>
      <w:r w:rsidR="00880945">
        <w:rPr>
          <w:rFonts w:ascii="Times New Roman" w:hAnsi="Times New Roman"/>
          <w:spacing w:val="-4"/>
        </w:rPr>
        <w:t xml:space="preserve"> </w:t>
      </w:r>
      <w:r w:rsidRPr="004353DD">
        <w:rPr>
          <w:rFonts w:ascii="Times New Roman" w:hAnsi="Times New Roman"/>
          <w:spacing w:val="-4"/>
          <w:szCs w:val="28"/>
        </w:rPr>
        <w:t>следующих компетенций:</w:t>
      </w:r>
    </w:p>
    <w:p w:rsidR="00707360" w:rsidRPr="00107915" w:rsidRDefault="00707360" w:rsidP="00527B66">
      <w:pPr>
        <w:pStyle w:val="20"/>
        <w:widowControl w:val="0"/>
        <w:ind w:firstLine="709"/>
        <w:jc w:val="both"/>
        <w:rPr>
          <w:rFonts w:ascii="Times New Roman" w:hAnsi="Times New Roman"/>
          <w:b/>
          <w:spacing w:val="-4"/>
          <w:szCs w:val="28"/>
        </w:rPr>
      </w:pPr>
      <w:r w:rsidRPr="00107915">
        <w:rPr>
          <w:rFonts w:ascii="Times New Roman" w:hAnsi="Times New Roman"/>
          <w:b/>
          <w:spacing w:val="-4"/>
          <w:szCs w:val="28"/>
        </w:rPr>
        <w:t>универсальных:</w:t>
      </w:r>
    </w:p>
    <w:p w:rsidR="006323E5" w:rsidRDefault="006323E5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4353DD">
        <w:rPr>
          <w:spacing w:val="-4"/>
          <w:sz w:val="28"/>
          <w:szCs w:val="28"/>
        </w:rPr>
        <w:t>УК-9. Владеть логическим мышлением, иметь навыки применения основных логических операций для решения задач межличностного и профессионального общения.</w:t>
      </w:r>
    </w:p>
    <w:p w:rsidR="00880945" w:rsidRPr="00880945" w:rsidRDefault="00880945" w:rsidP="00880945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80945">
        <w:rPr>
          <w:spacing w:val="-4"/>
          <w:sz w:val="28"/>
          <w:szCs w:val="28"/>
        </w:rPr>
        <w:t xml:space="preserve">УК-10. Обладать способностью к социальному взаимодействию, к межличностным коммуникациям, уметь работать самостоятельно, учиться, повышать свою квалификацию. </w:t>
      </w:r>
    </w:p>
    <w:p w:rsidR="00707360" w:rsidRPr="00107915" w:rsidRDefault="00707360" w:rsidP="00527B66">
      <w:pPr>
        <w:widowControl w:val="0"/>
        <w:tabs>
          <w:tab w:val="left" w:pos="0"/>
          <w:tab w:val="left" w:pos="720"/>
        </w:tabs>
        <w:ind w:firstLine="709"/>
        <w:jc w:val="both"/>
        <w:rPr>
          <w:b/>
          <w:spacing w:val="-4"/>
          <w:sz w:val="28"/>
          <w:szCs w:val="28"/>
        </w:rPr>
      </w:pPr>
      <w:r w:rsidRPr="00880945">
        <w:rPr>
          <w:b/>
          <w:spacing w:val="-4"/>
          <w:sz w:val="28"/>
          <w:szCs w:val="28"/>
        </w:rPr>
        <w:t>базовых профессиональных:</w:t>
      </w:r>
    </w:p>
    <w:p w:rsidR="006323E5" w:rsidRPr="004353DD" w:rsidRDefault="006323E5" w:rsidP="00E0147F">
      <w:pPr>
        <w:widowControl w:val="0"/>
        <w:spacing w:beforeLines="20" w:before="48" w:afterLines="20" w:after="48"/>
        <w:ind w:firstLine="709"/>
        <w:jc w:val="both"/>
        <w:rPr>
          <w:spacing w:val="-4"/>
          <w:sz w:val="28"/>
          <w:szCs w:val="28"/>
        </w:rPr>
      </w:pPr>
      <w:r w:rsidRPr="004353DD">
        <w:rPr>
          <w:spacing w:val="-4"/>
          <w:sz w:val="28"/>
          <w:szCs w:val="28"/>
        </w:rPr>
        <w:t xml:space="preserve">БПК-7. Быть способным использовать современный инструментарий логистики в управлении </w:t>
      </w:r>
      <w:r w:rsidR="002B2CB8" w:rsidRPr="004353DD">
        <w:rPr>
          <w:spacing w:val="-4"/>
          <w:sz w:val="28"/>
          <w:szCs w:val="28"/>
        </w:rPr>
        <w:t>транспортной</w:t>
      </w:r>
      <w:r w:rsidRPr="004353DD">
        <w:rPr>
          <w:spacing w:val="-4"/>
          <w:sz w:val="28"/>
          <w:szCs w:val="28"/>
        </w:rPr>
        <w:t xml:space="preserve"> организацией;</w:t>
      </w:r>
    </w:p>
    <w:p w:rsidR="006323E5" w:rsidRPr="004353DD" w:rsidRDefault="006323E5" w:rsidP="00E0147F">
      <w:pPr>
        <w:widowControl w:val="0"/>
        <w:spacing w:beforeLines="20" w:before="48" w:afterLines="20" w:after="48"/>
        <w:ind w:firstLine="709"/>
        <w:jc w:val="both"/>
        <w:rPr>
          <w:spacing w:val="-4"/>
          <w:sz w:val="28"/>
          <w:szCs w:val="28"/>
        </w:rPr>
      </w:pPr>
      <w:r w:rsidRPr="004353DD">
        <w:rPr>
          <w:spacing w:val="-4"/>
          <w:sz w:val="28"/>
          <w:szCs w:val="28"/>
        </w:rPr>
        <w:t>БПК-1</w:t>
      </w:r>
      <w:r w:rsidR="00F640F9" w:rsidRPr="004353DD">
        <w:rPr>
          <w:spacing w:val="-4"/>
          <w:sz w:val="28"/>
          <w:szCs w:val="28"/>
        </w:rPr>
        <w:t>6</w:t>
      </w:r>
      <w:r w:rsidRPr="004353DD">
        <w:rPr>
          <w:spacing w:val="-4"/>
          <w:sz w:val="28"/>
          <w:szCs w:val="28"/>
        </w:rPr>
        <w:t>. Владеть</w:t>
      </w:r>
      <w:r w:rsidR="00F640F9" w:rsidRPr="004353DD">
        <w:rPr>
          <w:spacing w:val="-4"/>
          <w:sz w:val="28"/>
          <w:szCs w:val="28"/>
        </w:rPr>
        <w:t xml:space="preserve"> основными принципами управления потоками с целью применения методов системного подхода в реализации транспортно-экспедиторских услуг</w:t>
      </w:r>
      <w:r w:rsidRPr="004353DD">
        <w:rPr>
          <w:spacing w:val="-4"/>
          <w:sz w:val="28"/>
          <w:szCs w:val="28"/>
        </w:rPr>
        <w:t>;</w:t>
      </w:r>
    </w:p>
    <w:p w:rsidR="00707360" w:rsidRPr="00DF72BF" w:rsidRDefault="00707360" w:rsidP="00527B66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DF72BF">
        <w:rPr>
          <w:spacing w:val="-4"/>
          <w:sz w:val="28"/>
          <w:szCs w:val="28"/>
        </w:rPr>
        <w:t>Данная типовая программа рассчитана на 138 часов, в том числе – 84 аудиторных. Примерное распределение аудиторного времени по видам занятий: лекции – 50 часов, практические занятия – 34 часа.</w:t>
      </w:r>
    </w:p>
    <w:p w:rsidR="00707360" w:rsidRPr="00107915" w:rsidRDefault="00707360" w:rsidP="00527B66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DF72BF">
        <w:rPr>
          <w:spacing w:val="-4"/>
          <w:sz w:val="28"/>
          <w:szCs w:val="28"/>
        </w:rPr>
        <w:t>Изучение учебной дисциплины «Управление потоками в транспортных системах»</w:t>
      </w:r>
      <w:r w:rsidRPr="00DF72BF">
        <w:rPr>
          <w:spacing w:val="-4"/>
        </w:rPr>
        <w:t xml:space="preserve"> </w:t>
      </w:r>
      <w:r w:rsidRPr="00DF72BF">
        <w:rPr>
          <w:spacing w:val="-4"/>
          <w:sz w:val="28"/>
          <w:szCs w:val="28"/>
        </w:rPr>
        <w:t>рекомендуется завершать написанием курсового проекта.</w:t>
      </w:r>
    </w:p>
    <w:p w:rsidR="00707360" w:rsidRPr="00107915" w:rsidRDefault="00707360" w:rsidP="00527B66">
      <w:pPr>
        <w:widowControl w:val="0"/>
        <w:ind w:firstLine="709"/>
        <w:jc w:val="both"/>
        <w:rPr>
          <w:color w:val="C00000"/>
          <w:spacing w:val="-4"/>
          <w:sz w:val="28"/>
          <w:szCs w:val="28"/>
        </w:rPr>
      </w:pPr>
    </w:p>
    <w:p w:rsidR="00CF3A5F" w:rsidRPr="00DF72BF" w:rsidRDefault="00C81C79" w:rsidP="00527B66">
      <w:pPr>
        <w:pStyle w:val="1"/>
        <w:keepNext w:val="0"/>
        <w:widowControl w:val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</w:rPr>
        <w:br w:type="page"/>
      </w:r>
      <w:r w:rsidR="00BF67B3" w:rsidRPr="00DF72BF">
        <w:rPr>
          <w:rFonts w:ascii="Times New Roman" w:hAnsi="Times New Roman"/>
          <w:b/>
          <w:sz w:val="27"/>
          <w:szCs w:val="27"/>
        </w:rPr>
        <w:t>П</w:t>
      </w:r>
      <w:r w:rsidR="00CF3A5F" w:rsidRPr="00DF72BF">
        <w:rPr>
          <w:rFonts w:ascii="Times New Roman" w:hAnsi="Times New Roman"/>
          <w:b/>
          <w:sz w:val="27"/>
          <w:szCs w:val="27"/>
        </w:rPr>
        <w:t>римерный тематический план</w:t>
      </w:r>
    </w:p>
    <w:p w:rsidR="00BF67B3" w:rsidRPr="00C81C79" w:rsidRDefault="00BF67B3" w:rsidP="00527B66">
      <w:pPr>
        <w:widowControl w:val="0"/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7"/>
        <w:gridCol w:w="828"/>
        <w:gridCol w:w="1006"/>
        <w:gridCol w:w="716"/>
      </w:tblGrid>
      <w:tr w:rsidR="000C523E" w:rsidRPr="00DF72BF" w:rsidTr="00DF72BF">
        <w:tc>
          <w:tcPr>
            <w:tcW w:w="3700" w:type="pct"/>
            <w:vMerge w:val="restart"/>
            <w:vAlign w:val="center"/>
          </w:tcPr>
          <w:p w:rsidR="00C81C79" w:rsidRPr="00DF72BF" w:rsidRDefault="00D57B78" w:rsidP="00B04B5B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935" w:type="pct"/>
            <w:gridSpan w:val="2"/>
            <w:vAlign w:val="center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Распределение аудиторного времени по видам занятий</w:t>
            </w:r>
          </w:p>
        </w:tc>
        <w:tc>
          <w:tcPr>
            <w:tcW w:w="365" w:type="pct"/>
            <w:vMerge w:val="restart"/>
            <w:vAlign w:val="center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Всего ауди-тор-ных часов</w:t>
            </w:r>
          </w:p>
        </w:tc>
      </w:tr>
      <w:tr w:rsidR="000C523E" w:rsidRPr="00DF72BF" w:rsidTr="00DF72BF">
        <w:tc>
          <w:tcPr>
            <w:tcW w:w="3700" w:type="pct"/>
            <w:vMerge/>
            <w:vAlign w:val="center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513" w:type="pct"/>
            <w:vAlign w:val="center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практи-ческие занятия</w:t>
            </w:r>
          </w:p>
        </w:tc>
        <w:tc>
          <w:tcPr>
            <w:tcW w:w="365" w:type="pct"/>
            <w:vMerge/>
            <w:vAlign w:val="center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DF72BF" w:rsidRPr="00DF72BF" w:rsidTr="00DF72BF">
        <w:tc>
          <w:tcPr>
            <w:tcW w:w="3700" w:type="pct"/>
            <w:vAlign w:val="center"/>
          </w:tcPr>
          <w:p w:rsidR="00DF72BF" w:rsidRPr="00DF72BF" w:rsidRDefault="00DF72BF" w:rsidP="00527B66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422" w:type="pct"/>
            <w:vAlign w:val="center"/>
          </w:tcPr>
          <w:p w:rsidR="00DF72BF" w:rsidRPr="00DF72BF" w:rsidRDefault="00DF72BF" w:rsidP="00527B66">
            <w:pPr>
              <w:widowControl w:val="0"/>
              <w:jc w:val="center"/>
              <w:rPr>
                <w:b/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2</w:t>
            </w:r>
          </w:p>
        </w:tc>
        <w:tc>
          <w:tcPr>
            <w:tcW w:w="513" w:type="pct"/>
            <w:vAlign w:val="center"/>
          </w:tcPr>
          <w:p w:rsidR="00DF72BF" w:rsidRPr="00DF72BF" w:rsidRDefault="00DF72BF" w:rsidP="00527B66">
            <w:pPr>
              <w:widowControl w:val="0"/>
              <w:jc w:val="center"/>
              <w:rPr>
                <w:b/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3</w:t>
            </w:r>
          </w:p>
        </w:tc>
        <w:tc>
          <w:tcPr>
            <w:tcW w:w="365" w:type="pct"/>
            <w:vAlign w:val="center"/>
          </w:tcPr>
          <w:p w:rsidR="00DF72BF" w:rsidRPr="00DF72BF" w:rsidRDefault="00DF72BF" w:rsidP="00527B66">
            <w:pPr>
              <w:widowControl w:val="0"/>
              <w:jc w:val="center"/>
              <w:rPr>
                <w:b/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4</w:t>
            </w:r>
          </w:p>
        </w:tc>
      </w:tr>
      <w:tr w:rsidR="000C523E" w:rsidRPr="00DF72BF" w:rsidTr="00DF72BF">
        <w:tc>
          <w:tcPr>
            <w:tcW w:w="3700" w:type="pct"/>
          </w:tcPr>
          <w:p w:rsidR="00C81C79" w:rsidRPr="00DF72BF" w:rsidRDefault="00C81C79" w:rsidP="00527B66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Pr="00DF72BF">
              <w:rPr>
                <w:b/>
                <w:bCs/>
                <w:spacing w:val="-4"/>
                <w:sz w:val="24"/>
                <w:szCs w:val="24"/>
              </w:rPr>
              <w:t>Логистическое провайдерство</w:t>
            </w:r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365" w:type="pct"/>
          </w:tcPr>
          <w:p w:rsidR="00C81C79" w:rsidRPr="00DF72BF" w:rsidRDefault="00C81C79" w:rsidP="00527B66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20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Тема 1.1. Сущность и значение  логистического провайдерства в транспортной логистике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8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DF72BF" w:rsidRDefault="00C81C79" w:rsidP="00DF72BF">
            <w:pPr>
              <w:widowControl w:val="0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 xml:space="preserve">Тема 1.2. </w:t>
            </w:r>
            <w:r w:rsidR="00DF72BF" w:rsidRPr="00DF72BF">
              <w:rPr>
                <w:spacing w:val="-4"/>
                <w:sz w:val="24"/>
                <w:szCs w:val="24"/>
              </w:rPr>
              <w:t>Классификация работ, услуг транспортно-экспедиционной деятельности. Транспортно-экспедиционные организации</w:t>
            </w:r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DF72BF" w:rsidRDefault="00C81C79" w:rsidP="00527B66">
            <w:pPr>
              <w:widowControl w:val="0"/>
              <w:tabs>
                <w:tab w:val="left" w:pos="189"/>
              </w:tabs>
              <w:jc w:val="both"/>
              <w:rPr>
                <w:bCs/>
                <w:spacing w:val="-4"/>
                <w:sz w:val="24"/>
                <w:szCs w:val="24"/>
              </w:rPr>
            </w:pPr>
            <w:r w:rsidRPr="00DF72BF">
              <w:rPr>
                <w:bCs/>
                <w:spacing w:val="-4"/>
                <w:sz w:val="24"/>
                <w:szCs w:val="24"/>
              </w:rPr>
              <w:t xml:space="preserve">Тема 1.3. </w:t>
            </w:r>
            <w:r w:rsidRPr="00DF72BF">
              <w:rPr>
                <w:spacing w:val="-4"/>
                <w:sz w:val="24"/>
                <w:szCs w:val="24"/>
              </w:rPr>
              <w:t xml:space="preserve">Правовое регулирование транспортно-экспедиционной деятельности 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 xml:space="preserve">Тема 1.4. </w:t>
            </w:r>
            <w:r w:rsidRPr="00C81C79">
              <w:rPr>
                <w:spacing w:val="-4"/>
                <w:sz w:val="24"/>
                <w:szCs w:val="24"/>
              </w:rPr>
              <w:t>Взаимоотношения сторон, вытекающие из договора транспортной экспедиции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DF72BF" w:rsidRDefault="00C81C79" w:rsidP="00527B66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 xml:space="preserve">Раздел 2. </w:t>
            </w:r>
            <w:r w:rsidRPr="00DF72BF">
              <w:rPr>
                <w:b/>
                <w:bCs/>
                <w:spacing w:val="-4"/>
                <w:sz w:val="24"/>
                <w:szCs w:val="24"/>
              </w:rPr>
              <w:t>Предоставление услуг предприятиями логистического провайдерства</w:t>
            </w:r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F72BF">
              <w:rPr>
                <w:b/>
                <w:bCs/>
                <w:spacing w:val="-4"/>
                <w:sz w:val="24"/>
                <w:szCs w:val="24"/>
              </w:rPr>
              <w:t>26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F72BF">
              <w:rPr>
                <w:b/>
                <w:bCs/>
                <w:spacing w:val="-4"/>
                <w:sz w:val="24"/>
                <w:szCs w:val="24"/>
              </w:rPr>
              <w:t>16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F72BF">
              <w:rPr>
                <w:b/>
                <w:bCs/>
                <w:spacing w:val="-4"/>
                <w:sz w:val="24"/>
                <w:szCs w:val="24"/>
              </w:rPr>
              <w:t>42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Тема 2.1</w:t>
            </w:r>
            <w:r w:rsidRPr="00C81C79">
              <w:rPr>
                <w:color w:val="002060"/>
                <w:spacing w:val="-4"/>
                <w:sz w:val="24"/>
                <w:szCs w:val="24"/>
              </w:rPr>
              <w:t xml:space="preserve"> </w:t>
            </w:r>
            <w:r w:rsidRPr="00C81C79">
              <w:rPr>
                <w:spacing w:val="-4"/>
                <w:sz w:val="24"/>
                <w:szCs w:val="24"/>
              </w:rPr>
              <w:t>Терминальные технологии. Взаимодействие видов транспорта в пунктах взаимодействия и на терминалах</w:t>
            </w:r>
            <w:r w:rsidRPr="00C81C79">
              <w:rPr>
                <w:color w:val="00206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6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Тема 2.2.  Формы транспортно-экспедиционного обслуживания при завозе и вывозе грузов с терминалов магистрального транспорта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6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Тема 2.3. Транспортные процессы и транспортно-экспедиционное обслуживание автомобильных перевозок грузов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6</w:t>
            </w:r>
          </w:p>
        </w:tc>
      </w:tr>
      <w:tr w:rsidR="000C523E" w:rsidRPr="00C81C79" w:rsidTr="00DF72BF">
        <w:tc>
          <w:tcPr>
            <w:tcW w:w="3700" w:type="pct"/>
          </w:tcPr>
          <w:p w:rsidR="008416A2" w:rsidRPr="00DF72BF" w:rsidRDefault="00C81C79" w:rsidP="00DF72BF">
            <w:pPr>
              <w:widowControl w:val="0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Тема 2.4. Транспортные процессы на железнодорожном транспорте</w:t>
            </w:r>
            <w:r w:rsidR="00AB4AA3" w:rsidRPr="00DF72BF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Тема 2.5. Принципы транспортно-экспедиционного обслуживания на железнодорожном транспорте</w:t>
            </w:r>
          </w:p>
        </w:tc>
        <w:tc>
          <w:tcPr>
            <w:tcW w:w="422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Тема 2.6. Транспортно-экспедиционное обслуживание морских перевозок грузов</w:t>
            </w:r>
          </w:p>
        </w:tc>
        <w:tc>
          <w:tcPr>
            <w:tcW w:w="422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5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Тема 2.7. Транспортно-экспедиционное обслуживание смешанных перевозок грузов</w:t>
            </w:r>
          </w:p>
        </w:tc>
        <w:tc>
          <w:tcPr>
            <w:tcW w:w="422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 xml:space="preserve">Тема 2.8. Транспортно-экспедиционное обслуживание интермодальных перевозок грузов  </w:t>
            </w:r>
          </w:p>
        </w:tc>
        <w:tc>
          <w:tcPr>
            <w:tcW w:w="422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 xml:space="preserve">Тема 2.9. Особенности транспортно-экспедиционного и агентского обслуживания на воздушном транспорте </w:t>
            </w:r>
          </w:p>
        </w:tc>
        <w:tc>
          <w:tcPr>
            <w:tcW w:w="422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5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</w:tr>
      <w:tr w:rsidR="000C523E" w:rsidRPr="00DF72BF" w:rsidTr="00DF72BF">
        <w:tc>
          <w:tcPr>
            <w:tcW w:w="3700" w:type="pct"/>
          </w:tcPr>
          <w:p w:rsidR="00C81C79" w:rsidRPr="00DF72BF" w:rsidRDefault="00C81C79" w:rsidP="00DF72BF">
            <w:pPr>
              <w:widowControl w:val="0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 xml:space="preserve">Тема 2.10. </w:t>
            </w:r>
            <w:r w:rsidR="00DF72BF" w:rsidRPr="00DF72BF">
              <w:rPr>
                <w:spacing w:val="-4"/>
                <w:sz w:val="24"/>
                <w:szCs w:val="24"/>
              </w:rPr>
              <w:t xml:space="preserve">Транспортно-экспедиционное обслуживание доставки грузов, перевозимых на особых условиях </w:t>
            </w:r>
          </w:p>
        </w:tc>
        <w:tc>
          <w:tcPr>
            <w:tcW w:w="422" w:type="pct"/>
          </w:tcPr>
          <w:p w:rsidR="00C81C79" w:rsidRPr="00DF72BF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DF72BF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5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</w:tr>
      <w:tr w:rsidR="000C523E" w:rsidRPr="00DF72BF" w:rsidTr="00DF72BF">
        <w:tc>
          <w:tcPr>
            <w:tcW w:w="3700" w:type="pct"/>
          </w:tcPr>
          <w:p w:rsidR="00C81C79" w:rsidRPr="00DF72BF" w:rsidRDefault="00C81C79" w:rsidP="00DF72BF">
            <w:pPr>
              <w:widowControl w:val="0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 xml:space="preserve">Тема 2.11. </w:t>
            </w:r>
            <w:r w:rsidR="00DF72BF" w:rsidRPr="00DF72BF">
              <w:rPr>
                <w:spacing w:val="-4"/>
                <w:sz w:val="24"/>
                <w:szCs w:val="24"/>
              </w:rPr>
              <w:t xml:space="preserve">Особенности организации потоков трубопроводного транспорта </w:t>
            </w:r>
          </w:p>
        </w:tc>
        <w:tc>
          <w:tcPr>
            <w:tcW w:w="422" w:type="pct"/>
          </w:tcPr>
          <w:p w:rsidR="00C81C79" w:rsidRPr="00DF72BF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DF72BF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5" w:type="pct"/>
          </w:tcPr>
          <w:p w:rsidR="00C81C79" w:rsidRPr="00C81C79" w:rsidRDefault="00C81C79" w:rsidP="00DF72B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DF72BF" w:rsidRDefault="00C81C79" w:rsidP="00DF72BF">
            <w:pPr>
              <w:widowControl w:val="0"/>
              <w:rPr>
                <w:bCs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Раздел 3</w:t>
            </w:r>
            <w:r w:rsidRPr="00DF72BF">
              <w:rPr>
                <w:spacing w:val="-4"/>
                <w:sz w:val="24"/>
                <w:szCs w:val="24"/>
              </w:rPr>
              <w:t xml:space="preserve">. </w:t>
            </w:r>
            <w:r w:rsidRPr="00DF72BF">
              <w:rPr>
                <w:b/>
                <w:bCs/>
                <w:spacing w:val="-4"/>
                <w:sz w:val="24"/>
                <w:szCs w:val="24"/>
              </w:rPr>
              <w:t xml:space="preserve">Современные направления развития </w:t>
            </w:r>
            <w:bookmarkStart w:id="6" w:name="_Hlk11875948"/>
            <w:r w:rsidRPr="00DF72BF">
              <w:rPr>
                <w:b/>
                <w:bCs/>
                <w:spacing w:val="-4"/>
                <w:sz w:val="24"/>
                <w:szCs w:val="24"/>
              </w:rPr>
              <w:t>транспортной логистики и транспортно-экспедиционного обслуживания</w:t>
            </w:r>
            <w:bookmarkEnd w:id="6"/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F72BF">
              <w:rPr>
                <w:b/>
                <w:bCs/>
                <w:spacing w:val="-4"/>
                <w:sz w:val="24"/>
                <w:szCs w:val="24"/>
              </w:rPr>
              <w:t>12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F72BF">
              <w:rPr>
                <w:b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F72BF">
              <w:rPr>
                <w:b/>
                <w:bCs/>
                <w:spacing w:val="-4"/>
                <w:sz w:val="24"/>
                <w:szCs w:val="24"/>
              </w:rPr>
              <w:t>22</w:t>
            </w:r>
          </w:p>
        </w:tc>
      </w:tr>
      <w:tr w:rsidR="000C523E" w:rsidRPr="00DF72BF" w:rsidTr="00DF72BF">
        <w:tc>
          <w:tcPr>
            <w:tcW w:w="3700" w:type="pct"/>
          </w:tcPr>
          <w:p w:rsidR="00C81C79" w:rsidRPr="00DF72BF" w:rsidRDefault="00C81C79" w:rsidP="00DF72BF">
            <w:pPr>
              <w:widowControl w:val="0"/>
              <w:rPr>
                <w:bCs/>
                <w:spacing w:val="-4"/>
                <w:sz w:val="24"/>
                <w:szCs w:val="24"/>
              </w:rPr>
            </w:pPr>
            <w:r w:rsidRPr="00DF72BF">
              <w:rPr>
                <w:bCs/>
                <w:spacing w:val="-4"/>
                <w:sz w:val="24"/>
                <w:szCs w:val="24"/>
              </w:rPr>
              <w:t>Тема 3.1. Деятельность FIATA по совершенствованию системы транспортно-экспедиционного обслуживания</w:t>
            </w:r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4</w:t>
            </w:r>
          </w:p>
        </w:tc>
      </w:tr>
      <w:tr w:rsidR="000C523E" w:rsidRPr="00DF72BF" w:rsidTr="00DF72BF">
        <w:tc>
          <w:tcPr>
            <w:tcW w:w="3700" w:type="pct"/>
          </w:tcPr>
          <w:p w:rsidR="00C81C79" w:rsidRPr="00DF72BF" w:rsidRDefault="00C81C79" w:rsidP="00527B66">
            <w:pPr>
              <w:widowControl w:val="0"/>
              <w:rPr>
                <w:bCs/>
                <w:spacing w:val="-4"/>
                <w:sz w:val="24"/>
                <w:szCs w:val="24"/>
              </w:rPr>
            </w:pPr>
            <w:r w:rsidRPr="00DF72BF">
              <w:rPr>
                <w:bCs/>
                <w:spacing w:val="-4"/>
                <w:sz w:val="24"/>
                <w:szCs w:val="24"/>
              </w:rPr>
              <w:t>Тема 3.2. Применение документов FIATA в экспедиторской практике</w:t>
            </w:r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DF72BF" w:rsidRDefault="00C81C79" w:rsidP="00DF72BF">
            <w:pPr>
              <w:widowControl w:val="0"/>
              <w:rPr>
                <w:bCs/>
                <w:spacing w:val="-4"/>
                <w:sz w:val="24"/>
                <w:szCs w:val="24"/>
              </w:rPr>
            </w:pPr>
            <w:r w:rsidRPr="00DF72BF">
              <w:rPr>
                <w:bCs/>
                <w:spacing w:val="-4"/>
                <w:sz w:val="24"/>
                <w:szCs w:val="24"/>
              </w:rPr>
              <w:t>Тема 3.3. Информационные технологии и телематика в сфере транспортно-экспедиционного обслуживани</w:t>
            </w:r>
            <w:r w:rsidR="00972EB8" w:rsidRPr="00DF72BF">
              <w:rPr>
                <w:bCs/>
                <w:spacing w:val="-4"/>
                <w:sz w:val="24"/>
                <w:szCs w:val="24"/>
              </w:rPr>
              <w:t>я</w:t>
            </w:r>
          </w:p>
        </w:tc>
        <w:tc>
          <w:tcPr>
            <w:tcW w:w="422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DF72BF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F72B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C81C79" w:rsidRPr="000C523E" w:rsidRDefault="000C523E" w:rsidP="00DF72BF">
            <w:pPr>
              <w:widowControl w:val="0"/>
              <w:jc w:val="center"/>
              <w:rPr>
                <w:strike/>
                <w:spacing w:val="-4"/>
                <w:sz w:val="24"/>
                <w:szCs w:val="24"/>
              </w:rPr>
            </w:pPr>
            <w:r w:rsidRPr="00DF72BF">
              <w:rPr>
                <w:strike/>
                <w:spacing w:val="-4"/>
                <w:sz w:val="24"/>
                <w:szCs w:val="24"/>
              </w:rPr>
              <w:t>4</w:t>
            </w:r>
          </w:p>
        </w:tc>
      </w:tr>
    </w:tbl>
    <w:p w:rsidR="00DF72BF" w:rsidRDefault="00DF72BF" w:rsidP="00DF72BF">
      <w:pPr>
        <w:widowControl w:val="0"/>
        <w:tabs>
          <w:tab w:val="left" w:pos="7257"/>
          <w:tab w:val="left" w:pos="8085"/>
          <w:tab w:val="left" w:pos="9091"/>
        </w:tabs>
        <w:rPr>
          <w:strike/>
          <w:spacing w:val="-4"/>
          <w:sz w:val="24"/>
          <w:szCs w:val="24"/>
        </w:rPr>
      </w:pPr>
    </w:p>
    <w:p w:rsidR="00DF72BF" w:rsidRPr="00DF72BF" w:rsidRDefault="00DF72BF" w:rsidP="00DF72BF">
      <w:pPr>
        <w:widowControl w:val="0"/>
        <w:tabs>
          <w:tab w:val="left" w:pos="7257"/>
          <w:tab w:val="left" w:pos="8085"/>
          <w:tab w:val="left" w:pos="9091"/>
        </w:tabs>
        <w:rPr>
          <w:strike/>
          <w:spacing w:val="-4"/>
          <w:sz w:val="24"/>
          <w:szCs w:val="24"/>
        </w:rPr>
      </w:pPr>
      <w:r>
        <w:rPr>
          <w:strike/>
          <w:spacing w:val="-4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7"/>
        <w:gridCol w:w="828"/>
        <w:gridCol w:w="1006"/>
        <w:gridCol w:w="716"/>
      </w:tblGrid>
      <w:tr w:rsidR="00DF72BF" w:rsidRPr="00DF72BF" w:rsidTr="00253E31">
        <w:tc>
          <w:tcPr>
            <w:tcW w:w="3700" w:type="pct"/>
            <w:vAlign w:val="center"/>
          </w:tcPr>
          <w:p w:rsidR="00DF72BF" w:rsidRPr="00DF72BF" w:rsidRDefault="00DF72BF" w:rsidP="00253E31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422" w:type="pct"/>
            <w:vAlign w:val="center"/>
          </w:tcPr>
          <w:p w:rsidR="00DF72BF" w:rsidRPr="00DF72BF" w:rsidRDefault="00DF72BF" w:rsidP="00253E31">
            <w:pPr>
              <w:widowControl w:val="0"/>
              <w:jc w:val="center"/>
              <w:rPr>
                <w:b/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2</w:t>
            </w:r>
          </w:p>
        </w:tc>
        <w:tc>
          <w:tcPr>
            <w:tcW w:w="513" w:type="pct"/>
            <w:vAlign w:val="center"/>
          </w:tcPr>
          <w:p w:rsidR="00DF72BF" w:rsidRPr="00DF72BF" w:rsidRDefault="00DF72BF" w:rsidP="00253E31">
            <w:pPr>
              <w:widowControl w:val="0"/>
              <w:jc w:val="center"/>
              <w:rPr>
                <w:b/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3</w:t>
            </w:r>
          </w:p>
        </w:tc>
        <w:tc>
          <w:tcPr>
            <w:tcW w:w="365" w:type="pct"/>
            <w:vAlign w:val="center"/>
          </w:tcPr>
          <w:p w:rsidR="00DF72BF" w:rsidRPr="00DF72BF" w:rsidRDefault="00DF72BF" w:rsidP="00253E31">
            <w:pPr>
              <w:widowControl w:val="0"/>
              <w:jc w:val="center"/>
              <w:rPr>
                <w:b/>
                <w:spacing w:val="-4"/>
                <w:sz w:val="23"/>
                <w:szCs w:val="23"/>
              </w:rPr>
            </w:pPr>
            <w:r w:rsidRPr="00DF72BF">
              <w:rPr>
                <w:b/>
                <w:spacing w:val="-4"/>
                <w:sz w:val="23"/>
                <w:szCs w:val="23"/>
              </w:rPr>
              <w:t>4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outlineLvl w:val="2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 xml:space="preserve">Тема 3.4. </w:t>
            </w:r>
            <w:r w:rsidRPr="00C81C79">
              <w:rPr>
                <w:spacing w:val="-4"/>
                <w:sz w:val="24"/>
                <w:szCs w:val="24"/>
              </w:rPr>
              <w:t>Современные тенденции обслуживания информационных потоков в транспортной логистике</w:t>
            </w:r>
            <w:r w:rsidRPr="00C81C79">
              <w:rPr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outlineLvl w:val="2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Тема 3.5. Экономико-математические методы оценки эффективности организации транспортно-экспедиционного обслуживания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6</w:t>
            </w:r>
          </w:p>
        </w:tc>
      </w:tr>
      <w:tr w:rsidR="000C523E" w:rsidRPr="00C81C79" w:rsidTr="00DF72BF">
        <w:tc>
          <w:tcPr>
            <w:tcW w:w="3700" w:type="pct"/>
          </w:tcPr>
          <w:p w:rsidR="00C81C79" w:rsidRPr="00C81C79" w:rsidRDefault="00C81C79" w:rsidP="00527B66">
            <w:pPr>
              <w:widowControl w:val="0"/>
              <w:rPr>
                <w:bCs/>
                <w:spacing w:val="-4"/>
                <w:sz w:val="24"/>
                <w:szCs w:val="24"/>
              </w:rPr>
            </w:pPr>
            <w:r w:rsidRPr="00C81C79">
              <w:rPr>
                <w:bCs/>
                <w:spacing w:val="-4"/>
                <w:sz w:val="24"/>
                <w:szCs w:val="24"/>
              </w:rPr>
              <w:t>Тема 3.6. Перспективные направления развития транспортно-экспедиционного обслуживания</w:t>
            </w:r>
          </w:p>
        </w:tc>
        <w:tc>
          <w:tcPr>
            <w:tcW w:w="422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65" w:type="pct"/>
          </w:tcPr>
          <w:p w:rsidR="00C81C79" w:rsidRPr="00C81C79" w:rsidRDefault="00C81C79" w:rsidP="00527B66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C81C79">
              <w:rPr>
                <w:spacing w:val="-4"/>
                <w:sz w:val="24"/>
                <w:szCs w:val="24"/>
              </w:rPr>
              <w:t>2</w:t>
            </w:r>
          </w:p>
        </w:tc>
      </w:tr>
      <w:tr w:rsidR="000C523E" w:rsidRPr="00DC3A4F" w:rsidTr="00DF72BF">
        <w:tc>
          <w:tcPr>
            <w:tcW w:w="3700" w:type="pct"/>
          </w:tcPr>
          <w:p w:rsidR="000C523E" w:rsidRPr="00DF72BF" w:rsidRDefault="000C523E" w:rsidP="00527B66">
            <w:pPr>
              <w:widowControl w:val="0"/>
              <w:jc w:val="right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ИТОГО</w:t>
            </w:r>
            <w:r w:rsidR="00354D97" w:rsidRPr="00DF72BF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422" w:type="pct"/>
          </w:tcPr>
          <w:p w:rsidR="000C523E" w:rsidRPr="00DF72BF" w:rsidRDefault="000C523E" w:rsidP="00527B66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50</w:t>
            </w:r>
          </w:p>
        </w:tc>
        <w:tc>
          <w:tcPr>
            <w:tcW w:w="513" w:type="pct"/>
          </w:tcPr>
          <w:p w:rsidR="000C523E" w:rsidRPr="00DF72BF" w:rsidRDefault="000C523E" w:rsidP="00527B66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365" w:type="pct"/>
          </w:tcPr>
          <w:p w:rsidR="000C523E" w:rsidRPr="00DC3A4F" w:rsidRDefault="000C523E" w:rsidP="00527B66">
            <w:pPr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 w:rsidRPr="00DF72BF">
              <w:rPr>
                <w:b/>
                <w:spacing w:val="-4"/>
                <w:sz w:val="24"/>
                <w:szCs w:val="24"/>
              </w:rPr>
              <w:t>84</w:t>
            </w:r>
          </w:p>
        </w:tc>
      </w:tr>
    </w:tbl>
    <w:p w:rsidR="007E12BA" w:rsidRPr="003B34C0" w:rsidRDefault="007E12BA" w:rsidP="00527B66">
      <w:pPr>
        <w:widowControl w:val="0"/>
        <w:jc w:val="center"/>
        <w:rPr>
          <w:b/>
          <w:caps/>
          <w:sz w:val="24"/>
        </w:rPr>
      </w:pPr>
    </w:p>
    <w:p w:rsidR="006E4E2C" w:rsidRPr="003B34C0" w:rsidRDefault="006E4E2C" w:rsidP="00527B66">
      <w:pPr>
        <w:widowControl w:val="0"/>
        <w:jc w:val="center"/>
        <w:rPr>
          <w:b/>
          <w:caps/>
          <w:sz w:val="24"/>
        </w:rPr>
      </w:pPr>
    </w:p>
    <w:p w:rsidR="00CF3A5F" w:rsidRPr="008416A2" w:rsidRDefault="00CF3A5F" w:rsidP="00527B66">
      <w:pPr>
        <w:widowControl w:val="0"/>
        <w:jc w:val="center"/>
        <w:rPr>
          <w:b/>
          <w:caps/>
          <w:spacing w:val="-4"/>
          <w:sz w:val="28"/>
        </w:rPr>
      </w:pPr>
      <w:r w:rsidRPr="008416A2">
        <w:rPr>
          <w:b/>
          <w:caps/>
          <w:spacing w:val="-4"/>
          <w:sz w:val="28"/>
        </w:rPr>
        <w:t xml:space="preserve">СОДЕРЖАНИЕ </w:t>
      </w:r>
      <w:r w:rsidR="006A537A" w:rsidRPr="008416A2">
        <w:rPr>
          <w:b/>
          <w:caps/>
          <w:spacing w:val="-4"/>
          <w:sz w:val="28"/>
        </w:rPr>
        <w:t>УЧЕБНОГО МАТЕРИАЛА</w:t>
      </w:r>
      <w:r w:rsidR="00A654D2" w:rsidRPr="008416A2">
        <w:rPr>
          <w:b/>
          <w:caps/>
          <w:spacing w:val="-4"/>
          <w:sz w:val="28"/>
        </w:rPr>
        <w:t xml:space="preserve"> ДИСЦИПЛИНЫ</w:t>
      </w:r>
    </w:p>
    <w:p w:rsidR="00CF3A5F" w:rsidRPr="008416A2" w:rsidRDefault="00CF3A5F" w:rsidP="00527B66">
      <w:pPr>
        <w:widowControl w:val="0"/>
        <w:jc w:val="center"/>
        <w:rPr>
          <w:b/>
          <w:caps/>
          <w:spacing w:val="-4"/>
          <w:sz w:val="28"/>
        </w:rPr>
      </w:pPr>
    </w:p>
    <w:p w:rsidR="00990FA3" w:rsidRPr="008416A2" w:rsidRDefault="00990FA3" w:rsidP="00527B66">
      <w:pPr>
        <w:widowControl w:val="0"/>
        <w:jc w:val="center"/>
        <w:rPr>
          <w:b/>
          <w:spacing w:val="-4"/>
          <w:sz w:val="28"/>
        </w:rPr>
      </w:pPr>
      <w:r w:rsidRPr="008416A2">
        <w:rPr>
          <w:b/>
          <w:spacing w:val="-4"/>
          <w:sz w:val="28"/>
        </w:rPr>
        <w:t>Раздел 1. Логистическое провайдерство</w:t>
      </w:r>
    </w:p>
    <w:p w:rsidR="00990FA3" w:rsidRPr="00DF72BF" w:rsidRDefault="00990FA3" w:rsidP="00527B66">
      <w:pPr>
        <w:widowControl w:val="0"/>
        <w:rPr>
          <w:b/>
          <w:color w:val="FF0000"/>
          <w:spacing w:val="-4"/>
          <w:sz w:val="12"/>
          <w:szCs w:val="16"/>
        </w:rPr>
      </w:pPr>
    </w:p>
    <w:p w:rsidR="00990FA3" w:rsidRPr="008416A2" w:rsidRDefault="00990FA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1.1. </w:t>
      </w:r>
      <w:r w:rsidR="003A0E8F" w:rsidRPr="008416A2">
        <w:rPr>
          <w:b/>
          <w:spacing w:val="-4"/>
          <w:sz w:val="28"/>
          <w:szCs w:val="28"/>
        </w:rPr>
        <w:t>Сущность и значение логистического провайдерства</w:t>
      </w:r>
      <w:r w:rsidR="005E01FD" w:rsidRPr="008416A2">
        <w:rPr>
          <w:b/>
          <w:spacing w:val="-4"/>
          <w:sz w:val="28"/>
          <w:szCs w:val="28"/>
        </w:rPr>
        <w:t xml:space="preserve"> </w:t>
      </w:r>
      <w:r w:rsidR="00DF72BF">
        <w:rPr>
          <w:b/>
          <w:spacing w:val="-4"/>
          <w:sz w:val="28"/>
          <w:szCs w:val="28"/>
        </w:rPr>
        <w:br/>
      </w:r>
      <w:r w:rsidR="005E01FD" w:rsidRPr="008416A2">
        <w:rPr>
          <w:b/>
          <w:spacing w:val="-4"/>
          <w:sz w:val="28"/>
          <w:szCs w:val="28"/>
        </w:rPr>
        <w:t>в транспортной логистике</w:t>
      </w:r>
    </w:p>
    <w:p w:rsidR="003A0E8F" w:rsidRPr="008416A2" w:rsidRDefault="003A0E8F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416A2">
        <w:rPr>
          <w:spacing w:val="-4"/>
          <w:sz w:val="28"/>
          <w:szCs w:val="28"/>
        </w:rPr>
        <w:t>Понятие логистического провайдерства. Возникновение и развитие логистического провайдерства. Субъекты рынка транспортных услуг.</w:t>
      </w:r>
      <w:r w:rsidRPr="008416A2">
        <w:rPr>
          <w:color w:val="FF0000"/>
          <w:spacing w:val="-4"/>
          <w:sz w:val="28"/>
          <w:szCs w:val="28"/>
        </w:rPr>
        <w:t xml:space="preserve"> </w:t>
      </w:r>
      <w:r w:rsidRPr="008416A2">
        <w:rPr>
          <w:spacing w:val="-4"/>
          <w:sz w:val="28"/>
          <w:szCs w:val="28"/>
        </w:rPr>
        <w:t xml:space="preserve">Экспедирование как отдельный вид хозяйственной деятельности. Транспортная логистика и экспедирование. Агентирование в транспортной логистике. </w:t>
      </w:r>
      <w:r w:rsidR="00D477F7" w:rsidRPr="008416A2">
        <w:rPr>
          <w:spacing w:val="-4"/>
          <w:sz w:val="28"/>
          <w:szCs w:val="28"/>
        </w:rPr>
        <w:t xml:space="preserve">Сращивание агентского обслуживания с экспедиторским и автовладельческим предпринимательством. </w:t>
      </w:r>
      <w:r w:rsidRPr="008416A2">
        <w:rPr>
          <w:spacing w:val="-4"/>
          <w:sz w:val="28"/>
          <w:szCs w:val="28"/>
        </w:rPr>
        <w:t>Договор агентирования. Выполнение поручения экспедитором и агентом на основе правовых норм договора поручения</w:t>
      </w:r>
      <w:r w:rsidR="00C974CD" w:rsidRPr="008416A2">
        <w:rPr>
          <w:spacing w:val="-4"/>
          <w:sz w:val="28"/>
          <w:szCs w:val="28"/>
        </w:rPr>
        <w:t>, договор</w:t>
      </w:r>
      <w:r w:rsidRPr="008416A2">
        <w:rPr>
          <w:spacing w:val="-4"/>
          <w:sz w:val="28"/>
          <w:szCs w:val="28"/>
        </w:rPr>
        <w:t xml:space="preserve">а комиссии. Канвассинг. </w:t>
      </w:r>
      <w:r w:rsidR="0026600F" w:rsidRPr="008416A2">
        <w:rPr>
          <w:spacing w:val="-4"/>
          <w:sz w:val="28"/>
          <w:szCs w:val="28"/>
        </w:rPr>
        <w:t xml:space="preserve">Отношения между канвассером линии и экспедитором грузовладельца. </w:t>
      </w:r>
      <w:r w:rsidRPr="008416A2">
        <w:rPr>
          <w:spacing w:val="-4"/>
          <w:sz w:val="28"/>
          <w:szCs w:val="28"/>
        </w:rPr>
        <w:t>Систематизация потоков в транспортных системах</w:t>
      </w:r>
      <w:r w:rsidR="00D477F7" w:rsidRPr="008416A2">
        <w:rPr>
          <w:spacing w:val="-4"/>
          <w:sz w:val="28"/>
          <w:szCs w:val="28"/>
        </w:rPr>
        <w:t>.</w:t>
      </w:r>
    </w:p>
    <w:p w:rsidR="00990FA3" w:rsidRPr="00AB4AA3" w:rsidRDefault="00990FA3" w:rsidP="00527B66">
      <w:pPr>
        <w:widowControl w:val="0"/>
        <w:ind w:firstLine="709"/>
        <w:jc w:val="center"/>
        <w:rPr>
          <w:b/>
          <w:spacing w:val="-4"/>
          <w:sz w:val="16"/>
          <w:szCs w:val="28"/>
        </w:rPr>
      </w:pPr>
    </w:p>
    <w:p w:rsidR="00990FA3" w:rsidRPr="00DF72BF" w:rsidRDefault="00990FA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DF72BF">
        <w:rPr>
          <w:b/>
          <w:spacing w:val="-4"/>
          <w:sz w:val="28"/>
          <w:szCs w:val="28"/>
        </w:rPr>
        <w:t xml:space="preserve">Тема 1.2. </w:t>
      </w:r>
      <w:r w:rsidR="00DF72BF" w:rsidRPr="00DF72BF">
        <w:rPr>
          <w:b/>
          <w:spacing w:val="-4"/>
          <w:sz w:val="28"/>
          <w:szCs w:val="28"/>
        </w:rPr>
        <w:t>Классификация работ, услуг транспортно-экспедиционной деятельности. Транспортно-экспедиционные организации</w:t>
      </w:r>
    </w:p>
    <w:p w:rsidR="003A0E8F" w:rsidRPr="008416A2" w:rsidRDefault="003A0E8F" w:rsidP="00527B66">
      <w:pPr>
        <w:widowControl w:val="0"/>
        <w:ind w:firstLine="709"/>
        <w:jc w:val="both"/>
        <w:rPr>
          <w:b/>
          <w:spacing w:val="-4"/>
          <w:sz w:val="28"/>
        </w:rPr>
      </w:pPr>
      <w:r w:rsidRPr="008416A2">
        <w:rPr>
          <w:spacing w:val="-4"/>
          <w:sz w:val="28"/>
          <w:szCs w:val="28"/>
        </w:rPr>
        <w:t>Система услуг в транспортно-экспедиционной деятельности.</w:t>
      </w:r>
      <w:r w:rsidR="00D477F7" w:rsidRPr="008416A2">
        <w:rPr>
          <w:spacing w:val="-4"/>
        </w:rPr>
        <w:t xml:space="preserve"> </w:t>
      </w:r>
      <w:r w:rsidR="00D477F7" w:rsidRPr="008416A2">
        <w:rPr>
          <w:spacing w:val="-4"/>
          <w:sz w:val="28"/>
          <w:szCs w:val="28"/>
        </w:rPr>
        <w:t xml:space="preserve">Работы и услуги, относящиеся к транспортно-экспедиционной деятельности. Классификация транспортно-экспедиторских организаций. Ценообразование при транспортно-экспедиционной деятельности. </w:t>
      </w:r>
    </w:p>
    <w:p w:rsidR="003A0E8F" w:rsidRPr="00AB4AA3" w:rsidRDefault="003A0E8F" w:rsidP="00527B66">
      <w:pPr>
        <w:widowControl w:val="0"/>
        <w:ind w:firstLine="709"/>
        <w:jc w:val="center"/>
        <w:rPr>
          <w:b/>
          <w:spacing w:val="-4"/>
          <w:sz w:val="16"/>
        </w:rPr>
      </w:pPr>
    </w:p>
    <w:p w:rsidR="00C974CD" w:rsidRPr="008416A2" w:rsidRDefault="00990FA3" w:rsidP="00527B66">
      <w:pPr>
        <w:widowControl w:val="0"/>
        <w:jc w:val="center"/>
        <w:rPr>
          <w:b/>
          <w:spacing w:val="-4"/>
          <w:sz w:val="28"/>
        </w:rPr>
      </w:pPr>
      <w:r w:rsidRPr="008416A2">
        <w:rPr>
          <w:b/>
          <w:spacing w:val="-4"/>
          <w:sz w:val="28"/>
        </w:rPr>
        <w:t xml:space="preserve">Тема 1.3. </w:t>
      </w:r>
      <w:r w:rsidR="00C974CD" w:rsidRPr="008416A2">
        <w:rPr>
          <w:b/>
          <w:spacing w:val="-4"/>
          <w:sz w:val="28"/>
        </w:rPr>
        <w:t xml:space="preserve">Правовое регулирование транспортно-экспедиционной деятельности </w:t>
      </w:r>
    </w:p>
    <w:p w:rsidR="00C974CD" w:rsidRDefault="00C974CD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73383B">
        <w:rPr>
          <w:bCs/>
          <w:spacing w:val="-4"/>
          <w:sz w:val="28"/>
          <w:szCs w:val="28"/>
        </w:rPr>
        <w:t>Нормативн</w:t>
      </w:r>
      <w:r w:rsidR="00AB4AA3" w:rsidRPr="0073383B">
        <w:rPr>
          <w:bCs/>
          <w:spacing w:val="-4"/>
          <w:sz w:val="28"/>
          <w:szCs w:val="28"/>
        </w:rPr>
        <w:t xml:space="preserve">ые </w:t>
      </w:r>
      <w:r w:rsidRPr="0073383B">
        <w:rPr>
          <w:bCs/>
          <w:spacing w:val="-4"/>
          <w:sz w:val="28"/>
          <w:szCs w:val="28"/>
        </w:rPr>
        <w:t xml:space="preserve">правовые документы, регламентирующее транспортно-экспедиционную деятельность в Республике Беларусь и международной практике. Закон Республики Беларусь </w:t>
      </w:r>
      <w:r w:rsidR="00AB4AA3" w:rsidRPr="0073383B">
        <w:rPr>
          <w:bCs/>
          <w:spacing w:val="-4"/>
          <w:sz w:val="28"/>
          <w:szCs w:val="28"/>
        </w:rPr>
        <w:t xml:space="preserve">от 13 июня 2006 г. № 124-З </w:t>
      </w:r>
      <w:r w:rsidRPr="0073383B">
        <w:rPr>
          <w:bCs/>
          <w:spacing w:val="-4"/>
          <w:sz w:val="28"/>
          <w:szCs w:val="28"/>
        </w:rPr>
        <w:t>«О транспортно-экспедиционной деятельности».</w:t>
      </w:r>
      <w:r w:rsidRPr="008416A2">
        <w:rPr>
          <w:bCs/>
          <w:spacing w:val="-4"/>
          <w:sz w:val="28"/>
          <w:szCs w:val="28"/>
        </w:rPr>
        <w:t xml:space="preserve"> </w:t>
      </w:r>
    </w:p>
    <w:p w:rsidR="0073383B" w:rsidRPr="0073383B" w:rsidRDefault="0073383B" w:rsidP="00527B66">
      <w:pPr>
        <w:widowControl w:val="0"/>
        <w:ind w:firstLine="709"/>
        <w:jc w:val="both"/>
        <w:rPr>
          <w:bCs/>
          <w:color w:val="C00000"/>
          <w:spacing w:val="-4"/>
          <w:sz w:val="16"/>
          <w:szCs w:val="28"/>
        </w:rPr>
      </w:pPr>
    </w:p>
    <w:p w:rsidR="00990FA3" w:rsidRPr="008416A2" w:rsidRDefault="00990FA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1.4. </w:t>
      </w:r>
      <w:r w:rsidR="00E87B6A" w:rsidRPr="008416A2">
        <w:rPr>
          <w:b/>
          <w:spacing w:val="-4"/>
          <w:sz w:val="28"/>
          <w:szCs w:val="28"/>
        </w:rPr>
        <w:t xml:space="preserve">Взаимоотношения сторон, </w:t>
      </w:r>
      <w:r w:rsidR="00CC27DC">
        <w:rPr>
          <w:b/>
          <w:spacing w:val="-4"/>
          <w:sz w:val="28"/>
          <w:szCs w:val="28"/>
        </w:rPr>
        <w:br/>
      </w:r>
      <w:r w:rsidR="00E87B6A" w:rsidRPr="008416A2">
        <w:rPr>
          <w:b/>
          <w:spacing w:val="-4"/>
          <w:sz w:val="28"/>
          <w:szCs w:val="28"/>
        </w:rPr>
        <w:t>вытекающие из договора транспортной экспедиции</w:t>
      </w:r>
    </w:p>
    <w:p w:rsidR="00E87B6A" w:rsidRPr="008416A2" w:rsidRDefault="00E87B6A" w:rsidP="00527B66">
      <w:pPr>
        <w:widowControl w:val="0"/>
        <w:ind w:firstLine="709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 xml:space="preserve">Договор транспортной экспедиции. Поручение на экспедирование, расписка экспедитора.  Права обязанности и ответственность сторон по договору экспедиции. </w:t>
      </w:r>
    </w:p>
    <w:p w:rsidR="00E87B6A" w:rsidRPr="00CC27DC" w:rsidRDefault="00E87B6A" w:rsidP="00527B66">
      <w:pPr>
        <w:widowControl w:val="0"/>
        <w:ind w:firstLine="709"/>
        <w:jc w:val="both"/>
        <w:rPr>
          <w:spacing w:val="-4"/>
          <w:szCs w:val="28"/>
        </w:rPr>
      </w:pPr>
    </w:p>
    <w:p w:rsidR="00E87B6A" w:rsidRPr="008416A2" w:rsidRDefault="003B34C0" w:rsidP="00527B66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  <w:r w:rsidR="00E87B6A" w:rsidRPr="008416A2">
        <w:rPr>
          <w:b/>
          <w:spacing w:val="-4"/>
          <w:sz w:val="28"/>
          <w:szCs w:val="28"/>
        </w:rPr>
        <w:t>Раздел 2. Реализация услуг предприятиями</w:t>
      </w:r>
      <w:r w:rsidR="00CC27DC">
        <w:rPr>
          <w:b/>
          <w:spacing w:val="-4"/>
          <w:sz w:val="28"/>
          <w:szCs w:val="28"/>
        </w:rPr>
        <w:t xml:space="preserve"> </w:t>
      </w:r>
      <w:r w:rsidR="00E87B6A" w:rsidRPr="008416A2">
        <w:rPr>
          <w:b/>
          <w:spacing w:val="-4"/>
          <w:sz w:val="28"/>
          <w:szCs w:val="28"/>
        </w:rPr>
        <w:t>логистического провайдерства</w:t>
      </w:r>
    </w:p>
    <w:p w:rsidR="00E87B6A" w:rsidRPr="00CC27DC" w:rsidRDefault="00E87B6A" w:rsidP="00527B66">
      <w:pPr>
        <w:widowControl w:val="0"/>
        <w:ind w:firstLine="709"/>
        <w:jc w:val="center"/>
        <w:rPr>
          <w:b/>
          <w:spacing w:val="-4"/>
          <w:sz w:val="16"/>
          <w:szCs w:val="28"/>
        </w:rPr>
      </w:pPr>
    </w:p>
    <w:p w:rsidR="00E87B6A" w:rsidRPr="008416A2" w:rsidRDefault="00990FA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</w:t>
      </w:r>
      <w:r w:rsidR="00E87B6A" w:rsidRPr="008416A2">
        <w:rPr>
          <w:b/>
          <w:spacing w:val="-4"/>
          <w:sz w:val="28"/>
          <w:szCs w:val="28"/>
        </w:rPr>
        <w:t>2</w:t>
      </w:r>
      <w:r w:rsidRPr="008416A2">
        <w:rPr>
          <w:b/>
          <w:spacing w:val="-4"/>
          <w:sz w:val="28"/>
          <w:szCs w:val="28"/>
        </w:rPr>
        <w:t>.</w:t>
      </w:r>
      <w:r w:rsidR="00E87B6A" w:rsidRPr="008416A2">
        <w:rPr>
          <w:b/>
          <w:spacing w:val="-4"/>
          <w:sz w:val="28"/>
          <w:szCs w:val="28"/>
        </w:rPr>
        <w:t>1</w:t>
      </w:r>
      <w:r w:rsidRPr="008416A2">
        <w:rPr>
          <w:b/>
          <w:spacing w:val="-4"/>
          <w:sz w:val="28"/>
          <w:szCs w:val="28"/>
        </w:rPr>
        <w:t xml:space="preserve">. </w:t>
      </w:r>
      <w:r w:rsidR="00E87B6A" w:rsidRPr="008416A2">
        <w:rPr>
          <w:b/>
          <w:spacing w:val="-4"/>
          <w:sz w:val="28"/>
          <w:szCs w:val="28"/>
        </w:rPr>
        <w:t>Терминальные технологии. Взаимодействие видов транспорта в пунктах взаимодействия и на терминалах</w:t>
      </w:r>
    </w:p>
    <w:p w:rsidR="00E87B6A" w:rsidRPr="008416A2" w:rsidRDefault="00E87B6A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 xml:space="preserve">Транспортные терминалы и технологии терминального обслуживания. Ключевые особенности современных автомобильных и контейнерных терминалов. </w:t>
      </w:r>
      <w:r w:rsidRPr="003B34C0">
        <w:rPr>
          <w:bCs/>
          <w:spacing w:val="-6"/>
          <w:sz w:val="28"/>
          <w:szCs w:val="28"/>
        </w:rPr>
        <w:t>Понятия: порт, сухой порт, хаб, хинтерланд. Обязанности сторон, согласно договору</w:t>
      </w:r>
      <w:r w:rsidRPr="008416A2">
        <w:rPr>
          <w:bCs/>
          <w:spacing w:val="-4"/>
          <w:sz w:val="28"/>
          <w:szCs w:val="28"/>
        </w:rPr>
        <w:t xml:space="preserve"> терминального обслуживания в транспортных системах. Нормативы, вносимые в договор терминального обслуживания.</w:t>
      </w:r>
      <w:r w:rsidR="0019138F" w:rsidRPr="008416A2">
        <w:rPr>
          <w:bCs/>
          <w:spacing w:val="-4"/>
          <w:sz w:val="28"/>
          <w:szCs w:val="28"/>
        </w:rPr>
        <w:t xml:space="preserve"> Технологическое взаимодействие, организационные формы координации видов транспорта</w:t>
      </w:r>
      <w:r w:rsidR="009114F3" w:rsidRPr="008416A2">
        <w:rPr>
          <w:bCs/>
          <w:spacing w:val="-4"/>
          <w:sz w:val="28"/>
          <w:szCs w:val="28"/>
        </w:rPr>
        <w:t xml:space="preserve"> на терминалах</w:t>
      </w:r>
      <w:r w:rsidR="0019138F" w:rsidRPr="008416A2">
        <w:rPr>
          <w:bCs/>
          <w:spacing w:val="-4"/>
          <w:sz w:val="28"/>
          <w:szCs w:val="28"/>
        </w:rPr>
        <w:t>. Вероятностный подход при решении оптимизационных задач взаимодействия. Перевалка грузов по прямому варианту, принципы расчета. Един</w:t>
      </w:r>
      <w:r w:rsidR="0038421C" w:rsidRPr="008416A2">
        <w:rPr>
          <w:bCs/>
          <w:spacing w:val="-4"/>
          <w:sz w:val="28"/>
          <w:szCs w:val="28"/>
        </w:rPr>
        <w:t>ый</w:t>
      </w:r>
      <w:r w:rsidR="0019138F" w:rsidRPr="008416A2">
        <w:rPr>
          <w:bCs/>
          <w:spacing w:val="-4"/>
          <w:sz w:val="28"/>
          <w:szCs w:val="28"/>
        </w:rPr>
        <w:t xml:space="preserve"> технологическ</w:t>
      </w:r>
      <w:r w:rsidR="0038421C" w:rsidRPr="008416A2">
        <w:rPr>
          <w:bCs/>
          <w:spacing w:val="-4"/>
          <w:sz w:val="28"/>
          <w:szCs w:val="28"/>
        </w:rPr>
        <w:t>ий</w:t>
      </w:r>
      <w:r w:rsidR="0019138F" w:rsidRPr="008416A2">
        <w:rPr>
          <w:bCs/>
          <w:spacing w:val="-4"/>
          <w:sz w:val="28"/>
          <w:szCs w:val="28"/>
        </w:rPr>
        <w:t xml:space="preserve"> процесс. Технологический график, контактный график.</w:t>
      </w:r>
    </w:p>
    <w:p w:rsidR="0019138F" w:rsidRPr="003B34C0" w:rsidRDefault="0019138F" w:rsidP="00527B66">
      <w:pPr>
        <w:widowControl w:val="0"/>
        <w:ind w:firstLine="709"/>
        <w:rPr>
          <w:bCs/>
          <w:spacing w:val="-4"/>
          <w:sz w:val="14"/>
          <w:szCs w:val="28"/>
        </w:rPr>
      </w:pPr>
    </w:p>
    <w:p w:rsidR="00E87B6A" w:rsidRPr="008416A2" w:rsidRDefault="00E87B6A" w:rsidP="00527B66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8416A2">
        <w:rPr>
          <w:b/>
          <w:bCs/>
          <w:spacing w:val="-4"/>
          <w:sz w:val="28"/>
          <w:szCs w:val="28"/>
        </w:rPr>
        <w:t>Тема 2.2. Формы транспортно-экспедиционного обслуживания при завозе и вывозе грузов с терминалов магистрального транспорта</w:t>
      </w:r>
    </w:p>
    <w:p w:rsidR="00E87B6A" w:rsidRPr="008416A2" w:rsidRDefault="00E87B6A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416A2">
        <w:rPr>
          <w:spacing w:val="-4"/>
          <w:sz w:val="28"/>
          <w:szCs w:val="28"/>
        </w:rPr>
        <w:t>Операции, составляющие содержание транспортно-экспедиционной деятельности при завозе-вывозе грузов с транспортных терминалов. Децентрализованная и централизованная транспортная экспедиция. Организационные формы централизованной транспортной экспедиции при завозе-вывозе грузов.</w:t>
      </w:r>
    </w:p>
    <w:p w:rsidR="00E87B6A" w:rsidRPr="003B34C0" w:rsidRDefault="00E87B6A" w:rsidP="00527B66">
      <w:pPr>
        <w:widowControl w:val="0"/>
        <w:ind w:firstLine="709"/>
        <w:jc w:val="both"/>
        <w:rPr>
          <w:spacing w:val="-4"/>
          <w:sz w:val="14"/>
          <w:szCs w:val="28"/>
        </w:rPr>
      </w:pPr>
    </w:p>
    <w:p w:rsidR="00E87B6A" w:rsidRPr="008416A2" w:rsidRDefault="00E87B6A" w:rsidP="00527B66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8416A2">
        <w:rPr>
          <w:b/>
          <w:bCs/>
          <w:spacing w:val="-4"/>
          <w:sz w:val="28"/>
          <w:szCs w:val="28"/>
        </w:rPr>
        <w:t>Тема 2.3. Транспортные процессы и транспортно-экспедиционное обслуживание автомобильных перевозок грузов</w:t>
      </w:r>
    </w:p>
    <w:p w:rsidR="00E87B6A" w:rsidRPr="008416A2" w:rsidRDefault="00E87B6A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416A2">
        <w:rPr>
          <w:spacing w:val="-4"/>
          <w:sz w:val="28"/>
          <w:szCs w:val="28"/>
        </w:rPr>
        <w:t xml:space="preserve">Транспортные процессы и транспортно-экспедиционное обслуживание перевозок грузов в городском и пригородном автомобильном сообщении. Транспортные процессы и </w:t>
      </w:r>
      <w:r w:rsidR="0026600F" w:rsidRPr="008416A2">
        <w:rPr>
          <w:spacing w:val="-4"/>
          <w:sz w:val="28"/>
          <w:szCs w:val="28"/>
        </w:rPr>
        <w:t>т</w:t>
      </w:r>
      <w:r w:rsidRPr="008416A2">
        <w:rPr>
          <w:spacing w:val="-4"/>
          <w:sz w:val="28"/>
          <w:szCs w:val="28"/>
        </w:rPr>
        <w:t>ранспортно-экспедиционное обслуживание перевозок грузов в международном автомобильном сообщении.</w:t>
      </w:r>
      <w:r w:rsidR="0026600F" w:rsidRPr="008416A2">
        <w:rPr>
          <w:spacing w:val="-4"/>
          <w:sz w:val="28"/>
          <w:szCs w:val="28"/>
        </w:rPr>
        <w:t xml:space="preserve"> </w:t>
      </w:r>
      <w:r w:rsidRPr="008416A2">
        <w:rPr>
          <w:spacing w:val="-4"/>
          <w:sz w:val="28"/>
          <w:szCs w:val="28"/>
        </w:rPr>
        <w:t>Агентирование на автомобильном транспорте</w:t>
      </w:r>
      <w:r w:rsidR="0026600F" w:rsidRPr="008416A2">
        <w:rPr>
          <w:spacing w:val="-4"/>
          <w:sz w:val="28"/>
          <w:szCs w:val="28"/>
        </w:rPr>
        <w:t>.</w:t>
      </w:r>
    </w:p>
    <w:p w:rsidR="00E87B6A" w:rsidRPr="003B34C0" w:rsidRDefault="00E87B6A" w:rsidP="00527B66">
      <w:pPr>
        <w:widowControl w:val="0"/>
        <w:ind w:firstLine="709"/>
        <w:jc w:val="center"/>
        <w:rPr>
          <w:b/>
          <w:bCs/>
          <w:spacing w:val="-4"/>
          <w:sz w:val="14"/>
          <w:szCs w:val="28"/>
        </w:rPr>
      </w:pPr>
    </w:p>
    <w:p w:rsidR="0026600F" w:rsidRDefault="00990FA3" w:rsidP="00527B66">
      <w:pPr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905EFC">
        <w:rPr>
          <w:b/>
          <w:spacing w:val="-4"/>
          <w:sz w:val="28"/>
          <w:szCs w:val="28"/>
        </w:rPr>
        <w:t xml:space="preserve">Тема </w:t>
      </w:r>
      <w:r w:rsidR="00744063" w:rsidRPr="00905EFC">
        <w:rPr>
          <w:b/>
          <w:spacing w:val="-4"/>
          <w:sz w:val="28"/>
          <w:szCs w:val="28"/>
        </w:rPr>
        <w:t>2</w:t>
      </w:r>
      <w:r w:rsidRPr="00905EFC">
        <w:rPr>
          <w:b/>
          <w:spacing w:val="-4"/>
          <w:sz w:val="28"/>
          <w:szCs w:val="28"/>
        </w:rPr>
        <w:t>.</w:t>
      </w:r>
      <w:r w:rsidR="00744063" w:rsidRPr="00905EFC">
        <w:rPr>
          <w:b/>
          <w:spacing w:val="-4"/>
          <w:sz w:val="28"/>
          <w:szCs w:val="28"/>
        </w:rPr>
        <w:t>4</w:t>
      </w:r>
      <w:r w:rsidRPr="00905EFC">
        <w:rPr>
          <w:b/>
          <w:spacing w:val="-4"/>
          <w:sz w:val="28"/>
          <w:szCs w:val="28"/>
        </w:rPr>
        <w:t>.</w:t>
      </w:r>
      <w:r w:rsidR="0026600F" w:rsidRPr="00905EFC">
        <w:rPr>
          <w:spacing w:val="-4"/>
        </w:rPr>
        <w:t xml:space="preserve"> </w:t>
      </w:r>
      <w:r w:rsidR="0026600F" w:rsidRPr="00905EFC">
        <w:rPr>
          <w:b/>
          <w:spacing w:val="-4"/>
          <w:sz w:val="28"/>
          <w:szCs w:val="28"/>
        </w:rPr>
        <w:t>Транспортные процессы на железнодорожном транспорте</w:t>
      </w:r>
    </w:p>
    <w:p w:rsidR="00990FA3" w:rsidRPr="008416A2" w:rsidRDefault="0026600F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>Транспортные процессы при отправлении</w:t>
      </w:r>
      <w:r w:rsidR="00744063" w:rsidRPr="008416A2">
        <w:rPr>
          <w:bCs/>
          <w:spacing w:val="-4"/>
          <w:sz w:val="28"/>
          <w:szCs w:val="28"/>
        </w:rPr>
        <w:t xml:space="preserve"> (технологические особенности подготовки груза при отправлении железнодорожным транспортом)</w:t>
      </w:r>
      <w:r w:rsidRPr="008416A2">
        <w:rPr>
          <w:bCs/>
          <w:spacing w:val="-4"/>
          <w:sz w:val="28"/>
          <w:szCs w:val="28"/>
        </w:rPr>
        <w:t>. Транспортные процессы в пути следования</w:t>
      </w:r>
      <w:r w:rsidR="00744063" w:rsidRPr="008416A2">
        <w:rPr>
          <w:bCs/>
          <w:spacing w:val="-4"/>
          <w:sz w:val="28"/>
          <w:szCs w:val="28"/>
        </w:rPr>
        <w:t xml:space="preserve"> (оформление переадресовки, досылки грузов, пограничные операции, методика переоформления документации одного транспортного права на документацию другого транспортного права на госгранице, передаточные ведомости, пограничные технологии)</w:t>
      </w:r>
      <w:r w:rsidRPr="008416A2">
        <w:rPr>
          <w:bCs/>
          <w:spacing w:val="-4"/>
          <w:sz w:val="28"/>
          <w:szCs w:val="28"/>
        </w:rPr>
        <w:t>. Транспортные процессы при прибытии</w:t>
      </w:r>
      <w:r w:rsidR="00744063" w:rsidRPr="008416A2">
        <w:rPr>
          <w:bCs/>
          <w:spacing w:val="-4"/>
          <w:sz w:val="28"/>
          <w:szCs w:val="28"/>
        </w:rPr>
        <w:t xml:space="preserve"> (технологические особенности работы с грузом при прибытии в железнодорожный пункт назначения)</w:t>
      </w:r>
      <w:r w:rsidRPr="008416A2">
        <w:rPr>
          <w:bCs/>
          <w:spacing w:val="-4"/>
          <w:sz w:val="28"/>
          <w:szCs w:val="28"/>
        </w:rPr>
        <w:t xml:space="preserve">. Оптимизация вагонопотоков в системе железнодорожного транспорта.  </w:t>
      </w:r>
      <w:r w:rsidR="00990FA3" w:rsidRPr="008416A2">
        <w:rPr>
          <w:bCs/>
          <w:spacing w:val="-4"/>
          <w:sz w:val="28"/>
          <w:szCs w:val="28"/>
        </w:rPr>
        <w:t xml:space="preserve"> </w:t>
      </w:r>
    </w:p>
    <w:p w:rsidR="0026600F" w:rsidRPr="003B34C0" w:rsidRDefault="0026600F" w:rsidP="00527B66">
      <w:pPr>
        <w:widowControl w:val="0"/>
        <w:ind w:firstLine="709"/>
        <w:jc w:val="both"/>
        <w:rPr>
          <w:spacing w:val="-4"/>
          <w:sz w:val="14"/>
          <w:szCs w:val="28"/>
        </w:rPr>
      </w:pPr>
    </w:p>
    <w:p w:rsidR="00990FA3" w:rsidRPr="008416A2" w:rsidRDefault="00990FA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</w:t>
      </w:r>
      <w:r w:rsidR="00744063" w:rsidRPr="008416A2">
        <w:rPr>
          <w:b/>
          <w:spacing w:val="-4"/>
          <w:sz w:val="28"/>
          <w:szCs w:val="28"/>
        </w:rPr>
        <w:t>2</w:t>
      </w:r>
      <w:r w:rsidRPr="008416A2">
        <w:rPr>
          <w:b/>
          <w:spacing w:val="-4"/>
          <w:sz w:val="28"/>
          <w:szCs w:val="28"/>
        </w:rPr>
        <w:t>.</w:t>
      </w:r>
      <w:r w:rsidR="00744063" w:rsidRPr="008416A2">
        <w:rPr>
          <w:b/>
          <w:spacing w:val="-4"/>
          <w:sz w:val="28"/>
          <w:szCs w:val="28"/>
        </w:rPr>
        <w:t>5</w:t>
      </w:r>
      <w:r w:rsidRPr="008416A2">
        <w:rPr>
          <w:b/>
          <w:spacing w:val="-4"/>
          <w:sz w:val="28"/>
          <w:szCs w:val="28"/>
        </w:rPr>
        <w:t xml:space="preserve">. </w:t>
      </w:r>
      <w:r w:rsidR="0026600F" w:rsidRPr="008416A2">
        <w:rPr>
          <w:b/>
          <w:spacing w:val="-4"/>
          <w:sz w:val="28"/>
          <w:szCs w:val="28"/>
        </w:rPr>
        <w:t>Принципы транспортно-экспедиционного обслуживания на железнодорожном транспорте</w:t>
      </w:r>
    </w:p>
    <w:p w:rsidR="0026600F" w:rsidRPr="008416A2" w:rsidRDefault="0026600F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3B34C0">
        <w:rPr>
          <w:bCs/>
          <w:spacing w:val="-8"/>
          <w:sz w:val="28"/>
          <w:szCs w:val="28"/>
        </w:rPr>
        <w:t>Классификация транспортно-экспедиционных операций на железнодорожном</w:t>
      </w:r>
      <w:r w:rsidRPr="008416A2">
        <w:rPr>
          <w:bCs/>
          <w:spacing w:val="-4"/>
          <w:sz w:val="28"/>
          <w:szCs w:val="28"/>
        </w:rPr>
        <w:t xml:space="preserve"> транспорте. Структурные подразделения, выполняющие транспортно-экспедиционное обслуживание на железнодорожном транспорте. </w:t>
      </w:r>
      <w:r w:rsidR="00744063" w:rsidRPr="008416A2">
        <w:rPr>
          <w:bCs/>
          <w:spacing w:val="-4"/>
          <w:sz w:val="28"/>
          <w:szCs w:val="28"/>
        </w:rPr>
        <w:t>Особенности транспортно-экспедиционного обслуживания при перевозка</w:t>
      </w:r>
      <w:r w:rsidR="003B34C0">
        <w:rPr>
          <w:bCs/>
          <w:spacing w:val="-4"/>
          <w:sz w:val="28"/>
          <w:szCs w:val="28"/>
        </w:rPr>
        <w:t>х</w:t>
      </w:r>
      <w:r w:rsidR="00744063" w:rsidRPr="008416A2">
        <w:rPr>
          <w:bCs/>
          <w:spacing w:val="-4"/>
          <w:sz w:val="28"/>
          <w:szCs w:val="28"/>
        </w:rPr>
        <w:t xml:space="preserve"> грузов железнодорожным транспортом. </w:t>
      </w:r>
      <w:r w:rsidRPr="008416A2">
        <w:rPr>
          <w:bCs/>
          <w:spacing w:val="-4"/>
          <w:sz w:val="28"/>
          <w:szCs w:val="28"/>
        </w:rPr>
        <w:t>Организация оплаты провозных платежей, система взаиморасчетов транспортно-экспедиторского предприятия с клиентами и перевозчиком. Организация оперирования с собственным вагонным парком</w:t>
      </w:r>
      <w:r w:rsidR="00744063" w:rsidRPr="008416A2">
        <w:rPr>
          <w:bCs/>
          <w:spacing w:val="-4"/>
          <w:sz w:val="28"/>
          <w:szCs w:val="28"/>
        </w:rPr>
        <w:t>. Агентирование на железнодорожном транспорте.</w:t>
      </w:r>
    </w:p>
    <w:p w:rsidR="00744063" w:rsidRPr="003B34C0" w:rsidRDefault="00744063" w:rsidP="00527B66">
      <w:pPr>
        <w:widowControl w:val="0"/>
        <w:ind w:firstLine="709"/>
        <w:jc w:val="center"/>
        <w:rPr>
          <w:bCs/>
          <w:spacing w:val="-4"/>
          <w:sz w:val="14"/>
          <w:szCs w:val="28"/>
        </w:rPr>
      </w:pPr>
    </w:p>
    <w:p w:rsidR="00CC27DC" w:rsidRDefault="0074406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2.6. Транспортно-экспедиционное обслуживание </w:t>
      </w:r>
    </w:p>
    <w:p w:rsidR="00744063" w:rsidRPr="008416A2" w:rsidRDefault="0074406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>морских перевозок грузов</w:t>
      </w:r>
    </w:p>
    <w:p w:rsidR="00744063" w:rsidRPr="008416A2" w:rsidRDefault="00744063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>Агентирование судов.</w:t>
      </w:r>
      <w:r w:rsidR="00AB3DDA" w:rsidRPr="008416A2">
        <w:rPr>
          <w:bCs/>
          <w:spacing w:val="-4"/>
          <w:sz w:val="28"/>
          <w:szCs w:val="28"/>
        </w:rPr>
        <w:t xml:space="preserve"> </w:t>
      </w:r>
      <w:r w:rsidRPr="008416A2">
        <w:rPr>
          <w:bCs/>
          <w:spacing w:val="-4"/>
          <w:sz w:val="28"/>
          <w:szCs w:val="28"/>
        </w:rPr>
        <w:t>Стивидорные операции.</w:t>
      </w:r>
      <w:r w:rsidR="00AB3DDA" w:rsidRPr="008416A2">
        <w:rPr>
          <w:bCs/>
          <w:spacing w:val="-4"/>
          <w:sz w:val="28"/>
          <w:szCs w:val="28"/>
        </w:rPr>
        <w:t xml:space="preserve"> </w:t>
      </w:r>
      <w:r w:rsidRPr="008416A2">
        <w:rPr>
          <w:bCs/>
          <w:spacing w:val="-4"/>
          <w:sz w:val="28"/>
          <w:szCs w:val="28"/>
        </w:rPr>
        <w:t>Тальманские и сюрвейерские операции.</w:t>
      </w:r>
      <w:r w:rsidR="00AB3DDA" w:rsidRPr="008416A2">
        <w:rPr>
          <w:bCs/>
          <w:spacing w:val="-4"/>
          <w:sz w:val="28"/>
          <w:szCs w:val="28"/>
        </w:rPr>
        <w:t xml:space="preserve"> </w:t>
      </w:r>
      <w:r w:rsidRPr="008416A2">
        <w:rPr>
          <w:bCs/>
          <w:spacing w:val="-4"/>
          <w:sz w:val="28"/>
          <w:szCs w:val="28"/>
        </w:rPr>
        <w:t>Особенности предоставления транспортно-экспедиционных и агентских услуг на терминалах морских портов</w:t>
      </w:r>
      <w:r w:rsidR="00AB3DDA" w:rsidRPr="008416A2">
        <w:rPr>
          <w:bCs/>
          <w:spacing w:val="-4"/>
          <w:sz w:val="28"/>
          <w:szCs w:val="28"/>
        </w:rPr>
        <w:t>.</w:t>
      </w:r>
      <w:r w:rsidR="00AB3DDA" w:rsidRPr="008416A2">
        <w:rPr>
          <w:spacing w:val="-4"/>
        </w:rPr>
        <w:t xml:space="preserve"> </w:t>
      </w:r>
      <w:r w:rsidR="00AB3DDA" w:rsidRPr="008416A2">
        <w:rPr>
          <w:spacing w:val="-4"/>
          <w:sz w:val="28"/>
          <w:szCs w:val="28"/>
        </w:rPr>
        <w:t>В</w:t>
      </w:r>
      <w:r w:rsidR="00AB3DDA" w:rsidRPr="008416A2">
        <w:rPr>
          <w:bCs/>
          <w:spacing w:val="-4"/>
          <w:sz w:val="28"/>
          <w:szCs w:val="28"/>
        </w:rPr>
        <w:t>нутрипортовое экспедирование: последовательность действий экспортеров, агентов, экспедиторов, таможенных органов и других участников при отправке грузов морским транспортом; при прибытии и с последующей отправкой груза получателю железнодорожным транспортом, автомобильным, в том числе под таможенным контролем.</w:t>
      </w:r>
    </w:p>
    <w:p w:rsidR="00744063" w:rsidRPr="003B34C0" w:rsidRDefault="00744063" w:rsidP="00527B66">
      <w:pPr>
        <w:widowControl w:val="0"/>
        <w:ind w:firstLine="709"/>
        <w:jc w:val="both"/>
        <w:rPr>
          <w:bCs/>
          <w:spacing w:val="-4"/>
          <w:sz w:val="14"/>
          <w:szCs w:val="28"/>
        </w:rPr>
      </w:pPr>
    </w:p>
    <w:p w:rsidR="00CC27DC" w:rsidRDefault="00F95DA5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>Тема 2.7. Транспортно-экспедиционное обслуживание</w:t>
      </w:r>
    </w:p>
    <w:p w:rsidR="00F95DA5" w:rsidRPr="008416A2" w:rsidRDefault="00F95DA5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>смешанных перевозок грузов</w:t>
      </w:r>
    </w:p>
    <w:p w:rsidR="0082625B" w:rsidRPr="008416A2" w:rsidRDefault="00F95DA5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>Терминология смешанных перевозок. Признаки комбинированны</w:t>
      </w:r>
      <w:r w:rsidR="0082625B" w:rsidRPr="008416A2">
        <w:rPr>
          <w:bCs/>
          <w:spacing w:val="-4"/>
          <w:sz w:val="28"/>
          <w:szCs w:val="28"/>
        </w:rPr>
        <w:t>х</w:t>
      </w:r>
      <w:r w:rsidRPr="008416A2">
        <w:rPr>
          <w:bCs/>
          <w:spacing w:val="-4"/>
          <w:sz w:val="28"/>
          <w:szCs w:val="28"/>
        </w:rPr>
        <w:t>, мультимодальны</w:t>
      </w:r>
      <w:r w:rsidR="0082625B" w:rsidRPr="008416A2">
        <w:rPr>
          <w:bCs/>
          <w:spacing w:val="-4"/>
          <w:sz w:val="28"/>
          <w:szCs w:val="28"/>
        </w:rPr>
        <w:t>х</w:t>
      </w:r>
      <w:r w:rsidRPr="008416A2">
        <w:rPr>
          <w:bCs/>
          <w:spacing w:val="-4"/>
          <w:sz w:val="28"/>
          <w:szCs w:val="28"/>
        </w:rPr>
        <w:t>, интермодальны</w:t>
      </w:r>
      <w:r w:rsidR="0082625B" w:rsidRPr="008416A2">
        <w:rPr>
          <w:bCs/>
          <w:spacing w:val="-4"/>
          <w:sz w:val="28"/>
          <w:szCs w:val="28"/>
        </w:rPr>
        <w:t>х</w:t>
      </w:r>
      <w:r w:rsidRPr="008416A2">
        <w:rPr>
          <w:bCs/>
          <w:spacing w:val="-4"/>
          <w:sz w:val="28"/>
          <w:szCs w:val="28"/>
        </w:rPr>
        <w:t xml:space="preserve"> перев</w:t>
      </w:r>
      <w:r w:rsidR="0082625B" w:rsidRPr="008416A2">
        <w:rPr>
          <w:bCs/>
          <w:spacing w:val="-4"/>
          <w:sz w:val="28"/>
          <w:szCs w:val="28"/>
        </w:rPr>
        <w:t>о</w:t>
      </w:r>
      <w:r w:rsidRPr="008416A2">
        <w:rPr>
          <w:bCs/>
          <w:spacing w:val="-4"/>
          <w:sz w:val="28"/>
          <w:szCs w:val="28"/>
        </w:rPr>
        <w:t>з</w:t>
      </w:r>
      <w:r w:rsidR="0082625B" w:rsidRPr="008416A2">
        <w:rPr>
          <w:bCs/>
          <w:spacing w:val="-4"/>
          <w:sz w:val="28"/>
          <w:szCs w:val="28"/>
        </w:rPr>
        <w:t>о</w:t>
      </w:r>
      <w:r w:rsidRPr="008416A2">
        <w:rPr>
          <w:bCs/>
          <w:spacing w:val="-4"/>
          <w:sz w:val="28"/>
          <w:szCs w:val="28"/>
        </w:rPr>
        <w:t>к</w:t>
      </w:r>
      <w:r w:rsidR="0082625B" w:rsidRPr="008416A2">
        <w:rPr>
          <w:bCs/>
          <w:spacing w:val="-4"/>
          <w:sz w:val="28"/>
          <w:szCs w:val="28"/>
        </w:rPr>
        <w:t xml:space="preserve">. </w:t>
      </w:r>
      <w:r w:rsidRPr="008416A2">
        <w:rPr>
          <w:spacing w:val="-4"/>
          <w:sz w:val="28"/>
          <w:szCs w:val="28"/>
        </w:rPr>
        <w:t>Порядок оказания транспортно-экспедиционных услуг при организации доставки грузов</w:t>
      </w:r>
      <w:r w:rsidR="0082625B" w:rsidRPr="008416A2">
        <w:rPr>
          <w:spacing w:val="-4"/>
          <w:sz w:val="28"/>
          <w:szCs w:val="28"/>
        </w:rPr>
        <w:t xml:space="preserve"> с использованием смешанной перевозки</w:t>
      </w:r>
      <w:r w:rsidRPr="008416A2">
        <w:rPr>
          <w:spacing w:val="-4"/>
          <w:sz w:val="28"/>
          <w:szCs w:val="28"/>
        </w:rPr>
        <w:t xml:space="preserve">. </w:t>
      </w:r>
      <w:r w:rsidRPr="008416A2">
        <w:rPr>
          <w:bCs/>
          <w:spacing w:val="-4"/>
          <w:sz w:val="28"/>
          <w:szCs w:val="28"/>
        </w:rPr>
        <w:t>Понятие оператора мультимодальной перевозки</w:t>
      </w:r>
      <w:r w:rsidR="0082625B" w:rsidRPr="008416A2">
        <w:rPr>
          <w:bCs/>
          <w:spacing w:val="-4"/>
          <w:sz w:val="28"/>
          <w:szCs w:val="28"/>
        </w:rPr>
        <w:t>.</w:t>
      </w:r>
      <w:r w:rsidR="0082625B" w:rsidRPr="008416A2">
        <w:rPr>
          <w:spacing w:val="-4"/>
          <w:sz w:val="28"/>
          <w:szCs w:val="28"/>
        </w:rPr>
        <w:t xml:space="preserve"> Транспортные документы мешанной перевозки. Ценообразование в смешанных сообщениях.</w:t>
      </w:r>
    </w:p>
    <w:p w:rsidR="0082625B" w:rsidRPr="003B34C0" w:rsidRDefault="0082625B" w:rsidP="00527B66">
      <w:pPr>
        <w:widowControl w:val="0"/>
        <w:ind w:firstLine="709"/>
        <w:jc w:val="both"/>
        <w:rPr>
          <w:spacing w:val="-4"/>
          <w:sz w:val="14"/>
          <w:szCs w:val="28"/>
        </w:rPr>
      </w:pPr>
    </w:p>
    <w:p w:rsidR="00CC27DC" w:rsidRDefault="00214CF5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2.8. Транспортно-экспедиционное обслуживание </w:t>
      </w:r>
    </w:p>
    <w:p w:rsidR="00214CF5" w:rsidRPr="008416A2" w:rsidRDefault="00214CF5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>интермодальных перевозок грузов</w:t>
      </w:r>
    </w:p>
    <w:p w:rsidR="00744063" w:rsidRPr="008416A2" w:rsidRDefault="00214CF5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 xml:space="preserve">Понятие «контейнер» согласно определению Комитета по грузовым контейнерам Международной организации по стандартизации. Требования Таможенной конвенции, по вопросам международных контейнерных перевозок. Особенности агентского и экспедиционного обслуживания контейнерных перевозок. Экспедирование контрейлерных перевозок грузов. Особенности, преимущества, проблемы и перспективы развития в Республике Беларусь, странах ЕАЭС. Опыт применения контрейлерных перевозок в зарубежной практике. </w:t>
      </w:r>
    </w:p>
    <w:p w:rsidR="00214CF5" w:rsidRPr="003B34C0" w:rsidRDefault="00214CF5" w:rsidP="00527B66">
      <w:pPr>
        <w:widowControl w:val="0"/>
        <w:ind w:firstLine="709"/>
        <w:rPr>
          <w:bCs/>
          <w:spacing w:val="-4"/>
          <w:sz w:val="14"/>
          <w:szCs w:val="28"/>
        </w:rPr>
      </w:pPr>
    </w:p>
    <w:p w:rsidR="00214CF5" w:rsidRPr="008416A2" w:rsidRDefault="00214CF5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>Тема 2.9. Особенности транспортно-экспедиционного и агентского обслуживания на воздушном транспорте</w:t>
      </w:r>
    </w:p>
    <w:p w:rsidR="00905EFC" w:rsidRPr="008416A2" w:rsidRDefault="00905EFC" w:rsidP="00905EFC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E833EA">
        <w:rPr>
          <w:bCs/>
          <w:spacing w:val="-4"/>
          <w:sz w:val="28"/>
          <w:szCs w:val="28"/>
        </w:rPr>
        <w:t xml:space="preserve">Особенности транспортно-экспедиционного и агентского обслуживания  при </w:t>
      </w:r>
      <w:r w:rsidRPr="00905EFC">
        <w:rPr>
          <w:bCs/>
          <w:spacing w:val="-4"/>
          <w:sz w:val="28"/>
          <w:szCs w:val="28"/>
        </w:rPr>
        <w:t>отправлении и прибытии грузов воздушным</w:t>
      </w:r>
      <w:r w:rsidRPr="00E833EA">
        <w:rPr>
          <w:bCs/>
          <w:spacing w:val="-4"/>
          <w:sz w:val="28"/>
          <w:szCs w:val="28"/>
        </w:rPr>
        <w:t xml:space="preserve"> транспортом. </w:t>
      </w:r>
      <w:r w:rsidRPr="008416A2">
        <w:rPr>
          <w:bCs/>
          <w:spacing w:val="-4"/>
          <w:sz w:val="28"/>
          <w:szCs w:val="28"/>
        </w:rPr>
        <w:t>Агентирование воздушных перевозок.</w:t>
      </w:r>
    </w:p>
    <w:p w:rsidR="00214CF5" w:rsidRPr="003B34C0" w:rsidRDefault="00214CF5" w:rsidP="00527B66">
      <w:pPr>
        <w:widowControl w:val="0"/>
        <w:ind w:firstLine="709"/>
        <w:rPr>
          <w:bCs/>
          <w:spacing w:val="-4"/>
          <w:sz w:val="14"/>
          <w:szCs w:val="28"/>
        </w:rPr>
      </w:pPr>
    </w:p>
    <w:p w:rsidR="00B209EB" w:rsidRDefault="00B209EB" w:rsidP="00527B66">
      <w:pPr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905EFC">
        <w:rPr>
          <w:b/>
          <w:spacing w:val="-4"/>
          <w:sz w:val="28"/>
          <w:szCs w:val="28"/>
        </w:rPr>
        <w:t>Тема 2.10. Транспортно-экспедиционное обслуживание доставки грузов, перевозимых на особых условиях</w:t>
      </w:r>
    </w:p>
    <w:p w:rsidR="0026600F" w:rsidRPr="008416A2" w:rsidRDefault="00B209EB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>Парцельные перевозки. Экспедирование генеральных, навалочных, насыпных и наливных грузов. Экспедирования перевозки лесных,  тяжеловесных, громоздких и негабаритных грузов, скоропортящихся грузов, грузов растительного и животного происхождения. Экспедирование грузов, перевозимых под государственным медико</w:t>
      </w:r>
      <w:r w:rsidR="00A75B59" w:rsidRPr="008416A2">
        <w:rPr>
          <w:bCs/>
          <w:spacing w:val="-4"/>
          <w:sz w:val="28"/>
          <w:szCs w:val="28"/>
        </w:rPr>
        <w:t>-</w:t>
      </w:r>
      <w:r w:rsidRPr="008416A2">
        <w:rPr>
          <w:bCs/>
          <w:spacing w:val="-4"/>
          <w:sz w:val="28"/>
          <w:szCs w:val="28"/>
        </w:rPr>
        <w:t>санитарным и фитосанитарным контролем, опасных грузов, в сопровождении проводников отправителей или получателей.</w:t>
      </w:r>
    </w:p>
    <w:p w:rsidR="006F6EA9" w:rsidRPr="00CC27DC" w:rsidRDefault="006F6EA9" w:rsidP="00527B66">
      <w:pPr>
        <w:widowControl w:val="0"/>
        <w:ind w:firstLine="709"/>
        <w:jc w:val="both"/>
        <w:rPr>
          <w:bCs/>
          <w:spacing w:val="-4"/>
          <w:sz w:val="16"/>
          <w:szCs w:val="28"/>
        </w:rPr>
      </w:pPr>
    </w:p>
    <w:p w:rsidR="006F6EA9" w:rsidRDefault="006F6EA9" w:rsidP="00527B66">
      <w:pPr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905EFC">
        <w:rPr>
          <w:b/>
          <w:spacing w:val="-4"/>
          <w:sz w:val="28"/>
          <w:szCs w:val="28"/>
        </w:rPr>
        <w:t>Тема 2.11. Особенности организации потоков трубопроводного транспорта</w:t>
      </w:r>
    </w:p>
    <w:p w:rsidR="006F6EA9" w:rsidRPr="008416A2" w:rsidRDefault="00EE137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416A2">
        <w:rPr>
          <w:spacing w:val="-4"/>
          <w:sz w:val="28"/>
          <w:szCs w:val="28"/>
        </w:rPr>
        <w:t>Организационная система трубопроводного транспорта. Технико-экономические показатели оценки работы. Особенности формирования тарифов.</w:t>
      </w:r>
      <w:r w:rsidR="006543AE" w:rsidRPr="008416A2">
        <w:rPr>
          <w:spacing w:val="-4"/>
          <w:sz w:val="28"/>
          <w:szCs w:val="28"/>
        </w:rPr>
        <w:t xml:space="preserve"> Взаимодействие трубопроводного и других видов транспорта на терминалах.</w:t>
      </w:r>
    </w:p>
    <w:p w:rsidR="006543AE" w:rsidRPr="00CC27DC" w:rsidRDefault="006543AE" w:rsidP="00527B66">
      <w:pPr>
        <w:widowControl w:val="0"/>
        <w:ind w:firstLine="709"/>
        <w:jc w:val="both"/>
        <w:rPr>
          <w:spacing w:val="-4"/>
          <w:szCs w:val="28"/>
        </w:rPr>
      </w:pPr>
    </w:p>
    <w:p w:rsidR="00990FA3" w:rsidRPr="008416A2" w:rsidRDefault="00990FA3" w:rsidP="00527B66">
      <w:pPr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Раздел 3. </w:t>
      </w:r>
      <w:r w:rsidR="0019138F" w:rsidRPr="008416A2">
        <w:rPr>
          <w:b/>
          <w:spacing w:val="-4"/>
          <w:sz w:val="28"/>
          <w:szCs w:val="28"/>
        </w:rPr>
        <w:t>Современные направления развития транспортной логистики и транспортно-экспедиционного обслуживания</w:t>
      </w:r>
    </w:p>
    <w:p w:rsidR="00990FA3" w:rsidRPr="003B34C0" w:rsidRDefault="00990FA3" w:rsidP="00527B66">
      <w:pPr>
        <w:widowControl w:val="0"/>
        <w:ind w:firstLine="709"/>
        <w:jc w:val="center"/>
        <w:rPr>
          <w:spacing w:val="-4"/>
          <w:sz w:val="14"/>
          <w:szCs w:val="28"/>
        </w:rPr>
      </w:pPr>
    </w:p>
    <w:p w:rsidR="006543AE" w:rsidRPr="008416A2" w:rsidRDefault="00990FA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905EFC">
        <w:rPr>
          <w:b/>
          <w:spacing w:val="-4"/>
          <w:sz w:val="28"/>
          <w:szCs w:val="28"/>
        </w:rPr>
        <w:t xml:space="preserve">Тема 3.1. </w:t>
      </w:r>
      <w:r w:rsidR="006543AE" w:rsidRPr="00905EFC">
        <w:rPr>
          <w:b/>
          <w:spacing w:val="-4"/>
          <w:sz w:val="28"/>
          <w:szCs w:val="28"/>
        </w:rPr>
        <w:t xml:space="preserve">Деятельность </w:t>
      </w:r>
      <w:r w:rsidR="002453FF" w:rsidRPr="00905EFC">
        <w:rPr>
          <w:b/>
          <w:spacing w:val="-4"/>
          <w:sz w:val="28"/>
          <w:szCs w:val="28"/>
        </w:rPr>
        <w:t>Международной федерации экспедиторских ассоциаций (FIATA)</w:t>
      </w:r>
      <w:r w:rsidR="006543AE" w:rsidRPr="00905EFC">
        <w:rPr>
          <w:b/>
          <w:spacing w:val="-4"/>
          <w:sz w:val="28"/>
          <w:szCs w:val="28"/>
        </w:rPr>
        <w:t xml:space="preserve"> по совершенствованию системы транспортно-экспедиционного обслуживания</w:t>
      </w:r>
    </w:p>
    <w:p w:rsidR="00990FA3" w:rsidRPr="008416A2" w:rsidRDefault="006543AE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 xml:space="preserve">Цели и задачи </w:t>
      </w:r>
      <w:r w:rsidRPr="002453FF">
        <w:rPr>
          <w:bCs/>
          <w:spacing w:val="-4"/>
          <w:sz w:val="28"/>
          <w:szCs w:val="28"/>
        </w:rPr>
        <w:t>деятельности FIATA, структура</w:t>
      </w:r>
      <w:r w:rsidRPr="008416A2">
        <w:rPr>
          <w:bCs/>
          <w:spacing w:val="-4"/>
          <w:sz w:val="28"/>
          <w:szCs w:val="28"/>
        </w:rPr>
        <w:t>, направления работы. Документы FIATA, их классификация. Логистическая цепочка локальных транспортных документов. Преимущества использования документов FIATA.</w:t>
      </w:r>
      <w:r w:rsidRPr="008416A2">
        <w:rPr>
          <w:spacing w:val="-4"/>
        </w:rPr>
        <w:t xml:space="preserve"> </w:t>
      </w:r>
    </w:p>
    <w:p w:rsidR="00402784" w:rsidRPr="003B34C0" w:rsidRDefault="00402784" w:rsidP="00527B66">
      <w:pPr>
        <w:widowControl w:val="0"/>
        <w:ind w:firstLine="709"/>
        <w:jc w:val="center"/>
        <w:rPr>
          <w:b/>
          <w:spacing w:val="-4"/>
          <w:sz w:val="14"/>
          <w:szCs w:val="28"/>
        </w:rPr>
      </w:pPr>
    </w:p>
    <w:p w:rsidR="006543AE" w:rsidRPr="008416A2" w:rsidRDefault="00990FA3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3.2. </w:t>
      </w:r>
      <w:r w:rsidR="006543AE" w:rsidRPr="008416A2">
        <w:rPr>
          <w:b/>
          <w:spacing w:val="-4"/>
          <w:sz w:val="28"/>
          <w:szCs w:val="28"/>
        </w:rPr>
        <w:t>Применение документов FIATA в экспедиторской практике</w:t>
      </w:r>
    </w:p>
    <w:p w:rsidR="00990FA3" w:rsidRPr="003B34C0" w:rsidRDefault="006543AE" w:rsidP="003B34C0">
      <w:pPr>
        <w:widowControl w:val="0"/>
        <w:ind w:firstLine="709"/>
        <w:jc w:val="both"/>
        <w:rPr>
          <w:bCs/>
          <w:spacing w:val="-6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 xml:space="preserve">Применение поручения на экспедирование. Применение оборотных </w:t>
      </w:r>
      <w:r w:rsidRPr="003B34C0">
        <w:rPr>
          <w:bCs/>
          <w:spacing w:val="-6"/>
          <w:sz w:val="28"/>
          <w:szCs w:val="28"/>
        </w:rPr>
        <w:t>документов FIATA. Применение документов FIATA с безотзывными инструкциями</w:t>
      </w:r>
      <w:r w:rsidR="003B34C0">
        <w:rPr>
          <w:bCs/>
          <w:spacing w:val="-6"/>
          <w:sz w:val="28"/>
          <w:szCs w:val="28"/>
        </w:rPr>
        <w:t>.</w:t>
      </w:r>
    </w:p>
    <w:p w:rsidR="006543AE" w:rsidRPr="003B34C0" w:rsidRDefault="006543AE" w:rsidP="00527B66">
      <w:pPr>
        <w:widowControl w:val="0"/>
        <w:ind w:firstLine="709"/>
        <w:jc w:val="center"/>
        <w:rPr>
          <w:b/>
          <w:spacing w:val="-4"/>
          <w:sz w:val="10"/>
          <w:szCs w:val="16"/>
        </w:rPr>
      </w:pPr>
    </w:p>
    <w:p w:rsidR="008B5E2D" w:rsidRDefault="006543AE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 xml:space="preserve">Тема </w:t>
      </w:r>
      <w:r w:rsidR="00081D4C" w:rsidRPr="008416A2">
        <w:rPr>
          <w:b/>
          <w:spacing w:val="-4"/>
          <w:sz w:val="28"/>
          <w:szCs w:val="28"/>
        </w:rPr>
        <w:t>3</w:t>
      </w:r>
      <w:r w:rsidRPr="008416A2">
        <w:rPr>
          <w:b/>
          <w:spacing w:val="-4"/>
          <w:sz w:val="28"/>
          <w:szCs w:val="28"/>
        </w:rPr>
        <w:t>.</w:t>
      </w:r>
      <w:r w:rsidR="00081D4C" w:rsidRPr="008416A2">
        <w:rPr>
          <w:b/>
          <w:spacing w:val="-4"/>
          <w:sz w:val="28"/>
          <w:szCs w:val="28"/>
        </w:rPr>
        <w:t>3</w:t>
      </w:r>
      <w:r w:rsidRPr="008416A2">
        <w:rPr>
          <w:b/>
          <w:spacing w:val="-4"/>
          <w:sz w:val="28"/>
          <w:szCs w:val="28"/>
        </w:rPr>
        <w:t xml:space="preserve">. Информационные технологии и телематика </w:t>
      </w:r>
    </w:p>
    <w:p w:rsidR="006543AE" w:rsidRPr="008416A2" w:rsidRDefault="006543AE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905EFC">
        <w:rPr>
          <w:b/>
          <w:spacing w:val="-4"/>
          <w:sz w:val="28"/>
          <w:szCs w:val="28"/>
        </w:rPr>
        <w:t>в сфере транспортно-экспедиционного обслуживани</w:t>
      </w:r>
      <w:r w:rsidR="00972EB8" w:rsidRPr="00905EFC">
        <w:rPr>
          <w:b/>
          <w:spacing w:val="-4"/>
          <w:sz w:val="28"/>
          <w:szCs w:val="28"/>
        </w:rPr>
        <w:t>я</w:t>
      </w:r>
      <w:r w:rsidRPr="008416A2">
        <w:rPr>
          <w:b/>
          <w:spacing w:val="-4"/>
          <w:sz w:val="28"/>
          <w:szCs w:val="28"/>
        </w:rPr>
        <w:t xml:space="preserve"> </w:t>
      </w:r>
    </w:p>
    <w:p w:rsidR="0038421C" w:rsidRPr="008416A2" w:rsidRDefault="006543AE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 xml:space="preserve">Понятие </w:t>
      </w:r>
      <w:r w:rsidR="003115D1" w:rsidRPr="008416A2">
        <w:rPr>
          <w:bCs/>
          <w:spacing w:val="-4"/>
          <w:sz w:val="28"/>
          <w:szCs w:val="28"/>
        </w:rPr>
        <w:t xml:space="preserve">и значение </w:t>
      </w:r>
      <w:r w:rsidRPr="00905EFC">
        <w:rPr>
          <w:bCs/>
          <w:spacing w:val="-4"/>
          <w:sz w:val="28"/>
          <w:szCs w:val="28"/>
        </w:rPr>
        <w:t xml:space="preserve">информационных технологий в транспортной логистике. Сущность электронного бизнеса. Применяемые информационные системы для транспортно-экспедиционной деятельности в </w:t>
      </w:r>
      <w:r w:rsidR="002453FF" w:rsidRPr="00905EFC">
        <w:rPr>
          <w:bCs/>
          <w:spacing w:val="-4"/>
          <w:sz w:val="28"/>
          <w:szCs w:val="28"/>
        </w:rPr>
        <w:t xml:space="preserve">Республике Беларусь </w:t>
      </w:r>
      <w:r w:rsidRPr="00905EFC">
        <w:rPr>
          <w:bCs/>
          <w:spacing w:val="-4"/>
          <w:sz w:val="28"/>
          <w:szCs w:val="28"/>
        </w:rPr>
        <w:t xml:space="preserve">и мировых транспортных системах. Технологии и системы слежения за перемещением транспортных средств в </w:t>
      </w:r>
      <w:r w:rsidR="002453FF" w:rsidRPr="00905EFC">
        <w:rPr>
          <w:bCs/>
          <w:spacing w:val="-4"/>
          <w:sz w:val="28"/>
          <w:szCs w:val="28"/>
        </w:rPr>
        <w:t xml:space="preserve">Республике Беларусь </w:t>
      </w:r>
      <w:r w:rsidRPr="00905EFC">
        <w:rPr>
          <w:bCs/>
          <w:spacing w:val="-4"/>
          <w:sz w:val="28"/>
          <w:szCs w:val="28"/>
        </w:rPr>
        <w:t>и в мировых транспортных</w:t>
      </w:r>
      <w:r w:rsidRPr="008416A2">
        <w:rPr>
          <w:bCs/>
          <w:spacing w:val="-4"/>
          <w:sz w:val="28"/>
          <w:szCs w:val="28"/>
        </w:rPr>
        <w:t xml:space="preserve"> системах.  </w:t>
      </w:r>
    </w:p>
    <w:p w:rsidR="0038421C" w:rsidRPr="003B34C0" w:rsidRDefault="0038421C" w:rsidP="00527B66">
      <w:pPr>
        <w:widowControl w:val="0"/>
        <w:ind w:firstLine="709"/>
        <w:jc w:val="both"/>
        <w:rPr>
          <w:bCs/>
          <w:spacing w:val="-4"/>
          <w:sz w:val="14"/>
          <w:szCs w:val="16"/>
        </w:rPr>
      </w:pPr>
    </w:p>
    <w:p w:rsidR="008B5E2D" w:rsidRDefault="0038421C" w:rsidP="00527B66">
      <w:pPr>
        <w:widowControl w:val="0"/>
        <w:jc w:val="center"/>
        <w:rPr>
          <w:b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>Тема 3.4.</w:t>
      </w:r>
      <w:r w:rsidRPr="008416A2">
        <w:rPr>
          <w:bCs/>
          <w:spacing w:val="-4"/>
          <w:sz w:val="28"/>
          <w:szCs w:val="28"/>
        </w:rPr>
        <w:t xml:space="preserve"> </w:t>
      </w:r>
      <w:r w:rsidRPr="008416A2">
        <w:rPr>
          <w:b/>
          <w:spacing w:val="-4"/>
          <w:sz w:val="28"/>
          <w:szCs w:val="28"/>
        </w:rPr>
        <w:t xml:space="preserve">Современные тенденции обслуживания </w:t>
      </w:r>
    </w:p>
    <w:p w:rsidR="0038421C" w:rsidRPr="008416A2" w:rsidRDefault="0038421C" w:rsidP="00527B66">
      <w:pPr>
        <w:widowControl w:val="0"/>
        <w:jc w:val="center"/>
        <w:rPr>
          <w:bCs/>
          <w:spacing w:val="-4"/>
          <w:sz w:val="28"/>
          <w:szCs w:val="28"/>
        </w:rPr>
      </w:pPr>
      <w:r w:rsidRPr="008416A2">
        <w:rPr>
          <w:b/>
          <w:spacing w:val="-4"/>
          <w:sz w:val="28"/>
          <w:szCs w:val="28"/>
        </w:rPr>
        <w:t>информационных потоков в транспортной логистике</w:t>
      </w:r>
    </w:p>
    <w:p w:rsidR="0038421C" w:rsidRPr="008416A2" w:rsidRDefault="0038421C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8416A2">
        <w:rPr>
          <w:bCs/>
          <w:spacing w:val="-4"/>
          <w:sz w:val="28"/>
          <w:szCs w:val="28"/>
        </w:rPr>
        <w:t xml:space="preserve">Системы управления транспортом (TMS), системы управления территорией (YMS), системы электронного документооборота. Цифровая трансформация в транспортной логистике. </w:t>
      </w:r>
      <w:r w:rsidR="003115D1" w:rsidRPr="008416A2">
        <w:rPr>
          <w:bCs/>
          <w:spacing w:val="-4"/>
          <w:sz w:val="28"/>
          <w:szCs w:val="28"/>
        </w:rPr>
        <w:t xml:space="preserve">Основные </w:t>
      </w:r>
      <w:r w:rsidRPr="008416A2">
        <w:rPr>
          <w:bCs/>
          <w:spacing w:val="-4"/>
          <w:sz w:val="28"/>
          <w:szCs w:val="28"/>
        </w:rPr>
        <w:t>направления</w:t>
      </w:r>
      <w:r w:rsidR="003115D1" w:rsidRPr="008416A2">
        <w:rPr>
          <w:bCs/>
          <w:spacing w:val="-4"/>
          <w:sz w:val="28"/>
          <w:szCs w:val="28"/>
        </w:rPr>
        <w:t xml:space="preserve"> цифровизации транспортных и транспортно-экспедиционных предприятий в</w:t>
      </w:r>
      <w:r w:rsidR="003B34C0">
        <w:rPr>
          <w:bCs/>
          <w:spacing w:val="-4"/>
          <w:sz w:val="28"/>
          <w:szCs w:val="28"/>
        </w:rPr>
        <w:t xml:space="preserve"> </w:t>
      </w:r>
      <w:r w:rsidR="003115D1" w:rsidRPr="008416A2">
        <w:rPr>
          <w:bCs/>
          <w:spacing w:val="-4"/>
          <w:sz w:val="28"/>
          <w:szCs w:val="28"/>
        </w:rPr>
        <w:t>Республике Беларусь.</w:t>
      </w:r>
      <w:r w:rsidRPr="008416A2">
        <w:rPr>
          <w:bCs/>
          <w:spacing w:val="-4"/>
          <w:sz w:val="28"/>
          <w:szCs w:val="28"/>
        </w:rPr>
        <w:t xml:space="preserve"> </w:t>
      </w:r>
      <w:r w:rsidR="003115D1" w:rsidRPr="008416A2">
        <w:rPr>
          <w:bCs/>
          <w:spacing w:val="-4"/>
          <w:sz w:val="28"/>
          <w:szCs w:val="28"/>
        </w:rPr>
        <w:t xml:space="preserve">Перспективы электронного бизнеса в мировых транспортных системах. </w:t>
      </w:r>
    </w:p>
    <w:p w:rsidR="006543AE" w:rsidRPr="003B34C0" w:rsidRDefault="006543AE" w:rsidP="00527B66">
      <w:pPr>
        <w:widowControl w:val="0"/>
        <w:ind w:firstLine="709"/>
        <w:jc w:val="center"/>
        <w:rPr>
          <w:b/>
          <w:spacing w:val="-4"/>
          <w:sz w:val="14"/>
          <w:szCs w:val="28"/>
        </w:rPr>
      </w:pPr>
    </w:p>
    <w:p w:rsidR="0019138F" w:rsidRPr="008416A2" w:rsidRDefault="00990FA3" w:rsidP="00527B66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8416A2">
        <w:rPr>
          <w:b/>
          <w:bCs/>
          <w:spacing w:val="-4"/>
          <w:sz w:val="28"/>
          <w:szCs w:val="28"/>
        </w:rPr>
        <w:t xml:space="preserve">Тема </w:t>
      </w:r>
      <w:r w:rsidR="0019138F" w:rsidRPr="008416A2">
        <w:rPr>
          <w:b/>
          <w:bCs/>
          <w:spacing w:val="-4"/>
          <w:sz w:val="28"/>
          <w:szCs w:val="28"/>
        </w:rPr>
        <w:t>3</w:t>
      </w:r>
      <w:r w:rsidRPr="008416A2">
        <w:rPr>
          <w:b/>
          <w:bCs/>
          <w:spacing w:val="-4"/>
          <w:sz w:val="28"/>
          <w:szCs w:val="28"/>
        </w:rPr>
        <w:t>.</w:t>
      </w:r>
      <w:r w:rsidR="0038421C" w:rsidRPr="008416A2">
        <w:rPr>
          <w:b/>
          <w:bCs/>
          <w:spacing w:val="-4"/>
          <w:sz w:val="28"/>
          <w:szCs w:val="28"/>
        </w:rPr>
        <w:t>5</w:t>
      </w:r>
      <w:r w:rsidRPr="008416A2">
        <w:rPr>
          <w:b/>
          <w:bCs/>
          <w:spacing w:val="-4"/>
          <w:sz w:val="28"/>
          <w:szCs w:val="28"/>
        </w:rPr>
        <w:t>.</w:t>
      </w:r>
      <w:r w:rsidRPr="008416A2">
        <w:rPr>
          <w:spacing w:val="-4"/>
          <w:sz w:val="28"/>
          <w:szCs w:val="28"/>
        </w:rPr>
        <w:t xml:space="preserve"> </w:t>
      </w:r>
      <w:r w:rsidR="0019138F" w:rsidRPr="008416A2">
        <w:rPr>
          <w:b/>
          <w:bCs/>
          <w:spacing w:val="-4"/>
          <w:sz w:val="28"/>
          <w:szCs w:val="28"/>
        </w:rPr>
        <w:t>Экономико-математические методы оценки эффективности организации транспортно-экспедиционного обслуживания</w:t>
      </w:r>
    </w:p>
    <w:p w:rsidR="00990FA3" w:rsidRPr="008416A2" w:rsidRDefault="0019138F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B34C0">
        <w:rPr>
          <w:spacing w:val="-8"/>
          <w:sz w:val="28"/>
          <w:szCs w:val="28"/>
        </w:rPr>
        <w:t>Экспертная оценка рынка транспортно-экспедиционных услуг. Экономическая</w:t>
      </w:r>
      <w:r w:rsidRPr="008416A2">
        <w:rPr>
          <w:spacing w:val="-4"/>
          <w:sz w:val="28"/>
          <w:szCs w:val="28"/>
        </w:rPr>
        <w:t xml:space="preserve"> сущность ТЭД. Эффективность организации транспортно-экспедиционного обслуживания и оценка основных его вариантов. Маркетинговая среда ТЭД. Конкурентоспособность транспортно-экспедиционной организации.</w:t>
      </w:r>
    </w:p>
    <w:p w:rsidR="0019138F" w:rsidRPr="003B34C0" w:rsidRDefault="0019138F" w:rsidP="00527B66">
      <w:pPr>
        <w:widowControl w:val="0"/>
        <w:ind w:firstLine="709"/>
        <w:jc w:val="center"/>
        <w:rPr>
          <w:spacing w:val="-4"/>
          <w:sz w:val="14"/>
          <w:szCs w:val="28"/>
        </w:rPr>
      </w:pPr>
    </w:p>
    <w:p w:rsidR="0019138F" w:rsidRPr="008416A2" w:rsidRDefault="00990FA3" w:rsidP="00527B66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8416A2">
        <w:rPr>
          <w:b/>
          <w:bCs/>
          <w:spacing w:val="-4"/>
          <w:sz w:val="28"/>
          <w:szCs w:val="28"/>
        </w:rPr>
        <w:t xml:space="preserve">Тема </w:t>
      </w:r>
      <w:r w:rsidR="0019138F" w:rsidRPr="008416A2">
        <w:rPr>
          <w:b/>
          <w:bCs/>
          <w:spacing w:val="-4"/>
          <w:sz w:val="28"/>
          <w:szCs w:val="28"/>
        </w:rPr>
        <w:t>3</w:t>
      </w:r>
      <w:r w:rsidRPr="008416A2">
        <w:rPr>
          <w:b/>
          <w:bCs/>
          <w:spacing w:val="-4"/>
          <w:sz w:val="28"/>
          <w:szCs w:val="28"/>
        </w:rPr>
        <w:t>.</w:t>
      </w:r>
      <w:r w:rsidR="0038421C" w:rsidRPr="008416A2">
        <w:rPr>
          <w:b/>
          <w:bCs/>
          <w:spacing w:val="-4"/>
          <w:sz w:val="28"/>
          <w:szCs w:val="28"/>
        </w:rPr>
        <w:t>6</w:t>
      </w:r>
      <w:r w:rsidRPr="008416A2">
        <w:rPr>
          <w:b/>
          <w:bCs/>
          <w:spacing w:val="-4"/>
          <w:sz w:val="28"/>
          <w:szCs w:val="28"/>
        </w:rPr>
        <w:t xml:space="preserve">. </w:t>
      </w:r>
      <w:r w:rsidR="0019138F" w:rsidRPr="008416A2">
        <w:rPr>
          <w:b/>
          <w:bCs/>
          <w:spacing w:val="-4"/>
          <w:sz w:val="28"/>
          <w:szCs w:val="28"/>
        </w:rPr>
        <w:t>Перспективные направления развития транспортно-экспедиционного обслуживания</w:t>
      </w:r>
    </w:p>
    <w:p w:rsidR="00990FA3" w:rsidRPr="008416A2" w:rsidRDefault="0019138F" w:rsidP="00527B66">
      <w:pPr>
        <w:widowControl w:val="0"/>
        <w:ind w:firstLine="709"/>
        <w:jc w:val="both"/>
        <w:rPr>
          <w:bCs/>
          <w:iCs/>
          <w:spacing w:val="-4"/>
          <w:sz w:val="28"/>
          <w:szCs w:val="28"/>
        </w:rPr>
      </w:pPr>
      <w:r w:rsidRPr="008416A2">
        <w:rPr>
          <w:spacing w:val="-4"/>
          <w:sz w:val="28"/>
          <w:szCs w:val="28"/>
        </w:rPr>
        <w:t>Технологические, организационно-управленческие и экономико-правовые принципы совершенствования работы транспортно-экспедиционных предприятий. Перспективы использования прогрессивного зарубежного опыта, терминально-логистически</w:t>
      </w:r>
      <w:r w:rsidR="00B2167C" w:rsidRPr="008416A2">
        <w:rPr>
          <w:spacing w:val="-4"/>
          <w:sz w:val="28"/>
          <w:szCs w:val="28"/>
        </w:rPr>
        <w:t>х</w:t>
      </w:r>
      <w:r w:rsidRPr="008416A2">
        <w:rPr>
          <w:spacing w:val="-4"/>
          <w:sz w:val="28"/>
          <w:szCs w:val="28"/>
        </w:rPr>
        <w:t xml:space="preserve"> систем транспортно-экспедиционного обслуживания</w:t>
      </w:r>
      <w:r w:rsidR="00E6631C" w:rsidRPr="008416A2">
        <w:rPr>
          <w:spacing w:val="-4"/>
          <w:sz w:val="28"/>
          <w:szCs w:val="28"/>
        </w:rPr>
        <w:t xml:space="preserve">.  </w:t>
      </w:r>
    </w:p>
    <w:p w:rsidR="00467AD7" w:rsidRDefault="00467AD7" w:rsidP="00527B66">
      <w:pPr>
        <w:widowControl w:val="0"/>
        <w:jc w:val="center"/>
        <w:rPr>
          <w:b/>
          <w:caps/>
          <w:sz w:val="28"/>
        </w:rPr>
      </w:pPr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:rsidR="00365521" w:rsidRPr="008B5E2D" w:rsidRDefault="00365521" w:rsidP="00527B66">
      <w:pPr>
        <w:widowControl w:val="0"/>
        <w:jc w:val="center"/>
        <w:rPr>
          <w:b/>
          <w:caps/>
        </w:rPr>
      </w:pPr>
    </w:p>
    <w:p w:rsidR="009858AC" w:rsidRPr="00365521" w:rsidRDefault="00365521" w:rsidP="00527B66">
      <w:pPr>
        <w:pStyle w:val="a4"/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4E63B9" w:rsidRPr="008B5E2D" w:rsidRDefault="004E63B9" w:rsidP="00527B66">
      <w:pPr>
        <w:pStyle w:val="a4"/>
        <w:widowControl w:val="0"/>
        <w:ind w:left="0" w:firstLine="708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8B5E2D">
        <w:rPr>
          <w:rFonts w:ascii="Times New Roman" w:hAnsi="Times New Roman"/>
          <w:b/>
          <w:bCs/>
          <w:spacing w:val="-4"/>
          <w:sz w:val="28"/>
          <w:szCs w:val="28"/>
        </w:rPr>
        <w:t>Основная литература</w:t>
      </w:r>
    </w:p>
    <w:p w:rsidR="008B5E2D" w:rsidRPr="002F63BD" w:rsidRDefault="008B5E2D" w:rsidP="00527B66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F63BD"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905EFC" w:rsidRPr="002F63BD">
        <w:rPr>
          <w:rFonts w:ascii="Times New Roman" w:hAnsi="Times New Roman"/>
          <w:spacing w:val="-4"/>
          <w:sz w:val="28"/>
        </w:rPr>
        <w:t>Ивуть, Р.Б. Транспортная логистика: учебно-методическое пособие / Р.Б. Ивуть, Т.Р. Кисель. – Минск: БНТУ, 2012. – 379 с.</w:t>
      </w:r>
    </w:p>
    <w:p w:rsidR="00905EFC" w:rsidRPr="002F63BD" w:rsidRDefault="00905EFC" w:rsidP="00905EFC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2F63BD">
        <w:rPr>
          <w:rFonts w:ascii="Times New Roman" w:hAnsi="Times New Roman"/>
          <w:spacing w:val="-4"/>
          <w:sz w:val="28"/>
        </w:rPr>
        <w:t>2. Молокович, А.Д. Транспортная логистика: учебное пособие / А.Д.</w:t>
      </w:r>
      <w:r w:rsidR="007466BD">
        <w:rPr>
          <w:rFonts w:ascii="Times New Roman" w:hAnsi="Times New Roman"/>
          <w:spacing w:val="-4"/>
          <w:sz w:val="28"/>
        </w:rPr>
        <w:t> </w:t>
      </w:r>
      <w:r w:rsidRPr="002F63BD">
        <w:rPr>
          <w:rFonts w:ascii="Times New Roman" w:hAnsi="Times New Roman"/>
          <w:spacing w:val="-4"/>
          <w:sz w:val="28"/>
        </w:rPr>
        <w:t xml:space="preserve">Молокович. – Минск: Издательство Гревцова, 2014. </w:t>
      </w:r>
      <w:r w:rsidR="007466BD">
        <w:rPr>
          <w:rFonts w:ascii="Times New Roman" w:hAnsi="Times New Roman"/>
          <w:spacing w:val="-4"/>
          <w:sz w:val="28"/>
        </w:rPr>
        <w:t>–</w:t>
      </w:r>
      <w:r w:rsidRPr="002F63BD">
        <w:rPr>
          <w:rFonts w:ascii="Times New Roman" w:hAnsi="Times New Roman"/>
          <w:spacing w:val="-4"/>
          <w:sz w:val="28"/>
        </w:rPr>
        <w:t xml:space="preserve"> 430 с.</w:t>
      </w:r>
    </w:p>
    <w:p w:rsidR="008B5E2D" w:rsidRPr="002F63BD" w:rsidRDefault="006746F5" w:rsidP="00527B66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2F63BD">
        <w:rPr>
          <w:rFonts w:ascii="Times New Roman" w:hAnsi="Times New Roman"/>
          <w:spacing w:val="-4"/>
          <w:sz w:val="28"/>
        </w:rPr>
        <w:t>3</w:t>
      </w:r>
      <w:r w:rsidR="008B5E2D" w:rsidRPr="002F63BD">
        <w:rPr>
          <w:rFonts w:ascii="Times New Roman" w:hAnsi="Times New Roman"/>
          <w:spacing w:val="-4"/>
          <w:sz w:val="28"/>
        </w:rPr>
        <w:t xml:space="preserve">. </w:t>
      </w:r>
      <w:r w:rsidR="00905EFC" w:rsidRPr="002F63BD">
        <w:rPr>
          <w:rFonts w:ascii="Times New Roman" w:hAnsi="Times New Roman"/>
          <w:spacing w:val="-4"/>
          <w:sz w:val="28"/>
        </w:rPr>
        <w:t>Карабанович, И.И. Международные автомобильные перевозки: учебное пособие / И.И. Карабанович. – Минск: Центр «БАМЭ-Экспедитор», 2014. – 468 с.</w:t>
      </w:r>
    </w:p>
    <w:p w:rsidR="006746F5" w:rsidRPr="002F63BD" w:rsidRDefault="00811B84" w:rsidP="00527B66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2F63BD">
        <w:rPr>
          <w:rFonts w:ascii="Times New Roman" w:hAnsi="Times New Roman"/>
          <w:spacing w:val="-4"/>
          <w:sz w:val="28"/>
        </w:rPr>
        <w:t>4.</w:t>
      </w:r>
      <w:r w:rsidR="006746F5" w:rsidRPr="002F63BD">
        <w:rPr>
          <w:rFonts w:ascii="Times New Roman" w:hAnsi="Times New Roman"/>
          <w:spacing w:val="-4"/>
          <w:sz w:val="28"/>
        </w:rPr>
        <w:t xml:space="preserve"> </w:t>
      </w:r>
      <w:r w:rsidR="00905EFC" w:rsidRPr="002F63BD">
        <w:rPr>
          <w:rFonts w:ascii="Times New Roman" w:hAnsi="Times New Roman"/>
          <w:spacing w:val="-4"/>
          <w:sz w:val="28"/>
        </w:rPr>
        <w:t>Михальченко, А.А. Основы теории транспортных процессов и систем / А.А. Михальченко, Б.Б. Парфенов, А.А. Сафроненко, А.Н. Старовойтов. – Гомель: БелГУТ, 2015. – 382 с.</w:t>
      </w:r>
    </w:p>
    <w:p w:rsidR="003B39DE" w:rsidRPr="002F63BD" w:rsidRDefault="00811B84" w:rsidP="002F63BD">
      <w:pPr>
        <w:ind w:firstLine="709"/>
        <w:jc w:val="both"/>
        <w:rPr>
          <w:spacing w:val="-4"/>
          <w:sz w:val="28"/>
          <w:szCs w:val="28"/>
        </w:rPr>
      </w:pPr>
      <w:r w:rsidRPr="002F63BD">
        <w:rPr>
          <w:spacing w:val="-4"/>
          <w:sz w:val="28"/>
          <w:szCs w:val="28"/>
        </w:rPr>
        <w:t xml:space="preserve">5. </w:t>
      </w:r>
      <w:r w:rsidR="002F63BD" w:rsidRPr="002F63BD">
        <w:rPr>
          <w:spacing w:val="-4"/>
          <w:sz w:val="28"/>
          <w:szCs w:val="28"/>
        </w:rPr>
        <w:t>Ковалев, М.М. Транспортная логистика в Беларуси: состояние, перспективы: монография / М.М. Ковалев, А.А. Королева, А.А. Дутина. – Минск: Изд. центр БГУ, 2017. – 327 с.</w:t>
      </w:r>
    </w:p>
    <w:p w:rsidR="004E63B9" w:rsidRDefault="00811B84" w:rsidP="007466BD">
      <w:pPr>
        <w:ind w:firstLine="709"/>
        <w:jc w:val="both"/>
        <w:rPr>
          <w:spacing w:val="-4"/>
          <w:sz w:val="28"/>
          <w:szCs w:val="28"/>
        </w:rPr>
      </w:pPr>
      <w:r w:rsidRPr="007466BD">
        <w:rPr>
          <w:spacing w:val="-4"/>
          <w:sz w:val="28"/>
          <w:szCs w:val="28"/>
        </w:rPr>
        <w:t>6</w:t>
      </w:r>
      <w:r w:rsidR="004E63B9" w:rsidRPr="007466BD">
        <w:rPr>
          <w:spacing w:val="-4"/>
          <w:sz w:val="28"/>
          <w:szCs w:val="28"/>
        </w:rPr>
        <w:t xml:space="preserve">. </w:t>
      </w:r>
      <w:r w:rsidR="007466BD" w:rsidRPr="007466BD">
        <w:rPr>
          <w:spacing w:val="-4"/>
          <w:sz w:val="28"/>
          <w:szCs w:val="28"/>
        </w:rPr>
        <w:t xml:space="preserve">Транспортные системы и технологии перевозок: </w:t>
      </w:r>
      <w:r w:rsidR="007466BD" w:rsidRPr="002F63BD">
        <w:rPr>
          <w:spacing w:val="-4"/>
          <w:sz w:val="28"/>
        </w:rPr>
        <w:t xml:space="preserve">учебное пособие </w:t>
      </w:r>
      <w:r w:rsidR="007466BD" w:rsidRPr="007466BD">
        <w:rPr>
          <w:spacing w:val="-4"/>
          <w:sz w:val="28"/>
          <w:szCs w:val="28"/>
        </w:rPr>
        <w:t>/ Милославская С.В., Почаев Ю.А. –М.: ИНФРА-М, 2017. – 116 с.</w:t>
      </w:r>
    </w:p>
    <w:p w:rsidR="007466BD" w:rsidRPr="007466BD" w:rsidRDefault="007466BD" w:rsidP="007466BD">
      <w:pPr>
        <w:ind w:firstLine="709"/>
        <w:jc w:val="both"/>
        <w:rPr>
          <w:spacing w:val="-4"/>
          <w:sz w:val="28"/>
          <w:szCs w:val="28"/>
        </w:rPr>
      </w:pPr>
      <w:r w:rsidRPr="007466BD">
        <w:rPr>
          <w:spacing w:val="-4"/>
          <w:sz w:val="28"/>
        </w:rPr>
        <w:t>7. Транспортная логистика: учебник для вузов / Л.Б. Миротин и др.; под ред. проф. Л.Б. Миротина. – Москва: Горячая линия – Телеком, 2016. – 302 с.</w:t>
      </w:r>
    </w:p>
    <w:p w:rsidR="00811B84" w:rsidRPr="008B5E2D" w:rsidRDefault="007466BD" w:rsidP="00527B66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B5E2D">
        <w:rPr>
          <w:rFonts w:ascii="Times New Roman" w:hAnsi="Times New Roman"/>
          <w:spacing w:val="-4"/>
          <w:sz w:val="28"/>
        </w:rPr>
        <w:t>8.</w:t>
      </w:r>
      <w:r w:rsidR="00311038" w:rsidRPr="00EC0C2A">
        <w:rPr>
          <w:rFonts w:ascii="Times New Roman" w:hAnsi="Times New Roman"/>
          <w:spacing w:val="-4"/>
          <w:sz w:val="28"/>
        </w:rPr>
        <w:t xml:space="preserve">Еловой, И.А. </w:t>
      </w:r>
      <w:r w:rsidR="00311038" w:rsidRPr="00EC0C2A">
        <w:rPr>
          <w:rFonts w:ascii="Times New Roman" w:hAnsi="Times New Roman"/>
          <w:spacing w:val="-4"/>
          <w:sz w:val="28"/>
          <w:szCs w:val="28"/>
        </w:rPr>
        <w:t xml:space="preserve">Формирование международной логистической схемы </w:t>
      </w:r>
      <w:r w:rsidR="00311038" w:rsidRPr="007466BD">
        <w:rPr>
          <w:rFonts w:ascii="Times New Roman" w:hAnsi="Times New Roman"/>
          <w:spacing w:val="-4"/>
          <w:sz w:val="28"/>
          <w:szCs w:val="28"/>
        </w:rPr>
        <w:t>доставки и определение ее параметров: учеб.-метод, пособие / И.А. Еловой, М.А. Гончар; М-во трансп. и коммун. Респ. Беларусь, Белорус, гос. ун-т трансп. – Гомель: БелГУТ, 2018. – 173 с.</w:t>
      </w:r>
    </w:p>
    <w:p w:rsidR="007D524F" w:rsidRPr="008B5E2D" w:rsidRDefault="007A1EC6" w:rsidP="007466BD">
      <w:pPr>
        <w:pStyle w:val="a4"/>
        <w:widowControl w:val="0"/>
        <w:ind w:left="0"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8B5E2D">
        <w:rPr>
          <w:rFonts w:ascii="Times New Roman" w:hAnsi="Times New Roman"/>
          <w:spacing w:val="-4"/>
          <w:sz w:val="28"/>
        </w:rPr>
        <w:t>9</w:t>
      </w:r>
      <w:r w:rsidR="004E63B9" w:rsidRPr="00E83FB4">
        <w:rPr>
          <w:rFonts w:ascii="Times New Roman" w:hAnsi="Times New Roman"/>
          <w:spacing w:val="-4"/>
          <w:sz w:val="28"/>
        </w:rPr>
        <w:t xml:space="preserve">. </w:t>
      </w:r>
      <w:r w:rsidR="007D524F" w:rsidRPr="008B5E2D">
        <w:rPr>
          <w:rFonts w:ascii="Times New Roman" w:hAnsi="Times New Roman"/>
          <w:spacing w:val="-4"/>
          <w:sz w:val="28"/>
          <w:szCs w:val="28"/>
        </w:rPr>
        <w:t>Курочкин,</w:t>
      </w:r>
      <w:r w:rsidR="004E63B9" w:rsidRPr="008B5E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D524F" w:rsidRPr="008B5E2D">
        <w:rPr>
          <w:rFonts w:ascii="Times New Roman" w:hAnsi="Times New Roman"/>
          <w:spacing w:val="-4"/>
          <w:sz w:val="28"/>
          <w:szCs w:val="28"/>
        </w:rPr>
        <w:t xml:space="preserve">Д.В. Транспортная логистика: практическое пособие/ Д.В. Курочкин. – 2-е изд., перераб. и доп. – Минск: ФУАинформ, 2014. – 344 с.; </w:t>
      </w:r>
    </w:p>
    <w:p w:rsidR="003330E8" w:rsidRDefault="00161EF5" w:rsidP="00527B66">
      <w:pPr>
        <w:pStyle w:val="a4"/>
        <w:widowControl w:val="0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7466BD">
        <w:rPr>
          <w:rFonts w:ascii="Times New Roman" w:hAnsi="Times New Roman"/>
          <w:spacing w:val="-4"/>
          <w:sz w:val="28"/>
          <w:szCs w:val="28"/>
        </w:rPr>
        <w:t>1</w:t>
      </w:r>
      <w:r w:rsidR="007466BD">
        <w:rPr>
          <w:rFonts w:ascii="Times New Roman" w:hAnsi="Times New Roman"/>
          <w:spacing w:val="-4"/>
          <w:sz w:val="28"/>
          <w:szCs w:val="28"/>
        </w:rPr>
        <w:t>0</w:t>
      </w:r>
      <w:r w:rsidRPr="007466B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330E8" w:rsidRPr="007466BD">
        <w:rPr>
          <w:rFonts w:ascii="Times New Roman" w:hAnsi="Times New Roman"/>
          <w:spacing w:val="-4"/>
          <w:sz w:val="28"/>
          <w:szCs w:val="28"/>
        </w:rPr>
        <w:t>Пильгун, Т.В. Транспортная логистика: учебно-методическое пособие для студентов направления специальности 1-27 02 01-01 «Транспортная логистика (автомобильный транспорт)»: в 2 ч. / Т.В. Пильгун; Белорусский национальный технический университет, кафедра «Экономика и логистика». – Минск: БНТУ, 2017. – Ч. 2. – 78 с.</w:t>
      </w:r>
    </w:p>
    <w:p w:rsidR="004E63B9" w:rsidRPr="008B5E2D" w:rsidRDefault="004E63B9" w:rsidP="00527B66">
      <w:pPr>
        <w:pStyle w:val="a4"/>
        <w:widowControl w:val="0"/>
        <w:ind w:left="0"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E63B9" w:rsidRPr="008B5E2D" w:rsidRDefault="004E63B9" w:rsidP="00527B66">
      <w:pPr>
        <w:pStyle w:val="a4"/>
        <w:widowControl w:val="0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8B5E2D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 литература</w:t>
      </w:r>
    </w:p>
    <w:p w:rsidR="004F383D" w:rsidRPr="00EC0C2A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11</w:t>
      </w:r>
      <w:r w:rsidRPr="00EC0C2A">
        <w:rPr>
          <w:rFonts w:ascii="Times New Roman" w:hAnsi="Times New Roman"/>
          <w:spacing w:val="-4"/>
          <w:sz w:val="28"/>
          <w:szCs w:val="28"/>
        </w:rPr>
        <w:t>. Ивуть, Р.Б. Организационно-экономические основы формирования логистических систем на транспорте / Р.Б. Ивуть, Т.Р. Кисель. – Минск: БНТУ, 2010. – 464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4F383D">
        <w:rPr>
          <w:rFonts w:ascii="Times New Roman" w:hAnsi="Times New Roman"/>
          <w:spacing w:val="-4"/>
          <w:sz w:val="28"/>
        </w:rPr>
        <w:t>12. Миротин, Л.Б. Логистика, технология, проектирование складов, транспортных узлов и терминалов: учеб. пособие / Л.Б. Миротин, А.В. Бульба, В.А.</w:t>
      </w:r>
      <w:r>
        <w:rPr>
          <w:rFonts w:ascii="Times New Roman" w:hAnsi="Times New Roman"/>
          <w:spacing w:val="-4"/>
          <w:sz w:val="28"/>
        </w:rPr>
        <w:t> </w:t>
      </w:r>
      <w:r w:rsidRPr="004F383D">
        <w:rPr>
          <w:rFonts w:ascii="Times New Roman" w:hAnsi="Times New Roman"/>
          <w:spacing w:val="-4"/>
          <w:sz w:val="28"/>
        </w:rPr>
        <w:t xml:space="preserve">Демин. – Ростов-на-Дону: Феникс, 2009 – 409 </w:t>
      </w:r>
      <w:r w:rsidRPr="004F383D">
        <w:rPr>
          <w:rFonts w:ascii="Times New Roman" w:hAnsi="Times New Roman"/>
          <w:spacing w:val="-4"/>
          <w:sz w:val="28"/>
          <w:lang w:val="en-US"/>
        </w:rPr>
        <w:t>c</w:t>
      </w:r>
      <w:r w:rsidRPr="004F383D">
        <w:rPr>
          <w:rFonts w:ascii="Times New Roman" w:hAnsi="Times New Roman"/>
          <w:spacing w:val="-4"/>
          <w:sz w:val="28"/>
        </w:rPr>
        <w:t>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</w:rPr>
        <w:t xml:space="preserve">13. </w:t>
      </w:r>
      <w:r w:rsidRPr="004F383D">
        <w:rPr>
          <w:rFonts w:ascii="Times New Roman" w:hAnsi="Times New Roman"/>
          <w:spacing w:val="-4"/>
          <w:sz w:val="28"/>
          <w:szCs w:val="28"/>
        </w:rPr>
        <w:t>Транспортно-экспедиционное обслуживание при доставке грузов: учеб.-метод. пособие: в 2 ч. / И.А. Еловой и [др.]; М-во образования Респ. Беларусь, Белорус. Гос. Ун-т трансп. – Гомель: БелГУТ, 2009. – Ч. 2. – 65, [3]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>14. Аброскин, А.Э. Таможенные платежи: актуальные вопросы при планировании и осуществлении внешнеэкономической деятельности / А.Э. Аброскин. – Минск: Белтаможсервис, 2008. – 128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>15. Логистика: интеграция и оптимизация логистических бизнес–процессов в целях поставок / В. В. Дыбская [и др.]. – Москва: Эксмо, 2014. – 939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>16.</w:t>
      </w:r>
      <w:r w:rsidRPr="004F383D">
        <w:rPr>
          <w:spacing w:val="-4"/>
        </w:rPr>
        <w:t xml:space="preserve"> </w:t>
      </w:r>
      <w:r w:rsidRPr="004F383D">
        <w:rPr>
          <w:rFonts w:ascii="Times New Roman" w:hAnsi="Times New Roman"/>
          <w:spacing w:val="-4"/>
          <w:sz w:val="28"/>
          <w:szCs w:val="28"/>
        </w:rPr>
        <w:t xml:space="preserve">Складская и транспортная логистика в цепях поставок: для бакалавров и специалистов / О. Б. Маликов. – Санкт-Петербург: Питер Пресс, 2017. – 397 с. 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>17. Аземша, С.А. Международные автомобильные перевозки грузов: пособие для выполнения практических занятий / С.А. Аземша, В.А. Марковцев. – Гомель: УО «БелГУТ», 2006. – 68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 xml:space="preserve">18. </w:t>
      </w:r>
      <w:hyperlink r:id="rId9" w:history="1">
        <w:r w:rsidRPr="004F383D">
          <w:rPr>
            <w:rFonts w:ascii="Times New Roman" w:hAnsi="Times New Roman"/>
            <w:spacing w:val="-4"/>
            <w:sz w:val="28"/>
            <w:szCs w:val="28"/>
          </w:rPr>
          <w:t>Воздушные перевозки: законодательство, комментарии, судебная практика, образцы документов / Б.П. Елисеев. – Москва: Дашков и К°, 2014. – 422 с.</w:t>
        </w:r>
      </w:hyperlink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4F383D">
        <w:rPr>
          <w:rFonts w:ascii="Times New Roman" w:hAnsi="Times New Roman"/>
          <w:spacing w:val="-4"/>
          <w:sz w:val="28"/>
        </w:rPr>
        <w:t>19. Плужников, К.И., Чунтомова, Ю.А. Транспортное экспедирование. – М.: Транслит, 2006. – 528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4F383D">
        <w:rPr>
          <w:rFonts w:ascii="Times New Roman" w:hAnsi="Times New Roman"/>
          <w:spacing w:val="-4"/>
          <w:sz w:val="28"/>
        </w:rPr>
        <w:t xml:space="preserve">20. </w:t>
      </w:r>
      <w:r w:rsidRPr="004F383D">
        <w:rPr>
          <w:rFonts w:ascii="Times New Roman" w:hAnsi="Times New Roman"/>
          <w:spacing w:val="-4"/>
          <w:sz w:val="28"/>
          <w:szCs w:val="28"/>
        </w:rPr>
        <w:t xml:space="preserve">Сханова, С.Э. Транспортно-экспедиционное обслуживание: </w:t>
      </w:r>
      <w:r w:rsidRPr="004F383D">
        <w:rPr>
          <w:rFonts w:ascii="Times New Roman" w:hAnsi="Times New Roman"/>
          <w:spacing w:val="-4"/>
          <w:sz w:val="28"/>
        </w:rPr>
        <w:t>у</w:t>
      </w:r>
      <w:r w:rsidRPr="004F383D">
        <w:rPr>
          <w:rFonts w:ascii="Times New Roman" w:hAnsi="Times New Roman"/>
          <w:spacing w:val="-4"/>
          <w:sz w:val="28"/>
          <w:szCs w:val="28"/>
        </w:rPr>
        <w:t>чеб. пособие для студ. высш. учеб</w:t>
      </w:r>
      <w:r w:rsidRPr="004F383D">
        <w:rPr>
          <w:rFonts w:ascii="Times New Roman" w:hAnsi="Times New Roman"/>
          <w:spacing w:val="-4"/>
          <w:sz w:val="28"/>
        </w:rPr>
        <w:t>.</w:t>
      </w:r>
      <w:r w:rsidRPr="004F383D">
        <w:rPr>
          <w:rFonts w:ascii="Times New Roman" w:hAnsi="Times New Roman"/>
          <w:spacing w:val="-4"/>
          <w:sz w:val="28"/>
          <w:szCs w:val="28"/>
        </w:rPr>
        <w:t xml:space="preserve"> заведений / С.Э. Сханова, О.В. Попова, А.Э. Горев. – М.: Издательский центр «Академия», 2005. – 432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>21. Железнодорожный транспорт: Энциклопедия / гл. ред. Н.С. Конарев. – Москва: Большая Российская энциклопедия, 1994. – 559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>22. Казаков, Н.Н. Технология и организация перевозочного процесса на водном транспорте: учеб.-метод. пособие / Н.Н. Казаков. – Гомель: БелГУТ, 2008. –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383D">
        <w:rPr>
          <w:rFonts w:ascii="Times New Roman" w:hAnsi="Times New Roman"/>
          <w:spacing w:val="-4"/>
          <w:sz w:val="28"/>
          <w:szCs w:val="28"/>
        </w:rPr>
        <w:t>96 с.</w:t>
      </w:r>
    </w:p>
    <w:p w:rsidR="004F383D" w:rsidRPr="004F383D" w:rsidRDefault="004F383D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F383D">
        <w:rPr>
          <w:rFonts w:ascii="Times New Roman" w:hAnsi="Times New Roman"/>
          <w:spacing w:val="-4"/>
          <w:sz w:val="28"/>
          <w:szCs w:val="28"/>
        </w:rPr>
        <w:t>23. Николаева, Л.Л., Цымбал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4F383D">
        <w:rPr>
          <w:rFonts w:ascii="Times New Roman" w:hAnsi="Times New Roman"/>
          <w:spacing w:val="-4"/>
          <w:sz w:val="28"/>
          <w:szCs w:val="28"/>
        </w:rPr>
        <w:t xml:space="preserve"> Н.Н. Морские перевозки: учебник / Л.Л. Николаева, Н.Н. Цымбал. – Одесса: Феникс, 2005. – 425 с.</w:t>
      </w:r>
    </w:p>
    <w:p w:rsidR="006E4E2C" w:rsidRPr="004333E5" w:rsidRDefault="006E4E2C" w:rsidP="004F383D">
      <w:pPr>
        <w:pStyle w:val="a4"/>
        <w:widowControl w:val="0"/>
        <w:ind w:left="0" w:firstLine="709"/>
        <w:jc w:val="both"/>
        <w:rPr>
          <w:rFonts w:ascii="Times New Roman" w:hAnsi="Times New Roman"/>
          <w:b/>
          <w:caps/>
          <w:spacing w:val="-4"/>
          <w:sz w:val="22"/>
          <w:szCs w:val="28"/>
        </w:rPr>
      </w:pPr>
    </w:p>
    <w:p w:rsidR="003E5776" w:rsidRPr="00CA5050" w:rsidRDefault="003E5776" w:rsidP="00527B66">
      <w:pPr>
        <w:widowControl w:val="0"/>
        <w:ind w:firstLine="709"/>
        <w:rPr>
          <w:b/>
          <w:bCs/>
          <w:sz w:val="28"/>
          <w:szCs w:val="28"/>
        </w:rPr>
      </w:pPr>
      <w:r w:rsidRPr="00CA5050">
        <w:rPr>
          <w:b/>
          <w:bCs/>
          <w:sz w:val="28"/>
          <w:szCs w:val="28"/>
        </w:rPr>
        <w:t>Правовые акты</w:t>
      </w:r>
    </w:p>
    <w:p w:rsidR="003E5776" w:rsidRPr="00CA5050" w:rsidRDefault="003E5776" w:rsidP="00527B66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CA5050">
        <w:rPr>
          <w:rFonts w:ascii="Times New Roman" w:hAnsi="Times New Roman"/>
          <w:spacing w:val="-4"/>
          <w:sz w:val="28"/>
        </w:rPr>
        <w:t>1. Закон Республики Беларусь от 13 июня 2006 г. № 124-З «О транспортно-экспедиционной деятельности».</w:t>
      </w:r>
    </w:p>
    <w:p w:rsidR="003E5776" w:rsidRPr="00CA5050" w:rsidRDefault="003E5776" w:rsidP="00527B66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</w:rPr>
        <w:t>2</w:t>
      </w:r>
      <w:r w:rsidRPr="00CA5050">
        <w:rPr>
          <w:rFonts w:ascii="Times New Roman" w:hAnsi="Times New Roman"/>
          <w:spacing w:val="-4"/>
          <w:sz w:val="28"/>
          <w:szCs w:val="28"/>
        </w:rPr>
        <w:t xml:space="preserve">. Закон Республики Беларусь от 10 ноября 2017 года «О ратификации Договора о Таможенном кодексе Евразийского экономического союза». </w:t>
      </w:r>
    </w:p>
    <w:p w:rsidR="00CA5050" w:rsidRPr="00CA5050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A5050">
        <w:rPr>
          <w:rFonts w:ascii="Times New Roman" w:hAnsi="Times New Roman"/>
          <w:spacing w:val="-10"/>
          <w:sz w:val="28"/>
          <w:szCs w:val="28"/>
        </w:rPr>
        <w:t>3. Закон Республики Беларусь от 6 января 1999 г. № 237-З «О железнодорожном транспорте».</w:t>
      </w:r>
    </w:p>
    <w:p w:rsidR="00CA5050" w:rsidRPr="00D31F74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1F74">
        <w:rPr>
          <w:rFonts w:ascii="Times New Roman" w:hAnsi="Times New Roman"/>
          <w:spacing w:val="-4"/>
          <w:sz w:val="28"/>
          <w:szCs w:val="28"/>
        </w:rPr>
        <w:t>4. Постановление Совета Министров Республики Беларусь от 2 августа 1999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D31F74">
        <w:rPr>
          <w:rFonts w:ascii="Times New Roman" w:hAnsi="Times New Roman"/>
          <w:spacing w:val="-4"/>
          <w:sz w:val="28"/>
          <w:szCs w:val="28"/>
        </w:rPr>
        <w:t>г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D31F74">
        <w:rPr>
          <w:rFonts w:ascii="Times New Roman" w:hAnsi="Times New Roman"/>
          <w:spacing w:val="-4"/>
          <w:sz w:val="28"/>
          <w:szCs w:val="28"/>
        </w:rPr>
        <w:t xml:space="preserve"> № 1196 «Об утверждении Устава железнодорожного транспорта общего пользования».</w:t>
      </w:r>
    </w:p>
    <w:p w:rsidR="00CA5050" w:rsidRPr="00D31F74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1F74">
        <w:rPr>
          <w:rFonts w:ascii="Times New Roman" w:hAnsi="Times New Roman"/>
          <w:spacing w:val="-4"/>
          <w:sz w:val="28"/>
          <w:szCs w:val="28"/>
        </w:rPr>
        <w:t>5. Постановление Министерства транспорта и коммуникаций Республики Беларусь от 26 января 2009 г. № 12 «Об утверждении Правил перевозок грузов железнодорожным транспортом общего пользования».</w:t>
      </w:r>
    </w:p>
    <w:p w:rsidR="00CA5050" w:rsidRPr="00D31F74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1F74">
        <w:rPr>
          <w:rFonts w:ascii="Times New Roman" w:hAnsi="Times New Roman"/>
          <w:spacing w:val="-4"/>
          <w:sz w:val="28"/>
          <w:szCs w:val="28"/>
        </w:rPr>
        <w:t>6. Закон Республики Беларусь от 14 августа 2007 г. № 278-З «Об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D31F74">
        <w:rPr>
          <w:rFonts w:ascii="Times New Roman" w:hAnsi="Times New Roman"/>
          <w:spacing w:val="-4"/>
          <w:sz w:val="28"/>
          <w:szCs w:val="28"/>
        </w:rPr>
        <w:t xml:space="preserve">автомобильном транспорте и автомобильных перевозках». </w:t>
      </w:r>
    </w:p>
    <w:p w:rsidR="00CA5050" w:rsidRPr="00D31F74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1F74">
        <w:rPr>
          <w:rFonts w:ascii="Times New Roman" w:hAnsi="Times New Roman"/>
          <w:spacing w:val="-4"/>
          <w:sz w:val="28"/>
          <w:szCs w:val="28"/>
        </w:rPr>
        <w:t>7. Постановление Совета Министров Республики Беларусь от 30 июня 2008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D31F74">
        <w:rPr>
          <w:rFonts w:ascii="Times New Roman" w:hAnsi="Times New Roman"/>
          <w:spacing w:val="-4"/>
          <w:sz w:val="28"/>
          <w:szCs w:val="28"/>
        </w:rPr>
        <w:t>г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D31F74">
        <w:rPr>
          <w:rFonts w:ascii="Times New Roman" w:hAnsi="Times New Roman"/>
          <w:spacing w:val="-4"/>
          <w:sz w:val="28"/>
          <w:szCs w:val="28"/>
        </w:rPr>
        <w:t xml:space="preserve"> № 970 «Об утверждении Правил автомобильных перевозок грузов».</w:t>
      </w:r>
    </w:p>
    <w:p w:rsidR="00CA5050" w:rsidRPr="00D31F74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1F74">
        <w:rPr>
          <w:rFonts w:ascii="Times New Roman" w:hAnsi="Times New Roman"/>
          <w:spacing w:val="-4"/>
          <w:sz w:val="28"/>
          <w:szCs w:val="28"/>
        </w:rPr>
        <w:t>8. Кодекс внутреннего водного транспорта Республики Беларусь.</w:t>
      </w:r>
    </w:p>
    <w:p w:rsidR="00CA5050" w:rsidRPr="00D31F74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31F74">
        <w:rPr>
          <w:rFonts w:ascii="Times New Roman" w:hAnsi="Times New Roman"/>
          <w:spacing w:val="-4"/>
          <w:sz w:val="28"/>
          <w:szCs w:val="28"/>
        </w:rPr>
        <w:t>9. Воздушный кодекс Республики Беларусь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3E5776" w:rsidRPr="004333E5" w:rsidRDefault="003E5776" w:rsidP="00527B66">
      <w:pPr>
        <w:pStyle w:val="a4"/>
        <w:widowControl w:val="0"/>
        <w:ind w:left="0" w:firstLine="709"/>
        <w:jc w:val="both"/>
        <w:rPr>
          <w:rFonts w:ascii="Times New Roman" w:hAnsi="Times New Roman"/>
          <w:b/>
          <w:caps/>
          <w:spacing w:val="-4"/>
          <w:sz w:val="22"/>
          <w:szCs w:val="28"/>
        </w:rPr>
      </w:pPr>
    </w:p>
    <w:p w:rsidR="004724E7" w:rsidRPr="008B5E2D" w:rsidRDefault="004724E7" w:rsidP="00527B66">
      <w:pPr>
        <w:pStyle w:val="a4"/>
        <w:widowControl w:val="0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8B5E2D">
        <w:rPr>
          <w:rFonts w:ascii="Times New Roman" w:hAnsi="Times New Roman"/>
          <w:b/>
          <w:bCs/>
          <w:spacing w:val="-4"/>
          <w:sz w:val="28"/>
          <w:szCs w:val="28"/>
        </w:rPr>
        <w:t xml:space="preserve">Электронные ресурсы </w:t>
      </w:r>
    </w:p>
    <w:p w:rsidR="00CA5050" w:rsidRPr="00CA5050" w:rsidRDefault="00CA5050" w:rsidP="00CA5050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>1. Ассоциация международных автомобильных перевозчиков «БАМАП» [Электронный ресурс]. – Режим доступа: http://bairc.org/.</w:t>
      </w:r>
    </w:p>
    <w:p w:rsidR="00CA5050" w:rsidRPr="00CA5050" w:rsidRDefault="00CA5050" w:rsidP="00CA5050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>2. Ассоциация международных экспедиторов и логистики «БАМЭ» [Электронный ресурс]. – Режим доступа: http://baifby.com.</w:t>
      </w:r>
    </w:p>
    <w:p w:rsidR="00CA5050" w:rsidRPr="00CA5050" w:rsidRDefault="00CA5050" w:rsidP="00CA5050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 xml:space="preserve">3. Белорусская железная дорога [Электронный ресурс]. – Режим доступа: http://rw.by/. </w:t>
      </w:r>
    </w:p>
    <w:p w:rsidR="00CA5050" w:rsidRPr="00CA5050" w:rsidRDefault="00CA5050" w:rsidP="00CA5050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 xml:space="preserve">4. Белорусский транспортно-логистический портал [Электронный ресурс]. – Режим доступа: http://transportal.by/. </w:t>
      </w:r>
    </w:p>
    <w:p w:rsidR="00CA5050" w:rsidRPr="00CA5050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>5.</w:t>
      </w:r>
      <w:r w:rsidRPr="00CA5050">
        <w:t xml:space="preserve"> </w:t>
      </w:r>
      <w:r w:rsidRPr="00CA5050">
        <w:rPr>
          <w:rFonts w:ascii="Times New Roman" w:hAnsi="Times New Roman"/>
          <w:sz w:val="28"/>
          <w:szCs w:val="28"/>
        </w:rPr>
        <w:t xml:space="preserve">Евразийская экономическая комиссия [Электронный ресурс]. </w:t>
      </w:r>
      <w:r w:rsidR="00E0147F">
        <w:rPr>
          <w:rFonts w:ascii="Times New Roman" w:hAnsi="Times New Roman"/>
          <w:sz w:val="28"/>
          <w:szCs w:val="28"/>
        </w:rPr>
        <w:t>–</w:t>
      </w:r>
      <w:r w:rsidRPr="00CA5050">
        <w:rPr>
          <w:rFonts w:ascii="Times New Roman" w:hAnsi="Times New Roman"/>
          <w:sz w:val="28"/>
          <w:szCs w:val="28"/>
        </w:rPr>
        <w:t xml:space="preserve"> Режим доступа: </w:t>
      </w:r>
      <w:r w:rsidRPr="00CA5050">
        <w:rPr>
          <w:rFonts w:ascii="Times New Roman" w:hAnsi="Times New Roman"/>
          <w:spacing w:val="-4"/>
          <w:sz w:val="28"/>
          <w:szCs w:val="28"/>
        </w:rPr>
        <w:t xml:space="preserve">http://www.eurasiancommission.org/ </w:t>
      </w:r>
    </w:p>
    <w:p w:rsidR="00CA5050" w:rsidRPr="00CA5050" w:rsidRDefault="00CA5050" w:rsidP="00CA5050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 xml:space="preserve">6. Клуб логистов [Электронный ресурс]. – Режим доступа: http://logists.by/.  </w:t>
      </w:r>
    </w:p>
    <w:p w:rsidR="00CA5050" w:rsidRPr="00CA5050" w:rsidRDefault="00CA5050" w:rsidP="00CA5050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 xml:space="preserve">7. Министерство транспорта и коммуникаций Республики Беларусь [Электронный ресурс]. – Режим доступа: http://mintrans.gov.by/. </w:t>
      </w:r>
    </w:p>
    <w:p w:rsidR="00CA5050" w:rsidRPr="00CA5050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 xml:space="preserve">8. Расчет расстояний. Определение расстояния между городами Беларуси, Европы, Азии [Электронный ресурс]. - Режим доступа: http://della.bу/. </w:t>
      </w:r>
    </w:p>
    <w:p w:rsidR="00CA5050" w:rsidRPr="00CA5050" w:rsidRDefault="00CA5050" w:rsidP="00CA5050">
      <w:pPr>
        <w:pStyle w:val="a4"/>
        <w:widowControl w:val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 xml:space="preserve">9. Спутниковые GPS/GPRS/SM S системы слежения и мониторинга автотранспорта УП «БелТрансСпутник» [Электронный ресурс]. – Режим доступа: http://beltranssat.by/. </w:t>
      </w:r>
    </w:p>
    <w:p w:rsidR="00CA5050" w:rsidRPr="00CA5050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 xml:space="preserve">10. Конвенции, соглашения, протоколы и резолюции в области международных перевозок грузов. – Женева: КВТ EЭК ООН, 2000 – 2005. – </w:t>
      </w:r>
      <w:r w:rsidRPr="00CA5050">
        <w:rPr>
          <w:rFonts w:ascii="Times New Roman" w:hAnsi="Times New Roman"/>
          <w:spacing w:val="-4"/>
          <w:sz w:val="28"/>
          <w:szCs w:val="28"/>
          <w:lang w:val="en-US"/>
        </w:rPr>
        <w:t>UNECE</w:t>
      </w:r>
      <w:r w:rsidRPr="00CA5050">
        <w:rPr>
          <w:rFonts w:ascii="Times New Roman" w:hAnsi="Times New Roman"/>
          <w:spacing w:val="-4"/>
          <w:sz w:val="28"/>
          <w:szCs w:val="28"/>
        </w:rPr>
        <w:t>: [</w:t>
      </w:r>
      <w:r w:rsidRPr="00CA5050">
        <w:rPr>
          <w:rFonts w:ascii="Times New Roman" w:hAnsi="Times New Roman"/>
          <w:spacing w:val="-4"/>
          <w:sz w:val="28"/>
          <w:szCs w:val="28"/>
          <w:lang w:val="en-US"/>
        </w:rPr>
        <w:t>Electronic</w:t>
      </w:r>
      <w:r w:rsidRPr="00CA50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5050">
        <w:rPr>
          <w:rFonts w:ascii="Times New Roman" w:hAnsi="Times New Roman"/>
          <w:spacing w:val="-4"/>
          <w:sz w:val="28"/>
          <w:szCs w:val="28"/>
          <w:lang w:val="en-US"/>
        </w:rPr>
        <w:t>resource</w:t>
      </w:r>
      <w:r w:rsidRPr="00CA5050">
        <w:rPr>
          <w:rFonts w:ascii="Times New Roman" w:hAnsi="Times New Roman"/>
          <w:spacing w:val="-4"/>
          <w:sz w:val="28"/>
          <w:szCs w:val="28"/>
        </w:rPr>
        <w:t xml:space="preserve">]. – </w:t>
      </w:r>
      <w:r w:rsidRPr="00CA5050">
        <w:rPr>
          <w:rFonts w:ascii="Times New Roman" w:hAnsi="Times New Roman"/>
          <w:spacing w:val="-4"/>
          <w:sz w:val="28"/>
          <w:szCs w:val="28"/>
          <w:lang w:val="en-US"/>
        </w:rPr>
        <w:t>Mode</w:t>
      </w:r>
      <w:r w:rsidRPr="00CA50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5050">
        <w:rPr>
          <w:rFonts w:ascii="Times New Roman" w:hAnsi="Times New Roman"/>
          <w:spacing w:val="-4"/>
          <w:sz w:val="28"/>
          <w:szCs w:val="28"/>
          <w:lang w:val="en-US"/>
        </w:rPr>
        <w:t>of</w:t>
      </w:r>
      <w:r w:rsidRPr="00CA505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A5050">
        <w:rPr>
          <w:rFonts w:ascii="Times New Roman" w:hAnsi="Times New Roman"/>
          <w:spacing w:val="-4"/>
          <w:sz w:val="28"/>
          <w:szCs w:val="28"/>
          <w:lang w:val="en-US"/>
        </w:rPr>
        <w:t>access</w:t>
      </w:r>
      <w:r w:rsidRPr="00CA5050">
        <w:rPr>
          <w:rFonts w:ascii="Times New Roman" w:hAnsi="Times New Roman"/>
          <w:spacing w:val="-4"/>
          <w:sz w:val="28"/>
          <w:szCs w:val="28"/>
        </w:rPr>
        <w:t xml:space="preserve">: </w:t>
      </w:r>
      <w:r w:rsidRPr="00CA5050">
        <w:rPr>
          <w:rFonts w:ascii="Times New Roman" w:hAnsi="Times New Roman"/>
          <w:spacing w:val="-4"/>
          <w:sz w:val="28"/>
          <w:szCs w:val="28"/>
          <w:lang w:val="en-US"/>
        </w:rPr>
        <w:t>http</w:t>
      </w:r>
      <w:r w:rsidRPr="00CA5050">
        <w:rPr>
          <w:rFonts w:ascii="Times New Roman" w:hAnsi="Times New Roman"/>
          <w:spacing w:val="-4"/>
          <w:sz w:val="28"/>
          <w:szCs w:val="28"/>
        </w:rPr>
        <w:t>://uhece.org/trans/.</w:t>
      </w:r>
    </w:p>
    <w:p w:rsidR="00CA5050" w:rsidRPr="00CA5050" w:rsidRDefault="00CA5050" w:rsidP="00CA5050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5050">
        <w:rPr>
          <w:rFonts w:ascii="Times New Roman" w:hAnsi="Times New Roman"/>
          <w:spacing w:val="-4"/>
          <w:sz w:val="28"/>
          <w:szCs w:val="28"/>
        </w:rPr>
        <w:t>11. Изменения на транспорте в Европейском союзе. – Женева: КВТ EЭК ООН, 20–23 февраля 2018 года. – UNECE: [Electronic resource].</w:t>
      </w:r>
      <w:r w:rsidRPr="00CA5050">
        <w:t xml:space="preserve"> </w:t>
      </w:r>
      <w:r w:rsidRPr="00CA5050">
        <w:rPr>
          <w:rFonts w:ascii="Times New Roman" w:hAnsi="Times New Roman"/>
          <w:spacing w:val="-4"/>
          <w:sz w:val="28"/>
          <w:szCs w:val="28"/>
        </w:rPr>
        <w:t>– Mode of access: https://www.unece.org/fileadmin/DAM/trans/doc/2018/itc/ECE-TRANS-2018-25r.pdf</w:t>
      </w:r>
    </w:p>
    <w:p w:rsidR="004724E7" w:rsidRPr="004333E5" w:rsidRDefault="004724E7" w:rsidP="00527B66">
      <w:pPr>
        <w:pStyle w:val="a4"/>
        <w:widowControl w:val="0"/>
        <w:ind w:left="0"/>
        <w:jc w:val="both"/>
        <w:rPr>
          <w:rFonts w:ascii="Times New Roman" w:hAnsi="Times New Roman"/>
          <w:b/>
          <w:szCs w:val="28"/>
        </w:rPr>
      </w:pPr>
    </w:p>
    <w:p w:rsidR="00D307C0" w:rsidRPr="004333E5" w:rsidRDefault="00D307C0" w:rsidP="00527B66">
      <w:pPr>
        <w:pStyle w:val="a4"/>
        <w:widowControl w:val="0"/>
        <w:ind w:left="0"/>
        <w:jc w:val="both"/>
        <w:rPr>
          <w:rFonts w:ascii="Times New Roman" w:hAnsi="Times New Roman"/>
          <w:b/>
          <w:szCs w:val="28"/>
        </w:rPr>
      </w:pPr>
    </w:p>
    <w:p w:rsidR="00C7650D" w:rsidRDefault="00C7650D" w:rsidP="00527B66">
      <w:pPr>
        <w:pStyle w:val="a8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  <w:bookmarkStart w:id="7" w:name="_Hlk11174545"/>
      <w:r>
        <w:rPr>
          <w:b/>
          <w:bCs/>
          <w:sz w:val="28"/>
          <w:szCs w:val="28"/>
        </w:rPr>
        <w:t>по о</w:t>
      </w:r>
      <w:r w:rsidR="006C7DFF" w:rsidRPr="006F5AD7">
        <w:rPr>
          <w:b/>
          <w:bCs/>
          <w:sz w:val="28"/>
          <w:szCs w:val="28"/>
        </w:rPr>
        <w:t>рганизаци</w:t>
      </w:r>
      <w:r>
        <w:rPr>
          <w:b/>
          <w:bCs/>
          <w:sz w:val="28"/>
          <w:szCs w:val="28"/>
        </w:rPr>
        <w:t>и</w:t>
      </w:r>
      <w:r w:rsidR="006C7DFF" w:rsidRPr="006F5AD7">
        <w:rPr>
          <w:b/>
          <w:bCs/>
          <w:sz w:val="28"/>
          <w:szCs w:val="28"/>
        </w:rPr>
        <w:t xml:space="preserve"> </w:t>
      </w:r>
      <w:r w:rsidR="001A010F">
        <w:rPr>
          <w:b/>
          <w:bCs/>
          <w:sz w:val="28"/>
          <w:szCs w:val="28"/>
        </w:rPr>
        <w:t>и выполнению</w:t>
      </w:r>
    </w:p>
    <w:p w:rsidR="006C7DFF" w:rsidRPr="006F5AD7" w:rsidRDefault="006C7DFF" w:rsidP="00527B66">
      <w:pPr>
        <w:pStyle w:val="a8"/>
        <w:widowControl w:val="0"/>
        <w:jc w:val="center"/>
        <w:rPr>
          <w:b/>
          <w:bCs/>
          <w:sz w:val="28"/>
          <w:szCs w:val="28"/>
        </w:rPr>
      </w:pPr>
      <w:r w:rsidRPr="006F5AD7">
        <w:rPr>
          <w:b/>
          <w:bCs/>
          <w:sz w:val="28"/>
          <w:szCs w:val="28"/>
        </w:rPr>
        <w:t>самостоятельной работы студентов</w:t>
      </w:r>
      <w:bookmarkEnd w:id="7"/>
    </w:p>
    <w:p w:rsidR="002B3671" w:rsidRPr="004333E5" w:rsidRDefault="002B3671" w:rsidP="00527B66">
      <w:pPr>
        <w:pStyle w:val="a8"/>
        <w:widowControl w:val="0"/>
        <w:ind w:firstLine="546"/>
        <w:jc w:val="both"/>
        <w:rPr>
          <w:sz w:val="10"/>
          <w:szCs w:val="28"/>
        </w:rPr>
      </w:pPr>
    </w:p>
    <w:p w:rsidR="006C7DFF" w:rsidRPr="00D307C0" w:rsidRDefault="006C7DFF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6C7DFF" w:rsidRPr="00D307C0" w:rsidRDefault="00A52732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решени</w:t>
      </w:r>
      <w:r w:rsidR="003B0C39" w:rsidRPr="00D307C0">
        <w:rPr>
          <w:spacing w:val="-4"/>
          <w:sz w:val="28"/>
          <w:szCs w:val="28"/>
        </w:rPr>
        <w:t>е</w:t>
      </w:r>
      <w:r w:rsidR="006C7DFF" w:rsidRPr="00D307C0">
        <w:rPr>
          <w:spacing w:val="-4"/>
          <w:sz w:val="28"/>
          <w:szCs w:val="28"/>
        </w:rPr>
        <w:t xml:space="preserve"> индивидуальных задач;</w:t>
      </w:r>
    </w:p>
    <w:p w:rsidR="006C7DFF" w:rsidRPr="00D307C0" w:rsidRDefault="006C7DFF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подготовка рефератов по индивидуальным темам;</w:t>
      </w:r>
    </w:p>
    <w:p w:rsidR="002227C6" w:rsidRPr="00D307C0" w:rsidRDefault="002227C6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2227C6" w:rsidRPr="00D307C0" w:rsidRDefault="002227C6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проработка тем (вопросов), вынесенных на самостоятельное изучение;</w:t>
      </w:r>
    </w:p>
    <w:p w:rsidR="005300F4" w:rsidRPr="00D307C0" w:rsidRDefault="005300F4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выполнение расчетно-графических работ;</w:t>
      </w:r>
    </w:p>
    <w:p w:rsidR="006C7DFF" w:rsidRPr="00D307C0" w:rsidRDefault="006C7DFF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 xml:space="preserve">подготовка курсовой </w:t>
      </w:r>
      <w:r w:rsidR="00AA7158" w:rsidRPr="00D307C0">
        <w:rPr>
          <w:spacing w:val="-4"/>
          <w:sz w:val="28"/>
          <w:szCs w:val="28"/>
          <w:lang w:val="be-BY"/>
        </w:rPr>
        <w:t>проекта</w:t>
      </w:r>
      <w:r w:rsidRPr="00D307C0">
        <w:rPr>
          <w:spacing w:val="-4"/>
          <w:sz w:val="28"/>
          <w:szCs w:val="28"/>
        </w:rPr>
        <w:t xml:space="preserve"> по индивидуальным заданиям, в том числе разноуровневым заданиям.</w:t>
      </w:r>
    </w:p>
    <w:p w:rsidR="005300F4" w:rsidRDefault="005300F4" w:rsidP="00527B66">
      <w:pPr>
        <w:pStyle w:val="a8"/>
        <w:widowControl w:val="0"/>
        <w:ind w:firstLine="546"/>
        <w:jc w:val="both"/>
        <w:rPr>
          <w:b/>
          <w:bCs/>
          <w:sz w:val="28"/>
          <w:szCs w:val="28"/>
        </w:rPr>
      </w:pPr>
    </w:p>
    <w:p w:rsidR="00365521" w:rsidRPr="00E84759" w:rsidRDefault="001A010F" w:rsidP="004333E5">
      <w:pPr>
        <w:pStyle w:val="a8"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</w:t>
      </w:r>
      <w:r w:rsidR="00F738EB">
        <w:rPr>
          <w:b/>
          <w:bCs/>
          <w:sz w:val="28"/>
          <w:szCs w:val="28"/>
        </w:rPr>
        <w:t>екомендуемы</w:t>
      </w:r>
      <w:r>
        <w:rPr>
          <w:b/>
          <w:bCs/>
          <w:sz w:val="28"/>
          <w:szCs w:val="28"/>
        </w:rPr>
        <w:t>х</w:t>
      </w:r>
      <w:r w:rsidR="00F738EB">
        <w:rPr>
          <w:b/>
          <w:bCs/>
          <w:sz w:val="28"/>
          <w:szCs w:val="28"/>
        </w:rPr>
        <w:t xml:space="preserve"> с</w:t>
      </w:r>
      <w:r w:rsidR="00365521">
        <w:rPr>
          <w:b/>
          <w:bCs/>
          <w:sz w:val="28"/>
          <w:szCs w:val="28"/>
        </w:rPr>
        <w:t>редств д</w:t>
      </w:r>
      <w:r w:rsidR="00365521" w:rsidRPr="00F21C31">
        <w:rPr>
          <w:b/>
          <w:bCs/>
          <w:sz w:val="28"/>
          <w:szCs w:val="28"/>
        </w:rPr>
        <w:t>иагностик</w:t>
      </w:r>
      <w:r w:rsidR="00365521">
        <w:rPr>
          <w:b/>
          <w:bCs/>
          <w:sz w:val="28"/>
          <w:szCs w:val="28"/>
        </w:rPr>
        <w:t>и</w:t>
      </w:r>
      <w:r w:rsidR="00CB295E">
        <w:rPr>
          <w:b/>
          <w:bCs/>
          <w:sz w:val="28"/>
          <w:szCs w:val="28"/>
        </w:rPr>
        <w:t xml:space="preserve"> результатов обучения</w:t>
      </w:r>
    </w:p>
    <w:p w:rsidR="002B3671" w:rsidRPr="004333E5" w:rsidRDefault="002B3671" w:rsidP="00527B66">
      <w:pPr>
        <w:pStyle w:val="a8"/>
        <w:widowControl w:val="0"/>
        <w:ind w:firstLine="546"/>
        <w:jc w:val="both"/>
        <w:rPr>
          <w:sz w:val="10"/>
          <w:szCs w:val="28"/>
        </w:rPr>
      </w:pP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 xml:space="preserve">Для оценки достижений </w:t>
      </w:r>
      <w:r w:rsidR="00D307C0" w:rsidRPr="00E80CF6">
        <w:rPr>
          <w:spacing w:val="-4"/>
          <w:sz w:val="28"/>
          <w:szCs w:val="28"/>
        </w:rPr>
        <w:t>студентов</w:t>
      </w:r>
      <w:r w:rsidRPr="00E80CF6">
        <w:rPr>
          <w:spacing w:val="-4"/>
          <w:sz w:val="28"/>
          <w:szCs w:val="28"/>
        </w:rPr>
        <w:t xml:space="preserve"> рекомендуется</w:t>
      </w:r>
      <w:r w:rsidRPr="00D307C0">
        <w:rPr>
          <w:spacing w:val="-4"/>
          <w:sz w:val="28"/>
          <w:szCs w:val="28"/>
        </w:rPr>
        <w:t xml:space="preserve"> использовать следующий диагностический инструментарий:</w:t>
      </w: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устный и письменный опрос во время практических занятий;</w:t>
      </w: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проведение текущих контрольных работ (заданий) по отдельным темам;</w:t>
      </w: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защита выполненных на практических</w:t>
      </w:r>
      <w:r w:rsidR="002B3671" w:rsidRPr="00D307C0">
        <w:rPr>
          <w:spacing w:val="-4"/>
          <w:sz w:val="28"/>
          <w:szCs w:val="28"/>
        </w:rPr>
        <w:t xml:space="preserve"> </w:t>
      </w:r>
      <w:r w:rsidRPr="00D307C0">
        <w:rPr>
          <w:spacing w:val="-4"/>
          <w:sz w:val="28"/>
          <w:szCs w:val="28"/>
        </w:rPr>
        <w:t>занятиях индивидуальных заданий;</w:t>
      </w: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D307C0" w:rsidRPr="000015B1" w:rsidRDefault="00D307C0" w:rsidP="00527B66">
      <w:pPr>
        <w:pStyle w:val="a8"/>
        <w:widowControl w:val="0"/>
        <w:ind w:firstLine="709"/>
        <w:jc w:val="both"/>
        <w:rPr>
          <w:spacing w:val="-6"/>
          <w:sz w:val="28"/>
          <w:szCs w:val="28"/>
        </w:rPr>
      </w:pPr>
      <w:r w:rsidRPr="000015B1">
        <w:rPr>
          <w:spacing w:val="-6"/>
          <w:sz w:val="28"/>
          <w:szCs w:val="28"/>
        </w:rPr>
        <w:t>собеседование при проведении индивидуальных и групповых консультаций;</w:t>
      </w: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выступление студента на конференции по подготовленному реферату;</w:t>
      </w: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 xml:space="preserve">защита </w:t>
      </w:r>
      <w:r w:rsidR="004124E7" w:rsidRPr="00D307C0">
        <w:rPr>
          <w:spacing w:val="-4"/>
          <w:sz w:val="28"/>
          <w:szCs w:val="28"/>
        </w:rPr>
        <w:t>курсового проекта</w:t>
      </w:r>
      <w:r w:rsidRPr="00D307C0">
        <w:rPr>
          <w:spacing w:val="-4"/>
          <w:sz w:val="28"/>
          <w:szCs w:val="28"/>
        </w:rPr>
        <w:t>;</w:t>
      </w:r>
    </w:p>
    <w:p w:rsidR="00365521" w:rsidRPr="00D307C0" w:rsidRDefault="00365521" w:rsidP="00527B66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D307C0">
        <w:rPr>
          <w:spacing w:val="-4"/>
          <w:sz w:val="28"/>
          <w:szCs w:val="28"/>
        </w:rPr>
        <w:t>сдача экзамена.</w:t>
      </w:r>
    </w:p>
    <w:p w:rsidR="002D160F" w:rsidRDefault="002D160F" w:rsidP="00527B66">
      <w:pPr>
        <w:pStyle w:val="a4"/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307C0" w:rsidRDefault="00D307C0" w:rsidP="004333E5">
      <w:pPr>
        <w:pStyle w:val="a8"/>
        <w:widowControl w:val="0"/>
        <w:jc w:val="center"/>
        <w:rPr>
          <w:i/>
          <w:sz w:val="28"/>
          <w:u w:val="single"/>
        </w:rPr>
      </w:pPr>
      <w:r w:rsidRPr="00751B95">
        <w:rPr>
          <w:rStyle w:val="FontStyle11"/>
          <w:sz w:val="28"/>
          <w:szCs w:val="28"/>
        </w:rPr>
        <w:t>Характеристик</w:t>
      </w:r>
      <w:r>
        <w:rPr>
          <w:rStyle w:val="FontStyle11"/>
          <w:sz w:val="28"/>
          <w:szCs w:val="28"/>
        </w:rPr>
        <w:t>а</w:t>
      </w:r>
      <w:r w:rsidRPr="00751B95">
        <w:rPr>
          <w:rStyle w:val="FontStyle11"/>
          <w:sz w:val="28"/>
          <w:szCs w:val="28"/>
        </w:rPr>
        <w:t xml:space="preserve"> рекомендуемых методов и технологий обучения</w:t>
      </w:r>
    </w:p>
    <w:p w:rsidR="00D307C0" w:rsidRPr="00DF29A7" w:rsidRDefault="00D307C0" w:rsidP="00527B66">
      <w:pPr>
        <w:pStyle w:val="a8"/>
        <w:widowControl w:val="0"/>
        <w:ind w:firstLine="546"/>
        <w:jc w:val="both"/>
        <w:rPr>
          <w:sz w:val="12"/>
        </w:rPr>
      </w:pPr>
    </w:p>
    <w:p w:rsidR="00D307C0" w:rsidRPr="00EC0C2A" w:rsidRDefault="00D307C0" w:rsidP="006F1625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D307C0" w:rsidRPr="00EC0C2A" w:rsidRDefault="00D307C0" w:rsidP="006F1625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D307C0" w:rsidRPr="00EC0C2A" w:rsidRDefault="00D307C0" w:rsidP="006F1625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:rsidR="00D307C0" w:rsidRPr="00EC0C2A" w:rsidRDefault="00D307C0" w:rsidP="006F1625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конференциях;</w:t>
      </w:r>
    </w:p>
    <w:p w:rsidR="00D307C0" w:rsidRPr="00EC0C2A" w:rsidRDefault="00D307C0" w:rsidP="006F1625">
      <w:pPr>
        <w:pStyle w:val="a8"/>
        <w:widowControl w:val="0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курсового проекта.</w:t>
      </w:r>
    </w:p>
    <w:p w:rsidR="00D307C0" w:rsidRPr="00751B95" w:rsidRDefault="00D307C0" w:rsidP="006F1625">
      <w:pPr>
        <w:pStyle w:val="Style2"/>
        <w:spacing w:line="240" w:lineRule="auto"/>
        <w:ind w:firstLine="709"/>
        <w:rPr>
          <w:rStyle w:val="FontStyle12"/>
          <w:sz w:val="28"/>
          <w:szCs w:val="28"/>
        </w:rPr>
      </w:pPr>
      <w:r w:rsidRPr="00751B95">
        <w:rPr>
          <w:rStyle w:val="FontStyle12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</w:t>
      </w:r>
      <w:r>
        <w:rPr>
          <w:rStyle w:val="FontStyle12"/>
          <w:sz w:val="28"/>
          <w:szCs w:val="28"/>
        </w:rPr>
        <w:t>, Международную систему единиц (СИ)</w:t>
      </w:r>
      <w:r w:rsidRPr="00751B95">
        <w:rPr>
          <w:rStyle w:val="FontStyle12"/>
          <w:sz w:val="28"/>
          <w:szCs w:val="28"/>
        </w:rPr>
        <w:t>.</w:t>
      </w:r>
    </w:p>
    <w:p w:rsidR="00D307C0" w:rsidRPr="00751B95" w:rsidRDefault="00D307C0" w:rsidP="006F1625">
      <w:pPr>
        <w:pStyle w:val="Style2"/>
        <w:spacing w:line="240" w:lineRule="auto"/>
        <w:ind w:firstLine="709"/>
        <w:rPr>
          <w:rStyle w:val="FontStyle12"/>
          <w:sz w:val="28"/>
          <w:szCs w:val="28"/>
        </w:rPr>
      </w:pPr>
    </w:p>
    <w:p w:rsidR="000020F7" w:rsidRPr="00F14F3A" w:rsidRDefault="000020F7" w:rsidP="00527B66">
      <w:pPr>
        <w:pStyle w:val="a4"/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F3A">
        <w:rPr>
          <w:rFonts w:ascii="Times New Roman" w:hAnsi="Times New Roman"/>
          <w:b/>
          <w:sz w:val="28"/>
          <w:szCs w:val="28"/>
        </w:rPr>
        <w:t xml:space="preserve">Примерный перечень тем практических занятий 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Выбор перевозчика при организации перевозки грузов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Понятия и определения транспортно-экспедиционной деятельности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4333E5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4333E5">
        <w:rPr>
          <w:spacing w:val="-4"/>
          <w:sz w:val="28"/>
          <w:szCs w:val="28"/>
        </w:rPr>
        <w:t>Нормативн</w:t>
      </w:r>
      <w:r w:rsidR="004333E5" w:rsidRPr="004333E5">
        <w:rPr>
          <w:spacing w:val="-4"/>
          <w:sz w:val="28"/>
          <w:szCs w:val="28"/>
        </w:rPr>
        <w:t xml:space="preserve">ые </w:t>
      </w:r>
      <w:r w:rsidRPr="004333E5">
        <w:rPr>
          <w:spacing w:val="-4"/>
          <w:sz w:val="28"/>
          <w:szCs w:val="28"/>
        </w:rPr>
        <w:t>правовые основы транспортно-экспедиционного обслуживания</w:t>
      </w:r>
      <w:r w:rsidR="00D307C0" w:rsidRPr="004333E5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Терминальные технологии и оценка целесообразности терминальной перевозки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Построение сетевого графика смешанной перевозки грузов</w:t>
      </w:r>
      <w:r w:rsidR="00D307C0" w:rsidRPr="00E80CF6">
        <w:rPr>
          <w:spacing w:val="-4"/>
          <w:sz w:val="28"/>
          <w:szCs w:val="28"/>
        </w:rPr>
        <w:t>.</w:t>
      </w:r>
      <w:r w:rsidRPr="00E80CF6">
        <w:rPr>
          <w:spacing w:val="-4"/>
          <w:sz w:val="28"/>
          <w:szCs w:val="28"/>
        </w:rPr>
        <w:t xml:space="preserve"> 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Расчет параметров транспортно-технологических схем доставки груза</w:t>
      </w:r>
      <w:r w:rsidR="00D307C0" w:rsidRPr="00E80CF6">
        <w:rPr>
          <w:spacing w:val="-4"/>
          <w:sz w:val="28"/>
          <w:szCs w:val="28"/>
        </w:rPr>
        <w:t>.</w:t>
      </w:r>
    </w:p>
    <w:p w:rsidR="009B30A5" w:rsidRPr="00E80CF6" w:rsidRDefault="009B30A5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Расчет стоимости доставки груза в смешанном сообщении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Выбор рационального маршрута смешанной перевозки с использованием критериев принятия управленческих решений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 xml:space="preserve">Графический </w:t>
      </w:r>
      <w:r w:rsidRPr="00E80CF6">
        <w:rPr>
          <w:bCs/>
          <w:iCs/>
          <w:spacing w:val="-4"/>
          <w:sz w:val="28"/>
          <w:szCs w:val="28"/>
        </w:rPr>
        <w:t>метод определение сроков доставки грузов в смешанном сообщении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bCs/>
          <w:iCs/>
          <w:spacing w:val="-4"/>
          <w:sz w:val="28"/>
          <w:szCs w:val="28"/>
        </w:rPr>
        <w:t>Оптимизация вагонопотоков в системе железнодорожного транспорта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bCs/>
          <w:iCs/>
          <w:spacing w:val="-4"/>
          <w:sz w:val="28"/>
          <w:szCs w:val="28"/>
        </w:rPr>
        <w:t xml:space="preserve">Оптимизация взаимодействия </w:t>
      </w:r>
      <w:r w:rsidRPr="00E80CF6">
        <w:rPr>
          <w:spacing w:val="-4"/>
          <w:sz w:val="28"/>
          <w:szCs w:val="28"/>
        </w:rPr>
        <w:t>видов транспорта на терминалах</w:t>
      </w:r>
      <w:r w:rsidR="00D307C0" w:rsidRPr="00E80CF6">
        <w:rPr>
          <w:spacing w:val="-4"/>
          <w:sz w:val="28"/>
          <w:szCs w:val="28"/>
        </w:rPr>
        <w:t>.</w:t>
      </w:r>
    </w:p>
    <w:p w:rsidR="009B30A5" w:rsidRPr="00E80CF6" w:rsidRDefault="009B30A5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Разработка контактного графика логистического взаимодействия видов транспорта в процессе  доставки груза</w:t>
      </w:r>
      <w:r w:rsidR="00D307C0" w:rsidRPr="00E80CF6">
        <w:rPr>
          <w:spacing w:val="-4"/>
          <w:sz w:val="28"/>
          <w:szCs w:val="28"/>
        </w:rPr>
        <w:t>.</w:t>
      </w:r>
    </w:p>
    <w:p w:rsidR="0083588E" w:rsidRPr="00E80CF6" w:rsidRDefault="0083588E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Пассажирские перевозки</w:t>
      </w:r>
      <w:r w:rsidR="00D307C0" w:rsidRPr="00E80CF6">
        <w:rPr>
          <w:spacing w:val="-4"/>
          <w:sz w:val="28"/>
          <w:szCs w:val="28"/>
        </w:rPr>
        <w:t>.</w:t>
      </w:r>
    </w:p>
    <w:p w:rsidR="003251F0" w:rsidRPr="00E80CF6" w:rsidRDefault="003251F0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 xml:space="preserve">Документы </w:t>
      </w:r>
      <w:r w:rsidRPr="00E80CF6">
        <w:rPr>
          <w:spacing w:val="-4"/>
          <w:sz w:val="28"/>
          <w:szCs w:val="28"/>
          <w:lang w:val="en-US"/>
        </w:rPr>
        <w:t>FIATA</w:t>
      </w:r>
      <w:r w:rsidRPr="00E80CF6">
        <w:rPr>
          <w:spacing w:val="-4"/>
          <w:sz w:val="28"/>
          <w:szCs w:val="28"/>
        </w:rPr>
        <w:t xml:space="preserve"> в экспедиторской практике</w:t>
      </w:r>
      <w:r w:rsidR="00D307C0" w:rsidRPr="00E80CF6">
        <w:rPr>
          <w:spacing w:val="-4"/>
          <w:sz w:val="28"/>
          <w:szCs w:val="28"/>
        </w:rPr>
        <w:t>.</w:t>
      </w:r>
    </w:p>
    <w:p w:rsidR="003251F0" w:rsidRPr="00E80CF6" w:rsidRDefault="003251F0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Системы обслуживания информационных потоков при доставке грузов автомобильным транспортом</w:t>
      </w:r>
      <w:r w:rsidR="00D307C0" w:rsidRPr="00E80CF6">
        <w:rPr>
          <w:spacing w:val="-4"/>
          <w:sz w:val="28"/>
          <w:szCs w:val="28"/>
        </w:rPr>
        <w:t>.</w:t>
      </w:r>
    </w:p>
    <w:p w:rsidR="003251F0" w:rsidRPr="00E80CF6" w:rsidRDefault="00EC2B11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>Субъекты рынка транспортных услуг</w:t>
      </w:r>
      <w:r w:rsidR="00D307C0" w:rsidRPr="00E80CF6">
        <w:rPr>
          <w:spacing w:val="-4"/>
          <w:sz w:val="28"/>
          <w:szCs w:val="28"/>
        </w:rPr>
        <w:t>.</w:t>
      </w:r>
    </w:p>
    <w:p w:rsidR="00EC2B11" w:rsidRPr="00E80CF6" w:rsidRDefault="005E6316" w:rsidP="00527B66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 xml:space="preserve">Экономико-математические модели определения параметров транспортно-технологических схем доставки груза. </w:t>
      </w:r>
    </w:p>
    <w:p w:rsidR="00EC2B11" w:rsidRDefault="00EC2B11" w:rsidP="00527B66">
      <w:pPr>
        <w:widowControl w:val="0"/>
        <w:ind w:left="709"/>
        <w:contextualSpacing/>
        <w:rPr>
          <w:sz w:val="28"/>
          <w:szCs w:val="28"/>
        </w:rPr>
      </w:pPr>
    </w:p>
    <w:p w:rsidR="000020F7" w:rsidRDefault="00925131" w:rsidP="00527B66">
      <w:pPr>
        <w:pStyle w:val="a4"/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90F70">
        <w:rPr>
          <w:rFonts w:ascii="Times New Roman" w:hAnsi="Times New Roman"/>
          <w:b/>
          <w:sz w:val="28"/>
          <w:szCs w:val="28"/>
        </w:rPr>
        <w:t>римерное содержание курсового проекта</w:t>
      </w:r>
    </w:p>
    <w:p w:rsidR="00630C4C" w:rsidRPr="00E80CF6" w:rsidRDefault="00630C4C" w:rsidP="00527B66">
      <w:pPr>
        <w:pStyle w:val="a4"/>
        <w:widowControl w:val="0"/>
        <w:ind w:left="851"/>
        <w:jc w:val="both"/>
        <w:rPr>
          <w:rStyle w:val="FontStyle11"/>
          <w:b w:val="0"/>
          <w:sz w:val="12"/>
          <w:szCs w:val="28"/>
        </w:rPr>
      </w:pPr>
    </w:p>
    <w:p w:rsidR="00EA6308" w:rsidRPr="00527B66" w:rsidRDefault="00EA6308" w:rsidP="00527B66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Целью </w:t>
      </w:r>
      <w:r w:rsidR="00BF3961" w:rsidRPr="00527B66">
        <w:rPr>
          <w:spacing w:val="-4"/>
          <w:sz w:val="28"/>
          <w:szCs w:val="28"/>
        </w:rPr>
        <w:t xml:space="preserve">курсового проекта </w:t>
      </w:r>
      <w:r w:rsidRPr="00527B66">
        <w:rPr>
          <w:spacing w:val="-4"/>
          <w:sz w:val="28"/>
          <w:szCs w:val="28"/>
        </w:rPr>
        <w:t xml:space="preserve">является разработка проекта </w:t>
      </w:r>
      <w:r w:rsidR="00BF3961" w:rsidRPr="00527B66">
        <w:rPr>
          <w:spacing w:val="-4"/>
          <w:sz w:val="28"/>
          <w:szCs w:val="28"/>
        </w:rPr>
        <w:t>доставки товара в международном сообщении</w:t>
      </w:r>
      <w:r w:rsidRPr="00527B66">
        <w:rPr>
          <w:spacing w:val="-4"/>
          <w:sz w:val="28"/>
          <w:szCs w:val="28"/>
        </w:rPr>
        <w:t xml:space="preserve">. В процессе разработки проекта предусматривается решение основных задач: </w:t>
      </w:r>
    </w:p>
    <w:p w:rsidR="00EA6308" w:rsidRPr="00527B66" w:rsidRDefault="00EA6308" w:rsidP="00527B66">
      <w:pPr>
        <w:widowControl w:val="0"/>
        <w:ind w:left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подготовка груза к перевозке с учетом его свойств;</w:t>
      </w:r>
    </w:p>
    <w:p w:rsidR="00EA6308" w:rsidRPr="00527B66" w:rsidRDefault="00EA6308" w:rsidP="00527B66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проектирование возможных маршрутов доставки, в том числе в смешанном сообщении;</w:t>
      </w:r>
    </w:p>
    <w:p w:rsidR="00EA6308" w:rsidRPr="00527B66" w:rsidRDefault="00EA6308" w:rsidP="00527B66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выбор необходимого подвижного состава,</w:t>
      </w:r>
      <w:r w:rsidR="00123C35" w:rsidRPr="00527B66">
        <w:rPr>
          <w:spacing w:val="-4"/>
          <w:sz w:val="28"/>
          <w:szCs w:val="28"/>
        </w:rPr>
        <w:t xml:space="preserve"> машин, механизмов для погрузочно-разгрузочных работ в процессе доставки;</w:t>
      </w:r>
    </w:p>
    <w:p w:rsidR="00123C35" w:rsidRPr="00527B66" w:rsidRDefault="00123C35" w:rsidP="00527B66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планирование договорных отношений с субъектами доставки, проектирование перечня необходимых транспортных и экспедиционных услуг на участках маршрута перевозки груза и терминалах;</w:t>
      </w:r>
    </w:p>
    <w:p w:rsidR="00123C35" w:rsidRPr="00527B66" w:rsidRDefault="00123C35" w:rsidP="00527B66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проектирование транспортно-технологических схем доставки груза;</w:t>
      </w:r>
    </w:p>
    <w:p w:rsidR="00123C35" w:rsidRPr="00527B66" w:rsidRDefault="00123C35" w:rsidP="00527B66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расчет показателей транспортно-технологических схем доставки;</w:t>
      </w:r>
    </w:p>
    <w:p w:rsidR="00123C35" w:rsidRPr="00527B66" w:rsidRDefault="00123C35" w:rsidP="00527B66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выбор  и обоснование рациональной транспортно-технологической схемы доставки груза;</w:t>
      </w:r>
    </w:p>
    <w:p w:rsidR="00123C35" w:rsidRPr="00527B66" w:rsidRDefault="00123C35" w:rsidP="00527B66">
      <w:pPr>
        <w:widowControl w:val="0"/>
        <w:ind w:firstLine="720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проектирование необходимого перечня грузосопроводительных документов и заполнение их для выбранной рациональной транспортно-технологической схемы доставки груза</w:t>
      </w:r>
    </w:p>
    <w:p w:rsidR="00123C35" w:rsidRPr="00527B66" w:rsidRDefault="00123C35" w:rsidP="00527B66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E80CF6">
        <w:rPr>
          <w:spacing w:val="-4"/>
          <w:sz w:val="28"/>
          <w:szCs w:val="28"/>
        </w:rPr>
        <w:t xml:space="preserve">Курсовой проект </w:t>
      </w:r>
      <w:r w:rsidR="00527B66" w:rsidRPr="00E80CF6">
        <w:rPr>
          <w:spacing w:val="-4"/>
          <w:sz w:val="28"/>
          <w:szCs w:val="28"/>
        </w:rPr>
        <w:t>должен включать</w:t>
      </w:r>
      <w:r w:rsidRPr="00E80CF6">
        <w:rPr>
          <w:spacing w:val="-4"/>
          <w:sz w:val="28"/>
          <w:szCs w:val="28"/>
        </w:rPr>
        <w:t xml:space="preserve"> расчетно-пояснительную записку и</w:t>
      </w:r>
      <w:r w:rsidRPr="00527B66">
        <w:rPr>
          <w:spacing w:val="-4"/>
          <w:sz w:val="28"/>
          <w:szCs w:val="28"/>
        </w:rPr>
        <w:t xml:space="preserve"> графическую часть. </w:t>
      </w:r>
    </w:p>
    <w:p w:rsidR="00EA6308" w:rsidRPr="00527B66" w:rsidRDefault="00EA6308" w:rsidP="00527B66">
      <w:pPr>
        <w:widowControl w:val="0"/>
        <w:ind w:left="720"/>
        <w:jc w:val="both"/>
        <w:rPr>
          <w:spacing w:val="-4"/>
          <w:sz w:val="28"/>
          <w:szCs w:val="28"/>
        </w:rPr>
      </w:pPr>
    </w:p>
    <w:p w:rsidR="00F14F3A" w:rsidRDefault="00190F70" w:rsidP="00527B66">
      <w:pPr>
        <w:pStyle w:val="a4"/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90F70">
        <w:rPr>
          <w:rFonts w:ascii="Times New Roman" w:hAnsi="Times New Roman"/>
          <w:b/>
          <w:sz w:val="28"/>
          <w:szCs w:val="28"/>
        </w:rPr>
        <w:t>Примерная тематика рефератов</w:t>
      </w:r>
    </w:p>
    <w:p w:rsidR="00E66ADD" w:rsidRPr="00527B66" w:rsidRDefault="00E66ADD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1. Характеристика потоков в транспортных системах.</w:t>
      </w:r>
    </w:p>
    <w:p w:rsidR="00E66ADD" w:rsidRPr="00527B66" w:rsidRDefault="00E66ADD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2. Традиционный и логистический подход в организации транспортного процесса.</w:t>
      </w:r>
    </w:p>
    <w:p w:rsidR="00E66ADD" w:rsidRPr="00527B66" w:rsidRDefault="00E66ADD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3. Субъекты рынка транспортных услуг.</w:t>
      </w:r>
    </w:p>
    <w:p w:rsidR="00E66ADD" w:rsidRPr="00527B66" w:rsidRDefault="00E66ADD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4. Мультимодальные и интермодальные перевозки.</w:t>
      </w:r>
    </w:p>
    <w:p w:rsidR="00E66ADD" w:rsidRPr="00527B66" w:rsidRDefault="00E66ADD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510A08" w:rsidRPr="00527B66">
        <w:rPr>
          <w:rFonts w:ascii="Times New Roman" w:hAnsi="Times New Roman"/>
          <w:spacing w:val="-4"/>
          <w:sz w:val="28"/>
          <w:szCs w:val="28"/>
        </w:rPr>
        <w:t>Виды договоров транспортной экспедиции.</w:t>
      </w:r>
    </w:p>
    <w:p w:rsidR="00510A08" w:rsidRPr="00527B66" w:rsidRDefault="00510A08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6. Особенности автомобильного агентирования.</w:t>
      </w:r>
    </w:p>
    <w:p w:rsidR="00510A08" w:rsidRPr="00527B66" w:rsidRDefault="00510A08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7. Морское агентирование.</w:t>
      </w:r>
    </w:p>
    <w:p w:rsidR="00510A08" w:rsidRPr="00527B66" w:rsidRDefault="00510A08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8. Обязанности агента и экспедитора в обслуживании контейнерных перевозок.</w:t>
      </w:r>
    </w:p>
    <w:p w:rsidR="00510A08" w:rsidRPr="00527B66" w:rsidRDefault="00510A08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 xml:space="preserve">9. Современные хабы Европы. </w:t>
      </w:r>
    </w:p>
    <w:p w:rsidR="00510A08" w:rsidRPr="00527B66" w:rsidRDefault="00510A08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10. Сухой порт, как транспортный терминал будущего.</w:t>
      </w:r>
    </w:p>
    <w:p w:rsidR="00510A08" w:rsidRPr="00527B66" w:rsidRDefault="00510A08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11. Документы смешанных перевозок.</w:t>
      </w:r>
    </w:p>
    <w:p w:rsidR="00510A08" w:rsidRPr="00527B66" w:rsidRDefault="00510A08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 xml:space="preserve">12. </w:t>
      </w:r>
      <w:r w:rsidR="00A2501E" w:rsidRPr="00527B66">
        <w:rPr>
          <w:rFonts w:ascii="Times New Roman" w:hAnsi="Times New Roman"/>
          <w:spacing w:val="-4"/>
          <w:sz w:val="28"/>
          <w:szCs w:val="28"/>
        </w:rPr>
        <w:t>География интермодальных перевозок.</w:t>
      </w:r>
    </w:p>
    <w:p w:rsidR="00A2501E" w:rsidRPr="00527B66" w:rsidRDefault="00A2501E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13. Контейнерная транспортная система.</w:t>
      </w:r>
    </w:p>
    <w:p w:rsidR="00A2501E" w:rsidRPr="00527B66" w:rsidRDefault="00A2501E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14. Контрейлерные перевозки.</w:t>
      </w:r>
    </w:p>
    <w:p w:rsidR="00A2501E" w:rsidRPr="00527B66" w:rsidRDefault="00A2501E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15. Кто такой канвассер?</w:t>
      </w:r>
    </w:p>
    <w:p w:rsidR="00A2501E" w:rsidRPr="00527B66" w:rsidRDefault="00A2501E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16. Современные системы слежения за перемещением и состоянием грузов.</w:t>
      </w:r>
    </w:p>
    <w:p w:rsidR="00A2501E" w:rsidRPr="00527B66" w:rsidRDefault="00A2501E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 xml:space="preserve">17. </w:t>
      </w:r>
      <w:r w:rsidR="00E07E25" w:rsidRPr="00527B66">
        <w:rPr>
          <w:rFonts w:ascii="Times New Roman" w:hAnsi="Times New Roman"/>
          <w:spacing w:val="-4"/>
          <w:sz w:val="28"/>
          <w:szCs w:val="28"/>
        </w:rPr>
        <w:t>От мелких отправок к транснациональным транспортным компаниям.</w:t>
      </w:r>
    </w:p>
    <w:p w:rsidR="00E07E25" w:rsidRPr="00527B66" w:rsidRDefault="00E07E25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18. Управление потоками трубопроводного транспорта в Республике Беларусь</w:t>
      </w:r>
    </w:p>
    <w:p w:rsidR="00E07E25" w:rsidRPr="00527B66" w:rsidRDefault="00E07E25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19. Логистическое провайдерство на примере транспортно-экспедиционных компаний Республики Беларусь.</w:t>
      </w:r>
    </w:p>
    <w:p w:rsidR="00770A4E" w:rsidRPr="004333E5" w:rsidRDefault="00770A4E" w:rsidP="004333E5">
      <w:pPr>
        <w:pStyle w:val="af5"/>
        <w:widowControl w:val="0"/>
        <w:spacing w:after="0" w:line="240" w:lineRule="auto"/>
        <w:ind w:left="454"/>
        <w:jc w:val="both"/>
        <w:rPr>
          <w:rFonts w:ascii="Times New Roman" w:hAnsi="Times New Roman"/>
          <w:sz w:val="28"/>
          <w:szCs w:val="28"/>
        </w:rPr>
      </w:pPr>
    </w:p>
    <w:p w:rsidR="00F14F3A" w:rsidRDefault="00F14F3A" w:rsidP="00527B66">
      <w:pPr>
        <w:pStyle w:val="a4"/>
        <w:widowControl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90F70">
        <w:rPr>
          <w:rFonts w:ascii="Times New Roman" w:hAnsi="Times New Roman"/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9B30A5" w:rsidRPr="004333E5" w:rsidRDefault="009B30A5" w:rsidP="00527B66">
      <w:pPr>
        <w:pStyle w:val="a4"/>
        <w:widowControl w:val="0"/>
        <w:ind w:left="0"/>
        <w:jc w:val="center"/>
        <w:rPr>
          <w:rFonts w:ascii="Times New Roman" w:hAnsi="Times New Roman"/>
          <w:b/>
          <w:sz w:val="6"/>
          <w:szCs w:val="28"/>
        </w:rPr>
      </w:pPr>
    </w:p>
    <w:p w:rsidR="009B30A5" w:rsidRPr="00527B66" w:rsidRDefault="00527B66" w:rsidP="00527B66">
      <w:pPr>
        <w:widowControl w:val="0"/>
        <w:ind w:left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1. </w:t>
      </w:r>
      <w:r w:rsidR="00266D1E" w:rsidRPr="00527B66">
        <w:rPr>
          <w:spacing w:val="-4"/>
          <w:sz w:val="28"/>
          <w:szCs w:val="28"/>
        </w:rPr>
        <w:t>Что понимается под термином «транспортная система»?</w:t>
      </w:r>
    </w:p>
    <w:p w:rsidR="00266D1E" w:rsidRPr="00527B66" w:rsidRDefault="00527B66" w:rsidP="00527B66">
      <w:pPr>
        <w:widowControl w:val="0"/>
        <w:ind w:left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2. </w:t>
      </w:r>
      <w:r w:rsidR="00266D1E" w:rsidRPr="00527B66">
        <w:rPr>
          <w:spacing w:val="-4"/>
          <w:sz w:val="28"/>
          <w:szCs w:val="28"/>
        </w:rPr>
        <w:t>Назовите элементы транспортной системы.</w:t>
      </w:r>
    </w:p>
    <w:p w:rsidR="00266D1E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3. </w:t>
      </w:r>
      <w:r w:rsidR="00266D1E" w:rsidRPr="00527B66">
        <w:rPr>
          <w:spacing w:val="-4"/>
          <w:sz w:val="28"/>
          <w:szCs w:val="28"/>
        </w:rPr>
        <w:t>Назовите классификацию различных типов потоков с точки зрения логистики.</w:t>
      </w:r>
    </w:p>
    <w:p w:rsidR="00266D1E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4. </w:t>
      </w:r>
      <w:r w:rsidR="00266D1E" w:rsidRPr="00527B66">
        <w:rPr>
          <w:spacing w:val="-4"/>
          <w:sz w:val="28"/>
          <w:szCs w:val="28"/>
        </w:rPr>
        <w:t>Дайте определение термину «транспортный поток».</w:t>
      </w:r>
    </w:p>
    <w:p w:rsidR="00266D1E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5. </w:t>
      </w:r>
      <w:r w:rsidR="00266D1E" w:rsidRPr="00527B66">
        <w:rPr>
          <w:spacing w:val="-4"/>
          <w:sz w:val="28"/>
          <w:szCs w:val="28"/>
        </w:rPr>
        <w:t>Как можно классифицировать грузовые потоки?</w:t>
      </w:r>
    </w:p>
    <w:p w:rsidR="00266D1E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6. </w:t>
      </w:r>
      <w:r w:rsidR="00266D1E" w:rsidRPr="00527B66">
        <w:rPr>
          <w:spacing w:val="-4"/>
          <w:sz w:val="28"/>
          <w:szCs w:val="28"/>
        </w:rPr>
        <w:t>Приведите примеры значительной роли информационных потоков в современной логистике.</w:t>
      </w:r>
    </w:p>
    <w:p w:rsidR="00266D1E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7. </w:t>
      </w:r>
      <w:r w:rsidR="00266D1E" w:rsidRPr="00527B66">
        <w:rPr>
          <w:spacing w:val="-4"/>
          <w:sz w:val="28"/>
          <w:szCs w:val="28"/>
        </w:rPr>
        <w:t>Какое значение в доставке товаров имеют правовые потоки?</w:t>
      </w:r>
    </w:p>
    <w:p w:rsidR="00EF6AE3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8. </w:t>
      </w:r>
      <w:r w:rsidR="00266D1E" w:rsidRPr="00527B66">
        <w:rPr>
          <w:spacing w:val="-4"/>
          <w:sz w:val="28"/>
          <w:szCs w:val="28"/>
        </w:rPr>
        <w:t>Что следует понимать  под термином «доставка</w:t>
      </w:r>
      <w:r w:rsidR="00EF6AE3" w:rsidRPr="00527B66">
        <w:rPr>
          <w:spacing w:val="-4"/>
          <w:sz w:val="28"/>
          <w:szCs w:val="28"/>
        </w:rPr>
        <w:t xml:space="preserve"> товара»?</w:t>
      </w:r>
    </w:p>
    <w:p w:rsidR="00EF6AE3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9. </w:t>
      </w:r>
      <w:r w:rsidR="00EF6AE3" w:rsidRPr="00527B66">
        <w:rPr>
          <w:spacing w:val="-4"/>
          <w:sz w:val="28"/>
          <w:szCs w:val="28"/>
        </w:rPr>
        <w:t>Что понимается под транспортным процессом в транспортной системе?</w:t>
      </w:r>
    </w:p>
    <w:p w:rsidR="00EF6AE3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10. </w:t>
      </w:r>
      <w:r w:rsidR="00EF6AE3" w:rsidRPr="00527B66">
        <w:rPr>
          <w:spacing w:val="-4"/>
          <w:sz w:val="28"/>
          <w:szCs w:val="28"/>
        </w:rPr>
        <w:t>Какая суть логистического подхода в транспортном процессе?</w:t>
      </w:r>
    </w:p>
    <w:p w:rsidR="00EF6AE3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11. </w:t>
      </w:r>
      <w:r w:rsidR="00EF6AE3" w:rsidRPr="00527B66">
        <w:rPr>
          <w:spacing w:val="-4"/>
          <w:sz w:val="28"/>
          <w:szCs w:val="28"/>
        </w:rPr>
        <w:t>Сформулируйте подпроцесс процесса доставки.</w:t>
      </w:r>
    </w:p>
    <w:p w:rsidR="00EF6AE3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12. </w:t>
      </w:r>
      <w:r w:rsidR="00EF6AE3" w:rsidRPr="00527B66">
        <w:rPr>
          <w:spacing w:val="-4"/>
          <w:sz w:val="28"/>
          <w:szCs w:val="28"/>
        </w:rPr>
        <w:t>Дайте определение смешанной перевозки.</w:t>
      </w:r>
    </w:p>
    <w:p w:rsidR="00EF6AE3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13. </w:t>
      </w:r>
      <w:r w:rsidR="00EF6AE3" w:rsidRPr="00527B66">
        <w:rPr>
          <w:spacing w:val="-4"/>
          <w:sz w:val="28"/>
          <w:szCs w:val="28"/>
        </w:rPr>
        <w:t>Назовите основные признаки мультимодальной, интермодальной, комбинированной видов перевозок.</w:t>
      </w:r>
    </w:p>
    <w:p w:rsidR="00266D1E" w:rsidRPr="00527B66" w:rsidRDefault="00A253B2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14. </w:t>
      </w:r>
      <w:r w:rsidR="00EF6AE3" w:rsidRPr="00527B66">
        <w:rPr>
          <w:spacing w:val="-4"/>
          <w:sz w:val="28"/>
          <w:szCs w:val="28"/>
        </w:rPr>
        <w:t>Кто такой «оператор смешанной перевозки»?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15</w:t>
      </w:r>
      <w:r w:rsidR="009B30A5" w:rsidRPr="00527B66">
        <w:rPr>
          <w:spacing w:val="-4"/>
          <w:sz w:val="28"/>
          <w:szCs w:val="28"/>
        </w:rPr>
        <w:t>. Дайте определение договора транспортной экспедиции.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16</w:t>
      </w:r>
      <w:r w:rsidR="009B30A5" w:rsidRPr="00527B66">
        <w:rPr>
          <w:spacing w:val="-4"/>
          <w:sz w:val="28"/>
          <w:szCs w:val="28"/>
        </w:rPr>
        <w:t>.</w:t>
      </w:r>
      <w:r w:rsidR="009E6758" w:rsidRPr="00527B66">
        <w:rPr>
          <w:spacing w:val="-4"/>
          <w:sz w:val="28"/>
          <w:szCs w:val="28"/>
        </w:rPr>
        <w:t xml:space="preserve"> </w:t>
      </w:r>
      <w:r w:rsidR="009B30A5" w:rsidRPr="00527B66">
        <w:rPr>
          <w:spacing w:val="-4"/>
          <w:sz w:val="28"/>
          <w:szCs w:val="28"/>
        </w:rPr>
        <w:t>Какими правовыми нормами ГК определена ответственность экспедитора и клиента?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17</w:t>
      </w:r>
      <w:r w:rsidR="009B30A5" w:rsidRPr="00527B66">
        <w:rPr>
          <w:spacing w:val="-4"/>
          <w:sz w:val="28"/>
          <w:szCs w:val="28"/>
        </w:rPr>
        <w:t>. Кто может относиться к категории «третьего лица» в договоре между отправителем и экспедитором?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18</w:t>
      </w:r>
      <w:r w:rsidR="009B30A5" w:rsidRPr="00527B66">
        <w:rPr>
          <w:spacing w:val="-4"/>
          <w:sz w:val="28"/>
          <w:szCs w:val="28"/>
        </w:rPr>
        <w:t>. Дайте определение договора агентирования.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19</w:t>
      </w:r>
      <w:r w:rsidR="009B30A5" w:rsidRPr="00527B66">
        <w:rPr>
          <w:spacing w:val="-4"/>
          <w:sz w:val="28"/>
          <w:szCs w:val="28"/>
        </w:rPr>
        <w:t>. Когда и почему произошло сращивание агентского, экспедиторского и автовладельческого предпринимательства?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20</w:t>
      </w:r>
      <w:r w:rsidR="009B30A5" w:rsidRPr="00527B66">
        <w:rPr>
          <w:spacing w:val="-4"/>
          <w:sz w:val="28"/>
          <w:szCs w:val="28"/>
        </w:rPr>
        <w:t>. Какие агентские профессии существуют на морском транспорте?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21</w:t>
      </w:r>
      <w:r w:rsidR="009B30A5" w:rsidRPr="00527B66">
        <w:rPr>
          <w:spacing w:val="-4"/>
          <w:sz w:val="28"/>
          <w:szCs w:val="28"/>
        </w:rPr>
        <w:t>. Как распределяют свою ответственность принципал и агент перед третьими лицами?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22</w:t>
      </w:r>
      <w:r w:rsidR="009B30A5" w:rsidRPr="00527B66">
        <w:rPr>
          <w:spacing w:val="-4"/>
          <w:sz w:val="28"/>
          <w:szCs w:val="28"/>
        </w:rPr>
        <w:t>. Какие требования предъявляются к отчетности и вознаграждению агента?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23</w:t>
      </w:r>
      <w:r w:rsidR="009B30A5" w:rsidRPr="00527B66">
        <w:rPr>
          <w:spacing w:val="-4"/>
          <w:sz w:val="28"/>
          <w:szCs w:val="28"/>
        </w:rPr>
        <w:t>. Сформулируйте обязанности, согласно договору терминального обслуживания: а) порта; б) судового агента; в) портового экспедитора.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24</w:t>
      </w:r>
      <w:r w:rsidR="009B30A5" w:rsidRPr="00527B66">
        <w:rPr>
          <w:spacing w:val="-4"/>
          <w:sz w:val="28"/>
          <w:szCs w:val="28"/>
        </w:rPr>
        <w:t>. Какие нормативы, действующие в порту, должны вноситься в терминальный договор?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25</w:t>
      </w:r>
      <w:r w:rsidR="009B30A5" w:rsidRPr="00527B66">
        <w:rPr>
          <w:spacing w:val="-4"/>
          <w:sz w:val="28"/>
          <w:szCs w:val="28"/>
        </w:rPr>
        <w:t>. Как оформляется погрузочный ордер?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26</w:t>
      </w:r>
      <w:r w:rsidR="009B30A5" w:rsidRPr="00527B66">
        <w:rPr>
          <w:spacing w:val="-4"/>
          <w:sz w:val="28"/>
          <w:szCs w:val="28"/>
        </w:rPr>
        <w:t>. Какие виды ответственности сторон предусматриваются в договоре терминального обслуживания?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27</w:t>
      </w:r>
      <w:r w:rsidR="009B30A5" w:rsidRPr="00527B66">
        <w:rPr>
          <w:spacing w:val="-4"/>
          <w:sz w:val="28"/>
          <w:szCs w:val="28"/>
        </w:rPr>
        <w:t>. Какими экономическими причинами было вызвано появление промышленного судоходства?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28</w:t>
      </w:r>
      <w:r w:rsidR="009B30A5" w:rsidRPr="00527B66">
        <w:rPr>
          <w:spacing w:val="-4"/>
          <w:sz w:val="28"/>
          <w:szCs w:val="28"/>
        </w:rPr>
        <w:t>. Почему промышленное сходство стало основной формой перевозок на морском участке мультимодальной и интермодальной перевозки?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29</w:t>
      </w:r>
      <w:r w:rsidR="009B30A5" w:rsidRPr="00527B66">
        <w:rPr>
          <w:spacing w:val="-4"/>
          <w:sz w:val="28"/>
          <w:szCs w:val="28"/>
        </w:rPr>
        <w:t>. Дайте характеристику прямого смешанного жел</w:t>
      </w:r>
      <w:r w:rsidRPr="00527B66">
        <w:rPr>
          <w:spacing w:val="-4"/>
          <w:sz w:val="28"/>
          <w:szCs w:val="28"/>
        </w:rPr>
        <w:t>е</w:t>
      </w:r>
      <w:r w:rsidR="009B30A5" w:rsidRPr="00527B66">
        <w:rPr>
          <w:spacing w:val="-4"/>
          <w:sz w:val="28"/>
          <w:szCs w:val="28"/>
        </w:rPr>
        <w:t>знодорожно-водного  сообщения.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30</w:t>
      </w:r>
      <w:r w:rsidR="009B30A5" w:rsidRPr="00527B66">
        <w:rPr>
          <w:spacing w:val="-4"/>
          <w:sz w:val="28"/>
          <w:szCs w:val="28"/>
        </w:rPr>
        <w:t>. Что вы знаете о правилах ЮНКТАД/МТП 1995 г.? Какое их содержание?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31</w:t>
      </w:r>
      <w:r w:rsidR="009B30A5" w:rsidRPr="00527B66">
        <w:rPr>
          <w:spacing w:val="-4"/>
          <w:sz w:val="28"/>
          <w:szCs w:val="28"/>
        </w:rPr>
        <w:t>. Дайте определение договора поручения.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32</w:t>
      </w:r>
      <w:r w:rsidR="009B30A5" w:rsidRPr="00527B66">
        <w:rPr>
          <w:spacing w:val="-4"/>
          <w:sz w:val="28"/>
          <w:szCs w:val="28"/>
        </w:rPr>
        <w:t>. Какие документы выдаются экспедитору при выдаче поручения?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33</w:t>
      </w:r>
      <w:r w:rsidR="009B30A5" w:rsidRPr="00527B66">
        <w:rPr>
          <w:spacing w:val="-4"/>
          <w:sz w:val="28"/>
          <w:szCs w:val="28"/>
        </w:rPr>
        <w:t>. Назовите основные правила, которыми должны руководствоваться стороны при выдаче поручения и его акценте.</w:t>
      </w:r>
    </w:p>
    <w:p w:rsidR="009B30A5" w:rsidRPr="00527B66" w:rsidRDefault="00EF6AE3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34</w:t>
      </w:r>
      <w:r w:rsidR="009B30A5" w:rsidRPr="00527B66">
        <w:rPr>
          <w:spacing w:val="-4"/>
          <w:sz w:val="28"/>
          <w:szCs w:val="28"/>
        </w:rPr>
        <w:t>. Дайте определение договора комиссии.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35</w:t>
      </w:r>
      <w:r w:rsidR="009B30A5" w:rsidRPr="00527B66">
        <w:rPr>
          <w:spacing w:val="-4"/>
          <w:sz w:val="28"/>
          <w:szCs w:val="28"/>
        </w:rPr>
        <w:t>. Приведите примеры экспедиторских поручений, которые экспедитор выполняет, действуя от своего имени.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36</w:t>
      </w:r>
      <w:r w:rsidR="009B30A5" w:rsidRPr="00527B66">
        <w:rPr>
          <w:spacing w:val="-4"/>
          <w:sz w:val="28"/>
          <w:szCs w:val="28"/>
        </w:rPr>
        <w:t>. Как распределяется между клиентом и экспедитором доход от комиссионных операций?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37</w:t>
      </w:r>
      <w:r w:rsidR="009B30A5" w:rsidRPr="00527B66">
        <w:rPr>
          <w:spacing w:val="-4"/>
          <w:sz w:val="28"/>
          <w:szCs w:val="28"/>
        </w:rPr>
        <w:t>. Как оформляется отчет о выполнении поручения согласно договору комиссии?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38</w:t>
      </w:r>
      <w:r w:rsidR="009B30A5" w:rsidRPr="00527B66">
        <w:rPr>
          <w:spacing w:val="-4"/>
          <w:sz w:val="28"/>
          <w:szCs w:val="28"/>
        </w:rPr>
        <w:t>. Что вы знаете об «экспедиторской накладной»?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39</w:t>
      </w:r>
      <w:r w:rsidR="009B30A5" w:rsidRPr="00527B66">
        <w:rPr>
          <w:spacing w:val="-4"/>
          <w:sz w:val="28"/>
          <w:szCs w:val="28"/>
        </w:rPr>
        <w:t>. Чем занимается аквизиторская фирма?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40</w:t>
      </w:r>
      <w:r w:rsidR="009B30A5" w:rsidRPr="00527B66">
        <w:rPr>
          <w:spacing w:val="-4"/>
          <w:sz w:val="28"/>
          <w:szCs w:val="28"/>
        </w:rPr>
        <w:t>. Какие требования к агенту содержит маркетинг-план судовладельца?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41</w:t>
      </w:r>
      <w:r w:rsidR="009B30A5" w:rsidRPr="00527B66">
        <w:rPr>
          <w:spacing w:val="-4"/>
          <w:sz w:val="28"/>
          <w:szCs w:val="28"/>
        </w:rPr>
        <w:t>. Что вы знаете о профессии канвас</w:t>
      </w:r>
      <w:r w:rsidRPr="00527B66">
        <w:rPr>
          <w:spacing w:val="-4"/>
          <w:sz w:val="28"/>
          <w:szCs w:val="28"/>
        </w:rPr>
        <w:t>с</w:t>
      </w:r>
      <w:r w:rsidR="009B30A5" w:rsidRPr="00527B66">
        <w:rPr>
          <w:spacing w:val="-4"/>
          <w:sz w:val="28"/>
          <w:szCs w:val="28"/>
        </w:rPr>
        <w:t>ера?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42</w:t>
      </w:r>
      <w:r w:rsidR="009B30A5" w:rsidRPr="00527B66">
        <w:rPr>
          <w:spacing w:val="-4"/>
          <w:sz w:val="28"/>
          <w:szCs w:val="28"/>
        </w:rPr>
        <w:t>. Дайте характеристику букировочных операций в их последовательности.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43</w:t>
      </w:r>
      <w:r w:rsidR="009B30A5" w:rsidRPr="00527B66">
        <w:rPr>
          <w:spacing w:val="-4"/>
          <w:sz w:val="28"/>
          <w:szCs w:val="28"/>
        </w:rPr>
        <w:t>. Какими транспортными документами оформляются букировочные операции?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44</w:t>
      </w:r>
      <w:r w:rsidR="009B30A5" w:rsidRPr="00527B66">
        <w:rPr>
          <w:spacing w:val="-4"/>
          <w:sz w:val="28"/>
          <w:szCs w:val="28"/>
        </w:rPr>
        <w:t>. Как взаимодействуют между собой отдел агентской фирмы с диспетчерской службой судоходной компании?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45</w:t>
      </w:r>
      <w:r w:rsidR="009B30A5" w:rsidRPr="00527B66">
        <w:rPr>
          <w:spacing w:val="-4"/>
          <w:sz w:val="28"/>
          <w:szCs w:val="28"/>
        </w:rPr>
        <w:t>. Как регулируются правоотношения сторон договора рахтования и внешнеторгового контракта в случае несовпадения условий партера и транспортных условий контракта?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46</w:t>
      </w:r>
      <w:r w:rsidR="009B30A5" w:rsidRPr="00527B66">
        <w:rPr>
          <w:spacing w:val="-4"/>
          <w:sz w:val="28"/>
          <w:szCs w:val="28"/>
        </w:rPr>
        <w:t>. Как исчисляется сталийное время?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47</w:t>
      </w:r>
      <w:r w:rsidR="009B30A5" w:rsidRPr="00527B66">
        <w:rPr>
          <w:spacing w:val="-4"/>
          <w:sz w:val="28"/>
          <w:szCs w:val="28"/>
        </w:rPr>
        <w:t>. Как регулируются и оформляются противоречия интересов сторон, возникающие в ходе выполнения условий чартера?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48</w:t>
      </w:r>
      <w:r w:rsidR="009B30A5" w:rsidRPr="00527B66">
        <w:rPr>
          <w:spacing w:val="-4"/>
          <w:sz w:val="28"/>
          <w:szCs w:val="28"/>
        </w:rPr>
        <w:t>. Перечислите операции, которые выполняет агент по прибытию судна в порт.</w:t>
      </w:r>
    </w:p>
    <w:p w:rsidR="009B30A5" w:rsidRPr="004333E5" w:rsidRDefault="00197FF4" w:rsidP="00527B66">
      <w:pPr>
        <w:widowControl w:val="0"/>
        <w:ind w:firstLine="709"/>
        <w:jc w:val="both"/>
        <w:rPr>
          <w:spacing w:val="-8"/>
          <w:sz w:val="28"/>
          <w:szCs w:val="28"/>
        </w:rPr>
      </w:pPr>
      <w:r w:rsidRPr="004333E5">
        <w:rPr>
          <w:spacing w:val="-8"/>
          <w:sz w:val="28"/>
          <w:szCs w:val="28"/>
        </w:rPr>
        <w:t>49</w:t>
      </w:r>
      <w:r w:rsidR="009B30A5" w:rsidRPr="004333E5">
        <w:rPr>
          <w:spacing w:val="-8"/>
          <w:sz w:val="28"/>
          <w:szCs w:val="28"/>
        </w:rPr>
        <w:t>. Как организуются погрузочно-разгрузочные операции с трамповым судном?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50</w:t>
      </w:r>
      <w:r w:rsidR="009B30A5" w:rsidRPr="00527B66">
        <w:rPr>
          <w:spacing w:val="-4"/>
          <w:sz w:val="28"/>
          <w:szCs w:val="28"/>
        </w:rPr>
        <w:t>. Изложите функции агента, связанные с заходом в порт судна по трем временным этапам их исполнения.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51</w:t>
      </w:r>
      <w:r w:rsidR="009B30A5" w:rsidRPr="00527B66">
        <w:rPr>
          <w:spacing w:val="-4"/>
          <w:sz w:val="28"/>
          <w:szCs w:val="28"/>
        </w:rPr>
        <w:t>. Перечислите обязанности судового агента, связанные с обработкой в порту трампового судна.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52</w:t>
      </w:r>
      <w:r w:rsidR="009B30A5" w:rsidRPr="00527B66">
        <w:rPr>
          <w:spacing w:val="-4"/>
          <w:sz w:val="28"/>
          <w:szCs w:val="28"/>
        </w:rPr>
        <w:t>. Как выполняются поручения на организацию погрузки груза и оформление документации по судну и грузу в зарубежном порту?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53</w:t>
      </w:r>
      <w:r w:rsidR="009B30A5" w:rsidRPr="00527B66">
        <w:rPr>
          <w:spacing w:val="-4"/>
          <w:sz w:val="28"/>
          <w:szCs w:val="28"/>
        </w:rPr>
        <w:t>. Дайте определение документов: «грузовой манифест», «фрахтовый манифест», «исправление манифеста».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54</w:t>
      </w:r>
      <w:r w:rsidR="009B30A5" w:rsidRPr="00527B66">
        <w:rPr>
          <w:spacing w:val="-4"/>
          <w:sz w:val="28"/>
          <w:szCs w:val="28"/>
        </w:rPr>
        <w:t>. По каким факторам дифференцируется транспортно-экспедиторское обслуживание на железнодорожном транспорте?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55</w:t>
      </w:r>
      <w:r w:rsidR="009B30A5" w:rsidRPr="00527B66">
        <w:rPr>
          <w:spacing w:val="-4"/>
          <w:sz w:val="28"/>
          <w:szCs w:val="28"/>
        </w:rPr>
        <w:t>. Как распределяются обязанности отправления грузов между грузоотправителем и железной дорогой?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56</w:t>
      </w:r>
      <w:r w:rsidR="009B30A5" w:rsidRPr="00527B66">
        <w:rPr>
          <w:spacing w:val="-4"/>
          <w:sz w:val="28"/>
          <w:szCs w:val="28"/>
        </w:rPr>
        <w:t xml:space="preserve">. Какие операции отправления грузов выполняют </w:t>
      </w:r>
      <w:r w:rsidRPr="00527B66">
        <w:rPr>
          <w:spacing w:val="-4"/>
          <w:sz w:val="28"/>
          <w:szCs w:val="28"/>
        </w:rPr>
        <w:t xml:space="preserve">грузовой терминал станции </w:t>
      </w:r>
      <w:r w:rsidR="009B30A5" w:rsidRPr="00527B66">
        <w:rPr>
          <w:spacing w:val="-4"/>
          <w:sz w:val="28"/>
          <w:szCs w:val="28"/>
        </w:rPr>
        <w:t xml:space="preserve">и товарная контора </w:t>
      </w:r>
      <w:r w:rsidRPr="00527B66">
        <w:rPr>
          <w:spacing w:val="-4"/>
          <w:sz w:val="28"/>
          <w:szCs w:val="28"/>
        </w:rPr>
        <w:t xml:space="preserve">железнодорожной </w:t>
      </w:r>
      <w:r w:rsidR="009B30A5" w:rsidRPr="00527B66">
        <w:rPr>
          <w:spacing w:val="-4"/>
          <w:sz w:val="28"/>
          <w:szCs w:val="28"/>
        </w:rPr>
        <w:t>станции?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57</w:t>
      </w:r>
      <w:r w:rsidR="009B30A5" w:rsidRPr="00527B66">
        <w:rPr>
          <w:spacing w:val="-4"/>
          <w:sz w:val="28"/>
          <w:szCs w:val="28"/>
        </w:rPr>
        <w:t>. Как на железнодорожном транспорте регулируются вопросы сроков доставки грузов, информ</w:t>
      </w:r>
      <w:r w:rsidRPr="00527B66">
        <w:rPr>
          <w:spacing w:val="-4"/>
          <w:sz w:val="28"/>
          <w:szCs w:val="28"/>
        </w:rPr>
        <w:t>ирования клиентов</w:t>
      </w:r>
      <w:r w:rsidR="009B30A5" w:rsidRPr="00527B66">
        <w:rPr>
          <w:spacing w:val="-4"/>
          <w:sz w:val="28"/>
          <w:szCs w:val="28"/>
        </w:rPr>
        <w:t xml:space="preserve"> о</w:t>
      </w:r>
      <w:r w:rsidRPr="00527B66">
        <w:rPr>
          <w:spacing w:val="-4"/>
          <w:sz w:val="28"/>
          <w:szCs w:val="28"/>
        </w:rPr>
        <w:t xml:space="preserve"> </w:t>
      </w:r>
      <w:r w:rsidR="009B30A5" w:rsidRPr="00527B66">
        <w:rPr>
          <w:spacing w:val="-4"/>
          <w:sz w:val="28"/>
          <w:szCs w:val="28"/>
        </w:rPr>
        <w:t>прибытии</w:t>
      </w:r>
      <w:r w:rsidRPr="00527B66">
        <w:rPr>
          <w:spacing w:val="-4"/>
          <w:sz w:val="28"/>
          <w:szCs w:val="28"/>
        </w:rPr>
        <w:t xml:space="preserve"> грузов</w:t>
      </w:r>
      <w:r w:rsidR="009B30A5" w:rsidRPr="00527B66">
        <w:rPr>
          <w:spacing w:val="-4"/>
          <w:sz w:val="28"/>
          <w:szCs w:val="28"/>
        </w:rPr>
        <w:t>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58</w:t>
      </w:r>
      <w:r w:rsidR="009B30A5" w:rsidRPr="00527B66">
        <w:rPr>
          <w:spacing w:val="-4"/>
          <w:sz w:val="28"/>
          <w:szCs w:val="28"/>
        </w:rPr>
        <w:t>. В каких случаях требуется осуществлять проверку состояния, массы и количества мест груза.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59</w:t>
      </w:r>
      <w:r w:rsidR="009B30A5" w:rsidRPr="00527B66">
        <w:rPr>
          <w:spacing w:val="-4"/>
          <w:sz w:val="28"/>
          <w:szCs w:val="28"/>
        </w:rPr>
        <w:t>. Что вы знаете о требованиях железной дороги в части оформления коммерческого акта?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60</w:t>
      </w:r>
      <w:r w:rsidR="009B30A5" w:rsidRPr="00527B66">
        <w:rPr>
          <w:spacing w:val="-4"/>
          <w:sz w:val="28"/>
          <w:szCs w:val="28"/>
        </w:rPr>
        <w:t>. Как вопросы «переадресовки груза», «изменения грузополучателя» решаются на железнодорожном транспорте?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61</w:t>
      </w:r>
      <w:r w:rsidR="009B30A5" w:rsidRPr="00527B66">
        <w:rPr>
          <w:spacing w:val="-4"/>
          <w:sz w:val="28"/>
          <w:szCs w:val="28"/>
        </w:rPr>
        <w:t>. Изложите процедуру пограничных операций с грузом на пограничных станциях.</w:t>
      </w:r>
    </w:p>
    <w:p w:rsidR="009B30A5" w:rsidRPr="00527B66" w:rsidRDefault="00197FF4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6</w:t>
      </w:r>
      <w:r w:rsidR="009B30A5" w:rsidRPr="00527B66">
        <w:rPr>
          <w:rFonts w:ascii="Times New Roman" w:hAnsi="Times New Roman"/>
          <w:spacing w:val="-4"/>
          <w:sz w:val="28"/>
          <w:szCs w:val="28"/>
        </w:rPr>
        <w:t>2. Дайте определение договора фрахтования.</w:t>
      </w:r>
    </w:p>
    <w:p w:rsidR="009B30A5" w:rsidRPr="00527B66" w:rsidRDefault="00197FF4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63</w:t>
      </w:r>
      <w:r w:rsidR="009B30A5" w:rsidRPr="00527B66">
        <w:rPr>
          <w:rFonts w:ascii="Times New Roman" w:hAnsi="Times New Roman"/>
          <w:spacing w:val="-4"/>
          <w:sz w:val="28"/>
          <w:szCs w:val="28"/>
        </w:rPr>
        <w:t>. Каким объемом знаний и информации должен располагать брокер?</w:t>
      </w:r>
    </w:p>
    <w:p w:rsidR="009B30A5" w:rsidRPr="00527B66" w:rsidRDefault="00197FF4" w:rsidP="00527B66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27B66">
        <w:rPr>
          <w:rFonts w:ascii="Times New Roman" w:hAnsi="Times New Roman"/>
          <w:spacing w:val="-4"/>
          <w:sz w:val="28"/>
          <w:szCs w:val="28"/>
        </w:rPr>
        <w:t>64</w:t>
      </w:r>
      <w:r w:rsidR="009B30A5" w:rsidRPr="00527B66">
        <w:rPr>
          <w:rFonts w:ascii="Times New Roman" w:hAnsi="Times New Roman"/>
          <w:spacing w:val="-4"/>
          <w:sz w:val="28"/>
          <w:szCs w:val="28"/>
        </w:rPr>
        <w:t>. Какие поручения брокеру вносятся в договор морского посредничества?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65</w:t>
      </w:r>
      <w:r w:rsidR="009B30A5" w:rsidRPr="00527B66">
        <w:rPr>
          <w:spacing w:val="-4"/>
          <w:sz w:val="28"/>
          <w:szCs w:val="28"/>
        </w:rPr>
        <w:t>. Как должны распределить межу собой работу по фрахтованию брокер, экспедитор, агент и может ли клиент не участвовать в проработке вопросов размера транспортной составляющей контракта?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66</w:t>
      </w:r>
      <w:r w:rsidR="009B30A5" w:rsidRPr="00527B66">
        <w:rPr>
          <w:spacing w:val="-4"/>
          <w:sz w:val="28"/>
          <w:szCs w:val="28"/>
        </w:rPr>
        <w:t>. По какой схеме осуществляется процедура заключения фрахтовой сделки?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67</w:t>
      </w:r>
      <w:r w:rsidR="009B30A5" w:rsidRPr="00527B66">
        <w:rPr>
          <w:spacing w:val="-4"/>
          <w:sz w:val="28"/>
          <w:szCs w:val="28"/>
        </w:rPr>
        <w:t>. Какие особенности фрахтового рынка нефти и нефтепродуктов вы можете отметить?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68</w:t>
      </w:r>
      <w:r w:rsidR="009B30A5" w:rsidRPr="00527B66">
        <w:rPr>
          <w:spacing w:val="-4"/>
          <w:sz w:val="28"/>
          <w:szCs w:val="28"/>
        </w:rPr>
        <w:t>. Какие особенности наливных грузов нужно учитывать при оформлении договоров об организации перевозок?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69</w:t>
      </w:r>
      <w:r w:rsidR="009B30A5" w:rsidRPr="00527B66">
        <w:rPr>
          <w:spacing w:val="-4"/>
          <w:sz w:val="28"/>
          <w:szCs w:val="28"/>
        </w:rPr>
        <w:t>. Какие условия проформы чартера «Интертанквой» учитывают специфику перевозок грузов в танкерах?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70</w:t>
      </w:r>
      <w:r w:rsidR="009B30A5" w:rsidRPr="00527B66">
        <w:rPr>
          <w:spacing w:val="-4"/>
          <w:sz w:val="28"/>
          <w:szCs w:val="28"/>
        </w:rPr>
        <w:t>. Почему организация выгрузки наливных грузов возлагается на фрахтователя, а не на судовладельца?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71</w:t>
      </w:r>
      <w:r w:rsidR="009B30A5" w:rsidRPr="00527B66">
        <w:rPr>
          <w:spacing w:val="-4"/>
          <w:sz w:val="28"/>
          <w:szCs w:val="28"/>
        </w:rPr>
        <w:t>. Что вы знаете о специфике ценообразования на фрахтовом рынке танкерного тоннажа?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72</w:t>
      </w:r>
      <w:r w:rsidR="009B30A5" w:rsidRPr="00527B66">
        <w:rPr>
          <w:spacing w:val="-4"/>
          <w:sz w:val="28"/>
          <w:szCs w:val="28"/>
        </w:rPr>
        <w:t>. Охарактеризуйте линейное сходство как сферу услуг транспорта общего пользования.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73</w:t>
      </w:r>
      <w:r w:rsidR="009B30A5" w:rsidRPr="00527B66">
        <w:rPr>
          <w:spacing w:val="-4"/>
          <w:sz w:val="28"/>
          <w:szCs w:val="28"/>
        </w:rPr>
        <w:t>. Чем отличается содержание линейного коносамента от чартерного?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74</w:t>
      </w:r>
      <w:r w:rsidR="009B30A5" w:rsidRPr="00527B66">
        <w:rPr>
          <w:spacing w:val="-4"/>
          <w:sz w:val="28"/>
          <w:szCs w:val="28"/>
        </w:rPr>
        <w:t>. Как распределяются между линейным судном и грузовладельцем расходы в порту?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75</w:t>
      </w:r>
      <w:r w:rsidR="009B30A5" w:rsidRPr="00527B66">
        <w:rPr>
          <w:spacing w:val="-4"/>
          <w:sz w:val="28"/>
          <w:szCs w:val="28"/>
        </w:rPr>
        <w:t>. Дайте характеристику линейного тарифа.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76</w:t>
      </w:r>
      <w:r w:rsidR="009B30A5" w:rsidRPr="00527B66">
        <w:rPr>
          <w:spacing w:val="-4"/>
          <w:sz w:val="28"/>
          <w:szCs w:val="28"/>
        </w:rPr>
        <w:t>. Какое значение приобрела аренда контейнеров для современного транспорта?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77</w:t>
      </w:r>
      <w:r w:rsidR="009B30A5" w:rsidRPr="00527B66">
        <w:rPr>
          <w:spacing w:val="-4"/>
          <w:sz w:val="28"/>
          <w:szCs w:val="28"/>
        </w:rPr>
        <w:t>. Какими причинами было вызвано создание проформы «</w:t>
      </w:r>
      <w:r w:rsidR="009B30A5" w:rsidRPr="00527B66">
        <w:rPr>
          <w:spacing w:val="-4"/>
          <w:sz w:val="28"/>
          <w:szCs w:val="28"/>
          <w:lang w:val="en-US"/>
        </w:rPr>
        <w:t>slot</w:t>
      </w:r>
      <w:r w:rsidR="009B30A5" w:rsidRPr="00527B66">
        <w:rPr>
          <w:spacing w:val="-4"/>
          <w:sz w:val="28"/>
          <w:szCs w:val="28"/>
        </w:rPr>
        <w:t>-</w:t>
      </w:r>
      <w:r w:rsidR="009B30A5" w:rsidRPr="00527B66">
        <w:rPr>
          <w:spacing w:val="-4"/>
          <w:sz w:val="28"/>
          <w:szCs w:val="28"/>
          <w:lang w:val="en-US"/>
        </w:rPr>
        <w:t>hire</w:t>
      </w:r>
      <w:r w:rsidR="009B30A5" w:rsidRPr="00527B66">
        <w:rPr>
          <w:spacing w:val="-4"/>
          <w:sz w:val="28"/>
          <w:szCs w:val="28"/>
        </w:rPr>
        <w:t>» именно в конце 1990-х годов?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78</w:t>
      </w:r>
      <w:r w:rsidR="009B30A5" w:rsidRPr="00527B66">
        <w:rPr>
          <w:spacing w:val="-4"/>
          <w:sz w:val="28"/>
          <w:szCs w:val="28"/>
        </w:rPr>
        <w:t>. Какие отношения между сторонами договора регулирует проформа слот-чартера?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79</w:t>
      </w:r>
      <w:r w:rsidR="009B30A5" w:rsidRPr="00527B66">
        <w:rPr>
          <w:spacing w:val="-4"/>
          <w:sz w:val="28"/>
          <w:szCs w:val="28"/>
        </w:rPr>
        <w:t>. Чем удобны для арендаторов слотов условия проформы в ходе организации перевозок контейнеров?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80</w:t>
      </w:r>
      <w:r w:rsidR="009B30A5" w:rsidRPr="00527B66">
        <w:rPr>
          <w:spacing w:val="-4"/>
          <w:sz w:val="28"/>
          <w:szCs w:val="28"/>
        </w:rPr>
        <w:t xml:space="preserve">. Какие отношения возникают между судовладельцем и фрахтователями в результате применения цены аренды на условиях </w:t>
      </w:r>
      <w:r w:rsidR="009B30A5" w:rsidRPr="00527B66">
        <w:rPr>
          <w:spacing w:val="-4"/>
          <w:sz w:val="28"/>
          <w:szCs w:val="28"/>
          <w:lang w:val="en-US"/>
        </w:rPr>
        <w:t>FIOS</w:t>
      </w:r>
      <w:r w:rsidR="009B30A5" w:rsidRPr="00527B66">
        <w:rPr>
          <w:spacing w:val="-4"/>
          <w:sz w:val="28"/>
          <w:szCs w:val="28"/>
        </w:rPr>
        <w:t>?</w:t>
      </w:r>
    </w:p>
    <w:p w:rsidR="009B30A5" w:rsidRPr="00527B66" w:rsidRDefault="00197FF4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81</w:t>
      </w:r>
      <w:r w:rsidR="009B30A5" w:rsidRPr="00527B66">
        <w:rPr>
          <w:spacing w:val="-4"/>
          <w:sz w:val="28"/>
          <w:szCs w:val="28"/>
        </w:rPr>
        <w:t>. Почему используется в проформе высокий предел ответственности за повреждение контейнера?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82</w:t>
      </w:r>
      <w:r w:rsidR="009B30A5" w:rsidRPr="00527B66">
        <w:rPr>
          <w:spacing w:val="-4"/>
          <w:sz w:val="28"/>
          <w:szCs w:val="28"/>
        </w:rPr>
        <w:t>. Перечислите транспортно-экспедиционные услуги, которые оказывает железнодорожный транспорт.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83</w:t>
      </w:r>
      <w:r w:rsidR="009B30A5" w:rsidRPr="00527B66">
        <w:rPr>
          <w:spacing w:val="-4"/>
          <w:sz w:val="28"/>
          <w:szCs w:val="28"/>
        </w:rPr>
        <w:t>. Что понимается под «отправкой груза» на железнодорожном транспорте? Какие категории отправок вы знаете?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84</w:t>
      </w:r>
      <w:r w:rsidR="009B30A5" w:rsidRPr="00527B66">
        <w:rPr>
          <w:spacing w:val="-4"/>
          <w:sz w:val="28"/>
          <w:szCs w:val="28"/>
        </w:rPr>
        <w:t>. Какими «Правилами» определяются требования к транспортно-экспедиционному обслуживанию на железнодорожном транспорте?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85</w:t>
      </w:r>
      <w:r w:rsidR="009B30A5" w:rsidRPr="00527B66">
        <w:rPr>
          <w:spacing w:val="-4"/>
          <w:sz w:val="28"/>
          <w:szCs w:val="28"/>
        </w:rPr>
        <w:t>. Почему организация перевозок грузов на речном транспорте близка к железнодорожной?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86</w:t>
      </w:r>
      <w:r w:rsidR="009B30A5" w:rsidRPr="00527B66">
        <w:rPr>
          <w:spacing w:val="-4"/>
          <w:sz w:val="28"/>
          <w:szCs w:val="28"/>
        </w:rPr>
        <w:t>. Почему на водителя автомобиля с грузом возлагается функция экспедитора?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87</w:t>
      </w:r>
      <w:r w:rsidR="009B30A5" w:rsidRPr="00527B66">
        <w:rPr>
          <w:spacing w:val="-4"/>
          <w:sz w:val="28"/>
          <w:szCs w:val="28"/>
        </w:rPr>
        <w:t>. Автомобильный транспорт – важное звено в любой транспортно-логистической цепи поставки груза. Приведите примеры. когда на автотранспортное предприятие возлагается функция оператора такой системы.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88</w:t>
      </w:r>
      <w:r w:rsidR="009B30A5" w:rsidRPr="00527B66">
        <w:rPr>
          <w:spacing w:val="-4"/>
          <w:sz w:val="28"/>
          <w:szCs w:val="28"/>
        </w:rPr>
        <w:t>. Чем отличается функция агента авиакомпании в аэропорту от обязанностей грузового агента ИАТА?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89</w:t>
      </w:r>
      <w:r w:rsidR="009B30A5" w:rsidRPr="00527B66">
        <w:rPr>
          <w:spacing w:val="-4"/>
          <w:sz w:val="28"/>
          <w:szCs w:val="28"/>
        </w:rPr>
        <w:t>. Почему на воздушном транспорте бронирование перевозки считается обязательной?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90</w:t>
      </w:r>
      <w:r w:rsidR="009B30A5" w:rsidRPr="00527B66">
        <w:rPr>
          <w:spacing w:val="-4"/>
          <w:sz w:val="28"/>
          <w:szCs w:val="28"/>
        </w:rPr>
        <w:t>. Почему в гражданской авиации используются специальные поддоны и контейнеры?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91</w:t>
      </w:r>
      <w:r w:rsidR="009B30A5" w:rsidRPr="00527B66">
        <w:rPr>
          <w:spacing w:val="-4"/>
          <w:sz w:val="28"/>
          <w:szCs w:val="28"/>
        </w:rPr>
        <w:t>. Для чего на воздушном транспорте в дополнение к обычной маркировке используются также ярлыки?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92</w:t>
      </w:r>
      <w:r w:rsidR="009B30A5" w:rsidRPr="00527B66">
        <w:rPr>
          <w:spacing w:val="-4"/>
          <w:sz w:val="28"/>
          <w:szCs w:val="28"/>
        </w:rPr>
        <w:t>. Какие особенности паллетизации и контейнеризации грузов на авиационном транспорте вы знаете?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93</w:t>
      </w:r>
      <w:r w:rsidR="009B30A5" w:rsidRPr="00527B66">
        <w:rPr>
          <w:spacing w:val="-4"/>
          <w:sz w:val="28"/>
          <w:szCs w:val="28"/>
        </w:rPr>
        <w:t>. В чем преимущество ярлычной технологии?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94</w:t>
      </w:r>
      <w:r w:rsidR="009B30A5" w:rsidRPr="00527B66">
        <w:rPr>
          <w:spacing w:val="-4"/>
          <w:sz w:val="28"/>
          <w:szCs w:val="28"/>
        </w:rPr>
        <w:t>. Чем отличаются авиационные тарифы от железнодорожных и от тарифов линейного судоходства?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95</w:t>
      </w:r>
      <w:r w:rsidR="009B30A5" w:rsidRPr="00527B66">
        <w:rPr>
          <w:spacing w:val="-4"/>
          <w:sz w:val="28"/>
          <w:szCs w:val="28"/>
        </w:rPr>
        <w:t>. В каком виде сервиса в настоящее время основная масса услуг предоставляется с использованием аренды самолетов?</w:t>
      </w:r>
    </w:p>
    <w:p w:rsidR="00616C98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 xml:space="preserve">96. </w:t>
      </w:r>
      <w:r w:rsidR="00F96A78" w:rsidRPr="00527B66">
        <w:rPr>
          <w:spacing w:val="-4"/>
          <w:sz w:val="28"/>
          <w:szCs w:val="28"/>
        </w:rPr>
        <w:t>Назовите основные задачи оптимизации взаимодействия видов транспорта на терминалах.</w:t>
      </w:r>
    </w:p>
    <w:p w:rsidR="00616C98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97</w:t>
      </w:r>
      <w:r w:rsidR="00F96A78" w:rsidRPr="00527B66">
        <w:rPr>
          <w:spacing w:val="-4"/>
          <w:sz w:val="28"/>
          <w:szCs w:val="28"/>
        </w:rPr>
        <w:t xml:space="preserve">. </w:t>
      </w:r>
      <w:r w:rsidR="006376D6" w:rsidRPr="00527B66">
        <w:rPr>
          <w:spacing w:val="-4"/>
          <w:sz w:val="28"/>
          <w:szCs w:val="28"/>
        </w:rPr>
        <w:t>Охарактеризуйте</w:t>
      </w:r>
      <w:r w:rsidR="00F96A78" w:rsidRPr="00527B66">
        <w:rPr>
          <w:spacing w:val="-4"/>
          <w:sz w:val="28"/>
          <w:szCs w:val="28"/>
        </w:rPr>
        <w:t xml:space="preserve"> значение ЕТП (единый технологический процесс) для взаимодействия видов транспорта на терминалах или в пунктах взаимодействия.</w:t>
      </w:r>
    </w:p>
    <w:p w:rsidR="00616C98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98.</w:t>
      </w:r>
      <w:r w:rsidR="00F96A78" w:rsidRPr="00527B66">
        <w:rPr>
          <w:spacing w:val="-4"/>
          <w:sz w:val="28"/>
          <w:szCs w:val="28"/>
        </w:rPr>
        <w:t xml:space="preserve"> В чем заключается экономическая сущность т</w:t>
      </w:r>
      <w:r w:rsidR="00BD3A51" w:rsidRPr="00527B66">
        <w:rPr>
          <w:spacing w:val="-4"/>
          <w:sz w:val="28"/>
          <w:szCs w:val="28"/>
        </w:rPr>
        <w:t>ранспортно-экономической деятельности.</w:t>
      </w:r>
    </w:p>
    <w:p w:rsidR="00616C98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99.</w:t>
      </w:r>
      <w:r w:rsidR="00BD3A51" w:rsidRPr="00527B66">
        <w:rPr>
          <w:spacing w:val="-4"/>
          <w:sz w:val="28"/>
          <w:szCs w:val="28"/>
        </w:rPr>
        <w:t xml:space="preserve"> Охарактеризуйте маркетинговую среду транспортно-экспедиционной деятельности.</w:t>
      </w:r>
    </w:p>
    <w:p w:rsidR="009B30A5" w:rsidRPr="00527B66" w:rsidRDefault="00616C98" w:rsidP="00527B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527B66">
        <w:rPr>
          <w:spacing w:val="-4"/>
          <w:sz w:val="28"/>
          <w:szCs w:val="28"/>
        </w:rPr>
        <w:t>100.</w:t>
      </w:r>
      <w:r w:rsidR="00BD3A51" w:rsidRPr="00527B66">
        <w:rPr>
          <w:spacing w:val="-4"/>
          <w:sz w:val="28"/>
          <w:szCs w:val="28"/>
        </w:rPr>
        <w:t xml:space="preserve"> Охарактеризуйте понятие «конкурентоспособность транспортно-экспедиционной организации».</w:t>
      </w:r>
    </w:p>
    <w:sectPr w:rsidR="009B30A5" w:rsidRPr="00527B66" w:rsidSect="00CA5050">
      <w:headerReference w:type="default" r:id="rId10"/>
      <w:pgSz w:w="11906" w:h="16838" w:code="9"/>
      <w:pgMar w:top="1077" w:right="624" w:bottom="1077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EE" w:rsidRDefault="00687BEE">
      <w:r>
        <w:separator/>
      </w:r>
    </w:p>
  </w:endnote>
  <w:endnote w:type="continuationSeparator" w:id="0">
    <w:p w:rsidR="00687BEE" w:rsidRDefault="006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EE" w:rsidRDefault="00687BEE">
      <w:r>
        <w:separator/>
      </w:r>
    </w:p>
  </w:footnote>
  <w:footnote w:type="continuationSeparator" w:id="0">
    <w:p w:rsidR="00687BEE" w:rsidRDefault="00687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45" w:rsidRDefault="006D2EE7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8094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80945" w:rsidRDefault="0088094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45" w:rsidRPr="00BA3F56" w:rsidRDefault="006D2EE7">
    <w:pPr>
      <w:pStyle w:val="a9"/>
      <w:jc w:val="center"/>
      <w:rPr>
        <w:sz w:val="24"/>
      </w:rPr>
    </w:pPr>
    <w:r w:rsidRPr="00BA3F56">
      <w:rPr>
        <w:sz w:val="24"/>
      </w:rPr>
      <w:fldChar w:fldCharType="begin"/>
    </w:r>
    <w:r w:rsidR="00880945" w:rsidRPr="00BA3F56">
      <w:rPr>
        <w:sz w:val="24"/>
      </w:rPr>
      <w:instrText>PAGE   \* MERGEFORMAT</w:instrText>
    </w:r>
    <w:r w:rsidRPr="00BA3F56">
      <w:rPr>
        <w:sz w:val="24"/>
      </w:rPr>
      <w:fldChar w:fldCharType="separate"/>
    </w:r>
    <w:r w:rsidR="005C3588">
      <w:rPr>
        <w:noProof/>
        <w:sz w:val="24"/>
      </w:rPr>
      <w:t>18</w:t>
    </w:r>
    <w:r w:rsidRPr="00BA3F56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9">
    <w:nsid w:val="3DAD58F6"/>
    <w:multiLevelType w:val="hybridMultilevel"/>
    <w:tmpl w:val="C9A2F5F4"/>
    <w:lvl w:ilvl="0" w:tplc="4192F6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923AE2"/>
    <w:multiLevelType w:val="multilevel"/>
    <w:tmpl w:val="F3F46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A42315"/>
    <w:multiLevelType w:val="hybridMultilevel"/>
    <w:tmpl w:val="3A9272F4"/>
    <w:lvl w:ilvl="0" w:tplc="FD7E567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0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0"/>
  </w:num>
  <w:num w:numId="5">
    <w:abstractNumId w:val="20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19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"/>
  </w:num>
  <w:num w:numId="15">
    <w:abstractNumId w:val="18"/>
  </w:num>
  <w:num w:numId="16">
    <w:abstractNumId w:val="3"/>
  </w:num>
  <w:num w:numId="17">
    <w:abstractNumId w:val="16"/>
  </w:num>
  <w:num w:numId="18">
    <w:abstractNumId w:val="10"/>
  </w:num>
  <w:num w:numId="19">
    <w:abstractNumId w:val="2"/>
  </w:num>
  <w:num w:numId="20">
    <w:abstractNumId w:val="13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A5F"/>
    <w:rsid w:val="0000008B"/>
    <w:rsid w:val="000020F7"/>
    <w:rsid w:val="0001663E"/>
    <w:rsid w:val="0002014A"/>
    <w:rsid w:val="000201F3"/>
    <w:rsid w:val="00026022"/>
    <w:rsid w:val="00030756"/>
    <w:rsid w:val="000417D0"/>
    <w:rsid w:val="0005517C"/>
    <w:rsid w:val="000569FB"/>
    <w:rsid w:val="00057833"/>
    <w:rsid w:val="0006190C"/>
    <w:rsid w:val="00066669"/>
    <w:rsid w:val="00066C90"/>
    <w:rsid w:val="00066EE8"/>
    <w:rsid w:val="00067F35"/>
    <w:rsid w:val="00070E39"/>
    <w:rsid w:val="00071F01"/>
    <w:rsid w:val="00076058"/>
    <w:rsid w:val="00080319"/>
    <w:rsid w:val="00081D4C"/>
    <w:rsid w:val="000842B7"/>
    <w:rsid w:val="00086736"/>
    <w:rsid w:val="000875C8"/>
    <w:rsid w:val="0009484E"/>
    <w:rsid w:val="00094FD9"/>
    <w:rsid w:val="00097611"/>
    <w:rsid w:val="000A0AE3"/>
    <w:rsid w:val="000B14A8"/>
    <w:rsid w:val="000B29BF"/>
    <w:rsid w:val="000B3861"/>
    <w:rsid w:val="000B3CDD"/>
    <w:rsid w:val="000B4E03"/>
    <w:rsid w:val="000B5455"/>
    <w:rsid w:val="000B6629"/>
    <w:rsid w:val="000C0F77"/>
    <w:rsid w:val="000C2383"/>
    <w:rsid w:val="000C300C"/>
    <w:rsid w:val="000C523E"/>
    <w:rsid w:val="000C6F4D"/>
    <w:rsid w:val="000D2141"/>
    <w:rsid w:val="000D3C9F"/>
    <w:rsid w:val="000D6200"/>
    <w:rsid w:val="000E3AD6"/>
    <w:rsid w:val="000E41FB"/>
    <w:rsid w:val="000E6031"/>
    <w:rsid w:val="000F27BD"/>
    <w:rsid w:val="000F4677"/>
    <w:rsid w:val="001159DE"/>
    <w:rsid w:val="00116CC9"/>
    <w:rsid w:val="00123C35"/>
    <w:rsid w:val="00124881"/>
    <w:rsid w:val="00124A4A"/>
    <w:rsid w:val="001273B5"/>
    <w:rsid w:val="00127904"/>
    <w:rsid w:val="00136AC5"/>
    <w:rsid w:val="001511EE"/>
    <w:rsid w:val="00156F1C"/>
    <w:rsid w:val="00161EF5"/>
    <w:rsid w:val="001640E0"/>
    <w:rsid w:val="001643AF"/>
    <w:rsid w:val="00171567"/>
    <w:rsid w:val="00172EDD"/>
    <w:rsid w:val="00175D50"/>
    <w:rsid w:val="0018072A"/>
    <w:rsid w:val="00181D5E"/>
    <w:rsid w:val="00187D7E"/>
    <w:rsid w:val="00190F70"/>
    <w:rsid w:val="0019138F"/>
    <w:rsid w:val="001925DE"/>
    <w:rsid w:val="00197FF4"/>
    <w:rsid w:val="001A010F"/>
    <w:rsid w:val="001A0C36"/>
    <w:rsid w:val="001A4F85"/>
    <w:rsid w:val="001A56BA"/>
    <w:rsid w:val="001B2E93"/>
    <w:rsid w:val="001B6A16"/>
    <w:rsid w:val="001C5594"/>
    <w:rsid w:val="001E320D"/>
    <w:rsid w:val="001E7F82"/>
    <w:rsid w:val="001F5DEE"/>
    <w:rsid w:val="002009E2"/>
    <w:rsid w:val="00201957"/>
    <w:rsid w:val="00202AC0"/>
    <w:rsid w:val="00207CE9"/>
    <w:rsid w:val="002109AD"/>
    <w:rsid w:val="00214CF5"/>
    <w:rsid w:val="00214F65"/>
    <w:rsid w:val="00220D0B"/>
    <w:rsid w:val="002227C6"/>
    <w:rsid w:val="0022302A"/>
    <w:rsid w:val="00223CCF"/>
    <w:rsid w:val="00231C37"/>
    <w:rsid w:val="00242855"/>
    <w:rsid w:val="00243AA0"/>
    <w:rsid w:val="002453FF"/>
    <w:rsid w:val="00255010"/>
    <w:rsid w:val="00264CA7"/>
    <w:rsid w:val="0026600F"/>
    <w:rsid w:val="002663F5"/>
    <w:rsid w:val="00266D1E"/>
    <w:rsid w:val="00270F4B"/>
    <w:rsid w:val="00277587"/>
    <w:rsid w:val="002923F2"/>
    <w:rsid w:val="002956DA"/>
    <w:rsid w:val="002B2CB8"/>
    <w:rsid w:val="002B3671"/>
    <w:rsid w:val="002C0474"/>
    <w:rsid w:val="002C2520"/>
    <w:rsid w:val="002D160F"/>
    <w:rsid w:val="002E3AFC"/>
    <w:rsid w:val="002F10A8"/>
    <w:rsid w:val="002F261D"/>
    <w:rsid w:val="002F409F"/>
    <w:rsid w:val="002F524A"/>
    <w:rsid w:val="002F63BD"/>
    <w:rsid w:val="0030073C"/>
    <w:rsid w:val="00301186"/>
    <w:rsid w:val="003068B0"/>
    <w:rsid w:val="00311038"/>
    <w:rsid w:val="003115D1"/>
    <w:rsid w:val="00313C92"/>
    <w:rsid w:val="00316DA2"/>
    <w:rsid w:val="003224FF"/>
    <w:rsid w:val="003251F0"/>
    <w:rsid w:val="003330E8"/>
    <w:rsid w:val="003331A4"/>
    <w:rsid w:val="00333A67"/>
    <w:rsid w:val="0033594B"/>
    <w:rsid w:val="003434F4"/>
    <w:rsid w:val="0034585C"/>
    <w:rsid w:val="00346633"/>
    <w:rsid w:val="0035237B"/>
    <w:rsid w:val="00352794"/>
    <w:rsid w:val="00354D97"/>
    <w:rsid w:val="00365521"/>
    <w:rsid w:val="00365689"/>
    <w:rsid w:val="003713B9"/>
    <w:rsid w:val="00376174"/>
    <w:rsid w:val="00381711"/>
    <w:rsid w:val="0038421C"/>
    <w:rsid w:val="00390206"/>
    <w:rsid w:val="0039225E"/>
    <w:rsid w:val="00397296"/>
    <w:rsid w:val="003A0BF4"/>
    <w:rsid w:val="003A0C6B"/>
    <w:rsid w:val="003A0E8F"/>
    <w:rsid w:val="003A71DD"/>
    <w:rsid w:val="003B0C39"/>
    <w:rsid w:val="003B34C0"/>
    <w:rsid w:val="003B39DE"/>
    <w:rsid w:val="003B5A9D"/>
    <w:rsid w:val="003C2C55"/>
    <w:rsid w:val="003C6489"/>
    <w:rsid w:val="003C7377"/>
    <w:rsid w:val="003D65BA"/>
    <w:rsid w:val="003E1503"/>
    <w:rsid w:val="003E5776"/>
    <w:rsid w:val="003F2BB9"/>
    <w:rsid w:val="00400CDB"/>
    <w:rsid w:val="00401D5D"/>
    <w:rsid w:val="00402784"/>
    <w:rsid w:val="00406C7E"/>
    <w:rsid w:val="004124E7"/>
    <w:rsid w:val="00420C9B"/>
    <w:rsid w:val="0042174D"/>
    <w:rsid w:val="004222C6"/>
    <w:rsid w:val="00422E54"/>
    <w:rsid w:val="00423753"/>
    <w:rsid w:val="004333E5"/>
    <w:rsid w:val="004353DD"/>
    <w:rsid w:val="00436158"/>
    <w:rsid w:val="0044223D"/>
    <w:rsid w:val="004514A2"/>
    <w:rsid w:val="0045190F"/>
    <w:rsid w:val="00457DB1"/>
    <w:rsid w:val="00462A33"/>
    <w:rsid w:val="0046531F"/>
    <w:rsid w:val="00467AD7"/>
    <w:rsid w:val="004724E7"/>
    <w:rsid w:val="00474E7C"/>
    <w:rsid w:val="00476AEB"/>
    <w:rsid w:val="004776B5"/>
    <w:rsid w:val="004802C8"/>
    <w:rsid w:val="004804D4"/>
    <w:rsid w:val="004821A5"/>
    <w:rsid w:val="004821F3"/>
    <w:rsid w:val="004837C6"/>
    <w:rsid w:val="00483BA9"/>
    <w:rsid w:val="0048445E"/>
    <w:rsid w:val="00495006"/>
    <w:rsid w:val="00495598"/>
    <w:rsid w:val="00495CD3"/>
    <w:rsid w:val="004A04D4"/>
    <w:rsid w:val="004A3F11"/>
    <w:rsid w:val="004B1100"/>
    <w:rsid w:val="004B2713"/>
    <w:rsid w:val="004C258A"/>
    <w:rsid w:val="004C2638"/>
    <w:rsid w:val="004C3280"/>
    <w:rsid w:val="004C5EF3"/>
    <w:rsid w:val="004C6B3A"/>
    <w:rsid w:val="004E2516"/>
    <w:rsid w:val="004E5863"/>
    <w:rsid w:val="004E63B9"/>
    <w:rsid w:val="004E792F"/>
    <w:rsid w:val="004E7E9B"/>
    <w:rsid w:val="004F383D"/>
    <w:rsid w:val="005004F8"/>
    <w:rsid w:val="0050787D"/>
    <w:rsid w:val="00510A08"/>
    <w:rsid w:val="00515023"/>
    <w:rsid w:val="0051710E"/>
    <w:rsid w:val="005178DA"/>
    <w:rsid w:val="00517E6A"/>
    <w:rsid w:val="00524459"/>
    <w:rsid w:val="0052585E"/>
    <w:rsid w:val="00527B66"/>
    <w:rsid w:val="005300F4"/>
    <w:rsid w:val="00532EB8"/>
    <w:rsid w:val="00534B46"/>
    <w:rsid w:val="005526BD"/>
    <w:rsid w:val="005566ED"/>
    <w:rsid w:val="00556F40"/>
    <w:rsid w:val="00562643"/>
    <w:rsid w:val="0056589D"/>
    <w:rsid w:val="00566732"/>
    <w:rsid w:val="0056755C"/>
    <w:rsid w:val="0057093B"/>
    <w:rsid w:val="005755CD"/>
    <w:rsid w:val="00584378"/>
    <w:rsid w:val="00585626"/>
    <w:rsid w:val="00591383"/>
    <w:rsid w:val="00591B95"/>
    <w:rsid w:val="005944FF"/>
    <w:rsid w:val="005963A1"/>
    <w:rsid w:val="005B3CF1"/>
    <w:rsid w:val="005C3588"/>
    <w:rsid w:val="005C4E9B"/>
    <w:rsid w:val="005D0CA5"/>
    <w:rsid w:val="005D4ECF"/>
    <w:rsid w:val="005E01FD"/>
    <w:rsid w:val="005E6316"/>
    <w:rsid w:val="00606E98"/>
    <w:rsid w:val="00606EB5"/>
    <w:rsid w:val="00607B5B"/>
    <w:rsid w:val="00616C98"/>
    <w:rsid w:val="00622F32"/>
    <w:rsid w:val="006242ED"/>
    <w:rsid w:val="0062763C"/>
    <w:rsid w:val="00630C4C"/>
    <w:rsid w:val="006323E5"/>
    <w:rsid w:val="00633340"/>
    <w:rsid w:val="00635A62"/>
    <w:rsid w:val="006376D6"/>
    <w:rsid w:val="00646136"/>
    <w:rsid w:val="00651D13"/>
    <w:rsid w:val="006543AE"/>
    <w:rsid w:val="006556D2"/>
    <w:rsid w:val="00655B81"/>
    <w:rsid w:val="00655D59"/>
    <w:rsid w:val="0065613E"/>
    <w:rsid w:val="0065709F"/>
    <w:rsid w:val="0067142C"/>
    <w:rsid w:val="006746F5"/>
    <w:rsid w:val="0067723B"/>
    <w:rsid w:val="0068327C"/>
    <w:rsid w:val="00683C45"/>
    <w:rsid w:val="00687BEE"/>
    <w:rsid w:val="006931FD"/>
    <w:rsid w:val="006969AB"/>
    <w:rsid w:val="006A537A"/>
    <w:rsid w:val="006A6C8E"/>
    <w:rsid w:val="006B3327"/>
    <w:rsid w:val="006B5420"/>
    <w:rsid w:val="006B7843"/>
    <w:rsid w:val="006C7DFF"/>
    <w:rsid w:val="006D2EE7"/>
    <w:rsid w:val="006D3579"/>
    <w:rsid w:val="006E20C3"/>
    <w:rsid w:val="006E2115"/>
    <w:rsid w:val="006E4E2C"/>
    <w:rsid w:val="006E5099"/>
    <w:rsid w:val="006E7430"/>
    <w:rsid w:val="006F05DF"/>
    <w:rsid w:val="006F1625"/>
    <w:rsid w:val="006F2A25"/>
    <w:rsid w:val="006F5AD7"/>
    <w:rsid w:val="006F6EA9"/>
    <w:rsid w:val="00706E18"/>
    <w:rsid w:val="00707360"/>
    <w:rsid w:val="007111F4"/>
    <w:rsid w:val="0071337F"/>
    <w:rsid w:val="0071486D"/>
    <w:rsid w:val="00723193"/>
    <w:rsid w:val="0073383B"/>
    <w:rsid w:val="0074111E"/>
    <w:rsid w:val="00741C83"/>
    <w:rsid w:val="00744063"/>
    <w:rsid w:val="0074442C"/>
    <w:rsid w:val="00745E27"/>
    <w:rsid w:val="007466BD"/>
    <w:rsid w:val="00746B9F"/>
    <w:rsid w:val="007503E6"/>
    <w:rsid w:val="007514DD"/>
    <w:rsid w:val="00761FC2"/>
    <w:rsid w:val="007708D1"/>
    <w:rsid w:val="00770A4E"/>
    <w:rsid w:val="00771A91"/>
    <w:rsid w:val="0077258F"/>
    <w:rsid w:val="00772933"/>
    <w:rsid w:val="00774762"/>
    <w:rsid w:val="007764F2"/>
    <w:rsid w:val="00780472"/>
    <w:rsid w:val="00783F54"/>
    <w:rsid w:val="007879CF"/>
    <w:rsid w:val="007946B4"/>
    <w:rsid w:val="007954E0"/>
    <w:rsid w:val="007A1EC6"/>
    <w:rsid w:val="007A3556"/>
    <w:rsid w:val="007A69B9"/>
    <w:rsid w:val="007A77D4"/>
    <w:rsid w:val="007B3D05"/>
    <w:rsid w:val="007B4072"/>
    <w:rsid w:val="007B45C7"/>
    <w:rsid w:val="007B45DA"/>
    <w:rsid w:val="007B4EF8"/>
    <w:rsid w:val="007C60C0"/>
    <w:rsid w:val="007C68F3"/>
    <w:rsid w:val="007C79C4"/>
    <w:rsid w:val="007D0FD3"/>
    <w:rsid w:val="007D3779"/>
    <w:rsid w:val="007D3A10"/>
    <w:rsid w:val="007D51D0"/>
    <w:rsid w:val="007D524F"/>
    <w:rsid w:val="007D72C7"/>
    <w:rsid w:val="007E12BA"/>
    <w:rsid w:val="007E3D0D"/>
    <w:rsid w:val="007F121D"/>
    <w:rsid w:val="007F370B"/>
    <w:rsid w:val="007F4A04"/>
    <w:rsid w:val="007F5DAD"/>
    <w:rsid w:val="007F6707"/>
    <w:rsid w:val="00804DEC"/>
    <w:rsid w:val="00804EFF"/>
    <w:rsid w:val="00811B84"/>
    <w:rsid w:val="00812AD1"/>
    <w:rsid w:val="00812CDC"/>
    <w:rsid w:val="00813E36"/>
    <w:rsid w:val="00821ECA"/>
    <w:rsid w:val="0082625B"/>
    <w:rsid w:val="00827166"/>
    <w:rsid w:val="0082726E"/>
    <w:rsid w:val="00827D81"/>
    <w:rsid w:val="00831602"/>
    <w:rsid w:val="008357AE"/>
    <w:rsid w:val="0083588E"/>
    <w:rsid w:val="00836EB3"/>
    <w:rsid w:val="00841686"/>
    <w:rsid w:val="008416A2"/>
    <w:rsid w:val="00847054"/>
    <w:rsid w:val="00855F6A"/>
    <w:rsid w:val="008562E8"/>
    <w:rsid w:val="00863A23"/>
    <w:rsid w:val="00866172"/>
    <w:rsid w:val="00875B21"/>
    <w:rsid w:val="00876F8B"/>
    <w:rsid w:val="008776AF"/>
    <w:rsid w:val="00880945"/>
    <w:rsid w:val="008842BF"/>
    <w:rsid w:val="0089196C"/>
    <w:rsid w:val="00895091"/>
    <w:rsid w:val="00897062"/>
    <w:rsid w:val="008A0649"/>
    <w:rsid w:val="008B4666"/>
    <w:rsid w:val="008B5E2D"/>
    <w:rsid w:val="008B72C2"/>
    <w:rsid w:val="008C07B2"/>
    <w:rsid w:val="008C767C"/>
    <w:rsid w:val="008D1C40"/>
    <w:rsid w:val="008E238E"/>
    <w:rsid w:val="008E72C8"/>
    <w:rsid w:val="008F26D9"/>
    <w:rsid w:val="00903749"/>
    <w:rsid w:val="00905428"/>
    <w:rsid w:val="0090555F"/>
    <w:rsid w:val="00905E9D"/>
    <w:rsid w:val="00905EFC"/>
    <w:rsid w:val="00906AD6"/>
    <w:rsid w:val="009114F3"/>
    <w:rsid w:val="00917808"/>
    <w:rsid w:val="00917C72"/>
    <w:rsid w:val="00921BBD"/>
    <w:rsid w:val="00924FB3"/>
    <w:rsid w:val="00925131"/>
    <w:rsid w:val="00925D83"/>
    <w:rsid w:val="00926B53"/>
    <w:rsid w:val="009277B0"/>
    <w:rsid w:val="00930D70"/>
    <w:rsid w:val="00945C01"/>
    <w:rsid w:val="00947F2E"/>
    <w:rsid w:val="0095466B"/>
    <w:rsid w:val="009554CE"/>
    <w:rsid w:val="00957937"/>
    <w:rsid w:val="00963453"/>
    <w:rsid w:val="00972274"/>
    <w:rsid w:val="00972EB8"/>
    <w:rsid w:val="00984626"/>
    <w:rsid w:val="009858AC"/>
    <w:rsid w:val="00985B8B"/>
    <w:rsid w:val="00990FA3"/>
    <w:rsid w:val="00993C0A"/>
    <w:rsid w:val="009979E6"/>
    <w:rsid w:val="00997F40"/>
    <w:rsid w:val="009B222C"/>
    <w:rsid w:val="009B30A5"/>
    <w:rsid w:val="009B3300"/>
    <w:rsid w:val="009B5A7F"/>
    <w:rsid w:val="009B7CC0"/>
    <w:rsid w:val="009C2196"/>
    <w:rsid w:val="009C4F23"/>
    <w:rsid w:val="009C768A"/>
    <w:rsid w:val="009E3768"/>
    <w:rsid w:val="009E6758"/>
    <w:rsid w:val="009E6E29"/>
    <w:rsid w:val="009F6954"/>
    <w:rsid w:val="00A1477D"/>
    <w:rsid w:val="00A2501E"/>
    <w:rsid w:val="00A253B2"/>
    <w:rsid w:val="00A2783B"/>
    <w:rsid w:val="00A319DC"/>
    <w:rsid w:val="00A34891"/>
    <w:rsid w:val="00A46B2D"/>
    <w:rsid w:val="00A52732"/>
    <w:rsid w:val="00A654D2"/>
    <w:rsid w:val="00A66595"/>
    <w:rsid w:val="00A70342"/>
    <w:rsid w:val="00A71BB4"/>
    <w:rsid w:val="00A75B59"/>
    <w:rsid w:val="00A80F14"/>
    <w:rsid w:val="00A8355D"/>
    <w:rsid w:val="00A939A7"/>
    <w:rsid w:val="00A9719B"/>
    <w:rsid w:val="00AA7158"/>
    <w:rsid w:val="00AB3DDA"/>
    <w:rsid w:val="00AB4AA3"/>
    <w:rsid w:val="00AB4C2E"/>
    <w:rsid w:val="00AB520C"/>
    <w:rsid w:val="00AB679E"/>
    <w:rsid w:val="00AB6C29"/>
    <w:rsid w:val="00AC11A0"/>
    <w:rsid w:val="00AC2493"/>
    <w:rsid w:val="00AC6394"/>
    <w:rsid w:val="00AD2104"/>
    <w:rsid w:val="00AF4439"/>
    <w:rsid w:val="00AF5454"/>
    <w:rsid w:val="00AF705B"/>
    <w:rsid w:val="00AF7793"/>
    <w:rsid w:val="00B0176F"/>
    <w:rsid w:val="00B04B5B"/>
    <w:rsid w:val="00B16203"/>
    <w:rsid w:val="00B209EB"/>
    <w:rsid w:val="00B2167C"/>
    <w:rsid w:val="00B243A2"/>
    <w:rsid w:val="00B27C77"/>
    <w:rsid w:val="00B3662B"/>
    <w:rsid w:val="00B3741C"/>
    <w:rsid w:val="00B41AF8"/>
    <w:rsid w:val="00B438CC"/>
    <w:rsid w:val="00B43B2B"/>
    <w:rsid w:val="00B454C9"/>
    <w:rsid w:val="00B4609D"/>
    <w:rsid w:val="00B53E7F"/>
    <w:rsid w:val="00B562DB"/>
    <w:rsid w:val="00B65BE8"/>
    <w:rsid w:val="00B712E0"/>
    <w:rsid w:val="00B803C9"/>
    <w:rsid w:val="00B80CE9"/>
    <w:rsid w:val="00B90C89"/>
    <w:rsid w:val="00B94C2B"/>
    <w:rsid w:val="00B95D33"/>
    <w:rsid w:val="00B95DFA"/>
    <w:rsid w:val="00BA5E4E"/>
    <w:rsid w:val="00BB4A53"/>
    <w:rsid w:val="00BB6203"/>
    <w:rsid w:val="00BD08E9"/>
    <w:rsid w:val="00BD230E"/>
    <w:rsid w:val="00BD3A51"/>
    <w:rsid w:val="00BD5C32"/>
    <w:rsid w:val="00BD6689"/>
    <w:rsid w:val="00BE1BC0"/>
    <w:rsid w:val="00BF0775"/>
    <w:rsid w:val="00BF3961"/>
    <w:rsid w:val="00BF67B3"/>
    <w:rsid w:val="00BF7FBF"/>
    <w:rsid w:val="00C0516A"/>
    <w:rsid w:val="00C10CE7"/>
    <w:rsid w:val="00C13695"/>
    <w:rsid w:val="00C170AB"/>
    <w:rsid w:val="00C22DF1"/>
    <w:rsid w:val="00C231E1"/>
    <w:rsid w:val="00C23B74"/>
    <w:rsid w:val="00C353EC"/>
    <w:rsid w:val="00C42C8C"/>
    <w:rsid w:val="00C47DF5"/>
    <w:rsid w:val="00C530D7"/>
    <w:rsid w:val="00C56FED"/>
    <w:rsid w:val="00C57A71"/>
    <w:rsid w:val="00C619D6"/>
    <w:rsid w:val="00C62E29"/>
    <w:rsid w:val="00C66097"/>
    <w:rsid w:val="00C66F10"/>
    <w:rsid w:val="00C67C57"/>
    <w:rsid w:val="00C67D8F"/>
    <w:rsid w:val="00C70C2C"/>
    <w:rsid w:val="00C7318B"/>
    <w:rsid w:val="00C74B7F"/>
    <w:rsid w:val="00C7650D"/>
    <w:rsid w:val="00C80B69"/>
    <w:rsid w:val="00C80F41"/>
    <w:rsid w:val="00C81C79"/>
    <w:rsid w:val="00C8629C"/>
    <w:rsid w:val="00C862A1"/>
    <w:rsid w:val="00C96A3C"/>
    <w:rsid w:val="00C974CD"/>
    <w:rsid w:val="00CA0DB3"/>
    <w:rsid w:val="00CA4983"/>
    <w:rsid w:val="00CA4C27"/>
    <w:rsid w:val="00CA5050"/>
    <w:rsid w:val="00CB0F4C"/>
    <w:rsid w:val="00CB295E"/>
    <w:rsid w:val="00CB2C1A"/>
    <w:rsid w:val="00CB3849"/>
    <w:rsid w:val="00CB63D6"/>
    <w:rsid w:val="00CC0820"/>
    <w:rsid w:val="00CC133F"/>
    <w:rsid w:val="00CC27DC"/>
    <w:rsid w:val="00CC70C6"/>
    <w:rsid w:val="00CD0766"/>
    <w:rsid w:val="00CD7FB5"/>
    <w:rsid w:val="00CE19D3"/>
    <w:rsid w:val="00CE435F"/>
    <w:rsid w:val="00CF1283"/>
    <w:rsid w:val="00CF3A5F"/>
    <w:rsid w:val="00CF4598"/>
    <w:rsid w:val="00CF70C3"/>
    <w:rsid w:val="00D0138F"/>
    <w:rsid w:val="00D07FF5"/>
    <w:rsid w:val="00D1349E"/>
    <w:rsid w:val="00D17DA8"/>
    <w:rsid w:val="00D22A39"/>
    <w:rsid w:val="00D235F5"/>
    <w:rsid w:val="00D23F11"/>
    <w:rsid w:val="00D307C0"/>
    <w:rsid w:val="00D33DAC"/>
    <w:rsid w:val="00D361D4"/>
    <w:rsid w:val="00D4007A"/>
    <w:rsid w:val="00D477F7"/>
    <w:rsid w:val="00D57B78"/>
    <w:rsid w:val="00D621B1"/>
    <w:rsid w:val="00D83F0D"/>
    <w:rsid w:val="00DA61AA"/>
    <w:rsid w:val="00DC3BB8"/>
    <w:rsid w:val="00DD5ADF"/>
    <w:rsid w:val="00DD71E9"/>
    <w:rsid w:val="00DD7E86"/>
    <w:rsid w:val="00DE3248"/>
    <w:rsid w:val="00DE39E7"/>
    <w:rsid w:val="00DE4F42"/>
    <w:rsid w:val="00DF72BF"/>
    <w:rsid w:val="00E009C0"/>
    <w:rsid w:val="00E00EC8"/>
    <w:rsid w:val="00E0147F"/>
    <w:rsid w:val="00E019BE"/>
    <w:rsid w:val="00E02884"/>
    <w:rsid w:val="00E07E25"/>
    <w:rsid w:val="00E15521"/>
    <w:rsid w:val="00E156CC"/>
    <w:rsid w:val="00E16542"/>
    <w:rsid w:val="00E16E4D"/>
    <w:rsid w:val="00E17612"/>
    <w:rsid w:val="00E22B42"/>
    <w:rsid w:val="00E23371"/>
    <w:rsid w:val="00E23556"/>
    <w:rsid w:val="00E42318"/>
    <w:rsid w:val="00E57625"/>
    <w:rsid w:val="00E63962"/>
    <w:rsid w:val="00E6631C"/>
    <w:rsid w:val="00E66ADD"/>
    <w:rsid w:val="00E70805"/>
    <w:rsid w:val="00E73B80"/>
    <w:rsid w:val="00E80CF6"/>
    <w:rsid w:val="00E83FB4"/>
    <w:rsid w:val="00E84759"/>
    <w:rsid w:val="00E87B6A"/>
    <w:rsid w:val="00E93961"/>
    <w:rsid w:val="00EA13D2"/>
    <w:rsid w:val="00EA1426"/>
    <w:rsid w:val="00EA6308"/>
    <w:rsid w:val="00EA7CE8"/>
    <w:rsid w:val="00EB1A9C"/>
    <w:rsid w:val="00EB391E"/>
    <w:rsid w:val="00EC1FE1"/>
    <w:rsid w:val="00EC2B11"/>
    <w:rsid w:val="00ED1F26"/>
    <w:rsid w:val="00EE1373"/>
    <w:rsid w:val="00EF02BF"/>
    <w:rsid w:val="00EF0869"/>
    <w:rsid w:val="00EF6AE3"/>
    <w:rsid w:val="00EF6EEF"/>
    <w:rsid w:val="00F10228"/>
    <w:rsid w:val="00F10E67"/>
    <w:rsid w:val="00F14F3A"/>
    <w:rsid w:val="00F209EF"/>
    <w:rsid w:val="00F21C31"/>
    <w:rsid w:val="00F223C2"/>
    <w:rsid w:val="00F22CE5"/>
    <w:rsid w:val="00F23B8E"/>
    <w:rsid w:val="00F34E07"/>
    <w:rsid w:val="00F36012"/>
    <w:rsid w:val="00F40464"/>
    <w:rsid w:val="00F47F0D"/>
    <w:rsid w:val="00F5514D"/>
    <w:rsid w:val="00F640F9"/>
    <w:rsid w:val="00F67409"/>
    <w:rsid w:val="00F7040F"/>
    <w:rsid w:val="00F7071F"/>
    <w:rsid w:val="00F738EB"/>
    <w:rsid w:val="00F7509B"/>
    <w:rsid w:val="00F76C61"/>
    <w:rsid w:val="00F77EFE"/>
    <w:rsid w:val="00F84004"/>
    <w:rsid w:val="00F86F80"/>
    <w:rsid w:val="00F90A21"/>
    <w:rsid w:val="00F922AD"/>
    <w:rsid w:val="00F943F3"/>
    <w:rsid w:val="00F95DA5"/>
    <w:rsid w:val="00F96A78"/>
    <w:rsid w:val="00FA37FB"/>
    <w:rsid w:val="00FA3856"/>
    <w:rsid w:val="00FB00A5"/>
    <w:rsid w:val="00FB19CF"/>
    <w:rsid w:val="00FB6402"/>
    <w:rsid w:val="00FB7ACF"/>
    <w:rsid w:val="00FC2585"/>
    <w:rsid w:val="00FC7E0C"/>
    <w:rsid w:val="00FD1A98"/>
    <w:rsid w:val="00FD59B7"/>
    <w:rsid w:val="00FE7430"/>
    <w:rsid w:val="00FE7AF8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264C1C-993A-4C01-92FE-94FC0B86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character" w:customStyle="1" w:styleId="aa">
    <w:name w:val="Верхний колонтитул Знак"/>
    <w:link w:val="a9"/>
    <w:uiPriority w:val="99"/>
    <w:rsid w:val="00BF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-catalog.nlb.by/Record/BY-NLB-br0001249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0E88-B2BE-4B16-9D20-53429369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18</Pages>
  <Words>5900</Words>
  <Characters>33634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39456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</dc:creator>
  <cp:keywords/>
  <cp:lastModifiedBy>Михайлова Инна Николаевна</cp:lastModifiedBy>
  <cp:revision>15</cp:revision>
  <cp:lastPrinted>2019-12-30T12:59:00Z</cp:lastPrinted>
  <dcterms:created xsi:type="dcterms:W3CDTF">2019-12-30T08:09:00Z</dcterms:created>
  <dcterms:modified xsi:type="dcterms:W3CDTF">2020-03-09T08:09:00Z</dcterms:modified>
</cp:coreProperties>
</file>