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D2E" w:rsidRPr="00CC5CF6" w:rsidRDefault="003F5D2E" w:rsidP="00753E29">
      <w:pPr>
        <w:pBdr>
          <w:bottom w:val="thickThinSmallGap" w:sz="24" w:space="6" w:color="auto"/>
        </w:pBdr>
        <w:tabs>
          <w:tab w:val="left" w:pos="5954"/>
        </w:tabs>
        <w:spacing w:line="216" w:lineRule="auto"/>
        <w:ind w:left="0" w:right="0" w:firstLine="709"/>
        <w:jc w:val="center"/>
        <w:rPr>
          <w:sz w:val="28"/>
          <w:szCs w:val="28"/>
        </w:rPr>
      </w:pPr>
      <w:r w:rsidRPr="00CC5CF6">
        <w:rPr>
          <w:sz w:val="28"/>
          <w:szCs w:val="28"/>
        </w:rPr>
        <w:t>МИНИСТЕРСТВО ОБРАЗОВАНИЯ РЕСПУБЛИКИ БЕЛАРУСЬ</w:t>
      </w:r>
    </w:p>
    <w:p w:rsidR="00A40229" w:rsidRPr="00CC5CF6" w:rsidRDefault="00A40229" w:rsidP="00753E29">
      <w:pPr>
        <w:pBdr>
          <w:bottom w:val="thickThinSmallGap" w:sz="24" w:space="6" w:color="auto"/>
        </w:pBdr>
        <w:tabs>
          <w:tab w:val="left" w:pos="5954"/>
        </w:tabs>
        <w:spacing w:line="216" w:lineRule="auto"/>
        <w:ind w:left="0" w:right="0" w:firstLine="709"/>
        <w:jc w:val="center"/>
        <w:rPr>
          <w:b w:val="0"/>
          <w:sz w:val="28"/>
          <w:szCs w:val="28"/>
        </w:rPr>
      </w:pPr>
    </w:p>
    <w:p w:rsidR="00A40229" w:rsidRPr="00CC5CF6" w:rsidRDefault="00A40229" w:rsidP="00753E29">
      <w:pPr>
        <w:pBdr>
          <w:bottom w:val="thickThinSmallGap" w:sz="24" w:space="6" w:color="auto"/>
        </w:pBdr>
        <w:tabs>
          <w:tab w:val="left" w:pos="5954"/>
        </w:tabs>
        <w:spacing w:line="216" w:lineRule="auto"/>
        <w:ind w:left="0" w:right="0" w:firstLine="709"/>
        <w:jc w:val="center"/>
        <w:rPr>
          <w:sz w:val="28"/>
          <w:szCs w:val="28"/>
        </w:rPr>
      </w:pPr>
      <w:r w:rsidRPr="00CC5CF6">
        <w:rPr>
          <w:sz w:val="28"/>
          <w:szCs w:val="28"/>
        </w:rPr>
        <w:t xml:space="preserve">Учебно-методическое объединение </w:t>
      </w:r>
    </w:p>
    <w:p w:rsidR="00A40229" w:rsidRPr="00CC5CF6" w:rsidRDefault="00A40229" w:rsidP="00753E29">
      <w:pPr>
        <w:pBdr>
          <w:bottom w:val="thickThinSmallGap" w:sz="24" w:space="6" w:color="auto"/>
        </w:pBdr>
        <w:tabs>
          <w:tab w:val="left" w:pos="5954"/>
        </w:tabs>
        <w:spacing w:line="216" w:lineRule="auto"/>
        <w:ind w:left="0" w:right="0" w:firstLine="709"/>
        <w:jc w:val="center"/>
        <w:rPr>
          <w:sz w:val="28"/>
          <w:szCs w:val="28"/>
        </w:rPr>
      </w:pPr>
      <w:r w:rsidRPr="00CC5CF6">
        <w:rPr>
          <w:sz w:val="28"/>
          <w:szCs w:val="28"/>
        </w:rPr>
        <w:t>по образованию в области сельского хозяйства</w:t>
      </w:r>
    </w:p>
    <w:p w:rsidR="000B4F0A" w:rsidRPr="00CC5CF6" w:rsidRDefault="00A927D5" w:rsidP="00753E29">
      <w:pPr>
        <w:pBdr>
          <w:bottom w:val="thickThinSmallGap" w:sz="24" w:space="6" w:color="auto"/>
        </w:pBdr>
        <w:tabs>
          <w:tab w:val="left" w:pos="5954"/>
        </w:tabs>
        <w:spacing w:line="216" w:lineRule="auto"/>
        <w:ind w:left="0" w:right="0" w:firstLine="709"/>
        <w:jc w:val="center"/>
        <w:rPr>
          <w:b w:val="0"/>
          <w:sz w:val="28"/>
          <w:szCs w:val="28"/>
        </w:rPr>
      </w:pPr>
      <w:r w:rsidRPr="00CC5CF6">
        <w:rPr>
          <w:b w:val="0"/>
          <w:noProof/>
          <w:snapToGrid/>
          <w:sz w:val="16"/>
          <w:szCs w:val="16"/>
        </w:rPr>
        <mc:AlternateContent>
          <mc:Choice Requires="wps">
            <w:drawing>
              <wp:anchor distT="0" distB="0" distL="114300" distR="114300" simplePos="0" relativeHeight="251658240" behindDoc="0" locked="0" layoutInCell="1" allowOverlap="1" wp14:anchorId="78D87E12" wp14:editId="24696D81">
                <wp:simplePos x="0" y="0"/>
                <wp:positionH relativeFrom="column">
                  <wp:posOffset>-6985</wp:posOffset>
                </wp:positionH>
                <wp:positionV relativeFrom="paragraph">
                  <wp:posOffset>133985</wp:posOffset>
                </wp:positionV>
                <wp:extent cx="6293485" cy="228600"/>
                <wp:effectExtent l="12065" t="10160" r="9525" b="889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3485" cy="2286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99682" id="Rectangle 5" o:spid="_x0000_s1026" style="position:absolute;margin-left:-.55pt;margin-top:10.55pt;width:495.5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" strokecolor="white"/>
            </w:pict>
          </mc:Fallback>
        </mc:AlternateContent>
      </w:r>
    </w:p>
    <w:p w:rsidR="00A31DB5" w:rsidRPr="00CC5CF6" w:rsidRDefault="00A31DB5" w:rsidP="00A31DB5"/>
    <w:p w:rsidR="00753E29" w:rsidRPr="00CC5CF6" w:rsidRDefault="00883E7E" w:rsidP="00753E29">
      <w:pPr>
        <w:tabs>
          <w:tab w:val="left" w:pos="5954"/>
        </w:tabs>
        <w:spacing w:line="216" w:lineRule="auto"/>
        <w:ind w:left="3960" w:right="0"/>
        <w:rPr>
          <w:caps/>
          <w:sz w:val="28"/>
          <w:szCs w:val="28"/>
        </w:rPr>
      </w:pPr>
      <w:r>
        <w:rPr>
          <w:caps/>
          <w:sz w:val="28"/>
          <w:szCs w:val="28"/>
        </w:rPr>
        <w:t>утверждЕНО</w:t>
      </w:r>
    </w:p>
    <w:p w:rsidR="00753E29" w:rsidRPr="00CC5CF6" w:rsidRDefault="00883E7E" w:rsidP="00753E29">
      <w:pPr>
        <w:tabs>
          <w:tab w:val="left" w:pos="5954"/>
        </w:tabs>
        <w:spacing w:line="216" w:lineRule="auto"/>
        <w:ind w:left="3960" w:right="0"/>
        <w:jc w:val="both"/>
        <w:rPr>
          <w:b w:val="0"/>
          <w:sz w:val="28"/>
          <w:szCs w:val="28"/>
        </w:rPr>
      </w:pPr>
      <w:r>
        <w:rPr>
          <w:b w:val="0"/>
          <w:sz w:val="28"/>
          <w:szCs w:val="28"/>
        </w:rPr>
        <w:t>Первым</w:t>
      </w:r>
      <w:r w:rsidR="00A57D87">
        <w:rPr>
          <w:b w:val="0"/>
          <w:sz w:val="28"/>
          <w:szCs w:val="28"/>
        </w:rPr>
        <w:t xml:space="preserve"> </w:t>
      </w:r>
      <w:bookmarkStart w:id="0" w:name="_GoBack"/>
      <w:bookmarkEnd w:id="0"/>
      <w:r w:rsidR="00753E29" w:rsidRPr="00CC5CF6">
        <w:rPr>
          <w:b w:val="0"/>
          <w:sz w:val="28"/>
          <w:szCs w:val="28"/>
        </w:rPr>
        <w:t>заместител</w:t>
      </w:r>
      <w:r>
        <w:rPr>
          <w:b w:val="0"/>
          <w:sz w:val="28"/>
          <w:szCs w:val="28"/>
        </w:rPr>
        <w:t>ем</w:t>
      </w:r>
      <w:r w:rsidR="00753E29" w:rsidRPr="00CC5CF6">
        <w:rPr>
          <w:b w:val="0"/>
          <w:sz w:val="28"/>
          <w:szCs w:val="28"/>
        </w:rPr>
        <w:t xml:space="preserve"> Министра образования</w:t>
      </w:r>
    </w:p>
    <w:p w:rsidR="00753E29" w:rsidRPr="00CC5CF6" w:rsidRDefault="00753E29" w:rsidP="00753E29">
      <w:pPr>
        <w:tabs>
          <w:tab w:val="left" w:pos="5954"/>
        </w:tabs>
        <w:spacing w:line="216" w:lineRule="auto"/>
        <w:ind w:left="3960" w:right="0"/>
        <w:jc w:val="both"/>
        <w:rPr>
          <w:b w:val="0"/>
          <w:sz w:val="28"/>
          <w:szCs w:val="28"/>
        </w:rPr>
      </w:pPr>
      <w:r w:rsidRPr="00CC5CF6">
        <w:rPr>
          <w:b w:val="0"/>
          <w:sz w:val="28"/>
          <w:szCs w:val="28"/>
        </w:rPr>
        <w:t>Республики Беларусь</w:t>
      </w:r>
    </w:p>
    <w:p w:rsidR="00753E29" w:rsidRPr="00CC5CF6" w:rsidRDefault="00883E7E" w:rsidP="00753E29">
      <w:pPr>
        <w:tabs>
          <w:tab w:val="left" w:pos="5954"/>
        </w:tabs>
        <w:spacing w:line="216" w:lineRule="auto"/>
        <w:ind w:left="3960" w:right="0"/>
        <w:jc w:val="both"/>
        <w:rPr>
          <w:b w:val="0"/>
          <w:sz w:val="28"/>
          <w:szCs w:val="28"/>
        </w:rPr>
      </w:pPr>
      <w:r>
        <w:rPr>
          <w:b w:val="0"/>
          <w:sz w:val="28"/>
          <w:szCs w:val="28"/>
        </w:rPr>
        <w:t>И. А. Старовойтовой</w:t>
      </w:r>
    </w:p>
    <w:p w:rsidR="00753E29" w:rsidRPr="00883E7E" w:rsidRDefault="00883E7E" w:rsidP="00753E29">
      <w:pPr>
        <w:tabs>
          <w:tab w:val="left" w:pos="5954"/>
        </w:tabs>
        <w:spacing w:line="216" w:lineRule="auto"/>
        <w:ind w:left="3960" w:right="0"/>
        <w:jc w:val="both"/>
        <w:rPr>
          <w:sz w:val="28"/>
          <w:szCs w:val="28"/>
        </w:rPr>
      </w:pPr>
      <w:r w:rsidRPr="00883E7E">
        <w:rPr>
          <w:sz w:val="28"/>
          <w:szCs w:val="28"/>
        </w:rPr>
        <w:t>15.06.2020</w:t>
      </w:r>
    </w:p>
    <w:p w:rsidR="00753E29" w:rsidRPr="00883E7E" w:rsidRDefault="00753E29" w:rsidP="00753E29">
      <w:pPr>
        <w:tabs>
          <w:tab w:val="left" w:pos="5954"/>
        </w:tabs>
        <w:spacing w:line="216" w:lineRule="auto"/>
        <w:ind w:left="3960" w:right="0"/>
        <w:jc w:val="both"/>
        <w:rPr>
          <w:sz w:val="28"/>
          <w:szCs w:val="28"/>
        </w:rPr>
      </w:pPr>
      <w:r w:rsidRPr="00CC5CF6">
        <w:rPr>
          <w:b w:val="0"/>
          <w:sz w:val="28"/>
          <w:szCs w:val="28"/>
        </w:rPr>
        <w:t xml:space="preserve">Регистрационный № </w:t>
      </w:r>
      <w:r w:rsidR="00883E7E" w:rsidRPr="00883E7E">
        <w:rPr>
          <w:sz w:val="28"/>
          <w:szCs w:val="28"/>
        </w:rPr>
        <w:t>ТД-К.527/тип.</w:t>
      </w:r>
    </w:p>
    <w:p w:rsidR="00C13E05" w:rsidRPr="00883E7E" w:rsidRDefault="00C13E05" w:rsidP="00753E29">
      <w:pPr>
        <w:tabs>
          <w:tab w:val="left" w:pos="5954"/>
        </w:tabs>
        <w:spacing w:line="216" w:lineRule="auto"/>
        <w:ind w:left="3960" w:right="0"/>
        <w:jc w:val="both"/>
        <w:rPr>
          <w:sz w:val="28"/>
          <w:szCs w:val="28"/>
        </w:rPr>
      </w:pPr>
    </w:p>
    <w:p w:rsidR="00A31DB5" w:rsidRPr="00CC5CF6" w:rsidRDefault="00A31DB5" w:rsidP="000B4F0A">
      <w:pPr>
        <w:tabs>
          <w:tab w:val="left" w:pos="5954"/>
        </w:tabs>
        <w:spacing w:line="216" w:lineRule="auto"/>
        <w:ind w:left="0" w:right="0" w:firstLine="709"/>
        <w:jc w:val="center"/>
        <w:rPr>
          <w:sz w:val="28"/>
          <w:szCs w:val="28"/>
        </w:rPr>
      </w:pPr>
    </w:p>
    <w:p w:rsidR="00753E29" w:rsidRPr="00CC5CF6" w:rsidRDefault="00A927D5" w:rsidP="00753E29">
      <w:pPr>
        <w:tabs>
          <w:tab w:val="left" w:pos="5954"/>
        </w:tabs>
        <w:spacing w:line="216" w:lineRule="auto"/>
        <w:ind w:left="0" w:right="0" w:firstLine="709"/>
        <w:jc w:val="center"/>
        <w:rPr>
          <w:b w:val="0"/>
          <w:caps/>
          <w:sz w:val="28"/>
          <w:szCs w:val="28"/>
        </w:rPr>
      </w:pPr>
      <w:r w:rsidRPr="00CC5CF6">
        <w:rPr>
          <w:caps/>
          <w:noProof/>
          <w:snapToGrid/>
          <w:sz w:val="28"/>
          <w:szCs w:val="28"/>
        </w:rPr>
        <mc:AlternateContent>
          <mc:Choice Requires="wps">
            <w:drawing>
              <wp:anchor distT="0" distB="0" distL="114300" distR="114300" simplePos="0" relativeHeight="251657216" behindDoc="0" locked="0" layoutInCell="0" allowOverlap="1" wp14:anchorId="7B9AB62A" wp14:editId="794B7452">
                <wp:simplePos x="0" y="0"/>
                <wp:positionH relativeFrom="column">
                  <wp:posOffset>-1711960</wp:posOffset>
                </wp:positionH>
                <wp:positionV relativeFrom="paragraph">
                  <wp:posOffset>38100</wp:posOffset>
                </wp:positionV>
                <wp:extent cx="822960" cy="0"/>
                <wp:effectExtent l="12065" t="9525" r="1270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62A2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3pt" to="-7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q4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" o:allowincell="f"/>
            </w:pict>
          </mc:Fallback>
        </mc:AlternateContent>
      </w:r>
      <w:r w:rsidR="00753E29" w:rsidRPr="00CC5CF6">
        <w:rPr>
          <w:caps/>
          <w:sz w:val="28"/>
          <w:szCs w:val="28"/>
        </w:rPr>
        <w:t>биотехнология</w:t>
      </w:r>
    </w:p>
    <w:p w:rsidR="00345AE2" w:rsidRPr="00CC5CF6" w:rsidRDefault="00345AE2" w:rsidP="00345AE2">
      <w:pPr>
        <w:tabs>
          <w:tab w:val="left" w:pos="5954"/>
        </w:tabs>
        <w:spacing w:line="216" w:lineRule="auto"/>
        <w:ind w:left="0" w:right="0" w:firstLine="709"/>
        <w:jc w:val="center"/>
        <w:rPr>
          <w:sz w:val="28"/>
          <w:szCs w:val="28"/>
        </w:rPr>
      </w:pPr>
      <w:r w:rsidRPr="00CC5CF6">
        <w:rPr>
          <w:sz w:val="28"/>
          <w:szCs w:val="28"/>
        </w:rPr>
        <w:t>Типовая учебная программа по учебной дисциплине</w:t>
      </w:r>
    </w:p>
    <w:p w:rsidR="00753E29" w:rsidRPr="00CC5CF6" w:rsidRDefault="00753E29" w:rsidP="00753E29">
      <w:pPr>
        <w:tabs>
          <w:tab w:val="left" w:pos="5954"/>
        </w:tabs>
        <w:spacing w:line="216" w:lineRule="auto"/>
        <w:ind w:left="0" w:right="0" w:firstLine="709"/>
        <w:jc w:val="center"/>
        <w:rPr>
          <w:sz w:val="28"/>
          <w:szCs w:val="28"/>
        </w:rPr>
      </w:pPr>
      <w:r w:rsidRPr="00CC5CF6">
        <w:rPr>
          <w:sz w:val="28"/>
          <w:szCs w:val="28"/>
        </w:rPr>
        <w:t xml:space="preserve">для </w:t>
      </w:r>
      <w:r w:rsidR="002B391F" w:rsidRPr="00CC5CF6">
        <w:rPr>
          <w:sz w:val="28"/>
          <w:szCs w:val="28"/>
        </w:rPr>
        <w:t>специальностей</w:t>
      </w:r>
      <w:r w:rsidRPr="00CC5CF6">
        <w:rPr>
          <w:sz w:val="28"/>
          <w:szCs w:val="28"/>
        </w:rPr>
        <w:t>:</w:t>
      </w:r>
    </w:p>
    <w:p w:rsidR="00753E29" w:rsidRPr="00CC5CF6" w:rsidRDefault="00753E29" w:rsidP="00753E29">
      <w:pPr>
        <w:spacing w:line="216" w:lineRule="auto"/>
        <w:ind w:left="0" w:right="0" w:firstLine="709"/>
        <w:jc w:val="center"/>
        <w:rPr>
          <w:sz w:val="28"/>
          <w:szCs w:val="28"/>
        </w:rPr>
      </w:pPr>
      <w:r w:rsidRPr="00CC5CF6">
        <w:rPr>
          <w:sz w:val="28"/>
          <w:szCs w:val="28"/>
        </w:rPr>
        <w:t>1-</w:t>
      </w:r>
      <w:r w:rsidR="002B391F" w:rsidRPr="00CC5CF6">
        <w:rPr>
          <w:sz w:val="28"/>
          <w:szCs w:val="28"/>
        </w:rPr>
        <w:t>74</w:t>
      </w:r>
      <w:r w:rsidRPr="00CC5CF6">
        <w:rPr>
          <w:sz w:val="28"/>
          <w:szCs w:val="28"/>
        </w:rPr>
        <w:t xml:space="preserve"> 0</w:t>
      </w:r>
      <w:r w:rsidR="002B391F" w:rsidRPr="00CC5CF6">
        <w:rPr>
          <w:sz w:val="28"/>
          <w:szCs w:val="28"/>
        </w:rPr>
        <w:t>2</w:t>
      </w:r>
      <w:r w:rsidRPr="00CC5CF6">
        <w:rPr>
          <w:sz w:val="28"/>
          <w:szCs w:val="28"/>
        </w:rPr>
        <w:t xml:space="preserve"> 0</w:t>
      </w:r>
      <w:r w:rsidR="002B391F" w:rsidRPr="00CC5CF6">
        <w:rPr>
          <w:sz w:val="28"/>
          <w:szCs w:val="28"/>
        </w:rPr>
        <w:t>3</w:t>
      </w:r>
      <w:r w:rsidRPr="00CC5CF6">
        <w:rPr>
          <w:sz w:val="28"/>
          <w:szCs w:val="28"/>
        </w:rPr>
        <w:t xml:space="preserve"> </w:t>
      </w:r>
      <w:r w:rsidR="002B391F" w:rsidRPr="00CC5CF6">
        <w:rPr>
          <w:sz w:val="28"/>
          <w:szCs w:val="28"/>
        </w:rPr>
        <w:t xml:space="preserve">Защита растений и карантин, </w:t>
      </w:r>
    </w:p>
    <w:p w:rsidR="002B391F" w:rsidRPr="00CC5CF6" w:rsidRDefault="002B391F" w:rsidP="00753E29">
      <w:pPr>
        <w:spacing w:line="216" w:lineRule="auto"/>
        <w:ind w:left="0" w:right="0" w:firstLine="709"/>
        <w:jc w:val="center"/>
        <w:rPr>
          <w:sz w:val="28"/>
          <w:szCs w:val="28"/>
        </w:rPr>
      </w:pPr>
      <w:r w:rsidRPr="00CC5CF6">
        <w:rPr>
          <w:sz w:val="28"/>
          <w:szCs w:val="28"/>
        </w:rPr>
        <w:t>1-74 02 04 Плодоовощеводство</w:t>
      </w:r>
    </w:p>
    <w:p w:rsidR="002B391F" w:rsidRPr="00CC5CF6" w:rsidRDefault="002B391F" w:rsidP="00753E29">
      <w:pPr>
        <w:spacing w:line="216" w:lineRule="auto"/>
        <w:ind w:left="0" w:right="0" w:firstLine="709"/>
        <w:jc w:val="center"/>
        <w:rPr>
          <w:sz w:val="28"/>
          <w:szCs w:val="28"/>
        </w:rPr>
      </w:pPr>
      <w:r w:rsidRPr="00CC5CF6">
        <w:rPr>
          <w:sz w:val="28"/>
          <w:szCs w:val="28"/>
        </w:rPr>
        <w:t>1-74 02 05 Агрохимия и почвоведение</w:t>
      </w:r>
    </w:p>
    <w:p w:rsidR="00A31DB5" w:rsidRPr="00CC5CF6" w:rsidRDefault="00A31DB5" w:rsidP="00753E29">
      <w:pPr>
        <w:spacing w:line="216" w:lineRule="auto"/>
        <w:ind w:left="0" w:right="0" w:firstLine="709"/>
        <w:jc w:val="center"/>
        <w:rPr>
          <w:sz w:val="28"/>
          <w:szCs w:val="28"/>
        </w:rPr>
      </w:pPr>
    </w:p>
    <w:p w:rsidR="00C13E05" w:rsidRPr="00CC5CF6" w:rsidRDefault="00C13E05" w:rsidP="00753E29">
      <w:pPr>
        <w:spacing w:line="216" w:lineRule="auto"/>
        <w:ind w:left="0" w:right="0" w:firstLine="709"/>
        <w:jc w:val="center"/>
        <w:rPr>
          <w:sz w:val="28"/>
          <w:szCs w:val="28"/>
        </w:rPr>
      </w:pPr>
    </w:p>
    <w:tbl>
      <w:tblPr>
        <w:tblW w:w="0" w:type="auto"/>
        <w:tblLook w:val="01E0" w:firstRow="1" w:lastRow="1" w:firstColumn="1" w:lastColumn="1" w:noHBand="0" w:noVBand="0"/>
      </w:tblPr>
      <w:tblGrid>
        <w:gridCol w:w="4928"/>
        <w:gridCol w:w="425"/>
        <w:gridCol w:w="4502"/>
      </w:tblGrid>
      <w:tr w:rsidR="00753E29" w:rsidRPr="00CC5CF6">
        <w:tc>
          <w:tcPr>
            <w:tcW w:w="4928" w:type="dxa"/>
          </w:tcPr>
          <w:p w:rsidR="00753E29" w:rsidRPr="00CC5CF6" w:rsidRDefault="00753E29" w:rsidP="00C9042D">
            <w:pPr>
              <w:tabs>
                <w:tab w:val="left" w:pos="6804"/>
              </w:tabs>
              <w:spacing w:line="216" w:lineRule="auto"/>
              <w:ind w:left="0" w:right="0"/>
              <w:rPr>
                <w:sz w:val="28"/>
                <w:szCs w:val="28"/>
              </w:rPr>
            </w:pPr>
            <w:r w:rsidRPr="00CC5CF6">
              <w:rPr>
                <w:sz w:val="28"/>
                <w:szCs w:val="28"/>
              </w:rPr>
              <w:t>СОГЛАСОВАНО</w:t>
            </w:r>
          </w:p>
        </w:tc>
        <w:tc>
          <w:tcPr>
            <w:tcW w:w="425" w:type="dxa"/>
            <w:shd w:val="clear" w:color="auto" w:fill="auto"/>
          </w:tcPr>
          <w:p w:rsidR="00753E29" w:rsidRPr="00CC5CF6" w:rsidRDefault="00753E29" w:rsidP="00753E29">
            <w:pPr>
              <w:tabs>
                <w:tab w:val="left" w:pos="6804"/>
              </w:tabs>
              <w:spacing w:line="216" w:lineRule="auto"/>
              <w:ind w:left="0" w:right="0" w:firstLine="709"/>
              <w:jc w:val="both"/>
              <w:rPr>
                <w:sz w:val="27"/>
                <w:szCs w:val="27"/>
              </w:rPr>
            </w:pPr>
          </w:p>
        </w:tc>
        <w:tc>
          <w:tcPr>
            <w:tcW w:w="4502" w:type="dxa"/>
            <w:shd w:val="clear" w:color="auto" w:fill="auto"/>
          </w:tcPr>
          <w:p w:rsidR="00753E29" w:rsidRPr="00CC5CF6" w:rsidRDefault="00753E29" w:rsidP="00C9042D">
            <w:pPr>
              <w:tabs>
                <w:tab w:val="left" w:pos="6804"/>
              </w:tabs>
              <w:spacing w:line="216" w:lineRule="auto"/>
              <w:ind w:left="34" w:right="0"/>
              <w:jc w:val="both"/>
              <w:rPr>
                <w:sz w:val="28"/>
                <w:szCs w:val="28"/>
              </w:rPr>
            </w:pPr>
            <w:r w:rsidRPr="00CC5CF6">
              <w:rPr>
                <w:sz w:val="28"/>
                <w:szCs w:val="28"/>
              </w:rPr>
              <w:t>СОГЛАСОВАНО</w:t>
            </w:r>
          </w:p>
        </w:tc>
      </w:tr>
      <w:tr w:rsidR="00753E29" w:rsidRPr="00CC5CF6" w:rsidTr="00C9042D">
        <w:trPr>
          <w:trHeight w:val="2063"/>
        </w:trPr>
        <w:tc>
          <w:tcPr>
            <w:tcW w:w="4928" w:type="dxa"/>
          </w:tcPr>
          <w:p w:rsidR="00753E29" w:rsidRPr="00CC5CF6" w:rsidRDefault="00345AE2" w:rsidP="00C9042D">
            <w:pPr>
              <w:tabs>
                <w:tab w:val="left" w:pos="6804"/>
              </w:tabs>
              <w:spacing w:line="216" w:lineRule="auto"/>
              <w:ind w:left="0" w:right="0"/>
              <w:rPr>
                <w:b w:val="0"/>
                <w:sz w:val="28"/>
                <w:szCs w:val="28"/>
              </w:rPr>
            </w:pPr>
            <w:r w:rsidRPr="00CC5CF6">
              <w:rPr>
                <w:b w:val="0"/>
                <w:sz w:val="28"/>
                <w:szCs w:val="28"/>
              </w:rPr>
              <w:t>Н</w:t>
            </w:r>
            <w:r w:rsidR="00753E29" w:rsidRPr="00CC5CF6">
              <w:rPr>
                <w:b w:val="0"/>
                <w:sz w:val="28"/>
                <w:szCs w:val="28"/>
              </w:rPr>
              <w:t>ачальник Главного управления образования, науки и кадров Министерства сельского хозяйства и продовольствия Республики Беларусь</w:t>
            </w:r>
          </w:p>
          <w:p w:rsidR="00753E29" w:rsidRPr="00CC5CF6" w:rsidRDefault="00753E29" w:rsidP="00C9042D">
            <w:pPr>
              <w:tabs>
                <w:tab w:val="left" w:pos="6804"/>
              </w:tabs>
              <w:spacing w:line="216" w:lineRule="auto"/>
              <w:ind w:left="0" w:right="0"/>
              <w:jc w:val="both"/>
              <w:rPr>
                <w:b w:val="0"/>
                <w:sz w:val="28"/>
                <w:szCs w:val="28"/>
              </w:rPr>
            </w:pPr>
            <w:r w:rsidRPr="00CC5CF6">
              <w:rPr>
                <w:b w:val="0"/>
                <w:sz w:val="28"/>
                <w:szCs w:val="28"/>
              </w:rPr>
              <w:t>______________В.А. Самсонович</w:t>
            </w:r>
          </w:p>
          <w:p w:rsidR="00753E29" w:rsidRPr="00CC5CF6" w:rsidRDefault="000604BD" w:rsidP="00C9042D">
            <w:pPr>
              <w:tabs>
                <w:tab w:val="left" w:pos="6804"/>
              </w:tabs>
              <w:spacing w:line="216" w:lineRule="auto"/>
              <w:ind w:right="0"/>
              <w:jc w:val="both"/>
              <w:rPr>
                <w:b w:val="0"/>
                <w:sz w:val="28"/>
                <w:szCs w:val="28"/>
              </w:rPr>
            </w:pPr>
            <w:r w:rsidRPr="00CC5CF6">
              <w:rPr>
                <w:b w:val="0"/>
                <w:sz w:val="28"/>
                <w:szCs w:val="28"/>
              </w:rPr>
              <w:t xml:space="preserve">«___»_________ 201   </w:t>
            </w:r>
            <w:r w:rsidR="00753E29" w:rsidRPr="00CC5CF6">
              <w:rPr>
                <w:b w:val="0"/>
                <w:sz w:val="28"/>
                <w:szCs w:val="28"/>
              </w:rPr>
              <w:t xml:space="preserve"> г.</w:t>
            </w:r>
          </w:p>
        </w:tc>
        <w:tc>
          <w:tcPr>
            <w:tcW w:w="425" w:type="dxa"/>
            <w:shd w:val="clear" w:color="auto" w:fill="auto"/>
          </w:tcPr>
          <w:p w:rsidR="00753E29" w:rsidRPr="00CC5CF6" w:rsidRDefault="00753E29" w:rsidP="00753E29">
            <w:pPr>
              <w:tabs>
                <w:tab w:val="left" w:pos="6804"/>
              </w:tabs>
              <w:spacing w:line="216" w:lineRule="auto"/>
              <w:ind w:left="0" w:right="0" w:firstLine="709"/>
              <w:jc w:val="both"/>
              <w:rPr>
                <w:b w:val="0"/>
                <w:sz w:val="27"/>
                <w:szCs w:val="27"/>
              </w:rPr>
            </w:pPr>
          </w:p>
        </w:tc>
        <w:tc>
          <w:tcPr>
            <w:tcW w:w="4502" w:type="dxa"/>
            <w:shd w:val="clear" w:color="auto" w:fill="auto"/>
          </w:tcPr>
          <w:p w:rsidR="00C9042D" w:rsidRPr="00CC5CF6" w:rsidRDefault="00C9042D" w:rsidP="00C9042D">
            <w:pPr>
              <w:spacing w:line="216" w:lineRule="auto"/>
              <w:ind w:left="34"/>
              <w:rPr>
                <w:b w:val="0"/>
                <w:sz w:val="28"/>
                <w:szCs w:val="28"/>
              </w:rPr>
            </w:pPr>
            <w:r w:rsidRPr="00CC5CF6">
              <w:rPr>
                <w:b w:val="0"/>
                <w:sz w:val="28"/>
                <w:szCs w:val="28"/>
              </w:rPr>
              <w:t>Начальник Главного</w:t>
            </w:r>
          </w:p>
          <w:p w:rsidR="00C9042D" w:rsidRPr="00CC5CF6" w:rsidRDefault="00C9042D" w:rsidP="00C9042D">
            <w:pPr>
              <w:spacing w:line="216" w:lineRule="auto"/>
              <w:ind w:left="34"/>
              <w:rPr>
                <w:b w:val="0"/>
                <w:sz w:val="28"/>
                <w:szCs w:val="28"/>
              </w:rPr>
            </w:pPr>
            <w:r w:rsidRPr="00CC5CF6">
              <w:rPr>
                <w:b w:val="0"/>
                <w:sz w:val="28"/>
                <w:szCs w:val="28"/>
              </w:rPr>
              <w:t>управления профессионального</w:t>
            </w:r>
          </w:p>
          <w:p w:rsidR="00C9042D" w:rsidRPr="00CC5CF6" w:rsidRDefault="00C9042D" w:rsidP="00C9042D">
            <w:pPr>
              <w:spacing w:line="216" w:lineRule="auto"/>
              <w:ind w:left="34"/>
              <w:rPr>
                <w:b w:val="0"/>
                <w:sz w:val="28"/>
                <w:szCs w:val="28"/>
              </w:rPr>
            </w:pPr>
            <w:r w:rsidRPr="00CC5CF6">
              <w:rPr>
                <w:b w:val="0"/>
                <w:sz w:val="28"/>
                <w:szCs w:val="28"/>
              </w:rPr>
              <w:t xml:space="preserve">образования Министерства образования </w:t>
            </w:r>
          </w:p>
          <w:p w:rsidR="00C9042D" w:rsidRPr="00CC5CF6" w:rsidRDefault="00C9042D" w:rsidP="00C9042D">
            <w:pPr>
              <w:spacing w:line="216" w:lineRule="auto"/>
              <w:ind w:left="34"/>
              <w:rPr>
                <w:b w:val="0"/>
                <w:sz w:val="28"/>
                <w:szCs w:val="28"/>
              </w:rPr>
            </w:pPr>
            <w:r w:rsidRPr="00CC5CF6">
              <w:rPr>
                <w:b w:val="0"/>
                <w:sz w:val="28"/>
                <w:szCs w:val="28"/>
              </w:rPr>
              <w:t xml:space="preserve">Республики Беларусь </w:t>
            </w:r>
          </w:p>
          <w:p w:rsidR="00C9042D" w:rsidRPr="00CC5CF6" w:rsidRDefault="00C9042D" w:rsidP="00C9042D">
            <w:pPr>
              <w:spacing w:line="216" w:lineRule="auto"/>
              <w:ind w:left="34"/>
              <w:rPr>
                <w:b w:val="0"/>
                <w:sz w:val="28"/>
                <w:szCs w:val="28"/>
              </w:rPr>
            </w:pPr>
            <w:r w:rsidRPr="00CC5CF6">
              <w:rPr>
                <w:b w:val="0"/>
                <w:sz w:val="28"/>
                <w:szCs w:val="28"/>
              </w:rPr>
              <w:t>____________С.А. Касперович</w:t>
            </w:r>
          </w:p>
          <w:p w:rsidR="00C9042D" w:rsidRPr="00CC5CF6" w:rsidRDefault="00C9042D" w:rsidP="00C9042D">
            <w:pPr>
              <w:spacing w:line="216" w:lineRule="auto"/>
              <w:ind w:left="34"/>
              <w:rPr>
                <w:b w:val="0"/>
                <w:sz w:val="28"/>
                <w:szCs w:val="28"/>
              </w:rPr>
            </w:pPr>
            <w:r w:rsidRPr="00CC5CF6">
              <w:rPr>
                <w:b w:val="0"/>
                <w:sz w:val="28"/>
                <w:szCs w:val="28"/>
              </w:rPr>
              <w:t>«__»______________</w:t>
            </w:r>
            <w:r w:rsidR="00602F08" w:rsidRPr="00CC5CF6">
              <w:rPr>
                <w:b w:val="0"/>
                <w:sz w:val="28"/>
                <w:szCs w:val="28"/>
              </w:rPr>
              <w:t xml:space="preserve"> </w:t>
            </w:r>
            <w:r w:rsidRPr="00CC5CF6">
              <w:rPr>
                <w:b w:val="0"/>
                <w:sz w:val="28"/>
                <w:szCs w:val="28"/>
              </w:rPr>
              <w:t>201   г.</w:t>
            </w:r>
          </w:p>
          <w:p w:rsidR="00753E29" w:rsidRPr="00CC5CF6" w:rsidRDefault="00753E29" w:rsidP="00486123">
            <w:pPr>
              <w:tabs>
                <w:tab w:val="left" w:pos="6804"/>
              </w:tabs>
              <w:spacing w:line="120" w:lineRule="auto"/>
              <w:ind w:left="34" w:right="0"/>
              <w:jc w:val="both"/>
              <w:rPr>
                <w:b w:val="0"/>
                <w:sz w:val="28"/>
                <w:szCs w:val="28"/>
              </w:rPr>
            </w:pPr>
          </w:p>
        </w:tc>
      </w:tr>
      <w:tr w:rsidR="00753E29" w:rsidRPr="00CC5CF6" w:rsidTr="00C9042D">
        <w:trPr>
          <w:trHeight w:val="300"/>
        </w:trPr>
        <w:tc>
          <w:tcPr>
            <w:tcW w:w="4928" w:type="dxa"/>
          </w:tcPr>
          <w:p w:rsidR="00753E29" w:rsidRPr="00CC5CF6" w:rsidRDefault="00486123" w:rsidP="00C9042D">
            <w:pPr>
              <w:tabs>
                <w:tab w:val="left" w:pos="6804"/>
              </w:tabs>
              <w:spacing w:line="216" w:lineRule="auto"/>
              <w:ind w:left="0" w:right="0"/>
              <w:rPr>
                <w:sz w:val="28"/>
                <w:szCs w:val="28"/>
              </w:rPr>
            </w:pPr>
            <w:r w:rsidRPr="00CC5CF6">
              <w:rPr>
                <w:sz w:val="28"/>
                <w:szCs w:val="28"/>
              </w:rPr>
              <w:t>СОГЛАСОВАНО</w:t>
            </w:r>
          </w:p>
        </w:tc>
        <w:tc>
          <w:tcPr>
            <w:tcW w:w="425" w:type="dxa"/>
            <w:shd w:val="clear" w:color="auto" w:fill="auto"/>
          </w:tcPr>
          <w:p w:rsidR="00753E29" w:rsidRPr="00CC5CF6" w:rsidRDefault="00753E29" w:rsidP="00753E29">
            <w:pPr>
              <w:tabs>
                <w:tab w:val="left" w:pos="6804"/>
              </w:tabs>
              <w:spacing w:line="216" w:lineRule="auto"/>
              <w:ind w:left="0" w:right="0" w:firstLine="709"/>
              <w:jc w:val="both"/>
              <w:rPr>
                <w:b w:val="0"/>
                <w:sz w:val="28"/>
                <w:szCs w:val="28"/>
              </w:rPr>
            </w:pPr>
          </w:p>
        </w:tc>
        <w:tc>
          <w:tcPr>
            <w:tcW w:w="4502" w:type="dxa"/>
            <w:shd w:val="clear" w:color="auto" w:fill="auto"/>
          </w:tcPr>
          <w:p w:rsidR="00753E29" w:rsidRPr="00CC5CF6" w:rsidRDefault="00486123" w:rsidP="00C9042D">
            <w:pPr>
              <w:tabs>
                <w:tab w:val="left" w:pos="6804"/>
              </w:tabs>
              <w:spacing w:line="216" w:lineRule="auto"/>
              <w:ind w:left="0" w:right="0"/>
              <w:rPr>
                <w:sz w:val="28"/>
                <w:szCs w:val="28"/>
              </w:rPr>
            </w:pPr>
            <w:r w:rsidRPr="00CC5CF6">
              <w:rPr>
                <w:sz w:val="28"/>
                <w:szCs w:val="28"/>
              </w:rPr>
              <w:t>СОГЛАСОВАНО</w:t>
            </w:r>
          </w:p>
        </w:tc>
      </w:tr>
      <w:tr w:rsidR="00A31DB5" w:rsidRPr="00CC5CF6" w:rsidTr="00C9042D">
        <w:trPr>
          <w:trHeight w:val="1987"/>
        </w:trPr>
        <w:tc>
          <w:tcPr>
            <w:tcW w:w="4928" w:type="dxa"/>
          </w:tcPr>
          <w:p w:rsidR="00A31DB5" w:rsidRPr="00CC5CF6" w:rsidRDefault="00A31DB5" w:rsidP="00C9042D">
            <w:pPr>
              <w:tabs>
                <w:tab w:val="left" w:pos="6804"/>
              </w:tabs>
              <w:spacing w:line="216" w:lineRule="auto"/>
              <w:ind w:left="0" w:right="0"/>
              <w:rPr>
                <w:b w:val="0"/>
                <w:sz w:val="27"/>
                <w:szCs w:val="27"/>
              </w:rPr>
            </w:pPr>
            <w:r w:rsidRPr="00CC5CF6">
              <w:rPr>
                <w:b w:val="0"/>
                <w:sz w:val="27"/>
                <w:szCs w:val="27"/>
              </w:rPr>
              <w:t xml:space="preserve">Начальник Главного управления растениеводства </w:t>
            </w:r>
            <w:r w:rsidR="00345AE2" w:rsidRPr="00CC5CF6">
              <w:rPr>
                <w:b w:val="0"/>
                <w:sz w:val="27"/>
                <w:szCs w:val="27"/>
              </w:rPr>
              <w:t>Мин</w:t>
            </w:r>
            <w:r w:rsidR="00C9042D" w:rsidRPr="00CC5CF6">
              <w:rPr>
                <w:b w:val="0"/>
                <w:sz w:val="27"/>
                <w:szCs w:val="27"/>
              </w:rPr>
              <w:t xml:space="preserve">истерства сельского хозяйства </w:t>
            </w:r>
            <w:r w:rsidR="00345AE2" w:rsidRPr="00CC5CF6">
              <w:rPr>
                <w:b w:val="0"/>
                <w:sz w:val="27"/>
                <w:szCs w:val="27"/>
              </w:rPr>
              <w:t>и продовольствия Республики Беларусь</w:t>
            </w:r>
          </w:p>
          <w:p w:rsidR="00A31DB5" w:rsidRPr="00CC5CF6" w:rsidRDefault="00C9042D" w:rsidP="00A31DB5">
            <w:pPr>
              <w:tabs>
                <w:tab w:val="left" w:pos="6804"/>
              </w:tabs>
              <w:spacing w:line="216" w:lineRule="auto"/>
              <w:ind w:left="0" w:right="0"/>
              <w:jc w:val="both"/>
              <w:rPr>
                <w:b w:val="0"/>
                <w:sz w:val="27"/>
                <w:szCs w:val="27"/>
              </w:rPr>
            </w:pPr>
            <w:r w:rsidRPr="00CC5CF6">
              <w:rPr>
                <w:b w:val="0"/>
                <w:sz w:val="27"/>
                <w:szCs w:val="27"/>
              </w:rPr>
              <w:t>______________</w:t>
            </w:r>
            <w:r w:rsidR="00BB7A0D">
              <w:rPr>
                <w:b w:val="0"/>
                <w:sz w:val="27"/>
                <w:szCs w:val="27"/>
              </w:rPr>
              <w:t>В. М. Ядловский</w:t>
            </w:r>
          </w:p>
          <w:p w:rsidR="00A31DB5" w:rsidRPr="00CC5CF6" w:rsidRDefault="000604BD" w:rsidP="00A31DB5">
            <w:pPr>
              <w:tabs>
                <w:tab w:val="left" w:pos="6804"/>
              </w:tabs>
              <w:spacing w:line="216" w:lineRule="auto"/>
              <w:ind w:left="0" w:right="0"/>
              <w:jc w:val="both"/>
              <w:rPr>
                <w:b w:val="0"/>
                <w:sz w:val="27"/>
                <w:szCs w:val="27"/>
              </w:rPr>
            </w:pPr>
            <w:r w:rsidRPr="00CC5CF6">
              <w:rPr>
                <w:b w:val="0"/>
                <w:sz w:val="27"/>
                <w:szCs w:val="27"/>
              </w:rPr>
              <w:t xml:space="preserve">«___»_________ 201  </w:t>
            </w:r>
            <w:r w:rsidR="00A31DB5" w:rsidRPr="00CC5CF6">
              <w:rPr>
                <w:b w:val="0"/>
                <w:sz w:val="27"/>
                <w:szCs w:val="27"/>
              </w:rPr>
              <w:t xml:space="preserve"> г.</w:t>
            </w:r>
          </w:p>
        </w:tc>
        <w:tc>
          <w:tcPr>
            <w:tcW w:w="425" w:type="dxa"/>
            <w:shd w:val="clear" w:color="auto" w:fill="auto"/>
          </w:tcPr>
          <w:p w:rsidR="00A31DB5" w:rsidRPr="00CC5CF6" w:rsidRDefault="00A31DB5" w:rsidP="00753E29">
            <w:pPr>
              <w:tabs>
                <w:tab w:val="left" w:pos="6804"/>
              </w:tabs>
              <w:spacing w:line="216" w:lineRule="auto"/>
              <w:ind w:left="0" w:right="0" w:firstLine="709"/>
              <w:jc w:val="both"/>
              <w:rPr>
                <w:b w:val="0"/>
                <w:sz w:val="27"/>
                <w:szCs w:val="27"/>
              </w:rPr>
            </w:pPr>
          </w:p>
        </w:tc>
        <w:tc>
          <w:tcPr>
            <w:tcW w:w="4502" w:type="dxa"/>
            <w:shd w:val="clear" w:color="auto" w:fill="auto"/>
          </w:tcPr>
          <w:p w:rsidR="00A31DB5" w:rsidRPr="00CC5CF6" w:rsidRDefault="00A31DB5" w:rsidP="00C9042D">
            <w:pPr>
              <w:tabs>
                <w:tab w:val="left" w:pos="6804"/>
              </w:tabs>
              <w:spacing w:line="216" w:lineRule="auto"/>
              <w:ind w:left="0" w:right="0"/>
              <w:rPr>
                <w:b w:val="0"/>
                <w:sz w:val="27"/>
                <w:szCs w:val="27"/>
              </w:rPr>
            </w:pPr>
            <w:r w:rsidRPr="00CC5CF6">
              <w:rPr>
                <w:b w:val="0"/>
                <w:sz w:val="27"/>
                <w:szCs w:val="27"/>
              </w:rPr>
              <w:t>Проректор по научно-методической работе Государственного учреждения образования «Республиканский институт высшей школы»</w:t>
            </w:r>
          </w:p>
          <w:p w:rsidR="00A31DB5" w:rsidRPr="00CC5CF6" w:rsidRDefault="00C9042D" w:rsidP="00A31DB5">
            <w:pPr>
              <w:tabs>
                <w:tab w:val="left" w:pos="6804"/>
              </w:tabs>
              <w:spacing w:line="216" w:lineRule="auto"/>
              <w:ind w:left="0" w:right="0"/>
              <w:jc w:val="both"/>
              <w:rPr>
                <w:b w:val="0"/>
                <w:sz w:val="27"/>
                <w:szCs w:val="27"/>
              </w:rPr>
            </w:pPr>
            <w:r w:rsidRPr="00CC5CF6">
              <w:rPr>
                <w:b w:val="0"/>
                <w:sz w:val="27"/>
                <w:szCs w:val="27"/>
              </w:rPr>
              <w:t>_______________</w:t>
            </w:r>
            <w:r w:rsidR="00A31DB5" w:rsidRPr="00CC5CF6">
              <w:rPr>
                <w:b w:val="0"/>
                <w:sz w:val="27"/>
                <w:szCs w:val="27"/>
              </w:rPr>
              <w:t xml:space="preserve">И.В. </w:t>
            </w:r>
            <w:r w:rsidR="000D79FB" w:rsidRPr="00CC5CF6">
              <w:rPr>
                <w:b w:val="0"/>
                <w:sz w:val="27"/>
                <w:szCs w:val="27"/>
              </w:rPr>
              <w:t>Титович</w:t>
            </w:r>
          </w:p>
          <w:p w:rsidR="00A31DB5" w:rsidRPr="00CC5CF6" w:rsidRDefault="000604BD" w:rsidP="00A31DB5">
            <w:pPr>
              <w:tabs>
                <w:tab w:val="left" w:pos="6804"/>
              </w:tabs>
              <w:spacing w:line="216" w:lineRule="auto"/>
              <w:ind w:left="0" w:right="0"/>
              <w:jc w:val="both"/>
              <w:rPr>
                <w:b w:val="0"/>
                <w:sz w:val="27"/>
                <w:szCs w:val="27"/>
              </w:rPr>
            </w:pPr>
            <w:r w:rsidRPr="00CC5CF6">
              <w:rPr>
                <w:b w:val="0"/>
                <w:sz w:val="27"/>
                <w:szCs w:val="27"/>
              </w:rPr>
              <w:t xml:space="preserve">«___»__________ 201  </w:t>
            </w:r>
            <w:r w:rsidR="00A31DB5" w:rsidRPr="00CC5CF6">
              <w:rPr>
                <w:b w:val="0"/>
                <w:sz w:val="27"/>
                <w:szCs w:val="27"/>
              </w:rPr>
              <w:t xml:space="preserve"> г.</w:t>
            </w:r>
          </w:p>
        </w:tc>
      </w:tr>
      <w:tr w:rsidR="005B343B" w:rsidRPr="00CC5CF6" w:rsidTr="00C9042D">
        <w:trPr>
          <w:trHeight w:val="269"/>
        </w:trPr>
        <w:tc>
          <w:tcPr>
            <w:tcW w:w="4928" w:type="dxa"/>
          </w:tcPr>
          <w:p w:rsidR="00486123" w:rsidRPr="00CC5CF6" w:rsidRDefault="00486123" w:rsidP="00486123">
            <w:pPr>
              <w:tabs>
                <w:tab w:val="left" w:pos="6804"/>
              </w:tabs>
              <w:spacing w:line="120" w:lineRule="auto"/>
              <w:ind w:left="0" w:right="0"/>
              <w:rPr>
                <w:sz w:val="27"/>
                <w:szCs w:val="27"/>
              </w:rPr>
            </w:pPr>
          </w:p>
          <w:p w:rsidR="005B343B" w:rsidRPr="00CC5CF6" w:rsidRDefault="00486123" w:rsidP="00C9042D">
            <w:pPr>
              <w:tabs>
                <w:tab w:val="left" w:pos="6804"/>
              </w:tabs>
              <w:spacing w:line="216" w:lineRule="auto"/>
              <w:ind w:left="0" w:right="0"/>
              <w:rPr>
                <w:b w:val="0"/>
                <w:sz w:val="27"/>
                <w:szCs w:val="27"/>
              </w:rPr>
            </w:pPr>
            <w:r w:rsidRPr="00CC5CF6">
              <w:rPr>
                <w:sz w:val="27"/>
                <w:szCs w:val="27"/>
              </w:rPr>
              <w:t>СОГЛАСОВАНО</w:t>
            </w:r>
          </w:p>
        </w:tc>
        <w:tc>
          <w:tcPr>
            <w:tcW w:w="425" w:type="dxa"/>
            <w:shd w:val="clear" w:color="auto" w:fill="auto"/>
          </w:tcPr>
          <w:p w:rsidR="005B343B" w:rsidRPr="00CC5CF6" w:rsidRDefault="005B343B" w:rsidP="00C9042D">
            <w:pPr>
              <w:tabs>
                <w:tab w:val="left" w:pos="6804"/>
              </w:tabs>
              <w:spacing w:line="216" w:lineRule="auto"/>
              <w:ind w:left="0" w:right="0" w:firstLine="709"/>
              <w:rPr>
                <w:b w:val="0"/>
                <w:sz w:val="27"/>
                <w:szCs w:val="27"/>
              </w:rPr>
            </w:pPr>
          </w:p>
        </w:tc>
        <w:tc>
          <w:tcPr>
            <w:tcW w:w="4502" w:type="dxa"/>
            <w:shd w:val="clear" w:color="auto" w:fill="auto"/>
          </w:tcPr>
          <w:p w:rsidR="00486123" w:rsidRPr="00CC5CF6" w:rsidRDefault="00486123" w:rsidP="00486123">
            <w:pPr>
              <w:tabs>
                <w:tab w:val="left" w:pos="6804"/>
              </w:tabs>
              <w:spacing w:line="120" w:lineRule="auto"/>
              <w:ind w:left="0" w:right="0"/>
              <w:rPr>
                <w:sz w:val="27"/>
                <w:szCs w:val="27"/>
              </w:rPr>
            </w:pPr>
          </w:p>
          <w:p w:rsidR="005B343B" w:rsidRPr="00CC5CF6" w:rsidRDefault="00486123" w:rsidP="00C9042D">
            <w:pPr>
              <w:tabs>
                <w:tab w:val="left" w:pos="6804"/>
              </w:tabs>
              <w:spacing w:line="216" w:lineRule="auto"/>
              <w:ind w:left="0" w:right="0"/>
              <w:rPr>
                <w:b w:val="0"/>
                <w:sz w:val="27"/>
                <w:szCs w:val="27"/>
              </w:rPr>
            </w:pPr>
            <w:r w:rsidRPr="00CC5CF6">
              <w:rPr>
                <w:sz w:val="27"/>
                <w:szCs w:val="27"/>
              </w:rPr>
              <w:t>СОГЛАСОВАНО</w:t>
            </w:r>
          </w:p>
        </w:tc>
      </w:tr>
      <w:tr w:rsidR="00753E29" w:rsidRPr="00CC5CF6" w:rsidTr="00C9042D">
        <w:trPr>
          <w:trHeight w:val="1700"/>
        </w:trPr>
        <w:tc>
          <w:tcPr>
            <w:tcW w:w="4928" w:type="dxa"/>
          </w:tcPr>
          <w:p w:rsidR="00C9042D" w:rsidRPr="00CC5CF6" w:rsidRDefault="00C9042D" w:rsidP="00C9042D">
            <w:pPr>
              <w:spacing w:line="216" w:lineRule="auto"/>
              <w:ind w:left="0"/>
              <w:rPr>
                <w:b w:val="0"/>
                <w:sz w:val="27"/>
                <w:szCs w:val="27"/>
              </w:rPr>
            </w:pPr>
            <w:r w:rsidRPr="00CC5CF6">
              <w:rPr>
                <w:b w:val="0"/>
                <w:sz w:val="27"/>
                <w:szCs w:val="27"/>
              </w:rPr>
              <w:t>Председатель Учебно-методического объединения по образованию в области сельского хозяйства</w:t>
            </w:r>
          </w:p>
          <w:p w:rsidR="00C9042D" w:rsidRPr="00CC5CF6" w:rsidRDefault="00C9042D" w:rsidP="00C9042D">
            <w:pPr>
              <w:spacing w:line="216" w:lineRule="auto"/>
              <w:rPr>
                <w:b w:val="0"/>
                <w:sz w:val="27"/>
                <w:szCs w:val="27"/>
              </w:rPr>
            </w:pPr>
            <w:r w:rsidRPr="00CC5CF6">
              <w:rPr>
                <w:b w:val="0"/>
                <w:sz w:val="27"/>
                <w:szCs w:val="27"/>
              </w:rPr>
              <w:t>_____________В.В.</w:t>
            </w:r>
            <w:r w:rsidR="00486123" w:rsidRPr="00CC5CF6">
              <w:rPr>
                <w:b w:val="0"/>
                <w:sz w:val="27"/>
                <w:szCs w:val="27"/>
              </w:rPr>
              <w:t xml:space="preserve"> </w:t>
            </w:r>
            <w:r w:rsidRPr="00CC5CF6">
              <w:rPr>
                <w:b w:val="0"/>
                <w:sz w:val="27"/>
                <w:szCs w:val="27"/>
              </w:rPr>
              <w:t>Великанов</w:t>
            </w:r>
          </w:p>
          <w:p w:rsidR="00C9042D" w:rsidRPr="00CC5CF6" w:rsidRDefault="00C9042D" w:rsidP="00C9042D">
            <w:pPr>
              <w:spacing w:line="216" w:lineRule="auto"/>
              <w:rPr>
                <w:b w:val="0"/>
                <w:sz w:val="27"/>
                <w:szCs w:val="27"/>
              </w:rPr>
            </w:pPr>
            <w:r w:rsidRPr="00CC5CF6">
              <w:rPr>
                <w:b w:val="0"/>
                <w:sz w:val="27"/>
                <w:szCs w:val="27"/>
              </w:rPr>
              <w:t>«__»______________</w:t>
            </w:r>
            <w:r w:rsidR="00602F08" w:rsidRPr="00CC5CF6">
              <w:rPr>
                <w:b w:val="0"/>
                <w:sz w:val="27"/>
                <w:szCs w:val="27"/>
              </w:rPr>
              <w:t xml:space="preserve"> </w:t>
            </w:r>
            <w:r w:rsidRPr="00CC5CF6">
              <w:rPr>
                <w:b w:val="0"/>
                <w:sz w:val="27"/>
                <w:szCs w:val="27"/>
              </w:rPr>
              <w:t>201   г.</w:t>
            </w:r>
          </w:p>
          <w:p w:rsidR="00753E29" w:rsidRPr="00CC5CF6" w:rsidRDefault="00753E29" w:rsidP="00A31DB5">
            <w:pPr>
              <w:tabs>
                <w:tab w:val="left" w:pos="6804"/>
              </w:tabs>
              <w:spacing w:line="216" w:lineRule="auto"/>
              <w:ind w:left="0" w:right="0"/>
              <w:jc w:val="both"/>
              <w:rPr>
                <w:b w:val="0"/>
                <w:sz w:val="27"/>
                <w:szCs w:val="27"/>
              </w:rPr>
            </w:pPr>
          </w:p>
        </w:tc>
        <w:tc>
          <w:tcPr>
            <w:tcW w:w="425" w:type="dxa"/>
          </w:tcPr>
          <w:p w:rsidR="00753E29" w:rsidRPr="00CC5CF6" w:rsidRDefault="00753E29" w:rsidP="00753E29">
            <w:pPr>
              <w:tabs>
                <w:tab w:val="left" w:pos="6804"/>
              </w:tabs>
              <w:spacing w:line="216" w:lineRule="auto"/>
              <w:ind w:left="0" w:right="0" w:firstLine="709"/>
              <w:jc w:val="both"/>
              <w:rPr>
                <w:b w:val="0"/>
                <w:sz w:val="27"/>
                <w:szCs w:val="27"/>
              </w:rPr>
            </w:pPr>
          </w:p>
        </w:tc>
        <w:tc>
          <w:tcPr>
            <w:tcW w:w="4502" w:type="dxa"/>
          </w:tcPr>
          <w:p w:rsidR="00A31DB5" w:rsidRPr="00CC5CF6" w:rsidRDefault="00A31DB5" w:rsidP="00A31DB5">
            <w:pPr>
              <w:tabs>
                <w:tab w:val="left" w:pos="6804"/>
              </w:tabs>
              <w:spacing w:line="216" w:lineRule="auto"/>
              <w:ind w:left="0" w:right="0"/>
              <w:jc w:val="both"/>
              <w:rPr>
                <w:b w:val="0"/>
                <w:sz w:val="27"/>
                <w:szCs w:val="27"/>
              </w:rPr>
            </w:pPr>
            <w:r w:rsidRPr="00CC5CF6">
              <w:rPr>
                <w:b w:val="0"/>
                <w:sz w:val="27"/>
                <w:szCs w:val="27"/>
              </w:rPr>
              <w:t>Эксперт-нормоконтролер</w:t>
            </w:r>
          </w:p>
          <w:p w:rsidR="00A31DB5" w:rsidRPr="00CC5CF6" w:rsidRDefault="00A31DB5" w:rsidP="00A31DB5">
            <w:pPr>
              <w:tabs>
                <w:tab w:val="left" w:pos="6804"/>
              </w:tabs>
              <w:spacing w:line="216" w:lineRule="auto"/>
              <w:ind w:left="0" w:right="0"/>
              <w:jc w:val="both"/>
              <w:rPr>
                <w:b w:val="0"/>
                <w:sz w:val="27"/>
                <w:szCs w:val="27"/>
              </w:rPr>
            </w:pPr>
            <w:r w:rsidRPr="00CC5CF6">
              <w:rPr>
                <w:b w:val="0"/>
                <w:sz w:val="27"/>
                <w:szCs w:val="27"/>
              </w:rPr>
              <w:t xml:space="preserve">_______________ </w:t>
            </w:r>
          </w:p>
          <w:p w:rsidR="00753E29" w:rsidRPr="00CC5CF6" w:rsidRDefault="00A31DB5" w:rsidP="00A31DB5">
            <w:pPr>
              <w:tabs>
                <w:tab w:val="left" w:pos="6804"/>
              </w:tabs>
              <w:spacing w:line="216" w:lineRule="auto"/>
              <w:ind w:left="0" w:right="0"/>
              <w:jc w:val="both"/>
              <w:rPr>
                <w:b w:val="0"/>
                <w:sz w:val="27"/>
                <w:szCs w:val="27"/>
              </w:rPr>
            </w:pPr>
            <w:r w:rsidRPr="00CC5CF6">
              <w:rPr>
                <w:b w:val="0"/>
                <w:sz w:val="27"/>
                <w:szCs w:val="27"/>
              </w:rPr>
              <w:t>«___»__________</w:t>
            </w:r>
            <w:r w:rsidR="000604BD" w:rsidRPr="00CC5CF6">
              <w:rPr>
                <w:b w:val="0"/>
                <w:sz w:val="27"/>
                <w:szCs w:val="27"/>
              </w:rPr>
              <w:t xml:space="preserve"> 201  </w:t>
            </w:r>
            <w:r w:rsidRPr="00CC5CF6">
              <w:rPr>
                <w:b w:val="0"/>
                <w:sz w:val="27"/>
                <w:szCs w:val="27"/>
              </w:rPr>
              <w:t xml:space="preserve"> г.</w:t>
            </w:r>
          </w:p>
        </w:tc>
      </w:tr>
    </w:tbl>
    <w:p w:rsidR="00A31DB5" w:rsidRPr="00CC5CF6" w:rsidRDefault="00A31DB5" w:rsidP="00753E29">
      <w:pPr>
        <w:tabs>
          <w:tab w:val="left" w:pos="6804"/>
        </w:tabs>
        <w:spacing w:line="216" w:lineRule="auto"/>
        <w:ind w:left="0" w:right="0" w:firstLine="709"/>
        <w:jc w:val="center"/>
        <w:rPr>
          <w:b w:val="0"/>
          <w:sz w:val="28"/>
          <w:szCs w:val="28"/>
        </w:rPr>
      </w:pPr>
    </w:p>
    <w:p w:rsidR="00753E29" w:rsidRPr="00CC5CF6" w:rsidRDefault="00486123" w:rsidP="00753E29">
      <w:pPr>
        <w:tabs>
          <w:tab w:val="left" w:pos="6804"/>
        </w:tabs>
        <w:spacing w:line="216" w:lineRule="auto"/>
        <w:ind w:left="0" w:right="0" w:firstLine="709"/>
        <w:jc w:val="center"/>
        <w:rPr>
          <w:b w:val="0"/>
          <w:sz w:val="28"/>
          <w:szCs w:val="28"/>
        </w:rPr>
      </w:pPr>
      <w:r w:rsidRPr="00CC5CF6">
        <w:rPr>
          <w:b w:val="0"/>
          <w:sz w:val="28"/>
          <w:szCs w:val="28"/>
        </w:rPr>
        <w:t>Минск 20</w:t>
      </w:r>
    </w:p>
    <w:p w:rsidR="00753E29" w:rsidRPr="00CC5CF6" w:rsidRDefault="00753E29" w:rsidP="00753E29">
      <w:pPr>
        <w:tabs>
          <w:tab w:val="left" w:pos="6804"/>
        </w:tabs>
        <w:spacing w:line="240" w:lineRule="auto"/>
        <w:ind w:left="0" w:right="0"/>
        <w:rPr>
          <w:sz w:val="28"/>
          <w:szCs w:val="28"/>
        </w:rPr>
      </w:pPr>
      <w:r w:rsidRPr="00CC5CF6">
        <w:rPr>
          <w:caps/>
          <w:sz w:val="28"/>
          <w:szCs w:val="28"/>
        </w:rPr>
        <w:lastRenderedPageBreak/>
        <w:t>СОСТАВИТЕЛИ</w:t>
      </w:r>
      <w:r w:rsidRPr="00CC5CF6">
        <w:rPr>
          <w:sz w:val="28"/>
          <w:szCs w:val="28"/>
        </w:rPr>
        <w:t>:</w:t>
      </w:r>
    </w:p>
    <w:p w:rsidR="00753E29" w:rsidRPr="00CC5CF6" w:rsidRDefault="000D79FB" w:rsidP="00753E29">
      <w:pPr>
        <w:spacing w:line="240" w:lineRule="auto"/>
        <w:ind w:left="0" w:right="0"/>
        <w:jc w:val="both"/>
        <w:rPr>
          <w:b w:val="0"/>
          <w:sz w:val="28"/>
          <w:szCs w:val="28"/>
        </w:rPr>
      </w:pPr>
      <w:r w:rsidRPr="00CC5CF6">
        <w:rPr>
          <w:b w:val="0"/>
          <w:sz w:val="28"/>
          <w:szCs w:val="28"/>
        </w:rPr>
        <w:t>А</w:t>
      </w:r>
      <w:r w:rsidR="00486123" w:rsidRPr="00CC5CF6">
        <w:rPr>
          <w:b w:val="0"/>
          <w:sz w:val="28"/>
          <w:szCs w:val="28"/>
        </w:rPr>
        <w:t>. </w:t>
      </w:r>
      <w:r w:rsidRPr="00CC5CF6">
        <w:rPr>
          <w:b w:val="0"/>
          <w:sz w:val="28"/>
          <w:szCs w:val="28"/>
        </w:rPr>
        <w:t>В</w:t>
      </w:r>
      <w:r w:rsidR="00486123" w:rsidRPr="00CC5CF6">
        <w:rPr>
          <w:b w:val="0"/>
          <w:sz w:val="28"/>
          <w:szCs w:val="28"/>
        </w:rPr>
        <w:t>.</w:t>
      </w:r>
      <w:r w:rsidRPr="00CC5CF6">
        <w:rPr>
          <w:b w:val="0"/>
          <w:sz w:val="28"/>
          <w:szCs w:val="28"/>
        </w:rPr>
        <w:t xml:space="preserve"> </w:t>
      </w:r>
      <w:r w:rsidR="00753E29" w:rsidRPr="00CC5CF6">
        <w:rPr>
          <w:b w:val="0"/>
          <w:sz w:val="28"/>
          <w:szCs w:val="28"/>
        </w:rPr>
        <w:t xml:space="preserve">Кильчевский, </w:t>
      </w:r>
      <w:r w:rsidR="00B12D95" w:rsidRPr="00CC5CF6">
        <w:rPr>
          <w:b w:val="0"/>
          <w:sz w:val="28"/>
          <w:szCs w:val="28"/>
        </w:rPr>
        <w:t xml:space="preserve">заместитель Председателя Президиума </w:t>
      </w:r>
      <w:r w:rsidR="00753E29" w:rsidRPr="00CC5CF6">
        <w:rPr>
          <w:b w:val="0"/>
          <w:sz w:val="28"/>
          <w:szCs w:val="28"/>
        </w:rPr>
        <w:t>Н</w:t>
      </w:r>
      <w:r w:rsidR="00916777" w:rsidRPr="00CC5CF6">
        <w:rPr>
          <w:b w:val="0"/>
          <w:sz w:val="28"/>
          <w:szCs w:val="28"/>
        </w:rPr>
        <w:t xml:space="preserve">ациональной академии наук </w:t>
      </w:r>
      <w:r w:rsidR="00B12D95" w:rsidRPr="00CC5CF6">
        <w:rPr>
          <w:b w:val="0"/>
          <w:sz w:val="28"/>
          <w:szCs w:val="28"/>
        </w:rPr>
        <w:t>Беларуси</w:t>
      </w:r>
      <w:r w:rsidR="00753E29" w:rsidRPr="00CC5CF6">
        <w:rPr>
          <w:b w:val="0"/>
          <w:sz w:val="28"/>
          <w:szCs w:val="28"/>
        </w:rPr>
        <w:t xml:space="preserve">, член-корреспондент </w:t>
      </w:r>
      <w:r w:rsidR="00916777" w:rsidRPr="00CC5CF6">
        <w:rPr>
          <w:b w:val="0"/>
          <w:sz w:val="28"/>
          <w:szCs w:val="28"/>
        </w:rPr>
        <w:t>Национальной академии наук Беларуси</w:t>
      </w:r>
      <w:r w:rsidR="00753E29" w:rsidRPr="00CC5CF6">
        <w:rPr>
          <w:b w:val="0"/>
          <w:sz w:val="28"/>
          <w:szCs w:val="28"/>
        </w:rPr>
        <w:t>, доктор биологических наук, профессор;</w:t>
      </w:r>
    </w:p>
    <w:p w:rsidR="00753E29" w:rsidRPr="00CC5CF6" w:rsidRDefault="00486123" w:rsidP="00753E29">
      <w:pPr>
        <w:spacing w:line="240" w:lineRule="auto"/>
        <w:ind w:left="0" w:right="0"/>
        <w:jc w:val="both"/>
        <w:rPr>
          <w:b w:val="0"/>
          <w:sz w:val="28"/>
          <w:szCs w:val="28"/>
        </w:rPr>
      </w:pPr>
      <w:r w:rsidRPr="00CC5CF6">
        <w:rPr>
          <w:b w:val="0"/>
          <w:sz w:val="28"/>
          <w:szCs w:val="28"/>
        </w:rPr>
        <w:t>Т. В.</w:t>
      </w:r>
      <w:r w:rsidR="003D5B1E" w:rsidRPr="00CC5CF6">
        <w:rPr>
          <w:b w:val="0"/>
          <w:sz w:val="28"/>
          <w:szCs w:val="28"/>
        </w:rPr>
        <w:t xml:space="preserve"> </w:t>
      </w:r>
      <w:r w:rsidR="00753E29" w:rsidRPr="00CC5CF6">
        <w:rPr>
          <w:b w:val="0"/>
          <w:sz w:val="28"/>
          <w:szCs w:val="28"/>
        </w:rPr>
        <w:t>Никонович, доцент кафедры сельскохозяйств</w:t>
      </w:r>
      <w:r w:rsidR="00635501" w:rsidRPr="00CC5CF6">
        <w:rPr>
          <w:b w:val="0"/>
          <w:sz w:val="28"/>
          <w:szCs w:val="28"/>
        </w:rPr>
        <w:t xml:space="preserve">енной биотехнологии, </w:t>
      </w:r>
      <w:r w:rsidR="00785B1B" w:rsidRPr="00CC5CF6">
        <w:rPr>
          <w:b w:val="0"/>
          <w:sz w:val="28"/>
          <w:szCs w:val="28"/>
        </w:rPr>
        <w:t>экологии</w:t>
      </w:r>
      <w:r w:rsidR="00635501" w:rsidRPr="00CC5CF6">
        <w:rPr>
          <w:b w:val="0"/>
          <w:sz w:val="28"/>
          <w:szCs w:val="28"/>
        </w:rPr>
        <w:t xml:space="preserve"> и радиологии</w:t>
      </w:r>
      <w:r w:rsidR="00785B1B" w:rsidRPr="00CC5CF6">
        <w:rPr>
          <w:b w:val="0"/>
          <w:sz w:val="28"/>
          <w:szCs w:val="28"/>
        </w:rPr>
        <w:t xml:space="preserve"> у</w:t>
      </w:r>
      <w:r w:rsidR="00916777" w:rsidRPr="00CC5CF6">
        <w:rPr>
          <w:b w:val="0"/>
          <w:sz w:val="28"/>
          <w:szCs w:val="28"/>
        </w:rPr>
        <w:t xml:space="preserve">чреждения образования </w:t>
      </w:r>
      <w:r w:rsidR="00753E29" w:rsidRPr="00CC5CF6">
        <w:rPr>
          <w:b w:val="0"/>
          <w:sz w:val="28"/>
          <w:szCs w:val="28"/>
        </w:rPr>
        <w:t>«Б</w:t>
      </w:r>
      <w:r w:rsidR="00916777" w:rsidRPr="00CC5CF6">
        <w:rPr>
          <w:b w:val="0"/>
          <w:sz w:val="28"/>
          <w:szCs w:val="28"/>
        </w:rPr>
        <w:t xml:space="preserve">елорусская государственная </w:t>
      </w:r>
      <w:r w:rsidR="00042222" w:rsidRPr="00CC5CF6">
        <w:rPr>
          <w:b w:val="0"/>
          <w:sz w:val="28"/>
          <w:szCs w:val="28"/>
        </w:rPr>
        <w:t xml:space="preserve">орденов Октябрьской Революции и Трудового Красного Знамени </w:t>
      </w:r>
      <w:r w:rsidR="00916777" w:rsidRPr="00CC5CF6">
        <w:rPr>
          <w:b w:val="0"/>
          <w:sz w:val="28"/>
          <w:szCs w:val="28"/>
        </w:rPr>
        <w:t>сельскохозяйственная</w:t>
      </w:r>
      <w:r w:rsidR="00042222" w:rsidRPr="00CC5CF6">
        <w:rPr>
          <w:b w:val="0"/>
          <w:sz w:val="28"/>
          <w:szCs w:val="28"/>
        </w:rPr>
        <w:t xml:space="preserve"> академия</w:t>
      </w:r>
      <w:r w:rsidR="00753E29" w:rsidRPr="00CC5CF6">
        <w:rPr>
          <w:b w:val="0"/>
          <w:sz w:val="28"/>
          <w:szCs w:val="28"/>
        </w:rPr>
        <w:t>», кандидат биологических наук, доцент;</w:t>
      </w:r>
    </w:p>
    <w:p w:rsidR="00753E29" w:rsidRPr="00CC5CF6" w:rsidRDefault="00486123" w:rsidP="00753E29">
      <w:pPr>
        <w:spacing w:line="240" w:lineRule="auto"/>
        <w:ind w:left="0" w:right="0"/>
        <w:jc w:val="both"/>
        <w:rPr>
          <w:b w:val="0"/>
          <w:sz w:val="28"/>
          <w:szCs w:val="28"/>
        </w:rPr>
      </w:pPr>
      <w:r w:rsidRPr="00CC5CF6">
        <w:rPr>
          <w:b w:val="0"/>
          <w:sz w:val="28"/>
          <w:szCs w:val="28"/>
        </w:rPr>
        <w:t>О. Г.</w:t>
      </w:r>
      <w:r w:rsidR="00723E58" w:rsidRPr="00CC5CF6">
        <w:rPr>
          <w:b w:val="0"/>
          <w:sz w:val="28"/>
          <w:szCs w:val="28"/>
        </w:rPr>
        <w:t xml:space="preserve"> </w:t>
      </w:r>
      <w:r w:rsidR="00753E29" w:rsidRPr="00CC5CF6">
        <w:rPr>
          <w:b w:val="0"/>
          <w:sz w:val="28"/>
          <w:szCs w:val="28"/>
        </w:rPr>
        <w:t>Бабак</w:t>
      </w:r>
      <w:r w:rsidR="00042222" w:rsidRPr="00CC5CF6">
        <w:rPr>
          <w:b w:val="0"/>
          <w:sz w:val="28"/>
          <w:szCs w:val="28"/>
        </w:rPr>
        <w:t xml:space="preserve">, </w:t>
      </w:r>
      <w:r w:rsidR="00B26FC4" w:rsidRPr="00CC5CF6">
        <w:rPr>
          <w:b w:val="0"/>
          <w:sz w:val="28"/>
          <w:szCs w:val="28"/>
        </w:rPr>
        <w:t xml:space="preserve">ведущий </w:t>
      </w:r>
      <w:r w:rsidR="00042222" w:rsidRPr="00CC5CF6">
        <w:rPr>
          <w:b w:val="0"/>
          <w:sz w:val="28"/>
          <w:szCs w:val="28"/>
        </w:rPr>
        <w:t>научный сотрудник Государственного научного учреждения «Институт генетики и цитологии Национальной академии наук Беларуси»</w:t>
      </w:r>
      <w:r w:rsidR="00753E29" w:rsidRPr="00CC5CF6">
        <w:rPr>
          <w:b w:val="0"/>
          <w:sz w:val="28"/>
          <w:szCs w:val="28"/>
        </w:rPr>
        <w:t>, кандидат биологиче</w:t>
      </w:r>
      <w:r w:rsidR="00B26FC4" w:rsidRPr="00CC5CF6">
        <w:rPr>
          <w:b w:val="0"/>
          <w:sz w:val="28"/>
          <w:szCs w:val="28"/>
        </w:rPr>
        <w:t>ских наук, доцент;</w:t>
      </w:r>
    </w:p>
    <w:p w:rsidR="00B26FC4" w:rsidRPr="00CC5CF6" w:rsidRDefault="00B26FC4" w:rsidP="00B26FC4">
      <w:pPr>
        <w:spacing w:line="240" w:lineRule="auto"/>
        <w:ind w:left="0" w:right="0"/>
        <w:jc w:val="both"/>
        <w:rPr>
          <w:b w:val="0"/>
          <w:sz w:val="28"/>
          <w:szCs w:val="28"/>
        </w:rPr>
      </w:pPr>
      <w:r w:rsidRPr="00CC5CF6">
        <w:rPr>
          <w:b w:val="0"/>
          <w:sz w:val="28"/>
          <w:szCs w:val="28"/>
        </w:rPr>
        <w:t>А</w:t>
      </w:r>
      <w:r w:rsidR="00486123" w:rsidRPr="00CC5CF6">
        <w:rPr>
          <w:b w:val="0"/>
          <w:sz w:val="28"/>
          <w:szCs w:val="28"/>
        </w:rPr>
        <w:t>. </w:t>
      </w:r>
      <w:r w:rsidR="00766470" w:rsidRPr="00CC5CF6">
        <w:rPr>
          <w:b w:val="0"/>
          <w:sz w:val="28"/>
          <w:szCs w:val="28"/>
        </w:rPr>
        <w:t>Н</w:t>
      </w:r>
      <w:r w:rsidR="00486123" w:rsidRPr="00CC5CF6">
        <w:rPr>
          <w:b w:val="0"/>
          <w:sz w:val="28"/>
          <w:szCs w:val="28"/>
        </w:rPr>
        <w:t>.</w:t>
      </w:r>
      <w:r w:rsidR="00260A3F" w:rsidRPr="00CC5CF6">
        <w:rPr>
          <w:b w:val="0"/>
          <w:sz w:val="28"/>
          <w:szCs w:val="28"/>
        </w:rPr>
        <w:t xml:space="preserve"> Иванистов</w:t>
      </w:r>
      <w:r w:rsidRPr="00CC5CF6">
        <w:rPr>
          <w:b w:val="0"/>
          <w:sz w:val="28"/>
          <w:szCs w:val="28"/>
        </w:rPr>
        <w:t>, доцент кафедры сельскохозяйственной биотехнологии</w:t>
      </w:r>
      <w:r w:rsidR="00635501" w:rsidRPr="00CC5CF6">
        <w:rPr>
          <w:b w:val="0"/>
          <w:sz w:val="28"/>
          <w:szCs w:val="28"/>
        </w:rPr>
        <w:t>,</w:t>
      </w:r>
      <w:r w:rsidRPr="00CC5CF6">
        <w:rPr>
          <w:b w:val="0"/>
          <w:sz w:val="28"/>
          <w:szCs w:val="28"/>
        </w:rPr>
        <w:t xml:space="preserve"> </w:t>
      </w:r>
      <w:r w:rsidR="00635501" w:rsidRPr="00CC5CF6">
        <w:rPr>
          <w:b w:val="0"/>
          <w:sz w:val="28"/>
          <w:szCs w:val="28"/>
        </w:rPr>
        <w:t xml:space="preserve">экологии и радиологии </w:t>
      </w:r>
      <w:r w:rsidRPr="00CC5CF6">
        <w:rPr>
          <w:b w:val="0"/>
          <w:sz w:val="28"/>
          <w:szCs w:val="28"/>
        </w:rPr>
        <w:t>учреждения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се</w:t>
      </w:r>
      <w:r w:rsidR="00260A3F" w:rsidRPr="00CC5CF6">
        <w:rPr>
          <w:b w:val="0"/>
          <w:sz w:val="28"/>
          <w:szCs w:val="28"/>
        </w:rPr>
        <w:t>льскохозяйственных наук, доцент.</w:t>
      </w:r>
    </w:p>
    <w:p w:rsidR="001E0FCD" w:rsidRPr="00CC5CF6" w:rsidRDefault="001E0FCD" w:rsidP="00753E29">
      <w:pPr>
        <w:spacing w:line="240" w:lineRule="auto"/>
        <w:ind w:left="0" w:right="0"/>
        <w:jc w:val="both"/>
        <w:rPr>
          <w:b w:val="0"/>
          <w:sz w:val="28"/>
          <w:szCs w:val="28"/>
        </w:rPr>
      </w:pPr>
    </w:p>
    <w:p w:rsidR="008E6D64" w:rsidRPr="00CC5CF6" w:rsidRDefault="00753E29" w:rsidP="00753E29">
      <w:pPr>
        <w:tabs>
          <w:tab w:val="left" w:pos="6804"/>
        </w:tabs>
        <w:spacing w:line="240" w:lineRule="auto"/>
        <w:ind w:left="0" w:right="0"/>
        <w:jc w:val="both"/>
        <w:rPr>
          <w:caps/>
          <w:sz w:val="28"/>
          <w:szCs w:val="28"/>
        </w:rPr>
      </w:pPr>
      <w:r w:rsidRPr="00CC5CF6">
        <w:rPr>
          <w:caps/>
          <w:sz w:val="28"/>
          <w:szCs w:val="28"/>
        </w:rPr>
        <w:t xml:space="preserve">Рецензенты: </w:t>
      </w:r>
    </w:p>
    <w:p w:rsidR="00486123" w:rsidRPr="00CC5CF6" w:rsidRDefault="00486123" w:rsidP="00974097">
      <w:pPr>
        <w:tabs>
          <w:tab w:val="left" w:pos="6804"/>
        </w:tabs>
        <w:spacing w:line="240" w:lineRule="auto"/>
        <w:ind w:left="0" w:right="0" w:firstLine="709"/>
        <w:jc w:val="both"/>
        <w:rPr>
          <w:b w:val="0"/>
          <w:sz w:val="28"/>
          <w:szCs w:val="28"/>
        </w:rPr>
      </w:pPr>
      <w:r w:rsidRPr="00CC5CF6">
        <w:rPr>
          <w:b w:val="0"/>
          <w:sz w:val="28"/>
          <w:szCs w:val="28"/>
        </w:rPr>
        <w:t>Кафедра растениеводства учреждения образования «Гродненский государственный аграрный университет» (протокол №4 от 18 ноября 2019 г.);</w:t>
      </w:r>
    </w:p>
    <w:p w:rsidR="00486123" w:rsidRPr="00CC5CF6" w:rsidRDefault="00486123" w:rsidP="00974097">
      <w:pPr>
        <w:tabs>
          <w:tab w:val="left" w:pos="6804"/>
        </w:tabs>
        <w:spacing w:line="240" w:lineRule="auto"/>
        <w:ind w:left="0" w:right="0" w:firstLine="709"/>
        <w:jc w:val="both"/>
        <w:rPr>
          <w:b w:val="0"/>
          <w:caps/>
          <w:sz w:val="28"/>
          <w:szCs w:val="28"/>
        </w:rPr>
      </w:pPr>
      <w:r w:rsidRPr="00CC5CF6">
        <w:rPr>
          <w:b w:val="0"/>
          <w:sz w:val="28"/>
          <w:szCs w:val="28"/>
        </w:rPr>
        <w:t>В. Н. Решетников, заведующий отделом био</w:t>
      </w:r>
      <w:r w:rsidR="00DD565E" w:rsidRPr="00CC5CF6">
        <w:rPr>
          <w:b w:val="0"/>
          <w:sz w:val="28"/>
          <w:szCs w:val="28"/>
        </w:rPr>
        <w:t xml:space="preserve">химии и биотехнологии растений </w:t>
      </w:r>
      <w:r w:rsidR="00DD565E" w:rsidRPr="00CC5CF6">
        <w:rPr>
          <w:b w:val="0"/>
          <w:color w:val="0D0D0D" w:themeColor="text1" w:themeTint="F2"/>
          <w:sz w:val="28"/>
          <w:szCs w:val="28"/>
        </w:rPr>
        <w:t>Г</w:t>
      </w:r>
      <w:r w:rsidRPr="00CC5CF6">
        <w:rPr>
          <w:b w:val="0"/>
          <w:color w:val="0D0D0D" w:themeColor="text1" w:themeTint="F2"/>
          <w:sz w:val="28"/>
          <w:szCs w:val="28"/>
        </w:rPr>
        <w:t>осударственного</w:t>
      </w:r>
      <w:r w:rsidRPr="00CC5CF6">
        <w:rPr>
          <w:b w:val="0"/>
          <w:sz w:val="28"/>
          <w:szCs w:val="28"/>
        </w:rPr>
        <w:t xml:space="preserve"> научного учреждения «Центральный ботанический сад Национальной академии наук Беларуси, академик, доктор биологических наук</w:t>
      </w:r>
      <w:r w:rsidR="00974097" w:rsidRPr="00CC5CF6">
        <w:rPr>
          <w:b w:val="0"/>
          <w:sz w:val="28"/>
          <w:szCs w:val="28"/>
        </w:rPr>
        <w:t>, профессор.</w:t>
      </w:r>
    </w:p>
    <w:p w:rsidR="00B26FC4" w:rsidRPr="00CC5CF6" w:rsidRDefault="00B26FC4" w:rsidP="00753E29">
      <w:pPr>
        <w:tabs>
          <w:tab w:val="left" w:pos="6804"/>
        </w:tabs>
        <w:spacing w:line="240" w:lineRule="auto"/>
        <w:ind w:left="0" w:right="0"/>
        <w:jc w:val="both"/>
        <w:rPr>
          <w:b w:val="0"/>
          <w:sz w:val="28"/>
          <w:szCs w:val="28"/>
        </w:rPr>
      </w:pPr>
    </w:p>
    <w:p w:rsidR="00753E29" w:rsidRPr="00CC5CF6" w:rsidRDefault="00753E29" w:rsidP="00753E29">
      <w:pPr>
        <w:tabs>
          <w:tab w:val="left" w:pos="6804"/>
        </w:tabs>
        <w:spacing w:line="240" w:lineRule="auto"/>
        <w:ind w:left="0" w:right="0"/>
        <w:jc w:val="both"/>
        <w:rPr>
          <w:b w:val="0"/>
          <w:sz w:val="28"/>
          <w:szCs w:val="28"/>
        </w:rPr>
      </w:pPr>
      <w:r w:rsidRPr="00CC5CF6">
        <w:rPr>
          <w:caps/>
          <w:sz w:val="28"/>
          <w:szCs w:val="28"/>
        </w:rPr>
        <w:t>Рекомендована к утверждению в качестве типовой</w:t>
      </w:r>
      <w:r w:rsidR="001F4922" w:rsidRPr="00CC5CF6">
        <w:rPr>
          <w:caps/>
          <w:sz w:val="28"/>
          <w:szCs w:val="28"/>
        </w:rPr>
        <w:t>:</w:t>
      </w:r>
      <w:r w:rsidRPr="00CC5CF6">
        <w:rPr>
          <w:b w:val="0"/>
          <w:sz w:val="28"/>
          <w:szCs w:val="28"/>
        </w:rPr>
        <w:t xml:space="preserve"> </w:t>
      </w:r>
    </w:p>
    <w:p w:rsidR="00CF1BDC" w:rsidRPr="00CC5CF6" w:rsidRDefault="00753E29" w:rsidP="00753E29">
      <w:pPr>
        <w:tabs>
          <w:tab w:val="left" w:pos="6804"/>
        </w:tabs>
        <w:spacing w:line="240" w:lineRule="auto"/>
        <w:ind w:left="0" w:right="0"/>
        <w:jc w:val="both"/>
        <w:rPr>
          <w:b w:val="0"/>
          <w:sz w:val="28"/>
          <w:szCs w:val="28"/>
        </w:rPr>
      </w:pPr>
      <w:r w:rsidRPr="00CC5CF6">
        <w:rPr>
          <w:b w:val="0"/>
          <w:sz w:val="28"/>
          <w:szCs w:val="28"/>
        </w:rPr>
        <w:t>Кафедрой сельскохозяйств</w:t>
      </w:r>
      <w:r w:rsidR="00AF2070" w:rsidRPr="00CC5CF6">
        <w:rPr>
          <w:b w:val="0"/>
          <w:sz w:val="28"/>
          <w:szCs w:val="28"/>
        </w:rPr>
        <w:t>енной биотехнологии</w:t>
      </w:r>
      <w:r w:rsidR="00B26FC4" w:rsidRPr="00CC5CF6">
        <w:rPr>
          <w:b w:val="0"/>
          <w:sz w:val="28"/>
          <w:szCs w:val="28"/>
        </w:rPr>
        <w:t xml:space="preserve">, </w:t>
      </w:r>
      <w:r w:rsidR="00AF2070" w:rsidRPr="00CC5CF6">
        <w:rPr>
          <w:b w:val="0"/>
          <w:sz w:val="28"/>
          <w:szCs w:val="28"/>
        </w:rPr>
        <w:t xml:space="preserve">экологии </w:t>
      </w:r>
      <w:r w:rsidR="00B26FC4" w:rsidRPr="00CC5CF6">
        <w:rPr>
          <w:b w:val="0"/>
          <w:sz w:val="28"/>
          <w:szCs w:val="28"/>
        </w:rPr>
        <w:t xml:space="preserve">и радиологии </w:t>
      </w:r>
      <w:r w:rsidR="00AF2070" w:rsidRPr="00CC5CF6">
        <w:rPr>
          <w:b w:val="0"/>
          <w:sz w:val="28"/>
          <w:szCs w:val="28"/>
        </w:rPr>
        <w:t>у</w:t>
      </w:r>
      <w:r w:rsidR="00916777" w:rsidRPr="00CC5CF6">
        <w:rPr>
          <w:b w:val="0"/>
          <w:sz w:val="28"/>
          <w:szCs w:val="28"/>
        </w:rPr>
        <w:t>чреждения образования</w:t>
      </w:r>
      <w:r w:rsidRPr="00CC5CF6">
        <w:rPr>
          <w:b w:val="0"/>
          <w:sz w:val="28"/>
          <w:szCs w:val="28"/>
        </w:rPr>
        <w:t xml:space="preserve"> «</w:t>
      </w:r>
      <w:r w:rsidR="009A7AD9" w:rsidRPr="00CC5CF6">
        <w:rPr>
          <w:b w:val="0"/>
          <w:sz w:val="28"/>
          <w:szCs w:val="28"/>
        </w:rPr>
        <w:t>Белорусская государственная орденов Октябрьской Революции и Трудового Красного Знамени сельскохозяйственная академия»</w:t>
      </w:r>
    </w:p>
    <w:p w:rsidR="00753E29" w:rsidRPr="00CC5CF6" w:rsidRDefault="009A7AD9" w:rsidP="00753E29">
      <w:pPr>
        <w:tabs>
          <w:tab w:val="left" w:pos="6804"/>
        </w:tabs>
        <w:spacing w:line="240" w:lineRule="auto"/>
        <w:ind w:left="0" w:right="0"/>
        <w:jc w:val="both"/>
        <w:rPr>
          <w:b w:val="0"/>
          <w:sz w:val="28"/>
          <w:szCs w:val="28"/>
        </w:rPr>
      </w:pPr>
      <w:r w:rsidRPr="00CC5CF6">
        <w:rPr>
          <w:b w:val="0"/>
          <w:sz w:val="28"/>
          <w:szCs w:val="28"/>
        </w:rPr>
        <w:t xml:space="preserve"> </w:t>
      </w:r>
      <w:r w:rsidR="00753E29" w:rsidRPr="00CC5CF6">
        <w:rPr>
          <w:b w:val="0"/>
          <w:sz w:val="28"/>
          <w:szCs w:val="28"/>
        </w:rPr>
        <w:t xml:space="preserve">(протокол № </w:t>
      </w:r>
      <w:r w:rsidR="00CF1BDC" w:rsidRPr="00CC5CF6">
        <w:rPr>
          <w:b w:val="0"/>
          <w:sz w:val="20"/>
        </w:rPr>
        <w:t xml:space="preserve"> </w:t>
      </w:r>
      <w:r w:rsidR="00974097" w:rsidRPr="00CC5CF6">
        <w:rPr>
          <w:b w:val="0"/>
          <w:sz w:val="28"/>
          <w:szCs w:val="28"/>
        </w:rPr>
        <w:t>5</w:t>
      </w:r>
      <w:r w:rsidR="001F4922" w:rsidRPr="00CC5CF6">
        <w:rPr>
          <w:b w:val="0"/>
          <w:sz w:val="28"/>
          <w:szCs w:val="28"/>
        </w:rPr>
        <w:t xml:space="preserve"> от </w:t>
      </w:r>
      <w:r w:rsidR="00974097" w:rsidRPr="00CC5CF6">
        <w:rPr>
          <w:b w:val="0"/>
          <w:sz w:val="28"/>
          <w:szCs w:val="28"/>
        </w:rPr>
        <w:t>18</w:t>
      </w:r>
      <w:r w:rsidR="001F4922" w:rsidRPr="00CC5CF6">
        <w:rPr>
          <w:b w:val="0"/>
          <w:sz w:val="28"/>
          <w:szCs w:val="28"/>
        </w:rPr>
        <w:t>.</w:t>
      </w:r>
      <w:r w:rsidR="00974097" w:rsidRPr="00CC5CF6">
        <w:rPr>
          <w:b w:val="0"/>
          <w:sz w:val="28"/>
          <w:szCs w:val="28"/>
        </w:rPr>
        <w:t>12</w:t>
      </w:r>
      <w:r w:rsidR="001F4922" w:rsidRPr="00CC5CF6">
        <w:rPr>
          <w:b w:val="0"/>
          <w:sz w:val="28"/>
          <w:szCs w:val="28"/>
        </w:rPr>
        <w:t>.</w:t>
      </w:r>
      <w:r w:rsidR="00974097" w:rsidRPr="00CC5CF6">
        <w:rPr>
          <w:b w:val="0"/>
          <w:sz w:val="28"/>
          <w:szCs w:val="28"/>
        </w:rPr>
        <w:t xml:space="preserve">2019 </w:t>
      </w:r>
      <w:r w:rsidR="00CF1BDC" w:rsidRPr="00CC5CF6">
        <w:rPr>
          <w:b w:val="0"/>
          <w:sz w:val="28"/>
          <w:szCs w:val="28"/>
        </w:rPr>
        <w:t>г.);</w:t>
      </w:r>
    </w:p>
    <w:p w:rsidR="00753E29" w:rsidRPr="00CC5CF6" w:rsidRDefault="00753E29" w:rsidP="00753E29">
      <w:pPr>
        <w:tabs>
          <w:tab w:val="left" w:pos="6804"/>
        </w:tabs>
        <w:spacing w:line="240" w:lineRule="auto"/>
        <w:ind w:left="0" w:right="0"/>
        <w:jc w:val="both"/>
        <w:rPr>
          <w:b w:val="0"/>
          <w:sz w:val="28"/>
          <w:szCs w:val="28"/>
        </w:rPr>
      </w:pPr>
      <w:r w:rsidRPr="00CC5CF6">
        <w:rPr>
          <w:b w:val="0"/>
          <w:sz w:val="28"/>
          <w:szCs w:val="28"/>
        </w:rPr>
        <w:t xml:space="preserve">Методической комиссией агроэкологического факультета </w:t>
      </w:r>
      <w:r w:rsidR="00AF2070" w:rsidRPr="00CC5CF6">
        <w:rPr>
          <w:b w:val="0"/>
          <w:sz w:val="28"/>
          <w:szCs w:val="28"/>
        </w:rPr>
        <w:t>у</w:t>
      </w:r>
      <w:r w:rsidR="009A7AD9" w:rsidRPr="00CC5CF6">
        <w:rPr>
          <w:b w:val="0"/>
          <w:sz w:val="28"/>
          <w:szCs w:val="28"/>
        </w:rPr>
        <w:t>чреждения образования «Белорусская государственная орденов Октябрьской Революции и Трудового Красного Знамени сельскохозяйственная академия»</w:t>
      </w:r>
      <w:r w:rsidRPr="00CC5CF6">
        <w:rPr>
          <w:b w:val="0"/>
          <w:sz w:val="28"/>
          <w:szCs w:val="28"/>
        </w:rPr>
        <w:t xml:space="preserve"> </w:t>
      </w:r>
    </w:p>
    <w:p w:rsidR="00753E29" w:rsidRPr="00CC5CF6" w:rsidRDefault="00753E29" w:rsidP="00753E29">
      <w:pPr>
        <w:tabs>
          <w:tab w:val="left" w:pos="6804"/>
        </w:tabs>
        <w:spacing w:line="240" w:lineRule="auto"/>
        <w:ind w:left="0" w:right="0"/>
        <w:jc w:val="both"/>
        <w:rPr>
          <w:b w:val="0"/>
          <w:sz w:val="28"/>
          <w:szCs w:val="28"/>
        </w:rPr>
      </w:pPr>
      <w:r w:rsidRPr="00CC5CF6">
        <w:rPr>
          <w:b w:val="0"/>
          <w:sz w:val="28"/>
          <w:szCs w:val="28"/>
        </w:rPr>
        <w:t>(протоко</w:t>
      </w:r>
      <w:r w:rsidR="009710A1" w:rsidRPr="00CC5CF6">
        <w:rPr>
          <w:b w:val="0"/>
          <w:sz w:val="28"/>
          <w:szCs w:val="28"/>
        </w:rPr>
        <w:t>л №</w:t>
      </w:r>
      <w:r w:rsidR="00723E58" w:rsidRPr="00CC5CF6">
        <w:rPr>
          <w:b w:val="0"/>
          <w:sz w:val="28"/>
          <w:szCs w:val="28"/>
        </w:rPr>
        <w:t xml:space="preserve"> </w:t>
      </w:r>
      <w:r w:rsidR="00974097" w:rsidRPr="00CC5CF6">
        <w:rPr>
          <w:b w:val="0"/>
          <w:sz w:val="28"/>
          <w:szCs w:val="28"/>
        </w:rPr>
        <w:t xml:space="preserve">4 </w:t>
      </w:r>
      <w:r w:rsidR="001F4922" w:rsidRPr="00CC5CF6">
        <w:rPr>
          <w:b w:val="0"/>
          <w:sz w:val="28"/>
          <w:szCs w:val="28"/>
        </w:rPr>
        <w:t xml:space="preserve">от </w:t>
      </w:r>
      <w:r w:rsidR="00974097" w:rsidRPr="00CC5CF6">
        <w:rPr>
          <w:b w:val="0"/>
          <w:sz w:val="28"/>
          <w:szCs w:val="28"/>
        </w:rPr>
        <w:t>24</w:t>
      </w:r>
      <w:r w:rsidR="001F4922" w:rsidRPr="00CC5CF6">
        <w:rPr>
          <w:b w:val="0"/>
          <w:sz w:val="28"/>
          <w:szCs w:val="28"/>
        </w:rPr>
        <w:t>.</w:t>
      </w:r>
      <w:r w:rsidR="00974097" w:rsidRPr="00CC5CF6">
        <w:rPr>
          <w:b w:val="0"/>
          <w:sz w:val="28"/>
          <w:szCs w:val="28"/>
        </w:rPr>
        <w:t>12</w:t>
      </w:r>
      <w:r w:rsidR="001F4922" w:rsidRPr="00CC5CF6">
        <w:rPr>
          <w:b w:val="0"/>
          <w:sz w:val="28"/>
          <w:szCs w:val="28"/>
        </w:rPr>
        <w:t>.</w:t>
      </w:r>
      <w:r w:rsidR="00B26FC4" w:rsidRPr="00CC5CF6">
        <w:rPr>
          <w:b w:val="0"/>
          <w:sz w:val="28"/>
          <w:szCs w:val="28"/>
        </w:rPr>
        <w:t>201</w:t>
      </w:r>
      <w:r w:rsidR="00974097" w:rsidRPr="00CC5CF6">
        <w:rPr>
          <w:b w:val="0"/>
          <w:sz w:val="28"/>
          <w:szCs w:val="28"/>
        </w:rPr>
        <w:t xml:space="preserve">9 </w:t>
      </w:r>
      <w:r w:rsidRPr="00CC5CF6">
        <w:rPr>
          <w:b w:val="0"/>
          <w:sz w:val="28"/>
          <w:szCs w:val="28"/>
        </w:rPr>
        <w:t>г.);</w:t>
      </w:r>
    </w:p>
    <w:p w:rsidR="00753E29" w:rsidRPr="00CC5CF6" w:rsidRDefault="009A7AD9" w:rsidP="00753E29">
      <w:pPr>
        <w:tabs>
          <w:tab w:val="left" w:pos="6804"/>
        </w:tabs>
        <w:spacing w:line="240" w:lineRule="auto"/>
        <w:ind w:left="0" w:right="0"/>
        <w:jc w:val="both"/>
        <w:rPr>
          <w:b w:val="0"/>
          <w:sz w:val="28"/>
          <w:szCs w:val="28"/>
        </w:rPr>
      </w:pPr>
      <w:r w:rsidRPr="00CC5CF6">
        <w:rPr>
          <w:b w:val="0"/>
          <w:sz w:val="28"/>
          <w:szCs w:val="28"/>
        </w:rPr>
        <w:t xml:space="preserve">Научно-методическим советом </w:t>
      </w:r>
      <w:r w:rsidR="00785B1B" w:rsidRPr="00CC5CF6">
        <w:rPr>
          <w:b w:val="0"/>
          <w:sz w:val="28"/>
          <w:szCs w:val="28"/>
        </w:rPr>
        <w:t>у</w:t>
      </w:r>
      <w:r w:rsidRPr="00CC5CF6">
        <w:rPr>
          <w:b w:val="0"/>
          <w:sz w:val="28"/>
          <w:szCs w:val="28"/>
        </w:rPr>
        <w:t>чреждения образования ««Белорусская государственная орденов Октябрьской Революции и Трудового Красного Знамени сельскохозяйственная академия»</w:t>
      </w:r>
    </w:p>
    <w:p w:rsidR="00753E29" w:rsidRPr="00CC5CF6" w:rsidRDefault="00723E58" w:rsidP="00753E29">
      <w:pPr>
        <w:spacing w:line="240" w:lineRule="auto"/>
        <w:ind w:left="0" w:right="0"/>
        <w:jc w:val="both"/>
        <w:rPr>
          <w:b w:val="0"/>
          <w:sz w:val="28"/>
          <w:szCs w:val="28"/>
        </w:rPr>
      </w:pPr>
      <w:r w:rsidRPr="00CC5CF6">
        <w:rPr>
          <w:b w:val="0"/>
          <w:sz w:val="28"/>
          <w:szCs w:val="28"/>
        </w:rPr>
        <w:t xml:space="preserve">(протокол № </w:t>
      </w:r>
      <w:r w:rsidR="00974097" w:rsidRPr="00CC5CF6">
        <w:rPr>
          <w:b w:val="0"/>
          <w:sz w:val="28"/>
          <w:szCs w:val="28"/>
        </w:rPr>
        <w:t xml:space="preserve">4 </w:t>
      </w:r>
      <w:r w:rsidR="001F4922" w:rsidRPr="00CC5CF6">
        <w:rPr>
          <w:b w:val="0"/>
          <w:sz w:val="28"/>
          <w:szCs w:val="28"/>
        </w:rPr>
        <w:t xml:space="preserve">от </w:t>
      </w:r>
      <w:r w:rsidR="00974097" w:rsidRPr="00CC5CF6">
        <w:rPr>
          <w:b w:val="0"/>
          <w:sz w:val="28"/>
          <w:szCs w:val="28"/>
        </w:rPr>
        <w:t>26</w:t>
      </w:r>
      <w:r w:rsidR="001F4922" w:rsidRPr="00CC5CF6">
        <w:rPr>
          <w:b w:val="0"/>
          <w:sz w:val="28"/>
          <w:szCs w:val="28"/>
        </w:rPr>
        <w:t>.</w:t>
      </w:r>
      <w:r w:rsidR="00974097" w:rsidRPr="00CC5CF6">
        <w:rPr>
          <w:b w:val="0"/>
          <w:sz w:val="28"/>
          <w:szCs w:val="28"/>
        </w:rPr>
        <w:t>12</w:t>
      </w:r>
      <w:r w:rsidR="001F4922" w:rsidRPr="00CC5CF6">
        <w:rPr>
          <w:b w:val="0"/>
          <w:sz w:val="28"/>
          <w:szCs w:val="28"/>
        </w:rPr>
        <w:t>.</w:t>
      </w:r>
      <w:r w:rsidR="00B26FC4" w:rsidRPr="00CC5CF6">
        <w:rPr>
          <w:b w:val="0"/>
          <w:sz w:val="28"/>
          <w:szCs w:val="28"/>
        </w:rPr>
        <w:t>201</w:t>
      </w:r>
      <w:r w:rsidR="00974097" w:rsidRPr="00CC5CF6">
        <w:rPr>
          <w:b w:val="0"/>
          <w:sz w:val="28"/>
          <w:szCs w:val="28"/>
        </w:rPr>
        <w:t>9</w:t>
      </w:r>
      <w:r w:rsidRPr="00CC5CF6">
        <w:rPr>
          <w:b w:val="0"/>
          <w:sz w:val="28"/>
          <w:szCs w:val="28"/>
        </w:rPr>
        <w:t xml:space="preserve"> г.)</w:t>
      </w:r>
      <w:r w:rsidR="00753E29" w:rsidRPr="00CC5CF6">
        <w:rPr>
          <w:b w:val="0"/>
          <w:sz w:val="28"/>
          <w:szCs w:val="28"/>
        </w:rPr>
        <w:t>;</w:t>
      </w:r>
    </w:p>
    <w:p w:rsidR="009710A1" w:rsidRPr="00CC5CF6" w:rsidRDefault="009710A1" w:rsidP="00753E29">
      <w:pPr>
        <w:spacing w:line="240" w:lineRule="auto"/>
        <w:ind w:left="0" w:right="0"/>
        <w:jc w:val="both"/>
        <w:rPr>
          <w:b w:val="0"/>
          <w:sz w:val="28"/>
          <w:szCs w:val="28"/>
        </w:rPr>
      </w:pPr>
      <w:r w:rsidRPr="00CC5CF6">
        <w:rPr>
          <w:b w:val="0"/>
          <w:sz w:val="28"/>
          <w:szCs w:val="28"/>
        </w:rPr>
        <w:t xml:space="preserve">Научно-методическим советом </w:t>
      </w:r>
      <w:r w:rsidR="001F4922" w:rsidRPr="00CC5CF6">
        <w:rPr>
          <w:b w:val="0"/>
          <w:sz w:val="28"/>
          <w:szCs w:val="28"/>
        </w:rPr>
        <w:t>по агрономическим специальностям У</w:t>
      </w:r>
      <w:r w:rsidRPr="00CC5CF6">
        <w:rPr>
          <w:b w:val="0"/>
          <w:sz w:val="28"/>
          <w:szCs w:val="28"/>
        </w:rPr>
        <w:t>чебно-методического объединения</w:t>
      </w:r>
      <w:r w:rsidR="00974097" w:rsidRPr="00CC5CF6">
        <w:rPr>
          <w:b w:val="0"/>
          <w:sz w:val="28"/>
          <w:szCs w:val="28"/>
        </w:rPr>
        <w:t xml:space="preserve"> по </w:t>
      </w:r>
      <w:r w:rsidRPr="00CC5CF6">
        <w:rPr>
          <w:b w:val="0"/>
          <w:sz w:val="28"/>
          <w:szCs w:val="28"/>
        </w:rPr>
        <w:t xml:space="preserve">образованию </w:t>
      </w:r>
      <w:r w:rsidR="00974097" w:rsidRPr="00CC5CF6">
        <w:rPr>
          <w:b w:val="0"/>
          <w:sz w:val="28"/>
          <w:szCs w:val="28"/>
        </w:rPr>
        <w:t xml:space="preserve">в области сельского хозяйства </w:t>
      </w:r>
    </w:p>
    <w:p w:rsidR="009710A1" w:rsidRPr="00CC5CF6" w:rsidRDefault="009710A1" w:rsidP="009710A1">
      <w:pPr>
        <w:spacing w:line="240" w:lineRule="auto"/>
        <w:ind w:left="0" w:right="0"/>
        <w:jc w:val="both"/>
        <w:rPr>
          <w:b w:val="0"/>
          <w:sz w:val="28"/>
          <w:szCs w:val="28"/>
        </w:rPr>
      </w:pPr>
      <w:r w:rsidRPr="00CC5CF6">
        <w:rPr>
          <w:b w:val="0"/>
          <w:sz w:val="28"/>
          <w:szCs w:val="28"/>
        </w:rPr>
        <w:t>(протокол №</w:t>
      </w:r>
      <w:r w:rsidR="001F4922" w:rsidRPr="00CC5CF6">
        <w:rPr>
          <w:b w:val="0"/>
          <w:sz w:val="28"/>
          <w:szCs w:val="28"/>
        </w:rPr>
        <w:t>4</w:t>
      </w:r>
      <w:r w:rsidRPr="00CC5CF6">
        <w:rPr>
          <w:b w:val="0"/>
          <w:sz w:val="28"/>
          <w:szCs w:val="28"/>
        </w:rPr>
        <w:t xml:space="preserve"> от </w:t>
      </w:r>
      <w:r w:rsidR="001F4922" w:rsidRPr="00CC5CF6">
        <w:rPr>
          <w:b w:val="0"/>
          <w:sz w:val="28"/>
          <w:szCs w:val="28"/>
        </w:rPr>
        <w:t xml:space="preserve">09.01.2020 </w:t>
      </w:r>
      <w:r w:rsidRPr="00CC5CF6">
        <w:rPr>
          <w:b w:val="0"/>
          <w:sz w:val="28"/>
          <w:szCs w:val="28"/>
        </w:rPr>
        <w:t>г.).</w:t>
      </w:r>
    </w:p>
    <w:p w:rsidR="00FD0446" w:rsidRPr="00CC5CF6" w:rsidRDefault="00FD0446" w:rsidP="009710A1">
      <w:pPr>
        <w:spacing w:line="240" w:lineRule="auto"/>
        <w:ind w:left="0" w:right="0"/>
        <w:jc w:val="both"/>
        <w:rPr>
          <w:b w:val="0"/>
          <w:sz w:val="28"/>
          <w:szCs w:val="28"/>
        </w:rPr>
      </w:pPr>
    </w:p>
    <w:p w:rsidR="00862175" w:rsidRPr="00CC5CF6" w:rsidRDefault="00753E29" w:rsidP="00862175">
      <w:pPr>
        <w:ind w:left="0"/>
        <w:jc w:val="both"/>
        <w:rPr>
          <w:b w:val="0"/>
          <w:sz w:val="26"/>
          <w:szCs w:val="26"/>
        </w:rPr>
      </w:pPr>
      <w:r w:rsidRPr="00CC5CF6">
        <w:rPr>
          <w:b w:val="0"/>
          <w:sz w:val="28"/>
          <w:szCs w:val="28"/>
        </w:rPr>
        <w:t xml:space="preserve">Ответственный за редакцию: </w:t>
      </w:r>
      <w:r w:rsidR="00862175" w:rsidRPr="00CC5CF6">
        <w:rPr>
          <w:b w:val="0"/>
          <w:sz w:val="26"/>
          <w:szCs w:val="26"/>
        </w:rPr>
        <w:t>Т. И. Скикевич</w:t>
      </w:r>
    </w:p>
    <w:p w:rsidR="00753E29" w:rsidRPr="00CC5CF6" w:rsidRDefault="00753E29" w:rsidP="00753E29">
      <w:pPr>
        <w:spacing w:line="240" w:lineRule="auto"/>
        <w:ind w:left="0" w:right="0"/>
        <w:jc w:val="both"/>
        <w:rPr>
          <w:b w:val="0"/>
          <w:sz w:val="28"/>
          <w:szCs w:val="28"/>
        </w:rPr>
      </w:pPr>
      <w:r w:rsidRPr="00CC5CF6">
        <w:rPr>
          <w:b w:val="0"/>
          <w:sz w:val="28"/>
          <w:szCs w:val="28"/>
        </w:rPr>
        <w:t xml:space="preserve">Ответственный за выпуск: </w:t>
      </w:r>
      <w:r w:rsidR="00862175" w:rsidRPr="00CC5CF6">
        <w:rPr>
          <w:b w:val="0"/>
          <w:sz w:val="28"/>
          <w:szCs w:val="28"/>
        </w:rPr>
        <w:t>Т. В. Никонович</w:t>
      </w:r>
    </w:p>
    <w:p w:rsidR="001F4922" w:rsidRPr="00CC5CF6" w:rsidRDefault="001F4922" w:rsidP="00753E29">
      <w:pPr>
        <w:spacing w:line="240" w:lineRule="auto"/>
        <w:ind w:left="0" w:right="0"/>
        <w:jc w:val="both"/>
        <w:rPr>
          <w:b w:val="0"/>
          <w:sz w:val="28"/>
          <w:szCs w:val="28"/>
          <w:u w:val="single"/>
        </w:rPr>
      </w:pPr>
    </w:p>
    <w:p w:rsidR="00753E29" w:rsidRPr="00CC5CF6" w:rsidRDefault="00753E29" w:rsidP="00753E29">
      <w:pPr>
        <w:spacing w:line="240" w:lineRule="auto"/>
        <w:ind w:left="0" w:right="0" w:firstLine="709"/>
        <w:jc w:val="center"/>
        <w:rPr>
          <w:bCs/>
          <w:sz w:val="28"/>
          <w:szCs w:val="28"/>
        </w:rPr>
      </w:pPr>
      <w:r w:rsidRPr="00CC5CF6">
        <w:rPr>
          <w:sz w:val="28"/>
          <w:szCs w:val="28"/>
        </w:rPr>
        <w:t>1</w:t>
      </w:r>
      <w:r w:rsidR="00567DB1" w:rsidRPr="00CC5CF6">
        <w:rPr>
          <w:sz w:val="28"/>
          <w:szCs w:val="28"/>
        </w:rPr>
        <w:t>.</w:t>
      </w:r>
      <w:r w:rsidRPr="00CC5CF6">
        <w:rPr>
          <w:b w:val="0"/>
          <w:sz w:val="28"/>
          <w:szCs w:val="28"/>
        </w:rPr>
        <w:t xml:space="preserve"> </w:t>
      </w:r>
      <w:r w:rsidRPr="00CC5CF6">
        <w:rPr>
          <w:bCs/>
          <w:sz w:val="28"/>
          <w:szCs w:val="28"/>
        </w:rPr>
        <w:t>ПОЯСНИТЕЛЬНАЯ ЗАПИСКА</w:t>
      </w:r>
    </w:p>
    <w:p w:rsidR="00753E29" w:rsidRPr="00CC5CF6" w:rsidRDefault="00753E29" w:rsidP="00753E29">
      <w:pPr>
        <w:spacing w:line="240" w:lineRule="auto"/>
        <w:ind w:left="0" w:right="0" w:firstLine="709"/>
        <w:jc w:val="center"/>
        <w:rPr>
          <w:bCs/>
          <w:sz w:val="28"/>
          <w:szCs w:val="28"/>
        </w:rPr>
      </w:pPr>
    </w:p>
    <w:p w:rsidR="00753E29" w:rsidRPr="00CC5CF6" w:rsidRDefault="00753E29" w:rsidP="00A32C4A">
      <w:pPr>
        <w:pStyle w:val="a3"/>
        <w:ind w:firstLine="709"/>
        <w:rPr>
          <w:sz w:val="28"/>
          <w:szCs w:val="28"/>
        </w:rPr>
      </w:pPr>
      <w:r w:rsidRPr="00CC5CF6">
        <w:rPr>
          <w:sz w:val="28"/>
          <w:szCs w:val="28"/>
        </w:rPr>
        <w:t xml:space="preserve">Биотехнология является новой областью биологической науки. Она использует методы генетики, молекулярной биологии, микробиологии, биохимии, селекции, экологии. </w:t>
      </w:r>
    </w:p>
    <w:p w:rsidR="00753E29" w:rsidRPr="00CC5CF6" w:rsidRDefault="00753E29" w:rsidP="00A32C4A">
      <w:pPr>
        <w:pStyle w:val="a3"/>
        <w:ind w:firstLine="709"/>
        <w:rPr>
          <w:sz w:val="28"/>
          <w:szCs w:val="28"/>
        </w:rPr>
      </w:pPr>
      <w:r w:rsidRPr="00CC5CF6">
        <w:rPr>
          <w:sz w:val="28"/>
          <w:szCs w:val="28"/>
        </w:rPr>
        <w:t xml:space="preserve">Биотехнология – это наука о клеточных и генно-инженерных методах и технологиях для создания и использования биологических объектов </w:t>
      </w:r>
      <w:r w:rsidR="00785B1B" w:rsidRPr="00CC5CF6">
        <w:rPr>
          <w:sz w:val="28"/>
          <w:szCs w:val="28"/>
        </w:rPr>
        <w:t>с целью</w:t>
      </w:r>
      <w:r w:rsidRPr="00CC5CF6">
        <w:rPr>
          <w:sz w:val="28"/>
          <w:szCs w:val="28"/>
        </w:rPr>
        <w:t xml:space="preserve"> интенсификации производства или получения новых видов продуктов различного назначения.</w:t>
      </w:r>
    </w:p>
    <w:p w:rsidR="00753E29" w:rsidRPr="00CC5CF6" w:rsidRDefault="00753E29" w:rsidP="00A32C4A">
      <w:pPr>
        <w:pStyle w:val="a3"/>
        <w:ind w:firstLine="709"/>
        <w:rPr>
          <w:sz w:val="28"/>
          <w:szCs w:val="28"/>
        </w:rPr>
      </w:pPr>
      <w:r w:rsidRPr="00CC5CF6">
        <w:rPr>
          <w:sz w:val="28"/>
          <w:szCs w:val="28"/>
        </w:rPr>
        <w:t>Современная биотехнология изучает возможности использования организмов, биологических процессов и систем в производстве, включая превращение различных видов сырья в высококачественные продукты. В связи с этим современные специалисты, работающие в сельском хозяйстве</w:t>
      </w:r>
      <w:r w:rsidR="00785B1B" w:rsidRPr="00CC5CF6">
        <w:rPr>
          <w:sz w:val="28"/>
          <w:szCs w:val="28"/>
        </w:rPr>
        <w:t xml:space="preserve">, </w:t>
      </w:r>
      <w:r w:rsidRPr="00CC5CF6">
        <w:rPr>
          <w:sz w:val="28"/>
          <w:szCs w:val="28"/>
        </w:rPr>
        <w:t>должны в совершенстве владеть методами биотехнологии, уметь использовать их для увеличения производства сельскохозяйственной продукции, улучшения её качества, защиты окружающей среды от загрязнения и повышения устойчивости всего агропромышленного производства. Поэтому важно, чтобы в процессе обучения студент освоил современные и перспективные биотехнологические методы и приобрел практические навыки их использования.</w:t>
      </w:r>
    </w:p>
    <w:p w:rsidR="00F740A8" w:rsidRPr="00CC5CF6" w:rsidRDefault="00F740A8" w:rsidP="006B17ED">
      <w:pPr>
        <w:tabs>
          <w:tab w:val="left" w:pos="9639"/>
        </w:tabs>
        <w:spacing w:line="240" w:lineRule="auto"/>
        <w:ind w:left="0" w:right="0" w:firstLine="709"/>
        <w:jc w:val="both"/>
        <w:rPr>
          <w:b w:val="0"/>
          <w:sz w:val="28"/>
          <w:szCs w:val="28"/>
        </w:rPr>
      </w:pPr>
      <w:r w:rsidRPr="00CC5CF6">
        <w:rPr>
          <w:b w:val="0"/>
          <w:sz w:val="28"/>
          <w:szCs w:val="28"/>
        </w:rPr>
        <w:t>Типовая учебная программа по учебной дисциплине «Биотехнология» разработана для учреждений высшего образования Республики Беларусь в соответствии с требован</w:t>
      </w:r>
      <w:r w:rsidR="00C774A7" w:rsidRPr="00CC5CF6">
        <w:rPr>
          <w:b w:val="0"/>
          <w:sz w:val="28"/>
          <w:szCs w:val="28"/>
        </w:rPr>
        <w:t>иями образовательных стандартов</w:t>
      </w:r>
      <w:r w:rsidRPr="00CC5CF6">
        <w:rPr>
          <w:b w:val="0"/>
          <w:sz w:val="28"/>
          <w:szCs w:val="28"/>
        </w:rPr>
        <w:t xml:space="preserve"> по специальностям 1-74 02 </w:t>
      </w:r>
      <w:r w:rsidR="00F83799" w:rsidRPr="00CC5CF6">
        <w:rPr>
          <w:b w:val="0"/>
          <w:sz w:val="28"/>
          <w:szCs w:val="28"/>
        </w:rPr>
        <w:t>03 «Защита растений и карантин»,</w:t>
      </w:r>
      <w:r w:rsidR="00C774A7" w:rsidRPr="00CC5CF6">
        <w:rPr>
          <w:b w:val="0"/>
          <w:sz w:val="28"/>
          <w:szCs w:val="28"/>
        </w:rPr>
        <w:t xml:space="preserve"> 1-74 02 04 «Плодоовощеводство»,</w:t>
      </w:r>
      <w:r w:rsidRPr="00CC5CF6">
        <w:rPr>
          <w:b w:val="0"/>
          <w:sz w:val="28"/>
          <w:szCs w:val="28"/>
        </w:rPr>
        <w:t xml:space="preserve"> </w:t>
      </w:r>
      <w:r w:rsidR="00C774A7" w:rsidRPr="00CC5CF6">
        <w:rPr>
          <w:b w:val="0"/>
          <w:sz w:val="28"/>
          <w:szCs w:val="28"/>
        </w:rPr>
        <w:br/>
      </w:r>
      <w:r w:rsidRPr="00CC5CF6">
        <w:rPr>
          <w:b w:val="0"/>
          <w:sz w:val="28"/>
          <w:szCs w:val="28"/>
        </w:rPr>
        <w:t>1-74 02 05 «Агрохимия и почвоведение».</w:t>
      </w:r>
    </w:p>
    <w:p w:rsidR="00183551" w:rsidRPr="00CC5CF6" w:rsidRDefault="00183551" w:rsidP="006B17ED">
      <w:pPr>
        <w:tabs>
          <w:tab w:val="left" w:pos="993"/>
        </w:tabs>
        <w:spacing w:line="240" w:lineRule="auto"/>
        <w:ind w:left="0" w:right="0" w:firstLine="709"/>
        <w:jc w:val="both"/>
        <w:rPr>
          <w:b w:val="0"/>
          <w:sz w:val="28"/>
          <w:szCs w:val="28"/>
        </w:rPr>
      </w:pPr>
      <w:r w:rsidRPr="00CC5CF6">
        <w:rPr>
          <w:b w:val="0"/>
          <w:sz w:val="28"/>
          <w:szCs w:val="28"/>
        </w:rPr>
        <w:t xml:space="preserve">Цель преподавания учебной дисциплины – формирование знаний, умений и профессиональных компетенций по биотехнологии, применение на практике научно обоснованного комплекса технологий, предусматривающих использование биологических систем </w:t>
      </w:r>
      <w:r w:rsidR="006B17ED" w:rsidRPr="00CC5CF6">
        <w:rPr>
          <w:b w:val="0"/>
          <w:sz w:val="28"/>
          <w:szCs w:val="28"/>
        </w:rPr>
        <w:t>разного уровня организации</w:t>
      </w:r>
      <w:r w:rsidRPr="00CC5CF6">
        <w:rPr>
          <w:b w:val="0"/>
          <w:sz w:val="28"/>
          <w:szCs w:val="28"/>
        </w:rPr>
        <w:t>.</w:t>
      </w:r>
    </w:p>
    <w:p w:rsidR="00ED6CD3" w:rsidRDefault="00183551" w:rsidP="00ED6CD3">
      <w:pPr>
        <w:spacing w:line="240" w:lineRule="auto"/>
        <w:ind w:left="0" w:right="0" w:firstLine="709"/>
        <w:jc w:val="both"/>
        <w:rPr>
          <w:b w:val="0"/>
          <w:sz w:val="28"/>
          <w:szCs w:val="28"/>
        </w:rPr>
      </w:pPr>
      <w:r w:rsidRPr="00CC5CF6">
        <w:rPr>
          <w:b w:val="0"/>
          <w:sz w:val="28"/>
          <w:szCs w:val="28"/>
        </w:rPr>
        <w:t xml:space="preserve">Основными задачами учебной дисциплины являются: изучение принципов и методов генетической и клеточной инженерии для использования  в селекции и семеноводстве; разработка интенсивных биотехнологий в растениеводстве, </w:t>
      </w:r>
      <w:r w:rsidR="006B17ED" w:rsidRPr="00CC5CF6">
        <w:rPr>
          <w:b w:val="0"/>
          <w:sz w:val="28"/>
          <w:szCs w:val="28"/>
        </w:rPr>
        <w:t xml:space="preserve">животноводстве, </w:t>
      </w:r>
      <w:r w:rsidRPr="00CC5CF6">
        <w:rPr>
          <w:b w:val="0"/>
          <w:sz w:val="28"/>
          <w:szCs w:val="28"/>
        </w:rPr>
        <w:t>защите растений, утилизации сельскохозяйственных отходов, защите окружающей среды.</w:t>
      </w:r>
    </w:p>
    <w:p w:rsidR="00ED6CD3" w:rsidRDefault="00A43F6F" w:rsidP="00ED6CD3">
      <w:pPr>
        <w:spacing w:line="240" w:lineRule="auto"/>
        <w:ind w:left="0" w:right="0" w:firstLine="709"/>
        <w:jc w:val="both"/>
        <w:rPr>
          <w:b w:val="0"/>
          <w:sz w:val="28"/>
          <w:szCs w:val="28"/>
        </w:rPr>
      </w:pPr>
      <w:r w:rsidRPr="00CC5CF6">
        <w:rPr>
          <w:b w:val="0"/>
          <w:color w:val="000000" w:themeColor="text1"/>
          <w:sz w:val="28"/>
          <w:szCs w:val="28"/>
        </w:rPr>
        <w:t>Учебная дисциплина «Биотехнология</w:t>
      </w:r>
      <w:r w:rsidR="00862175" w:rsidRPr="00CC5CF6">
        <w:rPr>
          <w:b w:val="0"/>
          <w:color w:val="000000" w:themeColor="text1"/>
          <w:sz w:val="28"/>
          <w:szCs w:val="28"/>
        </w:rPr>
        <w:t xml:space="preserve">» относится к государственному компоненту </w:t>
      </w:r>
      <w:r w:rsidRPr="00CC5CF6">
        <w:rPr>
          <w:b w:val="0"/>
          <w:color w:val="000000" w:themeColor="text1"/>
          <w:sz w:val="28"/>
          <w:szCs w:val="28"/>
        </w:rPr>
        <w:t>биологическо</w:t>
      </w:r>
      <w:r w:rsidR="00134739" w:rsidRPr="00CC5CF6">
        <w:rPr>
          <w:b w:val="0"/>
          <w:color w:val="000000" w:themeColor="text1"/>
          <w:sz w:val="28"/>
          <w:szCs w:val="28"/>
        </w:rPr>
        <w:t>го</w:t>
      </w:r>
      <w:r w:rsidRPr="00CC5CF6">
        <w:rPr>
          <w:b w:val="0"/>
          <w:color w:val="000000" w:themeColor="text1"/>
          <w:sz w:val="28"/>
          <w:szCs w:val="28"/>
        </w:rPr>
        <w:t xml:space="preserve"> модул</w:t>
      </w:r>
      <w:r w:rsidR="00134739" w:rsidRPr="00CC5CF6">
        <w:rPr>
          <w:b w:val="0"/>
          <w:color w:val="000000" w:themeColor="text1"/>
          <w:sz w:val="28"/>
          <w:szCs w:val="28"/>
        </w:rPr>
        <w:t>я</w:t>
      </w:r>
      <w:r w:rsidR="00862175" w:rsidRPr="00CC5CF6">
        <w:rPr>
          <w:b w:val="0"/>
          <w:color w:val="000000" w:themeColor="text1"/>
          <w:sz w:val="28"/>
          <w:szCs w:val="28"/>
        </w:rPr>
        <w:t>. Содержание учебной дисциплины представлено в виде тем, которые характеризуются относительно самостоятельными укрупненными дидактическими единицами содержания обучения. Содержание тем опирается на компетенции, ранее приобретенные студентами при изучении таких учебных дисциплин, как, «Химия», «Ботаника», «Физиология и биохимия растений».</w:t>
      </w:r>
    </w:p>
    <w:p w:rsidR="00ED6CD3" w:rsidRDefault="00ED6CD3" w:rsidP="00ED6CD3">
      <w:pPr>
        <w:spacing w:line="240" w:lineRule="auto"/>
        <w:ind w:left="0" w:right="0" w:firstLine="709"/>
        <w:jc w:val="both"/>
        <w:rPr>
          <w:b w:val="0"/>
          <w:sz w:val="28"/>
          <w:szCs w:val="28"/>
        </w:rPr>
      </w:pPr>
      <w:r w:rsidRPr="00ED6CD3">
        <w:rPr>
          <w:b w:val="0"/>
          <w:snapToGrid/>
          <w:sz w:val="28"/>
        </w:rPr>
        <w:t>В результате изучения учебной дисциплины студент должен:</w:t>
      </w:r>
    </w:p>
    <w:p w:rsidR="00ED6CD3" w:rsidRPr="00ED6CD3" w:rsidRDefault="00ED6CD3" w:rsidP="00ED6CD3">
      <w:pPr>
        <w:snapToGrid w:val="0"/>
        <w:spacing w:line="240" w:lineRule="auto"/>
        <w:ind w:left="0" w:right="0" w:firstLine="709"/>
        <w:jc w:val="both"/>
        <w:rPr>
          <w:snapToGrid/>
          <w:sz w:val="28"/>
          <w:szCs w:val="28"/>
        </w:rPr>
      </w:pPr>
      <w:r>
        <w:rPr>
          <w:i/>
          <w:snapToGrid/>
          <w:sz w:val="28"/>
          <w:szCs w:val="28"/>
        </w:rPr>
        <w:t>з</w:t>
      </w:r>
      <w:r w:rsidRPr="00ED6CD3">
        <w:rPr>
          <w:i/>
          <w:snapToGrid/>
          <w:sz w:val="28"/>
          <w:szCs w:val="28"/>
        </w:rPr>
        <w:t>нать</w:t>
      </w:r>
    </w:p>
    <w:p w:rsidR="00ED6CD3" w:rsidRPr="00ED6CD3" w:rsidRDefault="00ED6CD3" w:rsidP="00ED6CD3">
      <w:pPr>
        <w:widowControl/>
        <w:numPr>
          <w:ilvl w:val="0"/>
          <w:numId w:val="15"/>
        </w:numPr>
        <w:tabs>
          <w:tab w:val="clear" w:pos="1070"/>
          <w:tab w:val="num" w:pos="720"/>
          <w:tab w:val="left" w:pos="900"/>
          <w:tab w:val="left" w:pos="1080"/>
        </w:tabs>
        <w:snapToGrid w:val="0"/>
        <w:spacing w:line="240" w:lineRule="auto"/>
        <w:ind w:left="0" w:right="0" w:firstLine="709"/>
        <w:jc w:val="both"/>
        <w:rPr>
          <w:b w:val="0"/>
          <w:snapToGrid/>
          <w:sz w:val="28"/>
          <w:szCs w:val="28"/>
        </w:rPr>
      </w:pPr>
      <w:r w:rsidRPr="00ED6CD3">
        <w:rPr>
          <w:b w:val="0"/>
          <w:snapToGrid/>
          <w:sz w:val="28"/>
          <w:szCs w:val="28"/>
        </w:rPr>
        <w:t>основные направления, задачи и достижения современной биотехнологии;</w:t>
      </w:r>
    </w:p>
    <w:p w:rsidR="00ED6CD3" w:rsidRPr="00ED6CD3" w:rsidRDefault="004F4BDD" w:rsidP="00ED6CD3">
      <w:pPr>
        <w:widowControl/>
        <w:numPr>
          <w:ilvl w:val="0"/>
          <w:numId w:val="15"/>
        </w:numPr>
        <w:tabs>
          <w:tab w:val="clear" w:pos="1070"/>
          <w:tab w:val="num" w:pos="720"/>
          <w:tab w:val="left" w:pos="900"/>
          <w:tab w:val="left" w:pos="1080"/>
        </w:tabs>
        <w:snapToGrid w:val="0"/>
        <w:spacing w:line="240" w:lineRule="auto"/>
        <w:ind w:left="0" w:right="0" w:firstLine="709"/>
        <w:jc w:val="both"/>
        <w:rPr>
          <w:b w:val="0"/>
          <w:snapToGrid/>
          <w:sz w:val="28"/>
          <w:szCs w:val="28"/>
        </w:rPr>
      </w:pPr>
      <w:r>
        <w:rPr>
          <w:b w:val="0"/>
          <w:snapToGrid/>
          <w:sz w:val="28"/>
          <w:szCs w:val="28"/>
        </w:rPr>
        <w:t xml:space="preserve">технологии </w:t>
      </w:r>
      <w:r w:rsidR="00ED6CD3" w:rsidRPr="00ED6CD3">
        <w:rPr>
          <w:b w:val="0"/>
          <w:snapToGrid/>
          <w:sz w:val="28"/>
          <w:szCs w:val="28"/>
        </w:rPr>
        <w:t>культивирования  клеток и тканей на искусственных питательных средах;</w:t>
      </w:r>
    </w:p>
    <w:p w:rsidR="00ED6CD3" w:rsidRPr="00ED6CD3" w:rsidRDefault="00ED6CD3" w:rsidP="00ED6CD3">
      <w:pPr>
        <w:widowControl/>
        <w:numPr>
          <w:ilvl w:val="0"/>
          <w:numId w:val="15"/>
        </w:numPr>
        <w:tabs>
          <w:tab w:val="clear" w:pos="1070"/>
          <w:tab w:val="num" w:pos="720"/>
          <w:tab w:val="left" w:pos="900"/>
          <w:tab w:val="left" w:pos="1080"/>
        </w:tabs>
        <w:snapToGrid w:val="0"/>
        <w:spacing w:line="240" w:lineRule="auto"/>
        <w:ind w:left="0" w:right="0" w:firstLine="709"/>
        <w:jc w:val="both"/>
        <w:rPr>
          <w:b w:val="0"/>
          <w:snapToGrid/>
          <w:sz w:val="28"/>
          <w:szCs w:val="28"/>
        </w:rPr>
      </w:pPr>
      <w:r w:rsidRPr="00ED6CD3">
        <w:rPr>
          <w:b w:val="0"/>
          <w:snapToGrid/>
          <w:sz w:val="28"/>
          <w:szCs w:val="28"/>
        </w:rPr>
        <w:t xml:space="preserve">применение методов культуры </w:t>
      </w:r>
      <w:r w:rsidRPr="00ED6CD3">
        <w:rPr>
          <w:b w:val="0"/>
          <w:i/>
          <w:snapToGrid/>
          <w:sz w:val="28"/>
          <w:szCs w:val="28"/>
          <w:lang w:val="en-US"/>
        </w:rPr>
        <w:t>in</w:t>
      </w:r>
      <w:r w:rsidRPr="00ED6CD3">
        <w:rPr>
          <w:b w:val="0"/>
          <w:i/>
          <w:snapToGrid/>
          <w:sz w:val="28"/>
          <w:szCs w:val="28"/>
        </w:rPr>
        <w:t xml:space="preserve"> </w:t>
      </w:r>
      <w:r w:rsidRPr="00ED6CD3">
        <w:rPr>
          <w:b w:val="0"/>
          <w:i/>
          <w:snapToGrid/>
          <w:sz w:val="28"/>
          <w:szCs w:val="28"/>
          <w:lang w:val="en-US"/>
        </w:rPr>
        <w:t>vitro</w:t>
      </w:r>
      <w:r w:rsidRPr="00ED6CD3">
        <w:rPr>
          <w:b w:val="0"/>
          <w:i/>
          <w:snapToGrid/>
          <w:sz w:val="28"/>
          <w:szCs w:val="28"/>
        </w:rPr>
        <w:t xml:space="preserve"> </w:t>
      </w:r>
      <w:r w:rsidRPr="00ED6CD3">
        <w:rPr>
          <w:b w:val="0"/>
          <w:snapToGrid/>
          <w:sz w:val="28"/>
          <w:szCs w:val="28"/>
        </w:rPr>
        <w:t xml:space="preserve">в селекции и для размножения растений; </w:t>
      </w:r>
    </w:p>
    <w:p w:rsidR="00ED6CD3" w:rsidRPr="00ED6CD3" w:rsidRDefault="00ED6CD3" w:rsidP="00ED6CD3">
      <w:pPr>
        <w:widowControl/>
        <w:numPr>
          <w:ilvl w:val="0"/>
          <w:numId w:val="15"/>
        </w:numPr>
        <w:tabs>
          <w:tab w:val="clear" w:pos="1070"/>
          <w:tab w:val="num" w:pos="720"/>
          <w:tab w:val="left" w:pos="900"/>
          <w:tab w:val="left" w:pos="1080"/>
        </w:tabs>
        <w:snapToGrid w:val="0"/>
        <w:spacing w:line="240" w:lineRule="auto"/>
        <w:ind w:left="0" w:right="0" w:firstLine="709"/>
        <w:jc w:val="both"/>
        <w:rPr>
          <w:b w:val="0"/>
          <w:snapToGrid/>
          <w:sz w:val="28"/>
          <w:szCs w:val="28"/>
        </w:rPr>
      </w:pPr>
      <w:r w:rsidRPr="00ED6CD3">
        <w:rPr>
          <w:b w:val="0"/>
          <w:snapToGrid/>
          <w:sz w:val="28"/>
          <w:szCs w:val="28"/>
        </w:rPr>
        <w:t>применение молекулярных маркеров в генетике и селекции сельскохозяйственных растений;</w:t>
      </w:r>
    </w:p>
    <w:p w:rsidR="00ED6CD3" w:rsidRPr="00ED6CD3" w:rsidRDefault="00ED6CD3" w:rsidP="00ED6CD3">
      <w:pPr>
        <w:widowControl/>
        <w:numPr>
          <w:ilvl w:val="0"/>
          <w:numId w:val="15"/>
        </w:numPr>
        <w:tabs>
          <w:tab w:val="clear" w:pos="1070"/>
          <w:tab w:val="num" w:pos="720"/>
          <w:tab w:val="left" w:pos="900"/>
          <w:tab w:val="left" w:pos="1080"/>
        </w:tabs>
        <w:snapToGrid w:val="0"/>
        <w:spacing w:line="240" w:lineRule="auto"/>
        <w:ind w:left="0" w:right="0" w:firstLine="709"/>
        <w:jc w:val="both"/>
        <w:rPr>
          <w:b w:val="0"/>
          <w:snapToGrid/>
          <w:sz w:val="28"/>
          <w:szCs w:val="28"/>
        </w:rPr>
      </w:pPr>
      <w:r w:rsidRPr="00ED6CD3">
        <w:rPr>
          <w:b w:val="0"/>
          <w:snapToGrid/>
          <w:sz w:val="28"/>
          <w:szCs w:val="28"/>
        </w:rPr>
        <w:t xml:space="preserve"> сущность, задачи и роль генетической инженерии в создании принципиально новых генотипов сельскохозяйственных растений, методы генетической трансформации;</w:t>
      </w:r>
    </w:p>
    <w:p w:rsidR="00ED6CD3" w:rsidRDefault="00ED6CD3" w:rsidP="00ED6CD3">
      <w:pPr>
        <w:spacing w:line="240" w:lineRule="auto"/>
        <w:ind w:left="0" w:right="0" w:firstLine="709"/>
        <w:jc w:val="both"/>
        <w:rPr>
          <w:b w:val="0"/>
          <w:sz w:val="28"/>
          <w:szCs w:val="28"/>
        </w:rPr>
      </w:pPr>
      <w:r w:rsidRPr="00ED6CD3">
        <w:rPr>
          <w:b w:val="0"/>
          <w:sz w:val="28"/>
          <w:szCs w:val="28"/>
        </w:rPr>
        <w:t xml:space="preserve"> основные </w:t>
      </w:r>
      <w:r w:rsidR="004F4BDD">
        <w:rPr>
          <w:b w:val="0"/>
          <w:sz w:val="28"/>
          <w:szCs w:val="28"/>
        </w:rPr>
        <w:t xml:space="preserve">группы фитогормонов, их роль в </w:t>
      </w:r>
      <w:r w:rsidRPr="00ED6CD3">
        <w:rPr>
          <w:b w:val="0"/>
          <w:sz w:val="28"/>
          <w:szCs w:val="28"/>
        </w:rPr>
        <w:t>экспрессии генов, регуляции физиологических процессов растений, возможности использован</w:t>
      </w:r>
      <w:r w:rsidR="004F4BDD">
        <w:rPr>
          <w:b w:val="0"/>
          <w:sz w:val="28"/>
          <w:szCs w:val="28"/>
        </w:rPr>
        <w:t>ия фитогормонов в биотехнологии;</w:t>
      </w:r>
    </w:p>
    <w:p w:rsidR="001D0A19" w:rsidRPr="001D0A19" w:rsidRDefault="001D0A19" w:rsidP="001D0A19">
      <w:pPr>
        <w:snapToGrid w:val="0"/>
        <w:spacing w:line="240" w:lineRule="auto"/>
        <w:ind w:left="0" w:right="0" w:firstLine="709"/>
        <w:jc w:val="both"/>
        <w:rPr>
          <w:b w:val="0"/>
          <w:i/>
          <w:snapToGrid/>
          <w:sz w:val="28"/>
          <w:szCs w:val="28"/>
        </w:rPr>
      </w:pPr>
      <w:r>
        <w:rPr>
          <w:i/>
          <w:snapToGrid/>
          <w:sz w:val="28"/>
          <w:szCs w:val="28"/>
        </w:rPr>
        <w:t>у</w:t>
      </w:r>
      <w:r w:rsidRPr="001D0A19">
        <w:rPr>
          <w:i/>
          <w:snapToGrid/>
          <w:sz w:val="28"/>
          <w:szCs w:val="28"/>
        </w:rPr>
        <w:t>меть</w:t>
      </w:r>
      <w:r w:rsidRPr="001D0A19">
        <w:rPr>
          <w:b w:val="0"/>
          <w:i/>
          <w:snapToGrid/>
          <w:sz w:val="28"/>
          <w:szCs w:val="28"/>
        </w:rPr>
        <w:t>:</w:t>
      </w:r>
    </w:p>
    <w:p w:rsidR="001D0A19" w:rsidRPr="001D0A19" w:rsidRDefault="001D0A19" w:rsidP="001D0A19">
      <w:pPr>
        <w:snapToGrid w:val="0"/>
        <w:spacing w:line="240" w:lineRule="auto"/>
        <w:ind w:left="0" w:right="0" w:firstLine="709"/>
        <w:jc w:val="both"/>
        <w:rPr>
          <w:b w:val="0"/>
          <w:snapToGrid/>
          <w:color w:val="000000" w:themeColor="text1"/>
          <w:sz w:val="28"/>
          <w:szCs w:val="28"/>
        </w:rPr>
      </w:pPr>
      <w:r w:rsidRPr="001D0A19">
        <w:rPr>
          <w:b w:val="0"/>
          <w:snapToGrid/>
          <w:color w:val="000000" w:themeColor="text1"/>
          <w:sz w:val="28"/>
          <w:szCs w:val="28"/>
        </w:rPr>
        <w:t>- составлять искусстве</w:t>
      </w:r>
      <w:r>
        <w:rPr>
          <w:b w:val="0"/>
          <w:snapToGrid/>
          <w:color w:val="000000" w:themeColor="text1"/>
          <w:sz w:val="28"/>
          <w:szCs w:val="28"/>
        </w:rPr>
        <w:t xml:space="preserve">нные среды для культивирования </w:t>
      </w:r>
      <w:r w:rsidRPr="001D0A19">
        <w:rPr>
          <w:b w:val="0"/>
          <w:snapToGrid/>
          <w:color w:val="000000" w:themeColor="text1"/>
          <w:sz w:val="28"/>
          <w:szCs w:val="28"/>
        </w:rPr>
        <w:t xml:space="preserve">клеток, тканей, органов растений в условиях </w:t>
      </w:r>
      <w:r w:rsidRPr="001D0A19">
        <w:rPr>
          <w:b w:val="0"/>
          <w:i/>
          <w:snapToGrid/>
          <w:color w:val="000000" w:themeColor="text1"/>
          <w:sz w:val="28"/>
          <w:szCs w:val="28"/>
          <w:lang w:val="en-US"/>
        </w:rPr>
        <w:t>in</w:t>
      </w:r>
      <w:r w:rsidRPr="001D0A19">
        <w:rPr>
          <w:b w:val="0"/>
          <w:i/>
          <w:snapToGrid/>
          <w:color w:val="000000" w:themeColor="text1"/>
          <w:sz w:val="28"/>
          <w:szCs w:val="28"/>
        </w:rPr>
        <w:t xml:space="preserve"> </w:t>
      </w:r>
      <w:r w:rsidRPr="001D0A19">
        <w:rPr>
          <w:b w:val="0"/>
          <w:i/>
          <w:snapToGrid/>
          <w:color w:val="000000" w:themeColor="text1"/>
          <w:sz w:val="28"/>
          <w:szCs w:val="28"/>
          <w:lang w:val="en-US"/>
        </w:rPr>
        <w:t>vitro</w:t>
      </w:r>
      <w:r w:rsidRPr="001D0A19">
        <w:rPr>
          <w:b w:val="0"/>
          <w:snapToGrid/>
          <w:color w:val="000000" w:themeColor="text1"/>
          <w:sz w:val="28"/>
          <w:szCs w:val="28"/>
        </w:rPr>
        <w:t>;</w:t>
      </w:r>
    </w:p>
    <w:p w:rsidR="001D0A19" w:rsidRPr="001D0A19" w:rsidRDefault="001D0A19" w:rsidP="001D0A19">
      <w:pPr>
        <w:widowControl/>
        <w:tabs>
          <w:tab w:val="left" w:pos="0"/>
          <w:tab w:val="left" w:pos="900"/>
        </w:tabs>
        <w:snapToGrid w:val="0"/>
        <w:spacing w:line="240" w:lineRule="auto"/>
        <w:ind w:left="0" w:right="0" w:firstLine="720"/>
        <w:jc w:val="both"/>
        <w:rPr>
          <w:b w:val="0"/>
          <w:snapToGrid/>
          <w:sz w:val="28"/>
          <w:szCs w:val="28"/>
        </w:rPr>
      </w:pPr>
      <w:r w:rsidRPr="001D0A19">
        <w:rPr>
          <w:b w:val="0"/>
          <w:snapToGrid/>
          <w:sz w:val="28"/>
          <w:szCs w:val="28"/>
        </w:rPr>
        <w:t xml:space="preserve">- использовать методы культуры </w:t>
      </w:r>
      <w:r w:rsidRPr="001D0A19">
        <w:rPr>
          <w:b w:val="0"/>
          <w:i/>
          <w:snapToGrid/>
          <w:sz w:val="28"/>
          <w:szCs w:val="28"/>
          <w:lang w:val="en-US"/>
        </w:rPr>
        <w:t>in</w:t>
      </w:r>
      <w:r w:rsidRPr="001D0A19">
        <w:rPr>
          <w:b w:val="0"/>
          <w:i/>
          <w:snapToGrid/>
          <w:sz w:val="28"/>
          <w:szCs w:val="28"/>
        </w:rPr>
        <w:t xml:space="preserve"> </w:t>
      </w:r>
      <w:r w:rsidRPr="001D0A19">
        <w:rPr>
          <w:b w:val="0"/>
          <w:i/>
          <w:snapToGrid/>
          <w:sz w:val="28"/>
          <w:szCs w:val="28"/>
          <w:lang w:val="en-US"/>
        </w:rPr>
        <w:t>vitro</w:t>
      </w:r>
      <w:r w:rsidRPr="001D0A19">
        <w:rPr>
          <w:b w:val="0"/>
          <w:snapToGrid/>
          <w:sz w:val="28"/>
          <w:szCs w:val="28"/>
        </w:rPr>
        <w:t xml:space="preserve"> в селекции растений;</w:t>
      </w:r>
    </w:p>
    <w:p w:rsidR="001D0A19" w:rsidRPr="001D0A19" w:rsidRDefault="001D0A19" w:rsidP="001D0A19">
      <w:pPr>
        <w:widowControl/>
        <w:tabs>
          <w:tab w:val="left" w:pos="0"/>
          <w:tab w:val="left" w:pos="900"/>
        </w:tabs>
        <w:snapToGrid w:val="0"/>
        <w:spacing w:line="240" w:lineRule="auto"/>
        <w:ind w:left="0" w:right="0" w:firstLine="720"/>
        <w:jc w:val="both"/>
        <w:rPr>
          <w:b w:val="0"/>
          <w:snapToGrid/>
          <w:sz w:val="28"/>
          <w:szCs w:val="28"/>
        </w:rPr>
      </w:pPr>
      <w:r w:rsidRPr="001D0A19">
        <w:rPr>
          <w:b w:val="0"/>
          <w:snapToGrid/>
          <w:sz w:val="28"/>
          <w:szCs w:val="28"/>
        </w:rPr>
        <w:t>- использовать методы микроклонального размножения для выращивания оздоровленного посадочного материала растений;</w:t>
      </w:r>
    </w:p>
    <w:p w:rsidR="001D0A19" w:rsidRPr="001D0A19" w:rsidRDefault="001D0A19" w:rsidP="001D0A19">
      <w:pPr>
        <w:widowControl/>
        <w:tabs>
          <w:tab w:val="left" w:pos="0"/>
          <w:tab w:val="left" w:pos="900"/>
        </w:tabs>
        <w:snapToGrid w:val="0"/>
        <w:spacing w:line="240" w:lineRule="auto"/>
        <w:ind w:left="0" w:right="0" w:firstLine="720"/>
        <w:jc w:val="both"/>
        <w:rPr>
          <w:b w:val="0"/>
          <w:snapToGrid/>
          <w:sz w:val="28"/>
          <w:szCs w:val="28"/>
        </w:rPr>
      </w:pPr>
      <w:r w:rsidRPr="001D0A19">
        <w:rPr>
          <w:b w:val="0"/>
          <w:snapToGrid/>
          <w:sz w:val="28"/>
          <w:szCs w:val="28"/>
        </w:rPr>
        <w:t xml:space="preserve">- применять фиторегуляторы для оптимизации процессов роста и развития растений в </w:t>
      </w:r>
      <w:r w:rsidRPr="001D0A19">
        <w:rPr>
          <w:b w:val="0"/>
          <w:i/>
          <w:snapToGrid/>
          <w:sz w:val="28"/>
          <w:szCs w:val="28"/>
        </w:rPr>
        <w:t xml:space="preserve">культуре </w:t>
      </w:r>
      <w:r w:rsidRPr="001D0A19">
        <w:rPr>
          <w:b w:val="0"/>
          <w:i/>
          <w:snapToGrid/>
          <w:sz w:val="28"/>
          <w:szCs w:val="28"/>
          <w:lang w:val="en-US"/>
        </w:rPr>
        <w:t>in</w:t>
      </w:r>
      <w:r w:rsidRPr="001D0A19">
        <w:rPr>
          <w:b w:val="0"/>
          <w:i/>
          <w:snapToGrid/>
          <w:sz w:val="28"/>
          <w:szCs w:val="28"/>
        </w:rPr>
        <w:t xml:space="preserve"> </w:t>
      </w:r>
      <w:r w:rsidRPr="001D0A19">
        <w:rPr>
          <w:b w:val="0"/>
          <w:i/>
          <w:snapToGrid/>
          <w:sz w:val="28"/>
          <w:szCs w:val="28"/>
          <w:lang w:val="en-US"/>
        </w:rPr>
        <w:t>vitro</w:t>
      </w:r>
      <w:r w:rsidRPr="001D0A19">
        <w:rPr>
          <w:b w:val="0"/>
          <w:i/>
          <w:snapToGrid/>
          <w:sz w:val="28"/>
          <w:szCs w:val="28"/>
        </w:rPr>
        <w:t xml:space="preserve"> и </w:t>
      </w:r>
      <w:r w:rsidRPr="001D0A19">
        <w:rPr>
          <w:b w:val="0"/>
          <w:i/>
          <w:snapToGrid/>
          <w:sz w:val="28"/>
          <w:szCs w:val="28"/>
          <w:lang w:val="en-US"/>
        </w:rPr>
        <w:t>in</w:t>
      </w:r>
      <w:r w:rsidRPr="001D0A19">
        <w:rPr>
          <w:b w:val="0"/>
          <w:i/>
          <w:snapToGrid/>
          <w:sz w:val="28"/>
          <w:szCs w:val="28"/>
        </w:rPr>
        <w:t xml:space="preserve"> </w:t>
      </w:r>
      <w:r w:rsidRPr="001D0A19">
        <w:rPr>
          <w:b w:val="0"/>
          <w:i/>
          <w:snapToGrid/>
          <w:sz w:val="28"/>
          <w:szCs w:val="28"/>
          <w:lang w:val="en-US"/>
        </w:rPr>
        <w:t>vivo</w:t>
      </w:r>
      <w:r w:rsidRPr="001D0A19">
        <w:rPr>
          <w:b w:val="0"/>
          <w:i/>
          <w:snapToGrid/>
          <w:sz w:val="28"/>
          <w:szCs w:val="28"/>
        </w:rPr>
        <w:t>;</w:t>
      </w:r>
      <w:r w:rsidRPr="001D0A19">
        <w:rPr>
          <w:b w:val="0"/>
          <w:snapToGrid/>
          <w:sz w:val="28"/>
          <w:szCs w:val="28"/>
        </w:rPr>
        <w:t xml:space="preserve"> </w:t>
      </w:r>
    </w:p>
    <w:p w:rsidR="004F4BDD" w:rsidRDefault="001D0A19" w:rsidP="001D0A19">
      <w:pPr>
        <w:spacing w:line="240" w:lineRule="auto"/>
        <w:ind w:left="0" w:right="0" w:firstLine="709"/>
        <w:jc w:val="both"/>
        <w:rPr>
          <w:b w:val="0"/>
          <w:sz w:val="28"/>
          <w:szCs w:val="28"/>
        </w:rPr>
      </w:pPr>
      <w:r w:rsidRPr="001D0A19">
        <w:rPr>
          <w:b w:val="0"/>
          <w:sz w:val="28"/>
          <w:szCs w:val="28"/>
        </w:rPr>
        <w:t>- использовать методы биотехнологии для получения новых источников энергии, переработки отходов и биодеградации ксенобиотиков, повышения плодородия почв и др.</w:t>
      </w:r>
      <w:r>
        <w:rPr>
          <w:b w:val="0"/>
          <w:sz w:val="28"/>
          <w:szCs w:val="28"/>
        </w:rPr>
        <w:t>;</w:t>
      </w:r>
    </w:p>
    <w:p w:rsidR="001D0A19" w:rsidRPr="001D0A19" w:rsidRDefault="001D0A19" w:rsidP="001D0A19">
      <w:pPr>
        <w:widowControl/>
        <w:tabs>
          <w:tab w:val="left" w:pos="0"/>
          <w:tab w:val="left" w:pos="900"/>
        </w:tabs>
        <w:snapToGrid w:val="0"/>
        <w:spacing w:line="240" w:lineRule="auto"/>
        <w:ind w:left="0" w:right="0" w:firstLine="720"/>
        <w:jc w:val="both"/>
        <w:rPr>
          <w:b w:val="0"/>
          <w:i/>
          <w:snapToGrid/>
          <w:sz w:val="28"/>
          <w:szCs w:val="28"/>
        </w:rPr>
      </w:pPr>
      <w:r>
        <w:rPr>
          <w:i/>
          <w:snapToGrid/>
          <w:sz w:val="28"/>
          <w:szCs w:val="28"/>
        </w:rPr>
        <w:t>в</w:t>
      </w:r>
      <w:r w:rsidRPr="001D0A19">
        <w:rPr>
          <w:i/>
          <w:snapToGrid/>
          <w:sz w:val="28"/>
          <w:szCs w:val="28"/>
        </w:rPr>
        <w:t>ладеть</w:t>
      </w:r>
      <w:r w:rsidRPr="001D0A19">
        <w:rPr>
          <w:b w:val="0"/>
          <w:i/>
          <w:snapToGrid/>
          <w:sz w:val="28"/>
          <w:szCs w:val="28"/>
        </w:rPr>
        <w:t>:</w:t>
      </w:r>
    </w:p>
    <w:p w:rsidR="001D0A19" w:rsidRPr="001D0A19" w:rsidRDefault="001D0A19" w:rsidP="001D0A19">
      <w:pPr>
        <w:widowControl/>
        <w:snapToGrid w:val="0"/>
        <w:spacing w:line="240" w:lineRule="auto"/>
        <w:ind w:left="0" w:right="0" w:firstLine="720"/>
        <w:jc w:val="both"/>
        <w:rPr>
          <w:b w:val="0"/>
          <w:snapToGrid/>
          <w:sz w:val="28"/>
          <w:szCs w:val="28"/>
        </w:rPr>
      </w:pPr>
      <w:r w:rsidRPr="001D0A19">
        <w:rPr>
          <w:b w:val="0"/>
          <w:i/>
          <w:snapToGrid/>
          <w:sz w:val="28"/>
          <w:szCs w:val="28"/>
        </w:rPr>
        <w:t xml:space="preserve"> - </w:t>
      </w:r>
      <w:r w:rsidRPr="001D0A19">
        <w:rPr>
          <w:b w:val="0"/>
          <w:snapToGrid/>
          <w:sz w:val="28"/>
          <w:szCs w:val="28"/>
        </w:rPr>
        <w:t>навыками работы в биотехнологической лаборатории;</w:t>
      </w:r>
    </w:p>
    <w:p w:rsidR="001D0A19" w:rsidRPr="001D0A19" w:rsidRDefault="001D0A19" w:rsidP="001D0A19">
      <w:pPr>
        <w:widowControl/>
        <w:snapToGrid w:val="0"/>
        <w:spacing w:line="240" w:lineRule="auto"/>
        <w:ind w:left="0" w:right="0" w:firstLine="720"/>
        <w:jc w:val="both"/>
        <w:rPr>
          <w:b w:val="0"/>
          <w:snapToGrid/>
          <w:sz w:val="28"/>
          <w:szCs w:val="28"/>
        </w:rPr>
      </w:pPr>
      <w:r w:rsidRPr="001D0A19">
        <w:rPr>
          <w:b w:val="0"/>
          <w:snapToGrid/>
          <w:sz w:val="28"/>
          <w:szCs w:val="28"/>
        </w:rPr>
        <w:t xml:space="preserve">- приемами стерилизации и принципами составления искусственных питательных сред для культивирования объектов </w:t>
      </w:r>
      <w:r w:rsidRPr="001D0A19">
        <w:rPr>
          <w:b w:val="0"/>
          <w:i/>
          <w:snapToGrid/>
          <w:sz w:val="28"/>
          <w:szCs w:val="28"/>
          <w:lang w:val="en-US"/>
        </w:rPr>
        <w:t>in</w:t>
      </w:r>
      <w:r w:rsidRPr="001D0A19">
        <w:rPr>
          <w:b w:val="0"/>
          <w:i/>
          <w:snapToGrid/>
          <w:sz w:val="28"/>
          <w:szCs w:val="28"/>
        </w:rPr>
        <w:t xml:space="preserve"> </w:t>
      </w:r>
      <w:r w:rsidRPr="001D0A19">
        <w:rPr>
          <w:b w:val="0"/>
          <w:i/>
          <w:snapToGrid/>
          <w:sz w:val="28"/>
          <w:szCs w:val="28"/>
          <w:lang w:val="en-US"/>
        </w:rPr>
        <w:t>vitro</w:t>
      </w:r>
      <w:r w:rsidRPr="001D0A19">
        <w:rPr>
          <w:b w:val="0"/>
          <w:snapToGrid/>
          <w:sz w:val="28"/>
          <w:szCs w:val="28"/>
        </w:rPr>
        <w:t>;</w:t>
      </w:r>
    </w:p>
    <w:p w:rsidR="001D0A19" w:rsidRPr="001D0A19" w:rsidRDefault="001D0A19" w:rsidP="001D0A19">
      <w:pPr>
        <w:widowControl/>
        <w:snapToGrid w:val="0"/>
        <w:spacing w:line="240" w:lineRule="auto"/>
        <w:ind w:left="0" w:right="0" w:firstLine="720"/>
        <w:jc w:val="both"/>
        <w:rPr>
          <w:b w:val="0"/>
          <w:snapToGrid/>
          <w:sz w:val="28"/>
          <w:szCs w:val="28"/>
        </w:rPr>
      </w:pPr>
      <w:r w:rsidRPr="001D0A19">
        <w:rPr>
          <w:b w:val="0"/>
          <w:snapToGrid/>
          <w:sz w:val="28"/>
          <w:szCs w:val="28"/>
        </w:rPr>
        <w:t>- методами выделения ДНК и ПЦР;</w:t>
      </w:r>
    </w:p>
    <w:p w:rsidR="001D0A19" w:rsidRDefault="001D0A19" w:rsidP="001D0A19">
      <w:pPr>
        <w:spacing w:line="240" w:lineRule="auto"/>
        <w:ind w:left="0" w:right="0" w:firstLine="709"/>
        <w:jc w:val="both"/>
        <w:rPr>
          <w:b w:val="0"/>
          <w:sz w:val="28"/>
          <w:szCs w:val="28"/>
        </w:rPr>
      </w:pPr>
      <w:r w:rsidRPr="001D0A19">
        <w:rPr>
          <w:b w:val="0"/>
          <w:sz w:val="28"/>
          <w:szCs w:val="28"/>
        </w:rPr>
        <w:t xml:space="preserve">- </w:t>
      </w:r>
      <w:r w:rsidRPr="001D0A19">
        <w:rPr>
          <w:b w:val="0"/>
          <w:color w:val="000000" w:themeColor="text1"/>
          <w:sz w:val="28"/>
          <w:szCs w:val="28"/>
        </w:rPr>
        <w:t>методами клеточной и генетической инженерии.</w:t>
      </w:r>
    </w:p>
    <w:p w:rsidR="00F740A8" w:rsidRPr="00ED6CD3" w:rsidRDefault="00862175" w:rsidP="00ED6CD3">
      <w:pPr>
        <w:spacing w:line="240" w:lineRule="auto"/>
        <w:ind w:left="0" w:right="0" w:firstLine="709"/>
        <w:jc w:val="both"/>
        <w:rPr>
          <w:b w:val="0"/>
          <w:sz w:val="28"/>
          <w:szCs w:val="28"/>
        </w:rPr>
      </w:pPr>
      <w:r w:rsidRPr="00CC5CF6">
        <w:rPr>
          <w:b w:val="0"/>
          <w:color w:val="000000" w:themeColor="text1"/>
          <w:sz w:val="28"/>
          <w:szCs w:val="28"/>
        </w:rPr>
        <w:t xml:space="preserve">В результате изучения учебной дисциплины студент должен закрепить и развить следующую </w:t>
      </w:r>
      <w:r w:rsidR="00F740A8" w:rsidRPr="00CC5CF6">
        <w:rPr>
          <w:b w:val="0"/>
          <w:color w:val="000000" w:themeColor="text1"/>
          <w:sz w:val="28"/>
          <w:szCs w:val="28"/>
        </w:rPr>
        <w:t xml:space="preserve">базовую профессиональную компетенцию, предусмотренную </w:t>
      </w:r>
      <w:r w:rsidR="00C774A7" w:rsidRPr="00CC5CF6">
        <w:rPr>
          <w:b w:val="0"/>
          <w:color w:val="000000" w:themeColor="text1"/>
          <w:sz w:val="28"/>
          <w:szCs w:val="28"/>
        </w:rPr>
        <w:t xml:space="preserve">типовыми учебными планами и </w:t>
      </w:r>
      <w:r w:rsidR="00F740A8" w:rsidRPr="00CC5CF6">
        <w:rPr>
          <w:b w:val="0"/>
          <w:color w:val="000000" w:themeColor="text1"/>
          <w:sz w:val="28"/>
          <w:szCs w:val="28"/>
        </w:rPr>
        <w:t>образовательн</w:t>
      </w:r>
      <w:r w:rsidR="00C774A7" w:rsidRPr="00CC5CF6">
        <w:rPr>
          <w:b w:val="0"/>
          <w:color w:val="000000" w:themeColor="text1"/>
          <w:sz w:val="28"/>
          <w:szCs w:val="28"/>
        </w:rPr>
        <w:t xml:space="preserve">ыми стандартами высшего образования </w:t>
      </w:r>
      <w:r w:rsidR="00F740A8" w:rsidRPr="00CC5CF6">
        <w:rPr>
          <w:b w:val="0"/>
          <w:color w:val="000000" w:themeColor="text1"/>
          <w:sz w:val="28"/>
          <w:szCs w:val="28"/>
        </w:rPr>
        <w:t>первой ступен</w:t>
      </w:r>
      <w:r w:rsidR="00134739" w:rsidRPr="00CC5CF6">
        <w:rPr>
          <w:b w:val="0"/>
          <w:color w:val="000000" w:themeColor="text1"/>
          <w:sz w:val="28"/>
          <w:szCs w:val="28"/>
        </w:rPr>
        <w:t xml:space="preserve">и по специальностям </w:t>
      </w:r>
      <w:r w:rsidR="00C774A7" w:rsidRPr="00CC5CF6">
        <w:rPr>
          <w:b w:val="0"/>
          <w:color w:val="000000" w:themeColor="text1"/>
          <w:sz w:val="28"/>
          <w:szCs w:val="28"/>
        </w:rPr>
        <w:br/>
      </w:r>
      <w:r w:rsidR="00134739" w:rsidRPr="00CC5CF6">
        <w:rPr>
          <w:b w:val="0"/>
          <w:color w:val="000000" w:themeColor="text1"/>
          <w:sz w:val="28"/>
          <w:szCs w:val="28"/>
        </w:rPr>
        <w:t xml:space="preserve">1-74 02 03 </w:t>
      </w:r>
      <w:r w:rsidR="00C774A7" w:rsidRPr="00CC5CF6">
        <w:rPr>
          <w:b w:val="0"/>
          <w:color w:val="000000" w:themeColor="text1"/>
          <w:sz w:val="28"/>
          <w:szCs w:val="28"/>
        </w:rPr>
        <w:t>«</w:t>
      </w:r>
      <w:r w:rsidR="00134739" w:rsidRPr="00CC5CF6">
        <w:rPr>
          <w:b w:val="0"/>
          <w:color w:val="000000" w:themeColor="text1"/>
          <w:sz w:val="28"/>
          <w:szCs w:val="28"/>
        </w:rPr>
        <w:t>Защита растений и карантин</w:t>
      </w:r>
      <w:r w:rsidR="00C774A7" w:rsidRPr="00CC5CF6">
        <w:rPr>
          <w:b w:val="0"/>
          <w:color w:val="000000" w:themeColor="text1"/>
          <w:sz w:val="28"/>
          <w:szCs w:val="28"/>
        </w:rPr>
        <w:t>»</w:t>
      </w:r>
      <w:r w:rsidR="00F740A8" w:rsidRPr="00CC5CF6">
        <w:rPr>
          <w:b w:val="0"/>
          <w:color w:val="000000" w:themeColor="text1"/>
          <w:sz w:val="28"/>
          <w:szCs w:val="28"/>
        </w:rPr>
        <w:t xml:space="preserve">, 1-74 02 04 </w:t>
      </w:r>
      <w:r w:rsidR="00C774A7" w:rsidRPr="00CC5CF6">
        <w:rPr>
          <w:b w:val="0"/>
          <w:color w:val="000000" w:themeColor="text1"/>
          <w:sz w:val="28"/>
          <w:szCs w:val="28"/>
        </w:rPr>
        <w:t>«</w:t>
      </w:r>
      <w:r w:rsidR="00F740A8" w:rsidRPr="00CC5CF6">
        <w:rPr>
          <w:b w:val="0"/>
          <w:color w:val="000000" w:themeColor="text1"/>
          <w:sz w:val="28"/>
          <w:szCs w:val="28"/>
        </w:rPr>
        <w:t>Плодоовощеводство</w:t>
      </w:r>
      <w:r w:rsidR="00C774A7" w:rsidRPr="00CC5CF6">
        <w:rPr>
          <w:b w:val="0"/>
          <w:color w:val="000000" w:themeColor="text1"/>
          <w:sz w:val="28"/>
          <w:szCs w:val="28"/>
        </w:rPr>
        <w:t>»</w:t>
      </w:r>
      <w:r w:rsidR="00F740A8" w:rsidRPr="00CC5CF6">
        <w:rPr>
          <w:b w:val="0"/>
          <w:color w:val="000000" w:themeColor="text1"/>
          <w:sz w:val="28"/>
          <w:szCs w:val="28"/>
        </w:rPr>
        <w:t xml:space="preserve">, </w:t>
      </w:r>
      <w:r w:rsidR="005D7FA8" w:rsidRPr="00CC5CF6">
        <w:rPr>
          <w:b w:val="0"/>
          <w:color w:val="000000" w:themeColor="text1"/>
          <w:sz w:val="28"/>
          <w:szCs w:val="28"/>
        </w:rPr>
        <w:br/>
      </w:r>
      <w:r w:rsidR="00F740A8" w:rsidRPr="00CC5CF6">
        <w:rPr>
          <w:b w:val="0"/>
          <w:color w:val="000000" w:themeColor="text1"/>
          <w:sz w:val="28"/>
          <w:szCs w:val="28"/>
        </w:rPr>
        <w:t xml:space="preserve">1-74 02 05 </w:t>
      </w:r>
      <w:r w:rsidR="00C774A7" w:rsidRPr="00CC5CF6">
        <w:rPr>
          <w:b w:val="0"/>
          <w:color w:val="000000" w:themeColor="text1"/>
          <w:sz w:val="28"/>
          <w:szCs w:val="28"/>
        </w:rPr>
        <w:t>«</w:t>
      </w:r>
      <w:r w:rsidR="00F740A8" w:rsidRPr="00CC5CF6">
        <w:rPr>
          <w:b w:val="0"/>
          <w:color w:val="000000" w:themeColor="text1"/>
          <w:sz w:val="28"/>
          <w:szCs w:val="28"/>
        </w:rPr>
        <w:t>Агрохимия и почвоведение</w:t>
      </w:r>
      <w:r w:rsidR="00C774A7" w:rsidRPr="00CC5CF6">
        <w:rPr>
          <w:b w:val="0"/>
          <w:color w:val="000000" w:themeColor="text1"/>
          <w:sz w:val="28"/>
          <w:szCs w:val="28"/>
        </w:rPr>
        <w:t>»</w:t>
      </w:r>
      <w:r w:rsidR="00F740A8" w:rsidRPr="00CC5CF6">
        <w:rPr>
          <w:b w:val="0"/>
          <w:color w:val="000000" w:themeColor="text1"/>
          <w:sz w:val="28"/>
          <w:szCs w:val="28"/>
        </w:rPr>
        <w:t>:</w:t>
      </w:r>
    </w:p>
    <w:p w:rsidR="00F740A8" w:rsidRPr="00CC5CF6" w:rsidRDefault="008A5440" w:rsidP="00F740A8">
      <w:pPr>
        <w:spacing w:line="240" w:lineRule="auto"/>
        <w:ind w:left="0" w:right="0" w:firstLine="540"/>
        <w:jc w:val="both"/>
        <w:rPr>
          <w:b w:val="0"/>
          <w:color w:val="000000" w:themeColor="text1"/>
          <w:sz w:val="28"/>
          <w:szCs w:val="28"/>
        </w:rPr>
      </w:pPr>
      <w:r w:rsidRPr="00CC5CF6">
        <w:rPr>
          <w:b w:val="0"/>
          <w:color w:val="000000" w:themeColor="text1"/>
          <w:sz w:val="28"/>
          <w:szCs w:val="28"/>
        </w:rPr>
        <w:t>БПК-6. В</w:t>
      </w:r>
      <w:r w:rsidR="00F740A8" w:rsidRPr="00CC5CF6">
        <w:rPr>
          <w:b w:val="0"/>
          <w:color w:val="000000" w:themeColor="text1"/>
          <w:sz w:val="28"/>
          <w:szCs w:val="28"/>
        </w:rPr>
        <w:t>ладеть научными основами использования живых организмов, их систем или продуктов их жизнедеятельности для решения технологических задач.</w:t>
      </w:r>
    </w:p>
    <w:p w:rsidR="00753E29" w:rsidRPr="00FE3577" w:rsidRDefault="00862175" w:rsidP="00FE3577">
      <w:pPr>
        <w:tabs>
          <w:tab w:val="left" w:pos="9072"/>
        </w:tabs>
        <w:ind w:left="0" w:right="0" w:firstLine="444"/>
        <w:jc w:val="both"/>
        <w:rPr>
          <w:b w:val="0"/>
          <w:color w:val="000000" w:themeColor="text1"/>
          <w:sz w:val="28"/>
          <w:szCs w:val="28"/>
        </w:rPr>
      </w:pPr>
      <w:r w:rsidRPr="00CC5CF6">
        <w:rPr>
          <w:b w:val="0"/>
          <w:color w:val="000000" w:themeColor="text1"/>
          <w:sz w:val="28"/>
          <w:szCs w:val="28"/>
        </w:rPr>
        <w:t>На изучени</w:t>
      </w:r>
      <w:r w:rsidR="006B17ED" w:rsidRPr="00CC5CF6">
        <w:rPr>
          <w:b w:val="0"/>
          <w:color w:val="000000" w:themeColor="text1"/>
          <w:sz w:val="28"/>
          <w:szCs w:val="28"/>
        </w:rPr>
        <w:t>е учебной дисциплины «Биотехнология</w:t>
      </w:r>
      <w:r w:rsidRPr="00CC5CF6">
        <w:rPr>
          <w:b w:val="0"/>
          <w:color w:val="000000" w:themeColor="text1"/>
          <w:sz w:val="28"/>
          <w:szCs w:val="28"/>
        </w:rPr>
        <w:t xml:space="preserve">» для специальностей </w:t>
      </w:r>
      <w:r w:rsidR="008A5440" w:rsidRPr="00CC5CF6">
        <w:rPr>
          <w:b w:val="0"/>
          <w:color w:val="000000" w:themeColor="text1"/>
          <w:sz w:val="28"/>
          <w:szCs w:val="28"/>
        </w:rPr>
        <w:br/>
      </w:r>
      <w:r w:rsidRPr="00CC5CF6">
        <w:rPr>
          <w:b w:val="0"/>
          <w:color w:val="000000" w:themeColor="text1"/>
          <w:sz w:val="28"/>
          <w:szCs w:val="28"/>
        </w:rPr>
        <w:t xml:space="preserve">1-74 02 03 </w:t>
      </w:r>
      <w:r w:rsidR="008A5440" w:rsidRPr="00CC5CF6">
        <w:rPr>
          <w:b w:val="0"/>
          <w:color w:val="000000" w:themeColor="text1"/>
          <w:sz w:val="28"/>
          <w:szCs w:val="28"/>
        </w:rPr>
        <w:t>«</w:t>
      </w:r>
      <w:r w:rsidRPr="00CC5CF6">
        <w:rPr>
          <w:b w:val="0"/>
          <w:color w:val="000000" w:themeColor="text1"/>
          <w:sz w:val="28"/>
          <w:szCs w:val="28"/>
        </w:rPr>
        <w:t>Защита растений и карантин</w:t>
      </w:r>
      <w:r w:rsidR="008A5440" w:rsidRPr="00CC5CF6">
        <w:rPr>
          <w:b w:val="0"/>
          <w:color w:val="000000" w:themeColor="text1"/>
          <w:sz w:val="28"/>
          <w:szCs w:val="28"/>
        </w:rPr>
        <w:t>»</w:t>
      </w:r>
      <w:r w:rsidRPr="00CC5CF6">
        <w:rPr>
          <w:b w:val="0"/>
          <w:color w:val="000000" w:themeColor="text1"/>
          <w:sz w:val="28"/>
          <w:szCs w:val="28"/>
        </w:rPr>
        <w:t xml:space="preserve">, 1-74 02 04 </w:t>
      </w:r>
      <w:r w:rsidR="008A5440" w:rsidRPr="00CC5CF6">
        <w:rPr>
          <w:b w:val="0"/>
          <w:color w:val="000000" w:themeColor="text1"/>
          <w:sz w:val="28"/>
          <w:szCs w:val="28"/>
        </w:rPr>
        <w:t>«</w:t>
      </w:r>
      <w:r w:rsidRPr="00CC5CF6">
        <w:rPr>
          <w:b w:val="0"/>
          <w:color w:val="000000" w:themeColor="text1"/>
          <w:sz w:val="28"/>
          <w:szCs w:val="28"/>
        </w:rPr>
        <w:t>Плодоовощеводство</w:t>
      </w:r>
      <w:r w:rsidR="008A5440" w:rsidRPr="00CC5CF6">
        <w:rPr>
          <w:b w:val="0"/>
          <w:color w:val="000000" w:themeColor="text1"/>
          <w:sz w:val="28"/>
          <w:szCs w:val="28"/>
        </w:rPr>
        <w:t xml:space="preserve">», </w:t>
      </w:r>
      <w:r w:rsidR="008A5440" w:rsidRPr="00CC5CF6">
        <w:rPr>
          <w:b w:val="0"/>
          <w:color w:val="000000" w:themeColor="text1"/>
          <w:sz w:val="28"/>
          <w:szCs w:val="28"/>
        </w:rPr>
        <w:br/>
      </w:r>
      <w:r w:rsidRPr="00CC5CF6">
        <w:rPr>
          <w:b w:val="0"/>
          <w:color w:val="000000" w:themeColor="text1"/>
          <w:sz w:val="28"/>
          <w:szCs w:val="28"/>
        </w:rPr>
        <w:t xml:space="preserve">1-74 02 05 </w:t>
      </w:r>
      <w:r w:rsidR="008A5440" w:rsidRPr="00CC5CF6">
        <w:rPr>
          <w:b w:val="0"/>
          <w:color w:val="000000" w:themeColor="text1"/>
          <w:sz w:val="28"/>
          <w:szCs w:val="28"/>
        </w:rPr>
        <w:t>«</w:t>
      </w:r>
      <w:r w:rsidRPr="00CC5CF6">
        <w:rPr>
          <w:b w:val="0"/>
          <w:color w:val="000000" w:themeColor="text1"/>
          <w:sz w:val="28"/>
          <w:szCs w:val="28"/>
        </w:rPr>
        <w:t>Агрохимия и почвоведение</w:t>
      </w:r>
      <w:r w:rsidR="008A5440" w:rsidRPr="00CC5CF6">
        <w:rPr>
          <w:b w:val="0"/>
          <w:color w:val="000000" w:themeColor="text1"/>
          <w:sz w:val="28"/>
          <w:szCs w:val="28"/>
        </w:rPr>
        <w:t>»</w:t>
      </w:r>
      <w:r w:rsidRPr="00CC5CF6">
        <w:rPr>
          <w:b w:val="0"/>
          <w:color w:val="000000" w:themeColor="text1"/>
          <w:sz w:val="28"/>
          <w:szCs w:val="28"/>
        </w:rPr>
        <w:t xml:space="preserve"> отводится </w:t>
      </w:r>
      <w:r w:rsidR="006B17ED" w:rsidRPr="00CC5CF6">
        <w:rPr>
          <w:b w:val="0"/>
          <w:color w:val="000000" w:themeColor="text1"/>
          <w:sz w:val="28"/>
          <w:szCs w:val="28"/>
        </w:rPr>
        <w:t>200</w:t>
      </w:r>
      <w:r w:rsidR="008A5440" w:rsidRPr="00CC5CF6">
        <w:rPr>
          <w:b w:val="0"/>
          <w:color w:val="000000" w:themeColor="text1"/>
          <w:sz w:val="28"/>
          <w:szCs w:val="28"/>
        </w:rPr>
        <w:t xml:space="preserve"> часов, и</w:t>
      </w:r>
      <w:r w:rsidRPr="00CC5CF6">
        <w:rPr>
          <w:b w:val="0"/>
          <w:color w:val="000000" w:themeColor="text1"/>
          <w:sz w:val="28"/>
          <w:szCs w:val="28"/>
        </w:rPr>
        <w:t xml:space="preserve">з них </w:t>
      </w:r>
      <w:r w:rsidR="006B17ED" w:rsidRPr="00CC5CF6">
        <w:rPr>
          <w:b w:val="0"/>
          <w:color w:val="000000" w:themeColor="text1"/>
          <w:sz w:val="28"/>
          <w:szCs w:val="28"/>
        </w:rPr>
        <w:t>90</w:t>
      </w:r>
      <w:r w:rsidRPr="00CC5CF6">
        <w:rPr>
          <w:b w:val="0"/>
          <w:color w:val="000000" w:themeColor="text1"/>
          <w:sz w:val="28"/>
          <w:szCs w:val="28"/>
        </w:rPr>
        <w:t xml:space="preserve"> час</w:t>
      </w:r>
      <w:r w:rsidR="006B17ED" w:rsidRPr="00CC5CF6">
        <w:rPr>
          <w:b w:val="0"/>
          <w:color w:val="000000" w:themeColor="text1"/>
          <w:sz w:val="28"/>
          <w:szCs w:val="28"/>
        </w:rPr>
        <w:t>ов</w:t>
      </w:r>
      <w:r w:rsidRPr="00CC5CF6">
        <w:rPr>
          <w:b w:val="0"/>
          <w:color w:val="000000" w:themeColor="text1"/>
          <w:sz w:val="28"/>
          <w:szCs w:val="28"/>
        </w:rPr>
        <w:t xml:space="preserve"> составляют аудиторные занятия</w:t>
      </w:r>
      <w:r w:rsidR="008A5440" w:rsidRPr="00CC5CF6">
        <w:rPr>
          <w:b w:val="0"/>
          <w:color w:val="000000" w:themeColor="text1"/>
          <w:sz w:val="28"/>
          <w:szCs w:val="28"/>
        </w:rPr>
        <w:t>. Примерное распределение аудиторных часов по видам занятий: лекций</w:t>
      </w:r>
      <w:r w:rsidRPr="00CC5CF6">
        <w:rPr>
          <w:b w:val="0"/>
          <w:color w:val="000000" w:themeColor="text1"/>
          <w:sz w:val="28"/>
          <w:szCs w:val="28"/>
        </w:rPr>
        <w:t xml:space="preserve"> – </w:t>
      </w:r>
      <w:r w:rsidR="006B17ED" w:rsidRPr="00CC5CF6">
        <w:rPr>
          <w:b w:val="0"/>
          <w:color w:val="000000" w:themeColor="text1"/>
          <w:sz w:val="28"/>
          <w:szCs w:val="28"/>
        </w:rPr>
        <w:t>36</w:t>
      </w:r>
      <w:r w:rsidR="008A5440" w:rsidRPr="00CC5CF6">
        <w:rPr>
          <w:b w:val="0"/>
          <w:color w:val="000000" w:themeColor="text1"/>
          <w:sz w:val="28"/>
          <w:szCs w:val="28"/>
        </w:rPr>
        <w:t xml:space="preserve"> часов, лабораторных занятий</w:t>
      </w:r>
      <w:r w:rsidRPr="00CC5CF6">
        <w:rPr>
          <w:b w:val="0"/>
          <w:color w:val="000000" w:themeColor="text1"/>
          <w:sz w:val="28"/>
          <w:szCs w:val="28"/>
        </w:rPr>
        <w:t xml:space="preserve"> – </w:t>
      </w:r>
      <w:r w:rsidR="006B17ED" w:rsidRPr="00CC5CF6">
        <w:rPr>
          <w:b w:val="0"/>
          <w:color w:val="000000" w:themeColor="text1"/>
          <w:sz w:val="28"/>
          <w:szCs w:val="28"/>
        </w:rPr>
        <w:t>54 часа</w:t>
      </w:r>
      <w:r w:rsidRPr="00CC5CF6">
        <w:rPr>
          <w:b w:val="0"/>
          <w:color w:val="000000" w:themeColor="text1"/>
          <w:sz w:val="28"/>
          <w:szCs w:val="28"/>
        </w:rPr>
        <w:t>. Рекомендуемая форм</w:t>
      </w:r>
      <w:r w:rsidR="00FE3577">
        <w:rPr>
          <w:b w:val="0"/>
          <w:color w:val="000000" w:themeColor="text1"/>
          <w:sz w:val="28"/>
          <w:szCs w:val="28"/>
        </w:rPr>
        <w:t>а текущей аттестации – экзамен.</w:t>
      </w:r>
    </w:p>
    <w:p w:rsidR="00753E29" w:rsidRPr="00FE3577" w:rsidRDefault="00753E29" w:rsidP="00473C59">
      <w:pPr>
        <w:spacing w:line="240" w:lineRule="auto"/>
        <w:ind w:right="0"/>
        <w:jc w:val="both"/>
        <w:rPr>
          <w:b w:val="0"/>
          <w:sz w:val="28"/>
          <w:szCs w:val="28"/>
        </w:rPr>
      </w:pPr>
    </w:p>
    <w:p w:rsidR="00753E29" w:rsidRPr="00CC5CF6" w:rsidRDefault="00753E29" w:rsidP="00A32C4A">
      <w:pPr>
        <w:spacing w:line="216" w:lineRule="auto"/>
        <w:ind w:left="0" w:right="0" w:firstLine="709"/>
        <w:jc w:val="center"/>
        <w:rPr>
          <w:sz w:val="28"/>
          <w:szCs w:val="28"/>
        </w:rPr>
      </w:pPr>
      <w:r w:rsidRPr="00CC5CF6">
        <w:rPr>
          <w:sz w:val="28"/>
          <w:szCs w:val="28"/>
        </w:rPr>
        <w:t>2</w:t>
      </w:r>
      <w:r w:rsidR="00567DB1" w:rsidRPr="00CC5CF6">
        <w:rPr>
          <w:sz w:val="28"/>
          <w:szCs w:val="28"/>
        </w:rPr>
        <w:t>.</w:t>
      </w:r>
      <w:r w:rsidRPr="00CC5CF6">
        <w:rPr>
          <w:sz w:val="28"/>
          <w:szCs w:val="28"/>
        </w:rPr>
        <w:t xml:space="preserve"> П</w:t>
      </w:r>
      <w:r w:rsidR="00567DB1" w:rsidRPr="00CC5CF6">
        <w:rPr>
          <w:sz w:val="28"/>
          <w:szCs w:val="28"/>
        </w:rPr>
        <w:t>РИМЕРНЫЙ ТЕМАТИЧЕСКИЙ ПЛАН</w:t>
      </w:r>
    </w:p>
    <w:p w:rsidR="00753E29" w:rsidRPr="00CC5CF6" w:rsidRDefault="00753E29" w:rsidP="00A32C4A">
      <w:pPr>
        <w:spacing w:line="216" w:lineRule="auto"/>
        <w:ind w:left="0" w:right="0" w:firstLine="709"/>
        <w:jc w:val="both"/>
        <w:rPr>
          <w:b w:val="0"/>
          <w:sz w:val="28"/>
          <w:szCs w:val="28"/>
        </w:rPr>
      </w:pPr>
    </w:p>
    <w:p w:rsidR="00753E29" w:rsidRPr="00CC5CF6" w:rsidRDefault="00753E29" w:rsidP="00A32C4A">
      <w:pPr>
        <w:spacing w:line="216" w:lineRule="auto"/>
        <w:ind w:left="0" w:right="0" w:firstLine="709"/>
        <w:jc w:val="both"/>
        <w:rPr>
          <w:b w:val="0"/>
          <w:sz w:val="20"/>
        </w:rPr>
      </w:pP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141"/>
        <w:gridCol w:w="1142"/>
        <w:gridCol w:w="1134"/>
        <w:gridCol w:w="1701"/>
      </w:tblGrid>
      <w:tr w:rsidR="00134739" w:rsidRPr="00CC5CF6" w:rsidTr="00134739">
        <w:trPr>
          <w:trHeight w:val="156"/>
        </w:trPr>
        <w:tc>
          <w:tcPr>
            <w:tcW w:w="529" w:type="dxa"/>
            <w:vMerge w:val="restart"/>
          </w:tcPr>
          <w:p w:rsidR="00134739" w:rsidRPr="00CC5CF6" w:rsidRDefault="00134739" w:rsidP="00B54A0C">
            <w:pPr>
              <w:spacing w:line="240" w:lineRule="auto"/>
              <w:ind w:left="0" w:right="0"/>
              <w:jc w:val="center"/>
              <w:rPr>
                <w:b w:val="0"/>
                <w:sz w:val="24"/>
                <w:szCs w:val="24"/>
              </w:rPr>
            </w:pPr>
          </w:p>
          <w:p w:rsidR="00134739" w:rsidRPr="00CC5CF6" w:rsidRDefault="00134739" w:rsidP="00B54A0C">
            <w:pPr>
              <w:spacing w:line="240" w:lineRule="auto"/>
              <w:ind w:left="0" w:right="0"/>
              <w:jc w:val="center"/>
              <w:rPr>
                <w:b w:val="0"/>
                <w:sz w:val="24"/>
                <w:szCs w:val="24"/>
              </w:rPr>
            </w:pPr>
            <w:r w:rsidRPr="00CC5CF6">
              <w:rPr>
                <w:b w:val="0"/>
                <w:sz w:val="24"/>
                <w:szCs w:val="24"/>
              </w:rPr>
              <w:t xml:space="preserve">№ </w:t>
            </w:r>
          </w:p>
          <w:p w:rsidR="00134739" w:rsidRPr="00CC5CF6" w:rsidRDefault="00134739" w:rsidP="00B54A0C">
            <w:pPr>
              <w:spacing w:line="240" w:lineRule="auto"/>
              <w:ind w:left="0" w:right="0"/>
              <w:jc w:val="center"/>
              <w:rPr>
                <w:b w:val="0"/>
                <w:sz w:val="24"/>
                <w:szCs w:val="24"/>
              </w:rPr>
            </w:pPr>
            <w:r w:rsidRPr="00CC5CF6">
              <w:rPr>
                <w:b w:val="0"/>
                <w:sz w:val="24"/>
                <w:szCs w:val="24"/>
              </w:rPr>
              <w:t>тем</w:t>
            </w:r>
          </w:p>
        </w:tc>
        <w:tc>
          <w:tcPr>
            <w:tcW w:w="5141" w:type="dxa"/>
            <w:vMerge w:val="restart"/>
          </w:tcPr>
          <w:p w:rsidR="00134739" w:rsidRPr="00CC5CF6" w:rsidRDefault="00134739" w:rsidP="00B54A0C">
            <w:pPr>
              <w:spacing w:line="240" w:lineRule="auto"/>
              <w:ind w:left="0" w:right="0"/>
              <w:jc w:val="center"/>
              <w:rPr>
                <w:b w:val="0"/>
                <w:sz w:val="24"/>
                <w:szCs w:val="24"/>
              </w:rPr>
            </w:pPr>
          </w:p>
          <w:p w:rsidR="00134739" w:rsidRPr="00CC5CF6" w:rsidRDefault="00134739" w:rsidP="00811CB4">
            <w:pPr>
              <w:spacing w:line="240" w:lineRule="auto"/>
              <w:ind w:left="0" w:right="0"/>
              <w:jc w:val="center"/>
              <w:rPr>
                <w:b w:val="0"/>
                <w:sz w:val="24"/>
                <w:szCs w:val="24"/>
              </w:rPr>
            </w:pPr>
            <w:r w:rsidRPr="00CC5CF6">
              <w:rPr>
                <w:b w:val="0"/>
                <w:sz w:val="24"/>
                <w:szCs w:val="24"/>
              </w:rPr>
              <w:t>Название разделов</w:t>
            </w:r>
          </w:p>
        </w:tc>
        <w:tc>
          <w:tcPr>
            <w:tcW w:w="3977" w:type="dxa"/>
            <w:gridSpan w:val="3"/>
          </w:tcPr>
          <w:p w:rsidR="00134739" w:rsidRPr="00CC5CF6" w:rsidRDefault="00134739" w:rsidP="00B54A0C">
            <w:pPr>
              <w:spacing w:line="240" w:lineRule="auto"/>
              <w:ind w:left="0" w:right="0"/>
              <w:jc w:val="center"/>
              <w:rPr>
                <w:b w:val="0"/>
                <w:sz w:val="24"/>
                <w:szCs w:val="24"/>
              </w:rPr>
            </w:pPr>
            <w:r w:rsidRPr="00CC5CF6">
              <w:rPr>
                <w:b w:val="0"/>
                <w:sz w:val="24"/>
                <w:szCs w:val="24"/>
              </w:rPr>
              <w:t xml:space="preserve">Примерное количество часов </w:t>
            </w:r>
          </w:p>
        </w:tc>
      </w:tr>
      <w:tr w:rsidR="00134739" w:rsidRPr="00CC5CF6" w:rsidTr="00134739">
        <w:trPr>
          <w:trHeight w:val="233"/>
        </w:trPr>
        <w:tc>
          <w:tcPr>
            <w:tcW w:w="529" w:type="dxa"/>
            <w:vMerge/>
          </w:tcPr>
          <w:p w:rsidR="00134739" w:rsidRPr="00CC5CF6" w:rsidRDefault="00134739" w:rsidP="00B54A0C">
            <w:pPr>
              <w:spacing w:line="240" w:lineRule="auto"/>
              <w:ind w:left="0" w:right="0"/>
              <w:jc w:val="center"/>
              <w:rPr>
                <w:b w:val="0"/>
                <w:sz w:val="24"/>
                <w:szCs w:val="24"/>
              </w:rPr>
            </w:pPr>
          </w:p>
        </w:tc>
        <w:tc>
          <w:tcPr>
            <w:tcW w:w="5141" w:type="dxa"/>
            <w:vMerge/>
          </w:tcPr>
          <w:p w:rsidR="00134739" w:rsidRPr="00CC5CF6" w:rsidRDefault="00134739" w:rsidP="00B54A0C">
            <w:pPr>
              <w:spacing w:line="240" w:lineRule="auto"/>
              <w:ind w:left="0" w:right="0"/>
              <w:jc w:val="center"/>
              <w:rPr>
                <w:b w:val="0"/>
                <w:sz w:val="24"/>
                <w:szCs w:val="24"/>
              </w:rPr>
            </w:pPr>
          </w:p>
        </w:tc>
        <w:tc>
          <w:tcPr>
            <w:tcW w:w="1142" w:type="dxa"/>
            <w:vMerge w:val="restart"/>
          </w:tcPr>
          <w:p w:rsidR="00134739" w:rsidRPr="00CC5CF6" w:rsidRDefault="00134739" w:rsidP="00B54A0C">
            <w:pPr>
              <w:spacing w:line="240" w:lineRule="auto"/>
              <w:ind w:left="0" w:right="0"/>
              <w:jc w:val="center"/>
              <w:rPr>
                <w:b w:val="0"/>
                <w:sz w:val="24"/>
                <w:szCs w:val="24"/>
              </w:rPr>
            </w:pPr>
            <w:r w:rsidRPr="00CC5CF6">
              <w:rPr>
                <w:b w:val="0"/>
                <w:sz w:val="24"/>
                <w:szCs w:val="24"/>
              </w:rPr>
              <w:t>Аудиторные</w:t>
            </w:r>
          </w:p>
        </w:tc>
        <w:tc>
          <w:tcPr>
            <w:tcW w:w="2835" w:type="dxa"/>
            <w:gridSpan w:val="2"/>
          </w:tcPr>
          <w:p w:rsidR="00134739" w:rsidRPr="00CC5CF6" w:rsidRDefault="00134739" w:rsidP="00B54A0C">
            <w:pPr>
              <w:spacing w:line="240" w:lineRule="auto"/>
              <w:ind w:left="0" w:right="0"/>
              <w:jc w:val="center"/>
              <w:rPr>
                <w:b w:val="0"/>
                <w:sz w:val="24"/>
                <w:szCs w:val="24"/>
              </w:rPr>
            </w:pPr>
            <w:r w:rsidRPr="00CC5CF6">
              <w:rPr>
                <w:b w:val="0"/>
                <w:sz w:val="24"/>
                <w:szCs w:val="24"/>
              </w:rPr>
              <w:t>В том числе</w:t>
            </w:r>
          </w:p>
        </w:tc>
      </w:tr>
      <w:tr w:rsidR="00134739" w:rsidRPr="00CC5CF6" w:rsidTr="00134739">
        <w:trPr>
          <w:trHeight w:val="140"/>
        </w:trPr>
        <w:tc>
          <w:tcPr>
            <w:tcW w:w="529" w:type="dxa"/>
            <w:vMerge/>
          </w:tcPr>
          <w:p w:rsidR="00134739" w:rsidRPr="00CC5CF6" w:rsidRDefault="00134739" w:rsidP="00B54A0C">
            <w:pPr>
              <w:spacing w:line="240" w:lineRule="auto"/>
              <w:ind w:left="0" w:right="0"/>
              <w:jc w:val="center"/>
              <w:rPr>
                <w:b w:val="0"/>
                <w:sz w:val="24"/>
                <w:szCs w:val="24"/>
              </w:rPr>
            </w:pPr>
          </w:p>
        </w:tc>
        <w:tc>
          <w:tcPr>
            <w:tcW w:w="5141" w:type="dxa"/>
            <w:vMerge/>
          </w:tcPr>
          <w:p w:rsidR="00134739" w:rsidRPr="00CC5CF6" w:rsidRDefault="00134739" w:rsidP="00B54A0C">
            <w:pPr>
              <w:spacing w:line="240" w:lineRule="auto"/>
              <w:ind w:left="0" w:right="0"/>
              <w:jc w:val="center"/>
              <w:rPr>
                <w:b w:val="0"/>
                <w:sz w:val="24"/>
                <w:szCs w:val="24"/>
              </w:rPr>
            </w:pPr>
          </w:p>
        </w:tc>
        <w:tc>
          <w:tcPr>
            <w:tcW w:w="1142" w:type="dxa"/>
            <w:vMerge/>
          </w:tcPr>
          <w:p w:rsidR="00134739" w:rsidRPr="00CC5CF6" w:rsidRDefault="00134739" w:rsidP="00B54A0C">
            <w:pPr>
              <w:spacing w:line="240" w:lineRule="auto"/>
              <w:ind w:left="0" w:right="0"/>
              <w:jc w:val="center"/>
              <w:rPr>
                <w:b w:val="0"/>
                <w:sz w:val="24"/>
                <w:szCs w:val="24"/>
              </w:rPr>
            </w:pPr>
          </w:p>
        </w:tc>
        <w:tc>
          <w:tcPr>
            <w:tcW w:w="1134" w:type="dxa"/>
          </w:tcPr>
          <w:p w:rsidR="00134739" w:rsidRPr="00CC5CF6" w:rsidRDefault="00134739" w:rsidP="00B54A0C">
            <w:pPr>
              <w:spacing w:line="240" w:lineRule="auto"/>
              <w:ind w:left="0" w:right="0"/>
              <w:jc w:val="center"/>
              <w:rPr>
                <w:b w:val="0"/>
                <w:sz w:val="24"/>
                <w:szCs w:val="24"/>
              </w:rPr>
            </w:pPr>
            <w:r w:rsidRPr="00CC5CF6">
              <w:rPr>
                <w:b w:val="0"/>
                <w:sz w:val="24"/>
                <w:szCs w:val="24"/>
              </w:rPr>
              <w:t>лекции</w:t>
            </w:r>
          </w:p>
        </w:tc>
        <w:tc>
          <w:tcPr>
            <w:tcW w:w="1701" w:type="dxa"/>
          </w:tcPr>
          <w:p w:rsidR="00134739" w:rsidRPr="00CC5CF6" w:rsidRDefault="00134739" w:rsidP="00B54A0C">
            <w:pPr>
              <w:spacing w:line="240" w:lineRule="auto"/>
              <w:ind w:left="0" w:right="0"/>
              <w:jc w:val="center"/>
              <w:rPr>
                <w:b w:val="0"/>
                <w:sz w:val="24"/>
                <w:szCs w:val="24"/>
              </w:rPr>
            </w:pPr>
            <w:r w:rsidRPr="00CC5CF6">
              <w:rPr>
                <w:b w:val="0"/>
                <w:sz w:val="24"/>
                <w:szCs w:val="24"/>
              </w:rPr>
              <w:t xml:space="preserve">лабораторные </w:t>
            </w:r>
          </w:p>
          <w:p w:rsidR="00134739" w:rsidRPr="00CC5CF6" w:rsidRDefault="00134739" w:rsidP="00B54A0C">
            <w:pPr>
              <w:spacing w:line="240" w:lineRule="auto"/>
              <w:ind w:left="0" w:right="0"/>
              <w:jc w:val="center"/>
              <w:rPr>
                <w:b w:val="0"/>
                <w:sz w:val="24"/>
                <w:szCs w:val="24"/>
              </w:rPr>
            </w:pPr>
            <w:r w:rsidRPr="00CC5CF6">
              <w:rPr>
                <w:b w:val="0"/>
                <w:sz w:val="24"/>
                <w:szCs w:val="24"/>
              </w:rPr>
              <w:t>занятия</w:t>
            </w:r>
          </w:p>
        </w:tc>
      </w:tr>
      <w:tr w:rsidR="00134739" w:rsidRPr="00CC5CF6" w:rsidTr="00134739">
        <w:trPr>
          <w:trHeight w:val="100"/>
        </w:trPr>
        <w:tc>
          <w:tcPr>
            <w:tcW w:w="529" w:type="dxa"/>
          </w:tcPr>
          <w:p w:rsidR="00134739" w:rsidRPr="00CC5CF6" w:rsidRDefault="00134739" w:rsidP="00B54A0C">
            <w:pPr>
              <w:spacing w:line="240" w:lineRule="auto"/>
              <w:ind w:left="0" w:right="0"/>
              <w:jc w:val="center"/>
              <w:rPr>
                <w:b w:val="0"/>
                <w:sz w:val="24"/>
                <w:szCs w:val="24"/>
              </w:rPr>
            </w:pPr>
          </w:p>
        </w:tc>
        <w:tc>
          <w:tcPr>
            <w:tcW w:w="5141" w:type="dxa"/>
          </w:tcPr>
          <w:p w:rsidR="00134739" w:rsidRPr="00CC5CF6" w:rsidRDefault="00134739" w:rsidP="00B54A0C">
            <w:pPr>
              <w:spacing w:line="240" w:lineRule="auto"/>
              <w:ind w:left="0" w:right="0"/>
              <w:jc w:val="both"/>
              <w:rPr>
                <w:b w:val="0"/>
                <w:sz w:val="24"/>
                <w:szCs w:val="24"/>
              </w:rPr>
            </w:pPr>
            <w:r w:rsidRPr="00CC5CF6">
              <w:rPr>
                <w:b w:val="0"/>
                <w:sz w:val="24"/>
                <w:szCs w:val="24"/>
              </w:rPr>
              <w:t>Введение</w:t>
            </w:r>
          </w:p>
        </w:tc>
        <w:tc>
          <w:tcPr>
            <w:tcW w:w="1142" w:type="dxa"/>
          </w:tcPr>
          <w:p w:rsidR="00134739" w:rsidRPr="00CC5CF6" w:rsidRDefault="00134739" w:rsidP="00B54A0C">
            <w:pPr>
              <w:spacing w:line="240" w:lineRule="auto"/>
              <w:ind w:left="0" w:right="0"/>
              <w:jc w:val="center"/>
              <w:rPr>
                <w:b w:val="0"/>
                <w:sz w:val="24"/>
                <w:szCs w:val="24"/>
              </w:rPr>
            </w:pPr>
            <w:r w:rsidRPr="00CC5CF6">
              <w:rPr>
                <w:b w:val="0"/>
                <w:sz w:val="24"/>
                <w:szCs w:val="24"/>
              </w:rPr>
              <w:t>6</w:t>
            </w:r>
          </w:p>
        </w:tc>
        <w:tc>
          <w:tcPr>
            <w:tcW w:w="1134" w:type="dxa"/>
          </w:tcPr>
          <w:p w:rsidR="00134739" w:rsidRPr="00CC5CF6" w:rsidRDefault="00134739" w:rsidP="00B54A0C">
            <w:pPr>
              <w:spacing w:line="240" w:lineRule="auto"/>
              <w:ind w:left="0" w:right="0"/>
              <w:jc w:val="center"/>
              <w:rPr>
                <w:b w:val="0"/>
                <w:sz w:val="24"/>
                <w:szCs w:val="24"/>
              </w:rPr>
            </w:pPr>
            <w:r w:rsidRPr="00CC5CF6">
              <w:rPr>
                <w:b w:val="0"/>
                <w:sz w:val="24"/>
                <w:szCs w:val="24"/>
              </w:rPr>
              <w:t>2</w:t>
            </w:r>
          </w:p>
        </w:tc>
        <w:tc>
          <w:tcPr>
            <w:tcW w:w="1701" w:type="dxa"/>
          </w:tcPr>
          <w:p w:rsidR="00134739" w:rsidRPr="00CC5CF6" w:rsidRDefault="00134739" w:rsidP="00B54A0C">
            <w:pPr>
              <w:spacing w:line="240" w:lineRule="auto"/>
              <w:ind w:left="0" w:right="0"/>
              <w:jc w:val="center"/>
              <w:rPr>
                <w:b w:val="0"/>
                <w:sz w:val="24"/>
                <w:szCs w:val="24"/>
              </w:rPr>
            </w:pPr>
            <w:r w:rsidRPr="00CC5CF6">
              <w:rPr>
                <w:b w:val="0"/>
                <w:sz w:val="24"/>
                <w:szCs w:val="24"/>
              </w:rPr>
              <w:t>4</w:t>
            </w:r>
          </w:p>
        </w:tc>
      </w:tr>
      <w:tr w:rsidR="00134739" w:rsidRPr="00CC5CF6" w:rsidTr="00134739">
        <w:trPr>
          <w:trHeight w:val="506"/>
        </w:trPr>
        <w:tc>
          <w:tcPr>
            <w:tcW w:w="529" w:type="dxa"/>
          </w:tcPr>
          <w:p w:rsidR="00134739" w:rsidRPr="00CC5CF6" w:rsidRDefault="00134739" w:rsidP="00B54A0C">
            <w:pPr>
              <w:spacing w:line="240" w:lineRule="auto"/>
              <w:ind w:left="0" w:right="0"/>
              <w:jc w:val="center"/>
              <w:rPr>
                <w:b w:val="0"/>
                <w:sz w:val="24"/>
                <w:szCs w:val="24"/>
              </w:rPr>
            </w:pPr>
            <w:r w:rsidRPr="00CC5CF6">
              <w:rPr>
                <w:b w:val="0"/>
                <w:sz w:val="24"/>
                <w:szCs w:val="24"/>
              </w:rPr>
              <w:t>1.</w:t>
            </w:r>
          </w:p>
        </w:tc>
        <w:tc>
          <w:tcPr>
            <w:tcW w:w="5141" w:type="dxa"/>
          </w:tcPr>
          <w:p w:rsidR="00134739" w:rsidRPr="00CC5CF6" w:rsidRDefault="00134739" w:rsidP="00B54A0C">
            <w:pPr>
              <w:spacing w:line="240" w:lineRule="auto"/>
              <w:ind w:left="0" w:right="0"/>
              <w:jc w:val="both"/>
              <w:rPr>
                <w:b w:val="0"/>
                <w:sz w:val="24"/>
                <w:szCs w:val="24"/>
              </w:rPr>
            </w:pPr>
            <w:r w:rsidRPr="00CC5CF6">
              <w:rPr>
                <w:b w:val="0"/>
                <w:sz w:val="24"/>
                <w:szCs w:val="24"/>
              </w:rPr>
              <w:t>Регуляторы роста и развития растений в биотехнологии и растениеводстве</w:t>
            </w:r>
          </w:p>
        </w:tc>
        <w:tc>
          <w:tcPr>
            <w:tcW w:w="1142" w:type="dxa"/>
          </w:tcPr>
          <w:p w:rsidR="00134739" w:rsidRPr="00CC5CF6" w:rsidRDefault="00134739" w:rsidP="00B54A0C">
            <w:pPr>
              <w:spacing w:line="240" w:lineRule="auto"/>
              <w:ind w:left="0" w:right="0"/>
              <w:jc w:val="center"/>
              <w:rPr>
                <w:b w:val="0"/>
                <w:sz w:val="24"/>
                <w:szCs w:val="24"/>
              </w:rPr>
            </w:pPr>
            <w:r w:rsidRPr="00CC5CF6">
              <w:rPr>
                <w:b w:val="0"/>
                <w:sz w:val="24"/>
                <w:szCs w:val="24"/>
              </w:rPr>
              <w:t>10</w:t>
            </w:r>
          </w:p>
        </w:tc>
        <w:tc>
          <w:tcPr>
            <w:tcW w:w="1134" w:type="dxa"/>
          </w:tcPr>
          <w:p w:rsidR="00134739" w:rsidRPr="00CC5CF6" w:rsidRDefault="00134739" w:rsidP="00B54A0C">
            <w:pPr>
              <w:spacing w:line="240" w:lineRule="auto"/>
              <w:ind w:left="0" w:right="0"/>
              <w:jc w:val="center"/>
              <w:rPr>
                <w:b w:val="0"/>
                <w:sz w:val="24"/>
                <w:szCs w:val="24"/>
              </w:rPr>
            </w:pPr>
            <w:r w:rsidRPr="00CC5CF6">
              <w:rPr>
                <w:b w:val="0"/>
                <w:sz w:val="24"/>
                <w:szCs w:val="24"/>
              </w:rPr>
              <w:t>4</w:t>
            </w:r>
          </w:p>
        </w:tc>
        <w:tc>
          <w:tcPr>
            <w:tcW w:w="1701" w:type="dxa"/>
          </w:tcPr>
          <w:p w:rsidR="00134739" w:rsidRPr="00CC5CF6" w:rsidRDefault="00134739" w:rsidP="00B54A0C">
            <w:pPr>
              <w:spacing w:line="240" w:lineRule="auto"/>
              <w:ind w:left="0" w:right="0"/>
              <w:jc w:val="center"/>
              <w:rPr>
                <w:b w:val="0"/>
                <w:sz w:val="24"/>
                <w:szCs w:val="24"/>
              </w:rPr>
            </w:pPr>
            <w:r w:rsidRPr="00CC5CF6">
              <w:rPr>
                <w:b w:val="0"/>
                <w:sz w:val="24"/>
                <w:szCs w:val="24"/>
              </w:rPr>
              <w:t>6</w:t>
            </w:r>
          </w:p>
        </w:tc>
      </w:tr>
      <w:tr w:rsidR="00134739" w:rsidRPr="00CC5CF6" w:rsidTr="00134739">
        <w:trPr>
          <w:trHeight w:val="156"/>
        </w:trPr>
        <w:tc>
          <w:tcPr>
            <w:tcW w:w="529" w:type="dxa"/>
            <w:tcBorders>
              <w:bottom w:val="nil"/>
            </w:tcBorders>
          </w:tcPr>
          <w:p w:rsidR="00134739" w:rsidRPr="00CC5CF6" w:rsidRDefault="00134739" w:rsidP="00B54A0C">
            <w:pPr>
              <w:spacing w:line="240" w:lineRule="auto"/>
              <w:ind w:left="0" w:right="0"/>
              <w:jc w:val="center"/>
              <w:rPr>
                <w:b w:val="0"/>
                <w:sz w:val="24"/>
                <w:szCs w:val="24"/>
              </w:rPr>
            </w:pPr>
            <w:r w:rsidRPr="00CC5CF6">
              <w:rPr>
                <w:b w:val="0"/>
                <w:sz w:val="24"/>
                <w:szCs w:val="24"/>
              </w:rPr>
              <w:t>2.</w:t>
            </w:r>
          </w:p>
        </w:tc>
        <w:tc>
          <w:tcPr>
            <w:tcW w:w="5141" w:type="dxa"/>
            <w:tcBorders>
              <w:bottom w:val="nil"/>
            </w:tcBorders>
          </w:tcPr>
          <w:p w:rsidR="00134739" w:rsidRPr="00CC5CF6" w:rsidRDefault="00134739" w:rsidP="00B54A0C">
            <w:pPr>
              <w:spacing w:line="240" w:lineRule="auto"/>
              <w:ind w:left="0" w:right="0"/>
              <w:jc w:val="both"/>
              <w:rPr>
                <w:b w:val="0"/>
                <w:sz w:val="24"/>
                <w:szCs w:val="24"/>
              </w:rPr>
            </w:pPr>
            <w:r w:rsidRPr="00CC5CF6">
              <w:rPr>
                <w:b w:val="0"/>
                <w:sz w:val="24"/>
                <w:szCs w:val="24"/>
              </w:rPr>
              <w:t>Клеточная инженерия</w:t>
            </w:r>
          </w:p>
        </w:tc>
        <w:tc>
          <w:tcPr>
            <w:tcW w:w="1142" w:type="dxa"/>
            <w:tcBorders>
              <w:bottom w:val="nil"/>
            </w:tcBorders>
          </w:tcPr>
          <w:p w:rsidR="00134739" w:rsidRPr="00CC5CF6" w:rsidRDefault="00134739" w:rsidP="00B54A0C">
            <w:pPr>
              <w:spacing w:line="240" w:lineRule="auto"/>
              <w:ind w:left="0" w:right="0"/>
              <w:jc w:val="center"/>
              <w:rPr>
                <w:b w:val="0"/>
                <w:sz w:val="24"/>
                <w:szCs w:val="24"/>
              </w:rPr>
            </w:pPr>
            <w:r w:rsidRPr="00CC5CF6">
              <w:rPr>
                <w:b w:val="0"/>
                <w:sz w:val="24"/>
                <w:szCs w:val="24"/>
              </w:rPr>
              <w:t>16</w:t>
            </w:r>
          </w:p>
        </w:tc>
        <w:tc>
          <w:tcPr>
            <w:tcW w:w="1134" w:type="dxa"/>
            <w:tcBorders>
              <w:bottom w:val="nil"/>
            </w:tcBorders>
          </w:tcPr>
          <w:p w:rsidR="00134739" w:rsidRPr="00CC5CF6" w:rsidRDefault="00134739" w:rsidP="00B54A0C">
            <w:pPr>
              <w:spacing w:line="240" w:lineRule="auto"/>
              <w:ind w:left="0" w:right="0"/>
              <w:jc w:val="center"/>
              <w:rPr>
                <w:b w:val="0"/>
                <w:sz w:val="24"/>
                <w:szCs w:val="24"/>
              </w:rPr>
            </w:pPr>
            <w:r w:rsidRPr="00CC5CF6">
              <w:rPr>
                <w:b w:val="0"/>
                <w:sz w:val="24"/>
                <w:szCs w:val="24"/>
              </w:rPr>
              <w:t>6</w:t>
            </w:r>
          </w:p>
        </w:tc>
        <w:tc>
          <w:tcPr>
            <w:tcW w:w="1701" w:type="dxa"/>
            <w:tcBorders>
              <w:bottom w:val="nil"/>
            </w:tcBorders>
          </w:tcPr>
          <w:p w:rsidR="00134739" w:rsidRPr="00CC5CF6" w:rsidRDefault="00134739" w:rsidP="00B54A0C">
            <w:pPr>
              <w:spacing w:line="240" w:lineRule="auto"/>
              <w:ind w:left="0" w:right="0"/>
              <w:jc w:val="center"/>
              <w:rPr>
                <w:b w:val="0"/>
                <w:sz w:val="24"/>
                <w:szCs w:val="24"/>
              </w:rPr>
            </w:pPr>
            <w:r w:rsidRPr="00CC5CF6">
              <w:rPr>
                <w:b w:val="0"/>
                <w:sz w:val="24"/>
                <w:szCs w:val="24"/>
              </w:rPr>
              <w:t>10</w:t>
            </w:r>
          </w:p>
        </w:tc>
      </w:tr>
      <w:tr w:rsidR="00134739" w:rsidRPr="00CC5CF6" w:rsidTr="00134739">
        <w:trPr>
          <w:trHeight w:val="469"/>
        </w:trPr>
        <w:tc>
          <w:tcPr>
            <w:tcW w:w="529" w:type="dxa"/>
          </w:tcPr>
          <w:p w:rsidR="00134739" w:rsidRPr="00CC5CF6" w:rsidRDefault="00134739" w:rsidP="00B54A0C">
            <w:pPr>
              <w:spacing w:line="240" w:lineRule="auto"/>
              <w:ind w:left="0" w:right="0"/>
              <w:jc w:val="center"/>
              <w:rPr>
                <w:b w:val="0"/>
                <w:sz w:val="24"/>
                <w:szCs w:val="24"/>
              </w:rPr>
            </w:pPr>
            <w:r w:rsidRPr="00CC5CF6">
              <w:rPr>
                <w:b w:val="0"/>
                <w:sz w:val="24"/>
                <w:szCs w:val="24"/>
              </w:rPr>
              <w:t>3.</w:t>
            </w:r>
          </w:p>
        </w:tc>
        <w:tc>
          <w:tcPr>
            <w:tcW w:w="5141" w:type="dxa"/>
          </w:tcPr>
          <w:p w:rsidR="00134739" w:rsidRPr="00CC5CF6" w:rsidRDefault="00134739" w:rsidP="00B54A0C">
            <w:pPr>
              <w:spacing w:line="240" w:lineRule="auto"/>
              <w:ind w:left="0" w:right="0"/>
              <w:jc w:val="both"/>
              <w:rPr>
                <w:b w:val="0"/>
                <w:sz w:val="24"/>
                <w:szCs w:val="24"/>
              </w:rPr>
            </w:pPr>
            <w:r w:rsidRPr="00CC5CF6">
              <w:rPr>
                <w:b w:val="0"/>
                <w:sz w:val="24"/>
                <w:szCs w:val="24"/>
              </w:rPr>
              <w:t xml:space="preserve">Применение методов </w:t>
            </w:r>
            <w:r w:rsidRPr="00CC5CF6">
              <w:rPr>
                <w:b w:val="0"/>
                <w:i/>
                <w:sz w:val="24"/>
                <w:szCs w:val="24"/>
                <w:lang w:val="en-US"/>
              </w:rPr>
              <w:t>in</w:t>
            </w:r>
            <w:r w:rsidRPr="00CC5CF6">
              <w:rPr>
                <w:b w:val="0"/>
                <w:i/>
                <w:sz w:val="24"/>
                <w:szCs w:val="24"/>
              </w:rPr>
              <w:t xml:space="preserve"> </w:t>
            </w:r>
            <w:r w:rsidRPr="00CC5CF6">
              <w:rPr>
                <w:b w:val="0"/>
                <w:i/>
                <w:sz w:val="24"/>
                <w:szCs w:val="24"/>
                <w:lang w:val="en-US"/>
              </w:rPr>
              <w:t>vitro</w:t>
            </w:r>
            <w:r w:rsidRPr="00CC5CF6">
              <w:rPr>
                <w:b w:val="0"/>
                <w:sz w:val="24"/>
                <w:szCs w:val="24"/>
              </w:rPr>
              <w:t xml:space="preserve"> в селекции растений</w:t>
            </w:r>
          </w:p>
        </w:tc>
        <w:tc>
          <w:tcPr>
            <w:tcW w:w="1142" w:type="dxa"/>
          </w:tcPr>
          <w:p w:rsidR="00134739" w:rsidRPr="00CC5CF6" w:rsidRDefault="00134739" w:rsidP="00B54A0C">
            <w:pPr>
              <w:spacing w:line="240" w:lineRule="auto"/>
              <w:ind w:left="0" w:right="0"/>
              <w:jc w:val="center"/>
              <w:rPr>
                <w:b w:val="0"/>
                <w:sz w:val="24"/>
                <w:szCs w:val="24"/>
              </w:rPr>
            </w:pPr>
            <w:r w:rsidRPr="00CC5CF6">
              <w:rPr>
                <w:b w:val="0"/>
                <w:sz w:val="24"/>
                <w:szCs w:val="24"/>
              </w:rPr>
              <w:t>16</w:t>
            </w:r>
          </w:p>
        </w:tc>
        <w:tc>
          <w:tcPr>
            <w:tcW w:w="1134" w:type="dxa"/>
          </w:tcPr>
          <w:p w:rsidR="00134739" w:rsidRPr="00CC5CF6" w:rsidRDefault="00134739" w:rsidP="00B54A0C">
            <w:pPr>
              <w:spacing w:line="240" w:lineRule="auto"/>
              <w:ind w:left="0" w:right="0"/>
              <w:jc w:val="center"/>
              <w:rPr>
                <w:b w:val="0"/>
                <w:sz w:val="24"/>
                <w:szCs w:val="24"/>
              </w:rPr>
            </w:pPr>
            <w:r w:rsidRPr="00CC5CF6">
              <w:rPr>
                <w:b w:val="0"/>
                <w:sz w:val="24"/>
                <w:szCs w:val="24"/>
              </w:rPr>
              <w:t>6</w:t>
            </w:r>
          </w:p>
        </w:tc>
        <w:tc>
          <w:tcPr>
            <w:tcW w:w="1701" w:type="dxa"/>
          </w:tcPr>
          <w:p w:rsidR="00134739" w:rsidRPr="00CC5CF6" w:rsidRDefault="00134739" w:rsidP="00B54A0C">
            <w:pPr>
              <w:spacing w:line="240" w:lineRule="auto"/>
              <w:ind w:left="0" w:right="0"/>
              <w:jc w:val="center"/>
              <w:rPr>
                <w:b w:val="0"/>
                <w:sz w:val="24"/>
                <w:szCs w:val="24"/>
              </w:rPr>
            </w:pPr>
            <w:r w:rsidRPr="00CC5CF6">
              <w:rPr>
                <w:b w:val="0"/>
                <w:sz w:val="24"/>
                <w:szCs w:val="24"/>
              </w:rPr>
              <w:t>10</w:t>
            </w:r>
          </w:p>
        </w:tc>
      </w:tr>
      <w:tr w:rsidR="00134739" w:rsidRPr="00CC5CF6" w:rsidTr="00134739">
        <w:trPr>
          <w:trHeight w:val="343"/>
        </w:trPr>
        <w:tc>
          <w:tcPr>
            <w:tcW w:w="529" w:type="dxa"/>
          </w:tcPr>
          <w:p w:rsidR="00134739" w:rsidRPr="00CC5CF6" w:rsidRDefault="00134739" w:rsidP="00B54A0C">
            <w:pPr>
              <w:spacing w:line="240" w:lineRule="auto"/>
              <w:ind w:left="0" w:right="0"/>
              <w:jc w:val="center"/>
              <w:rPr>
                <w:b w:val="0"/>
                <w:sz w:val="24"/>
                <w:szCs w:val="24"/>
              </w:rPr>
            </w:pPr>
            <w:r w:rsidRPr="00CC5CF6">
              <w:rPr>
                <w:b w:val="0"/>
                <w:sz w:val="24"/>
                <w:szCs w:val="24"/>
              </w:rPr>
              <w:t>4.</w:t>
            </w:r>
          </w:p>
        </w:tc>
        <w:tc>
          <w:tcPr>
            <w:tcW w:w="5141" w:type="dxa"/>
          </w:tcPr>
          <w:p w:rsidR="00134739" w:rsidRPr="00CC5CF6" w:rsidRDefault="00134739" w:rsidP="00B54A0C">
            <w:pPr>
              <w:spacing w:line="240" w:lineRule="auto"/>
              <w:ind w:left="0" w:right="0"/>
              <w:jc w:val="both"/>
              <w:rPr>
                <w:b w:val="0"/>
                <w:sz w:val="24"/>
                <w:szCs w:val="24"/>
              </w:rPr>
            </w:pPr>
            <w:r w:rsidRPr="00CC5CF6">
              <w:rPr>
                <w:b w:val="0"/>
                <w:sz w:val="24"/>
                <w:szCs w:val="24"/>
              </w:rPr>
              <w:t xml:space="preserve">Применение методов </w:t>
            </w:r>
            <w:r w:rsidRPr="00CC5CF6">
              <w:rPr>
                <w:b w:val="0"/>
                <w:i/>
                <w:sz w:val="24"/>
                <w:szCs w:val="24"/>
                <w:lang w:val="en-US"/>
              </w:rPr>
              <w:t>in</w:t>
            </w:r>
            <w:r w:rsidRPr="00CC5CF6">
              <w:rPr>
                <w:b w:val="0"/>
                <w:i/>
                <w:sz w:val="24"/>
                <w:szCs w:val="24"/>
              </w:rPr>
              <w:t xml:space="preserve"> </w:t>
            </w:r>
            <w:r w:rsidRPr="00CC5CF6">
              <w:rPr>
                <w:b w:val="0"/>
                <w:i/>
                <w:sz w:val="24"/>
                <w:szCs w:val="24"/>
                <w:lang w:val="en-US"/>
              </w:rPr>
              <w:t>vitro</w:t>
            </w:r>
            <w:r w:rsidRPr="00CC5CF6">
              <w:rPr>
                <w:b w:val="0"/>
                <w:sz w:val="24"/>
                <w:szCs w:val="24"/>
              </w:rPr>
              <w:t xml:space="preserve"> для размножения растений</w:t>
            </w:r>
          </w:p>
        </w:tc>
        <w:tc>
          <w:tcPr>
            <w:tcW w:w="1142" w:type="dxa"/>
          </w:tcPr>
          <w:p w:rsidR="00134739" w:rsidRPr="00CC5CF6" w:rsidRDefault="00134739" w:rsidP="00B54A0C">
            <w:pPr>
              <w:spacing w:line="240" w:lineRule="auto"/>
              <w:ind w:left="0" w:right="0"/>
              <w:jc w:val="center"/>
              <w:rPr>
                <w:b w:val="0"/>
                <w:sz w:val="24"/>
                <w:szCs w:val="24"/>
              </w:rPr>
            </w:pPr>
            <w:r w:rsidRPr="00CC5CF6">
              <w:rPr>
                <w:b w:val="0"/>
                <w:sz w:val="24"/>
                <w:szCs w:val="24"/>
              </w:rPr>
              <w:t>16</w:t>
            </w:r>
          </w:p>
        </w:tc>
        <w:tc>
          <w:tcPr>
            <w:tcW w:w="1134" w:type="dxa"/>
          </w:tcPr>
          <w:p w:rsidR="00134739" w:rsidRPr="00CC5CF6" w:rsidRDefault="00134739" w:rsidP="00B54A0C">
            <w:pPr>
              <w:spacing w:line="240" w:lineRule="auto"/>
              <w:ind w:left="0" w:right="0"/>
              <w:jc w:val="center"/>
              <w:rPr>
                <w:b w:val="0"/>
                <w:sz w:val="24"/>
                <w:szCs w:val="24"/>
              </w:rPr>
            </w:pPr>
            <w:r w:rsidRPr="00CC5CF6">
              <w:rPr>
                <w:b w:val="0"/>
                <w:sz w:val="24"/>
                <w:szCs w:val="24"/>
              </w:rPr>
              <w:t>6</w:t>
            </w:r>
          </w:p>
        </w:tc>
        <w:tc>
          <w:tcPr>
            <w:tcW w:w="1701" w:type="dxa"/>
          </w:tcPr>
          <w:p w:rsidR="00134739" w:rsidRPr="00CC5CF6" w:rsidRDefault="00134739" w:rsidP="00B54A0C">
            <w:pPr>
              <w:spacing w:line="240" w:lineRule="auto"/>
              <w:ind w:left="0" w:right="0"/>
              <w:jc w:val="center"/>
              <w:rPr>
                <w:b w:val="0"/>
                <w:sz w:val="24"/>
                <w:szCs w:val="24"/>
              </w:rPr>
            </w:pPr>
            <w:r w:rsidRPr="00CC5CF6">
              <w:rPr>
                <w:b w:val="0"/>
                <w:sz w:val="24"/>
                <w:szCs w:val="24"/>
              </w:rPr>
              <w:t>10</w:t>
            </w:r>
          </w:p>
        </w:tc>
      </w:tr>
      <w:tr w:rsidR="00134739" w:rsidRPr="00CC5CF6" w:rsidTr="00134739">
        <w:trPr>
          <w:trHeight w:val="115"/>
        </w:trPr>
        <w:tc>
          <w:tcPr>
            <w:tcW w:w="529" w:type="dxa"/>
          </w:tcPr>
          <w:p w:rsidR="00134739" w:rsidRPr="00CC5CF6" w:rsidRDefault="00134739" w:rsidP="00B54A0C">
            <w:pPr>
              <w:spacing w:line="240" w:lineRule="auto"/>
              <w:ind w:left="0" w:right="0"/>
              <w:jc w:val="center"/>
              <w:rPr>
                <w:b w:val="0"/>
                <w:sz w:val="24"/>
                <w:szCs w:val="24"/>
              </w:rPr>
            </w:pPr>
            <w:r w:rsidRPr="00CC5CF6">
              <w:rPr>
                <w:b w:val="0"/>
                <w:sz w:val="24"/>
                <w:szCs w:val="24"/>
              </w:rPr>
              <w:t>5.</w:t>
            </w:r>
          </w:p>
        </w:tc>
        <w:tc>
          <w:tcPr>
            <w:tcW w:w="5141" w:type="dxa"/>
          </w:tcPr>
          <w:p w:rsidR="00134739" w:rsidRPr="00CC5CF6" w:rsidRDefault="00134739" w:rsidP="00B54A0C">
            <w:pPr>
              <w:spacing w:line="240" w:lineRule="auto"/>
              <w:ind w:left="0" w:right="0"/>
              <w:jc w:val="both"/>
              <w:rPr>
                <w:b w:val="0"/>
                <w:sz w:val="24"/>
                <w:szCs w:val="24"/>
              </w:rPr>
            </w:pPr>
            <w:r w:rsidRPr="00CC5CF6">
              <w:rPr>
                <w:b w:val="0"/>
                <w:sz w:val="24"/>
                <w:szCs w:val="24"/>
              </w:rPr>
              <w:t>Основы геномики</w:t>
            </w:r>
          </w:p>
        </w:tc>
        <w:tc>
          <w:tcPr>
            <w:tcW w:w="1142" w:type="dxa"/>
          </w:tcPr>
          <w:p w:rsidR="00134739" w:rsidRPr="00CC5CF6" w:rsidRDefault="00134739" w:rsidP="00B54A0C">
            <w:pPr>
              <w:spacing w:line="240" w:lineRule="auto"/>
              <w:ind w:left="0" w:right="0"/>
              <w:jc w:val="center"/>
              <w:rPr>
                <w:b w:val="0"/>
                <w:sz w:val="24"/>
                <w:szCs w:val="24"/>
              </w:rPr>
            </w:pPr>
            <w:r w:rsidRPr="00CC5CF6">
              <w:rPr>
                <w:b w:val="0"/>
                <w:sz w:val="24"/>
                <w:szCs w:val="24"/>
              </w:rPr>
              <w:t>10</w:t>
            </w:r>
          </w:p>
        </w:tc>
        <w:tc>
          <w:tcPr>
            <w:tcW w:w="1134" w:type="dxa"/>
          </w:tcPr>
          <w:p w:rsidR="00134739" w:rsidRPr="00CC5CF6" w:rsidRDefault="00134739" w:rsidP="00B54A0C">
            <w:pPr>
              <w:spacing w:line="240" w:lineRule="auto"/>
              <w:ind w:left="0" w:right="0"/>
              <w:jc w:val="center"/>
              <w:rPr>
                <w:b w:val="0"/>
                <w:sz w:val="24"/>
                <w:szCs w:val="24"/>
              </w:rPr>
            </w:pPr>
            <w:r w:rsidRPr="00CC5CF6">
              <w:rPr>
                <w:b w:val="0"/>
                <w:sz w:val="24"/>
                <w:szCs w:val="24"/>
              </w:rPr>
              <w:t>4</w:t>
            </w:r>
          </w:p>
        </w:tc>
        <w:tc>
          <w:tcPr>
            <w:tcW w:w="1701" w:type="dxa"/>
          </w:tcPr>
          <w:p w:rsidR="00134739" w:rsidRPr="00CC5CF6" w:rsidRDefault="00134739" w:rsidP="00B54A0C">
            <w:pPr>
              <w:spacing w:line="240" w:lineRule="auto"/>
              <w:ind w:left="0" w:right="0"/>
              <w:jc w:val="center"/>
              <w:rPr>
                <w:b w:val="0"/>
                <w:sz w:val="24"/>
                <w:szCs w:val="24"/>
              </w:rPr>
            </w:pPr>
            <w:r w:rsidRPr="00CC5CF6">
              <w:rPr>
                <w:b w:val="0"/>
                <w:sz w:val="24"/>
                <w:szCs w:val="24"/>
              </w:rPr>
              <w:t>6</w:t>
            </w:r>
          </w:p>
        </w:tc>
      </w:tr>
      <w:tr w:rsidR="00134739" w:rsidRPr="00CC5CF6" w:rsidTr="00134739">
        <w:trPr>
          <w:trHeight w:val="163"/>
        </w:trPr>
        <w:tc>
          <w:tcPr>
            <w:tcW w:w="529" w:type="dxa"/>
          </w:tcPr>
          <w:p w:rsidR="00134739" w:rsidRPr="00CC5CF6" w:rsidRDefault="00134739" w:rsidP="00B54A0C">
            <w:pPr>
              <w:spacing w:line="240" w:lineRule="auto"/>
              <w:ind w:left="0" w:right="0"/>
              <w:jc w:val="center"/>
              <w:rPr>
                <w:b w:val="0"/>
                <w:sz w:val="24"/>
                <w:szCs w:val="24"/>
              </w:rPr>
            </w:pPr>
            <w:r w:rsidRPr="00CC5CF6">
              <w:rPr>
                <w:b w:val="0"/>
                <w:sz w:val="24"/>
                <w:szCs w:val="24"/>
              </w:rPr>
              <w:t>6.</w:t>
            </w:r>
          </w:p>
        </w:tc>
        <w:tc>
          <w:tcPr>
            <w:tcW w:w="5141" w:type="dxa"/>
          </w:tcPr>
          <w:p w:rsidR="00134739" w:rsidRPr="00CC5CF6" w:rsidRDefault="00134739" w:rsidP="00B54A0C">
            <w:pPr>
              <w:spacing w:line="240" w:lineRule="auto"/>
              <w:ind w:left="0" w:right="0"/>
              <w:jc w:val="both"/>
              <w:rPr>
                <w:b w:val="0"/>
                <w:sz w:val="24"/>
                <w:szCs w:val="24"/>
              </w:rPr>
            </w:pPr>
            <w:r w:rsidRPr="00CC5CF6">
              <w:rPr>
                <w:b w:val="0"/>
                <w:sz w:val="24"/>
                <w:szCs w:val="24"/>
              </w:rPr>
              <w:t>Генетическая инженерия</w:t>
            </w:r>
          </w:p>
        </w:tc>
        <w:tc>
          <w:tcPr>
            <w:tcW w:w="1142" w:type="dxa"/>
          </w:tcPr>
          <w:p w:rsidR="00134739" w:rsidRPr="00CC5CF6" w:rsidRDefault="00134739" w:rsidP="00B54A0C">
            <w:pPr>
              <w:spacing w:line="240" w:lineRule="auto"/>
              <w:ind w:left="0" w:right="0"/>
              <w:jc w:val="center"/>
              <w:rPr>
                <w:b w:val="0"/>
                <w:sz w:val="24"/>
                <w:szCs w:val="24"/>
              </w:rPr>
            </w:pPr>
            <w:r w:rsidRPr="00CC5CF6">
              <w:rPr>
                <w:b w:val="0"/>
                <w:sz w:val="24"/>
                <w:szCs w:val="24"/>
              </w:rPr>
              <w:t>12</w:t>
            </w:r>
          </w:p>
        </w:tc>
        <w:tc>
          <w:tcPr>
            <w:tcW w:w="1134" w:type="dxa"/>
          </w:tcPr>
          <w:p w:rsidR="00134739" w:rsidRPr="00CC5CF6" w:rsidRDefault="00134739" w:rsidP="00B54A0C">
            <w:pPr>
              <w:spacing w:line="240" w:lineRule="auto"/>
              <w:ind w:left="0" w:right="0"/>
              <w:jc w:val="center"/>
              <w:rPr>
                <w:b w:val="0"/>
                <w:sz w:val="24"/>
                <w:szCs w:val="24"/>
              </w:rPr>
            </w:pPr>
            <w:r w:rsidRPr="00CC5CF6">
              <w:rPr>
                <w:b w:val="0"/>
                <w:sz w:val="24"/>
                <w:szCs w:val="24"/>
              </w:rPr>
              <w:t>6</w:t>
            </w:r>
          </w:p>
        </w:tc>
        <w:tc>
          <w:tcPr>
            <w:tcW w:w="1701" w:type="dxa"/>
          </w:tcPr>
          <w:p w:rsidR="00134739" w:rsidRPr="00CC5CF6" w:rsidRDefault="00134739" w:rsidP="00B54A0C">
            <w:pPr>
              <w:spacing w:line="240" w:lineRule="auto"/>
              <w:ind w:left="0" w:right="0"/>
              <w:jc w:val="center"/>
              <w:rPr>
                <w:b w:val="0"/>
                <w:sz w:val="24"/>
                <w:szCs w:val="24"/>
              </w:rPr>
            </w:pPr>
            <w:r w:rsidRPr="00CC5CF6">
              <w:rPr>
                <w:b w:val="0"/>
                <w:sz w:val="24"/>
                <w:szCs w:val="24"/>
              </w:rPr>
              <w:t>6</w:t>
            </w:r>
          </w:p>
        </w:tc>
      </w:tr>
      <w:tr w:rsidR="00134739" w:rsidRPr="00CC5CF6" w:rsidTr="00134739">
        <w:trPr>
          <w:trHeight w:val="332"/>
        </w:trPr>
        <w:tc>
          <w:tcPr>
            <w:tcW w:w="529" w:type="dxa"/>
          </w:tcPr>
          <w:p w:rsidR="00134739" w:rsidRPr="00CC5CF6" w:rsidRDefault="00134739" w:rsidP="00B54A0C">
            <w:pPr>
              <w:spacing w:line="240" w:lineRule="auto"/>
              <w:ind w:left="0" w:right="0"/>
              <w:jc w:val="center"/>
              <w:rPr>
                <w:b w:val="0"/>
                <w:sz w:val="24"/>
                <w:szCs w:val="24"/>
              </w:rPr>
            </w:pPr>
            <w:r w:rsidRPr="00CC5CF6">
              <w:rPr>
                <w:b w:val="0"/>
                <w:sz w:val="24"/>
                <w:szCs w:val="24"/>
              </w:rPr>
              <w:t>7.</w:t>
            </w:r>
          </w:p>
        </w:tc>
        <w:tc>
          <w:tcPr>
            <w:tcW w:w="5141" w:type="dxa"/>
          </w:tcPr>
          <w:p w:rsidR="00134739" w:rsidRPr="00CC5CF6" w:rsidRDefault="00134739" w:rsidP="00B54A0C">
            <w:pPr>
              <w:spacing w:line="240" w:lineRule="auto"/>
              <w:ind w:left="0" w:right="0"/>
              <w:jc w:val="both"/>
              <w:rPr>
                <w:b w:val="0"/>
                <w:sz w:val="24"/>
                <w:szCs w:val="24"/>
              </w:rPr>
            </w:pPr>
            <w:r w:rsidRPr="00CC5CF6">
              <w:rPr>
                <w:b w:val="0"/>
                <w:sz w:val="24"/>
                <w:szCs w:val="24"/>
              </w:rPr>
              <w:t>Биотехнология микроорганизмов</w:t>
            </w:r>
          </w:p>
        </w:tc>
        <w:tc>
          <w:tcPr>
            <w:tcW w:w="1142" w:type="dxa"/>
          </w:tcPr>
          <w:p w:rsidR="00134739" w:rsidRPr="00CC5CF6" w:rsidRDefault="00134739" w:rsidP="00B54A0C">
            <w:pPr>
              <w:spacing w:line="240" w:lineRule="auto"/>
              <w:ind w:left="0" w:right="0"/>
              <w:jc w:val="center"/>
              <w:rPr>
                <w:b w:val="0"/>
                <w:sz w:val="24"/>
                <w:szCs w:val="24"/>
              </w:rPr>
            </w:pPr>
            <w:r w:rsidRPr="00CC5CF6">
              <w:rPr>
                <w:b w:val="0"/>
                <w:sz w:val="24"/>
                <w:szCs w:val="24"/>
              </w:rPr>
              <w:t>4</w:t>
            </w:r>
          </w:p>
        </w:tc>
        <w:tc>
          <w:tcPr>
            <w:tcW w:w="1134" w:type="dxa"/>
          </w:tcPr>
          <w:p w:rsidR="00134739" w:rsidRPr="00CC5CF6" w:rsidRDefault="00134739" w:rsidP="00B54A0C">
            <w:pPr>
              <w:spacing w:line="240" w:lineRule="auto"/>
              <w:ind w:left="0" w:right="0"/>
              <w:jc w:val="center"/>
              <w:rPr>
                <w:b w:val="0"/>
                <w:sz w:val="24"/>
                <w:szCs w:val="24"/>
              </w:rPr>
            </w:pPr>
            <w:r w:rsidRPr="00CC5CF6">
              <w:rPr>
                <w:b w:val="0"/>
                <w:sz w:val="24"/>
                <w:szCs w:val="24"/>
              </w:rPr>
              <w:t>2</w:t>
            </w:r>
          </w:p>
        </w:tc>
        <w:tc>
          <w:tcPr>
            <w:tcW w:w="1701" w:type="dxa"/>
          </w:tcPr>
          <w:p w:rsidR="00134739" w:rsidRPr="00CC5CF6" w:rsidRDefault="00134739" w:rsidP="00B54A0C">
            <w:pPr>
              <w:spacing w:line="240" w:lineRule="auto"/>
              <w:ind w:left="0" w:right="0"/>
              <w:jc w:val="center"/>
              <w:rPr>
                <w:b w:val="0"/>
                <w:sz w:val="24"/>
                <w:szCs w:val="24"/>
              </w:rPr>
            </w:pPr>
            <w:r w:rsidRPr="00CC5CF6">
              <w:rPr>
                <w:b w:val="0"/>
                <w:sz w:val="24"/>
                <w:szCs w:val="24"/>
              </w:rPr>
              <w:t>2</w:t>
            </w:r>
          </w:p>
        </w:tc>
      </w:tr>
      <w:tr w:rsidR="00134739" w:rsidRPr="00CC5CF6" w:rsidTr="00134739">
        <w:trPr>
          <w:trHeight w:val="71"/>
        </w:trPr>
        <w:tc>
          <w:tcPr>
            <w:tcW w:w="529" w:type="dxa"/>
          </w:tcPr>
          <w:p w:rsidR="00134739" w:rsidRPr="00CC5CF6" w:rsidRDefault="00134739" w:rsidP="00B54A0C">
            <w:pPr>
              <w:spacing w:line="240" w:lineRule="auto"/>
              <w:ind w:left="0" w:right="0"/>
              <w:jc w:val="center"/>
              <w:rPr>
                <w:b w:val="0"/>
                <w:sz w:val="24"/>
                <w:szCs w:val="24"/>
              </w:rPr>
            </w:pPr>
          </w:p>
        </w:tc>
        <w:tc>
          <w:tcPr>
            <w:tcW w:w="5141" w:type="dxa"/>
          </w:tcPr>
          <w:p w:rsidR="00134739" w:rsidRPr="00CC5CF6" w:rsidRDefault="00134739" w:rsidP="00B54A0C">
            <w:pPr>
              <w:spacing w:line="240" w:lineRule="auto"/>
              <w:ind w:left="0" w:right="0"/>
              <w:jc w:val="center"/>
              <w:rPr>
                <w:sz w:val="24"/>
                <w:szCs w:val="24"/>
              </w:rPr>
            </w:pPr>
            <w:r w:rsidRPr="00CC5CF6">
              <w:rPr>
                <w:sz w:val="24"/>
                <w:szCs w:val="24"/>
              </w:rPr>
              <w:t>Итого:</w:t>
            </w:r>
          </w:p>
        </w:tc>
        <w:tc>
          <w:tcPr>
            <w:tcW w:w="1142" w:type="dxa"/>
          </w:tcPr>
          <w:p w:rsidR="00134739" w:rsidRPr="00CC5CF6" w:rsidRDefault="00134739" w:rsidP="00B54A0C">
            <w:pPr>
              <w:spacing w:line="240" w:lineRule="auto"/>
              <w:ind w:left="0" w:right="0"/>
              <w:jc w:val="center"/>
              <w:rPr>
                <w:sz w:val="24"/>
                <w:szCs w:val="24"/>
              </w:rPr>
            </w:pPr>
            <w:r w:rsidRPr="00CC5CF6">
              <w:rPr>
                <w:sz w:val="24"/>
                <w:szCs w:val="24"/>
              </w:rPr>
              <w:t>90</w:t>
            </w:r>
          </w:p>
        </w:tc>
        <w:tc>
          <w:tcPr>
            <w:tcW w:w="1134" w:type="dxa"/>
          </w:tcPr>
          <w:p w:rsidR="00134739" w:rsidRPr="00CC5CF6" w:rsidRDefault="00134739" w:rsidP="00B54A0C">
            <w:pPr>
              <w:spacing w:line="240" w:lineRule="auto"/>
              <w:ind w:left="0" w:right="0"/>
              <w:jc w:val="center"/>
              <w:rPr>
                <w:sz w:val="24"/>
                <w:szCs w:val="24"/>
              </w:rPr>
            </w:pPr>
            <w:r w:rsidRPr="00CC5CF6">
              <w:rPr>
                <w:sz w:val="24"/>
                <w:szCs w:val="24"/>
              </w:rPr>
              <w:t>36</w:t>
            </w:r>
          </w:p>
        </w:tc>
        <w:tc>
          <w:tcPr>
            <w:tcW w:w="1701" w:type="dxa"/>
          </w:tcPr>
          <w:p w:rsidR="00134739" w:rsidRPr="00CC5CF6" w:rsidRDefault="00134739" w:rsidP="00B54A0C">
            <w:pPr>
              <w:spacing w:line="240" w:lineRule="auto"/>
              <w:ind w:left="0" w:right="0"/>
              <w:jc w:val="center"/>
              <w:rPr>
                <w:sz w:val="24"/>
                <w:szCs w:val="24"/>
              </w:rPr>
            </w:pPr>
            <w:r w:rsidRPr="00CC5CF6">
              <w:rPr>
                <w:sz w:val="24"/>
                <w:szCs w:val="24"/>
              </w:rPr>
              <w:t>54</w:t>
            </w:r>
          </w:p>
        </w:tc>
      </w:tr>
    </w:tbl>
    <w:p w:rsidR="004C65C0" w:rsidRPr="00CC5CF6" w:rsidRDefault="004C65C0" w:rsidP="001F4306">
      <w:pPr>
        <w:spacing w:line="240" w:lineRule="auto"/>
        <w:ind w:left="0" w:right="0"/>
        <w:jc w:val="both"/>
        <w:rPr>
          <w:sz w:val="28"/>
          <w:szCs w:val="28"/>
        </w:rPr>
      </w:pPr>
    </w:p>
    <w:p w:rsidR="00753E29" w:rsidRPr="00CC5CF6" w:rsidRDefault="00567DB1" w:rsidP="00A32C4A">
      <w:pPr>
        <w:spacing w:line="240" w:lineRule="auto"/>
        <w:ind w:left="0" w:right="0" w:firstLine="709"/>
        <w:jc w:val="center"/>
        <w:rPr>
          <w:sz w:val="28"/>
          <w:szCs w:val="28"/>
        </w:rPr>
      </w:pPr>
      <w:r w:rsidRPr="00CC5CF6">
        <w:rPr>
          <w:sz w:val="28"/>
          <w:szCs w:val="28"/>
        </w:rPr>
        <w:t xml:space="preserve">3. </w:t>
      </w:r>
      <w:r w:rsidR="00753E29" w:rsidRPr="00CC5CF6">
        <w:rPr>
          <w:sz w:val="28"/>
          <w:szCs w:val="28"/>
        </w:rPr>
        <w:t xml:space="preserve">СОДЕРЖАНИЕ </w:t>
      </w:r>
      <w:r w:rsidR="00753E29" w:rsidRPr="00CC5CF6">
        <w:rPr>
          <w:caps/>
          <w:sz w:val="28"/>
          <w:szCs w:val="28"/>
        </w:rPr>
        <w:t>учебного материала</w:t>
      </w:r>
    </w:p>
    <w:p w:rsidR="00753E29" w:rsidRPr="00CC5CF6" w:rsidRDefault="00753E29" w:rsidP="00A32C4A">
      <w:pPr>
        <w:spacing w:line="240" w:lineRule="auto"/>
        <w:ind w:left="0" w:right="0" w:firstLine="709"/>
        <w:jc w:val="both"/>
        <w:rPr>
          <w:b w:val="0"/>
          <w:sz w:val="28"/>
          <w:szCs w:val="28"/>
        </w:rPr>
      </w:pPr>
    </w:p>
    <w:p w:rsidR="00753E29" w:rsidRPr="00CC5CF6" w:rsidRDefault="00753E29" w:rsidP="00A32C4A">
      <w:pPr>
        <w:spacing w:line="240" w:lineRule="auto"/>
        <w:ind w:left="0" w:right="0" w:firstLine="709"/>
        <w:jc w:val="center"/>
        <w:rPr>
          <w:b w:val="0"/>
          <w:sz w:val="28"/>
          <w:szCs w:val="28"/>
        </w:rPr>
      </w:pPr>
      <w:r w:rsidRPr="00CC5CF6">
        <w:rPr>
          <w:b w:val="0"/>
          <w:sz w:val="28"/>
          <w:szCs w:val="28"/>
        </w:rPr>
        <w:t>ВВЕДЕНИЕ</w:t>
      </w:r>
    </w:p>
    <w:p w:rsidR="00753E29" w:rsidRPr="00CC5CF6" w:rsidRDefault="00753E29" w:rsidP="00A32C4A">
      <w:pPr>
        <w:spacing w:line="240" w:lineRule="auto"/>
        <w:ind w:left="0" w:right="0" w:firstLine="709"/>
        <w:jc w:val="both"/>
        <w:rPr>
          <w:b w:val="0"/>
          <w:sz w:val="28"/>
          <w:szCs w:val="28"/>
        </w:rPr>
      </w:pPr>
    </w:p>
    <w:p w:rsidR="00753E29" w:rsidRPr="00CC5CF6" w:rsidRDefault="00753E29" w:rsidP="00A32C4A">
      <w:pPr>
        <w:spacing w:line="240" w:lineRule="auto"/>
        <w:ind w:left="0" w:right="0" w:firstLine="709"/>
        <w:jc w:val="both"/>
        <w:rPr>
          <w:b w:val="0"/>
          <w:sz w:val="28"/>
          <w:szCs w:val="28"/>
        </w:rPr>
      </w:pPr>
      <w:r w:rsidRPr="00CC5CF6">
        <w:rPr>
          <w:b w:val="0"/>
          <w:sz w:val="28"/>
          <w:szCs w:val="28"/>
        </w:rPr>
        <w:t xml:space="preserve">Биотехнология как наука. Основные направления и задачи современной биотехнологии. Связь биотехнологии с другими биологическими и сельскохозяйственными науками. Применение методов биотехнологии в селекции, семеноводстве, защите растений, повышении плодородия почв и продуктивности растений. Использование биотехнологии в животноводстве. Биотехнология получения кормового белка, аминокислот, ферментов и биологически активных веществ. Биотехнология и медицина. Использование биотехнологии в энергетике. Биотехнология и защита окружающей среды от загрязнения. Биотехнологическая переработка промышленных, сельскохозяйственных и бытовых отходов. Аэробное и анаэробное разложение отходов. Производство биогаза как способ утилизации органических отходов. </w:t>
      </w:r>
    </w:p>
    <w:p w:rsidR="00753E29" w:rsidRPr="00CC5CF6" w:rsidRDefault="00753E29" w:rsidP="00A32C4A">
      <w:pPr>
        <w:spacing w:line="240" w:lineRule="auto"/>
        <w:ind w:left="0" w:right="0" w:firstLine="709"/>
        <w:jc w:val="both"/>
        <w:rPr>
          <w:b w:val="0"/>
          <w:sz w:val="28"/>
          <w:szCs w:val="28"/>
        </w:rPr>
      </w:pPr>
      <w:r w:rsidRPr="00CC5CF6">
        <w:rPr>
          <w:b w:val="0"/>
          <w:sz w:val="28"/>
          <w:szCs w:val="28"/>
        </w:rPr>
        <w:t>Биодеградация ксенобиотиков в окружающей среде. Микробная деградация органических соединений, нефтяных загрязнений, пестицидов, поверхностно-активных веществ. Роль биотехнологии в защите и оздоровлении биосферы. Создание трансгенных растений, очищающих почву от загрязнения тяжелыми металлами, нефтепродуктами.</w:t>
      </w:r>
    </w:p>
    <w:p w:rsidR="00753E29" w:rsidRPr="005942A8" w:rsidRDefault="00753E29" w:rsidP="005942A8">
      <w:pPr>
        <w:pStyle w:val="a3"/>
        <w:ind w:firstLine="709"/>
        <w:rPr>
          <w:sz w:val="28"/>
          <w:szCs w:val="28"/>
        </w:rPr>
      </w:pPr>
      <w:r w:rsidRPr="00CC5CF6">
        <w:rPr>
          <w:sz w:val="28"/>
          <w:szCs w:val="28"/>
        </w:rPr>
        <w:t xml:space="preserve">Биотехнология в решении продовольственной проблемы. Мировой уровень биотехнологии как науки и отрасли производства. Развитие биотехнологии в </w:t>
      </w:r>
      <w:r w:rsidR="001F4306" w:rsidRPr="00CC5CF6">
        <w:rPr>
          <w:sz w:val="28"/>
          <w:szCs w:val="28"/>
        </w:rPr>
        <w:t>Республике Беларусь</w:t>
      </w:r>
      <w:r w:rsidRPr="00CC5CF6">
        <w:rPr>
          <w:sz w:val="28"/>
          <w:szCs w:val="28"/>
        </w:rPr>
        <w:t>.</w:t>
      </w:r>
    </w:p>
    <w:p w:rsidR="00753E29" w:rsidRPr="00CC5CF6" w:rsidRDefault="00753E29" w:rsidP="00A40D48">
      <w:pPr>
        <w:pStyle w:val="22"/>
      </w:pPr>
      <w:r w:rsidRPr="00CC5CF6">
        <w:t>1. РЕГУЛЯТОРЫ РОСТА И РАЗВИТИЯ РАСТЕНИЙ</w:t>
      </w:r>
    </w:p>
    <w:p w:rsidR="00753E29" w:rsidRPr="00CC5CF6" w:rsidRDefault="00753E29" w:rsidP="00024ACB">
      <w:pPr>
        <w:spacing w:line="240" w:lineRule="auto"/>
        <w:ind w:left="0" w:right="0" w:firstLine="709"/>
        <w:jc w:val="center"/>
        <w:rPr>
          <w:sz w:val="28"/>
          <w:szCs w:val="28"/>
        </w:rPr>
      </w:pPr>
      <w:r w:rsidRPr="00CC5CF6">
        <w:rPr>
          <w:b w:val="0"/>
          <w:sz w:val="28"/>
          <w:szCs w:val="28"/>
        </w:rPr>
        <w:t>В БИОТЕХНОЛОГИИ И РАСТЕНИЕВОДСТВЕ</w:t>
      </w:r>
    </w:p>
    <w:p w:rsidR="00753E29" w:rsidRPr="00CC5CF6" w:rsidRDefault="00753E29" w:rsidP="00A32C4A">
      <w:pPr>
        <w:spacing w:line="240" w:lineRule="auto"/>
        <w:ind w:left="0" w:right="0" w:firstLine="709"/>
        <w:jc w:val="both"/>
        <w:rPr>
          <w:b w:val="0"/>
          <w:sz w:val="28"/>
          <w:szCs w:val="28"/>
        </w:rPr>
      </w:pPr>
    </w:p>
    <w:p w:rsidR="00753E29" w:rsidRPr="00CC5CF6" w:rsidRDefault="00753E29" w:rsidP="00A32C4A">
      <w:pPr>
        <w:spacing w:line="240" w:lineRule="auto"/>
        <w:ind w:left="0" w:right="0" w:firstLine="709"/>
        <w:jc w:val="both"/>
        <w:rPr>
          <w:b w:val="0"/>
          <w:sz w:val="28"/>
          <w:szCs w:val="28"/>
        </w:rPr>
      </w:pPr>
      <w:r w:rsidRPr="00CC5CF6">
        <w:rPr>
          <w:b w:val="0"/>
          <w:sz w:val="28"/>
          <w:szCs w:val="28"/>
        </w:rPr>
        <w:t>Понятие о фитогормонах. Классификация, структура и функции фитогормонов (ауксины, цитокинины, гиббереллины, этилен, абсцизовая кислота, брассиностероиды и другие природные регуляторные соединения). Фитогормональная регуляция экспрессии генов и активности ферментов. Взаимодействие фитогормонов в растениях. Фитогормоны в онтогенезе растений.</w:t>
      </w:r>
    </w:p>
    <w:p w:rsidR="00753E29" w:rsidRPr="00CC5CF6" w:rsidRDefault="00753E29" w:rsidP="00A32C4A">
      <w:pPr>
        <w:spacing w:line="240" w:lineRule="auto"/>
        <w:ind w:left="0" w:right="0" w:firstLine="709"/>
        <w:jc w:val="both"/>
        <w:rPr>
          <w:b w:val="0"/>
          <w:sz w:val="28"/>
          <w:szCs w:val="28"/>
        </w:rPr>
      </w:pPr>
      <w:r w:rsidRPr="00CC5CF6">
        <w:rPr>
          <w:b w:val="0"/>
          <w:sz w:val="28"/>
          <w:szCs w:val="28"/>
        </w:rPr>
        <w:t>Синтетические регуляторы роста и развития растений. Фитогормоны и синтетические регуляторы в биотехнологии растений.</w:t>
      </w:r>
    </w:p>
    <w:p w:rsidR="00753E29" w:rsidRPr="00CC5CF6" w:rsidRDefault="00753E29" w:rsidP="00A32C4A">
      <w:pPr>
        <w:spacing w:line="240" w:lineRule="auto"/>
        <w:ind w:left="0" w:right="0" w:firstLine="709"/>
        <w:jc w:val="both"/>
        <w:rPr>
          <w:b w:val="0"/>
          <w:sz w:val="28"/>
          <w:szCs w:val="28"/>
        </w:rPr>
      </w:pPr>
      <w:r w:rsidRPr="00CC5CF6">
        <w:rPr>
          <w:b w:val="0"/>
          <w:sz w:val="28"/>
          <w:szCs w:val="28"/>
        </w:rPr>
        <w:t>Фитогормоны и регуляторы роста в растениеводстве. Регуляция корнеобразования и размножения растений, покоя и прорастания, роста органов, цветения, опыления, оплодотворения, опадения органов, завязывания, развития и созревания плодов, габитуса растений, устойчивости к биотическим и абиотическим стрессам.</w:t>
      </w:r>
    </w:p>
    <w:p w:rsidR="00753E29" w:rsidRPr="00CC5CF6" w:rsidRDefault="00753E29" w:rsidP="00ED6E18">
      <w:pPr>
        <w:spacing w:line="240" w:lineRule="auto"/>
        <w:ind w:left="0" w:right="0" w:firstLine="709"/>
        <w:jc w:val="both"/>
        <w:rPr>
          <w:b w:val="0"/>
          <w:sz w:val="28"/>
          <w:szCs w:val="28"/>
        </w:rPr>
      </w:pPr>
      <w:r w:rsidRPr="00CC5CF6">
        <w:rPr>
          <w:b w:val="0"/>
          <w:sz w:val="28"/>
          <w:szCs w:val="28"/>
        </w:rPr>
        <w:t xml:space="preserve">Фиторегуляторы, разрешённые для применения в интенсивном растениеводстве и хранении продукции в </w:t>
      </w:r>
      <w:r w:rsidR="00C80D7D" w:rsidRPr="00CC5CF6">
        <w:rPr>
          <w:b w:val="0"/>
          <w:sz w:val="28"/>
          <w:szCs w:val="28"/>
        </w:rPr>
        <w:t>Республике Беларусь</w:t>
      </w:r>
      <w:r w:rsidRPr="00CC5CF6">
        <w:rPr>
          <w:b w:val="0"/>
          <w:sz w:val="28"/>
          <w:szCs w:val="28"/>
        </w:rPr>
        <w:t>.</w:t>
      </w:r>
    </w:p>
    <w:p w:rsidR="00024ACB" w:rsidRPr="00CC5CF6" w:rsidRDefault="00024ACB" w:rsidP="00A40D48">
      <w:pPr>
        <w:pStyle w:val="22"/>
      </w:pPr>
    </w:p>
    <w:p w:rsidR="00753E29" w:rsidRPr="00CC5CF6" w:rsidRDefault="00753E29" w:rsidP="00A40D48">
      <w:pPr>
        <w:pStyle w:val="22"/>
      </w:pPr>
      <w:r w:rsidRPr="00CC5CF6">
        <w:t>2. КЛЕТОЧНАЯ ИНЖЕНЕРИЯ</w:t>
      </w:r>
    </w:p>
    <w:p w:rsidR="00753E29" w:rsidRPr="00CC5CF6" w:rsidRDefault="00753E29" w:rsidP="00A32C4A">
      <w:pPr>
        <w:spacing w:line="240" w:lineRule="auto"/>
        <w:ind w:left="0" w:right="0" w:firstLine="709"/>
        <w:jc w:val="both"/>
        <w:rPr>
          <w:b w:val="0"/>
          <w:sz w:val="28"/>
          <w:szCs w:val="28"/>
        </w:rPr>
      </w:pPr>
    </w:p>
    <w:p w:rsidR="00753E29" w:rsidRPr="00CC5CF6" w:rsidRDefault="00753E29" w:rsidP="00A32C4A">
      <w:pPr>
        <w:spacing w:line="240" w:lineRule="auto"/>
        <w:ind w:left="0" w:right="0" w:firstLine="709"/>
        <w:jc w:val="both"/>
        <w:rPr>
          <w:b w:val="0"/>
          <w:sz w:val="28"/>
          <w:szCs w:val="28"/>
        </w:rPr>
      </w:pPr>
      <w:r w:rsidRPr="00CC5CF6">
        <w:rPr>
          <w:b w:val="0"/>
          <w:sz w:val="28"/>
          <w:szCs w:val="28"/>
        </w:rPr>
        <w:t>Сущность и задачи клеточной инженерии. Использование культуры изолированных клеток, тканей и органов в биотехнологии.</w:t>
      </w:r>
    </w:p>
    <w:p w:rsidR="00753E29" w:rsidRPr="00CC5CF6" w:rsidRDefault="00753E29" w:rsidP="00A32C4A">
      <w:pPr>
        <w:spacing w:line="240" w:lineRule="auto"/>
        <w:ind w:left="0" w:right="0" w:firstLine="709"/>
        <w:jc w:val="both"/>
        <w:rPr>
          <w:b w:val="0"/>
          <w:sz w:val="28"/>
          <w:szCs w:val="28"/>
        </w:rPr>
      </w:pPr>
      <w:r w:rsidRPr="00CC5CF6">
        <w:rPr>
          <w:b w:val="0"/>
          <w:sz w:val="28"/>
          <w:szCs w:val="28"/>
        </w:rPr>
        <w:t>Условия культивирования протопластов, клеток, тканей и органов на искусственных питательных средах. Методы стерилизации. Основные принципы составления искусственных питательных сред. Источники получения эксплантов.</w:t>
      </w:r>
    </w:p>
    <w:p w:rsidR="00753E29" w:rsidRPr="00CC5CF6" w:rsidRDefault="00753E29" w:rsidP="00A32C4A">
      <w:pPr>
        <w:spacing w:line="240" w:lineRule="auto"/>
        <w:ind w:left="0" w:right="0" w:firstLine="709"/>
        <w:jc w:val="both"/>
        <w:rPr>
          <w:b w:val="0"/>
          <w:sz w:val="28"/>
          <w:szCs w:val="28"/>
        </w:rPr>
      </w:pPr>
      <w:r w:rsidRPr="00CC5CF6">
        <w:rPr>
          <w:b w:val="0"/>
          <w:sz w:val="28"/>
          <w:szCs w:val="28"/>
        </w:rPr>
        <w:t>Специфика каллусных тканей. Дедифференцировка как обязательное условие перехода специализированной клетки к делению и образованию каллусной ткани. Фазы ростового цикла каллусных клеток. Генетическая неоднородность клеток</w:t>
      </w:r>
      <w:r w:rsidR="00BF46DE" w:rsidRPr="00CC5CF6">
        <w:rPr>
          <w:b w:val="0"/>
          <w:sz w:val="28"/>
          <w:szCs w:val="28"/>
        </w:rPr>
        <w:t>,</w:t>
      </w:r>
      <w:r w:rsidRPr="00CC5CF6">
        <w:rPr>
          <w:b w:val="0"/>
          <w:sz w:val="28"/>
          <w:szCs w:val="28"/>
        </w:rPr>
        <w:t xml:space="preserve"> культивируемых </w:t>
      </w:r>
      <w:r w:rsidRPr="00CC5CF6">
        <w:rPr>
          <w:b w:val="0"/>
          <w:i/>
          <w:sz w:val="28"/>
          <w:szCs w:val="28"/>
          <w:lang w:val="en-US"/>
        </w:rPr>
        <w:t>in</w:t>
      </w:r>
      <w:r w:rsidRPr="00CC5CF6">
        <w:rPr>
          <w:b w:val="0"/>
          <w:i/>
          <w:sz w:val="28"/>
          <w:szCs w:val="28"/>
        </w:rPr>
        <w:t xml:space="preserve"> </w:t>
      </w:r>
      <w:r w:rsidRPr="00CC5CF6">
        <w:rPr>
          <w:b w:val="0"/>
          <w:i/>
          <w:sz w:val="28"/>
          <w:szCs w:val="28"/>
          <w:lang w:val="en-US"/>
        </w:rPr>
        <w:t>vitro</w:t>
      </w:r>
      <w:r w:rsidRPr="00CC5CF6">
        <w:rPr>
          <w:b w:val="0"/>
          <w:sz w:val="28"/>
          <w:szCs w:val="28"/>
        </w:rPr>
        <w:t>. Способы культивирования каллусных тканей. Пересадка каллусной ткани на свежую питательную среду (пассирование). Явление «привыкания», наблюдаемое при многократной пересадке клеток и тканей.</w:t>
      </w:r>
    </w:p>
    <w:p w:rsidR="00753E29" w:rsidRPr="00CC5CF6" w:rsidRDefault="00753E29" w:rsidP="00A32C4A">
      <w:pPr>
        <w:spacing w:line="240" w:lineRule="auto"/>
        <w:ind w:left="0" w:right="0" w:firstLine="709"/>
        <w:jc w:val="both"/>
        <w:rPr>
          <w:b w:val="0"/>
          <w:sz w:val="28"/>
          <w:szCs w:val="28"/>
        </w:rPr>
      </w:pPr>
      <w:r w:rsidRPr="00CC5CF6">
        <w:rPr>
          <w:b w:val="0"/>
          <w:sz w:val="28"/>
          <w:szCs w:val="28"/>
        </w:rPr>
        <w:t xml:space="preserve">Суспензионные культуры, их получение и культивирование. Использование суспензионных культур для получения веществ вторичного синтеза. </w:t>
      </w:r>
    </w:p>
    <w:p w:rsidR="00753E29" w:rsidRPr="00CC5CF6" w:rsidRDefault="00753E29" w:rsidP="00A32C4A">
      <w:pPr>
        <w:spacing w:line="240" w:lineRule="auto"/>
        <w:ind w:left="0" w:right="0" w:firstLine="709"/>
        <w:jc w:val="both"/>
        <w:rPr>
          <w:b w:val="0"/>
          <w:sz w:val="28"/>
          <w:szCs w:val="28"/>
        </w:rPr>
      </w:pPr>
      <w:r w:rsidRPr="00CC5CF6">
        <w:rPr>
          <w:b w:val="0"/>
          <w:sz w:val="28"/>
          <w:szCs w:val="28"/>
        </w:rPr>
        <w:t xml:space="preserve">Культуры одиночных клеток. Способы, облегчающие получение колоний из клеток: метод плейтинга, кондиционированные среды, кормящий слой, культуры-няньки. </w:t>
      </w:r>
    </w:p>
    <w:p w:rsidR="00753E29" w:rsidRPr="00CC5CF6" w:rsidRDefault="00753E29" w:rsidP="00A32C4A">
      <w:pPr>
        <w:spacing w:line="240" w:lineRule="auto"/>
        <w:ind w:left="0" w:right="0" w:firstLine="709"/>
        <w:jc w:val="both"/>
        <w:rPr>
          <w:b w:val="0"/>
          <w:sz w:val="28"/>
          <w:szCs w:val="28"/>
        </w:rPr>
      </w:pPr>
      <w:r w:rsidRPr="00CC5CF6">
        <w:rPr>
          <w:b w:val="0"/>
          <w:sz w:val="28"/>
          <w:szCs w:val="28"/>
        </w:rPr>
        <w:t>Изолированные протопласты растений, их получение и культивирование. Применение осмотических стабилизаторов в культуре изолированных протопластов. Индукция деления и образования колоний каллусных клеток из протопластов.</w:t>
      </w:r>
    </w:p>
    <w:p w:rsidR="00753E29" w:rsidRPr="00CC5CF6" w:rsidRDefault="00753E29" w:rsidP="00A32C4A">
      <w:pPr>
        <w:spacing w:line="240" w:lineRule="auto"/>
        <w:ind w:left="0" w:right="0" w:firstLine="709"/>
        <w:jc w:val="both"/>
        <w:rPr>
          <w:b w:val="0"/>
          <w:sz w:val="28"/>
          <w:szCs w:val="28"/>
        </w:rPr>
      </w:pPr>
      <w:r w:rsidRPr="00CC5CF6">
        <w:rPr>
          <w:b w:val="0"/>
          <w:sz w:val="28"/>
          <w:szCs w:val="28"/>
        </w:rPr>
        <w:t>Тотипотентность растительных клеток, её природа и значение в селекции. Вторичная дифференцировка и морфогенез в культуре клеток и тканей. Типы морфогенеза: органогенез (корневой, стеблевой, флоральный, листовой) и соматический эмбриогенез. Индукция морфогенеза с помощью фитогормонов и физических факторов среды. Генетические основы морфогенеза. Морфогенез и получение растений-регенерантов как основа клеточных технологий. Применение культуры клеток и тканей в генетической инженерии, селекции и семеноводстве растений.</w:t>
      </w:r>
    </w:p>
    <w:p w:rsidR="00753E29" w:rsidRPr="00CC5CF6" w:rsidRDefault="00753E29" w:rsidP="00A32C4A">
      <w:pPr>
        <w:spacing w:line="240" w:lineRule="auto"/>
        <w:ind w:left="0" w:right="0" w:firstLine="709"/>
        <w:jc w:val="both"/>
        <w:rPr>
          <w:b w:val="0"/>
          <w:sz w:val="28"/>
          <w:szCs w:val="28"/>
        </w:rPr>
      </w:pPr>
    </w:p>
    <w:p w:rsidR="00753E29" w:rsidRPr="00CC5CF6" w:rsidRDefault="00753E29" w:rsidP="00024ACB">
      <w:pPr>
        <w:spacing w:line="240" w:lineRule="auto"/>
        <w:ind w:left="0" w:right="0" w:firstLine="709"/>
        <w:jc w:val="center"/>
        <w:outlineLvl w:val="0"/>
        <w:rPr>
          <w:b w:val="0"/>
          <w:sz w:val="28"/>
          <w:szCs w:val="28"/>
        </w:rPr>
      </w:pPr>
      <w:r w:rsidRPr="00CC5CF6">
        <w:rPr>
          <w:b w:val="0"/>
          <w:sz w:val="28"/>
          <w:szCs w:val="28"/>
        </w:rPr>
        <w:t xml:space="preserve">3. ПРИМЕНЕНИЕ МЕТОДОВ </w:t>
      </w:r>
      <w:r w:rsidRPr="00CC5CF6">
        <w:rPr>
          <w:b w:val="0"/>
          <w:i/>
          <w:sz w:val="28"/>
          <w:szCs w:val="28"/>
          <w:lang w:val="en-US"/>
        </w:rPr>
        <w:t>IN</w:t>
      </w:r>
      <w:r w:rsidRPr="00CC5CF6">
        <w:rPr>
          <w:b w:val="0"/>
          <w:i/>
          <w:sz w:val="28"/>
          <w:szCs w:val="28"/>
        </w:rPr>
        <w:t xml:space="preserve"> </w:t>
      </w:r>
      <w:r w:rsidRPr="00CC5CF6">
        <w:rPr>
          <w:b w:val="0"/>
          <w:i/>
          <w:sz w:val="28"/>
          <w:szCs w:val="28"/>
          <w:lang w:val="en-US"/>
        </w:rPr>
        <w:t>VITRO</w:t>
      </w:r>
      <w:r w:rsidRPr="00CC5CF6">
        <w:rPr>
          <w:b w:val="0"/>
          <w:sz w:val="28"/>
          <w:szCs w:val="28"/>
        </w:rPr>
        <w:t xml:space="preserve"> В СЕЛЕКЦИИ РАСТЕНИЙ</w:t>
      </w:r>
    </w:p>
    <w:p w:rsidR="00753E29" w:rsidRPr="00CC5CF6" w:rsidRDefault="00753E29" w:rsidP="00A32C4A">
      <w:pPr>
        <w:spacing w:line="240" w:lineRule="auto"/>
        <w:ind w:left="0" w:right="0" w:firstLine="709"/>
        <w:jc w:val="both"/>
        <w:rPr>
          <w:b w:val="0"/>
          <w:sz w:val="28"/>
          <w:szCs w:val="28"/>
        </w:rPr>
      </w:pPr>
    </w:p>
    <w:p w:rsidR="00753E29" w:rsidRPr="00CC5CF6" w:rsidRDefault="00753E29" w:rsidP="00A32C4A">
      <w:pPr>
        <w:spacing w:line="240" w:lineRule="auto"/>
        <w:ind w:left="0" w:right="0" w:firstLine="709"/>
        <w:jc w:val="both"/>
        <w:rPr>
          <w:b w:val="0"/>
          <w:sz w:val="28"/>
          <w:szCs w:val="28"/>
        </w:rPr>
      </w:pPr>
      <w:r w:rsidRPr="00CC5CF6">
        <w:rPr>
          <w:b w:val="0"/>
          <w:sz w:val="28"/>
          <w:szCs w:val="28"/>
        </w:rPr>
        <w:t xml:space="preserve">Преодоление прогамной и постгамной несовместимости при отдалённой гибридизации растений. Оплодотворение в культуре </w:t>
      </w:r>
      <w:r w:rsidRPr="00CC5CF6">
        <w:rPr>
          <w:b w:val="0"/>
          <w:i/>
          <w:sz w:val="28"/>
          <w:szCs w:val="28"/>
          <w:lang w:val="en-US"/>
        </w:rPr>
        <w:t>in</w:t>
      </w:r>
      <w:r w:rsidRPr="00CC5CF6">
        <w:rPr>
          <w:b w:val="0"/>
          <w:i/>
          <w:sz w:val="28"/>
          <w:szCs w:val="28"/>
        </w:rPr>
        <w:t xml:space="preserve"> </w:t>
      </w:r>
      <w:r w:rsidRPr="00CC5CF6">
        <w:rPr>
          <w:b w:val="0"/>
          <w:i/>
          <w:sz w:val="28"/>
          <w:szCs w:val="28"/>
          <w:lang w:val="en-US"/>
        </w:rPr>
        <w:t>vitro</w:t>
      </w:r>
      <w:r w:rsidRPr="00CC5CF6">
        <w:rPr>
          <w:b w:val="0"/>
          <w:sz w:val="28"/>
          <w:szCs w:val="28"/>
        </w:rPr>
        <w:t>. Культура изолированных семяпочек и зародышей (эмбриокультура).</w:t>
      </w:r>
    </w:p>
    <w:p w:rsidR="00753E29" w:rsidRPr="00CC5CF6" w:rsidRDefault="00753E29" w:rsidP="00A32C4A">
      <w:pPr>
        <w:spacing w:line="240" w:lineRule="auto"/>
        <w:ind w:left="0" w:right="0" w:firstLine="709"/>
        <w:jc w:val="both"/>
        <w:rPr>
          <w:b w:val="0"/>
          <w:sz w:val="28"/>
          <w:szCs w:val="28"/>
        </w:rPr>
      </w:pPr>
      <w:r w:rsidRPr="00CC5CF6">
        <w:rPr>
          <w:b w:val="0"/>
          <w:sz w:val="28"/>
          <w:szCs w:val="28"/>
        </w:rPr>
        <w:t>Индукция гаплоидии в культуре тканей и использование гаплоидов и дигаплоидов в селекции растений. Методы получения гаплоидов (андрогенез, гиногенез, партеногенез). Культивирование изолированных пыльников и пыльцы. Способы получения и результаты использования гаплоидных и дигаплоидных линий в селекции ячменя, риса, пшеницы и других растений.</w:t>
      </w:r>
    </w:p>
    <w:p w:rsidR="00753E29" w:rsidRPr="00CC5CF6" w:rsidRDefault="00753E29" w:rsidP="00A32C4A">
      <w:pPr>
        <w:spacing w:line="240" w:lineRule="auto"/>
        <w:ind w:left="0" w:right="0" w:firstLine="709"/>
        <w:jc w:val="both"/>
        <w:rPr>
          <w:b w:val="0"/>
          <w:sz w:val="28"/>
          <w:szCs w:val="28"/>
        </w:rPr>
      </w:pPr>
      <w:r w:rsidRPr="00CC5CF6">
        <w:rPr>
          <w:b w:val="0"/>
          <w:sz w:val="28"/>
          <w:szCs w:val="28"/>
        </w:rPr>
        <w:t xml:space="preserve">Цели и задачи клеточной селекции растений. Причины, особенности и характер проявления сомаклональной генетической изменчивости в культуре </w:t>
      </w:r>
      <w:r w:rsidRPr="00CC5CF6">
        <w:rPr>
          <w:b w:val="0"/>
          <w:i/>
          <w:sz w:val="28"/>
          <w:szCs w:val="28"/>
          <w:lang w:val="en-US"/>
        </w:rPr>
        <w:t>in</w:t>
      </w:r>
      <w:r w:rsidRPr="00CC5CF6">
        <w:rPr>
          <w:b w:val="0"/>
          <w:i/>
          <w:sz w:val="28"/>
          <w:szCs w:val="28"/>
        </w:rPr>
        <w:t xml:space="preserve"> </w:t>
      </w:r>
      <w:r w:rsidRPr="00CC5CF6">
        <w:rPr>
          <w:b w:val="0"/>
          <w:i/>
          <w:sz w:val="28"/>
          <w:szCs w:val="28"/>
          <w:lang w:val="en-US"/>
        </w:rPr>
        <w:t>vitro</w:t>
      </w:r>
      <w:r w:rsidRPr="00CC5CF6">
        <w:rPr>
          <w:b w:val="0"/>
          <w:i/>
          <w:sz w:val="28"/>
          <w:szCs w:val="28"/>
        </w:rPr>
        <w:t>.</w:t>
      </w:r>
      <w:r w:rsidRPr="00CC5CF6">
        <w:rPr>
          <w:b w:val="0"/>
          <w:sz w:val="28"/>
          <w:szCs w:val="28"/>
        </w:rPr>
        <w:t xml:space="preserve"> Индуцирование мутаций на клеточном уровне. Создание селективных условий для клеточной селекции. Отбор устойчивых к селективному фактору клонов. Индукция органогенеза и получение изменённых растений. Достижения и перспективы клеточной селекции в создании принципиально новых генотипов, обладающих устойчивостью к абиотическим и биотическим стрессам.</w:t>
      </w:r>
    </w:p>
    <w:p w:rsidR="00753E29" w:rsidRPr="00CC5CF6" w:rsidRDefault="00753E29" w:rsidP="00A32C4A">
      <w:pPr>
        <w:spacing w:line="240" w:lineRule="auto"/>
        <w:ind w:left="0" w:right="0" w:firstLine="709"/>
        <w:jc w:val="both"/>
        <w:rPr>
          <w:b w:val="0"/>
          <w:sz w:val="28"/>
          <w:szCs w:val="28"/>
        </w:rPr>
      </w:pPr>
      <w:r w:rsidRPr="00CC5CF6">
        <w:rPr>
          <w:b w:val="0"/>
          <w:sz w:val="28"/>
          <w:szCs w:val="28"/>
        </w:rPr>
        <w:t>Гаметная и зиготная селекция растений. Методы отбора гамет и зигот, устойчивых к биотическим и абиотическим стрессам. Результаты и перспективы использования гаметной и зиготной селекции томата, кукурузы, рапса и других культур.</w:t>
      </w:r>
    </w:p>
    <w:p w:rsidR="00753E29" w:rsidRPr="00CC5CF6" w:rsidRDefault="00753E29" w:rsidP="00A32C4A">
      <w:pPr>
        <w:spacing w:line="240" w:lineRule="auto"/>
        <w:ind w:left="0" w:right="0" w:firstLine="709"/>
        <w:jc w:val="both"/>
        <w:rPr>
          <w:b w:val="0"/>
          <w:sz w:val="28"/>
          <w:szCs w:val="28"/>
        </w:rPr>
      </w:pPr>
      <w:r w:rsidRPr="00CC5CF6">
        <w:rPr>
          <w:b w:val="0"/>
          <w:sz w:val="28"/>
          <w:szCs w:val="28"/>
        </w:rPr>
        <w:t>Способы слияния изолированных протопластов. Генетические изменения клеток в процессе соматической гибридизации и их практическое значение в селекции. Цибридизация как способ переноса цитоплазматических генов. Использование гибридизации соматических клеток в селекции растений.</w:t>
      </w:r>
    </w:p>
    <w:p w:rsidR="00753E29" w:rsidRPr="00CC5CF6" w:rsidRDefault="00753E29" w:rsidP="00A32C4A">
      <w:pPr>
        <w:spacing w:line="240" w:lineRule="auto"/>
        <w:ind w:left="0" w:right="0" w:firstLine="709"/>
        <w:jc w:val="both"/>
        <w:rPr>
          <w:b w:val="0"/>
          <w:sz w:val="28"/>
          <w:szCs w:val="28"/>
        </w:rPr>
      </w:pPr>
      <w:r w:rsidRPr="00CC5CF6">
        <w:rPr>
          <w:b w:val="0"/>
          <w:sz w:val="28"/>
          <w:szCs w:val="28"/>
        </w:rPr>
        <w:t>Криосохранение как метод создания банка клеток и тканей. Значение и задачи криосохранения растительного генофонда. Объекты, сохраняющиеся в жидком азоте. Подбор криопротекторов для уменьшения повреждений. Подготовка растительного материала к замораживанию. Технология замораживания, криосохранения, оттаивания и реактивации роста клеток и тканей. Масштабы и перспективы применения криосохранения для сохранения генетических ресурсов в генбанках.</w:t>
      </w:r>
    </w:p>
    <w:p w:rsidR="00753E29" w:rsidRPr="00CC5CF6" w:rsidRDefault="00753E29" w:rsidP="005053C2">
      <w:pPr>
        <w:spacing w:line="240" w:lineRule="auto"/>
        <w:ind w:left="0" w:right="0" w:firstLine="709"/>
        <w:jc w:val="both"/>
        <w:rPr>
          <w:b w:val="0"/>
          <w:sz w:val="28"/>
          <w:szCs w:val="28"/>
        </w:rPr>
      </w:pPr>
      <w:r w:rsidRPr="00CC5CF6">
        <w:rPr>
          <w:b w:val="0"/>
          <w:sz w:val="28"/>
          <w:szCs w:val="28"/>
        </w:rPr>
        <w:t xml:space="preserve">Состояние и перспективы применения методов </w:t>
      </w:r>
      <w:r w:rsidRPr="00CC5CF6">
        <w:rPr>
          <w:b w:val="0"/>
          <w:i/>
          <w:sz w:val="28"/>
          <w:szCs w:val="28"/>
          <w:lang w:val="en-US"/>
        </w:rPr>
        <w:t>in</w:t>
      </w:r>
      <w:r w:rsidRPr="00CC5CF6">
        <w:rPr>
          <w:b w:val="0"/>
          <w:i/>
          <w:sz w:val="28"/>
          <w:szCs w:val="28"/>
        </w:rPr>
        <w:t xml:space="preserve"> </w:t>
      </w:r>
      <w:r w:rsidRPr="00CC5CF6">
        <w:rPr>
          <w:b w:val="0"/>
          <w:i/>
          <w:sz w:val="28"/>
          <w:szCs w:val="28"/>
          <w:lang w:val="en-US"/>
        </w:rPr>
        <w:t>vitro</w:t>
      </w:r>
      <w:r w:rsidRPr="00CC5CF6">
        <w:rPr>
          <w:b w:val="0"/>
          <w:sz w:val="28"/>
          <w:szCs w:val="28"/>
        </w:rPr>
        <w:t xml:space="preserve"> в селекции растений.</w:t>
      </w:r>
    </w:p>
    <w:p w:rsidR="00753E29" w:rsidRPr="00CC5CF6" w:rsidRDefault="00753E29" w:rsidP="00024ACB">
      <w:pPr>
        <w:spacing w:line="240" w:lineRule="auto"/>
        <w:ind w:left="0" w:right="0" w:firstLine="709"/>
        <w:jc w:val="center"/>
        <w:outlineLvl w:val="0"/>
        <w:rPr>
          <w:b w:val="0"/>
          <w:sz w:val="28"/>
          <w:szCs w:val="28"/>
        </w:rPr>
      </w:pPr>
      <w:r w:rsidRPr="00CC5CF6">
        <w:rPr>
          <w:b w:val="0"/>
          <w:sz w:val="28"/>
          <w:szCs w:val="28"/>
        </w:rPr>
        <w:t xml:space="preserve">4. ПРИМЕНЕНИЕ МЕТОДОВ </w:t>
      </w:r>
      <w:r w:rsidRPr="00CC5CF6">
        <w:rPr>
          <w:b w:val="0"/>
          <w:i/>
          <w:sz w:val="28"/>
          <w:szCs w:val="28"/>
          <w:lang w:val="en-US"/>
        </w:rPr>
        <w:t>IN</w:t>
      </w:r>
      <w:r w:rsidRPr="00CC5CF6">
        <w:rPr>
          <w:b w:val="0"/>
          <w:i/>
          <w:sz w:val="28"/>
          <w:szCs w:val="28"/>
        </w:rPr>
        <w:t xml:space="preserve"> </w:t>
      </w:r>
      <w:r w:rsidRPr="00CC5CF6">
        <w:rPr>
          <w:b w:val="0"/>
          <w:i/>
          <w:sz w:val="28"/>
          <w:szCs w:val="28"/>
          <w:lang w:val="en-US"/>
        </w:rPr>
        <w:t>VITRO</w:t>
      </w:r>
      <w:r w:rsidRPr="00CC5CF6">
        <w:rPr>
          <w:b w:val="0"/>
          <w:sz w:val="28"/>
          <w:szCs w:val="28"/>
        </w:rPr>
        <w:t xml:space="preserve"> ДЛЯ РАЗМНОЖЕНИЯ</w:t>
      </w:r>
    </w:p>
    <w:p w:rsidR="00753E29" w:rsidRPr="00CC5CF6" w:rsidRDefault="00753E29" w:rsidP="00024ACB">
      <w:pPr>
        <w:spacing w:line="240" w:lineRule="auto"/>
        <w:ind w:left="0" w:right="0" w:firstLine="709"/>
        <w:jc w:val="center"/>
        <w:outlineLvl w:val="0"/>
        <w:rPr>
          <w:b w:val="0"/>
          <w:sz w:val="28"/>
          <w:szCs w:val="28"/>
        </w:rPr>
      </w:pPr>
      <w:r w:rsidRPr="00CC5CF6">
        <w:rPr>
          <w:b w:val="0"/>
          <w:sz w:val="28"/>
          <w:szCs w:val="28"/>
        </w:rPr>
        <w:t>РАСТЕНИЙ</w:t>
      </w:r>
    </w:p>
    <w:p w:rsidR="00753E29" w:rsidRPr="00CC5CF6" w:rsidRDefault="00753E29" w:rsidP="00134739">
      <w:pPr>
        <w:spacing w:line="120" w:lineRule="auto"/>
        <w:ind w:left="0" w:right="0" w:firstLine="709"/>
        <w:jc w:val="both"/>
        <w:rPr>
          <w:b w:val="0"/>
          <w:sz w:val="28"/>
          <w:szCs w:val="28"/>
        </w:rPr>
      </w:pPr>
    </w:p>
    <w:p w:rsidR="00753E29" w:rsidRPr="00CC5CF6" w:rsidRDefault="00753E29" w:rsidP="00A32C4A">
      <w:pPr>
        <w:spacing w:line="240" w:lineRule="auto"/>
        <w:ind w:left="0" w:right="0" w:firstLine="709"/>
        <w:jc w:val="both"/>
        <w:rPr>
          <w:b w:val="0"/>
          <w:sz w:val="28"/>
          <w:szCs w:val="28"/>
        </w:rPr>
      </w:pPr>
      <w:r w:rsidRPr="00CC5CF6">
        <w:rPr>
          <w:b w:val="0"/>
          <w:sz w:val="28"/>
          <w:szCs w:val="28"/>
        </w:rPr>
        <w:t xml:space="preserve">Применение методов </w:t>
      </w:r>
      <w:r w:rsidRPr="00CC5CF6">
        <w:rPr>
          <w:b w:val="0"/>
          <w:i/>
          <w:sz w:val="28"/>
          <w:szCs w:val="28"/>
          <w:lang w:val="en-US"/>
        </w:rPr>
        <w:t>in</w:t>
      </w:r>
      <w:r w:rsidRPr="00CC5CF6">
        <w:rPr>
          <w:b w:val="0"/>
          <w:i/>
          <w:sz w:val="28"/>
          <w:szCs w:val="28"/>
        </w:rPr>
        <w:t xml:space="preserve"> </w:t>
      </w:r>
      <w:r w:rsidRPr="00CC5CF6">
        <w:rPr>
          <w:b w:val="0"/>
          <w:i/>
          <w:sz w:val="28"/>
          <w:szCs w:val="28"/>
          <w:lang w:val="en-US"/>
        </w:rPr>
        <w:t>vitro</w:t>
      </w:r>
      <w:r w:rsidRPr="00CC5CF6">
        <w:rPr>
          <w:b w:val="0"/>
          <w:sz w:val="28"/>
          <w:szCs w:val="28"/>
        </w:rPr>
        <w:t xml:space="preserve"> для </w:t>
      </w:r>
      <w:r w:rsidR="00315B21" w:rsidRPr="00CC5CF6">
        <w:rPr>
          <w:b w:val="0"/>
          <w:sz w:val="28"/>
          <w:szCs w:val="28"/>
        </w:rPr>
        <w:t>микро</w:t>
      </w:r>
      <w:r w:rsidRPr="00CC5CF6">
        <w:rPr>
          <w:b w:val="0"/>
          <w:sz w:val="28"/>
          <w:szCs w:val="28"/>
        </w:rPr>
        <w:t xml:space="preserve">клонального размножения растений и оздоровления посадочного материала. Преимущество метода </w:t>
      </w:r>
      <w:r w:rsidR="00315B21" w:rsidRPr="00CC5CF6">
        <w:rPr>
          <w:b w:val="0"/>
          <w:sz w:val="28"/>
          <w:szCs w:val="28"/>
        </w:rPr>
        <w:t>микро</w:t>
      </w:r>
      <w:r w:rsidRPr="00CC5CF6">
        <w:rPr>
          <w:b w:val="0"/>
          <w:sz w:val="28"/>
          <w:szCs w:val="28"/>
        </w:rPr>
        <w:t xml:space="preserve">клонального размножения растений в сравнении с традиционными методами вегетативного размножения. Цели </w:t>
      </w:r>
      <w:r w:rsidR="00315B21" w:rsidRPr="00CC5CF6">
        <w:rPr>
          <w:b w:val="0"/>
          <w:sz w:val="28"/>
          <w:szCs w:val="28"/>
        </w:rPr>
        <w:t>микро</w:t>
      </w:r>
      <w:r w:rsidRPr="00CC5CF6">
        <w:rPr>
          <w:b w:val="0"/>
          <w:sz w:val="28"/>
          <w:szCs w:val="28"/>
        </w:rPr>
        <w:t xml:space="preserve">клонального размножения. Классификация методов </w:t>
      </w:r>
      <w:r w:rsidR="00315B21" w:rsidRPr="00CC5CF6">
        <w:rPr>
          <w:b w:val="0"/>
          <w:sz w:val="28"/>
          <w:szCs w:val="28"/>
        </w:rPr>
        <w:t>микро</w:t>
      </w:r>
      <w:r w:rsidRPr="00CC5CF6">
        <w:rPr>
          <w:b w:val="0"/>
          <w:sz w:val="28"/>
          <w:szCs w:val="28"/>
        </w:rPr>
        <w:t xml:space="preserve">клонального размножения. Активация развития меристем. Образование адвентивных побегов. Индукция соматического эмбриогенеза. Дифференциация адвентивных почек в каллусной ткани. Микрочеренкование побегов, сохраняющих апикальное доминирование. Этапы </w:t>
      </w:r>
      <w:r w:rsidR="00315B21" w:rsidRPr="00CC5CF6">
        <w:rPr>
          <w:b w:val="0"/>
          <w:sz w:val="28"/>
          <w:szCs w:val="28"/>
        </w:rPr>
        <w:t>микро</w:t>
      </w:r>
      <w:r w:rsidRPr="00CC5CF6">
        <w:rPr>
          <w:b w:val="0"/>
          <w:sz w:val="28"/>
          <w:szCs w:val="28"/>
        </w:rPr>
        <w:t>клонального размножения и оптимизация процесса на каждом этапе. Влияние генетических, физиологических и средовых факторов на микроразмножение растений.</w:t>
      </w:r>
    </w:p>
    <w:p w:rsidR="00753E29" w:rsidRPr="00CC5CF6" w:rsidRDefault="00753E29" w:rsidP="00A32C4A">
      <w:pPr>
        <w:spacing w:line="240" w:lineRule="auto"/>
        <w:ind w:left="0" w:right="0" w:firstLine="709"/>
        <w:jc w:val="both"/>
        <w:rPr>
          <w:b w:val="0"/>
          <w:sz w:val="28"/>
          <w:szCs w:val="28"/>
        </w:rPr>
      </w:pPr>
      <w:r w:rsidRPr="00CC5CF6">
        <w:rPr>
          <w:b w:val="0"/>
          <w:sz w:val="28"/>
          <w:szCs w:val="28"/>
        </w:rPr>
        <w:t xml:space="preserve">Методы оздоровления посадочного материала от вирусной, бактериальной и грибной инфекции (метод термотерапии, химиотерапии, апикальных меристем). Методы контроля вирусной инфекции (метод электронной микроскопии, иммуноферментный анализ, использование растений-индикаторов). Технология получения оздоровленного посадочного материала картофеля. Технология получения первой клубневой репродукции в теплицах. Метод миниклубней. Метод микроклубней. </w:t>
      </w:r>
      <w:r w:rsidR="00315B21" w:rsidRPr="00CC5CF6">
        <w:rPr>
          <w:b w:val="0"/>
          <w:sz w:val="28"/>
          <w:szCs w:val="28"/>
        </w:rPr>
        <w:t>Микрок</w:t>
      </w:r>
      <w:r w:rsidRPr="00CC5CF6">
        <w:rPr>
          <w:b w:val="0"/>
          <w:sz w:val="28"/>
          <w:szCs w:val="28"/>
        </w:rPr>
        <w:t xml:space="preserve">лональное размножение плодовых, ягодных, овощных, декоративных и лесных культур. Масштабы и перспективы </w:t>
      </w:r>
      <w:r w:rsidR="00315B21" w:rsidRPr="00CC5CF6">
        <w:rPr>
          <w:b w:val="0"/>
          <w:sz w:val="28"/>
          <w:szCs w:val="28"/>
        </w:rPr>
        <w:t>микро</w:t>
      </w:r>
      <w:r w:rsidRPr="00CC5CF6">
        <w:rPr>
          <w:b w:val="0"/>
          <w:sz w:val="28"/>
          <w:szCs w:val="28"/>
        </w:rPr>
        <w:t>клонального размножения растений в мировом сельском хозяйстве.</w:t>
      </w:r>
    </w:p>
    <w:p w:rsidR="00753E29" w:rsidRPr="00CC5CF6" w:rsidRDefault="00753E29" w:rsidP="00A32C4A">
      <w:pPr>
        <w:tabs>
          <w:tab w:val="left" w:pos="0"/>
        </w:tabs>
        <w:spacing w:line="240" w:lineRule="auto"/>
        <w:ind w:left="0" w:right="0" w:firstLine="709"/>
        <w:jc w:val="both"/>
        <w:rPr>
          <w:b w:val="0"/>
          <w:sz w:val="28"/>
          <w:szCs w:val="28"/>
        </w:rPr>
      </w:pPr>
    </w:p>
    <w:p w:rsidR="00753E29" w:rsidRPr="00CC5CF6" w:rsidRDefault="00753E29" w:rsidP="00024ACB">
      <w:pPr>
        <w:tabs>
          <w:tab w:val="left" w:pos="0"/>
        </w:tabs>
        <w:spacing w:line="240" w:lineRule="auto"/>
        <w:ind w:left="0" w:right="0" w:firstLine="709"/>
        <w:jc w:val="center"/>
        <w:rPr>
          <w:b w:val="0"/>
          <w:sz w:val="28"/>
          <w:szCs w:val="28"/>
        </w:rPr>
      </w:pPr>
      <w:r w:rsidRPr="00CC5CF6">
        <w:rPr>
          <w:b w:val="0"/>
          <w:sz w:val="28"/>
          <w:szCs w:val="28"/>
        </w:rPr>
        <w:t xml:space="preserve">5. </w:t>
      </w:r>
      <w:r w:rsidR="00B15C2E" w:rsidRPr="00CC5CF6">
        <w:rPr>
          <w:b w:val="0"/>
          <w:sz w:val="28"/>
          <w:szCs w:val="28"/>
        </w:rPr>
        <w:t>ОСНОВЫ ГЕНОМИКИ</w:t>
      </w:r>
    </w:p>
    <w:p w:rsidR="00753E29" w:rsidRPr="00CC5CF6" w:rsidRDefault="00753E29" w:rsidP="00A32C4A">
      <w:pPr>
        <w:tabs>
          <w:tab w:val="left" w:pos="0"/>
        </w:tabs>
        <w:spacing w:line="240" w:lineRule="auto"/>
        <w:ind w:left="0" w:right="0" w:firstLine="709"/>
        <w:jc w:val="both"/>
        <w:rPr>
          <w:b w:val="0"/>
          <w:sz w:val="28"/>
          <w:szCs w:val="28"/>
        </w:rPr>
      </w:pPr>
    </w:p>
    <w:p w:rsidR="00B374DE" w:rsidRPr="00CC5CF6" w:rsidRDefault="00753E29" w:rsidP="00A32C4A">
      <w:pPr>
        <w:pStyle w:val="a3"/>
        <w:tabs>
          <w:tab w:val="left" w:pos="285"/>
        </w:tabs>
        <w:ind w:firstLine="709"/>
        <w:rPr>
          <w:sz w:val="28"/>
          <w:szCs w:val="28"/>
        </w:rPr>
      </w:pPr>
      <w:r w:rsidRPr="00CC5CF6">
        <w:rPr>
          <w:sz w:val="28"/>
          <w:szCs w:val="28"/>
        </w:rPr>
        <w:t>Нуклеиновые кислоты как носители наследственной информации (ДНК и РНК). Молекулярные механизмы генетических процессов: репликация, транскрипция, трансляция. Структура генов</w:t>
      </w:r>
      <w:r w:rsidR="00911265" w:rsidRPr="00CC5CF6">
        <w:rPr>
          <w:sz w:val="28"/>
          <w:szCs w:val="28"/>
        </w:rPr>
        <w:t>,</w:t>
      </w:r>
      <w:r w:rsidRPr="00CC5CF6">
        <w:rPr>
          <w:sz w:val="28"/>
          <w:szCs w:val="28"/>
        </w:rPr>
        <w:t xml:space="preserve"> их </w:t>
      </w:r>
      <w:r w:rsidR="00911265" w:rsidRPr="00CC5CF6">
        <w:rPr>
          <w:sz w:val="28"/>
          <w:szCs w:val="28"/>
        </w:rPr>
        <w:t xml:space="preserve">полиморфизм и регуляция </w:t>
      </w:r>
      <w:r w:rsidRPr="00CC5CF6">
        <w:rPr>
          <w:sz w:val="28"/>
          <w:szCs w:val="28"/>
        </w:rPr>
        <w:t xml:space="preserve">экспрессии. Основные методы </w:t>
      </w:r>
      <w:r w:rsidR="00911265" w:rsidRPr="00CC5CF6">
        <w:rPr>
          <w:sz w:val="28"/>
          <w:szCs w:val="28"/>
        </w:rPr>
        <w:t xml:space="preserve">изучения полиморфизма ДНК (РНК): </w:t>
      </w:r>
      <w:r w:rsidR="00B374DE" w:rsidRPr="00CC5CF6">
        <w:rPr>
          <w:sz w:val="28"/>
          <w:szCs w:val="28"/>
        </w:rPr>
        <w:t>секвенирование, гибридизация, амплификация, рестрикционный анализ. Полимеразная цепная реакция, типы ПЦР (ПЦР, ПЦР в реальном времени).</w:t>
      </w:r>
    </w:p>
    <w:p w:rsidR="00753E29" w:rsidRPr="00CC5CF6" w:rsidRDefault="00B374DE" w:rsidP="00A32C4A">
      <w:pPr>
        <w:pStyle w:val="a3"/>
        <w:tabs>
          <w:tab w:val="left" w:pos="285"/>
        </w:tabs>
        <w:ind w:firstLine="709"/>
        <w:rPr>
          <w:sz w:val="28"/>
          <w:szCs w:val="28"/>
        </w:rPr>
      </w:pPr>
      <w:r w:rsidRPr="00CC5CF6">
        <w:rPr>
          <w:sz w:val="28"/>
          <w:szCs w:val="28"/>
        </w:rPr>
        <w:t>Молекулярные м</w:t>
      </w:r>
      <w:r w:rsidR="00717A77" w:rsidRPr="00CC5CF6">
        <w:rPr>
          <w:sz w:val="28"/>
          <w:szCs w:val="28"/>
        </w:rPr>
        <w:t>аркеры</w:t>
      </w:r>
      <w:r w:rsidRPr="00CC5CF6">
        <w:rPr>
          <w:sz w:val="28"/>
          <w:szCs w:val="28"/>
        </w:rPr>
        <w:t xml:space="preserve"> и их классификация. Направления применения молекулярных маркеров в генетике и селекции сельскохозяйственных растений. Филогенетическое изучение растений. Идентификация и паспортизация растений. </w:t>
      </w:r>
      <w:r w:rsidR="003465C3" w:rsidRPr="00CC5CF6">
        <w:rPr>
          <w:sz w:val="28"/>
          <w:szCs w:val="28"/>
        </w:rPr>
        <w:t>ДНК-типирование аллелей хозяйственно</w:t>
      </w:r>
      <w:r w:rsidR="00BF46DE" w:rsidRPr="00CC5CF6">
        <w:rPr>
          <w:sz w:val="28"/>
          <w:szCs w:val="28"/>
        </w:rPr>
        <w:t>-</w:t>
      </w:r>
      <w:r w:rsidR="003465C3" w:rsidRPr="00CC5CF6">
        <w:rPr>
          <w:sz w:val="28"/>
          <w:szCs w:val="28"/>
        </w:rPr>
        <w:t>ценных признаков: биохимический состав, устойчивость к биотическим и абиотическим факторам и др. ДНК-технологии для диагностики инфицированности патог</w:t>
      </w:r>
      <w:r w:rsidR="00134739" w:rsidRPr="00CC5CF6">
        <w:rPr>
          <w:sz w:val="28"/>
          <w:szCs w:val="28"/>
        </w:rPr>
        <w:t>енами.</w:t>
      </w:r>
    </w:p>
    <w:p w:rsidR="005E5CAD" w:rsidRPr="005053C2" w:rsidRDefault="005E5CAD" w:rsidP="00A32C4A">
      <w:pPr>
        <w:autoSpaceDE w:val="0"/>
        <w:autoSpaceDN w:val="0"/>
        <w:adjustRightInd w:val="0"/>
        <w:spacing w:line="18" w:lineRule="atLeast"/>
        <w:ind w:firstLine="284"/>
        <w:jc w:val="both"/>
        <w:rPr>
          <w:b w:val="0"/>
          <w:sz w:val="28"/>
          <w:szCs w:val="28"/>
        </w:rPr>
      </w:pPr>
    </w:p>
    <w:p w:rsidR="00B15C2E" w:rsidRPr="00CC5CF6" w:rsidRDefault="00B15C2E" w:rsidP="00024ACB">
      <w:pPr>
        <w:tabs>
          <w:tab w:val="left" w:pos="0"/>
        </w:tabs>
        <w:spacing w:line="240" w:lineRule="auto"/>
        <w:ind w:left="0" w:right="0" w:firstLine="709"/>
        <w:jc w:val="center"/>
        <w:rPr>
          <w:b w:val="0"/>
          <w:sz w:val="28"/>
          <w:szCs w:val="28"/>
        </w:rPr>
      </w:pPr>
      <w:r w:rsidRPr="00CC5CF6">
        <w:rPr>
          <w:b w:val="0"/>
          <w:sz w:val="28"/>
          <w:szCs w:val="28"/>
        </w:rPr>
        <w:t>6. ГЕНЕТИЧЕСКАЯ ИНЖЕНЕРИЯ</w:t>
      </w:r>
    </w:p>
    <w:p w:rsidR="00B15C2E" w:rsidRPr="00CC5CF6" w:rsidRDefault="00B15C2E" w:rsidP="00A32C4A">
      <w:pPr>
        <w:pStyle w:val="a3"/>
        <w:tabs>
          <w:tab w:val="left" w:pos="285"/>
        </w:tabs>
        <w:ind w:firstLine="709"/>
        <w:rPr>
          <w:sz w:val="28"/>
          <w:szCs w:val="28"/>
        </w:rPr>
      </w:pPr>
    </w:p>
    <w:p w:rsidR="00753E29" w:rsidRPr="00CC5CF6" w:rsidRDefault="00753E29" w:rsidP="00A32C4A">
      <w:pPr>
        <w:pStyle w:val="a3"/>
        <w:tabs>
          <w:tab w:val="left" w:pos="285"/>
        </w:tabs>
        <w:ind w:firstLine="709"/>
        <w:rPr>
          <w:sz w:val="28"/>
          <w:szCs w:val="28"/>
        </w:rPr>
      </w:pPr>
      <w:r w:rsidRPr="00CC5CF6">
        <w:rPr>
          <w:sz w:val="28"/>
          <w:szCs w:val="28"/>
        </w:rPr>
        <w:t xml:space="preserve"> Сущность и задачи генетической инженерии. Клонирование фрагментов ДНК – основа  генетической инженерии. Ферменты генетической инженерии. Рестриктазы и их классификация. ДНК-полимеразы. Основные виды ДНК-лигаз и их использование для сшивания фрагментов ДНК. Построение рестрикционных карт. Секвенирование и проблемы синтеза генов.</w:t>
      </w:r>
    </w:p>
    <w:p w:rsidR="00753E29" w:rsidRPr="00CC5CF6" w:rsidRDefault="00753E29" w:rsidP="00A32C4A">
      <w:pPr>
        <w:pStyle w:val="a3"/>
        <w:ind w:firstLine="709"/>
        <w:rPr>
          <w:sz w:val="28"/>
          <w:szCs w:val="28"/>
        </w:rPr>
      </w:pPr>
      <w:r w:rsidRPr="00CC5CF6">
        <w:rPr>
          <w:sz w:val="28"/>
          <w:szCs w:val="28"/>
        </w:rPr>
        <w:t xml:space="preserve">Конструирование рекомбинантных ДНК. Выделение генов. Синтез и клонирование комплементарной ДНК (к-ДНК). Идентификация рекомбинантных клонов. </w:t>
      </w:r>
    </w:p>
    <w:p w:rsidR="00753E29" w:rsidRPr="00CC5CF6" w:rsidRDefault="00753E29" w:rsidP="00A32C4A">
      <w:pPr>
        <w:tabs>
          <w:tab w:val="left" w:pos="0"/>
        </w:tabs>
        <w:spacing w:line="240" w:lineRule="auto"/>
        <w:ind w:left="0" w:right="0" w:firstLine="709"/>
        <w:jc w:val="both"/>
        <w:rPr>
          <w:b w:val="0"/>
          <w:sz w:val="28"/>
          <w:szCs w:val="28"/>
        </w:rPr>
      </w:pPr>
      <w:r w:rsidRPr="00CC5CF6">
        <w:rPr>
          <w:b w:val="0"/>
          <w:sz w:val="28"/>
          <w:szCs w:val="28"/>
        </w:rPr>
        <w:t xml:space="preserve">Способы переноса индивидуальных генов или групп генов в реципиентные клетки. Принципы конструирования векторов. Наиболее распространенные виды векторов. Плазмиды и фаговые векторы. Специальные методы получения банков (библиотек) генов. Трансформация клеток </w:t>
      </w:r>
      <w:r w:rsidRPr="00CC5CF6">
        <w:rPr>
          <w:b w:val="0"/>
          <w:i/>
          <w:sz w:val="28"/>
          <w:szCs w:val="28"/>
          <w:lang w:val="en-US"/>
        </w:rPr>
        <w:t>Escherichia</w:t>
      </w:r>
      <w:r w:rsidRPr="00CC5CF6">
        <w:rPr>
          <w:b w:val="0"/>
          <w:i/>
          <w:sz w:val="28"/>
          <w:szCs w:val="28"/>
        </w:rPr>
        <w:t xml:space="preserve"> со</w:t>
      </w:r>
      <w:r w:rsidRPr="00CC5CF6">
        <w:rPr>
          <w:b w:val="0"/>
          <w:i/>
          <w:sz w:val="28"/>
          <w:szCs w:val="28"/>
          <w:lang w:val="en-US"/>
        </w:rPr>
        <w:t>li</w:t>
      </w:r>
      <w:r w:rsidRPr="00CC5CF6">
        <w:rPr>
          <w:b w:val="0"/>
          <w:sz w:val="28"/>
          <w:szCs w:val="28"/>
        </w:rPr>
        <w:t xml:space="preserve"> плазмидной ДНК.</w:t>
      </w:r>
    </w:p>
    <w:p w:rsidR="00753E29" w:rsidRPr="00CC5CF6" w:rsidRDefault="00753E29" w:rsidP="00A32C4A">
      <w:pPr>
        <w:tabs>
          <w:tab w:val="left" w:pos="0"/>
        </w:tabs>
        <w:spacing w:line="240" w:lineRule="auto"/>
        <w:ind w:left="0" w:right="0" w:firstLine="709"/>
        <w:jc w:val="both"/>
        <w:rPr>
          <w:b w:val="0"/>
          <w:sz w:val="28"/>
          <w:szCs w:val="28"/>
        </w:rPr>
      </w:pPr>
      <w:r w:rsidRPr="00CC5CF6">
        <w:rPr>
          <w:b w:val="0"/>
          <w:sz w:val="28"/>
          <w:szCs w:val="28"/>
        </w:rPr>
        <w:t>Проблем</w:t>
      </w:r>
      <w:r w:rsidR="009D3EB4" w:rsidRPr="00CC5CF6">
        <w:rPr>
          <w:b w:val="0"/>
          <w:sz w:val="28"/>
          <w:szCs w:val="28"/>
        </w:rPr>
        <w:t>ы экспрессии генов при трансгене</w:t>
      </w:r>
      <w:r w:rsidRPr="00CC5CF6">
        <w:rPr>
          <w:b w:val="0"/>
          <w:sz w:val="28"/>
          <w:szCs w:val="28"/>
        </w:rPr>
        <w:t>зе. Способы оптимизации экспрессии генов. Основные направления генноинженерной биотехнологии. Получение новых ге</w:t>
      </w:r>
      <w:r w:rsidR="00FA79FD" w:rsidRPr="00CC5CF6">
        <w:rPr>
          <w:b w:val="0"/>
          <w:sz w:val="28"/>
          <w:szCs w:val="28"/>
        </w:rPr>
        <w:t>нотипов (трансгене</w:t>
      </w:r>
      <w:r w:rsidRPr="00CC5CF6">
        <w:rPr>
          <w:b w:val="0"/>
          <w:sz w:val="28"/>
          <w:szCs w:val="28"/>
        </w:rPr>
        <w:t>з) микроорганизмов, растений, животных. Основные проблемы получения трансгенных организмов и пути их преодоления. Современные достижения генетической инженерии.</w:t>
      </w:r>
    </w:p>
    <w:p w:rsidR="00753E29" w:rsidRPr="00CC5CF6" w:rsidRDefault="00753E29" w:rsidP="00A32C4A">
      <w:pPr>
        <w:pStyle w:val="a3"/>
        <w:tabs>
          <w:tab w:val="left" w:pos="0"/>
        </w:tabs>
        <w:ind w:firstLine="709"/>
        <w:rPr>
          <w:sz w:val="28"/>
          <w:szCs w:val="28"/>
        </w:rPr>
      </w:pPr>
      <w:r w:rsidRPr="00CC5CF6">
        <w:rPr>
          <w:sz w:val="28"/>
          <w:szCs w:val="28"/>
        </w:rPr>
        <w:t xml:space="preserve">Методология генетической инженерии в растениеводстве. Принципиальная схема переноса новых генов в растения. Векторный и прямой перенос генов. Создание гибридных молекул, обеспечивающих экспрессию генов в растительной клетке. Выделение растительных генов для целей генетической инженерии растений. Проблема регенерации растений из трансформированных клеток. Агробактерии как переносчики информации в геном двудольных растений. Создание векторов на основе </w:t>
      </w:r>
      <w:r w:rsidRPr="00CC5CF6">
        <w:rPr>
          <w:i/>
          <w:sz w:val="28"/>
          <w:szCs w:val="28"/>
        </w:rPr>
        <w:t>Тi</w:t>
      </w:r>
      <w:r w:rsidRPr="00CC5CF6">
        <w:rPr>
          <w:sz w:val="28"/>
          <w:szCs w:val="28"/>
        </w:rPr>
        <w:t xml:space="preserve"> и </w:t>
      </w:r>
      <w:r w:rsidRPr="00CC5CF6">
        <w:rPr>
          <w:i/>
          <w:sz w:val="28"/>
          <w:szCs w:val="28"/>
          <w:lang w:val="en-US"/>
        </w:rPr>
        <w:t>Ri</w:t>
      </w:r>
      <w:r w:rsidRPr="00CC5CF6">
        <w:rPr>
          <w:sz w:val="28"/>
          <w:szCs w:val="28"/>
        </w:rPr>
        <w:t xml:space="preserve"> – плазмид.</w:t>
      </w:r>
    </w:p>
    <w:p w:rsidR="0042255B" w:rsidRPr="00CC5CF6" w:rsidRDefault="00753E29" w:rsidP="00A32C4A">
      <w:pPr>
        <w:pStyle w:val="a3"/>
        <w:tabs>
          <w:tab w:val="left" w:pos="0"/>
        </w:tabs>
        <w:ind w:firstLine="709"/>
        <w:rPr>
          <w:sz w:val="28"/>
          <w:szCs w:val="28"/>
        </w:rPr>
      </w:pPr>
      <w:r w:rsidRPr="00CC5CF6">
        <w:rPr>
          <w:sz w:val="28"/>
          <w:szCs w:val="28"/>
        </w:rPr>
        <w:t xml:space="preserve">Вирусы и вироиды растений как потенциальные векторы. Разработка векторов на основе митохондриальной и хлоропластной ДНК. Мобильные генетические элементы как векторы. </w:t>
      </w:r>
    </w:p>
    <w:p w:rsidR="00753E29" w:rsidRPr="00CC5CF6" w:rsidRDefault="00753E29" w:rsidP="00A32C4A">
      <w:pPr>
        <w:pStyle w:val="a3"/>
        <w:tabs>
          <w:tab w:val="left" w:pos="0"/>
        </w:tabs>
        <w:ind w:firstLine="709"/>
        <w:rPr>
          <w:sz w:val="28"/>
          <w:szCs w:val="28"/>
        </w:rPr>
      </w:pPr>
      <w:r w:rsidRPr="00CC5CF6">
        <w:rPr>
          <w:sz w:val="28"/>
          <w:szCs w:val="28"/>
        </w:rPr>
        <w:t xml:space="preserve">Методы прямого переноса генов. Трансформация растительных протопластов. Метод кокультивации. Микроинъекции ДНК. Электропорация. Упаковка в липосомы. Метод биологической баллистики. </w:t>
      </w:r>
    </w:p>
    <w:p w:rsidR="00753E29" w:rsidRPr="00CC5CF6" w:rsidRDefault="00753E29" w:rsidP="00A32C4A">
      <w:pPr>
        <w:pStyle w:val="a3"/>
        <w:tabs>
          <w:tab w:val="left" w:pos="0"/>
        </w:tabs>
        <w:ind w:firstLine="709"/>
        <w:rPr>
          <w:sz w:val="28"/>
          <w:szCs w:val="28"/>
        </w:rPr>
      </w:pPr>
      <w:r w:rsidRPr="00CC5CF6">
        <w:rPr>
          <w:sz w:val="28"/>
          <w:szCs w:val="28"/>
        </w:rPr>
        <w:t>Маркеры генетической инженерии растений. Гены запасных белков, осмотолерантности, толерантности к гербицидам и патогенам. Экспрессия трансгенов в растениях.</w:t>
      </w:r>
    </w:p>
    <w:p w:rsidR="00753E29" w:rsidRPr="00CC5CF6" w:rsidRDefault="00753E29" w:rsidP="00A32C4A">
      <w:pPr>
        <w:pStyle w:val="a3"/>
        <w:tabs>
          <w:tab w:val="left" w:pos="0"/>
        </w:tabs>
        <w:ind w:firstLine="709"/>
        <w:rPr>
          <w:sz w:val="28"/>
          <w:szCs w:val="28"/>
        </w:rPr>
      </w:pPr>
      <w:r w:rsidRPr="00CC5CF6">
        <w:rPr>
          <w:sz w:val="28"/>
          <w:szCs w:val="28"/>
        </w:rPr>
        <w:t>Направления генетической инженерии растений. Роль генетической инженерии в создании принципиально новых форм сельскохозяйственных растений. Генноинженерные подходы к повышению эффективности фотосинтеза. Применение методов генетической инженерии для улучшения аминокислотного состава запасных белков растений. Получение трансгенных растений, устойчивых к гербицидам. Повышение устойчивости растений к низким температурам, засолению почв. Генноинженерные подходы к созданию штаммов микроорганизмов с повышенной эффективностью азотфиксации и генотипов растений, обладающих усиленной способностью к симбиогенезу, способных очищать почву от загрязнения тяжелыми металлами и нефтепродуктами</w:t>
      </w:r>
    </w:p>
    <w:p w:rsidR="00753E29" w:rsidRPr="00CC5CF6" w:rsidRDefault="00753E29" w:rsidP="00A32C4A">
      <w:pPr>
        <w:pStyle w:val="a3"/>
        <w:tabs>
          <w:tab w:val="left" w:pos="0"/>
        </w:tabs>
        <w:ind w:firstLine="709"/>
        <w:rPr>
          <w:sz w:val="28"/>
          <w:szCs w:val="28"/>
        </w:rPr>
      </w:pPr>
      <w:r w:rsidRPr="00CC5CF6">
        <w:rPr>
          <w:sz w:val="28"/>
          <w:szCs w:val="28"/>
        </w:rPr>
        <w:t>Применение методов генетической инженерии в защите растений. Задача получения трансгенных растений, устойчивых к вирусной, грибной и бактериальной инфекции. Применение генноинжереной технологии в создании микробиологических пестицидов и растений, устойчивых к насекомым, грибным и бактериальным заболеваниям.</w:t>
      </w:r>
    </w:p>
    <w:p w:rsidR="00753E29" w:rsidRPr="00CC5CF6" w:rsidRDefault="00753E29" w:rsidP="00A32C4A">
      <w:pPr>
        <w:pStyle w:val="a3"/>
        <w:tabs>
          <w:tab w:val="left" w:pos="0"/>
        </w:tabs>
        <w:ind w:firstLine="709"/>
        <w:rPr>
          <w:sz w:val="28"/>
          <w:szCs w:val="28"/>
        </w:rPr>
      </w:pPr>
      <w:r w:rsidRPr="00CC5CF6">
        <w:rPr>
          <w:sz w:val="28"/>
          <w:szCs w:val="28"/>
        </w:rPr>
        <w:t>Масштабы и перспективы использования трансгенных растений в сельском хозяйстве. Трансгенные растения и биобезопасность.</w:t>
      </w:r>
    </w:p>
    <w:p w:rsidR="00753E29" w:rsidRPr="00CC5CF6" w:rsidRDefault="00753E29" w:rsidP="00A32C4A">
      <w:pPr>
        <w:pStyle w:val="a3"/>
        <w:tabs>
          <w:tab w:val="left" w:pos="0"/>
        </w:tabs>
        <w:ind w:firstLine="709"/>
        <w:rPr>
          <w:sz w:val="28"/>
          <w:szCs w:val="28"/>
        </w:rPr>
      </w:pPr>
    </w:p>
    <w:p w:rsidR="00753E29" w:rsidRPr="00CC5CF6" w:rsidRDefault="00B15C2E" w:rsidP="00A40D48">
      <w:pPr>
        <w:pStyle w:val="22"/>
      </w:pPr>
      <w:r w:rsidRPr="00CC5CF6">
        <w:t>7</w:t>
      </w:r>
      <w:r w:rsidR="00753E29" w:rsidRPr="00CC5CF6">
        <w:t>. БИОТЕХНОЛОГИЯ МИКРООРГАНИЗМОВ</w:t>
      </w:r>
    </w:p>
    <w:p w:rsidR="00753E29" w:rsidRPr="00CC5CF6" w:rsidRDefault="00753E29" w:rsidP="00A40D48">
      <w:pPr>
        <w:pStyle w:val="22"/>
      </w:pPr>
    </w:p>
    <w:p w:rsidR="00753E29" w:rsidRPr="00CC5CF6" w:rsidRDefault="00753E29" w:rsidP="00A40D48">
      <w:pPr>
        <w:pStyle w:val="22"/>
        <w:jc w:val="both"/>
      </w:pPr>
      <w:r w:rsidRPr="00CC5CF6">
        <w:t xml:space="preserve">Использование микроорганизмов как биологических агентов для получения биомассы, органических кислот, спиртов, аминокислот, ферментов, гормонов и других соединений. Производство микробиологического кормового и пищевого белка. Микробиологический синтез незаменимых аминокислот, витаминов, ферментных препаратов, средств защиты растений. Использование микробных почвоудобрительных препаратов. Использование микробиологических препаратов при клональном микроразмножении растений. Аэробная переработка отходов. Анаэробная переработка отходов. Биодеградация ксенобиотиков в окружающей среде. Энергия и биотехнология. </w:t>
      </w:r>
    </w:p>
    <w:p w:rsidR="00753E29" w:rsidRPr="00CC5CF6" w:rsidRDefault="00753E29" w:rsidP="00811CB4">
      <w:pPr>
        <w:spacing w:line="240" w:lineRule="auto"/>
        <w:ind w:left="0" w:right="0" w:firstLine="709"/>
        <w:jc w:val="both"/>
        <w:rPr>
          <w:b w:val="0"/>
          <w:sz w:val="28"/>
          <w:szCs w:val="28"/>
        </w:rPr>
      </w:pPr>
    </w:p>
    <w:p w:rsidR="00B04BB8" w:rsidRPr="00CC5CF6" w:rsidRDefault="00B04BB8" w:rsidP="00024ACB">
      <w:pPr>
        <w:spacing w:line="240" w:lineRule="auto"/>
        <w:ind w:right="0"/>
        <w:jc w:val="both"/>
        <w:rPr>
          <w:b w:val="0"/>
          <w:caps/>
          <w:sz w:val="28"/>
        </w:rPr>
      </w:pPr>
    </w:p>
    <w:p w:rsidR="00B04BB8" w:rsidRPr="00CC5CF6" w:rsidRDefault="00B04BB8" w:rsidP="00024ACB">
      <w:pPr>
        <w:spacing w:line="240" w:lineRule="auto"/>
        <w:ind w:right="0"/>
        <w:jc w:val="both"/>
        <w:rPr>
          <w:b w:val="0"/>
          <w:caps/>
          <w:sz w:val="28"/>
        </w:rPr>
      </w:pPr>
    </w:p>
    <w:p w:rsidR="00B04BB8" w:rsidRPr="00CC5CF6" w:rsidRDefault="00B04BB8" w:rsidP="00024ACB">
      <w:pPr>
        <w:spacing w:line="240" w:lineRule="auto"/>
        <w:ind w:right="0"/>
        <w:jc w:val="both"/>
        <w:rPr>
          <w:b w:val="0"/>
          <w:caps/>
          <w:sz w:val="28"/>
        </w:rPr>
      </w:pPr>
    </w:p>
    <w:p w:rsidR="00B04BB8" w:rsidRPr="00CC5CF6" w:rsidRDefault="00B04BB8" w:rsidP="00A32C4A">
      <w:pPr>
        <w:spacing w:line="240" w:lineRule="auto"/>
        <w:ind w:right="0"/>
        <w:jc w:val="both"/>
        <w:rPr>
          <w:caps/>
          <w:sz w:val="28"/>
        </w:rPr>
      </w:pPr>
    </w:p>
    <w:p w:rsidR="004D3170" w:rsidRPr="00CC5CF6" w:rsidRDefault="004D3170" w:rsidP="00A32C4A">
      <w:pPr>
        <w:spacing w:line="240" w:lineRule="auto"/>
        <w:ind w:right="0"/>
        <w:jc w:val="both"/>
        <w:rPr>
          <w:caps/>
          <w:sz w:val="28"/>
        </w:rPr>
      </w:pPr>
    </w:p>
    <w:p w:rsidR="004D3170" w:rsidRPr="00CC5CF6" w:rsidRDefault="004D3170" w:rsidP="00A32C4A">
      <w:pPr>
        <w:spacing w:line="240" w:lineRule="auto"/>
        <w:ind w:right="0"/>
        <w:jc w:val="both"/>
        <w:rPr>
          <w:caps/>
          <w:sz w:val="28"/>
        </w:rPr>
      </w:pPr>
    </w:p>
    <w:p w:rsidR="004D3170" w:rsidRPr="00CC5CF6" w:rsidRDefault="004D3170" w:rsidP="00A32C4A">
      <w:pPr>
        <w:spacing w:line="240" w:lineRule="auto"/>
        <w:ind w:right="0"/>
        <w:jc w:val="both"/>
        <w:rPr>
          <w:caps/>
          <w:sz w:val="28"/>
        </w:rPr>
      </w:pPr>
    </w:p>
    <w:p w:rsidR="00B04BB8" w:rsidRPr="00CC5CF6" w:rsidRDefault="00B04BB8" w:rsidP="00A32C4A">
      <w:pPr>
        <w:spacing w:line="240" w:lineRule="auto"/>
        <w:ind w:right="0"/>
        <w:jc w:val="both"/>
        <w:rPr>
          <w:caps/>
          <w:sz w:val="28"/>
        </w:rPr>
      </w:pPr>
    </w:p>
    <w:p w:rsidR="00B04BB8" w:rsidRDefault="00B04BB8" w:rsidP="00A32C4A">
      <w:pPr>
        <w:spacing w:line="240" w:lineRule="auto"/>
        <w:ind w:right="0"/>
        <w:jc w:val="both"/>
        <w:rPr>
          <w:caps/>
          <w:sz w:val="28"/>
        </w:rPr>
      </w:pPr>
    </w:p>
    <w:p w:rsidR="00473C59" w:rsidRDefault="00473C59" w:rsidP="00A32C4A">
      <w:pPr>
        <w:spacing w:line="240" w:lineRule="auto"/>
        <w:ind w:right="0"/>
        <w:jc w:val="both"/>
        <w:rPr>
          <w:caps/>
          <w:sz w:val="28"/>
        </w:rPr>
      </w:pPr>
    </w:p>
    <w:p w:rsidR="00473C59" w:rsidRDefault="00473C59" w:rsidP="00A32C4A">
      <w:pPr>
        <w:spacing w:line="240" w:lineRule="auto"/>
        <w:ind w:right="0"/>
        <w:jc w:val="both"/>
        <w:rPr>
          <w:caps/>
          <w:sz w:val="28"/>
        </w:rPr>
      </w:pPr>
    </w:p>
    <w:p w:rsidR="00473C59" w:rsidRDefault="00473C59" w:rsidP="00A32C4A">
      <w:pPr>
        <w:spacing w:line="240" w:lineRule="auto"/>
        <w:ind w:right="0"/>
        <w:jc w:val="both"/>
        <w:rPr>
          <w:caps/>
          <w:sz w:val="28"/>
        </w:rPr>
      </w:pPr>
    </w:p>
    <w:p w:rsidR="00473C59" w:rsidRDefault="00473C59" w:rsidP="00A32C4A">
      <w:pPr>
        <w:spacing w:line="240" w:lineRule="auto"/>
        <w:ind w:right="0"/>
        <w:jc w:val="both"/>
        <w:rPr>
          <w:caps/>
          <w:sz w:val="28"/>
        </w:rPr>
      </w:pPr>
    </w:p>
    <w:p w:rsidR="00473C59" w:rsidRDefault="00473C59" w:rsidP="00A32C4A">
      <w:pPr>
        <w:spacing w:line="240" w:lineRule="auto"/>
        <w:ind w:right="0"/>
        <w:jc w:val="both"/>
        <w:rPr>
          <w:caps/>
          <w:sz w:val="28"/>
        </w:rPr>
      </w:pPr>
    </w:p>
    <w:p w:rsidR="00473C59" w:rsidRDefault="00473C59" w:rsidP="00A32C4A">
      <w:pPr>
        <w:spacing w:line="240" w:lineRule="auto"/>
        <w:ind w:right="0"/>
        <w:jc w:val="both"/>
        <w:rPr>
          <w:caps/>
          <w:sz w:val="28"/>
        </w:rPr>
      </w:pPr>
    </w:p>
    <w:p w:rsidR="00473C59" w:rsidRDefault="00473C59" w:rsidP="00A32C4A">
      <w:pPr>
        <w:spacing w:line="240" w:lineRule="auto"/>
        <w:ind w:right="0"/>
        <w:jc w:val="both"/>
        <w:rPr>
          <w:caps/>
          <w:sz w:val="28"/>
        </w:rPr>
      </w:pPr>
    </w:p>
    <w:p w:rsidR="00473C59" w:rsidRDefault="00473C59" w:rsidP="00A32C4A">
      <w:pPr>
        <w:spacing w:line="240" w:lineRule="auto"/>
        <w:ind w:right="0"/>
        <w:jc w:val="both"/>
        <w:rPr>
          <w:caps/>
          <w:sz w:val="28"/>
        </w:rPr>
      </w:pPr>
    </w:p>
    <w:p w:rsidR="00473C59" w:rsidRDefault="00473C59" w:rsidP="00A32C4A">
      <w:pPr>
        <w:spacing w:line="240" w:lineRule="auto"/>
        <w:ind w:right="0"/>
        <w:jc w:val="both"/>
        <w:rPr>
          <w:caps/>
          <w:sz w:val="28"/>
        </w:rPr>
      </w:pPr>
    </w:p>
    <w:p w:rsidR="00473C59" w:rsidRDefault="00473C59" w:rsidP="00A32C4A">
      <w:pPr>
        <w:spacing w:line="240" w:lineRule="auto"/>
        <w:ind w:right="0"/>
        <w:jc w:val="both"/>
        <w:rPr>
          <w:caps/>
          <w:sz w:val="28"/>
        </w:rPr>
      </w:pPr>
    </w:p>
    <w:p w:rsidR="00473C59" w:rsidRDefault="00473C59" w:rsidP="00A32C4A">
      <w:pPr>
        <w:spacing w:line="240" w:lineRule="auto"/>
        <w:ind w:right="0"/>
        <w:jc w:val="both"/>
        <w:rPr>
          <w:caps/>
          <w:sz w:val="28"/>
        </w:rPr>
      </w:pPr>
    </w:p>
    <w:p w:rsidR="00985450" w:rsidRDefault="00985450" w:rsidP="00A32C4A">
      <w:pPr>
        <w:spacing w:line="240" w:lineRule="auto"/>
        <w:ind w:right="0"/>
        <w:jc w:val="both"/>
        <w:rPr>
          <w:caps/>
          <w:sz w:val="28"/>
        </w:rPr>
      </w:pPr>
    </w:p>
    <w:p w:rsidR="00985450" w:rsidRDefault="00985450" w:rsidP="00A32C4A">
      <w:pPr>
        <w:spacing w:line="240" w:lineRule="auto"/>
        <w:ind w:right="0"/>
        <w:jc w:val="both"/>
        <w:rPr>
          <w:caps/>
          <w:sz w:val="28"/>
        </w:rPr>
      </w:pPr>
    </w:p>
    <w:p w:rsidR="00985450" w:rsidRDefault="00985450" w:rsidP="00A32C4A">
      <w:pPr>
        <w:spacing w:line="240" w:lineRule="auto"/>
        <w:ind w:right="0"/>
        <w:jc w:val="both"/>
        <w:rPr>
          <w:caps/>
          <w:sz w:val="28"/>
        </w:rPr>
      </w:pPr>
    </w:p>
    <w:p w:rsidR="005053C2" w:rsidRDefault="005053C2" w:rsidP="00A32C4A">
      <w:pPr>
        <w:spacing w:line="240" w:lineRule="auto"/>
        <w:ind w:right="0"/>
        <w:jc w:val="both"/>
        <w:rPr>
          <w:caps/>
          <w:sz w:val="28"/>
        </w:rPr>
      </w:pPr>
    </w:p>
    <w:p w:rsidR="005053C2" w:rsidRPr="00CC5CF6" w:rsidRDefault="005053C2" w:rsidP="00A32C4A">
      <w:pPr>
        <w:spacing w:line="240" w:lineRule="auto"/>
        <w:ind w:right="0"/>
        <w:jc w:val="both"/>
        <w:rPr>
          <w:caps/>
          <w:sz w:val="28"/>
        </w:rPr>
      </w:pPr>
    </w:p>
    <w:p w:rsidR="00753E29" w:rsidRPr="00CC5CF6" w:rsidRDefault="00567DB1" w:rsidP="00024ACB">
      <w:pPr>
        <w:spacing w:line="240" w:lineRule="auto"/>
        <w:ind w:right="0"/>
        <w:jc w:val="center"/>
        <w:rPr>
          <w:sz w:val="28"/>
        </w:rPr>
      </w:pPr>
      <w:r w:rsidRPr="00CC5CF6">
        <w:rPr>
          <w:caps/>
          <w:sz w:val="28"/>
        </w:rPr>
        <w:t xml:space="preserve">4. </w:t>
      </w:r>
      <w:r w:rsidR="00753E29" w:rsidRPr="00CC5CF6">
        <w:rPr>
          <w:caps/>
          <w:sz w:val="28"/>
        </w:rPr>
        <w:t>Информационно-методическая часть</w:t>
      </w:r>
    </w:p>
    <w:p w:rsidR="00567DB1" w:rsidRPr="00CC5CF6" w:rsidRDefault="00567DB1" w:rsidP="00024ACB">
      <w:pPr>
        <w:spacing w:line="240" w:lineRule="auto"/>
        <w:ind w:right="0"/>
        <w:jc w:val="center"/>
        <w:rPr>
          <w:sz w:val="28"/>
        </w:rPr>
      </w:pPr>
    </w:p>
    <w:p w:rsidR="00567DB1" w:rsidRPr="00CC5CF6" w:rsidRDefault="00567DB1" w:rsidP="00FE05A1">
      <w:pPr>
        <w:spacing w:line="240" w:lineRule="auto"/>
        <w:ind w:left="0" w:right="0" w:firstLine="709"/>
        <w:jc w:val="center"/>
        <w:rPr>
          <w:sz w:val="28"/>
          <w:szCs w:val="28"/>
        </w:rPr>
      </w:pPr>
      <w:r w:rsidRPr="00CC5CF6">
        <w:rPr>
          <w:sz w:val="28"/>
          <w:szCs w:val="28"/>
        </w:rPr>
        <w:t>4.1</w:t>
      </w:r>
      <w:r w:rsidR="00BF46DE" w:rsidRPr="00CC5CF6">
        <w:rPr>
          <w:sz w:val="28"/>
          <w:szCs w:val="28"/>
        </w:rPr>
        <w:t>.</w:t>
      </w:r>
      <w:r w:rsidRPr="00CC5CF6">
        <w:rPr>
          <w:sz w:val="28"/>
          <w:szCs w:val="28"/>
        </w:rPr>
        <w:t xml:space="preserve"> Литература</w:t>
      </w:r>
    </w:p>
    <w:p w:rsidR="00FE05A1" w:rsidRPr="00CC5CF6" w:rsidRDefault="00FE05A1" w:rsidP="00FE05A1">
      <w:pPr>
        <w:spacing w:line="240" w:lineRule="auto"/>
        <w:ind w:left="0" w:right="0" w:firstLine="709"/>
        <w:jc w:val="center"/>
        <w:rPr>
          <w:sz w:val="28"/>
          <w:szCs w:val="28"/>
        </w:rPr>
      </w:pPr>
    </w:p>
    <w:p w:rsidR="00567DB1" w:rsidRPr="00CC5CF6" w:rsidRDefault="00567DB1" w:rsidP="00024ACB">
      <w:pPr>
        <w:spacing w:line="240" w:lineRule="auto"/>
        <w:ind w:left="0" w:right="0" w:firstLine="709"/>
        <w:jc w:val="center"/>
        <w:rPr>
          <w:sz w:val="28"/>
          <w:szCs w:val="28"/>
        </w:rPr>
      </w:pPr>
      <w:r w:rsidRPr="00CC5CF6">
        <w:rPr>
          <w:sz w:val="28"/>
          <w:szCs w:val="28"/>
        </w:rPr>
        <w:t>Основная</w:t>
      </w:r>
    </w:p>
    <w:p w:rsidR="003953F5" w:rsidRPr="00CC5CF6" w:rsidRDefault="003953F5" w:rsidP="003953F5">
      <w:pPr>
        <w:widowControl/>
        <w:tabs>
          <w:tab w:val="left" w:pos="0"/>
          <w:tab w:val="left" w:pos="900"/>
          <w:tab w:val="left" w:pos="1080"/>
        </w:tabs>
        <w:spacing w:line="240" w:lineRule="auto"/>
        <w:ind w:left="0" w:right="0" w:firstLine="567"/>
        <w:jc w:val="both"/>
        <w:rPr>
          <w:b w:val="0"/>
          <w:sz w:val="28"/>
          <w:szCs w:val="28"/>
        </w:rPr>
      </w:pPr>
      <w:r w:rsidRPr="00CC5CF6">
        <w:rPr>
          <w:b w:val="0"/>
          <w:sz w:val="28"/>
          <w:szCs w:val="28"/>
        </w:rPr>
        <w:t>1. К а р т е л ь, Н.</w:t>
      </w:r>
      <w:r w:rsidR="00D16D67" w:rsidRPr="00CC5CF6">
        <w:rPr>
          <w:b w:val="0"/>
          <w:sz w:val="28"/>
          <w:szCs w:val="28"/>
        </w:rPr>
        <w:t> </w:t>
      </w:r>
      <w:r w:rsidRPr="00CC5CF6">
        <w:rPr>
          <w:b w:val="0"/>
          <w:sz w:val="28"/>
          <w:szCs w:val="28"/>
        </w:rPr>
        <w:t>А. Биотехнология в растениеводстве / Н.</w:t>
      </w:r>
      <w:r w:rsidR="00D16D67" w:rsidRPr="00CC5CF6">
        <w:rPr>
          <w:b w:val="0"/>
          <w:sz w:val="28"/>
          <w:szCs w:val="28"/>
        </w:rPr>
        <w:t> </w:t>
      </w:r>
      <w:r w:rsidRPr="00CC5CF6">
        <w:rPr>
          <w:b w:val="0"/>
          <w:sz w:val="28"/>
          <w:szCs w:val="28"/>
        </w:rPr>
        <w:t>А.Картель, А.</w:t>
      </w:r>
      <w:r w:rsidR="00D16D67" w:rsidRPr="00CC5CF6">
        <w:rPr>
          <w:b w:val="0"/>
          <w:sz w:val="28"/>
          <w:szCs w:val="28"/>
        </w:rPr>
        <w:t> </w:t>
      </w:r>
      <w:r w:rsidRPr="00CC5CF6">
        <w:rPr>
          <w:b w:val="0"/>
          <w:sz w:val="28"/>
          <w:szCs w:val="28"/>
        </w:rPr>
        <w:t>В. Кильчевский. – Минск: Тэхналог</w:t>
      </w:r>
      <w:r w:rsidRPr="00CC5CF6">
        <w:rPr>
          <w:b w:val="0"/>
          <w:sz w:val="28"/>
          <w:szCs w:val="28"/>
          <w:lang w:val="be-BY"/>
        </w:rPr>
        <w:t>і</w:t>
      </w:r>
      <w:r w:rsidRPr="00CC5CF6">
        <w:rPr>
          <w:b w:val="0"/>
          <w:sz w:val="28"/>
          <w:szCs w:val="28"/>
        </w:rPr>
        <w:t>я, 2005. – 309 с.</w:t>
      </w:r>
    </w:p>
    <w:p w:rsidR="003953F5" w:rsidRPr="00CC5CF6" w:rsidRDefault="003953F5" w:rsidP="003953F5">
      <w:pPr>
        <w:widowControl/>
        <w:shd w:val="clear" w:color="auto" w:fill="FFFFFF"/>
        <w:tabs>
          <w:tab w:val="left" w:pos="0"/>
          <w:tab w:val="left" w:pos="900"/>
          <w:tab w:val="left" w:pos="1080"/>
        </w:tabs>
        <w:spacing w:line="18" w:lineRule="atLeast"/>
        <w:ind w:left="0" w:right="0" w:firstLine="567"/>
        <w:jc w:val="both"/>
        <w:rPr>
          <w:b w:val="0"/>
          <w:sz w:val="28"/>
          <w:szCs w:val="28"/>
        </w:rPr>
      </w:pPr>
      <w:r w:rsidRPr="00CC5CF6">
        <w:rPr>
          <w:b w:val="0"/>
          <w:color w:val="000000"/>
          <w:sz w:val="28"/>
          <w:szCs w:val="28"/>
        </w:rPr>
        <w:t>2. Н и к о н о в и ч, Т.</w:t>
      </w:r>
      <w:r w:rsidR="00D16D67" w:rsidRPr="00CC5CF6">
        <w:rPr>
          <w:b w:val="0"/>
          <w:sz w:val="28"/>
          <w:szCs w:val="28"/>
        </w:rPr>
        <w:t> </w:t>
      </w:r>
      <w:r w:rsidRPr="00CC5CF6">
        <w:rPr>
          <w:b w:val="0"/>
          <w:color w:val="000000"/>
          <w:sz w:val="28"/>
          <w:szCs w:val="28"/>
        </w:rPr>
        <w:t>В. Биотехнология в растениеводстве. / Т.</w:t>
      </w:r>
      <w:r w:rsidR="00D16D67" w:rsidRPr="00CC5CF6">
        <w:rPr>
          <w:b w:val="0"/>
          <w:sz w:val="28"/>
          <w:szCs w:val="28"/>
        </w:rPr>
        <w:t> </w:t>
      </w:r>
      <w:r w:rsidRPr="00CC5CF6">
        <w:rPr>
          <w:b w:val="0"/>
          <w:color w:val="000000"/>
          <w:sz w:val="28"/>
          <w:szCs w:val="28"/>
        </w:rPr>
        <w:t>В.Никонович, А.</w:t>
      </w:r>
      <w:r w:rsidR="00D16D67" w:rsidRPr="00CC5CF6">
        <w:rPr>
          <w:b w:val="0"/>
          <w:sz w:val="28"/>
          <w:szCs w:val="28"/>
        </w:rPr>
        <w:t> </w:t>
      </w:r>
      <w:r w:rsidRPr="00CC5CF6">
        <w:rPr>
          <w:b w:val="0"/>
          <w:color w:val="000000"/>
          <w:sz w:val="28"/>
          <w:szCs w:val="28"/>
        </w:rPr>
        <w:t>Н.Иванистов, В.</w:t>
      </w:r>
      <w:r w:rsidR="00D16D67" w:rsidRPr="00CC5CF6">
        <w:rPr>
          <w:b w:val="0"/>
          <w:sz w:val="28"/>
          <w:szCs w:val="28"/>
        </w:rPr>
        <w:t> </w:t>
      </w:r>
      <w:r w:rsidRPr="00CC5CF6">
        <w:rPr>
          <w:b w:val="0"/>
          <w:color w:val="000000"/>
          <w:sz w:val="28"/>
          <w:szCs w:val="28"/>
        </w:rPr>
        <w:t>В.Французенок. – Горки: БГСХА, 2017,–84 с.</w:t>
      </w:r>
    </w:p>
    <w:p w:rsidR="003953F5" w:rsidRPr="00CC5CF6" w:rsidRDefault="003953F5" w:rsidP="003953F5">
      <w:pPr>
        <w:widowControl/>
        <w:shd w:val="clear" w:color="auto" w:fill="FFFFFF"/>
        <w:tabs>
          <w:tab w:val="left" w:pos="0"/>
          <w:tab w:val="left" w:pos="900"/>
          <w:tab w:val="left" w:pos="1080"/>
        </w:tabs>
        <w:spacing w:line="18" w:lineRule="atLeast"/>
        <w:ind w:left="0" w:right="0" w:firstLine="567"/>
        <w:jc w:val="both"/>
        <w:rPr>
          <w:b w:val="0"/>
          <w:sz w:val="28"/>
          <w:szCs w:val="28"/>
        </w:rPr>
      </w:pPr>
      <w:r w:rsidRPr="00CC5CF6">
        <w:rPr>
          <w:b w:val="0"/>
          <w:sz w:val="28"/>
          <w:szCs w:val="28"/>
        </w:rPr>
        <w:t>3. Л у т о в а, Л.</w:t>
      </w:r>
      <w:r w:rsidR="00D16D67" w:rsidRPr="00CC5CF6">
        <w:rPr>
          <w:b w:val="0"/>
          <w:sz w:val="28"/>
          <w:szCs w:val="28"/>
        </w:rPr>
        <w:t> </w:t>
      </w:r>
      <w:r w:rsidRPr="00CC5CF6">
        <w:rPr>
          <w:b w:val="0"/>
          <w:sz w:val="28"/>
          <w:szCs w:val="28"/>
        </w:rPr>
        <w:t xml:space="preserve">А. Генная и клеточная инженерия в биотехнологии высших растений. </w:t>
      </w:r>
      <w:r w:rsidRPr="00CC5CF6">
        <w:rPr>
          <w:b w:val="0"/>
          <w:color w:val="000000"/>
          <w:sz w:val="28"/>
          <w:szCs w:val="28"/>
        </w:rPr>
        <w:t xml:space="preserve">/ </w:t>
      </w:r>
      <w:r w:rsidR="00315B21" w:rsidRPr="00CC5CF6">
        <w:rPr>
          <w:b w:val="0"/>
          <w:color w:val="000000"/>
          <w:sz w:val="28"/>
          <w:szCs w:val="28"/>
        </w:rPr>
        <w:t>Л.</w:t>
      </w:r>
      <w:r w:rsidR="00D16D67" w:rsidRPr="00CC5CF6">
        <w:rPr>
          <w:b w:val="0"/>
          <w:sz w:val="28"/>
          <w:szCs w:val="28"/>
        </w:rPr>
        <w:t> </w:t>
      </w:r>
      <w:r w:rsidR="00315B21" w:rsidRPr="00CC5CF6">
        <w:rPr>
          <w:b w:val="0"/>
          <w:color w:val="000000"/>
          <w:sz w:val="28"/>
          <w:szCs w:val="28"/>
        </w:rPr>
        <w:t>А. Лутова, Т.</w:t>
      </w:r>
      <w:r w:rsidR="00D16D67" w:rsidRPr="00CC5CF6">
        <w:rPr>
          <w:b w:val="0"/>
          <w:sz w:val="28"/>
          <w:szCs w:val="28"/>
        </w:rPr>
        <w:t> </w:t>
      </w:r>
      <w:r w:rsidR="00315B21" w:rsidRPr="00CC5CF6">
        <w:rPr>
          <w:b w:val="0"/>
          <w:color w:val="000000"/>
          <w:sz w:val="28"/>
          <w:szCs w:val="28"/>
        </w:rPr>
        <w:t>А. Матвеева.</w:t>
      </w:r>
      <w:r w:rsidRPr="00CC5CF6">
        <w:rPr>
          <w:b w:val="0"/>
          <w:color w:val="000000"/>
          <w:sz w:val="28"/>
          <w:szCs w:val="28"/>
        </w:rPr>
        <w:t xml:space="preserve"> – СПб.: Эко-Вектор, 2016. – 168 с. </w:t>
      </w:r>
    </w:p>
    <w:p w:rsidR="003953F5" w:rsidRPr="00CC5CF6" w:rsidRDefault="003953F5" w:rsidP="003953F5">
      <w:pPr>
        <w:widowControl/>
        <w:numPr>
          <w:ilvl w:val="0"/>
          <w:numId w:val="5"/>
        </w:numPr>
        <w:tabs>
          <w:tab w:val="left" w:pos="0"/>
          <w:tab w:val="left" w:pos="900"/>
          <w:tab w:val="left" w:pos="1080"/>
        </w:tabs>
        <w:spacing w:line="240" w:lineRule="auto"/>
        <w:ind w:left="0" w:right="0" w:firstLine="567"/>
        <w:jc w:val="both"/>
        <w:rPr>
          <w:b w:val="0"/>
          <w:sz w:val="28"/>
          <w:szCs w:val="28"/>
        </w:rPr>
      </w:pPr>
      <w:r w:rsidRPr="00CC5CF6">
        <w:rPr>
          <w:b w:val="0"/>
          <w:sz w:val="28"/>
          <w:szCs w:val="28"/>
        </w:rPr>
        <w:t>К а р т е л ь, Н.</w:t>
      </w:r>
      <w:r w:rsidR="00D16D67" w:rsidRPr="00CC5CF6">
        <w:rPr>
          <w:b w:val="0"/>
          <w:sz w:val="28"/>
          <w:szCs w:val="28"/>
        </w:rPr>
        <w:t> </w:t>
      </w:r>
      <w:r w:rsidRPr="00CC5CF6">
        <w:rPr>
          <w:b w:val="0"/>
          <w:sz w:val="28"/>
          <w:szCs w:val="28"/>
        </w:rPr>
        <w:t>А. Генетика: Энциклопедический словарь / Н.</w:t>
      </w:r>
      <w:r w:rsidR="00D16D67" w:rsidRPr="00CC5CF6">
        <w:rPr>
          <w:b w:val="0"/>
          <w:sz w:val="28"/>
          <w:szCs w:val="28"/>
        </w:rPr>
        <w:t> </w:t>
      </w:r>
      <w:r w:rsidRPr="00CC5CF6">
        <w:rPr>
          <w:b w:val="0"/>
          <w:sz w:val="28"/>
          <w:szCs w:val="28"/>
        </w:rPr>
        <w:t>А. Картель, Е.</w:t>
      </w:r>
      <w:r w:rsidR="00D16D67" w:rsidRPr="00CC5CF6">
        <w:rPr>
          <w:b w:val="0"/>
          <w:sz w:val="28"/>
          <w:szCs w:val="28"/>
        </w:rPr>
        <w:t> </w:t>
      </w:r>
      <w:r w:rsidRPr="00CC5CF6">
        <w:rPr>
          <w:b w:val="0"/>
          <w:sz w:val="28"/>
          <w:szCs w:val="28"/>
        </w:rPr>
        <w:t>Н. Макеева,</w:t>
      </w:r>
      <w:r w:rsidR="00315B21" w:rsidRPr="00CC5CF6">
        <w:rPr>
          <w:b w:val="0"/>
          <w:sz w:val="28"/>
          <w:szCs w:val="28"/>
        </w:rPr>
        <w:t xml:space="preserve"> А.</w:t>
      </w:r>
      <w:r w:rsidR="00D16D67" w:rsidRPr="00CC5CF6">
        <w:rPr>
          <w:b w:val="0"/>
          <w:sz w:val="28"/>
          <w:szCs w:val="28"/>
        </w:rPr>
        <w:t> </w:t>
      </w:r>
      <w:r w:rsidR="00315B21" w:rsidRPr="00CC5CF6">
        <w:rPr>
          <w:b w:val="0"/>
          <w:sz w:val="28"/>
          <w:szCs w:val="28"/>
        </w:rPr>
        <w:t xml:space="preserve">М. </w:t>
      </w:r>
      <w:r w:rsidRPr="00CC5CF6">
        <w:rPr>
          <w:b w:val="0"/>
          <w:sz w:val="28"/>
          <w:szCs w:val="28"/>
        </w:rPr>
        <w:t>Мезенко. – Минск: Тэхналог</w:t>
      </w:r>
      <w:r w:rsidRPr="00CC5CF6">
        <w:rPr>
          <w:b w:val="0"/>
          <w:sz w:val="28"/>
          <w:szCs w:val="28"/>
          <w:lang w:val="en-US"/>
        </w:rPr>
        <w:t>i</w:t>
      </w:r>
      <w:r w:rsidRPr="00CC5CF6">
        <w:rPr>
          <w:b w:val="0"/>
          <w:sz w:val="28"/>
          <w:szCs w:val="28"/>
        </w:rPr>
        <w:t>я, 1999.</w:t>
      </w:r>
    </w:p>
    <w:p w:rsidR="003953F5" w:rsidRPr="00CC5CF6" w:rsidRDefault="003953F5" w:rsidP="003953F5">
      <w:pPr>
        <w:widowControl/>
        <w:tabs>
          <w:tab w:val="left" w:pos="0"/>
          <w:tab w:val="left" w:pos="900"/>
          <w:tab w:val="left" w:pos="1080"/>
        </w:tabs>
        <w:spacing w:line="240" w:lineRule="auto"/>
        <w:ind w:left="0" w:right="0" w:firstLine="567"/>
        <w:jc w:val="both"/>
        <w:rPr>
          <w:b w:val="0"/>
          <w:sz w:val="28"/>
          <w:szCs w:val="28"/>
        </w:rPr>
      </w:pPr>
      <w:r w:rsidRPr="00CC5CF6">
        <w:rPr>
          <w:b w:val="0"/>
          <w:sz w:val="28"/>
          <w:szCs w:val="28"/>
        </w:rPr>
        <w:t>5. К а р т е л ь, Н.</w:t>
      </w:r>
      <w:r w:rsidR="00557F63" w:rsidRPr="00CC5CF6">
        <w:rPr>
          <w:b w:val="0"/>
          <w:sz w:val="28"/>
          <w:szCs w:val="28"/>
        </w:rPr>
        <w:t> </w:t>
      </w:r>
      <w:r w:rsidRPr="00CC5CF6">
        <w:rPr>
          <w:b w:val="0"/>
          <w:sz w:val="28"/>
          <w:szCs w:val="28"/>
        </w:rPr>
        <w:t>А. Биоинженерия: методы и возможности / Н.</w:t>
      </w:r>
      <w:r w:rsidR="00557F63" w:rsidRPr="00CC5CF6">
        <w:rPr>
          <w:b w:val="0"/>
          <w:sz w:val="28"/>
          <w:szCs w:val="28"/>
        </w:rPr>
        <w:t> </w:t>
      </w:r>
      <w:r w:rsidRPr="00CC5CF6">
        <w:rPr>
          <w:b w:val="0"/>
          <w:sz w:val="28"/>
          <w:szCs w:val="28"/>
        </w:rPr>
        <w:t xml:space="preserve">А. Картель. – Минск: Ураджай, 1989. </w:t>
      </w:r>
    </w:p>
    <w:p w:rsidR="00567DB1" w:rsidRPr="00CC5CF6" w:rsidRDefault="003953F5" w:rsidP="0079196B">
      <w:pPr>
        <w:widowControl/>
        <w:shd w:val="clear" w:color="auto" w:fill="FFFFFF"/>
        <w:tabs>
          <w:tab w:val="left" w:pos="0"/>
          <w:tab w:val="left" w:pos="900"/>
          <w:tab w:val="left" w:pos="1080"/>
        </w:tabs>
        <w:spacing w:line="18" w:lineRule="atLeast"/>
        <w:ind w:left="0" w:right="0" w:firstLine="567"/>
        <w:jc w:val="both"/>
        <w:rPr>
          <w:b w:val="0"/>
          <w:sz w:val="28"/>
          <w:szCs w:val="28"/>
        </w:rPr>
      </w:pPr>
      <w:r w:rsidRPr="00CC5CF6">
        <w:rPr>
          <w:b w:val="0"/>
          <w:sz w:val="28"/>
          <w:szCs w:val="28"/>
        </w:rPr>
        <w:t>6. Ш е в е л у х а, В.</w:t>
      </w:r>
      <w:r w:rsidR="00557F63" w:rsidRPr="00CC5CF6">
        <w:rPr>
          <w:b w:val="0"/>
          <w:sz w:val="28"/>
          <w:szCs w:val="28"/>
        </w:rPr>
        <w:t> </w:t>
      </w:r>
      <w:r w:rsidRPr="00CC5CF6">
        <w:rPr>
          <w:b w:val="0"/>
          <w:sz w:val="28"/>
          <w:szCs w:val="28"/>
        </w:rPr>
        <w:t>С. Сельскохозяйственная биотехнология / В.</w:t>
      </w:r>
      <w:r w:rsidR="00557F63" w:rsidRPr="00CC5CF6">
        <w:rPr>
          <w:b w:val="0"/>
          <w:sz w:val="28"/>
          <w:szCs w:val="28"/>
        </w:rPr>
        <w:t> </w:t>
      </w:r>
      <w:r w:rsidRPr="00CC5CF6">
        <w:rPr>
          <w:b w:val="0"/>
          <w:sz w:val="28"/>
          <w:szCs w:val="28"/>
        </w:rPr>
        <w:t>С. Шевелуха, Е.</w:t>
      </w:r>
      <w:r w:rsidR="00557F63" w:rsidRPr="00CC5CF6">
        <w:rPr>
          <w:b w:val="0"/>
          <w:sz w:val="28"/>
          <w:szCs w:val="28"/>
        </w:rPr>
        <w:t> </w:t>
      </w:r>
      <w:r w:rsidRPr="00CC5CF6">
        <w:rPr>
          <w:b w:val="0"/>
          <w:sz w:val="28"/>
          <w:szCs w:val="28"/>
        </w:rPr>
        <w:t xml:space="preserve">А. Калашникова, </w:t>
      </w:r>
      <w:r w:rsidR="00557F63" w:rsidRPr="00CC5CF6">
        <w:rPr>
          <w:b w:val="0"/>
          <w:sz w:val="28"/>
          <w:szCs w:val="28"/>
        </w:rPr>
        <w:t>Е. А.</w:t>
      </w:r>
      <w:r w:rsidRPr="00CC5CF6">
        <w:rPr>
          <w:b w:val="0"/>
          <w:sz w:val="28"/>
          <w:szCs w:val="28"/>
        </w:rPr>
        <w:t xml:space="preserve">Воронина </w:t>
      </w:r>
      <w:r w:rsidR="00315B21" w:rsidRPr="00CC5CF6">
        <w:rPr>
          <w:b w:val="0"/>
          <w:sz w:val="28"/>
          <w:szCs w:val="28"/>
        </w:rPr>
        <w:t xml:space="preserve">[и др.]. – М.: Высш. шк., </w:t>
      </w:r>
      <w:r w:rsidRPr="00CC5CF6">
        <w:rPr>
          <w:b w:val="0"/>
          <w:sz w:val="28"/>
          <w:szCs w:val="28"/>
        </w:rPr>
        <w:t xml:space="preserve">2003. – 467 с. </w:t>
      </w:r>
    </w:p>
    <w:p w:rsidR="00567DB1" w:rsidRPr="00CC5CF6" w:rsidRDefault="00567DB1" w:rsidP="00024ACB">
      <w:pPr>
        <w:spacing w:line="240" w:lineRule="auto"/>
        <w:ind w:left="0" w:right="0" w:firstLine="709"/>
        <w:jc w:val="center"/>
        <w:rPr>
          <w:sz w:val="28"/>
          <w:szCs w:val="28"/>
        </w:rPr>
      </w:pPr>
      <w:r w:rsidRPr="00CC5CF6">
        <w:rPr>
          <w:sz w:val="28"/>
          <w:szCs w:val="28"/>
        </w:rPr>
        <w:t>Дополнительная</w:t>
      </w:r>
    </w:p>
    <w:p w:rsidR="003953F5" w:rsidRPr="00CC5CF6" w:rsidRDefault="003953F5" w:rsidP="00B12D95">
      <w:pPr>
        <w:widowControl/>
        <w:shd w:val="clear" w:color="auto" w:fill="FFFFFF"/>
        <w:tabs>
          <w:tab w:val="left" w:pos="0"/>
        </w:tabs>
        <w:spacing w:line="18" w:lineRule="atLeast"/>
        <w:ind w:left="0" w:right="0" w:firstLine="567"/>
        <w:jc w:val="both"/>
        <w:rPr>
          <w:b w:val="0"/>
          <w:sz w:val="28"/>
          <w:szCs w:val="28"/>
        </w:rPr>
      </w:pPr>
      <w:r w:rsidRPr="00CC5CF6">
        <w:rPr>
          <w:b w:val="0"/>
          <w:color w:val="000000"/>
          <w:sz w:val="28"/>
          <w:szCs w:val="28"/>
        </w:rPr>
        <w:t>1. Х а р ч е н к о,</w:t>
      </w:r>
      <w:r w:rsidRPr="00CC5CF6">
        <w:rPr>
          <w:b w:val="0"/>
          <w:sz w:val="28"/>
          <w:szCs w:val="28"/>
        </w:rPr>
        <w:t xml:space="preserve"> </w:t>
      </w:r>
      <w:r w:rsidRPr="00CC5CF6">
        <w:rPr>
          <w:b w:val="0"/>
          <w:color w:val="000000"/>
          <w:sz w:val="28"/>
          <w:szCs w:val="28"/>
        </w:rPr>
        <w:t>П.</w:t>
      </w:r>
      <w:r w:rsidR="00557F63" w:rsidRPr="00CC5CF6">
        <w:rPr>
          <w:b w:val="0"/>
          <w:sz w:val="28"/>
          <w:szCs w:val="28"/>
        </w:rPr>
        <w:t> </w:t>
      </w:r>
      <w:r w:rsidRPr="00CC5CF6">
        <w:rPr>
          <w:b w:val="0"/>
          <w:color w:val="000000"/>
          <w:sz w:val="28"/>
          <w:szCs w:val="28"/>
        </w:rPr>
        <w:t>Н. ДНК-технологии в развитии агробиологии. / П.</w:t>
      </w:r>
      <w:r w:rsidR="00557F63" w:rsidRPr="00CC5CF6">
        <w:rPr>
          <w:b w:val="0"/>
          <w:sz w:val="28"/>
          <w:szCs w:val="28"/>
        </w:rPr>
        <w:t> </w:t>
      </w:r>
      <w:r w:rsidRPr="00CC5CF6">
        <w:rPr>
          <w:b w:val="0"/>
          <w:color w:val="000000"/>
          <w:sz w:val="28"/>
          <w:szCs w:val="28"/>
        </w:rPr>
        <w:t xml:space="preserve">Н. Харченко, </w:t>
      </w:r>
      <w:r w:rsidRPr="00CC5CF6">
        <w:rPr>
          <w:b w:val="0"/>
          <w:bCs/>
          <w:color w:val="000000"/>
          <w:sz w:val="28"/>
          <w:szCs w:val="28"/>
        </w:rPr>
        <w:t>В.</w:t>
      </w:r>
      <w:r w:rsidR="00557F63" w:rsidRPr="00CC5CF6">
        <w:rPr>
          <w:b w:val="0"/>
          <w:sz w:val="28"/>
          <w:szCs w:val="28"/>
        </w:rPr>
        <w:t> </w:t>
      </w:r>
      <w:r w:rsidRPr="00CC5CF6">
        <w:rPr>
          <w:b w:val="0"/>
          <w:bCs/>
          <w:color w:val="000000"/>
          <w:sz w:val="28"/>
          <w:szCs w:val="28"/>
        </w:rPr>
        <w:t xml:space="preserve">И. </w:t>
      </w:r>
      <w:r w:rsidRPr="00CC5CF6">
        <w:rPr>
          <w:b w:val="0"/>
          <w:color w:val="000000"/>
          <w:sz w:val="28"/>
          <w:szCs w:val="28"/>
        </w:rPr>
        <w:t xml:space="preserve">Глазко. </w:t>
      </w:r>
      <w:r w:rsidR="00315B21" w:rsidRPr="00CC5CF6">
        <w:rPr>
          <w:b w:val="0"/>
          <w:color w:val="000000"/>
          <w:sz w:val="28"/>
          <w:szCs w:val="28"/>
        </w:rPr>
        <w:t xml:space="preserve">– </w:t>
      </w:r>
      <w:r w:rsidRPr="00CC5CF6">
        <w:rPr>
          <w:b w:val="0"/>
          <w:color w:val="000000"/>
          <w:sz w:val="28"/>
          <w:szCs w:val="28"/>
        </w:rPr>
        <w:t xml:space="preserve">М.: Воскресенье, 2006, </w:t>
      </w:r>
      <w:r w:rsidRPr="00CC5CF6">
        <w:rPr>
          <w:b w:val="0"/>
          <w:sz w:val="28"/>
          <w:szCs w:val="28"/>
        </w:rPr>
        <w:t>–</w:t>
      </w:r>
      <w:r w:rsidR="00315B21" w:rsidRPr="00CC5CF6">
        <w:rPr>
          <w:b w:val="0"/>
          <w:color w:val="000000"/>
          <w:sz w:val="28"/>
          <w:szCs w:val="28"/>
        </w:rPr>
        <w:t xml:space="preserve"> </w:t>
      </w:r>
      <w:r w:rsidRPr="00CC5CF6">
        <w:rPr>
          <w:b w:val="0"/>
          <w:color w:val="000000"/>
          <w:sz w:val="28"/>
          <w:szCs w:val="28"/>
        </w:rPr>
        <w:t xml:space="preserve">480 с. </w:t>
      </w:r>
    </w:p>
    <w:p w:rsidR="003953F5" w:rsidRPr="00CC5CF6" w:rsidRDefault="003953F5" w:rsidP="00B12D95">
      <w:pPr>
        <w:widowControl/>
        <w:tabs>
          <w:tab w:val="left" w:pos="0"/>
          <w:tab w:val="left" w:pos="900"/>
          <w:tab w:val="left" w:pos="1080"/>
        </w:tabs>
        <w:spacing w:line="240" w:lineRule="auto"/>
        <w:ind w:left="0" w:right="0" w:firstLine="567"/>
        <w:jc w:val="both"/>
        <w:rPr>
          <w:b w:val="0"/>
          <w:sz w:val="28"/>
          <w:szCs w:val="28"/>
        </w:rPr>
      </w:pPr>
      <w:r w:rsidRPr="00CC5CF6">
        <w:rPr>
          <w:b w:val="0"/>
          <w:sz w:val="28"/>
          <w:szCs w:val="28"/>
        </w:rPr>
        <w:t>2. Ш е в е л у х а, В.</w:t>
      </w:r>
      <w:r w:rsidR="00557F63" w:rsidRPr="00CC5CF6">
        <w:rPr>
          <w:b w:val="0"/>
          <w:sz w:val="28"/>
          <w:szCs w:val="28"/>
        </w:rPr>
        <w:t> </w:t>
      </w:r>
      <w:r w:rsidRPr="00CC5CF6">
        <w:rPr>
          <w:b w:val="0"/>
          <w:sz w:val="28"/>
          <w:szCs w:val="28"/>
        </w:rPr>
        <w:t>С. Сельскохозяйственная биотехнология / В.</w:t>
      </w:r>
      <w:r w:rsidR="00557F63" w:rsidRPr="00CC5CF6">
        <w:rPr>
          <w:b w:val="0"/>
          <w:sz w:val="28"/>
          <w:szCs w:val="28"/>
        </w:rPr>
        <w:t> </w:t>
      </w:r>
      <w:r w:rsidRPr="00CC5CF6">
        <w:rPr>
          <w:b w:val="0"/>
          <w:sz w:val="28"/>
          <w:szCs w:val="28"/>
        </w:rPr>
        <w:t>С. Шевелуха, Е.</w:t>
      </w:r>
      <w:r w:rsidR="00557F63" w:rsidRPr="00CC5CF6">
        <w:rPr>
          <w:b w:val="0"/>
          <w:sz w:val="28"/>
          <w:szCs w:val="28"/>
        </w:rPr>
        <w:t> </w:t>
      </w:r>
      <w:r w:rsidRPr="00CC5CF6">
        <w:rPr>
          <w:b w:val="0"/>
          <w:sz w:val="28"/>
          <w:szCs w:val="28"/>
        </w:rPr>
        <w:t>А. Калашникова, С.</w:t>
      </w:r>
      <w:r w:rsidR="00557F63" w:rsidRPr="00CC5CF6">
        <w:rPr>
          <w:b w:val="0"/>
          <w:sz w:val="28"/>
          <w:szCs w:val="28"/>
        </w:rPr>
        <w:t> </w:t>
      </w:r>
      <w:r w:rsidRPr="00CC5CF6">
        <w:rPr>
          <w:b w:val="0"/>
          <w:sz w:val="28"/>
          <w:szCs w:val="28"/>
        </w:rPr>
        <w:t>В. Дегтярёв [и др.]. – М.: Высш. шк.,1995.</w:t>
      </w:r>
    </w:p>
    <w:p w:rsidR="003953F5" w:rsidRPr="00CC5CF6" w:rsidRDefault="003953F5" w:rsidP="00B12D95">
      <w:pPr>
        <w:widowControl/>
        <w:tabs>
          <w:tab w:val="left" w:pos="0"/>
          <w:tab w:val="left" w:pos="720"/>
          <w:tab w:val="left" w:pos="900"/>
          <w:tab w:val="left" w:pos="1080"/>
        </w:tabs>
        <w:spacing w:line="240" w:lineRule="auto"/>
        <w:ind w:left="0" w:right="0" w:firstLine="567"/>
        <w:jc w:val="both"/>
        <w:rPr>
          <w:b w:val="0"/>
          <w:sz w:val="28"/>
          <w:szCs w:val="28"/>
        </w:rPr>
      </w:pPr>
      <w:r w:rsidRPr="00CC5CF6">
        <w:rPr>
          <w:b w:val="0"/>
          <w:sz w:val="28"/>
          <w:szCs w:val="28"/>
        </w:rPr>
        <w:t>3. Л о б а н о к, А.</w:t>
      </w:r>
      <w:r w:rsidR="00557F63" w:rsidRPr="00CC5CF6">
        <w:rPr>
          <w:b w:val="0"/>
          <w:sz w:val="28"/>
          <w:szCs w:val="28"/>
        </w:rPr>
        <w:t> </w:t>
      </w:r>
      <w:r w:rsidRPr="00CC5CF6">
        <w:rPr>
          <w:b w:val="0"/>
          <w:sz w:val="28"/>
          <w:szCs w:val="28"/>
        </w:rPr>
        <w:t>Г. Биотехнология – сельскому хозяйству / А.</w:t>
      </w:r>
      <w:r w:rsidR="00557F63" w:rsidRPr="00CC5CF6">
        <w:rPr>
          <w:b w:val="0"/>
          <w:sz w:val="28"/>
          <w:szCs w:val="28"/>
        </w:rPr>
        <w:t> </w:t>
      </w:r>
      <w:r w:rsidRPr="00CC5CF6">
        <w:rPr>
          <w:b w:val="0"/>
          <w:sz w:val="28"/>
          <w:szCs w:val="28"/>
        </w:rPr>
        <w:t>Г. Лобанок, М.</w:t>
      </w:r>
      <w:r w:rsidR="00557F63" w:rsidRPr="00CC5CF6">
        <w:rPr>
          <w:b w:val="0"/>
          <w:sz w:val="28"/>
          <w:szCs w:val="28"/>
        </w:rPr>
        <w:t> </w:t>
      </w:r>
      <w:r w:rsidRPr="00CC5CF6">
        <w:rPr>
          <w:b w:val="0"/>
          <w:sz w:val="28"/>
          <w:szCs w:val="28"/>
        </w:rPr>
        <w:t>В. Залашко, Н.</w:t>
      </w:r>
      <w:r w:rsidR="00557F63" w:rsidRPr="00CC5CF6">
        <w:rPr>
          <w:b w:val="0"/>
          <w:sz w:val="28"/>
          <w:szCs w:val="28"/>
        </w:rPr>
        <w:t> </w:t>
      </w:r>
      <w:r w:rsidRPr="00CC5CF6">
        <w:rPr>
          <w:b w:val="0"/>
          <w:sz w:val="28"/>
          <w:szCs w:val="28"/>
        </w:rPr>
        <w:t>И. Анисимова [и др.]. – Минск: Ураджай, 1988.</w:t>
      </w:r>
    </w:p>
    <w:p w:rsidR="003953F5" w:rsidRPr="00CC5CF6" w:rsidRDefault="003953F5" w:rsidP="00B12D95">
      <w:pPr>
        <w:widowControl/>
        <w:tabs>
          <w:tab w:val="left" w:pos="0"/>
          <w:tab w:val="left" w:pos="720"/>
          <w:tab w:val="left" w:pos="900"/>
          <w:tab w:val="left" w:pos="1080"/>
        </w:tabs>
        <w:spacing w:line="240" w:lineRule="auto"/>
        <w:ind w:left="0" w:right="0" w:firstLine="567"/>
        <w:jc w:val="both"/>
        <w:rPr>
          <w:b w:val="0"/>
          <w:sz w:val="28"/>
          <w:szCs w:val="28"/>
        </w:rPr>
      </w:pPr>
      <w:r w:rsidRPr="00CC5CF6">
        <w:rPr>
          <w:b w:val="0"/>
          <w:sz w:val="28"/>
          <w:szCs w:val="28"/>
        </w:rPr>
        <w:t>4. Б у т е н к о, Р.</w:t>
      </w:r>
      <w:r w:rsidR="00557F63" w:rsidRPr="00CC5CF6">
        <w:rPr>
          <w:b w:val="0"/>
          <w:sz w:val="28"/>
          <w:szCs w:val="28"/>
        </w:rPr>
        <w:t> </w:t>
      </w:r>
      <w:r w:rsidRPr="00CC5CF6">
        <w:rPr>
          <w:b w:val="0"/>
          <w:sz w:val="28"/>
          <w:szCs w:val="28"/>
        </w:rPr>
        <w:t>Г. Биотехнология. Кн.З: Клеточная инженерия / Р.</w:t>
      </w:r>
      <w:r w:rsidR="00557F63" w:rsidRPr="00CC5CF6">
        <w:rPr>
          <w:b w:val="0"/>
          <w:sz w:val="28"/>
          <w:szCs w:val="28"/>
        </w:rPr>
        <w:t> </w:t>
      </w:r>
      <w:r w:rsidRPr="00CC5CF6">
        <w:rPr>
          <w:b w:val="0"/>
          <w:sz w:val="28"/>
          <w:szCs w:val="28"/>
        </w:rPr>
        <w:t>Г. Бутенко, М.</w:t>
      </w:r>
      <w:r w:rsidR="00557F63" w:rsidRPr="00CC5CF6">
        <w:rPr>
          <w:b w:val="0"/>
          <w:sz w:val="28"/>
          <w:szCs w:val="28"/>
        </w:rPr>
        <w:t> </w:t>
      </w:r>
      <w:r w:rsidRPr="00CC5CF6">
        <w:rPr>
          <w:b w:val="0"/>
          <w:sz w:val="28"/>
          <w:szCs w:val="28"/>
        </w:rPr>
        <w:t>В. Гусев, А.</w:t>
      </w:r>
      <w:r w:rsidR="00557F63" w:rsidRPr="00CC5CF6">
        <w:rPr>
          <w:b w:val="0"/>
          <w:sz w:val="28"/>
          <w:szCs w:val="28"/>
        </w:rPr>
        <w:t> </w:t>
      </w:r>
      <w:r w:rsidRPr="00CC5CF6">
        <w:rPr>
          <w:b w:val="0"/>
          <w:sz w:val="28"/>
          <w:szCs w:val="28"/>
        </w:rPr>
        <w:t>Ф. Киркин [и др.]. – М.: Высш. шк., 1987.</w:t>
      </w:r>
    </w:p>
    <w:p w:rsidR="003953F5" w:rsidRPr="00CC5CF6" w:rsidRDefault="003953F5" w:rsidP="00B12D95">
      <w:pPr>
        <w:widowControl/>
        <w:tabs>
          <w:tab w:val="left" w:pos="0"/>
          <w:tab w:val="left" w:pos="720"/>
          <w:tab w:val="left" w:pos="900"/>
          <w:tab w:val="left" w:pos="1080"/>
        </w:tabs>
        <w:spacing w:line="240" w:lineRule="auto"/>
        <w:ind w:left="0" w:right="0" w:firstLine="567"/>
        <w:jc w:val="both"/>
        <w:rPr>
          <w:b w:val="0"/>
          <w:sz w:val="28"/>
          <w:szCs w:val="28"/>
        </w:rPr>
      </w:pPr>
      <w:r w:rsidRPr="00CC5CF6">
        <w:rPr>
          <w:b w:val="0"/>
          <w:sz w:val="28"/>
          <w:szCs w:val="28"/>
        </w:rPr>
        <w:t>5. М у р о м ц е в, Г.</w:t>
      </w:r>
      <w:r w:rsidR="00557F63" w:rsidRPr="00CC5CF6">
        <w:rPr>
          <w:b w:val="0"/>
          <w:sz w:val="28"/>
          <w:szCs w:val="28"/>
        </w:rPr>
        <w:t> </w:t>
      </w:r>
      <w:r w:rsidRPr="00CC5CF6">
        <w:rPr>
          <w:b w:val="0"/>
          <w:sz w:val="28"/>
          <w:szCs w:val="28"/>
        </w:rPr>
        <w:t>С. Основы сельскохозяйственной биотехнологии / Г.</w:t>
      </w:r>
      <w:r w:rsidR="00557F63" w:rsidRPr="00CC5CF6">
        <w:rPr>
          <w:b w:val="0"/>
          <w:sz w:val="28"/>
          <w:szCs w:val="28"/>
        </w:rPr>
        <w:t> </w:t>
      </w:r>
      <w:r w:rsidRPr="00CC5CF6">
        <w:rPr>
          <w:b w:val="0"/>
          <w:sz w:val="28"/>
          <w:szCs w:val="28"/>
        </w:rPr>
        <w:t>С. Муромцев, Р.</w:t>
      </w:r>
      <w:r w:rsidR="00557F63" w:rsidRPr="00CC5CF6">
        <w:rPr>
          <w:b w:val="0"/>
          <w:sz w:val="28"/>
          <w:szCs w:val="28"/>
        </w:rPr>
        <w:t> </w:t>
      </w:r>
      <w:r w:rsidRPr="00CC5CF6">
        <w:rPr>
          <w:b w:val="0"/>
          <w:sz w:val="28"/>
          <w:szCs w:val="28"/>
        </w:rPr>
        <w:t>Г. Бутенко, Т.</w:t>
      </w:r>
      <w:r w:rsidR="00557F63" w:rsidRPr="00CC5CF6">
        <w:rPr>
          <w:b w:val="0"/>
          <w:sz w:val="28"/>
          <w:szCs w:val="28"/>
        </w:rPr>
        <w:t> </w:t>
      </w:r>
      <w:r w:rsidRPr="00CC5CF6">
        <w:rPr>
          <w:b w:val="0"/>
          <w:sz w:val="28"/>
          <w:szCs w:val="28"/>
        </w:rPr>
        <w:t xml:space="preserve">И. </w:t>
      </w:r>
      <w:r w:rsidR="00315B21" w:rsidRPr="00CC5CF6">
        <w:rPr>
          <w:b w:val="0"/>
          <w:sz w:val="28"/>
          <w:szCs w:val="28"/>
        </w:rPr>
        <w:t>Тихоненко, М.</w:t>
      </w:r>
      <w:r w:rsidR="00557F63" w:rsidRPr="00CC5CF6">
        <w:rPr>
          <w:b w:val="0"/>
          <w:sz w:val="28"/>
          <w:szCs w:val="28"/>
        </w:rPr>
        <w:t> </w:t>
      </w:r>
      <w:r w:rsidR="00315B21" w:rsidRPr="00CC5CF6">
        <w:rPr>
          <w:b w:val="0"/>
          <w:sz w:val="28"/>
          <w:szCs w:val="28"/>
        </w:rPr>
        <w:t xml:space="preserve">И. </w:t>
      </w:r>
      <w:r w:rsidRPr="00CC5CF6">
        <w:rPr>
          <w:b w:val="0"/>
          <w:sz w:val="28"/>
          <w:szCs w:val="28"/>
        </w:rPr>
        <w:t>Прокофьев. – М.: Агропромиздат, 1990.</w:t>
      </w:r>
    </w:p>
    <w:p w:rsidR="003953F5" w:rsidRPr="00CC5CF6" w:rsidRDefault="003953F5" w:rsidP="00B12D95">
      <w:pPr>
        <w:widowControl/>
        <w:tabs>
          <w:tab w:val="left" w:pos="0"/>
        </w:tabs>
        <w:spacing w:line="240" w:lineRule="auto"/>
        <w:ind w:left="0" w:right="0" w:firstLine="567"/>
        <w:jc w:val="both"/>
        <w:rPr>
          <w:b w:val="0"/>
          <w:sz w:val="28"/>
          <w:szCs w:val="28"/>
        </w:rPr>
      </w:pPr>
      <w:r w:rsidRPr="00CC5CF6">
        <w:rPr>
          <w:b w:val="0"/>
          <w:sz w:val="28"/>
          <w:szCs w:val="28"/>
        </w:rPr>
        <w:t>6. М у р о м ц е в, Г.</w:t>
      </w:r>
      <w:r w:rsidR="00557F63" w:rsidRPr="00CC5CF6">
        <w:rPr>
          <w:b w:val="0"/>
          <w:sz w:val="28"/>
          <w:szCs w:val="28"/>
        </w:rPr>
        <w:t> </w:t>
      </w:r>
      <w:r w:rsidRPr="00CC5CF6">
        <w:rPr>
          <w:b w:val="0"/>
          <w:sz w:val="28"/>
          <w:szCs w:val="28"/>
        </w:rPr>
        <w:t>С. Основы химической регуляции роста и продуктивности растений / Г.</w:t>
      </w:r>
      <w:r w:rsidR="00557F63" w:rsidRPr="00CC5CF6">
        <w:rPr>
          <w:b w:val="0"/>
          <w:sz w:val="28"/>
          <w:szCs w:val="28"/>
        </w:rPr>
        <w:t> </w:t>
      </w:r>
      <w:r w:rsidRPr="00CC5CF6">
        <w:rPr>
          <w:b w:val="0"/>
          <w:sz w:val="28"/>
          <w:szCs w:val="28"/>
        </w:rPr>
        <w:t>С. Муромцев, Д.</w:t>
      </w:r>
      <w:r w:rsidR="00557F63" w:rsidRPr="00CC5CF6">
        <w:rPr>
          <w:b w:val="0"/>
          <w:sz w:val="28"/>
          <w:szCs w:val="28"/>
        </w:rPr>
        <w:t> </w:t>
      </w:r>
      <w:r w:rsidRPr="00CC5CF6">
        <w:rPr>
          <w:b w:val="0"/>
          <w:sz w:val="28"/>
          <w:szCs w:val="28"/>
        </w:rPr>
        <w:t>И. Чкаников, О.</w:t>
      </w:r>
      <w:r w:rsidR="00557F63" w:rsidRPr="00CC5CF6">
        <w:rPr>
          <w:b w:val="0"/>
          <w:sz w:val="28"/>
          <w:szCs w:val="28"/>
        </w:rPr>
        <w:t> </w:t>
      </w:r>
      <w:r w:rsidRPr="00CC5CF6">
        <w:rPr>
          <w:b w:val="0"/>
          <w:sz w:val="28"/>
          <w:szCs w:val="28"/>
        </w:rPr>
        <w:t>Н. Кулаева, К.</w:t>
      </w:r>
      <w:r w:rsidR="00557F63" w:rsidRPr="00CC5CF6">
        <w:rPr>
          <w:b w:val="0"/>
          <w:sz w:val="28"/>
          <w:szCs w:val="28"/>
        </w:rPr>
        <w:t> </w:t>
      </w:r>
      <w:r w:rsidRPr="00CC5CF6">
        <w:rPr>
          <w:b w:val="0"/>
          <w:sz w:val="28"/>
          <w:szCs w:val="28"/>
        </w:rPr>
        <w:t>З. Гамбург. – М.: Агропромиздат, 1987.</w:t>
      </w:r>
    </w:p>
    <w:p w:rsidR="003953F5" w:rsidRPr="00CC5CF6" w:rsidRDefault="003953F5" w:rsidP="00B12D95">
      <w:pPr>
        <w:widowControl/>
        <w:tabs>
          <w:tab w:val="left" w:pos="0"/>
        </w:tabs>
        <w:spacing w:line="240" w:lineRule="auto"/>
        <w:ind w:left="0" w:right="0" w:firstLine="567"/>
        <w:jc w:val="both"/>
        <w:rPr>
          <w:b w:val="0"/>
          <w:sz w:val="28"/>
          <w:szCs w:val="28"/>
        </w:rPr>
      </w:pPr>
      <w:r w:rsidRPr="00CC5CF6">
        <w:rPr>
          <w:b w:val="0"/>
          <w:sz w:val="28"/>
          <w:szCs w:val="28"/>
        </w:rPr>
        <w:t>7. П и р у з я н, Э.</w:t>
      </w:r>
      <w:r w:rsidR="00557F63" w:rsidRPr="00CC5CF6">
        <w:rPr>
          <w:b w:val="0"/>
          <w:sz w:val="28"/>
          <w:szCs w:val="28"/>
        </w:rPr>
        <w:t> </w:t>
      </w:r>
      <w:r w:rsidRPr="00CC5CF6">
        <w:rPr>
          <w:b w:val="0"/>
          <w:sz w:val="28"/>
          <w:szCs w:val="28"/>
        </w:rPr>
        <w:t>С. Основы генетической инженерии растений / Э.</w:t>
      </w:r>
      <w:r w:rsidR="00050FFB" w:rsidRPr="00CC5CF6">
        <w:rPr>
          <w:b w:val="0"/>
          <w:sz w:val="28"/>
          <w:szCs w:val="28"/>
        </w:rPr>
        <w:t> </w:t>
      </w:r>
      <w:r w:rsidRPr="00CC5CF6">
        <w:rPr>
          <w:b w:val="0"/>
          <w:sz w:val="28"/>
          <w:szCs w:val="28"/>
        </w:rPr>
        <w:t>С. Пирузян. – М.: Наука,1988.</w:t>
      </w:r>
    </w:p>
    <w:p w:rsidR="00567DB1" w:rsidRPr="00CC5CF6" w:rsidRDefault="003953F5" w:rsidP="00B12D95">
      <w:pPr>
        <w:widowControl/>
        <w:tabs>
          <w:tab w:val="left" w:pos="0"/>
        </w:tabs>
        <w:spacing w:line="240" w:lineRule="auto"/>
        <w:ind w:left="0" w:right="0" w:firstLine="567"/>
        <w:jc w:val="both"/>
        <w:rPr>
          <w:b w:val="0"/>
          <w:sz w:val="28"/>
          <w:szCs w:val="28"/>
        </w:rPr>
      </w:pPr>
      <w:r w:rsidRPr="00CC5CF6">
        <w:rPr>
          <w:b w:val="0"/>
          <w:sz w:val="28"/>
          <w:szCs w:val="28"/>
        </w:rPr>
        <w:t xml:space="preserve">8. </w:t>
      </w:r>
      <w:r w:rsidR="00567DB1" w:rsidRPr="00CC5CF6">
        <w:rPr>
          <w:b w:val="0"/>
          <w:sz w:val="28"/>
          <w:szCs w:val="28"/>
        </w:rPr>
        <w:t>А р т а м о н о в, В.</w:t>
      </w:r>
      <w:r w:rsidR="00050FFB" w:rsidRPr="00CC5CF6">
        <w:rPr>
          <w:b w:val="0"/>
          <w:sz w:val="28"/>
          <w:szCs w:val="28"/>
        </w:rPr>
        <w:t> </w:t>
      </w:r>
      <w:r w:rsidR="00567DB1" w:rsidRPr="00CC5CF6">
        <w:rPr>
          <w:b w:val="0"/>
          <w:sz w:val="28"/>
          <w:szCs w:val="28"/>
        </w:rPr>
        <w:t>И. Биотехнология – агропромышленному комплексу</w:t>
      </w:r>
      <w:r w:rsidR="00967F50" w:rsidRPr="00CC5CF6">
        <w:rPr>
          <w:b w:val="0"/>
          <w:sz w:val="28"/>
          <w:szCs w:val="28"/>
        </w:rPr>
        <w:t xml:space="preserve"> </w:t>
      </w:r>
      <w:r w:rsidR="00050FFB" w:rsidRPr="00CC5CF6">
        <w:rPr>
          <w:b w:val="0"/>
          <w:sz w:val="28"/>
          <w:szCs w:val="28"/>
        </w:rPr>
        <w:t>/</w:t>
      </w:r>
      <w:r w:rsidR="00567DB1" w:rsidRPr="00CC5CF6">
        <w:rPr>
          <w:b w:val="0"/>
          <w:sz w:val="28"/>
          <w:szCs w:val="28"/>
        </w:rPr>
        <w:t>В.</w:t>
      </w:r>
      <w:r w:rsidR="00050FFB" w:rsidRPr="00CC5CF6">
        <w:rPr>
          <w:b w:val="0"/>
          <w:sz w:val="28"/>
          <w:szCs w:val="28"/>
        </w:rPr>
        <w:t> </w:t>
      </w:r>
      <w:r w:rsidR="00567DB1" w:rsidRPr="00CC5CF6">
        <w:rPr>
          <w:b w:val="0"/>
          <w:sz w:val="28"/>
          <w:szCs w:val="28"/>
        </w:rPr>
        <w:t xml:space="preserve">И. Артамонов. – М.: Наука, 1989. </w:t>
      </w:r>
    </w:p>
    <w:p w:rsidR="00567DB1" w:rsidRPr="00CC5CF6" w:rsidRDefault="00AC2285" w:rsidP="00B12D95">
      <w:pPr>
        <w:widowControl/>
        <w:tabs>
          <w:tab w:val="left" w:pos="0"/>
        </w:tabs>
        <w:spacing w:line="240" w:lineRule="auto"/>
        <w:ind w:left="0" w:right="0" w:firstLine="567"/>
        <w:jc w:val="both"/>
        <w:rPr>
          <w:b w:val="0"/>
          <w:sz w:val="28"/>
          <w:szCs w:val="28"/>
        </w:rPr>
      </w:pPr>
      <w:r w:rsidRPr="00CC5CF6">
        <w:rPr>
          <w:b w:val="0"/>
          <w:sz w:val="28"/>
          <w:szCs w:val="28"/>
        </w:rPr>
        <w:t>9</w:t>
      </w:r>
      <w:r w:rsidR="003953F5" w:rsidRPr="00CC5CF6">
        <w:rPr>
          <w:b w:val="0"/>
          <w:sz w:val="28"/>
          <w:szCs w:val="28"/>
        </w:rPr>
        <w:t xml:space="preserve">. </w:t>
      </w:r>
      <w:r w:rsidR="00567DB1" w:rsidRPr="00CC5CF6">
        <w:rPr>
          <w:b w:val="0"/>
          <w:sz w:val="28"/>
          <w:szCs w:val="28"/>
        </w:rPr>
        <w:t>Б е к е р, М.</w:t>
      </w:r>
      <w:r w:rsidR="00050FFB" w:rsidRPr="00CC5CF6">
        <w:rPr>
          <w:b w:val="0"/>
          <w:sz w:val="28"/>
          <w:szCs w:val="28"/>
        </w:rPr>
        <w:t> </w:t>
      </w:r>
      <w:r w:rsidR="00567DB1" w:rsidRPr="00CC5CF6">
        <w:rPr>
          <w:b w:val="0"/>
          <w:sz w:val="28"/>
          <w:szCs w:val="28"/>
        </w:rPr>
        <w:t>Е. Биотехнология</w:t>
      </w:r>
      <w:r w:rsidR="00967F50" w:rsidRPr="00CC5CF6">
        <w:rPr>
          <w:b w:val="0"/>
          <w:sz w:val="28"/>
          <w:szCs w:val="28"/>
        </w:rPr>
        <w:t xml:space="preserve"> </w:t>
      </w:r>
      <w:r w:rsidR="00567DB1" w:rsidRPr="00CC5CF6">
        <w:rPr>
          <w:b w:val="0"/>
          <w:sz w:val="28"/>
          <w:szCs w:val="28"/>
        </w:rPr>
        <w:t>/ М.</w:t>
      </w:r>
      <w:r w:rsidR="00050FFB" w:rsidRPr="00CC5CF6">
        <w:rPr>
          <w:b w:val="0"/>
          <w:sz w:val="28"/>
          <w:szCs w:val="28"/>
        </w:rPr>
        <w:t> </w:t>
      </w:r>
      <w:r w:rsidR="00567DB1" w:rsidRPr="00CC5CF6">
        <w:rPr>
          <w:b w:val="0"/>
          <w:sz w:val="28"/>
          <w:szCs w:val="28"/>
        </w:rPr>
        <w:t>Е. Бекер, Г.</w:t>
      </w:r>
      <w:r w:rsidR="00050FFB" w:rsidRPr="00CC5CF6">
        <w:rPr>
          <w:b w:val="0"/>
          <w:sz w:val="28"/>
          <w:szCs w:val="28"/>
        </w:rPr>
        <w:t> </w:t>
      </w:r>
      <w:r w:rsidR="00567DB1" w:rsidRPr="00CC5CF6">
        <w:rPr>
          <w:b w:val="0"/>
          <w:sz w:val="28"/>
          <w:szCs w:val="28"/>
        </w:rPr>
        <w:t>К. Лиепиньш, Е.</w:t>
      </w:r>
      <w:r w:rsidR="00050FFB" w:rsidRPr="00CC5CF6">
        <w:rPr>
          <w:b w:val="0"/>
          <w:sz w:val="28"/>
          <w:szCs w:val="28"/>
        </w:rPr>
        <w:t> </w:t>
      </w:r>
      <w:r w:rsidR="00567DB1" w:rsidRPr="00CC5CF6">
        <w:rPr>
          <w:b w:val="0"/>
          <w:sz w:val="28"/>
          <w:szCs w:val="28"/>
        </w:rPr>
        <w:t xml:space="preserve">П. </w:t>
      </w:r>
      <w:r w:rsidR="00967F50" w:rsidRPr="00CC5CF6">
        <w:rPr>
          <w:b w:val="0"/>
          <w:sz w:val="28"/>
          <w:szCs w:val="28"/>
        </w:rPr>
        <w:t>Райпулис.</w:t>
      </w:r>
      <w:r w:rsidR="00567DB1" w:rsidRPr="00CC5CF6">
        <w:rPr>
          <w:b w:val="0"/>
          <w:sz w:val="28"/>
          <w:szCs w:val="28"/>
        </w:rPr>
        <w:t xml:space="preserve"> – М.: Агропромиздат,1990.</w:t>
      </w:r>
    </w:p>
    <w:p w:rsidR="00567DB1" w:rsidRPr="00CC5CF6" w:rsidRDefault="00AC2285" w:rsidP="00B12D95">
      <w:pPr>
        <w:widowControl/>
        <w:tabs>
          <w:tab w:val="left" w:pos="0"/>
        </w:tabs>
        <w:spacing w:line="240" w:lineRule="auto"/>
        <w:ind w:left="0" w:right="0" w:firstLine="567"/>
        <w:jc w:val="both"/>
        <w:rPr>
          <w:b w:val="0"/>
          <w:sz w:val="28"/>
          <w:szCs w:val="28"/>
        </w:rPr>
      </w:pPr>
      <w:r w:rsidRPr="00CC5CF6">
        <w:rPr>
          <w:b w:val="0"/>
          <w:sz w:val="28"/>
          <w:szCs w:val="28"/>
        </w:rPr>
        <w:t>10</w:t>
      </w:r>
      <w:r w:rsidR="003953F5" w:rsidRPr="00CC5CF6">
        <w:rPr>
          <w:b w:val="0"/>
          <w:sz w:val="28"/>
          <w:szCs w:val="28"/>
        </w:rPr>
        <w:t xml:space="preserve">. </w:t>
      </w:r>
      <w:r w:rsidR="00567DB1" w:rsidRPr="00CC5CF6">
        <w:rPr>
          <w:b w:val="0"/>
          <w:sz w:val="28"/>
          <w:szCs w:val="28"/>
        </w:rPr>
        <w:t>Б о л в е л л, Г.</w:t>
      </w:r>
      <w:r w:rsidR="00050FFB" w:rsidRPr="00CC5CF6">
        <w:rPr>
          <w:b w:val="0"/>
          <w:sz w:val="28"/>
          <w:szCs w:val="28"/>
        </w:rPr>
        <w:t> </w:t>
      </w:r>
      <w:r w:rsidR="00567DB1" w:rsidRPr="00CC5CF6">
        <w:rPr>
          <w:b w:val="0"/>
          <w:sz w:val="28"/>
          <w:szCs w:val="28"/>
        </w:rPr>
        <w:t>П. Биотехнология растений: культура клеток / Г.</w:t>
      </w:r>
      <w:r w:rsidR="00050FFB" w:rsidRPr="00CC5CF6">
        <w:rPr>
          <w:b w:val="0"/>
          <w:sz w:val="28"/>
          <w:szCs w:val="28"/>
        </w:rPr>
        <w:t> </w:t>
      </w:r>
      <w:r w:rsidR="00567DB1" w:rsidRPr="00CC5CF6">
        <w:rPr>
          <w:b w:val="0"/>
          <w:sz w:val="28"/>
          <w:szCs w:val="28"/>
        </w:rPr>
        <w:t>П.</w:t>
      </w:r>
      <w:r w:rsidR="00967F50" w:rsidRPr="00CC5CF6">
        <w:rPr>
          <w:b w:val="0"/>
          <w:sz w:val="28"/>
          <w:szCs w:val="28"/>
        </w:rPr>
        <w:t xml:space="preserve"> </w:t>
      </w:r>
      <w:r w:rsidR="00567DB1" w:rsidRPr="00CC5CF6">
        <w:rPr>
          <w:b w:val="0"/>
          <w:sz w:val="28"/>
          <w:szCs w:val="28"/>
        </w:rPr>
        <w:t>Болвелл, К.</w:t>
      </w:r>
      <w:r w:rsidR="00050FFB" w:rsidRPr="00CC5CF6">
        <w:rPr>
          <w:b w:val="0"/>
          <w:sz w:val="28"/>
          <w:szCs w:val="28"/>
        </w:rPr>
        <w:t> </w:t>
      </w:r>
      <w:r w:rsidR="00567DB1" w:rsidRPr="00CC5CF6">
        <w:rPr>
          <w:b w:val="0"/>
          <w:sz w:val="28"/>
          <w:szCs w:val="28"/>
        </w:rPr>
        <w:t>Р.</w:t>
      </w:r>
      <w:r w:rsidR="00967F50" w:rsidRPr="00CC5CF6">
        <w:rPr>
          <w:b w:val="0"/>
          <w:sz w:val="28"/>
          <w:szCs w:val="28"/>
        </w:rPr>
        <w:t xml:space="preserve"> </w:t>
      </w:r>
      <w:r w:rsidR="00567DB1" w:rsidRPr="00CC5CF6">
        <w:rPr>
          <w:b w:val="0"/>
          <w:sz w:val="28"/>
          <w:szCs w:val="28"/>
        </w:rPr>
        <w:t>Вуд, Р.</w:t>
      </w:r>
      <w:r w:rsidR="00050FFB" w:rsidRPr="00CC5CF6">
        <w:rPr>
          <w:b w:val="0"/>
          <w:sz w:val="28"/>
          <w:szCs w:val="28"/>
        </w:rPr>
        <w:t> </w:t>
      </w:r>
      <w:r w:rsidR="00567DB1" w:rsidRPr="00CC5CF6">
        <w:rPr>
          <w:b w:val="0"/>
          <w:sz w:val="28"/>
          <w:szCs w:val="28"/>
        </w:rPr>
        <w:t xml:space="preserve">А. Гонзалес </w:t>
      </w:r>
      <w:r w:rsidR="00967F50" w:rsidRPr="00CC5CF6">
        <w:rPr>
          <w:b w:val="0"/>
          <w:sz w:val="28"/>
          <w:szCs w:val="28"/>
        </w:rPr>
        <w:t>[и др.].</w:t>
      </w:r>
      <w:r w:rsidR="00567DB1" w:rsidRPr="00CC5CF6">
        <w:rPr>
          <w:b w:val="0"/>
          <w:sz w:val="28"/>
          <w:szCs w:val="28"/>
        </w:rPr>
        <w:t xml:space="preserve"> – М.: Агропромиздат,</w:t>
      </w:r>
      <w:r w:rsidR="00967F50" w:rsidRPr="00CC5CF6">
        <w:rPr>
          <w:b w:val="0"/>
          <w:sz w:val="28"/>
          <w:szCs w:val="28"/>
        </w:rPr>
        <w:t xml:space="preserve"> </w:t>
      </w:r>
      <w:r w:rsidR="00567DB1" w:rsidRPr="00CC5CF6">
        <w:rPr>
          <w:b w:val="0"/>
          <w:sz w:val="28"/>
          <w:szCs w:val="28"/>
        </w:rPr>
        <w:t>1989.</w:t>
      </w:r>
    </w:p>
    <w:p w:rsidR="00567DB1" w:rsidRPr="00CC5CF6" w:rsidRDefault="0079196B" w:rsidP="00B12D95">
      <w:pPr>
        <w:widowControl/>
        <w:tabs>
          <w:tab w:val="left" w:pos="0"/>
        </w:tabs>
        <w:spacing w:line="240" w:lineRule="auto"/>
        <w:ind w:left="0" w:right="0" w:firstLine="567"/>
        <w:jc w:val="both"/>
        <w:rPr>
          <w:b w:val="0"/>
          <w:sz w:val="28"/>
          <w:szCs w:val="28"/>
        </w:rPr>
      </w:pPr>
      <w:r w:rsidRPr="00CC5CF6">
        <w:rPr>
          <w:b w:val="0"/>
          <w:sz w:val="28"/>
          <w:szCs w:val="28"/>
        </w:rPr>
        <w:t>11</w:t>
      </w:r>
      <w:r w:rsidR="003953F5" w:rsidRPr="00CC5CF6">
        <w:rPr>
          <w:b w:val="0"/>
          <w:sz w:val="28"/>
          <w:szCs w:val="28"/>
        </w:rPr>
        <w:t xml:space="preserve">. </w:t>
      </w:r>
      <w:r w:rsidR="00567DB1" w:rsidRPr="00CC5CF6">
        <w:rPr>
          <w:b w:val="0"/>
          <w:sz w:val="28"/>
          <w:szCs w:val="28"/>
        </w:rPr>
        <w:t>Биотехнология. Принципы и применение</w:t>
      </w:r>
      <w:r w:rsidR="00050FFB" w:rsidRPr="00CC5CF6">
        <w:rPr>
          <w:b w:val="0"/>
          <w:sz w:val="28"/>
          <w:szCs w:val="28"/>
        </w:rPr>
        <w:t xml:space="preserve"> </w:t>
      </w:r>
      <w:r w:rsidR="00967F50" w:rsidRPr="00CC5CF6">
        <w:rPr>
          <w:b w:val="0"/>
          <w:sz w:val="28"/>
          <w:szCs w:val="28"/>
        </w:rPr>
        <w:t>/</w:t>
      </w:r>
      <w:r w:rsidR="00050FFB" w:rsidRPr="00CC5CF6">
        <w:rPr>
          <w:b w:val="0"/>
          <w:sz w:val="28"/>
          <w:szCs w:val="28"/>
        </w:rPr>
        <w:t xml:space="preserve"> </w:t>
      </w:r>
      <w:r w:rsidR="00567DB1" w:rsidRPr="00CC5CF6">
        <w:rPr>
          <w:b w:val="0"/>
          <w:sz w:val="28"/>
          <w:szCs w:val="28"/>
        </w:rPr>
        <w:t>Под ред. И. Хиггинса, Д. Беста и Дж. Джонса</w:t>
      </w:r>
      <w:r w:rsidR="00967F50" w:rsidRPr="00CC5CF6">
        <w:rPr>
          <w:b w:val="0"/>
          <w:sz w:val="28"/>
          <w:szCs w:val="28"/>
        </w:rPr>
        <w:t>.</w:t>
      </w:r>
      <w:r w:rsidR="00567DB1" w:rsidRPr="00CC5CF6">
        <w:rPr>
          <w:b w:val="0"/>
          <w:sz w:val="28"/>
          <w:szCs w:val="28"/>
        </w:rPr>
        <w:t xml:space="preserve"> – М.: Мир,</w:t>
      </w:r>
      <w:r w:rsidR="00967F50" w:rsidRPr="00CC5CF6">
        <w:rPr>
          <w:b w:val="0"/>
          <w:sz w:val="28"/>
          <w:szCs w:val="28"/>
        </w:rPr>
        <w:t xml:space="preserve"> </w:t>
      </w:r>
      <w:r w:rsidR="00567DB1" w:rsidRPr="00CC5CF6">
        <w:rPr>
          <w:b w:val="0"/>
          <w:sz w:val="28"/>
          <w:szCs w:val="28"/>
        </w:rPr>
        <w:t>1988.</w:t>
      </w:r>
    </w:p>
    <w:p w:rsidR="00567DB1" w:rsidRPr="00CC5CF6" w:rsidRDefault="00270C56" w:rsidP="00B12D95">
      <w:pPr>
        <w:widowControl/>
        <w:tabs>
          <w:tab w:val="left" w:pos="0"/>
        </w:tabs>
        <w:spacing w:line="240" w:lineRule="auto"/>
        <w:ind w:left="0" w:right="0" w:firstLine="567"/>
        <w:jc w:val="both"/>
        <w:rPr>
          <w:b w:val="0"/>
          <w:sz w:val="28"/>
          <w:szCs w:val="28"/>
        </w:rPr>
      </w:pPr>
      <w:r w:rsidRPr="00CC5CF6">
        <w:rPr>
          <w:b w:val="0"/>
          <w:sz w:val="28"/>
          <w:szCs w:val="28"/>
        </w:rPr>
        <w:t>12</w:t>
      </w:r>
      <w:r w:rsidR="003953F5" w:rsidRPr="00CC5CF6">
        <w:rPr>
          <w:b w:val="0"/>
          <w:sz w:val="28"/>
          <w:szCs w:val="28"/>
        </w:rPr>
        <w:t xml:space="preserve">. </w:t>
      </w:r>
      <w:r w:rsidR="00567DB1" w:rsidRPr="00CC5CF6">
        <w:rPr>
          <w:b w:val="0"/>
          <w:sz w:val="28"/>
          <w:szCs w:val="28"/>
        </w:rPr>
        <w:t>Биотехнология сельскохозяйственных растений.</w:t>
      </w:r>
      <w:r w:rsidR="00967F50" w:rsidRPr="00CC5CF6">
        <w:rPr>
          <w:b w:val="0"/>
          <w:sz w:val="28"/>
          <w:szCs w:val="28"/>
        </w:rPr>
        <w:t xml:space="preserve"> </w:t>
      </w:r>
      <w:r w:rsidR="00567DB1" w:rsidRPr="00CC5CF6">
        <w:rPr>
          <w:b w:val="0"/>
          <w:sz w:val="28"/>
          <w:szCs w:val="28"/>
        </w:rPr>
        <w:t>–</w:t>
      </w:r>
      <w:r w:rsidR="00967F50" w:rsidRPr="00CC5CF6">
        <w:rPr>
          <w:b w:val="0"/>
          <w:sz w:val="28"/>
          <w:szCs w:val="28"/>
        </w:rPr>
        <w:t xml:space="preserve"> </w:t>
      </w:r>
      <w:r w:rsidR="00567DB1" w:rsidRPr="00CC5CF6">
        <w:rPr>
          <w:b w:val="0"/>
          <w:sz w:val="28"/>
          <w:szCs w:val="28"/>
        </w:rPr>
        <w:t>М.: Агропром</w:t>
      </w:r>
      <w:r w:rsidR="00967F50" w:rsidRPr="00CC5CF6">
        <w:rPr>
          <w:b w:val="0"/>
          <w:sz w:val="28"/>
          <w:szCs w:val="28"/>
        </w:rPr>
        <w:t>-</w:t>
      </w:r>
      <w:r w:rsidR="00567DB1" w:rsidRPr="00CC5CF6">
        <w:rPr>
          <w:b w:val="0"/>
          <w:sz w:val="28"/>
          <w:szCs w:val="28"/>
        </w:rPr>
        <w:t>издат,</w:t>
      </w:r>
      <w:r w:rsidR="00967F50" w:rsidRPr="00CC5CF6">
        <w:rPr>
          <w:b w:val="0"/>
          <w:sz w:val="28"/>
          <w:szCs w:val="28"/>
        </w:rPr>
        <w:t xml:space="preserve"> </w:t>
      </w:r>
      <w:r w:rsidR="00567DB1" w:rsidRPr="00CC5CF6">
        <w:rPr>
          <w:b w:val="0"/>
          <w:sz w:val="28"/>
          <w:szCs w:val="28"/>
        </w:rPr>
        <w:t>1987.</w:t>
      </w:r>
    </w:p>
    <w:p w:rsidR="00567DB1" w:rsidRPr="00CC5CF6" w:rsidRDefault="00270C56" w:rsidP="00B12D95">
      <w:pPr>
        <w:widowControl/>
        <w:tabs>
          <w:tab w:val="left" w:pos="0"/>
        </w:tabs>
        <w:spacing w:line="240" w:lineRule="auto"/>
        <w:ind w:left="0" w:right="0" w:firstLine="567"/>
        <w:jc w:val="both"/>
        <w:rPr>
          <w:b w:val="0"/>
          <w:sz w:val="28"/>
          <w:szCs w:val="28"/>
        </w:rPr>
      </w:pPr>
      <w:r w:rsidRPr="00CC5CF6">
        <w:rPr>
          <w:b w:val="0"/>
          <w:sz w:val="28"/>
          <w:szCs w:val="28"/>
        </w:rPr>
        <w:t>13</w:t>
      </w:r>
      <w:r w:rsidR="003953F5" w:rsidRPr="00CC5CF6">
        <w:rPr>
          <w:b w:val="0"/>
          <w:sz w:val="28"/>
          <w:szCs w:val="28"/>
        </w:rPr>
        <w:t xml:space="preserve">. </w:t>
      </w:r>
      <w:r w:rsidR="00567DB1" w:rsidRPr="00CC5CF6">
        <w:rPr>
          <w:b w:val="0"/>
          <w:sz w:val="28"/>
          <w:szCs w:val="28"/>
        </w:rPr>
        <w:t>Генная инженерия растений. Лабораторное руководство / Под ред. Дж. Дрейпера, Р. Скотта, Ф. Армитиджа, Р. Уолдена. – М.: Мир,</w:t>
      </w:r>
      <w:r w:rsidR="00967F50" w:rsidRPr="00CC5CF6">
        <w:rPr>
          <w:b w:val="0"/>
          <w:sz w:val="28"/>
          <w:szCs w:val="28"/>
        </w:rPr>
        <w:t xml:space="preserve"> </w:t>
      </w:r>
      <w:r w:rsidR="00567DB1" w:rsidRPr="00CC5CF6">
        <w:rPr>
          <w:b w:val="0"/>
          <w:sz w:val="28"/>
          <w:szCs w:val="28"/>
        </w:rPr>
        <w:t>1991.</w:t>
      </w:r>
    </w:p>
    <w:p w:rsidR="00567DB1" w:rsidRPr="00CC5CF6" w:rsidRDefault="00270C56" w:rsidP="00B12D95">
      <w:pPr>
        <w:widowControl/>
        <w:tabs>
          <w:tab w:val="left" w:pos="0"/>
        </w:tabs>
        <w:spacing w:line="240" w:lineRule="auto"/>
        <w:ind w:left="0" w:right="0" w:firstLine="567"/>
        <w:jc w:val="both"/>
        <w:rPr>
          <w:b w:val="0"/>
          <w:sz w:val="28"/>
          <w:szCs w:val="28"/>
        </w:rPr>
      </w:pPr>
      <w:r w:rsidRPr="00CC5CF6">
        <w:rPr>
          <w:b w:val="0"/>
          <w:sz w:val="28"/>
          <w:szCs w:val="28"/>
        </w:rPr>
        <w:t>14</w:t>
      </w:r>
      <w:r w:rsidR="003953F5" w:rsidRPr="00CC5CF6">
        <w:rPr>
          <w:b w:val="0"/>
          <w:sz w:val="28"/>
          <w:szCs w:val="28"/>
        </w:rPr>
        <w:t xml:space="preserve">. </w:t>
      </w:r>
      <w:r w:rsidR="00567DB1" w:rsidRPr="00CC5CF6">
        <w:rPr>
          <w:b w:val="0"/>
          <w:sz w:val="28"/>
          <w:szCs w:val="28"/>
        </w:rPr>
        <w:t>К а л и н и н, Ф.</w:t>
      </w:r>
      <w:r w:rsidR="00050FFB" w:rsidRPr="00CC5CF6">
        <w:rPr>
          <w:b w:val="0"/>
          <w:sz w:val="28"/>
          <w:szCs w:val="28"/>
        </w:rPr>
        <w:t> </w:t>
      </w:r>
      <w:r w:rsidR="00567DB1" w:rsidRPr="00CC5CF6">
        <w:rPr>
          <w:b w:val="0"/>
          <w:sz w:val="28"/>
          <w:szCs w:val="28"/>
        </w:rPr>
        <w:t>Л. Методы культуры тканей в физиологии и биохимии растений</w:t>
      </w:r>
      <w:r w:rsidR="00967F50" w:rsidRPr="00CC5CF6">
        <w:rPr>
          <w:b w:val="0"/>
          <w:sz w:val="28"/>
          <w:szCs w:val="28"/>
        </w:rPr>
        <w:t xml:space="preserve"> </w:t>
      </w:r>
      <w:r w:rsidR="00567DB1" w:rsidRPr="00CC5CF6">
        <w:rPr>
          <w:b w:val="0"/>
          <w:sz w:val="28"/>
          <w:szCs w:val="28"/>
        </w:rPr>
        <w:t>/ Ф.</w:t>
      </w:r>
      <w:r w:rsidR="00050FFB" w:rsidRPr="00CC5CF6">
        <w:rPr>
          <w:b w:val="0"/>
          <w:sz w:val="28"/>
          <w:szCs w:val="28"/>
        </w:rPr>
        <w:t> </w:t>
      </w:r>
      <w:r w:rsidR="00567DB1" w:rsidRPr="00CC5CF6">
        <w:rPr>
          <w:b w:val="0"/>
          <w:sz w:val="28"/>
          <w:szCs w:val="28"/>
        </w:rPr>
        <w:t xml:space="preserve">Л. Калинин </w:t>
      </w:r>
      <w:r w:rsidR="00967F50" w:rsidRPr="00CC5CF6">
        <w:rPr>
          <w:b w:val="0"/>
          <w:sz w:val="28"/>
          <w:szCs w:val="28"/>
        </w:rPr>
        <w:t>[и др.].</w:t>
      </w:r>
      <w:r w:rsidR="00567DB1" w:rsidRPr="00CC5CF6">
        <w:rPr>
          <w:b w:val="0"/>
          <w:sz w:val="28"/>
          <w:szCs w:val="28"/>
        </w:rPr>
        <w:t xml:space="preserve"> – Киев: Наукова думка, 1980.</w:t>
      </w:r>
    </w:p>
    <w:p w:rsidR="00567DB1" w:rsidRPr="00CC5CF6" w:rsidRDefault="00270C56" w:rsidP="00B12D95">
      <w:pPr>
        <w:widowControl/>
        <w:tabs>
          <w:tab w:val="left" w:pos="0"/>
        </w:tabs>
        <w:spacing w:line="240" w:lineRule="auto"/>
        <w:ind w:left="0" w:right="0" w:firstLine="567"/>
        <w:jc w:val="both"/>
        <w:rPr>
          <w:b w:val="0"/>
          <w:sz w:val="28"/>
          <w:szCs w:val="28"/>
        </w:rPr>
      </w:pPr>
      <w:r w:rsidRPr="00CC5CF6">
        <w:rPr>
          <w:b w:val="0"/>
          <w:sz w:val="28"/>
          <w:szCs w:val="28"/>
        </w:rPr>
        <w:t>15</w:t>
      </w:r>
      <w:r w:rsidR="003953F5" w:rsidRPr="00CC5CF6">
        <w:rPr>
          <w:b w:val="0"/>
          <w:sz w:val="28"/>
          <w:szCs w:val="28"/>
        </w:rPr>
        <w:t xml:space="preserve">. </w:t>
      </w:r>
      <w:r w:rsidR="00567DB1" w:rsidRPr="00CC5CF6">
        <w:rPr>
          <w:b w:val="0"/>
          <w:sz w:val="28"/>
          <w:szCs w:val="28"/>
        </w:rPr>
        <w:t>К а т а е в а, В. Клональное микроразмножение растений</w:t>
      </w:r>
      <w:r w:rsidR="00967F50" w:rsidRPr="00CC5CF6">
        <w:rPr>
          <w:b w:val="0"/>
          <w:sz w:val="28"/>
          <w:szCs w:val="28"/>
        </w:rPr>
        <w:t xml:space="preserve"> </w:t>
      </w:r>
      <w:r w:rsidR="00567DB1" w:rsidRPr="00CC5CF6">
        <w:rPr>
          <w:b w:val="0"/>
          <w:sz w:val="28"/>
          <w:szCs w:val="28"/>
        </w:rPr>
        <w:t>/ Н.</w:t>
      </w:r>
      <w:r w:rsidR="00F77B9D" w:rsidRPr="00CC5CF6">
        <w:rPr>
          <w:b w:val="0"/>
          <w:sz w:val="28"/>
          <w:szCs w:val="28"/>
        </w:rPr>
        <w:t> </w:t>
      </w:r>
      <w:r w:rsidR="00567DB1" w:rsidRPr="00CC5CF6">
        <w:rPr>
          <w:b w:val="0"/>
          <w:sz w:val="28"/>
          <w:szCs w:val="28"/>
        </w:rPr>
        <w:t>В.</w:t>
      </w:r>
      <w:r w:rsidR="00967F50" w:rsidRPr="00CC5CF6">
        <w:rPr>
          <w:b w:val="0"/>
          <w:sz w:val="28"/>
          <w:szCs w:val="28"/>
        </w:rPr>
        <w:t xml:space="preserve"> </w:t>
      </w:r>
      <w:r w:rsidR="00567DB1" w:rsidRPr="00CC5CF6">
        <w:rPr>
          <w:b w:val="0"/>
          <w:sz w:val="28"/>
          <w:szCs w:val="28"/>
        </w:rPr>
        <w:t>Катаева, Р.</w:t>
      </w:r>
      <w:r w:rsidR="00F77B9D" w:rsidRPr="00CC5CF6">
        <w:rPr>
          <w:b w:val="0"/>
          <w:sz w:val="28"/>
          <w:szCs w:val="28"/>
        </w:rPr>
        <w:t> </w:t>
      </w:r>
      <w:r w:rsidR="00567DB1" w:rsidRPr="00CC5CF6">
        <w:rPr>
          <w:b w:val="0"/>
          <w:sz w:val="28"/>
          <w:szCs w:val="28"/>
        </w:rPr>
        <w:t>Г.</w:t>
      </w:r>
      <w:r w:rsidR="00967F50" w:rsidRPr="00CC5CF6">
        <w:rPr>
          <w:b w:val="0"/>
          <w:sz w:val="28"/>
          <w:szCs w:val="28"/>
        </w:rPr>
        <w:t xml:space="preserve"> </w:t>
      </w:r>
      <w:r w:rsidR="00567DB1" w:rsidRPr="00CC5CF6">
        <w:rPr>
          <w:b w:val="0"/>
          <w:sz w:val="28"/>
          <w:szCs w:val="28"/>
        </w:rPr>
        <w:t>Бутенко</w:t>
      </w:r>
      <w:r w:rsidR="00967F50" w:rsidRPr="00CC5CF6">
        <w:rPr>
          <w:b w:val="0"/>
          <w:sz w:val="28"/>
          <w:szCs w:val="28"/>
        </w:rPr>
        <w:t>.</w:t>
      </w:r>
      <w:r w:rsidR="00567DB1" w:rsidRPr="00CC5CF6">
        <w:rPr>
          <w:b w:val="0"/>
          <w:sz w:val="28"/>
          <w:szCs w:val="28"/>
        </w:rPr>
        <w:t xml:space="preserve"> – М.: Наука, 1983.</w:t>
      </w:r>
    </w:p>
    <w:p w:rsidR="00567DB1" w:rsidRPr="00CC5CF6" w:rsidRDefault="00270C56" w:rsidP="00B12D95">
      <w:pPr>
        <w:widowControl/>
        <w:tabs>
          <w:tab w:val="left" w:pos="0"/>
        </w:tabs>
        <w:spacing w:line="240" w:lineRule="auto"/>
        <w:ind w:left="0" w:right="0" w:firstLine="567"/>
        <w:jc w:val="both"/>
        <w:rPr>
          <w:b w:val="0"/>
          <w:sz w:val="28"/>
          <w:szCs w:val="28"/>
        </w:rPr>
      </w:pPr>
      <w:r w:rsidRPr="00CC5CF6">
        <w:rPr>
          <w:b w:val="0"/>
          <w:sz w:val="28"/>
          <w:szCs w:val="28"/>
        </w:rPr>
        <w:t>16</w:t>
      </w:r>
      <w:r w:rsidR="003953F5" w:rsidRPr="00CC5CF6">
        <w:rPr>
          <w:b w:val="0"/>
          <w:sz w:val="28"/>
          <w:szCs w:val="28"/>
        </w:rPr>
        <w:t xml:space="preserve">. </w:t>
      </w:r>
      <w:r w:rsidR="00567DB1" w:rsidRPr="00CC5CF6">
        <w:rPr>
          <w:b w:val="0"/>
          <w:sz w:val="28"/>
          <w:szCs w:val="28"/>
        </w:rPr>
        <w:t>П о л е в о й, В.</w:t>
      </w:r>
      <w:r w:rsidR="00050FFB" w:rsidRPr="00CC5CF6">
        <w:rPr>
          <w:b w:val="0"/>
          <w:sz w:val="28"/>
          <w:szCs w:val="28"/>
        </w:rPr>
        <w:t> </w:t>
      </w:r>
      <w:r w:rsidR="00567DB1" w:rsidRPr="00CC5CF6">
        <w:rPr>
          <w:b w:val="0"/>
          <w:sz w:val="28"/>
          <w:szCs w:val="28"/>
        </w:rPr>
        <w:t>В. Физиология растений</w:t>
      </w:r>
      <w:r w:rsidR="00967F50" w:rsidRPr="00CC5CF6">
        <w:rPr>
          <w:b w:val="0"/>
          <w:sz w:val="28"/>
          <w:szCs w:val="28"/>
        </w:rPr>
        <w:t xml:space="preserve"> </w:t>
      </w:r>
      <w:r w:rsidR="00567DB1" w:rsidRPr="00CC5CF6">
        <w:rPr>
          <w:b w:val="0"/>
          <w:sz w:val="28"/>
          <w:szCs w:val="28"/>
        </w:rPr>
        <w:t>/ В.</w:t>
      </w:r>
      <w:r w:rsidR="00050FFB" w:rsidRPr="00CC5CF6">
        <w:rPr>
          <w:b w:val="0"/>
          <w:sz w:val="28"/>
          <w:szCs w:val="28"/>
        </w:rPr>
        <w:t> </w:t>
      </w:r>
      <w:r w:rsidR="00567DB1" w:rsidRPr="00CC5CF6">
        <w:rPr>
          <w:b w:val="0"/>
          <w:sz w:val="28"/>
          <w:szCs w:val="28"/>
        </w:rPr>
        <w:t>В. Полевой. – М.: Высшая школа, 1989.</w:t>
      </w:r>
    </w:p>
    <w:p w:rsidR="00567DB1" w:rsidRPr="00CC5CF6" w:rsidRDefault="00270C56" w:rsidP="00B12D95">
      <w:pPr>
        <w:widowControl/>
        <w:tabs>
          <w:tab w:val="left" w:pos="0"/>
        </w:tabs>
        <w:spacing w:line="240" w:lineRule="auto"/>
        <w:ind w:left="0" w:right="0" w:firstLine="567"/>
        <w:jc w:val="both"/>
        <w:rPr>
          <w:b w:val="0"/>
          <w:sz w:val="28"/>
          <w:szCs w:val="28"/>
        </w:rPr>
      </w:pPr>
      <w:r w:rsidRPr="00CC5CF6">
        <w:rPr>
          <w:b w:val="0"/>
          <w:sz w:val="28"/>
          <w:szCs w:val="28"/>
        </w:rPr>
        <w:t>17</w:t>
      </w:r>
      <w:r w:rsidR="003953F5" w:rsidRPr="00CC5CF6">
        <w:rPr>
          <w:b w:val="0"/>
          <w:sz w:val="28"/>
          <w:szCs w:val="28"/>
        </w:rPr>
        <w:t xml:space="preserve">. </w:t>
      </w:r>
      <w:r w:rsidR="00567DB1" w:rsidRPr="00CC5CF6">
        <w:rPr>
          <w:b w:val="0"/>
          <w:sz w:val="28"/>
          <w:szCs w:val="28"/>
        </w:rPr>
        <w:t>Р ы б ч и н, В.</w:t>
      </w:r>
      <w:r w:rsidR="00F77B9D" w:rsidRPr="00CC5CF6">
        <w:rPr>
          <w:b w:val="0"/>
          <w:sz w:val="28"/>
          <w:szCs w:val="28"/>
        </w:rPr>
        <w:t> </w:t>
      </w:r>
      <w:r w:rsidR="00567DB1" w:rsidRPr="00CC5CF6">
        <w:rPr>
          <w:b w:val="0"/>
          <w:sz w:val="28"/>
          <w:szCs w:val="28"/>
        </w:rPr>
        <w:t>Н. Основы генетической инженерии</w:t>
      </w:r>
      <w:r w:rsidR="00967F50" w:rsidRPr="00CC5CF6">
        <w:rPr>
          <w:b w:val="0"/>
          <w:sz w:val="28"/>
          <w:szCs w:val="28"/>
        </w:rPr>
        <w:t xml:space="preserve"> </w:t>
      </w:r>
      <w:r w:rsidR="00567DB1" w:rsidRPr="00CC5CF6">
        <w:rPr>
          <w:b w:val="0"/>
          <w:sz w:val="28"/>
          <w:szCs w:val="28"/>
        </w:rPr>
        <w:t>/ В.</w:t>
      </w:r>
      <w:r w:rsidR="00F77B9D" w:rsidRPr="00CC5CF6">
        <w:rPr>
          <w:b w:val="0"/>
          <w:sz w:val="28"/>
          <w:szCs w:val="28"/>
        </w:rPr>
        <w:t> </w:t>
      </w:r>
      <w:r w:rsidR="00567DB1" w:rsidRPr="00CC5CF6">
        <w:rPr>
          <w:b w:val="0"/>
          <w:sz w:val="28"/>
          <w:szCs w:val="28"/>
        </w:rPr>
        <w:t>Н. Рыбчин. – Минск</w:t>
      </w:r>
      <w:r w:rsidR="00967F50" w:rsidRPr="00CC5CF6">
        <w:rPr>
          <w:b w:val="0"/>
          <w:sz w:val="28"/>
          <w:szCs w:val="28"/>
        </w:rPr>
        <w:t>:</w:t>
      </w:r>
      <w:r w:rsidR="00567DB1" w:rsidRPr="00CC5CF6">
        <w:rPr>
          <w:b w:val="0"/>
          <w:sz w:val="28"/>
          <w:szCs w:val="28"/>
        </w:rPr>
        <w:t xml:space="preserve"> Вышэйшая школа,</w:t>
      </w:r>
      <w:r w:rsidR="00967F50" w:rsidRPr="00CC5CF6">
        <w:rPr>
          <w:b w:val="0"/>
          <w:sz w:val="28"/>
          <w:szCs w:val="28"/>
        </w:rPr>
        <w:t xml:space="preserve"> </w:t>
      </w:r>
      <w:r w:rsidR="00567DB1" w:rsidRPr="00CC5CF6">
        <w:rPr>
          <w:b w:val="0"/>
          <w:sz w:val="28"/>
          <w:szCs w:val="28"/>
        </w:rPr>
        <w:t>1986.</w:t>
      </w:r>
    </w:p>
    <w:p w:rsidR="00567DB1" w:rsidRPr="00CC5CF6" w:rsidRDefault="00270C56" w:rsidP="00B12D95">
      <w:pPr>
        <w:widowControl/>
        <w:tabs>
          <w:tab w:val="left" w:pos="0"/>
        </w:tabs>
        <w:spacing w:line="240" w:lineRule="auto"/>
        <w:ind w:left="0" w:right="0" w:firstLine="567"/>
        <w:jc w:val="both"/>
        <w:rPr>
          <w:b w:val="0"/>
          <w:sz w:val="28"/>
          <w:szCs w:val="28"/>
        </w:rPr>
      </w:pPr>
      <w:r w:rsidRPr="00CC5CF6">
        <w:rPr>
          <w:b w:val="0"/>
          <w:sz w:val="28"/>
          <w:szCs w:val="28"/>
        </w:rPr>
        <w:t>18</w:t>
      </w:r>
      <w:r w:rsidR="003953F5" w:rsidRPr="00CC5CF6">
        <w:rPr>
          <w:b w:val="0"/>
          <w:sz w:val="28"/>
          <w:szCs w:val="28"/>
        </w:rPr>
        <w:t xml:space="preserve">. </w:t>
      </w:r>
      <w:r w:rsidR="00567DB1" w:rsidRPr="00CC5CF6">
        <w:rPr>
          <w:b w:val="0"/>
          <w:sz w:val="28"/>
          <w:szCs w:val="28"/>
        </w:rPr>
        <w:t>С и д о р о в, В.</w:t>
      </w:r>
      <w:r w:rsidR="00F77B9D" w:rsidRPr="00CC5CF6">
        <w:rPr>
          <w:b w:val="0"/>
          <w:sz w:val="28"/>
          <w:szCs w:val="28"/>
        </w:rPr>
        <w:t> </w:t>
      </w:r>
      <w:r w:rsidR="00567DB1" w:rsidRPr="00CC5CF6">
        <w:rPr>
          <w:b w:val="0"/>
          <w:sz w:val="28"/>
          <w:szCs w:val="28"/>
        </w:rPr>
        <w:t>А. Биотехнология растений. Клеточная селекция</w:t>
      </w:r>
      <w:r w:rsidR="00967F50" w:rsidRPr="00CC5CF6">
        <w:rPr>
          <w:b w:val="0"/>
          <w:sz w:val="28"/>
          <w:szCs w:val="28"/>
        </w:rPr>
        <w:t xml:space="preserve"> </w:t>
      </w:r>
      <w:r w:rsidR="00567DB1" w:rsidRPr="00CC5CF6">
        <w:rPr>
          <w:b w:val="0"/>
          <w:sz w:val="28"/>
          <w:szCs w:val="28"/>
        </w:rPr>
        <w:t>/ В.</w:t>
      </w:r>
      <w:r w:rsidR="00F77B9D" w:rsidRPr="00CC5CF6">
        <w:rPr>
          <w:b w:val="0"/>
          <w:sz w:val="28"/>
          <w:szCs w:val="28"/>
        </w:rPr>
        <w:t> </w:t>
      </w:r>
      <w:r w:rsidR="00567DB1" w:rsidRPr="00CC5CF6">
        <w:rPr>
          <w:b w:val="0"/>
          <w:sz w:val="28"/>
          <w:szCs w:val="28"/>
        </w:rPr>
        <w:t>А. Сидоров. – Киев: Навукова думка, 1990.</w:t>
      </w:r>
    </w:p>
    <w:p w:rsidR="00B12D95" w:rsidRPr="00CC5CF6" w:rsidRDefault="00270C56" w:rsidP="00B12D95">
      <w:pPr>
        <w:widowControl/>
        <w:tabs>
          <w:tab w:val="left" w:pos="0"/>
          <w:tab w:val="left" w:pos="993"/>
        </w:tabs>
        <w:spacing w:line="240" w:lineRule="auto"/>
        <w:ind w:left="0" w:right="0" w:firstLine="567"/>
        <w:jc w:val="both"/>
        <w:rPr>
          <w:b w:val="0"/>
          <w:sz w:val="28"/>
          <w:szCs w:val="28"/>
        </w:rPr>
      </w:pPr>
      <w:r w:rsidRPr="00CC5CF6">
        <w:rPr>
          <w:b w:val="0"/>
          <w:bCs/>
          <w:sz w:val="28"/>
          <w:szCs w:val="28"/>
        </w:rPr>
        <w:t>19</w:t>
      </w:r>
      <w:r w:rsidR="00B12D95" w:rsidRPr="00CC5CF6">
        <w:rPr>
          <w:b w:val="0"/>
          <w:bCs/>
          <w:sz w:val="28"/>
          <w:szCs w:val="28"/>
        </w:rPr>
        <w:t>. ДНК-типирование генов качества плодов и устойчивости к болезням томата</w:t>
      </w:r>
      <w:r w:rsidR="00B12D95" w:rsidRPr="00CC5CF6">
        <w:rPr>
          <w:b w:val="0"/>
          <w:sz w:val="28"/>
          <w:szCs w:val="28"/>
        </w:rPr>
        <w:t>. Методические рекомендации /Кильчевский А.</w:t>
      </w:r>
      <w:r w:rsidR="00050FFB" w:rsidRPr="00CC5CF6">
        <w:rPr>
          <w:b w:val="0"/>
          <w:sz w:val="28"/>
          <w:szCs w:val="28"/>
        </w:rPr>
        <w:t> </w:t>
      </w:r>
      <w:r w:rsidR="00B12D95" w:rsidRPr="00CC5CF6">
        <w:rPr>
          <w:b w:val="0"/>
          <w:sz w:val="28"/>
          <w:szCs w:val="28"/>
        </w:rPr>
        <w:t>В., Бабак О.</w:t>
      </w:r>
      <w:r w:rsidR="00050FFB" w:rsidRPr="00CC5CF6">
        <w:rPr>
          <w:b w:val="0"/>
          <w:sz w:val="28"/>
          <w:szCs w:val="28"/>
        </w:rPr>
        <w:t> </w:t>
      </w:r>
      <w:r w:rsidR="00B12D95" w:rsidRPr="00CC5CF6">
        <w:rPr>
          <w:b w:val="0"/>
          <w:sz w:val="28"/>
          <w:szCs w:val="28"/>
        </w:rPr>
        <w:t>Г., Малышев С.</w:t>
      </w:r>
      <w:r w:rsidR="00050FFB" w:rsidRPr="00CC5CF6">
        <w:rPr>
          <w:b w:val="0"/>
          <w:sz w:val="28"/>
          <w:szCs w:val="28"/>
        </w:rPr>
        <w:t> </w:t>
      </w:r>
      <w:r w:rsidR="00B12D95" w:rsidRPr="00CC5CF6">
        <w:rPr>
          <w:b w:val="0"/>
          <w:sz w:val="28"/>
          <w:szCs w:val="28"/>
        </w:rPr>
        <w:t>В., Аджиева В.</w:t>
      </w:r>
      <w:r w:rsidR="00050FFB" w:rsidRPr="00CC5CF6">
        <w:rPr>
          <w:b w:val="0"/>
          <w:sz w:val="28"/>
          <w:szCs w:val="28"/>
        </w:rPr>
        <w:t> </w:t>
      </w:r>
      <w:r w:rsidR="00B12D95" w:rsidRPr="00CC5CF6">
        <w:rPr>
          <w:b w:val="0"/>
          <w:sz w:val="28"/>
          <w:szCs w:val="28"/>
        </w:rPr>
        <w:t>Ф., Некрашевич Н.</w:t>
      </w:r>
      <w:r w:rsidR="00050FFB" w:rsidRPr="00CC5CF6">
        <w:rPr>
          <w:b w:val="0"/>
          <w:sz w:val="28"/>
          <w:szCs w:val="28"/>
        </w:rPr>
        <w:t> </w:t>
      </w:r>
      <w:r w:rsidR="00B12D95" w:rsidRPr="00CC5CF6">
        <w:rPr>
          <w:b w:val="0"/>
          <w:sz w:val="28"/>
          <w:szCs w:val="28"/>
        </w:rPr>
        <w:t>А., Яцевич К.</w:t>
      </w:r>
      <w:r w:rsidR="00050FFB" w:rsidRPr="00CC5CF6">
        <w:rPr>
          <w:b w:val="0"/>
          <w:sz w:val="28"/>
          <w:szCs w:val="28"/>
        </w:rPr>
        <w:t> </w:t>
      </w:r>
      <w:r w:rsidR="00B12D95" w:rsidRPr="00CC5CF6">
        <w:rPr>
          <w:b w:val="0"/>
          <w:sz w:val="28"/>
          <w:szCs w:val="28"/>
        </w:rPr>
        <w:t>К., Кондратюк А.</w:t>
      </w:r>
      <w:r w:rsidR="00050FFB" w:rsidRPr="00CC5CF6">
        <w:rPr>
          <w:b w:val="0"/>
          <w:sz w:val="28"/>
          <w:szCs w:val="28"/>
        </w:rPr>
        <w:t> </w:t>
      </w:r>
      <w:r w:rsidR="00B12D95" w:rsidRPr="00CC5CF6">
        <w:rPr>
          <w:b w:val="0"/>
          <w:sz w:val="28"/>
          <w:szCs w:val="28"/>
        </w:rPr>
        <w:t>В.; Министерство сельского хозяйства и продовольствия Республики Беларусь, Национальная академия наук Беларуси, Институт генетики и цитологии Национальной академии наук Беларуси. – Минск, 2016. – 41 с.</w:t>
      </w:r>
    </w:p>
    <w:p w:rsidR="00B12D95" w:rsidRPr="00CC5CF6" w:rsidRDefault="00270C56" w:rsidP="00FE05A1">
      <w:pPr>
        <w:tabs>
          <w:tab w:val="left" w:pos="993"/>
        </w:tabs>
        <w:autoSpaceDE w:val="0"/>
        <w:autoSpaceDN w:val="0"/>
        <w:adjustRightInd w:val="0"/>
        <w:spacing w:line="240" w:lineRule="auto"/>
        <w:ind w:left="0" w:right="0" w:firstLine="567"/>
        <w:jc w:val="both"/>
        <w:rPr>
          <w:b w:val="0"/>
          <w:sz w:val="28"/>
          <w:szCs w:val="28"/>
          <w:lang w:val="be-BY"/>
        </w:rPr>
      </w:pPr>
      <w:r w:rsidRPr="00CC5CF6">
        <w:rPr>
          <w:b w:val="0"/>
          <w:sz w:val="28"/>
          <w:szCs w:val="28"/>
          <w:lang w:val="be-BY"/>
        </w:rPr>
        <w:t>20</w:t>
      </w:r>
      <w:r w:rsidR="00B12D95" w:rsidRPr="00CC5CF6">
        <w:rPr>
          <w:b w:val="0"/>
          <w:sz w:val="28"/>
          <w:szCs w:val="28"/>
          <w:lang w:val="be-BY"/>
        </w:rPr>
        <w:t xml:space="preserve">. Генетические основы селекции растений. Т4. Биотехнология в селекции растений. Геномика и генетическая инженерия. /науч.ред. </w:t>
      </w:r>
      <w:r w:rsidR="00050FFB" w:rsidRPr="00CC5CF6">
        <w:rPr>
          <w:b w:val="0"/>
          <w:sz w:val="28"/>
          <w:szCs w:val="28"/>
          <w:lang w:val="be-BY"/>
        </w:rPr>
        <w:t>А.</w:t>
      </w:r>
      <w:r w:rsidR="00050FFB" w:rsidRPr="00CC5CF6">
        <w:rPr>
          <w:b w:val="0"/>
          <w:sz w:val="28"/>
          <w:szCs w:val="28"/>
        </w:rPr>
        <w:t> </w:t>
      </w:r>
      <w:r w:rsidR="00050FFB" w:rsidRPr="00CC5CF6">
        <w:rPr>
          <w:b w:val="0"/>
          <w:sz w:val="28"/>
          <w:szCs w:val="28"/>
          <w:lang w:val="be-BY"/>
        </w:rPr>
        <w:t xml:space="preserve">В.Кильчевский, </w:t>
      </w:r>
      <w:r w:rsidR="00B12D95" w:rsidRPr="00CC5CF6">
        <w:rPr>
          <w:b w:val="0"/>
          <w:sz w:val="28"/>
          <w:szCs w:val="28"/>
          <w:lang w:val="be-BY"/>
        </w:rPr>
        <w:t>Л.</w:t>
      </w:r>
      <w:r w:rsidR="00050FFB" w:rsidRPr="00CC5CF6">
        <w:rPr>
          <w:b w:val="0"/>
          <w:sz w:val="28"/>
          <w:szCs w:val="28"/>
        </w:rPr>
        <w:t> </w:t>
      </w:r>
      <w:r w:rsidR="00B12D95" w:rsidRPr="00CC5CF6">
        <w:rPr>
          <w:b w:val="0"/>
          <w:sz w:val="28"/>
          <w:szCs w:val="28"/>
          <w:lang w:val="be-BY"/>
        </w:rPr>
        <w:t>В. Хотылева.– Мн.:Белорусская наука, 2014.–653 с.</w:t>
      </w:r>
    </w:p>
    <w:p w:rsidR="00E43187" w:rsidRPr="00CC5CF6" w:rsidRDefault="00E43187" w:rsidP="00E43187">
      <w:pPr>
        <w:widowControl/>
        <w:tabs>
          <w:tab w:val="left" w:pos="0"/>
        </w:tabs>
        <w:spacing w:line="240" w:lineRule="auto"/>
        <w:ind w:left="0" w:right="0" w:firstLine="567"/>
        <w:jc w:val="both"/>
        <w:rPr>
          <w:b w:val="0"/>
          <w:sz w:val="28"/>
          <w:szCs w:val="28"/>
        </w:rPr>
      </w:pPr>
    </w:p>
    <w:p w:rsidR="00E43187" w:rsidRPr="00CC5CF6" w:rsidRDefault="00E43187" w:rsidP="00CE2E38">
      <w:pPr>
        <w:ind w:left="0" w:right="0" w:firstLine="160"/>
        <w:jc w:val="center"/>
        <w:rPr>
          <w:sz w:val="28"/>
          <w:szCs w:val="28"/>
        </w:rPr>
      </w:pPr>
      <w:r w:rsidRPr="00CC5CF6">
        <w:rPr>
          <w:sz w:val="28"/>
          <w:szCs w:val="28"/>
        </w:rPr>
        <w:t>4.2 М</w:t>
      </w:r>
      <w:r w:rsidR="00C74C29" w:rsidRPr="00CC5CF6">
        <w:rPr>
          <w:sz w:val="28"/>
          <w:szCs w:val="28"/>
        </w:rPr>
        <w:t xml:space="preserve">етодические рекомендации по организации </w:t>
      </w:r>
    </w:p>
    <w:p w:rsidR="00E43187" w:rsidRPr="00CC5CF6" w:rsidRDefault="00C74C29" w:rsidP="00CE2E38">
      <w:pPr>
        <w:ind w:left="0" w:right="0" w:firstLine="160"/>
        <w:jc w:val="center"/>
        <w:rPr>
          <w:sz w:val="28"/>
          <w:szCs w:val="28"/>
        </w:rPr>
      </w:pPr>
      <w:r w:rsidRPr="00CC5CF6">
        <w:rPr>
          <w:sz w:val="28"/>
          <w:szCs w:val="28"/>
        </w:rPr>
        <w:t>и выполнению самостоятельной работы студентов</w:t>
      </w:r>
    </w:p>
    <w:p w:rsidR="00E43187" w:rsidRPr="00CC5CF6" w:rsidRDefault="00E43187" w:rsidP="00CE2E38">
      <w:pPr>
        <w:ind w:left="0" w:right="0" w:firstLine="160"/>
        <w:jc w:val="both"/>
        <w:rPr>
          <w:b w:val="0"/>
          <w:sz w:val="28"/>
          <w:szCs w:val="28"/>
        </w:rPr>
      </w:pPr>
    </w:p>
    <w:p w:rsidR="00E43187" w:rsidRPr="00CC5CF6" w:rsidRDefault="00E43187" w:rsidP="00CE2E38">
      <w:pPr>
        <w:ind w:left="0" w:right="0" w:firstLine="160"/>
        <w:jc w:val="both"/>
        <w:rPr>
          <w:b w:val="0"/>
          <w:sz w:val="28"/>
          <w:szCs w:val="28"/>
        </w:rPr>
      </w:pPr>
      <w:r w:rsidRPr="00CC5CF6">
        <w:rPr>
          <w:b w:val="0"/>
          <w:sz w:val="28"/>
          <w:szCs w:val="28"/>
        </w:rPr>
        <w:t>При изучении учебной дисциплины рекомендуется использовать следующие формы самостоятельной работы:</w:t>
      </w:r>
    </w:p>
    <w:p w:rsidR="00E43187" w:rsidRPr="00CC5CF6" w:rsidRDefault="00E43187" w:rsidP="00CE2E38">
      <w:pPr>
        <w:ind w:left="0" w:right="0" w:firstLine="160"/>
        <w:jc w:val="both"/>
        <w:rPr>
          <w:b w:val="0"/>
          <w:sz w:val="28"/>
          <w:szCs w:val="28"/>
        </w:rPr>
      </w:pPr>
      <w:r w:rsidRPr="00CC5CF6">
        <w:rPr>
          <w:b w:val="0"/>
          <w:sz w:val="28"/>
          <w:szCs w:val="28"/>
        </w:rPr>
        <w:t>– самостоятельная работа, в том числе в виде выполнения индивидуальных заданий;</w:t>
      </w:r>
    </w:p>
    <w:p w:rsidR="00E43187" w:rsidRPr="00CC5CF6" w:rsidRDefault="00E43187" w:rsidP="00CE2E38">
      <w:pPr>
        <w:ind w:left="0" w:right="0" w:firstLine="160"/>
        <w:jc w:val="both"/>
        <w:rPr>
          <w:b w:val="0"/>
          <w:sz w:val="28"/>
          <w:szCs w:val="28"/>
        </w:rPr>
      </w:pPr>
      <w:r w:rsidRPr="00CC5CF6">
        <w:rPr>
          <w:b w:val="0"/>
          <w:sz w:val="28"/>
          <w:szCs w:val="28"/>
        </w:rPr>
        <w:t xml:space="preserve">– подготовка рефератов по индивидуальным темам </w:t>
      </w:r>
      <w:r w:rsidR="004D3170" w:rsidRPr="00CC5CF6">
        <w:rPr>
          <w:b w:val="0"/>
          <w:sz w:val="28"/>
          <w:szCs w:val="28"/>
        </w:rPr>
        <w:t>учеб</w:t>
      </w:r>
      <w:r w:rsidRPr="00CC5CF6">
        <w:rPr>
          <w:b w:val="0"/>
          <w:sz w:val="28"/>
          <w:szCs w:val="28"/>
        </w:rPr>
        <w:t>но-исследовательской работы.</w:t>
      </w:r>
    </w:p>
    <w:p w:rsidR="00E43187" w:rsidRPr="00CC5CF6" w:rsidRDefault="00E43187" w:rsidP="00CE2E38">
      <w:pPr>
        <w:shd w:val="clear" w:color="auto" w:fill="FFFFFF"/>
        <w:ind w:left="0" w:right="0" w:firstLine="160"/>
        <w:jc w:val="center"/>
        <w:rPr>
          <w:b w:val="0"/>
          <w:sz w:val="28"/>
          <w:szCs w:val="28"/>
        </w:rPr>
      </w:pPr>
    </w:p>
    <w:p w:rsidR="00CE2E38" w:rsidRPr="00CC5CF6" w:rsidRDefault="00E43187" w:rsidP="00CE2E38">
      <w:pPr>
        <w:spacing w:line="216" w:lineRule="auto"/>
        <w:ind w:left="0" w:right="0" w:firstLine="709"/>
        <w:jc w:val="center"/>
        <w:rPr>
          <w:sz w:val="28"/>
          <w:szCs w:val="28"/>
        </w:rPr>
      </w:pPr>
      <w:r w:rsidRPr="00CC5CF6">
        <w:rPr>
          <w:sz w:val="28"/>
          <w:szCs w:val="28"/>
        </w:rPr>
        <w:t xml:space="preserve">4.3 </w:t>
      </w:r>
      <w:r w:rsidR="00CE2E38" w:rsidRPr="00CC5CF6">
        <w:rPr>
          <w:sz w:val="28"/>
          <w:szCs w:val="28"/>
        </w:rPr>
        <w:t>Методы (технологии) обучения</w:t>
      </w:r>
    </w:p>
    <w:p w:rsidR="00E43187" w:rsidRPr="00CC5CF6" w:rsidRDefault="00E43187" w:rsidP="00CE2E38">
      <w:pPr>
        <w:pStyle w:val="20"/>
        <w:tabs>
          <w:tab w:val="left" w:pos="8647"/>
        </w:tabs>
        <w:ind w:firstLine="160"/>
        <w:jc w:val="center"/>
        <w:rPr>
          <w:sz w:val="28"/>
          <w:szCs w:val="28"/>
        </w:rPr>
      </w:pPr>
    </w:p>
    <w:p w:rsidR="00E43187" w:rsidRPr="00CC5CF6" w:rsidRDefault="00E43187" w:rsidP="00CE2E38">
      <w:pPr>
        <w:ind w:left="0" w:right="0" w:firstLine="160"/>
        <w:jc w:val="both"/>
        <w:rPr>
          <w:b w:val="0"/>
          <w:sz w:val="28"/>
          <w:szCs w:val="28"/>
        </w:rPr>
      </w:pPr>
      <w:r w:rsidRPr="00CC5CF6">
        <w:rPr>
          <w:b w:val="0"/>
          <w:sz w:val="28"/>
          <w:szCs w:val="28"/>
        </w:rPr>
        <w:t>Основными рекомендуемыми методами (технологиями) обучения, отвечающими целям изучения учебной дисциплины, являются:</w:t>
      </w:r>
    </w:p>
    <w:p w:rsidR="00E43187" w:rsidRPr="00CC5CF6" w:rsidRDefault="00E43187" w:rsidP="00CE2E38">
      <w:pPr>
        <w:ind w:left="0" w:right="0" w:firstLine="160"/>
        <w:jc w:val="both"/>
        <w:rPr>
          <w:b w:val="0"/>
          <w:sz w:val="28"/>
          <w:szCs w:val="28"/>
        </w:rPr>
      </w:pPr>
      <w:r w:rsidRPr="00CC5CF6">
        <w:rPr>
          <w:b w:val="0"/>
          <w:sz w:val="28"/>
          <w:szCs w:val="28"/>
        </w:rPr>
        <w:t>– элементы проблемного обучения, реализуемые в лекционном курсе;</w:t>
      </w:r>
    </w:p>
    <w:p w:rsidR="00E43187" w:rsidRPr="00CC5CF6" w:rsidRDefault="00E43187" w:rsidP="00CE2E38">
      <w:pPr>
        <w:ind w:left="0" w:right="0" w:firstLine="160"/>
        <w:jc w:val="both"/>
        <w:rPr>
          <w:b w:val="0"/>
          <w:sz w:val="28"/>
          <w:szCs w:val="28"/>
        </w:rPr>
      </w:pPr>
      <w:r w:rsidRPr="00CC5CF6">
        <w:rPr>
          <w:b w:val="0"/>
          <w:sz w:val="28"/>
          <w:szCs w:val="28"/>
        </w:rPr>
        <w:t>– элементы учебно-исследовательской деятельности и творческого подхода, реализуемые на лабораторных занятиях, а также при самостоятельной работе.</w:t>
      </w:r>
    </w:p>
    <w:p w:rsidR="00E43187" w:rsidRPr="00CC5CF6" w:rsidRDefault="00E43187" w:rsidP="00CE2E38">
      <w:pPr>
        <w:ind w:left="0" w:right="0" w:firstLine="160"/>
        <w:jc w:val="center"/>
        <w:rPr>
          <w:sz w:val="28"/>
          <w:szCs w:val="28"/>
        </w:rPr>
      </w:pPr>
      <w:r w:rsidRPr="00CC5CF6">
        <w:rPr>
          <w:sz w:val="28"/>
          <w:szCs w:val="28"/>
        </w:rPr>
        <w:t>4.4 П</w:t>
      </w:r>
      <w:r w:rsidR="00C74C29" w:rsidRPr="00CC5CF6">
        <w:rPr>
          <w:sz w:val="28"/>
          <w:szCs w:val="28"/>
        </w:rPr>
        <w:t>римерный перечень рекомендуемых средств</w:t>
      </w:r>
    </w:p>
    <w:p w:rsidR="00E43187" w:rsidRPr="00CC5CF6" w:rsidRDefault="00C74C29" w:rsidP="00CE2E38">
      <w:pPr>
        <w:ind w:left="0" w:right="0" w:firstLine="160"/>
        <w:jc w:val="center"/>
        <w:rPr>
          <w:sz w:val="28"/>
          <w:szCs w:val="28"/>
        </w:rPr>
      </w:pPr>
      <w:r w:rsidRPr="00CC5CF6">
        <w:rPr>
          <w:sz w:val="28"/>
          <w:szCs w:val="28"/>
        </w:rPr>
        <w:t>диагностики компетенций студента</w:t>
      </w:r>
    </w:p>
    <w:p w:rsidR="00E43187" w:rsidRPr="00CC5CF6" w:rsidRDefault="00E43187" w:rsidP="00CE2E38">
      <w:pPr>
        <w:ind w:left="0" w:right="0" w:firstLine="160"/>
        <w:jc w:val="center"/>
        <w:rPr>
          <w:b w:val="0"/>
          <w:sz w:val="28"/>
          <w:szCs w:val="28"/>
        </w:rPr>
      </w:pPr>
    </w:p>
    <w:p w:rsidR="00E43187" w:rsidRPr="00CC5CF6" w:rsidRDefault="00E43187" w:rsidP="00CE2E38">
      <w:pPr>
        <w:ind w:left="0" w:right="0" w:firstLine="160"/>
        <w:jc w:val="both"/>
        <w:rPr>
          <w:b w:val="0"/>
          <w:sz w:val="28"/>
          <w:szCs w:val="28"/>
        </w:rPr>
      </w:pPr>
      <w:r w:rsidRPr="00CC5CF6">
        <w:rPr>
          <w:b w:val="0"/>
          <w:sz w:val="28"/>
          <w:szCs w:val="28"/>
        </w:rPr>
        <w:t>Текущая аттестация и оценка знаний студента осуществляется при</w:t>
      </w:r>
      <w:r w:rsidR="00FE05A1" w:rsidRPr="00CC5CF6">
        <w:rPr>
          <w:b w:val="0"/>
          <w:sz w:val="28"/>
          <w:szCs w:val="28"/>
        </w:rPr>
        <w:t xml:space="preserve"> </w:t>
      </w:r>
      <w:r w:rsidRPr="00CC5CF6">
        <w:rPr>
          <w:b w:val="0"/>
          <w:sz w:val="28"/>
          <w:szCs w:val="28"/>
        </w:rPr>
        <w:t xml:space="preserve">сдаче экзамена по десятибалльной шкале. </w:t>
      </w:r>
    </w:p>
    <w:p w:rsidR="00E43187" w:rsidRPr="00CC5CF6" w:rsidRDefault="00E43187" w:rsidP="00CE2E38">
      <w:pPr>
        <w:ind w:left="0" w:right="0" w:firstLine="160"/>
        <w:jc w:val="both"/>
        <w:rPr>
          <w:b w:val="0"/>
          <w:sz w:val="28"/>
          <w:szCs w:val="28"/>
        </w:rPr>
      </w:pPr>
      <w:r w:rsidRPr="00CC5CF6">
        <w:rPr>
          <w:b w:val="0"/>
          <w:sz w:val="28"/>
          <w:szCs w:val="28"/>
        </w:rPr>
        <w:t>Для оценки достижений студентов используется следующий диагностический инструментарий:</w:t>
      </w:r>
    </w:p>
    <w:p w:rsidR="00E43187" w:rsidRPr="00CC5CF6" w:rsidRDefault="00E43187" w:rsidP="00CE2E38">
      <w:pPr>
        <w:ind w:left="0" w:right="0" w:firstLine="160"/>
        <w:jc w:val="both"/>
        <w:rPr>
          <w:b w:val="0"/>
          <w:sz w:val="28"/>
          <w:szCs w:val="28"/>
        </w:rPr>
      </w:pPr>
      <w:r w:rsidRPr="00CC5CF6">
        <w:rPr>
          <w:b w:val="0"/>
          <w:sz w:val="28"/>
          <w:szCs w:val="28"/>
        </w:rPr>
        <w:t>- проведение текущих опросов по отдельным темам;</w:t>
      </w:r>
    </w:p>
    <w:p w:rsidR="00E43187" w:rsidRPr="00CC5CF6" w:rsidRDefault="00E43187" w:rsidP="00CE2E38">
      <w:pPr>
        <w:ind w:left="0" w:right="0" w:firstLine="160"/>
        <w:jc w:val="both"/>
        <w:rPr>
          <w:b w:val="0"/>
          <w:sz w:val="28"/>
          <w:szCs w:val="28"/>
        </w:rPr>
      </w:pPr>
      <w:r w:rsidRPr="00CC5CF6">
        <w:rPr>
          <w:b w:val="0"/>
          <w:sz w:val="28"/>
          <w:szCs w:val="28"/>
        </w:rPr>
        <w:t>- защита выполненных на лабораторных занятиях работ;</w:t>
      </w:r>
    </w:p>
    <w:p w:rsidR="00E43187" w:rsidRPr="00CC5CF6" w:rsidRDefault="00E43187" w:rsidP="00CE2E38">
      <w:pPr>
        <w:ind w:left="0" w:right="0" w:firstLine="160"/>
        <w:jc w:val="both"/>
        <w:rPr>
          <w:b w:val="0"/>
          <w:sz w:val="28"/>
          <w:szCs w:val="28"/>
        </w:rPr>
      </w:pPr>
      <w:r w:rsidRPr="00CC5CF6">
        <w:rPr>
          <w:b w:val="0"/>
          <w:sz w:val="28"/>
          <w:szCs w:val="28"/>
        </w:rPr>
        <w:t>- сдача теоретических блоков по разделам дисциплины;</w:t>
      </w:r>
    </w:p>
    <w:p w:rsidR="00E43187" w:rsidRPr="00CC5CF6" w:rsidRDefault="00E43187" w:rsidP="00CE2E38">
      <w:pPr>
        <w:ind w:left="0" w:right="0" w:firstLine="160"/>
        <w:jc w:val="both"/>
        <w:rPr>
          <w:b w:val="0"/>
          <w:sz w:val="28"/>
          <w:szCs w:val="28"/>
        </w:rPr>
      </w:pPr>
      <w:r w:rsidRPr="00CC5CF6">
        <w:rPr>
          <w:b w:val="0"/>
          <w:sz w:val="28"/>
          <w:szCs w:val="28"/>
        </w:rPr>
        <w:t>- сдача экзамена по дисциплине.</w:t>
      </w:r>
    </w:p>
    <w:p w:rsidR="00E43187" w:rsidRPr="00CC5CF6" w:rsidRDefault="00E43187" w:rsidP="00CE2E38">
      <w:pPr>
        <w:widowControl/>
        <w:tabs>
          <w:tab w:val="left" w:pos="0"/>
        </w:tabs>
        <w:spacing w:line="240" w:lineRule="auto"/>
        <w:ind w:left="0" w:right="0" w:firstLine="160"/>
        <w:jc w:val="both"/>
        <w:rPr>
          <w:b w:val="0"/>
          <w:sz w:val="28"/>
          <w:szCs w:val="28"/>
        </w:rPr>
      </w:pPr>
    </w:p>
    <w:p w:rsidR="00567DB1" w:rsidRPr="00CC5CF6" w:rsidRDefault="00567DB1" w:rsidP="00A32C4A">
      <w:pPr>
        <w:jc w:val="both"/>
      </w:pPr>
    </w:p>
    <w:p w:rsidR="00753E29" w:rsidRPr="00CC5CF6" w:rsidRDefault="00AA4452" w:rsidP="00466DF0">
      <w:pPr>
        <w:spacing w:line="240" w:lineRule="auto"/>
        <w:ind w:right="0"/>
        <w:jc w:val="center"/>
        <w:rPr>
          <w:sz w:val="28"/>
        </w:rPr>
      </w:pPr>
      <w:r w:rsidRPr="00CC5CF6">
        <w:rPr>
          <w:sz w:val="28"/>
        </w:rPr>
        <w:t>4</w:t>
      </w:r>
      <w:r w:rsidR="00567DB1" w:rsidRPr="00CC5CF6">
        <w:rPr>
          <w:sz w:val="28"/>
        </w:rPr>
        <w:t>.</w:t>
      </w:r>
      <w:r w:rsidR="00CE2E38" w:rsidRPr="00CC5CF6">
        <w:rPr>
          <w:sz w:val="28"/>
        </w:rPr>
        <w:t>5</w:t>
      </w:r>
      <w:r w:rsidR="00967F50" w:rsidRPr="00CC5CF6">
        <w:rPr>
          <w:sz w:val="28"/>
        </w:rPr>
        <w:t>.</w:t>
      </w:r>
      <w:r w:rsidR="00567DB1" w:rsidRPr="00CC5CF6">
        <w:rPr>
          <w:sz w:val="28"/>
        </w:rPr>
        <w:t xml:space="preserve"> </w:t>
      </w:r>
      <w:r w:rsidR="00753E29" w:rsidRPr="00CC5CF6">
        <w:rPr>
          <w:sz w:val="28"/>
        </w:rPr>
        <w:t>Примерный перечень лабораторных занятий</w:t>
      </w:r>
    </w:p>
    <w:p w:rsidR="00753E29" w:rsidRPr="00CC5CF6" w:rsidRDefault="00753E29" w:rsidP="00A32C4A">
      <w:pPr>
        <w:spacing w:line="240" w:lineRule="auto"/>
        <w:ind w:left="0" w:right="0" w:firstLine="709"/>
        <w:jc w:val="both"/>
        <w:rPr>
          <w:b w:val="0"/>
          <w:sz w:val="28"/>
          <w:szCs w:val="28"/>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9000"/>
      </w:tblGrid>
      <w:tr w:rsidR="00753E29" w:rsidRPr="00CC5CF6">
        <w:tc>
          <w:tcPr>
            <w:tcW w:w="578" w:type="dxa"/>
          </w:tcPr>
          <w:p w:rsidR="00753E29" w:rsidRPr="00CC5CF6" w:rsidRDefault="00753E29" w:rsidP="00A32C4A">
            <w:pPr>
              <w:spacing w:line="240" w:lineRule="auto"/>
              <w:ind w:left="0" w:right="0"/>
              <w:jc w:val="both"/>
              <w:rPr>
                <w:b w:val="0"/>
                <w:sz w:val="28"/>
                <w:szCs w:val="28"/>
              </w:rPr>
            </w:pPr>
            <w:r w:rsidRPr="00CC5CF6">
              <w:rPr>
                <w:b w:val="0"/>
                <w:sz w:val="28"/>
                <w:szCs w:val="28"/>
              </w:rPr>
              <w:t>1.</w:t>
            </w:r>
          </w:p>
        </w:tc>
        <w:tc>
          <w:tcPr>
            <w:tcW w:w="9000" w:type="dxa"/>
          </w:tcPr>
          <w:p w:rsidR="00753E29" w:rsidRPr="00CC5CF6" w:rsidRDefault="00753E29" w:rsidP="00466DF0">
            <w:pPr>
              <w:spacing w:line="240" w:lineRule="auto"/>
              <w:ind w:left="0" w:right="0"/>
              <w:jc w:val="both"/>
              <w:rPr>
                <w:b w:val="0"/>
                <w:spacing w:val="-6"/>
                <w:sz w:val="28"/>
                <w:szCs w:val="28"/>
              </w:rPr>
            </w:pPr>
            <w:r w:rsidRPr="00CC5CF6">
              <w:rPr>
                <w:b w:val="0"/>
                <w:sz w:val="28"/>
                <w:szCs w:val="28"/>
              </w:rPr>
              <w:t>Устройство биотехнологической лаборатории и правила работы в ней</w:t>
            </w:r>
          </w:p>
        </w:tc>
      </w:tr>
      <w:tr w:rsidR="00753E29" w:rsidRPr="00CC5CF6">
        <w:tc>
          <w:tcPr>
            <w:tcW w:w="578" w:type="dxa"/>
          </w:tcPr>
          <w:p w:rsidR="00753E29" w:rsidRPr="00CC5CF6" w:rsidRDefault="00753E29" w:rsidP="00A32C4A">
            <w:pPr>
              <w:spacing w:line="240" w:lineRule="auto"/>
              <w:ind w:left="0" w:right="0"/>
              <w:jc w:val="both"/>
              <w:rPr>
                <w:b w:val="0"/>
                <w:sz w:val="28"/>
                <w:szCs w:val="28"/>
              </w:rPr>
            </w:pPr>
            <w:r w:rsidRPr="00CC5CF6">
              <w:rPr>
                <w:b w:val="0"/>
                <w:sz w:val="28"/>
                <w:szCs w:val="28"/>
              </w:rPr>
              <w:t>2.</w:t>
            </w:r>
          </w:p>
        </w:tc>
        <w:tc>
          <w:tcPr>
            <w:tcW w:w="9000" w:type="dxa"/>
          </w:tcPr>
          <w:p w:rsidR="00753E29" w:rsidRPr="00CC5CF6" w:rsidRDefault="00753E29" w:rsidP="00466DF0">
            <w:pPr>
              <w:spacing w:line="240" w:lineRule="auto"/>
              <w:ind w:left="0" w:right="0"/>
              <w:jc w:val="both"/>
              <w:rPr>
                <w:b w:val="0"/>
                <w:sz w:val="28"/>
                <w:szCs w:val="28"/>
              </w:rPr>
            </w:pPr>
            <w:r w:rsidRPr="00CC5CF6">
              <w:rPr>
                <w:b w:val="0"/>
                <w:sz w:val="28"/>
                <w:szCs w:val="28"/>
              </w:rPr>
              <w:t xml:space="preserve">Изучение методов стерилизации при работе с культурой </w:t>
            </w:r>
            <w:r w:rsidRPr="00CC5CF6">
              <w:rPr>
                <w:b w:val="0"/>
                <w:i/>
                <w:sz w:val="28"/>
                <w:szCs w:val="28"/>
                <w:lang w:val="en-US"/>
              </w:rPr>
              <w:t>in</w:t>
            </w:r>
            <w:r w:rsidRPr="00CC5CF6">
              <w:rPr>
                <w:b w:val="0"/>
                <w:i/>
                <w:sz w:val="28"/>
                <w:szCs w:val="28"/>
              </w:rPr>
              <w:t xml:space="preserve"> </w:t>
            </w:r>
            <w:r w:rsidRPr="00CC5CF6">
              <w:rPr>
                <w:b w:val="0"/>
                <w:i/>
                <w:sz w:val="28"/>
                <w:szCs w:val="28"/>
                <w:lang w:val="en-US"/>
              </w:rPr>
              <w:t>vitro</w:t>
            </w:r>
          </w:p>
        </w:tc>
      </w:tr>
      <w:tr w:rsidR="00753E29" w:rsidRPr="00CC5CF6">
        <w:tc>
          <w:tcPr>
            <w:tcW w:w="578" w:type="dxa"/>
          </w:tcPr>
          <w:p w:rsidR="00753E29" w:rsidRPr="00CC5CF6" w:rsidRDefault="00753E29" w:rsidP="00A32C4A">
            <w:pPr>
              <w:spacing w:line="240" w:lineRule="auto"/>
              <w:ind w:left="0" w:right="0"/>
              <w:jc w:val="both"/>
              <w:rPr>
                <w:b w:val="0"/>
                <w:sz w:val="28"/>
                <w:szCs w:val="28"/>
              </w:rPr>
            </w:pPr>
            <w:r w:rsidRPr="00CC5CF6">
              <w:rPr>
                <w:b w:val="0"/>
                <w:sz w:val="28"/>
                <w:szCs w:val="28"/>
              </w:rPr>
              <w:t>3.</w:t>
            </w:r>
          </w:p>
        </w:tc>
        <w:tc>
          <w:tcPr>
            <w:tcW w:w="9000" w:type="dxa"/>
          </w:tcPr>
          <w:p w:rsidR="00753E29" w:rsidRPr="00CC5CF6" w:rsidRDefault="00753E29" w:rsidP="00466DF0">
            <w:pPr>
              <w:spacing w:line="240" w:lineRule="auto"/>
              <w:ind w:left="0" w:right="0"/>
              <w:jc w:val="both"/>
              <w:rPr>
                <w:b w:val="0"/>
                <w:sz w:val="28"/>
                <w:szCs w:val="28"/>
              </w:rPr>
            </w:pPr>
            <w:r w:rsidRPr="00CC5CF6">
              <w:rPr>
                <w:b w:val="0"/>
                <w:sz w:val="28"/>
                <w:szCs w:val="28"/>
              </w:rPr>
              <w:t>Изучение действия фитогормонов на прорастание семян</w:t>
            </w:r>
            <w:r w:rsidR="003375DD" w:rsidRPr="00CC5CF6">
              <w:rPr>
                <w:b w:val="0"/>
                <w:sz w:val="28"/>
                <w:szCs w:val="28"/>
              </w:rPr>
              <w:t xml:space="preserve"> в асептических условиях</w:t>
            </w:r>
          </w:p>
        </w:tc>
      </w:tr>
      <w:tr w:rsidR="00753E29" w:rsidRPr="00CC5CF6">
        <w:tc>
          <w:tcPr>
            <w:tcW w:w="578" w:type="dxa"/>
          </w:tcPr>
          <w:p w:rsidR="00753E29" w:rsidRPr="00CC5CF6" w:rsidRDefault="00753E29" w:rsidP="00A32C4A">
            <w:pPr>
              <w:spacing w:line="240" w:lineRule="auto"/>
              <w:ind w:left="0" w:right="0"/>
              <w:jc w:val="both"/>
              <w:rPr>
                <w:b w:val="0"/>
                <w:sz w:val="28"/>
                <w:szCs w:val="28"/>
              </w:rPr>
            </w:pPr>
            <w:r w:rsidRPr="00CC5CF6">
              <w:rPr>
                <w:b w:val="0"/>
                <w:sz w:val="28"/>
                <w:szCs w:val="28"/>
              </w:rPr>
              <w:t>4.</w:t>
            </w:r>
          </w:p>
        </w:tc>
        <w:tc>
          <w:tcPr>
            <w:tcW w:w="9000" w:type="dxa"/>
          </w:tcPr>
          <w:p w:rsidR="00753E29" w:rsidRPr="00CC5CF6" w:rsidRDefault="00753E29" w:rsidP="00466DF0">
            <w:pPr>
              <w:spacing w:line="240" w:lineRule="auto"/>
              <w:ind w:left="0" w:right="0"/>
              <w:jc w:val="both"/>
              <w:rPr>
                <w:b w:val="0"/>
                <w:sz w:val="28"/>
                <w:szCs w:val="28"/>
              </w:rPr>
            </w:pPr>
            <w:r w:rsidRPr="00CC5CF6">
              <w:rPr>
                <w:b w:val="0"/>
                <w:sz w:val="28"/>
                <w:szCs w:val="28"/>
              </w:rPr>
              <w:t>Семинар «Регуляторы роста и развития растений в биотехнологии и растениеводстве»</w:t>
            </w:r>
          </w:p>
        </w:tc>
      </w:tr>
      <w:tr w:rsidR="00753E29" w:rsidRPr="00CC5CF6">
        <w:tc>
          <w:tcPr>
            <w:tcW w:w="578" w:type="dxa"/>
          </w:tcPr>
          <w:p w:rsidR="00753E29" w:rsidRPr="00CC5CF6" w:rsidRDefault="00753E29" w:rsidP="00A32C4A">
            <w:pPr>
              <w:spacing w:line="240" w:lineRule="auto"/>
              <w:ind w:left="0" w:right="0"/>
              <w:jc w:val="both"/>
              <w:rPr>
                <w:b w:val="0"/>
                <w:sz w:val="28"/>
                <w:szCs w:val="28"/>
              </w:rPr>
            </w:pPr>
            <w:r w:rsidRPr="00CC5CF6">
              <w:rPr>
                <w:b w:val="0"/>
                <w:sz w:val="28"/>
                <w:szCs w:val="28"/>
              </w:rPr>
              <w:t>5.</w:t>
            </w:r>
          </w:p>
        </w:tc>
        <w:tc>
          <w:tcPr>
            <w:tcW w:w="9000" w:type="dxa"/>
          </w:tcPr>
          <w:p w:rsidR="00753E29" w:rsidRPr="00CC5CF6" w:rsidRDefault="00753E29" w:rsidP="00466DF0">
            <w:pPr>
              <w:spacing w:line="240" w:lineRule="auto"/>
              <w:ind w:left="0" w:right="0"/>
              <w:jc w:val="both"/>
              <w:rPr>
                <w:b w:val="0"/>
                <w:sz w:val="28"/>
                <w:szCs w:val="28"/>
              </w:rPr>
            </w:pPr>
            <w:r w:rsidRPr="00CC5CF6">
              <w:rPr>
                <w:b w:val="0"/>
                <w:sz w:val="28"/>
                <w:szCs w:val="28"/>
              </w:rPr>
              <w:t>Приготовление искусственной питательной среды Мурасиге-Скуга</w:t>
            </w:r>
          </w:p>
        </w:tc>
      </w:tr>
      <w:tr w:rsidR="00753E29" w:rsidRPr="00CC5CF6">
        <w:tc>
          <w:tcPr>
            <w:tcW w:w="578" w:type="dxa"/>
          </w:tcPr>
          <w:p w:rsidR="00753E29" w:rsidRPr="00CC5CF6" w:rsidRDefault="00753E29" w:rsidP="00A32C4A">
            <w:pPr>
              <w:spacing w:line="240" w:lineRule="auto"/>
              <w:ind w:left="0" w:right="0"/>
              <w:jc w:val="both"/>
              <w:rPr>
                <w:b w:val="0"/>
                <w:sz w:val="28"/>
                <w:szCs w:val="28"/>
              </w:rPr>
            </w:pPr>
            <w:r w:rsidRPr="00CC5CF6">
              <w:rPr>
                <w:b w:val="0"/>
                <w:sz w:val="28"/>
                <w:szCs w:val="28"/>
              </w:rPr>
              <w:t>6.</w:t>
            </w:r>
          </w:p>
        </w:tc>
        <w:tc>
          <w:tcPr>
            <w:tcW w:w="9000" w:type="dxa"/>
          </w:tcPr>
          <w:p w:rsidR="00753E29" w:rsidRPr="00CC5CF6" w:rsidRDefault="00753E29" w:rsidP="00466DF0">
            <w:pPr>
              <w:spacing w:line="240" w:lineRule="auto"/>
              <w:ind w:left="0" w:right="0"/>
              <w:jc w:val="both"/>
              <w:rPr>
                <w:b w:val="0"/>
                <w:sz w:val="28"/>
                <w:szCs w:val="28"/>
              </w:rPr>
            </w:pPr>
            <w:r w:rsidRPr="00CC5CF6">
              <w:rPr>
                <w:b w:val="0"/>
                <w:sz w:val="28"/>
                <w:szCs w:val="28"/>
              </w:rPr>
              <w:t>Оптимизация условий каллусогенеза из различных растительных эксплантов</w:t>
            </w:r>
          </w:p>
        </w:tc>
      </w:tr>
      <w:tr w:rsidR="00753E29" w:rsidRPr="00CC5CF6">
        <w:tc>
          <w:tcPr>
            <w:tcW w:w="578" w:type="dxa"/>
          </w:tcPr>
          <w:p w:rsidR="00753E29" w:rsidRPr="00CC5CF6" w:rsidRDefault="00753E29" w:rsidP="00A32C4A">
            <w:pPr>
              <w:spacing w:line="240" w:lineRule="auto"/>
              <w:ind w:left="0" w:right="0"/>
              <w:jc w:val="both"/>
              <w:rPr>
                <w:b w:val="0"/>
                <w:sz w:val="28"/>
                <w:szCs w:val="28"/>
              </w:rPr>
            </w:pPr>
            <w:r w:rsidRPr="00CC5CF6">
              <w:rPr>
                <w:b w:val="0"/>
                <w:sz w:val="28"/>
                <w:szCs w:val="28"/>
              </w:rPr>
              <w:t>7.</w:t>
            </w:r>
          </w:p>
        </w:tc>
        <w:tc>
          <w:tcPr>
            <w:tcW w:w="9000" w:type="dxa"/>
          </w:tcPr>
          <w:p w:rsidR="00753E29" w:rsidRPr="00CC5CF6" w:rsidRDefault="00753E29" w:rsidP="00466DF0">
            <w:pPr>
              <w:spacing w:line="240" w:lineRule="auto"/>
              <w:ind w:left="0" w:right="0"/>
              <w:jc w:val="both"/>
              <w:rPr>
                <w:b w:val="0"/>
                <w:sz w:val="28"/>
                <w:szCs w:val="28"/>
              </w:rPr>
            </w:pPr>
            <w:r w:rsidRPr="00CC5CF6">
              <w:rPr>
                <w:b w:val="0"/>
                <w:sz w:val="28"/>
                <w:szCs w:val="28"/>
              </w:rPr>
              <w:t>Пассирование каллусной ткани на свежую питательную среду. Индукция регенерации</w:t>
            </w:r>
          </w:p>
        </w:tc>
      </w:tr>
      <w:tr w:rsidR="00753E29" w:rsidRPr="00CC5CF6">
        <w:tc>
          <w:tcPr>
            <w:tcW w:w="578" w:type="dxa"/>
          </w:tcPr>
          <w:p w:rsidR="00753E29" w:rsidRPr="00CC5CF6" w:rsidRDefault="00753E29" w:rsidP="00A32C4A">
            <w:pPr>
              <w:spacing w:line="240" w:lineRule="auto"/>
              <w:ind w:left="0" w:right="0"/>
              <w:jc w:val="both"/>
              <w:rPr>
                <w:b w:val="0"/>
                <w:sz w:val="28"/>
                <w:szCs w:val="28"/>
              </w:rPr>
            </w:pPr>
            <w:r w:rsidRPr="00CC5CF6">
              <w:rPr>
                <w:b w:val="0"/>
                <w:sz w:val="28"/>
                <w:szCs w:val="28"/>
              </w:rPr>
              <w:t>8.</w:t>
            </w:r>
          </w:p>
        </w:tc>
        <w:tc>
          <w:tcPr>
            <w:tcW w:w="9000" w:type="dxa"/>
          </w:tcPr>
          <w:p w:rsidR="00753E29" w:rsidRPr="00CC5CF6" w:rsidRDefault="00753E29" w:rsidP="00A40D48">
            <w:pPr>
              <w:pStyle w:val="22"/>
              <w:ind w:firstLine="0"/>
              <w:jc w:val="both"/>
            </w:pPr>
            <w:r w:rsidRPr="00CC5CF6">
              <w:t xml:space="preserve">Культивирование изолированных зародышей (эмбриокультура) </w:t>
            </w:r>
          </w:p>
        </w:tc>
      </w:tr>
      <w:tr w:rsidR="003375DD" w:rsidRPr="00CC5CF6">
        <w:tc>
          <w:tcPr>
            <w:tcW w:w="578" w:type="dxa"/>
          </w:tcPr>
          <w:p w:rsidR="003375DD" w:rsidRPr="00CC5CF6" w:rsidRDefault="003375DD" w:rsidP="00A32C4A">
            <w:pPr>
              <w:spacing w:line="240" w:lineRule="auto"/>
              <w:ind w:left="0" w:right="0"/>
              <w:jc w:val="both"/>
              <w:rPr>
                <w:b w:val="0"/>
                <w:sz w:val="28"/>
                <w:szCs w:val="28"/>
              </w:rPr>
            </w:pPr>
            <w:r w:rsidRPr="00CC5CF6">
              <w:rPr>
                <w:b w:val="0"/>
                <w:sz w:val="28"/>
                <w:szCs w:val="28"/>
              </w:rPr>
              <w:t>9.</w:t>
            </w:r>
          </w:p>
        </w:tc>
        <w:tc>
          <w:tcPr>
            <w:tcW w:w="9000" w:type="dxa"/>
          </w:tcPr>
          <w:p w:rsidR="003375DD" w:rsidRPr="00CC5CF6" w:rsidRDefault="003375DD" w:rsidP="00A40D48">
            <w:pPr>
              <w:pStyle w:val="22"/>
              <w:ind w:firstLine="0"/>
              <w:jc w:val="both"/>
            </w:pPr>
            <w:r w:rsidRPr="00CC5CF6">
              <w:t>Вычленение и культивирование апикальных меристем</w:t>
            </w:r>
          </w:p>
        </w:tc>
      </w:tr>
      <w:tr w:rsidR="00753E29" w:rsidRPr="00CC5CF6">
        <w:tc>
          <w:tcPr>
            <w:tcW w:w="578" w:type="dxa"/>
          </w:tcPr>
          <w:p w:rsidR="00753E29" w:rsidRPr="00CC5CF6" w:rsidRDefault="003375DD" w:rsidP="00A32C4A">
            <w:pPr>
              <w:spacing w:line="240" w:lineRule="auto"/>
              <w:ind w:left="0" w:right="0"/>
              <w:jc w:val="both"/>
              <w:rPr>
                <w:b w:val="0"/>
                <w:sz w:val="28"/>
                <w:szCs w:val="28"/>
              </w:rPr>
            </w:pPr>
            <w:r w:rsidRPr="00CC5CF6">
              <w:rPr>
                <w:b w:val="0"/>
                <w:sz w:val="28"/>
                <w:szCs w:val="28"/>
              </w:rPr>
              <w:t>10</w:t>
            </w:r>
            <w:r w:rsidR="00753E29" w:rsidRPr="00CC5CF6">
              <w:rPr>
                <w:b w:val="0"/>
                <w:sz w:val="28"/>
                <w:szCs w:val="28"/>
              </w:rPr>
              <w:t>.</w:t>
            </w:r>
          </w:p>
        </w:tc>
        <w:tc>
          <w:tcPr>
            <w:tcW w:w="9000" w:type="dxa"/>
          </w:tcPr>
          <w:p w:rsidR="00753E29" w:rsidRPr="00CC5CF6" w:rsidRDefault="00753E29" w:rsidP="00A40D48">
            <w:pPr>
              <w:pStyle w:val="22"/>
              <w:ind w:firstLine="0"/>
              <w:jc w:val="both"/>
            </w:pPr>
            <w:r w:rsidRPr="00CC5CF6">
              <w:t>Семинар «Клеточная инженерия»</w:t>
            </w:r>
          </w:p>
        </w:tc>
      </w:tr>
      <w:tr w:rsidR="00753E29" w:rsidRPr="00CC5CF6">
        <w:tc>
          <w:tcPr>
            <w:tcW w:w="578" w:type="dxa"/>
          </w:tcPr>
          <w:p w:rsidR="00753E29" w:rsidRPr="00CC5CF6" w:rsidRDefault="003375DD" w:rsidP="00A32C4A">
            <w:pPr>
              <w:spacing w:line="240" w:lineRule="auto"/>
              <w:ind w:left="0" w:right="0"/>
              <w:jc w:val="both"/>
              <w:rPr>
                <w:b w:val="0"/>
                <w:sz w:val="28"/>
                <w:szCs w:val="28"/>
              </w:rPr>
            </w:pPr>
            <w:r w:rsidRPr="00CC5CF6">
              <w:rPr>
                <w:b w:val="0"/>
                <w:sz w:val="28"/>
                <w:szCs w:val="28"/>
              </w:rPr>
              <w:t>11.</w:t>
            </w:r>
          </w:p>
        </w:tc>
        <w:tc>
          <w:tcPr>
            <w:tcW w:w="9000" w:type="dxa"/>
          </w:tcPr>
          <w:p w:rsidR="00753E29" w:rsidRPr="00CC5CF6" w:rsidRDefault="00890236" w:rsidP="00890236">
            <w:pPr>
              <w:spacing w:line="240" w:lineRule="auto"/>
              <w:ind w:left="0" w:right="0"/>
              <w:jc w:val="both"/>
              <w:rPr>
                <w:b w:val="0"/>
                <w:sz w:val="28"/>
                <w:szCs w:val="28"/>
              </w:rPr>
            </w:pPr>
            <w:r w:rsidRPr="00CC5CF6">
              <w:rPr>
                <w:b w:val="0"/>
                <w:sz w:val="28"/>
                <w:szCs w:val="28"/>
              </w:rPr>
              <w:t>Микрок</w:t>
            </w:r>
            <w:r w:rsidR="00753E29" w:rsidRPr="00CC5CF6">
              <w:rPr>
                <w:b w:val="0"/>
                <w:sz w:val="28"/>
                <w:szCs w:val="28"/>
              </w:rPr>
              <w:t>лональное размножение картофеля черенкованием побегов</w:t>
            </w:r>
          </w:p>
        </w:tc>
      </w:tr>
      <w:tr w:rsidR="00753E29" w:rsidRPr="00CC5CF6">
        <w:tc>
          <w:tcPr>
            <w:tcW w:w="578" w:type="dxa"/>
          </w:tcPr>
          <w:p w:rsidR="00753E29" w:rsidRPr="00CC5CF6" w:rsidRDefault="003375DD" w:rsidP="00A32C4A">
            <w:pPr>
              <w:spacing w:line="240" w:lineRule="auto"/>
              <w:ind w:left="0" w:right="0"/>
              <w:jc w:val="both"/>
              <w:rPr>
                <w:b w:val="0"/>
                <w:sz w:val="28"/>
                <w:szCs w:val="28"/>
              </w:rPr>
            </w:pPr>
            <w:r w:rsidRPr="00CC5CF6">
              <w:rPr>
                <w:b w:val="0"/>
                <w:sz w:val="28"/>
                <w:szCs w:val="28"/>
              </w:rPr>
              <w:t>12</w:t>
            </w:r>
            <w:r w:rsidR="00753E29" w:rsidRPr="00CC5CF6">
              <w:rPr>
                <w:b w:val="0"/>
                <w:sz w:val="28"/>
                <w:szCs w:val="28"/>
              </w:rPr>
              <w:t>.</w:t>
            </w:r>
          </w:p>
        </w:tc>
        <w:tc>
          <w:tcPr>
            <w:tcW w:w="9000" w:type="dxa"/>
          </w:tcPr>
          <w:p w:rsidR="00753E29" w:rsidRPr="00CC5CF6" w:rsidRDefault="00753E29" w:rsidP="00315B21">
            <w:pPr>
              <w:spacing w:line="240" w:lineRule="auto"/>
              <w:ind w:left="0" w:right="0"/>
              <w:jc w:val="both"/>
              <w:rPr>
                <w:b w:val="0"/>
                <w:sz w:val="28"/>
                <w:szCs w:val="28"/>
              </w:rPr>
            </w:pPr>
            <w:r w:rsidRPr="00CC5CF6">
              <w:rPr>
                <w:b w:val="0"/>
                <w:sz w:val="28"/>
                <w:szCs w:val="28"/>
              </w:rPr>
              <w:t xml:space="preserve">Введение в культуру </w:t>
            </w:r>
            <w:r w:rsidRPr="00CC5CF6">
              <w:rPr>
                <w:b w:val="0"/>
                <w:i/>
                <w:sz w:val="28"/>
                <w:szCs w:val="28"/>
                <w:lang w:val="en-US"/>
              </w:rPr>
              <w:t>in</w:t>
            </w:r>
            <w:r w:rsidRPr="00CC5CF6">
              <w:rPr>
                <w:b w:val="0"/>
                <w:i/>
                <w:sz w:val="28"/>
                <w:szCs w:val="28"/>
              </w:rPr>
              <w:t xml:space="preserve"> </w:t>
            </w:r>
            <w:r w:rsidRPr="00CC5CF6">
              <w:rPr>
                <w:b w:val="0"/>
                <w:i/>
                <w:sz w:val="28"/>
                <w:szCs w:val="28"/>
                <w:lang w:val="en-US"/>
              </w:rPr>
              <w:t>vitro</w:t>
            </w:r>
            <w:r w:rsidRPr="00CC5CF6">
              <w:rPr>
                <w:b w:val="0"/>
                <w:sz w:val="28"/>
                <w:szCs w:val="28"/>
              </w:rPr>
              <w:t xml:space="preserve"> и </w:t>
            </w:r>
            <w:r w:rsidR="00315B21" w:rsidRPr="00CC5CF6">
              <w:rPr>
                <w:b w:val="0"/>
                <w:sz w:val="28"/>
                <w:szCs w:val="28"/>
              </w:rPr>
              <w:t>микро</w:t>
            </w:r>
            <w:r w:rsidRPr="00CC5CF6">
              <w:rPr>
                <w:b w:val="0"/>
                <w:sz w:val="28"/>
                <w:szCs w:val="28"/>
              </w:rPr>
              <w:t>клональное размножение плодовых, ягодных и декоративных растений</w:t>
            </w:r>
          </w:p>
        </w:tc>
      </w:tr>
      <w:tr w:rsidR="00753E29" w:rsidRPr="00CC5CF6">
        <w:tc>
          <w:tcPr>
            <w:tcW w:w="578" w:type="dxa"/>
          </w:tcPr>
          <w:p w:rsidR="00753E29" w:rsidRPr="00CC5CF6" w:rsidRDefault="003375DD" w:rsidP="00A32C4A">
            <w:pPr>
              <w:spacing w:line="240" w:lineRule="auto"/>
              <w:ind w:left="0" w:right="0"/>
              <w:jc w:val="both"/>
              <w:rPr>
                <w:b w:val="0"/>
                <w:sz w:val="28"/>
                <w:szCs w:val="28"/>
              </w:rPr>
            </w:pPr>
            <w:r w:rsidRPr="00CC5CF6">
              <w:rPr>
                <w:b w:val="0"/>
                <w:sz w:val="28"/>
                <w:szCs w:val="28"/>
              </w:rPr>
              <w:t>13</w:t>
            </w:r>
            <w:r w:rsidR="00753E29" w:rsidRPr="00CC5CF6">
              <w:rPr>
                <w:b w:val="0"/>
                <w:sz w:val="28"/>
                <w:szCs w:val="28"/>
              </w:rPr>
              <w:t>.</w:t>
            </w:r>
          </w:p>
        </w:tc>
        <w:tc>
          <w:tcPr>
            <w:tcW w:w="9000" w:type="dxa"/>
          </w:tcPr>
          <w:p w:rsidR="00753E29" w:rsidRPr="00CC5CF6" w:rsidRDefault="00753E29" w:rsidP="00890236">
            <w:pPr>
              <w:pStyle w:val="22"/>
              <w:ind w:firstLine="0"/>
              <w:jc w:val="both"/>
            </w:pPr>
            <w:r w:rsidRPr="00CC5CF6">
              <w:t>Семинар «</w:t>
            </w:r>
            <w:r w:rsidR="00890236" w:rsidRPr="00CC5CF6">
              <w:t>Микрок</w:t>
            </w:r>
            <w:r w:rsidRPr="00CC5CF6">
              <w:t>лональное размножение</w:t>
            </w:r>
            <w:r w:rsidR="00890236" w:rsidRPr="00CC5CF6">
              <w:t xml:space="preserve"> растений</w:t>
            </w:r>
            <w:r w:rsidRPr="00CC5CF6">
              <w:t>»</w:t>
            </w:r>
          </w:p>
        </w:tc>
      </w:tr>
      <w:tr w:rsidR="00B12D95" w:rsidRPr="00CC5CF6">
        <w:tc>
          <w:tcPr>
            <w:tcW w:w="578" w:type="dxa"/>
          </w:tcPr>
          <w:p w:rsidR="00B12D95" w:rsidRPr="00CC5CF6" w:rsidRDefault="00B12D95" w:rsidP="00FD14ED">
            <w:pPr>
              <w:spacing w:line="240" w:lineRule="auto"/>
              <w:ind w:left="0" w:right="0"/>
              <w:jc w:val="both"/>
              <w:rPr>
                <w:b w:val="0"/>
                <w:sz w:val="28"/>
                <w:szCs w:val="28"/>
              </w:rPr>
            </w:pPr>
            <w:r w:rsidRPr="00CC5CF6">
              <w:rPr>
                <w:b w:val="0"/>
                <w:sz w:val="28"/>
                <w:szCs w:val="28"/>
              </w:rPr>
              <w:t>14</w:t>
            </w:r>
          </w:p>
        </w:tc>
        <w:tc>
          <w:tcPr>
            <w:tcW w:w="9000" w:type="dxa"/>
          </w:tcPr>
          <w:p w:rsidR="00B12D95" w:rsidRPr="00CC5CF6" w:rsidRDefault="00B12D95" w:rsidP="00FD14ED">
            <w:pPr>
              <w:pStyle w:val="22"/>
              <w:ind w:firstLine="0"/>
              <w:jc w:val="both"/>
            </w:pPr>
            <w:r w:rsidRPr="00CC5CF6">
              <w:t>Изучение методики проведения ДНК-анализа растительного материала</w:t>
            </w:r>
          </w:p>
        </w:tc>
      </w:tr>
      <w:tr w:rsidR="00B12D95" w:rsidRPr="00CC5CF6">
        <w:tc>
          <w:tcPr>
            <w:tcW w:w="578" w:type="dxa"/>
          </w:tcPr>
          <w:p w:rsidR="00B12D95" w:rsidRPr="00CC5CF6" w:rsidRDefault="00B12D95" w:rsidP="00FD14ED">
            <w:pPr>
              <w:spacing w:line="240" w:lineRule="auto"/>
              <w:ind w:left="0" w:right="0"/>
              <w:jc w:val="both"/>
              <w:rPr>
                <w:b w:val="0"/>
                <w:sz w:val="28"/>
                <w:szCs w:val="28"/>
              </w:rPr>
            </w:pPr>
            <w:r w:rsidRPr="00CC5CF6">
              <w:rPr>
                <w:b w:val="0"/>
                <w:sz w:val="28"/>
                <w:szCs w:val="28"/>
              </w:rPr>
              <w:t>15.</w:t>
            </w:r>
          </w:p>
        </w:tc>
        <w:tc>
          <w:tcPr>
            <w:tcW w:w="9000" w:type="dxa"/>
          </w:tcPr>
          <w:p w:rsidR="00B12D95" w:rsidRPr="00CC5CF6" w:rsidRDefault="00B12D95" w:rsidP="00FD14ED">
            <w:pPr>
              <w:pStyle w:val="22"/>
              <w:ind w:firstLine="0"/>
              <w:jc w:val="both"/>
            </w:pPr>
            <w:r w:rsidRPr="00CC5CF6">
              <w:t>Применение методов молекулярного маркирования для создания сортов растений устойчивых к патогенам</w:t>
            </w:r>
          </w:p>
        </w:tc>
      </w:tr>
      <w:tr w:rsidR="00B12D95" w:rsidRPr="00CC5CF6">
        <w:tc>
          <w:tcPr>
            <w:tcW w:w="578" w:type="dxa"/>
          </w:tcPr>
          <w:p w:rsidR="00B12D95" w:rsidRPr="00CC5CF6" w:rsidRDefault="00B12D95" w:rsidP="00FD14ED">
            <w:pPr>
              <w:spacing w:line="240" w:lineRule="auto"/>
              <w:ind w:left="0" w:right="0"/>
              <w:jc w:val="both"/>
              <w:rPr>
                <w:b w:val="0"/>
                <w:sz w:val="28"/>
                <w:szCs w:val="28"/>
              </w:rPr>
            </w:pPr>
            <w:r w:rsidRPr="00CC5CF6">
              <w:rPr>
                <w:b w:val="0"/>
                <w:sz w:val="28"/>
                <w:szCs w:val="28"/>
              </w:rPr>
              <w:t>16.</w:t>
            </w:r>
          </w:p>
        </w:tc>
        <w:tc>
          <w:tcPr>
            <w:tcW w:w="9000" w:type="dxa"/>
          </w:tcPr>
          <w:p w:rsidR="00B12D95" w:rsidRPr="00CC5CF6" w:rsidRDefault="00B12D95" w:rsidP="00FD14ED">
            <w:pPr>
              <w:pStyle w:val="22"/>
              <w:ind w:firstLine="0"/>
              <w:jc w:val="both"/>
            </w:pPr>
            <w:r w:rsidRPr="00CC5CF6">
              <w:t>Методы переноса генетической информации (прямой и векторный)</w:t>
            </w:r>
          </w:p>
        </w:tc>
      </w:tr>
      <w:tr w:rsidR="00B12D95" w:rsidRPr="00CC5CF6">
        <w:tc>
          <w:tcPr>
            <w:tcW w:w="578" w:type="dxa"/>
          </w:tcPr>
          <w:p w:rsidR="00B12D95" w:rsidRPr="00CC5CF6" w:rsidRDefault="00B12D95" w:rsidP="00FD14ED">
            <w:pPr>
              <w:spacing w:line="240" w:lineRule="auto"/>
              <w:ind w:left="0" w:right="0"/>
              <w:jc w:val="both"/>
              <w:rPr>
                <w:b w:val="0"/>
                <w:sz w:val="28"/>
                <w:szCs w:val="28"/>
              </w:rPr>
            </w:pPr>
            <w:r w:rsidRPr="00CC5CF6">
              <w:rPr>
                <w:b w:val="0"/>
                <w:sz w:val="28"/>
                <w:szCs w:val="28"/>
              </w:rPr>
              <w:t>17.</w:t>
            </w:r>
          </w:p>
        </w:tc>
        <w:tc>
          <w:tcPr>
            <w:tcW w:w="9000" w:type="dxa"/>
          </w:tcPr>
          <w:p w:rsidR="00B12D95" w:rsidRPr="00CC5CF6" w:rsidRDefault="00B12D95" w:rsidP="00FD14ED">
            <w:pPr>
              <w:spacing w:line="240" w:lineRule="auto"/>
              <w:ind w:left="0" w:right="0"/>
              <w:jc w:val="both"/>
              <w:rPr>
                <w:b w:val="0"/>
                <w:sz w:val="28"/>
                <w:szCs w:val="28"/>
              </w:rPr>
            </w:pPr>
            <w:r w:rsidRPr="00CC5CF6">
              <w:rPr>
                <w:b w:val="0"/>
                <w:sz w:val="28"/>
                <w:szCs w:val="28"/>
              </w:rPr>
              <w:t>Семинар «Генетическая инженерия»</w:t>
            </w:r>
          </w:p>
        </w:tc>
      </w:tr>
      <w:tr w:rsidR="00B12D95" w:rsidRPr="00F029C4">
        <w:tc>
          <w:tcPr>
            <w:tcW w:w="578" w:type="dxa"/>
          </w:tcPr>
          <w:p w:rsidR="00B12D95" w:rsidRPr="00CC5CF6" w:rsidRDefault="00B12D95" w:rsidP="00FD14ED">
            <w:pPr>
              <w:spacing w:line="240" w:lineRule="auto"/>
              <w:ind w:left="0" w:right="0"/>
              <w:jc w:val="both"/>
              <w:rPr>
                <w:b w:val="0"/>
                <w:sz w:val="28"/>
                <w:szCs w:val="28"/>
              </w:rPr>
            </w:pPr>
            <w:r w:rsidRPr="00CC5CF6">
              <w:rPr>
                <w:b w:val="0"/>
                <w:sz w:val="28"/>
                <w:szCs w:val="28"/>
              </w:rPr>
              <w:t>18.</w:t>
            </w:r>
          </w:p>
        </w:tc>
        <w:tc>
          <w:tcPr>
            <w:tcW w:w="9000" w:type="dxa"/>
          </w:tcPr>
          <w:p w:rsidR="00B12D95" w:rsidRPr="00466DF0" w:rsidRDefault="00B12D95" w:rsidP="00FD14ED">
            <w:pPr>
              <w:spacing w:line="240" w:lineRule="auto"/>
              <w:ind w:left="0" w:right="0"/>
              <w:jc w:val="both"/>
              <w:rPr>
                <w:b w:val="0"/>
                <w:sz w:val="28"/>
                <w:szCs w:val="28"/>
              </w:rPr>
            </w:pPr>
            <w:r w:rsidRPr="00CC5CF6">
              <w:rPr>
                <w:b w:val="0"/>
                <w:sz w:val="28"/>
                <w:szCs w:val="28"/>
              </w:rPr>
              <w:t>Получение и культивирование зернового мицелия вешенки обыкновенной</w:t>
            </w:r>
          </w:p>
        </w:tc>
      </w:tr>
    </w:tbl>
    <w:p w:rsidR="002B1DDD" w:rsidRPr="00331654" w:rsidRDefault="002B1DDD" w:rsidP="00E20F13">
      <w:pPr>
        <w:spacing w:line="216" w:lineRule="auto"/>
        <w:ind w:left="0" w:right="0" w:firstLine="709"/>
        <w:jc w:val="both"/>
        <w:rPr>
          <w:sz w:val="16"/>
          <w:szCs w:val="16"/>
        </w:rPr>
      </w:pPr>
    </w:p>
    <w:sectPr w:rsidR="002B1DDD" w:rsidRPr="00331654" w:rsidSect="00753E29">
      <w:headerReference w:type="even" r:id="rId7"/>
      <w:headerReference w:type="default" r:id="rId8"/>
      <w:footerReference w:type="even" r:id="rId9"/>
      <w:footerReference w:type="default" r:id="rId10"/>
      <w:pgSz w:w="11907" w:h="16840" w:code="9"/>
      <w:pgMar w:top="1247" w:right="1134" w:bottom="1258" w:left="1134" w:header="720" w:footer="720"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8D6" w:rsidRDefault="00C568D6">
      <w:r>
        <w:separator/>
      </w:r>
    </w:p>
  </w:endnote>
  <w:endnote w:type="continuationSeparator" w:id="0">
    <w:p w:rsidR="00C568D6" w:rsidRDefault="00C5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8B" w:rsidRDefault="009B0C28" w:rsidP="00753E29">
    <w:pPr>
      <w:pStyle w:val="a5"/>
      <w:framePr w:wrap="around" w:vAnchor="text" w:hAnchor="margin" w:xAlign="center" w:y="1"/>
      <w:rPr>
        <w:rStyle w:val="a6"/>
      </w:rPr>
    </w:pPr>
    <w:r>
      <w:rPr>
        <w:rStyle w:val="a6"/>
      </w:rPr>
      <w:fldChar w:fldCharType="begin"/>
    </w:r>
    <w:r w:rsidR="00C8008B">
      <w:rPr>
        <w:rStyle w:val="a6"/>
      </w:rPr>
      <w:instrText xml:space="preserve">PAGE  </w:instrText>
    </w:r>
    <w:r>
      <w:rPr>
        <w:rStyle w:val="a6"/>
      </w:rPr>
      <w:fldChar w:fldCharType="end"/>
    </w:r>
  </w:p>
  <w:p w:rsidR="00C8008B" w:rsidRDefault="00C8008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8B" w:rsidRPr="00850C52" w:rsidRDefault="00C8008B" w:rsidP="00753E29">
    <w:pPr>
      <w:pStyle w:val="a5"/>
      <w:framePr w:wrap="around" w:vAnchor="text" w:hAnchor="margin" w:xAlign="center" w:y="1"/>
      <w:rPr>
        <w:rStyle w:val="a6"/>
        <w:b w:val="0"/>
        <w:sz w:val="28"/>
        <w:szCs w:val="28"/>
      </w:rPr>
    </w:pPr>
  </w:p>
  <w:p w:rsidR="00C8008B" w:rsidRDefault="00C800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8D6" w:rsidRDefault="00C568D6">
      <w:r>
        <w:separator/>
      </w:r>
    </w:p>
  </w:footnote>
  <w:footnote w:type="continuationSeparator" w:id="0">
    <w:p w:rsidR="00C568D6" w:rsidRDefault="00C56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8B" w:rsidRDefault="009B0C28" w:rsidP="003E35CE">
    <w:pPr>
      <w:pStyle w:val="a7"/>
      <w:framePr w:wrap="around" w:vAnchor="text" w:hAnchor="margin" w:xAlign="center" w:y="1"/>
      <w:rPr>
        <w:rStyle w:val="a6"/>
      </w:rPr>
    </w:pPr>
    <w:r>
      <w:rPr>
        <w:rStyle w:val="a6"/>
      </w:rPr>
      <w:fldChar w:fldCharType="begin"/>
    </w:r>
    <w:r w:rsidR="00C8008B">
      <w:rPr>
        <w:rStyle w:val="a6"/>
      </w:rPr>
      <w:instrText xml:space="preserve">PAGE  </w:instrText>
    </w:r>
    <w:r>
      <w:rPr>
        <w:rStyle w:val="a6"/>
      </w:rPr>
      <w:fldChar w:fldCharType="end"/>
    </w:r>
  </w:p>
  <w:p w:rsidR="00C8008B" w:rsidRDefault="00C8008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08B" w:rsidRPr="003F5D2E" w:rsidRDefault="009B0C28" w:rsidP="003E35CE">
    <w:pPr>
      <w:pStyle w:val="a7"/>
      <w:framePr w:wrap="around" w:vAnchor="text" w:hAnchor="margin" w:xAlign="center" w:y="1"/>
      <w:rPr>
        <w:rStyle w:val="a6"/>
        <w:b w:val="0"/>
        <w:sz w:val="28"/>
        <w:szCs w:val="28"/>
      </w:rPr>
    </w:pPr>
    <w:r w:rsidRPr="003F5D2E">
      <w:rPr>
        <w:rStyle w:val="a6"/>
        <w:b w:val="0"/>
        <w:sz w:val="28"/>
        <w:szCs w:val="28"/>
      </w:rPr>
      <w:fldChar w:fldCharType="begin"/>
    </w:r>
    <w:r w:rsidR="00C8008B" w:rsidRPr="003F5D2E">
      <w:rPr>
        <w:rStyle w:val="a6"/>
        <w:b w:val="0"/>
        <w:sz w:val="28"/>
        <w:szCs w:val="28"/>
      </w:rPr>
      <w:instrText xml:space="preserve">PAGE  </w:instrText>
    </w:r>
    <w:r w:rsidRPr="003F5D2E">
      <w:rPr>
        <w:rStyle w:val="a6"/>
        <w:b w:val="0"/>
        <w:sz w:val="28"/>
        <w:szCs w:val="28"/>
      </w:rPr>
      <w:fldChar w:fldCharType="separate"/>
    </w:r>
    <w:r w:rsidR="00A57D87">
      <w:rPr>
        <w:rStyle w:val="a6"/>
        <w:b w:val="0"/>
        <w:noProof/>
        <w:sz w:val="28"/>
        <w:szCs w:val="28"/>
      </w:rPr>
      <w:t>2</w:t>
    </w:r>
    <w:r w:rsidRPr="003F5D2E">
      <w:rPr>
        <w:rStyle w:val="a6"/>
        <w:b w:val="0"/>
        <w:sz w:val="28"/>
        <w:szCs w:val="28"/>
      </w:rPr>
      <w:fldChar w:fldCharType="end"/>
    </w:r>
  </w:p>
  <w:p w:rsidR="00C8008B" w:rsidRDefault="00C8008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3FF9"/>
    <w:multiLevelType w:val="singleLevel"/>
    <w:tmpl w:val="0419000F"/>
    <w:lvl w:ilvl="0">
      <w:start w:val="1"/>
      <w:numFmt w:val="decimal"/>
      <w:lvlText w:val="%1."/>
      <w:lvlJc w:val="left"/>
      <w:pPr>
        <w:tabs>
          <w:tab w:val="num" w:pos="360"/>
        </w:tabs>
        <w:ind w:left="360" w:hanging="360"/>
      </w:pPr>
    </w:lvl>
  </w:abstractNum>
  <w:abstractNum w:abstractNumId="1">
    <w:nsid w:val="0A702353"/>
    <w:multiLevelType w:val="hybridMultilevel"/>
    <w:tmpl w:val="9B966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5D3482"/>
    <w:multiLevelType w:val="singleLevel"/>
    <w:tmpl w:val="0D306FF2"/>
    <w:lvl w:ilvl="0">
      <w:numFmt w:val="bullet"/>
      <w:lvlText w:val="-"/>
      <w:lvlJc w:val="left"/>
      <w:pPr>
        <w:tabs>
          <w:tab w:val="num" w:pos="1070"/>
        </w:tabs>
        <w:ind w:left="1070" w:hanging="360"/>
      </w:pPr>
      <w:rPr>
        <w:rFonts w:hint="default"/>
      </w:rPr>
    </w:lvl>
  </w:abstractNum>
  <w:abstractNum w:abstractNumId="3">
    <w:nsid w:val="129C2F50"/>
    <w:multiLevelType w:val="hybridMultilevel"/>
    <w:tmpl w:val="944E0D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4095530"/>
    <w:multiLevelType w:val="singleLevel"/>
    <w:tmpl w:val="0419000F"/>
    <w:lvl w:ilvl="0">
      <w:start w:val="1"/>
      <w:numFmt w:val="decimal"/>
      <w:lvlText w:val="%1."/>
      <w:lvlJc w:val="left"/>
      <w:pPr>
        <w:tabs>
          <w:tab w:val="num" w:pos="360"/>
        </w:tabs>
        <w:ind w:left="360" w:hanging="360"/>
      </w:pPr>
    </w:lvl>
  </w:abstractNum>
  <w:abstractNum w:abstractNumId="5">
    <w:nsid w:val="15342A00"/>
    <w:multiLevelType w:val="singleLevel"/>
    <w:tmpl w:val="0D306FF2"/>
    <w:lvl w:ilvl="0">
      <w:numFmt w:val="bullet"/>
      <w:lvlText w:val="-"/>
      <w:lvlJc w:val="left"/>
      <w:pPr>
        <w:tabs>
          <w:tab w:val="num" w:pos="1080"/>
        </w:tabs>
        <w:ind w:left="1080" w:hanging="360"/>
      </w:pPr>
      <w:rPr>
        <w:rFonts w:hint="default"/>
      </w:rPr>
    </w:lvl>
  </w:abstractNum>
  <w:abstractNum w:abstractNumId="6">
    <w:nsid w:val="25944E26"/>
    <w:multiLevelType w:val="hybridMultilevel"/>
    <w:tmpl w:val="55BC9878"/>
    <w:lvl w:ilvl="0" w:tplc="EA44E426">
      <w:start w:val="1"/>
      <w:numFmt w:val="bullet"/>
      <w:lvlText w:val="–"/>
      <w:lvlJc w:val="left"/>
      <w:pPr>
        <w:tabs>
          <w:tab w:val="num" w:pos="360"/>
        </w:tabs>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E040A16"/>
    <w:multiLevelType w:val="singleLevel"/>
    <w:tmpl w:val="0419000F"/>
    <w:lvl w:ilvl="0">
      <w:start w:val="4"/>
      <w:numFmt w:val="decimal"/>
      <w:lvlText w:val="%1."/>
      <w:lvlJc w:val="left"/>
      <w:pPr>
        <w:tabs>
          <w:tab w:val="num" w:pos="360"/>
        </w:tabs>
        <w:ind w:left="360" w:hanging="360"/>
      </w:pPr>
      <w:rPr>
        <w:rFonts w:hint="default"/>
      </w:rPr>
    </w:lvl>
  </w:abstractNum>
  <w:abstractNum w:abstractNumId="8">
    <w:nsid w:val="537C71E2"/>
    <w:multiLevelType w:val="singleLevel"/>
    <w:tmpl w:val="0419000F"/>
    <w:lvl w:ilvl="0">
      <w:start w:val="4"/>
      <w:numFmt w:val="decimal"/>
      <w:lvlText w:val="%1."/>
      <w:lvlJc w:val="left"/>
      <w:pPr>
        <w:tabs>
          <w:tab w:val="num" w:pos="360"/>
        </w:tabs>
        <w:ind w:left="360" w:hanging="360"/>
      </w:pPr>
      <w:rPr>
        <w:rFonts w:hint="default"/>
      </w:rPr>
    </w:lvl>
  </w:abstractNum>
  <w:abstractNum w:abstractNumId="9">
    <w:nsid w:val="576B73A1"/>
    <w:multiLevelType w:val="singleLevel"/>
    <w:tmpl w:val="0419000F"/>
    <w:lvl w:ilvl="0">
      <w:start w:val="4"/>
      <w:numFmt w:val="decimal"/>
      <w:lvlText w:val="%1."/>
      <w:lvlJc w:val="left"/>
      <w:pPr>
        <w:tabs>
          <w:tab w:val="num" w:pos="360"/>
        </w:tabs>
        <w:ind w:left="360" w:hanging="360"/>
      </w:pPr>
      <w:rPr>
        <w:rFonts w:hint="default"/>
      </w:rPr>
    </w:lvl>
  </w:abstractNum>
  <w:abstractNum w:abstractNumId="10">
    <w:nsid w:val="620A732A"/>
    <w:multiLevelType w:val="hybridMultilevel"/>
    <w:tmpl w:val="11D0D324"/>
    <w:lvl w:ilvl="0" w:tplc="8D0811A2">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142"/>
        </w:tabs>
        <w:ind w:left="2142" w:hanging="360"/>
      </w:pPr>
      <w:rPr>
        <w:rFonts w:ascii="Courier New" w:hAnsi="Courier New" w:hint="default"/>
      </w:rPr>
    </w:lvl>
    <w:lvl w:ilvl="2" w:tplc="04190005" w:tentative="1">
      <w:start w:val="1"/>
      <w:numFmt w:val="bullet"/>
      <w:lvlText w:val=""/>
      <w:lvlJc w:val="left"/>
      <w:pPr>
        <w:tabs>
          <w:tab w:val="num" w:pos="2862"/>
        </w:tabs>
        <w:ind w:left="2862" w:hanging="360"/>
      </w:pPr>
      <w:rPr>
        <w:rFonts w:ascii="Wingdings" w:hAnsi="Wingdings" w:hint="default"/>
      </w:rPr>
    </w:lvl>
    <w:lvl w:ilvl="3" w:tplc="04190001" w:tentative="1">
      <w:start w:val="1"/>
      <w:numFmt w:val="bullet"/>
      <w:lvlText w:val=""/>
      <w:lvlJc w:val="left"/>
      <w:pPr>
        <w:tabs>
          <w:tab w:val="num" w:pos="3582"/>
        </w:tabs>
        <w:ind w:left="3582" w:hanging="360"/>
      </w:pPr>
      <w:rPr>
        <w:rFonts w:ascii="Symbol" w:hAnsi="Symbol" w:hint="default"/>
      </w:rPr>
    </w:lvl>
    <w:lvl w:ilvl="4" w:tplc="04190003" w:tentative="1">
      <w:start w:val="1"/>
      <w:numFmt w:val="bullet"/>
      <w:lvlText w:val="o"/>
      <w:lvlJc w:val="left"/>
      <w:pPr>
        <w:tabs>
          <w:tab w:val="num" w:pos="4302"/>
        </w:tabs>
        <w:ind w:left="4302" w:hanging="360"/>
      </w:pPr>
      <w:rPr>
        <w:rFonts w:ascii="Courier New" w:hAnsi="Courier New" w:hint="default"/>
      </w:rPr>
    </w:lvl>
    <w:lvl w:ilvl="5" w:tplc="04190005" w:tentative="1">
      <w:start w:val="1"/>
      <w:numFmt w:val="bullet"/>
      <w:lvlText w:val=""/>
      <w:lvlJc w:val="left"/>
      <w:pPr>
        <w:tabs>
          <w:tab w:val="num" w:pos="5022"/>
        </w:tabs>
        <w:ind w:left="5022" w:hanging="360"/>
      </w:pPr>
      <w:rPr>
        <w:rFonts w:ascii="Wingdings" w:hAnsi="Wingdings" w:hint="default"/>
      </w:rPr>
    </w:lvl>
    <w:lvl w:ilvl="6" w:tplc="04190001" w:tentative="1">
      <w:start w:val="1"/>
      <w:numFmt w:val="bullet"/>
      <w:lvlText w:val=""/>
      <w:lvlJc w:val="left"/>
      <w:pPr>
        <w:tabs>
          <w:tab w:val="num" w:pos="5742"/>
        </w:tabs>
        <w:ind w:left="5742" w:hanging="360"/>
      </w:pPr>
      <w:rPr>
        <w:rFonts w:ascii="Symbol" w:hAnsi="Symbol" w:hint="default"/>
      </w:rPr>
    </w:lvl>
    <w:lvl w:ilvl="7" w:tplc="04190003" w:tentative="1">
      <w:start w:val="1"/>
      <w:numFmt w:val="bullet"/>
      <w:lvlText w:val="o"/>
      <w:lvlJc w:val="left"/>
      <w:pPr>
        <w:tabs>
          <w:tab w:val="num" w:pos="6462"/>
        </w:tabs>
        <w:ind w:left="6462" w:hanging="360"/>
      </w:pPr>
      <w:rPr>
        <w:rFonts w:ascii="Courier New" w:hAnsi="Courier New" w:hint="default"/>
      </w:rPr>
    </w:lvl>
    <w:lvl w:ilvl="8" w:tplc="04190005" w:tentative="1">
      <w:start w:val="1"/>
      <w:numFmt w:val="bullet"/>
      <w:lvlText w:val=""/>
      <w:lvlJc w:val="left"/>
      <w:pPr>
        <w:tabs>
          <w:tab w:val="num" w:pos="7182"/>
        </w:tabs>
        <w:ind w:left="7182" w:hanging="360"/>
      </w:pPr>
      <w:rPr>
        <w:rFonts w:ascii="Wingdings" w:hAnsi="Wingdings" w:hint="default"/>
      </w:rPr>
    </w:lvl>
  </w:abstractNum>
  <w:abstractNum w:abstractNumId="11">
    <w:nsid w:val="670F7913"/>
    <w:multiLevelType w:val="singleLevel"/>
    <w:tmpl w:val="0419000F"/>
    <w:lvl w:ilvl="0">
      <w:start w:val="4"/>
      <w:numFmt w:val="decimal"/>
      <w:lvlText w:val="%1."/>
      <w:lvlJc w:val="left"/>
      <w:pPr>
        <w:tabs>
          <w:tab w:val="num" w:pos="360"/>
        </w:tabs>
        <w:ind w:left="360" w:hanging="360"/>
      </w:pPr>
      <w:rPr>
        <w:rFonts w:hint="default"/>
      </w:rPr>
    </w:lvl>
  </w:abstractNum>
  <w:abstractNum w:abstractNumId="12">
    <w:nsid w:val="7D3A7B10"/>
    <w:multiLevelType w:val="singleLevel"/>
    <w:tmpl w:val="AEDEFE60"/>
    <w:lvl w:ilvl="0">
      <w:start w:val="1"/>
      <w:numFmt w:val="bullet"/>
      <w:lvlText w:val="-"/>
      <w:lvlJc w:val="left"/>
      <w:pPr>
        <w:tabs>
          <w:tab w:val="num" w:pos="786"/>
        </w:tabs>
        <w:ind w:left="786" w:hanging="360"/>
      </w:pPr>
      <w:rPr>
        <w:rFonts w:hint="default"/>
      </w:rPr>
    </w:lvl>
  </w:abstractNum>
  <w:abstractNum w:abstractNumId="13">
    <w:nsid w:val="7E474173"/>
    <w:multiLevelType w:val="hybridMultilevel"/>
    <w:tmpl w:val="2E48093E"/>
    <w:lvl w:ilvl="0" w:tplc="EA44E426">
      <w:start w:val="1"/>
      <w:numFmt w:val="bullet"/>
      <w:lvlText w:val="–"/>
      <w:lvlJc w:val="left"/>
      <w:pPr>
        <w:tabs>
          <w:tab w:val="num" w:pos="360"/>
        </w:tabs>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5"/>
  </w:num>
  <w:num w:numId="4">
    <w:abstractNumId w:val="0"/>
  </w:num>
  <w:num w:numId="5">
    <w:abstractNumId w:val="11"/>
  </w:num>
  <w:num w:numId="6">
    <w:abstractNumId w:val="4"/>
  </w:num>
  <w:num w:numId="7">
    <w:abstractNumId w:val="6"/>
  </w:num>
  <w:num w:numId="8">
    <w:abstractNumId w:val="13"/>
  </w:num>
  <w:num w:numId="9">
    <w:abstractNumId w:val="1"/>
  </w:num>
  <w:num w:numId="10">
    <w:abstractNumId w:val="3"/>
  </w:num>
  <w:num w:numId="11">
    <w:abstractNumId w:val="10"/>
  </w:num>
  <w:num w:numId="12">
    <w:abstractNumId w:val="7"/>
  </w:num>
  <w:num w:numId="13">
    <w:abstractNumId w:val="9"/>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29"/>
    <w:rsid w:val="00000500"/>
    <w:rsid w:val="00006E8C"/>
    <w:rsid w:val="00024ACB"/>
    <w:rsid w:val="00042222"/>
    <w:rsid w:val="00050FFB"/>
    <w:rsid w:val="000604BD"/>
    <w:rsid w:val="00062C0D"/>
    <w:rsid w:val="000844C9"/>
    <w:rsid w:val="000B4F0A"/>
    <w:rsid w:val="000D2F88"/>
    <w:rsid w:val="000D79FB"/>
    <w:rsid w:val="000E6FDD"/>
    <w:rsid w:val="000F0A7A"/>
    <w:rsid w:val="001118F9"/>
    <w:rsid w:val="00134739"/>
    <w:rsid w:val="00143C4B"/>
    <w:rsid w:val="001620C6"/>
    <w:rsid w:val="001811D1"/>
    <w:rsid w:val="001827D0"/>
    <w:rsid w:val="00183551"/>
    <w:rsid w:val="001B0AD9"/>
    <w:rsid w:val="001D0A19"/>
    <w:rsid w:val="001D2617"/>
    <w:rsid w:val="001D5692"/>
    <w:rsid w:val="001E0FCD"/>
    <w:rsid w:val="001E7BF2"/>
    <w:rsid w:val="001F4306"/>
    <w:rsid w:val="001F4922"/>
    <w:rsid w:val="001F5B8E"/>
    <w:rsid w:val="00205505"/>
    <w:rsid w:val="00236743"/>
    <w:rsid w:val="00260A3F"/>
    <w:rsid w:val="00270C56"/>
    <w:rsid w:val="00275310"/>
    <w:rsid w:val="00284912"/>
    <w:rsid w:val="002A036B"/>
    <w:rsid w:val="002B1DDD"/>
    <w:rsid w:val="002B391F"/>
    <w:rsid w:val="002C1534"/>
    <w:rsid w:val="002C6BF1"/>
    <w:rsid w:val="002D523D"/>
    <w:rsid w:val="002E7910"/>
    <w:rsid w:val="002E7FA3"/>
    <w:rsid w:val="002F0903"/>
    <w:rsid w:val="002F3A36"/>
    <w:rsid w:val="00315B21"/>
    <w:rsid w:val="00331654"/>
    <w:rsid w:val="00333D7E"/>
    <w:rsid w:val="003375DD"/>
    <w:rsid w:val="00345AE2"/>
    <w:rsid w:val="003465C3"/>
    <w:rsid w:val="00374A23"/>
    <w:rsid w:val="00382780"/>
    <w:rsid w:val="003953F5"/>
    <w:rsid w:val="003954AC"/>
    <w:rsid w:val="003B6234"/>
    <w:rsid w:val="003D5B1E"/>
    <w:rsid w:val="003E35CE"/>
    <w:rsid w:val="003F032B"/>
    <w:rsid w:val="003F5D2E"/>
    <w:rsid w:val="00400706"/>
    <w:rsid w:val="004026AA"/>
    <w:rsid w:val="004077F9"/>
    <w:rsid w:val="0042255B"/>
    <w:rsid w:val="00444D3C"/>
    <w:rsid w:val="0044735F"/>
    <w:rsid w:val="00454E30"/>
    <w:rsid w:val="00466DF0"/>
    <w:rsid w:val="00473C59"/>
    <w:rsid w:val="004749D1"/>
    <w:rsid w:val="0048360E"/>
    <w:rsid w:val="00486123"/>
    <w:rsid w:val="004A4466"/>
    <w:rsid w:val="004B5A98"/>
    <w:rsid w:val="004C65C0"/>
    <w:rsid w:val="004D3170"/>
    <w:rsid w:val="004E61B0"/>
    <w:rsid w:val="004F4BDD"/>
    <w:rsid w:val="005053C2"/>
    <w:rsid w:val="005177C8"/>
    <w:rsid w:val="00547DC7"/>
    <w:rsid w:val="00551585"/>
    <w:rsid w:val="00557F63"/>
    <w:rsid w:val="00567DB1"/>
    <w:rsid w:val="00581F96"/>
    <w:rsid w:val="005942A8"/>
    <w:rsid w:val="005A44F3"/>
    <w:rsid w:val="005B343B"/>
    <w:rsid w:val="005B5019"/>
    <w:rsid w:val="005C5139"/>
    <w:rsid w:val="005D55CE"/>
    <w:rsid w:val="005D7FA8"/>
    <w:rsid w:val="005E5CAD"/>
    <w:rsid w:val="005F43F0"/>
    <w:rsid w:val="005F7C34"/>
    <w:rsid w:val="00602F08"/>
    <w:rsid w:val="0060391A"/>
    <w:rsid w:val="00615493"/>
    <w:rsid w:val="00620106"/>
    <w:rsid w:val="00635501"/>
    <w:rsid w:val="00646BB5"/>
    <w:rsid w:val="00660AF6"/>
    <w:rsid w:val="006660F2"/>
    <w:rsid w:val="00680D3A"/>
    <w:rsid w:val="006956C5"/>
    <w:rsid w:val="006A1892"/>
    <w:rsid w:val="006B17ED"/>
    <w:rsid w:val="006C2D7C"/>
    <w:rsid w:val="006E47D6"/>
    <w:rsid w:val="00705119"/>
    <w:rsid w:val="00717A77"/>
    <w:rsid w:val="00723E58"/>
    <w:rsid w:val="0075345B"/>
    <w:rsid w:val="00753E29"/>
    <w:rsid w:val="00766470"/>
    <w:rsid w:val="00767EDF"/>
    <w:rsid w:val="007716EF"/>
    <w:rsid w:val="00785B1B"/>
    <w:rsid w:val="0079196B"/>
    <w:rsid w:val="0079590C"/>
    <w:rsid w:val="007A0AB1"/>
    <w:rsid w:val="007A4B21"/>
    <w:rsid w:val="007C5E66"/>
    <w:rsid w:val="007E2E49"/>
    <w:rsid w:val="00806BD2"/>
    <w:rsid w:val="00811CB4"/>
    <w:rsid w:val="00862175"/>
    <w:rsid w:val="00883E7E"/>
    <w:rsid w:val="00890236"/>
    <w:rsid w:val="008A2324"/>
    <w:rsid w:val="008A329E"/>
    <w:rsid w:val="008A32B1"/>
    <w:rsid w:val="008A5440"/>
    <w:rsid w:val="008E6D64"/>
    <w:rsid w:val="00911265"/>
    <w:rsid w:val="00916777"/>
    <w:rsid w:val="00922F4F"/>
    <w:rsid w:val="00932DDA"/>
    <w:rsid w:val="00952379"/>
    <w:rsid w:val="00967587"/>
    <w:rsid w:val="00967F50"/>
    <w:rsid w:val="009710A1"/>
    <w:rsid w:val="00974097"/>
    <w:rsid w:val="00982E6B"/>
    <w:rsid w:val="00985450"/>
    <w:rsid w:val="009A7AD9"/>
    <w:rsid w:val="009B0C28"/>
    <w:rsid w:val="009B2F07"/>
    <w:rsid w:val="009B4BA1"/>
    <w:rsid w:val="009D3EB4"/>
    <w:rsid w:val="009D7022"/>
    <w:rsid w:val="009D7463"/>
    <w:rsid w:val="009E2FB1"/>
    <w:rsid w:val="009E5987"/>
    <w:rsid w:val="00A31DB5"/>
    <w:rsid w:val="00A32C4A"/>
    <w:rsid w:val="00A40229"/>
    <w:rsid w:val="00A40D48"/>
    <w:rsid w:val="00A41B67"/>
    <w:rsid w:val="00A43F6F"/>
    <w:rsid w:val="00A5541D"/>
    <w:rsid w:val="00A57D87"/>
    <w:rsid w:val="00A815FD"/>
    <w:rsid w:val="00A81A1A"/>
    <w:rsid w:val="00A82E20"/>
    <w:rsid w:val="00A927D5"/>
    <w:rsid w:val="00A95654"/>
    <w:rsid w:val="00A97770"/>
    <w:rsid w:val="00A97E24"/>
    <w:rsid w:val="00AA4452"/>
    <w:rsid w:val="00AB1F9F"/>
    <w:rsid w:val="00AC2285"/>
    <w:rsid w:val="00AC7AE5"/>
    <w:rsid w:val="00AF2070"/>
    <w:rsid w:val="00B04BB8"/>
    <w:rsid w:val="00B12D95"/>
    <w:rsid w:val="00B15C2E"/>
    <w:rsid w:val="00B15F2A"/>
    <w:rsid w:val="00B26FC4"/>
    <w:rsid w:val="00B374DE"/>
    <w:rsid w:val="00B46352"/>
    <w:rsid w:val="00B50E0F"/>
    <w:rsid w:val="00B6159B"/>
    <w:rsid w:val="00B713BA"/>
    <w:rsid w:val="00B931D2"/>
    <w:rsid w:val="00BB7A0D"/>
    <w:rsid w:val="00BE1CBA"/>
    <w:rsid w:val="00BF46DE"/>
    <w:rsid w:val="00C02333"/>
    <w:rsid w:val="00C13E05"/>
    <w:rsid w:val="00C3497A"/>
    <w:rsid w:val="00C434C6"/>
    <w:rsid w:val="00C4504F"/>
    <w:rsid w:val="00C568D6"/>
    <w:rsid w:val="00C74C29"/>
    <w:rsid w:val="00C774A7"/>
    <w:rsid w:val="00C8008B"/>
    <w:rsid w:val="00C80129"/>
    <w:rsid w:val="00C80D7D"/>
    <w:rsid w:val="00C84FE3"/>
    <w:rsid w:val="00C9042D"/>
    <w:rsid w:val="00CC5CF6"/>
    <w:rsid w:val="00CE2E38"/>
    <w:rsid w:val="00CF1BDC"/>
    <w:rsid w:val="00D155C0"/>
    <w:rsid w:val="00D16D67"/>
    <w:rsid w:val="00D30E1F"/>
    <w:rsid w:val="00D33A52"/>
    <w:rsid w:val="00D364CD"/>
    <w:rsid w:val="00D444FE"/>
    <w:rsid w:val="00DA01F5"/>
    <w:rsid w:val="00DA2249"/>
    <w:rsid w:val="00DB0C3E"/>
    <w:rsid w:val="00DC2E25"/>
    <w:rsid w:val="00DC755F"/>
    <w:rsid w:val="00DD32AB"/>
    <w:rsid w:val="00DD47AA"/>
    <w:rsid w:val="00DD565E"/>
    <w:rsid w:val="00DF49B4"/>
    <w:rsid w:val="00E146CA"/>
    <w:rsid w:val="00E156B7"/>
    <w:rsid w:val="00E20F13"/>
    <w:rsid w:val="00E43187"/>
    <w:rsid w:val="00E50317"/>
    <w:rsid w:val="00EC3135"/>
    <w:rsid w:val="00ED6CD3"/>
    <w:rsid w:val="00ED6E18"/>
    <w:rsid w:val="00EF7F9B"/>
    <w:rsid w:val="00F064EA"/>
    <w:rsid w:val="00F42FB1"/>
    <w:rsid w:val="00F63C61"/>
    <w:rsid w:val="00F740A8"/>
    <w:rsid w:val="00F77B9D"/>
    <w:rsid w:val="00F8298C"/>
    <w:rsid w:val="00F83799"/>
    <w:rsid w:val="00F8543A"/>
    <w:rsid w:val="00F91C41"/>
    <w:rsid w:val="00FA2A2C"/>
    <w:rsid w:val="00FA79FD"/>
    <w:rsid w:val="00FB0302"/>
    <w:rsid w:val="00FB7080"/>
    <w:rsid w:val="00FD0446"/>
    <w:rsid w:val="00FD5C5D"/>
    <w:rsid w:val="00FE05A1"/>
    <w:rsid w:val="00FE3577"/>
    <w:rsid w:val="00FF0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7315E2-BDA4-4FE0-9E55-2E4738F1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E29"/>
    <w:pPr>
      <w:widowControl w:val="0"/>
      <w:spacing w:line="260" w:lineRule="auto"/>
      <w:ind w:left="160" w:right="400"/>
    </w:pPr>
    <w:rPr>
      <w:b/>
      <w:snapToGrid w:val="0"/>
      <w:sz w:val="18"/>
    </w:rPr>
  </w:style>
  <w:style w:type="paragraph" w:styleId="1">
    <w:name w:val="heading 1"/>
    <w:basedOn w:val="a"/>
    <w:next w:val="a"/>
    <w:qFormat/>
    <w:rsid w:val="00753E29"/>
    <w:pPr>
      <w:keepNext/>
      <w:spacing w:line="240" w:lineRule="auto"/>
      <w:ind w:left="0" w:right="0"/>
      <w:jc w:val="center"/>
      <w:outlineLvl w:val="0"/>
    </w:pPr>
    <w:rPr>
      <w:b w:val="0"/>
      <w:sz w:val="24"/>
    </w:rPr>
  </w:style>
  <w:style w:type="paragraph" w:styleId="2">
    <w:name w:val="heading 2"/>
    <w:basedOn w:val="a"/>
    <w:next w:val="a"/>
    <w:qFormat/>
    <w:rsid w:val="00753E29"/>
    <w:pPr>
      <w:keepNext/>
      <w:tabs>
        <w:tab w:val="left" w:pos="5954"/>
      </w:tabs>
      <w:spacing w:line="240" w:lineRule="auto"/>
      <w:ind w:right="-23"/>
      <w:jc w:val="both"/>
      <w:outlineLvl w:val="1"/>
    </w:pPr>
    <w:rPr>
      <w:b w:val="0"/>
      <w:sz w:val="24"/>
    </w:rPr>
  </w:style>
  <w:style w:type="paragraph" w:styleId="3">
    <w:name w:val="heading 3"/>
    <w:basedOn w:val="a"/>
    <w:next w:val="a"/>
    <w:qFormat/>
    <w:rsid w:val="00753E29"/>
    <w:pPr>
      <w:keepNext/>
      <w:tabs>
        <w:tab w:val="left" w:pos="5954"/>
      </w:tabs>
      <w:spacing w:line="240" w:lineRule="auto"/>
      <w:ind w:left="0" w:right="0" w:firstLine="426"/>
      <w:jc w:val="center"/>
      <w:outlineLvl w:val="2"/>
    </w:pPr>
    <w:rPr>
      <w:b w:val="0"/>
      <w:sz w:val="24"/>
    </w:rPr>
  </w:style>
  <w:style w:type="paragraph" w:styleId="4">
    <w:name w:val="heading 4"/>
    <w:basedOn w:val="a"/>
    <w:next w:val="a"/>
    <w:qFormat/>
    <w:rsid w:val="00753E29"/>
    <w:pPr>
      <w:keepNext/>
      <w:tabs>
        <w:tab w:val="left" w:pos="5954"/>
      </w:tabs>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753E29"/>
    <w:pPr>
      <w:widowControl w:val="0"/>
    </w:pPr>
    <w:rPr>
      <w:rFonts w:ascii="Arial" w:hAnsi="Arial"/>
      <w:snapToGrid w:val="0"/>
      <w:sz w:val="16"/>
    </w:rPr>
  </w:style>
  <w:style w:type="paragraph" w:styleId="a3">
    <w:name w:val="Body Text Indent"/>
    <w:basedOn w:val="a"/>
    <w:rsid w:val="00753E29"/>
    <w:pPr>
      <w:spacing w:line="240" w:lineRule="auto"/>
      <w:ind w:left="0" w:right="0" w:firstLine="480"/>
      <w:jc w:val="both"/>
    </w:pPr>
    <w:rPr>
      <w:b w:val="0"/>
      <w:sz w:val="24"/>
    </w:rPr>
  </w:style>
  <w:style w:type="paragraph" w:styleId="20">
    <w:name w:val="Body Text Indent 2"/>
    <w:basedOn w:val="a"/>
    <w:rsid w:val="00753E29"/>
    <w:pPr>
      <w:tabs>
        <w:tab w:val="left" w:pos="6804"/>
      </w:tabs>
      <w:spacing w:line="240" w:lineRule="auto"/>
      <w:ind w:left="0" w:right="0" w:firstLine="426"/>
    </w:pPr>
    <w:rPr>
      <w:b w:val="0"/>
      <w:sz w:val="24"/>
    </w:rPr>
  </w:style>
  <w:style w:type="paragraph" w:styleId="30">
    <w:name w:val="Body Text Indent 3"/>
    <w:basedOn w:val="a"/>
    <w:rsid w:val="00753E29"/>
    <w:pPr>
      <w:tabs>
        <w:tab w:val="left" w:pos="6804"/>
      </w:tabs>
      <w:spacing w:line="240" w:lineRule="auto"/>
      <w:ind w:left="851" w:right="0"/>
    </w:pPr>
    <w:rPr>
      <w:b w:val="0"/>
      <w:sz w:val="24"/>
    </w:rPr>
  </w:style>
  <w:style w:type="paragraph" w:styleId="a4">
    <w:name w:val="Body Text"/>
    <w:basedOn w:val="a"/>
    <w:rsid w:val="00753E29"/>
    <w:pPr>
      <w:spacing w:line="240" w:lineRule="auto"/>
      <w:ind w:left="0" w:right="0"/>
      <w:jc w:val="both"/>
    </w:pPr>
    <w:rPr>
      <w:b w:val="0"/>
      <w:sz w:val="24"/>
    </w:rPr>
  </w:style>
  <w:style w:type="paragraph" w:styleId="21">
    <w:name w:val="Body Text 2"/>
    <w:basedOn w:val="a"/>
    <w:rsid w:val="00753E29"/>
    <w:pPr>
      <w:spacing w:line="240" w:lineRule="auto"/>
      <w:ind w:left="0" w:right="0"/>
    </w:pPr>
    <w:rPr>
      <w:b w:val="0"/>
      <w:sz w:val="20"/>
    </w:rPr>
  </w:style>
  <w:style w:type="paragraph" w:styleId="a5">
    <w:name w:val="footer"/>
    <w:basedOn w:val="a"/>
    <w:rsid w:val="00753E29"/>
    <w:pPr>
      <w:tabs>
        <w:tab w:val="center" w:pos="4677"/>
        <w:tab w:val="right" w:pos="9355"/>
      </w:tabs>
    </w:pPr>
  </w:style>
  <w:style w:type="character" w:styleId="a6">
    <w:name w:val="page number"/>
    <w:basedOn w:val="a0"/>
    <w:rsid w:val="00753E29"/>
  </w:style>
  <w:style w:type="paragraph" w:styleId="a7">
    <w:name w:val="header"/>
    <w:basedOn w:val="a"/>
    <w:rsid w:val="00753E29"/>
    <w:pPr>
      <w:tabs>
        <w:tab w:val="center" w:pos="4677"/>
        <w:tab w:val="right" w:pos="9355"/>
      </w:tabs>
    </w:pPr>
  </w:style>
  <w:style w:type="paragraph" w:styleId="a8">
    <w:name w:val="Plain Text"/>
    <w:basedOn w:val="a"/>
    <w:rsid w:val="00753E29"/>
    <w:pPr>
      <w:widowControl/>
      <w:spacing w:line="240" w:lineRule="auto"/>
      <w:ind w:left="0" w:right="0"/>
    </w:pPr>
    <w:rPr>
      <w:rFonts w:ascii="Courier New" w:hAnsi="Courier New" w:cs="Courier New"/>
      <w:b w:val="0"/>
      <w:snapToGrid/>
      <w:sz w:val="20"/>
    </w:rPr>
  </w:style>
  <w:style w:type="paragraph" w:styleId="a9">
    <w:name w:val="Subtitle"/>
    <w:basedOn w:val="a"/>
    <w:qFormat/>
    <w:rsid w:val="00753E29"/>
    <w:pPr>
      <w:widowControl/>
      <w:overflowPunct w:val="0"/>
      <w:autoSpaceDE w:val="0"/>
      <w:autoSpaceDN w:val="0"/>
      <w:adjustRightInd w:val="0"/>
      <w:spacing w:line="240" w:lineRule="auto"/>
      <w:ind w:left="0" w:right="0"/>
      <w:jc w:val="center"/>
      <w:textAlignment w:val="baseline"/>
    </w:pPr>
    <w:rPr>
      <w:bCs/>
      <w:snapToGrid/>
      <w:sz w:val="32"/>
      <w:szCs w:val="32"/>
    </w:rPr>
  </w:style>
  <w:style w:type="paragraph" w:customStyle="1" w:styleId="22">
    <w:name w:val="Стиль2"/>
    <w:basedOn w:val="a"/>
    <w:autoRedefine/>
    <w:rsid w:val="00A40D48"/>
    <w:pPr>
      <w:widowControl/>
      <w:spacing w:line="240" w:lineRule="auto"/>
      <w:ind w:left="0" w:right="0" w:firstLine="709"/>
      <w:jc w:val="center"/>
    </w:pPr>
    <w:rPr>
      <w:b w:val="0"/>
      <w:snapToGrid/>
      <w:sz w:val="28"/>
      <w:szCs w:val="28"/>
    </w:rPr>
  </w:style>
  <w:style w:type="paragraph" w:styleId="31">
    <w:name w:val="Body Text 3"/>
    <w:basedOn w:val="a"/>
    <w:rsid w:val="00F064EA"/>
    <w:pPr>
      <w:spacing w:after="120"/>
    </w:pPr>
    <w:rPr>
      <w:sz w:val="16"/>
      <w:szCs w:val="16"/>
    </w:rPr>
  </w:style>
  <w:style w:type="character" w:styleId="aa">
    <w:name w:val="Strong"/>
    <w:basedOn w:val="a0"/>
    <w:qFormat/>
    <w:rsid w:val="00F064E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283376">
      <w:bodyDiv w:val="1"/>
      <w:marLeft w:val="0"/>
      <w:marRight w:val="0"/>
      <w:marTop w:val="0"/>
      <w:marBottom w:val="0"/>
      <w:divBdr>
        <w:top w:val="none" w:sz="0" w:space="0" w:color="auto"/>
        <w:left w:val="none" w:sz="0" w:space="0" w:color="auto"/>
        <w:bottom w:val="none" w:sz="0" w:space="0" w:color="auto"/>
        <w:right w:val="none" w:sz="0" w:space="0" w:color="auto"/>
      </w:divBdr>
    </w:div>
    <w:div w:id="653411088">
      <w:bodyDiv w:val="1"/>
      <w:marLeft w:val="0"/>
      <w:marRight w:val="0"/>
      <w:marTop w:val="0"/>
      <w:marBottom w:val="0"/>
      <w:divBdr>
        <w:top w:val="none" w:sz="0" w:space="0" w:color="auto"/>
        <w:left w:val="none" w:sz="0" w:space="0" w:color="auto"/>
        <w:bottom w:val="none" w:sz="0" w:space="0" w:color="auto"/>
        <w:right w:val="none" w:sz="0" w:space="0" w:color="auto"/>
      </w:divBdr>
    </w:div>
    <w:div w:id="200239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4110</Words>
  <Characters>23431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УЧЕБНО-МЕТОДИЧЕСКОЕ ОБЪЕДИНЕНИЕ ВЫСШИХ УЧЕБНЫХ ЗАВЕДЕНИЙ РЕСПУБЛИКИ БЕЛАРУСЬ ПО ОБРАЗОВАНИЮ В ОБЛАСТИ СЕЛЬСКОГО ХОЗЯЙСТВА</vt:lpstr>
    </vt:vector>
  </TitlesOfParts>
  <Company>SPecialiST RePack</Company>
  <LinksUpToDate>false</LinksUpToDate>
  <CharactersWithSpaces>27487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УЧЕБНО-МЕТОДИЧЕСКОЕ ОБЪЕДИНЕНИЕ ВЫСШИХ УЧЕБНЫХ ЗАВЕДЕНИЙ РЕСПУБЛИКИ БЕЛАРУСЬ ПО ОБРАЗОВАНИЮ В ОБЛАСТИ СЕЛЬСКОГО ХОЗЯЙСТВА</dc:title>
  <dc:creator>Наташа</dc:creator>
  <cp:lastModifiedBy>Михайлова Инна Николаевна</cp:lastModifiedBy>
  <cp:revision>13</cp:revision>
  <cp:lastPrinted>2019-11-13T15:12:00Z</cp:lastPrinted>
  <dcterms:created xsi:type="dcterms:W3CDTF">2021-02-01T12:37:00Z</dcterms:created>
  <dcterms:modified xsi:type="dcterms:W3CDTF">2021-03-17T14:17:00Z</dcterms:modified>
</cp:coreProperties>
</file>