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E7F5" w14:textId="77777777" w:rsidR="006D1704" w:rsidRPr="00DD2EE6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DD2EE6" w:rsidRPr="00DD2EE6" w14:paraId="3D3B6FA6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1618C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DD2EE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E7EC89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A11D8" w14:textId="77777777" w:rsidR="006D1704" w:rsidRPr="00DD2EE6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D2EE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DD2EE6" w:rsidRPr="00DD2EE6" w14:paraId="4FA8E61D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C370787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287FD0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ABC2A1F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DD2EE6" w:rsidRPr="00DD2EE6" w14:paraId="796B0334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0D43C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DD2EE6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2AB246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61545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DD2EE6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DD2EE6" w:rsidRPr="00DD2EE6" w14:paraId="26FA5000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966EDEF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C2B009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3E8044F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DD2EE6" w14:paraId="36F2E0FF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BDBC8DE" w14:textId="77777777" w:rsidR="006D1704" w:rsidRPr="00DD2EE6" w:rsidRDefault="00E4676C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D2EE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 апреля 2022</w:t>
            </w:r>
            <w:r w:rsidR="006D1704" w:rsidRPr="00DD2EE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DD2EE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84</w:t>
            </w:r>
          </w:p>
          <w:p w14:paraId="69B5E7AE" w14:textId="77777777" w:rsidR="006D1704" w:rsidRPr="00DD2EE6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0285E1F2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DD2EE6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39AB52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06E61A6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55A50D9F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38087164" w14:textId="77777777" w:rsidR="006D1704" w:rsidRPr="00DD2EE6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DD2EE6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1EAE5E0C" w14:textId="77777777" w:rsidR="006D1704" w:rsidRPr="00DD2EE6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DD2EE6" w14:paraId="0B312D90" w14:textId="77777777" w:rsidTr="00CC3165">
        <w:trPr>
          <w:trHeight w:val="611"/>
        </w:trPr>
        <w:tc>
          <w:tcPr>
            <w:tcW w:w="4644" w:type="dxa"/>
          </w:tcPr>
          <w:p w14:paraId="225AA9CF" w14:textId="77777777" w:rsidR="006D1704" w:rsidRPr="00DD2EE6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6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DD2EE6">
              <w:rPr>
                <w:rFonts w:ascii="Times New Roman" w:hAnsi="Times New Roman"/>
                <w:sz w:val="30"/>
                <w:szCs w:val="30"/>
              </w:rPr>
              <w:t>ых</w:t>
            </w:r>
            <w:r w:rsidRPr="00DD2EE6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DD2EE6">
              <w:rPr>
                <w:rFonts w:ascii="Times New Roman" w:hAnsi="Times New Roman"/>
                <w:sz w:val="30"/>
                <w:szCs w:val="30"/>
              </w:rPr>
              <w:t>ов</w:t>
            </w:r>
            <w:r w:rsidRPr="00DD2EE6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DD2EE6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DD2EE6">
              <w:rPr>
                <w:rFonts w:ascii="Times New Roman" w:hAnsi="Times New Roman"/>
                <w:sz w:val="30"/>
                <w:szCs w:val="30"/>
              </w:rPr>
              <w:t> </w:t>
            </w:r>
            <w:r w:rsidRPr="00DD2EE6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DD2EE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78ADAC19" w14:textId="77777777" w:rsidR="006D1704" w:rsidRPr="00DD2EE6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39B04387" w14:textId="77777777" w:rsidR="00907CFC" w:rsidRPr="00DD2EE6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DD2EE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DD2EE6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DD2EE6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3A1B630B" w14:textId="77777777" w:rsidR="00D743D1" w:rsidRPr="00DD2EE6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2EE6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14:paraId="47B35E09" w14:textId="77777777" w:rsidR="00D743D1" w:rsidRPr="00DD2EE6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2EE6">
        <w:rPr>
          <w:rFonts w:ascii="Times New Roman" w:eastAsia="Calibri" w:hAnsi="Times New Roman" w:cs="Times New Roman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DD2EE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67BD"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1-33 01 06 «Экология сельского хозяйства» </w:t>
      </w:r>
      <w:r w:rsidR="00CC3165" w:rsidRPr="00DD2EE6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CC3165" w:rsidRPr="00DD2EE6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472B4C39" w14:textId="77777777" w:rsidR="006D1704" w:rsidRPr="00DD2EE6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2EE6">
        <w:rPr>
          <w:rFonts w:ascii="Times New Roman" w:eastAsia="Calibri" w:hAnsi="Times New Roman" w:cs="Times New Roman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044AB5"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1-74 03 02 «Ветеринарная медицина»</w:t>
      </w:r>
      <w:r w:rsidR="00DD69B9" w:rsidRPr="00DD2EE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79C8" w:rsidRPr="00DD2EE6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DF1E86" w:rsidRPr="00DD2EE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317EF16" w14:textId="77777777" w:rsidR="006D1704" w:rsidRPr="00DD2EE6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DD2EE6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283C0AAA" w14:textId="77777777" w:rsidR="006D1704" w:rsidRPr="00DD2EE6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271F646" w14:textId="77777777" w:rsidR="00D743D1" w:rsidRPr="00DD2EE6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14:paraId="09019F18" w14:textId="77777777" w:rsidR="006D1704" w:rsidRPr="00DD2EE6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E411005" w14:textId="77777777" w:rsidR="006D1704" w:rsidRPr="00DD2EE6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10616A" w14:textId="77777777" w:rsidR="00F84CE5" w:rsidRPr="00DD2EE6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75F1EE" w14:textId="77777777" w:rsidR="00F84CE5" w:rsidRPr="00DD2EE6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3CF09CF" w14:textId="77777777" w:rsidR="00F84CE5" w:rsidRPr="00DD2EE6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B81593" w14:textId="77777777" w:rsidR="00DF1E86" w:rsidRPr="00DD2EE6" w:rsidRDefault="00DF1E86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9209E44" w14:textId="77777777" w:rsidR="00020775" w:rsidRPr="00DD2EE6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36465E8" w14:textId="77777777" w:rsidR="00DD69B9" w:rsidRPr="00DD2EE6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DA62888" w14:textId="77777777" w:rsidR="006D1704" w:rsidRPr="00DD2EE6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DD2EE6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2A6DCC8A" w14:textId="77777777" w:rsidR="000A09A7" w:rsidRPr="00DD2EE6" w:rsidRDefault="000A09A7" w:rsidP="00F27BE6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lk99981641"/>
      <w:r w:rsidRPr="00DD2EE6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сельского хозяйства и </w:t>
      </w:r>
    </w:p>
    <w:p w14:paraId="514C8985" w14:textId="77777777" w:rsidR="006D1704" w:rsidRPr="00DD2EE6" w:rsidRDefault="000A09A7" w:rsidP="00F27BE6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DD2EE6">
        <w:rPr>
          <w:rFonts w:ascii="Times New Roman" w:eastAsia="Times New Roman" w:hAnsi="Times New Roman" w:cs="Times New Roman"/>
          <w:sz w:val="30"/>
          <w:szCs w:val="30"/>
        </w:rPr>
        <w:t xml:space="preserve">продовольствия </w:t>
      </w:r>
      <w:r w:rsidR="009D0348" w:rsidRPr="00DD2EE6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bookmarkEnd w:id="0"/>
    <w:p w14:paraId="0044A6C9" w14:textId="77777777" w:rsidR="006D1704" w:rsidRPr="00DD2EE6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BF1CF9" w14:textId="77777777" w:rsidR="006D1704" w:rsidRPr="00DD2EE6" w:rsidRDefault="006D1704" w:rsidP="006D1704">
      <w:pPr>
        <w:sectPr w:rsidR="006D1704" w:rsidRPr="00DD2EE6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12C75FE4" w14:textId="77777777" w:rsidR="005067BD" w:rsidRPr="00DD2EE6" w:rsidRDefault="005067BD" w:rsidP="005067BD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269FFDF9" w14:textId="77777777" w:rsidR="00251F55" w:rsidRPr="00DD2EE6" w:rsidRDefault="005067BD" w:rsidP="005067BD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05B6711E" w14:textId="2CBE967D" w:rsidR="005067BD" w:rsidRPr="00DD2EE6" w:rsidRDefault="005067BD" w:rsidP="005067BD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14:paraId="431E43B8" w14:textId="77777777" w:rsidR="00E4676C" w:rsidRPr="00DD2EE6" w:rsidRDefault="00E4676C" w:rsidP="00E4676C">
      <w:pPr>
        <w:tabs>
          <w:tab w:val="left" w:pos="6906"/>
          <w:tab w:val="left" w:pos="7580"/>
        </w:tabs>
        <w:spacing w:after="0" w:line="280" w:lineRule="exact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84</w:t>
      </w:r>
    </w:p>
    <w:p w14:paraId="7B18D00B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01F22CE9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42B1A450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33F95759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1-33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06-2021)</w:t>
      </w:r>
    </w:p>
    <w:p w14:paraId="7F98CA58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978A15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079901B4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1-33 01 06 Экология сельского хозяйства</w:t>
      </w:r>
    </w:p>
    <w:p w14:paraId="13E3011A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Эколог</w:t>
      </w:r>
    </w:p>
    <w:p w14:paraId="06AE0A75" w14:textId="77777777" w:rsidR="005067BD" w:rsidRPr="00DD2EE6" w:rsidRDefault="005067BD" w:rsidP="005067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D3CCF8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216B3537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1-33 01 06 Экалог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 сельскай гаспадарк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</w:p>
    <w:p w14:paraId="28E540C5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Эколаг</w:t>
      </w:r>
    </w:p>
    <w:p w14:paraId="7DF28B79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CDD8CDA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3A71769D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1-33 01 06 Agricultural ecology</w:t>
      </w:r>
    </w:p>
    <w:p w14:paraId="2DE042B2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Ecologist</w:t>
      </w:r>
    </w:p>
    <w:bookmarkEnd w:id="1"/>
    <w:bookmarkEnd w:id="2"/>
    <w:bookmarkEnd w:id="3"/>
    <w:bookmarkEnd w:id="4"/>
    <w:p w14:paraId="0F6B8274" w14:textId="77777777" w:rsidR="005067BD" w:rsidRPr="00DD2EE6" w:rsidRDefault="005067BD" w:rsidP="0050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A78632D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67817050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6BBEAB64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CC1FE9D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1-33 01 06 «Экология сельского хозяйства»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09517414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1-33 01 06 «Экология сельского хозяйства».</w:t>
      </w:r>
    </w:p>
    <w:p w14:paraId="14DEC8BC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41C780E1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1DA81480" w14:textId="526E2BC2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54274765" w14:textId="6B91F9BF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DD2EE6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DD2EE6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01EABFD1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9000-2015).</w:t>
      </w:r>
    </w:p>
    <w:p w14:paraId="25CD6B67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549E03EB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4D093360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7504BE04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1FA9EFB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16B1E305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415EF681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73239BD6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381E4CF0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7D7A781D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5E5EE413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79608A56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14:paraId="07A7F27E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 – междисциплинарная наука, изучающая взаимосвязи отдельных живых организмов между собой и окружающей средой, состояние окружающей среды, структурно-иерархические образования живых организмов и окружающей среды и их эволюцию.</w:t>
      </w:r>
    </w:p>
    <w:p w14:paraId="510E78F4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1-33 01 06 «Экология сельского хозяйства»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H «Экологические науки»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33 «Экологические науки»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«Эколог».</w:t>
      </w:r>
    </w:p>
    <w:p w14:paraId="334316C9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1-33 01 06 «Экология сельского хозяйства»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2FCDF74F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0B9566D2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7D9646F3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092CCF1E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171268AD" w14:textId="77777777" w:rsidR="005067BD" w:rsidRPr="00DD2EE6" w:rsidRDefault="005067BD" w:rsidP="00506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38465FDB" w14:textId="77777777" w:rsidR="005067BD" w:rsidRPr="00DD2EE6" w:rsidRDefault="005067BD" w:rsidP="0050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ED8386F" w14:textId="77777777" w:rsidR="005067BD" w:rsidRPr="00DD2EE6" w:rsidRDefault="005067BD" w:rsidP="0050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47F9FF66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5CC7B64F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74A9CEC3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316DF56B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заочной форме составляет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626CD6F8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047FE4C7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1-33 01 06 «Экология сельского хозяйства»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3978635C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 1-33 01 06 «Экология сельского хозяйства»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5A889BAF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</w:t>
      </w:r>
      <w:bookmarkStart w:id="10" w:name="_Hlk106981533"/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bookmarkEnd w:id="10"/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5C96B8E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5B2FFE67" w14:textId="2241BAEC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650E19"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5B3F8AC3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BB3069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3B3CF041" w14:textId="77777777" w:rsidR="005067BD" w:rsidRPr="00DD2EE6" w:rsidRDefault="005067BD" w:rsidP="005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2BD9CBBA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5"/>
    <w:bookmarkEnd w:id="6"/>
    <w:bookmarkEnd w:id="7"/>
    <w:bookmarkEnd w:id="8"/>
    <w:bookmarkEnd w:id="9"/>
    <w:p w14:paraId="5D695770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2D4C5EB9" w14:textId="77777777" w:rsidR="005067BD" w:rsidRPr="00DD2EE6" w:rsidRDefault="005067BD" w:rsidP="005067BD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39 Деятельность по ликвидации загрязнений и прочие услуги в области удаления отходов;</w:t>
      </w:r>
    </w:p>
    <w:p w14:paraId="65DA9C6C" w14:textId="77777777" w:rsidR="005067BD" w:rsidRPr="00DD2EE6" w:rsidRDefault="005067BD" w:rsidP="005067BD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0161 Деятельность, способствующая растениеводству;</w:t>
      </w:r>
    </w:p>
    <w:p w14:paraId="0EAFC470" w14:textId="77777777" w:rsidR="005067BD" w:rsidRPr="00DD2EE6" w:rsidRDefault="005067BD" w:rsidP="005067BD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lastRenderedPageBreak/>
        <w:t>71200 Технические испытания, исследования, анализ и сертификация;</w:t>
      </w:r>
    </w:p>
    <w:p w14:paraId="080FB111" w14:textId="77777777" w:rsidR="005067BD" w:rsidRPr="00DD2EE6" w:rsidRDefault="005067BD" w:rsidP="005067BD">
      <w:pPr>
        <w:pBdr>
          <w:bottom w:val="single" w:sz="2" w:space="2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72191 Научные исследования и разработки в области естественных наук;</w:t>
      </w:r>
    </w:p>
    <w:p w14:paraId="5D088B60" w14:textId="77777777" w:rsidR="005067BD" w:rsidRPr="00DD2EE6" w:rsidRDefault="005067BD" w:rsidP="005067BD">
      <w:pPr>
        <w:pBdr>
          <w:bottom w:val="single" w:sz="2" w:space="2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74909 Иная профессиональная, научная и техническая деятельность; </w:t>
      </w:r>
    </w:p>
    <w:p w14:paraId="2BD7D68A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855 Дополнительное образование.</w:t>
      </w:r>
    </w:p>
    <w:p w14:paraId="124E3EDB" w14:textId="77777777" w:rsidR="005067BD" w:rsidRPr="00DD2EE6" w:rsidRDefault="005067BD" w:rsidP="00506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ECE1F6A" w14:textId="078D3D9A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bookmarkStart w:id="11" w:name="_Toc495224283"/>
      <w:bookmarkStart w:id="12" w:name="_Toc495287443"/>
      <w:bookmarkStart w:id="13" w:name="_Toc495743131"/>
      <w:bookmarkStart w:id="14" w:name="_Toc495743407"/>
      <w:bookmarkStart w:id="15" w:name="_Toc61858662"/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почва, растения, вода, воздух, животные, удобрения, средства защиты растений, сельскохозяйственная продукция и е</w:t>
      </w:r>
      <w:r w:rsidR="00691C9C"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е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переработка.</w:t>
      </w:r>
    </w:p>
    <w:p w14:paraId="249806C4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14. Специалист может решать задачи профессиональной деятельности следующих типов:</w:t>
      </w:r>
    </w:p>
    <w:p w14:paraId="3CF9EF55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производственно-технологические:</w:t>
      </w:r>
    </w:p>
    <w:p w14:paraId="5B5F61ED" w14:textId="77777777" w:rsidR="008D6CB0" w:rsidRPr="00DD2EE6" w:rsidRDefault="008D6CB0" w:rsidP="008D6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разработка мероприятий по предотвращению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и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снижению вредного воздействия на окружающую среду;</w:t>
      </w:r>
    </w:p>
    <w:p w14:paraId="753C96F6" w14:textId="3F89BBF7" w:rsidR="008D6CB0" w:rsidRPr="00DD2EE6" w:rsidRDefault="008D6CB0" w:rsidP="008D6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организация и ведение радиационного мониторинга и контроля в области охраны окружающей среды;</w:t>
      </w:r>
    </w:p>
    <w:p w14:paraId="307861B7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мероприятий по повышению эффективности производства и переработки сельскохозяйственной продукции;</w:t>
      </w:r>
    </w:p>
    <w:p w14:paraId="1549772F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экспертно-аналитические:</w:t>
      </w:r>
    </w:p>
    <w:p w14:paraId="1E1F2FF9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результатов сельскохозяйственной деятельности;</w:t>
      </w:r>
    </w:p>
    <w:p w14:paraId="2D801B5B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предложений по внедрению экологически безопасных технологий, технологических процессов, модернизации производственного оборудования;</w:t>
      </w:r>
    </w:p>
    <w:p w14:paraId="26A638DE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проведение экологического аудита;</w:t>
      </w:r>
    </w:p>
    <w:p w14:paraId="51E06913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организационно-управленческие:</w:t>
      </w:r>
    </w:p>
    <w:p w14:paraId="292BE23C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мероприятий по совершенствованию системы управления (менеджмента) окружающей средой и природоохранной деятельности предприятия; </w:t>
      </w:r>
    </w:p>
    <w:p w14:paraId="1392D398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организационная и методическая помощь структурным подразделениям по вопросам охраны окружающей среды;</w:t>
      </w:r>
    </w:p>
    <w:p w14:paraId="02CC1FC0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организация обучения, участие в аттестации работников, деятельность которых связана с воздействием на окружающую среду;</w:t>
      </w:r>
    </w:p>
    <w:p w14:paraId="27A2AA7B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14.4. научно-исследовательские:</w:t>
      </w:r>
    </w:p>
    <w:p w14:paraId="2672E5CF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работа с литературными источниками; </w:t>
      </w:r>
    </w:p>
    <w:p w14:paraId="20E707B9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выполнение расчетов с применением информационных технологий;</w:t>
      </w:r>
    </w:p>
    <w:p w14:paraId="5A200FA9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подготовка объектов и освоение методов исследования; </w:t>
      </w:r>
    </w:p>
    <w:p w14:paraId="1B059CDD" w14:textId="14824D92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участие в проведении лабораторных и полевых исследований по заданной методике; </w:t>
      </w:r>
    </w:p>
    <w:p w14:paraId="415F954A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участие в планировании и проведении мероприятий по охране окружающей среды, оценке и восстановлении биоресурсов, управлении природопользованием и его оптимизации; </w:t>
      </w:r>
    </w:p>
    <w:p w14:paraId="0AEF0AE8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участие в организации научных и научно-практических семинаров, конференций; </w:t>
      </w:r>
    </w:p>
    <w:p w14:paraId="0F8223A7" w14:textId="77777777" w:rsidR="008D6CB0" w:rsidRPr="00DD2EE6" w:rsidRDefault="008D6CB0" w:rsidP="008D6CB0">
      <w:pPr>
        <w:pBdr>
          <w:bottom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14.5. консультативные: </w:t>
      </w:r>
    </w:p>
    <w:p w14:paraId="0E9E6815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консультирование в области применения законодательства об охране окружающей среды для предотвращения нарушений экологических норм и правил государственных органов, иных юридических лиц и граждан, в том числе индивидуальных предпринимателей;</w:t>
      </w:r>
    </w:p>
    <w:p w14:paraId="4E16A727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разъяснения по вопросам экологических обязательств с учетом специфики предприятия; </w:t>
      </w:r>
    </w:p>
    <w:p w14:paraId="561770C9" w14:textId="77777777" w:rsidR="008D6CB0" w:rsidRPr="00DD2EE6" w:rsidRDefault="008D6CB0" w:rsidP="008D6CB0">
      <w:pPr>
        <w:pBdr>
          <w:bottom w:val="single" w:sz="2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предоставление информации по взаимодействию с природоохранными учреждениями.</w:t>
      </w:r>
    </w:p>
    <w:p w14:paraId="628351E3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</w:p>
    <w:p w14:paraId="62E96F7E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3067228B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7FA50C4E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D5F60E" w14:textId="77777777" w:rsidR="005067BD" w:rsidRPr="00DD2EE6" w:rsidRDefault="005067BD" w:rsidP="005067B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1-33 01 06 «Экология сельского хозяйства», должен обладать универсальными, базовыми </w:t>
      </w:r>
      <w:r w:rsidRPr="00DD2EE6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204D82AE" w14:textId="77777777" w:rsidR="005067BD" w:rsidRPr="00DD2EE6" w:rsidRDefault="005067BD" w:rsidP="005067B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589B0FF9" w14:textId="77777777" w:rsidR="005067BD" w:rsidRPr="00DD2EE6" w:rsidRDefault="005067BD" w:rsidP="005067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4FC0973A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2A7668C2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1B9DA868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0A524DAA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127A28DC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737E38F1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4C5B5828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6751D1DE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использовать основы философских знаний в профессиональной деятельности;</w:t>
      </w:r>
    </w:p>
    <w:p w14:paraId="48ED1B99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14:paraId="4B489047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Проводить анализ социально-значимых явлений, событий и процессов, использовать социологическую и экономическую информацию, проявлять предпринимательскую инициативу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9D3C983" w14:textId="77777777" w:rsidR="005067BD" w:rsidRPr="00DD2EE6" w:rsidRDefault="005067BD" w:rsidP="00506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14:paraId="0CE678A4" w14:textId="77777777" w:rsidR="005067BD" w:rsidRPr="00DD2EE6" w:rsidRDefault="005067BD" w:rsidP="005067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Владеть навыками здоровьесбережения.</w:t>
      </w:r>
    </w:p>
    <w:p w14:paraId="00AEDB16" w14:textId="77777777" w:rsidR="005067BD" w:rsidRPr="00DD2EE6" w:rsidRDefault="005067BD" w:rsidP="005067B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DD2EE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4F17949D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БПК-1. Использовать основные законы естественнонаучных дисциплин для решения теоретических и практических задач в профессиональной деятельности;</w:t>
      </w:r>
    </w:p>
    <w:p w14:paraId="1C1B873C" w14:textId="77777777" w:rsidR="008D6CB0" w:rsidRPr="00DD2EE6" w:rsidRDefault="008D6CB0" w:rsidP="008D6C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БПК-2. Производить оценку условий труда, выявлять опасные и (или) вредные производственные факторы, осуществлять мероприятия по предотвращению производственного травматизма и профессиональных заболеваний;</w:t>
      </w:r>
    </w:p>
    <w:p w14:paraId="4997F797" w14:textId="424513D2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БПК-3. Оценивать воздействие на окружающую среду планируемой хозяйственной </w:t>
      </w:r>
      <w:r w:rsidR="00062B5D"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 иной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деятельности, оформлять ее результаты, использовать системный подход для оценки и сравнения альтернативных вариантов проектных решений по охране окружающей среды;</w:t>
      </w:r>
    </w:p>
    <w:p w14:paraId="660240C8" w14:textId="3F3E419C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 Анализировать строение растений, определять виды растений, видовую структуру и состояние фитоценозов для решения теоретических и практических задач в профессиональной деятельности;</w:t>
      </w:r>
    </w:p>
    <w:p w14:paraId="7F7C2C31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БПК-5. Использовать живые микроорганизмы, их системы или продукты их жизнедеятельности для решения технологических задач;</w:t>
      </w:r>
    </w:p>
    <w:p w14:paraId="59B85773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БПК-6. Выявлять основные механизмы наследственности и изменчивости растений, использовать методы и направления селекции сельскохозяйственных культур в профессиональной деятельности;</w:t>
      </w:r>
    </w:p>
    <w:p w14:paraId="12B71ACE" w14:textId="77777777" w:rsidR="008D6CB0" w:rsidRPr="00DD2EE6" w:rsidRDefault="008D6CB0" w:rsidP="008D6C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 Оценивать течение физических, химических и биологических процессов в экологических системах под воздействием антропогенного загрязнения для информирования государственных органов, иных юридических лиц и граждан, в том числе индивидуальных предпринимателей, прогнозирования состояния окружающей среды;</w:t>
      </w:r>
    </w:p>
    <w:p w14:paraId="5FFC2580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БПК-8. Применять информацию о почвах, их свойствах, питании растений, основных видах удобрений, способах их применения, о комплексе взаимосвязанных агротехнических, мелиоративных и организационных мероприятий для эффективного использования земель, сохранения и повышения плодородия почв, получения высоких и устойчивых урожаев сельскохозяйственных культур и охраны земельных ресурсов;</w:t>
      </w:r>
    </w:p>
    <w:p w14:paraId="67377AD6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БПК-9. Объяснять и прогнозировать ход физиолого-биохимических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процессов в зависимости от условий среды, управлять процессами жизнедеятельности растений с целью повышения урожайности и получения экологически безопасной продукции растениеводства;</w:t>
      </w:r>
    </w:p>
    <w:p w14:paraId="56704DB1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БПК-10.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14:paraId="2D6152FF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БПК-11. Применять основные методы защиты населения от негативных факторов антропогенного, техногенного, естественного происхождения, использовать современные энергосберегающие технологии и типовые энергосберегающие мероприятия в своей профессиональной деятельности.</w:t>
      </w:r>
    </w:p>
    <w:p w14:paraId="09B9D65C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3961331B" w14:textId="77777777" w:rsidR="005067BD" w:rsidRPr="00DD2EE6" w:rsidRDefault="005067BD" w:rsidP="00506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ступени в учреждении высшего образования.</w:t>
      </w:r>
    </w:p>
    <w:p w14:paraId="60F268AD" w14:textId="77777777" w:rsidR="005067BD" w:rsidRPr="00DD2EE6" w:rsidRDefault="005067BD" w:rsidP="00506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4EA694D5" w14:textId="77777777" w:rsidR="005067BD" w:rsidRPr="00DD2EE6" w:rsidRDefault="005067BD" w:rsidP="00506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7A87D01" w14:textId="77777777" w:rsidR="005067BD" w:rsidRPr="00DD2EE6" w:rsidRDefault="005067BD" w:rsidP="00506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5D07018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86935AA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273C98A5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5AB8BC45" w14:textId="77777777" w:rsidR="005067BD" w:rsidRPr="00DD2EE6" w:rsidRDefault="005067BD" w:rsidP="00506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7C1B8418" w14:textId="77777777" w:rsidR="005067BD" w:rsidRPr="00DD2EE6" w:rsidRDefault="005067BD" w:rsidP="005067B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A7958A" w14:textId="77777777" w:rsidR="005067BD" w:rsidRPr="00DD2EE6" w:rsidRDefault="005067BD" w:rsidP="005067B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26209CAF" w14:textId="77777777" w:rsidR="005067BD" w:rsidRPr="00DD2EE6" w:rsidRDefault="005067BD" w:rsidP="005067B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типовой учебный план по специальности;</w:t>
      </w:r>
    </w:p>
    <w:p w14:paraId="4C27BF57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2BE4374F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6D2AAF35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19907878" w14:textId="77777777" w:rsidR="005067BD" w:rsidRPr="00DD2EE6" w:rsidRDefault="005067BD" w:rsidP="005067B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566A62F1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A629F1A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47E8355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44813A61" w14:textId="77777777" w:rsidR="005067BD" w:rsidRPr="00DD2EE6" w:rsidRDefault="005067BD" w:rsidP="005067B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2CA987A9" w14:textId="77777777" w:rsidR="005067BD" w:rsidRPr="00DD2EE6" w:rsidRDefault="005067BD" w:rsidP="00506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371"/>
        <w:gridCol w:w="1843"/>
      </w:tblGrid>
      <w:tr w:rsidR="00DD2EE6" w:rsidRPr="00DD2EE6" w14:paraId="3D1B7368" w14:textId="77777777" w:rsidTr="00F6757D">
        <w:trPr>
          <w:cantSplit/>
          <w:trHeight w:val="547"/>
          <w:jc w:val="center"/>
        </w:trPr>
        <w:tc>
          <w:tcPr>
            <w:tcW w:w="610" w:type="dxa"/>
          </w:tcPr>
          <w:p w14:paraId="7EC631DC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71" w:type="dxa"/>
          </w:tcPr>
          <w:p w14:paraId="1473D277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3" w:type="dxa"/>
          </w:tcPr>
          <w:p w14:paraId="3A5DD75A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DD2EE6" w:rsidRPr="00DD2EE6" w14:paraId="01BF26C6" w14:textId="77777777" w:rsidTr="00F6757D">
        <w:trPr>
          <w:trHeight w:val="244"/>
          <w:jc w:val="center"/>
        </w:trPr>
        <w:tc>
          <w:tcPr>
            <w:tcW w:w="610" w:type="dxa"/>
          </w:tcPr>
          <w:p w14:paraId="61274335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1" w:type="dxa"/>
          </w:tcPr>
          <w:p w14:paraId="3A4A2DB5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3" w:type="dxa"/>
            <w:vAlign w:val="center"/>
          </w:tcPr>
          <w:p w14:paraId="4AC85058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187 – 207</w:t>
            </w:r>
          </w:p>
        </w:tc>
      </w:tr>
      <w:tr w:rsidR="00DD2EE6" w:rsidRPr="00DD2EE6" w14:paraId="783EACD3" w14:textId="77777777" w:rsidTr="00F6757D">
        <w:trPr>
          <w:trHeight w:val="259"/>
          <w:jc w:val="center"/>
        </w:trPr>
        <w:tc>
          <w:tcPr>
            <w:tcW w:w="610" w:type="dxa"/>
          </w:tcPr>
          <w:p w14:paraId="1D3F3580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371" w:type="dxa"/>
          </w:tcPr>
          <w:p w14:paraId="1CF4327E" w14:textId="77777777" w:rsidR="005067BD" w:rsidRPr="00DD2EE6" w:rsidRDefault="005067BD" w:rsidP="005067B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История, Политология, Экономика, Философия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Лингвистический модуль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Естественнонаучных дисциплин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Информационные технологии, Основы высшей математики, Химия, Физика с основами агрометеорологии); 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Биологический модуль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Ботаника, Сельскохозяйственная микробиология, Физиология и биохимия растений, Генетика и селекция сельскохозяйственных культур, Биотехнология); 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Охрана труда и окружающей среды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Охрана труда, Охрана окружающей среды, Мониторинг окружающей среды); 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Науки о почве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Почвоведение, Земледелие. Землеустройство, Агрохимия)</w:t>
            </w:r>
          </w:p>
        </w:tc>
        <w:tc>
          <w:tcPr>
            <w:tcW w:w="1843" w:type="dxa"/>
            <w:vAlign w:val="center"/>
          </w:tcPr>
          <w:p w14:paraId="5F41BEB9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– 124</w:t>
            </w:r>
          </w:p>
        </w:tc>
      </w:tr>
      <w:tr w:rsidR="00DD2EE6" w:rsidRPr="00DD2EE6" w14:paraId="74EE02B0" w14:textId="77777777" w:rsidTr="00F6757D">
        <w:trPr>
          <w:trHeight w:val="311"/>
          <w:jc w:val="center"/>
        </w:trPr>
        <w:tc>
          <w:tcPr>
            <w:tcW w:w="610" w:type="dxa"/>
          </w:tcPr>
          <w:p w14:paraId="177910E4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371" w:type="dxa"/>
          </w:tcPr>
          <w:p w14:paraId="1A89C695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32940E1B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– 124</w:t>
            </w:r>
          </w:p>
        </w:tc>
      </w:tr>
      <w:tr w:rsidR="00DD2EE6" w:rsidRPr="00DD2EE6" w14:paraId="1DAD9FE9" w14:textId="77777777" w:rsidTr="00F6757D">
        <w:trPr>
          <w:trHeight w:val="311"/>
          <w:jc w:val="center"/>
        </w:trPr>
        <w:tc>
          <w:tcPr>
            <w:tcW w:w="610" w:type="dxa"/>
          </w:tcPr>
          <w:p w14:paraId="69EA14D1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371" w:type="dxa"/>
          </w:tcPr>
          <w:p w14:paraId="542D91EE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3" w:type="dxa"/>
            <w:vAlign w:val="center"/>
          </w:tcPr>
          <w:p w14:paraId="734448E6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5028C905" w14:textId="77777777" w:rsidTr="00F6757D">
        <w:trPr>
          <w:trHeight w:val="311"/>
          <w:jc w:val="center"/>
        </w:trPr>
        <w:tc>
          <w:tcPr>
            <w:tcW w:w="610" w:type="dxa"/>
          </w:tcPr>
          <w:p w14:paraId="28DC66F7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371" w:type="dxa"/>
          </w:tcPr>
          <w:p w14:paraId="2A66E9D9" w14:textId="77777777" w:rsidR="005067BD" w:rsidRPr="00DD2EE6" w:rsidRDefault="005067BD" w:rsidP="003578F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4925F4AF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1B436607" w14:textId="77777777" w:rsidTr="00F6757D">
        <w:trPr>
          <w:trHeight w:val="311"/>
          <w:jc w:val="center"/>
        </w:trPr>
        <w:tc>
          <w:tcPr>
            <w:tcW w:w="610" w:type="dxa"/>
          </w:tcPr>
          <w:p w14:paraId="47B4B0CA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7371" w:type="dxa"/>
          </w:tcPr>
          <w:p w14:paraId="79EF0567" w14:textId="77777777" w:rsidR="005067BD" w:rsidRPr="00DD2EE6" w:rsidRDefault="005067BD" w:rsidP="005067B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43" w:type="dxa"/>
            <w:vAlign w:val="center"/>
          </w:tcPr>
          <w:p w14:paraId="61AF4052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– 18</w:t>
            </w:r>
          </w:p>
        </w:tc>
      </w:tr>
      <w:tr w:rsidR="00DD2EE6" w:rsidRPr="00DD2EE6" w14:paraId="302957F3" w14:textId="77777777" w:rsidTr="00F6757D">
        <w:trPr>
          <w:trHeight w:val="311"/>
          <w:jc w:val="center"/>
        </w:trPr>
        <w:tc>
          <w:tcPr>
            <w:tcW w:w="610" w:type="dxa"/>
          </w:tcPr>
          <w:p w14:paraId="03ADE507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71" w:type="dxa"/>
          </w:tcPr>
          <w:p w14:paraId="4137DFC9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14:paraId="1790FC3C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 – 25</w:t>
            </w:r>
          </w:p>
        </w:tc>
      </w:tr>
      <w:tr w:rsidR="00DD2EE6" w:rsidRPr="00DD2EE6" w14:paraId="1D11FE36" w14:textId="77777777" w:rsidTr="00F6757D">
        <w:trPr>
          <w:trHeight w:val="287"/>
          <w:jc w:val="center"/>
        </w:trPr>
        <w:tc>
          <w:tcPr>
            <w:tcW w:w="610" w:type="dxa"/>
          </w:tcPr>
          <w:p w14:paraId="3D1FCA10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371" w:type="dxa"/>
          </w:tcPr>
          <w:p w14:paraId="079797EA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3" w:type="dxa"/>
            <w:vAlign w:val="center"/>
          </w:tcPr>
          <w:p w14:paraId="5DABA627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– 10</w:t>
            </w:r>
          </w:p>
        </w:tc>
      </w:tr>
      <w:tr w:rsidR="00DD2EE6" w:rsidRPr="00DD2EE6" w14:paraId="2C32ED7A" w14:textId="77777777" w:rsidTr="00F6757D">
        <w:trPr>
          <w:trHeight w:val="259"/>
          <w:jc w:val="center"/>
        </w:trPr>
        <w:tc>
          <w:tcPr>
            <w:tcW w:w="610" w:type="dxa"/>
          </w:tcPr>
          <w:p w14:paraId="56522180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14:paraId="27DC1B12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420746C6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38CD291A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31AEA4BC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13F2956B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5C5AEA88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26E45A3F" w14:textId="77777777" w:rsidR="005067BD" w:rsidRPr="00DD2EE6" w:rsidRDefault="005067BD" w:rsidP="005067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166D983" w14:textId="77777777" w:rsidR="005067BD" w:rsidRPr="00DD2EE6" w:rsidRDefault="005067BD" w:rsidP="0050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1B33A08" w14:textId="210340E7" w:rsidR="005067BD" w:rsidRPr="00DD2EE6" w:rsidRDefault="005067BD" w:rsidP="00506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163"/>
        <w:gridCol w:w="2475"/>
      </w:tblGrid>
      <w:tr w:rsidR="00DD2EE6" w:rsidRPr="00DD2EE6" w14:paraId="67330A3F" w14:textId="77777777" w:rsidTr="00F6757D">
        <w:trPr>
          <w:cantSplit/>
          <w:trHeight w:val="543"/>
          <w:jc w:val="center"/>
        </w:trPr>
        <w:tc>
          <w:tcPr>
            <w:tcW w:w="851" w:type="dxa"/>
          </w:tcPr>
          <w:p w14:paraId="53C5E44D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9D43BEF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163" w:type="dxa"/>
          </w:tcPr>
          <w:p w14:paraId="0E0C2821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2475" w:type="dxa"/>
          </w:tcPr>
          <w:p w14:paraId="036C2779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DD2EE6" w:rsidRPr="00DD2EE6" w14:paraId="77D287BB" w14:textId="77777777" w:rsidTr="00F6757D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30E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6B3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054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5,6</w:t>
            </w:r>
          </w:p>
        </w:tc>
      </w:tr>
      <w:tr w:rsidR="00DD2EE6" w:rsidRPr="00DD2EE6" w14:paraId="64CFDB35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C74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128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E66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DD2EE6" w:rsidRPr="00DD2EE6" w14:paraId="642FB3A7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FA3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3B9A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CF1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DD2EE6" w:rsidRPr="00DD2EE6" w14:paraId="317F63DA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029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D5B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61F9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</w:t>
            </w: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D2EE6" w:rsidRPr="00DD2EE6" w14:paraId="4A8364B7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63A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C92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6D4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DD2EE6" w:rsidRPr="00DD2EE6" w14:paraId="1D60FB00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A81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F188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9A5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DD2EE6" w:rsidRPr="00DD2EE6" w14:paraId="1F2D0B86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159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7EB6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Естественнонаучных дисциплин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DB9D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225DB3BC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654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567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5CD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DD2EE6" w:rsidRPr="00DD2EE6" w14:paraId="167F9B71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7DA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E1E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высшей математики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3B8E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DD2EE6" w:rsidRPr="00DD2EE6" w14:paraId="1C10BDEE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442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3962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4388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D2EE6" w:rsidRPr="00DD2EE6" w14:paraId="22F625AA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150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957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с основами агрометеорологии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8D3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D2EE6" w:rsidRPr="00DD2EE6" w14:paraId="1A71941A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A85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A042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Биологический модуль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EC0D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D2EE6" w:rsidRPr="00DD2EE6" w14:paraId="3BB84B3C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A12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C918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Ботаника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5A3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DD2EE6" w:rsidRPr="00DD2EE6" w14:paraId="79DF1296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1A7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C9E1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Сельскохозяйственная микробиология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7C9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DD2EE6" w:rsidRPr="00DD2EE6" w14:paraId="54855520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A03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94F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Физиология и биохимия растений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C4AF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DD2EE6" w:rsidRPr="00DD2EE6" w14:paraId="16B1D72C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7AA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2D5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Генетика и селекция сельскохозяйственных культур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98F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DD2EE6" w:rsidRPr="00DD2EE6" w14:paraId="347FBCF0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CC1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3AD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Биотехнология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DC57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DD2EE6" w:rsidRPr="00DD2EE6" w14:paraId="5B33BCA0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A08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6C64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Охрана труда и окружающей среды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6BE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D2EE6" w:rsidRPr="00DD2EE6" w14:paraId="347A72CD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BA7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843B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Охрана труда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7E7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DD2EE6" w:rsidRPr="00DD2EE6" w14:paraId="1CE619BC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0B2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EC8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9AA2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DD2EE6" w:rsidRPr="00DD2EE6" w14:paraId="02AA2D18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5E4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870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Мониторинг окружающей среды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BE01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DD2EE6" w:rsidRPr="00DD2EE6" w14:paraId="7042045C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797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3CB4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Науки о почве</w:t>
            </w:r>
          </w:p>
        </w:tc>
        <w:tc>
          <w:tcPr>
            <w:tcW w:w="2475" w:type="dxa"/>
          </w:tcPr>
          <w:p w14:paraId="51777EA3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DD2EE6" w:rsidRPr="00DD2EE6" w14:paraId="2DECD61B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2C3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7B3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475" w:type="dxa"/>
          </w:tcPr>
          <w:p w14:paraId="0DA5D519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УК-1,6,5; БПК-10</w:t>
            </w:r>
          </w:p>
        </w:tc>
      </w:tr>
      <w:tr w:rsidR="00DD2EE6" w:rsidRPr="00DD2EE6" w14:paraId="6A8B09DC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239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B70" w14:textId="77777777" w:rsidR="005067BD" w:rsidRPr="00DD2EE6" w:rsidRDefault="005067BD" w:rsidP="005067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475" w:type="dxa"/>
          </w:tcPr>
          <w:p w14:paraId="4414BC5D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04F04165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119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B6AA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75" w:type="dxa"/>
          </w:tcPr>
          <w:p w14:paraId="60DC77E4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DD2EE6" w:rsidRPr="00DD2EE6" w14:paraId="3D696FCA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1D2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4C9F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475" w:type="dxa"/>
          </w:tcPr>
          <w:p w14:paraId="6A68469A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DD2EE6" w:rsidRPr="00DD2EE6" w14:paraId="46A6BC51" w14:textId="77777777" w:rsidTr="00F6757D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D2A" w14:textId="77777777" w:rsidR="005067BD" w:rsidRPr="00DD2EE6" w:rsidRDefault="005067BD" w:rsidP="005067BD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8737F" w14:textId="77777777" w:rsidR="005067BD" w:rsidRPr="00DD2EE6" w:rsidRDefault="005067BD" w:rsidP="005067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475" w:type="dxa"/>
          </w:tcPr>
          <w:p w14:paraId="5C33B4AA" w14:textId="77777777" w:rsidR="005067BD" w:rsidRPr="00DD2EE6" w:rsidRDefault="005067BD" w:rsidP="00506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</w:tbl>
    <w:p w14:paraId="0593521C" w14:textId="77777777" w:rsidR="005067BD" w:rsidRPr="00DD2EE6" w:rsidRDefault="005067BD" w:rsidP="00B24B9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725EEF06" w14:textId="77777777" w:rsidR="00650E19" w:rsidRPr="00DD2EE6" w:rsidRDefault="00650E19" w:rsidP="00650E1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B83C1EF" w14:textId="77777777" w:rsidR="005067BD" w:rsidRPr="00DD2EE6" w:rsidRDefault="005067BD" w:rsidP="00B24B9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(компетенциями). </w:t>
      </w:r>
    </w:p>
    <w:p w14:paraId="28B3A0A1" w14:textId="77777777" w:rsidR="005067BD" w:rsidRPr="00DD2EE6" w:rsidRDefault="005067BD" w:rsidP="00B24B9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bookmarkStart w:id="16" w:name="_Hlk70607888"/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E25F9D0" w14:textId="77777777" w:rsidR="005067BD" w:rsidRPr="00DD2EE6" w:rsidRDefault="005067BD" w:rsidP="00B24B9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1ED5250" w14:textId="77777777" w:rsidR="005067BD" w:rsidRPr="00DD2EE6" w:rsidRDefault="005067BD" w:rsidP="00B24B9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87BB847" w14:textId="77777777" w:rsidR="005067BD" w:rsidRPr="00DD2EE6" w:rsidRDefault="005067BD" w:rsidP="00B24B9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6"/>
    <w:p w14:paraId="6D59673D" w14:textId="77777777" w:rsidR="005067BD" w:rsidRPr="00DD2EE6" w:rsidRDefault="005067BD" w:rsidP="00B24B9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DA7B22" w14:textId="77777777" w:rsidR="005067BD" w:rsidRPr="00DD2EE6" w:rsidRDefault="005067BD" w:rsidP="00B24B9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6DB29773" w14:textId="77777777" w:rsidR="005067BD" w:rsidRPr="00DD2EE6" w:rsidRDefault="005067BD" w:rsidP="00B24B9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заниматься научно-методической деятельностью;</w:t>
      </w:r>
    </w:p>
    <w:p w14:paraId="7768F748" w14:textId="77777777" w:rsidR="005067BD" w:rsidRPr="00DD2EE6" w:rsidRDefault="005067BD" w:rsidP="00B24B9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10E38390" w14:textId="77777777" w:rsidR="005067BD" w:rsidRPr="00DD2EE6" w:rsidRDefault="005067BD" w:rsidP="00B24B9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 xml:space="preserve">,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курсантами, слушателями.</w:t>
      </w:r>
    </w:p>
    <w:p w14:paraId="033AEF47" w14:textId="77777777" w:rsidR="005067BD" w:rsidRPr="00DD2EE6" w:rsidRDefault="005067BD" w:rsidP="00B24B9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6FA209B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44C19B6C" w14:textId="77777777" w:rsidR="005067BD" w:rsidRPr="00DD2EE6" w:rsidRDefault="005067BD" w:rsidP="005067B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52746926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средствами обучения, необходимыми для реализации образовательной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56F2A913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364D28AD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91E4878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29CEF258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333F024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7A904434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должен быть обеспечен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доступ для каждого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студента, курсанта, слушателя к библиотечным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(модулям)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t>.</w:t>
      </w:r>
    </w:p>
    <w:p w14:paraId="0B9588C4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2AC73CA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CE2C2C8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1257478E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bookmarkStart w:id="17" w:name="_Hlk73954650"/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языке и английском языке;</w:t>
      </w:r>
    </w:p>
    <w:bookmarkEnd w:id="17"/>
    <w:p w14:paraId="3960D559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знать, уметь,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владеть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2E58B1A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4B164122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каталог учебных дисциплин (модулей)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 с зачетными единицами.</w:t>
      </w:r>
    </w:p>
    <w:p w14:paraId="2FCD8347" w14:textId="77777777" w:rsidR="005067BD" w:rsidRPr="00DD2EE6" w:rsidRDefault="005067BD" w:rsidP="00506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учебных дисциплин (модулей)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 последовательности представления информации.</w:t>
      </w:r>
    </w:p>
    <w:p w14:paraId="7A321108" w14:textId="77777777" w:rsidR="005067BD" w:rsidRPr="00DD2EE6" w:rsidRDefault="005067BD" w:rsidP="005067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6DC462BB" w14:textId="77777777" w:rsidR="005067BD" w:rsidRPr="00DD2EE6" w:rsidRDefault="005067BD" w:rsidP="005067B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20C7F78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eastAsia="x-none"/>
        </w:rPr>
        <w:t>36. </w:t>
      </w:r>
      <w:r w:rsidRPr="00DD2EE6">
        <w:rPr>
          <w:rFonts w:ascii="Times New Roman" w:eastAsia="Times New Roman" w:hAnsi="Times New Roman" w:cs="Times New Roman"/>
          <w:spacing w:val="-8"/>
          <w:kern w:val="30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5482E8D9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37. 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иное.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3D2BA6E5" w14:textId="4936755D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38. 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94148FA" w14:textId="40A9C368" w:rsidR="00650E19" w:rsidRPr="00DD2EE6" w:rsidRDefault="00650E19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4BBA3397" w14:textId="4159F448" w:rsidR="003578F0" w:rsidRPr="00DD2EE6" w:rsidRDefault="003578F0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32FD527D" w14:textId="4E47B7F8" w:rsidR="003578F0" w:rsidRPr="00DD2EE6" w:rsidRDefault="003578F0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3069768B" w14:textId="15015790" w:rsidR="003578F0" w:rsidRPr="00DD2EE6" w:rsidRDefault="003578F0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6F88DF7D" w14:textId="77777777" w:rsidR="003578F0" w:rsidRPr="00DD2EE6" w:rsidRDefault="003578F0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4EAE85C5" w14:textId="77777777" w:rsidR="005067BD" w:rsidRPr="00DD2EE6" w:rsidRDefault="005067BD" w:rsidP="005067B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8" w:name="_Hlk70607984"/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14:paraId="184EA398" w14:textId="77777777" w:rsidR="005067BD" w:rsidRPr="00DD2EE6" w:rsidRDefault="005067BD" w:rsidP="005067B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8"/>
    <w:p w14:paraId="1BE6CD92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0691B3B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39. 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B465AF5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 итоговой аттестации допускаются студенты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соответствующие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учебный план и учебные программы.</w:t>
      </w:r>
    </w:p>
    <w:p w14:paraId="351C4F82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1-33 01 06 «Экология сельского хозяйства»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проводится в форме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государственного экзамена по специальности и защиты дипломной работы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.</w:t>
      </w:r>
    </w:p>
    <w:p w14:paraId="1A2302AC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4C2A4F29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E2BA719" w14:textId="77777777" w:rsidR="005067BD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41. 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BB61D55" w14:textId="77777777" w:rsidR="00044AB5" w:rsidRPr="00DD2EE6" w:rsidRDefault="005067BD" w:rsidP="005067B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sectPr w:rsidR="00044AB5" w:rsidRPr="00DD2EE6" w:rsidSect="00F6757D">
          <w:footerReference w:type="default" r:id="rId11"/>
          <w:footerReference w:type="first" r:id="rId12"/>
          <w:pgSz w:w="11906" w:h="16838"/>
          <w:pgMar w:top="1134" w:right="567" w:bottom="1134" w:left="1701" w:header="720" w:footer="720" w:gutter="0"/>
          <w:cols w:space="708"/>
          <w:titlePg/>
          <w:docGrid w:linePitch="408"/>
        </w:sect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.</w:t>
      </w:r>
      <w:bookmarkEnd w:id="11"/>
      <w:bookmarkEnd w:id="12"/>
      <w:bookmarkEnd w:id="13"/>
      <w:bookmarkEnd w:id="14"/>
      <w:bookmarkEnd w:id="15"/>
    </w:p>
    <w:p w14:paraId="54902902" w14:textId="77777777" w:rsidR="00E4676C" w:rsidRPr="00DD2EE6" w:rsidRDefault="00E4676C" w:rsidP="00E4676C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100907249"/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26326F15" w14:textId="77777777" w:rsidR="00386B73" w:rsidRPr="00DD2EE6" w:rsidRDefault="00E4676C" w:rsidP="00E4676C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14:paraId="578317BA" w14:textId="77777777" w:rsidR="00386B73" w:rsidRPr="00DD2EE6" w:rsidRDefault="00E4676C" w:rsidP="00E4676C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14:paraId="3982177B" w14:textId="5B32129C" w:rsidR="00E4676C" w:rsidRPr="00DD2EE6" w:rsidRDefault="00E4676C" w:rsidP="00E4676C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4ECB96C9" w14:textId="77777777" w:rsidR="00E4676C" w:rsidRPr="00DD2EE6" w:rsidRDefault="00E4676C" w:rsidP="00E4676C">
      <w:pPr>
        <w:tabs>
          <w:tab w:val="left" w:pos="6906"/>
          <w:tab w:val="left" w:pos="7580"/>
        </w:tabs>
        <w:spacing w:after="0" w:line="280" w:lineRule="exact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84</w:t>
      </w:r>
    </w:p>
    <w:p w14:paraId="73647356" w14:textId="77777777" w:rsidR="00044AB5" w:rsidRPr="00DD2EE6" w:rsidRDefault="00044AB5" w:rsidP="00044AB5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A98DAB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56ACDAD2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40539450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(ОСВО </w:t>
      </w:r>
      <w:r w:rsidRPr="00DD2EE6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1-74 03 02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-2021)</w:t>
      </w:r>
    </w:p>
    <w:p w14:paraId="616D9BB9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4FC002B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129F440C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1-74 03 02 Ветеринарная медицина</w:t>
      </w:r>
    </w:p>
    <w:p w14:paraId="03022C59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Врач ветеринарной медицины</w:t>
      </w:r>
    </w:p>
    <w:p w14:paraId="056BF75A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19FCE0D6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154A3180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1-74 03 02 Ветэрынарная медыцына</w:t>
      </w:r>
    </w:p>
    <w:p w14:paraId="5A59B5D5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Урач ветэрынарнай медыцыны</w:t>
      </w:r>
    </w:p>
    <w:p w14:paraId="3EA182A9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551E5A1F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0874311B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1-74 03 02 Veterinary Medicine</w:t>
      </w:r>
    </w:p>
    <w:p w14:paraId="6C8C841D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Veterinary Medicine Surgeon</w:t>
      </w:r>
    </w:p>
    <w:p w14:paraId="65B54C49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773C812E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6734BACB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6CEEEBF7" w14:textId="77777777" w:rsidR="00044AB5" w:rsidRPr="00DD2EE6" w:rsidRDefault="00044AB5" w:rsidP="00044AB5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DF43FD" w14:textId="226EF999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1-74 03 02 «Ветеринарная медицина»</w:t>
      </w:r>
      <w:r w:rsidR="00251F55"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2440120F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1-74 03 02 «Ветеринарная медицина».</w:t>
      </w:r>
    </w:p>
    <w:p w14:paraId="4901986C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5D41524E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2DFF69D5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3A8BCEA5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DD2EE6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005-2011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2083679C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6C2A9313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38594414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539576A0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DD2EE6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27F4BD48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730E2EDF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0229184D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D95FC0A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DD2EE6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7DF30311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6EC9A89F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4956C8EF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учреждении высшего образования;</w:t>
      </w:r>
    </w:p>
    <w:p w14:paraId="21674554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11DB6C74" w14:textId="47A68CD9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</w:t>
      </w:r>
      <w:r w:rsidR="00C02BBE"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D4E4D5" w14:textId="6FD0D832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1-74 03 02 «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Ветеринарная медицина»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К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Сельское и лесное хозяйство. Садово-парковое строительство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»,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74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Сельское хозяйство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«Врач ветеринарной медицины»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14:paraId="765B71CD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Специальность 1-74 03 02 «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Ветеринарная медицина»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Национальн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ой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рамк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и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.</w:t>
      </w:r>
    </w:p>
    <w:p w14:paraId="2D29CF0B" w14:textId="77777777" w:rsidR="00044AB5" w:rsidRPr="00DD2EE6" w:rsidRDefault="00044AB5" w:rsidP="00044A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</w:p>
    <w:p w14:paraId="37F89F5B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58062F0A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br/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00476954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4EA0750F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</w:p>
    <w:p w14:paraId="7CB7AD78" w14:textId="77777777" w:rsidR="00044AB5" w:rsidRPr="00DD2EE6" w:rsidRDefault="00044AB5" w:rsidP="000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D86C7D6" w14:textId="77777777" w:rsidR="00044AB5" w:rsidRPr="00DD2EE6" w:rsidRDefault="00044AB5" w:rsidP="000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26AD1E4E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получения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ступени: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очная (дневная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, вечерняя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)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, заочная.</w:t>
      </w:r>
    </w:p>
    <w:p w14:paraId="5A706DB3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262D644A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вечерней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форме составляет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6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366D32D1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6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16433DCA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1-74 03 02 «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Ветеринарная медицина»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2CA63B43" w14:textId="7674D863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получения высшего образования по специальности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1-74 03 02 «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Ветеринарная медицина»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003C3AC2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заочной форм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14:paraId="21A6C78C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14:paraId="1641F9A4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формах сумма зачетных единиц за 1 год обучения, как правило, не превышает 60 зачетных единиц.</w:t>
      </w:r>
    </w:p>
    <w:p w14:paraId="7C12B7C8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75215E20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1C24F62D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5104DC43" w14:textId="77777777" w:rsidR="00044AB5" w:rsidRPr="00DD2EE6" w:rsidRDefault="00044AB5" w:rsidP="000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</w:p>
    <w:p w14:paraId="4282CDDB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2F202A65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75 Ветеринарная деятельность;</w:t>
      </w:r>
    </w:p>
    <w:p w14:paraId="6E18A7EA" w14:textId="77777777" w:rsidR="00C02BBE" w:rsidRPr="00DD2EE6" w:rsidRDefault="00C02BBE" w:rsidP="00C0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46460 Оптовая торговля фармацевтическими, ветеринарными, медицинскими и ортопедическими товарами;</w:t>
      </w:r>
    </w:p>
    <w:p w14:paraId="2B066F46" w14:textId="77777777" w:rsidR="00C02BBE" w:rsidRPr="00DD2EE6" w:rsidRDefault="00C02BBE" w:rsidP="00C0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47730 Розничная торговля фармацевтическими препаратами в специализированных магазинах (аптеках, ветеринарных аптеках);</w:t>
      </w:r>
    </w:p>
    <w:p w14:paraId="4A461E99" w14:textId="77777777" w:rsidR="00C02BBE" w:rsidRPr="00DD2EE6" w:rsidRDefault="00C02BBE" w:rsidP="00C0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71200 Технические испытания, исследования, анализ и сертификация.</w:t>
      </w:r>
    </w:p>
    <w:p w14:paraId="6A3A6B20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6C562E6" w14:textId="77777777" w:rsidR="003E291F" w:rsidRPr="00DD2EE6" w:rsidRDefault="003E291F" w:rsidP="003E291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EE6">
        <w:rPr>
          <w:rFonts w:ascii="Times New Roman" w:eastAsia="Times New Roman" w:hAnsi="Times New Roman" w:cs="Times New Roman"/>
          <w:sz w:val="28"/>
          <w:szCs w:val="28"/>
        </w:rPr>
        <w:t xml:space="preserve">13. Объектами профессиональной деятельности специалиста являются: все виды сельскохозяйственных, домашних, диких животных, птиц, рыб, пчел, других представителей животного мира, сельскохозяйственные организации, </w:t>
      </w:r>
      <w:r w:rsidRPr="00DD2EE6">
        <w:rPr>
          <w:rFonts w:ascii="Times New Roman" w:eastAsia="Times New Roman" w:hAnsi="Times New Roman" w:cs="Times New Roman"/>
          <w:sz w:val="28"/>
          <w:szCs w:val="28"/>
        </w:rPr>
        <w:lastRenderedPageBreak/>
        <w:t>крестьянские (фермерские хозяйства), организации по производству ветеринарных препаратов и иные организации.</w:t>
      </w:r>
    </w:p>
    <w:p w14:paraId="7112CAA9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78F5B286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специализированные:</w:t>
      </w:r>
    </w:p>
    <w:p w14:paraId="04CEA5B6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предупреждение и ликвидация болезней животных;</w:t>
      </w:r>
    </w:p>
    <w:p w14:paraId="06B7E14E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лечение больных животных;</w:t>
      </w:r>
    </w:p>
    <w:p w14:paraId="574B2AED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животных от воздействия экстремальных природных и техногенных факторов;</w:t>
      </w:r>
    </w:p>
    <w:p w14:paraId="79BAABC6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организация и проведение лабораторно-диагностических исследований;</w:t>
      </w:r>
    </w:p>
    <w:p w14:paraId="095CB76E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людей от болезней, общих для человека и животных;</w:t>
      </w:r>
    </w:p>
    <w:p w14:paraId="44F5AB09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охрана территории Республики Беларусь от заноса заразных болезней животных с территорий других государств;</w:t>
      </w:r>
    </w:p>
    <w:p w14:paraId="1FAF5B54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14.2. научно-исследовательские и научно-педагогическ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14:paraId="254F5DF0" w14:textId="77777777" w:rsidR="00044AB5" w:rsidRPr="00DD2EE6" w:rsidRDefault="00044AB5" w:rsidP="00044AB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исследования в области эффективности применяемых способов и методов лечения и диагностики;</w:t>
      </w:r>
    </w:p>
    <w:p w14:paraId="31719F72" w14:textId="77777777" w:rsidR="00722450" w:rsidRPr="00DD2EE6" w:rsidRDefault="00722450" w:rsidP="0072245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постановка экспериментов в области ветеринарной деятельности;</w:t>
      </w:r>
    </w:p>
    <w:p w14:paraId="7F7E3F15" w14:textId="77777777" w:rsidR="00044AB5" w:rsidRPr="00DD2EE6" w:rsidRDefault="00044AB5" w:rsidP="00044AB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оптимальных вариантов проведения научно-исследовательских работ;</w:t>
      </w:r>
    </w:p>
    <w:p w14:paraId="29471605" w14:textId="49AA193E" w:rsidR="00044AB5" w:rsidRPr="00DD2EE6" w:rsidRDefault="00044AB5" w:rsidP="00044AB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реализация разных сценариев научного исследования и осуществление качественного и количественного анализа полученных результатов;</w:t>
      </w:r>
    </w:p>
    <w:p w14:paraId="27248E5E" w14:textId="77777777" w:rsidR="00044AB5" w:rsidRPr="00DD2EE6" w:rsidRDefault="00044AB5" w:rsidP="00044AB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ветеринарной науки;</w:t>
      </w:r>
    </w:p>
    <w:p w14:paraId="407669BD" w14:textId="77777777" w:rsidR="00044AB5" w:rsidRPr="00DD2EE6" w:rsidRDefault="00044AB5" w:rsidP="00044AB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подготовка ветеринарных кадров и преподавание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общепрофессиональных и специальных дисциплин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учреждениях среднего специального и высшего образования; </w:t>
      </w:r>
    </w:p>
    <w:p w14:paraId="19C35D57" w14:textId="77777777" w:rsidR="00044AB5" w:rsidRPr="00DD2EE6" w:rsidRDefault="00044AB5" w:rsidP="00044AB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организационно-управленческие:</w:t>
      </w:r>
    </w:p>
    <w:p w14:paraId="76E098BC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работы малых коллективов исполнителей для достижения поставленных целей;</w:t>
      </w:r>
    </w:p>
    <w:p w14:paraId="2150651A" w14:textId="77777777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составление документации (графики работ, инструкции, планы, заявки и тому подобное), а также отчетной документации по установленным формам;</w:t>
      </w:r>
    </w:p>
    <w:p w14:paraId="76A89729" w14:textId="163A9A99" w:rsidR="00722450" w:rsidRPr="00DD2EE6" w:rsidRDefault="00722450" w:rsidP="00722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эффективного управления ветеринарной службой в условиях обширного территориального рассредоточения сельскохозяйственных организаций;</w:t>
      </w:r>
    </w:p>
    <w:p w14:paraId="45DC245F" w14:textId="71F2940D" w:rsidR="00044AB5" w:rsidRPr="00DD2EE6" w:rsidRDefault="00044AB5" w:rsidP="00044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и поддержка </w:t>
      </w:r>
      <w:r w:rsidR="00474BCB"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474BCB" w:rsidRPr="00DD2EE6">
        <w:rPr>
          <w:rFonts w:ascii="Times New Roman" w:hAnsi="Times New Roman" w:cs="Times New Roman"/>
          <w:sz w:val="30"/>
          <w:szCs w:val="30"/>
        </w:rPr>
        <w:t>роизводственно-технологической</w:t>
      </w:r>
      <w:r w:rsidR="004163DB" w:rsidRPr="00DD2EE6">
        <w:rPr>
          <w:rFonts w:ascii="Times New Roman" w:hAnsi="Times New Roman" w:cs="Times New Roman"/>
          <w:sz w:val="30"/>
          <w:szCs w:val="30"/>
        </w:rPr>
        <w:t>,</w:t>
      </w:r>
      <w:r w:rsidR="00474BCB" w:rsidRPr="00DD2EE6">
        <w:rPr>
          <w:rFonts w:ascii="Times New Roman" w:hAnsi="Times New Roman" w:cs="Times New Roman"/>
          <w:sz w:val="30"/>
          <w:szCs w:val="30"/>
        </w:rPr>
        <w:t xml:space="preserve"> исполнительской</w:t>
      </w:r>
      <w:r w:rsidR="004163DB" w:rsidRPr="00DD2EE6">
        <w:rPr>
          <w:rFonts w:ascii="Times New Roman" w:hAnsi="Times New Roman" w:cs="Times New Roman"/>
          <w:sz w:val="30"/>
          <w:szCs w:val="30"/>
        </w:rPr>
        <w:t xml:space="preserve"> и</w:t>
      </w:r>
      <w:r w:rsidR="00474BCB" w:rsidRPr="00DD2EE6">
        <w:rPr>
          <w:rFonts w:ascii="Times New Roman" w:hAnsi="Times New Roman" w:cs="Times New Roman"/>
          <w:sz w:val="30"/>
          <w:szCs w:val="30"/>
        </w:rPr>
        <w:t xml:space="preserve"> трудовой</w:t>
      </w:r>
      <w:r w:rsidR="00474BCB"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дисциплины;</w:t>
      </w:r>
    </w:p>
    <w:p w14:paraId="5FBAEB30" w14:textId="77777777" w:rsidR="00722450" w:rsidRPr="00DD2EE6" w:rsidRDefault="00722450" w:rsidP="0072245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14.4. контрольно-надзорные:</w:t>
      </w:r>
    </w:p>
    <w:p w14:paraId="04970AAD" w14:textId="07CAEA81" w:rsidR="006D309C" w:rsidRPr="00DD2EE6" w:rsidRDefault="006D309C" w:rsidP="006D30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обязательных для исполнения указаний о проведении ветеринарных мероприятий и контроль за выполнением законодательства в области ветеринарной деятельности;</w:t>
      </w:r>
    </w:p>
    <w:p w14:paraId="15E11CE4" w14:textId="77777777" w:rsidR="00044AB5" w:rsidRPr="00DD2EE6" w:rsidRDefault="00044AB5" w:rsidP="00044AB5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выполнением юридическими и физическими лицами ветеринарно-санитарных правил.</w:t>
      </w:r>
    </w:p>
    <w:p w14:paraId="781E1371" w14:textId="77777777" w:rsidR="00044AB5" w:rsidRPr="00DD2EE6" w:rsidRDefault="00044AB5" w:rsidP="00044AB5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DCD43B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4</w:t>
      </w:r>
    </w:p>
    <w:p w14:paraId="16C6B0C8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5F7897DC" w14:textId="77777777" w:rsidR="00044AB5" w:rsidRPr="00DD2EE6" w:rsidRDefault="00044AB5" w:rsidP="00044AB5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66BD65" w14:textId="77777777" w:rsidR="00044AB5" w:rsidRPr="00DD2EE6" w:rsidRDefault="00044AB5" w:rsidP="00044AB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15. 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1-74 03 02 «Ветеринарная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медицина», должен обладать универсальными, базовыми профессиональными и специализированными компетенциями.</w:t>
      </w:r>
    </w:p>
    <w:p w14:paraId="707CA9CC" w14:textId="77777777" w:rsidR="00044AB5" w:rsidRPr="00DD2EE6" w:rsidRDefault="00044AB5" w:rsidP="00044AB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.</w:t>
      </w:r>
    </w:p>
    <w:p w14:paraId="798AFCB4" w14:textId="77777777" w:rsidR="00044AB5" w:rsidRPr="00DD2EE6" w:rsidRDefault="00044AB5" w:rsidP="00044A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16. 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640D807F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750772C2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39CA6886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2518B3D3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3FB762A5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7950283C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13246CE7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77728AFE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14:paraId="004B3182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5FB6E5D2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Формировать высокий уровень культуры политического мышления и поведения, позволяющий быть активным участником политической жизни общества, понимать сущность, ценности и принципы идеологии белорусского государства;</w:t>
      </w:r>
    </w:p>
    <w:p w14:paraId="069B9FD5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Анализировать отношения, возникающие между людьми в процессе производства, распределения, обмена и потребления экономических благ, использовать их в своей жизнедеятельности;</w:t>
      </w:r>
    </w:p>
    <w:p w14:paraId="1B4F5784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Употреблять современный научный профессиональный язык, основанный на латинской ветеринарно-медицинской терминологии;</w:t>
      </w:r>
    </w:p>
    <w:p w14:paraId="4DDD3214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УК-13. Осуществлять коммуникации на белорусском языке для решения задач межличностного и межкультурного взаимодействия;</w:t>
      </w:r>
    </w:p>
    <w:p w14:paraId="39D6FBEA" w14:textId="77777777" w:rsidR="00044AB5" w:rsidRPr="00DD2EE6" w:rsidRDefault="00044AB5" w:rsidP="00044AB5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УК-14. Владеть навыками здоровьесбережения.</w:t>
      </w:r>
    </w:p>
    <w:p w14:paraId="078B00E6" w14:textId="77777777" w:rsidR="00044AB5" w:rsidRPr="00DD2EE6" w:rsidRDefault="00044AB5" w:rsidP="00044AB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DD2EE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5B6ECAA" w14:textId="672082B6" w:rsidR="00062B5D" w:rsidRPr="00DD2EE6" w:rsidRDefault="00062B5D" w:rsidP="00062B5D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Определять общие закономерности бионеорганических химических процессов, свойства растворов, химических соединений, необходимые современные методы анализа биологических объектов при использовании ветеринарных препаратов и работе в производственных лабораториях (ветеринарно-санитарных, токсикологических, фармацевтических);</w:t>
      </w:r>
    </w:p>
    <w:p w14:paraId="25FF88F0" w14:textId="77777777" w:rsidR="00062B5D" w:rsidRPr="00DD2EE6" w:rsidRDefault="00062B5D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БПК-2. Применять знания о строении и свойствах органических соединений, химическом составе живого организма, закономерностях биохимических процессов, протекающих в организме животных в норме и при патологии, проводить ветеринарные мероприятия; </w:t>
      </w:r>
    </w:p>
    <w:p w14:paraId="57ACF151" w14:textId="1653C028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Соотносить анатомическое, гистологическое строение органов и тканей с их морфофункциональными характеристиками, топографией, видовыми особенностями, источниками кровоснабжения и иннервации в процессе онто- и филогенеза;</w:t>
      </w:r>
    </w:p>
    <w:p w14:paraId="6DC0905D" w14:textId="77777777" w:rsidR="00792F3B" w:rsidRPr="00DD2EE6" w:rsidRDefault="00792F3B" w:rsidP="00792F3B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решении задач по диагностике инфекционных болезней животных;</w:t>
      </w:r>
    </w:p>
    <w:p w14:paraId="58B6F31F" w14:textId="77777777" w:rsidR="00792F3B" w:rsidRPr="00DD2EE6" w:rsidRDefault="00792F3B" w:rsidP="00792F3B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БПК-5. Применять научно-теоретические знания по влиянию внешней среды на организм животных с целью организации ветеринарных мероприятий, обеспечивающих производство безопасной животноводческой продукции и защиту окружающей среды от загрязнения отходами животноводства на основании соблюдения гигиенических нормативов условий содержания животных, благополучие животных;</w:t>
      </w:r>
    </w:p>
    <w:p w14:paraId="2D27EB01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знания об общих закономерностях наследственности и изменчивости организмов, биологической статистики для повышения наследственной устойчивости животных к болезням;</w:t>
      </w:r>
    </w:p>
    <w:p w14:paraId="6F6F53D0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 Использовать методы контроля полноценности кормления сельскохозяйственных животных с целью профилактики заболеваний животных алиментарными болезнями и для получения высококачественной продукции;</w:t>
      </w:r>
    </w:p>
    <w:p w14:paraId="7F26CCE2" w14:textId="486D7071" w:rsidR="00062B5D" w:rsidRPr="00DD2EE6" w:rsidRDefault="00062B5D" w:rsidP="00062B5D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различные ветеринарные препараты с лечебной и профилактической целями для стимуляции и фармакорегуляции физиологических процессов в организме животного;</w:t>
      </w:r>
    </w:p>
    <w:p w14:paraId="0E8EE69A" w14:textId="77777777" w:rsidR="00062B5D" w:rsidRPr="00DD2EE6" w:rsidRDefault="00062B5D" w:rsidP="00062B5D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Устанавливать причины возникновения отравлений у животных на основании знаний о ядовитых веществах, их действии на организм для проведения лечебных и профилактических мероприятий при токсикозах;</w:t>
      </w:r>
    </w:p>
    <w:p w14:paraId="784CD889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БПК-10.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Проводить хирургические операции у животных с учетом анатомо-топографических данных, применять инновационные технологии;</w:t>
      </w:r>
    </w:p>
    <w:p w14:paraId="371BE7D9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знания, методики и практические подходы для лечения хирургических и офтальмологических болезней животных; </w:t>
      </w:r>
    </w:p>
    <w:p w14:paraId="449A2ED9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БПК-12. Оценивать состояние здоровья пациента путем сбора анамнеза, клинического и лабораторного исследования; </w:t>
      </w:r>
    </w:p>
    <w:p w14:paraId="06B8DE1F" w14:textId="77777777" w:rsidR="00062B5D" w:rsidRPr="00DD2EE6" w:rsidRDefault="00062B5D" w:rsidP="00062B5D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БПК-13. Определять патоморфологические изменения в органах, тканях и клетках при болезнях, их ассоциациях, патологоанатомическом вскрытии трупов животных и проведении судебных экспертиз; </w:t>
      </w:r>
    </w:p>
    <w:p w14:paraId="38384C10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</w:t>
      </w: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Применять знания по этиологии, патогенезу, клиническому проявлению с целью профилактики и лечения акушерских и гинекологических болезней животных;</w:t>
      </w:r>
    </w:p>
    <w:p w14:paraId="62CAE35E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Определять основные причины и механизмы развития незаразных болезней животных с целью своевременной диагностики болезней, оказания лечения и профилактики;</w:t>
      </w:r>
    </w:p>
    <w:p w14:paraId="6FDF1AB5" w14:textId="03A15350" w:rsidR="00062B5D" w:rsidRPr="00DD2EE6" w:rsidRDefault="00062B5D" w:rsidP="00062B5D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Устанавливать основные причины распространения инфекционных и инвазионных болезней животных с целью проведения ветеринарных мероприятий; </w:t>
      </w:r>
    </w:p>
    <w:p w14:paraId="2E32E8BC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БПК-17.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знания технологии производства для проведения ветеринарно-санитарной экспертизы продуктов животноводства с целью обеспечения защиты здоровья человека и животных;</w:t>
      </w:r>
    </w:p>
    <w:p w14:paraId="5DF510E6" w14:textId="165471FE" w:rsidR="00062B5D" w:rsidRPr="00DD2EE6" w:rsidRDefault="00062B5D" w:rsidP="00062B5D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БПК-18. Применять знания о нормативных правовых актах </w:t>
      </w:r>
      <w:r w:rsidR="009A6970" w:rsidRPr="00DD2EE6">
        <w:rPr>
          <w:rFonts w:ascii="Times New Roman" w:eastAsia="Calibri" w:hAnsi="Times New Roman" w:cs="Times New Roman"/>
          <w:spacing w:val="-6"/>
          <w:sz w:val="30"/>
          <w:szCs w:val="30"/>
        </w:rPr>
        <w:t>в области ветеринарной деятельности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организации ветеринарной деятельности различных субъектов хозяйствования;</w:t>
      </w:r>
    </w:p>
    <w:p w14:paraId="01687A0C" w14:textId="77777777" w:rsidR="00044AB5" w:rsidRPr="00DD2EE6" w:rsidRDefault="00044AB5" w:rsidP="00044AB5">
      <w:pPr>
        <w:tabs>
          <w:tab w:val="left" w:pos="1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БПК-19.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201EDE20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18. 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разработке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5B3C3B34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DD2EE6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DD2EE6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30B82D78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DD2EE6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4B52239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Дополнительные УК и специализированные компетенции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3EE9F13" w14:textId="77777777" w:rsidR="00044AB5" w:rsidRPr="00DD2EE6" w:rsidRDefault="00044AB5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0C86DC05" w14:textId="77777777" w:rsidR="0021486D" w:rsidRPr="00DD2EE6" w:rsidRDefault="0021486D" w:rsidP="00044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B367E9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79A6230B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759B4F2F" w14:textId="77777777" w:rsidR="00044AB5" w:rsidRPr="00DD2EE6" w:rsidRDefault="00044AB5" w:rsidP="000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6239B762" w14:textId="77777777" w:rsidR="00044AB5" w:rsidRPr="00DD2EE6" w:rsidRDefault="00044AB5" w:rsidP="00044AB5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B3D0770" w14:textId="77777777" w:rsidR="00044AB5" w:rsidRPr="00DD2EE6" w:rsidRDefault="00044AB5" w:rsidP="00044AB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4F532F8D" w14:textId="77777777" w:rsidR="00044AB5" w:rsidRPr="00DD2EE6" w:rsidRDefault="00044AB5" w:rsidP="00044AB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45540239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42E621EB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11B00CB7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29E481E1" w14:textId="77777777" w:rsidR="00044AB5" w:rsidRPr="00DD2EE6" w:rsidRDefault="00044AB5" w:rsidP="00044AB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3E574D76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6436E9A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3F6CF67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3E7F8ADE" w14:textId="15528176" w:rsidR="00044AB5" w:rsidRPr="00DD2EE6" w:rsidRDefault="00044AB5" w:rsidP="00044AB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421002A5" w14:textId="77777777" w:rsidR="00DD2EE6" w:rsidRDefault="00DD2EE6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27EBEC" w14:textId="77777777" w:rsidR="00DD2EE6" w:rsidRDefault="00DD2EE6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FE413D" w14:textId="77777777" w:rsidR="00DD2EE6" w:rsidRDefault="00DD2EE6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A7E25E" w14:textId="77777777" w:rsidR="00DD2EE6" w:rsidRDefault="00DD2EE6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FF486E" w14:textId="291974F0" w:rsidR="00044AB5" w:rsidRPr="00DD2EE6" w:rsidRDefault="00044AB5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0" w:name="_GoBack"/>
      <w:bookmarkEnd w:id="20"/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655"/>
        <w:gridCol w:w="7069"/>
        <w:gridCol w:w="1897"/>
      </w:tblGrid>
      <w:tr w:rsidR="00DD2EE6" w:rsidRPr="00DD2EE6" w14:paraId="35636CDD" w14:textId="77777777" w:rsidTr="00F6757D">
        <w:trPr>
          <w:gridBefore w:val="1"/>
          <w:wBefore w:w="4" w:type="pct"/>
          <w:cantSplit/>
          <w:trHeight w:val="543"/>
          <w:jc w:val="center"/>
        </w:trPr>
        <w:tc>
          <w:tcPr>
            <w:tcW w:w="340" w:type="pct"/>
          </w:tcPr>
          <w:p w14:paraId="058A7F61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69" w:type="pct"/>
          </w:tcPr>
          <w:p w14:paraId="2D45506E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87" w:type="pct"/>
          </w:tcPr>
          <w:p w14:paraId="572B5B89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DD2EE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DD2EE6" w:rsidRPr="00DD2EE6" w14:paraId="6EE7F19B" w14:textId="77777777" w:rsidTr="00F6757D">
        <w:trPr>
          <w:gridBefore w:val="1"/>
          <w:wBefore w:w="4" w:type="pct"/>
          <w:trHeight w:val="242"/>
          <w:jc w:val="center"/>
        </w:trPr>
        <w:tc>
          <w:tcPr>
            <w:tcW w:w="340" w:type="pct"/>
          </w:tcPr>
          <w:p w14:paraId="425428CF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69" w:type="pct"/>
          </w:tcPr>
          <w:p w14:paraId="31AE74D4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87" w:type="pct"/>
          </w:tcPr>
          <w:p w14:paraId="0CC4A483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240-260</w:t>
            </w:r>
          </w:p>
        </w:tc>
      </w:tr>
      <w:tr w:rsidR="00DD2EE6" w:rsidRPr="00DD2EE6" w14:paraId="30AF54CB" w14:textId="77777777" w:rsidTr="00F6757D">
        <w:trPr>
          <w:gridBefore w:val="1"/>
          <w:wBefore w:w="4" w:type="pct"/>
          <w:trHeight w:val="257"/>
          <w:jc w:val="center"/>
        </w:trPr>
        <w:tc>
          <w:tcPr>
            <w:tcW w:w="340" w:type="pct"/>
          </w:tcPr>
          <w:p w14:paraId="532CB41B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69" w:type="pct"/>
          </w:tcPr>
          <w:p w14:paraId="75063FC1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Философия, История, Политология, Экономика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Лингвистический модуль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Латинский язык, Иностранный язык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Химия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Общая и аналитическая химия, Биоорганическая и биологическая химия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Анатомия и гистология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Анатомия животных, Гистология с основами эмбриологии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Микробиология и вирусология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Микробиология и иммунология, Микология с микотоксикологией, Вирусология, Ветеринарная биотехнология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Гигиена и благополучие животных; Генетика с основами биометрии; Кормление сельскохозяйственных животных; Фармакология и токсикология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Фармакология, Токсикология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Хирургия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Оперативная хирургия с топографической анатомией, Общая и частная хирургия, офтальмология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Клиническая диагностика; Патологическая анатомия, вскрытие и судебная экспертиза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Патологическая анатомия, Вскрытие и судебная экспертиза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Акушерство, гинекология и биотехнология размножения</w:t>
            </w:r>
            <w:r w:rsidRPr="00DD2EE6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животных; Внутренние болезни животных; Инфекционные и инвазионные болезни (</w:t>
            </w:r>
            <w:r w:rsidRPr="00DD2EE6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Эпизоотология и инфекционные болезни, Паразитология и инвазионные болезни</w:t>
            </w:r>
            <w:r w:rsidRPr="00DD2EE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Ветеринарно-санитарная экспертиза и технология продуктов животноводства; Организация ветеринарного дела</w:t>
            </w:r>
          </w:p>
        </w:tc>
        <w:tc>
          <w:tcPr>
            <w:tcW w:w="987" w:type="pct"/>
          </w:tcPr>
          <w:p w14:paraId="0BC8C80D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82-166</w:t>
            </w:r>
          </w:p>
        </w:tc>
      </w:tr>
      <w:tr w:rsidR="00DD2EE6" w:rsidRPr="00DD2EE6" w14:paraId="5713B3CE" w14:textId="77777777" w:rsidTr="00F6757D">
        <w:trPr>
          <w:gridBefore w:val="1"/>
          <w:wBefore w:w="4" w:type="pct"/>
          <w:trHeight w:val="308"/>
          <w:jc w:val="center"/>
        </w:trPr>
        <w:tc>
          <w:tcPr>
            <w:tcW w:w="340" w:type="pct"/>
          </w:tcPr>
          <w:p w14:paraId="5154C0D1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69" w:type="pct"/>
          </w:tcPr>
          <w:p w14:paraId="3B76004C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DD2EE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87" w:type="pct"/>
          </w:tcPr>
          <w:p w14:paraId="38F62C71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82-166</w:t>
            </w:r>
          </w:p>
        </w:tc>
      </w:tr>
      <w:tr w:rsidR="00DD2EE6" w:rsidRPr="00DD2EE6" w14:paraId="32EFF8B5" w14:textId="77777777" w:rsidTr="00F6757D">
        <w:trPr>
          <w:gridBefore w:val="1"/>
          <w:wBefore w:w="4" w:type="pct"/>
          <w:trHeight w:val="308"/>
          <w:jc w:val="center"/>
        </w:trPr>
        <w:tc>
          <w:tcPr>
            <w:tcW w:w="340" w:type="pct"/>
          </w:tcPr>
          <w:p w14:paraId="29E5CDFD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69" w:type="pct"/>
          </w:tcPr>
          <w:p w14:paraId="701C28D1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87" w:type="pct"/>
          </w:tcPr>
          <w:p w14:paraId="0356C5D4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3C214DE9" w14:textId="77777777" w:rsidTr="00F6757D">
        <w:trPr>
          <w:gridBefore w:val="1"/>
          <w:wBefore w:w="4" w:type="pct"/>
          <w:trHeight w:val="308"/>
          <w:jc w:val="center"/>
        </w:trPr>
        <w:tc>
          <w:tcPr>
            <w:tcW w:w="340" w:type="pct"/>
          </w:tcPr>
          <w:p w14:paraId="3B25156A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69" w:type="pct"/>
          </w:tcPr>
          <w:p w14:paraId="18B35F4C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 (Физическая культура,  Белорусский язык (профессиональная лексика), Безопасность жизнедеятельности человека</w:t>
            </w:r>
            <w:r w:rsidRPr="00DD2EE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DD2EE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87" w:type="pct"/>
          </w:tcPr>
          <w:p w14:paraId="345BADA4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3C87F9F4" w14:textId="77777777" w:rsidTr="00F6757D">
        <w:trPr>
          <w:gridBefore w:val="1"/>
          <w:wBefore w:w="4" w:type="pct"/>
          <w:trHeight w:val="308"/>
          <w:jc w:val="center"/>
        </w:trPr>
        <w:tc>
          <w:tcPr>
            <w:tcW w:w="340" w:type="pct"/>
          </w:tcPr>
          <w:p w14:paraId="64B6BB9C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69" w:type="pct"/>
          </w:tcPr>
          <w:p w14:paraId="514832F3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87" w:type="pct"/>
          </w:tcPr>
          <w:p w14:paraId="59D787F7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10-20</w:t>
            </w:r>
          </w:p>
        </w:tc>
      </w:tr>
      <w:tr w:rsidR="00DD2EE6" w:rsidRPr="00DD2EE6" w14:paraId="46DF1981" w14:textId="77777777" w:rsidTr="00F6757D">
        <w:trPr>
          <w:trHeight w:val="308"/>
          <w:jc w:val="center"/>
        </w:trPr>
        <w:tc>
          <w:tcPr>
            <w:tcW w:w="343" w:type="pct"/>
            <w:gridSpan w:val="2"/>
          </w:tcPr>
          <w:p w14:paraId="478CDCB5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71" w:type="pct"/>
          </w:tcPr>
          <w:p w14:paraId="01FBE825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87" w:type="pct"/>
          </w:tcPr>
          <w:p w14:paraId="3805857F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30-40</w:t>
            </w:r>
          </w:p>
        </w:tc>
      </w:tr>
      <w:tr w:rsidR="00DD2EE6" w:rsidRPr="00DD2EE6" w14:paraId="3D35A797" w14:textId="77777777" w:rsidTr="00F6757D">
        <w:trPr>
          <w:gridBefore w:val="1"/>
          <w:wBefore w:w="4" w:type="pct"/>
          <w:trHeight w:val="257"/>
          <w:jc w:val="center"/>
        </w:trPr>
        <w:tc>
          <w:tcPr>
            <w:tcW w:w="340" w:type="pct"/>
          </w:tcPr>
          <w:p w14:paraId="77E23576" w14:textId="77777777" w:rsidR="00044AB5" w:rsidRPr="00DD2EE6" w:rsidRDefault="00044AB5" w:rsidP="00044A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69" w:type="pct"/>
          </w:tcPr>
          <w:p w14:paraId="3C29FAA3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7" w:type="pct"/>
          </w:tcPr>
          <w:p w14:paraId="318101FA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14:paraId="4E6B288B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7FFF2A6B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23. 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7B0B4779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7AC1EFDA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7D1B8AFB" w14:textId="77777777" w:rsidR="00044AB5" w:rsidRPr="00DD2EE6" w:rsidRDefault="00044AB5" w:rsidP="00044A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4AFCB14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70E768A" w14:textId="77777777" w:rsidR="0021486D" w:rsidRPr="00DD2EE6" w:rsidRDefault="0021486D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E64F6B" w14:textId="77777777" w:rsidR="00044AB5" w:rsidRPr="00DD2EE6" w:rsidRDefault="00044AB5" w:rsidP="0004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442"/>
        <w:gridCol w:w="2450"/>
      </w:tblGrid>
      <w:tr w:rsidR="00DD2EE6" w:rsidRPr="00DD2EE6" w14:paraId="27F783EB" w14:textId="77777777" w:rsidTr="00F6757D">
        <w:trPr>
          <w:cantSplit/>
          <w:trHeight w:val="543"/>
          <w:jc w:val="center"/>
        </w:trPr>
        <w:tc>
          <w:tcPr>
            <w:tcW w:w="373" w:type="pct"/>
          </w:tcPr>
          <w:p w14:paraId="2E819A0F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50" w:type="pct"/>
          </w:tcPr>
          <w:p w14:paraId="3CFFF14A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1277" w:type="pct"/>
          </w:tcPr>
          <w:p w14:paraId="41D8746E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DD2EE6" w:rsidRPr="00DD2EE6" w14:paraId="2A51CCF4" w14:textId="77777777" w:rsidTr="00F6757D">
        <w:trPr>
          <w:trHeight w:val="242"/>
          <w:jc w:val="center"/>
        </w:trPr>
        <w:tc>
          <w:tcPr>
            <w:tcW w:w="373" w:type="pct"/>
          </w:tcPr>
          <w:p w14:paraId="5D8C8DAF" w14:textId="77777777" w:rsidR="00044AB5" w:rsidRPr="00DD2EE6" w:rsidRDefault="00044AB5" w:rsidP="00044AB5">
            <w:pPr>
              <w:tabs>
                <w:tab w:val="left" w:leader="underscore" w:pos="2045"/>
                <w:tab w:val="left" w:pos="8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0" w:type="pct"/>
          </w:tcPr>
          <w:p w14:paraId="74245F11" w14:textId="77777777" w:rsidR="00044AB5" w:rsidRPr="00DD2EE6" w:rsidRDefault="00044AB5" w:rsidP="00044AB5">
            <w:pPr>
              <w:tabs>
                <w:tab w:val="left" w:leader="underscore" w:pos="2045"/>
                <w:tab w:val="left" w:pos="8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277" w:type="pct"/>
          </w:tcPr>
          <w:p w14:paraId="32600FFB" w14:textId="77777777" w:rsidR="00044AB5" w:rsidRPr="00DD2EE6" w:rsidRDefault="00044AB5" w:rsidP="00044AB5">
            <w:pPr>
              <w:tabs>
                <w:tab w:val="left" w:leader="underscore" w:pos="2045"/>
                <w:tab w:val="left" w:pos="8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6A565C6C" w14:textId="77777777" w:rsidTr="00F6757D">
        <w:trPr>
          <w:trHeight w:val="308"/>
          <w:jc w:val="center"/>
        </w:trPr>
        <w:tc>
          <w:tcPr>
            <w:tcW w:w="373" w:type="pct"/>
          </w:tcPr>
          <w:p w14:paraId="1F306C08" w14:textId="77777777" w:rsidR="00044AB5" w:rsidRPr="00DD2EE6" w:rsidRDefault="00044AB5" w:rsidP="00044AB5">
            <w:pPr>
              <w:tabs>
                <w:tab w:val="left" w:leader="underscore" w:pos="2045"/>
                <w:tab w:val="left" w:pos="8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50" w:type="pct"/>
          </w:tcPr>
          <w:p w14:paraId="1FAD3C02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Философия</w:t>
            </w:r>
          </w:p>
        </w:tc>
        <w:tc>
          <w:tcPr>
            <w:tcW w:w="1277" w:type="pct"/>
          </w:tcPr>
          <w:p w14:paraId="53E3EF0B" w14:textId="77777777" w:rsidR="00044AB5" w:rsidRPr="00DD2EE6" w:rsidRDefault="00044AB5" w:rsidP="00044AB5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DD2EE6" w:rsidRPr="00DD2EE6" w14:paraId="524DB8A4" w14:textId="77777777" w:rsidTr="00F6757D">
        <w:trPr>
          <w:trHeight w:val="308"/>
          <w:jc w:val="center"/>
        </w:trPr>
        <w:tc>
          <w:tcPr>
            <w:tcW w:w="373" w:type="pct"/>
          </w:tcPr>
          <w:p w14:paraId="0E249CDD" w14:textId="77777777" w:rsidR="00044AB5" w:rsidRPr="00DD2EE6" w:rsidRDefault="00044AB5" w:rsidP="00044AB5">
            <w:pPr>
              <w:tabs>
                <w:tab w:val="left" w:leader="underscore" w:pos="2045"/>
                <w:tab w:val="left" w:pos="8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350" w:type="pct"/>
          </w:tcPr>
          <w:p w14:paraId="2DA286E7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7" w:type="pct"/>
          </w:tcPr>
          <w:p w14:paraId="4F1E23BC" w14:textId="77777777" w:rsidR="00044AB5" w:rsidRPr="00DD2EE6" w:rsidRDefault="00044AB5" w:rsidP="00044AB5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DD2EE6" w:rsidRPr="00DD2EE6" w14:paraId="09125323" w14:textId="77777777" w:rsidTr="00F6757D">
        <w:trPr>
          <w:trHeight w:val="308"/>
          <w:jc w:val="center"/>
        </w:trPr>
        <w:tc>
          <w:tcPr>
            <w:tcW w:w="373" w:type="pct"/>
          </w:tcPr>
          <w:p w14:paraId="0AB14126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350" w:type="pct"/>
          </w:tcPr>
          <w:p w14:paraId="4D1D12EA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277" w:type="pct"/>
          </w:tcPr>
          <w:p w14:paraId="6F6B791D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УК-7, 10</w:t>
            </w:r>
          </w:p>
        </w:tc>
      </w:tr>
      <w:tr w:rsidR="00DD2EE6" w:rsidRPr="00DD2EE6" w14:paraId="1435B3C6" w14:textId="77777777" w:rsidTr="00F6757D">
        <w:trPr>
          <w:trHeight w:val="308"/>
          <w:jc w:val="center"/>
        </w:trPr>
        <w:tc>
          <w:tcPr>
            <w:tcW w:w="373" w:type="pct"/>
          </w:tcPr>
          <w:p w14:paraId="1F0C1419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350" w:type="pct"/>
          </w:tcPr>
          <w:p w14:paraId="2D6BC745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277" w:type="pct"/>
          </w:tcPr>
          <w:p w14:paraId="1AC860C9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11</w:t>
            </w:r>
          </w:p>
        </w:tc>
      </w:tr>
      <w:tr w:rsidR="00DD2EE6" w:rsidRPr="00DD2EE6" w14:paraId="23102E66" w14:textId="77777777" w:rsidTr="00F6757D">
        <w:trPr>
          <w:trHeight w:val="308"/>
          <w:jc w:val="center"/>
        </w:trPr>
        <w:tc>
          <w:tcPr>
            <w:tcW w:w="373" w:type="pct"/>
          </w:tcPr>
          <w:p w14:paraId="6B3E619C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0" w:type="pct"/>
          </w:tcPr>
          <w:p w14:paraId="53337DBB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277" w:type="pct"/>
          </w:tcPr>
          <w:p w14:paraId="796B43AD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17229714" w14:textId="77777777" w:rsidTr="00F6757D">
        <w:trPr>
          <w:trHeight w:val="308"/>
          <w:jc w:val="center"/>
        </w:trPr>
        <w:tc>
          <w:tcPr>
            <w:tcW w:w="373" w:type="pct"/>
          </w:tcPr>
          <w:p w14:paraId="3ED0BDEC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350" w:type="pct"/>
          </w:tcPr>
          <w:p w14:paraId="6912C96B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Латинский язык</w:t>
            </w:r>
          </w:p>
        </w:tc>
        <w:tc>
          <w:tcPr>
            <w:tcW w:w="1277" w:type="pct"/>
          </w:tcPr>
          <w:p w14:paraId="10C6010A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DD2EE6" w:rsidRPr="00DD2EE6" w14:paraId="057576E1" w14:textId="77777777" w:rsidTr="00F6757D">
        <w:trPr>
          <w:trHeight w:val="308"/>
          <w:jc w:val="center"/>
        </w:trPr>
        <w:tc>
          <w:tcPr>
            <w:tcW w:w="373" w:type="pct"/>
          </w:tcPr>
          <w:p w14:paraId="250AA7D2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350" w:type="pct"/>
          </w:tcPr>
          <w:p w14:paraId="24D4D6B1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277" w:type="pct"/>
          </w:tcPr>
          <w:p w14:paraId="143D0F02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DD2EE6" w:rsidRPr="00DD2EE6" w14:paraId="7BDA813A" w14:textId="77777777" w:rsidTr="00F6757D">
        <w:trPr>
          <w:trHeight w:val="308"/>
          <w:jc w:val="center"/>
        </w:trPr>
        <w:tc>
          <w:tcPr>
            <w:tcW w:w="373" w:type="pct"/>
          </w:tcPr>
          <w:p w14:paraId="065E3D3B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50" w:type="pct"/>
          </w:tcPr>
          <w:p w14:paraId="685FA958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277" w:type="pct"/>
          </w:tcPr>
          <w:p w14:paraId="38F0758D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673E7E42" w14:textId="77777777" w:rsidTr="00F6757D">
        <w:trPr>
          <w:trHeight w:val="308"/>
          <w:jc w:val="center"/>
        </w:trPr>
        <w:tc>
          <w:tcPr>
            <w:tcW w:w="373" w:type="pct"/>
          </w:tcPr>
          <w:p w14:paraId="089C9A91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350" w:type="pct"/>
          </w:tcPr>
          <w:p w14:paraId="7AE24FF7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и аналитическая химия</w:t>
            </w:r>
          </w:p>
        </w:tc>
        <w:tc>
          <w:tcPr>
            <w:tcW w:w="1277" w:type="pct"/>
          </w:tcPr>
          <w:p w14:paraId="5722A5C6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DD2EE6" w:rsidRPr="00DD2EE6" w14:paraId="5610A96E" w14:textId="77777777" w:rsidTr="00F6757D">
        <w:trPr>
          <w:trHeight w:val="308"/>
          <w:jc w:val="center"/>
        </w:trPr>
        <w:tc>
          <w:tcPr>
            <w:tcW w:w="373" w:type="pct"/>
          </w:tcPr>
          <w:p w14:paraId="637EA84E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350" w:type="pct"/>
          </w:tcPr>
          <w:p w14:paraId="0D0B9B9F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Биоорганическая и биологическая химия</w:t>
            </w:r>
          </w:p>
        </w:tc>
        <w:tc>
          <w:tcPr>
            <w:tcW w:w="1277" w:type="pct"/>
          </w:tcPr>
          <w:p w14:paraId="115DC9BA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DD2EE6" w:rsidRPr="00DD2EE6" w14:paraId="3A50721A" w14:textId="77777777" w:rsidTr="00F6757D">
        <w:trPr>
          <w:trHeight w:val="308"/>
          <w:jc w:val="center"/>
        </w:trPr>
        <w:tc>
          <w:tcPr>
            <w:tcW w:w="373" w:type="pct"/>
          </w:tcPr>
          <w:p w14:paraId="5840B807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50" w:type="pct"/>
          </w:tcPr>
          <w:p w14:paraId="45E0C0EE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Анатомия и гистология</w:t>
            </w:r>
          </w:p>
        </w:tc>
        <w:tc>
          <w:tcPr>
            <w:tcW w:w="1277" w:type="pct"/>
          </w:tcPr>
          <w:p w14:paraId="5A5642E0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DD2EE6" w:rsidRPr="00DD2EE6" w14:paraId="7320C511" w14:textId="77777777" w:rsidTr="00F6757D">
        <w:trPr>
          <w:trHeight w:val="308"/>
          <w:jc w:val="center"/>
        </w:trPr>
        <w:tc>
          <w:tcPr>
            <w:tcW w:w="373" w:type="pct"/>
          </w:tcPr>
          <w:p w14:paraId="3B362A69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350" w:type="pct"/>
          </w:tcPr>
          <w:p w14:paraId="2805C541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Микробиология и вирусология</w:t>
            </w:r>
          </w:p>
        </w:tc>
        <w:tc>
          <w:tcPr>
            <w:tcW w:w="1277" w:type="pct"/>
          </w:tcPr>
          <w:p w14:paraId="006D108E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DD2EE6" w:rsidRPr="00DD2EE6" w14:paraId="7DE5EC66" w14:textId="77777777" w:rsidTr="00F6757D">
        <w:trPr>
          <w:trHeight w:val="308"/>
          <w:jc w:val="center"/>
        </w:trPr>
        <w:tc>
          <w:tcPr>
            <w:tcW w:w="373" w:type="pct"/>
          </w:tcPr>
          <w:p w14:paraId="4B3500D5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50" w:type="pct"/>
          </w:tcPr>
          <w:p w14:paraId="4B6DC0B9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Гигиена и благополучие животных</w:t>
            </w:r>
          </w:p>
        </w:tc>
        <w:tc>
          <w:tcPr>
            <w:tcW w:w="1277" w:type="pct"/>
          </w:tcPr>
          <w:p w14:paraId="4C874EC6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DD2EE6" w:rsidRPr="00DD2EE6" w14:paraId="7706A151" w14:textId="77777777" w:rsidTr="00F6757D">
        <w:trPr>
          <w:trHeight w:val="308"/>
          <w:jc w:val="center"/>
        </w:trPr>
        <w:tc>
          <w:tcPr>
            <w:tcW w:w="373" w:type="pct"/>
          </w:tcPr>
          <w:p w14:paraId="78AB0986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50" w:type="pct"/>
          </w:tcPr>
          <w:p w14:paraId="54995F47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Генетика с основами биометрии</w:t>
            </w:r>
          </w:p>
        </w:tc>
        <w:tc>
          <w:tcPr>
            <w:tcW w:w="1277" w:type="pct"/>
          </w:tcPr>
          <w:p w14:paraId="1AE8FB8A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DD2EE6" w:rsidRPr="00DD2EE6" w14:paraId="26C1273C" w14:textId="77777777" w:rsidTr="00F6757D">
        <w:trPr>
          <w:trHeight w:val="308"/>
          <w:jc w:val="center"/>
        </w:trPr>
        <w:tc>
          <w:tcPr>
            <w:tcW w:w="373" w:type="pct"/>
          </w:tcPr>
          <w:p w14:paraId="54678581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350" w:type="pct"/>
          </w:tcPr>
          <w:p w14:paraId="2279810E" w14:textId="77777777" w:rsidR="00044AB5" w:rsidRPr="00DD2EE6" w:rsidRDefault="00044AB5" w:rsidP="00044AB5">
            <w:pPr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DD2EE6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  <w:t>Кормление</w:t>
            </w:r>
            <w:r w:rsidRPr="00DD2EE6">
              <w:rPr>
                <w:rFonts w:ascii="Calibri" w:eastAsia="Times New Roman" w:hAnsi="Calibri" w:cs="Times New Roman"/>
                <w:b/>
                <w:spacing w:val="-6"/>
                <w:sz w:val="26"/>
                <w:szCs w:val="26"/>
                <w:lang w:val="en-US" w:eastAsia="ru-RU"/>
              </w:rPr>
              <w:t> </w:t>
            </w:r>
            <w:r w:rsidRPr="00DD2EE6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  <w:t>сельскохозяйственных животных</w:t>
            </w:r>
          </w:p>
        </w:tc>
        <w:tc>
          <w:tcPr>
            <w:tcW w:w="1277" w:type="pct"/>
          </w:tcPr>
          <w:p w14:paraId="2A58ABBC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DD2EE6" w:rsidRPr="00DD2EE6" w14:paraId="316C439B" w14:textId="77777777" w:rsidTr="00F6757D">
        <w:trPr>
          <w:trHeight w:val="308"/>
          <w:jc w:val="center"/>
        </w:trPr>
        <w:tc>
          <w:tcPr>
            <w:tcW w:w="373" w:type="pct"/>
          </w:tcPr>
          <w:p w14:paraId="5B0AFDC4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50" w:type="pct"/>
          </w:tcPr>
          <w:p w14:paraId="4FB6214B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Фармакология и токсикология</w:t>
            </w:r>
          </w:p>
        </w:tc>
        <w:tc>
          <w:tcPr>
            <w:tcW w:w="1277" w:type="pct"/>
          </w:tcPr>
          <w:p w14:paraId="192812F7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152CC9C7" w14:textId="77777777" w:rsidTr="00F6757D">
        <w:trPr>
          <w:trHeight w:val="308"/>
          <w:jc w:val="center"/>
        </w:trPr>
        <w:tc>
          <w:tcPr>
            <w:tcW w:w="373" w:type="pct"/>
          </w:tcPr>
          <w:p w14:paraId="216A5BCA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350" w:type="pct"/>
          </w:tcPr>
          <w:p w14:paraId="08501CFE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Фармакология</w:t>
            </w:r>
          </w:p>
        </w:tc>
        <w:tc>
          <w:tcPr>
            <w:tcW w:w="1277" w:type="pct"/>
          </w:tcPr>
          <w:p w14:paraId="0474F021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DD2EE6" w:rsidRPr="00DD2EE6" w14:paraId="7C31183B" w14:textId="77777777" w:rsidTr="00F6757D">
        <w:trPr>
          <w:trHeight w:val="308"/>
          <w:jc w:val="center"/>
        </w:trPr>
        <w:tc>
          <w:tcPr>
            <w:tcW w:w="373" w:type="pct"/>
          </w:tcPr>
          <w:p w14:paraId="72459C13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350" w:type="pct"/>
          </w:tcPr>
          <w:p w14:paraId="73817B5C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Токсикология</w:t>
            </w:r>
          </w:p>
        </w:tc>
        <w:tc>
          <w:tcPr>
            <w:tcW w:w="1277" w:type="pct"/>
          </w:tcPr>
          <w:p w14:paraId="49667F5E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DD2EE6" w:rsidRPr="00DD2EE6" w14:paraId="29239515" w14:textId="77777777" w:rsidTr="00F6757D">
        <w:trPr>
          <w:trHeight w:val="308"/>
          <w:jc w:val="center"/>
        </w:trPr>
        <w:tc>
          <w:tcPr>
            <w:tcW w:w="373" w:type="pct"/>
          </w:tcPr>
          <w:p w14:paraId="027B7C89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50" w:type="pct"/>
          </w:tcPr>
          <w:p w14:paraId="566532DD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277" w:type="pct"/>
          </w:tcPr>
          <w:p w14:paraId="035D30BE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DD2EE6" w:rsidRPr="00DD2EE6" w14:paraId="4A2B49AB" w14:textId="77777777" w:rsidTr="00F6757D">
        <w:trPr>
          <w:trHeight w:val="308"/>
          <w:jc w:val="center"/>
        </w:trPr>
        <w:tc>
          <w:tcPr>
            <w:tcW w:w="373" w:type="pct"/>
          </w:tcPr>
          <w:p w14:paraId="551B18F9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350" w:type="pct"/>
          </w:tcPr>
          <w:p w14:paraId="0B99FA34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Оперативная хирургия с топографической анатомией</w:t>
            </w:r>
          </w:p>
        </w:tc>
        <w:tc>
          <w:tcPr>
            <w:tcW w:w="1277" w:type="pct"/>
          </w:tcPr>
          <w:p w14:paraId="2D204607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DD2EE6" w:rsidRPr="00DD2EE6" w14:paraId="561512AE" w14:textId="77777777" w:rsidTr="00F6757D">
        <w:trPr>
          <w:trHeight w:val="308"/>
          <w:jc w:val="center"/>
        </w:trPr>
        <w:tc>
          <w:tcPr>
            <w:tcW w:w="373" w:type="pct"/>
          </w:tcPr>
          <w:p w14:paraId="79B5F7C4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350" w:type="pct"/>
          </w:tcPr>
          <w:p w14:paraId="54EF0174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и частная хирургия, офтальмология</w:t>
            </w:r>
          </w:p>
        </w:tc>
        <w:tc>
          <w:tcPr>
            <w:tcW w:w="1277" w:type="pct"/>
          </w:tcPr>
          <w:p w14:paraId="7017A4AA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DD2EE6" w:rsidRPr="00DD2EE6" w14:paraId="52105AA6" w14:textId="77777777" w:rsidTr="00F6757D">
        <w:trPr>
          <w:trHeight w:val="308"/>
          <w:jc w:val="center"/>
        </w:trPr>
        <w:tc>
          <w:tcPr>
            <w:tcW w:w="373" w:type="pct"/>
          </w:tcPr>
          <w:p w14:paraId="017A800C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350" w:type="pct"/>
          </w:tcPr>
          <w:p w14:paraId="538EEFE0" w14:textId="77777777" w:rsidR="00044AB5" w:rsidRPr="00DD2EE6" w:rsidRDefault="00044AB5" w:rsidP="0004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Клиническая диагностика</w:t>
            </w:r>
          </w:p>
        </w:tc>
        <w:tc>
          <w:tcPr>
            <w:tcW w:w="1277" w:type="pct"/>
          </w:tcPr>
          <w:p w14:paraId="2D9541F7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УК-5; БПК-12</w:t>
            </w:r>
          </w:p>
        </w:tc>
      </w:tr>
      <w:tr w:rsidR="00DD2EE6" w:rsidRPr="00DD2EE6" w14:paraId="04B2BAB4" w14:textId="77777777" w:rsidTr="00F6757D">
        <w:trPr>
          <w:trHeight w:val="308"/>
          <w:jc w:val="center"/>
        </w:trPr>
        <w:tc>
          <w:tcPr>
            <w:tcW w:w="373" w:type="pct"/>
          </w:tcPr>
          <w:p w14:paraId="58727BCD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350" w:type="pct"/>
          </w:tcPr>
          <w:p w14:paraId="3B045E16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Патологическая анатомия, вскрытие и судебная экспертиза</w:t>
            </w:r>
          </w:p>
        </w:tc>
        <w:tc>
          <w:tcPr>
            <w:tcW w:w="1277" w:type="pct"/>
          </w:tcPr>
          <w:p w14:paraId="319A3A13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 БПК-13</w:t>
            </w:r>
          </w:p>
        </w:tc>
      </w:tr>
      <w:tr w:rsidR="00DD2EE6" w:rsidRPr="00DD2EE6" w14:paraId="31FEA45F" w14:textId="77777777" w:rsidTr="00F6757D">
        <w:trPr>
          <w:trHeight w:val="308"/>
          <w:jc w:val="center"/>
        </w:trPr>
        <w:tc>
          <w:tcPr>
            <w:tcW w:w="373" w:type="pct"/>
          </w:tcPr>
          <w:p w14:paraId="57B15006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350" w:type="pct"/>
          </w:tcPr>
          <w:p w14:paraId="4857DEB4" w14:textId="77777777" w:rsidR="00044AB5" w:rsidRPr="00DD2EE6" w:rsidRDefault="00044AB5" w:rsidP="00044AB5">
            <w:pPr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DD2EE6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  <w:t>Акушерство, гинекология и биотехнология размножения животных</w:t>
            </w:r>
          </w:p>
        </w:tc>
        <w:tc>
          <w:tcPr>
            <w:tcW w:w="1277" w:type="pct"/>
          </w:tcPr>
          <w:p w14:paraId="6E078823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БПК-14</w:t>
            </w:r>
          </w:p>
        </w:tc>
      </w:tr>
      <w:tr w:rsidR="00DD2EE6" w:rsidRPr="00DD2EE6" w14:paraId="6332D735" w14:textId="77777777" w:rsidTr="00F6757D">
        <w:trPr>
          <w:trHeight w:val="308"/>
          <w:jc w:val="center"/>
        </w:trPr>
        <w:tc>
          <w:tcPr>
            <w:tcW w:w="373" w:type="pct"/>
          </w:tcPr>
          <w:p w14:paraId="10F49B85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350" w:type="pct"/>
          </w:tcPr>
          <w:p w14:paraId="12FEE9FA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Внутренние болезни животных</w:t>
            </w:r>
          </w:p>
        </w:tc>
        <w:tc>
          <w:tcPr>
            <w:tcW w:w="1277" w:type="pct"/>
          </w:tcPr>
          <w:p w14:paraId="5862D92F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БПК-15</w:t>
            </w:r>
          </w:p>
        </w:tc>
      </w:tr>
      <w:tr w:rsidR="00DD2EE6" w:rsidRPr="00DD2EE6" w14:paraId="47742E04" w14:textId="77777777" w:rsidTr="00F6757D">
        <w:trPr>
          <w:trHeight w:val="308"/>
          <w:jc w:val="center"/>
        </w:trPr>
        <w:tc>
          <w:tcPr>
            <w:tcW w:w="373" w:type="pct"/>
          </w:tcPr>
          <w:p w14:paraId="3077051D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350" w:type="pct"/>
          </w:tcPr>
          <w:p w14:paraId="610C02D9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Инфекционные и инвазионные болезни</w:t>
            </w:r>
          </w:p>
        </w:tc>
        <w:tc>
          <w:tcPr>
            <w:tcW w:w="1277" w:type="pct"/>
          </w:tcPr>
          <w:p w14:paraId="24D62C74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БПК-16</w:t>
            </w:r>
          </w:p>
        </w:tc>
      </w:tr>
      <w:tr w:rsidR="00DD2EE6" w:rsidRPr="00DD2EE6" w14:paraId="4C0C1B8A" w14:textId="77777777" w:rsidTr="00F6757D">
        <w:trPr>
          <w:trHeight w:val="308"/>
          <w:jc w:val="center"/>
        </w:trPr>
        <w:tc>
          <w:tcPr>
            <w:tcW w:w="373" w:type="pct"/>
          </w:tcPr>
          <w:p w14:paraId="4F161B0E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350" w:type="pct"/>
          </w:tcPr>
          <w:p w14:paraId="1E18CC7E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Ветеринарно-санитарная экспертиза и технология продуктов животноводства</w:t>
            </w:r>
          </w:p>
        </w:tc>
        <w:tc>
          <w:tcPr>
            <w:tcW w:w="1277" w:type="pct"/>
          </w:tcPr>
          <w:p w14:paraId="3869C089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 БПК-17</w:t>
            </w:r>
          </w:p>
        </w:tc>
      </w:tr>
      <w:tr w:rsidR="00DD2EE6" w:rsidRPr="00DD2EE6" w14:paraId="205D5E2C" w14:textId="77777777" w:rsidTr="00F6757D">
        <w:trPr>
          <w:trHeight w:val="308"/>
          <w:jc w:val="center"/>
        </w:trPr>
        <w:tc>
          <w:tcPr>
            <w:tcW w:w="373" w:type="pct"/>
          </w:tcPr>
          <w:p w14:paraId="078959D3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350" w:type="pct"/>
          </w:tcPr>
          <w:p w14:paraId="3B479B37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ветеринарного дела</w:t>
            </w:r>
          </w:p>
        </w:tc>
        <w:tc>
          <w:tcPr>
            <w:tcW w:w="1277" w:type="pct"/>
          </w:tcPr>
          <w:p w14:paraId="451A6339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БПК-18</w:t>
            </w:r>
          </w:p>
        </w:tc>
      </w:tr>
      <w:tr w:rsidR="00DD2EE6" w:rsidRPr="00DD2EE6" w14:paraId="5BDED1E8" w14:textId="77777777" w:rsidTr="00F6757D">
        <w:trPr>
          <w:trHeight w:val="308"/>
          <w:jc w:val="center"/>
        </w:trPr>
        <w:tc>
          <w:tcPr>
            <w:tcW w:w="373" w:type="pct"/>
          </w:tcPr>
          <w:p w14:paraId="38F27701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350" w:type="pct"/>
          </w:tcPr>
          <w:p w14:paraId="48CC43F8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277" w:type="pct"/>
          </w:tcPr>
          <w:p w14:paraId="5F585C6E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DD2EE6" w:rsidRPr="00DD2EE6" w14:paraId="2A5EE266" w14:textId="77777777" w:rsidTr="00F6757D">
        <w:trPr>
          <w:trHeight w:val="308"/>
          <w:jc w:val="center"/>
        </w:trPr>
        <w:tc>
          <w:tcPr>
            <w:tcW w:w="373" w:type="pct"/>
          </w:tcPr>
          <w:p w14:paraId="0E27AB58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50" w:type="pct"/>
          </w:tcPr>
          <w:p w14:paraId="22E4FE53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277" w:type="pct"/>
          </w:tcPr>
          <w:p w14:paraId="45FD8833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2EE6" w:rsidRPr="00DD2EE6" w14:paraId="51F19CE2" w14:textId="77777777" w:rsidTr="00F6757D">
        <w:trPr>
          <w:trHeight w:val="308"/>
          <w:jc w:val="center"/>
        </w:trPr>
        <w:tc>
          <w:tcPr>
            <w:tcW w:w="373" w:type="pct"/>
          </w:tcPr>
          <w:p w14:paraId="15201CAD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350" w:type="pct"/>
          </w:tcPr>
          <w:p w14:paraId="0BF8E67A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77" w:type="pct"/>
          </w:tcPr>
          <w:p w14:paraId="66AE90B0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УК-14</w:t>
            </w:r>
          </w:p>
        </w:tc>
      </w:tr>
      <w:tr w:rsidR="00DD2EE6" w:rsidRPr="00DD2EE6" w14:paraId="138B6242" w14:textId="77777777" w:rsidTr="00F6757D">
        <w:trPr>
          <w:trHeight w:val="308"/>
          <w:jc w:val="center"/>
        </w:trPr>
        <w:tc>
          <w:tcPr>
            <w:tcW w:w="373" w:type="pct"/>
          </w:tcPr>
          <w:p w14:paraId="3D1C67FD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19.2.</w:t>
            </w:r>
          </w:p>
        </w:tc>
        <w:tc>
          <w:tcPr>
            <w:tcW w:w="3350" w:type="pct"/>
          </w:tcPr>
          <w:p w14:paraId="05CE1F3E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277" w:type="pct"/>
          </w:tcPr>
          <w:p w14:paraId="4F914831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УК-13</w:t>
            </w:r>
          </w:p>
        </w:tc>
      </w:tr>
      <w:tr w:rsidR="00DD2EE6" w:rsidRPr="00DD2EE6" w14:paraId="06EA3907" w14:textId="77777777" w:rsidTr="00F6757D">
        <w:trPr>
          <w:trHeight w:val="308"/>
          <w:jc w:val="center"/>
        </w:trPr>
        <w:tc>
          <w:tcPr>
            <w:tcW w:w="373" w:type="pct"/>
          </w:tcPr>
          <w:p w14:paraId="65454B60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19.3.</w:t>
            </w:r>
          </w:p>
        </w:tc>
        <w:tc>
          <w:tcPr>
            <w:tcW w:w="3350" w:type="pct"/>
          </w:tcPr>
          <w:p w14:paraId="2E699411" w14:textId="77777777" w:rsidR="00044AB5" w:rsidRPr="00DD2EE6" w:rsidRDefault="00044AB5" w:rsidP="0004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277" w:type="pct"/>
          </w:tcPr>
          <w:p w14:paraId="23622320" w14:textId="77777777" w:rsidR="00044AB5" w:rsidRPr="00DD2EE6" w:rsidRDefault="00044AB5" w:rsidP="0004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</w:tbl>
    <w:p w14:paraId="629A7012" w14:textId="77777777" w:rsidR="00044AB5" w:rsidRPr="00DD2EE6" w:rsidRDefault="00044AB5" w:rsidP="0004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DD2EE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3DCF6736" w14:textId="77777777" w:rsidR="00650E19" w:rsidRPr="00DD2EE6" w:rsidRDefault="00650E19" w:rsidP="00650E1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2B2B546D" w14:textId="77777777" w:rsidR="00044AB5" w:rsidRPr="00DD2EE6" w:rsidRDefault="00044AB5" w:rsidP="00051B8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(компетенциями). </w:t>
      </w:r>
    </w:p>
    <w:p w14:paraId="3852B6CF" w14:textId="77777777" w:rsidR="00044AB5" w:rsidRPr="00DD2EE6" w:rsidRDefault="00044AB5" w:rsidP="00051B8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83BFB8A" w14:textId="77777777" w:rsidR="00044AB5" w:rsidRPr="00DD2EE6" w:rsidRDefault="00044AB5" w:rsidP="00051B8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102DBCE5" w14:textId="77777777" w:rsidR="00044AB5" w:rsidRPr="00DD2EE6" w:rsidRDefault="00044AB5" w:rsidP="00051B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ГЛАВА 6</w:t>
      </w:r>
    </w:p>
    <w:p w14:paraId="45B455E9" w14:textId="77777777" w:rsidR="00044AB5" w:rsidRPr="00DD2EE6" w:rsidRDefault="00044AB5" w:rsidP="00051B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3250B8BE" w14:textId="77777777" w:rsidR="00044AB5" w:rsidRPr="00DD2EE6" w:rsidRDefault="00044AB5" w:rsidP="00051B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14:paraId="5DCC167B" w14:textId="77777777" w:rsidR="00044AB5" w:rsidRPr="00DD2EE6" w:rsidRDefault="00044AB5" w:rsidP="00051B8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79875521" w14:textId="77777777" w:rsidR="00044AB5" w:rsidRPr="00DD2EE6" w:rsidRDefault="00044AB5" w:rsidP="00051B8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заниматься научно-методической деятельностью;</w:t>
      </w:r>
    </w:p>
    <w:p w14:paraId="57D9DB22" w14:textId="77777777" w:rsidR="00044AB5" w:rsidRPr="00DD2EE6" w:rsidRDefault="00044AB5" w:rsidP="00051B8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BB882D6" w14:textId="77777777" w:rsidR="00044AB5" w:rsidRPr="00DD2EE6" w:rsidRDefault="00044AB5" w:rsidP="00051B8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 xml:space="preserve">,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курсантами, слушателями.</w:t>
      </w:r>
    </w:p>
    <w:p w14:paraId="508043A0" w14:textId="77777777" w:rsidR="00044AB5" w:rsidRPr="00DD2EE6" w:rsidRDefault="00044AB5" w:rsidP="00051B8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63AF42F0" w14:textId="77777777" w:rsidR="00044AB5" w:rsidRPr="00DD2EE6" w:rsidRDefault="00044AB5" w:rsidP="00051B8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55A7EE04" w14:textId="77777777" w:rsidR="00044AB5" w:rsidRPr="00DD2EE6" w:rsidRDefault="00044AB5" w:rsidP="00051B8B">
      <w:pPr>
        <w:widowControl w:val="0"/>
        <w:tabs>
          <w:tab w:val="left" w:pos="54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266300D2" w14:textId="77777777" w:rsidR="00044AB5" w:rsidRPr="00DD2EE6" w:rsidRDefault="00044AB5" w:rsidP="00051B8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3F234B4F" w14:textId="77777777" w:rsidR="00044AB5" w:rsidRPr="00DD2EE6" w:rsidRDefault="00044AB5" w:rsidP="00051B8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80CF96E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34C9C1BC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B1A1BCB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73A9140F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38737112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3FC58F7D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91E80FC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4246FD77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3876A7BB" w14:textId="79DA572C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представляется на русском и</w:t>
      </w:r>
      <w:r w:rsidR="00650E19"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3B0D812F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021B029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776FBE54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14E58784" w14:textId="77777777" w:rsidR="00044AB5" w:rsidRPr="00DD2EE6" w:rsidRDefault="00044AB5" w:rsidP="00044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DD2EE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DD2EE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448C951D" w14:textId="77777777" w:rsidR="00044AB5" w:rsidRPr="00DD2EE6" w:rsidRDefault="00044AB5" w:rsidP="00044A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60416249" w14:textId="77777777" w:rsidR="00044AB5" w:rsidRPr="00DD2EE6" w:rsidRDefault="00044AB5" w:rsidP="00044AB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>35. </w:t>
      </w:r>
      <w:r w:rsidRPr="00DD2EE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476461D0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109337D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090934D4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DD2EE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13C6A94" w14:textId="77777777" w:rsidR="00051B8B" w:rsidRPr="00DD2EE6" w:rsidRDefault="00051B8B" w:rsidP="00044AB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45D18722" w14:textId="77777777" w:rsidR="00044AB5" w:rsidRPr="00DD2EE6" w:rsidRDefault="00044AB5" w:rsidP="00044AB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14:paraId="1239F540" w14:textId="77777777" w:rsidR="00044AB5" w:rsidRPr="00DD2EE6" w:rsidRDefault="00044AB5" w:rsidP="00044AB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5482602E" w14:textId="77777777" w:rsidR="00044AB5" w:rsidRPr="00DD2EE6" w:rsidRDefault="00044AB5" w:rsidP="00044AB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28B0ACF0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1CE74011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DD2EE6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14:paraId="6E918D96" w14:textId="04308075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bookmarkStart w:id="21" w:name="_Hlk99959254"/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1-74 03 02 «Ветеринарная медицина»</w:t>
      </w:r>
      <w:bookmarkEnd w:id="21"/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государственных экзаменов</w:t>
      </w:r>
      <w:r w:rsidR="00792F3B"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30B631AC" w14:textId="77777777" w:rsidR="00044AB5" w:rsidRPr="00DD2EE6" w:rsidRDefault="00044AB5" w:rsidP="00044A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обучающихся, которые проявили способности к научно-исследовательской работе, итоговая аттестация может проводиться в форме государственного экзамена по практическим навыкам и умениям и защиты дипломной работы. </w:t>
      </w:r>
    </w:p>
    <w:p w14:paraId="589C6335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0296CC4A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E27D2CD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DD2EE6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8CEEADB" w14:textId="77777777" w:rsidR="00044AB5" w:rsidRPr="00DD2EE6" w:rsidRDefault="00044AB5" w:rsidP="00044AB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DD2EE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DD2EE6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9"/>
    </w:p>
    <w:sectPr w:rsidR="00044AB5" w:rsidRPr="00DD2EE6" w:rsidSect="00F6757D">
      <w:footerReference w:type="default" r:id="rId14"/>
      <w:footerReference w:type="first" r:id="rId15"/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B986" w16cex:dateUtc="2022-06-12T16:14:00Z"/>
  <w16cex:commentExtensible w16cex:durableId="26427B93" w16cex:dateUtc="2022-06-01T20:58:00Z"/>
  <w16cex:commentExtensible w16cex:durableId="264F3434" w16cex:dateUtc="2022-06-01T21:02:00Z"/>
  <w16cex:commentExtensible w16cex:durableId="26427C64" w16cex:dateUtc="2022-06-01T21:01:00Z"/>
  <w16cex:commentExtensible w16cex:durableId="26427CA4" w16cex:dateUtc="2022-06-01T21:02:00Z"/>
  <w16cex:commentExtensible w16cex:durableId="264F3437" w16cex:dateUtc="2022-06-02T07:29:00Z"/>
  <w16cex:commentExtensible w16cex:durableId="264F3438" w16cex:dateUtc="2022-06-02T07:30:00Z"/>
  <w16cex:commentExtensible w16cex:durableId="26427CDB" w16cex:dateUtc="2022-06-01T21:03:00Z"/>
  <w16cex:commentExtensible w16cex:durableId="26427D18" w16cex:dateUtc="2022-06-01T21:04:00Z"/>
  <w16cex:commentExtensible w16cex:durableId="264F343B" w16cex:dateUtc="2022-06-02T07:36:00Z"/>
  <w16cex:commentExtensible w16cex:durableId="264F343C" w16cex:dateUtc="2022-06-02T07:37:00Z"/>
  <w16cex:commentExtensible w16cex:durableId="264F343E" w16cex:dateUtc="2022-06-02T07:41:00Z"/>
  <w16cex:commentExtensible w16cex:durableId="26427DAA" w16cex:dateUtc="2022-06-01T21:07:00Z"/>
  <w16cex:commentExtensible w16cex:durableId="264F3440" w16cex:dateUtc="2022-06-02T07:41:00Z"/>
  <w16cex:commentExtensible w16cex:durableId="264F3441" w16cex:dateUtc="2022-06-02T07:42:00Z"/>
  <w16cex:commentExtensible w16cex:durableId="2650BAE1" w16cex:dateUtc="2022-06-12T16:20:00Z"/>
  <w16cex:commentExtensible w16cex:durableId="264F3442" w16cex:dateUtc="2022-06-02T07:45:00Z"/>
  <w16cex:commentExtensible w16cex:durableId="2650BB17" w16cex:dateUtc="2022-06-12T16:20:00Z"/>
  <w16cex:commentExtensible w16cex:durableId="2650BBE9" w16cex:dateUtc="2022-06-12T16:24:00Z"/>
  <w16cex:commentExtensible w16cex:durableId="2650C0F6" w16cex:dateUtc="2022-06-12T16:45:00Z"/>
  <w16cex:commentExtensible w16cex:durableId="2650C236" w16cex:dateUtc="2022-06-12T16:51:00Z"/>
  <w16cex:commentExtensible w16cex:durableId="2650C692" w16cex:dateUtc="2022-06-12T17:09:00Z"/>
  <w16cex:commentExtensible w16cex:durableId="264F3443" w16cex:dateUtc="2022-06-02T08:01:00Z"/>
  <w16cex:commentExtensible w16cex:durableId="264F3444" w16cex:dateUtc="2022-06-02T08:02:00Z"/>
  <w16cex:commentExtensible w16cex:durableId="264F3445" w16cex:dateUtc="2022-06-02T08:02:00Z"/>
  <w16cex:commentExtensible w16cex:durableId="264F3446" w16cex:dateUtc="2022-06-02T08:03:00Z"/>
  <w16cex:commentExtensible w16cex:durableId="264F3447" w16cex:dateUtc="2022-06-02T08:05:00Z"/>
  <w16cex:commentExtensible w16cex:durableId="264F3448" w16cex:dateUtc="2022-06-02T08:08:00Z"/>
  <w16cex:commentExtensible w16cex:durableId="264F3449" w16cex:dateUtc="2022-06-02T08:32:00Z"/>
  <w16cex:commentExtensible w16cex:durableId="2650D8FA" w16cex:dateUtc="2022-06-12T18:28:00Z"/>
  <w16cex:commentExtensible w16cex:durableId="264F344A" w16cex:dateUtc="2022-06-02T09:08:00Z"/>
  <w16cex:commentExtensible w16cex:durableId="2650E076" w16cex:dateUtc="2022-06-12T19:00:00Z"/>
  <w16cex:commentExtensible w16cex:durableId="2650D936" w16cex:dateUtc="2022-06-12T18:29:00Z"/>
  <w16cex:commentExtensible w16cex:durableId="2650E0D3" w16cex:dateUtc="2022-06-12T19:01:00Z"/>
  <w16cex:commentExtensible w16cex:durableId="2650DE85" w16cex:dateUtc="2022-06-12T18:52:00Z"/>
  <w16cex:commentExtensible w16cex:durableId="2650DF93" w16cex:dateUtc="2022-06-12T18:56:00Z"/>
  <w16cex:commentExtensible w16cex:durableId="2650DF6A" w16cex:dateUtc="2022-06-12T18:55:00Z"/>
  <w16cex:commentExtensible w16cex:durableId="2650DFC4" w16cex:dateUtc="2022-06-12T18:57:00Z"/>
  <w16cex:commentExtensible w16cex:durableId="2650DFEF" w16cex:dateUtc="2022-06-12T18:58:00Z"/>
  <w16cex:commentExtensible w16cex:durableId="2650E040" w16cex:dateUtc="2022-06-12T18:59:00Z"/>
  <w16cex:commentExtensible w16cex:durableId="2650E160" w16cex:dateUtc="2022-06-12T19:04:00Z"/>
  <w16cex:commentExtensible w16cex:durableId="264F344B" w16cex:dateUtc="2022-06-02T08:55:00Z"/>
  <w16cex:commentExtensible w16cex:durableId="2650E1A3" w16cex:dateUtc="2022-06-12T19:05:00Z"/>
  <w16cex:commentExtensible w16cex:durableId="2650E1BE" w16cex:dateUtc="2022-06-12T19:05:00Z"/>
  <w16cex:commentExtensible w16cex:durableId="264F344C" w16cex:dateUtc="2022-06-02T08:56:00Z"/>
  <w16cex:commentExtensible w16cex:durableId="2650E1EE" w16cex:dateUtc="2022-06-12T19:06:00Z"/>
  <w16cex:commentExtensible w16cex:durableId="264F344D" w16cex:dateUtc="2022-06-02T08:58:00Z"/>
  <w16cex:commentExtensible w16cex:durableId="2650E21D" w16cex:dateUtc="2022-06-12T19:07:00Z"/>
  <w16cex:commentExtensible w16cex:durableId="2650E46C" w16cex:dateUtc="2022-06-12T19:17:00Z"/>
  <w16cex:commentExtensible w16cex:durableId="2650E4E2" w16cex:dateUtc="2022-06-12T1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CE25" w14:textId="77777777" w:rsidR="00152CC3" w:rsidRDefault="00152CC3" w:rsidP="00D34B80">
      <w:pPr>
        <w:spacing w:after="0" w:line="240" w:lineRule="auto"/>
      </w:pPr>
      <w:r>
        <w:separator/>
      </w:r>
    </w:p>
  </w:endnote>
  <w:endnote w:type="continuationSeparator" w:id="0">
    <w:p w14:paraId="6155758F" w14:textId="77777777" w:rsidR="00152CC3" w:rsidRDefault="00152CC3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???Ўю¬№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32CE" w14:textId="77777777" w:rsidR="003E3195" w:rsidRDefault="003E3195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2458" w14:textId="77777777" w:rsidR="003E3195" w:rsidRPr="00316E06" w:rsidRDefault="003E3195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CCEF" w14:textId="314D9851" w:rsidR="003E3195" w:rsidRPr="006C2491" w:rsidRDefault="003E3195" w:rsidP="00F6757D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15</w:t>
    </w:r>
    <w:r w:rsidRPr="00CF3F82"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1C85" w14:textId="77777777" w:rsidR="003E3195" w:rsidRPr="00CF3F82" w:rsidRDefault="003E3195">
    <w:pPr>
      <w:pStyle w:val="af7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7C6E" w14:textId="50048F20" w:rsidR="003E3195" w:rsidRDefault="003E3195" w:rsidP="0021486D">
    <w:pPr>
      <w:pStyle w:val="af7"/>
      <w:jc w:val="right"/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6</w:t>
    </w:r>
    <w:r w:rsidRPr="00CF3F82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499E" w14:textId="77777777" w:rsidR="003E3195" w:rsidRPr="00CF3F82" w:rsidRDefault="003E3195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3E20" w14:textId="77777777" w:rsidR="00152CC3" w:rsidRDefault="00152CC3" w:rsidP="00D34B80">
      <w:pPr>
        <w:spacing w:after="0" w:line="240" w:lineRule="auto"/>
      </w:pPr>
      <w:r>
        <w:separator/>
      </w:r>
    </w:p>
  </w:footnote>
  <w:footnote w:type="continuationSeparator" w:id="0">
    <w:p w14:paraId="44603EDE" w14:textId="77777777" w:rsidR="00152CC3" w:rsidRDefault="00152CC3" w:rsidP="00D34B80">
      <w:pPr>
        <w:spacing w:after="0" w:line="240" w:lineRule="auto"/>
      </w:pPr>
      <w:r>
        <w:continuationSeparator/>
      </w:r>
    </w:p>
  </w:footnote>
  <w:footnote w:id="1">
    <w:p w14:paraId="2F933666" w14:textId="77777777" w:rsidR="003E3195" w:rsidRPr="00650E19" w:rsidRDefault="003E3195" w:rsidP="005067BD">
      <w:pPr>
        <w:pStyle w:val="ac"/>
        <w:ind w:firstLine="709"/>
        <w:rPr>
          <w:szCs w:val="18"/>
        </w:rPr>
      </w:pPr>
      <w:r w:rsidRPr="00650E19">
        <w:rPr>
          <w:rStyle w:val="ae"/>
          <w:szCs w:val="18"/>
        </w:rPr>
        <w:footnoteRef/>
      </w:r>
      <w:r w:rsidRPr="00650E19">
        <w:rPr>
          <w:szCs w:val="18"/>
        </w:rPr>
        <w:t> </w:t>
      </w:r>
      <w:r w:rsidRPr="00650E19">
        <w:rPr>
          <w:spacing w:val="-4"/>
          <w:szCs w:val="18"/>
          <w:lang w:eastAsia="ru-RU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3D9AB5E1" w14:textId="77777777" w:rsidR="003E3195" w:rsidRPr="00D13EC2" w:rsidRDefault="003E3195" w:rsidP="005067BD">
      <w:pPr>
        <w:pStyle w:val="ac"/>
        <w:ind w:firstLine="709"/>
      </w:pPr>
      <w:r w:rsidRPr="00650E19">
        <w:rPr>
          <w:rStyle w:val="ae"/>
          <w:szCs w:val="18"/>
        </w:rPr>
        <w:footnoteRef/>
      </w:r>
      <w:r w:rsidRPr="00650E19">
        <w:rPr>
          <w:szCs w:val="18"/>
        </w:rPr>
        <w:t> Интегрированная учебная дисциплина «Безопасность жизнедеятельности человека» включает вопросы защиты населения и объектов от чрезвычайных</w:t>
      </w:r>
      <w:r w:rsidRPr="00511F55">
        <w:rPr>
          <w:szCs w:val="18"/>
        </w:rPr>
        <w:t xml:space="preserve"> ситуаций, радиационной безопасности, основ энергосбережения.</w:t>
      </w:r>
    </w:p>
  </w:footnote>
  <w:footnote w:id="3">
    <w:p w14:paraId="734055DF" w14:textId="77777777" w:rsidR="003E3195" w:rsidRPr="00650E19" w:rsidRDefault="003E3195" w:rsidP="00044AB5">
      <w:pPr>
        <w:pStyle w:val="ac"/>
        <w:ind w:firstLine="709"/>
      </w:pPr>
      <w:r w:rsidRPr="00650E19">
        <w:rPr>
          <w:rStyle w:val="ae"/>
        </w:rPr>
        <w:footnoteRef/>
      </w:r>
      <w:r w:rsidRPr="00650E19">
        <w:t> 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14:paraId="062B43C0" w14:textId="77777777" w:rsidR="003E3195" w:rsidRPr="00D11D1F" w:rsidRDefault="003E3195" w:rsidP="00044AB5">
      <w:pPr>
        <w:pStyle w:val="ac"/>
        <w:ind w:firstLine="709"/>
      </w:pPr>
      <w:r w:rsidRPr="00650E19">
        <w:rPr>
          <w:rStyle w:val="ae"/>
        </w:rPr>
        <w:footnoteRef/>
      </w:r>
      <w:r w:rsidRPr="00650E19">
        <w:t xml:space="preserve"> Интегрированная учебная</w:t>
      </w:r>
      <w:r w:rsidRPr="004A15AA">
        <w:t xml:space="preserve">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A9E"/>
    <w:multiLevelType w:val="hybridMultilevel"/>
    <w:tmpl w:val="36E0B7D8"/>
    <w:lvl w:ilvl="0" w:tplc="A56E1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7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AE000F"/>
    <w:multiLevelType w:val="hybridMultilevel"/>
    <w:tmpl w:val="73CE3AD2"/>
    <w:lvl w:ilvl="0" w:tplc="32D8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3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694579"/>
    <w:multiLevelType w:val="hybridMultilevel"/>
    <w:tmpl w:val="FEC0C32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804D85"/>
    <w:multiLevelType w:val="hybridMultilevel"/>
    <w:tmpl w:val="432E8A60"/>
    <w:lvl w:ilvl="0" w:tplc="A56E1CFE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6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49"/>
  </w:num>
  <w:num w:numId="5">
    <w:abstractNumId w:val="21"/>
  </w:num>
  <w:num w:numId="6">
    <w:abstractNumId w:val="4"/>
  </w:num>
  <w:num w:numId="7">
    <w:abstractNumId w:val="11"/>
  </w:num>
  <w:num w:numId="8">
    <w:abstractNumId w:val="35"/>
  </w:num>
  <w:num w:numId="9">
    <w:abstractNumId w:val="37"/>
  </w:num>
  <w:num w:numId="10">
    <w:abstractNumId w:val="50"/>
  </w:num>
  <w:num w:numId="11">
    <w:abstractNumId w:val="1"/>
  </w:num>
  <w:num w:numId="12">
    <w:abstractNumId w:val="46"/>
  </w:num>
  <w:num w:numId="13">
    <w:abstractNumId w:val="43"/>
  </w:num>
  <w:num w:numId="14">
    <w:abstractNumId w:val="15"/>
  </w:num>
  <w:num w:numId="15">
    <w:abstractNumId w:val="39"/>
  </w:num>
  <w:num w:numId="16">
    <w:abstractNumId w:val="45"/>
  </w:num>
  <w:num w:numId="17">
    <w:abstractNumId w:val="38"/>
  </w:num>
  <w:num w:numId="18">
    <w:abstractNumId w:val="29"/>
  </w:num>
  <w:num w:numId="19">
    <w:abstractNumId w:val="20"/>
  </w:num>
  <w:num w:numId="20">
    <w:abstractNumId w:val="17"/>
  </w:num>
  <w:num w:numId="21">
    <w:abstractNumId w:val="10"/>
  </w:num>
  <w:num w:numId="22">
    <w:abstractNumId w:val="16"/>
  </w:num>
  <w:num w:numId="23">
    <w:abstractNumId w:val="32"/>
  </w:num>
  <w:num w:numId="24">
    <w:abstractNumId w:val="14"/>
  </w:num>
  <w:num w:numId="25">
    <w:abstractNumId w:val="44"/>
  </w:num>
  <w:num w:numId="26">
    <w:abstractNumId w:val="22"/>
  </w:num>
  <w:num w:numId="27">
    <w:abstractNumId w:val="6"/>
  </w:num>
  <w:num w:numId="28">
    <w:abstractNumId w:val="26"/>
  </w:num>
  <w:num w:numId="29">
    <w:abstractNumId w:val="19"/>
  </w:num>
  <w:num w:numId="30">
    <w:abstractNumId w:val="7"/>
  </w:num>
  <w:num w:numId="31">
    <w:abstractNumId w:val="40"/>
  </w:num>
  <w:num w:numId="32">
    <w:abstractNumId w:val="18"/>
  </w:num>
  <w:num w:numId="33">
    <w:abstractNumId w:val="41"/>
  </w:num>
  <w:num w:numId="34">
    <w:abstractNumId w:val="33"/>
  </w:num>
  <w:num w:numId="35">
    <w:abstractNumId w:val="12"/>
  </w:num>
  <w:num w:numId="36">
    <w:abstractNumId w:val="2"/>
  </w:num>
  <w:num w:numId="37">
    <w:abstractNumId w:val="27"/>
  </w:num>
  <w:num w:numId="38">
    <w:abstractNumId w:val="42"/>
  </w:num>
  <w:num w:numId="39">
    <w:abstractNumId w:val="47"/>
  </w:num>
  <w:num w:numId="40">
    <w:abstractNumId w:val="3"/>
  </w:num>
  <w:num w:numId="41">
    <w:abstractNumId w:val="28"/>
  </w:num>
  <w:num w:numId="42">
    <w:abstractNumId w:val="34"/>
  </w:num>
  <w:num w:numId="43">
    <w:abstractNumId w:val="5"/>
  </w:num>
  <w:num w:numId="44">
    <w:abstractNumId w:val="30"/>
  </w:num>
  <w:num w:numId="45">
    <w:abstractNumId w:val="36"/>
  </w:num>
  <w:num w:numId="46">
    <w:abstractNumId w:val="48"/>
  </w:num>
  <w:num w:numId="47">
    <w:abstractNumId w:val="31"/>
  </w:num>
  <w:num w:numId="48">
    <w:abstractNumId w:val="0"/>
  </w:num>
  <w:num w:numId="49">
    <w:abstractNumId w:val="25"/>
  </w:num>
  <w:num w:numId="5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0775"/>
    <w:rsid w:val="0002790F"/>
    <w:rsid w:val="00032917"/>
    <w:rsid w:val="000340A3"/>
    <w:rsid w:val="00042B78"/>
    <w:rsid w:val="00042BC8"/>
    <w:rsid w:val="00042FD8"/>
    <w:rsid w:val="00044AB5"/>
    <w:rsid w:val="000454CC"/>
    <w:rsid w:val="00051B8B"/>
    <w:rsid w:val="00060FE0"/>
    <w:rsid w:val="00061EAA"/>
    <w:rsid w:val="00062B5D"/>
    <w:rsid w:val="000713AD"/>
    <w:rsid w:val="00073DE8"/>
    <w:rsid w:val="00074204"/>
    <w:rsid w:val="000777A0"/>
    <w:rsid w:val="0008071E"/>
    <w:rsid w:val="000A02ED"/>
    <w:rsid w:val="000A09A7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52CC3"/>
    <w:rsid w:val="00166F8C"/>
    <w:rsid w:val="0016737C"/>
    <w:rsid w:val="0017177C"/>
    <w:rsid w:val="0017364E"/>
    <w:rsid w:val="0018053A"/>
    <w:rsid w:val="00181E39"/>
    <w:rsid w:val="001831D2"/>
    <w:rsid w:val="00183964"/>
    <w:rsid w:val="00195FD4"/>
    <w:rsid w:val="001969A3"/>
    <w:rsid w:val="00196DAB"/>
    <w:rsid w:val="001A14F4"/>
    <w:rsid w:val="001A281E"/>
    <w:rsid w:val="001A51BC"/>
    <w:rsid w:val="001B0CBD"/>
    <w:rsid w:val="001C0445"/>
    <w:rsid w:val="001D2DB8"/>
    <w:rsid w:val="001E1921"/>
    <w:rsid w:val="001E2717"/>
    <w:rsid w:val="001E6CEE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1486D"/>
    <w:rsid w:val="00234136"/>
    <w:rsid w:val="00236DC8"/>
    <w:rsid w:val="00243044"/>
    <w:rsid w:val="00244006"/>
    <w:rsid w:val="00244E5B"/>
    <w:rsid w:val="002466FA"/>
    <w:rsid w:val="002514B8"/>
    <w:rsid w:val="00251F55"/>
    <w:rsid w:val="002653BD"/>
    <w:rsid w:val="0026667D"/>
    <w:rsid w:val="00276127"/>
    <w:rsid w:val="00283696"/>
    <w:rsid w:val="00290351"/>
    <w:rsid w:val="0029150A"/>
    <w:rsid w:val="0029180F"/>
    <w:rsid w:val="00291E7A"/>
    <w:rsid w:val="0029440F"/>
    <w:rsid w:val="00297E65"/>
    <w:rsid w:val="002A01A0"/>
    <w:rsid w:val="002A1061"/>
    <w:rsid w:val="002A32F0"/>
    <w:rsid w:val="002A4AEF"/>
    <w:rsid w:val="002A7B3D"/>
    <w:rsid w:val="002B4D28"/>
    <w:rsid w:val="002C1E1F"/>
    <w:rsid w:val="002D2E1F"/>
    <w:rsid w:val="002D35DF"/>
    <w:rsid w:val="002D47B4"/>
    <w:rsid w:val="002E0FA5"/>
    <w:rsid w:val="002E1DB4"/>
    <w:rsid w:val="002E6562"/>
    <w:rsid w:val="002E6F64"/>
    <w:rsid w:val="002E7664"/>
    <w:rsid w:val="002F0847"/>
    <w:rsid w:val="002F57DD"/>
    <w:rsid w:val="00303DA6"/>
    <w:rsid w:val="00303F20"/>
    <w:rsid w:val="00305011"/>
    <w:rsid w:val="003076C2"/>
    <w:rsid w:val="00311D14"/>
    <w:rsid w:val="00316F97"/>
    <w:rsid w:val="0032080B"/>
    <w:rsid w:val="003213B0"/>
    <w:rsid w:val="00321EE5"/>
    <w:rsid w:val="003313C3"/>
    <w:rsid w:val="00334290"/>
    <w:rsid w:val="0033540C"/>
    <w:rsid w:val="00342AF9"/>
    <w:rsid w:val="00343177"/>
    <w:rsid w:val="00345D98"/>
    <w:rsid w:val="00351BF6"/>
    <w:rsid w:val="00352A38"/>
    <w:rsid w:val="003578F0"/>
    <w:rsid w:val="00363020"/>
    <w:rsid w:val="0036725C"/>
    <w:rsid w:val="003847E0"/>
    <w:rsid w:val="00385DCD"/>
    <w:rsid w:val="00386B73"/>
    <w:rsid w:val="00387442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E291F"/>
    <w:rsid w:val="003E3195"/>
    <w:rsid w:val="003F1D7D"/>
    <w:rsid w:val="003F3D59"/>
    <w:rsid w:val="003F6571"/>
    <w:rsid w:val="0040012C"/>
    <w:rsid w:val="0040259E"/>
    <w:rsid w:val="00410A65"/>
    <w:rsid w:val="00415990"/>
    <w:rsid w:val="00415A0D"/>
    <w:rsid w:val="004163DB"/>
    <w:rsid w:val="0042048D"/>
    <w:rsid w:val="004251DD"/>
    <w:rsid w:val="004312D7"/>
    <w:rsid w:val="004317C2"/>
    <w:rsid w:val="004335E8"/>
    <w:rsid w:val="00443835"/>
    <w:rsid w:val="00444D5D"/>
    <w:rsid w:val="00445D1A"/>
    <w:rsid w:val="00454CD5"/>
    <w:rsid w:val="004630B0"/>
    <w:rsid w:val="00474BCB"/>
    <w:rsid w:val="004845F1"/>
    <w:rsid w:val="00484F8E"/>
    <w:rsid w:val="004914A9"/>
    <w:rsid w:val="004920F5"/>
    <w:rsid w:val="004923CF"/>
    <w:rsid w:val="00493196"/>
    <w:rsid w:val="0049658C"/>
    <w:rsid w:val="004A1FD7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4998"/>
    <w:rsid w:val="005067BD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36999"/>
    <w:rsid w:val="005406AC"/>
    <w:rsid w:val="0054213A"/>
    <w:rsid w:val="005518AB"/>
    <w:rsid w:val="00555EA9"/>
    <w:rsid w:val="00565CF6"/>
    <w:rsid w:val="005823EE"/>
    <w:rsid w:val="005855FC"/>
    <w:rsid w:val="005877F1"/>
    <w:rsid w:val="005901FB"/>
    <w:rsid w:val="00596A80"/>
    <w:rsid w:val="005A3FD9"/>
    <w:rsid w:val="005B21C8"/>
    <w:rsid w:val="005B4E63"/>
    <w:rsid w:val="005C01B0"/>
    <w:rsid w:val="005D3AC9"/>
    <w:rsid w:val="005D6EB9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5E2C"/>
    <w:rsid w:val="00606918"/>
    <w:rsid w:val="00607D07"/>
    <w:rsid w:val="00613BF6"/>
    <w:rsid w:val="0061483A"/>
    <w:rsid w:val="00616AD7"/>
    <w:rsid w:val="00621707"/>
    <w:rsid w:val="006301BE"/>
    <w:rsid w:val="0064214F"/>
    <w:rsid w:val="00650E19"/>
    <w:rsid w:val="00660359"/>
    <w:rsid w:val="006645B2"/>
    <w:rsid w:val="00666A38"/>
    <w:rsid w:val="00670846"/>
    <w:rsid w:val="00671375"/>
    <w:rsid w:val="00686D74"/>
    <w:rsid w:val="00691C9C"/>
    <w:rsid w:val="00691EC1"/>
    <w:rsid w:val="006969AF"/>
    <w:rsid w:val="006A1350"/>
    <w:rsid w:val="006A1C8B"/>
    <w:rsid w:val="006A320A"/>
    <w:rsid w:val="006A775B"/>
    <w:rsid w:val="006C0DF0"/>
    <w:rsid w:val="006C4E74"/>
    <w:rsid w:val="006C68CB"/>
    <w:rsid w:val="006C69BC"/>
    <w:rsid w:val="006D1704"/>
    <w:rsid w:val="006D309C"/>
    <w:rsid w:val="006D410C"/>
    <w:rsid w:val="006D7563"/>
    <w:rsid w:val="006E7080"/>
    <w:rsid w:val="006F29A6"/>
    <w:rsid w:val="006F5940"/>
    <w:rsid w:val="00700C4D"/>
    <w:rsid w:val="007024A7"/>
    <w:rsid w:val="007028A9"/>
    <w:rsid w:val="007034B1"/>
    <w:rsid w:val="007071A8"/>
    <w:rsid w:val="00716A15"/>
    <w:rsid w:val="007220CA"/>
    <w:rsid w:val="00722450"/>
    <w:rsid w:val="00724BFF"/>
    <w:rsid w:val="00726D4C"/>
    <w:rsid w:val="0073620E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92F3B"/>
    <w:rsid w:val="007A17FE"/>
    <w:rsid w:val="007A5B7C"/>
    <w:rsid w:val="007B1CD6"/>
    <w:rsid w:val="007B5333"/>
    <w:rsid w:val="007B5FF8"/>
    <w:rsid w:val="007B681F"/>
    <w:rsid w:val="007C4B88"/>
    <w:rsid w:val="007C57A3"/>
    <w:rsid w:val="007E0947"/>
    <w:rsid w:val="007E265D"/>
    <w:rsid w:val="007E4B4F"/>
    <w:rsid w:val="007E503D"/>
    <w:rsid w:val="007E54BB"/>
    <w:rsid w:val="007F5C51"/>
    <w:rsid w:val="0080136D"/>
    <w:rsid w:val="0081052E"/>
    <w:rsid w:val="00814587"/>
    <w:rsid w:val="00815797"/>
    <w:rsid w:val="00815A93"/>
    <w:rsid w:val="00821DAA"/>
    <w:rsid w:val="008221D3"/>
    <w:rsid w:val="0082386B"/>
    <w:rsid w:val="00830EDF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741E0"/>
    <w:rsid w:val="00881481"/>
    <w:rsid w:val="00883DD2"/>
    <w:rsid w:val="00885B4C"/>
    <w:rsid w:val="00887FC1"/>
    <w:rsid w:val="00890FC3"/>
    <w:rsid w:val="00891668"/>
    <w:rsid w:val="0089316D"/>
    <w:rsid w:val="00894E55"/>
    <w:rsid w:val="008A166F"/>
    <w:rsid w:val="008A292A"/>
    <w:rsid w:val="008A2D6B"/>
    <w:rsid w:val="008B59A9"/>
    <w:rsid w:val="008B7433"/>
    <w:rsid w:val="008C5BCB"/>
    <w:rsid w:val="008D6CB0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1400"/>
    <w:rsid w:val="00913ADA"/>
    <w:rsid w:val="00913CF3"/>
    <w:rsid w:val="009149D7"/>
    <w:rsid w:val="00917E46"/>
    <w:rsid w:val="00926585"/>
    <w:rsid w:val="00926CA1"/>
    <w:rsid w:val="009317A0"/>
    <w:rsid w:val="009324D4"/>
    <w:rsid w:val="00943292"/>
    <w:rsid w:val="00945FFD"/>
    <w:rsid w:val="00946D4C"/>
    <w:rsid w:val="00952074"/>
    <w:rsid w:val="00955DB8"/>
    <w:rsid w:val="00955F4B"/>
    <w:rsid w:val="00956394"/>
    <w:rsid w:val="00975B55"/>
    <w:rsid w:val="0098255F"/>
    <w:rsid w:val="00987C97"/>
    <w:rsid w:val="0099177E"/>
    <w:rsid w:val="00995D10"/>
    <w:rsid w:val="009A6970"/>
    <w:rsid w:val="009B0E25"/>
    <w:rsid w:val="009B43FE"/>
    <w:rsid w:val="009B6100"/>
    <w:rsid w:val="009B73E7"/>
    <w:rsid w:val="009B7BCD"/>
    <w:rsid w:val="009C3209"/>
    <w:rsid w:val="009C52F9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341B"/>
    <w:rsid w:val="00A2598A"/>
    <w:rsid w:val="00A317FF"/>
    <w:rsid w:val="00A31BC5"/>
    <w:rsid w:val="00A45F9F"/>
    <w:rsid w:val="00A47CA3"/>
    <w:rsid w:val="00A51D0B"/>
    <w:rsid w:val="00A551A3"/>
    <w:rsid w:val="00A55D1B"/>
    <w:rsid w:val="00A640FC"/>
    <w:rsid w:val="00A676B1"/>
    <w:rsid w:val="00A67B71"/>
    <w:rsid w:val="00A70D20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A4277"/>
    <w:rsid w:val="00AC2A41"/>
    <w:rsid w:val="00AC51AF"/>
    <w:rsid w:val="00AC565B"/>
    <w:rsid w:val="00AD051B"/>
    <w:rsid w:val="00AD0983"/>
    <w:rsid w:val="00AD48F5"/>
    <w:rsid w:val="00AD6B70"/>
    <w:rsid w:val="00AE74D0"/>
    <w:rsid w:val="00AE77CB"/>
    <w:rsid w:val="00AF4750"/>
    <w:rsid w:val="00AF6436"/>
    <w:rsid w:val="00B07631"/>
    <w:rsid w:val="00B07B86"/>
    <w:rsid w:val="00B10D41"/>
    <w:rsid w:val="00B22D5B"/>
    <w:rsid w:val="00B2353E"/>
    <w:rsid w:val="00B24B9B"/>
    <w:rsid w:val="00B26045"/>
    <w:rsid w:val="00B33E4B"/>
    <w:rsid w:val="00B341AC"/>
    <w:rsid w:val="00B436D8"/>
    <w:rsid w:val="00B46DCD"/>
    <w:rsid w:val="00B52C8C"/>
    <w:rsid w:val="00B55EBC"/>
    <w:rsid w:val="00B57BE1"/>
    <w:rsid w:val="00B65D72"/>
    <w:rsid w:val="00B709BD"/>
    <w:rsid w:val="00B77B49"/>
    <w:rsid w:val="00B861E8"/>
    <w:rsid w:val="00B91099"/>
    <w:rsid w:val="00B9525F"/>
    <w:rsid w:val="00BA16DE"/>
    <w:rsid w:val="00BA4666"/>
    <w:rsid w:val="00BB39A3"/>
    <w:rsid w:val="00BC38EE"/>
    <w:rsid w:val="00BD26EE"/>
    <w:rsid w:val="00BD383E"/>
    <w:rsid w:val="00BD432C"/>
    <w:rsid w:val="00BD76B7"/>
    <w:rsid w:val="00BE0487"/>
    <w:rsid w:val="00BE546F"/>
    <w:rsid w:val="00BE54D8"/>
    <w:rsid w:val="00BF5613"/>
    <w:rsid w:val="00C002DB"/>
    <w:rsid w:val="00C007ED"/>
    <w:rsid w:val="00C02BBE"/>
    <w:rsid w:val="00C03559"/>
    <w:rsid w:val="00C05197"/>
    <w:rsid w:val="00C12C7B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362E0"/>
    <w:rsid w:val="00C45378"/>
    <w:rsid w:val="00C45B69"/>
    <w:rsid w:val="00C4773C"/>
    <w:rsid w:val="00C531D0"/>
    <w:rsid w:val="00C717A8"/>
    <w:rsid w:val="00C734EA"/>
    <w:rsid w:val="00C77967"/>
    <w:rsid w:val="00C85425"/>
    <w:rsid w:val="00C86E53"/>
    <w:rsid w:val="00C90309"/>
    <w:rsid w:val="00C91676"/>
    <w:rsid w:val="00CA1827"/>
    <w:rsid w:val="00CA3CDE"/>
    <w:rsid w:val="00CB49F2"/>
    <w:rsid w:val="00CB544D"/>
    <w:rsid w:val="00CB5453"/>
    <w:rsid w:val="00CC1C36"/>
    <w:rsid w:val="00CC2E79"/>
    <w:rsid w:val="00CC3165"/>
    <w:rsid w:val="00CC5510"/>
    <w:rsid w:val="00CC5933"/>
    <w:rsid w:val="00CC5FCF"/>
    <w:rsid w:val="00CD11A9"/>
    <w:rsid w:val="00CD24E0"/>
    <w:rsid w:val="00CD4EAC"/>
    <w:rsid w:val="00CD7612"/>
    <w:rsid w:val="00CF0383"/>
    <w:rsid w:val="00CF329E"/>
    <w:rsid w:val="00D0090B"/>
    <w:rsid w:val="00D16479"/>
    <w:rsid w:val="00D16D7B"/>
    <w:rsid w:val="00D1709A"/>
    <w:rsid w:val="00D216EE"/>
    <w:rsid w:val="00D26109"/>
    <w:rsid w:val="00D279C8"/>
    <w:rsid w:val="00D27D41"/>
    <w:rsid w:val="00D34B80"/>
    <w:rsid w:val="00D35244"/>
    <w:rsid w:val="00D400B7"/>
    <w:rsid w:val="00D401CA"/>
    <w:rsid w:val="00D42D48"/>
    <w:rsid w:val="00D56327"/>
    <w:rsid w:val="00D57352"/>
    <w:rsid w:val="00D57389"/>
    <w:rsid w:val="00D62254"/>
    <w:rsid w:val="00D65A32"/>
    <w:rsid w:val="00D73088"/>
    <w:rsid w:val="00D743D1"/>
    <w:rsid w:val="00D81E4F"/>
    <w:rsid w:val="00D867A2"/>
    <w:rsid w:val="00D91101"/>
    <w:rsid w:val="00D9193C"/>
    <w:rsid w:val="00D92E97"/>
    <w:rsid w:val="00D97656"/>
    <w:rsid w:val="00DA0C5D"/>
    <w:rsid w:val="00DA0C90"/>
    <w:rsid w:val="00DA2744"/>
    <w:rsid w:val="00DA5960"/>
    <w:rsid w:val="00DB0BC6"/>
    <w:rsid w:val="00DB2989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2EE6"/>
    <w:rsid w:val="00DD69B9"/>
    <w:rsid w:val="00DE36C2"/>
    <w:rsid w:val="00DE4578"/>
    <w:rsid w:val="00DE54F7"/>
    <w:rsid w:val="00DF1E86"/>
    <w:rsid w:val="00DF22A3"/>
    <w:rsid w:val="00DF44F4"/>
    <w:rsid w:val="00DF751B"/>
    <w:rsid w:val="00E003A7"/>
    <w:rsid w:val="00E0213D"/>
    <w:rsid w:val="00E03A76"/>
    <w:rsid w:val="00E06D5E"/>
    <w:rsid w:val="00E12D0B"/>
    <w:rsid w:val="00E13275"/>
    <w:rsid w:val="00E13614"/>
    <w:rsid w:val="00E178F5"/>
    <w:rsid w:val="00E20439"/>
    <w:rsid w:val="00E22349"/>
    <w:rsid w:val="00E24A53"/>
    <w:rsid w:val="00E33044"/>
    <w:rsid w:val="00E35F69"/>
    <w:rsid w:val="00E408EE"/>
    <w:rsid w:val="00E40D76"/>
    <w:rsid w:val="00E4627E"/>
    <w:rsid w:val="00E4676C"/>
    <w:rsid w:val="00E56A9C"/>
    <w:rsid w:val="00E66BCB"/>
    <w:rsid w:val="00E80894"/>
    <w:rsid w:val="00E828CA"/>
    <w:rsid w:val="00E9530C"/>
    <w:rsid w:val="00EA0AF1"/>
    <w:rsid w:val="00EB49A6"/>
    <w:rsid w:val="00EB7894"/>
    <w:rsid w:val="00EC2FE2"/>
    <w:rsid w:val="00EC759D"/>
    <w:rsid w:val="00ED41F9"/>
    <w:rsid w:val="00ED6798"/>
    <w:rsid w:val="00EE316A"/>
    <w:rsid w:val="00EF258C"/>
    <w:rsid w:val="00EF34D1"/>
    <w:rsid w:val="00EF4AAA"/>
    <w:rsid w:val="00EF57C3"/>
    <w:rsid w:val="00EF6566"/>
    <w:rsid w:val="00EF6B49"/>
    <w:rsid w:val="00EF7485"/>
    <w:rsid w:val="00F06FB2"/>
    <w:rsid w:val="00F10461"/>
    <w:rsid w:val="00F122A4"/>
    <w:rsid w:val="00F12A29"/>
    <w:rsid w:val="00F13E83"/>
    <w:rsid w:val="00F14C97"/>
    <w:rsid w:val="00F258E6"/>
    <w:rsid w:val="00F276FB"/>
    <w:rsid w:val="00F27BE6"/>
    <w:rsid w:val="00F30300"/>
    <w:rsid w:val="00F32764"/>
    <w:rsid w:val="00F3388F"/>
    <w:rsid w:val="00F3540F"/>
    <w:rsid w:val="00F41613"/>
    <w:rsid w:val="00F47E2F"/>
    <w:rsid w:val="00F51E98"/>
    <w:rsid w:val="00F52AAC"/>
    <w:rsid w:val="00F62256"/>
    <w:rsid w:val="00F642C4"/>
    <w:rsid w:val="00F65DFF"/>
    <w:rsid w:val="00F6757D"/>
    <w:rsid w:val="00F67C16"/>
    <w:rsid w:val="00F72A45"/>
    <w:rsid w:val="00F74997"/>
    <w:rsid w:val="00F75A9E"/>
    <w:rsid w:val="00F7600C"/>
    <w:rsid w:val="00F771C0"/>
    <w:rsid w:val="00F84CE5"/>
    <w:rsid w:val="00F85BB8"/>
    <w:rsid w:val="00F86951"/>
    <w:rsid w:val="00F916B3"/>
    <w:rsid w:val="00F96DBF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1D8C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5067BD"/>
  </w:style>
  <w:style w:type="paragraph" w:customStyle="1" w:styleId="affff6">
    <w:basedOn w:val="a"/>
    <w:next w:val="aff1"/>
    <w:uiPriority w:val="99"/>
    <w:unhideWhenUsed/>
    <w:rsid w:val="0004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5067BD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044AB5"/>
  </w:style>
  <w:style w:type="character" w:customStyle="1" w:styleId="77">
    <w:name w:val="Основной текст7"/>
    <w:rsid w:val="0004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Bold">
    <w:name w:val="Body text + Bold"/>
    <w:rsid w:val="0004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">
    <w:name w:val="Body text (5)"/>
    <w:rsid w:val="0004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NotBold">
    <w:name w:val="Body text (2) + Not Bold"/>
    <w:rsid w:val="0004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044AB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4AB5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Bodytext6">
    <w:name w:val="Body text (6)_"/>
    <w:link w:val="Bodytext60"/>
    <w:rsid w:val="00044AB5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044AB5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ffff7">
    <w:name w:val="Emphasis"/>
    <w:basedOn w:val="a0"/>
    <w:uiPriority w:val="20"/>
    <w:qFormat/>
    <w:rsid w:val="000A0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D22D-B2F1-4E42-B325-FBBF82C1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9149</Words>
  <Characters>52152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17</cp:revision>
  <cp:lastPrinted>2022-04-15T06:32:00Z</cp:lastPrinted>
  <dcterms:created xsi:type="dcterms:W3CDTF">2022-07-05T09:44:00Z</dcterms:created>
  <dcterms:modified xsi:type="dcterms:W3CDTF">2022-07-07T14:17:00Z</dcterms:modified>
</cp:coreProperties>
</file>