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04" w:rsidRPr="0022539D" w:rsidRDefault="006D1704" w:rsidP="00260B87">
      <w:pPr>
        <w:spacing w:after="0" w:line="240" w:lineRule="auto"/>
        <w:rPr>
          <w:rFonts w:ascii="Times New Roman" w:eastAsia="Times New Roman" w:hAnsi="Times New Roman" w:cs="Times New Roman"/>
          <w:sz w:val="30"/>
          <w:szCs w:val="3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
        <w:gridCol w:w="5068"/>
      </w:tblGrid>
      <w:tr w:rsidR="00DB0429" w:rsidRPr="00260B87" w:rsidTr="00DB0429">
        <w:tc>
          <w:tcPr>
            <w:tcW w:w="4361" w:type="dxa"/>
            <w:tcBorders>
              <w:top w:val="nil"/>
              <w:left w:val="nil"/>
              <w:bottom w:val="nil"/>
              <w:right w:val="nil"/>
            </w:tcBorders>
            <w:hideMark/>
          </w:tcPr>
          <w:p w:rsidR="00DB0429" w:rsidRPr="00260B87" w:rsidRDefault="00DB0429" w:rsidP="00260B87">
            <w:pPr>
              <w:spacing w:after="0" w:line="240" w:lineRule="auto"/>
              <w:jc w:val="center"/>
              <w:rPr>
                <w:rFonts w:ascii="Times New Roman" w:eastAsia="Times New Roman" w:hAnsi="Times New Roman" w:cs="Times New Roman"/>
                <w:b/>
                <w:caps/>
                <w:sz w:val="30"/>
                <w:szCs w:val="30"/>
                <w:lang w:val="be-BY" w:eastAsia="ru-RU"/>
              </w:rPr>
            </w:pPr>
            <w:r w:rsidRPr="00260B87">
              <w:rPr>
                <w:rFonts w:ascii="Times New Roman" w:eastAsia="Times New Roman" w:hAnsi="Times New Roman" w:cs="Times New Roman"/>
                <w:b/>
                <w:caps/>
                <w:sz w:val="30"/>
                <w:szCs w:val="30"/>
                <w:lang w:val="be-BY" w:eastAsia="ru-RU"/>
              </w:rPr>
              <w:t>Міністэрства адукацыі Рэспублікі Беларусь</w:t>
            </w:r>
          </w:p>
        </w:tc>
        <w:tc>
          <w:tcPr>
            <w:tcW w:w="425"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b/>
                <w:sz w:val="30"/>
                <w:szCs w:val="30"/>
                <w:lang w:eastAsia="ru-RU"/>
              </w:rPr>
            </w:pPr>
          </w:p>
        </w:tc>
        <w:tc>
          <w:tcPr>
            <w:tcW w:w="5068" w:type="dxa"/>
            <w:tcBorders>
              <w:top w:val="nil"/>
              <w:left w:val="nil"/>
              <w:bottom w:val="nil"/>
              <w:right w:val="nil"/>
            </w:tcBorders>
            <w:hideMark/>
          </w:tcPr>
          <w:p w:rsidR="00DB0429" w:rsidRPr="00260B87" w:rsidRDefault="00DB0429" w:rsidP="00260B87">
            <w:pPr>
              <w:spacing w:after="0" w:line="240" w:lineRule="auto"/>
              <w:ind w:hanging="111"/>
              <w:jc w:val="center"/>
              <w:rPr>
                <w:rFonts w:ascii="Times New Roman" w:eastAsia="Times New Roman" w:hAnsi="Times New Roman" w:cs="Times New Roman"/>
                <w:b/>
                <w:caps/>
                <w:sz w:val="30"/>
                <w:szCs w:val="30"/>
                <w:lang w:eastAsia="ru-RU"/>
              </w:rPr>
            </w:pPr>
            <w:r w:rsidRPr="00260B87">
              <w:rPr>
                <w:rFonts w:ascii="Times New Roman" w:eastAsia="Times New Roman" w:hAnsi="Times New Roman" w:cs="Times New Roman"/>
                <w:b/>
                <w:caps/>
                <w:sz w:val="30"/>
                <w:szCs w:val="30"/>
                <w:lang w:eastAsia="ru-RU"/>
              </w:rPr>
              <w:t>Министерство образования Республики Беларусь</w:t>
            </w:r>
          </w:p>
        </w:tc>
      </w:tr>
      <w:tr w:rsidR="00DB0429" w:rsidRPr="00260B87" w:rsidTr="00DB0429">
        <w:tc>
          <w:tcPr>
            <w:tcW w:w="4361"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p>
        </w:tc>
        <w:tc>
          <w:tcPr>
            <w:tcW w:w="425"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p>
        </w:tc>
        <w:tc>
          <w:tcPr>
            <w:tcW w:w="5068"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caps/>
                <w:sz w:val="30"/>
                <w:szCs w:val="30"/>
                <w:lang w:eastAsia="ru-RU"/>
              </w:rPr>
            </w:pPr>
          </w:p>
        </w:tc>
      </w:tr>
      <w:tr w:rsidR="00DB0429" w:rsidRPr="00260B87" w:rsidTr="00DB0429">
        <w:tc>
          <w:tcPr>
            <w:tcW w:w="4361" w:type="dxa"/>
            <w:tcBorders>
              <w:top w:val="nil"/>
              <w:left w:val="nil"/>
              <w:bottom w:val="nil"/>
              <w:right w:val="nil"/>
            </w:tcBorders>
            <w:hideMark/>
          </w:tcPr>
          <w:p w:rsidR="00DB0429" w:rsidRPr="00260B87" w:rsidRDefault="00DB0429" w:rsidP="00260B87">
            <w:pPr>
              <w:spacing w:after="0" w:line="240" w:lineRule="auto"/>
              <w:jc w:val="center"/>
              <w:rPr>
                <w:rFonts w:ascii="Times New Roman" w:eastAsia="Times New Roman" w:hAnsi="Times New Roman" w:cs="Times New Roman"/>
                <w:b/>
                <w:sz w:val="30"/>
                <w:szCs w:val="30"/>
                <w:lang w:eastAsia="ru-RU"/>
              </w:rPr>
            </w:pPr>
            <w:r w:rsidRPr="00260B87">
              <w:rPr>
                <w:rFonts w:ascii="Times New Roman" w:eastAsia="Times New Roman" w:hAnsi="Times New Roman" w:cs="Times New Roman"/>
                <w:b/>
                <w:sz w:val="30"/>
                <w:szCs w:val="30"/>
                <w:lang w:eastAsia="ru-RU"/>
              </w:rPr>
              <w:t>ПАСТАНОВА</w:t>
            </w:r>
          </w:p>
        </w:tc>
        <w:tc>
          <w:tcPr>
            <w:tcW w:w="425"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b/>
                <w:sz w:val="30"/>
                <w:szCs w:val="30"/>
                <w:lang w:eastAsia="ru-RU"/>
              </w:rPr>
            </w:pPr>
          </w:p>
        </w:tc>
        <w:tc>
          <w:tcPr>
            <w:tcW w:w="5068" w:type="dxa"/>
            <w:tcBorders>
              <w:top w:val="nil"/>
              <w:left w:val="nil"/>
              <w:bottom w:val="nil"/>
              <w:right w:val="nil"/>
            </w:tcBorders>
            <w:hideMark/>
          </w:tcPr>
          <w:p w:rsidR="00DB0429" w:rsidRPr="00260B87" w:rsidRDefault="00DB0429" w:rsidP="00260B87">
            <w:pPr>
              <w:spacing w:after="0" w:line="240" w:lineRule="auto"/>
              <w:jc w:val="center"/>
              <w:rPr>
                <w:rFonts w:ascii="Times New Roman" w:eastAsia="Times New Roman" w:hAnsi="Times New Roman" w:cs="Times New Roman"/>
                <w:b/>
                <w:sz w:val="30"/>
                <w:szCs w:val="30"/>
                <w:lang w:eastAsia="ru-RU"/>
              </w:rPr>
            </w:pPr>
            <w:r w:rsidRPr="00260B87">
              <w:rPr>
                <w:rFonts w:ascii="Times New Roman" w:eastAsia="Times New Roman" w:hAnsi="Times New Roman" w:cs="Times New Roman"/>
                <w:b/>
                <w:caps/>
                <w:sz w:val="30"/>
                <w:szCs w:val="30"/>
                <w:lang w:eastAsia="ru-RU"/>
              </w:rPr>
              <w:t>Постановление</w:t>
            </w:r>
          </w:p>
        </w:tc>
      </w:tr>
      <w:tr w:rsidR="00DB0429" w:rsidRPr="00260B87" w:rsidTr="00DB0429">
        <w:tc>
          <w:tcPr>
            <w:tcW w:w="4361"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p>
        </w:tc>
        <w:tc>
          <w:tcPr>
            <w:tcW w:w="425"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p>
        </w:tc>
        <w:tc>
          <w:tcPr>
            <w:tcW w:w="5068"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caps/>
                <w:sz w:val="30"/>
                <w:szCs w:val="30"/>
                <w:lang w:eastAsia="ru-RU"/>
              </w:rPr>
            </w:pPr>
          </w:p>
        </w:tc>
      </w:tr>
      <w:tr w:rsidR="00DB0429" w:rsidRPr="00260B87" w:rsidTr="00DB0429">
        <w:tc>
          <w:tcPr>
            <w:tcW w:w="4361" w:type="dxa"/>
            <w:tcBorders>
              <w:top w:val="nil"/>
              <w:left w:val="nil"/>
              <w:bottom w:val="nil"/>
              <w:right w:val="nil"/>
            </w:tcBorders>
          </w:tcPr>
          <w:p w:rsidR="00DB0429" w:rsidRPr="00260B87" w:rsidRDefault="003F5DF9" w:rsidP="00260B87">
            <w:pPr>
              <w:widowControl w:val="0"/>
              <w:spacing w:after="0" w:line="240" w:lineRule="auto"/>
              <w:jc w:val="both"/>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23</w:t>
            </w:r>
            <w:r w:rsidR="00DB0429" w:rsidRPr="00260B87">
              <w:rPr>
                <w:rFonts w:ascii="Times New Roman" w:eastAsia="Times New Roman" w:hAnsi="Times New Roman" w:cs="Times New Roman"/>
                <w:sz w:val="30"/>
                <w:szCs w:val="30"/>
                <w:lang w:eastAsia="ru-RU"/>
              </w:rPr>
              <w:t xml:space="preserve"> </w:t>
            </w:r>
            <w:r w:rsidRPr="00260B87">
              <w:rPr>
                <w:rFonts w:ascii="Times New Roman" w:eastAsia="Times New Roman" w:hAnsi="Times New Roman" w:cs="Times New Roman"/>
                <w:sz w:val="30"/>
                <w:szCs w:val="30"/>
                <w:lang w:eastAsia="ru-RU"/>
              </w:rPr>
              <w:t>июня</w:t>
            </w:r>
            <w:r w:rsidR="00DB0429" w:rsidRPr="00260B87">
              <w:rPr>
                <w:rFonts w:ascii="Times New Roman" w:eastAsia="Times New Roman" w:hAnsi="Times New Roman" w:cs="Times New Roman"/>
                <w:sz w:val="30"/>
                <w:szCs w:val="30"/>
                <w:lang w:eastAsia="ru-RU"/>
              </w:rPr>
              <w:t xml:space="preserve"> 20</w:t>
            </w:r>
            <w:r w:rsidRPr="00260B87">
              <w:rPr>
                <w:rFonts w:ascii="Times New Roman" w:eastAsia="Times New Roman" w:hAnsi="Times New Roman" w:cs="Times New Roman"/>
                <w:sz w:val="30"/>
                <w:szCs w:val="30"/>
                <w:lang w:eastAsia="ru-RU"/>
              </w:rPr>
              <w:t>22</w:t>
            </w:r>
            <w:r w:rsidR="00DB0429" w:rsidRPr="00260B87">
              <w:rPr>
                <w:rFonts w:ascii="Times New Roman" w:eastAsia="Times New Roman" w:hAnsi="Times New Roman" w:cs="Times New Roman"/>
                <w:sz w:val="30"/>
                <w:szCs w:val="30"/>
                <w:lang w:eastAsia="ru-RU"/>
              </w:rPr>
              <w:t xml:space="preserve"> г. № </w:t>
            </w:r>
            <w:r w:rsidRPr="00260B87">
              <w:rPr>
                <w:rFonts w:ascii="Times New Roman" w:eastAsia="Times New Roman" w:hAnsi="Times New Roman" w:cs="Times New Roman"/>
                <w:sz w:val="30"/>
                <w:szCs w:val="30"/>
                <w:lang w:eastAsia="ru-RU"/>
              </w:rPr>
              <w:t>157</w:t>
            </w:r>
          </w:p>
          <w:p w:rsidR="00DB0429" w:rsidRPr="00260B87" w:rsidRDefault="00DB0429" w:rsidP="00260B87">
            <w:pPr>
              <w:spacing w:after="0" w:line="240" w:lineRule="auto"/>
              <w:rPr>
                <w:rFonts w:ascii="Times New Roman" w:eastAsia="Times New Roman" w:hAnsi="Times New Roman" w:cs="Times New Roman"/>
                <w:sz w:val="30"/>
                <w:szCs w:val="30"/>
                <w:lang w:eastAsia="ru-RU"/>
              </w:rPr>
            </w:pPr>
          </w:p>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val="be-BY" w:eastAsia="ru-RU"/>
              </w:rPr>
              <w:t>г.Мінск</w:t>
            </w:r>
          </w:p>
        </w:tc>
        <w:tc>
          <w:tcPr>
            <w:tcW w:w="425"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sz w:val="30"/>
                <w:szCs w:val="30"/>
                <w:lang w:eastAsia="ru-RU"/>
              </w:rPr>
            </w:pPr>
          </w:p>
        </w:tc>
        <w:tc>
          <w:tcPr>
            <w:tcW w:w="5068" w:type="dxa"/>
            <w:tcBorders>
              <w:top w:val="nil"/>
              <w:left w:val="nil"/>
              <w:bottom w:val="nil"/>
              <w:right w:val="nil"/>
            </w:tcBorders>
          </w:tcPr>
          <w:p w:rsidR="00DB0429" w:rsidRPr="00260B87" w:rsidRDefault="00DB0429" w:rsidP="00260B87">
            <w:pPr>
              <w:spacing w:after="0" w:line="240" w:lineRule="auto"/>
              <w:jc w:val="center"/>
              <w:rPr>
                <w:rFonts w:ascii="Times New Roman" w:eastAsia="Times New Roman" w:hAnsi="Times New Roman" w:cs="Times New Roman"/>
                <w:caps/>
                <w:sz w:val="30"/>
                <w:szCs w:val="30"/>
                <w:lang w:eastAsia="ru-RU"/>
              </w:rPr>
            </w:pPr>
          </w:p>
          <w:p w:rsidR="00DB0429" w:rsidRPr="00260B87" w:rsidRDefault="00DB0429" w:rsidP="00260B87">
            <w:pPr>
              <w:spacing w:after="0" w:line="240" w:lineRule="auto"/>
              <w:jc w:val="center"/>
              <w:rPr>
                <w:rFonts w:ascii="Times New Roman" w:eastAsia="Times New Roman" w:hAnsi="Times New Roman" w:cs="Times New Roman"/>
                <w:caps/>
                <w:sz w:val="30"/>
                <w:szCs w:val="30"/>
                <w:lang w:eastAsia="ru-RU"/>
              </w:rPr>
            </w:pPr>
          </w:p>
          <w:p w:rsidR="00DB0429" w:rsidRPr="00260B87" w:rsidRDefault="00DB0429" w:rsidP="00260B87">
            <w:pPr>
              <w:spacing w:after="0" w:line="240" w:lineRule="auto"/>
              <w:jc w:val="center"/>
              <w:rPr>
                <w:rFonts w:ascii="Times New Roman" w:eastAsia="Times New Roman" w:hAnsi="Times New Roman" w:cs="Times New Roman"/>
                <w:caps/>
                <w:sz w:val="30"/>
                <w:szCs w:val="30"/>
                <w:lang w:eastAsia="ru-RU"/>
              </w:rPr>
            </w:pPr>
            <w:r w:rsidRPr="00260B87">
              <w:rPr>
                <w:rFonts w:ascii="Times New Roman" w:eastAsia="Times New Roman" w:hAnsi="Times New Roman" w:cs="Times New Roman"/>
                <w:sz w:val="30"/>
                <w:szCs w:val="30"/>
                <w:lang w:val="be-BY" w:eastAsia="ru-RU"/>
              </w:rPr>
              <w:t>г.Минск</w:t>
            </w:r>
          </w:p>
        </w:tc>
      </w:tr>
    </w:tbl>
    <w:p w:rsidR="006D1704" w:rsidRPr="00260B87" w:rsidRDefault="006D1704" w:rsidP="003811C2">
      <w:pPr>
        <w:widowControl w:val="0"/>
        <w:spacing w:after="0" w:line="360" w:lineRule="auto"/>
        <w:jc w:val="both"/>
        <w:rPr>
          <w:rFonts w:ascii="Times New Roman" w:eastAsia="Times New Roman" w:hAnsi="Times New Roman" w:cs="Times New Roman"/>
          <w:sz w:val="30"/>
          <w:szCs w:val="30"/>
          <w:lang w:eastAsia="ru-RU"/>
        </w:rPr>
      </w:pPr>
    </w:p>
    <w:tbl>
      <w:tblPr>
        <w:tblW w:w="0" w:type="auto"/>
        <w:tblLook w:val="0000" w:firstRow="0" w:lastRow="0" w:firstColumn="0" w:lastColumn="0" w:noHBand="0" w:noVBand="0"/>
      </w:tblPr>
      <w:tblGrid>
        <w:gridCol w:w="6062"/>
      </w:tblGrid>
      <w:tr w:rsidR="006D1704" w:rsidRPr="00260B87" w:rsidTr="003F3D59">
        <w:trPr>
          <w:trHeight w:val="611"/>
        </w:trPr>
        <w:tc>
          <w:tcPr>
            <w:tcW w:w="6062" w:type="dxa"/>
          </w:tcPr>
          <w:p w:rsidR="006D1704" w:rsidRPr="00260B87" w:rsidRDefault="006D1704" w:rsidP="002B3092">
            <w:pPr>
              <w:widowControl w:val="0"/>
              <w:tabs>
                <w:tab w:val="left" w:pos="687"/>
              </w:tabs>
              <w:spacing w:after="0" w:line="280" w:lineRule="exact"/>
              <w:jc w:val="both"/>
              <w:rPr>
                <w:rFonts w:ascii="Times New Roman" w:hAnsi="Times New Roman" w:cs="Times New Roman"/>
                <w:sz w:val="30"/>
                <w:szCs w:val="30"/>
              </w:rPr>
            </w:pPr>
            <w:r w:rsidRPr="00260B87">
              <w:rPr>
                <w:rFonts w:ascii="Times New Roman" w:hAnsi="Times New Roman" w:cs="Times New Roman"/>
                <w:spacing w:val="-6"/>
                <w:sz w:val="30"/>
                <w:szCs w:val="30"/>
              </w:rPr>
              <w:t>Об утверждении образовательных стандартов</w:t>
            </w:r>
            <w:r w:rsidRPr="00260B87">
              <w:rPr>
                <w:rFonts w:ascii="Times New Roman" w:hAnsi="Times New Roman" w:cs="Times New Roman"/>
                <w:sz w:val="30"/>
                <w:szCs w:val="30"/>
              </w:rPr>
              <w:t xml:space="preserve"> высшего образования </w:t>
            </w:r>
            <w:r w:rsidRPr="00260B87">
              <w:rPr>
                <w:rFonts w:ascii="Times New Roman" w:hAnsi="Times New Roman" w:cs="Times New Roman"/>
                <w:sz w:val="30"/>
                <w:szCs w:val="30"/>
                <w:lang w:val="en-US"/>
              </w:rPr>
              <w:t>I</w:t>
            </w:r>
            <w:r w:rsidR="00D60CB6" w:rsidRPr="00260B87">
              <w:rPr>
                <w:rFonts w:ascii="Times New Roman" w:hAnsi="Times New Roman" w:cs="Times New Roman"/>
                <w:sz w:val="30"/>
                <w:szCs w:val="30"/>
              </w:rPr>
              <w:t>I</w:t>
            </w:r>
            <w:r w:rsidRPr="00260B87">
              <w:rPr>
                <w:rFonts w:ascii="Times New Roman" w:hAnsi="Times New Roman" w:cs="Times New Roman"/>
                <w:sz w:val="30"/>
                <w:szCs w:val="30"/>
              </w:rPr>
              <w:t xml:space="preserve"> ступени </w:t>
            </w:r>
          </w:p>
        </w:tc>
      </w:tr>
    </w:tbl>
    <w:p w:rsidR="006D1704" w:rsidRPr="00260B87" w:rsidRDefault="006D1704" w:rsidP="003811C2">
      <w:pPr>
        <w:widowControl w:val="0"/>
        <w:spacing w:after="0" w:line="360" w:lineRule="auto"/>
        <w:jc w:val="both"/>
        <w:rPr>
          <w:rFonts w:ascii="Times New Roman" w:eastAsia="Calibri" w:hAnsi="Times New Roman" w:cs="Times New Roman"/>
          <w:sz w:val="30"/>
          <w:szCs w:val="30"/>
        </w:rPr>
      </w:pPr>
    </w:p>
    <w:p w:rsidR="00907CFC" w:rsidRPr="00260B87" w:rsidRDefault="00907CFC" w:rsidP="00260B87">
      <w:pPr>
        <w:widowControl w:val="0"/>
        <w:tabs>
          <w:tab w:val="left" w:pos="709"/>
        </w:tabs>
        <w:spacing w:after="0" w:line="240" w:lineRule="auto"/>
        <w:ind w:firstLine="709"/>
        <w:jc w:val="both"/>
        <w:rPr>
          <w:rFonts w:ascii="Times New Roman" w:hAnsi="Times New Roman" w:cs="Times New Roman"/>
          <w:caps/>
          <w:sz w:val="30"/>
          <w:szCs w:val="30"/>
        </w:rPr>
      </w:pPr>
      <w:r w:rsidRPr="00260B87">
        <w:rPr>
          <w:rFonts w:ascii="Times New Roman" w:hAnsi="Times New Roman" w:cs="Times New Roman"/>
          <w:sz w:val="30"/>
          <w:szCs w:val="30"/>
          <w:lang w:val="be-BY"/>
        </w:rPr>
        <w:t>Н</w:t>
      </w:r>
      <w:r w:rsidRPr="00260B87">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007E6D8E" w:rsidRPr="00260B87">
        <w:rPr>
          <w:rFonts w:ascii="Times New Roman" w:eastAsia="Calibri" w:hAnsi="Times New Roman" w:cs="Times New Roman"/>
          <w:caps/>
          <w:sz w:val="30"/>
          <w:szCs w:val="30"/>
        </w:rPr>
        <w:t>постановляет</w:t>
      </w:r>
      <w:r w:rsidRPr="00260B87">
        <w:rPr>
          <w:rFonts w:ascii="Times New Roman" w:eastAsia="Calibri" w:hAnsi="Times New Roman" w:cs="Times New Roman"/>
          <w:bCs/>
          <w:sz w:val="30"/>
          <w:szCs w:val="30"/>
        </w:rPr>
        <w:t>:</w:t>
      </w:r>
    </w:p>
    <w:p w:rsidR="007E6D8E" w:rsidRPr="00260B87" w:rsidRDefault="006D1704" w:rsidP="00260B87">
      <w:pPr>
        <w:pStyle w:val="afff2"/>
        <w:numPr>
          <w:ilvl w:val="0"/>
          <w:numId w:val="47"/>
        </w:numPr>
        <w:jc w:val="both"/>
        <w:rPr>
          <w:rFonts w:eastAsia="Calibri"/>
          <w:sz w:val="30"/>
          <w:szCs w:val="30"/>
          <w:lang w:val="en-US"/>
        </w:rPr>
      </w:pPr>
      <w:r w:rsidRPr="00260B87">
        <w:rPr>
          <w:rFonts w:eastAsia="Calibri"/>
          <w:sz w:val="30"/>
          <w:szCs w:val="30"/>
        </w:rPr>
        <w:t>Утвердить</w:t>
      </w:r>
      <w:r w:rsidR="007E6D8E" w:rsidRPr="00260B87">
        <w:rPr>
          <w:rFonts w:eastAsia="Calibri"/>
          <w:sz w:val="30"/>
          <w:szCs w:val="30"/>
        </w:rPr>
        <w:t>:</w:t>
      </w:r>
      <w:r w:rsidRPr="00260B87">
        <w:rPr>
          <w:rFonts w:eastAsia="Calibri"/>
          <w:sz w:val="30"/>
          <w:szCs w:val="30"/>
        </w:rPr>
        <w:t xml:space="preserve"> </w:t>
      </w:r>
    </w:p>
    <w:p w:rsidR="00AA22C4" w:rsidRPr="00260B87" w:rsidRDefault="007E6D8E" w:rsidP="00260B87">
      <w:pPr>
        <w:spacing w:after="0" w:line="240" w:lineRule="auto"/>
        <w:ind w:firstLine="709"/>
        <w:jc w:val="both"/>
        <w:rPr>
          <w:rFonts w:ascii="Times New Roman" w:eastAsia="Calibri" w:hAnsi="Times New Roman" w:cs="Times New Roman"/>
          <w:bCs/>
          <w:sz w:val="30"/>
          <w:szCs w:val="30"/>
        </w:rPr>
      </w:pPr>
      <w:r w:rsidRPr="00260B87">
        <w:rPr>
          <w:rFonts w:ascii="Times New Roman" w:eastAsia="Calibri" w:hAnsi="Times New Roman" w:cs="Times New Roman"/>
          <w:bCs/>
          <w:sz w:val="30"/>
          <w:szCs w:val="30"/>
        </w:rPr>
        <w:t>1.1.</w:t>
      </w:r>
      <w:r w:rsidR="006D1704" w:rsidRPr="00260B87">
        <w:rPr>
          <w:rFonts w:ascii="Times New Roman" w:eastAsia="Calibri" w:hAnsi="Times New Roman" w:cs="Times New Roman"/>
          <w:bCs/>
          <w:sz w:val="30"/>
          <w:szCs w:val="30"/>
        </w:rPr>
        <w:t>образовательны</w:t>
      </w:r>
      <w:r w:rsidRPr="00260B87">
        <w:rPr>
          <w:rFonts w:ascii="Times New Roman" w:eastAsia="Calibri" w:hAnsi="Times New Roman" w:cs="Times New Roman"/>
          <w:bCs/>
          <w:sz w:val="30"/>
          <w:szCs w:val="30"/>
        </w:rPr>
        <w:t>й стандарт</w:t>
      </w:r>
      <w:r w:rsidR="006D1704" w:rsidRPr="00260B87">
        <w:rPr>
          <w:rFonts w:ascii="Times New Roman" w:eastAsia="Calibri" w:hAnsi="Times New Roman" w:cs="Times New Roman"/>
          <w:bCs/>
          <w:sz w:val="30"/>
          <w:szCs w:val="30"/>
        </w:rPr>
        <w:t xml:space="preserve"> высшего образования </w:t>
      </w:r>
      <w:r w:rsidRPr="00260B87">
        <w:rPr>
          <w:rFonts w:ascii="Times New Roman" w:eastAsia="Calibri" w:hAnsi="Times New Roman" w:cs="Times New Roman"/>
          <w:bCs/>
          <w:sz w:val="30"/>
          <w:szCs w:val="30"/>
        </w:rPr>
        <w:t>II</w:t>
      </w:r>
      <w:r w:rsidR="003D03E5" w:rsidRPr="00260B87">
        <w:rPr>
          <w:rFonts w:ascii="Times New Roman" w:eastAsia="Calibri" w:hAnsi="Times New Roman" w:cs="Times New Roman"/>
          <w:bCs/>
          <w:sz w:val="30"/>
          <w:szCs w:val="30"/>
        </w:rPr>
        <w:t> </w:t>
      </w:r>
      <w:r w:rsidR="006D1704" w:rsidRPr="00260B87">
        <w:rPr>
          <w:rFonts w:ascii="Times New Roman" w:eastAsia="Calibri" w:hAnsi="Times New Roman" w:cs="Times New Roman"/>
          <w:bCs/>
          <w:sz w:val="30"/>
          <w:szCs w:val="30"/>
        </w:rPr>
        <w:t>ступени по специальност</w:t>
      </w:r>
      <w:r w:rsidRPr="00260B87">
        <w:rPr>
          <w:rFonts w:ascii="Times New Roman" w:eastAsia="Calibri" w:hAnsi="Times New Roman" w:cs="Times New Roman"/>
          <w:bCs/>
          <w:sz w:val="30"/>
          <w:szCs w:val="30"/>
        </w:rPr>
        <w:t xml:space="preserve">и </w:t>
      </w:r>
      <w:r w:rsidR="00AA22C4" w:rsidRPr="00260B87">
        <w:rPr>
          <w:rFonts w:ascii="Times New Roman" w:eastAsia="Calibri" w:hAnsi="Times New Roman" w:cs="Times New Roman"/>
          <w:bCs/>
          <w:sz w:val="30"/>
          <w:szCs w:val="30"/>
        </w:rPr>
        <w:t xml:space="preserve">1-40 80 01 </w:t>
      </w:r>
      <w:r w:rsidRPr="00260B87">
        <w:rPr>
          <w:rFonts w:ascii="Times New Roman" w:eastAsia="Calibri" w:hAnsi="Times New Roman" w:cs="Times New Roman"/>
          <w:bCs/>
          <w:sz w:val="30"/>
          <w:szCs w:val="30"/>
        </w:rPr>
        <w:t>«</w:t>
      </w:r>
      <w:r w:rsidR="00AA22C4" w:rsidRPr="00260B87">
        <w:rPr>
          <w:rFonts w:ascii="Times New Roman" w:eastAsia="Calibri" w:hAnsi="Times New Roman" w:cs="Times New Roman"/>
          <w:bCs/>
          <w:sz w:val="30"/>
          <w:szCs w:val="30"/>
        </w:rPr>
        <w:t>Компьютерная инженерия</w:t>
      </w:r>
      <w:r w:rsidRPr="00260B87">
        <w:rPr>
          <w:rFonts w:ascii="Times New Roman" w:eastAsia="Calibri" w:hAnsi="Times New Roman" w:cs="Times New Roman"/>
          <w:bCs/>
          <w:sz w:val="30"/>
          <w:szCs w:val="30"/>
        </w:rPr>
        <w:t>» (прилагается)</w:t>
      </w:r>
      <w:r w:rsidR="00AA22C4" w:rsidRPr="00260B87">
        <w:rPr>
          <w:rFonts w:ascii="Times New Roman" w:eastAsia="Calibri" w:hAnsi="Times New Roman" w:cs="Times New Roman"/>
          <w:bCs/>
          <w:sz w:val="30"/>
          <w:szCs w:val="30"/>
        </w:rPr>
        <w:t>;</w:t>
      </w:r>
    </w:p>
    <w:p w:rsidR="00AA22C4" w:rsidRPr="00260B87" w:rsidRDefault="007E6D8E" w:rsidP="00260B87">
      <w:pPr>
        <w:spacing w:after="0" w:line="240" w:lineRule="auto"/>
        <w:ind w:firstLine="709"/>
        <w:jc w:val="both"/>
        <w:rPr>
          <w:rFonts w:ascii="Times New Roman" w:eastAsia="Calibri" w:hAnsi="Times New Roman" w:cs="Times New Roman"/>
          <w:bCs/>
          <w:sz w:val="30"/>
          <w:szCs w:val="30"/>
        </w:rPr>
      </w:pPr>
      <w:r w:rsidRPr="00260B87">
        <w:rPr>
          <w:rFonts w:ascii="Times New Roman" w:eastAsia="Calibri" w:hAnsi="Times New Roman" w:cs="Times New Roman"/>
          <w:bCs/>
          <w:sz w:val="30"/>
          <w:szCs w:val="30"/>
        </w:rPr>
        <w:t xml:space="preserve">1.2.образовательный стандарт высшего образования II ступени по специальности </w:t>
      </w:r>
      <w:r w:rsidR="00AA22C4" w:rsidRPr="00260B87">
        <w:rPr>
          <w:rFonts w:ascii="Times New Roman" w:eastAsia="Calibri" w:hAnsi="Times New Roman" w:cs="Times New Roman"/>
          <w:bCs/>
          <w:sz w:val="30"/>
          <w:szCs w:val="30"/>
        </w:rPr>
        <w:t xml:space="preserve">1-40 80 02 </w:t>
      </w:r>
      <w:r w:rsidRPr="00260B87">
        <w:rPr>
          <w:rFonts w:ascii="Times New Roman" w:eastAsia="Calibri" w:hAnsi="Times New Roman" w:cs="Times New Roman"/>
          <w:bCs/>
          <w:sz w:val="30"/>
          <w:szCs w:val="30"/>
        </w:rPr>
        <w:t>«</w:t>
      </w:r>
      <w:r w:rsidR="00AA22C4" w:rsidRPr="00260B87">
        <w:rPr>
          <w:rFonts w:ascii="Times New Roman" w:eastAsia="Calibri" w:hAnsi="Times New Roman" w:cs="Times New Roman"/>
          <w:bCs/>
          <w:sz w:val="30"/>
          <w:szCs w:val="30"/>
        </w:rPr>
        <w:t>Системный анализ, управление и обработка информации (по отраслям)</w:t>
      </w:r>
      <w:r w:rsidRPr="00260B87">
        <w:rPr>
          <w:rFonts w:ascii="Times New Roman" w:eastAsia="Calibri" w:hAnsi="Times New Roman" w:cs="Times New Roman"/>
          <w:bCs/>
          <w:sz w:val="30"/>
          <w:szCs w:val="30"/>
        </w:rPr>
        <w:t>» (прилагается)</w:t>
      </w:r>
      <w:r w:rsidR="00AA22C4" w:rsidRPr="00260B87">
        <w:rPr>
          <w:rFonts w:ascii="Times New Roman" w:eastAsia="Calibri" w:hAnsi="Times New Roman" w:cs="Times New Roman"/>
          <w:bCs/>
          <w:sz w:val="30"/>
          <w:szCs w:val="30"/>
        </w:rPr>
        <w:t>;</w:t>
      </w:r>
    </w:p>
    <w:p w:rsidR="00AA22C4" w:rsidRPr="00260B87" w:rsidRDefault="007E6D8E" w:rsidP="00260B87">
      <w:pPr>
        <w:spacing w:after="0" w:line="240" w:lineRule="auto"/>
        <w:ind w:firstLine="709"/>
        <w:jc w:val="both"/>
        <w:rPr>
          <w:rFonts w:ascii="Times New Roman" w:eastAsia="Calibri" w:hAnsi="Times New Roman" w:cs="Times New Roman"/>
          <w:bCs/>
          <w:sz w:val="30"/>
          <w:szCs w:val="30"/>
        </w:rPr>
      </w:pPr>
      <w:r w:rsidRPr="00260B87">
        <w:rPr>
          <w:rFonts w:ascii="Times New Roman" w:eastAsia="Calibri" w:hAnsi="Times New Roman" w:cs="Times New Roman"/>
          <w:bCs/>
          <w:sz w:val="30"/>
          <w:szCs w:val="30"/>
        </w:rPr>
        <w:t xml:space="preserve">1.3.образовательный стандарт высшего образования II ступени по специальности </w:t>
      </w:r>
      <w:r w:rsidR="00AA22C4" w:rsidRPr="00260B87">
        <w:rPr>
          <w:rFonts w:ascii="Times New Roman" w:eastAsia="Calibri" w:hAnsi="Times New Roman" w:cs="Times New Roman"/>
          <w:bCs/>
          <w:sz w:val="30"/>
          <w:szCs w:val="30"/>
        </w:rPr>
        <w:t xml:space="preserve">1-40 80 05 </w:t>
      </w:r>
      <w:r w:rsidRPr="00260B87">
        <w:rPr>
          <w:rFonts w:ascii="Times New Roman" w:eastAsia="Calibri" w:hAnsi="Times New Roman" w:cs="Times New Roman"/>
          <w:bCs/>
          <w:sz w:val="30"/>
          <w:szCs w:val="30"/>
        </w:rPr>
        <w:t>«</w:t>
      </w:r>
      <w:r w:rsidR="00AA22C4" w:rsidRPr="00260B87">
        <w:rPr>
          <w:rFonts w:ascii="Times New Roman" w:eastAsia="Calibri" w:hAnsi="Times New Roman" w:cs="Times New Roman"/>
          <w:bCs/>
          <w:sz w:val="30"/>
          <w:szCs w:val="30"/>
        </w:rPr>
        <w:t>Программная инженерия</w:t>
      </w:r>
      <w:r w:rsidRPr="00260B87">
        <w:rPr>
          <w:rFonts w:ascii="Times New Roman" w:eastAsia="Calibri" w:hAnsi="Times New Roman" w:cs="Times New Roman"/>
          <w:bCs/>
          <w:sz w:val="30"/>
          <w:szCs w:val="30"/>
        </w:rPr>
        <w:t>» (прилагается);</w:t>
      </w:r>
    </w:p>
    <w:p w:rsidR="00AA22C4" w:rsidRPr="00260B87" w:rsidRDefault="007E6D8E" w:rsidP="00260B87">
      <w:pPr>
        <w:spacing w:after="0" w:line="240" w:lineRule="auto"/>
        <w:ind w:firstLine="709"/>
        <w:jc w:val="both"/>
        <w:rPr>
          <w:rFonts w:ascii="Times New Roman" w:eastAsia="Calibri" w:hAnsi="Times New Roman" w:cs="Times New Roman"/>
          <w:bCs/>
          <w:sz w:val="30"/>
          <w:szCs w:val="30"/>
        </w:rPr>
      </w:pPr>
      <w:r w:rsidRPr="00260B87">
        <w:rPr>
          <w:rFonts w:ascii="Times New Roman" w:eastAsia="Calibri" w:hAnsi="Times New Roman" w:cs="Times New Roman"/>
          <w:bCs/>
          <w:sz w:val="30"/>
          <w:szCs w:val="30"/>
        </w:rPr>
        <w:t>1.4.образовательный стандарт высшего образования II</w:t>
      </w:r>
      <w:bookmarkStart w:id="0" w:name="_GoBack"/>
      <w:bookmarkEnd w:id="0"/>
      <w:r w:rsidRPr="00260B87">
        <w:rPr>
          <w:rFonts w:ascii="Times New Roman" w:eastAsia="Calibri" w:hAnsi="Times New Roman" w:cs="Times New Roman"/>
          <w:bCs/>
          <w:sz w:val="30"/>
          <w:szCs w:val="30"/>
        </w:rPr>
        <w:t xml:space="preserve"> ступени по специальности </w:t>
      </w:r>
      <w:r w:rsidR="00AA22C4" w:rsidRPr="00260B87">
        <w:rPr>
          <w:rFonts w:ascii="Times New Roman" w:eastAsia="Calibri" w:hAnsi="Times New Roman" w:cs="Times New Roman"/>
          <w:bCs/>
          <w:sz w:val="30"/>
          <w:szCs w:val="30"/>
        </w:rPr>
        <w:t xml:space="preserve">1-40 80 06 </w:t>
      </w:r>
      <w:r w:rsidRPr="00260B87">
        <w:rPr>
          <w:rFonts w:ascii="Times New Roman" w:eastAsia="Calibri" w:hAnsi="Times New Roman" w:cs="Times New Roman"/>
          <w:bCs/>
          <w:sz w:val="30"/>
          <w:szCs w:val="30"/>
        </w:rPr>
        <w:t>«</w:t>
      </w:r>
      <w:r w:rsidR="00AA22C4" w:rsidRPr="00260B87">
        <w:rPr>
          <w:rFonts w:ascii="Times New Roman" w:eastAsia="Calibri" w:hAnsi="Times New Roman" w:cs="Times New Roman"/>
          <w:bCs/>
          <w:sz w:val="30"/>
          <w:szCs w:val="30"/>
        </w:rPr>
        <w:t>Искусственный интеллект</w:t>
      </w:r>
      <w:r w:rsidRPr="00260B87">
        <w:rPr>
          <w:rFonts w:ascii="Times New Roman" w:eastAsia="Calibri" w:hAnsi="Times New Roman" w:cs="Times New Roman"/>
          <w:bCs/>
          <w:sz w:val="30"/>
          <w:szCs w:val="30"/>
        </w:rPr>
        <w:t>»</w:t>
      </w:r>
      <w:r w:rsidR="002E17D4" w:rsidRPr="00260B87">
        <w:rPr>
          <w:rFonts w:ascii="Times New Roman" w:eastAsia="Calibri" w:hAnsi="Times New Roman" w:cs="Times New Roman"/>
          <w:bCs/>
          <w:sz w:val="30"/>
          <w:szCs w:val="30"/>
        </w:rPr>
        <w:t xml:space="preserve"> (прилагается)</w:t>
      </w:r>
      <w:r w:rsidR="00AA22C4" w:rsidRPr="00260B87">
        <w:rPr>
          <w:rFonts w:ascii="Times New Roman" w:eastAsia="Calibri" w:hAnsi="Times New Roman" w:cs="Times New Roman"/>
          <w:bCs/>
          <w:sz w:val="30"/>
          <w:szCs w:val="30"/>
        </w:rPr>
        <w:t>.</w:t>
      </w:r>
    </w:p>
    <w:p w:rsidR="006D1704" w:rsidRPr="00260B87" w:rsidRDefault="006D1704" w:rsidP="00260B87">
      <w:pPr>
        <w:spacing w:after="0" w:line="240" w:lineRule="auto"/>
        <w:ind w:firstLine="709"/>
        <w:jc w:val="both"/>
        <w:rPr>
          <w:rFonts w:ascii="Times New Roman" w:eastAsia="Times New Roman" w:hAnsi="Times New Roman" w:cs="Times New Roman"/>
          <w:sz w:val="30"/>
          <w:szCs w:val="30"/>
          <w:lang w:eastAsia="ru-RU"/>
        </w:rPr>
      </w:pPr>
      <w:r w:rsidRPr="00260B87">
        <w:rPr>
          <w:rFonts w:ascii="Times New Roman" w:eastAsia="Calibri" w:hAnsi="Times New Roman" w:cs="Times New Roman"/>
          <w:caps/>
          <w:sz w:val="30"/>
          <w:szCs w:val="30"/>
        </w:rPr>
        <w:t>2. </w:t>
      </w:r>
      <w:r w:rsidRPr="00260B87">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rsidR="006D1704" w:rsidRPr="00260B87" w:rsidRDefault="006D1704" w:rsidP="00260B87">
      <w:pPr>
        <w:tabs>
          <w:tab w:val="left" w:pos="0"/>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E3771E" w:rsidRPr="00260B87" w:rsidRDefault="00E3771E" w:rsidP="002B3092">
      <w:pPr>
        <w:pStyle w:val="a3"/>
        <w:widowControl w:val="0"/>
        <w:tabs>
          <w:tab w:val="left" w:pos="6804"/>
        </w:tabs>
        <w:spacing w:after="0"/>
        <w:rPr>
          <w:sz w:val="30"/>
          <w:szCs w:val="30"/>
        </w:rPr>
      </w:pPr>
      <w:r w:rsidRPr="00260B87">
        <w:rPr>
          <w:sz w:val="30"/>
          <w:szCs w:val="30"/>
        </w:rPr>
        <w:t>Министр</w:t>
      </w:r>
      <w:r w:rsidRPr="00260B87">
        <w:rPr>
          <w:sz w:val="30"/>
          <w:szCs w:val="30"/>
        </w:rPr>
        <w:tab/>
        <w:t>А.И. Иванец</w:t>
      </w:r>
    </w:p>
    <w:p w:rsidR="00D60CB6" w:rsidRPr="00260B87" w:rsidRDefault="00D60CB6" w:rsidP="00260B87">
      <w:pPr>
        <w:pStyle w:val="a3"/>
        <w:widowControl w:val="0"/>
        <w:spacing w:after="0"/>
        <w:rPr>
          <w:sz w:val="30"/>
          <w:szCs w:val="30"/>
        </w:rPr>
      </w:pPr>
    </w:p>
    <w:p w:rsidR="006D1704" w:rsidRPr="00260B87" w:rsidRDefault="006D1704" w:rsidP="00260B87">
      <w:pPr>
        <w:widowControl w:val="0"/>
        <w:spacing w:after="120" w:line="240" w:lineRule="auto"/>
        <w:rPr>
          <w:rFonts w:ascii="Times New Roman" w:eastAsia="Calibri" w:hAnsi="Times New Roman" w:cs="Times New Roman"/>
          <w:sz w:val="30"/>
          <w:szCs w:val="30"/>
        </w:rPr>
      </w:pPr>
    </w:p>
    <w:p w:rsidR="00F84CE5" w:rsidRPr="00260B87" w:rsidRDefault="00F84CE5" w:rsidP="00260B87">
      <w:pPr>
        <w:widowControl w:val="0"/>
        <w:spacing w:after="120" w:line="240" w:lineRule="auto"/>
        <w:rPr>
          <w:rFonts w:ascii="Times New Roman" w:eastAsia="Calibri" w:hAnsi="Times New Roman" w:cs="Times New Roman"/>
          <w:sz w:val="30"/>
          <w:szCs w:val="30"/>
        </w:rPr>
      </w:pPr>
    </w:p>
    <w:p w:rsidR="006D1704" w:rsidRPr="00260B87" w:rsidRDefault="006D1704" w:rsidP="00260B87">
      <w:pPr>
        <w:widowControl w:val="0"/>
        <w:spacing w:after="120" w:line="240" w:lineRule="auto"/>
        <w:rPr>
          <w:rFonts w:ascii="Times New Roman" w:eastAsia="Calibri" w:hAnsi="Times New Roman" w:cs="Times New Roman"/>
          <w:sz w:val="30"/>
          <w:szCs w:val="30"/>
        </w:rPr>
      </w:pPr>
      <w:r w:rsidRPr="00260B87">
        <w:rPr>
          <w:rFonts w:ascii="Times New Roman" w:eastAsia="Calibri" w:hAnsi="Times New Roman" w:cs="Times New Roman"/>
          <w:sz w:val="30"/>
          <w:szCs w:val="30"/>
        </w:rPr>
        <w:t>СОГЛАСОВАНО</w:t>
      </w:r>
    </w:p>
    <w:p w:rsidR="001D4D80" w:rsidRPr="00260B87" w:rsidRDefault="001D4D80" w:rsidP="002B3092">
      <w:pPr>
        <w:pStyle w:val="a3"/>
        <w:widowControl w:val="0"/>
        <w:spacing w:after="0" w:line="240" w:lineRule="exact"/>
        <w:rPr>
          <w:sz w:val="30"/>
          <w:szCs w:val="30"/>
        </w:rPr>
      </w:pPr>
      <w:r w:rsidRPr="00260B87">
        <w:rPr>
          <w:sz w:val="30"/>
          <w:szCs w:val="30"/>
        </w:rPr>
        <w:t xml:space="preserve">Министерство </w:t>
      </w:r>
      <w:r w:rsidR="00AA22C4" w:rsidRPr="00260B87">
        <w:rPr>
          <w:sz w:val="30"/>
          <w:szCs w:val="30"/>
        </w:rPr>
        <w:t>промышленности</w:t>
      </w:r>
      <w:r w:rsidRPr="00260B87">
        <w:rPr>
          <w:sz w:val="30"/>
          <w:szCs w:val="30"/>
        </w:rPr>
        <w:t xml:space="preserve"> </w:t>
      </w:r>
    </w:p>
    <w:p w:rsidR="006D1704" w:rsidRPr="00260B87" w:rsidRDefault="001D4D80" w:rsidP="002B3092">
      <w:pPr>
        <w:pStyle w:val="a3"/>
        <w:widowControl w:val="0"/>
        <w:spacing w:after="0" w:line="240" w:lineRule="exact"/>
        <w:rPr>
          <w:sz w:val="30"/>
          <w:szCs w:val="30"/>
        </w:rPr>
      </w:pPr>
      <w:r w:rsidRPr="00260B87">
        <w:rPr>
          <w:sz w:val="30"/>
          <w:szCs w:val="30"/>
        </w:rPr>
        <w:t>Республики Беларусь</w:t>
      </w:r>
    </w:p>
    <w:p w:rsidR="006D1704" w:rsidRPr="00260B87" w:rsidRDefault="006D1704" w:rsidP="00260B87">
      <w:pPr>
        <w:spacing w:after="0" w:line="240" w:lineRule="auto"/>
        <w:jc w:val="both"/>
        <w:rPr>
          <w:rFonts w:ascii="Times New Roman" w:hAnsi="Times New Roman" w:cs="Times New Roman"/>
          <w:b/>
          <w:sz w:val="30"/>
          <w:szCs w:val="30"/>
        </w:rPr>
      </w:pPr>
    </w:p>
    <w:p w:rsidR="00CA4A6B" w:rsidRPr="00260B87" w:rsidRDefault="00CA4A6B" w:rsidP="00260B87">
      <w:pPr>
        <w:spacing w:after="0" w:line="240" w:lineRule="auto"/>
        <w:jc w:val="both"/>
        <w:rPr>
          <w:rFonts w:ascii="Times New Roman" w:hAnsi="Times New Roman" w:cs="Times New Roman"/>
          <w:b/>
          <w:sz w:val="30"/>
          <w:szCs w:val="30"/>
        </w:rPr>
      </w:pPr>
    </w:p>
    <w:p w:rsidR="00B95A47" w:rsidRPr="00260B87" w:rsidRDefault="00B95A47" w:rsidP="00260B87">
      <w:pPr>
        <w:spacing w:line="240" w:lineRule="auto"/>
        <w:rPr>
          <w:rFonts w:ascii="Times New Roman" w:hAnsi="Times New Roman" w:cs="Times New Roman"/>
          <w:sz w:val="30"/>
          <w:szCs w:val="30"/>
        </w:rPr>
        <w:sectPr w:rsidR="00B95A47" w:rsidRPr="00260B87" w:rsidSect="00D9193C">
          <w:footerReference w:type="default" r:id="rId8"/>
          <w:footerReference w:type="first" r:id="rId9"/>
          <w:footnotePr>
            <w:numRestart w:val="eachSect"/>
          </w:footnotePr>
          <w:pgSz w:w="11906" w:h="16838"/>
          <w:pgMar w:top="1134" w:right="567" w:bottom="1134" w:left="1701" w:header="720" w:footer="720" w:gutter="0"/>
          <w:cols w:space="708"/>
          <w:titlePg/>
          <w:docGrid w:linePitch="360"/>
        </w:sectPr>
      </w:pPr>
    </w:p>
    <w:p w:rsidR="00B95A47" w:rsidRPr="00260B87" w:rsidRDefault="00B95A47"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lastRenderedPageBreak/>
        <w:t>УТВЕРЖДЕНО</w:t>
      </w:r>
    </w:p>
    <w:p w:rsidR="00B95A47" w:rsidRPr="00260B87" w:rsidRDefault="00B95A47"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Постановление</w:t>
      </w:r>
    </w:p>
    <w:p w:rsidR="00B95A47" w:rsidRPr="00260B87" w:rsidRDefault="00B95A47"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Министерства образования</w:t>
      </w:r>
    </w:p>
    <w:p w:rsidR="00B95A47" w:rsidRPr="00260B87" w:rsidRDefault="00B95A47"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Республики Беларусь</w:t>
      </w:r>
    </w:p>
    <w:p w:rsidR="00B95A47" w:rsidRPr="00260B87" w:rsidRDefault="003F5DF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23.06.</w:t>
      </w:r>
      <w:r w:rsidR="00B95A47" w:rsidRPr="00260B87">
        <w:rPr>
          <w:rFonts w:ascii="Times New Roman" w:eastAsia="Times New Roman" w:hAnsi="Times New Roman" w:cs="Times New Roman"/>
          <w:sz w:val="30"/>
          <w:szCs w:val="30"/>
          <w:lang w:eastAsia="ru-RU"/>
        </w:rPr>
        <w:t>20</w:t>
      </w:r>
      <w:r w:rsidRPr="00260B87">
        <w:rPr>
          <w:rFonts w:ascii="Times New Roman" w:eastAsia="Times New Roman" w:hAnsi="Times New Roman" w:cs="Times New Roman"/>
          <w:sz w:val="30"/>
          <w:szCs w:val="30"/>
          <w:lang w:eastAsia="ru-RU"/>
        </w:rPr>
        <w:t>22</w:t>
      </w:r>
      <w:r w:rsidR="00B95A47" w:rsidRPr="00260B87">
        <w:rPr>
          <w:rFonts w:ascii="Times New Roman" w:eastAsia="Times New Roman" w:hAnsi="Times New Roman" w:cs="Times New Roman"/>
          <w:sz w:val="30"/>
          <w:szCs w:val="30"/>
          <w:lang w:eastAsia="ru-RU"/>
        </w:rPr>
        <w:t xml:space="preserve"> № </w:t>
      </w:r>
      <w:r w:rsidRPr="00260B87">
        <w:rPr>
          <w:rFonts w:ascii="Times New Roman" w:eastAsia="Times New Roman" w:hAnsi="Times New Roman" w:cs="Times New Roman"/>
          <w:sz w:val="30"/>
          <w:szCs w:val="30"/>
          <w:lang w:eastAsia="ru-RU"/>
        </w:rPr>
        <w:t>157</w:t>
      </w:r>
    </w:p>
    <w:p w:rsidR="00B95A47" w:rsidRPr="00260B87" w:rsidRDefault="00B95A47" w:rsidP="00260B87">
      <w:pPr>
        <w:tabs>
          <w:tab w:val="left" w:pos="6804"/>
        </w:tabs>
        <w:spacing w:after="0" w:line="240" w:lineRule="auto"/>
        <w:ind w:left="5670"/>
        <w:rPr>
          <w:rFonts w:ascii="Times New Roman" w:eastAsia="Times New Roman" w:hAnsi="Times New Roman" w:cs="Times New Roman"/>
          <w:sz w:val="30"/>
          <w:szCs w:val="30"/>
          <w:lang w:eastAsia="ru-RU"/>
        </w:rPr>
      </w:pP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ОБРАЗОВАТЕЛЬНЫЙ СТАНДАРТ</w:t>
      </w: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ВЫСШЕГО ОБРАЗОВАНИЯ</w:t>
      </w: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sz w:val="30"/>
          <w:szCs w:val="30"/>
        </w:rPr>
        <w:t xml:space="preserve">(ОСВО </w:t>
      </w:r>
      <w:r w:rsidRPr="00260B87">
        <w:rPr>
          <w:rFonts w:ascii="Times New Roman" w:hAnsi="Times New Roman" w:cs="Times New Roman"/>
          <w:color w:val="000000"/>
          <w:sz w:val="30"/>
          <w:szCs w:val="30"/>
        </w:rPr>
        <w:t>1-40 80 01-2022</w:t>
      </w:r>
      <w:r w:rsidRPr="00260B87">
        <w:rPr>
          <w:rFonts w:ascii="Times New Roman" w:hAnsi="Times New Roman" w:cs="Times New Roman"/>
          <w:sz w:val="30"/>
          <w:szCs w:val="30"/>
        </w:rPr>
        <w:t xml:space="preserve">) </w:t>
      </w:r>
    </w:p>
    <w:p w:rsidR="00AA22C4" w:rsidRPr="00260B87" w:rsidRDefault="00AA22C4" w:rsidP="00260B87">
      <w:pPr>
        <w:spacing w:after="0" w:line="240" w:lineRule="auto"/>
        <w:jc w:val="center"/>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ВЫСШЕЕ ОБРАЗОВАНИЕ. II СТУПЕНЬ (МАГИСТРАТУРА)</w:t>
      </w:r>
    </w:p>
    <w:p w:rsidR="00AA22C4" w:rsidRPr="00260B87" w:rsidRDefault="00AA22C4" w:rsidP="00260B87">
      <w:pPr>
        <w:spacing w:after="0" w:line="240" w:lineRule="auto"/>
        <w:rPr>
          <w:rFonts w:ascii="Times New Roman" w:hAnsi="Times New Roman" w:cs="Times New Roman"/>
          <w:sz w:val="30"/>
          <w:szCs w:val="30"/>
        </w:rPr>
      </w:pPr>
      <w:r w:rsidRPr="00260B87">
        <w:rPr>
          <w:rFonts w:ascii="Times New Roman" w:hAnsi="Times New Roman" w:cs="Times New Roman"/>
          <w:b/>
          <w:sz w:val="30"/>
          <w:szCs w:val="30"/>
        </w:rPr>
        <w:t xml:space="preserve">Специальность </w:t>
      </w:r>
      <w:r w:rsidRPr="00260B87">
        <w:rPr>
          <w:rFonts w:ascii="Times New Roman" w:hAnsi="Times New Roman" w:cs="Times New Roman"/>
          <w:color w:val="000000"/>
          <w:sz w:val="30"/>
          <w:szCs w:val="30"/>
        </w:rPr>
        <w:t>1-40 80 01 Компьютерная инженерия</w:t>
      </w:r>
    </w:p>
    <w:p w:rsidR="00AA22C4" w:rsidRPr="00260B87" w:rsidRDefault="00AA22C4" w:rsidP="00260B87">
      <w:pPr>
        <w:spacing w:after="0" w:line="240" w:lineRule="auto"/>
        <w:rPr>
          <w:rFonts w:ascii="Times New Roman" w:hAnsi="Times New Roman" w:cs="Times New Roman"/>
          <w:sz w:val="30"/>
          <w:szCs w:val="30"/>
        </w:rPr>
      </w:pPr>
      <w:r w:rsidRPr="00260B87">
        <w:rPr>
          <w:rFonts w:ascii="Times New Roman" w:hAnsi="Times New Roman" w:cs="Times New Roman"/>
          <w:b/>
          <w:sz w:val="30"/>
          <w:szCs w:val="30"/>
        </w:rPr>
        <w:t xml:space="preserve">Степень </w:t>
      </w:r>
      <w:r w:rsidRPr="00260B87">
        <w:rPr>
          <w:rFonts w:ascii="Times New Roman" w:hAnsi="Times New Roman" w:cs="Times New Roman"/>
          <w:color w:val="000000"/>
          <w:sz w:val="30"/>
          <w:szCs w:val="30"/>
        </w:rPr>
        <w:t>Магистр</w:t>
      </w:r>
    </w:p>
    <w:p w:rsidR="00AA22C4" w:rsidRPr="00260B87" w:rsidRDefault="00AA22C4" w:rsidP="00260B87">
      <w:pPr>
        <w:spacing w:after="0" w:line="240" w:lineRule="auto"/>
        <w:jc w:val="center"/>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b/>
          <w:sz w:val="30"/>
          <w:szCs w:val="30"/>
          <w:lang w:val="be-BY"/>
        </w:rPr>
      </w:pPr>
      <w:r w:rsidRPr="00260B87">
        <w:rPr>
          <w:rFonts w:ascii="Times New Roman" w:hAnsi="Times New Roman" w:cs="Times New Roman"/>
          <w:b/>
          <w:sz w:val="30"/>
          <w:szCs w:val="30"/>
        </w:rPr>
        <w:t>ВЫШЭЙШАЯ АДУКАЦЫЯ. II СТУПЕНЬ (</w:t>
      </w:r>
      <w:r w:rsidRPr="00260B87">
        <w:rPr>
          <w:rFonts w:ascii="Times New Roman" w:hAnsi="Times New Roman" w:cs="Times New Roman"/>
          <w:b/>
          <w:sz w:val="30"/>
          <w:szCs w:val="30"/>
          <w:lang w:val="be-BY"/>
        </w:rPr>
        <w:t>МАГІСТРАТУРА)</w:t>
      </w:r>
    </w:p>
    <w:p w:rsidR="00AA22C4" w:rsidRPr="00260B87" w:rsidRDefault="00AA22C4" w:rsidP="00260B87">
      <w:pPr>
        <w:spacing w:after="0" w:line="240" w:lineRule="auto"/>
        <w:rPr>
          <w:rFonts w:ascii="Times New Roman" w:hAnsi="Times New Roman" w:cs="Times New Roman"/>
          <w:b/>
          <w:sz w:val="30"/>
          <w:szCs w:val="30"/>
          <w:lang w:val="be-BY"/>
        </w:rPr>
      </w:pPr>
      <w:r w:rsidRPr="00260B87">
        <w:rPr>
          <w:rFonts w:ascii="Times New Roman" w:hAnsi="Times New Roman" w:cs="Times New Roman"/>
          <w:b/>
          <w:sz w:val="30"/>
          <w:szCs w:val="30"/>
          <w:lang w:val="be-BY"/>
        </w:rPr>
        <w:t xml:space="preserve">Спецыяльнасць </w:t>
      </w:r>
      <w:r w:rsidRPr="00260B87">
        <w:rPr>
          <w:rFonts w:ascii="Times New Roman" w:hAnsi="Times New Roman" w:cs="Times New Roman"/>
          <w:color w:val="000000"/>
          <w:sz w:val="30"/>
          <w:szCs w:val="30"/>
          <w:lang w:val="be-BY"/>
        </w:rPr>
        <w:t>1-40 80 01 Кампутарная інжынерыя</w:t>
      </w:r>
    </w:p>
    <w:p w:rsidR="00AA22C4" w:rsidRPr="00260B87" w:rsidRDefault="00AA22C4" w:rsidP="00260B87">
      <w:pPr>
        <w:spacing w:after="0" w:line="240" w:lineRule="auto"/>
        <w:rPr>
          <w:rFonts w:ascii="Times New Roman" w:hAnsi="Times New Roman" w:cs="Times New Roman"/>
          <w:b/>
          <w:sz w:val="30"/>
          <w:szCs w:val="30"/>
          <w:lang w:val="be-BY"/>
        </w:rPr>
      </w:pPr>
      <w:r w:rsidRPr="00260B87">
        <w:rPr>
          <w:rFonts w:ascii="Times New Roman" w:hAnsi="Times New Roman" w:cs="Times New Roman"/>
          <w:b/>
          <w:sz w:val="30"/>
          <w:szCs w:val="30"/>
          <w:lang w:val="be-BY"/>
        </w:rPr>
        <w:t xml:space="preserve">Ступень </w:t>
      </w:r>
      <w:r w:rsidRPr="00260B87">
        <w:rPr>
          <w:rFonts w:ascii="Times New Roman" w:hAnsi="Times New Roman" w:cs="Times New Roman"/>
          <w:color w:val="000000"/>
          <w:sz w:val="30"/>
          <w:szCs w:val="30"/>
          <w:lang w:val="be-BY"/>
        </w:rPr>
        <w:t>Магістр</w:t>
      </w:r>
    </w:p>
    <w:p w:rsidR="00AA22C4" w:rsidRPr="00260B87" w:rsidRDefault="00AA22C4" w:rsidP="00260B87">
      <w:pPr>
        <w:spacing w:after="0" w:line="240" w:lineRule="auto"/>
        <w:jc w:val="center"/>
        <w:rPr>
          <w:rFonts w:ascii="Times New Roman" w:hAnsi="Times New Roman" w:cs="Times New Roman"/>
          <w:b/>
          <w:sz w:val="30"/>
          <w:szCs w:val="30"/>
          <w:lang w:val="be-BY"/>
        </w:rPr>
      </w:pPr>
    </w:p>
    <w:p w:rsidR="00AA22C4" w:rsidRPr="00260B87" w:rsidRDefault="00AA22C4" w:rsidP="00260B87">
      <w:pPr>
        <w:spacing w:after="0" w:line="240" w:lineRule="auto"/>
        <w:jc w:val="center"/>
        <w:rPr>
          <w:rFonts w:ascii="Times New Roman" w:hAnsi="Times New Roman" w:cs="Times New Roman"/>
          <w:b/>
          <w:sz w:val="30"/>
          <w:szCs w:val="30"/>
          <w:lang w:val="en-US"/>
        </w:rPr>
      </w:pPr>
      <w:r w:rsidRPr="00260B87">
        <w:rPr>
          <w:rFonts w:ascii="Times New Roman" w:hAnsi="Times New Roman" w:cs="Times New Roman"/>
          <w:b/>
          <w:sz w:val="30"/>
          <w:szCs w:val="30"/>
          <w:lang w:val="en-US"/>
        </w:rPr>
        <w:t>HIGHER</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EDUCATION</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II STAGE</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MASTER’S STUDIES)</w:t>
      </w:r>
    </w:p>
    <w:p w:rsidR="00AA22C4" w:rsidRPr="00260B87" w:rsidRDefault="00AA22C4" w:rsidP="00260B87">
      <w:pPr>
        <w:spacing w:after="0" w:line="240" w:lineRule="auto"/>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Speciality </w:t>
      </w:r>
      <w:r w:rsidRPr="00260B87">
        <w:rPr>
          <w:rFonts w:ascii="Times New Roman" w:hAnsi="Times New Roman" w:cs="Times New Roman"/>
          <w:color w:val="000000"/>
          <w:sz w:val="30"/>
          <w:szCs w:val="30"/>
          <w:lang w:val="en-US"/>
        </w:rPr>
        <w:t>1-40 80 01 Computer Engineering</w:t>
      </w:r>
    </w:p>
    <w:p w:rsidR="00AA22C4" w:rsidRPr="00260B87" w:rsidRDefault="00AA22C4" w:rsidP="00260B87">
      <w:pPr>
        <w:spacing w:after="0" w:line="240" w:lineRule="auto"/>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Degree </w:t>
      </w:r>
      <w:r w:rsidRPr="00260B87">
        <w:rPr>
          <w:rFonts w:ascii="Times New Roman" w:hAnsi="Times New Roman" w:cs="Times New Roman"/>
          <w:color w:val="000000"/>
          <w:sz w:val="30"/>
          <w:szCs w:val="30"/>
          <w:lang w:val="en-US"/>
        </w:rPr>
        <w:t>Master</w:t>
      </w:r>
      <w:bookmarkStart w:id="1" w:name="_Toc78373309"/>
      <w:r w:rsidRPr="00260B87">
        <w:rPr>
          <w:rFonts w:ascii="Times New Roman" w:hAnsi="Times New Roman" w:cs="Times New Roman"/>
          <w:color w:val="000000"/>
          <w:sz w:val="30"/>
          <w:szCs w:val="30"/>
          <w:lang w:val="en-US"/>
        </w:rPr>
        <w:t xml:space="preserve"> </w:t>
      </w:r>
      <w:r w:rsidRPr="00260B87">
        <w:rPr>
          <w:rFonts w:ascii="Times New Roman" w:hAnsi="Times New Roman" w:cs="Times New Roman"/>
          <w:sz w:val="30"/>
          <w:szCs w:val="30"/>
          <w:lang w:val="en-US"/>
        </w:rPr>
        <w:t>of Science</w:t>
      </w:r>
    </w:p>
    <w:p w:rsidR="00AA22C4" w:rsidRPr="00260B87" w:rsidRDefault="00AA22C4" w:rsidP="00260B87">
      <w:pPr>
        <w:spacing w:after="0" w:line="240" w:lineRule="auto"/>
        <w:jc w:val="center"/>
        <w:rPr>
          <w:rFonts w:ascii="Times New Roman" w:hAnsi="Times New Roman" w:cs="Times New Roman"/>
          <w:b/>
          <w:sz w:val="30"/>
          <w:szCs w:val="30"/>
          <w:lang w:val="en-US"/>
        </w:rPr>
      </w:pP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1</w:t>
      </w:r>
    </w:p>
    <w:p w:rsidR="00AA22C4" w:rsidRPr="00260B87" w:rsidRDefault="00AA22C4"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ОБЩИЕ ПОЛОЖЕНИЯ</w:t>
      </w:r>
    </w:p>
    <w:p w:rsidR="00AA22C4" w:rsidRPr="00260B87" w:rsidRDefault="00AA22C4" w:rsidP="00260B87">
      <w:pPr>
        <w:spacing w:after="0" w:line="240" w:lineRule="auto"/>
        <w:jc w:val="center"/>
        <w:rPr>
          <w:rFonts w:ascii="Times New Roman" w:hAnsi="Times New Roman" w:cs="Times New Roman"/>
          <w:sz w:val="30"/>
          <w:szCs w:val="30"/>
        </w:rPr>
      </w:pP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bookmarkStart w:id="2" w:name="_Toc78373310"/>
      <w:bookmarkEnd w:id="1"/>
      <w:r w:rsidRPr="00260B87">
        <w:rPr>
          <w:rFonts w:ascii="Times New Roman" w:hAnsi="Times New Roman" w:cs="Times New Roman"/>
          <w:spacing w:val="-4"/>
          <w:sz w:val="30"/>
          <w:szCs w:val="30"/>
        </w:rPr>
        <w:t xml:space="preserve">1. Образовательный стандарт высшего образования </w:t>
      </w:r>
      <w:r w:rsidRPr="00260B87">
        <w:rPr>
          <w:rFonts w:ascii="Times New Roman" w:hAnsi="Times New Roman" w:cs="Times New Roman"/>
          <w:spacing w:val="-4"/>
          <w:sz w:val="30"/>
          <w:szCs w:val="30"/>
          <w:lang w:val="en-US"/>
        </w:rPr>
        <w:t>II</w:t>
      </w:r>
      <w:r w:rsidRPr="00260B87">
        <w:rPr>
          <w:rFonts w:ascii="Times New Roman" w:hAnsi="Times New Roman" w:cs="Times New Roman"/>
          <w:spacing w:val="-4"/>
          <w:sz w:val="30"/>
          <w:szCs w:val="30"/>
        </w:rPr>
        <w:t xml:space="preserve"> ступени (магистратуры) по специальности </w:t>
      </w:r>
      <w:r w:rsidRPr="00260B87">
        <w:rPr>
          <w:rFonts w:ascii="Times New Roman" w:hAnsi="Times New Roman" w:cs="Times New Roman"/>
          <w:color w:val="000000"/>
          <w:sz w:val="30"/>
          <w:szCs w:val="30"/>
        </w:rPr>
        <w:t>1-40 80 01 «Компьютерная инженерия»</w:t>
      </w:r>
      <w:r w:rsidRPr="00260B87">
        <w:rPr>
          <w:rFonts w:ascii="Times New Roman" w:hAnsi="Times New Roman" w:cs="Times New Roman"/>
          <w:spacing w:val="-4"/>
          <w:sz w:val="30"/>
          <w:szCs w:val="30"/>
        </w:rPr>
        <w:t xml:space="preserve"> </w:t>
      </w:r>
    </w:p>
    <w:p w:rsidR="00AA22C4" w:rsidRPr="00260B87" w:rsidRDefault="00AA22C4" w:rsidP="00260B87">
      <w:pPr>
        <w:spacing w:after="0" w:line="240" w:lineRule="auto"/>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(далее – образовательный стандарт) </w:t>
      </w:r>
      <w:r w:rsidRPr="00260B87">
        <w:rPr>
          <w:rFonts w:ascii="Times New Roman" w:hAnsi="Times New Roman" w:cs="Times New Roman"/>
          <w:sz w:val="30"/>
          <w:szCs w:val="30"/>
        </w:rPr>
        <w:t>применяется при разработке учебно-программной документации образовательной программы высшего образования II ступени (магистратуры) (далее – образовательная программа магистратуры), учебно-методической документации, учебных изданий, информационно-аналитических материалов.</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магистратуры по специальности </w:t>
      </w:r>
      <w:r w:rsidRPr="00260B87">
        <w:rPr>
          <w:rFonts w:ascii="Times New Roman" w:hAnsi="Times New Roman" w:cs="Times New Roman"/>
          <w:spacing w:val="-6"/>
          <w:sz w:val="30"/>
          <w:szCs w:val="30"/>
        </w:rPr>
        <w:br/>
      </w:r>
      <w:r w:rsidRPr="00260B87">
        <w:rPr>
          <w:rFonts w:ascii="Times New Roman" w:hAnsi="Times New Roman" w:cs="Times New Roman"/>
          <w:color w:val="000000"/>
          <w:spacing w:val="-6"/>
          <w:sz w:val="30"/>
          <w:szCs w:val="30"/>
        </w:rPr>
        <w:t>1-40 80 01 «Компьютерная инженерия»</w:t>
      </w:r>
      <w:r w:rsidRPr="00260B87">
        <w:rPr>
          <w:rFonts w:ascii="Times New Roman" w:hAnsi="Times New Roman" w:cs="Times New Roman"/>
          <w:spacing w:val="-6"/>
          <w:sz w:val="30"/>
          <w:szCs w:val="30"/>
        </w:rPr>
        <w:t>.</w:t>
      </w:r>
    </w:p>
    <w:bookmarkEnd w:id="2"/>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bCs/>
          <w:sz w:val="30"/>
          <w:szCs w:val="30"/>
        </w:rPr>
        <w:t>2.</w:t>
      </w:r>
      <w:r w:rsidRPr="00260B87">
        <w:rPr>
          <w:rFonts w:ascii="Times New Roman" w:hAnsi="Times New Roman" w:cs="Times New Roman"/>
          <w:b/>
          <w:sz w:val="30"/>
          <w:szCs w:val="30"/>
        </w:rPr>
        <w:t> </w:t>
      </w:r>
      <w:r w:rsidRPr="00260B87">
        <w:rPr>
          <w:rFonts w:ascii="Times New Roman" w:hAnsi="Times New Roman" w:cs="Times New Roman"/>
          <w:sz w:val="30"/>
          <w:szCs w:val="30"/>
        </w:rPr>
        <w:t>В настоящем образовательном стандарте использованы ссылки на следующие акты законодательства:</w:t>
      </w:r>
    </w:p>
    <w:p w:rsidR="00AA22C4" w:rsidRPr="00260B87" w:rsidRDefault="00AA22C4" w:rsidP="00260B87">
      <w:pPr>
        <w:pStyle w:val="a3"/>
        <w:spacing w:after="0"/>
        <w:ind w:firstLine="709"/>
        <w:rPr>
          <w:sz w:val="30"/>
          <w:szCs w:val="30"/>
        </w:rPr>
      </w:pPr>
      <w:r w:rsidRPr="00260B87">
        <w:rPr>
          <w:sz w:val="30"/>
          <w:szCs w:val="30"/>
        </w:rPr>
        <w:t xml:space="preserve">Кодекс Республики Беларусь об образовании; </w:t>
      </w:r>
    </w:p>
    <w:p w:rsidR="0059166A" w:rsidRPr="00260B87" w:rsidRDefault="0059166A"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СТБ ISО 9000-2015 Системы менеджмента качества. Основные положения и словарь (далее – СТБ ISО 9000-2015);</w:t>
      </w:r>
    </w:p>
    <w:p w:rsidR="0059166A" w:rsidRPr="00260B87" w:rsidRDefault="0059166A" w:rsidP="00260B87">
      <w:pPr>
        <w:pStyle w:val="a3"/>
        <w:spacing w:after="0"/>
        <w:ind w:firstLine="709"/>
        <w:jc w:val="both"/>
        <w:rPr>
          <w:sz w:val="30"/>
          <w:szCs w:val="30"/>
        </w:rPr>
      </w:pPr>
      <w:r w:rsidRPr="00260B87">
        <w:rPr>
          <w:sz w:val="30"/>
          <w:szCs w:val="30"/>
        </w:rPr>
        <w:t>Общегосударственный классификатор Республики Беларусь ОКРБ 011-2009 «Специальности и квалификации» (далее – ОКРБ 011-2009);</w:t>
      </w:r>
    </w:p>
    <w:p w:rsidR="0059166A" w:rsidRPr="00260B87" w:rsidRDefault="0059166A" w:rsidP="00260B87">
      <w:pPr>
        <w:pStyle w:val="a3"/>
        <w:spacing w:after="0"/>
        <w:ind w:firstLine="709"/>
        <w:jc w:val="both"/>
        <w:rPr>
          <w:spacing w:val="-6"/>
          <w:sz w:val="30"/>
          <w:szCs w:val="30"/>
        </w:rPr>
      </w:pPr>
      <w:r w:rsidRPr="00260B87">
        <w:rPr>
          <w:spacing w:val="-6"/>
          <w:sz w:val="30"/>
          <w:szCs w:val="30"/>
        </w:rPr>
        <w:t xml:space="preserve">Общегосударственный </w:t>
      </w:r>
      <w:hyperlink r:id="rId10" w:history="1">
        <w:r w:rsidRPr="00260B87">
          <w:rPr>
            <w:spacing w:val="-6"/>
            <w:sz w:val="30"/>
            <w:szCs w:val="30"/>
          </w:rPr>
          <w:t>классификатор</w:t>
        </w:r>
      </w:hyperlink>
      <w:r w:rsidRPr="00260B87">
        <w:rPr>
          <w:spacing w:val="-6"/>
          <w:sz w:val="30"/>
          <w:szCs w:val="30"/>
        </w:rPr>
        <w:t xml:space="preserve"> Республики Беларусь ОКРБ </w:t>
      </w:r>
      <w:r w:rsidRPr="00260B87">
        <w:rPr>
          <w:spacing w:val="-6"/>
          <w:sz w:val="30"/>
          <w:szCs w:val="30"/>
        </w:rPr>
        <w:br/>
        <w:t>005-2011 «Виды экономической деятельности» (далее – ОКРБ 005-2011).</w:t>
      </w:r>
    </w:p>
    <w:p w:rsidR="00F15A24" w:rsidRPr="00260B87" w:rsidRDefault="00F15A2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466DDE" w:rsidRPr="00260B87">
        <w:rPr>
          <w:rFonts w:ascii="Times New Roman" w:hAnsi="Times New Roman" w:cs="Times New Roman"/>
          <w:spacing w:val="-6"/>
          <w:sz w:val="30"/>
          <w:szCs w:val="30"/>
        </w:rPr>
        <w:t xml:space="preserve">установленные в Законе Республики Беларусь от </w:t>
      </w:r>
      <w:r w:rsidR="00466DDE" w:rsidRPr="00260B87">
        <w:rPr>
          <w:rFonts w:ascii="Times New Roman" w:eastAsia="Calibri" w:hAnsi="Times New Roman" w:cs="Times New Roman"/>
          <w:spacing w:val="-6"/>
          <w:sz w:val="30"/>
          <w:szCs w:val="30"/>
        </w:rPr>
        <w:t xml:space="preserve">10 июля 2012 г. № 425-З </w:t>
      </w:r>
      <w:r w:rsidR="00466DDE" w:rsidRPr="00260B87">
        <w:rPr>
          <w:rFonts w:ascii="Times New Roman" w:hAnsi="Times New Roman" w:cs="Times New Roman"/>
          <w:spacing w:val="-6"/>
          <w:sz w:val="30"/>
          <w:szCs w:val="30"/>
        </w:rPr>
        <w:t xml:space="preserve">«О государственной инновационной политике и инновационной деятельности в Республике Беларусь», </w:t>
      </w:r>
      <w:r w:rsidRPr="00260B87">
        <w:rPr>
          <w:rFonts w:ascii="Times New Roman" w:hAnsi="Times New Roman" w:cs="Times New Roman"/>
          <w:spacing w:val="-6"/>
          <w:sz w:val="30"/>
          <w:szCs w:val="30"/>
        </w:rPr>
        <w:t>а также следующие термины с соответствующими определениями:</w:t>
      </w:r>
    </w:p>
    <w:p w:rsidR="0059166A" w:rsidRPr="00260B87" w:rsidRDefault="0059166A" w:rsidP="00260B87">
      <w:pPr>
        <w:pStyle w:val="a5"/>
        <w:tabs>
          <w:tab w:val="num" w:pos="0"/>
          <w:tab w:val="left" w:pos="709"/>
        </w:tabs>
        <w:spacing w:after="0"/>
        <w:ind w:left="0" w:firstLine="709"/>
        <w:jc w:val="both"/>
        <w:rPr>
          <w:bCs/>
          <w:spacing w:val="-6"/>
          <w:sz w:val="30"/>
          <w:szCs w:val="30"/>
        </w:rPr>
      </w:pPr>
      <w:r w:rsidRPr="00260B87">
        <w:rPr>
          <w:bCs/>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59166A" w:rsidRPr="00260B87" w:rsidRDefault="0059166A"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компетентность – способность применять знания и навыки для достижения намеченных результатов (СТБ ISО 9000-2015);</w:t>
      </w:r>
    </w:p>
    <w:p w:rsidR="0059166A" w:rsidRPr="00260B87" w:rsidRDefault="0059166A"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компетенция – знания, умения и опыт, необходимые для решения теоретических и практических задач;</w:t>
      </w:r>
    </w:p>
    <w:p w:rsidR="0059166A" w:rsidRPr="00260B87" w:rsidRDefault="0059166A" w:rsidP="00260B87">
      <w:pPr>
        <w:spacing w:after="0" w:line="240" w:lineRule="auto"/>
        <w:ind w:firstLine="709"/>
        <w:jc w:val="both"/>
        <w:rPr>
          <w:spacing w:val="-6"/>
          <w:sz w:val="30"/>
          <w:szCs w:val="30"/>
        </w:rPr>
      </w:pPr>
      <w:r w:rsidRPr="00260B87">
        <w:rPr>
          <w:rFonts w:ascii="Times New Roman" w:hAnsi="Times New Roman" w:cs="Times New Roman"/>
          <w:bCs/>
          <w:spacing w:val="-6"/>
          <w:sz w:val="30"/>
          <w:szCs w:val="30"/>
        </w:rPr>
        <w:t xml:space="preserve">магистерская диссертация – </w:t>
      </w:r>
      <w:r w:rsidRPr="00260B87">
        <w:rPr>
          <w:rFonts w:ascii="Times New Roman" w:eastAsia="Times New Roman" w:hAnsi="Times New Roman" w:cs="Times New Roman"/>
          <w:color w:val="000000"/>
          <w:spacing w:val="-6"/>
          <w:sz w:val="30"/>
          <w:szCs w:val="30"/>
          <w:lang w:eastAsia="ru-RU"/>
        </w:rPr>
        <w:t>самостоятельно выполненная научно-исследовательская работа, имеющая внутреннее единство, посвященная решению теоретической, экспериментальной или прикладной задачи соответствующей сферы профессиональной деятельности, свидетельствующая о личном вкладе автора в науку и (или) практику;</w:t>
      </w:r>
    </w:p>
    <w:p w:rsidR="00295EC3" w:rsidRPr="00260B87" w:rsidRDefault="00295EC3" w:rsidP="00260B87">
      <w:pPr>
        <w:pStyle w:val="ConsPlusNormal"/>
        <w:ind w:firstLine="709"/>
        <w:jc w:val="both"/>
        <w:rPr>
          <w:rFonts w:ascii="Times New Roman" w:hAnsi="Times New Roman" w:cs="Times New Roman"/>
          <w:color w:val="000000"/>
          <w:spacing w:val="-6"/>
          <w:sz w:val="30"/>
          <w:szCs w:val="30"/>
        </w:rPr>
      </w:pPr>
      <w:r w:rsidRPr="00260B87">
        <w:rPr>
          <w:rFonts w:ascii="Times New Roman" w:hAnsi="Times New Roman" w:cs="Times New Roman"/>
          <w:color w:val="000000"/>
          <w:spacing w:val="-6"/>
          <w:sz w:val="30"/>
          <w:szCs w:val="30"/>
        </w:rPr>
        <w:t xml:space="preserve">вычислительная сеть </w:t>
      </w:r>
      <w:r w:rsidRPr="00260B87">
        <w:rPr>
          <w:bCs/>
          <w:iCs/>
          <w:spacing w:val="-6"/>
          <w:szCs w:val="30"/>
        </w:rPr>
        <w:t>–</w:t>
      </w:r>
      <w:r w:rsidRPr="00260B87">
        <w:rPr>
          <w:rFonts w:ascii="Times New Roman" w:hAnsi="Times New Roman" w:cs="Times New Roman"/>
          <w:color w:val="000000"/>
          <w:spacing w:val="-6"/>
          <w:sz w:val="30"/>
          <w:szCs w:val="30"/>
        </w:rPr>
        <w:t xml:space="preserve"> интегрированная многомашинная территориально рассредоточенная система, состоящая из взаимодействующих вычислительных машин (комплексов) и других цифровых устройств, объединенных каналами передачи данных;</w:t>
      </w:r>
    </w:p>
    <w:p w:rsidR="00295EC3" w:rsidRPr="00260B87" w:rsidRDefault="00295EC3" w:rsidP="00260B87">
      <w:pPr>
        <w:pStyle w:val="ConsPlusNormal"/>
        <w:ind w:firstLine="709"/>
        <w:jc w:val="both"/>
        <w:rPr>
          <w:rFonts w:ascii="Times New Roman" w:hAnsi="Times New Roman" w:cs="Times New Roman"/>
          <w:color w:val="000000"/>
          <w:spacing w:val="-6"/>
          <w:sz w:val="30"/>
          <w:szCs w:val="30"/>
        </w:rPr>
      </w:pPr>
      <w:r w:rsidRPr="00260B87">
        <w:rPr>
          <w:rFonts w:ascii="Times New Roman" w:hAnsi="Times New Roman" w:cs="Times New Roman"/>
          <w:color w:val="000000"/>
          <w:spacing w:val="-6"/>
          <w:sz w:val="30"/>
          <w:szCs w:val="30"/>
        </w:rPr>
        <w:t xml:space="preserve">вычислительная система </w:t>
      </w:r>
      <w:r w:rsidR="00EF51B4" w:rsidRPr="00EF51B4">
        <w:rPr>
          <w:bCs/>
          <w:iCs/>
          <w:spacing w:val="-6"/>
          <w:szCs w:val="30"/>
        </w:rPr>
        <w:t>–</w:t>
      </w:r>
      <w:r w:rsidRPr="00260B87">
        <w:rPr>
          <w:rFonts w:ascii="Times New Roman" w:hAnsi="Times New Roman" w:cs="Times New Roman"/>
          <w:color w:val="000000"/>
          <w:spacing w:val="-6"/>
          <w:sz w:val="30"/>
          <w:szCs w:val="30"/>
        </w:rPr>
        <w:t xml:space="preserve"> совокупность аппаратных средств вычислительной техники и соответствующего программного обеспечения, обеспечивающих реализацию информационного процесса, заключающегося в получении, передаче, хранении, обработке и представлении информации, функционирующих как единое целое, и предназначенная для решения определенного класса задач;</w:t>
      </w:r>
    </w:p>
    <w:p w:rsidR="00295EC3" w:rsidRPr="00260B87" w:rsidRDefault="00295EC3"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вычислительная техника </w:t>
      </w:r>
      <w:r w:rsidRPr="00260B87">
        <w:rPr>
          <w:bCs/>
          <w:iCs/>
          <w:spacing w:val="-6"/>
          <w:szCs w:val="30"/>
        </w:rPr>
        <w:t>–</w:t>
      </w:r>
      <w:r w:rsidRPr="00260B87">
        <w:rPr>
          <w:rFonts w:ascii="Times New Roman" w:hAnsi="Times New Roman" w:cs="Times New Roman"/>
          <w:color w:val="000000"/>
          <w:sz w:val="30"/>
          <w:szCs w:val="30"/>
        </w:rPr>
        <w:t xml:space="preserve"> область науки и техники, охватывающая теорию проектирования и промышленного производства, а также принципы эксплуатации вычислительных средств, методы и средства автоматизации процессов вычислений и обработки информации;</w:t>
      </w:r>
    </w:p>
    <w:p w:rsidR="00295EC3" w:rsidRPr="00260B87" w:rsidRDefault="00295EC3" w:rsidP="00260B87">
      <w:pPr>
        <w:pStyle w:val="ConsPlusNormal"/>
        <w:ind w:firstLine="709"/>
        <w:jc w:val="both"/>
        <w:rPr>
          <w:rFonts w:ascii="Times New Roman" w:hAnsi="Times New Roman" w:cs="Times New Roman"/>
          <w:color w:val="000000"/>
          <w:spacing w:val="-6"/>
          <w:sz w:val="30"/>
          <w:szCs w:val="30"/>
        </w:rPr>
      </w:pPr>
      <w:r w:rsidRPr="00260B87">
        <w:rPr>
          <w:rFonts w:ascii="Times New Roman" w:hAnsi="Times New Roman" w:cs="Times New Roman"/>
          <w:color w:val="000000"/>
          <w:spacing w:val="-6"/>
          <w:sz w:val="30"/>
          <w:szCs w:val="30"/>
        </w:rPr>
        <w:t xml:space="preserve">встраиваемая система </w:t>
      </w:r>
      <w:r w:rsidRPr="00260B87">
        <w:rPr>
          <w:bCs/>
          <w:iCs/>
          <w:spacing w:val="-6"/>
          <w:szCs w:val="30"/>
        </w:rPr>
        <w:t>–</w:t>
      </w:r>
      <w:r w:rsidRPr="00260B87">
        <w:rPr>
          <w:rFonts w:ascii="Times New Roman" w:hAnsi="Times New Roman" w:cs="Times New Roman"/>
          <w:color w:val="000000"/>
          <w:spacing w:val="-6"/>
          <w:sz w:val="30"/>
          <w:szCs w:val="30"/>
        </w:rPr>
        <w:t xml:space="preserve"> специализированная вычислительная система способная работать самостоятельно или встраиваться в другие технические средства;</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модуль – </w:t>
      </w:r>
      <w:r w:rsidRPr="00260B87">
        <w:rPr>
          <w:rFonts w:ascii="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магистратуры, обеспечивающая формирование определенной компетенции (группы компетенций); </w:t>
      </w:r>
    </w:p>
    <w:p w:rsidR="00AA22C4" w:rsidRPr="00260B87" w:rsidRDefault="00AA22C4" w:rsidP="00260B87">
      <w:pPr>
        <w:spacing w:after="0" w:line="240" w:lineRule="auto"/>
        <w:ind w:firstLine="709"/>
        <w:jc w:val="both"/>
        <w:rPr>
          <w:rFonts w:ascii="Times New Roman" w:hAnsi="Times New Roman" w:cs="Times New Roman"/>
          <w:bCs/>
          <w:spacing w:val="-4"/>
          <w:sz w:val="30"/>
          <w:szCs w:val="30"/>
        </w:rPr>
      </w:pPr>
      <w:r w:rsidRPr="00260B87">
        <w:rPr>
          <w:rFonts w:ascii="Times New Roman" w:hAnsi="Times New Roman" w:cs="Times New Roman"/>
          <w:spacing w:val="-4"/>
          <w:sz w:val="30"/>
          <w:szCs w:val="30"/>
        </w:rPr>
        <w:t>обеспечение качества</w:t>
      </w:r>
      <w:r w:rsidRPr="00260B87">
        <w:rPr>
          <w:rFonts w:ascii="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260B87">
        <w:rPr>
          <w:rFonts w:ascii="Times New Roman" w:hAnsi="Times New Roman" w:cs="Times New Roman"/>
          <w:spacing w:val="-4"/>
          <w:sz w:val="30"/>
          <w:szCs w:val="30"/>
          <w:lang w:val="en-US"/>
        </w:rPr>
        <w:t>ISO</w:t>
      </w:r>
      <w:r w:rsidRPr="00260B87">
        <w:rPr>
          <w:rFonts w:ascii="Times New Roman" w:hAnsi="Times New Roman" w:cs="Times New Roman"/>
          <w:bCs/>
          <w:spacing w:val="-4"/>
          <w:sz w:val="30"/>
          <w:szCs w:val="30"/>
        </w:rPr>
        <w:t xml:space="preserve"> 9000-2015); </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профилизация – </w:t>
      </w:r>
      <w:r w:rsidRPr="00260B87">
        <w:rPr>
          <w:rFonts w:ascii="Times New Roman" w:hAnsi="Times New Roman" w:cs="Times New Roman"/>
          <w:bCs/>
          <w:spacing w:val="-6"/>
          <w:sz w:val="30"/>
          <w:szCs w:val="30"/>
          <w:lang w:eastAsia="be-BY"/>
        </w:rPr>
        <w:t xml:space="preserve">вариант реализации образовательной программы </w:t>
      </w:r>
      <w:r w:rsidRPr="00260B87">
        <w:rPr>
          <w:rFonts w:ascii="Times New Roman" w:hAnsi="Times New Roman" w:cs="Times New Roman"/>
          <w:bCs/>
          <w:spacing w:val="-6"/>
          <w:sz w:val="30"/>
          <w:szCs w:val="30"/>
        </w:rPr>
        <w:t xml:space="preserve">магистратуры </w:t>
      </w:r>
      <w:r w:rsidRPr="00260B87">
        <w:rPr>
          <w:rFonts w:ascii="Times New Roman" w:hAnsi="Times New Roman" w:cs="Times New Roman"/>
          <w:bCs/>
          <w:spacing w:val="-6"/>
          <w:sz w:val="30"/>
          <w:szCs w:val="30"/>
          <w:lang w:eastAsia="be-BY"/>
        </w:rPr>
        <w:t>по специальности, обусловленный особенностями профессиональной деятельности магистра;</w:t>
      </w: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результаты обучения – знания, умения и навыки (опыт), </w:t>
      </w:r>
      <w:r w:rsidRPr="00260B87">
        <w:rPr>
          <w:rFonts w:ascii="Times New Roman" w:hAnsi="Times New Roman" w:cs="Times New Roman"/>
          <w:bCs/>
          <w:spacing w:val="-2"/>
          <w:sz w:val="30"/>
          <w:szCs w:val="30"/>
        </w:rPr>
        <w:t xml:space="preserve">которые обучающийся может продемонстрировать </w:t>
      </w:r>
      <w:r w:rsidRPr="00260B87">
        <w:rPr>
          <w:rFonts w:ascii="Times New Roman" w:hAnsi="Times New Roman" w:cs="Times New Roman"/>
          <w:bCs/>
          <w:sz w:val="30"/>
          <w:szCs w:val="30"/>
        </w:rPr>
        <w:t>по завершении изучения конкретной учебной дисциплины либо модуля;</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специализированные компетенции – компетенции, формируемые в соответствии с требованиями к магистру и отражающие его способность решать специализированные инновационные задачи профессиональной деятельности в соответствии с профилизацией образовательной программы в учреждении высшего образования;</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углубленные профессиональные компетенции – компетенции, формируемые в соответствии с требованиями к магистру и отражающие его способность решать инновационные задачи профессиональной деятельности в соответствии с полученной специальностью;</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универсальные компетенции</w:t>
      </w:r>
      <w:r w:rsidRPr="00260B87">
        <w:rPr>
          <w:rFonts w:ascii="Times New Roman" w:hAnsi="Times New Roman" w:cs="Times New Roman"/>
          <w:spacing w:val="-6"/>
          <w:sz w:val="30"/>
          <w:szCs w:val="30"/>
        </w:rPr>
        <w:t xml:space="preserve"> – компетенции, формируемые в соответствии с требованиями к магистру и отражающие его способность применять углубленные научно-теоретические, методологические знания и исследовательские умения, а также социально-личностные качества, соответствующие запросам государства и общества</w:t>
      </w:r>
      <w:r w:rsidRPr="00260B87">
        <w:rPr>
          <w:rFonts w:ascii="Times New Roman" w:hAnsi="Times New Roman" w:cs="Times New Roman"/>
          <w:bCs/>
          <w:spacing w:val="-6"/>
          <w:sz w:val="30"/>
          <w:szCs w:val="30"/>
        </w:rPr>
        <w:t>.</w:t>
      </w: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4. Специальность </w:t>
      </w:r>
      <w:hyperlink r:id="rId11" w:history="1">
        <w:r w:rsidRPr="00260B87">
          <w:rPr>
            <w:rFonts w:ascii="Times New Roman" w:hAnsi="Times New Roman" w:cs="Times New Roman"/>
            <w:color w:val="000000"/>
            <w:sz w:val="30"/>
            <w:szCs w:val="30"/>
          </w:rPr>
          <w:t>1-40 80 01</w:t>
        </w:r>
      </w:hyperlink>
      <w:r w:rsidRPr="00260B87">
        <w:rPr>
          <w:rFonts w:ascii="Times New Roman" w:hAnsi="Times New Roman" w:cs="Times New Roman"/>
          <w:color w:val="000000"/>
          <w:sz w:val="30"/>
          <w:szCs w:val="30"/>
        </w:rPr>
        <w:t xml:space="preserve"> «Компьютерная инженерия»</w:t>
      </w:r>
      <w:r w:rsidRPr="00260B87">
        <w:rPr>
          <w:rFonts w:ascii="Times New Roman" w:hAnsi="Times New Roman" w:cs="Times New Roman"/>
          <w:bCs/>
          <w:sz w:val="30"/>
          <w:szCs w:val="30"/>
        </w:rPr>
        <w:t xml:space="preserve"> в соответствии с ОКРБ 011-2009 относится к профилю образования </w:t>
      </w:r>
      <w:r w:rsidRPr="00260B87">
        <w:rPr>
          <w:rFonts w:ascii="Times New Roman" w:hAnsi="Times New Roman" w:cs="Times New Roman"/>
          <w:bCs/>
          <w:sz w:val="30"/>
          <w:szCs w:val="30"/>
        </w:rPr>
        <w:br/>
      </w:r>
      <w:r w:rsidRPr="00260B87">
        <w:rPr>
          <w:rFonts w:ascii="Times New Roman" w:hAnsi="Times New Roman" w:cs="Times New Roman"/>
          <w:color w:val="000000"/>
          <w:sz w:val="30"/>
          <w:szCs w:val="30"/>
        </w:rPr>
        <w:t>I «Техника и технологии»</w:t>
      </w:r>
      <w:r w:rsidRPr="00260B87">
        <w:rPr>
          <w:rFonts w:ascii="Times New Roman" w:hAnsi="Times New Roman" w:cs="Times New Roman"/>
          <w:bCs/>
          <w:sz w:val="30"/>
          <w:szCs w:val="30"/>
        </w:rPr>
        <w:t xml:space="preserve">, направлению образования </w:t>
      </w:r>
      <w:r w:rsidRPr="00260B87">
        <w:rPr>
          <w:rFonts w:ascii="Times New Roman" w:hAnsi="Times New Roman" w:cs="Times New Roman"/>
          <w:color w:val="000000"/>
          <w:sz w:val="30"/>
          <w:szCs w:val="30"/>
        </w:rPr>
        <w:t>40 «Информатика и вычислительная техника»</w:t>
      </w:r>
      <w:r w:rsidRPr="00260B87">
        <w:rPr>
          <w:rFonts w:ascii="Times New Roman" w:hAnsi="Times New Roman" w:cs="Times New Roman"/>
          <w:bCs/>
          <w:sz w:val="30"/>
          <w:szCs w:val="30"/>
        </w:rPr>
        <w:t xml:space="preserve"> и обеспечивает получение степени магистра.</w:t>
      </w:r>
    </w:p>
    <w:p w:rsidR="00AA22C4" w:rsidRPr="00260B87" w:rsidRDefault="00AA22C4" w:rsidP="00260B87">
      <w:pPr>
        <w:pStyle w:val="a5"/>
        <w:spacing w:after="0"/>
        <w:ind w:left="0" w:firstLine="709"/>
        <w:jc w:val="both"/>
        <w:rPr>
          <w:bCs/>
          <w:spacing w:val="-6"/>
          <w:sz w:val="30"/>
          <w:szCs w:val="30"/>
        </w:rPr>
      </w:pPr>
      <w:r w:rsidRPr="00260B87">
        <w:rPr>
          <w:bCs/>
          <w:spacing w:val="-6"/>
          <w:sz w:val="30"/>
          <w:szCs w:val="30"/>
        </w:rPr>
        <w:t xml:space="preserve">5. Специальность </w:t>
      </w:r>
      <w:r w:rsidRPr="00260B87">
        <w:rPr>
          <w:color w:val="000000"/>
          <w:sz w:val="30"/>
          <w:szCs w:val="30"/>
        </w:rPr>
        <w:t>1-40 80 01 «Компьютерная инженерия»</w:t>
      </w:r>
      <w:r w:rsidRPr="00260B87">
        <w:rPr>
          <w:bCs/>
          <w:spacing w:val="-6"/>
          <w:sz w:val="30"/>
          <w:szCs w:val="30"/>
        </w:rPr>
        <w:t xml:space="preserve"> относится к </w:t>
      </w:r>
    </w:p>
    <w:p w:rsidR="00AA22C4" w:rsidRPr="00260B87" w:rsidRDefault="00AA22C4" w:rsidP="00260B87">
      <w:pPr>
        <w:pStyle w:val="a5"/>
        <w:spacing w:after="0"/>
        <w:ind w:left="0"/>
        <w:jc w:val="both"/>
        <w:rPr>
          <w:spacing w:val="-4"/>
          <w:sz w:val="30"/>
          <w:szCs w:val="30"/>
          <w:lang w:eastAsia="be-BY"/>
        </w:rPr>
      </w:pPr>
      <w:r w:rsidRPr="00260B87">
        <w:rPr>
          <w:bCs/>
          <w:spacing w:val="-6"/>
          <w:sz w:val="30"/>
          <w:szCs w:val="30"/>
        </w:rPr>
        <w:t xml:space="preserve">уровню 7 </w:t>
      </w:r>
      <w:r w:rsidRPr="00260B87">
        <w:rPr>
          <w:spacing w:val="-4"/>
          <w:sz w:val="30"/>
          <w:szCs w:val="30"/>
          <w:lang w:eastAsia="be-BY"/>
        </w:rPr>
        <w:t>Национальной рамки квалификаций высшего образования Республики Беларусь.</w:t>
      </w:r>
    </w:p>
    <w:p w:rsidR="00EF51B4" w:rsidRDefault="00EF51B4" w:rsidP="00260B87">
      <w:pPr>
        <w:spacing w:after="0" w:line="240" w:lineRule="auto"/>
        <w:jc w:val="center"/>
        <w:rPr>
          <w:rFonts w:ascii="Times New Roman" w:hAnsi="Times New Roman" w:cs="Times New Roman"/>
          <w:b/>
          <w:bCs/>
          <w:sz w:val="30"/>
          <w:szCs w:val="30"/>
        </w:rPr>
      </w:pPr>
    </w:p>
    <w:p w:rsidR="00AA22C4" w:rsidRPr="00260B87" w:rsidRDefault="00AA22C4" w:rsidP="00260B87">
      <w:pPr>
        <w:spacing w:after="0" w:line="240" w:lineRule="auto"/>
        <w:jc w:val="center"/>
        <w:rPr>
          <w:rFonts w:ascii="Times New Roman" w:hAnsi="Times New Roman" w:cs="Times New Roman"/>
          <w:bCs/>
          <w:sz w:val="30"/>
          <w:szCs w:val="30"/>
        </w:rPr>
      </w:pPr>
      <w:r w:rsidRPr="00260B87">
        <w:rPr>
          <w:rFonts w:ascii="Times New Roman" w:hAnsi="Times New Roman" w:cs="Times New Roman"/>
          <w:b/>
          <w:bCs/>
          <w:sz w:val="30"/>
          <w:szCs w:val="30"/>
        </w:rPr>
        <w:t>ГЛАВА 2</w:t>
      </w:r>
      <w:r w:rsidRPr="00260B87">
        <w:rPr>
          <w:rFonts w:ascii="Times New Roman" w:hAnsi="Times New Roman" w:cs="Times New Roman"/>
          <w:bCs/>
          <w:sz w:val="30"/>
          <w:szCs w:val="30"/>
        </w:rPr>
        <w:t xml:space="preserve"> </w:t>
      </w:r>
    </w:p>
    <w:p w:rsidR="00AA22C4" w:rsidRPr="00260B87" w:rsidRDefault="00AA22C4"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ТРЕБОВАНИЯ К УРОВНЮ </w:t>
      </w:r>
      <w:r w:rsidRPr="00260B87">
        <w:rPr>
          <w:rFonts w:ascii="Times New Roman" w:hAnsi="Times New Roman" w:cs="Times New Roman"/>
          <w:b/>
          <w:sz w:val="30"/>
          <w:szCs w:val="30"/>
        </w:rPr>
        <w:t>ОСНОВНОГО</w:t>
      </w:r>
      <w:r w:rsidRPr="00260B87">
        <w:rPr>
          <w:rFonts w:ascii="Times New Roman" w:hAnsi="Times New Roman" w:cs="Times New Roman"/>
          <w:b/>
          <w:spacing w:val="-16"/>
          <w:sz w:val="30"/>
          <w:szCs w:val="30"/>
        </w:rPr>
        <w:t xml:space="preserve"> ОБРАЗОВАНИЯ ЛИЦ, ПОСТУПАЮЩИХ ДЛЯ ПОЛУЧЕНИЯ ВЫСШЕГО ОБРАЗОВАНИЯ </w:t>
      </w:r>
      <w:r w:rsidRPr="00260B87">
        <w:rPr>
          <w:rFonts w:ascii="Times New Roman" w:hAnsi="Times New Roman" w:cs="Times New Roman"/>
          <w:b/>
          <w:sz w:val="30"/>
          <w:szCs w:val="30"/>
        </w:rPr>
        <w:t>II </w:t>
      </w:r>
      <w:r w:rsidRPr="00260B87">
        <w:rPr>
          <w:rFonts w:ascii="Times New Roman" w:hAnsi="Times New Roman" w:cs="Times New Roman"/>
          <w:b/>
          <w:spacing w:val="-16"/>
          <w:sz w:val="30"/>
          <w:szCs w:val="30"/>
        </w:rPr>
        <w:t xml:space="preserve">СТУПЕНИ, ФОРМАМ И СРОКАМ ПОЛУЧЕНИЯ </w:t>
      </w:r>
    </w:p>
    <w:p w:rsidR="00AA22C4" w:rsidRPr="00260B87" w:rsidRDefault="00AA22C4"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ВЫСШЕГО ОБРАЗОВАНИЯ </w:t>
      </w:r>
      <w:r w:rsidRPr="00260B87">
        <w:rPr>
          <w:rFonts w:ascii="Times New Roman" w:hAnsi="Times New Roman" w:cs="Times New Roman"/>
          <w:b/>
          <w:sz w:val="30"/>
          <w:szCs w:val="30"/>
        </w:rPr>
        <w:t>II</w:t>
      </w:r>
      <w:r w:rsidRPr="00260B87">
        <w:rPr>
          <w:rFonts w:ascii="Times New Roman" w:hAnsi="Times New Roman" w:cs="Times New Roman"/>
          <w:b/>
          <w:spacing w:val="-16"/>
          <w:sz w:val="30"/>
          <w:szCs w:val="30"/>
        </w:rPr>
        <w:t xml:space="preserve"> СТУПЕНИ</w:t>
      </w:r>
    </w:p>
    <w:p w:rsidR="00AA22C4" w:rsidRPr="00260B87" w:rsidRDefault="00AA22C4" w:rsidP="00260B87">
      <w:pPr>
        <w:spacing w:after="0" w:line="240" w:lineRule="auto"/>
        <w:jc w:val="center"/>
        <w:rPr>
          <w:rFonts w:ascii="Times New Roman" w:hAnsi="Times New Roman" w:cs="Times New Roman"/>
          <w:b/>
          <w:spacing w:val="-16"/>
          <w:sz w:val="30"/>
          <w:szCs w:val="30"/>
        </w:rPr>
      </w:pP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sz w:val="30"/>
          <w:szCs w:val="30"/>
        </w:rPr>
        <w:t>6. Уровень основного образования лиц, поступающих для получения высшего образования II ступени</w:t>
      </w:r>
      <w:r w:rsidRPr="00260B87">
        <w:rPr>
          <w:rFonts w:ascii="Times New Roman" w:hAnsi="Times New Roman" w:cs="Times New Roman"/>
          <w:bCs/>
          <w:sz w:val="30"/>
          <w:szCs w:val="30"/>
        </w:rPr>
        <w:t xml:space="preserve"> </w:t>
      </w:r>
      <w:r w:rsidRPr="00260B87">
        <w:rPr>
          <w:rFonts w:ascii="Times New Roman" w:hAnsi="Times New Roman" w:cs="Times New Roman"/>
          <w:sz w:val="30"/>
          <w:szCs w:val="30"/>
        </w:rPr>
        <w:t>–</w:t>
      </w:r>
      <w:r w:rsidRPr="00260B87">
        <w:rPr>
          <w:rFonts w:ascii="Times New Roman" w:hAnsi="Times New Roman" w:cs="Times New Roman"/>
          <w:bCs/>
          <w:sz w:val="30"/>
          <w:szCs w:val="30"/>
        </w:rPr>
        <w:t xml:space="preserve"> высшее образование I ступени.</w:t>
      </w:r>
    </w:p>
    <w:p w:rsidR="00AA22C4" w:rsidRPr="00260B87" w:rsidRDefault="00AA22C4" w:rsidP="00260B87">
      <w:pPr>
        <w:spacing w:after="0" w:line="240" w:lineRule="auto"/>
        <w:ind w:firstLine="709"/>
        <w:jc w:val="both"/>
        <w:rPr>
          <w:rFonts w:ascii="Times New Roman" w:hAnsi="Times New Roman" w:cs="Times New Roman"/>
          <w:i/>
          <w:spacing w:val="-10"/>
          <w:sz w:val="30"/>
          <w:szCs w:val="30"/>
        </w:rPr>
      </w:pPr>
      <w:r w:rsidRPr="00260B87">
        <w:rPr>
          <w:rFonts w:ascii="Times New Roman" w:hAnsi="Times New Roman" w:cs="Times New Roman"/>
          <w:sz w:val="30"/>
          <w:szCs w:val="30"/>
        </w:rPr>
        <w:t xml:space="preserve">7. Обучение в магистратуре предусматривает следующие формы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w:t>
      </w:r>
      <w:r w:rsidRPr="00260B87">
        <w:rPr>
          <w:rFonts w:ascii="Times New Roman" w:hAnsi="Times New Roman" w:cs="Times New Roman"/>
          <w:color w:val="000000"/>
          <w:sz w:val="30"/>
          <w:szCs w:val="30"/>
        </w:rPr>
        <w:t>очная (дневная, вечерняя), заочная (в том числе дистанционная).</w:t>
      </w:r>
    </w:p>
    <w:p w:rsidR="00AA22C4" w:rsidRPr="00260B87" w:rsidRDefault="00AA22C4" w:rsidP="00260B87">
      <w:pPr>
        <w:pStyle w:val="a5"/>
        <w:spacing w:after="0"/>
        <w:ind w:left="0" w:firstLine="709"/>
        <w:jc w:val="both"/>
        <w:rPr>
          <w:i/>
          <w:spacing w:val="-10"/>
          <w:sz w:val="30"/>
          <w:szCs w:val="30"/>
        </w:rPr>
      </w:pPr>
      <w:r w:rsidRPr="00260B87">
        <w:rPr>
          <w:spacing w:val="-6"/>
          <w:sz w:val="30"/>
          <w:szCs w:val="30"/>
        </w:rPr>
        <w:t xml:space="preserve">8. Срок получения высшего образования II ступени в дневной форме составляет </w:t>
      </w:r>
      <w:r w:rsidRPr="00260B87">
        <w:rPr>
          <w:color w:val="000000"/>
          <w:sz w:val="30"/>
          <w:szCs w:val="30"/>
        </w:rPr>
        <w:t>1 год 8 месяцев</w:t>
      </w:r>
      <w:r w:rsidRPr="00260B87">
        <w:rPr>
          <w:spacing w:val="-6"/>
          <w:sz w:val="30"/>
          <w:szCs w:val="30"/>
        </w:rPr>
        <w:t>.</w:t>
      </w:r>
    </w:p>
    <w:p w:rsidR="00AA22C4" w:rsidRPr="00260B87" w:rsidRDefault="00AA22C4" w:rsidP="00260B87">
      <w:pPr>
        <w:pStyle w:val="a5"/>
        <w:spacing w:after="0"/>
        <w:ind w:left="0" w:firstLine="709"/>
        <w:jc w:val="both"/>
        <w:rPr>
          <w:spacing w:val="-6"/>
          <w:sz w:val="30"/>
          <w:szCs w:val="30"/>
        </w:rPr>
      </w:pPr>
      <w:r w:rsidRPr="00260B87">
        <w:rPr>
          <w:spacing w:val="-6"/>
          <w:sz w:val="30"/>
          <w:szCs w:val="30"/>
        </w:rPr>
        <w:t>Срок получения высшего образования II ступени в вечерней форме составляет 2 года, в заочной форме – 2 года, в дистанционной форме – 2 года.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9.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установленного для соответствующей формы получения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10. Объем образовательной программы магистратуры составляет </w:t>
      </w:r>
      <w:r w:rsidRPr="00260B87">
        <w:rPr>
          <w:rFonts w:ascii="Times New Roman" w:hAnsi="Times New Roman" w:cs="Times New Roman"/>
          <w:sz w:val="30"/>
          <w:szCs w:val="30"/>
        </w:rPr>
        <w:br/>
        <w:t xml:space="preserve">120 зачетных единиц. </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A22C4" w:rsidRPr="00260B87" w:rsidRDefault="00AA22C4" w:rsidP="00260B87">
      <w:pPr>
        <w:spacing w:after="0" w:line="240" w:lineRule="auto"/>
        <w:ind w:firstLine="709"/>
        <w:jc w:val="center"/>
        <w:rPr>
          <w:rFonts w:ascii="Times New Roman" w:hAnsi="Times New Roman" w:cs="Times New Roman"/>
          <w:b/>
          <w:sz w:val="30"/>
          <w:szCs w:val="30"/>
        </w:rPr>
      </w:pP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ГЛАВА 3</w:t>
      </w:r>
    </w:p>
    <w:p w:rsidR="00AA22C4" w:rsidRPr="00260B87" w:rsidRDefault="00AA22C4" w:rsidP="00260B87">
      <w:pPr>
        <w:spacing w:after="0" w:line="240" w:lineRule="auto"/>
        <w:jc w:val="center"/>
        <w:rPr>
          <w:rFonts w:ascii="Times New Roman" w:hAnsi="Times New Roman" w:cs="Times New Roman"/>
          <w:b/>
          <w:spacing w:val="-8"/>
          <w:sz w:val="30"/>
          <w:szCs w:val="30"/>
        </w:rPr>
      </w:pPr>
      <w:r w:rsidRPr="00260B87">
        <w:rPr>
          <w:rFonts w:ascii="Times New Roman" w:hAnsi="Times New Roman" w:cs="Times New Roman"/>
          <w:b/>
          <w:spacing w:val="-8"/>
          <w:sz w:val="30"/>
          <w:szCs w:val="30"/>
        </w:rPr>
        <w:t>ТРЕБОВАНИЯ К СОДЕРЖАНИЮ ПРОФЕССИОНАЛЬНОЙ ДЕЯТЕЛЬНОСТИ МАГИСТРА</w:t>
      </w:r>
    </w:p>
    <w:p w:rsidR="00AA22C4" w:rsidRPr="00260B87" w:rsidRDefault="00AA22C4" w:rsidP="00260B87">
      <w:pPr>
        <w:suppressAutoHyphens/>
        <w:spacing w:after="0" w:line="240" w:lineRule="auto"/>
        <w:ind w:firstLine="709"/>
        <w:outlineLvl w:val="0"/>
        <w:rPr>
          <w:rFonts w:ascii="Times New Roman" w:hAnsi="Times New Roman" w:cs="Times New Roman"/>
          <w:b/>
          <w:sz w:val="30"/>
          <w:szCs w:val="30"/>
        </w:rPr>
      </w:pP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11. Основными видами профессиональной деятельности магистра </w:t>
      </w:r>
      <w:r w:rsidRPr="00260B87">
        <w:rPr>
          <w:rFonts w:ascii="Times New Roman" w:hAnsi="Times New Roman" w:cs="Times New Roman"/>
          <w:spacing w:val="-6"/>
          <w:sz w:val="30"/>
          <w:szCs w:val="30"/>
        </w:rPr>
        <w:t xml:space="preserve">в соответствии с ОКРБ 005-2011 </w:t>
      </w:r>
      <w:r w:rsidRPr="00260B87">
        <w:rPr>
          <w:rFonts w:ascii="Times New Roman" w:hAnsi="Times New Roman" w:cs="Times New Roman"/>
          <w:sz w:val="30"/>
          <w:szCs w:val="30"/>
        </w:rPr>
        <w:t>являются:</w:t>
      </w:r>
    </w:p>
    <w:p w:rsidR="00AA22C4" w:rsidRPr="00260B87" w:rsidRDefault="007C6A1F" w:rsidP="00260B87">
      <w:pPr>
        <w:pStyle w:val="ConsPlusNormal"/>
        <w:ind w:firstLine="709"/>
        <w:jc w:val="both"/>
        <w:rPr>
          <w:rFonts w:ascii="Times New Roman" w:hAnsi="Times New Roman" w:cs="Times New Roman"/>
          <w:color w:val="000000"/>
          <w:sz w:val="30"/>
          <w:szCs w:val="30"/>
        </w:rPr>
      </w:pPr>
      <w:hyperlink r:id="rId12" w:history="1">
        <w:r w:rsidR="00AA22C4" w:rsidRPr="00260B87">
          <w:rPr>
            <w:rFonts w:ascii="Times New Roman" w:hAnsi="Times New Roman" w:cs="Times New Roman"/>
            <w:color w:val="000000"/>
            <w:sz w:val="30"/>
            <w:szCs w:val="30"/>
          </w:rPr>
          <w:t>26</w:t>
        </w:r>
      </w:hyperlink>
      <w:r w:rsidR="00AA22C4" w:rsidRPr="00260B87">
        <w:rPr>
          <w:rFonts w:ascii="Times New Roman" w:hAnsi="Times New Roman" w:cs="Times New Roman"/>
          <w:color w:val="000000"/>
          <w:sz w:val="30"/>
          <w:szCs w:val="30"/>
        </w:rPr>
        <w:t> Производство вычислительной, электронной и оптической аппаратуры;</w:t>
      </w:r>
    </w:p>
    <w:p w:rsidR="00AA22C4" w:rsidRPr="00260B87" w:rsidRDefault="007C6A1F" w:rsidP="00260B87">
      <w:pPr>
        <w:pStyle w:val="ConsPlusNormal"/>
        <w:ind w:firstLine="709"/>
        <w:jc w:val="both"/>
        <w:rPr>
          <w:rFonts w:ascii="Times New Roman" w:hAnsi="Times New Roman" w:cs="Times New Roman"/>
          <w:color w:val="000000"/>
          <w:sz w:val="30"/>
          <w:szCs w:val="30"/>
        </w:rPr>
      </w:pPr>
      <w:hyperlink r:id="rId13" w:history="1">
        <w:r w:rsidR="00AA22C4" w:rsidRPr="00260B87">
          <w:rPr>
            <w:rFonts w:ascii="Times New Roman" w:hAnsi="Times New Roman" w:cs="Times New Roman"/>
            <w:color w:val="000000"/>
            <w:sz w:val="30"/>
            <w:szCs w:val="30"/>
          </w:rPr>
          <w:t>62</w:t>
        </w:r>
      </w:hyperlink>
      <w:r w:rsidR="00AA22C4" w:rsidRPr="00260B87">
        <w:rPr>
          <w:rFonts w:ascii="Times New Roman" w:hAnsi="Times New Roman" w:cs="Times New Roman"/>
          <w:color w:val="000000"/>
          <w:sz w:val="30"/>
          <w:szCs w:val="30"/>
        </w:rPr>
        <w:t> Компьютерное программирование, консультационные и другие сопутствующие услуги;</w:t>
      </w:r>
    </w:p>
    <w:p w:rsidR="00AA22C4" w:rsidRPr="00260B87" w:rsidRDefault="007C6A1F" w:rsidP="00260B87">
      <w:pPr>
        <w:pStyle w:val="ConsPlusNormal"/>
        <w:ind w:firstLine="709"/>
        <w:jc w:val="both"/>
        <w:rPr>
          <w:rFonts w:ascii="Times New Roman" w:hAnsi="Times New Roman" w:cs="Times New Roman"/>
          <w:color w:val="000000"/>
          <w:sz w:val="30"/>
          <w:szCs w:val="30"/>
        </w:rPr>
      </w:pPr>
      <w:hyperlink r:id="rId14" w:history="1">
        <w:r w:rsidR="00AA22C4" w:rsidRPr="00260B87">
          <w:rPr>
            <w:rFonts w:ascii="Times New Roman" w:hAnsi="Times New Roman" w:cs="Times New Roman"/>
            <w:color w:val="000000"/>
            <w:sz w:val="30"/>
            <w:szCs w:val="30"/>
          </w:rPr>
          <w:t>72</w:t>
        </w:r>
      </w:hyperlink>
      <w:r w:rsidR="00AA22C4" w:rsidRPr="00260B87">
        <w:rPr>
          <w:rFonts w:ascii="Times New Roman" w:hAnsi="Times New Roman" w:cs="Times New Roman"/>
          <w:color w:val="000000"/>
          <w:sz w:val="30"/>
          <w:szCs w:val="30"/>
        </w:rPr>
        <w:t xml:space="preserve"> Научные исследования и разработки;</w:t>
      </w:r>
    </w:p>
    <w:p w:rsidR="00AA22C4" w:rsidRPr="00260B87" w:rsidRDefault="007C6A1F" w:rsidP="00260B87">
      <w:pPr>
        <w:pStyle w:val="ConsPlusNormal"/>
        <w:ind w:firstLine="709"/>
        <w:jc w:val="both"/>
        <w:rPr>
          <w:rFonts w:ascii="Times New Roman" w:hAnsi="Times New Roman" w:cs="Times New Roman"/>
          <w:color w:val="000000"/>
          <w:sz w:val="30"/>
          <w:szCs w:val="30"/>
        </w:rPr>
      </w:pPr>
      <w:hyperlink r:id="rId15" w:history="1">
        <w:r w:rsidR="00AA22C4" w:rsidRPr="00260B87">
          <w:rPr>
            <w:rFonts w:ascii="Times New Roman" w:hAnsi="Times New Roman" w:cs="Times New Roman"/>
            <w:color w:val="000000"/>
            <w:sz w:val="30"/>
            <w:szCs w:val="30"/>
          </w:rPr>
          <w:t>8542</w:t>
        </w:r>
      </w:hyperlink>
      <w:r w:rsidR="00AA22C4" w:rsidRPr="00260B87">
        <w:rPr>
          <w:rFonts w:ascii="Times New Roman" w:hAnsi="Times New Roman" w:cs="Times New Roman"/>
          <w:color w:val="000000"/>
          <w:sz w:val="30"/>
          <w:szCs w:val="30"/>
        </w:rPr>
        <w:t xml:space="preserve"> Высшее образование.</w:t>
      </w:r>
    </w:p>
    <w:p w:rsidR="00AA22C4" w:rsidRPr="00260B87" w:rsidRDefault="00AA22C4"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12. Объектами профессиональной деятельности магистра являются:</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вычислительные машины, комплексы, системы и сети;</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автоматизированные системы обработки информации и управления;</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математическое, информационное и программное обеспечение;</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встраиваемые системы;</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методы и математические модели, составляющие содержание фундаментальной, прикладной математики и информатики.</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13. Магистр может решать задачи профессиональной деятельности следующих типов:</w:t>
      </w:r>
    </w:p>
    <w:p w:rsidR="00AA22C4" w:rsidRPr="00260B87" w:rsidRDefault="0004697F"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13.1. </w:t>
      </w:r>
      <w:r w:rsidR="00AA22C4" w:rsidRPr="00260B87">
        <w:rPr>
          <w:rFonts w:ascii="Times New Roman" w:hAnsi="Times New Roman" w:cs="Times New Roman"/>
          <w:color w:val="000000"/>
          <w:sz w:val="30"/>
          <w:szCs w:val="30"/>
        </w:rPr>
        <w:t>научно-педагогическ</w:t>
      </w:r>
      <w:r w:rsidR="002603C0" w:rsidRPr="00260B87">
        <w:rPr>
          <w:rFonts w:ascii="Times New Roman" w:hAnsi="Times New Roman" w:cs="Times New Roman"/>
          <w:color w:val="000000"/>
          <w:sz w:val="30"/>
          <w:szCs w:val="30"/>
        </w:rPr>
        <w:t>ие</w:t>
      </w:r>
      <w:r w:rsidR="00AA22C4" w:rsidRPr="00260B87">
        <w:rPr>
          <w:rFonts w:ascii="Times New Roman" w:hAnsi="Times New Roman" w:cs="Times New Roman"/>
          <w:color w:val="000000"/>
          <w:sz w:val="30"/>
          <w:szCs w:val="30"/>
        </w:rPr>
        <w:t>:</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подготовка и проведение занятий с обучающимися, руководство их научно-исследовательской работой, разработка учебно-методического обеспечения;</w:t>
      </w:r>
    </w:p>
    <w:p w:rsidR="00AA22C4" w:rsidRPr="00260B87" w:rsidRDefault="0004697F"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13.2. </w:t>
      </w:r>
      <w:r w:rsidR="00AA22C4" w:rsidRPr="00260B87">
        <w:rPr>
          <w:rFonts w:ascii="Times New Roman" w:hAnsi="Times New Roman" w:cs="Times New Roman"/>
          <w:color w:val="000000"/>
          <w:sz w:val="30"/>
          <w:szCs w:val="30"/>
        </w:rPr>
        <w:t>научно-исследовательск</w:t>
      </w:r>
      <w:r w:rsidR="002603C0" w:rsidRPr="00260B87">
        <w:rPr>
          <w:rFonts w:ascii="Times New Roman" w:hAnsi="Times New Roman" w:cs="Times New Roman"/>
          <w:color w:val="000000"/>
          <w:sz w:val="30"/>
          <w:szCs w:val="30"/>
        </w:rPr>
        <w:t>ие</w:t>
      </w:r>
      <w:r w:rsidR="00AA22C4" w:rsidRPr="00260B87">
        <w:rPr>
          <w:rFonts w:ascii="Times New Roman" w:hAnsi="Times New Roman" w:cs="Times New Roman"/>
          <w:color w:val="000000"/>
          <w:sz w:val="30"/>
          <w:szCs w:val="30"/>
        </w:rPr>
        <w:t>:</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анализ и обобщение результатов научно-исследовательских работ с использованием современных достижений науки и техники;</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разработка методов формализации и моделирования процессов, протекающих в интеллектуальных вычислительных системах;</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pacing w:val="-6"/>
          <w:sz w:val="30"/>
          <w:szCs w:val="30"/>
        </w:rPr>
        <w:t>исследование перспективных направлений развития вычислительных</w:t>
      </w:r>
      <w:r w:rsidRPr="00260B87">
        <w:rPr>
          <w:rFonts w:ascii="Times New Roman" w:hAnsi="Times New Roman" w:cs="Times New Roman"/>
          <w:color w:val="000000"/>
          <w:sz w:val="30"/>
          <w:szCs w:val="30"/>
        </w:rPr>
        <w:t xml:space="preserve"> комплексов, систем и компьютерных сетей;</w:t>
      </w:r>
    </w:p>
    <w:p w:rsidR="00AA22C4" w:rsidRPr="00260B87" w:rsidRDefault="00AA22C4" w:rsidP="00260B87">
      <w:pPr>
        <w:pStyle w:val="ConsPlusNormal"/>
        <w:ind w:firstLine="709"/>
        <w:jc w:val="both"/>
        <w:rPr>
          <w:rFonts w:ascii="Times New Roman" w:hAnsi="Times New Roman" w:cs="Times New Roman"/>
          <w:color w:val="000000"/>
          <w:spacing w:val="-6"/>
          <w:sz w:val="30"/>
          <w:szCs w:val="30"/>
        </w:rPr>
      </w:pPr>
      <w:r w:rsidRPr="00260B87">
        <w:rPr>
          <w:rFonts w:ascii="Times New Roman" w:hAnsi="Times New Roman" w:cs="Times New Roman"/>
          <w:color w:val="000000"/>
          <w:spacing w:val="-6"/>
          <w:sz w:val="30"/>
          <w:szCs w:val="30"/>
        </w:rPr>
        <w:t>подготовка публикаций по тематике научно-исследовательских работ;</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планирование и проведение экспериментальных исследований, исследование патентоспособности и показателей технического уровня разработок, разработка научно-технической документации;</w:t>
      </w:r>
    </w:p>
    <w:p w:rsidR="00AA22C4" w:rsidRPr="00260B87" w:rsidRDefault="0004697F"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13.3. </w:t>
      </w:r>
      <w:r w:rsidR="00AA22C4" w:rsidRPr="00260B87">
        <w:rPr>
          <w:rFonts w:ascii="Times New Roman" w:hAnsi="Times New Roman" w:cs="Times New Roman"/>
          <w:color w:val="000000"/>
          <w:sz w:val="30"/>
          <w:szCs w:val="30"/>
        </w:rPr>
        <w:t>инновационн</w:t>
      </w:r>
      <w:r w:rsidR="002603C0" w:rsidRPr="00260B87">
        <w:rPr>
          <w:rFonts w:ascii="Times New Roman" w:hAnsi="Times New Roman" w:cs="Times New Roman"/>
          <w:color w:val="000000"/>
          <w:sz w:val="30"/>
          <w:szCs w:val="30"/>
        </w:rPr>
        <w:t>ые</w:t>
      </w:r>
      <w:r w:rsidR="00AA22C4" w:rsidRPr="00260B87">
        <w:rPr>
          <w:rFonts w:ascii="Times New Roman" w:hAnsi="Times New Roman" w:cs="Times New Roman"/>
          <w:color w:val="000000"/>
          <w:sz w:val="30"/>
          <w:szCs w:val="30"/>
        </w:rPr>
        <w:t>:</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разработка планов и программ организации инновационной деятельности, технико-экономическое обоснование инновационных проектов в профессиональной деятельности;</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формирование новых конкурентоспособных идей;</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воспроизводство знаний для практической реализации новшеств;</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разработка практических рекомендаций по использованию научных исследований;</w:t>
      </w:r>
    </w:p>
    <w:p w:rsidR="00AA22C4" w:rsidRPr="00260B87" w:rsidRDefault="0004697F"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13.4. </w:t>
      </w:r>
      <w:r w:rsidR="00AA22C4" w:rsidRPr="00260B87">
        <w:rPr>
          <w:rFonts w:ascii="Times New Roman" w:hAnsi="Times New Roman" w:cs="Times New Roman"/>
          <w:color w:val="000000"/>
          <w:sz w:val="30"/>
          <w:szCs w:val="30"/>
        </w:rPr>
        <w:t>производственно-технологическ</w:t>
      </w:r>
      <w:r w:rsidR="002603C0" w:rsidRPr="00260B87">
        <w:rPr>
          <w:rFonts w:ascii="Times New Roman" w:hAnsi="Times New Roman" w:cs="Times New Roman"/>
          <w:color w:val="000000"/>
          <w:sz w:val="30"/>
          <w:szCs w:val="30"/>
        </w:rPr>
        <w:t>ие</w:t>
      </w:r>
      <w:r w:rsidR="00AA22C4" w:rsidRPr="00260B87">
        <w:rPr>
          <w:rFonts w:ascii="Times New Roman" w:hAnsi="Times New Roman" w:cs="Times New Roman"/>
          <w:color w:val="000000"/>
          <w:sz w:val="30"/>
          <w:szCs w:val="30"/>
        </w:rPr>
        <w:t>:</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разработка и совершенствование интеллектуальных вычислительных комплексов, систем и компьютерных сетей, выбор оптимальных режимов работы и поддержка их функционирования;</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использование достижений науки и передовых технологий в области вычислительной техники;</w:t>
      </w:r>
    </w:p>
    <w:p w:rsidR="00AA22C4" w:rsidRPr="00260B87" w:rsidRDefault="0004697F"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 xml:space="preserve">13.5. </w:t>
      </w:r>
      <w:r w:rsidR="00AA22C4" w:rsidRPr="00260B87">
        <w:rPr>
          <w:rFonts w:ascii="Times New Roman" w:hAnsi="Times New Roman" w:cs="Times New Roman"/>
          <w:color w:val="000000"/>
          <w:sz w:val="30"/>
          <w:szCs w:val="30"/>
        </w:rPr>
        <w:t>проектно-конструкторск</w:t>
      </w:r>
      <w:r w:rsidR="002603C0" w:rsidRPr="00260B87">
        <w:rPr>
          <w:rFonts w:ascii="Times New Roman" w:hAnsi="Times New Roman" w:cs="Times New Roman"/>
          <w:color w:val="000000"/>
          <w:sz w:val="30"/>
          <w:szCs w:val="30"/>
        </w:rPr>
        <w:t>ие</w:t>
      </w:r>
      <w:r w:rsidR="00AA22C4" w:rsidRPr="00260B87">
        <w:rPr>
          <w:rFonts w:ascii="Times New Roman" w:hAnsi="Times New Roman" w:cs="Times New Roman"/>
          <w:color w:val="000000"/>
          <w:sz w:val="30"/>
          <w:szCs w:val="30"/>
        </w:rPr>
        <w:t>:</w:t>
      </w:r>
    </w:p>
    <w:p w:rsidR="00AA22C4" w:rsidRPr="00260B87" w:rsidRDefault="00AA22C4" w:rsidP="00260B87">
      <w:pPr>
        <w:pStyle w:val="ConsPlusNormal"/>
        <w:ind w:firstLine="709"/>
        <w:jc w:val="both"/>
        <w:rPr>
          <w:rFonts w:ascii="Times New Roman" w:hAnsi="Times New Roman" w:cs="Times New Roman"/>
          <w:color w:val="000000"/>
          <w:sz w:val="30"/>
          <w:szCs w:val="30"/>
        </w:rPr>
      </w:pPr>
      <w:r w:rsidRPr="00260B87">
        <w:rPr>
          <w:rFonts w:ascii="Times New Roman" w:hAnsi="Times New Roman" w:cs="Times New Roman"/>
          <w:color w:val="000000"/>
          <w:sz w:val="30"/>
          <w:szCs w:val="30"/>
        </w:rPr>
        <w:t>применение современных методов проектирования систем, использование средств автоматизации проектирования, оформление проектной документации;</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color w:val="000000"/>
          <w:sz w:val="30"/>
          <w:szCs w:val="30"/>
        </w:rPr>
        <w:t>применение современных методов проектирования элементов и устройств вычислительной техники, средств автоматизации проектирования, оформление проектной документации.</w:t>
      </w:r>
    </w:p>
    <w:p w:rsidR="00AA22C4" w:rsidRPr="00260B87" w:rsidRDefault="00AA22C4"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4</w:t>
      </w: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ТРЕБОВАНИЯ К КОМПЕТЕНТНОСТИ МАГИСТРА</w:t>
      </w:r>
    </w:p>
    <w:p w:rsidR="00AA22C4" w:rsidRPr="00260B87" w:rsidRDefault="00AA22C4"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AA22C4" w:rsidRPr="00260B87" w:rsidRDefault="00AA22C4" w:rsidP="00260B87">
      <w:pPr>
        <w:tabs>
          <w:tab w:val="left" w:pos="-142"/>
          <w:tab w:val="left" w:pos="72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14. Магистр, освоивший содержание образователь</w:t>
      </w:r>
      <w:r w:rsidR="00C473E6" w:rsidRPr="00260B87">
        <w:rPr>
          <w:rFonts w:ascii="Times New Roman" w:hAnsi="Times New Roman" w:cs="Times New Roman"/>
          <w:spacing w:val="-4"/>
          <w:sz w:val="30"/>
          <w:szCs w:val="30"/>
        </w:rPr>
        <w:t xml:space="preserve">ной программы магистратуры по </w:t>
      </w:r>
      <w:r w:rsidRPr="00260B87">
        <w:rPr>
          <w:rFonts w:ascii="Times New Roman" w:hAnsi="Times New Roman" w:cs="Times New Roman"/>
          <w:spacing w:val="-4"/>
          <w:sz w:val="30"/>
          <w:szCs w:val="30"/>
        </w:rPr>
        <w:t>специальности</w:t>
      </w:r>
      <w:r w:rsidRPr="00260B87">
        <w:rPr>
          <w:rFonts w:ascii="Times New Roman" w:hAnsi="Times New Roman" w:cs="Times New Roman"/>
          <w:sz w:val="30"/>
          <w:szCs w:val="30"/>
        </w:rPr>
        <w:t xml:space="preserve"> </w:t>
      </w:r>
      <w:hyperlink r:id="rId16" w:history="1">
        <w:r w:rsidRPr="00260B87">
          <w:rPr>
            <w:rFonts w:ascii="Times New Roman" w:hAnsi="Times New Roman" w:cs="Times New Roman"/>
            <w:color w:val="000000"/>
            <w:sz w:val="30"/>
            <w:szCs w:val="30"/>
          </w:rPr>
          <w:t>1-40 80 01</w:t>
        </w:r>
      </w:hyperlink>
      <w:r w:rsidRPr="00260B87">
        <w:rPr>
          <w:rFonts w:ascii="Times New Roman" w:hAnsi="Times New Roman" w:cs="Times New Roman"/>
          <w:color w:val="000000"/>
          <w:sz w:val="30"/>
          <w:szCs w:val="30"/>
        </w:rPr>
        <w:t xml:space="preserve"> «Компьютерная инженерия»</w:t>
      </w:r>
      <w:r w:rsidRPr="00260B87">
        <w:rPr>
          <w:rFonts w:ascii="Times New Roman" w:hAnsi="Times New Roman" w:cs="Times New Roman"/>
          <w:sz w:val="30"/>
          <w:szCs w:val="30"/>
        </w:rPr>
        <w:t>,</w:t>
      </w:r>
      <w:r w:rsidR="00C473E6" w:rsidRPr="00260B87">
        <w:rPr>
          <w:rFonts w:ascii="Times New Roman" w:hAnsi="Times New Roman" w:cs="Times New Roman"/>
          <w:sz w:val="30"/>
          <w:szCs w:val="30"/>
        </w:rPr>
        <w:t xml:space="preserve"> </w:t>
      </w:r>
      <w:r w:rsidRPr="00260B87">
        <w:rPr>
          <w:rFonts w:ascii="Times New Roman" w:hAnsi="Times New Roman" w:cs="Times New Roman"/>
          <w:sz w:val="30"/>
          <w:szCs w:val="30"/>
        </w:rPr>
        <w:t>должен обладать универсальными, углубленными профессиональными и специализированными компетенциями.</w:t>
      </w:r>
    </w:p>
    <w:p w:rsidR="00AA22C4" w:rsidRPr="00260B87" w:rsidRDefault="00AA22C4"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8"/>
          <w:sz w:val="30"/>
          <w:szCs w:val="30"/>
        </w:rPr>
        <w:t>Универсальные, углубленные профессиональные и специализированные</w:t>
      </w:r>
      <w:r w:rsidRPr="00260B87">
        <w:rPr>
          <w:rFonts w:ascii="Times New Roman" w:hAnsi="Times New Roman" w:cs="Times New Roman"/>
          <w:sz w:val="30"/>
          <w:szCs w:val="30"/>
        </w:rPr>
        <w:t xml:space="preserve"> компетенции устанавливаются с учетом </w:t>
      </w:r>
      <w:r w:rsidRPr="00260B87">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260B87">
        <w:rPr>
          <w:rFonts w:ascii="Times New Roman" w:hAnsi="Times New Roman" w:cs="Times New Roman"/>
          <w:bCs/>
          <w:sz w:val="30"/>
          <w:szCs w:val="30"/>
          <w:lang w:eastAsia="be-BY"/>
        </w:rPr>
        <w:t>.</w:t>
      </w:r>
      <w:bookmarkStart w:id="3" w:name="_Toc78373316"/>
    </w:p>
    <w:p w:rsidR="00AA22C4" w:rsidRPr="00260B87" w:rsidRDefault="00AA22C4"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15. Магистр</w:t>
      </w:r>
      <w:r w:rsidRPr="00260B87">
        <w:rPr>
          <w:rFonts w:ascii="Times New Roman" w:hAnsi="Times New Roman" w:cs="Times New Roman"/>
          <w:i/>
          <w:spacing w:val="-4"/>
          <w:sz w:val="30"/>
          <w:szCs w:val="30"/>
        </w:rPr>
        <w:t xml:space="preserve"> </w:t>
      </w:r>
      <w:r w:rsidRPr="00260B87">
        <w:rPr>
          <w:rFonts w:ascii="Times New Roman" w:hAnsi="Times New Roman" w:cs="Times New Roman"/>
          <w:spacing w:val="-4"/>
          <w:sz w:val="30"/>
          <w:szCs w:val="30"/>
        </w:rPr>
        <w:t>должен обладать следующими универсальными компетенциями (далее – УК):</w:t>
      </w:r>
    </w:p>
    <w:p w:rsidR="00AA22C4" w:rsidRPr="00260B87" w:rsidRDefault="00AA22C4" w:rsidP="00260B87">
      <w:pPr>
        <w:pStyle w:val="a3"/>
        <w:tabs>
          <w:tab w:val="left" w:pos="9636"/>
        </w:tabs>
        <w:spacing w:after="0"/>
        <w:ind w:firstLine="709"/>
        <w:jc w:val="both"/>
        <w:rPr>
          <w:color w:val="000000"/>
          <w:spacing w:val="-6"/>
          <w:sz w:val="30"/>
          <w:szCs w:val="30"/>
        </w:rPr>
      </w:pPr>
      <w:r w:rsidRPr="00260B87">
        <w:rPr>
          <w:color w:val="000000"/>
          <w:spacing w:val="-6"/>
          <w:sz w:val="30"/>
          <w:szCs w:val="30"/>
        </w:rPr>
        <w:t>УК-1. Применять методы научного познания в исследовательской деятельности, генерировать и реализовывать инновационные идеи;</w:t>
      </w:r>
    </w:p>
    <w:p w:rsidR="00AA22C4" w:rsidRPr="00260B87" w:rsidRDefault="00AA22C4" w:rsidP="00260B87">
      <w:pPr>
        <w:pStyle w:val="a3"/>
        <w:tabs>
          <w:tab w:val="left" w:pos="9636"/>
        </w:tabs>
        <w:spacing w:after="0"/>
        <w:ind w:firstLine="709"/>
        <w:jc w:val="both"/>
        <w:rPr>
          <w:color w:val="000000"/>
          <w:spacing w:val="-6"/>
          <w:sz w:val="30"/>
          <w:szCs w:val="30"/>
        </w:rPr>
      </w:pPr>
      <w:r w:rsidRPr="00260B87">
        <w:rPr>
          <w:color w:val="000000"/>
          <w:spacing w:val="-6"/>
          <w:sz w:val="30"/>
          <w:szCs w:val="30"/>
        </w:rPr>
        <w:t>УК-</w:t>
      </w:r>
      <w:r w:rsidR="00D975B3" w:rsidRPr="00260B87">
        <w:rPr>
          <w:color w:val="000000"/>
          <w:spacing w:val="-6"/>
          <w:sz w:val="30"/>
          <w:szCs w:val="30"/>
        </w:rPr>
        <w:t>2</w:t>
      </w:r>
      <w:r w:rsidRPr="00260B87">
        <w:rPr>
          <w:color w:val="000000"/>
          <w:spacing w:val="-6"/>
          <w:sz w:val="30"/>
          <w:szCs w:val="30"/>
        </w:rPr>
        <w:t>. </w:t>
      </w:r>
      <w:r w:rsidRPr="00260B87">
        <w:rPr>
          <w:color w:val="000000"/>
          <w:spacing w:val="-8"/>
          <w:sz w:val="30"/>
          <w:szCs w:val="30"/>
        </w:rPr>
        <w:t>Обеспечивать коммуникации, проявлять лидерские навыки, быть способным к командообразованию и разработке стратегических целей и задач;</w:t>
      </w:r>
    </w:p>
    <w:p w:rsidR="00AA22C4" w:rsidRPr="00260B87" w:rsidRDefault="00AA22C4" w:rsidP="00260B87">
      <w:pPr>
        <w:pStyle w:val="a3"/>
        <w:tabs>
          <w:tab w:val="left" w:pos="9636"/>
        </w:tabs>
        <w:spacing w:after="0"/>
        <w:ind w:firstLine="709"/>
        <w:jc w:val="both"/>
        <w:rPr>
          <w:color w:val="000000"/>
          <w:spacing w:val="-6"/>
          <w:sz w:val="30"/>
          <w:szCs w:val="30"/>
        </w:rPr>
      </w:pPr>
      <w:r w:rsidRPr="00260B87">
        <w:rPr>
          <w:color w:val="000000"/>
          <w:spacing w:val="-6"/>
          <w:sz w:val="30"/>
          <w:szCs w:val="30"/>
        </w:rPr>
        <w:t>УК-</w:t>
      </w:r>
      <w:r w:rsidR="00D975B3" w:rsidRPr="00260B87">
        <w:rPr>
          <w:color w:val="000000"/>
          <w:spacing w:val="-6"/>
          <w:sz w:val="30"/>
          <w:szCs w:val="30"/>
        </w:rPr>
        <w:t>3</w:t>
      </w:r>
      <w:r w:rsidRPr="00260B87">
        <w:rPr>
          <w:color w:val="000000"/>
          <w:spacing w:val="-6"/>
          <w:sz w:val="30"/>
          <w:szCs w:val="30"/>
        </w:rPr>
        <w:t>. Развивать инновационную восприимчивость и способность к инновационной деятельности;</w:t>
      </w:r>
    </w:p>
    <w:p w:rsidR="00AA22C4" w:rsidRPr="00260B87" w:rsidRDefault="00AA22C4" w:rsidP="00260B87">
      <w:pPr>
        <w:pStyle w:val="a3"/>
        <w:tabs>
          <w:tab w:val="left" w:pos="9636"/>
        </w:tabs>
        <w:spacing w:after="0"/>
        <w:ind w:firstLine="709"/>
        <w:jc w:val="both"/>
        <w:rPr>
          <w:color w:val="000000"/>
          <w:spacing w:val="-2"/>
          <w:sz w:val="30"/>
          <w:szCs w:val="30"/>
        </w:rPr>
      </w:pPr>
      <w:r w:rsidRPr="00260B87">
        <w:rPr>
          <w:color w:val="000000"/>
          <w:spacing w:val="-2"/>
          <w:sz w:val="30"/>
          <w:szCs w:val="30"/>
        </w:rPr>
        <w:t>УК-</w:t>
      </w:r>
      <w:r w:rsidR="00D975B3" w:rsidRPr="00260B87">
        <w:rPr>
          <w:color w:val="000000"/>
          <w:spacing w:val="-2"/>
          <w:sz w:val="30"/>
          <w:szCs w:val="30"/>
        </w:rPr>
        <w:t>4</w:t>
      </w:r>
      <w:r w:rsidRPr="00260B87">
        <w:rPr>
          <w:color w:val="000000"/>
          <w:spacing w:val="-2"/>
          <w:sz w:val="30"/>
          <w:szCs w:val="30"/>
        </w:rPr>
        <w:t>. </w:t>
      </w:r>
      <w:r w:rsidRPr="00260B87">
        <w:rPr>
          <w:color w:val="000000"/>
          <w:spacing w:val="-6"/>
          <w:sz w:val="30"/>
          <w:szCs w:val="30"/>
        </w:rPr>
        <w:t>Быть способным к прогнозированию условий реализации профессиональной деятельности и решению профессиональных задач в условиях неопределенности;</w:t>
      </w:r>
    </w:p>
    <w:p w:rsidR="00AA22C4" w:rsidRPr="00260B87" w:rsidRDefault="00AA22C4" w:rsidP="00260B87">
      <w:pPr>
        <w:pStyle w:val="a3"/>
        <w:tabs>
          <w:tab w:val="left" w:pos="9636"/>
        </w:tabs>
        <w:spacing w:after="0"/>
        <w:ind w:firstLine="709"/>
        <w:jc w:val="both"/>
        <w:rPr>
          <w:color w:val="000000"/>
          <w:spacing w:val="-2"/>
          <w:sz w:val="30"/>
          <w:szCs w:val="30"/>
        </w:rPr>
      </w:pPr>
      <w:r w:rsidRPr="00260B87">
        <w:rPr>
          <w:color w:val="000000"/>
          <w:spacing w:val="-2"/>
          <w:sz w:val="30"/>
          <w:szCs w:val="30"/>
        </w:rPr>
        <w:t>УК-</w:t>
      </w:r>
      <w:r w:rsidR="00D975B3" w:rsidRPr="00260B87">
        <w:rPr>
          <w:color w:val="000000"/>
          <w:spacing w:val="-2"/>
          <w:sz w:val="30"/>
          <w:szCs w:val="30"/>
        </w:rPr>
        <w:t>5</w:t>
      </w:r>
      <w:r w:rsidRPr="00260B87">
        <w:rPr>
          <w:color w:val="000000"/>
          <w:spacing w:val="-2"/>
          <w:sz w:val="30"/>
          <w:szCs w:val="30"/>
        </w:rPr>
        <w:t>. </w:t>
      </w:r>
      <w:r w:rsidRPr="00260B87">
        <w:rPr>
          <w:color w:val="000000"/>
          <w:spacing w:val="-6"/>
          <w:sz w:val="30"/>
          <w:szCs w:val="30"/>
        </w:rPr>
        <w:t>Применять методы поиска решения на основе анализа сложных причинно-следственных связей при проектировании вычислительных, информационных систем;</w:t>
      </w:r>
    </w:p>
    <w:p w:rsidR="00AA22C4" w:rsidRPr="00260B87" w:rsidRDefault="00AA22C4" w:rsidP="00260B87">
      <w:pPr>
        <w:pStyle w:val="a3"/>
        <w:tabs>
          <w:tab w:val="left" w:pos="9636"/>
        </w:tabs>
        <w:spacing w:after="0"/>
        <w:ind w:firstLine="709"/>
        <w:jc w:val="both"/>
        <w:rPr>
          <w:color w:val="000000"/>
          <w:spacing w:val="-2"/>
          <w:sz w:val="30"/>
          <w:szCs w:val="30"/>
        </w:rPr>
      </w:pPr>
      <w:r w:rsidRPr="00260B87">
        <w:rPr>
          <w:color w:val="000000"/>
          <w:spacing w:val="-2"/>
          <w:sz w:val="30"/>
          <w:szCs w:val="30"/>
        </w:rPr>
        <w:t>УК-</w:t>
      </w:r>
      <w:r w:rsidR="00D975B3" w:rsidRPr="00260B87">
        <w:rPr>
          <w:color w:val="000000"/>
          <w:spacing w:val="-2"/>
          <w:sz w:val="30"/>
          <w:szCs w:val="30"/>
        </w:rPr>
        <w:t>6</w:t>
      </w:r>
      <w:r w:rsidRPr="00260B87">
        <w:rPr>
          <w:color w:val="000000"/>
          <w:spacing w:val="-2"/>
          <w:sz w:val="30"/>
          <w:szCs w:val="30"/>
        </w:rPr>
        <w:t>. Анализировать и решать научно-технические проблемы в процессе планирования и проведения научного эксперимента.</w:t>
      </w:r>
    </w:p>
    <w:p w:rsidR="00AA22C4" w:rsidRPr="00260B87" w:rsidRDefault="00AA22C4" w:rsidP="00260B87">
      <w:pPr>
        <w:tabs>
          <w:tab w:val="left" w:pos="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16. Магистр должен обладать следующими углубленными профессиональными компетенциями (далее – УПК):</w:t>
      </w:r>
    </w:p>
    <w:p w:rsidR="00AA22C4" w:rsidRPr="00260B87" w:rsidRDefault="00AA22C4" w:rsidP="00260B87">
      <w:pPr>
        <w:pStyle w:val="a3"/>
        <w:spacing w:after="0"/>
        <w:ind w:firstLine="709"/>
        <w:jc w:val="both"/>
        <w:rPr>
          <w:color w:val="000000"/>
          <w:sz w:val="30"/>
          <w:szCs w:val="30"/>
        </w:rPr>
      </w:pPr>
      <w:r w:rsidRPr="00260B87">
        <w:rPr>
          <w:color w:val="000000"/>
          <w:sz w:val="30"/>
          <w:szCs w:val="30"/>
        </w:rPr>
        <w:t>УПК-1. Применять современный инструментарий создания виртуальной среды при проектировании вычислительных систем;</w:t>
      </w:r>
    </w:p>
    <w:p w:rsidR="00AA22C4" w:rsidRPr="00260B87" w:rsidRDefault="00AA22C4" w:rsidP="00260B87">
      <w:pPr>
        <w:pStyle w:val="a3"/>
        <w:spacing w:after="0"/>
        <w:ind w:firstLine="709"/>
        <w:jc w:val="both"/>
        <w:rPr>
          <w:color w:val="000000"/>
          <w:sz w:val="30"/>
          <w:szCs w:val="30"/>
        </w:rPr>
      </w:pPr>
      <w:r w:rsidRPr="00260B87">
        <w:rPr>
          <w:color w:val="000000"/>
          <w:sz w:val="30"/>
          <w:szCs w:val="30"/>
        </w:rPr>
        <w:t>УПК-2. </w:t>
      </w:r>
      <w:r w:rsidRPr="00260B87">
        <w:rPr>
          <w:color w:val="000000"/>
          <w:spacing w:val="-8"/>
          <w:sz w:val="30"/>
          <w:szCs w:val="30"/>
        </w:rPr>
        <w:t>Осуществлять параллельные вычисления на многопроцессорных системах.</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17. При разработке образовательной программы магистратуры на основе настоящего образовательного стандарта все УК и УПК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18. При разработке образовательной программы магистратуры учреждение высшего образования профилизирует 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AA22C4" w:rsidRPr="00260B87" w:rsidRDefault="00AA22C4" w:rsidP="00260B87">
      <w:pPr>
        <w:spacing w:after="0" w:line="240" w:lineRule="auto"/>
        <w:ind w:firstLine="709"/>
        <w:jc w:val="both"/>
        <w:rPr>
          <w:rFonts w:ascii="Times New Roman" w:hAnsi="Times New Roman" w:cs="Times New Roman"/>
          <w:sz w:val="30"/>
          <w:szCs w:val="30"/>
          <w:lang w:eastAsia="be-BY"/>
        </w:rPr>
      </w:pPr>
      <w:r w:rsidRPr="00260B87">
        <w:rPr>
          <w:rFonts w:ascii="Times New Roman" w:hAnsi="Times New Roman" w:cs="Times New Roman"/>
          <w:sz w:val="30"/>
          <w:szCs w:val="30"/>
          <w:lang w:eastAsia="be-BY"/>
        </w:rPr>
        <w:t>Наименование профилизации определяется учреждением высшего образования самостоятельно и может включаться в наименования типового учебного плана по специальности, учебного плана учреждения высшего образования по специальности.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19. Перечень установленных настоящим образовательным стандартом УК</w:t>
      </w:r>
      <w:r w:rsidRPr="00260B87">
        <w:rPr>
          <w:rFonts w:ascii="Times New Roman" w:hAnsi="Times New Roman" w:cs="Times New Roman"/>
          <w:sz w:val="30"/>
          <w:szCs w:val="30"/>
        </w:rPr>
        <w:t xml:space="preserve"> может быть дополнен учреждением высшего образования с учетом профилизации образовательной программы магистратуры.</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магистратуры в учреждении высшего образования.</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Дополнительные УК и специализированные компетенции</w:t>
      </w:r>
      <w:r w:rsidRPr="00260B87">
        <w:rPr>
          <w:rFonts w:ascii="Times New Roman" w:hAnsi="Times New Roman" w:cs="Times New Roman"/>
          <w:sz w:val="30"/>
          <w:szCs w:val="30"/>
        </w:rPr>
        <w:t xml:space="preserve">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магистров, иных источников.</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Совокупность установленных настоящим образовательным стандартом УК</w:t>
      </w:r>
      <w:r w:rsidRPr="00260B87">
        <w:rPr>
          <w:rFonts w:ascii="Times New Roman" w:hAnsi="Times New Roman" w:cs="Times New Roman"/>
          <w:sz w:val="30"/>
          <w:szCs w:val="30"/>
        </w:rPr>
        <w:t xml:space="preserve"> и УПК, а также установленных учреждением высшего образования дополнительных УК и специализированных компетенций, должна обеспечивать магистру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rsidR="00F32DC8" w:rsidRPr="00260B87" w:rsidRDefault="00F32DC8" w:rsidP="00260B87">
      <w:pPr>
        <w:autoSpaceDE w:val="0"/>
        <w:autoSpaceDN w:val="0"/>
        <w:adjustRightInd w:val="0"/>
        <w:spacing w:after="0" w:line="240" w:lineRule="auto"/>
        <w:ind w:firstLine="709"/>
        <w:jc w:val="both"/>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color w:val="242424"/>
          <w:sz w:val="30"/>
          <w:szCs w:val="30"/>
        </w:rPr>
      </w:pPr>
      <w:r w:rsidRPr="00260B87">
        <w:rPr>
          <w:rFonts w:ascii="Times New Roman" w:hAnsi="Times New Roman" w:cs="Times New Roman"/>
          <w:b/>
          <w:bCs/>
          <w:color w:val="242424"/>
          <w:sz w:val="30"/>
          <w:szCs w:val="30"/>
        </w:rPr>
        <w:t>ГЛАВА 5</w:t>
      </w:r>
    </w:p>
    <w:p w:rsidR="00AA22C4" w:rsidRPr="00260B87" w:rsidRDefault="00AA22C4" w:rsidP="00260B87">
      <w:pPr>
        <w:autoSpaceDE w:val="0"/>
        <w:autoSpaceDN w:val="0"/>
        <w:adjustRightInd w:val="0"/>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ТРЕБОВАНИЯ К УЧЕБНО-ПРОГРАММНОЙ ДОКУМЕНТАЦИИ ОБРАЗОВАТЕЛЬНОЙ ПРОГРАММЫ МАГИСТРАТУРЫ</w:t>
      </w:r>
    </w:p>
    <w:p w:rsidR="00AA22C4" w:rsidRPr="00260B87" w:rsidRDefault="00AA22C4" w:rsidP="00260B87">
      <w:pPr>
        <w:autoSpaceDE w:val="0"/>
        <w:autoSpaceDN w:val="0"/>
        <w:adjustRightInd w:val="0"/>
        <w:spacing w:after="0" w:line="240" w:lineRule="auto"/>
        <w:jc w:val="center"/>
        <w:rPr>
          <w:rFonts w:ascii="Times New Roman" w:hAnsi="Times New Roman" w:cs="Times New Roman"/>
          <w:sz w:val="30"/>
          <w:szCs w:val="30"/>
        </w:rPr>
      </w:pP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20. Образовательная программа магистратуры включает следующую учебно-программную документацию:</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типовой учебный план по специальности;</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учебный план учреждения высшего образования по специальности;</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учебные программы учреждения высшего образования по учебным дисциплинам;</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программу практики;</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Образовательная программа магистратуры может дополнительно включать следующую учебно-программную документацию:</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программы-минимумы кандидатских экзаменов по общеобразовательным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зачетов (дифференцированных зачетов) по общеобразовательным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типовые учебные программы по учебным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21. Максимальный объем учебной нагрузки магистранта не должен превышать 54 академических часа в неделю, включая все виды аудиторной и внеаудиторной работы.</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18-26 аудиторных часов в неделю. Для магистрантов из числа иностранных граждан объем аудиторных занятий может быть увеличен учреждением высшего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22. Учебный план учреждения высшего образования по специальности разрабатывается в соответствии со структурой, приведенной в таблице 1.</w:t>
      </w:r>
    </w:p>
    <w:p w:rsidR="00AA22C4" w:rsidRPr="00260B87" w:rsidRDefault="00AA22C4" w:rsidP="00260B87">
      <w:pPr>
        <w:spacing w:after="0" w:line="240" w:lineRule="auto"/>
        <w:ind w:firstLine="709"/>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407"/>
        <w:gridCol w:w="2787"/>
      </w:tblGrid>
      <w:tr w:rsidR="00AA22C4" w:rsidRPr="00260B87" w:rsidTr="00AA22C4">
        <w:trPr>
          <w:cantSplit/>
          <w:trHeight w:val="535"/>
          <w:jc w:val="center"/>
        </w:trPr>
        <w:tc>
          <w:tcPr>
            <w:tcW w:w="335" w:type="pct"/>
          </w:tcPr>
          <w:p w:rsidR="00AA22C4" w:rsidRPr="00260B87" w:rsidRDefault="00AA22C4" w:rsidP="00260B87">
            <w:pPr>
              <w:spacing w:line="240" w:lineRule="auto"/>
              <w:rPr>
                <w:rFonts w:ascii="Times New Roman" w:hAnsi="Times New Roman" w:cs="Times New Roman"/>
                <w:sz w:val="26"/>
                <w:szCs w:val="26"/>
              </w:rPr>
            </w:pPr>
            <w:r w:rsidRPr="00260B87">
              <w:rPr>
                <w:rFonts w:ascii="Times New Roman" w:hAnsi="Times New Roman" w:cs="Times New Roman"/>
                <w:sz w:val="26"/>
                <w:szCs w:val="26"/>
              </w:rPr>
              <w:t>№  п/п</w:t>
            </w:r>
          </w:p>
        </w:tc>
        <w:tc>
          <w:tcPr>
            <w:tcW w:w="3251" w:type="pct"/>
          </w:tcPr>
          <w:p w:rsidR="00AA22C4" w:rsidRPr="00260B87" w:rsidRDefault="00AA22C4" w:rsidP="00260B87">
            <w:pPr>
              <w:spacing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видов деятельности магистра, модулей, учебных дисциплин</w:t>
            </w:r>
          </w:p>
        </w:tc>
        <w:tc>
          <w:tcPr>
            <w:tcW w:w="1415" w:type="pct"/>
          </w:tcPr>
          <w:p w:rsidR="00AA22C4" w:rsidRPr="00260B87" w:rsidRDefault="00AA22C4" w:rsidP="00260B87">
            <w:pPr>
              <w:spacing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 xml:space="preserve">Трудоемкость </w:t>
            </w:r>
            <w:r w:rsidRPr="00260B87">
              <w:rPr>
                <w:rFonts w:ascii="Times New Roman" w:hAnsi="Times New Roman" w:cs="Times New Roman"/>
                <w:spacing w:val="-2"/>
                <w:sz w:val="26"/>
                <w:szCs w:val="26"/>
              </w:rPr>
              <w:br/>
              <w:t>(в зачетных единицах)</w:t>
            </w:r>
          </w:p>
        </w:tc>
      </w:tr>
      <w:tr w:rsidR="00AA22C4" w:rsidRPr="00260B87" w:rsidTr="00AA22C4">
        <w:trPr>
          <w:trHeight w:val="242"/>
          <w:jc w:val="center"/>
        </w:trPr>
        <w:tc>
          <w:tcPr>
            <w:tcW w:w="335" w:type="pct"/>
          </w:tcPr>
          <w:p w:rsidR="00AA22C4" w:rsidRPr="00260B87" w:rsidRDefault="00AA22C4" w:rsidP="00260B87">
            <w:pPr>
              <w:tabs>
                <w:tab w:val="left" w:pos="0"/>
              </w:tabs>
              <w:spacing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3251" w:type="pct"/>
          </w:tcPr>
          <w:p w:rsidR="00AA22C4" w:rsidRPr="00260B87" w:rsidRDefault="00AA22C4" w:rsidP="00260B87">
            <w:pPr>
              <w:spacing w:line="240" w:lineRule="auto"/>
              <w:rPr>
                <w:rFonts w:ascii="Times New Roman" w:hAnsi="Times New Roman" w:cs="Times New Roman"/>
                <w:b/>
                <w:sz w:val="26"/>
                <w:szCs w:val="26"/>
              </w:rPr>
            </w:pPr>
            <w:r w:rsidRPr="00260B87">
              <w:rPr>
                <w:rFonts w:ascii="Times New Roman" w:hAnsi="Times New Roman" w:cs="Times New Roman"/>
                <w:b/>
                <w:sz w:val="26"/>
                <w:szCs w:val="26"/>
              </w:rPr>
              <w:t xml:space="preserve">Теоретическое обучение </w:t>
            </w:r>
          </w:p>
        </w:tc>
        <w:tc>
          <w:tcPr>
            <w:tcW w:w="1415" w:type="pct"/>
            <w:vAlign w:val="bottom"/>
          </w:tcPr>
          <w:p w:rsidR="00AA22C4" w:rsidRPr="00260B87" w:rsidRDefault="00AA22C4" w:rsidP="00260B87">
            <w:pPr>
              <w:spacing w:line="240" w:lineRule="auto"/>
              <w:ind w:firstLine="709"/>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97-104</w:t>
            </w:r>
          </w:p>
        </w:tc>
      </w:tr>
      <w:tr w:rsidR="00AA22C4" w:rsidRPr="00260B87" w:rsidTr="0050135F">
        <w:trPr>
          <w:trHeight w:val="20"/>
          <w:jc w:val="center"/>
        </w:trPr>
        <w:tc>
          <w:tcPr>
            <w:tcW w:w="335" w:type="pct"/>
          </w:tcPr>
          <w:p w:rsidR="00AA22C4" w:rsidRPr="00260B87" w:rsidRDefault="00AA22C4" w:rsidP="00260B87">
            <w:pPr>
              <w:tabs>
                <w:tab w:val="left" w:pos="0"/>
              </w:tabs>
              <w:spacing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3251" w:type="pct"/>
          </w:tcPr>
          <w:p w:rsidR="00AA22C4" w:rsidRPr="00260B87" w:rsidRDefault="00AA22C4" w:rsidP="00260B87">
            <w:pPr>
              <w:spacing w:after="0" w:line="240" w:lineRule="auto"/>
              <w:jc w:val="both"/>
              <w:rPr>
                <w:rFonts w:ascii="Times New Roman" w:hAnsi="Times New Roman" w:cs="Times New Roman"/>
                <w:spacing w:val="-6"/>
                <w:sz w:val="26"/>
                <w:szCs w:val="26"/>
                <w:vertAlign w:val="superscript"/>
              </w:rPr>
            </w:pPr>
            <w:r w:rsidRPr="00260B87">
              <w:rPr>
                <w:rFonts w:ascii="Times New Roman" w:hAnsi="Times New Roman" w:cs="Times New Roman"/>
                <w:spacing w:val="-6"/>
                <w:sz w:val="26"/>
                <w:szCs w:val="26"/>
              </w:rPr>
              <w:t xml:space="preserve">Государственный компонент: </w:t>
            </w:r>
            <w:r w:rsidRPr="00260B87">
              <w:rPr>
                <w:rFonts w:ascii="Times New Roman" w:hAnsi="Times New Roman" w:cs="Times New Roman"/>
                <w:color w:val="000000"/>
                <w:spacing w:val="-6"/>
                <w:sz w:val="26"/>
                <w:szCs w:val="26"/>
              </w:rPr>
              <w:t>Вычислительные системы (</w:t>
            </w:r>
            <w:r w:rsidRPr="00260B87">
              <w:rPr>
                <w:rFonts w:ascii="Times New Roman" w:hAnsi="Times New Roman" w:cs="Times New Roman"/>
                <w:i/>
                <w:color w:val="000000"/>
                <w:spacing w:val="-6"/>
                <w:sz w:val="26"/>
                <w:szCs w:val="26"/>
              </w:rPr>
              <w:t>Технологии виртуализации вычислительных систем, Параллельные и реконфигурируемые вычислительные системы</w:t>
            </w:r>
            <w:r w:rsidRPr="00260B87">
              <w:rPr>
                <w:rFonts w:ascii="Times New Roman" w:hAnsi="Times New Roman" w:cs="Times New Roman"/>
                <w:color w:val="000000"/>
                <w:spacing w:val="-6"/>
                <w:sz w:val="26"/>
                <w:szCs w:val="26"/>
              </w:rPr>
              <w:t>); Методология проектирования систем (</w:t>
            </w:r>
            <w:r w:rsidRPr="00260B87">
              <w:rPr>
                <w:rFonts w:ascii="Times New Roman" w:hAnsi="Times New Roman" w:cs="Times New Roman"/>
                <w:i/>
                <w:color w:val="000000"/>
                <w:spacing w:val="-6"/>
                <w:sz w:val="26"/>
                <w:szCs w:val="26"/>
              </w:rPr>
              <w:t>Системная инженерия, Планирование эксперимента</w:t>
            </w:r>
            <w:r w:rsidRPr="00260B87">
              <w:rPr>
                <w:rFonts w:ascii="Times New Roman" w:hAnsi="Times New Roman" w:cs="Times New Roman"/>
                <w:color w:val="000000"/>
                <w:spacing w:val="-6"/>
                <w:sz w:val="26"/>
                <w:szCs w:val="26"/>
              </w:rPr>
              <w:t>); Научно-исследовательская работа (</w:t>
            </w:r>
            <w:r w:rsidRPr="00260B87">
              <w:rPr>
                <w:rFonts w:ascii="Times New Roman" w:hAnsi="Times New Roman" w:cs="Times New Roman"/>
                <w:i/>
                <w:color w:val="000000"/>
                <w:spacing w:val="-6"/>
                <w:sz w:val="26"/>
                <w:szCs w:val="26"/>
              </w:rPr>
              <w:t>Научно-исследовательский семинар</w:t>
            </w:r>
            <w:r w:rsidRPr="00260B87">
              <w:rPr>
                <w:rFonts w:ascii="Times New Roman" w:hAnsi="Times New Roman" w:cs="Times New Roman"/>
                <w:color w:val="000000"/>
                <w:spacing w:val="-6"/>
                <w:sz w:val="26"/>
                <w:szCs w:val="26"/>
              </w:rPr>
              <w:t>)</w:t>
            </w:r>
          </w:p>
        </w:tc>
        <w:tc>
          <w:tcPr>
            <w:tcW w:w="1415" w:type="pct"/>
            <w:vAlign w:val="center"/>
          </w:tcPr>
          <w:p w:rsidR="00AA22C4" w:rsidRPr="00260B87" w:rsidRDefault="00AA22C4" w:rsidP="00260B87">
            <w:pPr>
              <w:spacing w:line="240" w:lineRule="auto"/>
              <w:ind w:firstLine="709"/>
              <w:jc w:val="center"/>
              <w:rPr>
                <w:rFonts w:ascii="Times New Roman" w:hAnsi="Times New Roman" w:cs="Times New Roman"/>
                <w:color w:val="000000"/>
                <w:w w:val="98"/>
                <w:sz w:val="26"/>
                <w:szCs w:val="26"/>
              </w:rPr>
            </w:pPr>
            <w:r w:rsidRPr="00260B87">
              <w:rPr>
                <w:rFonts w:ascii="Times New Roman" w:hAnsi="Times New Roman" w:cs="Times New Roman"/>
                <w:color w:val="000000"/>
                <w:sz w:val="26"/>
                <w:szCs w:val="26"/>
              </w:rPr>
              <w:t>26-40</w:t>
            </w: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1.2.</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Компонент учреждения высшего образования</w:t>
            </w:r>
          </w:p>
        </w:tc>
        <w:tc>
          <w:tcPr>
            <w:tcW w:w="1415" w:type="pct"/>
          </w:tcPr>
          <w:p w:rsidR="00AA22C4" w:rsidRPr="00260B87" w:rsidRDefault="00AA22C4" w:rsidP="00260B87">
            <w:pPr>
              <w:spacing w:after="0" w:line="240" w:lineRule="auto"/>
              <w:ind w:firstLine="709"/>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6</w:t>
            </w:r>
            <w:r w:rsidR="00655A0E" w:rsidRPr="00260B87">
              <w:rPr>
                <w:rFonts w:ascii="Times New Roman" w:hAnsi="Times New Roman" w:cs="Times New Roman"/>
                <w:color w:val="000000"/>
                <w:sz w:val="26"/>
                <w:szCs w:val="26"/>
              </w:rPr>
              <w:t>3</w:t>
            </w:r>
            <w:r w:rsidRPr="00260B87">
              <w:rPr>
                <w:rFonts w:ascii="Times New Roman" w:hAnsi="Times New Roman" w:cs="Times New Roman"/>
                <w:color w:val="000000"/>
                <w:sz w:val="26"/>
                <w:szCs w:val="26"/>
              </w:rPr>
              <w:t>-78</w:t>
            </w: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1.3.</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Факультативные дисциплины</w:t>
            </w:r>
          </w:p>
        </w:tc>
        <w:tc>
          <w:tcPr>
            <w:tcW w:w="1415" w:type="pct"/>
          </w:tcPr>
          <w:p w:rsidR="00AA22C4" w:rsidRPr="00260B87" w:rsidRDefault="00AA22C4" w:rsidP="00260B87">
            <w:pPr>
              <w:spacing w:after="0" w:line="240" w:lineRule="auto"/>
              <w:ind w:firstLine="709"/>
              <w:jc w:val="center"/>
              <w:rPr>
                <w:rFonts w:ascii="Times New Roman" w:hAnsi="Times New Roman" w:cs="Times New Roman"/>
                <w:color w:val="000000"/>
                <w:sz w:val="26"/>
                <w:szCs w:val="26"/>
              </w:rPr>
            </w:pP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1.4.</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Дополнительные виды обучения</w:t>
            </w:r>
          </w:p>
        </w:tc>
        <w:tc>
          <w:tcPr>
            <w:tcW w:w="1415" w:type="pct"/>
          </w:tcPr>
          <w:p w:rsidR="00AA22C4" w:rsidRPr="00260B87" w:rsidRDefault="00AA22C4" w:rsidP="00260B87">
            <w:pPr>
              <w:spacing w:after="0" w:line="240" w:lineRule="auto"/>
              <w:ind w:firstLine="709"/>
              <w:jc w:val="center"/>
              <w:rPr>
                <w:rFonts w:ascii="Times New Roman" w:hAnsi="Times New Roman" w:cs="Times New Roman"/>
                <w:color w:val="000000"/>
                <w:sz w:val="26"/>
                <w:szCs w:val="26"/>
              </w:rPr>
            </w:pP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bCs/>
                <w:sz w:val="26"/>
                <w:szCs w:val="26"/>
              </w:rPr>
            </w:pPr>
            <w:r w:rsidRPr="00260B87">
              <w:rPr>
                <w:rFonts w:ascii="Times New Roman" w:hAnsi="Times New Roman" w:cs="Times New Roman"/>
                <w:b/>
                <w:bCs/>
                <w:sz w:val="26"/>
                <w:szCs w:val="26"/>
              </w:rPr>
              <w:t>2.</w:t>
            </w:r>
          </w:p>
        </w:tc>
        <w:tc>
          <w:tcPr>
            <w:tcW w:w="3251" w:type="pct"/>
          </w:tcPr>
          <w:p w:rsidR="00AA22C4" w:rsidRPr="00260B87" w:rsidRDefault="00AA22C4" w:rsidP="00260B87">
            <w:pPr>
              <w:spacing w:after="0" w:line="240" w:lineRule="auto"/>
              <w:jc w:val="both"/>
              <w:rPr>
                <w:rFonts w:ascii="Times New Roman" w:hAnsi="Times New Roman" w:cs="Times New Roman"/>
                <w:b/>
                <w:bCs/>
                <w:sz w:val="26"/>
                <w:szCs w:val="26"/>
              </w:rPr>
            </w:pPr>
            <w:r w:rsidRPr="00260B87">
              <w:rPr>
                <w:rFonts w:ascii="Times New Roman" w:hAnsi="Times New Roman" w:cs="Times New Roman"/>
                <w:b/>
                <w:bCs/>
                <w:sz w:val="26"/>
                <w:szCs w:val="26"/>
              </w:rPr>
              <w:t xml:space="preserve">Практика </w:t>
            </w:r>
          </w:p>
        </w:tc>
        <w:tc>
          <w:tcPr>
            <w:tcW w:w="1415" w:type="pct"/>
          </w:tcPr>
          <w:p w:rsidR="00AA22C4" w:rsidRPr="00260B87" w:rsidRDefault="00AA22C4" w:rsidP="00260B87">
            <w:pPr>
              <w:spacing w:after="0" w:line="240" w:lineRule="auto"/>
              <w:ind w:firstLine="709"/>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4-8</w:t>
            </w:r>
          </w:p>
        </w:tc>
      </w:tr>
      <w:tr w:rsidR="00AA22C4" w:rsidRPr="00260B87" w:rsidTr="00AA22C4">
        <w:trPr>
          <w:trHeight w:val="284"/>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3251" w:type="pct"/>
          </w:tcPr>
          <w:p w:rsidR="00AA22C4" w:rsidRPr="00260B87" w:rsidRDefault="00AA22C4"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Магистерская диссертация</w:t>
            </w:r>
          </w:p>
        </w:tc>
        <w:tc>
          <w:tcPr>
            <w:tcW w:w="1415" w:type="pct"/>
          </w:tcPr>
          <w:p w:rsidR="00AA22C4" w:rsidRPr="00260B87" w:rsidRDefault="00AA22C4" w:rsidP="00260B87">
            <w:pPr>
              <w:spacing w:after="0" w:line="240" w:lineRule="auto"/>
              <w:ind w:firstLine="709"/>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lang w:val="en-US"/>
              </w:rPr>
              <w:t>12</w:t>
            </w:r>
            <w:r w:rsidRPr="00260B87">
              <w:rPr>
                <w:rFonts w:ascii="Times New Roman" w:hAnsi="Times New Roman" w:cs="Times New Roman"/>
                <w:b/>
                <w:color w:val="000000"/>
                <w:sz w:val="26"/>
                <w:szCs w:val="26"/>
              </w:rPr>
              <w:t>-15</w:t>
            </w:r>
          </w:p>
        </w:tc>
      </w:tr>
      <w:tr w:rsidR="00AA22C4" w:rsidRPr="00260B87" w:rsidTr="00AA22C4">
        <w:trPr>
          <w:trHeight w:val="257"/>
          <w:jc w:val="center"/>
        </w:trPr>
        <w:tc>
          <w:tcPr>
            <w:tcW w:w="335" w:type="pct"/>
          </w:tcPr>
          <w:p w:rsidR="00AA22C4" w:rsidRPr="00260B87" w:rsidRDefault="00AA22C4" w:rsidP="00260B87">
            <w:pPr>
              <w:tabs>
                <w:tab w:val="left" w:pos="0"/>
              </w:tabs>
              <w:spacing w:after="0" w:line="240" w:lineRule="auto"/>
              <w:ind w:firstLine="709"/>
              <w:jc w:val="center"/>
              <w:rPr>
                <w:rFonts w:ascii="Times New Roman" w:hAnsi="Times New Roman" w:cs="Times New Roman"/>
                <w:b/>
                <w:sz w:val="26"/>
                <w:szCs w:val="26"/>
              </w:rPr>
            </w:pPr>
          </w:p>
        </w:tc>
        <w:tc>
          <w:tcPr>
            <w:tcW w:w="3251" w:type="pct"/>
          </w:tcPr>
          <w:p w:rsidR="00AA22C4" w:rsidRPr="00260B87" w:rsidRDefault="00AA22C4"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Всего</w:t>
            </w:r>
          </w:p>
        </w:tc>
        <w:tc>
          <w:tcPr>
            <w:tcW w:w="1415" w:type="pct"/>
            <w:vAlign w:val="bottom"/>
          </w:tcPr>
          <w:p w:rsidR="00AA22C4" w:rsidRPr="00260B87" w:rsidRDefault="00AA22C4" w:rsidP="00260B87">
            <w:pPr>
              <w:spacing w:after="0" w:line="240" w:lineRule="auto"/>
              <w:ind w:firstLine="709"/>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120</w:t>
            </w:r>
          </w:p>
        </w:tc>
      </w:tr>
    </w:tbl>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23.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24. Изучение общеобразовательных дисциплин «Философия и методология науки», «Иностранный</w:t>
      </w:r>
      <w:r w:rsidRPr="00260B87">
        <w:rPr>
          <w:rFonts w:ascii="Times New Roman" w:hAnsi="Times New Roman" w:cs="Times New Roman"/>
          <w:sz w:val="30"/>
          <w:szCs w:val="30"/>
        </w:rPr>
        <w:t xml:space="preserve"> язык», «Основы информационных технологий» должно обеспечивать формирование, соответственно, следующих компетенций: </w:t>
      </w:r>
      <w:r w:rsidRPr="00260B87">
        <w:rPr>
          <w:rFonts w:ascii="Times New Roman" w:hAnsi="Times New Roman" w:cs="Times New Roman"/>
          <w:sz w:val="30"/>
          <w:szCs w:val="30"/>
          <w:shd w:val="clear" w:color="auto" w:fill="FFFFFF"/>
        </w:rPr>
        <w:t>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 обладать навыками использования современных информационных технологий для решения научно-исследовательских и инновационных задач.</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Количество часов </w:t>
      </w:r>
      <w:r w:rsidRPr="00260B87">
        <w:rPr>
          <w:rFonts w:ascii="Times New Roman" w:hAnsi="Times New Roman" w:cs="Times New Roman"/>
          <w:sz w:val="30"/>
          <w:szCs w:val="30"/>
        </w:rPr>
        <w:t xml:space="preserve">на изучение общеобразовательных дисциплин планируется в соответствии </w:t>
      </w:r>
      <w:r w:rsidRPr="00260B87">
        <w:rPr>
          <w:rFonts w:ascii="Times New Roman" w:hAnsi="Times New Roman" w:cs="Times New Roman"/>
          <w:spacing w:val="-6"/>
          <w:sz w:val="30"/>
          <w:szCs w:val="30"/>
        </w:rPr>
        <w:t>с программами-минимумами кандидатских экзаменов и кандидатских зачетов</w:t>
      </w:r>
      <w:r w:rsidRPr="00260B87">
        <w:rPr>
          <w:rFonts w:ascii="Times New Roman" w:hAnsi="Times New Roman" w:cs="Times New Roman"/>
          <w:spacing w:val="-10"/>
          <w:sz w:val="30"/>
          <w:szCs w:val="30"/>
        </w:rPr>
        <w:t xml:space="preserve"> </w:t>
      </w:r>
      <w:r w:rsidRPr="00260B87">
        <w:rPr>
          <w:rFonts w:ascii="Times New Roman" w:hAnsi="Times New Roman" w:cs="Times New Roman"/>
          <w:sz w:val="30"/>
          <w:szCs w:val="30"/>
        </w:rPr>
        <w:t>(дифференцированных зачетов) по общеобразовательным дисциплинам, утвержде</w:t>
      </w:r>
      <w:r w:rsidR="00F32DC8" w:rsidRPr="00260B87">
        <w:rPr>
          <w:rFonts w:ascii="Times New Roman" w:hAnsi="Times New Roman" w:cs="Times New Roman"/>
          <w:sz w:val="30"/>
          <w:szCs w:val="30"/>
        </w:rPr>
        <w:t xml:space="preserve">нными Министерством образования. </w:t>
      </w:r>
      <w:r w:rsidRPr="00260B87">
        <w:rPr>
          <w:rFonts w:ascii="Times New Roman" w:hAnsi="Times New Roman" w:cs="Times New Roman"/>
          <w:sz w:val="30"/>
          <w:szCs w:val="30"/>
        </w:rPr>
        <w:t>Общеобразовательные дисциплины включаются в перечень учебных дисциплин цикла «Дополнительные виды обучения» учебного плана и изучаются по выбору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25.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и прикладных проблем, решения социально-профессиональных задач, применения инновационных технологий и иное.</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Вид практики определяется учреждением высшего образования с учетом профилизации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26.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иное.</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Трудоемкость каждой учебной дисциплины должна</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составлять не менее трех зачетных единиц. Соответственно, трудоемкость каждого модуля </w:t>
      </w:r>
      <w:r w:rsidRPr="00260B87">
        <w:rPr>
          <w:rFonts w:ascii="Times New Roman" w:hAnsi="Times New Roman" w:cs="Times New Roman"/>
          <w:sz w:val="30"/>
          <w:szCs w:val="30"/>
        </w:rPr>
        <w:t>должна составлять не менее шести зачетных единиц.</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27.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магистранта в объеме не менее 30 процентов от общего объема теоретического обучения.</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28. </w:t>
      </w:r>
      <w:r w:rsidRPr="00260B87">
        <w:rPr>
          <w:rFonts w:ascii="Times New Roman" w:hAnsi="Times New Roman" w:cs="Times New Roman"/>
          <w:spacing w:val="-4"/>
          <w:sz w:val="30"/>
          <w:szCs w:val="30"/>
        </w:rPr>
        <w:t>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6"/>
          <w:sz w:val="30"/>
          <w:szCs w:val="30"/>
        </w:rPr>
        <w:t>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II ступени, включает программу подготовки магистерской диссертации и контрольные мероприятия</w:t>
      </w:r>
      <w:r w:rsidRPr="00260B87">
        <w:rPr>
          <w:rFonts w:ascii="Times New Roman" w:hAnsi="Times New Roman" w:cs="Times New Roman"/>
          <w:sz w:val="30"/>
          <w:szCs w:val="30"/>
        </w:rPr>
        <w:t>.</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29. Требования к содержанию научно-исследовательской работы магистранта разрабатываются профилирующей (выпускающей) кафедрой.</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 ходе выполнения научно-исследовательской работы у магистрантов формируются навыки:</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обоснования актуальности, теоретической и практической значимости темы научного исследования, разработки плана и программы проведения научного исследования;</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проведения самостоятельного исследования с применением современных методов и технологий в соответствии с разработанной программой;</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разработки моделей исследуемых процессов, явлений и объектов (выбор или модификация существующих моделей);</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выбора методов и средств разработки инструментария эмпирического исследования, сбора, обработки, анализа, оценки и интерпретации полученных результатов исследования;</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самостоятельного проведения библиографической работы с привлечением современных информационных технологий;</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представления результатов проведенного исследования в виде научного отчета, статьи, доклада, модели, макета, программного продукта, патента, магистерской диссертации, заявки на грант и иного.</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Содержание научно-исследовательской работы магистранта определяется научным руководителем в соответствии с профилизацией образовательной программы магистратуры, тематикой его научного исследования и закрепляется в индивидуальном плане работы магистранта.</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Содержание научно-исследовательской работы магистранта предполагает выполнение следующих видов работ:</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выполнение всех видов научно-исследовательских работ, осуществляемых на соответствующей базе;</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участие в научных и научно-практических конференциях, круглых столах, дискуссиях;</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участие в конкурсах научно-исследовательских работ;</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осуществление самостоятельного исследования по теме магистерской диссертации.</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Перечень форм осуществления научно-исследовательской работы конкретизируется и дополняется в зависимости от профилизации образовательной программы магистратуры.</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30. Коды УК и УПК, формирование которых обеспечивают модули и учебные дисциплины государственного компонента, указаны в таблице 2.</w:t>
      </w:r>
    </w:p>
    <w:p w:rsidR="00AA22C4" w:rsidRPr="00260B87" w:rsidRDefault="00AA22C4" w:rsidP="00260B87">
      <w:pPr>
        <w:spacing w:after="0" w:line="240" w:lineRule="auto"/>
        <w:ind w:firstLine="709"/>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534"/>
        <w:gridCol w:w="3644"/>
      </w:tblGrid>
      <w:tr w:rsidR="00AA22C4" w:rsidRPr="00260B87" w:rsidTr="00AA22C4">
        <w:trPr>
          <w:cantSplit/>
          <w:trHeight w:val="285"/>
          <w:jc w:val="center"/>
        </w:trPr>
        <w:tc>
          <w:tcPr>
            <w:tcW w:w="343"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 п/п</w:t>
            </w:r>
          </w:p>
        </w:tc>
        <w:tc>
          <w:tcPr>
            <w:tcW w:w="2808"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модулей, учебных дисциплин</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Коды формируемых компетенций</w:t>
            </w:r>
          </w:p>
        </w:tc>
      </w:tr>
      <w:tr w:rsidR="00AA22C4" w:rsidRPr="00260B87" w:rsidTr="00AA22C4">
        <w:trPr>
          <w:cantSplit/>
          <w:trHeight w:val="285"/>
          <w:jc w:val="center"/>
        </w:trPr>
        <w:tc>
          <w:tcPr>
            <w:tcW w:w="343" w:type="pct"/>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1.</w:t>
            </w:r>
          </w:p>
        </w:tc>
        <w:tc>
          <w:tcPr>
            <w:tcW w:w="2808" w:type="pct"/>
            <w:vAlign w:val="bottom"/>
          </w:tcPr>
          <w:p w:rsidR="00AA22C4" w:rsidRPr="00260B87" w:rsidRDefault="00AA22C4" w:rsidP="00260B87">
            <w:pPr>
              <w:spacing w:after="0" w:line="240" w:lineRule="auto"/>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Вычислительные системы</w:t>
            </w:r>
          </w:p>
        </w:tc>
        <w:tc>
          <w:tcPr>
            <w:tcW w:w="1849" w:type="pct"/>
          </w:tcPr>
          <w:p w:rsidR="00AA22C4" w:rsidRPr="00260B87" w:rsidRDefault="00AA22C4" w:rsidP="00260B87">
            <w:pPr>
              <w:spacing w:after="0" w:line="240" w:lineRule="auto"/>
              <w:jc w:val="center"/>
              <w:rPr>
                <w:rFonts w:ascii="Times New Roman" w:hAnsi="Times New Roman" w:cs="Times New Roman"/>
                <w:spacing w:val="-2"/>
                <w:sz w:val="26"/>
                <w:szCs w:val="26"/>
              </w:rPr>
            </w:pPr>
          </w:p>
        </w:tc>
      </w:tr>
      <w:tr w:rsidR="00AA22C4" w:rsidRPr="00260B87" w:rsidTr="00AA22C4">
        <w:trPr>
          <w:cantSplit/>
          <w:trHeight w:val="285"/>
          <w:jc w:val="center"/>
        </w:trPr>
        <w:tc>
          <w:tcPr>
            <w:tcW w:w="343"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1.1.</w:t>
            </w:r>
          </w:p>
        </w:tc>
        <w:tc>
          <w:tcPr>
            <w:tcW w:w="2808" w:type="pct"/>
            <w:vAlign w:val="bottom"/>
          </w:tcPr>
          <w:p w:rsidR="00AA22C4" w:rsidRPr="00260B87" w:rsidRDefault="00AA22C4" w:rsidP="00260B87">
            <w:pPr>
              <w:spacing w:after="0" w:line="240" w:lineRule="auto"/>
              <w:rPr>
                <w:rFonts w:ascii="Times New Roman" w:hAnsi="Times New Roman" w:cs="Times New Roman"/>
                <w:color w:val="000000"/>
                <w:spacing w:val="-8"/>
                <w:sz w:val="26"/>
                <w:szCs w:val="26"/>
              </w:rPr>
            </w:pPr>
            <w:r w:rsidRPr="00260B87">
              <w:rPr>
                <w:rFonts w:ascii="Times New Roman" w:hAnsi="Times New Roman" w:cs="Times New Roman"/>
                <w:color w:val="000000"/>
                <w:spacing w:val="-8"/>
                <w:sz w:val="26"/>
                <w:szCs w:val="26"/>
              </w:rPr>
              <w:t>Технологии виртуализации вычислительных систем</w:t>
            </w:r>
          </w:p>
        </w:tc>
        <w:tc>
          <w:tcPr>
            <w:tcW w:w="1849"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УПК-1</w:t>
            </w:r>
          </w:p>
        </w:tc>
      </w:tr>
      <w:tr w:rsidR="00AA22C4" w:rsidRPr="00260B87" w:rsidTr="00AA22C4">
        <w:trPr>
          <w:cantSplit/>
          <w:trHeight w:val="285"/>
          <w:jc w:val="center"/>
        </w:trPr>
        <w:tc>
          <w:tcPr>
            <w:tcW w:w="343" w:type="pct"/>
          </w:tcPr>
          <w:p w:rsidR="00AA22C4" w:rsidRPr="00260B87" w:rsidRDefault="00AA22C4" w:rsidP="00260B87">
            <w:pPr>
              <w:spacing w:after="0" w:line="240" w:lineRule="auto"/>
              <w:jc w:val="center"/>
              <w:rPr>
                <w:rFonts w:ascii="Times New Roman" w:hAnsi="Times New Roman" w:cs="Times New Roman"/>
                <w:color w:val="000000"/>
                <w:sz w:val="26"/>
                <w:szCs w:val="26"/>
                <w:lang w:val="en-US"/>
              </w:rPr>
            </w:pPr>
            <w:r w:rsidRPr="00260B87">
              <w:rPr>
                <w:rFonts w:ascii="Times New Roman" w:hAnsi="Times New Roman" w:cs="Times New Roman"/>
                <w:color w:val="000000"/>
                <w:sz w:val="26"/>
                <w:szCs w:val="26"/>
              </w:rPr>
              <w:t>1.2.</w:t>
            </w:r>
          </w:p>
        </w:tc>
        <w:tc>
          <w:tcPr>
            <w:tcW w:w="2808" w:type="pct"/>
            <w:vAlign w:val="bottom"/>
          </w:tcPr>
          <w:p w:rsidR="00AA22C4" w:rsidRPr="00260B87" w:rsidRDefault="00AA22C4" w:rsidP="00260B87">
            <w:pPr>
              <w:spacing w:after="0" w:line="240" w:lineRule="auto"/>
              <w:rPr>
                <w:rFonts w:ascii="Times New Roman" w:hAnsi="Times New Roman" w:cs="Times New Roman"/>
                <w:color w:val="000000"/>
                <w:sz w:val="26"/>
                <w:szCs w:val="26"/>
              </w:rPr>
            </w:pPr>
            <w:r w:rsidRPr="00260B87">
              <w:rPr>
                <w:rFonts w:ascii="Times New Roman" w:hAnsi="Times New Roman" w:cs="Times New Roman"/>
                <w:color w:val="000000"/>
                <w:sz w:val="26"/>
                <w:szCs w:val="26"/>
              </w:rPr>
              <w:t xml:space="preserve">Параллельные </w:t>
            </w:r>
            <w:r w:rsidRPr="00260B87">
              <w:rPr>
                <w:rFonts w:ascii="Times New Roman" w:hAnsi="Times New Roman" w:cs="Times New Roman"/>
                <w:sz w:val="26"/>
                <w:szCs w:val="26"/>
              </w:rPr>
              <w:t>и</w:t>
            </w:r>
            <w:r w:rsidRPr="00260B87">
              <w:rPr>
                <w:rFonts w:ascii="Times New Roman" w:hAnsi="Times New Roman" w:cs="Times New Roman"/>
                <w:color w:val="000000"/>
                <w:sz w:val="26"/>
                <w:szCs w:val="26"/>
              </w:rPr>
              <w:t xml:space="preserve"> реконфигурируемые вычислительные системы</w:t>
            </w:r>
          </w:p>
        </w:tc>
        <w:tc>
          <w:tcPr>
            <w:tcW w:w="1849"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УПК-2</w:t>
            </w:r>
          </w:p>
        </w:tc>
      </w:tr>
      <w:tr w:rsidR="00AA22C4" w:rsidRPr="00260B87" w:rsidTr="00AA22C4">
        <w:trPr>
          <w:trHeight w:val="79"/>
          <w:jc w:val="center"/>
        </w:trPr>
        <w:tc>
          <w:tcPr>
            <w:tcW w:w="343" w:type="pct"/>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2.</w:t>
            </w:r>
          </w:p>
        </w:tc>
        <w:tc>
          <w:tcPr>
            <w:tcW w:w="2808" w:type="pct"/>
            <w:vAlign w:val="bottom"/>
          </w:tcPr>
          <w:p w:rsidR="00AA22C4" w:rsidRPr="00260B87" w:rsidRDefault="00AA22C4" w:rsidP="00260B87">
            <w:pPr>
              <w:spacing w:after="0" w:line="240" w:lineRule="auto"/>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Методология проектирования систем</w:t>
            </w:r>
          </w:p>
        </w:tc>
        <w:tc>
          <w:tcPr>
            <w:tcW w:w="1849" w:type="pct"/>
          </w:tcPr>
          <w:p w:rsidR="00AA22C4" w:rsidRPr="00260B87" w:rsidRDefault="00AA22C4" w:rsidP="00260B87">
            <w:pPr>
              <w:spacing w:after="0" w:line="240" w:lineRule="auto"/>
              <w:jc w:val="center"/>
              <w:rPr>
                <w:rFonts w:ascii="Times New Roman" w:hAnsi="Times New Roman" w:cs="Times New Roman"/>
                <w:color w:val="000000"/>
                <w:sz w:val="26"/>
                <w:szCs w:val="26"/>
              </w:rPr>
            </w:pPr>
          </w:p>
        </w:tc>
      </w:tr>
      <w:tr w:rsidR="00AA22C4" w:rsidRPr="00260B87" w:rsidTr="00AA22C4">
        <w:trPr>
          <w:trHeight w:val="70"/>
          <w:jc w:val="center"/>
        </w:trPr>
        <w:tc>
          <w:tcPr>
            <w:tcW w:w="343"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2.1.</w:t>
            </w:r>
          </w:p>
        </w:tc>
        <w:tc>
          <w:tcPr>
            <w:tcW w:w="2808" w:type="pct"/>
            <w:vAlign w:val="bottom"/>
          </w:tcPr>
          <w:p w:rsidR="00AA22C4" w:rsidRPr="00260B87" w:rsidRDefault="00AA22C4" w:rsidP="00260B87">
            <w:pPr>
              <w:spacing w:after="0" w:line="240" w:lineRule="auto"/>
              <w:rPr>
                <w:rFonts w:ascii="Times New Roman" w:hAnsi="Times New Roman" w:cs="Times New Roman"/>
                <w:color w:val="000000"/>
                <w:sz w:val="26"/>
                <w:szCs w:val="26"/>
              </w:rPr>
            </w:pPr>
            <w:r w:rsidRPr="00260B87">
              <w:rPr>
                <w:rFonts w:ascii="Times New Roman" w:hAnsi="Times New Roman" w:cs="Times New Roman"/>
                <w:color w:val="000000"/>
                <w:sz w:val="26"/>
                <w:szCs w:val="26"/>
              </w:rPr>
              <w:t>Системная инженерия</w:t>
            </w:r>
          </w:p>
        </w:tc>
        <w:tc>
          <w:tcPr>
            <w:tcW w:w="1849" w:type="pct"/>
          </w:tcPr>
          <w:p w:rsidR="00AA22C4" w:rsidRPr="00260B87" w:rsidRDefault="00FF6A09"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УК-5</w:t>
            </w: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2.2.</w:t>
            </w:r>
          </w:p>
        </w:tc>
        <w:tc>
          <w:tcPr>
            <w:tcW w:w="2808" w:type="pct"/>
            <w:vAlign w:val="bottom"/>
          </w:tcPr>
          <w:p w:rsidR="00AA22C4" w:rsidRPr="00260B87" w:rsidRDefault="00AA22C4" w:rsidP="00260B87">
            <w:pPr>
              <w:spacing w:after="0" w:line="240" w:lineRule="auto"/>
              <w:rPr>
                <w:rFonts w:ascii="Times New Roman" w:hAnsi="Times New Roman" w:cs="Times New Roman"/>
                <w:color w:val="000000"/>
                <w:sz w:val="26"/>
                <w:szCs w:val="26"/>
              </w:rPr>
            </w:pPr>
            <w:r w:rsidRPr="00260B87">
              <w:rPr>
                <w:rFonts w:ascii="Times New Roman" w:hAnsi="Times New Roman" w:cs="Times New Roman"/>
                <w:color w:val="000000"/>
                <w:sz w:val="26"/>
                <w:szCs w:val="26"/>
              </w:rPr>
              <w:t>Планирование эксперимента</w:t>
            </w:r>
          </w:p>
        </w:tc>
        <w:tc>
          <w:tcPr>
            <w:tcW w:w="1849" w:type="pct"/>
          </w:tcPr>
          <w:p w:rsidR="00AA22C4" w:rsidRPr="00260B87" w:rsidRDefault="00FF6A09"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УК-1, 3, 4, 6</w:t>
            </w: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3.</w:t>
            </w:r>
          </w:p>
        </w:tc>
        <w:tc>
          <w:tcPr>
            <w:tcW w:w="2808" w:type="pct"/>
            <w:vAlign w:val="bottom"/>
          </w:tcPr>
          <w:p w:rsidR="00AA22C4" w:rsidRPr="00260B87" w:rsidRDefault="00AA22C4" w:rsidP="00260B87">
            <w:pPr>
              <w:spacing w:after="0" w:line="240" w:lineRule="auto"/>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Научно-исследовательская работа</w:t>
            </w:r>
          </w:p>
        </w:tc>
        <w:tc>
          <w:tcPr>
            <w:tcW w:w="1849" w:type="pct"/>
          </w:tcPr>
          <w:p w:rsidR="00AA22C4" w:rsidRPr="00260B87" w:rsidRDefault="00AA22C4" w:rsidP="00260B87">
            <w:pPr>
              <w:spacing w:after="0" w:line="240" w:lineRule="auto"/>
              <w:jc w:val="center"/>
              <w:rPr>
                <w:rFonts w:ascii="Times New Roman" w:hAnsi="Times New Roman" w:cs="Times New Roman"/>
                <w:color w:val="000000"/>
                <w:sz w:val="26"/>
                <w:szCs w:val="26"/>
              </w:rPr>
            </w:pP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3.1.</w:t>
            </w:r>
          </w:p>
        </w:tc>
        <w:tc>
          <w:tcPr>
            <w:tcW w:w="2808" w:type="pct"/>
            <w:vAlign w:val="bottom"/>
          </w:tcPr>
          <w:p w:rsidR="00AA22C4" w:rsidRPr="00260B87" w:rsidRDefault="00AA22C4" w:rsidP="00260B87">
            <w:pPr>
              <w:spacing w:after="0" w:line="240" w:lineRule="auto"/>
              <w:rPr>
                <w:rFonts w:ascii="Times New Roman" w:hAnsi="Times New Roman" w:cs="Times New Roman"/>
                <w:color w:val="000000"/>
                <w:sz w:val="26"/>
                <w:szCs w:val="26"/>
              </w:rPr>
            </w:pPr>
            <w:r w:rsidRPr="00260B87">
              <w:rPr>
                <w:rFonts w:ascii="Times New Roman" w:hAnsi="Times New Roman" w:cs="Times New Roman"/>
                <w:color w:val="000000"/>
                <w:sz w:val="26"/>
                <w:szCs w:val="26"/>
              </w:rPr>
              <w:t>Научно-исследовательский семинар</w:t>
            </w:r>
          </w:p>
        </w:tc>
        <w:tc>
          <w:tcPr>
            <w:tcW w:w="1849"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 xml:space="preserve">УК-1, </w:t>
            </w:r>
            <w:r w:rsidR="00FF6A09" w:rsidRPr="00260B87">
              <w:rPr>
                <w:rFonts w:ascii="Times New Roman" w:hAnsi="Times New Roman" w:cs="Times New Roman"/>
                <w:color w:val="000000"/>
                <w:sz w:val="26"/>
                <w:szCs w:val="26"/>
              </w:rPr>
              <w:t>2</w:t>
            </w:r>
            <w:r w:rsidRPr="00260B87">
              <w:rPr>
                <w:rFonts w:ascii="Times New Roman" w:hAnsi="Times New Roman" w:cs="Times New Roman"/>
                <w:color w:val="000000"/>
                <w:sz w:val="26"/>
                <w:szCs w:val="26"/>
              </w:rPr>
              <w:t xml:space="preserve">, </w:t>
            </w:r>
            <w:r w:rsidR="00FF6A09" w:rsidRPr="00260B87">
              <w:rPr>
                <w:rFonts w:ascii="Times New Roman" w:hAnsi="Times New Roman" w:cs="Times New Roman"/>
                <w:color w:val="000000"/>
                <w:sz w:val="26"/>
                <w:szCs w:val="26"/>
              </w:rPr>
              <w:t>3</w:t>
            </w:r>
          </w:p>
        </w:tc>
      </w:tr>
    </w:tbl>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31. Результаты обучения по</w:t>
      </w:r>
      <w:r w:rsidR="00F32DC8" w:rsidRPr="00260B87">
        <w:rPr>
          <w:rFonts w:ascii="Times New Roman" w:hAnsi="Times New Roman" w:cs="Times New Roman"/>
          <w:sz w:val="30"/>
          <w:szCs w:val="30"/>
        </w:rPr>
        <w:t xml:space="preserve"> модулям и учебным дисциплинам </w:t>
      </w:r>
      <w:r w:rsidRPr="00260B87">
        <w:rPr>
          <w:rFonts w:ascii="Times New Roman" w:hAnsi="Times New Roman" w:cs="Times New Roman"/>
          <w:sz w:val="30"/>
          <w:szCs w:val="30"/>
        </w:rPr>
        <w:t>(знать, уметь, владеть) определяются учебными программами.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32. В типовых учебных программах по учебным дисциплинам приводится примерный перечень результатов обучения.</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33. Результаты обучения должны быть </w:t>
      </w:r>
      <w:r w:rsidRPr="00260B87">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Pr="00260B87">
        <w:rPr>
          <w:rFonts w:ascii="Times New Roman" w:hAnsi="Times New Roman" w:cs="Times New Roman"/>
          <w:sz w:val="30"/>
          <w:szCs w:val="30"/>
        </w:rPr>
        <w:t xml:space="preserve"> магистратуры (компетенциями). </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2"/>
          <w:sz w:val="30"/>
          <w:szCs w:val="30"/>
        </w:rPr>
        <w:t xml:space="preserve">34. Совокупность запланированных результатов обучения должна обеспечивать магистру </w:t>
      </w:r>
      <w:r w:rsidRPr="00260B87">
        <w:rPr>
          <w:rFonts w:ascii="Times New Roman" w:hAnsi="Times New Roman" w:cs="Times New Roman"/>
          <w:spacing w:val="-4"/>
          <w:sz w:val="30"/>
          <w:szCs w:val="30"/>
        </w:rPr>
        <w:t>формирование всех УК и УПК, установленных</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настоящим образовательным стандартом, а также всех дополнительных </w:t>
      </w:r>
      <w:r w:rsidRPr="00260B87">
        <w:rPr>
          <w:rFonts w:ascii="Times New Roman" w:hAnsi="Times New Roman" w:cs="Times New Roman"/>
          <w:sz w:val="30"/>
          <w:szCs w:val="30"/>
        </w:rPr>
        <w:t xml:space="preserve">УК </w:t>
      </w:r>
      <w:r w:rsidRPr="00260B87">
        <w:rPr>
          <w:rFonts w:ascii="Times New Roman" w:hAnsi="Times New Roman" w:cs="Times New Roman"/>
          <w:spacing w:val="-4"/>
          <w:sz w:val="30"/>
          <w:szCs w:val="30"/>
        </w:rPr>
        <w:t>и специализированных компетенций, установленных учреждением высшего образования самостоятельно.</w:t>
      </w:r>
    </w:p>
    <w:p w:rsidR="00F66108" w:rsidRPr="00260B87" w:rsidRDefault="00F66108" w:rsidP="00260B87">
      <w:pPr>
        <w:autoSpaceDE w:val="0"/>
        <w:autoSpaceDN w:val="0"/>
        <w:adjustRightInd w:val="0"/>
        <w:spacing w:after="0" w:line="240" w:lineRule="auto"/>
        <w:ind w:firstLine="709"/>
        <w:jc w:val="both"/>
        <w:rPr>
          <w:rFonts w:ascii="Times New Roman" w:hAnsi="Times New Roman" w:cs="Times New Roman"/>
          <w:spacing w:val="-4"/>
          <w:sz w:val="30"/>
          <w:szCs w:val="30"/>
        </w:rPr>
      </w:pPr>
    </w:p>
    <w:p w:rsidR="00AA22C4" w:rsidRPr="00260B87" w:rsidRDefault="00AA22C4"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ГЛАВА 6</w:t>
      </w:r>
    </w:p>
    <w:p w:rsidR="00AA22C4" w:rsidRPr="00260B87" w:rsidRDefault="00AA22C4" w:rsidP="00260B87">
      <w:pPr>
        <w:spacing w:after="0" w:line="240" w:lineRule="auto"/>
        <w:jc w:val="center"/>
        <w:rPr>
          <w:rFonts w:ascii="Times New Roman" w:hAnsi="Times New Roman" w:cs="Times New Roman"/>
          <w:b/>
          <w:bCs/>
          <w:spacing w:val="-10"/>
          <w:sz w:val="30"/>
          <w:szCs w:val="30"/>
        </w:rPr>
      </w:pPr>
      <w:r w:rsidRPr="00260B87">
        <w:rPr>
          <w:rFonts w:ascii="Times New Roman" w:hAnsi="Times New Roman" w:cs="Times New Roman"/>
          <w:b/>
          <w:bCs/>
          <w:spacing w:val="-10"/>
          <w:sz w:val="30"/>
          <w:szCs w:val="30"/>
        </w:rPr>
        <w:t>ТРЕБОВАНИЯ К ОРГАНИЗАЦИИ ОБРАЗОВАТЕЛЬНОГО ПРОЦЕССА</w:t>
      </w:r>
    </w:p>
    <w:p w:rsidR="00AA22C4" w:rsidRPr="00260B87" w:rsidRDefault="00AA22C4" w:rsidP="00260B87">
      <w:pPr>
        <w:spacing w:after="0" w:line="240" w:lineRule="auto"/>
        <w:jc w:val="both"/>
        <w:rPr>
          <w:rFonts w:ascii="Times New Roman" w:hAnsi="Times New Roman" w:cs="Times New Roman"/>
          <w:sz w:val="30"/>
          <w:szCs w:val="30"/>
        </w:rPr>
      </w:pP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35. Педагогические работники для магистратуры должны:</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заниматься научной и (или) научно-методической деятельностью;</w:t>
      </w:r>
    </w:p>
    <w:p w:rsidR="00AA22C4" w:rsidRPr="00260B87" w:rsidRDefault="00AA22C4" w:rsidP="00260B87">
      <w:pPr>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 на должном уровне;</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 магистрантами.</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Руководство магистерскими диссертациями могут осуществлять научно-педагогические кадры, имеющие ученую степень и (или) ученое звание.</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w:t>
      </w:r>
      <w:r w:rsidRPr="00260B87">
        <w:rPr>
          <w:rFonts w:ascii="Times New Roman" w:hAnsi="Times New Roman" w:cs="Times New Roman"/>
          <w:sz w:val="30"/>
          <w:szCs w:val="30"/>
        </w:rPr>
        <w:t>со специальностью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Научно-педагогические кадры, имеющие ученую степень и (или) ученое звание, должны</w:t>
      </w:r>
      <w:r w:rsidRPr="00260B87">
        <w:rPr>
          <w:rFonts w:ascii="Times New Roman" w:hAnsi="Times New Roman" w:cs="Times New Roman"/>
          <w:sz w:val="30"/>
          <w:szCs w:val="30"/>
        </w:rPr>
        <w:t xml:space="preserve"> </w:t>
      </w:r>
      <w:r w:rsidRPr="00260B87">
        <w:rPr>
          <w:rFonts w:ascii="Times New Roman" w:hAnsi="Times New Roman" w:cs="Times New Roman"/>
          <w:spacing w:val="-2"/>
          <w:sz w:val="30"/>
          <w:szCs w:val="30"/>
        </w:rPr>
        <w:t>составлять не менее 75 процентов от общей численности профессорско-преподавательского состава,</w:t>
      </w:r>
      <w:r w:rsidRPr="00260B87">
        <w:rPr>
          <w:rFonts w:ascii="Times New Roman" w:hAnsi="Times New Roman" w:cs="Times New Roman"/>
          <w:sz w:val="30"/>
          <w:szCs w:val="30"/>
        </w:rPr>
        <w:t xml:space="preserve"> обеспечивающего реализацию образовательной программы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Доля обеспечивающих реализацию образовательной программы магистратуры штатных научно-педагогических работников, для которых данное учреждение высшего образования либо его организация-учредитель является основным местом работы, должна составлять не менее 60 процентов от общего количества профессорско-преподавательского состава.</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36. Общее руководство образовательной программой магистратуры должно осуществляться штатным научно-педагогическим работником учреждения высшего образования</w:t>
      </w:r>
      <w:r w:rsidR="00AD217A" w:rsidRPr="00260B87">
        <w:rPr>
          <w:rFonts w:ascii="Times New Roman" w:hAnsi="Times New Roman" w:cs="Times New Roman"/>
          <w:sz w:val="30"/>
          <w:szCs w:val="30"/>
        </w:rPr>
        <w:t>*</w:t>
      </w:r>
      <w:r w:rsidRPr="00260B87">
        <w:rPr>
          <w:rFonts w:ascii="Times New Roman" w:hAnsi="Times New Roman" w:cs="Times New Roman"/>
          <w:sz w:val="30"/>
          <w:szCs w:val="30"/>
        </w:rPr>
        <w:t>:</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ученую степень (как правило, доктор наук или кандидат наук, подготовивший аспирантов к успешной защите);</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осуществляющим самостоятельные научно-исследовательские (творческие) проекты (участвующим в осуществлении таких проектов) по тематике, соответствующей специальности углубленного высшего образования и (или) профилизации образовательной программы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научные публикации в ведущих отечественных и (или) зарубежных рецензируемых научных журналах и изданиях, опубликованные учебные и (или) учебно-методические материалы в соответствующей сфере деятельности.</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2"/>
          <w:sz w:val="30"/>
          <w:szCs w:val="30"/>
        </w:rPr>
        <w:t xml:space="preserve">Один доктор наук и (или) профессор может быть руководителем не более трех образовательных программ магистратуры. Один кандидат наук может быть руководителем не более одной образовательной программы магистратуры. </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37. Учреждение высшего образования должно располагать:</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F32DC8" w:rsidRPr="00260B87" w:rsidRDefault="00F32DC8" w:rsidP="00260B87">
      <w:pPr>
        <w:widowControl w:val="0"/>
        <w:tabs>
          <w:tab w:val="left" w:pos="540"/>
        </w:tabs>
        <w:spacing w:after="0"/>
        <w:rPr>
          <w:rFonts w:ascii="Times New Roman" w:hAnsi="Times New Roman" w:cs="Times New Roman"/>
          <w:sz w:val="30"/>
          <w:szCs w:val="30"/>
        </w:rPr>
      </w:pPr>
      <w:r w:rsidRPr="00260B87">
        <w:rPr>
          <w:szCs w:val="30"/>
        </w:rPr>
        <w:t>___________________</w:t>
      </w:r>
    </w:p>
    <w:p w:rsidR="00F32DC8" w:rsidRPr="00260B87" w:rsidRDefault="00F32DC8" w:rsidP="00260B87">
      <w:pPr>
        <w:widowControl w:val="0"/>
        <w:tabs>
          <w:tab w:val="left" w:pos="851"/>
        </w:tabs>
        <w:spacing w:after="0"/>
        <w:ind w:firstLine="709"/>
        <w:jc w:val="both"/>
        <w:rPr>
          <w:rFonts w:ascii="Times New Roman" w:hAnsi="Times New Roman" w:cs="Times New Roman"/>
          <w:szCs w:val="30"/>
        </w:rPr>
      </w:pPr>
      <w:r w:rsidRPr="00260B87">
        <w:rPr>
          <w:rFonts w:ascii="Times New Roman" w:hAnsi="Times New Roman" w:cs="Times New Roman"/>
          <w:spacing w:val="-4"/>
          <w:sz w:val="20"/>
        </w:rPr>
        <w:t>*Для которого данное учреждение образования либо его организация-учредитель является основным местом работы.</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Функционирование информационно-образовательной среды учреждения высшего образования</w:t>
      </w:r>
      <w:r w:rsidRPr="00260B87">
        <w:rPr>
          <w:rFonts w:ascii="Times New Roman" w:hAnsi="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z w:val="30"/>
          <w:szCs w:val="30"/>
        </w:rPr>
        <w:t>38</w:t>
      </w:r>
      <w:r w:rsidRPr="00260B87">
        <w:rPr>
          <w:rFonts w:ascii="Times New Roman" w:hAnsi="Times New Roman" w:cs="Times New Roman"/>
          <w:spacing w:val="-6"/>
          <w:sz w:val="30"/>
          <w:szCs w:val="30"/>
        </w:rPr>
        <w:t>. Научно-методическое обеспечение образовательного процесса должно соответствовать следующим требованиям:</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учебные дисциплины (модули) должны быть обеспечены современной учебной, научной,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должен быть обеспечен</w:t>
      </w:r>
      <w:r w:rsidRPr="00260B87">
        <w:rPr>
          <w:rFonts w:ascii="Times New Roman" w:hAnsi="Times New Roman" w:cs="Times New Roman"/>
          <w:spacing w:val="-6"/>
          <w:sz w:val="30"/>
          <w:szCs w:val="30"/>
        </w:rPr>
        <w:t xml:space="preserve"> доступ для каждого магистранта к библиотечным </w:t>
      </w:r>
      <w:r w:rsidRPr="00260B87">
        <w:rPr>
          <w:rFonts w:ascii="Times New Roman" w:hAnsi="Times New Roman" w:cs="Times New Roman"/>
          <w:bCs/>
          <w:spacing w:val="-6"/>
          <w:sz w:val="30"/>
          <w:szCs w:val="30"/>
        </w:rPr>
        <w:t xml:space="preserve">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bookmarkStart w:id="4" w:name="_Hlk73956733"/>
      <w:r w:rsidRPr="00260B87">
        <w:rPr>
          <w:rFonts w:ascii="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bookmarkEnd w:id="4"/>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и для магистрантов на протяжении всего периода обучения;</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представляется на русском и (или) белорусском </w:t>
      </w:r>
      <w:r w:rsidRPr="00260B87">
        <w:rPr>
          <w:rFonts w:ascii="Times New Roman" w:hAnsi="Times New Roman" w:cs="Times New Roman"/>
          <w:bCs/>
          <w:spacing w:val="-6"/>
          <w:sz w:val="30"/>
          <w:szCs w:val="30"/>
        </w:rPr>
        <w:t>языке и английском языке;</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описание каждой учебной дисциплины (модуля) содержит краткое содержание, формируемые компетенции, результаты обучения (</w:t>
      </w:r>
      <w:r w:rsidRPr="00260B87">
        <w:rPr>
          <w:rFonts w:ascii="Times New Roman" w:hAnsi="Times New Roman" w:cs="Times New Roman"/>
          <w:spacing w:val="-6"/>
          <w:sz w:val="30"/>
          <w:szCs w:val="30"/>
        </w:rPr>
        <w:t>знать, уметь, владеть</w:t>
      </w:r>
      <w:r w:rsidRPr="00260B87">
        <w:rPr>
          <w:rFonts w:ascii="Times New Roman" w:hAnsi="Times New Roman" w:cs="Times New Roman"/>
          <w:bCs/>
          <w:spacing w:val="-6"/>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объем описания учебной дисциплины (модуля) составляет максимум одну страницу;</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каталог учебных дисциплин (модулей) </w:t>
      </w:r>
      <w:r w:rsidRPr="00260B87">
        <w:rPr>
          <w:rFonts w:ascii="Times New Roman" w:hAnsi="Times New Roman" w:cs="Times New Roman"/>
          <w:bCs/>
          <w:spacing w:val="-6"/>
          <w:sz w:val="30"/>
          <w:szCs w:val="30"/>
        </w:rPr>
        <w:t>сопровождается структурной схемой образовательной программы магистратуры с зачетными единицами.</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 xml:space="preserve">Учреждения высшего образования вправе самостоятельно принимать решение о формате каталога </w:t>
      </w:r>
      <w:r w:rsidRPr="00260B87">
        <w:rPr>
          <w:rFonts w:ascii="Times New Roman" w:hAnsi="Times New Roman" w:cs="Times New Roman"/>
          <w:spacing w:val="-6"/>
          <w:sz w:val="30"/>
          <w:szCs w:val="30"/>
        </w:rPr>
        <w:t xml:space="preserve">учебных дисциплин (модулей) </w:t>
      </w:r>
      <w:r w:rsidRPr="00260B87">
        <w:rPr>
          <w:rFonts w:ascii="Times New Roman" w:hAnsi="Times New Roman" w:cs="Times New Roman"/>
          <w:bCs/>
          <w:spacing w:val="-6"/>
          <w:sz w:val="30"/>
          <w:szCs w:val="30"/>
        </w:rPr>
        <w:t>и последовательности представления информации.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39. Требования к организации самостоятельной работы устанавливаются законодательством</w:t>
      </w:r>
      <w:r w:rsidRPr="00260B87">
        <w:rPr>
          <w:rFonts w:ascii="Times New Roman" w:hAnsi="Times New Roman" w:cs="Times New Roman"/>
          <w:sz w:val="30"/>
          <w:szCs w:val="30"/>
        </w:rPr>
        <w:t>.</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40.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41. </w:t>
      </w:r>
      <w:r w:rsidRPr="00260B87">
        <w:rPr>
          <w:rFonts w:ascii="Times New Roman" w:hAnsi="Times New Roman" w:cs="Times New Roman"/>
          <w:spacing w:val="-6"/>
          <w:sz w:val="30"/>
          <w:szCs w:val="30"/>
        </w:rPr>
        <w:t>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 иное. Фонды оценочных средств разрабатываются соответствующими кафедрами учреждения высшего образования.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42. 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57EFF" w:rsidRPr="00260B87" w:rsidRDefault="00057EFF" w:rsidP="00260B87">
      <w:pPr>
        <w:tabs>
          <w:tab w:val="left" w:pos="709"/>
          <w:tab w:val="left" w:pos="1134"/>
        </w:tabs>
        <w:spacing w:after="0" w:line="240" w:lineRule="auto"/>
        <w:jc w:val="center"/>
        <w:rPr>
          <w:rFonts w:ascii="Times New Roman" w:hAnsi="Times New Roman" w:cs="Times New Roman"/>
          <w:b/>
          <w:sz w:val="30"/>
          <w:szCs w:val="30"/>
        </w:rPr>
      </w:pPr>
    </w:p>
    <w:p w:rsidR="00AA22C4" w:rsidRPr="00260B87" w:rsidRDefault="00AA22C4" w:rsidP="00260B87">
      <w:pPr>
        <w:tabs>
          <w:tab w:val="left" w:pos="709"/>
          <w:tab w:val="left" w:pos="1134"/>
        </w:tabs>
        <w:spacing w:after="0" w:line="240" w:lineRule="auto"/>
        <w:jc w:val="center"/>
        <w:rPr>
          <w:rFonts w:ascii="Times New Roman" w:hAnsi="Times New Roman" w:cs="Times New Roman"/>
          <w:b/>
          <w:bCs/>
          <w:sz w:val="30"/>
          <w:szCs w:val="30"/>
        </w:rPr>
      </w:pPr>
      <w:r w:rsidRPr="00260B87">
        <w:rPr>
          <w:rFonts w:ascii="Times New Roman" w:hAnsi="Times New Roman" w:cs="Times New Roman"/>
          <w:b/>
          <w:sz w:val="30"/>
          <w:szCs w:val="30"/>
        </w:rPr>
        <w:t>ГЛАВА 7</w:t>
      </w:r>
    </w:p>
    <w:p w:rsidR="00AA22C4" w:rsidRPr="00260B87" w:rsidRDefault="00AA22C4" w:rsidP="00260B87">
      <w:pPr>
        <w:tabs>
          <w:tab w:val="left" w:pos="709"/>
          <w:tab w:val="left" w:pos="1134"/>
        </w:tabs>
        <w:spacing w:after="0" w:line="240" w:lineRule="auto"/>
        <w:jc w:val="center"/>
        <w:rPr>
          <w:rFonts w:ascii="Times New Roman" w:hAnsi="Times New Roman" w:cs="Times New Roman"/>
          <w:b/>
          <w:sz w:val="30"/>
          <w:szCs w:val="30"/>
        </w:rPr>
      </w:pPr>
      <w:r w:rsidRPr="00260B87">
        <w:rPr>
          <w:rFonts w:ascii="Times New Roman" w:hAnsi="Times New Roman" w:cs="Times New Roman"/>
          <w:b/>
          <w:bCs/>
          <w:sz w:val="30"/>
          <w:szCs w:val="30"/>
        </w:rPr>
        <w:t>ТРЕБОВАНИЯ К ИТОГОВОЙ АТТЕСТАЦИИ</w:t>
      </w:r>
    </w:p>
    <w:p w:rsidR="00AA22C4" w:rsidRPr="00260B87" w:rsidRDefault="00AA22C4" w:rsidP="00260B87">
      <w:pPr>
        <w:tabs>
          <w:tab w:val="num" w:pos="0"/>
          <w:tab w:val="left" w:pos="709"/>
        </w:tabs>
        <w:spacing w:after="0" w:line="240" w:lineRule="auto"/>
        <w:jc w:val="both"/>
        <w:rPr>
          <w:rFonts w:ascii="Times New Roman" w:hAnsi="Times New Roman" w:cs="Times New Roman"/>
          <w:spacing w:val="-4"/>
          <w:sz w:val="30"/>
          <w:szCs w:val="30"/>
        </w:rPr>
      </w:pP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43. 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w:t>
      </w:r>
      <w:r w:rsidRPr="00260B87">
        <w:rPr>
          <w:rFonts w:ascii="Times New Roman" w:hAnsi="Times New Roman" w:cs="Times New Roman"/>
          <w:spacing w:val="4"/>
          <w:sz w:val="30"/>
          <w:szCs w:val="30"/>
        </w:rPr>
        <w:t>магистратуры к</w:t>
      </w:r>
      <w:r w:rsidRPr="00260B87">
        <w:rPr>
          <w:rFonts w:ascii="Times New Roman" w:hAnsi="Times New Roman" w:cs="Times New Roman"/>
          <w:sz w:val="30"/>
          <w:szCs w:val="30"/>
        </w:rPr>
        <w:t xml:space="preserve"> </w:t>
      </w:r>
      <w:r w:rsidRPr="00260B87">
        <w:rPr>
          <w:rFonts w:ascii="Times New Roman" w:hAnsi="Times New Roman" w:cs="Times New Roman"/>
          <w:color w:val="000000"/>
          <w:spacing w:val="-6"/>
          <w:sz w:val="30"/>
          <w:szCs w:val="30"/>
        </w:rPr>
        <w:t xml:space="preserve">научно-педагогической, научно-исследовательской, инновационной, производственно-технологической, проектно-конструкторской деятельности </w:t>
      </w:r>
      <w:r w:rsidRPr="00260B87">
        <w:rPr>
          <w:rFonts w:ascii="Times New Roman" w:hAnsi="Times New Roman" w:cs="Times New Roman"/>
          <w:spacing w:val="-6"/>
          <w:sz w:val="30"/>
          <w:szCs w:val="30"/>
        </w:rPr>
        <w:t>и освоению образовательной программы аспирантуры (адъюнктуры), обеспечивающей получение научной квалификации «Исследователь».</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6"/>
          <w:sz w:val="30"/>
          <w:szCs w:val="30"/>
        </w:rPr>
        <w:t xml:space="preserve">44. Требования к структуре, содержанию и объему магистерской диссертации определяются </w:t>
      </w:r>
      <w:r w:rsidRPr="00260B87">
        <w:rPr>
          <w:rFonts w:ascii="Times New Roman" w:hAnsi="Times New Roman" w:cs="Times New Roman"/>
          <w:spacing w:val="-4"/>
          <w:sz w:val="30"/>
          <w:szCs w:val="30"/>
        </w:rPr>
        <w:t>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При подготовке магистерской диссертации магистрант должен продемонстрировать, опираясь на полученные знания и сформированные УК, УПК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i/>
          <w:spacing w:val="-6"/>
          <w:sz w:val="30"/>
          <w:szCs w:val="30"/>
        </w:rPr>
      </w:pPr>
      <w:r w:rsidRPr="00260B87">
        <w:rPr>
          <w:rFonts w:ascii="Times New Roman" w:hAnsi="Times New Roman" w:cs="Times New Roman"/>
          <w:spacing w:val="-6"/>
          <w:sz w:val="30"/>
          <w:szCs w:val="30"/>
        </w:rPr>
        <w:t xml:space="preserve">Магистерская диссертация при завершении освоения содержания образовательной программы магистратуры должна быть направлена на решение теоретической, экспериментальной или прикладной задачи, связанной </w:t>
      </w:r>
      <w:r w:rsidRPr="00260B87">
        <w:rPr>
          <w:rFonts w:ascii="Times New Roman" w:hAnsi="Times New Roman" w:cs="Times New Roman"/>
          <w:color w:val="000000"/>
          <w:spacing w:val="-6"/>
          <w:sz w:val="30"/>
          <w:szCs w:val="30"/>
        </w:rPr>
        <w:t>со встраиваемыми системами, хранением и обработкой данных, а также с вычислительной техникой, информатикой, автоматизацией, интеллектуальными системами, эргономикой, информационной безопасностью.</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Магистерская диссертация должна содержать реферативную часть и научно-исследовательскую часть, отражающую УПК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w:t>
      </w:r>
      <w:r w:rsidRPr="00260B87">
        <w:rPr>
          <w:rFonts w:ascii="Times New Roman" w:hAnsi="Times New Roman" w:cs="Times New Roman"/>
          <w:spacing w:val="-6"/>
          <w:sz w:val="30"/>
          <w:szCs w:val="30"/>
        </w:rPr>
        <w:br/>
        <w:t>50 процентов объема диссертации.</w:t>
      </w:r>
      <w:bookmarkStart w:id="5" w:name="_Toc78373324"/>
      <w:bookmarkEnd w:id="3"/>
      <w:bookmarkEnd w:id="5"/>
    </w:p>
    <w:p w:rsidR="000010E6" w:rsidRPr="00260B87" w:rsidRDefault="000010E6" w:rsidP="00260B87">
      <w:pPr>
        <w:tabs>
          <w:tab w:val="num" w:pos="0"/>
          <w:tab w:val="left" w:pos="709"/>
        </w:tabs>
        <w:spacing w:after="0" w:line="240" w:lineRule="auto"/>
        <w:ind w:firstLine="425"/>
        <w:rPr>
          <w:rFonts w:ascii="Times New Roman" w:eastAsia="Times New Roman" w:hAnsi="Times New Roman" w:cs="Times New Roman"/>
          <w:sz w:val="30"/>
          <w:szCs w:val="30"/>
          <w:lang w:eastAsia="ru-RU"/>
        </w:rPr>
        <w:sectPr w:rsidR="000010E6" w:rsidRPr="00260B87" w:rsidSect="00167BD0">
          <w:footnotePr>
            <w:numRestart w:val="eachSect"/>
          </w:footnotePr>
          <w:pgSz w:w="11906" w:h="16838"/>
          <w:pgMar w:top="1134" w:right="567" w:bottom="1134" w:left="1701" w:header="720" w:footer="720" w:gutter="0"/>
          <w:pgNumType w:start="1"/>
          <w:cols w:space="708"/>
          <w:titlePg/>
          <w:docGrid w:linePitch="360"/>
        </w:sectPr>
      </w:pPr>
    </w:p>
    <w:p w:rsidR="000010E6" w:rsidRPr="00260B87" w:rsidRDefault="000010E6"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УТВЕРЖДЕНО</w:t>
      </w:r>
    </w:p>
    <w:p w:rsidR="000010E6" w:rsidRPr="00260B87" w:rsidRDefault="000010E6"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Постановление</w:t>
      </w:r>
    </w:p>
    <w:p w:rsidR="000010E6" w:rsidRPr="00260B87" w:rsidRDefault="000010E6"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Министерства образования</w:t>
      </w:r>
    </w:p>
    <w:p w:rsidR="000010E6" w:rsidRPr="00260B87" w:rsidRDefault="000010E6"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Республики Беларусь</w:t>
      </w:r>
    </w:p>
    <w:p w:rsidR="000010E6" w:rsidRPr="00260B87" w:rsidRDefault="003F5DF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23.06.2022 № 157</w:t>
      </w:r>
    </w:p>
    <w:p w:rsidR="000010E6" w:rsidRPr="00260B87" w:rsidRDefault="000010E6" w:rsidP="00260B87">
      <w:pPr>
        <w:tabs>
          <w:tab w:val="left" w:pos="6804"/>
        </w:tabs>
        <w:spacing w:after="0" w:line="240" w:lineRule="auto"/>
        <w:ind w:left="5670"/>
        <w:rPr>
          <w:rFonts w:ascii="Times New Roman" w:eastAsia="Times New Roman" w:hAnsi="Times New Roman" w:cs="Times New Roman"/>
          <w:sz w:val="30"/>
          <w:szCs w:val="30"/>
          <w:lang w:eastAsia="ru-RU"/>
        </w:rPr>
      </w:pP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ОБРАЗОВАТЕЛЬНЫЙ СТАНДАРТ</w:t>
      </w: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ВЫСШЕГО ОБРАЗОВАНИЯ</w:t>
      </w: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sz w:val="30"/>
          <w:szCs w:val="30"/>
        </w:rPr>
        <w:t xml:space="preserve">(ОСВО 1-40 80 02-2022) </w:t>
      </w:r>
    </w:p>
    <w:p w:rsidR="00AA22C4" w:rsidRPr="00260B87" w:rsidRDefault="00AA22C4" w:rsidP="00260B87">
      <w:pPr>
        <w:spacing w:after="0" w:line="240" w:lineRule="auto"/>
        <w:jc w:val="center"/>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ВЫСШЕЕ ОБРАЗОВАНИЕ. II СТУПЕНЬ (МАГИСТРАТУРА)</w:t>
      </w:r>
    </w:p>
    <w:p w:rsidR="00AA22C4" w:rsidRPr="00260B87" w:rsidRDefault="00AA22C4" w:rsidP="00260B87">
      <w:pPr>
        <w:spacing w:after="0" w:line="240" w:lineRule="auto"/>
        <w:jc w:val="both"/>
        <w:rPr>
          <w:rFonts w:ascii="Times New Roman" w:hAnsi="Times New Roman" w:cs="Times New Roman"/>
          <w:sz w:val="30"/>
          <w:szCs w:val="30"/>
        </w:rPr>
      </w:pPr>
      <w:r w:rsidRPr="00260B87">
        <w:rPr>
          <w:rFonts w:ascii="Times New Roman" w:hAnsi="Times New Roman" w:cs="Times New Roman"/>
          <w:b/>
          <w:sz w:val="30"/>
          <w:szCs w:val="30"/>
          <w:lang w:val="be-BY"/>
        </w:rPr>
        <w:t xml:space="preserve">Специальность </w:t>
      </w:r>
      <w:r w:rsidRPr="00260B87">
        <w:rPr>
          <w:rFonts w:ascii="Times New Roman" w:hAnsi="Times New Roman" w:cs="Times New Roman"/>
          <w:sz w:val="30"/>
          <w:szCs w:val="30"/>
          <w:lang w:val="be-BY"/>
        </w:rPr>
        <w:t>1-40 80 02 Системный анализ, управление и обработка информации (по отраслям)</w:t>
      </w:r>
    </w:p>
    <w:p w:rsidR="00AA22C4" w:rsidRPr="00260B87" w:rsidRDefault="00AA22C4" w:rsidP="00260B87">
      <w:pPr>
        <w:spacing w:after="0" w:line="240" w:lineRule="auto"/>
        <w:rPr>
          <w:rFonts w:ascii="Times New Roman" w:hAnsi="Times New Roman" w:cs="Times New Roman"/>
          <w:sz w:val="30"/>
          <w:szCs w:val="30"/>
        </w:rPr>
      </w:pPr>
      <w:r w:rsidRPr="00260B87">
        <w:rPr>
          <w:rFonts w:ascii="Times New Roman" w:hAnsi="Times New Roman" w:cs="Times New Roman"/>
          <w:b/>
          <w:sz w:val="30"/>
          <w:szCs w:val="30"/>
        </w:rPr>
        <w:t xml:space="preserve">Степень </w:t>
      </w:r>
      <w:r w:rsidRPr="00260B87">
        <w:rPr>
          <w:rFonts w:ascii="Times New Roman" w:hAnsi="Times New Roman" w:cs="Times New Roman"/>
          <w:sz w:val="30"/>
          <w:szCs w:val="30"/>
        </w:rPr>
        <w:t>Магистр</w:t>
      </w:r>
    </w:p>
    <w:p w:rsidR="00AA22C4" w:rsidRPr="00260B87" w:rsidRDefault="00AA22C4" w:rsidP="00260B87">
      <w:pPr>
        <w:spacing w:after="0" w:line="240" w:lineRule="auto"/>
        <w:jc w:val="center"/>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b/>
          <w:sz w:val="30"/>
          <w:szCs w:val="30"/>
          <w:lang w:val="be-BY"/>
        </w:rPr>
      </w:pPr>
      <w:r w:rsidRPr="00260B87">
        <w:rPr>
          <w:rFonts w:ascii="Times New Roman" w:hAnsi="Times New Roman" w:cs="Times New Roman"/>
          <w:b/>
          <w:sz w:val="30"/>
          <w:szCs w:val="30"/>
        </w:rPr>
        <w:t>ВЫШЭЙШАЯ АДУКАЦЫЯ. II СТУПЕНЬ (</w:t>
      </w:r>
      <w:r w:rsidRPr="00260B87">
        <w:rPr>
          <w:rFonts w:ascii="Times New Roman" w:hAnsi="Times New Roman" w:cs="Times New Roman"/>
          <w:b/>
          <w:sz w:val="30"/>
          <w:szCs w:val="30"/>
          <w:lang w:val="be-BY"/>
        </w:rPr>
        <w:t>МАГІСТРАТУРА)</w:t>
      </w:r>
    </w:p>
    <w:p w:rsidR="00AA22C4" w:rsidRPr="00260B87" w:rsidRDefault="00AA22C4" w:rsidP="00260B87">
      <w:pPr>
        <w:spacing w:after="0" w:line="240" w:lineRule="auto"/>
        <w:jc w:val="both"/>
        <w:rPr>
          <w:rFonts w:ascii="Times New Roman" w:hAnsi="Times New Roman" w:cs="Times New Roman"/>
          <w:b/>
          <w:spacing w:val="-6"/>
          <w:sz w:val="30"/>
          <w:szCs w:val="30"/>
          <w:lang w:val="be-BY"/>
        </w:rPr>
      </w:pPr>
      <w:r w:rsidRPr="00260B87">
        <w:rPr>
          <w:rFonts w:ascii="Times New Roman" w:hAnsi="Times New Roman" w:cs="Times New Roman"/>
          <w:b/>
          <w:spacing w:val="-6"/>
          <w:sz w:val="30"/>
          <w:szCs w:val="30"/>
          <w:lang w:val="be-BY"/>
        </w:rPr>
        <w:t xml:space="preserve">Спецыяльнасць </w:t>
      </w:r>
      <w:r w:rsidRPr="00260B87">
        <w:rPr>
          <w:rFonts w:ascii="Times New Roman" w:hAnsi="Times New Roman" w:cs="Times New Roman"/>
          <w:spacing w:val="-6"/>
          <w:sz w:val="30"/>
          <w:szCs w:val="30"/>
          <w:lang w:val="be-BY"/>
        </w:rPr>
        <w:t>1-40 80 02 Сiстэмны аналiз, кiраванне i апрацоўка iнфармацыi (па галiнах)</w:t>
      </w:r>
    </w:p>
    <w:p w:rsidR="00AA22C4" w:rsidRPr="00260B87" w:rsidRDefault="00AA22C4" w:rsidP="00260B87">
      <w:pPr>
        <w:spacing w:after="0" w:line="240" w:lineRule="auto"/>
        <w:rPr>
          <w:rFonts w:ascii="Times New Roman" w:hAnsi="Times New Roman" w:cs="Times New Roman"/>
          <w:b/>
          <w:sz w:val="30"/>
          <w:szCs w:val="30"/>
          <w:lang w:val="be-BY"/>
        </w:rPr>
      </w:pPr>
      <w:r w:rsidRPr="00260B87">
        <w:rPr>
          <w:rFonts w:ascii="Times New Roman" w:hAnsi="Times New Roman" w:cs="Times New Roman"/>
          <w:b/>
          <w:sz w:val="30"/>
          <w:szCs w:val="30"/>
        </w:rPr>
        <w:t>Ступень</w:t>
      </w:r>
      <w:r w:rsidRPr="00260B87">
        <w:rPr>
          <w:rFonts w:ascii="Times New Roman" w:hAnsi="Times New Roman" w:cs="Times New Roman"/>
          <w:b/>
          <w:sz w:val="30"/>
          <w:szCs w:val="30"/>
          <w:lang w:val="en-US"/>
        </w:rPr>
        <w:t xml:space="preserve"> </w:t>
      </w:r>
      <w:r w:rsidRPr="00260B87">
        <w:rPr>
          <w:rFonts w:ascii="Times New Roman" w:hAnsi="Times New Roman" w:cs="Times New Roman"/>
          <w:sz w:val="30"/>
          <w:szCs w:val="30"/>
        </w:rPr>
        <w:t>Маг</w:t>
      </w:r>
      <w:r w:rsidRPr="00260B87">
        <w:rPr>
          <w:rFonts w:ascii="Times New Roman" w:hAnsi="Times New Roman" w:cs="Times New Roman"/>
          <w:sz w:val="30"/>
          <w:szCs w:val="30"/>
          <w:lang w:val="en-US"/>
        </w:rPr>
        <w:t>i</w:t>
      </w:r>
      <w:r w:rsidRPr="00260B87">
        <w:rPr>
          <w:rFonts w:ascii="Times New Roman" w:hAnsi="Times New Roman" w:cs="Times New Roman"/>
          <w:sz w:val="30"/>
          <w:szCs w:val="30"/>
        </w:rPr>
        <w:t>стр</w:t>
      </w:r>
    </w:p>
    <w:p w:rsidR="00AA22C4" w:rsidRPr="00260B87" w:rsidRDefault="00AA22C4" w:rsidP="00260B87">
      <w:pPr>
        <w:spacing w:after="0" w:line="240" w:lineRule="auto"/>
        <w:jc w:val="center"/>
        <w:rPr>
          <w:rFonts w:ascii="Times New Roman" w:hAnsi="Times New Roman" w:cs="Times New Roman"/>
          <w:b/>
          <w:sz w:val="30"/>
          <w:szCs w:val="30"/>
          <w:lang w:val="be-BY"/>
        </w:rPr>
      </w:pPr>
    </w:p>
    <w:p w:rsidR="00AA22C4" w:rsidRPr="00260B87" w:rsidRDefault="00AA22C4" w:rsidP="00260B87">
      <w:pPr>
        <w:spacing w:after="0" w:line="240" w:lineRule="auto"/>
        <w:jc w:val="center"/>
        <w:rPr>
          <w:rFonts w:ascii="Times New Roman" w:hAnsi="Times New Roman" w:cs="Times New Roman"/>
          <w:b/>
          <w:sz w:val="30"/>
          <w:szCs w:val="30"/>
          <w:lang w:val="en-US"/>
        </w:rPr>
      </w:pPr>
      <w:r w:rsidRPr="00260B87">
        <w:rPr>
          <w:rFonts w:ascii="Times New Roman" w:hAnsi="Times New Roman" w:cs="Times New Roman"/>
          <w:b/>
          <w:sz w:val="30"/>
          <w:szCs w:val="30"/>
          <w:lang w:val="en-US"/>
        </w:rPr>
        <w:t>HIGHER</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EDUCATION</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II STAGE</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MASTER’S STUDIES)</w:t>
      </w:r>
    </w:p>
    <w:p w:rsidR="00AA22C4" w:rsidRPr="00260B87" w:rsidRDefault="00AA22C4" w:rsidP="00260B87">
      <w:pPr>
        <w:spacing w:after="0" w:line="240" w:lineRule="auto"/>
        <w:jc w:val="both"/>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Speciality </w:t>
      </w:r>
      <w:r w:rsidRPr="00260B87">
        <w:rPr>
          <w:rFonts w:ascii="Times New Roman" w:hAnsi="Times New Roman" w:cs="Times New Roman"/>
          <w:sz w:val="30"/>
          <w:szCs w:val="30"/>
          <w:lang w:val="en-US"/>
        </w:rPr>
        <w:t>1-40 80 02 System Analysis, Information Management and Processing (by industry branches)</w:t>
      </w:r>
    </w:p>
    <w:p w:rsidR="00AA22C4" w:rsidRPr="00260B87" w:rsidRDefault="00AA22C4" w:rsidP="00260B87">
      <w:pPr>
        <w:spacing w:after="0" w:line="240" w:lineRule="auto"/>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Degree </w:t>
      </w:r>
      <w:r w:rsidRPr="00260B87">
        <w:rPr>
          <w:rFonts w:ascii="Times New Roman" w:hAnsi="Times New Roman" w:cs="Times New Roman"/>
          <w:sz w:val="30"/>
          <w:szCs w:val="30"/>
          <w:lang w:val="en-US"/>
        </w:rPr>
        <w:t>Master of Science</w:t>
      </w:r>
    </w:p>
    <w:p w:rsidR="00AA22C4" w:rsidRPr="00260B87" w:rsidRDefault="00AA22C4" w:rsidP="00260B87">
      <w:pPr>
        <w:spacing w:after="0" w:line="240" w:lineRule="auto"/>
        <w:jc w:val="center"/>
        <w:rPr>
          <w:rFonts w:ascii="Times New Roman" w:hAnsi="Times New Roman" w:cs="Times New Roman"/>
          <w:b/>
          <w:sz w:val="30"/>
          <w:szCs w:val="30"/>
          <w:lang w:val="en-US"/>
        </w:rPr>
      </w:pPr>
    </w:p>
    <w:p w:rsidR="00AA22C4" w:rsidRPr="00260B87" w:rsidRDefault="00AA22C4" w:rsidP="00260B87">
      <w:pPr>
        <w:spacing w:after="0" w:line="240" w:lineRule="auto"/>
        <w:jc w:val="center"/>
        <w:rPr>
          <w:rFonts w:ascii="Times New Roman" w:hAnsi="Times New Roman" w:cs="Times New Roman"/>
          <w:sz w:val="30"/>
          <w:szCs w:val="30"/>
          <w:lang w:val="en-US"/>
        </w:rPr>
      </w:pPr>
      <w:r w:rsidRPr="00260B87">
        <w:rPr>
          <w:rFonts w:ascii="Times New Roman" w:hAnsi="Times New Roman" w:cs="Times New Roman"/>
          <w:b/>
          <w:bCs/>
          <w:sz w:val="30"/>
          <w:szCs w:val="30"/>
        </w:rPr>
        <w:t>ГЛАВА</w:t>
      </w:r>
      <w:r w:rsidRPr="00260B87">
        <w:rPr>
          <w:rFonts w:ascii="Times New Roman" w:hAnsi="Times New Roman" w:cs="Times New Roman"/>
          <w:b/>
          <w:bCs/>
          <w:sz w:val="30"/>
          <w:szCs w:val="30"/>
          <w:lang w:val="en-US"/>
        </w:rPr>
        <w:t xml:space="preserve"> 1</w:t>
      </w:r>
    </w:p>
    <w:p w:rsidR="00AA22C4" w:rsidRPr="00260B87" w:rsidRDefault="00AA22C4"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ОБЩИЕ ПОЛОЖЕНИЯ</w:t>
      </w:r>
    </w:p>
    <w:p w:rsidR="00AA22C4" w:rsidRPr="00260B87" w:rsidRDefault="00AA22C4" w:rsidP="00260B87">
      <w:pPr>
        <w:spacing w:after="0" w:line="240" w:lineRule="auto"/>
        <w:ind w:firstLine="450"/>
        <w:jc w:val="center"/>
        <w:rPr>
          <w:rFonts w:ascii="Times New Roman" w:hAnsi="Times New Roman" w:cs="Times New Roman"/>
          <w:sz w:val="30"/>
          <w:szCs w:val="30"/>
        </w:rPr>
      </w:pP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1. Образовательный стандарт высшего образования </w:t>
      </w:r>
      <w:r w:rsidRPr="00260B87">
        <w:rPr>
          <w:rFonts w:ascii="Times New Roman" w:hAnsi="Times New Roman" w:cs="Times New Roman"/>
          <w:spacing w:val="-4"/>
          <w:sz w:val="30"/>
          <w:szCs w:val="30"/>
          <w:lang w:val="en-US"/>
        </w:rPr>
        <w:t>II</w:t>
      </w:r>
      <w:r w:rsidRPr="00260B87">
        <w:rPr>
          <w:rFonts w:ascii="Times New Roman" w:hAnsi="Times New Roman" w:cs="Times New Roman"/>
          <w:spacing w:val="-4"/>
          <w:sz w:val="30"/>
          <w:szCs w:val="30"/>
        </w:rPr>
        <w:t xml:space="preserve"> ступени (магистратуры) по специальности </w:t>
      </w:r>
      <w:r w:rsidRPr="00260B87">
        <w:rPr>
          <w:rFonts w:ascii="Times New Roman" w:hAnsi="Times New Roman" w:cs="Times New Roman"/>
          <w:sz w:val="30"/>
          <w:szCs w:val="30"/>
        </w:rPr>
        <w:t xml:space="preserve">1-40 80 02 «Системный анализ, управление и обработка информации (по отраслям)» </w:t>
      </w:r>
      <w:r w:rsidRPr="00260B87">
        <w:rPr>
          <w:rFonts w:ascii="Times New Roman" w:hAnsi="Times New Roman" w:cs="Times New Roman"/>
          <w:spacing w:val="-4"/>
          <w:sz w:val="30"/>
          <w:szCs w:val="30"/>
        </w:rPr>
        <w:t xml:space="preserve"> (далее – образовательный стандарт) </w:t>
      </w:r>
      <w:r w:rsidRPr="00260B87">
        <w:rPr>
          <w:rFonts w:ascii="Times New Roman" w:hAnsi="Times New Roman" w:cs="Times New Roman"/>
          <w:sz w:val="30"/>
          <w:szCs w:val="30"/>
        </w:rPr>
        <w:t>применяется при разработке учебно-программной документации образовательной программы высшего образования II ступени (магистратуры) (далее – образовательная программа магистратуры), учебно-методической документации, учебных изданий, информационно-аналитических материалов.</w:t>
      </w:r>
    </w:p>
    <w:p w:rsidR="00AA22C4" w:rsidRPr="00260B87" w:rsidRDefault="00AA22C4" w:rsidP="00260B87">
      <w:pPr>
        <w:spacing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магистратуры по специальности </w:t>
      </w:r>
      <w:r w:rsidRPr="00260B87">
        <w:rPr>
          <w:rFonts w:ascii="Times New Roman" w:hAnsi="Times New Roman" w:cs="Times New Roman"/>
          <w:spacing w:val="-6"/>
          <w:sz w:val="30"/>
          <w:szCs w:val="30"/>
        </w:rPr>
        <w:br/>
        <w:t xml:space="preserve">1-40 80 02 «Системный анализ, управление и обработка информации </w:t>
      </w:r>
      <w:r w:rsidRPr="00260B87">
        <w:rPr>
          <w:rFonts w:ascii="Times New Roman" w:hAnsi="Times New Roman" w:cs="Times New Roman"/>
          <w:spacing w:val="-6"/>
          <w:sz w:val="30"/>
          <w:szCs w:val="30"/>
        </w:rPr>
        <w:br/>
        <w:t>(по отраслям)».</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bCs/>
          <w:sz w:val="30"/>
          <w:szCs w:val="30"/>
        </w:rPr>
        <w:t>2.</w:t>
      </w:r>
      <w:r w:rsidRPr="00260B87">
        <w:rPr>
          <w:rFonts w:ascii="Times New Roman" w:hAnsi="Times New Roman" w:cs="Times New Roman"/>
          <w:b/>
          <w:sz w:val="30"/>
          <w:szCs w:val="30"/>
        </w:rPr>
        <w:t> </w:t>
      </w:r>
      <w:r w:rsidRPr="00260B87">
        <w:rPr>
          <w:rFonts w:ascii="Times New Roman" w:hAnsi="Times New Roman" w:cs="Times New Roman"/>
          <w:sz w:val="30"/>
          <w:szCs w:val="30"/>
        </w:rPr>
        <w:t>В настоящем образовательном стандарте использованы ссылки на следующие акты законодательства:</w:t>
      </w:r>
    </w:p>
    <w:p w:rsidR="00AA22C4" w:rsidRPr="00260B87" w:rsidRDefault="00AA22C4" w:rsidP="00260B87">
      <w:pPr>
        <w:pStyle w:val="a3"/>
        <w:spacing w:after="0"/>
        <w:ind w:firstLine="709"/>
        <w:rPr>
          <w:sz w:val="30"/>
          <w:szCs w:val="30"/>
        </w:rPr>
      </w:pPr>
      <w:r w:rsidRPr="00260B87">
        <w:rPr>
          <w:sz w:val="30"/>
          <w:szCs w:val="30"/>
        </w:rPr>
        <w:t xml:space="preserve">Кодекс Республики Беларусь об образовании; </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СТБ ISО 9000-2015 Системы менеджмента качества. Основные положения и словарь (далее – СТБ ISО 9000-2015);</w:t>
      </w:r>
    </w:p>
    <w:p w:rsidR="00AA22C4" w:rsidRPr="00260B87" w:rsidRDefault="00AA22C4" w:rsidP="00260B87">
      <w:pPr>
        <w:pStyle w:val="a3"/>
        <w:spacing w:after="0"/>
        <w:ind w:firstLine="709"/>
        <w:jc w:val="both"/>
        <w:rPr>
          <w:sz w:val="30"/>
          <w:szCs w:val="30"/>
        </w:rPr>
      </w:pPr>
      <w:r w:rsidRPr="00260B87">
        <w:rPr>
          <w:sz w:val="30"/>
          <w:szCs w:val="30"/>
        </w:rPr>
        <w:t>Общегосударственный классификатор Республики Беларусь ОКРБ 011-2009 «Специальности и квалификации» (далее – ОКРБ 011-2009);</w:t>
      </w:r>
    </w:p>
    <w:p w:rsidR="00AA22C4" w:rsidRPr="00260B87" w:rsidRDefault="00AA22C4" w:rsidP="00260B87">
      <w:pPr>
        <w:pStyle w:val="a3"/>
        <w:spacing w:after="0"/>
        <w:ind w:firstLine="709"/>
        <w:jc w:val="both"/>
        <w:rPr>
          <w:spacing w:val="-6"/>
          <w:sz w:val="30"/>
          <w:szCs w:val="30"/>
        </w:rPr>
      </w:pPr>
      <w:r w:rsidRPr="00260B87">
        <w:rPr>
          <w:spacing w:val="-6"/>
          <w:sz w:val="30"/>
          <w:szCs w:val="30"/>
        </w:rPr>
        <w:t xml:space="preserve">Общегосударственный </w:t>
      </w:r>
      <w:hyperlink r:id="rId17" w:history="1">
        <w:r w:rsidRPr="00260B87">
          <w:rPr>
            <w:spacing w:val="-6"/>
            <w:sz w:val="30"/>
            <w:szCs w:val="30"/>
          </w:rPr>
          <w:t>классификатор</w:t>
        </w:r>
      </w:hyperlink>
      <w:r w:rsidRPr="00260B87">
        <w:rPr>
          <w:spacing w:val="-6"/>
          <w:sz w:val="30"/>
          <w:szCs w:val="30"/>
        </w:rPr>
        <w:t xml:space="preserve"> Республики Беларусь ОКРБ </w:t>
      </w:r>
      <w:r w:rsidR="00CF24FF" w:rsidRPr="00260B87">
        <w:rPr>
          <w:spacing w:val="-6"/>
          <w:sz w:val="30"/>
          <w:szCs w:val="30"/>
        </w:rPr>
        <w:br/>
      </w:r>
      <w:r w:rsidRPr="00260B87">
        <w:rPr>
          <w:spacing w:val="-6"/>
          <w:sz w:val="30"/>
          <w:szCs w:val="30"/>
        </w:rPr>
        <w:t>005-2011 «Виды экономической деятельности» (далее – ОКРБ 005-2011).</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04697F" w:rsidRPr="00260B87">
        <w:rPr>
          <w:rFonts w:ascii="Times New Roman" w:hAnsi="Times New Roman" w:cs="Times New Roman"/>
          <w:spacing w:val="-6"/>
          <w:sz w:val="30"/>
          <w:szCs w:val="30"/>
        </w:rPr>
        <w:t xml:space="preserve">установленные в Законе Республики Беларусь от </w:t>
      </w:r>
      <w:r w:rsidR="0004697F" w:rsidRPr="00260B87">
        <w:rPr>
          <w:rFonts w:ascii="Times New Roman" w:eastAsia="Calibri" w:hAnsi="Times New Roman" w:cs="Times New Roman"/>
          <w:spacing w:val="-6"/>
          <w:sz w:val="30"/>
          <w:szCs w:val="30"/>
        </w:rPr>
        <w:t xml:space="preserve">10 июля 2012 г. № 425-З </w:t>
      </w:r>
      <w:r w:rsidR="0004697F" w:rsidRPr="00260B87">
        <w:rPr>
          <w:rFonts w:ascii="Times New Roman" w:hAnsi="Times New Roman" w:cs="Times New Roman"/>
          <w:spacing w:val="-6"/>
          <w:sz w:val="30"/>
          <w:szCs w:val="30"/>
        </w:rPr>
        <w:t xml:space="preserve">«О государственной инновационной политике и инновационной деятельности в Республике Беларусь», </w:t>
      </w:r>
      <w:r w:rsidRPr="00260B87">
        <w:rPr>
          <w:rFonts w:ascii="Times New Roman" w:hAnsi="Times New Roman" w:cs="Times New Roman"/>
          <w:spacing w:val="-6"/>
          <w:sz w:val="30"/>
          <w:szCs w:val="30"/>
        </w:rPr>
        <w:t>а также следующие термины с соответствующими определениями:</w:t>
      </w:r>
    </w:p>
    <w:p w:rsidR="00AA22C4" w:rsidRPr="00260B87" w:rsidRDefault="00AA22C4" w:rsidP="00260B87">
      <w:pPr>
        <w:pStyle w:val="a5"/>
        <w:tabs>
          <w:tab w:val="num" w:pos="0"/>
          <w:tab w:val="left" w:pos="709"/>
        </w:tabs>
        <w:spacing w:after="0"/>
        <w:ind w:left="0" w:firstLine="709"/>
        <w:jc w:val="both"/>
        <w:rPr>
          <w:bCs/>
          <w:spacing w:val="-6"/>
          <w:sz w:val="30"/>
          <w:szCs w:val="30"/>
        </w:rPr>
      </w:pPr>
      <w:r w:rsidRPr="00260B87">
        <w:rPr>
          <w:bCs/>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компетентность – способность применять знания и навыки для достижения намеченных результатов (СТБ ISО 9000-2015);</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компетенция – знания, умения и опыт, необходимые для решения теоретических и практических задач;</w:t>
      </w:r>
    </w:p>
    <w:p w:rsidR="00AA22C4" w:rsidRPr="00260B87" w:rsidRDefault="00AA22C4" w:rsidP="00260B87">
      <w:pPr>
        <w:spacing w:after="0" w:line="240" w:lineRule="auto"/>
        <w:ind w:firstLine="709"/>
        <w:jc w:val="both"/>
        <w:rPr>
          <w:rFonts w:ascii="Times New Roman" w:hAnsi="Times New Roman" w:cs="Times New Roman"/>
          <w:bCs/>
          <w:spacing w:val="-8"/>
          <w:sz w:val="30"/>
          <w:szCs w:val="30"/>
        </w:rPr>
      </w:pPr>
      <w:r w:rsidRPr="00260B87">
        <w:rPr>
          <w:rFonts w:ascii="Times New Roman" w:hAnsi="Times New Roman" w:cs="Times New Roman"/>
          <w:bCs/>
          <w:spacing w:val="-8"/>
          <w:sz w:val="30"/>
          <w:szCs w:val="30"/>
        </w:rPr>
        <w:t>магистерская диссертация – самостоятельно выполненная научно-исследовательская работа, имеющая внутреннее единство, посвященная решению теоретической, экспериментальной или прикладной задачи соответствующей сферы профессиональной деятельности, свидетельствующая о личном вкладе автора в науку и (или) практику;</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модуль – </w:t>
      </w:r>
      <w:r w:rsidRPr="00260B87">
        <w:rPr>
          <w:rFonts w:ascii="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магистратуры, обеспечивающая формирование определенной компетенции (группы компетенций); </w:t>
      </w:r>
    </w:p>
    <w:p w:rsidR="00AA22C4" w:rsidRPr="00260B87" w:rsidRDefault="00AA22C4" w:rsidP="00260B87">
      <w:pPr>
        <w:spacing w:after="0" w:line="240" w:lineRule="auto"/>
        <w:ind w:firstLine="709"/>
        <w:jc w:val="both"/>
        <w:rPr>
          <w:rFonts w:ascii="Times New Roman" w:hAnsi="Times New Roman" w:cs="Times New Roman"/>
          <w:bCs/>
          <w:spacing w:val="-4"/>
          <w:sz w:val="30"/>
          <w:szCs w:val="30"/>
        </w:rPr>
      </w:pPr>
      <w:r w:rsidRPr="00260B87">
        <w:rPr>
          <w:rFonts w:ascii="Times New Roman" w:hAnsi="Times New Roman" w:cs="Times New Roman"/>
          <w:spacing w:val="-4"/>
          <w:sz w:val="30"/>
          <w:szCs w:val="30"/>
        </w:rPr>
        <w:t>обеспечение качества</w:t>
      </w:r>
      <w:r w:rsidRPr="00260B87">
        <w:rPr>
          <w:rFonts w:ascii="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260B87">
        <w:rPr>
          <w:rFonts w:ascii="Times New Roman" w:hAnsi="Times New Roman" w:cs="Times New Roman"/>
          <w:spacing w:val="-4"/>
          <w:sz w:val="30"/>
          <w:szCs w:val="30"/>
          <w:lang w:val="en-US"/>
        </w:rPr>
        <w:t>ISO</w:t>
      </w:r>
      <w:r w:rsidRPr="00260B87">
        <w:rPr>
          <w:rFonts w:ascii="Times New Roman" w:hAnsi="Times New Roman" w:cs="Times New Roman"/>
          <w:bCs/>
          <w:spacing w:val="-4"/>
          <w:sz w:val="30"/>
          <w:szCs w:val="30"/>
        </w:rPr>
        <w:t xml:space="preserve"> 9000-2015); </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профилизация – </w:t>
      </w:r>
      <w:r w:rsidRPr="00260B87">
        <w:rPr>
          <w:rFonts w:ascii="Times New Roman" w:hAnsi="Times New Roman" w:cs="Times New Roman"/>
          <w:bCs/>
          <w:spacing w:val="-6"/>
          <w:sz w:val="30"/>
          <w:szCs w:val="30"/>
          <w:lang w:eastAsia="be-BY"/>
        </w:rPr>
        <w:t xml:space="preserve">вариант реализации образовательной программы </w:t>
      </w:r>
      <w:r w:rsidRPr="00260B87">
        <w:rPr>
          <w:rFonts w:ascii="Times New Roman" w:hAnsi="Times New Roman" w:cs="Times New Roman"/>
          <w:bCs/>
          <w:spacing w:val="-6"/>
          <w:sz w:val="30"/>
          <w:szCs w:val="30"/>
        </w:rPr>
        <w:t xml:space="preserve">магистратуры </w:t>
      </w:r>
      <w:r w:rsidRPr="00260B87">
        <w:rPr>
          <w:rFonts w:ascii="Times New Roman" w:hAnsi="Times New Roman" w:cs="Times New Roman"/>
          <w:bCs/>
          <w:spacing w:val="-6"/>
          <w:sz w:val="30"/>
          <w:szCs w:val="30"/>
          <w:lang w:eastAsia="be-BY"/>
        </w:rPr>
        <w:t>по специальности, обусловленный особенностями профессиональной деятельности магистра;</w:t>
      </w: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результаты обучения – знания, умения и навыки (опыт), </w:t>
      </w:r>
      <w:r w:rsidRPr="00260B87">
        <w:rPr>
          <w:rFonts w:ascii="Times New Roman" w:hAnsi="Times New Roman" w:cs="Times New Roman"/>
          <w:bCs/>
          <w:spacing w:val="-2"/>
          <w:sz w:val="30"/>
          <w:szCs w:val="30"/>
        </w:rPr>
        <w:t xml:space="preserve">которые обучающийся может продемонстрировать </w:t>
      </w:r>
      <w:r w:rsidRPr="00260B87">
        <w:rPr>
          <w:rFonts w:ascii="Times New Roman" w:hAnsi="Times New Roman" w:cs="Times New Roman"/>
          <w:bCs/>
          <w:sz w:val="30"/>
          <w:szCs w:val="30"/>
        </w:rPr>
        <w:t>по завершении изучения конкретной учебной дисциплины либо модуля;</w:t>
      </w:r>
    </w:p>
    <w:p w:rsidR="00AA22C4" w:rsidRPr="00260B87" w:rsidRDefault="00AA22C4"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специализированные компетенции – компетенции, формируемые в соответствии с требованиями к магистру и отражающие его способность решать специализированные инновационные задачи профессиональной деятельности в соответствии с профилизацией образовательной программы в учреждении высшего образования;</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углубленные профессиональные компетенции – компетенции, формируемые в соответствии с требованиями к магистру и отражающие его способность решать инновационные задачи профессиональной деятельности в соответствии с полученной специальностью;</w:t>
      </w:r>
    </w:p>
    <w:p w:rsidR="00AA22C4" w:rsidRPr="00260B87" w:rsidRDefault="00AA22C4"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универсальные компетенции</w:t>
      </w:r>
      <w:r w:rsidRPr="00260B87">
        <w:rPr>
          <w:rFonts w:ascii="Times New Roman" w:hAnsi="Times New Roman" w:cs="Times New Roman"/>
          <w:spacing w:val="-6"/>
          <w:sz w:val="30"/>
          <w:szCs w:val="30"/>
        </w:rPr>
        <w:t xml:space="preserve"> – компетенции, формируемые в соответствии с требованиями к магистру и отражающие его способность применять углубленные научно-теоретические, методологические знания и исследовательские умения, а также социально-личностные качества, соответствующие запросам государства и общества</w:t>
      </w:r>
      <w:r w:rsidRPr="00260B87">
        <w:rPr>
          <w:rFonts w:ascii="Times New Roman" w:hAnsi="Times New Roman" w:cs="Times New Roman"/>
          <w:bCs/>
          <w:spacing w:val="-6"/>
          <w:sz w:val="30"/>
          <w:szCs w:val="30"/>
        </w:rPr>
        <w:t>.</w:t>
      </w: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4. Специальность </w:t>
      </w:r>
      <w:r w:rsidRPr="00260B87">
        <w:rPr>
          <w:rFonts w:ascii="Times New Roman" w:hAnsi="Times New Roman" w:cs="Times New Roman"/>
          <w:sz w:val="30"/>
          <w:szCs w:val="30"/>
        </w:rPr>
        <w:t>1-40 80 02 «Системный анализ, управление и обработка информации (по отраслям)»</w:t>
      </w:r>
      <w:r w:rsidRPr="00260B87">
        <w:rPr>
          <w:rFonts w:ascii="Times New Roman" w:hAnsi="Times New Roman" w:cs="Times New Roman"/>
          <w:bCs/>
          <w:sz w:val="30"/>
          <w:szCs w:val="30"/>
        </w:rPr>
        <w:t xml:space="preserve"> в соответствии с ОКРБ 011-2009 относится к профилю образования </w:t>
      </w:r>
      <w:r w:rsidRPr="00260B87">
        <w:rPr>
          <w:rFonts w:ascii="Times New Roman" w:hAnsi="Times New Roman" w:cs="Times New Roman"/>
          <w:sz w:val="30"/>
          <w:szCs w:val="30"/>
        </w:rPr>
        <w:t>I «Техника и технологии»</w:t>
      </w:r>
      <w:r w:rsidRPr="00260B87">
        <w:rPr>
          <w:rFonts w:ascii="Times New Roman" w:hAnsi="Times New Roman" w:cs="Times New Roman"/>
          <w:bCs/>
          <w:sz w:val="30"/>
          <w:szCs w:val="30"/>
        </w:rPr>
        <w:t xml:space="preserve">, направлению образования </w:t>
      </w:r>
      <w:r w:rsidRPr="00260B87">
        <w:rPr>
          <w:rFonts w:ascii="Times New Roman" w:hAnsi="Times New Roman" w:cs="Times New Roman"/>
          <w:sz w:val="30"/>
          <w:szCs w:val="30"/>
        </w:rPr>
        <w:t>40 «Информатика и вычислительная техника»</w:t>
      </w:r>
      <w:r w:rsidRPr="00260B87">
        <w:rPr>
          <w:rFonts w:ascii="Times New Roman" w:hAnsi="Times New Roman" w:cs="Times New Roman"/>
          <w:bCs/>
          <w:sz w:val="30"/>
          <w:szCs w:val="30"/>
        </w:rPr>
        <w:t xml:space="preserve"> и обеспечивает получение степени магистра.</w:t>
      </w:r>
    </w:p>
    <w:p w:rsidR="00AA22C4" w:rsidRPr="00260B87" w:rsidRDefault="00AA22C4" w:rsidP="00260B87">
      <w:pPr>
        <w:pStyle w:val="a5"/>
        <w:spacing w:after="0"/>
        <w:ind w:left="0" w:firstLine="709"/>
        <w:jc w:val="both"/>
        <w:rPr>
          <w:bCs/>
          <w:sz w:val="30"/>
          <w:szCs w:val="30"/>
        </w:rPr>
      </w:pPr>
      <w:r w:rsidRPr="00260B87">
        <w:rPr>
          <w:bCs/>
          <w:spacing w:val="-6"/>
          <w:sz w:val="30"/>
          <w:szCs w:val="30"/>
        </w:rPr>
        <w:t xml:space="preserve">5. Специальность </w:t>
      </w:r>
      <w:r w:rsidRPr="00260B87">
        <w:rPr>
          <w:sz w:val="30"/>
          <w:szCs w:val="30"/>
        </w:rPr>
        <w:t>1-40 80 02 «Системный анализ, управление и обработка информации (по отраслям)»</w:t>
      </w:r>
      <w:r w:rsidRPr="00260B87">
        <w:rPr>
          <w:bCs/>
          <w:spacing w:val="-6"/>
          <w:sz w:val="30"/>
          <w:szCs w:val="30"/>
        </w:rPr>
        <w:t xml:space="preserve"> относится к уровню 7 </w:t>
      </w:r>
      <w:r w:rsidRPr="00260B87">
        <w:rPr>
          <w:spacing w:val="-4"/>
          <w:sz w:val="30"/>
          <w:szCs w:val="30"/>
          <w:lang w:eastAsia="be-BY"/>
        </w:rPr>
        <w:t>Национальной рамки квалификаций высшего образования Республики Беларусь.</w:t>
      </w:r>
    </w:p>
    <w:p w:rsidR="00AA22C4" w:rsidRPr="00260B87" w:rsidRDefault="00AA22C4" w:rsidP="00260B87">
      <w:pPr>
        <w:spacing w:after="0" w:line="240" w:lineRule="auto"/>
        <w:jc w:val="center"/>
        <w:rPr>
          <w:rFonts w:ascii="Times New Roman" w:hAnsi="Times New Roman" w:cs="Times New Roman"/>
          <w:b/>
          <w:bCs/>
          <w:sz w:val="30"/>
          <w:szCs w:val="30"/>
        </w:rPr>
      </w:pPr>
    </w:p>
    <w:p w:rsidR="00AA22C4" w:rsidRPr="00260B87" w:rsidRDefault="00AA22C4" w:rsidP="00260B87">
      <w:pPr>
        <w:spacing w:after="0" w:line="240" w:lineRule="auto"/>
        <w:jc w:val="center"/>
        <w:rPr>
          <w:rFonts w:ascii="Times New Roman" w:hAnsi="Times New Roman" w:cs="Times New Roman"/>
          <w:bCs/>
          <w:sz w:val="30"/>
          <w:szCs w:val="30"/>
        </w:rPr>
      </w:pPr>
      <w:r w:rsidRPr="00260B87">
        <w:rPr>
          <w:rFonts w:ascii="Times New Roman" w:hAnsi="Times New Roman" w:cs="Times New Roman"/>
          <w:b/>
          <w:bCs/>
          <w:sz w:val="30"/>
          <w:szCs w:val="30"/>
        </w:rPr>
        <w:t>ГЛАВА 2</w:t>
      </w:r>
      <w:r w:rsidRPr="00260B87">
        <w:rPr>
          <w:rFonts w:ascii="Times New Roman" w:hAnsi="Times New Roman" w:cs="Times New Roman"/>
          <w:bCs/>
          <w:sz w:val="30"/>
          <w:szCs w:val="30"/>
        </w:rPr>
        <w:t xml:space="preserve"> </w:t>
      </w:r>
    </w:p>
    <w:p w:rsidR="00AA22C4" w:rsidRPr="00260B87" w:rsidRDefault="00AA22C4"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ТРЕБОВАНИЯ К УРОВНЮ </w:t>
      </w:r>
      <w:r w:rsidRPr="00260B87">
        <w:rPr>
          <w:rFonts w:ascii="Times New Roman" w:hAnsi="Times New Roman" w:cs="Times New Roman"/>
          <w:b/>
          <w:sz w:val="30"/>
          <w:szCs w:val="30"/>
        </w:rPr>
        <w:t>ОСНОВНОГО</w:t>
      </w:r>
      <w:r w:rsidRPr="00260B87">
        <w:rPr>
          <w:rFonts w:ascii="Times New Roman" w:hAnsi="Times New Roman" w:cs="Times New Roman"/>
          <w:b/>
          <w:spacing w:val="-16"/>
          <w:sz w:val="30"/>
          <w:szCs w:val="30"/>
        </w:rPr>
        <w:t xml:space="preserve"> ОБРАЗОВАНИЯ ЛИЦ, ПОСТУПАЮЩИХ ДЛЯ ПОЛУЧЕНИЯ ВЫСШЕГО ОБРАЗОВАНИЯ </w:t>
      </w:r>
      <w:r w:rsidRPr="00260B87">
        <w:rPr>
          <w:rFonts w:ascii="Times New Roman" w:hAnsi="Times New Roman" w:cs="Times New Roman"/>
          <w:b/>
          <w:sz w:val="30"/>
          <w:szCs w:val="30"/>
        </w:rPr>
        <w:t>II </w:t>
      </w:r>
      <w:r w:rsidRPr="00260B87">
        <w:rPr>
          <w:rFonts w:ascii="Times New Roman" w:hAnsi="Times New Roman" w:cs="Times New Roman"/>
          <w:b/>
          <w:spacing w:val="-16"/>
          <w:sz w:val="30"/>
          <w:szCs w:val="30"/>
        </w:rPr>
        <w:t xml:space="preserve">СТУПЕНИ, ФОРМАМ И СРОКАМ ПОЛУЧЕНИЯ </w:t>
      </w:r>
    </w:p>
    <w:p w:rsidR="00AA22C4" w:rsidRPr="00260B87" w:rsidRDefault="00AA22C4"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ВЫСШЕГО ОБРАЗОВАНИЯ </w:t>
      </w:r>
      <w:r w:rsidRPr="00260B87">
        <w:rPr>
          <w:rFonts w:ascii="Times New Roman" w:hAnsi="Times New Roman" w:cs="Times New Roman"/>
          <w:b/>
          <w:sz w:val="30"/>
          <w:szCs w:val="30"/>
        </w:rPr>
        <w:t>II</w:t>
      </w:r>
      <w:r w:rsidRPr="00260B87">
        <w:rPr>
          <w:rFonts w:ascii="Times New Roman" w:hAnsi="Times New Roman" w:cs="Times New Roman"/>
          <w:b/>
          <w:spacing w:val="-16"/>
          <w:sz w:val="30"/>
          <w:szCs w:val="30"/>
        </w:rPr>
        <w:t xml:space="preserve"> СТУПЕНИ</w:t>
      </w:r>
    </w:p>
    <w:p w:rsidR="00AA22C4" w:rsidRPr="00260B87" w:rsidRDefault="00AA22C4" w:rsidP="00260B87">
      <w:pPr>
        <w:spacing w:after="0" w:line="240" w:lineRule="auto"/>
        <w:jc w:val="center"/>
        <w:rPr>
          <w:rFonts w:ascii="Times New Roman" w:hAnsi="Times New Roman" w:cs="Times New Roman"/>
          <w:b/>
          <w:spacing w:val="-16"/>
          <w:sz w:val="30"/>
          <w:szCs w:val="30"/>
        </w:rPr>
      </w:pPr>
    </w:p>
    <w:p w:rsidR="00AA22C4" w:rsidRPr="00260B87" w:rsidRDefault="00AA22C4"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sz w:val="30"/>
          <w:szCs w:val="30"/>
        </w:rPr>
        <w:t>6. Уровень основного образования лиц, поступающих для получения высшего образования II ступени</w:t>
      </w:r>
      <w:r w:rsidRPr="00260B87">
        <w:rPr>
          <w:rFonts w:ascii="Times New Roman" w:hAnsi="Times New Roman" w:cs="Times New Roman"/>
          <w:bCs/>
          <w:sz w:val="30"/>
          <w:szCs w:val="30"/>
        </w:rPr>
        <w:t xml:space="preserve"> </w:t>
      </w:r>
      <w:r w:rsidRPr="00260B87">
        <w:rPr>
          <w:rFonts w:ascii="Times New Roman" w:hAnsi="Times New Roman" w:cs="Times New Roman"/>
          <w:sz w:val="30"/>
          <w:szCs w:val="30"/>
        </w:rPr>
        <w:t>–</w:t>
      </w:r>
      <w:r w:rsidRPr="00260B87">
        <w:rPr>
          <w:rFonts w:ascii="Times New Roman" w:hAnsi="Times New Roman" w:cs="Times New Roman"/>
          <w:bCs/>
          <w:sz w:val="30"/>
          <w:szCs w:val="30"/>
        </w:rPr>
        <w:t xml:space="preserve"> высшее образование I ступени.</w:t>
      </w:r>
    </w:p>
    <w:p w:rsidR="00AA22C4" w:rsidRPr="00260B87" w:rsidRDefault="00AA22C4" w:rsidP="00260B87">
      <w:pPr>
        <w:spacing w:after="0" w:line="240" w:lineRule="auto"/>
        <w:ind w:firstLine="709"/>
        <w:jc w:val="both"/>
        <w:rPr>
          <w:rFonts w:ascii="Times New Roman" w:hAnsi="Times New Roman" w:cs="Times New Roman"/>
          <w:i/>
          <w:spacing w:val="-10"/>
          <w:sz w:val="30"/>
          <w:szCs w:val="30"/>
        </w:rPr>
      </w:pPr>
      <w:r w:rsidRPr="00260B87">
        <w:rPr>
          <w:rFonts w:ascii="Times New Roman" w:hAnsi="Times New Roman" w:cs="Times New Roman"/>
          <w:sz w:val="30"/>
          <w:szCs w:val="30"/>
        </w:rPr>
        <w:t xml:space="preserve">7. Обучение в магистратуре предусматривает следующие формы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очная (дневная, вечерняя), заочная (в том числе дистанционная).</w:t>
      </w:r>
    </w:p>
    <w:p w:rsidR="00AA22C4" w:rsidRPr="00260B87" w:rsidRDefault="00AA22C4" w:rsidP="00260B87">
      <w:pPr>
        <w:spacing w:after="0" w:line="240" w:lineRule="auto"/>
        <w:ind w:firstLine="709"/>
        <w:jc w:val="both"/>
        <w:rPr>
          <w:rFonts w:ascii="Times New Roman" w:hAnsi="Times New Roman" w:cs="Times New Roman"/>
          <w:i/>
          <w:spacing w:val="-10"/>
          <w:sz w:val="30"/>
          <w:szCs w:val="30"/>
        </w:rPr>
      </w:pPr>
      <w:r w:rsidRPr="00260B87">
        <w:rPr>
          <w:rFonts w:ascii="Times New Roman" w:hAnsi="Times New Roman" w:cs="Times New Roman"/>
          <w:spacing w:val="-6"/>
          <w:sz w:val="30"/>
          <w:szCs w:val="30"/>
        </w:rPr>
        <w:t xml:space="preserve">8. Срок получения высшего образования II ступени в дневной форме составляет </w:t>
      </w:r>
      <w:r w:rsidRPr="00260B87">
        <w:rPr>
          <w:rFonts w:ascii="Times New Roman" w:hAnsi="Times New Roman" w:cs="Times New Roman"/>
          <w:sz w:val="30"/>
          <w:szCs w:val="30"/>
        </w:rPr>
        <w:t>1 год 8 месяцев</w:t>
      </w:r>
      <w:r w:rsidRPr="00260B87">
        <w:rPr>
          <w:rFonts w:ascii="Times New Roman" w:hAnsi="Times New Roman" w:cs="Times New Roman"/>
          <w:spacing w:val="-6"/>
          <w:sz w:val="30"/>
          <w:szCs w:val="30"/>
        </w:rPr>
        <w:t>.</w:t>
      </w:r>
    </w:p>
    <w:p w:rsidR="00AA22C4" w:rsidRPr="00260B87" w:rsidRDefault="00AA22C4" w:rsidP="00260B87">
      <w:pPr>
        <w:pStyle w:val="a5"/>
        <w:spacing w:after="0"/>
        <w:ind w:left="0" w:firstLine="709"/>
        <w:jc w:val="both"/>
        <w:rPr>
          <w:spacing w:val="-6"/>
          <w:sz w:val="30"/>
          <w:szCs w:val="30"/>
        </w:rPr>
      </w:pPr>
      <w:r w:rsidRPr="00260B87">
        <w:rPr>
          <w:spacing w:val="-6"/>
          <w:sz w:val="30"/>
          <w:szCs w:val="30"/>
        </w:rPr>
        <w:t>Срок получения высшего образования II ступени в вечерней форме составляет 2 года, в заочной форме – 2 года, в дистанционной форме – 2 года.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9.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установленного для соответствующей формы получения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10. Объем образовательной программы магистратуры составляет </w:t>
      </w:r>
      <w:r w:rsidRPr="00260B87">
        <w:rPr>
          <w:rFonts w:ascii="Times New Roman" w:hAnsi="Times New Roman" w:cs="Times New Roman"/>
          <w:sz w:val="30"/>
          <w:szCs w:val="30"/>
        </w:rPr>
        <w:br/>
        <w:t xml:space="preserve">120 зачетных единиц. </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A22C4" w:rsidRPr="00260B87" w:rsidRDefault="00AA22C4" w:rsidP="00260B87">
      <w:pPr>
        <w:spacing w:after="0" w:line="240" w:lineRule="auto"/>
        <w:jc w:val="center"/>
        <w:rPr>
          <w:rFonts w:ascii="Times New Roman" w:hAnsi="Times New Roman" w:cs="Times New Roman"/>
          <w:b/>
          <w:sz w:val="30"/>
          <w:szCs w:val="30"/>
        </w:rPr>
      </w:pPr>
    </w:p>
    <w:p w:rsidR="00AA22C4" w:rsidRPr="00260B87" w:rsidRDefault="00AA22C4"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ГЛАВА 3</w:t>
      </w:r>
    </w:p>
    <w:p w:rsidR="00AA22C4" w:rsidRPr="00260B87" w:rsidRDefault="00AA22C4" w:rsidP="00260B87">
      <w:pPr>
        <w:spacing w:after="0" w:line="240" w:lineRule="auto"/>
        <w:jc w:val="center"/>
        <w:rPr>
          <w:rFonts w:ascii="Times New Roman" w:hAnsi="Times New Roman" w:cs="Times New Roman"/>
          <w:b/>
          <w:spacing w:val="-8"/>
          <w:sz w:val="30"/>
          <w:szCs w:val="30"/>
        </w:rPr>
      </w:pPr>
      <w:r w:rsidRPr="00260B87">
        <w:rPr>
          <w:rFonts w:ascii="Times New Roman" w:hAnsi="Times New Roman" w:cs="Times New Roman"/>
          <w:b/>
          <w:spacing w:val="-8"/>
          <w:sz w:val="30"/>
          <w:szCs w:val="30"/>
        </w:rPr>
        <w:t>ТРЕБОВАНИЯ К СОДЕРЖАНИЮ ПРОФЕССИОНАЛЬНОЙ ДЕЯТЕЛЬНОСТИ МАГИСТРА</w:t>
      </w:r>
    </w:p>
    <w:p w:rsidR="00AA22C4" w:rsidRPr="00260B87" w:rsidRDefault="00AA22C4" w:rsidP="00260B87">
      <w:pPr>
        <w:suppressAutoHyphens/>
        <w:spacing w:after="0" w:line="240" w:lineRule="auto"/>
        <w:ind w:firstLine="709"/>
        <w:outlineLvl w:val="0"/>
        <w:rPr>
          <w:rFonts w:ascii="Times New Roman" w:hAnsi="Times New Roman" w:cs="Times New Roman"/>
          <w:b/>
          <w:sz w:val="30"/>
          <w:szCs w:val="30"/>
        </w:rPr>
      </w:pP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11. Основными видами профессиональной деятельности магистра </w:t>
      </w:r>
      <w:r w:rsidRPr="00260B87">
        <w:rPr>
          <w:rFonts w:ascii="Times New Roman" w:hAnsi="Times New Roman" w:cs="Times New Roman"/>
          <w:spacing w:val="-6"/>
          <w:sz w:val="30"/>
          <w:szCs w:val="30"/>
        </w:rPr>
        <w:t xml:space="preserve">в соответствии с ОКРБ 005-2011 </w:t>
      </w:r>
      <w:r w:rsidRPr="00260B87">
        <w:rPr>
          <w:rFonts w:ascii="Times New Roman" w:hAnsi="Times New Roman" w:cs="Times New Roman"/>
          <w:sz w:val="30"/>
          <w:szCs w:val="30"/>
        </w:rPr>
        <w:t>являются:</w:t>
      </w:r>
    </w:p>
    <w:p w:rsidR="00AA22C4" w:rsidRPr="00260B87" w:rsidRDefault="007C6A1F" w:rsidP="00260B87">
      <w:pPr>
        <w:pStyle w:val="ConsPlusNormal"/>
        <w:ind w:firstLine="709"/>
        <w:jc w:val="both"/>
        <w:rPr>
          <w:rFonts w:ascii="Times New Roman" w:hAnsi="Times New Roman" w:cs="Times New Roman"/>
          <w:sz w:val="30"/>
          <w:szCs w:val="30"/>
        </w:rPr>
      </w:pPr>
      <w:hyperlink r:id="rId18" w:history="1">
        <w:r w:rsidR="00AA22C4" w:rsidRPr="00260B87">
          <w:rPr>
            <w:rFonts w:ascii="Times New Roman" w:hAnsi="Times New Roman" w:cs="Times New Roman"/>
            <w:sz w:val="30"/>
            <w:szCs w:val="30"/>
          </w:rPr>
          <w:t>62</w:t>
        </w:r>
      </w:hyperlink>
      <w:r w:rsidR="00AA22C4" w:rsidRPr="00260B87">
        <w:rPr>
          <w:rFonts w:ascii="Times New Roman" w:hAnsi="Times New Roman" w:cs="Times New Roman"/>
          <w:sz w:val="30"/>
          <w:szCs w:val="30"/>
        </w:rPr>
        <w:t xml:space="preserve"> Компьютерное программирование, консультационные и другие сопутствующие услуги;</w:t>
      </w:r>
    </w:p>
    <w:p w:rsidR="00AA22C4" w:rsidRPr="00260B87" w:rsidRDefault="007C6A1F" w:rsidP="00260B87">
      <w:pPr>
        <w:pStyle w:val="ConsPlusNormal"/>
        <w:ind w:firstLine="709"/>
        <w:jc w:val="both"/>
        <w:rPr>
          <w:rFonts w:ascii="Times New Roman" w:hAnsi="Times New Roman" w:cs="Times New Roman"/>
          <w:sz w:val="30"/>
          <w:szCs w:val="30"/>
        </w:rPr>
      </w:pPr>
      <w:hyperlink r:id="rId19" w:history="1">
        <w:r w:rsidR="00AA22C4" w:rsidRPr="00260B87">
          <w:rPr>
            <w:rFonts w:ascii="Times New Roman" w:hAnsi="Times New Roman" w:cs="Times New Roman"/>
            <w:sz w:val="30"/>
            <w:szCs w:val="30"/>
          </w:rPr>
          <w:t>63</w:t>
        </w:r>
      </w:hyperlink>
      <w:r w:rsidR="00AA22C4" w:rsidRPr="00260B87">
        <w:rPr>
          <w:rFonts w:ascii="Times New Roman" w:hAnsi="Times New Roman" w:cs="Times New Roman"/>
          <w:sz w:val="30"/>
          <w:szCs w:val="30"/>
        </w:rPr>
        <w:t xml:space="preserve"> Деятельность в области информационного обслуживания;</w:t>
      </w:r>
    </w:p>
    <w:p w:rsidR="00AA22C4" w:rsidRPr="00260B87" w:rsidRDefault="007C6A1F" w:rsidP="00260B87">
      <w:pPr>
        <w:pStyle w:val="ConsPlusNormal"/>
        <w:ind w:firstLine="709"/>
        <w:jc w:val="both"/>
        <w:rPr>
          <w:rFonts w:ascii="Times New Roman" w:hAnsi="Times New Roman" w:cs="Times New Roman"/>
          <w:sz w:val="30"/>
          <w:szCs w:val="30"/>
        </w:rPr>
      </w:pPr>
      <w:hyperlink r:id="rId20" w:history="1">
        <w:r w:rsidR="00AA22C4" w:rsidRPr="00260B87">
          <w:rPr>
            <w:rFonts w:ascii="Times New Roman" w:hAnsi="Times New Roman" w:cs="Times New Roman"/>
            <w:sz w:val="30"/>
            <w:szCs w:val="30"/>
          </w:rPr>
          <w:t>72</w:t>
        </w:r>
      </w:hyperlink>
      <w:r w:rsidR="00AA22C4" w:rsidRPr="00260B87">
        <w:rPr>
          <w:rFonts w:ascii="Times New Roman" w:hAnsi="Times New Roman" w:cs="Times New Roman"/>
          <w:sz w:val="30"/>
          <w:szCs w:val="30"/>
        </w:rPr>
        <w:t xml:space="preserve"> Научные исследования и разработки;</w:t>
      </w:r>
    </w:p>
    <w:p w:rsidR="00AA22C4" w:rsidRPr="00260B87" w:rsidRDefault="007C6A1F" w:rsidP="00260B87">
      <w:pPr>
        <w:pStyle w:val="ConsPlusNormal"/>
        <w:ind w:firstLine="709"/>
        <w:jc w:val="both"/>
        <w:rPr>
          <w:rFonts w:ascii="Times New Roman" w:hAnsi="Times New Roman" w:cs="Times New Roman"/>
          <w:sz w:val="30"/>
          <w:szCs w:val="30"/>
        </w:rPr>
      </w:pPr>
      <w:hyperlink r:id="rId21" w:history="1">
        <w:r w:rsidR="00AA22C4" w:rsidRPr="00260B87">
          <w:rPr>
            <w:rFonts w:ascii="Times New Roman" w:hAnsi="Times New Roman" w:cs="Times New Roman"/>
            <w:sz w:val="30"/>
            <w:szCs w:val="30"/>
          </w:rPr>
          <w:t>8542</w:t>
        </w:r>
      </w:hyperlink>
      <w:r w:rsidR="00AA22C4" w:rsidRPr="00260B87">
        <w:rPr>
          <w:rFonts w:ascii="Times New Roman" w:hAnsi="Times New Roman" w:cs="Times New Roman"/>
          <w:sz w:val="30"/>
          <w:szCs w:val="30"/>
        </w:rPr>
        <w:t xml:space="preserve"> Высшее образование.</w:t>
      </w:r>
    </w:p>
    <w:p w:rsidR="00AA22C4" w:rsidRPr="00260B87" w:rsidRDefault="00AA22C4"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12. Объектами профессиональной деятельности магистра являются:</w:t>
      </w:r>
    </w:p>
    <w:p w:rsidR="00AA22C4" w:rsidRPr="00260B87" w:rsidRDefault="00AA22C4"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программные и технические системы;</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методы и алгоритмы обработки информации в управлении и принятии решений;</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способы представления, обнаружения, восстановления, классификации и извлечения информации, ее аналитическая обработка (выявление закономерностей, причинно-следственных связей, создание моделей и тому подобное).</w:t>
      </w:r>
    </w:p>
    <w:p w:rsidR="00AA22C4" w:rsidRPr="00260B87" w:rsidRDefault="00AA22C4"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13. Магистр может решать задачи профессиональной деятельности следующих типов:</w:t>
      </w:r>
    </w:p>
    <w:p w:rsidR="00AA22C4" w:rsidRPr="00260B87" w:rsidRDefault="00742EC2"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13.1. </w:t>
      </w:r>
      <w:r w:rsidR="00AA22C4" w:rsidRPr="00260B87">
        <w:rPr>
          <w:rFonts w:ascii="Times New Roman" w:hAnsi="Times New Roman" w:cs="Times New Roman"/>
          <w:spacing w:val="-6"/>
          <w:sz w:val="30"/>
          <w:szCs w:val="30"/>
        </w:rPr>
        <w:t xml:space="preserve">научно-исследовательские: </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использование достижений науки и передовых технологий в области программных и технических систем управления в различных областях;</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обработка информации, автоматизация производственных процессов;</w:t>
      </w:r>
    </w:p>
    <w:p w:rsidR="00AA22C4" w:rsidRPr="00260B87" w:rsidRDefault="00742EC2"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13.2. </w:t>
      </w:r>
      <w:r w:rsidR="00AA22C4" w:rsidRPr="00260B87">
        <w:rPr>
          <w:rFonts w:ascii="Times New Roman" w:hAnsi="Times New Roman" w:cs="Times New Roman"/>
          <w:spacing w:val="-6"/>
          <w:sz w:val="30"/>
          <w:szCs w:val="30"/>
        </w:rPr>
        <w:t>научно-педагогические:</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подготовка и проведение занятий с обучающимися, руководство их научно-исследовательской работой;</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разработка научно-методического обеспечения;</w:t>
      </w:r>
    </w:p>
    <w:p w:rsidR="00AA22C4" w:rsidRPr="00260B87" w:rsidRDefault="00742EC2"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13.3. </w:t>
      </w:r>
      <w:r w:rsidR="00AA22C4" w:rsidRPr="00260B87">
        <w:rPr>
          <w:rFonts w:ascii="Times New Roman" w:hAnsi="Times New Roman" w:cs="Times New Roman"/>
          <w:spacing w:val="-6"/>
          <w:sz w:val="30"/>
          <w:szCs w:val="30"/>
        </w:rPr>
        <w:t xml:space="preserve">проектные: </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применение современных методов проектирования технических и программных систем управления в различных областях;</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использование средств автоматизации проектирования, оформление проектной документации;</w:t>
      </w:r>
    </w:p>
    <w:p w:rsidR="00AA22C4" w:rsidRPr="00260B87" w:rsidRDefault="00742EC2"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13.4. </w:t>
      </w:r>
      <w:r w:rsidR="00AA22C4" w:rsidRPr="00260B87">
        <w:rPr>
          <w:rFonts w:ascii="Times New Roman" w:hAnsi="Times New Roman" w:cs="Times New Roman"/>
          <w:spacing w:val="-6"/>
          <w:sz w:val="30"/>
          <w:szCs w:val="30"/>
        </w:rPr>
        <w:t>инновационные:</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разработка планов и программ организации инновационной деятельности;</w:t>
      </w:r>
    </w:p>
    <w:p w:rsidR="00AA22C4" w:rsidRPr="00260B87" w:rsidRDefault="00AA22C4"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технико-экономическое обоснование инновационных проектов в профессиональной деятельности.</w:t>
      </w:r>
    </w:p>
    <w:p w:rsidR="00AA22C4" w:rsidRPr="00260B87" w:rsidRDefault="00AA22C4"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4</w:t>
      </w:r>
    </w:p>
    <w:p w:rsidR="00AA22C4" w:rsidRPr="00260B87" w:rsidRDefault="00AA22C4"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ТРЕБОВАНИЯ К КОМПЕТЕНТНОСТИ МАГИСТРА</w:t>
      </w:r>
    </w:p>
    <w:p w:rsidR="00AA22C4" w:rsidRPr="00260B87" w:rsidRDefault="00AA22C4"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AA22C4" w:rsidRPr="00260B87" w:rsidRDefault="00AA22C4" w:rsidP="00260B87">
      <w:pPr>
        <w:tabs>
          <w:tab w:val="left" w:pos="-142"/>
          <w:tab w:val="left" w:pos="72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14. </w:t>
      </w:r>
      <w:r w:rsidRPr="00260B87">
        <w:rPr>
          <w:rFonts w:ascii="Times New Roman" w:hAnsi="Times New Roman" w:cs="Times New Roman"/>
          <w:spacing w:val="-6"/>
          <w:sz w:val="30"/>
          <w:szCs w:val="30"/>
        </w:rPr>
        <w:t>Магистр, освоивший содержание образовательной программы магистратуры по специальности 1-40 80 02 «Системный анализ, управление и обработка информации (по отраслям)», должен обладать универсальными, углубленными профессиональными и специализированными компетенциями.</w:t>
      </w:r>
    </w:p>
    <w:p w:rsidR="00AA22C4" w:rsidRPr="00260B87" w:rsidRDefault="00AA22C4"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8"/>
          <w:sz w:val="30"/>
          <w:szCs w:val="30"/>
        </w:rPr>
        <w:t>Универсальные, углубленные профессиональные и специализированные</w:t>
      </w:r>
      <w:r w:rsidRPr="00260B87">
        <w:rPr>
          <w:rFonts w:ascii="Times New Roman" w:hAnsi="Times New Roman" w:cs="Times New Roman"/>
          <w:sz w:val="30"/>
          <w:szCs w:val="30"/>
        </w:rPr>
        <w:t xml:space="preserve"> компетенции устанавливаются с учетом </w:t>
      </w:r>
      <w:r w:rsidRPr="00260B87">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260B87">
        <w:rPr>
          <w:rFonts w:ascii="Times New Roman" w:hAnsi="Times New Roman" w:cs="Times New Roman"/>
          <w:bCs/>
          <w:sz w:val="30"/>
          <w:szCs w:val="30"/>
          <w:lang w:eastAsia="be-BY"/>
        </w:rPr>
        <w:t>.</w:t>
      </w:r>
    </w:p>
    <w:p w:rsidR="00AA22C4" w:rsidRPr="00260B87" w:rsidRDefault="00AA22C4"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15. Магистр</w:t>
      </w:r>
      <w:r w:rsidRPr="00260B87">
        <w:rPr>
          <w:rFonts w:ascii="Times New Roman" w:hAnsi="Times New Roman" w:cs="Times New Roman"/>
          <w:i/>
          <w:spacing w:val="-4"/>
          <w:sz w:val="30"/>
          <w:szCs w:val="30"/>
        </w:rPr>
        <w:t xml:space="preserve"> </w:t>
      </w:r>
      <w:r w:rsidRPr="00260B87">
        <w:rPr>
          <w:rFonts w:ascii="Times New Roman" w:hAnsi="Times New Roman" w:cs="Times New Roman"/>
          <w:spacing w:val="-4"/>
          <w:sz w:val="30"/>
          <w:szCs w:val="30"/>
        </w:rPr>
        <w:t xml:space="preserve">должен обладать следующими универсальными компетенциями (далее – УК): </w:t>
      </w:r>
    </w:p>
    <w:p w:rsidR="00AA22C4" w:rsidRPr="00260B87" w:rsidRDefault="00AA22C4" w:rsidP="00260B87">
      <w:pPr>
        <w:pStyle w:val="a3"/>
        <w:tabs>
          <w:tab w:val="left" w:pos="9636"/>
        </w:tabs>
        <w:spacing w:after="0"/>
        <w:ind w:firstLine="709"/>
        <w:jc w:val="both"/>
        <w:rPr>
          <w:spacing w:val="-6"/>
          <w:sz w:val="30"/>
          <w:szCs w:val="30"/>
        </w:rPr>
      </w:pPr>
      <w:r w:rsidRPr="00260B87">
        <w:rPr>
          <w:spacing w:val="-6"/>
          <w:sz w:val="30"/>
          <w:szCs w:val="30"/>
        </w:rPr>
        <w:t>УК-1. Применять методы научного познания в исследовательской деятельности, генерировать и реализовывать инновационные идеи;</w:t>
      </w:r>
    </w:p>
    <w:p w:rsidR="00495D41" w:rsidRPr="00260B87" w:rsidRDefault="00AA22C4" w:rsidP="00260B87">
      <w:pPr>
        <w:pStyle w:val="a3"/>
        <w:tabs>
          <w:tab w:val="left" w:pos="9636"/>
        </w:tabs>
        <w:spacing w:after="0"/>
        <w:ind w:firstLine="709"/>
        <w:jc w:val="both"/>
        <w:rPr>
          <w:spacing w:val="-8"/>
          <w:sz w:val="30"/>
          <w:szCs w:val="30"/>
        </w:rPr>
      </w:pPr>
      <w:r w:rsidRPr="00260B87">
        <w:rPr>
          <w:spacing w:val="-6"/>
          <w:sz w:val="30"/>
          <w:szCs w:val="30"/>
        </w:rPr>
        <w:t>УК-</w:t>
      </w:r>
      <w:r w:rsidR="00495D41" w:rsidRPr="00260B87">
        <w:rPr>
          <w:spacing w:val="-6"/>
          <w:sz w:val="30"/>
          <w:szCs w:val="30"/>
        </w:rPr>
        <w:t>2</w:t>
      </w:r>
      <w:r w:rsidRPr="00260B87">
        <w:rPr>
          <w:spacing w:val="-6"/>
          <w:sz w:val="30"/>
          <w:szCs w:val="30"/>
        </w:rPr>
        <w:t>. </w:t>
      </w:r>
      <w:r w:rsidRPr="00260B87">
        <w:rPr>
          <w:spacing w:val="-8"/>
          <w:sz w:val="30"/>
          <w:szCs w:val="30"/>
        </w:rPr>
        <w:t>Обеспечивать коммуникации, проявлять лидерские навыки, быть способным к командообразованию и разработке стратегических целей и задач;</w:t>
      </w:r>
    </w:p>
    <w:p w:rsidR="00AA22C4" w:rsidRPr="00260B87" w:rsidRDefault="00AA22C4" w:rsidP="00260B87">
      <w:pPr>
        <w:pStyle w:val="a3"/>
        <w:tabs>
          <w:tab w:val="left" w:pos="9636"/>
        </w:tabs>
        <w:spacing w:after="0"/>
        <w:ind w:firstLine="709"/>
        <w:jc w:val="both"/>
        <w:rPr>
          <w:spacing w:val="-6"/>
          <w:sz w:val="30"/>
          <w:szCs w:val="30"/>
        </w:rPr>
      </w:pPr>
      <w:r w:rsidRPr="00260B87">
        <w:rPr>
          <w:spacing w:val="-6"/>
          <w:sz w:val="30"/>
          <w:szCs w:val="30"/>
        </w:rPr>
        <w:t>УК-</w:t>
      </w:r>
      <w:r w:rsidR="00495D41" w:rsidRPr="00260B87">
        <w:rPr>
          <w:spacing w:val="-6"/>
          <w:sz w:val="30"/>
          <w:szCs w:val="30"/>
        </w:rPr>
        <w:t>3</w:t>
      </w:r>
      <w:r w:rsidRPr="00260B87">
        <w:rPr>
          <w:spacing w:val="-6"/>
          <w:sz w:val="30"/>
          <w:szCs w:val="30"/>
        </w:rPr>
        <w:t>. Развивать инновационную восприимчивость и способность к инновационной деятельности;</w:t>
      </w:r>
    </w:p>
    <w:p w:rsidR="00AA22C4" w:rsidRPr="00260B87" w:rsidRDefault="00AA22C4" w:rsidP="00260B87">
      <w:pPr>
        <w:pStyle w:val="a3"/>
        <w:tabs>
          <w:tab w:val="left" w:pos="9636"/>
        </w:tabs>
        <w:spacing w:after="0"/>
        <w:ind w:firstLine="709"/>
        <w:jc w:val="both"/>
        <w:rPr>
          <w:spacing w:val="-6"/>
          <w:sz w:val="30"/>
          <w:szCs w:val="30"/>
        </w:rPr>
      </w:pPr>
      <w:r w:rsidRPr="00260B87">
        <w:rPr>
          <w:spacing w:val="-6"/>
          <w:sz w:val="30"/>
          <w:szCs w:val="30"/>
        </w:rPr>
        <w:t>УК-</w:t>
      </w:r>
      <w:r w:rsidR="00495D41" w:rsidRPr="00260B87">
        <w:rPr>
          <w:spacing w:val="-6"/>
          <w:sz w:val="30"/>
          <w:szCs w:val="30"/>
        </w:rPr>
        <w:t>4</w:t>
      </w:r>
      <w:r w:rsidRPr="00260B87">
        <w:rPr>
          <w:spacing w:val="-6"/>
          <w:sz w:val="30"/>
          <w:szCs w:val="30"/>
        </w:rPr>
        <w:t>. Быть способным к прогнозированию условий реализации профессиональной деятельности и решению профессиональных за</w:t>
      </w:r>
      <w:r w:rsidR="003E6B73" w:rsidRPr="00260B87">
        <w:rPr>
          <w:spacing w:val="-6"/>
          <w:sz w:val="30"/>
          <w:szCs w:val="30"/>
        </w:rPr>
        <w:t>дач в условиях неопределенности.</w:t>
      </w:r>
    </w:p>
    <w:p w:rsidR="00AA22C4" w:rsidRPr="00260B87" w:rsidRDefault="00AA22C4" w:rsidP="00260B87">
      <w:pPr>
        <w:tabs>
          <w:tab w:val="left" w:pos="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6"/>
          <w:sz w:val="30"/>
          <w:szCs w:val="30"/>
        </w:rPr>
        <w:t>16. Магистр должен обладать</w:t>
      </w:r>
      <w:r w:rsidRPr="00260B87">
        <w:rPr>
          <w:rFonts w:ascii="Times New Roman" w:hAnsi="Times New Roman" w:cs="Times New Roman"/>
          <w:sz w:val="30"/>
          <w:szCs w:val="30"/>
        </w:rPr>
        <w:t xml:space="preserve"> следующими углубленными профессиональными компетенциями (далее – УПК):</w:t>
      </w:r>
    </w:p>
    <w:p w:rsidR="00AA22C4" w:rsidRPr="00260B87" w:rsidRDefault="00AA22C4" w:rsidP="00260B87">
      <w:pPr>
        <w:pStyle w:val="a3"/>
        <w:spacing w:after="0"/>
        <w:ind w:firstLine="709"/>
        <w:jc w:val="both"/>
        <w:rPr>
          <w:spacing w:val="-6"/>
          <w:sz w:val="30"/>
          <w:szCs w:val="30"/>
        </w:rPr>
      </w:pPr>
      <w:r w:rsidRPr="00260B87">
        <w:rPr>
          <w:spacing w:val="-6"/>
          <w:sz w:val="30"/>
          <w:szCs w:val="30"/>
        </w:rPr>
        <w:t>УПК-1. Применять перспективные методы системного анализа и принятия решений для исследования функциональных задач на основе мировых тенденций развития системного анализа, управления и информационных технологий;</w:t>
      </w:r>
    </w:p>
    <w:p w:rsidR="00AA22C4" w:rsidRPr="00260B87" w:rsidRDefault="00AA22C4" w:rsidP="00260B87">
      <w:pPr>
        <w:pStyle w:val="a3"/>
        <w:spacing w:after="0"/>
        <w:ind w:firstLine="709"/>
        <w:jc w:val="both"/>
        <w:rPr>
          <w:spacing w:val="-6"/>
          <w:sz w:val="30"/>
          <w:szCs w:val="30"/>
        </w:rPr>
      </w:pPr>
      <w:r w:rsidRPr="00260B87">
        <w:rPr>
          <w:spacing w:val="-6"/>
          <w:sz w:val="30"/>
          <w:szCs w:val="30"/>
        </w:rPr>
        <w:t>УПК-2. Составлять математические модели информационных потоков в условиях недостатка информации;</w:t>
      </w:r>
    </w:p>
    <w:p w:rsidR="00AA22C4" w:rsidRPr="00260B87" w:rsidRDefault="00AA22C4" w:rsidP="00260B87">
      <w:pPr>
        <w:pStyle w:val="a3"/>
        <w:spacing w:after="0"/>
        <w:ind w:firstLine="709"/>
        <w:jc w:val="both"/>
        <w:rPr>
          <w:spacing w:val="-6"/>
          <w:sz w:val="30"/>
          <w:szCs w:val="30"/>
        </w:rPr>
      </w:pPr>
      <w:r w:rsidRPr="00260B87">
        <w:rPr>
          <w:spacing w:val="-6"/>
          <w:sz w:val="30"/>
          <w:szCs w:val="30"/>
        </w:rPr>
        <w:t>УПК-3. Анализировать сложные причинно-следственные связи при принятии решений в системах на основе неклассических логик;</w:t>
      </w:r>
    </w:p>
    <w:p w:rsidR="00AA22C4" w:rsidRPr="00260B87" w:rsidRDefault="00AA22C4" w:rsidP="00260B87">
      <w:pPr>
        <w:pStyle w:val="a3"/>
        <w:spacing w:after="0"/>
        <w:ind w:firstLine="709"/>
        <w:jc w:val="both"/>
        <w:rPr>
          <w:spacing w:val="-6"/>
          <w:sz w:val="30"/>
          <w:szCs w:val="30"/>
        </w:rPr>
      </w:pPr>
      <w:r w:rsidRPr="00260B87">
        <w:rPr>
          <w:spacing w:val="-6"/>
          <w:sz w:val="30"/>
          <w:szCs w:val="30"/>
        </w:rPr>
        <w:t>УПК-4. Применять навыки постановки и решения задач оптимального управления.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17. При разработке образовательной программы магистратуры на основе настоящего образовательного стандарта все УК и УПК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18. При разработке образовательной программы магистратуры учреждение высшего образования профилизирует 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AA22C4" w:rsidRPr="00260B87" w:rsidRDefault="00AA22C4" w:rsidP="00260B87">
      <w:pPr>
        <w:spacing w:after="0" w:line="240" w:lineRule="auto"/>
        <w:ind w:firstLine="709"/>
        <w:jc w:val="both"/>
        <w:rPr>
          <w:rFonts w:ascii="Times New Roman" w:hAnsi="Times New Roman" w:cs="Times New Roman"/>
          <w:sz w:val="30"/>
          <w:szCs w:val="30"/>
          <w:lang w:eastAsia="be-BY"/>
        </w:rPr>
      </w:pPr>
      <w:r w:rsidRPr="00260B87">
        <w:rPr>
          <w:rFonts w:ascii="Times New Roman" w:hAnsi="Times New Roman" w:cs="Times New Roman"/>
          <w:sz w:val="30"/>
          <w:szCs w:val="30"/>
          <w:lang w:eastAsia="be-BY"/>
        </w:rPr>
        <w:t>Наименование профилизации определяется учреждением высшего образования самостоятельно и может включаться в наименования типового учебного плана по специальности, учебного плана учреждения высшего образования по специальности.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19. Перечень установленных настоящим образовательным стандартом УК</w:t>
      </w:r>
      <w:r w:rsidRPr="00260B87">
        <w:rPr>
          <w:rFonts w:ascii="Times New Roman" w:hAnsi="Times New Roman" w:cs="Times New Roman"/>
          <w:sz w:val="30"/>
          <w:szCs w:val="30"/>
        </w:rPr>
        <w:t xml:space="preserve"> может быть дополнен учреждением высшего образования с учетом профилизации образовательной программы магистратуры.</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магистратуры в учреждении высшего образования.</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Дополнительные УК и специализированные компетенции</w:t>
      </w:r>
      <w:r w:rsidRPr="00260B87">
        <w:rPr>
          <w:rFonts w:ascii="Times New Roman" w:hAnsi="Times New Roman" w:cs="Times New Roman"/>
          <w:sz w:val="30"/>
          <w:szCs w:val="30"/>
        </w:rPr>
        <w:t xml:space="preserve">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магистров, иных источников.</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Совокупность установленных настоящим образовательным стандартом УК</w:t>
      </w:r>
      <w:r w:rsidRPr="00260B87">
        <w:rPr>
          <w:rFonts w:ascii="Times New Roman" w:hAnsi="Times New Roman" w:cs="Times New Roman"/>
          <w:sz w:val="30"/>
          <w:szCs w:val="30"/>
        </w:rPr>
        <w:t xml:space="preserve"> и УПК, а также установленных учреждением высшего образования дополнительных УК и специализированных компетенций, должна обеспечивать магистру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p>
    <w:p w:rsidR="00AA22C4" w:rsidRPr="00260B87" w:rsidRDefault="00AA22C4" w:rsidP="00260B87">
      <w:pPr>
        <w:spacing w:after="0" w:line="240" w:lineRule="auto"/>
        <w:jc w:val="center"/>
        <w:rPr>
          <w:rFonts w:ascii="Times New Roman" w:hAnsi="Times New Roman" w:cs="Times New Roman"/>
          <w:color w:val="242424"/>
          <w:sz w:val="30"/>
          <w:szCs w:val="30"/>
        </w:rPr>
      </w:pPr>
      <w:r w:rsidRPr="00260B87">
        <w:rPr>
          <w:rFonts w:ascii="Times New Roman" w:hAnsi="Times New Roman" w:cs="Times New Roman"/>
          <w:b/>
          <w:bCs/>
          <w:color w:val="242424"/>
          <w:sz w:val="30"/>
          <w:szCs w:val="30"/>
        </w:rPr>
        <w:t>ГЛАВА 5</w:t>
      </w:r>
    </w:p>
    <w:p w:rsidR="00AA22C4" w:rsidRPr="00260B87" w:rsidRDefault="00AA22C4" w:rsidP="00260B87">
      <w:pPr>
        <w:autoSpaceDE w:val="0"/>
        <w:autoSpaceDN w:val="0"/>
        <w:adjustRightInd w:val="0"/>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ТРЕБОВАНИЯ К УЧЕБНО-ПРОГРАММНОЙ ДОКУМЕНТАЦИИ ОБРАЗОВАТЕЛЬНОЙ ПРОГРАММЫ МАГИСТРАТУРЫ</w:t>
      </w:r>
    </w:p>
    <w:p w:rsidR="00AA22C4" w:rsidRPr="00260B87" w:rsidRDefault="00AA22C4" w:rsidP="00260B87">
      <w:pPr>
        <w:autoSpaceDE w:val="0"/>
        <w:autoSpaceDN w:val="0"/>
        <w:adjustRightInd w:val="0"/>
        <w:spacing w:after="0" w:line="240" w:lineRule="auto"/>
        <w:jc w:val="center"/>
        <w:rPr>
          <w:rFonts w:ascii="Times New Roman" w:hAnsi="Times New Roman" w:cs="Times New Roman"/>
          <w:sz w:val="30"/>
          <w:szCs w:val="30"/>
        </w:rPr>
      </w:pP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20. Образовательная программа магистратуры включает следующую учебно-программную документацию:</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типовой учебный план по специальности;</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учебный план учреждения высшего образования по специальности;</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учебные программы учреждения высшего образования по учебным дисциплинам;</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программу практики;</w:t>
      </w:r>
    </w:p>
    <w:p w:rsidR="00AA22C4" w:rsidRPr="00260B87" w:rsidRDefault="00AA22C4"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Образовательная программа магистратуры может дополнительно включать следующую учебно-программную документацию:</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экзаменов по общеобразовательным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зачетов (дифференцированных зачетов) по общеобразовательным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типовые учебные программы по учебным дисциплинам.</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21. Максимальный объем учебной нагрузки магистранта не должен превышать 54 академических часа в неделю, включая все виды аудиторной и внеаудиторной работы.</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18-26 аудиторных часов в неделю. Для магистрантов из числа иностранных граждан объем аудиторных занятий может быть увеличен учреждением высшего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22. Учебный план учреждения высшего образования по специальности разрабатывается в соответствии со структурой, приведенной в таблице 1.</w:t>
      </w:r>
    </w:p>
    <w:p w:rsidR="00AA22C4" w:rsidRPr="00260B87" w:rsidRDefault="00AA22C4"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407"/>
        <w:gridCol w:w="2787"/>
      </w:tblGrid>
      <w:tr w:rsidR="00AA22C4" w:rsidRPr="00260B87" w:rsidTr="00AA22C4">
        <w:trPr>
          <w:cantSplit/>
          <w:trHeight w:val="535"/>
          <w:jc w:val="center"/>
        </w:trPr>
        <w:tc>
          <w:tcPr>
            <w:tcW w:w="335"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w:t>
            </w:r>
          </w:p>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п/п</w:t>
            </w:r>
          </w:p>
          <w:p w:rsidR="00AA22C4" w:rsidRPr="00260B87" w:rsidRDefault="00AA22C4" w:rsidP="00260B87">
            <w:pPr>
              <w:spacing w:after="0" w:line="240" w:lineRule="auto"/>
              <w:ind w:left="-746"/>
              <w:rPr>
                <w:rFonts w:ascii="Times New Roman" w:hAnsi="Times New Roman" w:cs="Times New Roman"/>
                <w:sz w:val="26"/>
                <w:szCs w:val="26"/>
              </w:rPr>
            </w:pPr>
            <w:r w:rsidRPr="00260B87">
              <w:rPr>
                <w:rFonts w:ascii="Times New Roman" w:hAnsi="Times New Roman" w:cs="Times New Roman"/>
                <w:sz w:val="26"/>
                <w:szCs w:val="26"/>
              </w:rPr>
              <w:t>п/п</w:t>
            </w:r>
          </w:p>
        </w:tc>
        <w:tc>
          <w:tcPr>
            <w:tcW w:w="3251"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видов деятельности магистра, модулей, учебных дисциплин</w:t>
            </w:r>
          </w:p>
        </w:tc>
        <w:tc>
          <w:tcPr>
            <w:tcW w:w="1415"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 xml:space="preserve">Трудоемкость </w:t>
            </w:r>
            <w:r w:rsidRPr="00260B87">
              <w:rPr>
                <w:rFonts w:ascii="Times New Roman" w:hAnsi="Times New Roman" w:cs="Times New Roman"/>
                <w:spacing w:val="-2"/>
                <w:sz w:val="26"/>
                <w:szCs w:val="26"/>
              </w:rPr>
              <w:br/>
              <w:t>(в зачетных единицах)</w:t>
            </w:r>
          </w:p>
        </w:tc>
      </w:tr>
      <w:tr w:rsidR="00AA22C4" w:rsidRPr="00260B87" w:rsidTr="00AA22C4">
        <w:trPr>
          <w:trHeight w:val="242"/>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3251" w:type="pct"/>
          </w:tcPr>
          <w:p w:rsidR="00AA22C4" w:rsidRPr="00260B87" w:rsidRDefault="00AA22C4"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 xml:space="preserve">Теоретическое обучение </w:t>
            </w:r>
          </w:p>
        </w:tc>
        <w:tc>
          <w:tcPr>
            <w:tcW w:w="1415" w:type="pct"/>
            <w:vAlign w:val="bottom"/>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97-104</w:t>
            </w:r>
          </w:p>
        </w:tc>
      </w:tr>
      <w:tr w:rsidR="00AA22C4" w:rsidRPr="00260B87" w:rsidTr="00AA22C4">
        <w:trPr>
          <w:trHeight w:val="257"/>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3251" w:type="pct"/>
          </w:tcPr>
          <w:p w:rsidR="00AA22C4" w:rsidRPr="00260B87" w:rsidRDefault="00AA22C4" w:rsidP="00260B87">
            <w:pPr>
              <w:spacing w:after="0" w:line="240" w:lineRule="auto"/>
              <w:jc w:val="both"/>
              <w:rPr>
                <w:rFonts w:ascii="Times New Roman" w:hAnsi="Times New Roman" w:cs="Times New Roman"/>
                <w:sz w:val="26"/>
                <w:szCs w:val="26"/>
                <w:vertAlign w:val="superscript"/>
              </w:rPr>
            </w:pPr>
            <w:r w:rsidRPr="00260B87">
              <w:rPr>
                <w:rFonts w:ascii="Times New Roman" w:hAnsi="Times New Roman" w:cs="Times New Roman"/>
                <w:sz w:val="26"/>
                <w:szCs w:val="26"/>
              </w:rPr>
              <w:t>Государственный компонент: Научно-исследовательская работа (</w:t>
            </w:r>
            <w:r w:rsidRPr="00260B87">
              <w:rPr>
                <w:rFonts w:ascii="Times New Roman" w:hAnsi="Times New Roman" w:cs="Times New Roman"/>
                <w:i/>
                <w:sz w:val="26"/>
                <w:szCs w:val="26"/>
              </w:rPr>
              <w:t>Научно-исследовательский семинар</w:t>
            </w:r>
            <w:r w:rsidRPr="00260B87">
              <w:rPr>
                <w:rFonts w:ascii="Times New Roman" w:hAnsi="Times New Roman" w:cs="Times New Roman"/>
                <w:sz w:val="26"/>
                <w:szCs w:val="26"/>
              </w:rPr>
              <w:t xml:space="preserve">); </w:t>
            </w:r>
            <w:r w:rsidRPr="00260B87">
              <w:rPr>
                <w:rFonts w:ascii="Times New Roman" w:hAnsi="Times New Roman" w:cs="Times New Roman"/>
                <w:spacing w:val="-8"/>
                <w:sz w:val="26"/>
                <w:szCs w:val="26"/>
              </w:rPr>
              <w:t>Прикладные вероятностно-статистические методы и модели (</w:t>
            </w:r>
            <w:r w:rsidRPr="00260B87">
              <w:rPr>
                <w:rFonts w:ascii="Times New Roman" w:hAnsi="Times New Roman" w:cs="Times New Roman"/>
                <w:i/>
                <w:spacing w:val="-8"/>
                <w:sz w:val="26"/>
                <w:szCs w:val="26"/>
              </w:rPr>
              <w:t>Модели и методы поддержки принятия решений, Случайные процессы в системах обработки информации</w:t>
            </w:r>
            <w:r w:rsidRPr="00260B87">
              <w:rPr>
                <w:rFonts w:ascii="Times New Roman" w:hAnsi="Times New Roman" w:cs="Times New Roman"/>
                <w:spacing w:val="-8"/>
                <w:sz w:val="26"/>
                <w:szCs w:val="26"/>
              </w:rPr>
              <w:t>); Оптимальное управление (</w:t>
            </w:r>
            <w:r w:rsidRPr="00260B87">
              <w:rPr>
                <w:rFonts w:ascii="Times New Roman" w:hAnsi="Times New Roman" w:cs="Times New Roman"/>
                <w:i/>
                <w:spacing w:val="-8"/>
                <w:sz w:val="26"/>
                <w:szCs w:val="26"/>
              </w:rPr>
              <w:t>Теория оптимальных систем, Неклассические логики</w:t>
            </w:r>
            <w:r w:rsidRPr="00260B87">
              <w:rPr>
                <w:rFonts w:ascii="Times New Roman" w:hAnsi="Times New Roman" w:cs="Times New Roman"/>
                <w:spacing w:val="-8"/>
                <w:sz w:val="26"/>
                <w:szCs w:val="26"/>
              </w:rPr>
              <w:t>)</w:t>
            </w:r>
          </w:p>
        </w:tc>
        <w:tc>
          <w:tcPr>
            <w:tcW w:w="1415" w:type="pct"/>
            <w:vAlign w:val="center"/>
          </w:tcPr>
          <w:p w:rsidR="00AA22C4" w:rsidRPr="00260B87" w:rsidRDefault="00AA22C4" w:rsidP="00260B87">
            <w:pPr>
              <w:spacing w:after="0" w:line="240" w:lineRule="auto"/>
              <w:jc w:val="center"/>
              <w:rPr>
                <w:rFonts w:ascii="Times New Roman" w:hAnsi="Times New Roman" w:cs="Times New Roman"/>
                <w:color w:val="000000"/>
                <w:w w:val="98"/>
                <w:sz w:val="26"/>
                <w:szCs w:val="26"/>
              </w:rPr>
            </w:pPr>
            <w:r w:rsidRPr="00260B87">
              <w:rPr>
                <w:rFonts w:ascii="Times New Roman" w:hAnsi="Times New Roman" w:cs="Times New Roman"/>
                <w:color w:val="000000"/>
                <w:sz w:val="26"/>
                <w:szCs w:val="26"/>
              </w:rPr>
              <w:t>26-39</w:t>
            </w: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1.2.</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Компонент учреждения высшего образования</w:t>
            </w:r>
          </w:p>
        </w:tc>
        <w:tc>
          <w:tcPr>
            <w:tcW w:w="1415" w:type="pct"/>
          </w:tcPr>
          <w:p w:rsidR="00AA22C4" w:rsidRPr="00260B87" w:rsidRDefault="00AA22C4"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6</w:t>
            </w:r>
            <w:r w:rsidR="00956D6A" w:rsidRPr="00260B87">
              <w:rPr>
                <w:rFonts w:ascii="Times New Roman" w:hAnsi="Times New Roman" w:cs="Times New Roman"/>
                <w:color w:val="000000"/>
                <w:sz w:val="26"/>
                <w:szCs w:val="26"/>
              </w:rPr>
              <w:t>3</w:t>
            </w:r>
            <w:r w:rsidRPr="00260B87">
              <w:rPr>
                <w:rFonts w:ascii="Times New Roman" w:hAnsi="Times New Roman" w:cs="Times New Roman"/>
                <w:color w:val="000000"/>
                <w:sz w:val="26"/>
                <w:szCs w:val="26"/>
              </w:rPr>
              <w:t>-78</w:t>
            </w: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1.3.</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Факультативные дисциплины</w:t>
            </w:r>
          </w:p>
        </w:tc>
        <w:tc>
          <w:tcPr>
            <w:tcW w:w="1415" w:type="pct"/>
          </w:tcPr>
          <w:p w:rsidR="00AA22C4" w:rsidRPr="00260B87" w:rsidRDefault="00AA22C4" w:rsidP="00260B87">
            <w:pPr>
              <w:spacing w:after="0" w:line="240" w:lineRule="auto"/>
              <w:jc w:val="center"/>
              <w:rPr>
                <w:rFonts w:ascii="Times New Roman" w:hAnsi="Times New Roman" w:cs="Times New Roman"/>
                <w:color w:val="000000"/>
                <w:sz w:val="26"/>
                <w:szCs w:val="26"/>
              </w:rPr>
            </w:pP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1.4.</w:t>
            </w:r>
          </w:p>
        </w:tc>
        <w:tc>
          <w:tcPr>
            <w:tcW w:w="3251" w:type="pct"/>
          </w:tcPr>
          <w:p w:rsidR="00AA22C4" w:rsidRPr="00260B87" w:rsidRDefault="00AA22C4"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Дополнительные виды обучения</w:t>
            </w:r>
          </w:p>
        </w:tc>
        <w:tc>
          <w:tcPr>
            <w:tcW w:w="1415" w:type="pct"/>
          </w:tcPr>
          <w:p w:rsidR="00AA22C4" w:rsidRPr="00260B87" w:rsidRDefault="00AA22C4" w:rsidP="00260B87">
            <w:pPr>
              <w:spacing w:after="0" w:line="240" w:lineRule="auto"/>
              <w:jc w:val="center"/>
              <w:rPr>
                <w:rFonts w:ascii="Times New Roman" w:hAnsi="Times New Roman" w:cs="Times New Roman"/>
                <w:color w:val="000000"/>
                <w:sz w:val="26"/>
                <w:szCs w:val="26"/>
              </w:rPr>
            </w:pPr>
          </w:p>
        </w:tc>
      </w:tr>
      <w:tr w:rsidR="00AA22C4" w:rsidRPr="00260B87" w:rsidTr="00AA22C4">
        <w:trPr>
          <w:trHeight w:val="308"/>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bCs/>
                <w:sz w:val="26"/>
                <w:szCs w:val="26"/>
              </w:rPr>
            </w:pPr>
            <w:r w:rsidRPr="00260B87">
              <w:rPr>
                <w:rFonts w:ascii="Times New Roman" w:hAnsi="Times New Roman" w:cs="Times New Roman"/>
                <w:b/>
                <w:bCs/>
                <w:sz w:val="26"/>
                <w:szCs w:val="26"/>
              </w:rPr>
              <w:t>2.</w:t>
            </w:r>
          </w:p>
        </w:tc>
        <w:tc>
          <w:tcPr>
            <w:tcW w:w="3251" w:type="pct"/>
          </w:tcPr>
          <w:p w:rsidR="00AA22C4" w:rsidRPr="00260B87" w:rsidRDefault="00AA22C4" w:rsidP="00260B87">
            <w:pPr>
              <w:spacing w:after="0" w:line="240" w:lineRule="auto"/>
              <w:jc w:val="both"/>
              <w:rPr>
                <w:rFonts w:ascii="Times New Roman" w:hAnsi="Times New Roman" w:cs="Times New Roman"/>
                <w:b/>
                <w:bCs/>
                <w:sz w:val="26"/>
                <w:szCs w:val="26"/>
              </w:rPr>
            </w:pPr>
            <w:r w:rsidRPr="00260B87">
              <w:rPr>
                <w:rFonts w:ascii="Times New Roman" w:hAnsi="Times New Roman" w:cs="Times New Roman"/>
                <w:b/>
                <w:bCs/>
                <w:sz w:val="26"/>
                <w:szCs w:val="26"/>
              </w:rPr>
              <w:t xml:space="preserve">Практика </w:t>
            </w:r>
          </w:p>
        </w:tc>
        <w:tc>
          <w:tcPr>
            <w:tcW w:w="1415" w:type="pct"/>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4-8</w:t>
            </w:r>
          </w:p>
        </w:tc>
      </w:tr>
      <w:tr w:rsidR="00AA22C4" w:rsidRPr="00260B87" w:rsidTr="00AA22C4">
        <w:trPr>
          <w:trHeight w:val="284"/>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3251" w:type="pct"/>
          </w:tcPr>
          <w:p w:rsidR="00AA22C4" w:rsidRPr="00260B87" w:rsidRDefault="00AA22C4"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Магистерская диссертация</w:t>
            </w:r>
          </w:p>
        </w:tc>
        <w:tc>
          <w:tcPr>
            <w:tcW w:w="1415" w:type="pct"/>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lang w:val="en-US"/>
              </w:rPr>
              <w:t>12</w:t>
            </w:r>
            <w:r w:rsidRPr="00260B87">
              <w:rPr>
                <w:rFonts w:ascii="Times New Roman" w:hAnsi="Times New Roman" w:cs="Times New Roman"/>
                <w:b/>
                <w:color w:val="000000"/>
                <w:sz w:val="26"/>
                <w:szCs w:val="26"/>
              </w:rPr>
              <w:t>-15</w:t>
            </w:r>
          </w:p>
        </w:tc>
      </w:tr>
      <w:tr w:rsidR="00AA22C4" w:rsidRPr="00260B87" w:rsidTr="00AA22C4">
        <w:trPr>
          <w:trHeight w:val="257"/>
          <w:jc w:val="center"/>
        </w:trPr>
        <w:tc>
          <w:tcPr>
            <w:tcW w:w="335" w:type="pct"/>
          </w:tcPr>
          <w:p w:rsidR="00AA22C4" w:rsidRPr="00260B87" w:rsidRDefault="00AA22C4" w:rsidP="00260B87">
            <w:pPr>
              <w:tabs>
                <w:tab w:val="left" w:pos="0"/>
              </w:tabs>
              <w:spacing w:after="0" w:line="240" w:lineRule="auto"/>
              <w:jc w:val="center"/>
              <w:rPr>
                <w:rFonts w:ascii="Times New Roman" w:hAnsi="Times New Roman" w:cs="Times New Roman"/>
                <w:b/>
                <w:sz w:val="26"/>
                <w:szCs w:val="26"/>
              </w:rPr>
            </w:pPr>
          </w:p>
        </w:tc>
        <w:tc>
          <w:tcPr>
            <w:tcW w:w="3251" w:type="pct"/>
          </w:tcPr>
          <w:p w:rsidR="00AA22C4" w:rsidRPr="00260B87" w:rsidRDefault="00AA22C4"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Всего</w:t>
            </w:r>
          </w:p>
        </w:tc>
        <w:tc>
          <w:tcPr>
            <w:tcW w:w="1415" w:type="pct"/>
            <w:vAlign w:val="bottom"/>
          </w:tcPr>
          <w:p w:rsidR="00AA22C4" w:rsidRPr="00260B87" w:rsidRDefault="00AA22C4"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120</w:t>
            </w:r>
          </w:p>
        </w:tc>
      </w:tr>
    </w:tbl>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23.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24. Изучение общеобразовательных дисциплин «Философия и методология науки», «Иностранный</w:t>
      </w:r>
      <w:r w:rsidRPr="00260B87">
        <w:rPr>
          <w:rFonts w:ascii="Times New Roman" w:hAnsi="Times New Roman" w:cs="Times New Roman"/>
          <w:sz w:val="30"/>
          <w:szCs w:val="30"/>
        </w:rPr>
        <w:t xml:space="preserve"> язык», «Основы информационных технологий» должно обеспечивать формирование, соответственно, следующих компетенций: </w:t>
      </w:r>
      <w:r w:rsidRPr="00260B87">
        <w:rPr>
          <w:rFonts w:ascii="Times New Roman" w:hAnsi="Times New Roman" w:cs="Times New Roman"/>
          <w:sz w:val="30"/>
          <w:szCs w:val="30"/>
          <w:shd w:val="clear" w:color="auto" w:fill="FFFFFF"/>
        </w:rPr>
        <w:t>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 обладать навыками использования современных информационных технологий для решения научно-исследовательских и инновационных задач.</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Количество часов </w:t>
      </w:r>
      <w:r w:rsidRPr="00260B87">
        <w:rPr>
          <w:rFonts w:ascii="Times New Roman" w:hAnsi="Times New Roman" w:cs="Times New Roman"/>
          <w:sz w:val="30"/>
          <w:szCs w:val="30"/>
        </w:rPr>
        <w:t xml:space="preserve">на изучение общеобразовательных дисциплин планируется в соответствии </w:t>
      </w:r>
      <w:r w:rsidRPr="00260B87">
        <w:rPr>
          <w:rFonts w:ascii="Times New Roman" w:hAnsi="Times New Roman" w:cs="Times New Roman"/>
          <w:spacing w:val="-6"/>
          <w:sz w:val="30"/>
          <w:szCs w:val="30"/>
        </w:rPr>
        <w:t>с программами-минимумами кандидатских экзаменов и кандидатских зачетов</w:t>
      </w:r>
      <w:r w:rsidRPr="00260B87">
        <w:rPr>
          <w:rFonts w:ascii="Times New Roman" w:hAnsi="Times New Roman" w:cs="Times New Roman"/>
          <w:spacing w:val="-10"/>
          <w:sz w:val="30"/>
          <w:szCs w:val="30"/>
        </w:rPr>
        <w:t xml:space="preserve"> </w:t>
      </w:r>
      <w:r w:rsidRPr="00260B87">
        <w:rPr>
          <w:rFonts w:ascii="Times New Roman" w:hAnsi="Times New Roman" w:cs="Times New Roman"/>
          <w:sz w:val="30"/>
          <w:szCs w:val="30"/>
        </w:rPr>
        <w:t>(дифференцированных зачетов) по общеобразовательным дисциплинам, утвержденными Министерством образования. Общеобразовательные дисциплины включаются в перечень учебных дисциплин цикла «Дополнительные виды обучения» учебного плана и изучаются по выбору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25.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и прикладных проблем, решения социально-профессиональных задач, применения инновационных технологий и иное.</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Вид практики определяется учреждением высшего образования с учетом профилизации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26.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иное.</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Трудоемкость каждой учебной дисциплины должна</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составлять не менее трех зачетных единиц. Соответственно, трудоемкость каждого модуля </w:t>
      </w:r>
      <w:r w:rsidRPr="00260B87">
        <w:rPr>
          <w:rFonts w:ascii="Times New Roman" w:hAnsi="Times New Roman" w:cs="Times New Roman"/>
          <w:sz w:val="30"/>
          <w:szCs w:val="30"/>
        </w:rPr>
        <w:t>должна составлять не менее шести зачетных единиц.</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27.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магистранта в объеме не менее 30 процентов от общего объема теоретического обучения.</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28. </w:t>
      </w:r>
      <w:r w:rsidRPr="00260B87">
        <w:rPr>
          <w:rFonts w:ascii="Times New Roman" w:hAnsi="Times New Roman" w:cs="Times New Roman"/>
          <w:spacing w:val="-4"/>
          <w:sz w:val="30"/>
          <w:szCs w:val="30"/>
        </w:rPr>
        <w:t>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II ступени, включает программу подготовки магистерской диссертации и контрольные мероприятия.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29. Требования к содержанию научно-исследовательской работы магистранта разрабатываются профилирующей (выпускающей) кафедрой.</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ходе выполнения научно-исследовательской работы у магистрантов формируются навыки: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обоснования актуальности, теоретической и практической значимости темы научного</w:t>
      </w:r>
      <w:r w:rsidRPr="00260B87">
        <w:rPr>
          <w:rFonts w:ascii="Times New Roman" w:hAnsi="Times New Roman" w:cs="Times New Roman"/>
          <w:sz w:val="30"/>
          <w:szCs w:val="30"/>
        </w:rPr>
        <w:t xml:space="preserve"> исследования, разработки плана и программы проведения научного исследования;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проведения самостоятельного исследования с применением современных методов и технологий в соответствии с разработанной программой;</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разработки моделей исследуемых процессов, явлений и объектов (выбор или модификация существующих моделей);</w:t>
      </w:r>
    </w:p>
    <w:p w:rsidR="00AA22C4" w:rsidRPr="00260B87" w:rsidRDefault="00AA22C4" w:rsidP="00260B87">
      <w:pPr>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z w:val="30"/>
          <w:szCs w:val="30"/>
        </w:rPr>
        <w:t xml:space="preserve">выбора методов и средств разработки инструментария эмпирического исследования, </w:t>
      </w:r>
      <w:r w:rsidRPr="00260B87">
        <w:rPr>
          <w:rFonts w:ascii="Times New Roman" w:hAnsi="Times New Roman" w:cs="Times New Roman"/>
          <w:spacing w:val="-2"/>
          <w:sz w:val="30"/>
          <w:szCs w:val="30"/>
        </w:rPr>
        <w:t>сбора, обработки, анализа, оценки и интерпретации полученных результатов исследования;</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самостоятельного проведения библиографической работы с привлечением современных</w:t>
      </w:r>
      <w:r w:rsidRPr="00260B87">
        <w:rPr>
          <w:rFonts w:ascii="Times New Roman" w:hAnsi="Times New Roman" w:cs="Times New Roman"/>
          <w:sz w:val="30"/>
          <w:szCs w:val="30"/>
        </w:rPr>
        <w:t xml:space="preserve"> информационных технологий;</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представления результатов проведенного исследования в виде научного отчета, статьи,</w:t>
      </w:r>
      <w:r w:rsidRPr="00260B87">
        <w:rPr>
          <w:rFonts w:ascii="Times New Roman" w:hAnsi="Times New Roman" w:cs="Times New Roman"/>
          <w:sz w:val="30"/>
          <w:szCs w:val="30"/>
        </w:rPr>
        <w:t xml:space="preserve"> доклада, модели, макета, программного продукта, патента, магистерской диссертации, заявки на грант и иного.</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 xml:space="preserve">Содержание научно-исследовательской работы магистранта определяется научным руководителем в соответствии с профилизацией образовательной программы магистратуры, </w:t>
      </w:r>
      <w:r w:rsidRPr="00260B87">
        <w:rPr>
          <w:rFonts w:ascii="Times New Roman" w:hAnsi="Times New Roman" w:cs="Times New Roman"/>
          <w:spacing w:val="-4"/>
          <w:sz w:val="30"/>
          <w:szCs w:val="30"/>
        </w:rPr>
        <w:t>тематикой его научного исследования и закрепляется в индивидуальном плане работы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Содержание научно-исследовательской работы магистранта предполагает выполнение следующих видов работ:</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выполнение всех видов научно-исследовательских работ, осуществляемых на соответствующей базе;</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научных и научно-практических конференциях, круглых столах, дискуссиях;</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конкурсах научно-исследовательских работ;</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осуществление самостоятельного исследования по теме магистерской диссертации.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Перечень форм осуществления научно-исследовательской работы конкретизируется и дополняется в зависимости от профилизации образовательной программы магистратуры.</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30. Коды УК и УПК, формирование которых обеспечивают модули и учебные дисциплины государственного компонента, указаны в таблице 2.</w:t>
      </w:r>
    </w:p>
    <w:p w:rsidR="00AA22C4" w:rsidRPr="00260B87" w:rsidRDefault="00AA22C4"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534"/>
        <w:gridCol w:w="3644"/>
      </w:tblGrid>
      <w:tr w:rsidR="00AA22C4" w:rsidRPr="00260B87" w:rsidTr="00AA22C4">
        <w:trPr>
          <w:cantSplit/>
          <w:trHeight w:val="285"/>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 п/п</w:t>
            </w:r>
          </w:p>
        </w:tc>
        <w:tc>
          <w:tcPr>
            <w:tcW w:w="2808"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модулей, учебных дисциплин</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Коды формируемых компетенций</w:t>
            </w:r>
          </w:p>
        </w:tc>
      </w:tr>
      <w:tr w:rsidR="00AA22C4" w:rsidRPr="00260B87" w:rsidTr="00AA22C4">
        <w:trPr>
          <w:trHeight w:val="79"/>
          <w:jc w:val="center"/>
        </w:trPr>
        <w:tc>
          <w:tcPr>
            <w:tcW w:w="343" w:type="pct"/>
          </w:tcPr>
          <w:p w:rsidR="00AA22C4" w:rsidRPr="00260B87" w:rsidRDefault="00AA22C4"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2808" w:type="pct"/>
          </w:tcPr>
          <w:p w:rsidR="00AA22C4" w:rsidRPr="00260B87" w:rsidRDefault="00AA22C4" w:rsidP="00260B87">
            <w:pPr>
              <w:spacing w:after="0" w:line="240" w:lineRule="auto"/>
              <w:jc w:val="both"/>
              <w:rPr>
                <w:rFonts w:ascii="Times New Roman" w:hAnsi="Times New Roman" w:cs="Times New Roman"/>
                <w:b/>
                <w:sz w:val="26"/>
                <w:szCs w:val="26"/>
              </w:rPr>
            </w:pPr>
            <w:r w:rsidRPr="00260B87">
              <w:rPr>
                <w:rFonts w:ascii="Times New Roman" w:hAnsi="Times New Roman" w:cs="Times New Roman"/>
                <w:b/>
                <w:sz w:val="26"/>
                <w:szCs w:val="26"/>
              </w:rPr>
              <w:t>Научно-исследовательская работа</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p>
        </w:tc>
      </w:tr>
      <w:tr w:rsidR="00AA22C4" w:rsidRPr="00260B87" w:rsidTr="00AA22C4">
        <w:trPr>
          <w:trHeight w:val="70"/>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2808" w:type="pct"/>
          </w:tcPr>
          <w:p w:rsidR="00AA22C4" w:rsidRPr="00260B87" w:rsidRDefault="00AA22C4" w:rsidP="00260B87">
            <w:pPr>
              <w:spacing w:after="0" w:line="240" w:lineRule="auto"/>
              <w:jc w:val="both"/>
              <w:rPr>
                <w:rFonts w:ascii="Times New Roman" w:hAnsi="Times New Roman" w:cs="Times New Roman"/>
                <w:sz w:val="26"/>
                <w:szCs w:val="26"/>
              </w:rPr>
            </w:pPr>
            <w:r w:rsidRPr="00260B87">
              <w:rPr>
                <w:rFonts w:ascii="Times New Roman" w:hAnsi="Times New Roman" w:cs="Times New Roman"/>
                <w:sz w:val="26"/>
                <w:szCs w:val="26"/>
              </w:rPr>
              <w:t>Научно-исследовательский семинар</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УК-1,</w:t>
            </w:r>
            <w:r w:rsidR="00F718E9" w:rsidRPr="00260B87">
              <w:rPr>
                <w:rFonts w:ascii="Times New Roman" w:hAnsi="Times New Roman" w:cs="Times New Roman"/>
                <w:sz w:val="26"/>
                <w:szCs w:val="26"/>
              </w:rPr>
              <w:t xml:space="preserve"> 2</w:t>
            </w:r>
            <w:r w:rsidRPr="00260B87">
              <w:rPr>
                <w:rFonts w:ascii="Times New Roman" w:hAnsi="Times New Roman" w:cs="Times New Roman"/>
                <w:sz w:val="26"/>
                <w:szCs w:val="26"/>
              </w:rPr>
              <w:t xml:space="preserve">, </w:t>
            </w:r>
            <w:r w:rsidR="00F718E9" w:rsidRPr="00260B87">
              <w:rPr>
                <w:rFonts w:ascii="Times New Roman" w:hAnsi="Times New Roman" w:cs="Times New Roman"/>
                <w:sz w:val="26"/>
                <w:szCs w:val="26"/>
              </w:rPr>
              <w:t>3</w:t>
            </w:r>
          </w:p>
        </w:tc>
      </w:tr>
      <w:tr w:rsidR="00AA22C4" w:rsidRPr="00260B87" w:rsidTr="00AA22C4">
        <w:trPr>
          <w:trHeight w:val="567"/>
          <w:jc w:val="center"/>
        </w:trPr>
        <w:tc>
          <w:tcPr>
            <w:tcW w:w="343" w:type="pct"/>
          </w:tcPr>
          <w:p w:rsidR="00AA22C4" w:rsidRPr="00260B87" w:rsidRDefault="00AA22C4" w:rsidP="00260B87">
            <w:pPr>
              <w:spacing w:after="0" w:line="240" w:lineRule="auto"/>
              <w:jc w:val="center"/>
              <w:rPr>
                <w:rFonts w:ascii="Times New Roman" w:hAnsi="Times New Roman" w:cs="Times New Roman"/>
                <w:b/>
                <w:sz w:val="26"/>
                <w:szCs w:val="26"/>
                <w:lang w:val="en-US"/>
              </w:rPr>
            </w:pPr>
            <w:r w:rsidRPr="00260B87">
              <w:rPr>
                <w:rFonts w:ascii="Times New Roman" w:hAnsi="Times New Roman" w:cs="Times New Roman"/>
                <w:b/>
                <w:sz w:val="26"/>
                <w:szCs w:val="26"/>
              </w:rPr>
              <w:t>2.</w:t>
            </w:r>
          </w:p>
        </w:tc>
        <w:tc>
          <w:tcPr>
            <w:tcW w:w="2808" w:type="pct"/>
          </w:tcPr>
          <w:p w:rsidR="00AA22C4" w:rsidRPr="00260B87" w:rsidRDefault="00AA22C4" w:rsidP="00260B87">
            <w:pPr>
              <w:spacing w:after="0" w:line="240" w:lineRule="auto"/>
              <w:jc w:val="both"/>
              <w:rPr>
                <w:rFonts w:ascii="Times New Roman" w:hAnsi="Times New Roman" w:cs="Times New Roman"/>
                <w:b/>
                <w:sz w:val="26"/>
                <w:szCs w:val="26"/>
              </w:rPr>
            </w:pPr>
            <w:r w:rsidRPr="00260B87">
              <w:rPr>
                <w:rFonts w:ascii="Times New Roman" w:hAnsi="Times New Roman" w:cs="Times New Roman"/>
                <w:b/>
                <w:sz w:val="26"/>
                <w:szCs w:val="26"/>
              </w:rPr>
              <w:t>Прикладные вероятностно-статистические методы и модели</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2.1.</w:t>
            </w:r>
          </w:p>
        </w:tc>
        <w:tc>
          <w:tcPr>
            <w:tcW w:w="2808" w:type="pct"/>
          </w:tcPr>
          <w:p w:rsidR="00AA22C4" w:rsidRPr="00260B87" w:rsidRDefault="00AA22C4" w:rsidP="00260B87">
            <w:pPr>
              <w:spacing w:after="0" w:line="240" w:lineRule="auto"/>
              <w:jc w:val="both"/>
              <w:rPr>
                <w:rFonts w:ascii="Times New Roman" w:hAnsi="Times New Roman" w:cs="Times New Roman"/>
                <w:spacing w:val="-6"/>
                <w:sz w:val="26"/>
                <w:szCs w:val="26"/>
              </w:rPr>
            </w:pPr>
            <w:r w:rsidRPr="00260B87">
              <w:rPr>
                <w:rFonts w:ascii="Times New Roman" w:hAnsi="Times New Roman" w:cs="Times New Roman"/>
                <w:spacing w:val="-6"/>
                <w:sz w:val="26"/>
                <w:szCs w:val="26"/>
              </w:rPr>
              <w:t>Модели и методы поддержки принятия решений</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УК-</w:t>
            </w:r>
            <w:r w:rsidR="00F718E9" w:rsidRPr="00260B87">
              <w:rPr>
                <w:rFonts w:ascii="Times New Roman" w:hAnsi="Times New Roman" w:cs="Times New Roman"/>
                <w:sz w:val="26"/>
                <w:szCs w:val="26"/>
              </w:rPr>
              <w:t>3</w:t>
            </w:r>
            <w:r w:rsidRPr="00260B87">
              <w:rPr>
                <w:rFonts w:ascii="Times New Roman" w:hAnsi="Times New Roman" w:cs="Times New Roman"/>
                <w:sz w:val="26"/>
                <w:szCs w:val="26"/>
              </w:rPr>
              <w:t xml:space="preserve">, </w:t>
            </w:r>
            <w:r w:rsidR="00F718E9" w:rsidRPr="00260B87">
              <w:rPr>
                <w:rFonts w:ascii="Times New Roman" w:hAnsi="Times New Roman" w:cs="Times New Roman"/>
                <w:sz w:val="26"/>
                <w:szCs w:val="26"/>
              </w:rPr>
              <w:t>4</w:t>
            </w:r>
            <w:r w:rsidRPr="00260B87">
              <w:rPr>
                <w:rFonts w:ascii="Times New Roman" w:hAnsi="Times New Roman" w:cs="Times New Roman"/>
                <w:sz w:val="26"/>
                <w:szCs w:val="26"/>
              </w:rPr>
              <w:t>; УПК-1</w:t>
            </w: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2.2.</w:t>
            </w:r>
          </w:p>
        </w:tc>
        <w:tc>
          <w:tcPr>
            <w:tcW w:w="2808" w:type="pct"/>
          </w:tcPr>
          <w:p w:rsidR="00AA22C4" w:rsidRPr="00260B87" w:rsidRDefault="00AA22C4" w:rsidP="00260B87">
            <w:pPr>
              <w:spacing w:after="0" w:line="240" w:lineRule="auto"/>
              <w:jc w:val="both"/>
              <w:rPr>
                <w:rFonts w:ascii="Times New Roman" w:hAnsi="Times New Roman" w:cs="Times New Roman"/>
                <w:sz w:val="26"/>
                <w:szCs w:val="26"/>
              </w:rPr>
            </w:pPr>
            <w:r w:rsidRPr="00260B87">
              <w:rPr>
                <w:rFonts w:ascii="Times New Roman" w:hAnsi="Times New Roman" w:cs="Times New Roman"/>
                <w:sz w:val="26"/>
                <w:szCs w:val="26"/>
              </w:rPr>
              <w:t>Случайные процессы в системах обработки информации</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УПК-2</w:t>
            </w: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2808" w:type="pct"/>
          </w:tcPr>
          <w:p w:rsidR="00AA22C4" w:rsidRPr="00260B87" w:rsidRDefault="00AA22C4" w:rsidP="00260B87">
            <w:pPr>
              <w:spacing w:after="0" w:line="240" w:lineRule="auto"/>
              <w:jc w:val="both"/>
              <w:rPr>
                <w:rFonts w:ascii="Times New Roman" w:hAnsi="Times New Roman" w:cs="Times New Roman"/>
                <w:b/>
                <w:sz w:val="26"/>
                <w:szCs w:val="26"/>
              </w:rPr>
            </w:pPr>
            <w:r w:rsidRPr="00260B87">
              <w:rPr>
                <w:rFonts w:ascii="Times New Roman" w:hAnsi="Times New Roman" w:cs="Times New Roman"/>
                <w:b/>
                <w:sz w:val="26"/>
                <w:szCs w:val="26"/>
              </w:rPr>
              <w:t>Оптимальное управление</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3.1.</w:t>
            </w:r>
          </w:p>
        </w:tc>
        <w:tc>
          <w:tcPr>
            <w:tcW w:w="2808" w:type="pct"/>
          </w:tcPr>
          <w:p w:rsidR="00AA22C4" w:rsidRPr="00260B87" w:rsidRDefault="00AA22C4" w:rsidP="00260B87">
            <w:pPr>
              <w:spacing w:after="0" w:line="240" w:lineRule="auto"/>
              <w:jc w:val="both"/>
              <w:rPr>
                <w:rFonts w:ascii="Times New Roman" w:hAnsi="Times New Roman" w:cs="Times New Roman"/>
                <w:sz w:val="26"/>
                <w:szCs w:val="26"/>
              </w:rPr>
            </w:pPr>
            <w:r w:rsidRPr="00260B87">
              <w:rPr>
                <w:rFonts w:ascii="Times New Roman" w:hAnsi="Times New Roman" w:cs="Times New Roman"/>
                <w:sz w:val="26"/>
                <w:szCs w:val="26"/>
              </w:rPr>
              <w:t xml:space="preserve">Теория оптимальных систем </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УПК-4</w:t>
            </w:r>
          </w:p>
        </w:tc>
      </w:tr>
      <w:tr w:rsidR="00AA22C4" w:rsidRPr="00260B87" w:rsidTr="00AA22C4">
        <w:trPr>
          <w:trHeight w:val="73"/>
          <w:jc w:val="center"/>
        </w:trPr>
        <w:tc>
          <w:tcPr>
            <w:tcW w:w="343"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3.2.</w:t>
            </w:r>
          </w:p>
        </w:tc>
        <w:tc>
          <w:tcPr>
            <w:tcW w:w="2808" w:type="pct"/>
          </w:tcPr>
          <w:p w:rsidR="00AA22C4" w:rsidRPr="00260B87" w:rsidRDefault="00AA22C4" w:rsidP="00260B87">
            <w:pPr>
              <w:spacing w:after="0" w:line="240" w:lineRule="auto"/>
              <w:jc w:val="both"/>
              <w:rPr>
                <w:rFonts w:ascii="Times New Roman" w:hAnsi="Times New Roman" w:cs="Times New Roman"/>
                <w:sz w:val="26"/>
                <w:szCs w:val="26"/>
              </w:rPr>
            </w:pPr>
            <w:r w:rsidRPr="00260B87">
              <w:rPr>
                <w:rFonts w:ascii="Times New Roman" w:hAnsi="Times New Roman" w:cs="Times New Roman"/>
                <w:sz w:val="26"/>
                <w:szCs w:val="26"/>
              </w:rPr>
              <w:t>Неклассические логики</w:t>
            </w:r>
          </w:p>
        </w:tc>
        <w:tc>
          <w:tcPr>
            <w:tcW w:w="1849" w:type="pct"/>
          </w:tcPr>
          <w:p w:rsidR="00AA22C4" w:rsidRPr="00260B87" w:rsidRDefault="00AA22C4"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УПК-3</w:t>
            </w:r>
          </w:p>
        </w:tc>
      </w:tr>
    </w:tbl>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31. Результаты обучения по модулям и учебным дисциплинам  (знать, уметь, владеть) определяются учебными программами.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32. В типовых учебных программах по учебным дисциплинам приводится примерный перечень результатов обучения.</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33. Результаты обучения должны быть </w:t>
      </w:r>
      <w:r w:rsidRPr="00260B87">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Pr="00260B87">
        <w:rPr>
          <w:rFonts w:ascii="Times New Roman" w:hAnsi="Times New Roman" w:cs="Times New Roman"/>
          <w:sz w:val="30"/>
          <w:szCs w:val="30"/>
        </w:rPr>
        <w:t xml:space="preserve"> магистратуры (компетенциями). </w:t>
      </w:r>
    </w:p>
    <w:p w:rsidR="00AA22C4" w:rsidRPr="00260B87" w:rsidRDefault="00AA22C4" w:rsidP="00260B87">
      <w:pPr>
        <w:autoSpaceDE w:val="0"/>
        <w:autoSpaceDN w:val="0"/>
        <w:adjustRightInd w:val="0"/>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2"/>
          <w:sz w:val="30"/>
          <w:szCs w:val="30"/>
        </w:rPr>
        <w:t xml:space="preserve">34. Совокупность запланированных результатов обучения должна обеспечивать магистру </w:t>
      </w:r>
      <w:r w:rsidRPr="00260B87">
        <w:rPr>
          <w:rFonts w:ascii="Times New Roman" w:hAnsi="Times New Roman" w:cs="Times New Roman"/>
          <w:spacing w:val="-4"/>
          <w:sz w:val="30"/>
          <w:szCs w:val="30"/>
        </w:rPr>
        <w:t>формирование всех УК и УПК, установленных</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настоящим образовательным стандартом, а также всех дополнительных </w:t>
      </w:r>
      <w:r w:rsidRPr="00260B87">
        <w:rPr>
          <w:rFonts w:ascii="Times New Roman" w:hAnsi="Times New Roman" w:cs="Times New Roman"/>
          <w:sz w:val="30"/>
          <w:szCs w:val="30"/>
        </w:rPr>
        <w:t xml:space="preserve">УК </w:t>
      </w:r>
      <w:r w:rsidRPr="00260B87">
        <w:rPr>
          <w:rFonts w:ascii="Times New Roman" w:hAnsi="Times New Roman" w:cs="Times New Roman"/>
          <w:spacing w:val="-4"/>
          <w:sz w:val="30"/>
          <w:szCs w:val="30"/>
        </w:rPr>
        <w:t>и специализированных компетенций, установленных учреждением высшего образования самостоятельно.</w:t>
      </w:r>
    </w:p>
    <w:p w:rsidR="00AA22C4" w:rsidRPr="00260B87" w:rsidRDefault="00AA22C4"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ГЛАВА 6</w:t>
      </w:r>
    </w:p>
    <w:p w:rsidR="00AA22C4" w:rsidRPr="00260B87" w:rsidRDefault="00AA22C4" w:rsidP="00260B87">
      <w:pPr>
        <w:spacing w:after="0" w:line="240" w:lineRule="auto"/>
        <w:jc w:val="center"/>
        <w:rPr>
          <w:rFonts w:ascii="Times New Roman" w:hAnsi="Times New Roman" w:cs="Times New Roman"/>
          <w:b/>
          <w:bCs/>
          <w:spacing w:val="-10"/>
          <w:sz w:val="30"/>
          <w:szCs w:val="30"/>
        </w:rPr>
      </w:pPr>
      <w:r w:rsidRPr="00260B87">
        <w:rPr>
          <w:rFonts w:ascii="Times New Roman" w:hAnsi="Times New Roman" w:cs="Times New Roman"/>
          <w:b/>
          <w:bCs/>
          <w:spacing w:val="-10"/>
          <w:sz w:val="30"/>
          <w:szCs w:val="30"/>
        </w:rPr>
        <w:t>ТРЕБОВАНИЯ К ОРГАНИЗАЦИИ ОБРАЗОВАТЕЛЬНОГО ПРОЦЕССА</w:t>
      </w:r>
    </w:p>
    <w:p w:rsidR="00AA22C4" w:rsidRPr="00260B87" w:rsidRDefault="00AA22C4" w:rsidP="00260B87">
      <w:pPr>
        <w:spacing w:after="0" w:line="240" w:lineRule="auto"/>
        <w:jc w:val="both"/>
        <w:rPr>
          <w:rFonts w:ascii="Times New Roman" w:hAnsi="Times New Roman" w:cs="Times New Roman"/>
          <w:sz w:val="30"/>
          <w:szCs w:val="30"/>
        </w:rPr>
      </w:pP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35. Педагогические работники для магистратуры должны:</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заниматься научной и (или) научно-методической деятельностью;</w:t>
      </w:r>
    </w:p>
    <w:p w:rsidR="00AA22C4" w:rsidRPr="00260B87" w:rsidRDefault="00AA22C4" w:rsidP="00260B87">
      <w:pPr>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 на должном уровне;</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 магистрантами.</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z w:val="30"/>
          <w:szCs w:val="30"/>
        </w:rPr>
        <w:t xml:space="preserve">Руководство магистерскими диссертациями могут осуществлять </w:t>
      </w:r>
      <w:r w:rsidRPr="00260B87">
        <w:rPr>
          <w:rFonts w:ascii="Times New Roman" w:hAnsi="Times New Roman" w:cs="Times New Roman"/>
          <w:spacing w:val="-2"/>
          <w:sz w:val="30"/>
          <w:szCs w:val="30"/>
        </w:rPr>
        <w:t>научно-педагогические кадры, имеющие ученую степень и (или) ученое звание.</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w:t>
      </w:r>
      <w:r w:rsidRPr="00260B87">
        <w:rPr>
          <w:rFonts w:ascii="Times New Roman" w:hAnsi="Times New Roman" w:cs="Times New Roman"/>
          <w:sz w:val="30"/>
          <w:szCs w:val="30"/>
        </w:rPr>
        <w:t>со специальностью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Научно-педагогические кадры, имеющие ученую степень и (или) ученое звание, должны</w:t>
      </w:r>
      <w:r w:rsidRPr="00260B87">
        <w:rPr>
          <w:rFonts w:ascii="Times New Roman" w:hAnsi="Times New Roman" w:cs="Times New Roman"/>
          <w:sz w:val="30"/>
          <w:szCs w:val="30"/>
        </w:rPr>
        <w:t xml:space="preserve"> </w:t>
      </w:r>
      <w:r w:rsidRPr="00260B87">
        <w:rPr>
          <w:rFonts w:ascii="Times New Roman" w:hAnsi="Times New Roman" w:cs="Times New Roman"/>
          <w:spacing w:val="-2"/>
          <w:sz w:val="30"/>
          <w:szCs w:val="30"/>
        </w:rPr>
        <w:t>составлять не менее 75 процентов от общей численности профессорско-преподавательского состава,</w:t>
      </w:r>
      <w:r w:rsidRPr="00260B87">
        <w:rPr>
          <w:rFonts w:ascii="Times New Roman" w:hAnsi="Times New Roman" w:cs="Times New Roman"/>
          <w:sz w:val="30"/>
          <w:szCs w:val="30"/>
        </w:rPr>
        <w:t xml:space="preserve"> обеспечивающего реализацию образовательной программы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Доля обеспечивающих реализацию образовательной программы магистратуры штатных научно-педагогических работников, для которых данное учреждение высшего образования либо его организация-учредитель является основным местом работы, должна составлять не менее 60 процентов от общего количества профессорско-преподавательского состава.</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36. Общее руководство образовательной программой магистратуры должно осуществляться штатным научно-педагогическим работником учреждения высшего образования</w:t>
      </w:r>
      <w:r w:rsidR="0029431A" w:rsidRPr="00260B87">
        <w:rPr>
          <w:rFonts w:ascii="Times New Roman" w:hAnsi="Times New Roman" w:cs="Times New Roman"/>
          <w:sz w:val="30"/>
          <w:szCs w:val="30"/>
        </w:rPr>
        <w:t>*</w:t>
      </w:r>
      <w:r w:rsidRPr="00260B87">
        <w:rPr>
          <w:rFonts w:ascii="Times New Roman" w:hAnsi="Times New Roman" w:cs="Times New Roman"/>
          <w:sz w:val="30"/>
          <w:szCs w:val="30"/>
        </w:rPr>
        <w:t>:</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ученую степень (как правило, доктор наук или кандидат наук, подготовивший аспирантов к успешной защите);</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осуществляющим самостоятельные научно-исследовательские (творческие) проекты (участвующим в осуществлении таких проектов) по тематике, соответствующей специальности углубленного высшего образования и (или) профилизации образовательной программы магистратуры;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научные публикации в ведущих отечественных и (или) зарубежных рецензируемых научных журналах и изданиях, опубликованные учебные и (или) учебно-методические материалы в соответствующей сфере деятельности.</w:t>
      </w:r>
    </w:p>
    <w:p w:rsidR="005D3DEC" w:rsidRPr="00260B87" w:rsidRDefault="005D3DEC" w:rsidP="00260B87">
      <w:pPr>
        <w:widowControl w:val="0"/>
        <w:tabs>
          <w:tab w:val="left" w:pos="540"/>
        </w:tabs>
        <w:spacing w:after="0"/>
        <w:rPr>
          <w:rFonts w:ascii="Times New Roman" w:hAnsi="Times New Roman" w:cs="Times New Roman"/>
          <w:sz w:val="30"/>
          <w:szCs w:val="30"/>
        </w:rPr>
      </w:pPr>
      <w:r w:rsidRPr="00260B87">
        <w:rPr>
          <w:rFonts w:ascii="Times New Roman" w:hAnsi="Times New Roman" w:cs="Times New Roman"/>
          <w:szCs w:val="30"/>
        </w:rPr>
        <w:t>___________________</w:t>
      </w:r>
    </w:p>
    <w:p w:rsidR="005D3DEC" w:rsidRPr="00260B87" w:rsidRDefault="005D3DEC" w:rsidP="00260B87">
      <w:pPr>
        <w:widowControl w:val="0"/>
        <w:tabs>
          <w:tab w:val="left" w:pos="851"/>
        </w:tabs>
        <w:spacing w:after="0"/>
        <w:ind w:firstLine="709"/>
        <w:jc w:val="both"/>
        <w:rPr>
          <w:rFonts w:ascii="Times New Roman" w:hAnsi="Times New Roman" w:cs="Times New Roman"/>
          <w:spacing w:val="-4"/>
          <w:sz w:val="20"/>
        </w:rPr>
      </w:pPr>
      <w:r w:rsidRPr="00260B87">
        <w:rPr>
          <w:rFonts w:ascii="Times New Roman" w:hAnsi="Times New Roman" w:cs="Times New Roman"/>
          <w:spacing w:val="-4"/>
          <w:sz w:val="20"/>
        </w:rPr>
        <w:t>*Для которого данное учреждение образования либо его организация-учредитель является основным местом работы.</w:t>
      </w:r>
    </w:p>
    <w:p w:rsidR="00AA22C4" w:rsidRPr="00260B87" w:rsidRDefault="00AA22C4"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2"/>
          <w:sz w:val="30"/>
          <w:szCs w:val="30"/>
        </w:rPr>
        <w:t xml:space="preserve">Один доктор наук и (или) профессор может быть руководителем не более трех образовательных программ магистратуры. Один кандидат наук может быть руководителем не более одной образовательной программы магистратуры. </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37. Учреждение высшего образования должно располагать:</w:t>
      </w:r>
    </w:p>
    <w:p w:rsidR="00AA22C4" w:rsidRPr="00260B87" w:rsidRDefault="00AA22C4"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Функционирование информационно-образовательной среды учреждения высшего образования</w:t>
      </w:r>
      <w:r w:rsidRPr="00260B87">
        <w:rPr>
          <w:rFonts w:ascii="Times New Roman" w:hAnsi="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38</w:t>
      </w:r>
      <w:r w:rsidRPr="00260B87">
        <w:rPr>
          <w:rFonts w:ascii="Times New Roman" w:hAnsi="Times New Roman" w:cs="Times New Roman"/>
          <w:spacing w:val="-6"/>
          <w:sz w:val="30"/>
          <w:szCs w:val="30"/>
        </w:rPr>
        <w:t>. Научно-методическое обеспечение образовательного процесса должно соответствовать следующим требованиям:</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учебные дисциплины (модули) должны быть обеспечены современной учебной, научной,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должен быть обеспечен</w:t>
      </w:r>
      <w:r w:rsidRPr="00260B87">
        <w:rPr>
          <w:rFonts w:ascii="Times New Roman" w:hAnsi="Times New Roman" w:cs="Times New Roman"/>
          <w:spacing w:val="-6"/>
          <w:sz w:val="30"/>
          <w:szCs w:val="30"/>
        </w:rPr>
        <w:t xml:space="preserve"> доступ для каждого магистранта к библиотечным </w:t>
      </w:r>
      <w:r w:rsidRPr="00260B87">
        <w:rPr>
          <w:rFonts w:ascii="Times New Roman" w:hAnsi="Times New Roman" w:cs="Times New Roman"/>
          <w:bCs/>
          <w:spacing w:val="-6"/>
          <w:sz w:val="30"/>
          <w:szCs w:val="30"/>
        </w:rPr>
        <w:t xml:space="preserve">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AA22C4" w:rsidRPr="00260B87" w:rsidRDefault="00AA22C4"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и для магистрантов на протяжении всего периода обучения;</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представляется на русском и (или) белорусском </w:t>
      </w:r>
      <w:r w:rsidRPr="00260B87">
        <w:rPr>
          <w:rFonts w:ascii="Times New Roman" w:hAnsi="Times New Roman" w:cs="Times New Roman"/>
          <w:bCs/>
          <w:spacing w:val="-6"/>
          <w:sz w:val="30"/>
          <w:szCs w:val="30"/>
        </w:rPr>
        <w:t>языке и английском языке;</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описание каждой учебной дисциплины (модуля) содержит краткое содержание, формируемые компетенции, результаты обучения (</w:t>
      </w:r>
      <w:r w:rsidRPr="00260B87">
        <w:rPr>
          <w:rFonts w:ascii="Times New Roman" w:hAnsi="Times New Roman" w:cs="Times New Roman"/>
          <w:spacing w:val="-6"/>
          <w:sz w:val="30"/>
          <w:szCs w:val="30"/>
        </w:rPr>
        <w:t>знать, уметь, владеть</w:t>
      </w:r>
      <w:r w:rsidRPr="00260B87">
        <w:rPr>
          <w:rFonts w:ascii="Times New Roman" w:hAnsi="Times New Roman" w:cs="Times New Roman"/>
          <w:bCs/>
          <w:spacing w:val="-6"/>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объем описания учебной дисциплины (модуля) составляет максимум одну страницу;</w:t>
      </w:r>
    </w:p>
    <w:p w:rsidR="00AA22C4" w:rsidRPr="00260B87" w:rsidRDefault="00AA22C4"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каталог учебных дисциплин (модулей) </w:t>
      </w:r>
      <w:r w:rsidRPr="00260B87">
        <w:rPr>
          <w:rFonts w:ascii="Times New Roman" w:hAnsi="Times New Roman" w:cs="Times New Roman"/>
          <w:bCs/>
          <w:spacing w:val="-6"/>
          <w:sz w:val="30"/>
          <w:szCs w:val="30"/>
        </w:rPr>
        <w:t>сопровождается структурной схемой образовательной программы магистратуры с зачетными единицами.</w:t>
      </w:r>
    </w:p>
    <w:p w:rsidR="00AA22C4" w:rsidRPr="00260B87" w:rsidRDefault="00AA22C4"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 xml:space="preserve">Учреждения высшего образования вправе самостоятельно принимать решение о формате каталога </w:t>
      </w:r>
      <w:r w:rsidRPr="00260B87">
        <w:rPr>
          <w:rFonts w:ascii="Times New Roman" w:hAnsi="Times New Roman" w:cs="Times New Roman"/>
          <w:spacing w:val="-6"/>
          <w:sz w:val="30"/>
          <w:szCs w:val="30"/>
        </w:rPr>
        <w:t xml:space="preserve">учебных дисциплин (модулей) </w:t>
      </w:r>
      <w:r w:rsidRPr="00260B87">
        <w:rPr>
          <w:rFonts w:ascii="Times New Roman" w:hAnsi="Times New Roman" w:cs="Times New Roman"/>
          <w:bCs/>
          <w:spacing w:val="-6"/>
          <w:sz w:val="30"/>
          <w:szCs w:val="30"/>
        </w:rPr>
        <w:t>и последовательности представления информации.</w:t>
      </w:r>
    </w:p>
    <w:p w:rsidR="00AA22C4" w:rsidRPr="00260B87" w:rsidRDefault="00AA22C4"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39. Требования к организации самостоятельной работы устанавливаются законодательством</w:t>
      </w:r>
      <w:r w:rsidRPr="00260B87">
        <w:rPr>
          <w:rFonts w:ascii="Times New Roman" w:hAnsi="Times New Roman" w:cs="Times New Roman"/>
          <w:sz w:val="30"/>
          <w:szCs w:val="30"/>
        </w:rPr>
        <w:t>.</w:t>
      </w:r>
    </w:p>
    <w:p w:rsidR="00AA22C4" w:rsidRPr="00260B87" w:rsidRDefault="00AA22C4"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40.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41. </w:t>
      </w:r>
      <w:r w:rsidRPr="00260B87">
        <w:rPr>
          <w:rFonts w:ascii="Times New Roman" w:hAnsi="Times New Roman" w:cs="Times New Roman"/>
          <w:spacing w:val="-6"/>
          <w:sz w:val="30"/>
          <w:szCs w:val="30"/>
        </w:rPr>
        <w:t>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 иное. Фонды оценочных средств разрабатываются соответствующими кафедрами учреждения высшего образования.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42. 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p>
    <w:p w:rsidR="00AA22C4" w:rsidRPr="00260B87" w:rsidRDefault="00AA22C4" w:rsidP="00260B87">
      <w:pPr>
        <w:tabs>
          <w:tab w:val="left" w:pos="709"/>
          <w:tab w:val="left" w:pos="1134"/>
        </w:tabs>
        <w:spacing w:after="0" w:line="240" w:lineRule="auto"/>
        <w:jc w:val="center"/>
        <w:rPr>
          <w:rFonts w:ascii="Times New Roman" w:hAnsi="Times New Roman" w:cs="Times New Roman"/>
          <w:b/>
          <w:bCs/>
          <w:sz w:val="30"/>
          <w:szCs w:val="30"/>
        </w:rPr>
      </w:pPr>
      <w:r w:rsidRPr="00260B87">
        <w:rPr>
          <w:rFonts w:ascii="Times New Roman" w:hAnsi="Times New Roman" w:cs="Times New Roman"/>
          <w:b/>
          <w:sz w:val="30"/>
          <w:szCs w:val="30"/>
        </w:rPr>
        <w:t>ГЛАВА 7</w:t>
      </w:r>
    </w:p>
    <w:p w:rsidR="00AA22C4" w:rsidRPr="00260B87" w:rsidRDefault="00AA22C4" w:rsidP="00260B87">
      <w:pPr>
        <w:tabs>
          <w:tab w:val="left" w:pos="709"/>
          <w:tab w:val="left" w:pos="1134"/>
        </w:tabs>
        <w:spacing w:after="0" w:line="240" w:lineRule="auto"/>
        <w:jc w:val="center"/>
        <w:rPr>
          <w:rFonts w:ascii="Times New Roman" w:hAnsi="Times New Roman" w:cs="Times New Roman"/>
          <w:b/>
          <w:sz w:val="30"/>
          <w:szCs w:val="30"/>
        </w:rPr>
      </w:pPr>
      <w:r w:rsidRPr="00260B87">
        <w:rPr>
          <w:rFonts w:ascii="Times New Roman" w:hAnsi="Times New Roman" w:cs="Times New Roman"/>
          <w:b/>
          <w:bCs/>
          <w:sz w:val="30"/>
          <w:szCs w:val="30"/>
        </w:rPr>
        <w:t>ТРЕБОВАНИЯ К ИТОГОВОЙ АТТЕСТАЦИИ</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p>
    <w:p w:rsidR="00AA22C4" w:rsidRPr="00260B87" w:rsidRDefault="00AA22C4"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43. 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w:t>
      </w:r>
      <w:r w:rsidRPr="00260B87">
        <w:rPr>
          <w:rFonts w:ascii="Times New Roman" w:hAnsi="Times New Roman" w:cs="Times New Roman"/>
          <w:spacing w:val="4"/>
          <w:sz w:val="30"/>
          <w:szCs w:val="30"/>
        </w:rPr>
        <w:t>магистратуры к</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научно-исследовательской, научно-педагогической, проектной, инновационной деятельности и освоению образовательной программы аспирантуры (адъюнктуры), обеспечивающей получение научной квалификации «Исследователь».</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6"/>
          <w:sz w:val="30"/>
          <w:szCs w:val="30"/>
        </w:rPr>
        <w:t xml:space="preserve">44. Требования к структуре, содержанию и объему магистерской диссертации определяются </w:t>
      </w:r>
      <w:r w:rsidRPr="00260B87">
        <w:rPr>
          <w:rFonts w:ascii="Times New Roman" w:hAnsi="Times New Roman" w:cs="Times New Roman"/>
          <w:spacing w:val="-4"/>
          <w:sz w:val="30"/>
          <w:szCs w:val="30"/>
        </w:rPr>
        <w:t>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При подготовке магистерской диссертации магистрант должен продемонстрировать, опираясь на полученные знания и сформированные УК, УПК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AA22C4" w:rsidRPr="00260B87" w:rsidRDefault="00AA22C4" w:rsidP="00260B87">
      <w:pPr>
        <w:tabs>
          <w:tab w:val="num" w:pos="0"/>
          <w:tab w:val="left" w:pos="709"/>
        </w:tabs>
        <w:spacing w:after="0" w:line="240" w:lineRule="auto"/>
        <w:ind w:firstLine="709"/>
        <w:jc w:val="both"/>
        <w:rPr>
          <w:rFonts w:ascii="Times New Roman" w:hAnsi="Times New Roman" w:cs="Times New Roman"/>
          <w:i/>
          <w:sz w:val="30"/>
          <w:szCs w:val="30"/>
        </w:rPr>
      </w:pPr>
      <w:r w:rsidRPr="00260B87">
        <w:rPr>
          <w:rFonts w:ascii="Times New Roman" w:hAnsi="Times New Roman" w:cs="Times New Roman"/>
          <w:spacing w:val="-4"/>
          <w:sz w:val="30"/>
          <w:szCs w:val="30"/>
        </w:rPr>
        <w:t>Магистерская диссертация при завершении освоения содержания образовательной программы магистратуры должна быть направлена на решение теоретической, экспериментальной или прикладной задачи, связанной</w:t>
      </w:r>
      <w:r w:rsidR="005D3DEC" w:rsidRPr="00260B87">
        <w:rPr>
          <w:rFonts w:ascii="Times New Roman" w:hAnsi="Times New Roman" w:cs="Times New Roman"/>
          <w:spacing w:val="-6"/>
          <w:sz w:val="30"/>
          <w:szCs w:val="30"/>
        </w:rPr>
        <w:t xml:space="preserve"> со</w:t>
      </w:r>
      <w:r w:rsidRPr="00260B87">
        <w:rPr>
          <w:rFonts w:ascii="Times New Roman" w:hAnsi="Times New Roman" w:cs="Times New Roman"/>
          <w:sz w:val="30"/>
          <w:szCs w:val="30"/>
        </w:rPr>
        <w:t xml:space="preserve"> встраиваемыми системами, хранением и обработкой данных, а также с вычислительной техникой, информатикой, автоматизацией, интеллектуальными системами, эргономикой, информационной безопасностью.</w:t>
      </w:r>
    </w:p>
    <w:p w:rsidR="00AA22C4" w:rsidRPr="00260B87" w:rsidRDefault="00AA22C4" w:rsidP="00260B87">
      <w:pPr>
        <w:tabs>
          <w:tab w:val="num" w:pos="0"/>
          <w:tab w:val="left" w:pos="709"/>
        </w:tabs>
        <w:spacing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Магистерская диссертация должна содержать реферативную часть и научно-исследовательскую часть, отражающую УПК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50 процентов объема диссертации.</w:t>
      </w:r>
    </w:p>
    <w:p w:rsidR="00AA22C4" w:rsidRPr="00260B87" w:rsidRDefault="00AA22C4" w:rsidP="00260B87">
      <w:pPr>
        <w:spacing w:after="0" w:line="240" w:lineRule="auto"/>
        <w:ind w:firstLine="5670"/>
        <w:rPr>
          <w:rFonts w:ascii="Times New Roman" w:eastAsia="Times New Roman" w:hAnsi="Times New Roman" w:cs="Times New Roman"/>
          <w:sz w:val="30"/>
          <w:szCs w:val="30"/>
          <w:lang w:eastAsia="ru-RU"/>
        </w:rPr>
      </w:pPr>
    </w:p>
    <w:p w:rsidR="00DC0ED9" w:rsidRPr="00260B87" w:rsidRDefault="00DC0ED9" w:rsidP="00260B87">
      <w:pPr>
        <w:spacing w:line="240" w:lineRule="auto"/>
        <w:rPr>
          <w:rFonts w:ascii="Times New Roman" w:hAnsi="Times New Roman" w:cs="Times New Roman"/>
          <w:sz w:val="30"/>
          <w:szCs w:val="30"/>
        </w:rPr>
        <w:sectPr w:rsidR="00DC0ED9" w:rsidRPr="00260B87" w:rsidSect="00CC769F">
          <w:footnotePr>
            <w:numRestart w:val="eachSect"/>
          </w:footnotePr>
          <w:pgSz w:w="11906" w:h="16838"/>
          <w:pgMar w:top="1134" w:right="567" w:bottom="1134" w:left="1701" w:header="720" w:footer="720" w:gutter="0"/>
          <w:pgNumType w:start="1"/>
          <w:cols w:space="708"/>
          <w:titlePg/>
          <w:docGrid w:linePitch="360"/>
        </w:sectPr>
      </w:pPr>
    </w:p>
    <w:p w:rsidR="00C24FFC" w:rsidRPr="00260B87" w:rsidRDefault="00C24FFC" w:rsidP="00260B87">
      <w:pPr>
        <w:spacing w:after="0" w:line="240" w:lineRule="auto"/>
        <w:ind w:left="5812"/>
        <w:rPr>
          <w:rFonts w:ascii="Times New Roman" w:hAnsi="Times New Roman" w:cs="Times New Roman"/>
          <w:sz w:val="30"/>
          <w:szCs w:val="30"/>
        </w:rPr>
      </w:pPr>
      <w:r w:rsidRPr="00260B87">
        <w:rPr>
          <w:rFonts w:ascii="Times New Roman" w:hAnsi="Times New Roman" w:cs="Times New Roman"/>
          <w:sz w:val="30"/>
          <w:szCs w:val="30"/>
        </w:rPr>
        <w:t>УТВЕРЖДЕНО</w:t>
      </w:r>
    </w:p>
    <w:p w:rsidR="00C24FFC" w:rsidRPr="00260B87" w:rsidRDefault="00C24FFC" w:rsidP="00260B87">
      <w:pPr>
        <w:spacing w:after="0" w:line="240" w:lineRule="auto"/>
        <w:ind w:left="5812"/>
        <w:rPr>
          <w:rFonts w:ascii="Times New Roman" w:hAnsi="Times New Roman" w:cs="Times New Roman"/>
          <w:sz w:val="30"/>
          <w:szCs w:val="30"/>
        </w:rPr>
      </w:pPr>
      <w:r w:rsidRPr="00260B87">
        <w:rPr>
          <w:rFonts w:ascii="Times New Roman" w:hAnsi="Times New Roman" w:cs="Times New Roman"/>
          <w:sz w:val="30"/>
          <w:szCs w:val="30"/>
        </w:rPr>
        <w:t>Постановление</w:t>
      </w:r>
    </w:p>
    <w:p w:rsidR="00C24FFC" w:rsidRPr="00260B87" w:rsidRDefault="00C24FFC" w:rsidP="00260B87">
      <w:pPr>
        <w:spacing w:after="0" w:line="240" w:lineRule="auto"/>
        <w:ind w:left="5812"/>
        <w:rPr>
          <w:rFonts w:ascii="Times New Roman" w:hAnsi="Times New Roman" w:cs="Times New Roman"/>
          <w:sz w:val="30"/>
          <w:szCs w:val="30"/>
        </w:rPr>
      </w:pPr>
      <w:r w:rsidRPr="00260B87">
        <w:rPr>
          <w:rFonts w:ascii="Times New Roman" w:hAnsi="Times New Roman" w:cs="Times New Roman"/>
          <w:sz w:val="30"/>
          <w:szCs w:val="30"/>
        </w:rPr>
        <w:t xml:space="preserve">Министерства образования Республики Беларусь </w:t>
      </w:r>
    </w:p>
    <w:p w:rsidR="00C24FFC" w:rsidRPr="00260B87" w:rsidRDefault="003F5DF9" w:rsidP="00260B87">
      <w:pPr>
        <w:spacing w:after="0" w:line="240" w:lineRule="auto"/>
        <w:ind w:left="5812"/>
        <w:rPr>
          <w:rFonts w:ascii="Times New Roman" w:hAnsi="Times New Roman" w:cs="Times New Roman"/>
          <w:sz w:val="30"/>
          <w:szCs w:val="30"/>
        </w:rPr>
      </w:pPr>
      <w:r w:rsidRPr="00260B87">
        <w:rPr>
          <w:rFonts w:ascii="Times New Roman" w:eastAsia="Times New Roman" w:hAnsi="Times New Roman" w:cs="Times New Roman"/>
          <w:sz w:val="30"/>
          <w:szCs w:val="30"/>
          <w:lang w:eastAsia="ru-RU"/>
        </w:rPr>
        <w:t>23.06.2022 № 157</w:t>
      </w:r>
    </w:p>
    <w:p w:rsidR="00C24FFC" w:rsidRPr="00260B87" w:rsidRDefault="00C24FFC" w:rsidP="00260B87">
      <w:pPr>
        <w:spacing w:after="0" w:line="240" w:lineRule="auto"/>
        <w:jc w:val="center"/>
        <w:rPr>
          <w:rFonts w:ascii="Times New Roman" w:hAnsi="Times New Roman" w:cs="Times New Roman"/>
          <w:b/>
          <w:sz w:val="30"/>
          <w:szCs w:val="30"/>
        </w:rPr>
      </w:pPr>
    </w:p>
    <w:p w:rsidR="00C24FFC" w:rsidRPr="00260B87" w:rsidRDefault="00C24FFC"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ОБРАЗОВАТЕЛЬНЫЙ СТАНДАРТ</w:t>
      </w:r>
    </w:p>
    <w:p w:rsidR="00C24FFC" w:rsidRPr="00260B87" w:rsidRDefault="00C24FFC"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ВЫСШЕГО ОБРАЗОВАНИЯ</w:t>
      </w:r>
    </w:p>
    <w:p w:rsidR="00C24FFC" w:rsidRPr="00260B87" w:rsidRDefault="00C24FFC"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sz w:val="30"/>
          <w:szCs w:val="30"/>
        </w:rPr>
        <w:t xml:space="preserve">(ОСВО 1-40 80 05-2022) </w:t>
      </w:r>
    </w:p>
    <w:p w:rsidR="00C24FFC" w:rsidRPr="00260B87" w:rsidRDefault="00C24FFC" w:rsidP="00260B87">
      <w:pPr>
        <w:spacing w:after="0" w:line="240" w:lineRule="auto"/>
        <w:jc w:val="center"/>
        <w:rPr>
          <w:rFonts w:ascii="Times New Roman" w:hAnsi="Times New Roman" w:cs="Times New Roman"/>
          <w:sz w:val="30"/>
          <w:szCs w:val="30"/>
        </w:rPr>
      </w:pPr>
    </w:p>
    <w:p w:rsidR="00C24FFC" w:rsidRPr="00260B87" w:rsidRDefault="00C24FFC"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ВЫСШЕЕ ОБРАЗОВАНИЕ. II СТУПЕНЬ (МАГИСТРАТУРА)</w:t>
      </w:r>
    </w:p>
    <w:p w:rsidR="00C24FFC" w:rsidRPr="00260B87" w:rsidRDefault="00C24FFC" w:rsidP="00260B87">
      <w:pPr>
        <w:spacing w:after="0" w:line="240" w:lineRule="auto"/>
        <w:jc w:val="both"/>
        <w:rPr>
          <w:rFonts w:ascii="Times New Roman" w:hAnsi="Times New Roman" w:cs="Times New Roman"/>
          <w:sz w:val="30"/>
          <w:szCs w:val="30"/>
        </w:rPr>
      </w:pPr>
      <w:r w:rsidRPr="00260B87">
        <w:rPr>
          <w:rFonts w:ascii="Times New Roman" w:hAnsi="Times New Roman" w:cs="Times New Roman"/>
          <w:b/>
          <w:sz w:val="30"/>
          <w:szCs w:val="30"/>
        </w:rPr>
        <w:t xml:space="preserve">Специальность </w:t>
      </w:r>
      <w:r w:rsidRPr="00260B87">
        <w:rPr>
          <w:rFonts w:ascii="Times New Roman" w:hAnsi="Times New Roman" w:cs="Times New Roman"/>
          <w:sz w:val="30"/>
          <w:szCs w:val="30"/>
        </w:rPr>
        <w:t>1-40 80 05 Программная инженерия</w:t>
      </w:r>
    </w:p>
    <w:p w:rsidR="00C24FFC" w:rsidRPr="00260B87" w:rsidRDefault="00C24FFC" w:rsidP="00260B87">
      <w:pPr>
        <w:spacing w:after="0" w:line="240" w:lineRule="auto"/>
        <w:jc w:val="both"/>
        <w:rPr>
          <w:rFonts w:ascii="Times New Roman" w:hAnsi="Times New Roman" w:cs="Times New Roman"/>
          <w:b/>
          <w:sz w:val="30"/>
          <w:szCs w:val="30"/>
        </w:rPr>
      </w:pPr>
      <w:r w:rsidRPr="00260B87">
        <w:rPr>
          <w:rFonts w:ascii="Times New Roman" w:hAnsi="Times New Roman" w:cs="Times New Roman"/>
          <w:b/>
          <w:sz w:val="30"/>
          <w:szCs w:val="30"/>
        </w:rPr>
        <w:t xml:space="preserve">Степень </w:t>
      </w:r>
      <w:r w:rsidRPr="00260B87">
        <w:rPr>
          <w:rFonts w:ascii="Times New Roman" w:hAnsi="Times New Roman" w:cs="Times New Roman"/>
          <w:sz w:val="30"/>
          <w:szCs w:val="30"/>
        </w:rPr>
        <w:t>Магистр</w:t>
      </w:r>
      <w:r w:rsidRPr="00260B87">
        <w:rPr>
          <w:rFonts w:ascii="Times New Roman" w:hAnsi="Times New Roman" w:cs="Times New Roman"/>
          <w:b/>
          <w:sz w:val="30"/>
          <w:szCs w:val="30"/>
        </w:rPr>
        <w:t xml:space="preserve"> </w:t>
      </w:r>
    </w:p>
    <w:p w:rsidR="00C24FFC" w:rsidRPr="00260B87" w:rsidRDefault="00C24FFC" w:rsidP="00260B87">
      <w:pPr>
        <w:spacing w:after="0" w:line="240" w:lineRule="auto"/>
        <w:jc w:val="center"/>
        <w:rPr>
          <w:rFonts w:ascii="Times New Roman" w:hAnsi="Times New Roman" w:cs="Times New Roman"/>
          <w:b/>
          <w:sz w:val="30"/>
          <w:szCs w:val="30"/>
        </w:rPr>
      </w:pPr>
    </w:p>
    <w:p w:rsidR="00C24FFC" w:rsidRPr="00260B87" w:rsidRDefault="00C24FFC" w:rsidP="00260B87">
      <w:pPr>
        <w:spacing w:after="0" w:line="240" w:lineRule="auto"/>
        <w:jc w:val="center"/>
        <w:rPr>
          <w:rFonts w:ascii="Times New Roman" w:hAnsi="Times New Roman" w:cs="Times New Roman"/>
          <w:b/>
          <w:sz w:val="30"/>
          <w:szCs w:val="30"/>
          <w:lang w:val="be-BY"/>
        </w:rPr>
      </w:pPr>
      <w:r w:rsidRPr="00260B87">
        <w:rPr>
          <w:rFonts w:ascii="Times New Roman" w:hAnsi="Times New Roman" w:cs="Times New Roman"/>
          <w:b/>
          <w:sz w:val="30"/>
          <w:szCs w:val="30"/>
        </w:rPr>
        <w:t>ВЫШЭЙШАЯ АДУКАЦЫЯ. II СТУПЕНЬ (</w:t>
      </w:r>
      <w:r w:rsidRPr="00260B87">
        <w:rPr>
          <w:rFonts w:ascii="Times New Roman" w:hAnsi="Times New Roman" w:cs="Times New Roman"/>
          <w:b/>
          <w:sz w:val="30"/>
          <w:szCs w:val="30"/>
          <w:lang w:val="be-BY"/>
        </w:rPr>
        <w:t>МАГІСТРАТУРА)</w:t>
      </w:r>
    </w:p>
    <w:p w:rsidR="00C24FFC" w:rsidRPr="00260B87" w:rsidRDefault="00C24FFC" w:rsidP="00260B87">
      <w:pPr>
        <w:spacing w:after="0" w:line="240" w:lineRule="auto"/>
        <w:jc w:val="both"/>
        <w:rPr>
          <w:rFonts w:ascii="Times New Roman" w:hAnsi="Times New Roman" w:cs="Times New Roman"/>
          <w:b/>
          <w:sz w:val="30"/>
          <w:szCs w:val="30"/>
          <w:lang w:val="be-BY"/>
        </w:rPr>
      </w:pPr>
      <w:r w:rsidRPr="00260B87">
        <w:rPr>
          <w:rFonts w:ascii="Times New Roman" w:hAnsi="Times New Roman" w:cs="Times New Roman"/>
          <w:b/>
          <w:sz w:val="30"/>
          <w:szCs w:val="30"/>
        </w:rPr>
        <w:t xml:space="preserve">Спецыяльнасць </w:t>
      </w:r>
      <w:r w:rsidRPr="00260B87">
        <w:rPr>
          <w:rFonts w:ascii="Times New Roman" w:hAnsi="Times New Roman" w:cs="Times New Roman"/>
          <w:sz w:val="30"/>
          <w:szCs w:val="30"/>
        </w:rPr>
        <w:t>1-40 80 05 Праграмная iнжынерыя</w:t>
      </w:r>
    </w:p>
    <w:p w:rsidR="00C24FFC" w:rsidRPr="00260B87" w:rsidRDefault="00C24FFC" w:rsidP="00260B87">
      <w:pPr>
        <w:spacing w:after="0" w:line="240" w:lineRule="auto"/>
        <w:jc w:val="both"/>
        <w:rPr>
          <w:rFonts w:ascii="Times New Roman" w:hAnsi="Times New Roman" w:cs="Times New Roman"/>
          <w:b/>
          <w:sz w:val="30"/>
          <w:szCs w:val="30"/>
          <w:lang w:val="be-BY"/>
        </w:rPr>
      </w:pPr>
      <w:r w:rsidRPr="00260B87">
        <w:rPr>
          <w:rFonts w:ascii="Times New Roman" w:hAnsi="Times New Roman" w:cs="Times New Roman"/>
          <w:b/>
          <w:sz w:val="30"/>
          <w:szCs w:val="30"/>
          <w:lang w:val="be-BY"/>
        </w:rPr>
        <w:t>С</w:t>
      </w:r>
      <w:r w:rsidRPr="00260B87">
        <w:rPr>
          <w:rFonts w:ascii="Times New Roman" w:hAnsi="Times New Roman" w:cs="Times New Roman"/>
          <w:b/>
          <w:sz w:val="30"/>
          <w:szCs w:val="30"/>
        </w:rPr>
        <w:t>тупень</w:t>
      </w:r>
      <w:r w:rsidRPr="00260B87">
        <w:rPr>
          <w:rFonts w:ascii="Times New Roman" w:hAnsi="Times New Roman" w:cs="Times New Roman"/>
          <w:b/>
          <w:sz w:val="30"/>
          <w:szCs w:val="30"/>
          <w:lang w:val="en-US"/>
        </w:rPr>
        <w:t xml:space="preserve"> </w:t>
      </w:r>
      <w:r w:rsidRPr="00260B87">
        <w:rPr>
          <w:rFonts w:ascii="Times New Roman" w:hAnsi="Times New Roman" w:cs="Times New Roman"/>
          <w:sz w:val="30"/>
          <w:szCs w:val="30"/>
        </w:rPr>
        <w:t>Маг</w:t>
      </w:r>
      <w:r w:rsidRPr="00260B87">
        <w:rPr>
          <w:rFonts w:ascii="Times New Roman" w:hAnsi="Times New Roman" w:cs="Times New Roman"/>
          <w:sz w:val="30"/>
          <w:szCs w:val="30"/>
          <w:lang w:val="en-US"/>
        </w:rPr>
        <w:t>i</w:t>
      </w:r>
      <w:r w:rsidRPr="00260B87">
        <w:rPr>
          <w:rFonts w:ascii="Times New Roman" w:hAnsi="Times New Roman" w:cs="Times New Roman"/>
          <w:sz w:val="30"/>
          <w:szCs w:val="30"/>
        </w:rPr>
        <w:t>стр</w:t>
      </w:r>
    </w:p>
    <w:p w:rsidR="00C24FFC" w:rsidRPr="00260B87" w:rsidRDefault="00C24FFC" w:rsidP="00260B87">
      <w:pPr>
        <w:spacing w:after="0" w:line="240" w:lineRule="auto"/>
        <w:jc w:val="center"/>
        <w:rPr>
          <w:rFonts w:ascii="Times New Roman" w:hAnsi="Times New Roman" w:cs="Times New Roman"/>
          <w:b/>
          <w:sz w:val="30"/>
          <w:szCs w:val="30"/>
          <w:lang w:val="en-US"/>
        </w:rPr>
      </w:pPr>
    </w:p>
    <w:p w:rsidR="00C24FFC" w:rsidRPr="00260B87" w:rsidRDefault="00C24FFC" w:rsidP="00260B87">
      <w:pPr>
        <w:spacing w:after="0" w:line="240" w:lineRule="auto"/>
        <w:jc w:val="center"/>
        <w:rPr>
          <w:rFonts w:ascii="Times New Roman" w:hAnsi="Times New Roman" w:cs="Times New Roman"/>
          <w:b/>
          <w:sz w:val="30"/>
          <w:szCs w:val="30"/>
          <w:lang w:val="en-US"/>
        </w:rPr>
      </w:pPr>
      <w:r w:rsidRPr="00260B87">
        <w:rPr>
          <w:rFonts w:ascii="Times New Roman" w:hAnsi="Times New Roman" w:cs="Times New Roman"/>
          <w:b/>
          <w:sz w:val="30"/>
          <w:szCs w:val="30"/>
          <w:lang w:val="en-US"/>
        </w:rPr>
        <w:t>HIGHER EDUCATION. II STAGE</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MASTER’S STUDIES)</w:t>
      </w:r>
    </w:p>
    <w:p w:rsidR="00C24FFC" w:rsidRPr="00260B87" w:rsidRDefault="00C24FFC" w:rsidP="00260B87">
      <w:pPr>
        <w:spacing w:after="0" w:line="240" w:lineRule="auto"/>
        <w:jc w:val="both"/>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Speciality </w:t>
      </w:r>
      <w:r w:rsidRPr="00260B87">
        <w:rPr>
          <w:rFonts w:ascii="Times New Roman" w:hAnsi="Times New Roman" w:cs="Times New Roman"/>
          <w:sz w:val="30"/>
          <w:szCs w:val="30"/>
          <w:lang w:val="en-US"/>
        </w:rPr>
        <w:t>1-40 80 05 Software Engineering</w:t>
      </w:r>
    </w:p>
    <w:p w:rsidR="00C24FFC" w:rsidRPr="00260B87" w:rsidRDefault="00C24FFC" w:rsidP="00260B87">
      <w:pPr>
        <w:spacing w:after="0" w:line="240" w:lineRule="auto"/>
        <w:jc w:val="both"/>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Degree </w:t>
      </w:r>
      <w:bookmarkStart w:id="6" w:name="_Toc495224276"/>
      <w:bookmarkStart w:id="7" w:name="_Toc495287436"/>
      <w:bookmarkStart w:id="8" w:name="_Toc495743124"/>
      <w:bookmarkStart w:id="9" w:name="_Toc495743400"/>
      <w:r w:rsidRPr="00260B87">
        <w:rPr>
          <w:rFonts w:ascii="Times New Roman" w:hAnsi="Times New Roman" w:cs="Times New Roman"/>
          <w:sz w:val="30"/>
          <w:szCs w:val="30"/>
          <w:lang w:val="en-US"/>
        </w:rPr>
        <w:t>Master of Science</w:t>
      </w:r>
    </w:p>
    <w:p w:rsidR="00C24FFC" w:rsidRPr="00260B87" w:rsidRDefault="00C24FFC" w:rsidP="00260B87">
      <w:pPr>
        <w:spacing w:after="0" w:line="240" w:lineRule="auto"/>
        <w:jc w:val="center"/>
        <w:rPr>
          <w:rFonts w:ascii="Times New Roman" w:hAnsi="Times New Roman" w:cs="Times New Roman"/>
          <w:b/>
          <w:bCs/>
          <w:sz w:val="30"/>
          <w:szCs w:val="30"/>
          <w:lang w:val="en-US"/>
        </w:rPr>
      </w:pPr>
    </w:p>
    <w:p w:rsidR="00C24FFC" w:rsidRPr="00260B87" w:rsidRDefault="00C24FFC"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1</w:t>
      </w:r>
    </w:p>
    <w:p w:rsidR="00C24FFC" w:rsidRPr="00260B87" w:rsidRDefault="00C24FFC"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ОБЩИЕ ПОЛОЖЕНИЯ</w:t>
      </w:r>
    </w:p>
    <w:p w:rsidR="00C24FFC" w:rsidRPr="00260B87" w:rsidRDefault="00C24FFC" w:rsidP="00260B87">
      <w:pPr>
        <w:spacing w:after="0" w:line="240" w:lineRule="auto"/>
        <w:ind w:firstLine="450"/>
        <w:jc w:val="center"/>
        <w:rPr>
          <w:rFonts w:ascii="Times New Roman" w:hAnsi="Times New Roman" w:cs="Times New Roman"/>
          <w:sz w:val="30"/>
          <w:szCs w:val="30"/>
        </w:rPr>
      </w:pP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bookmarkStart w:id="10" w:name="_Toc495224277"/>
      <w:bookmarkStart w:id="11" w:name="_Toc495287437"/>
      <w:bookmarkStart w:id="12" w:name="_Toc495743125"/>
      <w:bookmarkStart w:id="13" w:name="_Toc495743401"/>
      <w:bookmarkEnd w:id="6"/>
      <w:bookmarkEnd w:id="7"/>
      <w:bookmarkEnd w:id="8"/>
      <w:bookmarkEnd w:id="9"/>
      <w:r w:rsidRPr="00260B87">
        <w:rPr>
          <w:rFonts w:ascii="Times New Roman" w:hAnsi="Times New Roman" w:cs="Times New Roman"/>
          <w:spacing w:val="-4"/>
          <w:sz w:val="30"/>
          <w:szCs w:val="30"/>
        </w:rPr>
        <w:t xml:space="preserve">1. Образовательный стандарт высшего образования </w:t>
      </w:r>
      <w:r w:rsidRPr="00260B87">
        <w:rPr>
          <w:rFonts w:ascii="Times New Roman" w:hAnsi="Times New Roman" w:cs="Times New Roman"/>
          <w:spacing w:val="-4"/>
          <w:sz w:val="30"/>
          <w:szCs w:val="30"/>
          <w:lang w:val="en-US"/>
        </w:rPr>
        <w:t>II</w:t>
      </w:r>
      <w:r w:rsidRPr="00260B87">
        <w:rPr>
          <w:rFonts w:ascii="Times New Roman" w:hAnsi="Times New Roman" w:cs="Times New Roman"/>
          <w:spacing w:val="-4"/>
          <w:sz w:val="30"/>
          <w:szCs w:val="30"/>
        </w:rPr>
        <w:t xml:space="preserve"> </w:t>
      </w:r>
      <w:r w:rsidR="00D534DA" w:rsidRPr="00260B87">
        <w:rPr>
          <w:rFonts w:ascii="Times New Roman" w:hAnsi="Times New Roman" w:cs="Times New Roman"/>
          <w:spacing w:val="-4"/>
          <w:sz w:val="30"/>
          <w:szCs w:val="30"/>
        </w:rPr>
        <w:t>ступени (магистратуры) по</w:t>
      </w:r>
      <w:r w:rsidRPr="00260B87">
        <w:rPr>
          <w:rFonts w:ascii="Times New Roman" w:hAnsi="Times New Roman" w:cs="Times New Roman"/>
          <w:spacing w:val="-4"/>
          <w:sz w:val="30"/>
          <w:szCs w:val="30"/>
        </w:rPr>
        <w:t xml:space="preserve"> специальности </w:t>
      </w:r>
      <w:r w:rsidR="00D534DA" w:rsidRPr="00260B87">
        <w:rPr>
          <w:rFonts w:ascii="Times New Roman" w:hAnsi="Times New Roman" w:cs="Times New Roman"/>
          <w:sz w:val="30"/>
          <w:szCs w:val="30"/>
        </w:rPr>
        <w:t>1-40 80 05</w:t>
      </w:r>
      <w:r w:rsidRPr="00260B87">
        <w:rPr>
          <w:rFonts w:ascii="Times New Roman" w:hAnsi="Times New Roman" w:cs="Times New Roman"/>
          <w:sz w:val="30"/>
          <w:szCs w:val="30"/>
        </w:rPr>
        <w:t xml:space="preserve"> «Программная инженерия»</w:t>
      </w:r>
    </w:p>
    <w:p w:rsidR="00C24FFC" w:rsidRPr="00260B87" w:rsidRDefault="00C24FFC" w:rsidP="00260B87">
      <w:pPr>
        <w:spacing w:after="0" w:line="240" w:lineRule="auto"/>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(далее – образовательный стандарт) </w:t>
      </w:r>
      <w:r w:rsidRPr="00260B87">
        <w:rPr>
          <w:rFonts w:ascii="Times New Roman" w:hAnsi="Times New Roman" w:cs="Times New Roman"/>
          <w:sz w:val="30"/>
          <w:szCs w:val="30"/>
        </w:rPr>
        <w:t>применяется при разработке учебно-программной документации образовательной программы высшего образования II ступени (магистратуры) (далее – образовательная программа магистратуры), учебно-методической документации, учебных изданий, информационно-аналитических материалов.</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магистратуры по специальности </w:t>
      </w:r>
      <w:r w:rsidRPr="00260B87">
        <w:rPr>
          <w:rFonts w:ascii="Times New Roman" w:hAnsi="Times New Roman" w:cs="Times New Roman"/>
          <w:sz w:val="30"/>
          <w:szCs w:val="30"/>
        </w:rPr>
        <w:br/>
        <w:t>1-40 80 05 «Программная инженерия».</w:t>
      </w:r>
    </w:p>
    <w:bookmarkEnd w:id="10"/>
    <w:bookmarkEnd w:id="11"/>
    <w:bookmarkEnd w:id="12"/>
    <w:bookmarkEnd w:id="13"/>
    <w:p w:rsidR="00C24FFC" w:rsidRPr="00260B87" w:rsidRDefault="00C24FFC"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bCs/>
          <w:sz w:val="30"/>
          <w:szCs w:val="30"/>
        </w:rPr>
        <w:t>2.</w:t>
      </w:r>
      <w:r w:rsidRPr="00260B87">
        <w:rPr>
          <w:rFonts w:ascii="Times New Roman" w:hAnsi="Times New Roman" w:cs="Times New Roman"/>
          <w:b/>
          <w:sz w:val="30"/>
          <w:szCs w:val="30"/>
        </w:rPr>
        <w:t> </w:t>
      </w:r>
      <w:r w:rsidRPr="00260B87">
        <w:rPr>
          <w:rFonts w:ascii="Times New Roman" w:hAnsi="Times New Roman" w:cs="Times New Roman"/>
          <w:sz w:val="30"/>
          <w:szCs w:val="30"/>
        </w:rPr>
        <w:t>В настоящем образовательном стандарте использованы ссылки на следующие акты законодательства:</w:t>
      </w:r>
    </w:p>
    <w:p w:rsidR="00C24FFC" w:rsidRPr="00260B87" w:rsidRDefault="00C24FFC" w:rsidP="00260B87">
      <w:pPr>
        <w:pStyle w:val="a3"/>
        <w:spacing w:after="0"/>
        <w:ind w:firstLine="709"/>
        <w:rPr>
          <w:sz w:val="30"/>
          <w:szCs w:val="30"/>
        </w:rPr>
      </w:pPr>
      <w:r w:rsidRPr="00260B87">
        <w:rPr>
          <w:sz w:val="30"/>
          <w:szCs w:val="30"/>
        </w:rPr>
        <w:t xml:space="preserve">Кодекс Республики Беларусь об образовании; </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СТБ ISО 9000-2015 Системы менеджмента качества. Основные положения и словарь (далее – СТБ ISО 9000-2015);</w:t>
      </w:r>
    </w:p>
    <w:p w:rsidR="00C24FFC" w:rsidRPr="00260B87" w:rsidRDefault="00C24FFC" w:rsidP="00260B87">
      <w:pPr>
        <w:pStyle w:val="a3"/>
        <w:spacing w:after="0"/>
        <w:ind w:firstLine="709"/>
        <w:jc w:val="both"/>
        <w:rPr>
          <w:sz w:val="30"/>
          <w:szCs w:val="30"/>
        </w:rPr>
      </w:pPr>
      <w:r w:rsidRPr="00260B87">
        <w:rPr>
          <w:sz w:val="30"/>
          <w:szCs w:val="30"/>
        </w:rPr>
        <w:t>Общегосударственный классификатор Республики Беларусь ОКРБ 011-2009 «Специальности и квалификации» (далее – ОКРБ 011-2009);</w:t>
      </w:r>
    </w:p>
    <w:p w:rsidR="00C24FFC" w:rsidRPr="00260B87" w:rsidRDefault="00C24FFC" w:rsidP="00260B87">
      <w:pPr>
        <w:pStyle w:val="a3"/>
        <w:spacing w:after="0"/>
        <w:ind w:firstLine="709"/>
        <w:jc w:val="both"/>
        <w:rPr>
          <w:spacing w:val="-6"/>
          <w:sz w:val="30"/>
          <w:szCs w:val="30"/>
        </w:rPr>
      </w:pPr>
      <w:r w:rsidRPr="00260B87">
        <w:rPr>
          <w:spacing w:val="-6"/>
          <w:sz w:val="30"/>
          <w:szCs w:val="30"/>
        </w:rPr>
        <w:t xml:space="preserve">Общегосударственный </w:t>
      </w:r>
      <w:hyperlink r:id="rId22" w:history="1">
        <w:r w:rsidRPr="00260B87">
          <w:rPr>
            <w:spacing w:val="-6"/>
            <w:sz w:val="30"/>
            <w:szCs w:val="30"/>
          </w:rPr>
          <w:t>классификатор</w:t>
        </w:r>
      </w:hyperlink>
      <w:r w:rsidRPr="00260B87">
        <w:rPr>
          <w:spacing w:val="-6"/>
          <w:sz w:val="30"/>
          <w:szCs w:val="30"/>
        </w:rPr>
        <w:t xml:space="preserve"> Республики Беларусь ОКРБ 005-2011 «Виды экономической деятельности» (далее – ОКРБ 005-2011).</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04697F" w:rsidRPr="00260B87">
        <w:rPr>
          <w:rFonts w:ascii="Times New Roman" w:hAnsi="Times New Roman" w:cs="Times New Roman"/>
          <w:spacing w:val="-6"/>
          <w:sz w:val="30"/>
          <w:szCs w:val="30"/>
        </w:rPr>
        <w:t xml:space="preserve">установленные в Законе Республики Беларусь от </w:t>
      </w:r>
      <w:r w:rsidR="0004697F" w:rsidRPr="00260B87">
        <w:rPr>
          <w:rFonts w:ascii="Times New Roman" w:eastAsia="Calibri" w:hAnsi="Times New Roman" w:cs="Times New Roman"/>
          <w:spacing w:val="-6"/>
          <w:sz w:val="30"/>
          <w:szCs w:val="30"/>
        </w:rPr>
        <w:t xml:space="preserve">10 июля 2012 г. № 425-З </w:t>
      </w:r>
      <w:r w:rsidR="0004697F" w:rsidRPr="00260B87">
        <w:rPr>
          <w:rFonts w:ascii="Times New Roman" w:hAnsi="Times New Roman" w:cs="Times New Roman"/>
          <w:spacing w:val="-6"/>
          <w:sz w:val="30"/>
          <w:szCs w:val="30"/>
        </w:rPr>
        <w:t xml:space="preserve">«О государственной инновационной политике и инновационной деятельности в Республике Беларусь», </w:t>
      </w:r>
      <w:r w:rsidRPr="00260B87">
        <w:rPr>
          <w:rFonts w:ascii="Times New Roman" w:hAnsi="Times New Roman" w:cs="Times New Roman"/>
          <w:spacing w:val="-6"/>
          <w:sz w:val="30"/>
          <w:szCs w:val="30"/>
        </w:rPr>
        <w:t>а также следующие термины с соответствующими определениями:</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анализ данных </w:t>
      </w:r>
      <w:r w:rsidRPr="00260B87">
        <w:rPr>
          <w:rFonts w:ascii="Times New Roman" w:hAnsi="Times New Roman" w:cs="Times New Roman"/>
          <w:bCs/>
          <w:iCs/>
          <w:spacing w:val="-6"/>
          <w:sz w:val="30"/>
          <w:szCs w:val="30"/>
        </w:rPr>
        <w:t>–</w:t>
      </w:r>
      <w:r w:rsidRPr="00260B87">
        <w:rPr>
          <w:rFonts w:ascii="Times New Roman" w:hAnsi="Times New Roman" w:cs="Times New Roman"/>
          <w:sz w:val="30"/>
          <w:szCs w:val="30"/>
        </w:rPr>
        <w:t xml:space="preserve"> это совокупность методов и средств извлечения из организованных данных полезной информации для принятия решений;</w:t>
      </w:r>
    </w:p>
    <w:p w:rsidR="00C24FFC" w:rsidRPr="00260B87" w:rsidRDefault="00C24FFC" w:rsidP="00260B87">
      <w:pPr>
        <w:pStyle w:val="a5"/>
        <w:tabs>
          <w:tab w:val="num" w:pos="0"/>
          <w:tab w:val="left" w:pos="709"/>
        </w:tabs>
        <w:spacing w:after="0"/>
        <w:ind w:left="0" w:firstLine="709"/>
        <w:jc w:val="both"/>
        <w:rPr>
          <w:bCs/>
          <w:spacing w:val="-6"/>
          <w:sz w:val="30"/>
          <w:szCs w:val="30"/>
        </w:rPr>
      </w:pPr>
      <w:r w:rsidRPr="00260B87">
        <w:rPr>
          <w:bCs/>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компетентность – способность применять знания и навыки для достижения намеченных результатов (СТБ ISО 9000-2015);</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компетенция – знания, умения и опыт, необходимые для решения теоретических и практических задач;</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bookmarkStart w:id="14" w:name="_Toc495224279"/>
      <w:bookmarkStart w:id="15" w:name="_Toc495287439"/>
      <w:bookmarkStart w:id="16" w:name="_Toc495743127"/>
      <w:bookmarkStart w:id="17" w:name="_Toc495743403"/>
      <w:r w:rsidRPr="00260B87">
        <w:rPr>
          <w:rFonts w:ascii="Times New Roman" w:hAnsi="Times New Roman" w:cs="Times New Roman"/>
          <w:bCs/>
          <w:spacing w:val="-6"/>
          <w:sz w:val="30"/>
          <w:szCs w:val="30"/>
        </w:rPr>
        <w:t>магистерская диссертация – самостоятельно выполненная научно-исследовательская работа, имеющая внутреннее единство, посвященная решению теоретической, экспериментальной или прикладной задачи соответствующей сферы профессиональной деятельности, свидетельствующая о личном вкладе автора в науку и (или) практику;</w:t>
      </w:r>
    </w:p>
    <w:p w:rsidR="00C24FFC" w:rsidRPr="00260B87" w:rsidRDefault="00C24FFC"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модуль – </w:t>
      </w:r>
      <w:r w:rsidRPr="00260B87">
        <w:rPr>
          <w:rFonts w:ascii="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магистратуры, обеспечивающая формирование определенной компетенции (группы компетенций); </w:t>
      </w:r>
    </w:p>
    <w:p w:rsidR="00C24FFC" w:rsidRPr="00260B87" w:rsidRDefault="00C24FFC" w:rsidP="00260B87">
      <w:pPr>
        <w:spacing w:after="0" w:line="240" w:lineRule="auto"/>
        <w:ind w:firstLine="709"/>
        <w:jc w:val="both"/>
        <w:rPr>
          <w:rFonts w:ascii="Times New Roman" w:hAnsi="Times New Roman" w:cs="Times New Roman"/>
          <w:bCs/>
          <w:spacing w:val="-4"/>
          <w:sz w:val="30"/>
          <w:szCs w:val="30"/>
        </w:rPr>
      </w:pPr>
      <w:r w:rsidRPr="00260B87">
        <w:rPr>
          <w:rFonts w:ascii="Times New Roman" w:hAnsi="Times New Roman" w:cs="Times New Roman"/>
          <w:spacing w:val="-4"/>
          <w:sz w:val="30"/>
          <w:szCs w:val="30"/>
        </w:rPr>
        <w:t>обеспечение качества</w:t>
      </w:r>
      <w:r w:rsidRPr="00260B87">
        <w:rPr>
          <w:rFonts w:ascii="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260B87">
        <w:rPr>
          <w:rFonts w:ascii="Times New Roman" w:hAnsi="Times New Roman" w:cs="Times New Roman"/>
          <w:spacing w:val="-4"/>
          <w:sz w:val="30"/>
          <w:szCs w:val="30"/>
          <w:lang w:val="en-US"/>
        </w:rPr>
        <w:t>ISO</w:t>
      </w:r>
      <w:r w:rsidRPr="00260B87">
        <w:rPr>
          <w:rFonts w:ascii="Times New Roman" w:hAnsi="Times New Roman" w:cs="Times New Roman"/>
          <w:bCs/>
          <w:spacing w:val="-4"/>
          <w:sz w:val="30"/>
          <w:szCs w:val="30"/>
        </w:rPr>
        <w:t xml:space="preserve"> 9000-2015); </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программа </w:t>
      </w:r>
      <w:r w:rsidRPr="00260B87">
        <w:rPr>
          <w:rFonts w:ascii="Times New Roman" w:hAnsi="Times New Roman" w:cs="Times New Roman"/>
          <w:bCs/>
          <w:spacing w:val="-6"/>
          <w:sz w:val="30"/>
          <w:szCs w:val="30"/>
        </w:rPr>
        <w:t>–</w:t>
      </w:r>
      <w:r w:rsidRPr="00260B87">
        <w:rPr>
          <w:rFonts w:ascii="Times New Roman" w:hAnsi="Times New Roman" w:cs="Times New Roman"/>
          <w:sz w:val="30"/>
          <w:szCs w:val="30"/>
        </w:rPr>
        <w:t xml:space="preserve"> данные, предназначенные для управления конкретными компонентами системы обработки информации в целях реализации определенного алгоритма;</w:t>
      </w:r>
    </w:p>
    <w:p w:rsidR="00C24FFC" w:rsidRPr="00260B87" w:rsidRDefault="00C24FFC"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программное обеспечение </w:t>
      </w:r>
      <w:r w:rsidRPr="00260B87">
        <w:rPr>
          <w:rFonts w:ascii="Times New Roman" w:hAnsi="Times New Roman" w:cs="Times New Roman"/>
          <w:bCs/>
          <w:spacing w:val="-6"/>
          <w:sz w:val="30"/>
          <w:szCs w:val="30"/>
        </w:rPr>
        <w:t>–</w:t>
      </w:r>
      <w:r w:rsidRPr="00260B87">
        <w:rPr>
          <w:rFonts w:ascii="Times New Roman" w:hAnsi="Times New Roman" w:cs="Times New Roman"/>
          <w:spacing w:val="-6"/>
          <w:sz w:val="30"/>
          <w:szCs w:val="30"/>
        </w:rPr>
        <w:t xml:space="preserve"> совокупность программ системы обработки информации и программных документов, необходимых для эксплуатации этих программ;</w:t>
      </w:r>
    </w:p>
    <w:p w:rsidR="00C24FFC" w:rsidRPr="00260B87" w:rsidRDefault="00C24FFC"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профилизация – </w:t>
      </w:r>
      <w:r w:rsidRPr="00260B87">
        <w:rPr>
          <w:rFonts w:ascii="Times New Roman" w:hAnsi="Times New Roman" w:cs="Times New Roman"/>
          <w:bCs/>
          <w:spacing w:val="-6"/>
          <w:sz w:val="30"/>
          <w:szCs w:val="30"/>
          <w:lang w:eastAsia="be-BY"/>
        </w:rPr>
        <w:t xml:space="preserve">вариант реализации образовательной программы </w:t>
      </w:r>
      <w:r w:rsidRPr="00260B87">
        <w:rPr>
          <w:rFonts w:ascii="Times New Roman" w:hAnsi="Times New Roman" w:cs="Times New Roman"/>
          <w:bCs/>
          <w:spacing w:val="-6"/>
          <w:sz w:val="30"/>
          <w:szCs w:val="30"/>
        </w:rPr>
        <w:t xml:space="preserve">магистратуры </w:t>
      </w:r>
      <w:r w:rsidRPr="00260B87">
        <w:rPr>
          <w:rFonts w:ascii="Times New Roman" w:hAnsi="Times New Roman" w:cs="Times New Roman"/>
          <w:bCs/>
          <w:spacing w:val="-6"/>
          <w:sz w:val="30"/>
          <w:szCs w:val="30"/>
          <w:lang w:eastAsia="be-BY"/>
        </w:rPr>
        <w:t>по специальности, обусловленный особенностями профессиональной деятельности магистра;</w:t>
      </w:r>
    </w:p>
    <w:p w:rsidR="00C24FFC" w:rsidRPr="00260B87" w:rsidRDefault="00C24FFC"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результаты обучения – знания, умения и навыки (опыт), </w:t>
      </w:r>
      <w:r w:rsidRPr="00260B87">
        <w:rPr>
          <w:rFonts w:ascii="Times New Roman" w:hAnsi="Times New Roman" w:cs="Times New Roman"/>
          <w:bCs/>
          <w:spacing w:val="-2"/>
          <w:sz w:val="30"/>
          <w:szCs w:val="30"/>
        </w:rPr>
        <w:t xml:space="preserve">которые обучающийся может продемонстрировать </w:t>
      </w:r>
      <w:r w:rsidRPr="00260B87">
        <w:rPr>
          <w:rFonts w:ascii="Times New Roman" w:hAnsi="Times New Roman" w:cs="Times New Roman"/>
          <w:bCs/>
          <w:sz w:val="30"/>
          <w:szCs w:val="30"/>
        </w:rPr>
        <w:t>по завершении изучения конкретной учебной дисциплины либо модуля;</w:t>
      </w:r>
    </w:p>
    <w:p w:rsidR="00C24FFC" w:rsidRPr="00260B87" w:rsidRDefault="00C24FFC"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специализированные компетенции – компетенции, формируемые в соответствии с требованиями к магистру и отражающие его способность решать специализированные инновационные задачи профессиональной деятельности в соответствии с профилизацией образовательной программы в учреждении высшего образования;</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углубленные профессиональные компетенции – компетенции, формируемые в соответствии с требованиями к магистру и отражающие его способность решать инновационные задачи профессиональной деятельности в соответствии с полученной специальностью;</w:t>
      </w:r>
    </w:p>
    <w:p w:rsidR="00C24FFC" w:rsidRPr="00260B87" w:rsidRDefault="00C24FFC"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универсальные компетенции</w:t>
      </w:r>
      <w:r w:rsidRPr="00260B87">
        <w:rPr>
          <w:rFonts w:ascii="Times New Roman" w:hAnsi="Times New Roman" w:cs="Times New Roman"/>
          <w:spacing w:val="-6"/>
          <w:sz w:val="30"/>
          <w:szCs w:val="30"/>
        </w:rPr>
        <w:t xml:space="preserve"> – компетенции, формируемые в соответствии с требованиями к магистру и отражающие его способность применять углубленные научно-теоретические, методологические знания и исследовательские умения, а также социально-личностные качества, соответствующие запросам государства и общества</w:t>
      </w:r>
      <w:r w:rsidRPr="00260B87">
        <w:rPr>
          <w:rFonts w:ascii="Times New Roman" w:hAnsi="Times New Roman" w:cs="Times New Roman"/>
          <w:bCs/>
          <w:spacing w:val="-6"/>
          <w:sz w:val="30"/>
          <w:szCs w:val="30"/>
        </w:rPr>
        <w:t>.</w:t>
      </w:r>
    </w:p>
    <w:bookmarkEnd w:id="14"/>
    <w:bookmarkEnd w:id="15"/>
    <w:bookmarkEnd w:id="16"/>
    <w:bookmarkEnd w:id="17"/>
    <w:p w:rsidR="00C24FFC" w:rsidRPr="00260B87" w:rsidRDefault="00C24FFC"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4. </w:t>
      </w:r>
      <w:r w:rsidRPr="00260B87">
        <w:rPr>
          <w:rFonts w:ascii="Times New Roman" w:hAnsi="Times New Roman" w:cs="Times New Roman"/>
          <w:bCs/>
          <w:spacing w:val="-6"/>
          <w:sz w:val="30"/>
          <w:szCs w:val="30"/>
        </w:rPr>
        <w:t>Специальность 1</w:t>
      </w:r>
      <w:r w:rsidRPr="00260B87">
        <w:rPr>
          <w:rFonts w:ascii="Times New Roman" w:hAnsi="Times New Roman" w:cs="Times New Roman"/>
          <w:spacing w:val="-6"/>
          <w:sz w:val="30"/>
          <w:szCs w:val="30"/>
        </w:rPr>
        <w:t>-40 80 05 «Программная инженерия»</w:t>
      </w:r>
      <w:r w:rsidRPr="00260B87">
        <w:rPr>
          <w:rFonts w:ascii="Times New Roman" w:hAnsi="Times New Roman" w:cs="Times New Roman"/>
          <w:bCs/>
          <w:spacing w:val="-6"/>
          <w:sz w:val="30"/>
          <w:szCs w:val="30"/>
        </w:rPr>
        <w:t xml:space="preserve"> в соответствии с ОКРБ 011-2009 относится к профилю образования </w:t>
      </w:r>
      <w:r w:rsidRPr="00260B87">
        <w:rPr>
          <w:rFonts w:ascii="Times New Roman" w:hAnsi="Times New Roman" w:cs="Times New Roman"/>
          <w:spacing w:val="-6"/>
          <w:sz w:val="30"/>
          <w:szCs w:val="30"/>
        </w:rPr>
        <w:t>I «Техника и технологии»</w:t>
      </w:r>
      <w:r w:rsidRPr="00260B87">
        <w:rPr>
          <w:rFonts w:ascii="Times New Roman" w:hAnsi="Times New Roman" w:cs="Times New Roman"/>
          <w:bCs/>
          <w:spacing w:val="-6"/>
          <w:sz w:val="30"/>
          <w:szCs w:val="30"/>
        </w:rPr>
        <w:t xml:space="preserve">, направлению образования </w:t>
      </w:r>
      <w:r w:rsidRPr="00260B87">
        <w:rPr>
          <w:rFonts w:ascii="Times New Roman" w:hAnsi="Times New Roman" w:cs="Times New Roman"/>
          <w:spacing w:val="-6"/>
          <w:sz w:val="30"/>
          <w:szCs w:val="30"/>
        </w:rPr>
        <w:t>40 «Информатика и вычислительная техника»</w:t>
      </w:r>
      <w:r w:rsidRPr="00260B87">
        <w:rPr>
          <w:rFonts w:ascii="Times New Roman" w:hAnsi="Times New Roman" w:cs="Times New Roman"/>
          <w:bCs/>
          <w:spacing w:val="-6"/>
          <w:sz w:val="30"/>
          <w:szCs w:val="30"/>
        </w:rPr>
        <w:t xml:space="preserve"> и обеспечивает получение степени магистра.</w:t>
      </w:r>
    </w:p>
    <w:p w:rsidR="00C24FFC" w:rsidRPr="00260B87" w:rsidRDefault="00C24FFC" w:rsidP="00260B87">
      <w:pPr>
        <w:pStyle w:val="a5"/>
        <w:spacing w:after="0"/>
        <w:ind w:left="0" w:firstLine="709"/>
        <w:jc w:val="both"/>
        <w:rPr>
          <w:bCs/>
          <w:sz w:val="30"/>
          <w:szCs w:val="30"/>
        </w:rPr>
      </w:pPr>
      <w:r w:rsidRPr="00260B87">
        <w:rPr>
          <w:bCs/>
          <w:spacing w:val="-6"/>
          <w:sz w:val="30"/>
          <w:szCs w:val="30"/>
        </w:rPr>
        <w:t>5. Специальность 1</w:t>
      </w:r>
      <w:r w:rsidRPr="00260B87">
        <w:rPr>
          <w:sz w:val="30"/>
          <w:szCs w:val="30"/>
        </w:rPr>
        <w:t>-40 80 05 «Программная инженерия»</w:t>
      </w:r>
      <w:r w:rsidR="001F0BBF" w:rsidRPr="00260B87">
        <w:rPr>
          <w:sz w:val="30"/>
          <w:szCs w:val="30"/>
        </w:rPr>
        <w:t xml:space="preserve"> </w:t>
      </w:r>
      <w:r w:rsidRPr="00260B87">
        <w:rPr>
          <w:bCs/>
          <w:spacing w:val="-6"/>
          <w:sz w:val="30"/>
          <w:szCs w:val="30"/>
        </w:rPr>
        <w:t>относится к</w:t>
      </w:r>
      <w:r w:rsidR="001F0BBF" w:rsidRPr="00260B87">
        <w:rPr>
          <w:bCs/>
          <w:spacing w:val="-6"/>
          <w:sz w:val="30"/>
          <w:szCs w:val="30"/>
        </w:rPr>
        <w:t xml:space="preserve"> </w:t>
      </w:r>
      <w:r w:rsidRPr="00260B87">
        <w:rPr>
          <w:bCs/>
          <w:spacing w:val="-6"/>
          <w:sz w:val="30"/>
          <w:szCs w:val="30"/>
        </w:rPr>
        <w:t xml:space="preserve">уровню 7 </w:t>
      </w:r>
      <w:r w:rsidRPr="00260B87">
        <w:rPr>
          <w:spacing w:val="-4"/>
          <w:sz w:val="30"/>
          <w:szCs w:val="30"/>
          <w:lang w:eastAsia="be-BY"/>
        </w:rPr>
        <w:t>Национальной рамки квалификаций высшего образования Республики Беларусь.</w:t>
      </w:r>
    </w:p>
    <w:p w:rsidR="00F70BB7" w:rsidRPr="00260B87" w:rsidRDefault="00F70BB7" w:rsidP="00260B87">
      <w:pPr>
        <w:spacing w:after="0" w:line="240" w:lineRule="auto"/>
        <w:jc w:val="center"/>
        <w:rPr>
          <w:rFonts w:ascii="Times New Roman" w:hAnsi="Times New Roman" w:cs="Times New Roman"/>
          <w:b/>
          <w:bCs/>
          <w:sz w:val="30"/>
          <w:szCs w:val="30"/>
        </w:rPr>
      </w:pPr>
    </w:p>
    <w:p w:rsidR="00C24FFC" w:rsidRPr="00260B87" w:rsidRDefault="00C24FFC" w:rsidP="00260B87">
      <w:pPr>
        <w:spacing w:after="0" w:line="240" w:lineRule="auto"/>
        <w:jc w:val="center"/>
        <w:rPr>
          <w:rFonts w:ascii="Times New Roman" w:hAnsi="Times New Roman" w:cs="Times New Roman"/>
          <w:bCs/>
          <w:sz w:val="30"/>
          <w:szCs w:val="30"/>
        </w:rPr>
      </w:pPr>
      <w:r w:rsidRPr="00260B87">
        <w:rPr>
          <w:rFonts w:ascii="Times New Roman" w:hAnsi="Times New Roman" w:cs="Times New Roman"/>
          <w:b/>
          <w:bCs/>
          <w:sz w:val="30"/>
          <w:szCs w:val="30"/>
        </w:rPr>
        <w:t>ГЛАВА 2</w:t>
      </w:r>
      <w:r w:rsidRPr="00260B87">
        <w:rPr>
          <w:rFonts w:ascii="Times New Roman" w:hAnsi="Times New Roman" w:cs="Times New Roman"/>
          <w:bCs/>
          <w:sz w:val="30"/>
          <w:szCs w:val="30"/>
        </w:rPr>
        <w:t xml:space="preserve"> </w:t>
      </w:r>
    </w:p>
    <w:p w:rsidR="00C24FFC" w:rsidRPr="00260B87" w:rsidRDefault="00C24FFC"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ТРЕБОВАНИЯ К УРОВНЮ </w:t>
      </w:r>
      <w:r w:rsidRPr="00260B87">
        <w:rPr>
          <w:rFonts w:ascii="Times New Roman" w:hAnsi="Times New Roman" w:cs="Times New Roman"/>
          <w:b/>
          <w:sz w:val="30"/>
          <w:szCs w:val="30"/>
        </w:rPr>
        <w:t>ОСНОВНОГО</w:t>
      </w:r>
      <w:r w:rsidRPr="00260B87">
        <w:rPr>
          <w:rFonts w:ascii="Times New Roman" w:hAnsi="Times New Roman" w:cs="Times New Roman"/>
          <w:b/>
          <w:spacing w:val="-16"/>
          <w:sz w:val="30"/>
          <w:szCs w:val="30"/>
        </w:rPr>
        <w:t xml:space="preserve"> ОБРАЗОВАНИЯ ЛИЦ, ПОСТУПАЮЩИХ ДЛЯ ПОЛУЧЕНИЯ ВЫСШЕГО ОБРАЗОВАНИЯ </w:t>
      </w:r>
      <w:r w:rsidRPr="00260B87">
        <w:rPr>
          <w:rFonts w:ascii="Times New Roman" w:hAnsi="Times New Roman" w:cs="Times New Roman"/>
          <w:b/>
          <w:sz w:val="30"/>
          <w:szCs w:val="30"/>
        </w:rPr>
        <w:t>II </w:t>
      </w:r>
      <w:r w:rsidRPr="00260B87">
        <w:rPr>
          <w:rFonts w:ascii="Times New Roman" w:hAnsi="Times New Roman" w:cs="Times New Roman"/>
          <w:b/>
          <w:spacing w:val="-16"/>
          <w:sz w:val="30"/>
          <w:szCs w:val="30"/>
        </w:rPr>
        <w:t xml:space="preserve">СТУПЕНИ, ФОРМАМ И СРОКАМ ПОЛУЧЕНИЯ </w:t>
      </w:r>
    </w:p>
    <w:p w:rsidR="00C24FFC" w:rsidRPr="00260B87" w:rsidRDefault="00C24FFC"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ВЫСШЕГО ОБРАЗОВАНИЯ </w:t>
      </w:r>
      <w:r w:rsidRPr="00260B87">
        <w:rPr>
          <w:rFonts w:ascii="Times New Roman" w:hAnsi="Times New Roman" w:cs="Times New Roman"/>
          <w:b/>
          <w:sz w:val="30"/>
          <w:szCs w:val="30"/>
        </w:rPr>
        <w:t>II</w:t>
      </w:r>
      <w:r w:rsidRPr="00260B87">
        <w:rPr>
          <w:rFonts w:ascii="Times New Roman" w:hAnsi="Times New Roman" w:cs="Times New Roman"/>
          <w:b/>
          <w:spacing w:val="-16"/>
          <w:sz w:val="30"/>
          <w:szCs w:val="30"/>
        </w:rPr>
        <w:t xml:space="preserve"> СТУПЕНИ</w:t>
      </w:r>
    </w:p>
    <w:p w:rsidR="00C24FFC" w:rsidRPr="00260B87" w:rsidRDefault="00C24FFC" w:rsidP="00260B87">
      <w:pPr>
        <w:spacing w:after="0" w:line="240" w:lineRule="auto"/>
        <w:jc w:val="center"/>
        <w:rPr>
          <w:rFonts w:ascii="Times New Roman" w:hAnsi="Times New Roman" w:cs="Times New Roman"/>
          <w:b/>
          <w:spacing w:val="-16"/>
          <w:sz w:val="30"/>
          <w:szCs w:val="30"/>
        </w:rPr>
      </w:pPr>
    </w:p>
    <w:p w:rsidR="00C24FFC" w:rsidRPr="00260B87" w:rsidRDefault="00C24FFC"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sz w:val="30"/>
          <w:szCs w:val="30"/>
        </w:rPr>
        <w:t>6. Уровень основного образования лиц, поступающих для получения высшего образования II ступени</w:t>
      </w:r>
      <w:r w:rsidRPr="00260B87">
        <w:rPr>
          <w:rFonts w:ascii="Times New Roman" w:hAnsi="Times New Roman" w:cs="Times New Roman"/>
          <w:bCs/>
          <w:sz w:val="30"/>
          <w:szCs w:val="30"/>
        </w:rPr>
        <w:t xml:space="preserve"> </w:t>
      </w:r>
      <w:r w:rsidRPr="00260B87">
        <w:rPr>
          <w:rFonts w:ascii="Times New Roman" w:hAnsi="Times New Roman" w:cs="Times New Roman"/>
          <w:sz w:val="30"/>
          <w:szCs w:val="30"/>
        </w:rPr>
        <w:t>–</w:t>
      </w:r>
      <w:r w:rsidRPr="00260B87">
        <w:rPr>
          <w:rFonts w:ascii="Times New Roman" w:hAnsi="Times New Roman" w:cs="Times New Roman"/>
          <w:bCs/>
          <w:sz w:val="30"/>
          <w:szCs w:val="30"/>
        </w:rPr>
        <w:t xml:space="preserve"> высшее образование I ступени.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7. Обучение в магистратуре предусматривает следующие формы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очная (дневная, вечерняя), заочная (в том числе дистанционная).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6"/>
          <w:sz w:val="30"/>
          <w:szCs w:val="30"/>
        </w:rPr>
        <w:t xml:space="preserve">8. Срок получения высшего образования II ступени в дневной форме составляет </w:t>
      </w:r>
      <w:r w:rsidRPr="00260B87">
        <w:rPr>
          <w:rFonts w:ascii="Times New Roman" w:hAnsi="Times New Roman" w:cs="Times New Roman"/>
          <w:sz w:val="30"/>
          <w:szCs w:val="30"/>
        </w:rPr>
        <w:t>1 год 8 месяцев</w:t>
      </w:r>
      <w:r w:rsidRPr="00260B87">
        <w:rPr>
          <w:rFonts w:ascii="Times New Roman" w:hAnsi="Times New Roman" w:cs="Times New Roman"/>
          <w:spacing w:val="-6"/>
          <w:sz w:val="30"/>
          <w:szCs w:val="30"/>
        </w:rPr>
        <w:t>.</w:t>
      </w:r>
    </w:p>
    <w:p w:rsidR="00C24FFC" w:rsidRPr="00260B87" w:rsidRDefault="00C24FFC" w:rsidP="00260B87">
      <w:pPr>
        <w:pStyle w:val="a5"/>
        <w:spacing w:after="0"/>
        <w:ind w:left="0" w:firstLine="709"/>
        <w:jc w:val="both"/>
        <w:rPr>
          <w:spacing w:val="-6"/>
          <w:sz w:val="30"/>
          <w:szCs w:val="30"/>
        </w:rPr>
      </w:pPr>
      <w:r w:rsidRPr="00260B87">
        <w:rPr>
          <w:spacing w:val="-6"/>
          <w:sz w:val="30"/>
          <w:szCs w:val="30"/>
        </w:rPr>
        <w:t>Срок получения высшего образования II ступени в вечерней форме составляет 2 года, в заочной форме – 2 года, в дистанционной форме – 2 года.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9.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установленного для соответствующей формы получения образования.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10. Объем образовательной программы магистратуры составляет </w:t>
      </w:r>
      <w:r w:rsidRPr="00260B87">
        <w:rPr>
          <w:rFonts w:ascii="Times New Roman" w:hAnsi="Times New Roman" w:cs="Times New Roman"/>
          <w:sz w:val="30"/>
          <w:szCs w:val="30"/>
        </w:rPr>
        <w:br/>
        <w:t xml:space="preserve">120 зачетных единиц. </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C24FFC" w:rsidRPr="00260B87" w:rsidRDefault="00C24FFC" w:rsidP="00260B87">
      <w:pPr>
        <w:spacing w:after="0" w:line="240" w:lineRule="auto"/>
        <w:jc w:val="center"/>
        <w:rPr>
          <w:rFonts w:ascii="Times New Roman" w:hAnsi="Times New Roman" w:cs="Times New Roman"/>
          <w:b/>
          <w:sz w:val="30"/>
          <w:szCs w:val="30"/>
        </w:rPr>
      </w:pPr>
    </w:p>
    <w:p w:rsidR="00C24FFC" w:rsidRPr="00260B87" w:rsidRDefault="00C24FFC"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ГЛАВА 3</w:t>
      </w:r>
    </w:p>
    <w:p w:rsidR="00C24FFC" w:rsidRPr="00260B87" w:rsidRDefault="00C24FFC" w:rsidP="00260B87">
      <w:pPr>
        <w:spacing w:after="0" w:line="240" w:lineRule="auto"/>
        <w:jc w:val="center"/>
        <w:rPr>
          <w:rFonts w:ascii="Times New Roman" w:hAnsi="Times New Roman" w:cs="Times New Roman"/>
          <w:b/>
          <w:spacing w:val="-8"/>
          <w:sz w:val="30"/>
          <w:szCs w:val="30"/>
        </w:rPr>
      </w:pPr>
      <w:r w:rsidRPr="00260B87">
        <w:rPr>
          <w:rFonts w:ascii="Times New Roman" w:hAnsi="Times New Roman" w:cs="Times New Roman"/>
          <w:b/>
          <w:spacing w:val="-8"/>
          <w:sz w:val="30"/>
          <w:szCs w:val="30"/>
        </w:rPr>
        <w:t>ТРЕБОВАНИЯ К СОДЕРЖАНИЮ ПРОФЕССИОНАЛЬНОЙ ДЕЯТЕЛЬНОСТИ МАГИСТРА</w:t>
      </w:r>
    </w:p>
    <w:p w:rsidR="00C24FFC" w:rsidRPr="00260B87" w:rsidRDefault="00C24FFC" w:rsidP="00260B87">
      <w:pPr>
        <w:suppressAutoHyphens/>
        <w:spacing w:after="0" w:line="240" w:lineRule="auto"/>
        <w:ind w:firstLine="709"/>
        <w:outlineLvl w:val="0"/>
        <w:rPr>
          <w:rFonts w:ascii="Times New Roman" w:hAnsi="Times New Roman" w:cs="Times New Roman"/>
          <w:b/>
          <w:sz w:val="30"/>
          <w:szCs w:val="30"/>
        </w:rPr>
      </w:pP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11. Основными видами профессиональной деятельности магистра </w:t>
      </w:r>
      <w:r w:rsidRPr="00260B87">
        <w:rPr>
          <w:rFonts w:ascii="Times New Roman" w:hAnsi="Times New Roman" w:cs="Times New Roman"/>
          <w:spacing w:val="-6"/>
          <w:sz w:val="30"/>
          <w:szCs w:val="30"/>
        </w:rPr>
        <w:t xml:space="preserve">в соответствии с ОКРБ 005-2011 </w:t>
      </w:r>
      <w:r w:rsidRPr="00260B87">
        <w:rPr>
          <w:rFonts w:ascii="Times New Roman" w:hAnsi="Times New Roman" w:cs="Times New Roman"/>
          <w:sz w:val="30"/>
          <w:szCs w:val="30"/>
        </w:rPr>
        <w:t>являются:</w:t>
      </w:r>
    </w:p>
    <w:p w:rsidR="00C24FFC" w:rsidRPr="00260B87" w:rsidRDefault="007C6A1F" w:rsidP="00260B87">
      <w:pPr>
        <w:pStyle w:val="ConsPlusNormal"/>
        <w:ind w:firstLine="709"/>
        <w:jc w:val="both"/>
        <w:rPr>
          <w:rFonts w:ascii="Times New Roman" w:hAnsi="Times New Roman" w:cs="Times New Roman"/>
          <w:sz w:val="30"/>
          <w:szCs w:val="30"/>
        </w:rPr>
      </w:pPr>
      <w:hyperlink r:id="rId23" w:history="1">
        <w:r w:rsidR="00C24FFC" w:rsidRPr="00260B87">
          <w:rPr>
            <w:rFonts w:ascii="Times New Roman" w:hAnsi="Times New Roman" w:cs="Times New Roman"/>
            <w:sz w:val="30"/>
            <w:szCs w:val="30"/>
          </w:rPr>
          <w:t>62</w:t>
        </w:r>
      </w:hyperlink>
      <w:r w:rsidR="00644888" w:rsidRPr="00260B87">
        <w:rPr>
          <w:rFonts w:ascii="Times New Roman" w:hAnsi="Times New Roman" w:cs="Times New Roman"/>
          <w:sz w:val="30"/>
          <w:szCs w:val="30"/>
        </w:rPr>
        <w:t> </w:t>
      </w:r>
      <w:r w:rsidR="00C24FFC" w:rsidRPr="00260B87">
        <w:rPr>
          <w:rFonts w:ascii="Times New Roman" w:hAnsi="Times New Roman" w:cs="Times New Roman"/>
          <w:sz w:val="30"/>
          <w:szCs w:val="30"/>
        </w:rPr>
        <w:t>Компьютерное программирование, консультационные и другие сопутствующие услуги;</w:t>
      </w:r>
    </w:p>
    <w:p w:rsidR="00C24FFC" w:rsidRPr="00260B87" w:rsidRDefault="007C6A1F" w:rsidP="00260B87">
      <w:pPr>
        <w:pStyle w:val="ConsPlusNormal"/>
        <w:ind w:firstLine="709"/>
        <w:jc w:val="both"/>
        <w:rPr>
          <w:rFonts w:ascii="Times New Roman" w:hAnsi="Times New Roman" w:cs="Times New Roman"/>
          <w:sz w:val="30"/>
          <w:szCs w:val="30"/>
        </w:rPr>
      </w:pPr>
      <w:hyperlink r:id="rId24" w:history="1">
        <w:r w:rsidR="00C24FFC" w:rsidRPr="00260B87">
          <w:rPr>
            <w:rFonts w:ascii="Times New Roman" w:hAnsi="Times New Roman" w:cs="Times New Roman"/>
            <w:sz w:val="30"/>
            <w:szCs w:val="30"/>
          </w:rPr>
          <w:t>63</w:t>
        </w:r>
      </w:hyperlink>
      <w:r w:rsidR="00C24FFC" w:rsidRPr="00260B87">
        <w:rPr>
          <w:rFonts w:ascii="Times New Roman" w:hAnsi="Times New Roman" w:cs="Times New Roman"/>
          <w:sz w:val="30"/>
          <w:szCs w:val="30"/>
        </w:rPr>
        <w:t xml:space="preserve"> Деятельность в области информационного обслуживания;</w:t>
      </w:r>
    </w:p>
    <w:p w:rsidR="00C24FFC" w:rsidRPr="00260B87" w:rsidRDefault="007C6A1F" w:rsidP="00260B87">
      <w:pPr>
        <w:pStyle w:val="ConsPlusNormal"/>
        <w:ind w:firstLine="709"/>
        <w:jc w:val="both"/>
        <w:rPr>
          <w:rFonts w:ascii="Times New Roman" w:hAnsi="Times New Roman" w:cs="Times New Roman"/>
          <w:sz w:val="30"/>
          <w:szCs w:val="30"/>
        </w:rPr>
      </w:pPr>
      <w:hyperlink r:id="rId25" w:history="1">
        <w:r w:rsidR="00C24FFC" w:rsidRPr="00260B87">
          <w:rPr>
            <w:rFonts w:ascii="Times New Roman" w:hAnsi="Times New Roman" w:cs="Times New Roman"/>
            <w:sz w:val="30"/>
            <w:szCs w:val="30"/>
          </w:rPr>
          <w:t>72</w:t>
        </w:r>
      </w:hyperlink>
      <w:r w:rsidR="00C24FFC" w:rsidRPr="00260B87">
        <w:rPr>
          <w:rFonts w:ascii="Times New Roman" w:hAnsi="Times New Roman" w:cs="Times New Roman"/>
          <w:sz w:val="30"/>
          <w:szCs w:val="30"/>
        </w:rPr>
        <w:t xml:space="preserve"> Научные исследования и разработки;</w:t>
      </w:r>
    </w:p>
    <w:p w:rsidR="00C24FFC" w:rsidRPr="00260B87" w:rsidRDefault="007C6A1F" w:rsidP="00260B87">
      <w:pPr>
        <w:pStyle w:val="ConsPlusNormal"/>
        <w:ind w:firstLine="709"/>
        <w:jc w:val="both"/>
        <w:rPr>
          <w:rFonts w:ascii="Times New Roman" w:hAnsi="Times New Roman" w:cs="Times New Roman"/>
          <w:sz w:val="30"/>
          <w:szCs w:val="30"/>
        </w:rPr>
      </w:pPr>
      <w:hyperlink r:id="rId26" w:history="1">
        <w:r w:rsidR="00C24FFC" w:rsidRPr="00260B87">
          <w:rPr>
            <w:rFonts w:ascii="Times New Roman" w:hAnsi="Times New Roman" w:cs="Times New Roman"/>
            <w:sz w:val="30"/>
            <w:szCs w:val="30"/>
          </w:rPr>
          <w:t>8542</w:t>
        </w:r>
      </w:hyperlink>
      <w:r w:rsidR="00C24FFC" w:rsidRPr="00260B87">
        <w:rPr>
          <w:rFonts w:ascii="Times New Roman" w:hAnsi="Times New Roman" w:cs="Times New Roman"/>
          <w:sz w:val="30"/>
          <w:szCs w:val="30"/>
        </w:rPr>
        <w:t xml:space="preserve"> Высшее образование.</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12. Объектами профессиональной деятельности магистра являются:</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программные и аппаратные средства вычислительной техники, компьютерных систем, комплексов и сетей, мобильных вычислительных платформ, встроенных систем, инновационные разработки в областях создания и применения компьютерной техники и технологий;</w:t>
      </w:r>
    </w:p>
    <w:p w:rsidR="00C24FFC" w:rsidRPr="00260B87" w:rsidRDefault="00C24FFC"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понятия, гипотезы, теоремы, методы, модели, алгоритмы, составляющие содержание компьютерных наук (алгоритмы и структуры данных, языки программирования, архитектура компьютеров, операционные системы, компьютерные сети, программные проекты, процессы жизненного цикла программного обеспечения, методы и средства разработки программного обеспечения, искусственный интеллект, взаимодействие человека и компьютера, качество программного обеспечения);</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образовательные системы, педагогические процессы, учебно-методическое обеспечение, образовательные инновации в области программного обеспечения информационных технологий.</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13. Магистр может решать задачи профессиональной деятельности следующих типов:</w:t>
      </w:r>
    </w:p>
    <w:p w:rsidR="00C24FFC"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13.1. </w:t>
      </w:r>
      <w:r w:rsidR="00C24FFC" w:rsidRPr="00260B87">
        <w:rPr>
          <w:rFonts w:ascii="Times New Roman" w:hAnsi="Times New Roman" w:cs="Times New Roman"/>
          <w:sz w:val="30"/>
          <w:szCs w:val="30"/>
        </w:rPr>
        <w:t>научно-педагогические:</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подготовка и проведение занятий с обучающимися, руководство их научно-исследовательской работой;</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разработка научно-методического обеспечения;</w:t>
      </w:r>
    </w:p>
    <w:p w:rsidR="00C24FFC"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13.2. </w:t>
      </w:r>
      <w:r w:rsidR="00C24FFC" w:rsidRPr="00260B87">
        <w:rPr>
          <w:rFonts w:ascii="Times New Roman" w:hAnsi="Times New Roman" w:cs="Times New Roman"/>
          <w:sz w:val="30"/>
          <w:szCs w:val="30"/>
        </w:rPr>
        <w:t xml:space="preserve">научно-исследовательские: </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подготовка проектов и проведение научных исследований в области программных и информационных систем, систем обработки и анализа данных, интеллектуальных систем;</w:t>
      </w:r>
    </w:p>
    <w:p w:rsidR="00C24FFC" w:rsidRPr="00260B87" w:rsidRDefault="00C24FFC"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разработка методов исследования объектов профессиональной деятельности на основе общих тенденций развития программной инженерии;</w:t>
      </w:r>
    </w:p>
    <w:p w:rsidR="00C24FFC"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13.3. </w:t>
      </w:r>
      <w:r w:rsidR="00C24FFC" w:rsidRPr="00260B87">
        <w:rPr>
          <w:rFonts w:ascii="Times New Roman" w:hAnsi="Times New Roman" w:cs="Times New Roman"/>
          <w:sz w:val="30"/>
          <w:szCs w:val="30"/>
        </w:rPr>
        <w:t>инновационные:</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разработка планов и программ организации инновационной деятельности;</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технико-экономическое обоснование инновационных проектов в профессиональной деятельности;</w:t>
      </w:r>
    </w:p>
    <w:p w:rsidR="00C24FFC" w:rsidRPr="00260B87" w:rsidRDefault="005770C3" w:rsidP="00260B87">
      <w:pPr>
        <w:pStyle w:val="a3"/>
        <w:spacing w:after="0"/>
        <w:ind w:firstLine="709"/>
        <w:jc w:val="both"/>
        <w:rPr>
          <w:sz w:val="30"/>
          <w:szCs w:val="30"/>
        </w:rPr>
      </w:pPr>
      <w:r w:rsidRPr="00260B87">
        <w:rPr>
          <w:sz w:val="30"/>
          <w:szCs w:val="30"/>
        </w:rPr>
        <w:t xml:space="preserve">13.4. </w:t>
      </w:r>
      <w:r w:rsidR="00C24FFC" w:rsidRPr="00260B87">
        <w:rPr>
          <w:sz w:val="30"/>
          <w:szCs w:val="30"/>
        </w:rPr>
        <w:t>аналитические:</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проведение анализа деятельности организации, связанной с внедрением современных информационных технологий;</w:t>
      </w:r>
    </w:p>
    <w:p w:rsidR="00C24FFC" w:rsidRPr="00260B87" w:rsidRDefault="005770C3" w:rsidP="00260B87">
      <w:pPr>
        <w:pStyle w:val="a3"/>
        <w:spacing w:after="0"/>
        <w:ind w:firstLine="709"/>
        <w:jc w:val="both"/>
        <w:rPr>
          <w:sz w:val="30"/>
          <w:szCs w:val="30"/>
        </w:rPr>
      </w:pPr>
      <w:r w:rsidRPr="00260B87">
        <w:rPr>
          <w:sz w:val="30"/>
          <w:szCs w:val="30"/>
        </w:rPr>
        <w:t xml:space="preserve">13.5. </w:t>
      </w:r>
      <w:r w:rsidR="00C24FFC" w:rsidRPr="00260B87">
        <w:rPr>
          <w:sz w:val="30"/>
          <w:szCs w:val="30"/>
        </w:rPr>
        <w:t>проектные:</w:t>
      </w:r>
    </w:p>
    <w:p w:rsidR="00C24FFC" w:rsidRPr="00260B87" w:rsidRDefault="00C24FFC" w:rsidP="00260B87">
      <w:pPr>
        <w:pStyle w:val="a3"/>
        <w:spacing w:after="0"/>
        <w:ind w:firstLine="709"/>
        <w:jc w:val="both"/>
        <w:rPr>
          <w:spacing w:val="-6"/>
          <w:sz w:val="30"/>
          <w:szCs w:val="30"/>
        </w:rPr>
      </w:pPr>
      <w:r w:rsidRPr="00260B87">
        <w:rPr>
          <w:spacing w:val="-6"/>
          <w:sz w:val="30"/>
          <w:szCs w:val="30"/>
        </w:rPr>
        <w:t>применение современных методов проектирования и разработки программных средств и информационных систем на основе системного подхода;</w:t>
      </w:r>
    </w:p>
    <w:p w:rsidR="00C24FFC" w:rsidRPr="00260B87" w:rsidRDefault="00C24FFC" w:rsidP="00260B87">
      <w:pPr>
        <w:pStyle w:val="a3"/>
        <w:spacing w:after="0"/>
        <w:ind w:firstLine="709"/>
        <w:jc w:val="both"/>
        <w:rPr>
          <w:spacing w:val="-6"/>
          <w:sz w:val="30"/>
          <w:szCs w:val="30"/>
        </w:rPr>
      </w:pPr>
      <w:r w:rsidRPr="00260B87">
        <w:rPr>
          <w:spacing w:val="-6"/>
          <w:sz w:val="30"/>
          <w:szCs w:val="30"/>
        </w:rPr>
        <w:t>использование средств автоматизации при выполнении проектных работ;</w:t>
      </w:r>
    </w:p>
    <w:p w:rsidR="00C24FFC" w:rsidRPr="00260B87" w:rsidRDefault="00C24FFC" w:rsidP="00260B87">
      <w:pPr>
        <w:pStyle w:val="a3"/>
        <w:spacing w:after="0"/>
        <w:ind w:firstLine="709"/>
        <w:jc w:val="both"/>
        <w:rPr>
          <w:sz w:val="30"/>
          <w:szCs w:val="30"/>
        </w:rPr>
      </w:pPr>
      <w:r w:rsidRPr="00260B87">
        <w:rPr>
          <w:sz w:val="30"/>
          <w:szCs w:val="30"/>
        </w:rPr>
        <w:t>оформление проектной документации;</w:t>
      </w:r>
    </w:p>
    <w:p w:rsidR="00C24FFC" w:rsidRPr="00260B87" w:rsidRDefault="005770C3" w:rsidP="00260B87">
      <w:pPr>
        <w:pStyle w:val="a3"/>
        <w:spacing w:after="0"/>
        <w:ind w:firstLine="709"/>
        <w:jc w:val="both"/>
        <w:rPr>
          <w:sz w:val="30"/>
          <w:szCs w:val="30"/>
        </w:rPr>
      </w:pPr>
      <w:r w:rsidRPr="00260B87">
        <w:rPr>
          <w:sz w:val="30"/>
          <w:szCs w:val="30"/>
        </w:rPr>
        <w:t xml:space="preserve">13.6. </w:t>
      </w:r>
      <w:r w:rsidR="00C24FFC" w:rsidRPr="00260B87">
        <w:rPr>
          <w:sz w:val="30"/>
          <w:szCs w:val="30"/>
        </w:rPr>
        <w:t>производственно-технологические:</w:t>
      </w:r>
    </w:p>
    <w:p w:rsidR="00C24FFC" w:rsidRPr="00260B87" w:rsidRDefault="00C24FFC"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оптимизация проектных и технологических решений с целью обеспечения качества объектов профессиональной деятельности;</w:t>
      </w:r>
    </w:p>
    <w:p w:rsidR="00C24FFC" w:rsidRPr="00260B87" w:rsidRDefault="00C24FFC"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формирование технических заданий и руководство разработкой программного обеспечения; организация научно-исследовательской работы;</w:t>
      </w:r>
    </w:p>
    <w:p w:rsidR="00C24FFC" w:rsidRPr="00260B87" w:rsidRDefault="00C24FFC" w:rsidP="00260B87">
      <w:pPr>
        <w:pStyle w:val="a3"/>
        <w:spacing w:after="0"/>
        <w:ind w:firstLine="709"/>
        <w:rPr>
          <w:sz w:val="30"/>
          <w:szCs w:val="30"/>
        </w:rPr>
      </w:pPr>
      <w:r w:rsidRPr="00260B87">
        <w:rPr>
          <w:sz w:val="30"/>
          <w:szCs w:val="30"/>
        </w:rPr>
        <w:t>выбор технической и экономической моделей эволюции и сопровождения программного обеспечения.</w:t>
      </w:r>
    </w:p>
    <w:p w:rsidR="004F6CAC" w:rsidRPr="00260B87" w:rsidRDefault="004F6CAC" w:rsidP="00260B87">
      <w:pPr>
        <w:spacing w:after="0" w:line="240" w:lineRule="auto"/>
        <w:jc w:val="center"/>
        <w:rPr>
          <w:rFonts w:ascii="Times New Roman" w:hAnsi="Times New Roman" w:cs="Times New Roman"/>
          <w:b/>
          <w:bCs/>
          <w:sz w:val="30"/>
          <w:szCs w:val="30"/>
        </w:rPr>
      </w:pPr>
    </w:p>
    <w:p w:rsidR="00C24FFC" w:rsidRPr="00260B87" w:rsidRDefault="00C24FFC"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4</w:t>
      </w:r>
    </w:p>
    <w:p w:rsidR="00C24FFC" w:rsidRPr="00260B87" w:rsidRDefault="00C24FFC"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ТРЕБОВАНИЯ К КОМПЕТЕНТНОСТИ МАГИСТРА</w:t>
      </w:r>
    </w:p>
    <w:p w:rsidR="00C24FFC" w:rsidRPr="00260B87" w:rsidRDefault="00C24FFC"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C24FFC" w:rsidRPr="00260B87" w:rsidRDefault="00C24FFC" w:rsidP="00260B87">
      <w:pPr>
        <w:tabs>
          <w:tab w:val="left" w:pos="-142"/>
          <w:tab w:val="left" w:pos="72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14. Магистр, освоивший содержание образовательной программы магистратуры по специальности</w:t>
      </w:r>
      <w:r w:rsidRPr="00260B87">
        <w:rPr>
          <w:rFonts w:ascii="Times New Roman" w:hAnsi="Times New Roman" w:cs="Times New Roman"/>
          <w:sz w:val="30"/>
          <w:szCs w:val="30"/>
        </w:rPr>
        <w:t xml:space="preserve"> 1-40 80 05 «Программная инженерия», должен обладать универсальными, углубленными профессиональными и специализированными компетенциями.</w:t>
      </w:r>
    </w:p>
    <w:p w:rsidR="00C24FFC" w:rsidRPr="00260B87" w:rsidRDefault="00C24FFC"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8"/>
          <w:sz w:val="30"/>
          <w:szCs w:val="30"/>
        </w:rPr>
        <w:t>Универсальные, углубленные профессиональные и специализированные</w:t>
      </w:r>
      <w:r w:rsidRPr="00260B87">
        <w:rPr>
          <w:rFonts w:ascii="Times New Roman" w:hAnsi="Times New Roman" w:cs="Times New Roman"/>
          <w:sz w:val="30"/>
          <w:szCs w:val="30"/>
        </w:rPr>
        <w:t xml:space="preserve"> компетенции устанавливаются с учетом </w:t>
      </w:r>
      <w:r w:rsidRPr="00260B87">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260B87">
        <w:rPr>
          <w:rFonts w:ascii="Times New Roman" w:hAnsi="Times New Roman" w:cs="Times New Roman"/>
          <w:bCs/>
          <w:sz w:val="30"/>
          <w:szCs w:val="30"/>
          <w:lang w:eastAsia="be-BY"/>
        </w:rPr>
        <w:t>.</w:t>
      </w:r>
      <w:bookmarkStart w:id="18" w:name="_Toc495224283"/>
      <w:bookmarkStart w:id="19" w:name="_Toc495287443"/>
      <w:bookmarkStart w:id="20" w:name="_Toc495743131"/>
      <w:bookmarkStart w:id="21" w:name="_Toc495743407"/>
      <w:r w:rsidRPr="00260B87">
        <w:rPr>
          <w:rFonts w:ascii="Times New Roman" w:hAnsi="Times New Roman" w:cs="Times New Roman"/>
          <w:spacing w:val="4"/>
          <w:sz w:val="30"/>
          <w:szCs w:val="30"/>
        </w:rPr>
        <w:t xml:space="preserve"> </w:t>
      </w:r>
    </w:p>
    <w:p w:rsidR="00C24FFC" w:rsidRPr="00260B87" w:rsidRDefault="00C24FFC"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15. Магистр</w:t>
      </w:r>
      <w:r w:rsidRPr="00260B87">
        <w:rPr>
          <w:rFonts w:ascii="Times New Roman" w:hAnsi="Times New Roman" w:cs="Times New Roman"/>
          <w:i/>
          <w:spacing w:val="-4"/>
          <w:sz w:val="30"/>
          <w:szCs w:val="30"/>
        </w:rPr>
        <w:t xml:space="preserve"> </w:t>
      </w:r>
      <w:r w:rsidRPr="00260B87">
        <w:rPr>
          <w:rFonts w:ascii="Times New Roman" w:hAnsi="Times New Roman" w:cs="Times New Roman"/>
          <w:spacing w:val="-4"/>
          <w:sz w:val="30"/>
          <w:szCs w:val="30"/>
        </w:rPr>
        <w:t>должен обладать следующими универсальными компетенциями (далее – УК):</w:t>
      </w:r>
    </w:p>
    <w:p w:rsidR="00C24FFC" w:rsidRPr="00260B87" w:rsidRDefault="00C24FFC" w:rsidP="00260B87">
      <w:pPr>
        <w:pStyle w:val="a3"/>
        <w:tabs>
          <w:tab w:val="left" w:pos="9636"/>
        </w:tabs>
        <w:spacing w:after="0"/>
        <w:ind w:firstLine="709"/>
        <w:jc w:val="both"/>
        <w:rPr>
          <w:spacing w:val="-2"/>
          <w:sz w:val="30"/>
          <w:szCs w:val="30"/>
        </w:rPr>
      </w:pPr>
      <w:r w:rsidRPr="00260B87">
        <w:rPr>
          <w:spacing w:val="-2"/>
          <w:sz w:val="30"/>
          <w:szCs w:val="30"/>
        </w:rPr>
        <w:t>УК-1. Применять методы научного познания в исследовательской деятельности, генерировать и реализовывать инновационные идеи;</w:t>
      </w:r>
    </w:p>
    <w:p w:rsidR="00C24FFC" w:rsidRPr="00260B87" w:rsidRDefault="00C24FFC" w:rsidP="00260B87">
      <w:pPr>
        <w:pStyle w:val="a3"/>
        <w:tabs>
          <w:tab w:val="left" w:pos="9636"/>
        </w:tabs>
        <w:spacing w:after="0"/>
        <w:ind w:firstLine="709"/>
        <w:jc w:val="both"/>
        <w:rPr>
          <w:spacing w:val="-2"/>
          <w:sz w:val="30"/>
          <w:szCs w:val="30"/>
        </w:rPr>
      </w:pPr>
      <w:r w:rsidRPr="00260B87">
        <w:rPr>
          <w:spacing w:val="-2"/>
          <w:sz w:val="30"/>
          <w:szCs w:val="30"/>
        </w:rPr>
        <w:t>УК-</w:t>
      </w:r>
      <w:r w:rsidR="009736A1" w:rsidRPr="00260B87">
        <w:rPr>
          <w:spacing w:val="-2"/>
          <w:sz w:val="30"/>
          <w:szCs w:val="30"/>
        </w:rPr>
        <w:t>2</w:t>
      </w:r>
      <w:r w:rsidRPr="00260B87">
        <w:rPr>
          <w:spacing w:val="-2"/>
          <w:sz w:val="30"/>
          <w:szCs w:val="30"/>
        </w:rPr>
        <w:t>. </w:t>
      </w:r>
      <w:r w:rsidRPr="00260B87">
        <w:rPr>
          <w:spacing w:val="-8"/>
          <w:sz w:val="30"/>
          <w:szCs w:val="30"/>
        </w:rPr>
        <w:t>Обеспечивать коммуникации, проявлять лидерские навыки, быть способным к командообразованию и разработке стратегических целей и задач;</w:t>
      </w:r>
    </w:p>
    <w:p w:rsidR="00C24FFC" w:rsidRPr="00260B87" w:rsidRDefault="00C24FFC" w:rsidP="00260B87">
      <w:pPr>
        <w:pStyle w:val="a3"/>
        <w:tabs>
          <w:tab w:val="left" w:pos="9636"/>
        </w:tabs>
        <w:spacing w:after="0"/>
        <w:ind w:firstLine="709"/>
        <w:jc w:val="both"/>
        <w:rPr>
          <w:spacing w:val="-2"/>
          <w:sz w:val="30"/>
          <w:szCs w:val="30"/>
        </w:rPr>
      </w:pPr>
      <w:r w:rsidRPr="00260B87">
        <w:rPr>
          <w:spacing w:val="-2"/>
          <w:sz w:val="30"/>
          <w:szCs w:val="30"/>
        </w:rPr>
        <w:t>УК-</w:t>
      </w:r>
      <w:r w:rsidR="009736A1" w:rsidRPr="00260B87">
        <w:rPr>
          <w:spacing w:val="-2"/>
          <w:sz w:val="30"/>
          <w:szCs w:val="30"/>
        </w:rPr>
        <w:t>3</w:t>
      </w:r>
      <w:r w:rsidRPr="00260B87">
        <w:rPr>
          <w:spacing w:val="-2"/>
          <w:sz w:val="30"/>
          <w:szCs w:val="30"/>
        </w:rPr>
        <w:t>. Развивать инновационную восприимчивость и способность к инновационной деятельности;</w:t>
      </w:r>
    </w:p>
    <w:p w:rsidR="00C24FFC" w:rsidRPr="00260B87" w:rsidRDefault="00C24FFC" w:rsidP="00260B87">
      <w:pPr>
        <w:pStyle w:val="a3"/>
        <w:tabs>
          <w:tab w:val="left" w:pos="9636"/>
        </w:tabs>
        <w:spacing w:after="0"/>
        <w:ind w:firstLine="709"/>
        <w:jc w:val="both"/>
        <w:rPr>
          <w:spacing w:val="-2"/>
          <w:sz w:val="30"/>
          <w:szCs w:val="30"/>
        </w:rPr>
      </w:pPr>
      <w:r w:rsidRPr="00260B87">
        <w:rPr>
          <w:spacing w:val="-2"/>
          <w:sz w:val="30"/>
          <w:szCs w:val="30"/>
        </w:rPr>
        <w:t>УК-</w:t>
      </w:r>
      <w:r w:rsidR="009736A1" w:rsidRPr="00260B87">
        <w:rPr>
          <w:spacing w:val="-2"/>
          <w:sz w:val="30"/>
          <w:szCs w:val="30"/>
        </w:rPr>
        <w:t>4</w:t>
      </w:r>
      <w:r w:rsidRPr="00260B87">
        <w:rPr>
          <w:spacing w:val="-2"/>
          <w:sz w:val="30"/>
          <w:szCs w:val="30"/>
        </w:rPr>
        <w:t>.</w:t>
      </w:r>
      <w:r w:rsidRPr="00260B87">
        <w:rPr>
          <w:sz w:val="30"/>
          <w:szCs w:val="30"/>
        </w:rPr>
        <w:t> </w:t>
      </w:r>
      <w:r w:rsidRPr="00260B87">
        <w:rPr>
          <w:spacing w:val="-6"/>
          <w:sz w:val="30"/>
          <w:szCs w:val="30"/>
        </w:rPr>
        <w:t>Применять методы поиска решения на основе анализа сложных причинно-следственных связей при проектировании вычислительных, информационных систем</w:t>
      </w:r>
      <w:r w:rsidR="001E1C06" w:rsidRPr="00260B87">
        <w:rPr>
          <w:spacing w:val="-6"/>
          <w:sz w:val="30"/>
          <w:szCs w:val="30"/>
        </w:rPr>
        <w:t>.</w:t>
      </w:r>
    </w:p>
    <w:p w:rsidR="00C24FFC" w:rsidRPr="00260B87" w:rsidRDefault="00C24FFC" w:rsidP="00260B87">
      <w:pPr>
        <w:tabs>
          <w:tab w:val="left" w:pos="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16. Магистр должен обладать следующими углубленными профессиональными компетенциями (далее – УПК):</w:t>
      </w:r>
    </w:p>
    <w:p w:rsidR="00C24FFC" w:rsidRPr="00260B87" w:rsidRDefault="00C24FFC" w:rsidP="00260B87">
      <w:pPr>
        <w:pStyle w:val="a3"/>
        <w:spacing w:after="0"/>
        <w:ind w:firstLine="709"/>
        <w:jc w:val="both"/>
        <w:rPr>
          <w:spacing w:val="-6"/>
          <w:sz w:val="30"/>
          <w:szCs w:val="30"/>
        </w:rPr>
      </w:pPr>
      <w:r w:rsidRPr="00260B87">
        <w:rPr>
          <w:spacing w:val="-6"/>
          <w:sz w:val="30"/>
          <w:szCs w:val="30"/>
        </w:rPr>
        <w:t>УПК-1. Применять передовые методы оценки качества программного обеспечения, модели управления качеством для организации процессов обеспечения высокого качества программных продуктов в рамках индустриальной разработки программных систем;</w:t>
      </w:r>
    </w:p>
    <w:p w:rsidR="00C24FFC" w:rsidRPr="00260B87" w:rsidRDefault="00C24FFC" w:rsidP="00260B87">
      <w:pPr>
        <w:pStyle w:val="a3"/>
        <w:spacing w:after="0"/>
        <w:ind w:firstLine="709"/>
        <w:jc w:val="both"/>
        <w:rPr>
          <w:spacing w:val="-6"/>
          <w:sz w:val="30"/>
          <w:szCs w:val="30"/>
        </w:rPr>
      </w:pPr>
      <w:r w:rsidRPr="00260B87">
        <w:rPr>
          <w:spacing w:val="-6"/>
          <w:sz w:val="30"/>
          <w:szCs w:val="30"/>
        </w:rPr>
        <w:t>УПК-2. Управлять группами (командами) сотрудников, проектами и сетями с учетом выбранной методологии и технологии разработки программного обеспечения;</w:t>
      </w:r>
    </w:p>
    <w:p w:rsidR="00C24FFC" w:rsidRPr="00260B87" w:rsidRDefault="00C24FFC" w:rsidP="00260B87">
      <w:pPr>
        <w:pStyle w:val="a3"/>
        <w:spacing w:after="0"/>
        <w:ind w:firstLine="709"/>
        <w:jc w:val="both"/>
        <w:rPr>
          <w:spacing w:val="-6"/>
          <w:sz w:val="30"/>
          <w:szCs w:val="30"/>
        </w:rPr>
      </w:pPr>
      <w:r w:rsidRPr="00260B87">
        <w:rPr>
          <w:spacing w:val="-6"/>
          <w:sz w:val="30"/>
          <w:szCs w:val="30"/>
        </w:rPr>
        <w:t>УПК-3. Использовать современные методологии проектирования и анализа моделей требований к программному обеспечению и методы управления органи</w:t>
      </w:r>
      <w:r w:rsidR="005D3DEC" w:rsidRPr="00260B87">
        <w:rPr>
          <w:spacing w:val="-6"/>
          <w:sz w:val="30"/>
          <w:szCs w:val="30"/>
        </w:rPr>
        <w:t xml:space="preserve">зационными процессами жизненного цикла </w:t>
      </w:r>
      <w:r w:rsidRPr="00260B87">
        <w:rPr>
          <w:spacing w:val="-6"/>
          <w:sz w:val="30"/>
          <w:szCs w:val="30"/>
        </w:rPr>
        <w:t>программного обеспечения.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17. При разработке образовательной программы магистратуры на основе настоящего образовательного стандарта все УК и УПК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18. При разработке образовательной программы магистратуры учреждение высшего образования профилизирует 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C24FFC" w:rsidRPr="00260B87" w:rsidRDefault="00C24FFC" w:rsidP="00260B87">
      <w:pPr>
        <w:spacing w:after="0" w:line="240" w:lineRule="auto"/>
        <w:ind w:firstLine="709"/>
        <w:jc w:val="both"/>
        <w:rPr>
          <w:rFonts w:ascii="Times New Roman" w:hAnsi="Times New Roman" w:cs="Times New Roman"/>
          <w:sz w:val="30"/>
          <w:szCs w:val="30"/>
          <w:lang w:eastAsia="be-BY"/>
        </w:rPr>
      </w:pPr>
      <w:r w:rsidRPr="00260B87">
        <w:rPr>
          <w:rFonts w:ascii="Times New Roman" w:hAnsi="Times New Roman" w:cs="Times New Roman"/>
          <w:sz w:val="30"/>
          <w:szCs w:val="30"/>
          <w:lang w:eastAsia="be-BY"/>
        </w:rPr>
        <w:t>Наименование профилизации определяется учреждением высшего образования самостоятельно и может включаться в наименования типового учебного плана по специальности, учебного плана учреждения высшего образования по специальности.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19. Перечень установленных настоящим образовательным стандартом УК</w:t>
      </w:r>
      <w:r w:rsidRPr="00260B87">
        <w:rPr>
          <w:rFonts w:ascii="Times New Roman" w:hAnsi="Times New Roman" w:cs="Times New Roman"/>
          <w:sz w:val="30"/>
          <w:szCs w:val="30"/>
        </w:rPr>
        <w:t xml:space="preserve"> может быть дополнен учреждением высшего образования с учетом профилизации образовательной программы магистратуры.</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магистратуры в учреждении высшего образования.</w:t>
      </w:r>
    </w:p>
    <w:p w:rsidR="00C24FFC" w:rsidRPr="00260B87" w:rsidRDefault="00C24FFC"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Дополнительные УК и специализированные компетенции</w:t>
      </w:r>
      <w:r w:rsidRPr="00260B87">
        <w:rPr>
          <w:rFonts w:ascii="Times New Roman" w:hAnsi="Times New Roman" w:cs="Times New Roman"/>
          <w:sz w:val="30"/>
          <w:szCs w:val="30"/>
        </w:rPr>
        <w:t xml:space="preserve">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магистров, иных источников.</w:t>
      </w:r>
    </w:p>
    <w:p w:rsidR="00C24FFC" w:rsidRPr="00260B87" w:rsidRDefault="00C24FFC"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Совокупность установленных настоящим образовательным стандартом УК</w:t>
      </w:r>
      <w:r w:rsidRPr="00260B87">
        <w:rPr>
          <w:rFonts w:ascii="Times New Roman" w:hAnsi="Times New Roman" w:cs="Times New Roman"/>
          <w:sz w:val="30"/>
          <w:szCs w:val="30"/>
        </w:rPr>
        <w:t xml:space="preserve"> и УПК, а также установленных учреждением высшего образования дополнительных УК и специализированных компетенций, должна обеспечивать магистру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rsidR="002C572D" w:rsidRPr="00260B87" w:rsidRDefault="002C572D" w:rsidP="00260B87">
      <w:pPr>
        <w:autoSpaceDE w:val="0"/>
        <w:autoSpaceDN w:val="0"/>
        <w:adjustRightInd w:val="0"/>
        <w:spacing w:after="0" w:line="240" w:lineRule="auto"/>
        <w:ind w:firstLine="709"/>
        <w:jc w:val="both"/>
        <w:rPr>
          <w:rFonts w:ascii="Times New Roman" w:hAnsi="Times New Roman" w:cs="Times New Roman"/>
          <w:sz w:val="30"/>
          <w:szCs w:val="30"/>
        </w:rPr>
      </w:pPr>
    </w:p>
    <w:p w:rsidR="00C24FFC" w:rsidRPr="00260B87" w:rsidRDefault="00C24FFC" w:rsidP="00260B87">
      <w:pPr>
        <w:spacing w:after="0" w:line="240" w:lineRule="auto"/>
        <w:jc w:val="center"/>
        <w:rPr>
          <w:rFonts w:ascii="Times New Roman" w:hAnsi="Times New Roman" w:cs="Times New Roman"/>
          <w:color w:val="242424"/>
          <w:sz w:val="30"/>
          <w:szCs w:val="30"/>
        </w:rPr>
      </w:pPr>
      <w:r w:rsidRPr="00260B87">
        <w:rPr>
          <w:rFonts w:ascii="Times New Roman" w:hAnsi="Times New Roman" w:cs="Times New Roman"/>
          <w:b/>
          <w:bCs/>
          <w:color w:val="242424"/>
          <w:sz w:val="30"/>
          <w:szCs w:val="30"/>
        </w:rPr>
        <w:t>ГЛАВА 5</w:t>
      </w:r>
    </w:p>
    <w:p w:rsidR="00C24FFC" w:rsidRPr="00260B87" w:rsidRDefault="00C24FFC" w:rsidP="00260B87">
      <w:pPr>
        <w:autoSpaceDE w:val="0"/>
        <w:autoSpaceDN w:val="0"/>
        <w:adjustRightInd w:val="0"/>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ТРЕБОВАНИЯ К УЧЕБНО-ПРОГРАММНОЙ ДОКУМЕНТАЦИИ ОБРАЗОВАТЕЛЬНОЙ ПРОГРАММЫ МАГИСТРАТУРЫ</w:t>
      </w:r>
    </w:p>
    <w:p w:rsidR="00C24FFC" w:rsidRPr="00260B87" w:rsidRDefault="00C24FFC" w:rsidP="00260B87">
      <w:pPr>
        <w:autoSpaceDE w:val="0"/>
        <w:autoSpaceDN w:val="0"/>
        <w:adjustRightInd w:val="0"/>
        <w:spacing w:after="0" w:line="240" w:lineRule="auto"/>
        <w:jc w:val="center"/>
        <w:rPr>
          <w:rFonts w:ascii="Times New Roman" w:hAnsi="Times New Roman" w:cs="Times New Roman"/>
          <w:sz w:val="30"/>
          <w:szCs w:val="30"/>
        </w:rPr>
      </w:pP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20. Образовательная программа магистратуры включает следующую учебно-программную документацию:</w:t>
      </w: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типовой учебный план по специальности;</w:t>
      </w: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учебный план учреждения высшего образования по специальности;</w:t>
      </w:r>
    </w:p>
    <w:p w:rsidR="00C24FFC" w:rsidRPr="00260B87" w:rsidRDefault="00C24FFC"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учебные программы учреждения высшего образования по учебным дисциплинам;</w:t>
      </w:r>
    </w:p>
    <w:p w:rsidR="00C24FFC" w:rsidRPr="00260B87" w:rsidRDefault="00C24FFC"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программу практики;</w:t>
      </w:r>
    </w:p>
    <w:p w:rsidR="00C24FFC" w:rsidRPr="00260B87" w:rsidRDefault="00C24FFC"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Образовательная программа магистратуры может дополнительно включать следующую учебно-программную документацию:</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экзаменов по общеобразовательным дисциплинам;</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зачетов (дифференцированных зачетов) по общеобразовательным дисциплинам;</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типовые учебные программы по учебным дисциплинам.</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21. Максимальный объем учебной нагрузки магистранта не должен превышать 54 академических часа в неделю, включая все виды аудиторной и внеаудиторной работы.</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18-26 аудиторных часов в неделю. Для магистрантов из числа иностранных граждан объем аудиторных занятий может быть увеличен учреждением высшего образования.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22. Учебный план учреждения высшего образования по специальности разрабатывается в соответствии со структурой, приведенной в таблице 1.</w:t>
      </w:r>
    </w:p>
    <w:p w:rsidR="00C24FFC" w:rsidRPr="00260B87" w:rsidRDefault="00C24FFC"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407"/>
        <w:gridCol w:w="2787"/>
      </w:tblGrid>
      <w:tr w:rsidR="00C24FFC" w:rsidRPr="00260B87" w:rsidTr="002754C0">
        <w:trPr>
          <w:cantSplit/>
          <w:trHeight w:val="535"/>
          <w:jc w:val="center"/>
        </w:trPr>
        <w:tc>
          <w:tcPr>
            <w:tcW w:w="335"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w:t>
            </w:r>
          </w:p>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п/п</w:t>
            </w:r>
          </w:p>
        </w:tc>
        <w:tc>
          <w:tcPr>
            <w:tcW w:w="3251"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видов деятельности магистра, модулей, учебных дисциплин</w:t>
            </w:r>
          </w:p>
        </w:tc>
        <w:tc>
          <w:tcPr>
            <w:tcW w:w="1414"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 xml:space="preserve">Трудоемкость </w:t>
            </w:r>
            <w:r w:rsidRPr="00260B87">
              <w:rPr>
                <w:rFonts w:ascii="Times New Roman" w:hAnsi="Times New Roman" w:cs="Times New Roman"/>
                <w:spacing w:val="-2"/>
                <w:sz w:val="26"/>
                <w:szCs w:val="26"/>
              </w:rPr>
              <w:br/>
              <w:t>(в зачетных единицах)</w:t>
            </w:r>
          </w:p>
        </w:tc>
      </w:tr>
      <w:tr w:rsidR="00C24FFC" w:rsidRPr="00260B87" w:rsidTr="002754C0">
        <w:trPr>
          <w:trHeight w:val="242"/>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3251" w:type="pct"/>
          </w:tcPr>
          <w:p w:rsidR="00C24FFC" w:rsidRPr="00260B87" w:rsidRDefault="00C24FFC"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 xml:space="preserve">Теоретическое обучение </w:t>
            </w:r>
          </w:p>
        </w:tc>
        <w:tc>
          <w:tcPr>
            <w:tcW w:w="1414" w:type="pct"/>
          </w:tcPr>
          <w:p w:rsidR="00C24FFC" w:rsidRPr="00260B87" w:rsidRDefault="00C24FFC"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97-104</w:t>
            </w:r>
          </w:p>
        </w:tc>
      </w:tr>
      <w:tr w:rsidR="00C24FFC" w:rsidRPr="00260B87" w:rsidTr="002754C0">
        <w:trPr>
          <w:trHeight w:val="257"/>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3251" w:type="pct"/>
          </w:tcPr>
          <w:p w:rsidR="00C24FFC" w:rsidRPr="00260B87" w:rsidRDefault="00C24FFC" w:rsidP="00260B87">
            <w:pPr>
              <w:spacing w:after="0" w:line="240" w:lineRule="auto"/>
              <w:jc w:val="both"/>
              <w:rPr>
                <w:rFonts w:ascii="Times New Roman" w:hAnsi="Times New Roman" w:cs="Times New Roman"/>
                <w:sz w:val="26"/>
                <w:szCs w:val="26"/>
                <w:vertAlign w:val="superscript"/>
              </w:rPr>
            </w:pPr>
            <w:r w:rsidRPr="00260B87">
              <w:rPr>
                <w:rFonts w:ascii="Times New Roman" w:hAnsi="Times New Roman" w:cs="Times New Roman"/>
                <w:sz w:val="26"/>
                <w:szCs w:val="26"/>
              </w:rPr>
              <w:t>Государственный компонент: Управление качеством разработки программного обеспечения (</w:t>
            </w:r>
            <w:r w:rsidRPr="00260B87">
              <w:rPr>
                <w:rFonts w:ascii="Times New Roman" w:hAnsi="Times New Roman" w:cs="Times New Roman"/>
                <w:i/>
                <w:sz w:val="26"/>
                <w:szCs w:val="26"/>
              </w:rPr>
              <w:t>Верификация и аттестация программного обеспечения, Управление проектами в сфере информационных технологий</w:t>
            </w:r>
            <w:r w:rsidRPr="00260B87">
              <w:rPr>
                <w:rFonts w:ascii="Times New Roman" w:hAnsi="Times New Roman" w:cs="Times New Roman"/>
                <w:sz w:val="26"/>
                <w:szCs w:val="26"/>
              </w:rPr>
              <w:t>); Системный анализ и прикладная информатика (</w:t>
            </w:r>
            <w:r w:rsidRPr="00260B87">
              <w:rPr>
                <w:rFonts w:ascii="Times New Roman" w:hAnsi="Times New Roman" w:cs="Times New Roman"/>
                <w:i/>
                <w:sz w:val="26"/>
                <w:szCs w:val="26"/>
              </w:rPr>
              <w:t>Стили и методы программирования, Системная инженерия</w:t>
            </w:r>
            <w:r w:rsidRPr="00260B87">
              <w:rPr>
                <w:rFonts w:ascii="Times New Roman" w:hAnsi="Times New Roman" w:cs="Times New Roman"/>
                <w:sz w:val="26"/>
                <w:szCs w:val="26"/>
              </w:rPr>
              <w:t>); Научно-исследовательская работа (</w:t>
            </w:r>
            <w:r w:rsidRPr="00260B87">
              <w:rPr>
                <w:rFonts w:ascii="Times New Roman" w:hAnsi="Times New Roman" w:cs="Times New Roman"/>
                <w:i/>
                <w:sz w:val="26"/>
                <w:szCs w:val="26"/>
              </w:rPr>
              <w:t>Научно-исследовательский семинар</w:t>
            </w:r>
            <w:r w:rsidRPr="00260B87">
              <w:rPr>
                <w:rFonts w:ascii="Times New Roman" w:hAnsi="Times New Roman" w:cs="Times New Roman"/>
                <w:sz w:val="26"/>
                <w:szCs w:val="26"/>
              </w:rPr>
              <w:t>)</w:t>
            </w:r>
          </w:p>
        </w:tc>
        <w:tc>
          <w:tcPr>
            <w:tcW w:w="1414" w:type="pct"/>
          </w:tcPr>
          <w:p w:rsidR="00C24FFC" w:rsidRPr="00260B87" w:rsidRDefault="00C24FFC" w:rsidP="00260B87">
            <w:pPr>
              <w:spacing w:after="0" w:line="240" w:lineRule="auto"/>
              <w:jc w:val="center"/>
              <w:rPr>
                <w:rFonts w:ascii="Times New Roman" w:hAnsi="Times New Roman" w:cs="Times New Roman"/>
                <w:color w:val="000000"/>
                <w:w w:val="98"/>
                <w:sz w:val="26"/>
                <w:szCs w:val="26"/>
              </w:rPr>
            </w:pPr>
            <w:r w:rsidRPr="00260B87">
              <w:rPr>
                <w:rFonts w:ascii="Times New Roman" w:hAnsi="Times New Roman" w:cs="Times New Roman"/>
                <w:color w:val="000000"/>
                <w:sz w:val="26"/>
                <w:szCs w:val="26"/>
              </w:rPr>
              <w:t>26-39</w:t>
            </w:r>
          </w:p>
        </w:tc>
      </w:tr>
      <w:tr w:rsidR="00C24FFC" w:rsidRPr="00260B87" w:rsidTr="002754C0">
        <w:trPr>
          <w:trHeight w:val="308"/>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1.2.</w:t>
            </w:r>
          </w:p>
        </w:tc>
        <w:tc>
          <w:tcPr>
            <w:tcW w:w="3251" w:type="pct"/>
          </w:tcPr>
          <w:p w:rsidR="00C24FFC" w:rsidRPr="00260B87" w:rsidRDefault="00C969E1"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 xml:space="preserve">Компонент учреждения высшего </w:t>
            </w:r>
            <w:r w:rsidR="00C24FFC" w:rsidRPr="00260B87">
              <w:rPr>
                <w:rFonts w:ascii="Times New Roman" w:hAnsi="Times New Roman" w:cs="Times New Roman"/>
                <w:sz w:val="26"/>
                <w:szCs w:val="26"/>
              </w:rPr>
              <w:t>образования</w:t>
            </w:r>
          </w:p>
        </w:tc>
        <w:tc>
          <w:tcPr>
            <w:tcW w:w="1414" w:type="pct"/>
          </w:tcPr>
          <w:p w:rsidR="00C24FFC" w:rsidRPr="00260B87" w:rsidRDefault="009A2046"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64</w:t>
            </w:r>
            <w:r w:rsidR="00C24FFC" w:rsidRPr="00260B87">
              <w:rPr>
                <w:rFonts w:ascii="Times New Roman" w:hAnsi="Times New Roman" w:cs="Times New Roman"/>
                <w:color w:val="000000"/>
                <w:sz w:val="26"/>
                <w:szCs w:val="26"/>
              </w:rPr>
              <w:t>-78</w:t>
            </w:r>
          </w:p>
        </w:tc>
      </w:tr>
      <w:tr w:rsidR="00C24FFC" w:rsidRPr="00260B87" w:rsidTr="002754C0">
        <w:trPr>
          <w:trHeight w:val="308"/>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1.3.</w:t>
            </w:r>
          </w:p>
        </w:tc>
        <w:tc>
          <w:tcPr>
            <w:tcW w:w="3251"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Факультативные дисциплины</w:t>
            </w:r>
          </w:p>
        </w:tc>
        <w:tc>
          <w:tcPr>
            <w:tcW w:w="1414" w:type="pct"/>
          </w:tcPr>
          <w:p w:rsidR="00C24FFC" w:rsidRPr="00260B87" w:rsidRDefault="00C24FFC" w:rsidP="00260B87">
            <w:pPr>
              <w:spacing w:after="0" w:line="240" w:lineRule="auto"/>
              <w:jc w:val="center"/>
              <w:rPr>
                <w:rFonts w:ascii="Times New Roman" w:hAnsi="Times New Roman" w:cs="Times New Roman"/>
                <w:color w:val="000000"/>
                <w:sz w:val="26"/>
                <w:szCs w:val="26"/>
              </w:rPr>
            </w:pPr>
          </w:p>
        </w:tc>
      </w:tr>
      <w:tr w:rsidR="00C24FFC" w:rsidRPr="00260B87" w:rsidTr="002754C0">
        <w:trPr>
          <w:trHeight w:val="308"/>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1.4.</w:t>
            </w:r>
          </w:p>
        </w:tc>
        <w:tc>
          <w:tcPr>
            <w:tcW w:w="3251"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Дополнительные виды обучения</w:t>
            </w:r>
          </w:p>
        </w:tc>
        <w:tc>
          <w:tcPr>
            <w:tcW w:w="1414" w:type="pct"/>
          </w:tcPr>
          <w:p w:rsidR="00C24FFC" w:rsidRPr="00260B87" w:rsidRDefault="00C24FFC" w:rsidP="00260B87">
            <w:pPr>
              <w:spacing w:after="0" w:line="240" w:lineRule="auto"/>
              <w:jc w:val="center"/>
              <w:rPr>
                <w:rFonts w:ascii="Times New Roman" w:hAnsi="Times New Roman" w:cs="Times New Roman"/>
                <w:color w:val="000000"/>
                <w:sz w:val="26"/>
                <w:szCs w:val="26"/>
              </w:rPr>
            </w:pPr>
          </w:p>
        </w:tc>
      </w:tr>
      <w:tr w:rsidR="00C24FFC" w:rsidRPr="00260B87" w:rsidTr="002754C0">
        <w:trPr>
          <w:trHeight w:val="308"/>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b/>
                <w:bCs/>
                <w:sz w:val="26"/>
                <w:szCs w:val="26"/>
              </w:rPr>
            </w:pPr>
            <w:r w:rsidRPr="00260B87">
              <w:rPr>
                <w:rFonts w:ascii="Times New Roman" w:hAnsi="Times New Roman" w:cs="Times New Roman"/>
                <w:b/>
                <w:bCs/>
                <w:sz w:val="26"/>
                <w:szCs w:val="26"/>
              </w:rPr>
              <w:t>2.</w:t>
            </w:r>
          </w:p>
        </w:tc>
        <w:tc>
          <w:tcPr>
            <w:tcW w:w="3251" w:type="pct"/>
          </w:tcPr>
          <w:p w:rsidR="00C24FFC" w:rsidRPr="00260B87" w:rsidRDefault="00C24FFC" w:rsidP="00260B87">
            <w:pPr>
              <w:spacing w:after="0" w:line="240" w:lineRule="auto"/>
              <w:rPr>
                <w:rFonts w:ascii="Times New Roman" w:hAnsi="Times New Roman" w:cs="Times New Roman"/>
                <w:b/>
                <w:bCs/>
                <w:sz w:val="26"/>
                <w:szCs w:val="26"/>
              </w:rPr>
            </w:pPr>
            <w:r w:rsidRPr="00260B87">
              <w:rPr>
                <w:rFonts w:ascii="Times New Roman" w:hAnsi="Times New Roman" w:cs="Times New Roman"/>
                <w:b/>
                <w:bCs/>
                <w:sz w:val="26"/>
                <w:szCs w:val="26"/>
              </w:rPr>
              <w:t xml:space="preserve">Практика </w:t>
            </w:r>
          </w:p>
        </w:tc>
        <w:tc>
          <w:tcPr>
            <w:tcW w:w="1414" w:type="pct"/>
          </w:tcPr>
          <w:p w:rsidR="00C24FFC" w:rsidRPr="00260B87" w:rsidRDefault="00C24FFC"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4-8</w:t>
            </w:r>
          </w:p>
        </w:tc>
      </w:tr>
      <w:tr w:rsidR="00C24FFC" w:rsidRPr="00260B87" w:rsidTr="002754C0">
        <w:trPr>
          <w:trHeight w:val="284"/>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3251" w:type="pct"/>
          </w:tcPr>
          <w:p w:rsidR="00C24FFC" w:rsidRPr="00260B87" w:rsidRDefault="00C24FFC"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Магистерская диссертация</w:t>
            </w:r>
          </w:p>
        </w:tc>
        <w:tc>
          <w:tcPr>
            <w:tcW w:w="1414" w:type="pct"/>
          </w:tcPr>
          <w:p w:rsidR="00C24FFC" w:rsidRPr="00260B87" w:rsidRDefault="00C24FFC"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lang w:val="en-US"/>
              </w:rPr>
              <w:t>12</w:t>
            </w:r>
            <w:r w:rsidRPr="00260B87">
              <w:rPr>
                <w:rFonts w:ascii="Times New Roman" w:hAnsi="Times New Roman" w:cs="Times New Roman"/>
                <w:b/>
                <w:color w:val="000000"/>
                <w:sz w:val="26"/>
                <w:szCs w:val="26"/>
              </w:rPr>
              <w:t>-15</w:t>
            </w:r>
          </w:p>
        </w:tc>
      </w:tr>
      <w:tr w:rsidR="00C24FFC" w:rsidRPr="00260B87" w:rsidTr="002754C0">
        <w:trPr>
          <w:trHeight w:val="257"/>
          <w:jc w:val="center"/>
        </w:trPr>
        <w:tc>
          <w:tcPr>
            <w:tcW w:w="335" w:type="pct"/>
          </w:tcPr>
          <w:p w:rsidR="00C24FFC" w:rsidRPr="00260B87" w:rsidRDefault="00C24FFC" w:rsidP="00260B87">
            <w:pPr>
              <w:tabs>
                <w:tab w:val="left" w:pos="0"/>
              </w:tabs>
              <w:spacing w:after="0" w:line="240" w:lineRule="auto"/>
              <w:jc w:val="center"/>
              <w:rPr>
                <w:rFonts w:ascii="Times New Roman" w:hAnsi="Times New Roman" w:cs="Times New Roman"/>
                <w:b/>
                <w:sz w:val="26"/>
                <w:szCs w:val="26"/>
              </w:rPr>
            </w:pPr>
          </w:p>
        </w:tc>
        <w:tc>
          <w:tcPr>
            <w:tcW w:w="3251" w:type="pct"/>
          </w:tcPr>
          <w:p w:rsidR="00C24FFC" w:rsidRPr="00260B87" w:rsidRDefault="00C24FFC"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Всего</w:t>
            </w:r>
          </w:p>
        </w:tc>
        <w:tc>
          <w:tcPr>
            <w:tcW w:w="1414" w:type="pct"/>
          </w:tcPr>
          <w:p w:rsidR="00C24FFC" w:rsidRPr="00260B87" w:rsidRDefault="00C24FFC"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120</w:t>
            </w:r>
          </w:p>
        </w:tc>
      </w:tr>
    </w:tbl>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23.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C24FFC" w:rsidRPr="00260B87" w:rsidRDefault="00C24FFC"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24. Изучение общеобразовательных дисциплин «Философия и методология науки», «Иностранный</w:t>
      </w:r>
      <w:r w:rsidRPr="00260B87">
        <w:rPr>
          <w:rFonts w:ascii="Times New Roman" w:hAnsi="Times New Roman" w:cs="Times New Roman"/>
          <w:sz w:val="30"/>
          <w:szCs w:val="30"/>
        </w:rPr>
        <w:t xml:space="preserve"> язык», «Основы информационных технологий» должно обеспечивать формирование, соответственно, следующих компетенций: </w:t>
      </w:r>
      <w:r w:rsidRPr="00260B87">
        <w:rPr>
          <w:rFonts w:ascii="Times New Roman" w:hAnsi="Times New Roman" w:cs="Times New Roman"/>
          <w:sz w:val="30"/>
          <w:szCs w:val="30"/>
          <w:shd w:val="clear" w:color="auto" w:fill="FFFFFF"/>
        </w:rPr>
        <w:t>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 обладать навыками использования современных информационных технологий для решения научно-исследовательских и инновационных задач.</w:t>
      </w:r>
    </w:p>
    <w:p w:rsidR="00C24FFC" w:rsidRPr="00260B87" w:rsidRDefault="00C24FFC"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Количество часов </w:t>
      </w:r>
      <w:r w:rsidRPr="00260B87">
        <w:rPr>
          <w:rFonts w:ascii="Times New Roman" w:hAnsi="Times New Roman" w:cs="Times New Roman"/>
          <w:sz w:val="30"/>
          <w:szCs w:val="30"/>
        </w:rPr>
        <w:t xml:space="preserve">на изучение общеобразовательных дисциплин планируется в соответствии </w:t>
      </w:r>
      <w:r w:rsidRPr="00260B87">
        <w:rPr>
          <w:rFonts w:ascii="Times New Roman" w:hAnsi="Times New Roman" w:cs="Times New Roman"/>
          <w:spacing w:val="-6"/>
          <w:sz w:val="30"/>
          <w:szCs w:val="30"/>
        </w:rPr>
        <w:t>с программами-минимумами кандидатских экзаменов и кандидатских зачетов</w:t>
      </w:r>
      <w:r w:rsidRPr="00260B87">
        <w:rPr>
          <w:rFonts w:ascii="Times New Roman" w:hAnsi="Times New Roman" w:cs="Times New Roman"/>
          <w:spacing w:val="-10"/>
          <w:sz w:val="30"/>
          <w:szCs w:val="30"/>
        </w:rPr>
        <w:t xml:space="preserve"> </w:t>
      </w:r>
      <w:r w:rsidRPr="00260B87">
        <w:rPr>
          <w:rFonts w:ascii="Times New Roman" w:hAnsi="Times New Roman" w:cs="Times New Roman"/>
          <w:sz w:val="30"/>
          <w:szCs w:val="30"/>
        </w:rPr>
        <w:t>(дифференцированных зачетов) по общеобразовательным дисциплинам, утвержденными Министерством образования. Общеобразовательные дисциплины включаются в перечень учебных дисциплин цикла «Дополнительные виды обучения» учебного плана и изучаются по выбору магистранта.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25.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и прикладных проблем, решения социально-профессиональных задач, применения инновационных технологий и иное.</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Вид практики определяется учреждением высшего образования с учетом профилизации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26.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иное.</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Трудоемкость каждой учебной дисциплины должна</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составлять не менее трех зачетных единиц. Соответственно, трудоемкость каждого модуля </w:t>
      </w:r>
      <w:r w:rsidRPr="00260B87">
        <w:rPr>
          <w:rFonts w:ascii="Times New Roman" w:hAnsi="Times New Roman" w:cs="Times New Roman"/>
          <w:sz w:val="30"/>
          <w:szCs w:val="30"/>
        </w:rPr>
        <w:t>должна составлять не менее шести зачетных единиц.</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27.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магистранта в объеме не менее 30 процентов от общего объема теоретического обучения.</w:t>
      </w: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28. </w:t>
      </w:r>
      <w:r w:rsidRPr="00260B87">
        <w:rPr>
          <w:rFonts w:ascii="Times New Roman" w:hAnsi="Times New Roman" w:cs="Times New Roman"/>
          <w:spacing w:val="-4"/>
          <w:sz w:val="30"/>
          <w:szCs w:val="30"/>
        </w:rPr>
        <w:t>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II ступени, включает программу подготовки магистерской диссертации и контрольные мероприятия.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29. Требования к содержанию научно-исследовательской работы магистранта разрабатываются профилирующей (выпускающей) кафедрой.</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 ходе выполнения научно-исследовательской работы у магистрантов формируются навыки: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обоснования актуальности, теоретической и практической значимости темы научного</w:t>
      </w:r>
      <w:r w:rsidRPr="00260B87">
        <w:rPr>
          <w:rFonts w:ascii="Times New Roman" w:hAnsi="Times New Roman" w:cs="Times New Roman"/>
          <w:sz w:val="30"/>
          <w:szCs w:val="30"/>
        </w:rPr>
        <w:t xml:space="preserve"> исследования, разработки плана и программы проведения научного исследования;</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проведения самостоятельного исследования с применением современных методов и технологий в соответствии с разработанной программой;</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разработки моделей исследуемых процессов, явлений и объектов (выбор или модификация существующих моделей);</w:t>
      </w:r>
    </w:p>
    <w:p w:rsidR="00C24FFC" w:rsidRPr="00260B87" w:rsidRDefault="00C24FFC" w:rsidP="00260B87">
      <w:pPr>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z w:val="30"/>
          <w:szCs w:val="30"/>
        </w:rPr>
        <w:t xml:space="preserve">выбора методов и средств разработки инструментария эмпирического исследования, </w:t>
      </w:r>
      <w:r w:rsidRPr="00260B87">
        <w:rPr>
          <w:rFonts w:ascii="Times New Roman" w:hAnsi="Times New Roman" w:cs="Times New Roman"/>
          <w:spacing w:val="-2"/>
          <w:sz w:val="30"/>
          <w:szCs w:val="30"/>
        </w:rPr>
        <w:t>сбора, обработки, анализа, оценки и интерпретации полученных результатов исследования;</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самостоятельного проведения библиографической работы с привлечением современных</w:t>
      </w:r>
      <w:r w:rsidRPr="00260B87">
        <w:rPr>
          <w:rFonts w:ascii="Times New Roman" w:hAnsi="Times New Roman" w:cs="Times New Roman"/>
          <w:sz w:val="30"/>
          <w:szCs w:val="30"/>
        </w:rPr>
        <w:t xml:space="preserve"> информационных технологий;</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представления результатов проведенного исследования в виде научного отчета, статьи,</w:t>
      </w:r>
      <w:r w:rsidRPr="00260B87">
        <w:rPr>
          <w:rFonts w:ascii="Times New Roman" w:hAnsi="Times New Roman" w:cs="Times New Roman"/>
          <w:sz w:val="30"/>
          <w:szCs w:val="30"/>
        </w:rPr>
        <w:t xml:space="preserve"> доклада, модели, макета, программного продукта, патента, магистерской диссертации, заявки на грант и иного.</w:t>
      </w: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 xml:space="preserve">Содержание научно-исследовательской работы магистранта определяется научным руководителем в соответствии с профилизацией образовательной программы магистратуры, </w:t>
      </w:r>
      <w:r w:rsidRPr="00260B87">
        <w:rPr>
          <w:rFonts w:ascii="Times New Roman" w:hAnsi="Times New Roman" w:cs="Times New Roman"/>
          <w:spacing w:val="-4"/>
          <w:sz w:val="30"/>
          <w:szCs w:val="30"/>
        </w:rPr>
        <w:t>тематикой его научного исследования и закрепляется в индивидуальном плане работы магистранта.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Содержание научно-исследовательской работы магистранта предполагает выполнение следующих видов работ:</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выполнение всех видов научно-исследовательских работ, осуществляемых на соответствующей базе;</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научных и научно-практических конференциях, круглых столах, дискуссиях;</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конкурсах научно-исследовательских работ;</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осуществление самостоятельного исследования по теме магистерской диссертации.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Перечень форм осуществления научно-исследовательской работы конкретизируется и дополняется в зависимости от профилизации образовательной программы магистратуры.</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30. Коды УК и УПК, формирование которых обеспечивают модули и учебные дисциплины государственного компонента, указаны в таблице 2.</w:t>
      </w:r>
    </w:p>
    <w:p w:rsidR="00C24FFC" w:rsidRPr="00260B87" w:rsidRDefault="00C24FFC"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534"/>
        <w:gridCol w:w="3644"/>
      </w:tblGrid>
      <w:tr w:rsidR="00C24FFC" w:rsidRPr="00260B87" w:rsidTr="002754C0">
        <w:trPr>
          <w:cantSplit/>
          <w:trHeight w:val="285"/>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 п/п</w:t>
            </w:r>
          </w:p>
        </w:tc>
        <w:tc>
          <w:tcPr>
            <w:tcW w:w="2808"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модулей, учебных дисциплин</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Коды формируемых компетенций</w:t>
            </w:r>
          </w:p>
        </w:tc>
      </w:tr>
      <w:tr w:rsidR="00C24FFC" w:rsidRPr="00260B87" w:rsidTr="002754C0">
        <w:trPr>
          <w:trHeight w:val="79"/>
          <w:jc w:val="center"/>
        </w:trPr>
        <w:tc>
          <w:tcPr>
            <w:tcW w:w="343" w:type="pct"/>
          </w:tcPr>
          <w:p w:rsidR="00C24FFC" w:rsidRPr="00260B87" w:rsidRDefault="00C24FFC" w:rsidP="00260B87">
            <w:pPr>
              <w:spacing w:after="0" w:line="240" w:lineRule="auto"/>
              <w:jc w:val="center"/>
              <w:rPr>
                <w:rFonts w:ascii="Times New Roman" w:hAnsi="Times New Roman" w:cs="Times New Roman"/>
                <w:b/>
                <w:sz w:val="26"/>
                <w:szCs w:val="26"/>
                <w:lang w:val="en-US"/>
              </w:rPr>
            </w:pPr>
            <w:r w:rsidRPr="00260B87">
              <w:rPr>
                <w:rFonts w:ascii="Times New Roman" w:hAnsi="Times New Roman" w:cs="Times New Roman"/>
                <w:b/>
                <w:sz w:val="26"/>
                <w:szCs w:val="26"/>
              </w:rPr>
              <w:t>1.</w:t>
            </w:r>
          </w:p>
        </w:tc>
        <w:tc>
          <w:tcPr>
            <w:tcW w:w="2808" w:type="pct"/>
          </w:tcPr>
          <w:p w:rsidR="00C24FFC" w:rsidRPr="00260B87" w:rsidRDefault="00C24FFC"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Управление качеством разработки программного обеспечения</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p>
        </w:tc>
      </w:tr>
      <w:tr w:rsidR="00C24FFC" w:rsidRPr="00260B87" w:rsidTr="002754C0">
        <w:trPr>
          <w:trHeight w:val="70"/>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2808"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Верификация и аттестация программного обеспечения</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УПК-1</w:t>
            </w: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1.2.</w:t>
            </w:r>
          </w:p>
        </w:tc>
        <w:tc>
          <w:tcPr>
            <w:tcW w:w="2808" w:type="pct"/>
          </w:tcPr>
          <w:p w:rsidR="00C24FFC" w:rsidRPr="00260B87" w:rsidRDefault="00C24FFC" w:rsidP="00260B87">
            <w:pPr>
              <w:spacing w:after="0" w:line="240" w:lineRule="auto"/>
              <w:rPr>
                <w:rFonts w:ascii="Times New Roman" w:hAnsi="Times New Roman" w:cs="Times New Roman"/>
                <w:spacing w:val="-6"/>
                <w:sz w:val="26"/>
                <w:szCs w:val="26"/>
              </w:rPr>
            </w:pPr>
            <w:r w:rsidRPr="00260B87">
              <w:rPr>
                <w:rFonts w:ascii="Times New Roman" w:hAnsi="Times New Roman" w:cs="Times New Roman"/>
                <w:spacing w:val="-6"/>
                <w:sz w:val="26"/>
                <w:szCs w:val="26"/>
              </w:rPr>
              <w:t>Управление проектами в сфере информационных технологий</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УК-</w:t>
            </w:r>
            <w:r w:rsidR="001F2B7F" w:rsidRPr="00260B87">
              <w:rPr>
                <w:rFonts w:ascii="Times New Roman" w:hAnsi="Times New Roman" w:cs="Times New Roman"/>
                <w:sz w:val="26"/>
                <w:szCs w:val="26"/>
              </w:rPr>
              <w:t>2</w:t>
            </w:r>
            <w:r w:rsidRPr="00260B87">
              <w:rPr>
                <w:rFonts w:ascii="Times New Roman" w:hAnsi="Times New Roman" w:cs="Times New Roman"/>
                <w:sz w:val="26"/>
                <w:szCs w:val="26"/>
              </w:rPr>
              <w:t>; УПК-2</w:t>
            </w: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2.</w:t>
            </w:r>
          </w:p>
        </w:tc>
        <w:tc>
          <w:tcPr>
            <w:tcW w:w="2808" w:type="pct"/>
          </w:tcPr>
          <w:p w:rsidR="00C24FFC" w:rsidRPr="00260B87" w:rsidRDefault="00C24FFC" w:rsidP="00260B87">
            <w:pPr>
              <w:spacing w:after="0" w:line="240" w:lineRule="auto"/>
              <w:rPr>
                <w:rFonts w:ascii="Times New Roman Полужирный" w:hAnsi="Times New Roman Полужирный" w:cs="Times New Roman"/>
                <w:b/>
                <w:spacing w:val="-8"/>
                <w:sz w:val="26"/>
                <w:szCs w:val="26"/>
              </w:rPr>
            </w:pPr>
            <w:r w:rsidRPr="00260B87">
              <w:rPr>
                <w:rFonts w:ascii="Times New Roman Полужирный" w:hAnsi="Times New Roman Полужирный" w:cs="Times New Roman"/>
                <w:b/>
                <w:spacing w:val="-8"/>
                <w:sz w:val="26"/>
                <w:szCs w:val="26"/>
              </w:rPr>
              <w:t>Системный анализ и прикладная информатика</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2.1.</w:t>
            </w:r>
          </w:p>
        </w:tc>
        <w:tc>
          <w:tcPr>
            <w:tcW w:w="2808"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Стили и методы программирования</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УПК-3</w:t>
            </w: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2.2.</w:t>
            </w:r>
          </w:p>
        </w:tc>
        <w:tc>
          <w:tcPr>
            <w:tcW w:w="2808"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Системная инженерия</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УК-</w:t>
            </w:r>
            <w:r w:rsidR="001F2B7F" w:rsidRPr="00260B87">
              <w:rPr>
                <w:rFonts w:ascii="Times New Roman" w:hAnsi="Times New Roman" w:cs="Times New Roman"/>
                <w:sz w:val="26"/>
                <w:szCs w:val="26"/>
              </w:rPr>
              <w:t>4</w:t>
            </w: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2808" w:type="pct"/>
          </w:tcPr>
          <w:p w:rsidR="00C24FFC" w:rsidRPr="00260B87" w:rsidRDefault="00C24FFC"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Научно-исследовательская работа</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p>
        </w:tc>
      </w:tr>
      <w:tr w:rsidR="00C24FFC" w:rsidRPr="00260B87" w:rsidTr="002754C0">
        <w:trPr>
          <w:trHeight w:val="73"/>
          <w:jc w:val="center"/>
        </w:trPr>
        <w:tc>
          <w:tcPr>
            <w:tcW w:w="343"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3.1.</w:t>
            </w:r>
          </w:p>
        </w:tc>
        <w:tc>
          <w:tcPr>
            <w:tcW w:w="2808" w:type="pct"/>
          </w:tcPr>
          <w:p w:rsidR="00C24FFC" w:rsidRPr="00260B87" w:rsidRDefault="00C24FFC"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Научно-исследовательский семинар</w:t>
            </w:r>
          </w:p>
        </w:tc>
        <w:tc>
          <w:tcPr>
            <w:tcW w:w="1849" w:type="pct"/>
          </w:tcPr>
          <w:p w:rsidR="00C24FFC" w:rsidRPr="00260B87" w:rsidRDefault="00C24FFC"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 xml:space="preserve">УК-1, </w:t>
            </w:r>
            <w:r w:rsidR="001F2B7F" w:rsidRPr="00260B87">
              <w:rPr>
                <w:rFonts w:ascii="Times New Roman" w:hAnsi="Times New Roman" w:cs="Times New Roman"/>
                <w:sz w:val="26"/>
                <w:szCs w:val="26"/>
              </w:rPr>
              <w:t>2</w:t>
            </w:r>
            <w:r w:rsidRPr="00260B87">
              <w:rPr>
                <w:rFonts w:ascii="Times New Roman" w:hAnsi="Times New Roman" w:cs="Times New Roman"/>
                <w:sz w:val="26"/>
                <w:szCs w:val="26"/>
              </w:rPr>
              <w:t xml:space="preserve">, </w:t>
            </w:r>
            <w:r w:rsidR="001F2B7F" w:rsidRPr="00260B87">
              <w:rPr>
                <w:rFonts w:ascii="Times New Roman" w:hAnsi="Times New Roman" w:cs="Times New Roman"/>
                <w:sz w:val="26"/>
                <w:szCs w:val="26"/>
              </w:rPr>
              <w:t>3</w:t>
            </w:r>
          </w:p>
        </w:tc>
      </w:tr>
    </w:tbl>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31. Результаты обучения по</w:t>
      </w:r>
      <w:r w:rsidR="005D3DEC" w:rsidRPr="00260B87">
        <w:rPr>
          <w:rFonts w:ascii="Times New Roman" w:hAnsi="Times New Roman" w:cs="Times New Roman"/>
          <w:sz w:val="30"/>
          <w:szCs w:val="30"/>
        </w:rPr>
        <w:t xml:space="preserve"> модулям и учебным дисциплинам </w:t>
      </w:r>
      <w:r w:rsidRPr="00260B87">
        <w:rPr>
          <w:rFonts w:ascii="Times New Roman" w:hAnsi="Times New Roman" w:cs="Times New Roman"/>
          <w:sz w:val="30"/>
          <w:szCs w:val="30"/>
        </w:rPr>
        <w:t>(знать, уметь, владеть) определяются учебными программами.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32. В типовых учебных программах по учебным дисциплинам приводится примерный перечень результатов обучения.</w:t>
      </w:r>
    </w:p>
    <w:p w:rsidR="00C24FFC" w:rsidRPr="00260B87" w:rsidRDefault="00C24FFC"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33. Результаты обучения должны быть </w:t>
      </w:r>
      <w:r w:rsidRPr="00260B87">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Pr="00260B87">
        <w:rPr>
          <w:rFonts w:ascii="Times New Roman" w:hAnsi="Times New Roman" w:cs="Times New Roman"/>
          <w:sz w:val="30"/>
          <w:szCs w:val="30"/>
        </w:rPr>
        <w:t xml:space="preserve"> магистратуры (компетенциями). </w:t>
      </w:r>
    </w:p>
    <w:p w:rsidR="00C24FFC" w:rsidRPr="00260B87" w:rsidRDefault="00C24FFC" w:rsidP="00260B87">
      <w:pPr>
        <w:autoSpaceDE w:val="0"/>
        <w:autoSpaceDN w:val="0"/>
        <w:adjustRightInd w:val="0"/>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2"/>
          <w:sz w:val="30"/>
          <w:szCs w:val="30"/>
        </w:rPr>
        <w:t xml:space="preserve">34. Совокупность запланированных результатов обучения должна обеспечивать магистру </w:t>
      </w:r>
      <w:r w:rsidRPr="00260B87">
        <w:rPr>
          <w:rFonts w:ascii="Times New Roman" w:hAnsi="Times New Roman" w:cs="Times New Roman"/>
          <w:spacing w:val="-4"/>
          <w:sz w:val="30"/>
          <w:szCs w:val="30"/>
        </w:rPr>
        <w:t>формирование всех УК и УПК, установленных</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настоящим образовательным стандартом, а также всех дополнительных </w:t>
      </w:r>
      <w:r w:rsidRPr="00260B87">
        <w:rPr>
          <w:rFonts w:ascii="Times New Roman" w:hAnsi="Times New Roman" w:cs="Times New Roman"/>
          <w:sz w:val="30"/>
          <w:szCs w:val="30"/>
        </w:rPr>
        <w:t xml:space="preserve">УК </w:t>
      </w:r>
      <w:r w:rsidRPr="00260B87">
        <w:rPr>
          <w:rFonts w:ascii="Times New Roman" w:hAnsi="Times New Roman" w:cs="Times New Roman"/>
          <w:spacing w:val="-4"/>
          <w:sz w:val="30"/>
          <w:szCs w:val="30"/>
        </w:rPr>
        <w:t>и специализированных компетенций, установленных учреждением высшего образования самостоятельно.</w:t>
      </w:r>
    </w:p>
    <w:p w:rsidR="00C24FFC" w:rsidRPr="00260B87" w:rsidRDefault="00C24FFC" w:rsidP="00260B87">
      <w:pPr>
        <w:autoSpaceDE w:val="0"/>
        <w:autoSpaceDN w:val="0"/>
        <w:adjustRightInd w:val="0"/>
        <w:spacing w:after="0" w:line="240" w:lineRule="auto"/>
        <w:ind w:firstLine="709"/>
        <w:jc w:val="both"/>
        <w:rPr>
          <w:rFonts w:ascii="Times New Roman" w:hAnsi="Times New Roman" w:cs="Times New Roman"/>
          <w:spacing w:val="-4"/>
          <w:sz w:val="30"/>
          <w:szCs w:val="30"/>
        </w:rPr>
      </w:pPr>
    </w:p>
    <w:p w:rsidR="00C24FFC" w:rsidRPr="00260B87" w:rsidRDefault="00C24FFC"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ГЛАВА 6</w:t>
      </w:r>
    </w:p>
    <w:p w:rsidR="00C24FFC" w:rsidRPr="00260B87" w:rsidRDefault="00C24FFC" w:rsidP="00260B87">
      <w:pPr>
        <w:spacing w:after="0" w:line="240" w:lineRule="auto"/>
        <w:jc w:val="center"/>
        <w:rPr>
          <w:rFonts w:ascii="Times New Roman" w:hAnsi="Times New Roman" w:cs="Times New Roman"/>
          <w:b/>
          <w:bCs/>
          <w:spacing w:val="-10"/>
          <w:sz w:val="30"/>
          <w:szCs w:val="30"/>
        </w:rPr>
      </w:pPr>
      <w:r w:rsidRPr="00260B87">
        <w:rPr>
          <w:rFonts w:ascii="Times New Roman" w:hAnsi="Times New Roman" w:cs="Times New Roman"/>
          <w:b/>
          <w:bCs/>
          <w:spacing w:val="-10"/>
          <w:sz w:val="30"/>
          <w:szCs w:val="30"/>
        </w:rPr>
        <w:t>ТРЕБОВАНИЯ К ОРГАНИЗАЦИИ ОБРАЗОВАТЕЛЬНОГО ПРОЦЕССА</w:t>
      </w:r>
    </w:p>
    <w:p w:rsidR="00C24FFC" w:rsidRPr="00260B87" w:rsidRDefault="00C24FFC" w:rsidP="00260B87">
      <w:pPr>
        <w:spacing w:after="0" w:line="240" w:lineRule="auto"/>
        <w:ind w:firstLine="709"/>
        <w:jc w:val="both"/>
        <w:rPr>
          <w:rFonts w:ascii="Times New Roman" w:hAnsi="Times New Roman" w:cs="Times New Roman"/>
          <w:sz w:val="30"/>
          <w:szCs w:val="30"/>
        </w:rPr>
      </w:pP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35. Педагогические работники для магистратуры должны:</w:t>
      </w:r>
    </w:p>
    <w:p w:rsidR="00C24FFC" w:rsidRPr="00260B87" w:rsidRDefault="00C24FFC"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заниматься научной и (или) научно-методической деятельностью;</w:t>
      </w:r>
    </w:p>
    <w:p w:rsidR="00C24FFC" w:rsidRPr="00260B87" w:rsidRDefault="00C24FFC" w:rsidP="00260B87">
      <w:pPr>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 на должном уровне;</w:t>
      </w:r>
    </w:p>
    <w:p w:rsidR="00C24FFC" w:rsidRPr="00260B87" w:rsidRDefault="00C24FFC" w:rsidP="00260B87">
      <w:pPr>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 магистрантами.</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Руководство магистерскими диссертациями могут осуществлять научно-педагогические кадры, имеющие ученую степень и (или) ученое звание.</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w:t>
      </w:r>
      <w:r w:rsidRPr="00260B87">
        <w:rPr>
          <w:rFonts w:ascii="Times New Roman" w:hAnsi="Times New Roman" w:cs="Times New Roman"/>
          <w:sz w:val="30"/>
          <w:szCs w:val="30"/>
        </w:rPr>
        <w:t>со специальностью магистратуры.</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Научно-педагогические кадры, имеющие ученую степень и (или) ученое звание, должны</w:t>
      </w:r>
      <w:r w:rsidRPr="00260B87">
        <w:rPr>
          <w:rFonts w:ascii="Times New Roman" w:hAnsi="Times New Roman" w:cs="Times New Roman"/>
          <w:sz w:val="30"/>
          <w:szCs w:val="30"/>
        </w:rPr>
        <w:t xml:space="preserve"> </w:t>
      </w:r>
      <w:r w:rsidRPr="00260B87">
        <w:rPr>
          <w:rFonts w:ascii="Times New Roman" w:hAnsi="Times New Roman" w:cs="Times New Roman"/>
          <w:spacing w:val="-2"/>
          <w:sz w:val="30"/>
          <w:szCs w:val="30"/>
        </w:rPr>
        <w:t>составлять не менее 75 процентов от общей численности профессорско-преподавательского состава,</w:t>
      </w:r>
      <w:r w:rsidRPr="00260B87">
        <w:rPr>
          <w:rFonts w:ascii="Times New Roman" w:hAnsi="Times New Roman" w:cs="Times New Roman"/>
          <w:sz w:val="30"/>
          <w:szCs w:val="30"/>
        </w:rPr>
        <w:t xml:space="preserve"> обеспечивающего реализацию образовательной программы магистратуры.</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Доля обеспечивающих реализацию образовательной программы магистратуры штатных научно-педагогических работников, для которых данное учреждение высшего образования либо его организация-учредитель является основным местом работы, должна составлять не менее 60 процентов от общего количества профессорско-преподавательского состава.</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36. Общее руководство образовательной программой магистратуры должно осуществляться штатным научно-педагогическим работником учреждения высшего образования</w:t>
      </w:r>
      <w:r w:rsidR="00C82F73" w:rsidRPr="00260B87">
        <w:rPr>
          <w:rFonts w:ascii="Times New Roman" w:hAnsi="Times New Roman" w:cs="Times New Roman"/>
          <w:sz w:val="30"/>
          <w:szCs w:val="30"/>
        </w:rPr>
        <w:t>*</w:t>
      </w:r>
      <w:r w:rsidRPr="00260B87">
        <w:rPr>
          <w:rFonts w:ascii="Times New Roman" w:hAnsi="Times New Roman" w:cs="Times New Roman"/>
          <w:sz w:val="30"/>
          <w:szCs w:val="30"/>
        </w:rPr>
        <w:t>:</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ученую степень (как правило, доктор наук или кандидат наук, подготовивший аспирантов к успешной защите);</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z w:val="30"/>
          <w:szCs w:val="30"/>
        </w:rPr>
        <w:t xml:space="preserve">осуществляющим самостоятельные научно-исследовательские (творческие) проекты (участвующим в осуществлении таких проектов) по тематике, соответствующей специальности углубленного высшего </w:t>
      </w:r>
      <w:r w:rsidRPr="00260B87">
        <w:rPr>
          <w:rFonts w:ascii="Times New Roman" w:hAnsi="Times New Roman" w:cs="Times New Roman"/>
          <w:spacing w:val="-8"/>
          <w:sz w:val="30"/>
          <w:szCs w:val="30"/>
        </w:rPr>
        <w:t>образования и (или) профилизации образовательной программы магистратуры;</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научные публикации в ведущих отечественных и (или) зарубежных рецензируемых научных журналах и изданиях, опубликованные учебные и (или) учебно-методические материалы в соответствующей сфере деятельности.</w:t>
      </w:r>
    </w:p>
    <w:p w:rsidR="00C24FFC" w:rsidRPr="00260B87" w:rsidRDefault="00C24FFC"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2"/>
          <w:sz w:val="30"/>
          <w:szCs w:val="30"/>
        </w:rPr>
        <w:t xml:space="preserve">Один доктор наук и (или) профессор может быть руководителем не более трех образовательных программ магистратуры. Один кандидат наук может быть руководителем не более одной образовательной программы магистратуры. </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37. Учреждение высшего образования должно располагать:</w:t>
      </w:r>
    </w:p>
    <w:p w:rsidR="00C24FFC" w:rsidRPr="00260B87" w:rsidRDefault="00C24FFC" w:rsidP="00260B87">
      <w:pPr>
        <w:tabs>
          <w:tab w:val="left" w:pos="540"/>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C24FFC" w:rsidRPr="00260B87" w:rsidRDefault="00C24FFC"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Функционирование информационно-образовательной среды учреждения высшего образования</w:t>
      </w:r>
      <w:r w:rsidRPr="00260B87">
        <w:rPr>
          <w:rFonts w:ascii="Times New Roman" w:hAnsi="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5D3DEC" w:rsidRPr="00260B87" w:rsidRDefault="005D3DEC" w:rsidP="00260B87">
      <w:pPr>
        <w:widowControl w:val="0"/>
        <w:tabs>
          <w:tab w:val="left" w:pos="540"/>
        </w:tabs>
        <w:spacing w:after="0" w:line="240" w:lineRule="auto"/>
        <w:rPr>
          <w:rFonts w:ascii="Times New Roman" w:hAnsi="Times New Roman" w:cs="Times New Roman"/>
          <w:sz w:val="30"/>
          <w:szCs w:val="30"/>
        </w:rPr>
      </w:pPr>
      <w:r w:rsidRPr="00260B87">
        <w:rPr>
          <w:szCs w:val="30"/>
        </w:rPr>
        <w:t>___________________</w:t>
      </w:r>
    </w:p>
    <w:p w:rsidR="005D3DEC" w:rsidRPr="00260B87" w:rsidRDefault="005D3DEC" w:rsidP="00260B87">
      <w:pPr>
        <w:widowControl w:val="0"/>
        <w:tabs>
          <w:tab w:val="left" w:pos="851"/>
        </w:tabs>
        <w:spacing w:after="0" w:line="240" w:lineRule="auto"/>
        <w:ind w:firstLine="709"/>
        <w:jc w:val="both"/>
        <w:rPr>
          <w:rFonts w:ascii="Times New Roman" w:hAnsi="Times New Roman" w:cs="Times New Roman"/>
          <w:szCs w:val="30"/>
        </w:rPr>
      </w:pPr>
      <w:r w:rsidRPr="00260B87">
        <w:rPr>
          <w:rFonts w:ascii="Times New Roman" w:hAnsi="Times New Roman" w:cs="Times New Roman"/>
          <w:spacing w:val="-4"/>
          <w:sz w:val="20"/>
        </w:rPr>
        <w:t>*Для которого данное учреждение образования либо его организация-учредитель является основным местом работы.</w:t>
      </w:r>
    </w:p>
    <w:p w:rsidR="00C24FFC" w:rsidRPr="00260B87" w:rsidRDefault="00C24FFC"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C24FFC" w:rsidRPr="00260B87" w:rsidRDefault="00C24FFC"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C24FFC" w:rsidRPr="00260B87" w:rsidRDefault="00C24FFC"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z w:val="30"/>
          <w:szCs w:val="30"/>
        </w:rPr>
        <w:t>38</w:t>
      </w:r>
      <w:r w:rsidRPr="00260B87">
        <w:rPr>
          <w:rFonts w:ascii="Times New Roman" w:hAnsi="Times New Roman" w:cs="Times New Roman"/>
          <w:spacing w:val="-6"/>
          <w:sz w:val="30"/>
          <w:szCs w:val="30"/>
        </w:rPr>
        <w:t>. Научно-методическое обеспечение образовательного процесса должно соответствовать следующим требованиям:</w:t>
      </w:r>
    </w:p>
    <w:p w:rsidR="00C24FFC" w:rsidRPr="00260B87" w:rsidRDefault="00C24FFC" w:rsidP="00260B87">
      <w:pPr>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учебные дисциплины (модули) должны быть обеспечены современной учебной, научной,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должен быть обеспечен</w:t>
      </w:r>
      <w:r w:rsidRPr="00260B87">
        <w:rPr>
          <w:rFonts w:ascii="Times New Roman" w:hAnsi="Times New Roman" w:cs="Times New Roman"/>
          <w:spacing w:val="-6"/>
          <w:sz w:val="30"/>
          <w:szCs w:val="30"/>
        </w:rPr>
        <w:t xml:space="preserve"> доступ для каждого магистранта к библиотечным </w:t>
      </w:r>
      <w:r w:rsidRPr="00260B87">
        <w:rPr>
          <w:rFonts w:ascii="Times New Roman" w:hAnsi="Times New Roman" w:cs="Times New Roman"/>
          <w:bCs/>
          <w:spacing w:val="-6"/>
          <w:sz w:val="30"/>
          <w:szCs w:val="30"/>
        </w:rPr>
        <w:t xml:space="preserve">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C24FFC" w:rsidRPr="00260B87" w:rsidRDefault="00C24FFC"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C24FFC" w:rsidRPr="00260B87" w:rsidRDefault="00C24FFC"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C24FFC" w:rsidRPr="00260B87" w:rsidRDefault="00C24FFC"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и для магистрантов на протяжении всего периода обучения;</w:t>
      </w:r>
    </w:p>
    <w:p w:rsidR="00C24FFC" w:rsidRPr="00260B87" w:rsidRDefault="00C24FFC" w:rsidP="00260B87">
      <w:pPr>
        <w:widowControl w:val="0"/>
        <w:spacing w:after="0" w:line="240" w:lineRule="auto"/>
        <w:ind w:firstLine="709"/>
        <w:jc w:val="both"/>
        <w:rPr>
          <w:rFonts w:ascii="Times New Roman" w:hAnsi="Times New Roman" w:cs="Times New Roman"/>
          <w:bCs/>
          <w:spacing w:val="-6"/>
          <w:sz w:val="30"/>
          <w:szCs w:val="30"/>
        </w:rPr>
      </w:pPr>
      <w:bookmarkStart w:id="22" w:name="_Hlk73954650"/>
      <w:r w:rsidRPr="00260B87">
        <w:rPr>
          <w:rFonts w:ascii="Times New Roman" w:hAnsi="Times New Roman" w:cs="Times New Roman"/>
          <w:spacing w:val="-6"/>
          <w:sz w:val="30"/>
          <w:szCs w:val="30"/>
        </w:rPr>
        <w:t xml:space="preserve">представляется на русском и(или) белорусском </w:t>
      </w:r>
      <w:r w:rsidRPr="00260B87">
        <w:rPr>
          <w:rFonts w:ascii="Times New Roman" w:hAnsi="Times New Roman" w:cs="Times New Roman"/>
          <w:bCs/>
          <w:spacing w:val="-6"/>
          <w:sz w:val="30"/>
          <w:szCs w:val="30"/>
        </w:rPr>
        <w:t>языке и английском языке;</w:t>
      </w:r>
    </w:p>
    <w:bookmarkEnd w:id="22"/>
    <w:p w:rsidR="00C24FFC" w:rsidRPr="00260B87" w:rsidRDefault="00C24FFC"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описание каждой учебной дисциплины (модуля) содержит краткое содержание, формируемые компетенции, результаты обучения (</w:t>
      </w:r>
      <w:r w:rsidRPr="00260B87">
        <w:rPr>
          <w:rFonts w:ascii="Times New Roman" w:hAnsi="Times New Roman" w:cs="Times New Roman"/>
          <w:spacing w:val="-6"/>
          <w:sz w:val="30"/>
          <w:szCs w:val="30"/>
        </w:rPr>
        <w:t>знать, уметь, владеть</w:t>
      </w:r>
      <w:r w:rsidRPr="00260B87">
        <w:rPr>
          <w:rFonts w:ascii="Times New Roman" w:hAnsi="Times New Roman" w:cs="Times New Roman"/>
          <w:bCs/>
          <w:spacing w:val="-6"/>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C24FFC" w:rsidRPr="00260B87" w:rsidRDefault="00C24FFC"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объем описания учебной дисциплины (модуля) составляет максимум одну страницу;</w:t>
      </w:r>
    </w:p>
    <w:p w:rsidR="00C24FFC" w:rsidRPr="00260B87" w:rsidRDefault="00C24FFC" w:rsidP="00260B87">
      <w:pPr>
        <w:widowControl w:val="0"/>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каталог учебных дисциплин (модулей) </w:t>
      </w:r>
      <w:r w:rsidRPr="00260B87">
        <w:rPr>
          <w:rFonts w:ascii="Times New Roman" w:hAnsi="Times New Roman" w:cs="Times New Roman"/>
          <w:bCs/>
          <w:spacing w:val="-6"/>
          <w:sz w:val="30"/>
          <w:szCs w:val="30"/>
        </w:rPr>
        <w:t>сопровождается структурной схемой образовательной программы магистратуры с зачетными единицами.</w:t>
      </w:r>
    </w:p>
    <w:p w:rsidR="00C24FFC" w:rsidRPr="00260B87" w:rsidRDefault="00C24FFC" w:rsidP="00260B87">
      <w:pPr>
        <w:widowControl w:val="0"/>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 xml:space="preserve">Учреждения высшего образования вправе самостоятельно принимать решение о формате каталога </w:t>
      </w:r>
      <w:r w:rsidRPr="00260B87">
        <w:rPr>
          <w:rFonts w:ascii="Times New Roman" w:hAnsi="Times New Roman" w:cs="Times New Roman"/>
          <w:spacing w:val="-6"/>
          <w:sz w:val="30"/>
          <w:szCs w:val="30"/>
        </w:rPr>
        <w:t xml:space="preserve">учебных дисциплин (модулей) </w:t>
      </w:r>
      <w:r w:rsidRPr="00260B87">
        <w:rPr>
          <w:rFonts w:ascii="Times New Roman" w:hAnsi="Times New Roman" w:cs="Times New Roman"/>
          <w:bCs/>
          <w:spacing w:val="-6"/>
          <w:sz w:val="30"/>
          <w:szCs w:val="30"/>
        </w:rPr>
        <w:t>и последовательности представления информации.</w:t>
      </w:r>
    </w:p>
    <w:p w:rsidR="00C24FFC" w:rsidRPr="00260B87" w:rsidRDefault="00C24FFC"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39. Требования к организации самостоятельной работы устанавливаются законодательством</w:t>
      </w:r>
      <w:r w:rsidRPr="00260B87">
        <w:rPr>
          <w:rFonts w:ascii="Times New Roman" w:hAnsi="Times New Roman" w:cs="Times New Roman"/>
          <w:sz w:val="30"/>
          <w:szCs w:val="30"/>
        </w:rPr>
        <w:t>.</w:t>
      </w:r>
    </w:p>
    <w:p w:rsidR="00C24FFC" w:rsidRPr="00260B87" w:rsidRDefault="00C24FFC"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40.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41. 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 иное. Фонды оценочных средств разрабатываются соответствующими кафедрами учреждения высшего образования.</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42. 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p>
    <w:p w:rsidR="00C24FFC" w:rsidRPr="00260B87" w:rsidRDefault="00C24FFC" w:rsidP="00260B87">
      <w:pPr>
        <w:tabs>
          <w:tab w:val="left" w:pos="709"/>
          <w:tab w:val="left" w:pos="1134"/>
        </w:tabs>
        <w:spacing w:after="0" w:line="240" w:lineRule="auto"/>
        <w:jc w:val="center"/>
        <w:rPr>
          <w:rFonts w:ascii="Times New Roman" w:hAnsi="Times New Roman" w:cs="Times New Roman"/>
          <w:b/>
          <w:bCs/>
          <w:sz w:val="30"/>
          <w:szCs w:val="30"/>
        </w:rPr>
      </w:pPr>
      <w:bookmarkStart w:id="23" w:name="_Hlk70607984"/>
      <w:r w:rsidRPr="00260B87">
        <w:rPr>
          <w:rFonts w:ascii="Times New Roman" w:hAnsi="Times New Roman" w:cs="Times New Roman"/>
          <w:b/>
          <w:sz w:val="30"/>
          <w:szCs w:val="30"/>
        </w:rPr>
        <w:t>ГЛАВА 7</w:t>
      </w:r>
    </w:p>
    <w:p w:rsidR="00C24FFC" w:rsidRPr="00260B87" w:rsidRDefault="00C24FFC" w:rsidP="00260B87">
      <w:pPr>
        <w:tabs>
          <w:tab w:val="left" w:pos="709"/>
          <w:tab w:val="left" w:pos="1134"/>
        </w:tabs>
        <w:spacing w:after="0" w:line="240" w:lineRule="auto"/>
        <w:jc w:val="center"/>
        <w:rPr>
          <w:rFonts w:ascii="Times New Roman" w:hAnsi="Times New Roman" w:cs="Times New Roman"/>
          <w:b/>
          <w:sz w:val="30"/>
          <w:szCs w:val="30"/>
        </w:rPr>
      </w:pPr>
      <w:r w:rsidRPr="00260B87">
        <w:rPr>
          <w:rFonts w:ascii="Times New Roman" w:hAnsi="Times New Roman" w:cs="Times New Roman"/>
          <w:b/>
          <w:bCs/>
          <w:sz w:val="30"/>
          <w:szCs w:val="30"/>
        </w:rPr>
        <w:t>ТРЕБОВАНИЯ К ИТОГОВОЙ АТТЕСТАЦИИ</w:t>
      </w:r>
    </w:p>
    <w:bookmarkEnd w:id="23"/>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p>
    <w:p w:rsidR="00C24FFC" w:rsidRPr="00260B87" w:rsidRDefault="00C24FFC"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43. </w:t>
      </w:r>
      <w:r w:rsidRPr="00260B87">
        <w:rPr>
          <w:rFonts w:ascii="Times New Roman" w:hAnsi="Times New Roman" w:cs="Times New Roman"/>
          <w:spacing w:val="-6"/>
          <w:sz w:val="30"/>
          <w:szCs w:val="30"/>
        </w:rPr>
        <w:t>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магистратуры к научно-педагогической, научно-исследовательской, инновационной, аналитической, проектной, производственно-технологической деятельности и освоению образовательной программы аспирантуры (адъюнктуры), обеспечивающей получение научной квалификации «Исследователь».</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6"/>
          <w:sz w:val="30"/>
          <w:szCs w:val="30"/>
        </w:rPr>
        <w:t xml:space="preserve">44. Требования к структуре, содержанию и объему магистерской диссертации определяются </w:t>
      </w:r>
      <w:r w:rsidRPr="00260B87">
        <w:rPr>
          <w:rFonts w:ascii="Times New Roman" w:hAnsi="Times New Roman" w:cs="Times New Roman"/>
          <w:spacing w:val="-4"/>
          <w:sz w:val="30"/>
          <w:szCs w:val="30"/>
        </w:rPr>
        <w:t>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При подготовке магистерской диссертации магистрант должен продемонстрировать, опираясь на полученные знания и сформированные УК, УПК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C24FFC" w:rsidRPr="00260B87" w:rsidRDefault="00C24FFC" w:rsidP="00260B87">
      <w:pPr>
        <w:tabs>
          <w:tab w:val="num" w:pos="0"/>
          <w:tab w:val="left" w:pos="709"/>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Магистерская диссертация при завершении освоения содержания образовательной программы магистратуры должна быть направлена на решение теоретической, экспериментальной или прикладной задачи, связанной со встраиваемыми системами, хранением и обработкой данных, а также с вычислительной техникой, информатикой, автоматизацией, интеллектуальными системами, эргономикой, информационной безопасностью.</w:t>
      </w:r>
    </w:p>
    <w:p w:rsidR="006E474D" w:rsidRPr="00260B87" w:rsidRDefault="00C24FFC" w:rsidP="00260B87">
      <w:pPr>
        <w:tabs>
          <w:tab w:val="num" w:pos="0"/>
          <w:tab w:val="left" w:pos="709"/>
        </w:tabs>
        <w:spacing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Магистерская диссертация должна содержать реферативную часть и научно-исследовательскую часть, отражающую УПК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50 процентов объема диссертации.</w:t>
      </w:r>
      <w:bookmarkEnd w:id="18"/>
      <w:bookmarkEnd w:id="19"/>
      <w:bookmarkEnd w:id="20"/>
      <w:bookmarkEnd w:id="21"/>
    </w:p>
    <w:p w:rsidR="005D3DEC" w:rsidRPr="00260B87" w:rsidRDefault="005D3DEC" w:rsidP="00260B87">
      <w:pPr>
        <w:tabs>
          <w:tab w:val="num" w:pos="0"/>
          <w:tab w:val="left" w:pos="709"/>
        </w:tabs>
        <w:spacing w:line="240" w:lineRule="auto"/>
        <w:ind w:firstLine="709"/>
        <w:jc w:val="both"/>
        <w:rPr>
          <w:rFonts w:ascii="Times New Roman" w:hAnsi="Times New Roman" w:cs="Times New Roman"/>
          <w:sz w:val="30"/>
          <w:szCs w:val="30"/>
        </w:rPr>
      </w:pPr>
    </w:p>
    <w:p w:rsidR="005D3DEC" w:rsidRPr="00260B87" w:rsidRDefault="005D3DEC" w:rsidP="00260B87">
      <w:pPr>
        <w:tabs>
          <w:tab w:val="num" w:pos="0"/>
          <w:tab w:val="left" w:pos="709"/>
        </w:tabs>
        <w:spacing w:line="240" w:lineRule="auto"/>
        <w:ind w:firstLine="709"/>
        <w:jc w:val="both"/>
        <w:rPr>
          <w:rFonts w:ascii="Times New Roman" w:hAnsi="Times New Roman" w:cs="Times New Roman"/>
          <w:sz w:val="30"/>
          <w:szCs w:val="30"/>
        </w:rPr>
        <w:sectPr w:rsidR="005D3DEC" w:rsidRPr="00260B87" w:rsidSect="00940C71">
          <w:footerReference w:type="default" r:id="rId27"/>
          <w:footerReference w:type="first" r:id="rId28"/>
          <w:footnotePr>
            <w:numRestart w:val="eachSect"/>
          </w:footnotePr>
          <w:pgSz w:w="11906" w:h="16838"/>
          <w:pgMar w:top="1134" w:right="567" w:bottom="1134" w:left="1701" w:header="720" w:footer="720" w:gutter="0"/>
          <w:pgNumType w:start="1"/>
          <w:cols w:space="708"/>
          <w:titlePg/>
          <w:docGrid w:linePitch="408"/>
        </w:sectPr>
      </w:pPr>
    </w:p>
    <w:p w:rsidR="00DC0ED9" w:rsidRPr="00260B87" w:rsidRDefault="00DC0ED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УТВЕРЖДЕНО</w:t>
      </w:r>
    </w:p>
    <w:p w:rsidR="00DC0ED9" w:rsidRPr="00260B87" w:rsidRDefault="00DC0ED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Постановление</w:t>
      </w:r>
    </w:p>
    <w:p w:rsidR="00DC0ED9" w:rsidRPr="00260B87" w:rsidRDefault="00DC0ED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Министерства образования</w:t>
      </w:r>
    </w:p>
    <w:p w:rsidR="00DC0ED9" w:rsidRPr="00260B87" w:rsidRDefault="00DC0ED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Республики Беларусь</w:t>
      </w:r>
    </w:p>
    <w:p w:rsidR="00DC0ED9" w:rsidRPr="00260B87" w:rsidRDefault="003F5DF9" w:rsidP="00260B87">
      <w:pPr>
        <w:spacing w:after="0" w:line="240" w:lineRule="auto"/>
        <w:ind w:firstLine="5670"/>
        <w:rPr>
          <w:rFonts w:ascii="Times New Roman" w:eastAsia="Times New Roman" w:hAnsi="Times New Roman" w:cs="Times New Roman"/>
          <w:sz w:val="30"/>
          <w:szCs w:val="30"/>
          <w:lang w:eastAsia="ru-RU"/>
        </w:rPr>
      </w:pPr>
      <w:r w:rsidRPr="00260B87">
        <w:rPr>
          <w:rFonts w:ascii="Times New Roman" w:eastAsia="Times New Roman" w:hAnsi="Times New Roman" w:cs="Times New Roman"/>
          <w:sz w:val="30"/>
          <w:szCs w:val="30"/>
          <w:lang w:eastAsia="ru-RU"/>
        </w:rPr>
        <w:t>23.06.2022 № 157</w:t>
      </w:r>
    </w:p>
    <w:p w:rsidR="00DC0ED9" w:rsidRPr="00260B87" w:rsidRDefault="00DC0ED9" w:rsidP="00260B87">
      <w:pPr>
        <w:tabs>
          <w:tab w:val="left" w:pos="6804"/>
        </w:tabs>
        <w:spacing w:after="0" w:line="240" w:lineRule="auto"/>
        <w:ind w:left="5812"/>
        <w:rPr>
          <w:rFonts w:ascii="Times New Roman" w:eastAsia="Times New Roman" w:hAnsi="Times New Roman" w:cs="Times New Roman"/>
          <w:sz w:val="30"/>
          <w:szCs w:val="30"/>
          <w:lang w:eastAsia="ru-RU"/>
        </w:rPr>
      </w:pPr>
    </w:p>
    <w:p w:rsidR="00D04875" w:rsidRPr="00260B87" w:rsidRDefault="00D04875"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ОБРАЗОВАТЕЛЬНЫЙ СТАНДАРТ</w:t>
      </w:r>
    </w:p>
    <w:p w:rsidR="00D04875" w:rsidRPr="00260B87" w:rsidRDefault="00D04875"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ВЫСШЕГО ОБРАЗОВАНИЯ</w:t>
      </w:r>
    </w:p>
    <w:p w:rsidR="00D04875" w:rsidRPr="00260B87" w:rsidRDefault="00D04875"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sz w:val="30"/>
          <w:szCs w:val="30"/>
        </w:rPr>
        <w:t xml:space="preserve">(ОСВО 1-40 80 06-2022) </w:t>
      </w:r>
    </w:p>
    <w:p w:rsidR="00D04875" w:rsidRPr="00260B87" w:rsidRDefault="00D04875" w:rsidP="00260B87">
      <w:pPr>
        <w:spacing w:after="0" w:line="240" w:lineRule="auto"/>
        <w:jc w:val="center"/>
        <w:rPr>
          <w:rFonts w:ascii="Times New Roman" w:hAnsi="Times New Roman" w:cs="Times New Roman"/>
          <w:sz w:val="30"/>
          <w:szCs w:val="30"/>
        </w:rPr>
      </w:pPr>
    </w:p>
    <w:p w:rsidR="00D04875" w:rsidRPr="00260B87" w:rsidRDefault="00D04875"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sz w:val="30"/>
          <w:szCs w:val="30"/>
        </w:rPr>
        <w:t>ВЫСШЕЕ ОБРАЗОВАНИЕ. II СТУПЕНЬ (МАГИСТРАТУРА)</w:t>
      </w:r>
    </w:p>
    <w:p w:rsidR="00D04875" w:rsidRPr="00260B87" w:rsidRDefault="00D04875" w:rsidP="00260B87">
      <w:pPr>
        <w:spacing w:after="0" w:line="240" w:lineRule="auto"/>
        <w:rPr>
          <w:rFonts w:ascii="Times New Roman" w:hAnsi="Times New Roman" w:cs="Times New Roman"/>
          <w:sz w:val="30"/>
          <w:szCs w:val="30"/>
        </w:rPr>
      </w:pPr>
      <w:r w:rsidRPr="00260B87">
        <w:rPr>
          <w:rFonts w:ascii="Times New Roman" w:hAnsi="Times New Roman" w:cs="Times New Roman"/>
          <w:b/>
          <w:sz w:val="30"/>
          <w:szCs w:val="30"/>
        </w:rPr>
        <w:t xml:space="preserve">Специальность </w:t>
      </w:r>
      <w:r w:rsidRPr="00260B87">
        <w:rPr>
          <w:rFonts w:ascii="Times New Roman" w:hAnsi="Times New Roman" w:cs="Times New Roman"/>
          <w:sz w:val="30"/>
          <w:szCs w:val="30"/>
        </w:rPr>
        <w:t>1-40 80 06 Искусственный интеллект</w:t>
      </w:r>
    </w:p>
    <w:p w:rsidR="00D04875" w:rsidRPr="00260B87" w:rsidRDefault="00D04875" w:rsidP="00260B87">
      <w:pPr>
        <w:spacing w:after="0" w:line="240" w:lineRule="auto"/>
        <w:jc w:val="both"/>
        <w:rPr>
          <w:rFonts w:ascii="Times New Roman" w:hAnsi="Times New Roman" w:cs="Times New Roman"/>
          <w:i/>
          <w:sz w:val="30"/>
          <w:szCs w:val="30"/>
        </w:rPr>
      </w:pPr>
      <w:r w:rsidRPr="00260B87">
        <w:rPr>
          <w:rFonts w:ascii="Times New Roman" w:hAnsi="Times New Roman" w:cs="Times New Roman"/>
          <w:b/>
          <w:sz w:val="30"/>
          <w:szCs w:val="30"/>
        </w:rPr>
        <w:t xml:space="preserve">Степень </w:t>
      </w:r>
      <w:r w:rsidRPr="00260B87">
        <w:rPr>
          <w:rFonts w:ascii="Times New Roman" w:hAnsi="Times New Roman" w:cs="Times New Roman"/>
          <w:sz w:val="30"/>
          <w:szCs w:val="30"/>
        </w:rPr>
        <w:t>Магистр</w:t>
      </w:r>
    </w:p>
    <w:p w:rsidR="00D04875" w:rsidRPr="00260B87" w:rsidRDefault="00D04875" w:rsidP="00260B87">
      <w:pPr>
        <w:spacing w:after="0" w:line="240" w:lineRule="auto"/>
        <w:jc w:val="center"/>
        <w:rPr>
          <w:rFonts w:ascii="Times New Roman" w:hAnsi="Times New Roman" w:cs="Times New Roman"/>
          <w:sz w:val="30"/>
          <w:szCs w:val="30"/>
        </w:rPr>
      </w:pPr>
    </w:p>
    <w:p w:rsidR="00D04875" w:rsidRPr="00260B87" w:rsidRDefault="00D04875" w:rsidP="00260B87">
      <w:pPr>
        <w:spacing w:after="0" w:line="240" w:lineRule="auto"/>
        <w:jc w:val="center"/>
        <w:rPr>
          <w:rFonts w:ascii="Times New Roman" w:hAnsi="Times New Roman" w:cs="Times New Roman"/>
          <w:b/>
          <w:sz w:val="30"/>
          <w:szCs w:val="30"/>
          <w:lang w:val="be-BY"/>
        </w:rPr>
      </w:pPr>
      <w:r w:rsidRPr="00260B87">
        <w:rPr>
          <w:rFonts w:ascii="Times New Roman" w:hAnsi="Times New Roman" w:cs="Times New Roman"/>
          <w:b/>
          <w:sz w:val="30"/>
          <w:szCs w:val="30"/>
        </w:rPr>
        <w:t>ВЫШЭЙШАЯ АДУКАЦЫЯ. II СТУПЕНЬ (</w:t>
      </w:r>
      <w:r w:rsidRPr="00260B87">
        <w:rPr>
          <w:rFonts w:ascii="Times New Roman" w:hAnsi="Times New Roman" w:cs="Times New Roman"/>
          <w:b/>
          <w:sz w:val="30"/>
          <w:szCs w:val="30"/>
          <w:lang w:val="be-BY"/>
        </w:rPr>
        <w:t>МАГІСТРАТУРА)</w:t>
      </w:r>
    </w:p>
    <w:p w:rsidR="00D04875" w:rsidRPr="00260B87" w:rsidRDefault="00D04875" w:rsidP="00260B87">
      <w:pPr>
        <w:spacing w:after="0" w:line="240" w:lineRule="auto"/>
        <w:rPr>
          <w:rFonts w:ascii="Times New Roman" w:hAnsi="Times New Roman" w:cs="Times New Roman"/>
          <w:b/>
          <w:sz w:val="30"/>
          <w:szCs w:val="30"/>
          <w:lang w:val="be-BY"/>
        </w:rPr>
      </w:pPr>
      <w:r w:rsidRPr="00260B87">
        <w:rPr>
          <w:rFonts w:ascii="Times New Roman" w:hAnsi="Times New Roman" w:cs="Times New Roman"/>
          <w:b/>
          <w:sz w:val="30"/>
          <w:szCs w:val="30"/>
          <w:lang w:val="be-BY"/>
        </w:rPr>
        <w:t xml:space="preserve">Спецыяльнасць </w:t>
      </w:r>
      <w:r w:rsidRPr="00260B87">
        <w:rPr>
          <w:rFonts w:ascii="Times New Roman" w:hAnsi="Times New Roman" w:cs="Times New Roman"/>
          <w:sz w:val="30"/>
          <w:szCs w:val="30"/>
        </w:rPr>
        <w:t>1-40 80 06 Штучны iнтэлект</w:t>
      </w:r>
    </w:p>
    <w:p w:rsidR="00D04875" w:rsidRPr="00260B87" w:rsidRDefault="00D04875" w:rsidP="00260B87">
      <w:pPr>
        <w:spacing w:after="0" w:line="240" w:lineRule="auto"/>
        <w:jc w:val="both"/>
        <w:rPr>
          <w:rFonts w:ascii="Times New Roman" w:hAnsi="Times New Roman" w:cs="Times New Roman"/>
          <w:i/>
          <w:sz w:val="30"/>
          <w:szCs w:val="30"/>
          <w:lang w:val="be-BY"/>
        </w:rPr>
      </w:pPr>
      <w:r w:rsidRPr="00260B87">
        <w:rPr>
          <w:rFonts w:ascii="Times New Roman" w:hAnsi="Times New Roman" w:cs="Times New Roman"/>
          <w:b/>
          <w:sz w:val="30"/>
          <w:szCs w:val="30"/>
          <w:lang w:val="be-BY"/>
        </w:rPr>
        <w:t xml:space="preserve">Ступень </w:t>
      </w:r>
      <w:r w:rsidRPr="00260B87">
        <w:rPr>
          <w:rFonts w:ascii="Times New Roman" w:hAnsi="Times New Roman" w:cs="Times New Roman"/>
          <w:sz w:val="30"/>
          <w:szCs w:val="30"/>
        </w:rPr>
        <w:t>Маг</w:t>
      </w:r>
      <w:r w:rsidRPr="00260B87">
        <w:rPr>
          <w:rFonts w:ascii="Times New Roman" w:hAnsi="Times New Roman" w:cs="Times New Roman"/>
          <w:sz w:val="30"/>
          <w:szCs w:val="30"/>
          <w:lang w:val="en-US"/>
        </w:rPr>
        <w:t>i</w:t>
      </w:r>
      <w:r w:rsidRPr="00260B87">
        <w:rPr>
          <w:rFonts w:ascii="Times New Roman" w:hAnsi="Times New Roman" w:cs="Times New Roman"/>
          <w:sz w:val="30"/>
          <w:szCs w:val="30"/>
        </w:rPr>
        <w:t>стр</w:t>
      </w:r>
    </w:p>
    <w:p w:rsidR="00D04875" w:rsidRPr="00260B87" w:rsidRDefault="00D04875" w:rsidP="00260B87">
      <w:pPr>
        <w:spacing w:after="0" w:line="240" w:lineRule="auto"/>
        <w:jc w:val="center"/>
        <w:rPr>
          <w:rFonts w:ascii="Times New Roman" w:hAnsi="Times New Roman" w:cs="Times New Roman"/>
          <w:b/>
          <w:sz w:val="30"/>
          <w:szCs w:val="30"/>
          <w:lang w:val="be-BY"/>
        </w:rPr>
      </w:pPr>
    </w:p>
    <w:p w:rsidR="00D04875" w:rsidRPr="00260B87" w:rsidRDefault="00D04875" w:rsidP="00260B87">
      <w:pPr>
        <w:spacing w:after="0" w:line="240" w:lineRule="auto"/>
        <w:jc w:val="center"/>
        <w:rPr>
          <w:rFonts w:ascii="Times New Roman" w:hAnsi="Times New Roman" w:cs="Times New Roman"/>
          <w:b/>
          <w:sz w:val="30"/>
          <w:szCs w:val="30"/>
          <w:lang w:val="en-US"/>
        </w:rPr>
      </w:pPr>
      <w:r w:rsidRPr="00260B87">
        <w:rPr>
          <w:rFonts w:ascii="Times New Roman" w:hAnsi="Times New Roman" w:cs="Times New Roman"/>
          <w:b/>
          <w:sz w:val="30"/>
          <w:szCs w:val="30"/>
          <w:lang w:val="en-US"/>
        </w:rPr>
        <w:t>HIGHER</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EDUCATION</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II STAGE</w:t>
      </w:r>
      <w:r w:rsidRPr="00260B87">
        <w:rPr>
          <w:rFonts w:ascii="Times New Roman" w:hAnsi="Times New Roman" w:cs="Times New Roman"/>
          <w:b/>
          <w:sz w:val="30"/>
          <w:szCs w:val="30"/>
          <w:lang w:val="be-BY"/>
        </w:rPr>
        <w:t xml:space="preserve"> (</w:t>
      </w:r>
      <w:r w:rsidRPr="00260B87">
        <w:rPr>
          <w:rFonts w:ascii="Times New Roman" w:hAnsi="Times New Roman" w:cs="Times New Roman"/>
          <w:b/>
          <w:sz w:val="30"/>
          <w:szCs w:val="30"/>
          <w:lang w:val="en-US"/>
        </w:rPr>
        <w:t>MASTER’S STUDIES)</w:t>
      </w:r>
    </w:p>
    <w:p w:rsidR="00D04875" w:rsidRPr="00260B87" w:rsidRDefault="00D04875" w:rsidP="00260B87">
      <w:pPr>
        <w:spacing w:after="0" w:line="240" w:lineRule="auto"/>
        <w:rPr>
          <w:rFonts w:ascii="Times New Roman" w:hAnsi="Times New Roman" w:cs="Times New Roman"/>
          <w:b/>
          <w:sz w:val="30"/>
          <w:szCs w:val="30"/>
          <w:lang w:val="en-US"/>
        </w:rPr>
      </w:pPr>
      <w:r w:rsidRPr="00260B87">
        <w:rPr>
          <w:rFonts w:ascii="Times New Roman" w:hAnsi="Times New Roman" w:cs="Times New Roman"/>
          <w:b/>
          <w:sz w:val="30"/>
          <w:szCs w:val="30"/>
          <w:lang w:val="en-US"/>
        </w:rPr>
        <w:t xml:space="preserve">Speciality </w:t>
      </w:r>
      <w:r w:rsidRPr="00260B87">
        <w:rPr>
          <w:rFonts w:ascii="Times New Roman" w:hAnsi="Times New Roman" w:cs="Times New Roman"/>
          <w:sz w:val="30"/>
          <w:szCs w:val="30"/>
          <w:lang w:val="en-US"/>
        </w:rPr>
        <w:t>1-40 80 06 Artificial Intelligence</w:t>
      </w:r>
    </w:p>
    <w:p w:rsidR="00D04875" w:rsidRPr="00260B87" w:rsidRDefault="00D04875" w:rsidP="00260B87">
      <w:pPr>
        <w:spacing w:after="0" w:line="240" w:lineRule="auto"/>
        <w:jc w:val="both"/>
        <w:rPr>
          <w:rFonts w:ascii="Times New Roman" w:hAnsi="Times New Roman" w:cs="Times New Roman"/>
          <w:i/>
          <w:sz w:val="30"/>
          <w:szCs w:val="30"/>
          <w:lang w:val="en-US"/>
        </w:rPr>
      </w:pPr>
      <w:r w:rsidRPr="00260B87">
        <w:rPr>
          <w:rFonts w:ascii="Times New Roman" w:hAnsi="Times New Roman" w:cs="Times New Roman"/>
          <w:b/>
          <w:sz w:val="30"/>
          <w:szCs w:val="30"/>
          <w:lang w:val="en-US"/>
        </w:rPr>
        <w:t xml:space="preserve">Degree </w:t>
      </w:r>
      <w:r w:rsidRPr="00260B87">
        <w:rPr>
          <w:rFonts w:ascii="Times New Roman" w:hAnsi="Times New Roman" w:cs="Times New Roman"/>
          <w:sz w:val="30"/>
          <w:szCs w:val="30"/>
          <w:lang w:val="en-US"/>
        </w:rPr>
        <w:t>Master of Science</w:t>
      </w:r>
    </w:p>
    <w:p w:rsidR="00D04875" w:rsidRPr="00260B87" w:rsidRDefault="00D04875" w:rsidP="00260B87">
      <w:pPr>
        <w:spacing w:after="0" w:line="240" w:lineRule="auto"/>
        <w:jc w:val="center"/>
        <w:rPr>
          <w:rFonts w:ascii="Times New Roman" w:hAnsi="Times New Roman" w:cs="Times New Roman"/>
          <w:i/>
          <w:sz w:val="30"/>
          <w:szCs w:val="30"/>
          <w:lang w:val="en-US"/>
        </w:rPr>
      </w:pPr>
    </w:p>
    <w:p w:rsidR="00D04875" w:rsidRPr="00260B87" w:rsidRDefault="00D04875"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1</w:t>
      </w:r>
    </w:p>
    <w:p w:rsidR="00D04875" w:rsidRPr="00260B87" w:rsidRDefault="00D04875"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ОБЩИЕ ПОЛОЖЕНИЯ</w:t>
      </w:r>
    </w:p>
    <w:p w:rsidR="00D04875" w:rsidRPr="00260B87" w:rsidRDefault="00D04875" w:rsidP="00260B87">
      <w:pPr>
        <w:spacing w:after="0" w:line="240" w:lineRule="auto"/>
        <w:ind w:firstLine="450"/>
        <w:jc w:val="center"/>
        <w:rPr>
          <w:rFonts w:ascii="Times New Roman" w:hAnsi="Times New Roman" w:cs="Times New Roman"/>
          <w:sz w:val="30"/>
          <w:szCs w:val="30"/>
        </w:rPr>
      </w:pP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1. Образовательный стандарт высшего образования </w:t>
      </w:r>
      <w:r w:rsidRPr="00260B87">
        <w:rPr>
          <w:rFonts w:ascii="Times New Roman" w:hAnsi="Times New Roman" w:cs="Times New Roman"/>
          <w:spacing w:val="-4"/>
          <w:sz w:val="30"/>
          <w:szCs w:val="30"/>
          <w:lang w:val="en-US"/>
        </w:rPr>
        <w:t>II</w:t>
      </w:r>
      <w:r w:rsidRPr="00260B87">
        <w:rPr>
          <w:rFonts w:ascii="Times New Roman" w:hAnsi="Times New Roman" w:cs="Times New Roman"/>
          <w:spacing w:val="-4"/>
          <w:sz w:val="30"/>
          <w:szCs w:val="30"/>
        </w:rPr>
        <w:t xml:space="preserve"> ступени (магистратуры) по специальности </w:t>
      </w:r>
      <w:r w:rsidRPr="00260B87">
        <w:rPr>
          <w:rFonts w:ascii="Times New Roman" w:hAnsi="Times New Roman" w:cs="Times New Roman"/>
          <w:sz w:val="30"/>
          <w:szCs w:val="30"/>
        </w:rPr>
        <w:t xml:space="preserve">1-40 80 06 «Искусственный интеллект» </w:t>
      </w:r>
      <w:r w:rsidRPr="00260B87">
        <w:rPr>
          <w:rFonts w:ascii="Times New Roman" w:hAnsi="Times New Roman" w:cs="Times New Roman"/>
          <w:spacing w:val="-4"/>
          <w:sz w:val="30"/>
          <w:szCs w:val="30"/>
        </w:rPr>
        <w:t xml:space="preserve">(далее – образовательный стандарт) </w:t>
      </w:r>
      <w:r w:rsidRPr="00260B87">
        <w:rPr>
          <w:rFonts w:ascii="Times New Roman" w:hAnsi="Times New Roman" w:cs="Times New Roman"/>
          <w:sz w:val="30"/>
          <w:szCs w:val="30"/>
        </w:rPr>
        <w:t>применяется при разработке учебно-программной документации образовательной программы высшего образования II ступени (магистратуры) (далее – образовательная программа магистратуры), учебно-методической документации, учебных изданий, информационно-аналитических материалов.</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Настоящий образовательный стандарт обязателен для применения во всех </w:t>
      </w:r>
      <w:r w:rsidRPr="00260B87">
        <w:rPr>
          <w:rFonts w:ascii="Times New Roman" w:hAnsi="Times New Roman" w:cs="Times New Roman"/>
          <w:spacing w:val="-6"/>
          <w:sz w:val="30"/>
          <w:szCs w:val="30"/>
        </w:rPr>
        <w:t xml:space="preserve">учреждениях высшего образования, осуществляющих подготовку по образовательной программе магистратуры по специальности </w:t>
      </w:r>
      <w:r w:rsidRPr="00260B87">
        <w:rPr>
          <w:rFonts w:ascii="Times New Roman" w:hAnsi="Times New Roman" w:cs="Times New Roman"/>
          <w:spacing w:val="-6"/>
          <w:sz w:val="30"/>
          <w:szCs w:val="30"/>
        </w:rPr>
        <w:br/>
        <w:t>1-40 80 06 «Искусственный интеллект».</w:t>
      </w:r>
    </w:p>
    <w:p w:rsidR="00D04875" w:rsidRPr="00260B87" w:rsidRDefault="00D04875"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bCs/>
          <w:sz w:val="30"/>
          <w:szCs w:val="30"/>
        </w:rPr>
        <w:t>2.</w:t>
      </w:r>
      <w:r w:rsidRPr="00260B87">
        <w:rPr>
          <w:rFonts w:ascii="Times New Roman" w:hAnsi="Times New Roman" w:cs="Times New Roman"/>
          <w:b/>
          <w:sz w:val="30"/>
          <w:szCs w:val="30"/>
        </w:rPr>
        <w:t> </w:t>
      </w:r>
      <w:r w:rsidRPr="00260B87">
        <w:rPr>
          <w:rFonts w:ascii="Times New Roman" w:hAnsi="Times New Roman" w:cs="Times New Roman"/>
          <w:sz w:val="30"/>
          <w:szCs w:val="30"/>
        </w:rPr>
        <w:t>В настоящем образовательном стандарте использованы ссылки на следующие акты законодательства:</w:t>
      </w:r>
    </w:p>
    <w:p w:rsidR="00D04875" w:rsidRPr="00260B87" w:rsidRDefault="00D04875" w:rsidP="00260B87">
      <w:pPr>
        <w:pStyle w:val="a3"/>
        <w:spacing w:after="0"/>
        <w:ind w:firstLine="709"/>
        <w:rPr>
          <w:sz w:val="30"/>
          <w:szCs w:val="30"/>
        </w:rPr>
      </w:pPr>
      <w:r w:rsidRPr="00260B87">
        <w:rPr>
          <w:sz w:val="30"/>
          <w:szCs w:val="30"/>
        </w:rPr>
        <w:t xml:space="preserve">Кодекс Республики Беларусь об образовании; </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СТБ ISО 9000-2015 Системы менеджмента качества. Основные положения и словарь (далее – СТБ ISО 9000-2015);</w:t>
      </w:r>
    </w:p>
    <w:p w:rsidR="00D04875" w:rsidRPr="00260B87" w:rsidRDefault="00D04875" w:rsidP="00260B87">
      <w:pPr>
        <w:pStyle w:val="a3"/>
        <w:spacing w:after="0"/>
        <w:ind w:firstLine="709"/>
        <w:jc w:val="both"/>
        <w:rPr>
          <w:sz w:val="30"/>
          <w:szCs w:val="30"/>
        </w:rPr>
      </w:pPr>
      <w:r w:rsidRPr="00260B87">
        <w:rPr>
          <w:sz w:val="30"/>
          <w:szCs w:val="30"/>
        </w:rPr>
        <w:t>Общегосударственный классификатор Республики Беларусь ОКРБ 011-2009 «Специальности и квалификации» (далее – ОКРБ 011-2009);</w:t>
      </w:r>
    </w:p>
    <w:p w:rsidR="00D04875" w:rsidRPr="00260B87" w:rsidRDefault="00D04875" w:rsidP="00260B87">
      <w:pPr>
        <w:pStyle w:val="a3"/>
        <w:spacing w:after="0"/>
        <w:ind w:firstLine="709"/>
        <w:jc w:val="both"/>
        <w:rPr>
          <w:spacing w:val="-6"/>
          <w:sz w:val="30"/>
          <w:szCs w:val="30"/>
        </w:rPr>
      </w:pPr>
      <w:r w:rsidRPr="00260B87">
        <w:rPr>
          <w:spacing w:val="-6"/>
          <w:sz w:val="30"/>
          <w:szCs w:val="30"/>
        </w:rPr>
        <w:t xml:space="preserve">Общегосударственный </w:t>
      </w:r>
      <w:hyperlink r:id="rId29" w:history="1">
        <w:r w:rsidRPr="00260B87">
          <w:rPr>
            <w:spacing w:val="-6"/>
            <w:sz w:val="30"/>
            <w:szCs w:val="30"/>
          </w:rPr>
          <w:t>классификатор</w:t>
        </w:r>
      </w:hyperlink>
      <w:r w:rsidRPr="00260B87">
        <w:rPr>
          <w:spacing w:val="-6"/>
          <w:sz w:val="30"/>
          <w:szCs w:val="30"/>
        </w:rPr>
        <w:t xml:space="preserve"> Республики Беларусь ОКРБ </w:t>
      </w:r>
      <w:r w:rsidR="00223DA9" w:rsidRPr="00260B87">
        <w:rPr>
          <w:spacing w:val="-6"/>
          <w:sz w:val="30"/>
          <w:szCs w:val="30"/>
        </w:rPr>
        <w:br/>
      </w:r>
      <w:r w:rsidRPr="00260B87">
        <w:rPr>
          <w:spacing w:val="-6"/>
          <w:sz w:val="30"/>
          <w:szCs w:val="30"/>
        </w:rPr>
        <w:t>005-2011 «Виды экономической деятельности» (далее – ОКРБ 005-2011).</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04697F" w:rsidRPr="00260B87">
        <w:rPr>
          <w:rFonts w:ascii="Times New Roman" w:hAnsi="Times New Roman" w:cs="Times New Roman"/>
          <w:spacing w:val="-6"/>
          <w:sz w:val="30"/>
          <w:szCs w:val="30"/>
        </w:rPr>
        <w:t xml:space="preserve">установленные в Законе Республики Беларусь от </w:t>
      </w:r>
      <w:r w:rsidR="0004697F" w:rsidRPr="00260B87">
        <w:rPr>
          <w:rFonts w:ascii="Times New Roman" w:eastAsia="Calibri" w:hAnsi="Times New Roman" w:cs="Times New Roman"/>
          <w:spacing w:val="-6"/>
          <w:sz w:val="30"/>
          <w:szCs w:val="30"/>
        </w:rPr>
        <w:t xml:space="preserve">10 июля 2012 г. № 425-З </w:t>
      </w:r>
      <w:r w:rsidR="0004697F" w:rsidRPr="00260B87">
        <w:rPr>
          <w:rFonts w:ascii="Times New Roman" w:hAnsi="Times New Roman" w:cs="Times New Roman"/>
          <w:spacing w:val="-6"/>
          <w:sz w:val="30"/>
          <w:szCs w:val="30"/>
        </w:rPr>
        <w:t xml:space="preserve">«О государственной инновационной политике и инновационной деятельности в Республике Беларусь», </w:t>
      </w:r>
      <w:r w:rsidRPr="00260B87">
        <w:rPr>
          <w:rFonts w:ascii="Times New Roman" w:hAnsi="Times New Roman" w:cs="Times New Roman"/>
          <w:spacing w:val="-6"/>
          <w:sz w:val="30"/>
          <w:szCs w:val="30"/>
        </w:rPr>
        <w:t>а также следующие термины с соответствующими определениями:</w:t>
      </w:r>
    </w:p>
    <w:p w:rsidR="00D04875" w:rsidRPr="00260B87" w:rsidRDefault="00D04875" w:rsidP="00260B87">
      <w:pPr>
        <w:pStyle w:val="a5"/>
        <w:tabs>
          <w:tab w:val="num" w:pos="0"/>
          <w:tab w:val="left" w:pos="709"/>
        </w:tabs>
        <w:spacing w:after="0"/>
        <w:ind w:left="0" w:firstLine="709"/>
        <w:jc w:val="both"/>
        <w:rPr>
          <w:bCs/>
          <w:spacing w:val="-6"/>
          <w:sz w:val="30"/>
          <w:szCs w:val="30"/>
        </w:rPr>
      </w:pPr>
      <w:r w:rsidRPr="00260B87">
        <w:rPr>
          <w:bCs/>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компетентность – способность применять знания и навыки для достижения намеченных результатов (СТБ ISО 9000-2015);</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компетенция – знания, умения и опыт, необходимые для решения теоретических и практических задач;</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магистерская диссертация – самостоятельно выполненная научно-исследовательская работа, имеющая внутреннее единство, посвященная решению теоретической, экспериментальной или прикладной задачи соответствующей сферы профессиональной деятельности, свидетельствующая о личном вкладе автора в науку и (или) практику;</w:t>
      </w:r>
    </w:p>
    <w:p w:rsidR="00D04875" w:rsidRPr="00260B87" w:rsidRDefault="00D04875"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модуль – </w:t>
      </w:r>
      <w:r w:rsidRPr="00260B87">
        <w:rPr>
          <w:rFonts w:ascii="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магистратуры, обеспечивающая формирование определенной компетенции (группы компетенций); </w:t>
      </w:r>
    </w:p>
    <w:p w:rsidR="00D04875" w:rsidRPr="00260B87" w:rsidRDefault="00D04875" w:rsidP="00260B87">
      <w:pPr>
        <w:spacing w:after="0" w:line="240" w:lineRule="auto"/>
        <w:ind w:firstLine="709"/>
        <w:jc w:val="both"/>
        <w:rPr>
          <w:rFonts w:ascii="Times New Roman" w:hAnsi="Times New Roman" w:cs="Times New Roman"/>
          <w:bCs/>
          <w:spacing w:val="-4"/>
          <w:sz w:val="30"/>
          <w:szCs w:val="30"/>
        </w:rPr>
      </w:pPr>
      <w:r w:rsidRPr="00260B87">
        <w:rPr>
          <w:rFonts w:ascii="Times New Roman" w:hAnsi="Times New Roman" w:cs="Times New Roman"/>
          <w:spacing w:val="-4"/>
          <w:sz w:val="30"/>
          <w:szCs w:val="30"/>
        </w:rPr>
        <w:t>обеспечение качества</w:t>
      </w:r>
      <w:r w:rsidRPr="00260B87">
        <w:rPr>
          <w:rFonts w:ascii="Times New Roman"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260B87">
        <w:rPr>
          <w:rFonts w:ascii="Times New Roman" w:hAnsi="Times New Roman" w:cs="Times New Roman"/>
          <w:spacing w:val="-4"/>
          <w:sz w:val="30"/>
          <w:szCs w:val="30"/>
          <w:lang w:val="en-US"/>
        </w:rPr>
        <w:t>ISO</w:t>
      </w:r>
      <w:r w:rsidRPr="00260B87">
        <w:rPr>
          <w:rFonts w:ascii="Times New Roman" w:hAnsi="Times New Roman" w:cs="Times New Roman"/>
          <w:bCs/>
          <w:spacing w:val="-4"/>
          <w:sz w:val="30"/>
          <w:szCs w:val="30"/>
        </w:rPr>
        <w:t xml:space="preserve"> 9000-2015); </w:t>
      </w:r>
    </w:p>
    <w:p w:rsidR="00D04875" w:rsidRPr="00260B87" w:rsidRDefault="00D04875"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 xml:space="preserve">профилизация – </w:t>
      </w:r>
      <w:r w:rsidRPr="00260B87">
        <w:rPr>
          <w:rFonts w:ascii="Times New Roman" w:hAnsi="Times New Roman" w:cs="Times New Roman"/>
          <w:bCs/>
          <w:spacing w:val="-6"/>
          <w:sz w:val="30"/>
          <w:szCs w:val="30"/>
          <w:lang w:eastAsia="be-BY"/>
        </w:rPr>
        <w:t xml:space="preserve">вариант реализации образовательной программы </w:t>
      </w:r>
      <w:r w:rsidRPr="00260B87">
        <w:rPr>
          <w:rFonts w:ascii="Times New Roman" w:hAnsi="Times New Roman" w:cs="Times New Roman"/>
          <w:bCs/>
          <w:spacing w:val="-6"/>
          <w:sz w:val="30"/>
          <w:szCs w:val="30"/>
        </w:rPr>
        <w:t xml:space="preserve">магистратуры </w:t>
      </w:r>
      <w:r w:rsidRPr="00260B87">
        <w:rPr>
          <w:rFonts w:ascii="Times New Roman" w:hAnsi="Times New Roman" w:cs="Times New Roman"/>
          <w:bCs/>
          <w:spacing w:val="-6"/>
          <w:sz w:val="30"/>
          <w:szCs w:val="30"/>
          <w:lang w:eastAsia="be-BY"/>
        </w:rPr>
        <w:t>по специальности, обусловленный особенностями профессиональной деятельности магистра;</w:t>
      </w:r>
    </w:p>
    <w:p w:rsidR="00D04875" w:rsidRPr="00260B87" w:rsidRDefault="00D04875"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результаты обучения – знания, умения и навыки (опыт), </w:t>
      </w:r>
      <w:r w:rsidRPr="00260B87">
        <w:rPr>
          <w:rFonts w:ascii="Times New Roman" w:hAnsi="Times New Roman" w:cs="Times New Roman"/>
          <w:bCs/>
          <w:spacing w:val="-2"/>
          <w:sz w:val="30"/>
          <w:szCs w:val="30"/>
        </w:rPr>
        <w:t xml:space="preserve">которые обучающийся может продемонстрировать </w:t>
      </w:r>
      <w:r w:rsidRPr="00260B87">
        <w:rPr>
          <w:rFonts w:ascii="Times New Roman" w:hAnsi="Times New Roman" w:cs="Times New Roman"/>
          <w:bCs/>
          <w:sz w:val="30"/>
          <w:szCs w:val="30"/>
        </w:rPr>
        <w:t>по завершении изучения конкретной учебной дисциплины либо модуля;</w:t>
      </w:r>
    </w:p>
    <w:p w:rsidR="00D04875" w:rsidRPr="00260B87" w:rsidRDefault="00D04875" w:rsidP="00260B87">
      <w:pPr>
        <w:spacing w:after="0" w:line="240" w:lineRule="auto"/>
        <w:ind w:firstLine="709"/>
        <w:jc w:val="both"/>
        <w:rPr>
          <w:rFonts w:ascii="Times New Roman" w:hAnsi="Times New Roman" w:cs="Times New Roman"/>
          <w:bCs/>
          <w:spacing w:val="-6"/>
          <w:sz w:val="30"/>
          <w:szCs w:val="30"/>
          <w:lang w:eastAsia="be-BY"/>
        </w:rPr>
      </w:pPr>
      <w:r w:rsidRPr="00260B87">
        <w:rPr>
          <w:rFonts w:ascii="Times New Roman" w:hAnsi="Times New Roman" w:cs="Times New Roman"/>
          <w:bCs/>
          <w:spacing w:val="-6"/>
          <w:sz w:val="30"/>
          <w:szCs w:val="30"/>
        </w:rPr>
        <w:t>специализированные компетенции – компетенции, формируемые в соответствии с требованиями к магистру и отражающие его способность решать специализированные инновационные задачи профессиональной деятельности в соответствии с профилизацией образовательной программы в учреждении высшего образования;</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углубленные профессиональные компетенции – компетенции, формируемые в соответствии с требованиями к магистру и отражающие его способность решать инновационные задачи профессиональной деятельности в соответствии с полученной специальностью;</w:t>
      </w:r>
    </w:p>
    <w:p w:rsidR="00D04875" w:rsidRPr="00260B87" w:rsidRDefault="00D04875" w:rsidP="00260B87">
      <w:pPr>
        <w:spacing w:after="0" w:line="240"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универсальные компетенции</w:t>
      </w:r>
      <w:r w:rsidRPr="00260B87">
        <w:rPr>
          <w:rFonts w:ascii="Times New Roman" w:hAnsi="Times New Roman" w:cs="Times New Roman"/>
          <w:spacing w:val="-6"/>
          <w:sz w:val="30"/>
          <w:szCs w:val="30"/>
        </w:rPr>
        <w:t xml:space="preserve"> – компетенции, формируемые в соответствии с требованиями к магистру и отражающие его способность применять углубленные научно-теоретические, методологические знания и исследовательские умения, а также социально-личностные качества, соответствующие запросам государства и общества</w:t>
      </w:r>
      <w:r w:rsidRPr="00260B87">
        <w:rPr>
          <w:rFonts w:ascii="Times New Roman" w:hAnsi="Times New Roman" w:cs="Times New Roman"/>
          <w:bCs/>
          <w:spacing w:val="-6"/>
          <w:sz w:val="30"/>
          <w:szCs w:val="30"/>
        </w:rPr>
        <w:t>.</w:t>
      </w:r>
    </w:p>
    <w:p w:rsidR="00D04875" w:rsidRPr="00260B87" w:rsidRDefault="00D04875"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bCs/>
          <w:sz w:val="30"/>
          <w:szCs w:val="30"/>
        </w:rPr>
        <w:t xml:space="preserve">4. Специальность </w:t>
      </w:r>
      <w:r w:rsidRPr="00260B87">
        <w:rPr>
          <w:rFonts w:ascii="Times New Roman" w:hAnsi="Times New Roman" w:cs="Times New Roman"/>
          <w:sz w:val="30"/>
          <w:szCs w:val="30"/>
        </w:rPr>
        <w:t>1-40 80 06 «Искусственный интеллект»</w:t>
      </w:r>
      <w:r w:rsidRPr="00260B87">
        <w:rPr>
          <w:rFonts w:ascii="Times New Roman" w:hAnsi="Times New Roman" w:cs="Times New Roman"/>
          <w:bCs/>
          <w:sz w:val="30"/>
          <w:szCs w:val="30"/>
        </w:rPr>
        <w:t xml:space="preserve"> в соответствии с ОКРБ 011-2009 относится к профилю образования </w:t>
      </w:r>
      <w:r w:rsidRPr="00260B87">
        <w:rPr>
          <w:rFonts w:ascii="Times New Roman" w:hAnsi="Times New Roman" w:cs="Times New Roman"/>
          <w:bCs/>
          <w:sz w:val="30"/>
          <w:szCs w:val="30"/>
        </w:rPr>
        <w:br/>
      </w:r>
      <w:r w:rsidRPr="00260B87">
        <w:rPr>
          <w:rFonts w:ascii="Times New Roman" w:hAnsi="Times New Roman" w:cs="Times New Roman"/>
          <w:sz w:val="30"/>
          <w:szCs w:val="30"/>
        </w:rPr>
        <w:t>I «Техника и технологии»</w:t>
      </w:r>
      <w:r w:rsidRPr="00260B87">
        <w:rPr>
          <w:rFonts w:ascii="Times New Roman" w:hAnsi="Times New Roman" w:cs="Times New Roman"/>
          <w:bCs/>
          <w:sz w:val="30"/>
          <w:szCs w:val="30"/>
        </w:rPr>
        <w:t xml:space="preserve">, направлению образования </w:t>
      </w:r>
      <w:r w:rsidRPr="00260B87">
        <w:rPr>
          <w:rFonts w:ascii="Times New Roman" w:hAnsi="Times New Roman" w:cs="Times New Roman"/>
          <w:sz w:val="30"/>
          <w:szCs w:val="30"/>
        </w:rPr>
        <w:t>40 «Информатика и вычислительная техника»</w:t>
      </w:r>
      <w:r w:rsidRPr="00260B87">
        <w:rPr>
          <w:rFonts w:ascii="Times New Roman" w:hAnsi="Times New Roman" w:cs="Times New Roman"/>
          <w:bCs/>
          <w:sz w:val="30"/>
          <w:szCs w:val="30"/>
        </w:rPr>
        <w:t xml:space="preserve"> и обеспечивает получение степени магистра.</w:t>
      </w:r>
    </w:p>
    <w:p w:rsidR="00D04875" w:rsidRPr="00260B87" w:rsidRDefault="00D04875" w:rsidP="00260B87">
      <w:pPr>
        <w:pStyle w:val="a5"/>
        <w:spacing w:after="0"/>
        <w:ind w:left="0" w:firstLine="709"/>
        <w:jc w:val="both"/>
        <w:rPr>
          <w:bCs/>
          <w:spacing w:val="-6"/>
          <w:sz w:val="30"/>
          <w:szCs w:val="30"/>
        </w:rPr>
      </w:pPr>
      <w:r w:rsidRPr="00260B87">
        <w:rPr>
          <w:bCs/>
          <w:spacing w:val="-6"/>
          <w:sz w:val="30"/>
          <w:szCs w:val="30"/>
        </w:rPr>
        <w:t xml:space="preserve">5. Специальность </w:t>
      </w:r>
      <w:r w:rsidRPr="00260B87">
        <w:rPr>
          <w:sz w:val="30"/>
          <w:szCs w:val="30"/>
        </w:rPr>
        <w:t>1-40 80 06 «Искусственный интеллект»</w:t>
      </w:r>
      <w:r w:rsidRPr="00260B87">
        <w:rPr>
          <w:bCs/>
          <w:spacing w:val="-6"/>
          <w:sz w:val="30"/>
          <w:szCs w:val="30"/>
        </w:rPr>
        <w:t xml:space="preserve"> относится к </w:t>
      </w:r>
    </w:p>
    <w:p w:rsidR="00D04875" w:rsidRPr="00260B87" w:rsidRDefault="00D04875" w:rsidP="00260B87">
      <w:pPr>
        <w:pStyle w:val="a5"/>
        <w:spacing w:after="0"/>
        <w:ind w:left="0"/>
        <w:jc w:val="both"/>
        <w:rPr>
          <w:bCs/>
          <w:sz w:val="30"/>
          <w:szCs w:val="30"/>
        </w:rPr>
      </w:pPr>
      <w:r w:rsidRPr="00260B87">
        <w:rPr>
          <w:bCs/>
          <w:spacing w:val="-6"/>
          <w:sz w:val="30"/>
          <w:szCs w:val="30"/>
        </w:rPr>
        <w:t xml:space="preserve">уровню 7 </w:t>
      </w:r>
      <w:r w:rsidRPr="00260B87">
        <w:rPr>
          <w:spacing w:val="-4"/>
          <w:sz w:val="30"/>
          <w:szCs w:val="30"/>
          <w:lang w:eastAsia="be-BY"/>
        </w:rPr>
        <w:t>Национальной рамки квалификаций высшего образования Республики Беларусь.</w:t>
      </w:r>
    </w:p>
    <w:p w:rsidR="00D04875" w:rsidRPr="00260B87" w:rsidRDefault="00D04875" w:rsidP="00260B87">
      <w:pPr>
        <w:spacing w:after="0" w:line="240" w:lineRule="auto"/>
        <w:jc w:val="center"/>
        <w:rPr>
          <w:rFonts w:ascii="Times New Roman" w:hAnsi="Times New Roman" w:cs="Times New Roman"/>
          <w:b/>
          <w:bCs/>
          <w:sz w:val="30"/>
          <w:szCs w:val="30"/>
        </w:rPr>
      </w:pPr>
    </w:p>
    <w:p w:rsidR="00D04875" w:rsidRPr="00260B87" w:rsidRDefault="00D04875" w:rsidP="00260B87">
      <w:pPr>
        <w:spacing w:after="0" w:line="240" w:lineRule="auto"/>
        <w:jc w:val="center"/>
        <w:rPr>
          <w:rFonts w:ascii="Times New Roman" w:hAnsi="Times New Roman" w:cs="Times New Roman"/>
          <w:bCs/>
          <w:sz w:val="30"/>
          <w:szCs w:val="30"/>
        </w:rPr>
      </w:pPr>
      <w:r w:rsidRPr="00260B87">
        <w:rPr>
          <w:rFonts w:ascii="Times New Roman" w:hAnsi="Times New Roman" w:cs="Times New Roman"/>
          <w:b/>
          <w:bCs/>
          <w:sz w:val="30"/>
          <w:szCs w:val="30"/>
        </w:rPr>
        <w:t>ГЛАВА 2</w:t>
      </w:r>
      <w:r w:rsidRPr="00260B87">
        <w:rPr>
          <w:rFonts w:ascii="Times New Roman" w:hAnsi="Times New Roman" w:cs="Times New Roman"/>
          <w:bCs/>
          <w:sz w:val="30"/>
          <w:szCs w:val="30"/>
        </w:rPr>
        <w:t xml:space="preserve"> </w:t>
      </w:r>
    </w:p>
    <w:p w:rsidR="00D04875" w:rsidRPr="00260B87" w:rsidRDefault="00D04875"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ТРЕБОВАНИЯ К УРОВНЮ </w:t>
      </w:r>
      <w:r w:rsidRPr="00260B87">
        <w:rPr>
          <w:rFonts w:ascii="Times New Roman" w:hAnsi="Times New Roman" w:cs="Times New Roman"/>
          <w:b/>
          <w:sz w:val="30"/>
          <w:szCs w:val="30"/>
        </w:rPr>
        <w:t>ОСНОВНОГО</w:t>
      </w:r>
      <w:r w:rsidRPr="00260B87">
        <w:rPr>
          <w:rFonts w:ascii="Times New Roman" w:hAnsi="Times New Roman" w:cs="Times New Roman"/>
          <w:b/>
          <w:spacing w:val="-16"/>
          <w:sz w:val="30"/>
          <w:szCs w:val="30"/>
        </w:rPr>
        <w:t xml:space="preserve"> ОБРАЗОВАНИЯ ЛИЦ, ПОСТУПАЮЩИХ ДЛЯ ПОЛУЧЕНИЯ ВЫСШЕГО ОБРАЗОВАНИЯ </w:t>
      </w:r>
      <w:r w:rsidRPr="00260B87">
        <w:rPr>
          <w:rFonts w:ascii="Times New Roman" w:hAnsi="Times New Roman" w:cs="Times New Roman"/>
          <w:b/>
          <w:sz w:val="30"/>
          <w:szCs w:val="30"/>
        </w:rPr>
        <w:t>II </w:t>
      </w:r>
      <w:r w:rsidRPr="00260B87">
        <w:rPr>
          <w:rFonts w:ascii="Times New Roman" w:hAnsi="Times New Roman" w:cs="Times New Roman"/>
          <w:b/>
          <w:spacing w:val="-16"/>
          <w:sz w:val="30"/>
          <w:szCs w:val="30"/>
        </w:rPr>
        <w:t xml:space="preserve">СТУПЕНИ, ФОРМАМ И СРОКАМ ПОЛУЧЕНИЯ </w:t>
      </w:r>
    </w:p>
    <w:p w:rsidR="00D04875" w:rsidRPr="00260B87" w:rsidRDefault="00D04875" w:rsidP="00260B87">
      <w:pPr>
        <w:spacing w:after="0" w:line="240" w:lineRule="auto"/>
        <w:jc w:val="center"/>
        <w:rPr>
          <w:rFonts w:ascii="Times New Roman" w:hAnsi="Times New Roman" w:cs="Times New Roman"/>
          <w:b/>
          <w:spacing w:val="-16"/>
          <w:sz w:val="30"/>
          <w:szCs w:val="30"/>
        </w:rPr>
      </w:pPr>
      <w:r w:rsidRPr="00260B87">
        <w:rPr>
          <w:rFonts w:ascii="Times New Roman" w:hAnsi="Times New Roman" w:cs="Times New Roman"/>
          <w:b/>
          <w:spacing w:val="-16"/>
          <w:sz w:val="30"/>
          <w:szCs w:val="30"/>
        </w:rPr>
        <w:t xml:space="preserve">ВЫСШЕГО ОБРАЗОВАНИЯ </w:t>
      </w:r>
      <w:r w:rsidRPr="00260B87">
        <w:rPr>
          <w:rFonts w:ascii="Times New Roman" w:hAnsi="Times New Roman" w:cs="Times New Roman"/>
          <w:b/>
          <w:sz w:val="30"/>
          <w:szCs w:val="30"/>
        </w:rPr>
        <w:t>II</w:t>
      </w:r>
      <w:r w:rsidRPr="00260B87">
        <w:rPr>
          <w:rFonts w:ascii="Times New Roman" w:hAnsi="Times New Roman" w:cs="Times New Roman"/>
          <w:b/>
          <w:spacing w:val="-16"/>
          <w:sz w:val="30"/>
          <w:szCs w:val="30"/>
        </w:rPr>
        <w:t xml:space="preserve"> СТУПЕНИ</w:t>
      </w:r>
    </w:p>
    <w:p w:rsidR="00D04875" w:rsidRPr="00260B87" w:rsidRDefault="00D04875" w:rsidP="00260B87">
      <w:pPr>
        <w:spacing w:after="0" w:line="240" w:lineRule="auto"/>
        <w:ind w:firstLine="709"/>
        <w:jc w:val="both"/>
        <w:rPr>
          <w:rFonts w:ascii="Times New Roman" w:hAnsi="Times New Roman" w:cs="Times New Roman"/>
          <w:sz w:val="30"/>
          <w:szCs w:val="30"/>
        </w:rPr>
      </w:pPr>
    </w:p>
    <w:p w:rsidR="00D04875" w:rsidRPr="00260B87" w:rsidRDefault="00D04875" w:rsidP="00260B87">
      <w:pPr>
        <w:spacing w:after="0" w:line="240" w:lineRule="auto"/>
        <w:ind w:firstLine="709"/>
        <w:jc w:val="both"/>
        <w:rPr>
          <w:rFonts w:ascii="Times New Roman" w:hAnsi="Times New Roman" w:cs="Times New Roman"/>
          <w:bCs/>
          <w:sz w:val="30"/>
          <w:szCs w:val="30"/>
        </w:rPr>
      </w:pPr>
      <w:r w:rsidRPr="00260B87">
        <w:rPr>
          <w:rFonts w:ascii="Times New Roman" w:hAnsi="Times New Roman" w:cs="Times New Roman"/>
          <w:sz w:val="30"/>
          <w:szCs w:val="30"/>
        </w:rPr>
        <w:t>6. Уровень основного образования лиц, поступающих для получения высшего образования II ступени</w:t>
      </w:r>
      <w:r w:rsidRPr="00260B87">
        <w:rPr>
          <w:rFonts w:ascii="Times New Roman" w:hAnsi="Times New Roman" w:cs="Times New Roman"/>
          <w:bCs/>
          <w:sz w:val="30"/>
          <w:szCs w:val="30"/>
        </w:rPr>
        <w:t xml:space="preserve"> </w:t>
      </w:r>
      <w:r w:rsidRPr="00260B87">
        <w:rPr>
          <w:rFonts w:ascii="Times New Roman" w:hAnsi="Times New Roman" w:cs="Times New Roman"/>
          <w:sz w:val="30"/>
          <w:szCs w:val="30"/>
        </w:rPr>
        <w:t>–</w:t>
      </w:r>
      <w:r w:rsidRPr="00260B87">
        <w:rPr>
          <w:rFonts w:ascii="Times New Roman" w:hAnsi="Times New Roman" w:cs="Times New Roman"/>
          <w:bCs/>
          <w:sz w:val="30"/>
          <w:szCs w:val="30"/>
        </w:rPr>
        <w:t xml:space="preserve"> высшее образование I ступени.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7. Обучение в магистратуре предусматривает следующие формы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очная (дневная, вечерняя), заочная (в том числе дистанционная).</w:t>
      </w:r>
    </w:p>
    <w:p w:rsidR="00D04875" w:rsidRPr="00260B87" w:rsidRDefault="00D04875" w:rsidP="00260B87">
      <w:pPr>
        <w:pStyle w:val="a5"/>
        <w:spacing w:after="0"/>
        <w:ind w:left="0" w:firstLine="709"/>
        <w:jc w:val="both"/>
        <w:rPr>
          <w:i/>
          <w:spacing w:val="-10"/>
          <w:sz w:val="30"/>
          <w:szCs w:val="30"/>
        </w:rPr>
      </w:pPr>
      <w:r w:rsidRPr="00260B87">
        <w:rPr>
          <w:spacing w:val="-6"/>
          <w:sz w:val="30"/>
          <w:szCs w:val="30"/>
        </w:rPr>
        <w:t xml:space="preserve">8. Срок получения высшего образования II ступени в дневной форме  составляет </w:t>
      </w:r>
      <w:r w:rsidRPr="00260B87">
        <w:rPr>
          <w:sz w:val="30"/>
          <w:szCs w:val="30"/>
        </w:rPr>
        <w:t>1 год 8 месяцев</w:t>
      </w:r>
      <w:r w:rsidRPr="00260B87">
        <w:rPr>
          <w:spacing w:val="-6"/>
          <w:sz w:val="30"/>
          <w:szCs w:val="30"/>
        </w:rPr>
        <w:t>.</w:t>
      </w:r>
    </w:p>
    <w:p w:rsidR="00D04875" w:rsidRPr="00260B87" w:rsidRDefault="00D04875" w:rsidP="00260B87">
      <w:pPr>
        <w:pStyle w:val="a5"/>
        <w:spacing w:after="0"/>
        <w:ind w:left="0" w:firstLine="709"/>
        <w:jc w:val="both"/>
        <w:rPr>
          <w:spacing w:val="-6"/>
          <w:sz w:val="30"/>
          <w:szCs w:val="30"/>
        </w:rPr>
      </w:pPr>
      <w:r w:rsidRPr="00260B87">
        <w:rPr>
          <w:spacing w:val="-6"/>
          <w:sz w:val="30"/>
          <w:szCs w:val="30"/>
        </w:rPr>
        <w:t>Срок получения высшего образования II ступени в вечерней форме составляет 2 года, в заочной форме – 2 года, в дистанционной форме – 2 года.</w:t>
      </w:r>
    </w:p>
    <w:p w:rsidR="00D04875" w:rsidRPr="00260B87" w:rsidRDefault="00D04875" w:rsidP="00260B87">
      <w:pPr>
        <w:spacing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9.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w:t>
      </w:r>
      <w:r w:rsidRPr="00260B87">
        <w:rPr>
          <w:rFonts w:ascii="Times New Roman" w:hAnsi="Times New Roman" w:cs="Times New Roman"/>
          <w:sz w:val="30"/>
          <w:szCs w:val="30"/>
          <w:lang w:val="en-US"/>
        </w:rPr>
        <w:t>II</w:t>
      </w:r>
      <w:r w:rsidRPr="00260B87">
        <w:rPr>
          <w:rFonts w:ascii="Times New Roman" w:hAnsi="Times New Roman" w:cs="Times New Roman"/>
          <w:sz w:val="30"/>
          <w:szCs w:val="30"/>
        </w:rPr>
        <w:t xml:space="preserve"> ступени, установленного для соответствующей формы получения образования.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10. Объем образовательной программы магистратуры составляет </w:t>
      </w:r>
      <w:r w:rsidRPr="00260B87">
        <w:rPr>
          <w:rFonts w:ascii="Times New Roman" w:hAnsi="Times New Roman" w:cs="Times New Roman"/>
          <w:sz w:val="30"/>
          <w:szCs w:val="30"/>
        </w:rPr>
        <w:br/>
        <w:t xml:space="preserve">120 зачетных единиц. </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D04875" w:rsidRPr="00260B87" w:rsidRDefault="00D04875" w:rsidP="00260B87">
      <w:pPr>
        <w:spacing w:after="0" w:line="240" w:lineRule="auto"/>
        <w:jc w:val="center"/>
        <w:rPr>
          <w:rFonts w:ascii="Times New Roman" w:hAnsi="Times New Roman" w:cs="Times New Roman"/>
          <w:b/>
          <w:sz w:val="30"/>
          <w:szCs w:val="30"/>
        </w:rPr>
      </w:pPr>
    </w:p>
    <w:p w:rsidR="00D04875" w:rsidRPr="00260B87" w:rsidRDefault="00D04875" w:rsidP="00260B87">
      <w:pPr>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ГЛАВА 3</w:t>
      </w:r>
    </w:p>
    <w:p w:rsidR="00D04875" w:rsidRPr="00260B87" w:rsidRDefault="00D04875" w:rsidP="00260B87">
      <w:pPr>
        <w:spacing w:after="0" w:line="240" w:lineRule="auto"/>
        <w:jc w:val="center"/>
        <w:rPr>
          <w:rFonts w:ascii="Times New Roman" w:hAnsi="Times New Roman" w:cs="Times New Roman"/>
          <w:b/>
          <w:spacing w:val="-8"/>
          <w:sz w:val="30"/>
          <w:szCs w:val="30"/>
        </w:rPr>
      </w:pPr>
      <w:r w:rsidRPr="00260B87">
        <w:rPr>
          <w:rFonts w:ascii="Times New Roman" w:hAnsi="Times New Roman" w:cs="Times New Roman"/>
          <w:b/>
          <w:spacing w:val="-8"/>
          <w:sz w:val="30"/>
          <w:szCs w:val="30"/>
        </w:rPr>
        <w:t>ТРЕБОВАНИЯ К СОДЕРЖАНИЮ ПРОФЕССИОНАЛЬНОЙ ДЕЯТЕЛЬНОСТИ МАГИСТРА</w:t>
      </w:r>
    </w:p>
    <w:p w:rsidR="00D04875" w:rsidRPr="00260B87" w:rsidRDefault="00D04875" w:rsidP="00260B87">
      <w:pPr>
        <w:suppressAutoHyphens/>
        <w:spacing w:after="0" w:line="240" w:lineRule="auto"/>
        <w:ind w:firstLine="709"/>
        <w:outlineLvl w:val="0"/>
        <w:rPr>
          <w:rFonts w:ascii="Times New Roman" w:hAnsi="Times New Roman" w:cs="Times New Roman"/>
          <w:b/>
          <w:sz w:val="30"/>
          <w:szCs w:val="30"/>
        </w:rPr>
      </w:pP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11. Основными видами профессиональной деятельности магистра </w:t>
      </w:r>
      <w:r w:rsidRPr="00260B87">
        <w:rPr>
          <w:rFonts w:ascii="Times New Roman" w:hAnsi="Times New Roman" w:cs="Times New Roman"/>
          <w:spacing w:val="-6"/>
          <w:sz w:val="30"/>
          <w:szCs w:val="30"/>
        </w:rPr>
        <w:t xml:space="preserve">в соответствии с ОКРБ 005-2011 </w:t>
      </w:r>
      <w:r w:rsidRPr="00260B87">
        <w:rPr>
          <w:rFonts w:ascii="Times New Roman" w:hAnsi="Times New Roman" w:cs="Times New Roman"/>
          <w:sz w:val="30"/>
          <w:szCs w:val="30"/>
        </w:rPr>
        <w:t>являются:</w:t>
      </w:r>
    </w:p>
    <w:p w:rsidR="00D04875" w:rsidRPr="00260B87" w:rsidRDefault="007C6A1F" w:rsidP="00260B87">
      <w:pPr>
        <w:pStyle w:val="ConsPlusNormal"/>
        <w:ind w:firstLine="709"/>
        <w:jc w:val="both"/>
        <w:rPr>
          <w:rFonts w:ascii="Times New Roman" w:hAnsi="Times New Roman" w:cs="Times New Roman"/>
          <w:color w:val="000000"/>
          <w:sz w:val="30"/>
          <w:szCs w:val="30"/>
        </w:rPr>
      </w:pPr>
      <w:hyperlink r:id="rId30" w:history="1">
        <w:r w:rsidR="00D04875" w:rsidRPr="00260B87">
          <w:rPr>
            <w:rFonts w:ascii="Times New Roman" w:hAnsi="Times New Roman" w:cs="Times New Roman"/>
            <w:color w:val="000000"/>
            <w:sz w:val="30"/>
            <w:szCs w:val="30"/>
          </w:rPr>
          <w:t>62</w:t>
        </w:r>
      </w:hyperlink>
      <w:r w:rsidR="00D04875" w:rsidRPr="00260B87">
        <w:rPr>
          <w:rFonts w:ascii="Times New Roman" w:hAnsi="Times New Roman" w:cs="Times New Roman"/>
          <w:color w:val="000000"/>
          <w:sz w:val="30"/>
          <w:szCs w:val="30"/>
        </w:rPr>
        <w:t> Компьютерное программирование, консультационные и другие сопутствующие услуги;</w:t>
      </w:r>
    </w:p>
    <w:p w:rsidR="00D04875" w:rsidRPr="00260B87" w:rsidRDefault="007C6A1F" w:rsidP="00260B87">
      <w:pPr>
        <w:pStyle w:val="ConsPlusNormal"/>
        <w:ind w:firstLine="709"/>
        <w:jc w:val="both"/>
        <w:rPr>
          <w:rFonts w:ascii="Times New Roman" w:hAnsi="Times New Roman" w:cs="Times New Roman"/>
          <w:color w:val="000000"/>
          <w:sz w:val="30"/>
          <w:szCs w:val="30"/>
        </w:rPr>
      </w:pPr>
      <w:hyperlink r:id="rId31" w:history="1">
        <w:r w:rsidR="00D04875" w:rsidRPr="00260B87">
          <w:rPr>
            <w:rFonts w:ascii="Times New Roman" w:hAnsi="Times New Roman" w:cs="Times New Roman"/>
            <w:color w:val="000000"/>
            <w:sz w:val="30"/>
            <w:szCs w:val="30"/>
          </w:rPr>
          <w:t>63</w:t>
        </w:r>
      </w:hyperlink>
      <w:r w:rsidR="00D04875" w:rsidRPr="00260B87">
        <w:rPr>
          <w:rFonts w:ascii="Times New Roman" w:hAnsi="Times New Roman" w:cs="Times New Roman"/>
          <w:color w:val="000000"/>
          <w:sz w:val="30"/>
          <w:szCs w:val="30"/>
        </w:rPr>
        <w:t> Деятельность в области информационного обслуживания;</w:t>
      </w:r>
    </w:p>
    <w:p w:rsidR="00D04875" w:rsidRPr="00260B87" w:rsidRDefault="007C6A1F" w:rsidP="00260B87">
      <w:pPr>
        <w:pStyle w:val="ConsPlusNormal"/>
        <w:ind w:firstLine="709"/>
        <w:jc w:val="both"/>
        <w:rPr>
          <w:rFonts w:ascii="Times New Roman" w:hAnsi="Times New Roman" w:cs="Times New Roman"/>
          <w:color w:val="000000"/>
          <w:sz w:val="30"/>
          <w:szCs w:val="30"/>
        </w:rPr>
      </w:pPr>
      <w:hyperlink r:id="rId32" w:history="1">
        <w:r w:rsidR="00D04875" w:rsidRPr="00260B87">
          <w:rPr>
            <w:rFonts w:ascii="Times New Roman" w:hAnsi="Times New Roman" w:cs="Times New Roman"/>
            <w:color w:val="000000"/>
            <w:sz w:val="30"/>
            <w:szCs w:val="30"/>
          </w:rPr>
          <w:t>72</w:t>
        </w:r>
      </w:hyperlink>
      <w:r w:rsidR="00D04875" w:rsidRPr="00260B87">
        <w:rPr>
          <w:rFonts w:ascii="Times New Roman" w:hAnsi="Times New Roman" w:cs="Times New Roman"/>
          <w:color w:val="000000"/>
          <w:sz w:val="30"/>
          <w:szCs w:val="30"/>
        </w:rPr>
        <w:t> Научные исследования и разработки;</w:t>
      </w:r>
    </w:p>
    <w:p w:rsidR="00D04875" w:rsidRPr="00260B87" w:rsidRDefault="007C6A1F" w:rsidP="00260B87">
      <w:pPr>
        <w:pStyle w:val="ConsPlusNormal"/>
        <w:ind w:firstLine="709"/>
        <w:jc w:val="both"/>
        <w:rPr>
          <w:rFonts w:ascii="Times New Roman" w:hAnsi="Times New Roman" w:cs="Times New Roman"/>
          <w:sz w:val="30"/>
          <w:szCs w:val="30"/>
        </w:rPr>
      </w:pPr>
      <w:hyperlink r:id="rId33" w:history="1">
        <w:r w:rsidR="00D04875" w:rsidRPr="00260B87">
          <w:rPr>
            <w:rFonts w:ascii="Times New Roman" w:hAnsi="Times New Roman" w:cs="Times New Roman"/>
            <w:color w:val="000000"/>
            <w:sz w:val="30"/>
            <w:szCs w:val="30"/>
          </w:rPr>
          <w:t>8542</w:t>
        </w:r>
      </w:hyperlink>
      <w:r w:rsidR="00D04875" w:rsidRPr="00260B87">
        <w:rPr>
          <w:rFonts w:ascii="Times New Roman" w:hAnsi="Times New Roman" w:cs="Times New Roman"/>
          <w:color w:val="000000"/>
          <w:sz w:val="30"/>
          <w:szCs w:val="30"/>
        </w:rPr>
        <w:t> В</w:t>
      </w:r>
      <w:r w:rsidR="00D04875" w:rsidRPr="00260B87">
        <w:rPr>
          <w:rFonts w:ascii="Times New Roman" w:hAnsi="Times New Roman" w:cs="Times New Roman"/>
          <w:sz w:val="30"/>
          <w:szCs w:val="30"/>
        </w:rPr>
        <w:t>ысшее образование.</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Магистр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12. Объектами профессиональной деятельности магистра являются:</w:t>
      </w:r>
    </w:p>
    <w:p w:rsidR="00D04875" w:rsidRPr="00260B87" w:rsidRDefault="00D04875" w:rsidP="00260B87">
      <w:pPr>
        <w:tabs>
          <w:tab w:val="left" w:pos="-142"/>
          <w:tab w:val="left" w:pos="720"/>
        </w:tabs>
        <w:spacing w:after="0" w:line="240" w:lineRule="auto"/>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интеллектуальные системы, технологии их проектирования.</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13. Магистр может решать задачи профессиональной деятельности следующих типов:</w:t>
      </w:r>
    </w:p>
    <w:p w:rsidR="00D04875"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13.1. </w:t>
      </w:r>
      <w:r w:rsidR="00D04875" w:rsidRPr="00260B87">
        <w:rPr>
          <w:rFonts w:ascii="Times New Roman" w:hAnsi="Times New Roman" w:cs="Times New Roman"/>
          <w:sz w:val="30"/>
          <w:szCs w:val="30"/>
        </w:rPr>
        <w:t>научно-исследовательские:</w:t>
      </w:r>
    </w:p>
    <w:p w:rsidR="00D04875" w:rsidRPr="00260B87" w:rsidRDefault="00D04875"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самостоятельный выбор, обоснование цели, организация и проведение научных исследований по актуальной проблематике в соответствии с профилизацией образовательной программы магистратуры;</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формулировка новых задач, возникающих в ходе исследования в области искусственного интеллекта;</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освоение новых теорий, моделей и методов исследования; использование новых технологий при работе с научной информацией;</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подготовка и оформление научных публикаций, отчетов, участие в научных семинарах, конференциях;</w:t>
      </w:r>
    </w:p>
    <w:p w:rsidR="00D04875"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13.2. </w:t>
      </w:r>
      <w:r w:rsidR="00D04875" w:rsidRPr="00260B87">
        <w:rPr>
          <w:rFonts w:ascii="Times New Roman" w:hAnsi="Times New Roman" w:cs="Times New Roman"/>
          <w:sz w:val="30"/>
          <w:szCs w:val="30"/>
        </w:rPr>
        <w:t>научно-производственные:</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самостоятельное определение задач интеллектуализации в рамках предметной области;</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самостоятельное проектирование интеллектуальных систем;</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освоение и участие в создании новых информационных технологий;</w:t>
      </w:r>
    </w:p>
    <w:p w:rsidR="00D04875" w:rsidRPr="00260B87" w:rsidRDefault="005770C3"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13.3. </w:t>
      </w:r>
      <w:r w:rsidR="00D04875" w:rsidRPr="00260B87">
        <w:rPr>
          <w:rFonts w:ascii="Times New Roman" w:hAnsi="Times New Roman" w:cs="Times New Roman"/>
          <w:sz w:val="30"/>
          <w:szCs w:val="30"/>
        </w:rPr>
        <w:t>проектные:</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подготовка и публикация научно-технических отчетов и проектов;</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подготовка документов;</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составление проектной документации;</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патентная работа;</w:t>
      </w:r>
    </w:p>
    <w:p w:rsidR="00D04875" w:rsidRPr="00260B87" w:rsidRDefault="005770C3" w:rsidP="00260B87">
      <w:pPr>
        <w:pStyle w:val="a3"/>
        <w:spacing w:after="0"/>
        <w:ind w:firstLine="709"/>
        <w:rPr>
          <w:sz w:val="30"/>
          <w:szCs w:val="30"/>
        </w:rPr>
      </w:pPr>
      <w:r w:rsidRPr="00260B87">
        <w:rPr>
          <w:sz w:val="30"/>
          <w:szCs w:val="30"/>
        </w:rPr>
        <w:t xml:space="preserve">13.4. </w:t>
      </w:r>
      <w:r w:rsidR="00D04875" w:rsidRPr="00260B87">
        <w:rPr>
          <w:sz w:val="30"/>
          <w:szCs w:val="30"/>
        </w:rPr>
        <w:t>педагогические:</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осуществление педагогической деятельности по проектированию и осуществлению образовательного процесса в учреждениях общего среднего образования, среднего специального и высшего образования в соответствии с полученной специальностью;</w:t>
      </w:r>
    </w:p>
    <w:p w:rsidR="00D04875" w:rsidRPr="00260B87" w:rsidRDefault="00D04875" w:rsidP="00260B87">
      <w:pPr>
        <w:pStyle w:val="ConsPlusNormal"/>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разработка научно-методического обеспечения;</w:t>
      </w:r>
    </w:p>
    <w:p w:rsidR="00D04875" w:rsidRPr="00260B87" w:rsidRDefault="005770C3" w:rsidP="00260B87">
      <w:pPr>
        <w:pStyle w:val="a3"/>
        <w:spacing w:after="0"/>
        <w:ind w:firstLine="709"/>
        <w:rPr>
          <w:sz w:val="30"/>
          <w:szCs w:val="30"/>
        </w:rPr>
      </w:pPr>
      <w:r w:rsidRPr="00260B87">
        <w:rPr>
          <w:sz w:val="30"/>
          <w:szCs w:val="30"/>
        </w:rPr>
        <w:t xml:space="preserve">13.5. </w:t>
      </w:r>
      <w:r w:rsidR="00D04875" w:rsidRPr="00260B87">
        <w:rPr>
          <w:sz w:val="30"/>
          <w:szCs w:val="30"/>
        </w:rPr>
        <w:t>инновационные:</w:t>
      </w:r>
    </w:p>
    <w:p w:rsidR="00D04875" w:rsidRPr="00260B87" w:rsidRDefault="00D04875" w:rsidP="00260B87">
      <w:pPr>
        <w:pStyle w:val="ConsPlusNormal"/>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совершенствование моделей, методов и средств искусственного интеллекта;</w:t>
      </w:r>
    </w:p>
    <w:p w:rsidR="00D04875" w:rsidRPr="00260B87" w:rsidRDefault="00D04875"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усовершенствование технологии проектирования интеллектуальных систем.</w:t>
      </w:r>
    </w:p>
    <w:p w:rsidR="00D04875" w:rsidRPr="00260B87" w:rsidRDefault="00D04875" w:rsidP="00260B87">
      <w:pPr>
        <w:widowControl w:val="0"/>
        <w:spacing w:after="0" w:line="240" w:lineRule="auto"/>
        <w:ind w:firstLine="709"/>
        <w:jc w:val="both"/>
        <w:rPr>
          <w:rFonts w:ascii="Times New Roman" w:eastAsia="Calibri" w:hAnsi="Times New Roman" w:cs="Times New Roman"/>
          <w:i/>
          <w:spacing w:val="-6"/>
          <w:sz w:val="30"/>
          <w:szCs w:val="30"/>
          <w:lang w:val="be-BY"/>
        </w:rPr>
      </w:pPr>
    </w:p>
    <w:p w:rsidR="00D04875" w:rsidRPr="00260B87" w:rsidRDefault="00D04875"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ГЛАВА 4</w:t>
      </w:r>
    </w:p>
    <w:p w:rsidR="00D04875" w:rsidRPr="00260B87" w:rsidRDefault="00D04875" w:rsidP="00260B87">
      <w:pPr>
        <w:spacing w:after="0" w:line="240" w:lineRule="auto"/>
        <w:jc w:val="center"/>
        <w:rPr>
          <w:rFonts w:ascii="Times New Roman" w:hAnsi="Times New Roman" w:cs="Times New Roman"/>
          <w:sz w:val="30"/>
          <w:szCs w:val="30"/>
        </w:rPr>
      </w:pPr>
      <w:r w:rsidRPr="00260B87">
        <w:rPr>
          <w:rFonts w:ascii="Times New Roman" w:hAnsi="Times New Roman" w:cs="Times New Roman"/>
          <w:b/>
          <w:bCs/>
          <w:sz w:val="30"/>
          <w:szCs w:val="30"/>
        </w:rPr>
        <w:t>ТРЕБОВАНИЯ К КОМПЕТЕНТНОСТИ МАГИСТРА</w:t>
      </w:r>
    </w:p>
    <w:p w:rsidR="00D04875" w:rsidRPr="00260B87" w:rsidRDefault="00D04875" w:rsidP="00260B87">
      <w:pPr>
        <w:widowControl w:val="0"/>
        <w:spacing w:after="0" w:line="240" w:lineRule="auto"/>
        <w:ind w:firstLine="709"/>
        <w:jc w:val="both"/>
        <w:rPr>
          <w:rFonts w:ascii="Times New Roman" w:eastAsia="Calibri" w:hAnsi="Times New Roman" w:cs="Times New Roman"/>
          <w:spacing w:val="-6"/>
          <w:sz w:val="30"/>
          <w:szCs w:val="30"/>
          <w:lang w:val="be-BY"/>
        </w:rPr>
      </w:pPr>
    </w:p>
    <w:p w:rsidR="00D04875" w:rsidRPr="00260B87" w:rsidRDefault="00D04875" w:rsidP="00260B87">
      <w:pPr>
        <w:tabs>
          <w:tab w:val="left" w:pos="-142"/>
          <w:tab w:val="left" w:pos="72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14. Магистр, освоивший содержание образовательной программы магистратуры по специальности</w:t>
      </w:r>
      <w:r w:rsidRPr="00260B87">
        <w:rPr>
          <w:rFonts w:ascii="Times New Roman" w:hAnsi="Times New Roman" w:cs="Times New Roman"/>
          <w:sz w:val="30"/>
          <w:szCs w:val="30"/>
        </w:rPr>
        <w:t xml:space="preserve"> 1-40 80 06 «Искусственный интеллект», должен обладать универсальными, углубленными профессиональными и специализированными компетенциями.</w:t>
      </w:r>
    </w:p>
    <w:p w:rsidR="00D04875" w:rsidRPr="00260B87" w:rsidRDefault="00D04875"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8"/>
          <w:sz w:val="30"/>
          <w:szCs w:val="30"/>
        </w:rPr>
        <w:t>Универсальные, углубленные профессиональные и специализированные</w:t>
      </w:r>
      <w:r w:rsidRPr="00260B87">
        <w:rPr>
          <w:rFonts w:ascii="Times New Roman" w:hAnsi="Times New Roman" w:cs="Times New Roman"/>
          <w:sz w:val="30"/>
          <w:szCs w:val="30"/>
        </w:rPr>
        <w:t xml:space="preserve"> компетенции устанавливаются с учетом </w:t>
      </w:r>
      <w:r w:rsidRPr="00260B87">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260B87">
        <w:rPr>
          <w:rFonts w:ascii="Times New Roman" w:hAnsi="Times New Roman" w:cs="Times New Roman"/>
          <w:bCs/>
          <w:sz w:val="30"/>
          <w:szCs w:val="30"/>
          <w:lang w:eastAsia="be-BY"/>
        </w:rPr>
        <w:t>.</w:t>
      </w:r>
    </w:p>
    <w:p w:rsidR="00D04875" w:rsidRPr="00260B87" w:rsidRDefault="00D04875" w:rsidP="00260B8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15. Магистр</w:t>
      </w:r>
      <w:r w:rsidRPr="00260B87">
        <w:rPr>
          <w:rFonts w:ascii="Times New Roman" w:hAnsi="Times New Roman" w:cs="Times New Roman"/>
          <w:i/>
          <w:spacing w:val="-4"/>
          <w:sz w:val="30"/>
          <w:szCs w:val="30"/>
        </w:rPr>
        <w:t xml:space="preserve"> </w:t>
      </w:r>
      <w:r w:rsidRPr="00260B87">
        <w:rPr>
          <w:rFonts w:ascii="Times New Roman" w:hAnsi="Times New Roman" w:cs="Times New Roman"/>
          <w:spacing w:val="-4"/>
          <w:sz w:val="30"/>
          <w:szCs w:val="30"/>
        </w:rPr>
        <w:t xml:space="preserve">должен обладать следующими универсальными компетенциями (далее – УК): </w:t>
      </w:r>
    </w:p>
    <w:p w:rsidR="00D04875" w:rsidRPr="00260B87" w:rsidRDefault="00D04875" w:rsidP="00260B87">
      <w:pPr>
        <w:pStyle w:val="a3"/>
        <w:tabs>
          <w:tab w:val="left" w:pos="9636"/>
        </w:tabs>
        <w:spacing w:after="0"/>
        <w:ind w:firstLine="709"/>
        <w:rPr>
          <w:spacing w:val="-2"/>
          <w:sz w:val="30"/>
          <w:szCs w:val="30"/>
        </w:rPr>
      </w:pPr>
      <w:r w:rsidRPr="00260B87">
        <w:rPr>
          <w:spacing w:val="-2"/>
          <w:sz w:val="30"/>
          <w:szCs w:val="30"/>
        </w:rPr>
        <w:t>УК-1. Применять методы научного познания в исследовательской деятельности, генерировать и реализовывать инновационные идеи;</w:t>
      </w:r>
    </w:p>
    <w:p w:rsidR="00D04875" w:rsidRPr="00260B87" w:rsidRDefault="00BE6B0C" w:rsidP="00260B87">
      <w:pPr>
        <w:pStyle w:val="a3"/>
        <w:tabs>
          <w:tab w:val="left" w:pos="9636"/>
        </w:tabs>
        <w:spacing w:after="0"/>
        <w:ind w:firstLine="709"/>
        <w:jc w:val="both"/>
        <w:rPr>
          <w:spacing w:val="-2"/>
          <w:sz w:val="30"/>
          <w:szCs w:val="30"/>
        </w:rPr>
      </w:pPr>
      <w:r w:rsidRPr="00260B87">
        <w:rPr>
          <w:spacing w:val="-2"/>
          <w:sz w:val="30"/>
          <w:szCs w:val="30"/>
        </w:rPr>
        <w:t>УК-2</w:t>
      </w:r>
      <w:r w:rsidR="00D04875" w:rsidRPr="00260B87">
        <w:rPr>
          <w:spacing w:val="-2"/>
          <w:sz w:val="30"/>
          <w:szCs w:val="30"/>
        </w:rPr>
        <w:t>.</w:t>
      </w:r>
      <w:r w:rsidR="00EE2842" w:rsidRPr="00260B87">
        <w:rPr>
          <w:spacing w:val="-2"/>
          <w:sz w:val="30"/>
          <w:szCs w:val="30"/>
        </w:rPr>
        <w:t> </w:t>
      </w:r>
      <w:r w:rsidR="00D04875" w:rsidRPr="00260B87">
        <w:rPr>
          <w:spacing w:val="-8"/>
          <w:sz w:val="30"/>
          <w:szCs w:val="30"/>
        </w:rPr>
        <w:t>Обеспечивать коммуникации, проявлять лидерские навыки, быть способным к командообразованию и разработке стратегических целей и задач;</w:t>
      </w:r>
    </w:p>
    <w:p w:rsidR="00D04875" w:rsidRPr="00260B87" w:rsidRDefault="00BE6B0C" w:rsidP="00260B87">
      <w:pPr>
        <w:pStyle w:val="a3"/>
        <w:tabs>
          <w:tab w:val="left" w:pos="9636"/>
        </w:tabs>
        <w:spacing w:after="0"/>
        <w:ind w:firstLine="709"/>
        <w:jc w:val="both"/>
        <w:rPr>
          <w:spacing w:val="-2"/>
          <w:sz w:val="30"/>
          <w:szCs w:val="30"/>
        </w:rPr>
      </w:pPr>
      <w:r w:rsidRPr="00260B87">
        <w:rPr>
          <w:spacing w:val="-2"/>
          <w:sz w:val="30"/>
          <w:szCs w:val="30"/>
        </w:rPr>
        <w:t>УК-3</w:t>
      </w:r>
      <w:r w:rsidR="00D04875" w:rsidRPr="00260B87">
        <w:rPr>
          <w:spacing w:val="-2"/>
          <w:sz w:val="30"/>
          <w:szCs w:val="30"/>
        </w:rPr>
        <w:t>. Развивать инновационную восприимчивость и способность к инновационной деятельности;</w:t>
      </w:r>
    </w:p>
    <w:p w:rsidR="00D04875" w:rsidRPr="00260B87" w:rsidRDefault="00BE6B0C" w:rsidP="00260B87">
      <w:pPr>
        <w:pStyle w:val="a3"/>
        <w:tabs>
          <w:tab w:val="left" w:pos="9636"/>
        </w:tabs>
        <w:spacing w:after="0"/>
        <w:ind w:firstLine="709"/>
        <w:jc w:val="both"/>
        <w:rPr>
          <w:spacing w:val="-6"/>
          <w:sz w:val="30"/>
          <w:szCs w:val="30"/>
        </w:rPr>
      </w:pPr>
      <w:r w:rsidRPr="00260B87">
        <w:rPr>
          <w:spacing w:val="-6"/>
          <w:sz w:val="30"/>
          <w:szCs w:val="30"/>
        </w:rPr>
        <w:t>УК-4</w:t>
      </w:r>
      <w:r w:rsidR="00D04875" w:rsidRPr="00260B87">
        <w:rPr>
          <w:spacing w:val="-6"/>
          <w:sz w:val="30"/>
          <w:szCs w:val="30"/>
        </w:rPr>
        <w:t>. Владеть теоретико-методологическим инструментарием современных процессов информатизации</w:t>
      </w:r>
      <w:r w:rsidRPr="00260B87">
        <w:rPr>
          <w:spacing w:val="-6"/>
          <w:sz w:val="30"/>
          <w:szCs w:val="30"/>
        </w:rPr>
        <w:t>;</w:t>
      </w:r>
    </w:p>
    <w:p w:rsidR="00BE6B0C" w:rsidRPr="00260B87" w:rsidRDefault="00BE6B0C" w:rsidP="00260B87">
      <w:pPr>
        <w:pStyle w:val="a3"/>
        <w:tabs>
          <w:tab w:val="left" w:pos="9636"/>
        </w:tabs>
        <w:spacing w:after="0"/>
        <w:ind w:firstLine="709"/>
        <w:jc w:val="both"/>
        <w:rPr>
          <w:spacing w:val="-2"/>
          <w:sz w:val="30"/>
          <w:szCs w:val="30"/>
        </w:rPr>
      </w:pPr>
      <w:r w:rsidRPr="00260B87">
        <w:rPr>
          <w:spacing w:val="-6"/>
          <w:sz w:val="30"/>
          <w:szCs w:val="30"/>
        </w:rPr>
        <w:t>УК-5. Анализировать и принимать инновационные решения по актуальным научным и техническим проблемам в области проектирования систем искусственного интеллекта.</w:t>
      </w:r>
    </w:p>
    <w:p w:rsidR="00D04875" w:rsidRPr="00260B87" w:rsidRDefault="00D04875" w:rsidP="00260B87">
      <w:pPr>
        <w:tabs>
          <w:tab w:val="left" w:pos="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16. </w:t>
      </w:r>
      <w:r w:rsidRPr="00260B87">
        <w:rPr>
          <w:rFonts w:ascii="Times New Roman" w:hAnsi="Times New Roman" w:cs="Times New Roman"/>
          <w:spacing w:val="-6"/>
          <w:sz w:val="30"/>
          <w:szCs w:val="30"/>
        </w:rPr>
        <w:t>Магистр должен обладать следующими углубленными профессиональными компетенциями (далее – УПК):</w:t>
      </w:r>
    </w:p>
    <w:p w:rsidR="00D04875" w:rsidRPr="00260B87" w:rsidRDefault="00D04875" w:rsidP="00260B87">
      <w:pPr>
        <w:pStyle w:val="a3"/>
        <w:spacing w:after="0"/>
        <w:ind w:firstLine="709"/>
        <w:jc w:val="both"/>
        <w:rPr>
          <w:sz w:val="30"/>
          <w:szCs w:val="30"/>
        </w:rPr>
      </w:pPr>
      <w:r w:rsidRPr="00260B87">
        <w:rPr>
          <w:sz w:val="30"/>
          <w:szCs w:val="30"/>
        </w:rPr>
        <w:t>УПК-1. Применять модели, методы и средства разработки интеллектуальных систем для решения научно-исследовательских и инновационных задач;</w:t>
      </w:r>
    </w:p>
    <w:p w:rsidR="00D04875" w:rsidRPr="00260B87" w:rsidRDefault="00D04875" w:rsidP="00260B87">
      <w:pPr>
        <w:pStyle w:val="a3"/>
        <w:spacing w:after="0"/>
        <w:ind w:firstLine="709"/>
        <w:jc w:val="both"/>
        <w:rPr>
          <w:sz w:val="30"/>
          <w:szCs w:val="30"/>
        </w:rPr>
      </w:pPr>
      <w:r w:rsidRPr="00260B87">
        <w:rPr>
          <w:sz w:val="30"/>
          <w:szCs w:val="30"/>
        </w:rPr>
        <w:t>УПК-2. Использовать современное методическое обеспечение профессиональной деятельности в области системного анализа, управления и обработки информации.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17. При разработке образовательной программы магистратуры на основе настоящего образовательного стандарта все УК и УПК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18. При разработке образовательной программы магистратуры учреждение высшего образования профилизирует 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D04875" w:rsidRPr="00260B87" w:rsidRDefault="00D04875" w:rsidP="00260B87">
      <w:pPr>
        <w:spacing w:after="0" w:line="240" w:lineRule="auto"/>
        <w:ind w:firstLine="709"/>
        <w:jc w:val="both"/>
        <w:rPr>
          <w:rFonts w:ascii="Times New Roman" w:hAnsi="Times New Roman" w:cs="Times New Roman"/>
          <w:sz w:val="30"/>
          <w:szCs w:val="30"/>
          <w:lang w:eastAsia="be-BY"/>
        </w:rPr>
      </w:pPr>
      <w:r w:rsidRPr="00260B87">
        <w:rPr>
          <w:rFonts w:ascii="Times New Roman" w:hAnsi="Times New Roman" w:cs="Times New Roman"/>
          <w:sz w:val="30"/>
          <w:szCs w:val="30"/>
          <w:lang w:eastAsia="be-BY"/>
        </w:rPr>
        <w:t>Наименование профилизации определяется учреждением высшего образования самостоятельно и может включаться в наименования типового учебного плана по специальности, учебного плана учреждения высшего образования по специальности.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19. Перечень установленных настоящим образовательным стандартом УК</w:t>
      </w:r>
      <w:r w:rsidRPr="00260B87">
        <w:rPr>
          <w:rFonts w:ascii="Times New Roman" w:hAnsi="Times New Roman" w:cs="Times New Roman"/>
          <w:sz w:val="30"/>
          <w:szCs w:val="30"/>
        </w:rPr>
        <w:t xml:space="preserve"> может быть дополнен учреждением высшего образования с учетом профилизации образовательной программы магистратуры.</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магистратуры в учреждении высшего образования.</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Дополнительные УК и специализированные компетенции</w:t>
      </w:r>
      <w:r w:rsidRPr="00260B87">
        <w:rPr>
          <w:rFonts w:ascii="Times New Roman" w:hAnsi="Times New Roman" w:cs="Times New Roman"/>
          <w:sz w:val="30"/>
          <w:szCs w:val="30"/>
        </w:rPr>
        <w:t xml:space="preserve">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магистров, иных источников.</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6"/>
          <w:sz w:val="30"/>
          <w:szCs w:val="30"/>
        </w:rPr>
        <w:t>Совокупность установленных настоящим образовательным стандартом У</w:t>
      </w:r>
      <w:r w:rsidRPr="00260B87">
        <w:rPr>
          <w:rFonts w:ascii="Times New Roman" w:hAnsi="Times New Roman" w:cs="Times New Roman"/>
          <w:spacing w:val="-4"/>
          <w:sz w:val="30"/>
          <w:szCs w:val="30"/>
        </w:rPr>
        <w:t>К</w:t>
      </w:r>
      <w:r w:rsidRPr="00260B87">
        <w:rPr>
          <w:rFonts w:ascii="Times New Roman" w:hAnsi="Times New Roman" w:cs="Times New Roman"/>
          <w:sz w:val="30"/>
          <w:szCs w:val="30"/>
        </w:rPr>
        <w:t xml:space="preserve"> и УПК, а также установленных учреждением высшего образования дополнительных УК и специализированных компетенций, должна обеспечивать магистру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z w:val="30"/>
          <w:szCs w:val="30"/>
        </w:rPr>
      </w:pPr>
    </w:p>
    <w:p w:rsidR="00BC4B41" w:rsidRPr="00260B87" w:rsidRDefault="00BC4B41" w:rsidP="00260B87">
      <w:pPr>
        <w:autoSpaceDE w:val="0"/>
        <w:autoSpaceDN w:val="0"/>
        <w:adjustRightInd w:val="0"/>
        <w:spacing w:after="0" w:line="240" w:lineRule="auto"/>
        <w:ind w:firstLine="709"/>
        <w:jc w:val="both"/>
        <w:rPr>
          <w:rFonts w:ascii="Times New Roman" w:hAnsi="Times New Roman" w:cs="Times New Roman"/>
          <w:sz w:val="30"/>
          <w:szCs w:val="30"/>
        </w:rPr>
      </w:pPr>
    </w:p>
    <w:p w:rsidR="00BC4B41" w:rsidRPr="00260B87" w:rsidRDefault="00BC4B41" w:rsidP="00260B87">
      <w:pPr>
        <w:autoSpaceDE w:val="0"/>
        <w:autoSpaceDN w:val="0"/>
        <w:adjustRightInd w:val="0"/>
        <w:spacing w:after="0" w:line="240" w:lineRule="auto"/>
        <w:ind w:firstLine="709"/>
        <w:jc w:val="both"/>
        <w:rPr>
          <w:rFonts w:ascii="Times New Roman" w:hAnsi="Times New Roman" w:cs="Times New Roman"/>
          <w:sz w:val="30"/>
          <w:szCs w:val="30"/>
        </w:rPr>
      </w:pPr>
    </w:p>
    <w:p w:rsidR="00BC4B41" w:rsidRPr="00260B87" w:rsidRDefault="00BC4B41" w:rsidP="00260B87">
      <w:pPr>
        <w:autoSpaceDE w:val="0"/>
        <w:autoSpaceDN w:val="0"/>
        <w:adjustRightInd w:val="0"/>
        <w:spacing w:after="0" w:line="240" w:lineRule="auto"/>
        <w:ind w:firstLine="709"/>
        <w:jc w:val="both"/>
        <w:rPr>
          <w:rFonts w:ascii="Times New Roman" w:hAnsi="Times New Roman" w:cs="Times New Roman"/>
          <w:sz w:val="30"/>
          <w:szCs w:val="30"/>
        </w:rPr>
      </w:pPr>
    </w:p>
    <w:p w:rsidR="00BC4B41" w:rsidRPr="00260B87" w:rsidRDefault="00BC4B41" w:rsidP="00260B87">
      <w:pPr>
        <w:autoSpaceDE w:val="0"/>
        <w:autoSpaceDN w:val="0"/>
        <w:adjustRightInd w:val="0"/>
        <w:spacing w:after="0" w:line="240" w:lineRule="auto"/>
        <w:ind w:firstLine="709"/>
        <w:jc w:val="both"/>
        <w:rPr>
          <w:rFonts w:ascii="Times New Roman" w:hAnsi="Times New Roman" w:cs="Times New Roman"/>
          <w:sz w:val="30"/>
          <w:szCs w:val="30"/>
        </w:rPr>
      </w:pPr>
    </w:p>
    <w:p w:rsidR="00D04875" w:rsidRPr="00260B87" w:rsidRDefault="00D04875" w:rsidP="00260B87">
      <w:pPr>
        <w:spacing w:after="0" w:line="240" w:lineRule="auto"/>
        <w:jc w:val="center"/>
        <w:rPr>
          <w:rFonts w:ascii="Times New Roman" w:hAnsi="Times New Roman" w:cs="Times New Roman"/>
          <w:color w:val="242424"/>
          <w:sz w:val="30"/>
          <w:szCs w:val="30"/>
        </w:rPr>
      </w:pPr>
      <w:r w:rsidRPr="00260B87">
        <w:rPr>
          <w:rFonts w:ascii="Times New Roman" w:hAnsi="Times New Roman" w:cs="Times New Roman"/>
          <w:b/>
          <w:bCs/>
          <w:color w:val="242424"/>
          <w:sz w:val="30"/>
          <w:szCs w:val="30"/>
        </w:rPr>
        <w:t>ГЛАВА 5</w:t>
      </w:r>
    </w:p>
    <w:p w:rsidR="00D04875" w:rsidRPr="00260B87" w:rsidRDefault="00D04875" w:rsidP="00260B87">
      <w:pPr>
        <w:autoSpaceDE w:val="0"/>
        <w:autoSpaceDN w:val="0"/>
        <w:adjustRightInd w:val="0"/>
        <w:spacing w:after="0" w:line="240" w:lineRule="auto"/>
        <w:jc w:val="center"/>
        <w:rPr>
          <w:rFonts w:ascii="Times New Roman" w:hAnsi="Times New Roman" w:cs="Times New Roman"/>
          <w:b/>
          <w:sz w:val="30"/>
          <w:szCs w:val="30"/>
        </w:rPr>
      </w:pPr>
      <w:r w:rsidRPr="00260B87">
        <w:rPr>
          <w:rFonts w:ascii="Times New Roman" w:hAnsi="Times New Roman" w:cs="Times New Roman"/>
          <w:b/>
          <w:sz w:val="30"/>
          <w:szCs w:val="30"/>
        </w:rPr>
        <w:t>ТРЕБОВАНИЯ К УЧЕБНО-ПРОГРАММНОЙ ДОКУМЕНТАЦИИ ОБРАЗОВАТЕЛЬНОЙ ПРОГРАММЫ МАГИСТРАТУРЫ</w:t>
      </w:r>
    </w:p>
    <w:p w:rsidR="00D04875" w:rsidRPr="00260B87" w:rsidRDefault="00D04875" w:rsidP="00260B87">
      <w:pPr>
        <w:autoSpaceDE w:val="0"/>
        <w:autoSpaceDN w:val="0"/>
        <w:adjustRightInd w:val="0"/>
        <w:spacing w:after="0" w:line="240" w:lineRule="auto"/>
        <w:jc w:val="center"/>
        <w:rPr>
          <w:rFonts w:ascii="Times New Roman" w:hAnsi="Times New Roman" w:cs="Times New Roman"/>
          <w:sz w:val="30"/>
          <w:szCs w:val="30"/>
        </w:rPr>
      </w:pP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20. Образовательная программа магистратуры включает следующую учебно-программную документацию:</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типовой учебный план по специальности;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учебный план учреждения высшего образования по специальности;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учебные программы учреждения высшего образования по учебным дисциплинам;</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программу практики;</w:t>
      </w:r>
    </w:p>
    <w:p w:rsidR="00D04875" w:rsidRPr="00260B87" w:rsidRDefault="00D04875" w:rsidP="00260B87">
      <w:pPr>
        <w:suppressAutoHyphens/>
        <w:spacing w:after="0" w:line="240" w:lineRule="auto"/>
        <w:ind w:firstLine="709"/>
        <w:jc w:val="both"/>
        <w:outlineLvl w:val="0"/>
        <w:rPr>
          <w:rFonts w:ascii="Times New Roman" w:hAnsi="Times New Roman" w:cs="Times New Roman"/>
          <w:sz w:val="30"/>
          <w:szCs w:val="30"/>
        </w:rPr>
      </w:pPr>
      <w:r w:rsidRPr="00260B87">
        <w:rPr>
          <w:rFonts w:ascii="Times New Roman" w:hAnsi="Times New Roman" w:cs="Times New Roman"/>
          <w:sz w:val="30"/>
          <w:szCs w:val="30"/>
        </w:rPr>
        <w:t>индивидуальный план работы магистранта.</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Образовательная программа магистратуры может дополнительно включать следующую учебно-программную документацию:</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программы-минимумы кандидатских экзаменов по общеобразовательным дисциплинам;</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программы-минимумы кандидатских зачетов (дифференцированных зачетов) по общеобразовательным дисциплинам;</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типовые учебные программы по учебным дисциплинам.</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21. Максимальный объем учебной нагрузки магистранта не должен превышать 54 академических часа в неделю, включая все виды аудиторной и внеаудиторной работы.</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18-26 аудиторных часов в неделю. Для магистрантов из числа иностранных граждан объем аудиторных занятий может быть увеличен учреждением высшего образования.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22. Учебный план учреждения высшего образования по специальности разрабатывается в соответствии со структурой, приведенной в таблице 1.</w:t>
      </w:r>
    </w:p>
    <w:p w:rsidR="00D04875" w:rsidRPr="00260B87" w:rsidRDefault="00D04875"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407"/>
        <w:gridCol w:w="2787"/>
      </w:tblGrid>
      <w:tr w:rsidR="00D04875" w:rsidRPr="00260B87" w:rsidTr="002754C0">
        <w:trPr>
          <w:cantSplit/>
          <w:trHeight w:val="535"/>
          <w:jc w:val="center"/>
        </w:trPr>
        <w:tc>
          <w:tcPr>
            <w:tcW w:w="335"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  п/п</w:t>
            </w:r>
          </w:p>
        </w:tc>
        <w:tc>
          <w:tcPr>
            <w:tcW w:w="3251"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видов деятельности магистра, модулей, учебных дисциплин</w:t>
            </w:r>
          </w:p>
        </w:tc>
        <w:tc>
          <w:tcPr>
            <w:tcW w:w="1414"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 xml:space="preserve">Трудоемкость </w:t>
            </w:r>
            <w:r w:rsidRPr="00260B87">
              <w:rPr>
                <w:rFonts w:ascii="Times New Roman" w:hAnsi="Times New Roman" w:cs="Times New Roman"/>
                <w:spacing w:val="-2"/>
                <w:sz w:val="26"/>
                <w:szCs w:val="26"/>
              </w:rPr>
              <w:br/>
              <w:t>(в зачетных единицах)</w:t>
            </w:r>
          </w:p>
        </w:tc>
      </w:tr>
      <w:tr w:rsidR="00D04875" w:rsidRPr="00260B87" w:rsidTr="002754C0">
        <w:trPr>
          <w:trHeight w:val="242"/>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3251"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 xml:space="preserve">Теоретическое обучение </w:t>
            </w:r>
          </w:p>
        </w:tc>
        <w:tc>
          <w:tcPr>
            <w:tcW w:w="1414" w:type="pct"/>
            <w:vAlign w:val="bottom"/>
          </w:tcPr>
          <w:p w:rsidR="00D04875" w:rsidRPr="00260B87" w:rsidRDefault="00D04875"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97-104</w:t>
            </w:r>
          </w:p>
        </w:tc>
      </w:tr>
      <w:tr w:rsidR="00D04875" w:rsidRPr="00260B87" w:rsidTr="002754C0">
        <w:trPr>
          <w:trHeight w:val="257"/>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3251" w:type="pct"/>
          </w:tcPr>
          <w:p w:rsidR="00D04875" w:rsidRPr="00260B87" w:rsidRDefault="00D04875" w:rsidP="00260B87">
            <w:pPr>
              <w:spacing w:after="0" w:line="240" w:lineRule="auto"/>
              <w:jc w:val="both"/>
              <w:rPr>
                <w:rFonts w:ascii="Times New Roman" w:hAnsi="Times New Roman" w:cs="Times New Roman"/>
                <w:sz w:val="26"/>
                <w:szCs w:val="26"/>
                <w:vertAlign w:val="superscript"/>
              </w:rPr>
            </w:pPr>
            <w:r w:rsidRPr="00260B87">
              <w:rPr>
                <w:rFonts w:ascii="Times New Roman" w:hAnsi="Times New Roman" w:cs="Times New Roman"/>
                <w:sz w:val="26"/>
                <w:szCs w:val="26"/>
              </w:rPr>
              <w:t>Государственный компонент: Научно-исследовательская работа (</w:t>
            </w:r>
            <w:r w:rsidRPr="00260B87">
              <w:rPr>
                <w:rFonts w:ascii="Times New Roman" w:hAnsi="Times New Roman" w:cs="Times New Roman"/>
                <w:i/>
                <w:sz w:val="26"/>
                <w:szCs w:val="26"/>
              </w:rPr>
              <w:t>Научно-исследовательский семинар</w:t>
            </w:r>
            <w:r w:rsidRPr="00260B87">
              <w:rPr>
                <w:rFonts w:ascii="Times New Roman" w:hAnsi="Times New Roman" w:cs="Times New Roman"/>
                <w:sz w:val="26"/>
                <w:szCs w:val="26"/>
              </w:rPr>
              <w:t>); Фундаментальные основы искусственного интеллекта (</w:t>
            </w:r>
            <w:r w:rsidRPr="00260B87">
              <w:rPr>
                <w:rFonts w:ascii="Times New Roman" w:hAnsi="Times New Roman" w:cs="Times New Roman"/>
                <w:i/>
                <w:sz w:val="26"/>
                <w:szCs w:val="26"/>
              </w:rPr>
              <w:t>Современные направления искусственного интеллекта, Современные проблемы информатики</w:t>
            </w:r>
            <w:r w:rsidRPr="00260B87">
              <w:rPr>
                <w:rFonts w:ascii="Times New Roman" w:hAnsi="Times New Roman" w:cs="Times New Roman"/>
                <w:sz w:val="26"/>
                <w:szCs w:val="26"/>
              </w:rPr>
              <w:t>); Теория систем и системный анализ; Инновационные технологии проектирования интеллектуальных систем</w:t>
            </w:r>
          </w:p>
        </w:tc>
        <w:tc>
          <w:tcPr>
            <w:tcW w:w="1414" w:type="pct"/>
            <w:vAlign w:val="center"/>
          </w:tcPr>
          <w:p w:rsidR="00D04875" w:rsidRPr="00260B87" w:rsidRDefault="00D04875" w:rsidP="00260B87">
            <w:pPr>
              <w:spacing w:after="0" w:line="240" w:lineRule="auto"/>
              <w:jc w:val="center"/>
              <w:rPr>
                <w:rFonts w:ascii="Times New Roman" w:hAnsi="Times New Roman" w:cs="Times New Roman"/>
                <w:color w:val="000000"/>
                <w:w w:val="98"/>
                <w:sz w:val="26"/>
                <w:szCs w:val="26"/>
              </w:rPr>
            </w:pPr>
            <w:r w:rsidRPr="00260B87">
              <w:rPr>
                <w:rFonts w:ascii="Times New Roman" w:hAnsi="Times New Roman" w:cs="Times New Roman"/>
                <w:color w:val="000000"/>
                <w:sz w:val="26"/>
                <w:szCs w:val="26"/>
              </w:rPr>
              <w:t>26-39</w:t>
            </w:r>
          </w:p>
        </w:tc>
      </w:tr>
      <w:tr w:rsidR="00D04875" w:rsidRPr="00260B87" w:rsidTr="002754C0">
        <w:trPr>
          <w:trHeight w:val="308"/>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1.2.</w:t>
            </w:r>
          </w:p>
        </w:tc>
        <w:tc>
          <w:tcPr>
            <w:tcW w:w="3251"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Компонент учреждения высшего образования</w:t>
            </w:r>
          </w:p>
        </w:tc>
        <w:tc>
          <w:tcPr>
            <w:tcW w:w="1414" w:type="pct"/>
          </w:tcPr>
          <w:p w:rsidR="00D04875" w:rsidRPr="00260B87" w:rsidRDefault="00D04875" w:rsidP="00260B87">
            <w:pPr>
              <w:spacing w:after="0" w:line="240" w:lineRule="auto"/>
              <w:jc w:val="center"/>
              <w:rPr>
                <w:rFonts w:ascii="Times New Roman" w:hAnsi="Times New Roman" w:cs="Times New Roman"/>
                <w:color w:val="000000"/>
                <w:sz w:val="26"/>
                <w:szCs w:val="26"/>
              </w:rPr>
            </w:pPr>
            <w:r w:rsidRPr="00260B87">
              <w:rPr>
                <w:rFonts w:ascii="Times New Roman" w:hAnsi="Times New Roman" w:cs="Times New Roman"/>
                <w:color w:val="000000"/>
                <w:sz w:val="26"/>
                <w:szCs w:val="26"/>
              </w:rPr>
              <w:t>6</w:t>
            </w:r>
            <w:r w:rsidR="006B3C3A" w:rsidRPr="00260B87">
              <w:rPr>
                <w:rFonts w:ascii="Times New Roman" w:hAnsi="Times New Roman" w:cs="Times New Roman"/>
                <w:color w:val="000000"/>
                <w:sz w:val="26"/>
                <w:szCs w:val="26"/>
              </w:rPr>
              <w:t>4</w:t>
            </w:r>
            <w:r w:rsidRPr="00260B87">
              <w:rPr>
                <w:rFonts w:ascii="Times New Roman" w:hAnsi="Times New Roman" w:cs="Times New Roman"/>
                <w:color w:val="000000"/>
                <w:sz w:val="26"/>
                <w:szCs w:val="26"/>
              </w:rPr>
              <w:t>-78</w:t>
            </w:r>
          </w:p>
        </w:tc>
      </w:tr>
      <w:tr w:rsidR="00D04875" w:rsidRPr="00260B87" w:rsidTr="002754C0">
        <w:trPr>
          <w:trHeight w:val="308"/>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1.3.</w:t>
            </w:r>
          </w:p>
        </w:tc>
        <w:tc>
          <w:tcPr>
            <w:tcW w:w="3251"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Факультативные дисциплины</w:t>
            </w:r>
          </w:p>
        </w:tc>
        <w:tc>
          <w:tcPr>
            <w:tcW w:w="1414" w:type="pct"/>
          </w:tcPr>
          <w:p w:rsidR="00D04875" w:rsidRPr="00260B87" w:rsidRDefault="00D04875" w:rsidP="00260B87">
            <w:pPr>
              <w:spacing w:after="0" w:line="240" w:lineRule="auto"/>
              <w:jc w:val="center"/>
              <w:rPr>
                <w:rFonts w:ascii="Times New Roman" w:hAnsi="Times New Roman" w:cs="Times New Roman"/>
                <w:color w:val="000000"/>
                <w:sz w:val="26"/>
                <w:szCs w:val="26"/>
              </w:rPr>
            </w:pPr>
          </w:p>
        </w:tc>
      </w:tr>
      <w:tr w:rsidR="00D04875" w:rsidRPr="00260B87" w:rsidTr="002754C0">
        <w:trPr>
          <w:trHeight w:val="308"/>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1.4.</w:t>
            </w:r>
          </w:p>
        </w:tc>
        <w:tc>
          <w:tcPr>
            <w:tcW w:w="3251"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Дополнительные виды обучения</w:t>
            </w:r>
          </w:p>
        </w:tc>
        <w:tc>
          <w:tcPr>
            <w:tcW w:w="1414" w:type="pct"/>
          </w:tcPr>
          <w:p w:rsidR="00D04875" w:rsidRPr="00260B87" w:rsidRDefault="00D04875" w:rsidP="00260B87">
            <w:pPr>
              <w:spacing w:after="0" w:line="240" w:lineRule="auto"/>
              <w:jc w:val="center"/>
              <w:rPr>
                <w:rFonts w:ascii="Times New Roman" w:hAnsi="Times New Roman" w:cs="Times New Roman"/>
                <w:color w:val="000000"/>
                <w:sz w:val="26"/>
                <w:szCs w:val="26"/>
              </w:rPr>
            </w:pPr>
          </w:p>
        </w:tc>
      </w:tr>
      <w:tr w:rsidR="00D04875" w:rsidRPr="00260B87" w:rsidTr="002754C0">
        <w:trPr>
          <w:trHeight w:val="308"/>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b/>
                <w:bCs/>
                <w:sz w:val="26"/>
                <w:szCs w:val="26"/>
              </w:rPr>
            </w:pPr>
            <w:r w:rsidRPr="00260B87">
              <w:rPr>
                <w:rFonts w:ascii="Times New Roman" w:hAnsi="Times New Roman" w:cs="Times New Roman"/>
                <w:b/>
                <w:bCs/>
                <w:sz w:val="26"/>
                <w:szCs w:val="26"/>
              </w:rPr>
              <w:t>2.</w:t>
            </w:r>
          </w:p>
        </w:tc>
        <w:tc>
          <w:tcPr>
            <w:tcW w:w="3251" w:type="pct"/>
          </w:tcPr>
          <w:p w:rsidR="00D04875" w:rsidRPr="00260B87" w:rsidRDefault="00D04875" w:rsidP="00260B87">
            <w:pPr>
              <w:spacing w:after="0" w:line="240" w:lineRule="auto"/>
              <w:jc w:val="both"/>
              <w:rPr>
                <w:rFonts w:ascii="Times New Roman" w:hAnsi="Times New Roman" w:cs="Times New Roman"/>
                <w:b/>
                <w:bCs/>
                <w:sz w:val="26"/>
                <w:szCs w:val="26"/>
              </w:rPr>
            </w:pPr>
            <w:r w:rsidRPr="00260B87">
              <w:rPr>
                <w:rFonts w:ascii="Times New Roman" w:hAnsi="Times New Roman" w:cs="Times New Roman"/>
                <w:b/>
                <w:bCs/>
                <w:sz w:val="26"/>
                <w:szCs w:val="26"/>
              </w:rPr>
              <w:t xml:space="preserve">Практика </w:t>
            </w:r>
          </w:p>
        </w:tc>
        <w:tc>
          <w:tcPr>
            <w:tcW w:w="1414" w:type="pct"/>
          </w:tcPr>
          <w:p w:rsidR="00D04875" w:rsidRPr="00260B87" w:rsidRDefault="00D04875"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4-8</w:t>
            </w:r>
          </w:p>
        </w:tc>
      </w:tr>
      <w:tr w:rsidR="00D04875" w:rsidRPr="00260B87" w:rsidTr="002754C0">
        <w:trPr>
          <w:trHeight w:val="284"/>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3251"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Магистерская диссертация</w:t>
            </w:r>
          </w:p>
        </w:tc>
        <w:tc>
          <w:tcPr>
            <w:tcW w:w="1414" w:type="pct"/>
          </w:tcPr>
          <w:p w:rsidR="00D04875" w:rsidRPr="00260B87" w:rsidRDefault="00D04875"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lang w:val="en-US"/>
              </w:rPr>
              <w:t>12</w:t>
            </w:r>
            <w:r w:rsidRPr="00260B87">
              <w:rPr>
                <w:rFonts w:ascii="Times New Roman" w:hAnsi="Times New Roman" w:cs="Times New Roman"/>
                <w:b/>
                <w:color w:val="000000"/>
                <w:sz w:val="26"/>
                <w:szCs w:val="26"/>
              </w:rPr>
              <w:t>-15</w:t>
            </w:r>
          </w:p>
        </w:tc>
      </w:tr>
      <w:tr w:rsidR="00D04875" w:rsidRPr="00260B87" w:rsidTr="002754C0">
        <w:trPr>
          <w:trHeight w:val="257"/>
          <w:jc w:val="center"/>
        </w:trPr>
        <w:tc>
          <w:tcPr>
            <w:tcW w:w="335" w:type="pct"/>
          </w:tcPr>
          <w:p w:rsidR="00D04875" w:rsidRPr="00260B87" w:rsidRDefault="00D04875" w:rsidP="00260B87">
            <w:pPr>
              <w:tabs>
                <w:tab w:val="left" w:pos="0"/>
              </w:tabs>
              <w:spacing w:after="0" w:line="240" w:lineRule="auto"/>
              <w:jc w:val="center"/>
              <w:rPr>
                <w:rFonts w:ascii="Times New Roman" w:hAnsi="Times New Roman" w:cs="Times New Roman"/>
                <w:b/>
                <w:sz w:val="26"/>
                <w:szCs w:val="26"/>
              </w:rPr>
            </w:pPr>
          </w:p>
        </w:tc>
        <w:tc>
          <w:tcPr>
            <w:tcW w:w="3251"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Всего</w:t>
            </w:r>
          </w:p>
        </w:tc>
        <w:tc>
          <w:tcPr>
            <w:tcW w:w="1414" w:type="pct"/>
            <w:vAlign w:val="bottom"/>
          </w:tcPr>
          <w:p w:rsidR="00D04875" w:rsidRPr="00260B87" w:rsidRDefault="00D04875" w:rsidP="00260B87">
            <w:pPr>
              <w:spacing w:after="0" w:line="240" w:lineRule="auto"/>
              <w:jc w:val="center"/>
              <w:rPr>
                <w:rFonts w:ascii="Times New Roman" w:hAnsi="Times New Roman" w:cs="Times New Roman"/>
                <w:b/>
                <w:color w:val="000000"/>
                <w:sz w:val="26"/>
                <w:szCs w:val="26"/>
              </w:rPr>
            </w:pPr>
            <w:r w:rsidRPr="00260B87">
              <w:rPr>
                <w:rFonts w:ascii="Times New Roman" w:hAnsi="Times New Roman" w:cs="Times New Roman"/>
                <w:b/>
                <w:color w:val="000000"/>
                <w:sz w:val="26"/>
                <w:szCs w:val="26"/>
              </w:rPr>
              <w:t>120</w:t>
            </w:r>
          </w:p>
        </w:tc>
      </w:tr>
    </w:tbl>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23.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D04875" w:rsidRPr="00260B87" w:rsidRDefault="00D04875"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24. Изучение общеобразовательных дисциплин «Философия и методология науки», «Иностранный</w:t>
      </w:r>
      <w:r w:rsidRPr="00260B87">
        <w:rPr>
          <w:rFonts w:ascii="Times New Roman" w:hAnsi="Times New Roman" w:cs="Times New Roman"/>
          <w:sz w:val="30"/>
          <w:szCs w:val="30"/>
        </w:rPr>
        <w:t xml:space="preserve"> язык», «Основы информационных технологий» должно обеспечивать формирование, соответственно, следующих компетенций: </w:t>
      </w:r>
      <w:r w:rsidRPr="00260B87">
        <w:rPr>
          <w:rFonts w:ascii="Times New Roman" w:hAnsi="Times New Roman" w:cs="Times New Roman"/>
          <w:sz w:val="30"/>
          <w:szCs w:val="30"/>
          <w:shd w:val="clear" w:color="auto" w:fill="FFFFFF"/>
        </w:rPr>
        <w:t>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 обладать навыками использования современных информационных технологий для решения научно-исследовательских и инновационных задач.</w:t>
      </w:r>
    </w:p>
    <w:p w:rsidR="00D04875" w:rsidRPr="00260B87" w:rsidRDefault="00D04875" w:rsidP="00260B87">
      <w:pPr>
        <w:widowControl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 xml:space="preserve">Количество часов </w:t>
      </w:r>
      <w:r w:rsidRPr="00260B87">
        <w:rPr>
          <w:rFonts w:ascii="Times New Roman" w:hAnsi="Times New Roman" w:cs="Times New Roman"/>
          <w:sz w:val="30"/>
          <w:szCs w:val="30"/>
        </w:rPr>
        <w:t xml:space="preserve">на изучение общеобразовательных дисциплин планируется в соответствии </w:t>
      </w:r>
      <w:r w:rsidRPr="00260B87">
        <w:rPr>
          <w:rFonts w:ascii="Times New Roman" w:hAnsi="Times New Roman" w:cs="Times New Roman"/>
          <w:spacing w:val="-6"/>
          <w:sz w:val="30"/>
          <w:szCs w:val="30"/>
        </w:rPr>
        <w:t>с программами-минимумами кандидатских экзаменов и кандидатских зачетов</w:t>
      </w:r>
      <w:r w:rsidRPr="00260B87">
        <w:rPr>
          <w:rFonts w:ascii="Times New Roman" w:hAnsi="Times New Roman" w:cs="Times New Roman"/>
          <w:spacing w:val="-10"/>
          <w:sz w:val="30"/>
          <w:szCs w:val="30"/>
        </w:rPr>
        <w:t xml:space="preserve"> </w:t>
      </w:r>
      <w:r w:rsidRPr="00260B87">
        <w:rPr>
          <w:rFonts w:ascii="Times New Roman" w:hAnsi="Times New Roman" w:cs="Times New Roman"/>
          <w:sz w:val="30"/>
          <w:szCs w:val="30"/>
        </w:rPr>
        <w:t>(дифференцированных зачетов) по общеобразовательным дисциплинам, утвержденными Министерством образования. Общеобразовательные дисциплины включаются в перечень учебных дисциплин цикла «Дополнительные виды обучения» учебного плана и изучаются по выбору магистранта.</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25.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и прикладных проблем, решения социально-профессиональных задач, применения инновационных технологий и иное.</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Вид практики определяется учреждением высшего образования с учетом профилизации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26.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иное.</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Трудоемкость каждой учебной дисциплины должна</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составлять не менее трех зачетных единиц. Соответственно, трудоемкость каждого модуля </w:t>
      </w:r>
      <w:r w:rsidRPr="00260B87">
        <w:rPr>
          <w:rFonts w:ascii="Times New Roman" w:hAnsi="Times New Roman" w:cs="Times New Roman"/>
          <w:sz w:val="30"/>
          <w:szCs w:val="30"/>
        </w:rPr>
        <w:t>должна составлять не менее шести зачетных единиц.</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27.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магистранта в объеме не менее 30 процентов от общего объема теоретического обучения.</w:t>
      </w:r>
    </w:p>
    <w:p w:rsidR="00D04875" w:rsidRPr="00260B87" w:rsidRDefault="00D04875"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28. </w:t>
      </w:r>
      <w:r w:rsidRPr="00260B87">
        <w:rPr>
          <w:rFonts w:ascii="Times New Roman" w:hAnsi="Times New Roman" w:cs="Times New Roman"/>
          <w:spacing w:val="-4"/>
          <w:sz w:val="30"/>
          <w:szCs w:val="30"/>
        </w:rPr>
        <w:t>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w:t>
      </w:r>
    </w:p>
    <w:p w:rsidR="00D04875" w:rsidRPr="00260B87" w:rsidRDefault="00D04875" w:rsidP="00260B87">
      <w:pPr>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II ступени, включает программу подготовки магистерской диссертации и контрольные мероприятия.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29. Требования к содержанию научно-исследовательской работы магистранта разрабатываются профилирующей (выпускающей) кафедрой.</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 ходе выполнения научно-исследовательской работы у магистрантов формируются навыки: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обоснования актуальности, теоретической и практической значимости темы научного</w:t>
      </w:r>
      <w:r w:rsidRPr="00260B87">
        <w:rPr>
          <w:rFonts w:ascii="Times New Roman" w:hAnsi="Times New Roman" w:cs="Times New Roman"/>
          <w:sz w:val="30"/>
          <w:szCs w:val="30"/>
        </w:rPr>
        <w:t xml:space="preserve"> исследования, разработки плана и программы проведения научного исследования;</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проведения самостоятельного исследования с применением современных методов и технологий в соответствии с разработанной программой;</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разработки моделей исследуемых процессов, явлений и объектов (выбор или модификация существующих моделей);</w:t>
      </w:r>
    </w:p>
    <w:p w:rsidR="00D04875" w:rsidRPr="00260B87" w:rsidRDefault="00D04875" w:rsidP="00260B87">
      <w:pPr>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z w:val="30"/>
          <w:szCs w:val="30"/>
        </w:rPr>
        <w:t xml:space="preserve">выбора методов и средств разработки инструментария эмпирического исследования, </w:t>
      </w:r>
      <w:r w:rsidRPr="00260B87">
        <w:rPr>
          <w:rFonts w:ascii="Times New Roman" w:hAnsi="Times New Roman" w:cs="Times New Roman"/>
          <w:spacing w:val="-2"/>
          <w:sz w:val="30"/>
          <w:szCs w:val="30"/>
        </w:rPr>
        <w:t>сбора, обработки, анализа, оценки и интерпретации полученных результатов исследования;</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самостоятельного проведения библиографической работы с привлечением современных</w:t>
      </w:r>
      <w:r w:rsidRPr="00260B87">
        <w:rPr>
          <w:rFonts w:ascii="Times New Roman" w:hAnsi="Times New Roman" w:cs="Times New Roman"/>
          <w:sz w:val="30"/>
          <w:szCs w:val="30"/>
        </w:rPr>
        <w:t xml:space="preserve"> информационных технологий;</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представления результатов проведенного исследования в виде научного отчета, статьи,</w:t>
      </w:r>
      <w:r w:rsidRPr="00260B87">
        <w:rPr>
          <w:rFonts w:ascii="Times New Roman" w:hAnsi="Times New Roman" w:cs="Times New Roman"/>
          <w:sz w:val="30"/>
          <w:szCs w:val="30"/>
        </w:rPr>
        <w:t xml:space="preserve"> доклада, модели, макета, программного продукта, патента, магистерской диссертации, заявки на грант и иного.</w:t>
      </w:r>
    </w:p>
    <w:p w:rsidR="00D04875" w:rsidRPr="00260B87" w:rsidRDefault="00D04875" w:rsidP="00260B87">
      <w:pPr>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z w:val="30"/>
          <w:szCs w:val="30"/>
        </w:rPr>
        <w:t xml:space="preserve">Содержание научно-исследовательской работы магистранта определяется научным руководителем в соответствии с профилизацией образовательной программы магистратуры, </w:t>
      </w:r>
      <w:r w:rsidRPr="00260B87">
        <w:rPr>
          <w:rFonts w:ascii="Times New Roman" w:hAnsi="Times New Roman" w:cs="Times New Roman"/>
          <w:spacing w:val="-4"/>
          <w:sz w:val="30"/>
          <w:szCs w:val="30"/>
        </w:rPr>
        <w:t>тематикой его научного исследования и закрепляется в индивидуальном плане работы магистранта.</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Содержание научно-исследовательской работы магистранта предполагает выполнение следующих видов работ:</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выполнение всех видов научно-исследовательских работ, осуществляемых на соответствующей базе;</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научных и научно-практических конференциях, круглых столах, дискуссиях;</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участие в конкурсах научно-исследовательских работ;</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осуществление самостоятельного исследования по теме магистерской диссертации.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Перечень форм осуществления научно-исследовательской работы конкретизируется и дополняется в зависимости от профилизации образовательной программы магистратуры.</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30. Коды УК и УПК, формирование которых обеспечивают модули и учебные дисциплины государственного компонента, указаны в таблице 2.</w:t>
      </w:r>
    </w:p>
    <w:p w:rsidR="00D04875" w:rsidRPr="00260B87" w:rsidRDefault="00D04875" w:rsidP="00260B87">
      <w:pPr>
        <w:spacing w:after="0" w:line="240" w:lineRule="auto"/>
        <w:ind w:firstLine="567"/>
        <w:jc w:val="right"/>
        <w:rPr>
          <w:rFonts w:ascii="Times New Roman" w:hAnsi="Times New Roman" w:cs="Times New Roman"/>
          <w:sz w:val="30"/>
          <w:szCs w:val="30"/>
        </w:rPr>
      </w:pPr>
      <w:r w:rsidRPr="00260B87">
        <w:rPr>
          <w:rFonts w:ascii="Times New Roman" w:hAnsi="Times New Roman" w:cs="Times New Roman"/>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534"/>
        <w:gridCol w:w="3644"/>
      </w:tblGrid>
      <w:tr w:rsidR="00D04875" w:rsidRPr="00260B87" w:rsidTr="002754C0">
        <w:trPr>
          <w:cantSplit/>
          <w:trHeight w:val="285"/>
          <w:jc w:val="center"/>
        </w:trPr>
        <w:tc>
          <w:tcPr>
            <w:tcW w:w="343"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 п/п</w:t>
            </w:r>
          </w:p>
        </w:tc>
        <w:tc>
          <w:tcPr>
            <w:tcW w:w="2808"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Наименование модулей, учебных дисциплин</w:t>
            </w:r>
          </w:p>
        </w:tc>
        <w:tc>
          <w:tcPr>
            <w:tcW w:w="1849"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pacing w:val="-2"/>
                <w:sz w:val="26"/>
                <w:szCs w:val="26"/>
              </w:rPr>
              <w:t>Коды формируемых компетенций</w:t>
            </w:r>
          </w:p>
        </w:tc>
      </w:tr>
      <w:tr w:rsidR="00D04875" w:rsidRPr="00260B87" w:rsidTr="002754C0">
        <w:trPr>
          <w:trHeight w:val="79"/>
          <w:jc w:val="center"/>
        </w:trPr>
        <w:tc>
          <w:tcPr>
            <w:tcW w:w="343" w:type="pct"/>
          </w:tcPr>
          <w:p w:rsidR="00D04875" w:rsidRPr="00260B87" w:rsidRDefault="00D04875"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1.</w:t>
            </w:r>
          </w:p>
        </w:tc>
        <w:tc>
          <w:tcPr>
            <w:tcW w:w="2808"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Научно-исследовательская работа</w:t>
            </w:r>
          </w:p>
        </w:tc>
        <w:tc>
          <w:tcPr>
            <w:tcW w:w="1849" w:type="pct"/>
          </w:tcPr>
          <w:p w:rsidR="00D04875" w:rsidRPr="00260B87" w:rsidRDefault="00D04875" w:rsidP="00260B87">
            <w:pPr>
              <w:spacing w:after="0" w:line="240" w:lineRule="auto"/>
              <w:jc w:val="center"/>
              <w:rPr>
                <w:rFonts w:ascii="Times New Roman" w:hAnsi="Times New Roman" w:cs="Times New Roman"/>
                <w:sz w:val="26"/>
                <w:szCs w:val="26"/>
              </w:rPr>
            </w:pPr>
          </w:p>
        </w:tc>
      </w:tr>
      <w:tr w:rsidR="00D04875" w:rsidRPr="00260B87" w:rsidTr="002754C0">
        <w:trPr>
          <w:trHeight w:val="70"/>
          <w:jc w:val="center"/>
        </w:trPr>
        <w:tc>
          <w:tcPr>
            <w:tcW w:w="343"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1.1.</w:t>
            </w:r>
          </w:p>
        </w:tc>
        <w:tc>
          <w:tcPr>
            <w:tcW w:w="2808" w:type="pct"/>
          </w:tcPr>
          <w:p w:rsidR="00D04875" w:rsidRPr="00260B87" w:rsidRDefault="00D04875" w:rsidP="00260B87">
            <w:pPr>
              <w:spacing w:after="0" w:line="240" w:lineRule="auto"/>
              <w:rPr>
                <w:rFonts w:ascii="Times New Roman" w:hAnsi="Times New Roman" w:cs="Times New Roman"/>
                <w:sz w:val="26"/>
                <w:szCs w:val="26"/>
              </w:rPr>
            </w:pPr>
            <w:r w:rsidRPr="00260B87">
              <w:rPr>
                <w:rFonts w:ascii="Times New Roman" w:hAnsi="Times New Roman" w:cs="Times New Roman"/>
                <w:sz w:val="26"/>
                <w:szCs w:val="26"/>
              </w:rPr>
              <w:t>Научно-исследовательский семинар</w:t>
            </w:r>
          </w:p>
        </w:tc>
        <w:tc>
          <w:tcPr>
            <w:tcW w:w="1849" w:type="pct"/>
          </w:tcPr>
          <w:p w:rsidR="00D04875" w:rsidRPr="00260B87" w:rsidRDefault="00D04875" w:rsidP="00260B87">
            <w:pPr>
              <w:spacing w:after="0" w:line="240" w:lineRule="auto"/>
              <w:jc w:val="center"/>
              <w:rPr>
                <w:rFonts w:ascii="Times New Roman" w:hAnsi="Times New Roman" w:cs="Times New Roman"/>
                <w:sz w:val="26"/>
                <w:szCs w:val="26"/>
              </w:rPr>
            </w:pPr>
            <w:r w:rsidRPr="00260B87">
              <w:rPr>
                <w:rFonts w:ascii="Times New Roman" w:hAnsi="Times New Roman" w:cs="Times New Roman"/>
                <w:sz w:val="26"/>
                <w:szCs w:val="26"/>
              </w:rPr>
              <w:t xml:space="preserve">УК-1, </w:t>
            </w:r>
            <w:r w:rsidR="009B010D" w:rsidRPr="00260B87">
              <w:rPr>
                <w:rFonts w:ascii="Times New Roman" w:hAnsi="Times New Roman" w:cs="Times New Roman"/>
                <w:sz w:val="26"/>
                <w:szCs w:val="26"/>
              </w:rPr>
              <w:t>2</w:t>
            </w:r>
            <w:r w:rsidRPr="00260B87">
              <w:rPr>
                <w:rFonts w:ascii="Times New Roman" w:hAnsi="Times New Roman" w:cs="Times New Roman"/>
                <w:sz w:val="26"/>
                <w:szCs w:val="26"/>
              </w:rPr>
              <w:t xml:space="preserve">, </w:t>
            </w:r>
            <w:r w:rsidR="009B010D" w:rsidRPr="00260B87">
              <w:rPr>
                <w:rFonts w:ascii="Times New Roman" w:hAnsi="Times New Roman" w:cs="Times New Roman"/>
                <w:sz w:val="26"/>
                <w:szCs w:val="26"/>
              </w:rPr>
              <w:t>3</w:t>
            </w:r>
          </w:p>
        </w:tc>
      </w:tr>
      <w:tr w:rsidR="00D04875" w:rsidRPr="00260B87" w:rsidTr="002754C0">
        <w:trPr>
          <w:trHeight w:val="73"/>
          <w:jc w:val="center"/>
        </w:trPr>
        <w:tc>
          <w:tcPr>
            <w:tcW w:w="343" w:type="pct"/>
          </w:tcPr>
          <w:p w:rsidR="00D04875" w:rsidRPr="00260B87" w:rsidRDefault="00D04875" w:rsidP="00260B87">
            <w:pPr>
              <w:spacing w:after="0" w:line="240" w:lineRule="auto"/>
              <w:jc w:val="center"/>
              <w:rPr>
                <w:rFonts w:ascii="Times New Roman" w:hAnsi="Times New Roman" w:cs="Times New Roman"/>
                <w:b/>
                <w:sz w:val="26"/>
                <w:szCs w:val="26"/>
                <w:lang w:val="en-US"/>
              </w:rPr>
            </w:pPr>
            <w:r w:rsidRPr="00260B87">
              <w:rPr>
                <w:rFonts w:ascii="Times New Roman" w:hAnsi="Times New Roman" w:cs="Times New Roman"/>
                <w:b/>
                <w:sz w:val="26"/>
                <w:szCs w:val="26"/>
              </w:rPr>
              <w:t>2.</w:t>
            </w:r>
          </w:p>
        </w:tc>
        <w:tc>
          <w:tcPr>
            <w:tcW w:w="2808"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Фундаментальные основы искусственного интеллекта</w:t>
            </w:r>
          </w:p>
        </w:tc>
        <w:tc>
          <w:tcPr>
            <w:tcW w:w="1849" w:type="pct"/>
          </w:tcPr>
          <w:p w:rsidR="00D04875" w:rsidRPr="00260B87" w:rsidRDefault="009B010D"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УК-4</w:t>
            </w:r>
          </w:p>
        </w:tc>
      </w:tr>
      <w:tr w:rsidR="00D04875" w:rsidRPr="00260B87" w:rsidTr="002754C0">
        <w:trPr>
          <w:trHeight w:val="73"/>
          <w:jc w:val="center"/>
        </w:trPr>
        <w:tc>
          <w:tcPr>
            <w:tcW w:w="343" w:type="pct"/>
          </w:tcPr>
          <w:p w:rsidR="00D04875" w:rsidRPr="00260B87" w:rsidRDefault="00D04875"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3.</w:t>
            </w:r>
          </w:p>
        </w:tc>
        <w:tc>
          <w:tcPr>
            <w:tcW w:w="2808" w:type="pct"/>
          </w:tcPr>
          <w:p w:rsidR="00D04875" w:rsidRPr="00260B87" w:rsidRDefault="00D04875" w:rsidP="00260B87">
            <w:pPr>
              <w:spacing w:after="0" w:line="240" w:lineRule="auto"/>
              <w:rPr>
                <w:rFonts w:ascii="Times New Roman" w:hAnsi="Times New Roman" w:cs="Times New Roman"/>
                <w:b/>
                <w:sz w:val="26"/>
                <w:szCs w:val="26"/>
              </w:rPr>
            </w:pPr>
            <w:r w:rsidRPr="00260B87">
              <w:rPr>
                <w:rFonts w:ascii="Times New Roman" w:hAnsi="Times New Roman" w:cs="Times New Roman"/>
                <w:b/>
                <w:sz w:val="26"/>
                <w:szCs w:val="26"/>
              </w:rPr>
              <w:t>Теория систем и системный анализ</w:t>
            </w:r>
          </w:p>
        </w:tc>
        <w:tc>
          <w:tcPr>
            <w:tcW w:w="1849" w:type="pct"/>
          </w:tcPr>
          <w:p w:rsidR="00D04875" w:rsidRPr="00260B87" w:rsidRDefault="00D04875"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УПК-1, 2</w:t>
            </w:r>
          </w:p>
        </w:tc>
      </w:tr>
      <w:tr w:rsidR="00D04875" w:rsidRPr="00260B87" w:rsidTr="002754C0">
        <w:trPr>
          <w:trHeight w:val="73"/>
          <w:jc w:val="center"/>
        </w:trPr>
        <w:tc>
          <w:tcPr>
            <w:tcW w:w="343" w:type="pct"/>
          </w:tcPr>
          <w:p w:rsidR="00D04875" w:rsidRPr="00260B87" w:rsidRDefault="00D04875"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4.</w:t>
            </w:r>
          </w:p>
        </w:tc>
        <w:tc>
          <w:tcPr>
            <w:tcW w:w="2808" w:type="pct"/>
          </w:tcPr>
          <w:p w:rsidR="00D04875" w:rsidRPr="00260B87" w:rsidRDefault="00D04875" w:rsidP="00260B87">
            <w:pPr>
              <w:spacing w:after="0" w:line="240" w:lineRule="auto"/>
              <w:rPr>
                <w:rFonts w:ascii="Times New Roman" w:hAnsi="Times New Roman" w:cs="Times New Roman"/>
                <w:b/>
                <w:spacing w:val="-6"/>
                <w:sz w:val="26"/>
                <w:szCs w:val="26"/>
              </w:rPr>
            </w:pPr>
            <w:r w:rsidRPr="00260B87">
              <w:rPr>
                <w:rFonts w:ascii="Times New Roman" w:hAnsi="Times New Roman" w:cs="Times New Roman"/>
                <w:b/>
                <w:spacing w:val="-6"/>
                <w:sz w:val="26"/>
                <w:szCs w:val="26"/>
              </w:rPr>
              <w:t>Инновационные технологии проектирования интеллектуальных систем</w:t>
            </w:r>
          </w:p>
        </w:tc>
        <w:tc>
          <w:tcPr>
            <w:tcW w:w="1849" w:type="pct"/>
          </w:tcPr>
          <w:p w:rsidR="00D04875" w:rsidRPr="00260B87" w:rsidRDefault="00D04875" w:rsidP="00260B87">
            <w:pPr>
              <w:spacing w:after="0" w:line="240" w:lineRule="auto"/>
              <w:jc w:val="center"/>
              <w:rPr>
                <w:rFonts w:ascii="Times New Roman" w:hAnsi="Times New Roman" w:cs="Times New Roman"/>
                <w:b/>
                <w:sz w:val="26"/>
                <w:szCs w:val="26"/>
              </w:rPr>
            </w:pPr>
            <w:r w:rsidRPr="00260B87">
              <w:rPr>
                <w:rFonts w:ascii="Times New Roman" w:hAnsi="Times New Roman" w:cs="Times New Roman"/>
                <w:b/>
                <w:sz w:val="26"/>
                <w:szCs w:val="26"/>
              </w:rPr>
              <w:t>УК-</w:t>
            </w:r>
            <w:r w:rsidR="009B010D" w:rsidRPr="00260B87">
              <w:rPr>
                <w:rFonts w:ascii="Times New Roman" w:hAnsi="Times New Roman" w:cs="Times New Roman"/>
                <w:b/>
                <w:sz w:val="26"/>
                <w:szCs w:val="26"/>
              </w:rPr>
              <w:t>5</w:t>
            </w:r>
          </w:p>
        </w:tc>
      </w:tr>
    </w:tbl>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31. Результаты обучения по модулям и учебным дисциплинам  (знать, уметь, владеть) определяются учебными программами.</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32. В типовых учебных программах по учебным дисциплинам приводится примерный перечень результатов обучения.</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 xml:space="preserve">33. Результаты обучения должны быть </w:t>
      </w:r>
      <w:r w:rsidRPr="00260B87">
        <w:rPr>
          <w:rFonts w:ascii="Times New Roman" w:hAnsi="Times New Roman" w:cs="Times New Roman"/>
          <w:spacing w:val="-2"/>
          <w:sz w:val="30"/>
          <w:szCs w:val="30"/>
        </w:rPr>
        <w:t>соотнесены с требуемыми результатами освоения содержания образовательной программы</w:t>
      </w:r>
      <w:r w:rsidRPr="00260B87">
        <w:rPr>
          <w:rFonts w:ascii="Times New Roman" w:hAnsi="Times New Roman" w:cs="Times New Roman"/>
          <w:sz w:val="30"/>
          <w:szCs w:val="30"/>
        </w:rPr>
        <w:t xml:space="preserve"> магистратуры (компетенциями). </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2"/>
          <w:sz w:val="30"/>
          <w:szCs w:val="30"/>
        </w:rPr>
        <w:t xml:space="preserve">34. Совокупность запланированных результатов обучения должна обеспечивать магистру </w:t>
      </w:r>
      <w:r w:rsidRPr="00260B87">
        <w:rPr>
          <w:rFonts w:ascii="Times New Roman" w:hAnsi="Times New Roman" w:cs="Times New Roman"/>
          <w:spacing w:val="-4"/>
          <w:sz w:val="30"/>
          <w:szCs w:val="30"/>
        </w:rPr>
        <w:t>формирование всех УК и УПК, установленных</w:t>
      </w:r>
      <w:r w:rsidRPr="00260B87">
        <w:rPr>
          <w:rFonts w:ascii="Times New Roman" w:hAnsi="Times New Roman" w:cs="Times New Roman"/>
          <w:sz w:val="30"/>
          <w:szCs w:val="30"/>
        </w:rPr>
        <w:t xml:space="preserve"> </w:t>
      </w:r>
      <w:r w:rsidRPr="00260B87">
        <w:rPr>
          <w:rFonts w:ascii="Times New Roman" w:hAnsi="Times New Roman" w:cs="Times New Roman"/>
          <w:spacing w:val="-4"/>
          <w:sz w:val="30"/>
          <w:szCs w:val="30"/>
        </w:rPr>
        <w:t xml:space="preserve">настоящим образовательным стандартом, а также всех дополнительных </w:t>
      </w:r>
      <w:r w:rsidRPr="00260B87">
        <w:rPr>
          <w:rFonts w:ascii="Times New Roman" w:hAnsi="Times New Roman" w:cs="Times New Roman"/>
          <w:sz w:val="30"/>
          <w:szCs w:val="30"/>
        </w:rPr>
        <w:t xml:space="preserve">УК </w:t>
      </w:r>
      <w:r w:rsidRPr="00260B87">
        <w:rPr>
          <w:rFonts w:ascii="Times New Roman" w:hAnsi="Times New Roman" w:cs="Times New Roman"/>
          <w:spacing w:val="-4"/>
          <w:sz w:val="30"/>
          <w:szCs w:val="30"/>
        </w:rPr>
        <w:t>и специализированных компетенций, установленных учреждением высшего образования самостоятельно.</w:t>
      </w:r>
    </w:p>
    <w:p w:rsidR="00D04875" w:rsidRPr="00260B87" w:rsidRDefault="00D04875" w:rsidP="00260B87">
      <w:pPr>
        <w:autoSpaceDE w:val="0"/>
        <w:autoSpaceDN w:val="0"/>
        <w:adjustRightInd w:val="0"/>
        <w:spacing w:after="0" w:line="240" w:lineRule="auto"/>
        <w:ind w:firstLine="709"/>
        <w:jc w:val="both"/>
        <w:rPr>
          <w:rFonts w:ascii="Times New Roman" w:hAnsi="Times New Roman" w:cs="Times New Roman"/>
          <w:spacing w:val="-4"/>
          <w:sz w:val="30"/>
          <w:szCs w:val="30"/>
        </w:rPr>
      </w:pPr>
    </w:p>
    <w:p w:rsidR="00D04875" w:rsidRPr="00260B87" w:rsidRDefault="00D04875" w:rsidP="00260B87">
      <w:pPr>
        <w:spacing w:after="0" w:line="240" w:lineRule="auto"/>
        <w:jc w:val="center"/>
        <w:rPr>
          <w:rFonts w:ascii="Times New Roman" w:hAnsi="Times New Roman" w:cs="Times New Roman"/>
          <w:b/>
          <w:bCs/>
          <w:sz w:val="30"/>
          <w:szCs w:val="30"/>
        </w:rPr>
      </w:pPr>
      <w:r w:rsidRPr="00260B87">
        <w:rPr>
          <w:rFonts w:ascii="Times New Roman" w:hAnsi="Times New Roman" w:cs="Times New Roman"/>
          <w:b/>
          <w:bCs/>
          <w:sz w:val="30"/>
          <w:szCs w:val="30"/>
        </w:rPr>
        <w:t>ГЛАВА 6</w:t>
      </w:r>
    </w:p>
    <w:p w:rsidR="00D04875" w:rsidRPr="00260B87" w:rsidRDefault="00D04875" w:rsidP="00260B87">
      <w:pPr>
        <w:spacing w:after="0" w:line="240" w:lineRule="auto"/>
        <w:jc w:val="center"/>
        <w:rPr>
          <w:rFonts w:ascii="Times New Roman" w:hAnsi="Times New Roman" w:cs="Times New Roman"/>
          <w:b/>
          <w:bCs/>
          <w:spacing w:val="-10"/>
          <w:sz w:val="30"/>
          <w:szCs w:val="30"/>
        </w:rPr>
      </w:pPr>
      <w:r w:rsidRPr="00260B87">
        <w:rPr>
          <w:rFonts w:ascii="Times New Roman" w:hAnsi="Times New Roman" w:cs="Times New Roman"/>
          <w:b/>
          <w:bCs/>
          <w:spacing w:val="-10"/>
          <w:sz w:val="30"/>
          <w:szCs w:val="30"/>
        </w:rPr>
        <w:t>ТРЕБОВАНИЯ К ОРГАНИЗАЦИИ ОБРАЗОВАТЕЛЬНОГО ПРОЦЕССА</w:t>
      </w:r>
    </w:p>
    <w:p w:rsidR="00D04875" w:rsidRPr="00260B87" w:rsidRDefault="00D04875" w:rsidP="00260B87">
      <w:pPr>
        <w:spacing w:after="0" w:line="240" w:lineRule="auto"/>
        <w:ind w:firstLine="709"/>
        <w:jc w:val="both"/>
        <w:rPr>
          <w:rFonts w:ascii="Times New Roman" w:hAnsi="Times New Roman" w:cs="Times New Roman"/>
          <w:sz w:val="30"/>
          <w:szCs w:val="30"/>
        </w:rPr>
      </w:pP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35. Педагогические работники для магистратуры должны:</w:t>
      </w:r>
    </w:p>
    <w:p w:rsidR="00D04875" w:rsidRPr="00260B87" w:rsidRDefault="00D04875" w:rsidP="00260B87">
      <w:pPr>
        <w:tabs>
          <w:tab w:val="left" w:pos="540"/>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заниматься научной и (или) научно-методической деятельностью;</w:t>
      </w:r>
    </w:p>
    <w:p w:rsidR="00D04875" w:rsidRPr="00260B87" w:rsidRDefault="00D04875" w:rsidP="00260B87">
      <w:pPr>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 на должном уровне;</w:t>
      </w:r>
    </w:p>
    <w:p w:rsidR="00D04875" w:rsidRPr="00260B87" w:rsidRDefault="00D04875" w:rsidP="00260B87">
      <w:pPr>
        <w:tabs>
          <w:tab w:val="left" w:pos="540"/>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обладать личностными качествами и компетенциями, позволяющими эффективно организовывать учебную и воспитательную работу с магистрантами.</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Руководство магистерскими диссертациями могут осуществлять научно-педагогические кадры, имеющие ученую степень и (или) ученое звание.</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w:t>
      </w:r>
      <w:r w:rsidRPr="00260B87">
        <w:rPr>
          <w:rFonts w:ascii="Times New Roman" w:hAnsi="Times New Roman" w:cs="Times New Roman"/>
          <w:sz w:val="30"/>
          <w:szCs w:val="30"/>
        </w:rPr>
        <w:t>со специальностью магистратуры.</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pacing w:val="-2"/>
          <w:sz w:val="30"/>
          <w:szCs w:val="30"/>
        </w:rPr>
        <w:t>Научно-педагогические кадры, имеющие ученую степень и (или) ученое звание, должны</w:t>
      </w:r>
      <w:r w:rsidRPr="00260B87">
        <w:rPr>
          <w:rFonts w:ascii="Times New Roman" w:hAnsi="Times New Roman" w:cs="Times New Roman"/>
          <w:sz w:val="30"/>
          <w:szCs w:val="30"/>
        </w:rPr>
        <w:t xml:space="preserve"> </w:t>
      </w:r>
      <w:r w:rsidRPr="00260B87">
        <w:rPr>
          <w:rFonts w:ascii="Times New Roman" w:hAnsi="Times New Roman" w:cs="Times New Roman"/>
          <w:spacing w:val="-2"/>
          <w:sz w:val="30"/>
          <w:szCs w:val="30"/>
        </w:rPr>
        <w:t>составлять не менее 75 процентов от общей численности профессорско-преподавательского состава,</w:t>
      </w:r>
      <w:r w:rsidRPr="00260B87">
        <w:rPr>
          <w:rFonts w:ascii="Times New Roman" w:hAnsi="Times New Roman" w:cs="Times New Roman"/>
          <w:sz w:val="30"/>
          <w:szCs w:val="30"/>
        </w:rPr>
        <w:t xml:space="preserve"> обеспечивающего реализацию образовательной программы магистратуры.</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Доля обеспечивающих реализацию образовательной программы магистратуры штатных научно-педагогических работников, для которых данное учреждение высшего образования либо его организация-учредитель является основным местом работы, должна составлять не менее 60 процентов от общего количества профессорско-преподавательского состава.</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36. Общее руководство образовательной программой магистратуры должно осуществляться штатным научно-педагогическим работником учреждения высшего образования</w:t>
      </w:r>
      <w:r w:rsidR="00E019F0" w:rsidRPr="00260B87">
        <w:rPr>
          <w:rFonts w:ascii="Times New Roman" w:hAnsi="Times New Roman" w:cs="Times New Roman"/>
          <w:sz w:val="30"/>
          <w:szCs w:val="30"/>
        </w:rPr>
        <w:t>*</w:t>
      </w:r>
      <w:r w:rsidRPr="00260B87">
        <w:rPr>
          <w:rFonts w:ascii="Times New Roman" w:hAnsi="Times New Roman" w:cs="Times New Roman"/>
          <w:sz w:val="30"/>
          <w:szCs w:val="30"/>
        </w:rPr>
        <w:t>:</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ученую степень (как правило, доктор наук или кандидат наук, подготовивший аспирантов к успешной защите);</w:t>
      </w:r>
    </w:p>
    <w:p w:rsidR="00491FED" w:rsidRPr="00260B87" w:rsidRDefault="00491FED" w:rsidP="00260B87">
      <w:pPr>
        <w:widowControl w:val="0"/>
        <w:tabs>
          <w:tab w:val="left" w:pos="540"/>
        </w:tabs>
        <w:spacing w:after="120"/>
        <w:rPr>
          <w:rFonts w:ascii="Times New Roman" w:hAnsi="Times New Roman" w:cs="Times New Roman"/>
          <w:sz w:val="30"/>
          <w:szCs w:val="30"/>
        </w:rPr>
      </w:pPr>
      <w:r w:rsidRPr="00260B87">
        <w:rPr>
          <w:szCs w:val="30"/>
        </w:rPr>
        <w:t>___________________</w:t>
      </w:r>
    </w:p>
    <w:p w:rsidR="00491FED" w:rsidRPr="00260B87" w:rsidRDefault="00491FED" w:rsidP="00260B87">
      <w:pPr>
        <w:widowControl w:val="0"/>
        <w:tabs>
          <w:tab w:val="left" w:pos="851"/>
        </w:tabs>
        <w:ind w:firstLine="709"/>
        <w:jc w:val="both"/>
        <w:rPr>
          <w:rFonts w:ascii="Times New Roman" w:hAnsi="Times New Roman" w:cs="Times New Roman"/>
          <w:szCs w:val="30"/>
        </w:rPr>
      </w:pPr>
      <w:r w:rsidRPr="00260B87">
        <w:rPr>
          <w:rFonts w:ascii="Times New Roman" w:hAnsi="Times New Roman" w:cs="Times New Roman"/>
          <w:spacing w:val="-4"/>
          <w:sz w:val="20"/>
        </w:rPr>
        <w:t>*Для которого данное учреждение образования либо его организация-учредитель является основным местом работы.</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осуществляющим самостоятельные научно-исследовательские (творческие) проекты (участвующим в осуществлении таких проектов) по тематике, соответствующей специальности углубленного высшего образования и (или) профилизации образовательной программы магистратуры;</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имеющим научные публикации в ведущих отечественных и (или) зарубежных рецензируемых научных журналах и изданиях, опубликованные учебные и (или) учебно-методические материалы в соответствующей сфере деятельности.</w:t>
      </w:r>
    </w:p>
    <w:p w:rsidR="00D04875" w:rsidRPr="00260B87" w:rsidRDefault="00D04875" w:rsidP="00260B87">
      <w:pPr>
        <w:widowControl w:val="0"/>
        <w:tabs>
          <w:tab w:val="left" w:pos="540"/>
        </w:tabs>
        <w:spacing w:after="0" w:line="240" w:lineRule="auto"/>
        <w:ind w:firstLine="709"/>
        <w:jc w:val="both"/>
        <w:rPr>
          <w:rFonts w:ascii="Times New Roman" w:hAnsi="Times New Roman" w:cs="Times New Roman"/>
          <w:spacing w:val="-2"/>
          <w:sz w:val="30"/>
          <w:szCs w:val="30"/>
        </w:rPr>
      </w:pPr>
      <w:r w:rsidRPr="00260B87">
        <w:rPr>
          <w:rFonts w:ascii="Times New Roman" w:hAnsi="Times New Roman" w:cs="Times New Roman"/>
          <w:spacing w:val="-2"/>
          <w:sz w:val="30"/>
          <w:szCs w:val="30"/>
        </w:rPr>
        <w:t xml:space="preserve">Один доктор наук и (или) профессор может быть руководителем не более трех образовательных программ магистратуры. Один кандидат наук может быть руководителем не более одной образовательной программы магистратуры. </w:t>
      </w:r>
    </w:p>
    <w:p w:rsidR="00D04875" w:rsidRPr="00260B87" w:rsidRDefault="00D04875" w:rsidP="00260B87">
      <w:pPr>
        <w:spacing w:after="0" w:line="240"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37. Учреждение высшего образования должно располагать:</w:t>
      </w:r>
    </w:p>
    <w:p w:rsidR="00D04875" w:rsidRPr="00260B87" w:rsidRDefault="00D04875" w:rsidP="00260B87">
      <w:pPr>
        <w:tabs>
          <w:tab w:val="left" w:pos="540"/>
        </w:tabs>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D04875" w:rsidRPr="00260B87" w:rsidRDefault="00D04875" w:rsidP="00260B87">
      <w:pPr>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D04875" w:rsidRPr="00260B87" w:rsidRDefault="00D04875" w:rsidP="00260B87">
      <w:pPr>
        <w:widowControl w:val="0"/>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D04875" w:rsidRPr="00260B87" w:rsidRDefault="00D04875" w:rsidP="00260B87">
      <w:pPr>
        <w:widowControl w:val="0"/>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D04875" w:rsidRPr="00260B87" w:rsidRDefault="00D04875" w:rsidP="00260B87">
      <w:pPr>
        <w:widowControl w:val="0"/>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pacing w:val="-8"/>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D04875" w:rsidRPr="00260B87" w:rsidRDefault="00D04875" w:rsidP="00260B87">
      <w:pPr>
        <w:widowControl w:val="0"/>
        <w:spacing w:after="0" w:line="240" w:lineRule="auto"/>
        <w:ind w:firstLine="709"/>
        <w:jc w:val="both"/>
        <w:rPr>
          <w:rFonts w:ascii="Times New Roman" w:hAnsi="Times New Roman" w:cs="Times New Roman"/>
          <w:spacing w:val="-8"/>
          <w:sz w:val="30"/>
          <w:szCs w:val="30"/>
        </w:rPr>
      </w:pPr>
      <w:r w:rsidRPr="00260B87">
        <w:rPr>
          <w:rFonts w:ascii="Times New Roman" w:hAnsi="Times New Roman" w:cs="Times New Roman"/>
          <w:sz w:val="30"/>
          <w:szCs w:val="30"/>
        </w:rPr>
        <w:t>38</w:t>
      </w:r>
      <w:r w:rsidRPr="00260B87">
        <w:rPr>
          <w:rFonts w:ascii="Times New Roman" w:hAnsi="Times New Roman" w:cs="Times New Roman"/>
          <w:spacing w:val="-6"/>
          <w:sz w:val="30"/>
          <w:szCs w:val="30"/>
        </w:rPr>
        <w:t>. Научно-методическое обеспечение образовательного процесса должно соответствовать следующим требованиям:</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учебные дисциплины (модули) должны быть обеспечены современной учебной, научной, иной литературой, учебными программами, учебно-</w:t>
      </w:r>
      <w:r w:rsidRPr="00260B87">
        <w:rPr>
          <w:rFonts w:ascii="Times New Roman" w:hAnsi="Times New Roman" w:cs="Times New Roman"/>
          <w:spacing w:val="-8"/>
          <w:sz w:val="30"/>
          <w:szCs w:val="30"/>
        </w:rPr>
        <w:t>методической документацией, информационно-аналитическими материалами</w:t>
      </w:r>
      <w:r w:rsidRPr="00260B87">
        <w:rPr>
          <w:rFonts w:ascii="Times New Roman" w:hAnsi="Times New Roman" w:cs="Times New Roman"/>
          <w:spacing w:val="-6"/>
          <w:sz w:val="30"/>
          <w:szCs w:val="30"/>
        </w:rPr>
        <w:t>, в том числе в электронном виде;</w:t>
      </w:r>
    </w:p>
    <w:p w:rsidR="00D04875" w:rsidRPr="00260B87" w:rsidRDefault="00D04875" w:rsidP="00260B87">
      <w:pPr>
        <w:spacing w:after="0" w:line="240"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должен быть обеспечен</w:t>
      </w:r>
      <w:r w:rsidRPr="00260B87">
        <w:rPr>
          <w:rFonts w:ascii="Times New Roman" w:hAnsi="Times New Roman" w:cs="Times New Roman"/>
          <w:spacing w:val="-6"/>
          <w:sz w:val="30"/>
          <w:szCs w:val="30"/>
        </w:rPr>
        <w:t xml:space="preserve"> доступ для каждого магистранта к библиотечным </w:t>
      </w:r>
      <w:r w:rsidRPr="00260B87">
        <w:rPr>
          <w:rFonts w:ascii="Times New Roman" w:hAnsi="Times New Roman" w:cs="Times New Roman"/>
          <w:bCs/>
          <w:spacing w:val="-6"/>
          <w:sz w:val="30"/>
          <w:szCs w:val="30"/>
        </w:rPr>
        <w:t xml:space="preserve">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D04875" w:rsidRPr="00260B87" w:rsidRDefault="00D04875" w:rsidP="00260B87">
      <w:pPr>
        <w:spacing w:after="0" w:line="235"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D04875" w:rsidRPr="00260B87" w:rsidRDefault="00D04875" w:rsidP="00260B87">
      <w:pPr>
        <w:widowControl w:val="0"/>
        <w:spacing w:after="0" w:line="235"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D04875" w:rsidRPr="00260B87" w:rsidRDefault="00D04875" w:rsidP="00260B87">
      <w:pPr>
        <w:widowControl w:val="0"/>
        <w:spacing w:after="0" w:line="235"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и для магистрантов на протяжении всего периода обучения;</w:t>
      </w:r>
    </w:p>
    <w:p w:rsidR="00D04875" w:rsidRPr="00260B87" w:rsidRDefault="00D04875" w:rsidP="00260B87">
      <w:pPr>
        <w:widowControl w:val="0"/>
        <w:spacing w:after="0" w:line="235"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представляется на русском и (или) белорусском </w:t>
      </w:r>
      <w:r w:rsidRPr="00260B87">
        <w:rPr>
          <w:rFonts w:ascii="Times New Roman" w:hAnsi="Times New Roman" w:cs="Times New Roman"/>
          <w:bCs/>
          <w:spacing w:val="-6"/>
          <w:sz w:val="30"/>
          <w:szCs w:val="30"/>
        </w:rPr>
        <w:t>языке и английском языке;</w:t>
      </w:r>
    </w:p>
    <w:p w:rsidR="00D04875" w:rsidRPr="00260B87" w:rsidRDefault="00D04875" w:rsidP="00260B87">
      <w:pPr>
        <w:widowControl w:val="0"/>
        <w:spacing w:after="0" w:line="235"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описание каждой учебной дисциплины (модуля) содержит краткое содержание, формируемые компетенции, результаты обучения (</w:t>
      </w:r>
      <w:r w:rsidRPr="00260B87">
        <w:rPr>
          <w:rFonts w:ascii="Times New Roman" w:hAnsi="Times New Roman" w:cs="Times New Roman"/>
          <w:spacing w:val="-6"/>
          <w:sz w:val="30"/>
          <w:szCs w:val="30"/>
        </w:rPr>
        <w:t>знать, уметь, владеть</w:t>
      </w:r>
      <w:r w:rsidRPr="00260B87">
        <w:rPr>
          <w:rFonts w:ascii="Times New Roman" w:hAnsi="Times New Roman" w:cs="Times New Roman"/>
          <w:bCs/>
          <w:spacing w:val="-6"/>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D04875" w:rsidRPr="00260B87" w:rsidRDefault="00D04875" w:rsidP="00260B87">
      <w:pPr>
        <w:widowControl w:val="0"/>
        <w:spacing w:after="0" w:line="235" w:lineRule="auto"/>
        <w:ind w:firstLine="709"/>
        <w:jc w:val="both"/>
        <w:rPr>
          <w:rFonts w:ascii="Times New Roman" w:hAnsi="Times New Roman" w:cs="Times New Roman"/>
          <w:bCs/>
          <w:spacing w:val="-6"/>
          <w:sz w:val="30"/>
          <w:szCs w:val="30"/>
        </w:rPr>
      </w:pPr>
      <w:r w:rsidRPr="00260B87">
        <w:rPr>
          <w:rFonts w:ascii="Times New Roman" w:hAnsi="Times New Roman" w:cs="Times New Roman"/>
          <w:bCs/>
          <w:spacing w:val="-6"/>
          <w:sz w:val="30"/>
          <w:szCs w:val="30"/>
        </w:rPr>
        <w:t>объем описания учебной дисциплины (модуля) составляет максимум одну страницу;</w:t>
      </w:r>
    </w:p>
    <w:p w:rsidR="00D04875" w:rsidRPr="00260B87" w:rsidRDefault="00D04875" w:rsidP="00260B87">
      <w:pPr>
        <w:widowControl w:val="0"/>
        <w:spacing w:after="0" w:line="235" w:lineRule="auto"/>
        <w:ind w:firstLine="709"/>
        <w:jc w:val="both"/>
        <w:rPr>
          <w:rFonts w:ascii="Times New Roman" w:hAnsi="Times New Roman" w:cs="Times New Roman"/>
          <w:bCs/>
          <w:spacing w:val="-6"/>
          <w:sz w:val="30"/>
          <w:szCs w:val="30"/>
        </w:rPr>
      </w:pPr>
      <w:r w:rsidRPr="00260B87">
        <w:rPr>
          <w:rFonts w:ascii="Times New Roman" w:hAnsi="Times New Roman" w:cs="Times New Roman"/>
          <w:spacing w:val="-6"/>
          <w:sz w:val="30"/>
          <w:szCs w:val="30"/>
        </w:rPr>
        <w:t xml:space="preserve">каталог учебных дисциплин (модулей) </w:t>
      </w:r>
      <w:r w:rsidRPr="00260B87">
        <w:rPr>
          <w:rFonts w:ascii="Times New Roman" w:hAnsi="Times New Roman" w:cs="Times New Roman"/>
          <w:bCs/>
          <w:spacing w:val="-6"/>
          <w:sz w:val="30"/>
          <w:szCs w:val="30"/>
        </w:rPr>
        <w:t>сопровождается структурной схемой образовательной программы магистратуры с зачетными единицами.</w:t>
      </w:r>
    </w:p>
    <w:p w:rsidR="00D04875" w:rsidRPr="00260B87" w:rsidRDefault="00D04875" w:rsidP="00260B87">
      <w:pPr>
        <w:widowControl w:val="0"/>
        <w:spacing w:after="0" w:line="235" w:lineRule="auto"/>
        <w:ind w:firstLine="709"/>
        <w:jc w:val="both"/>
        <w:rPr>
          <w:rFonts w:ascii="Times New Roman" w:hAnsi="Times New Roman" w:cs="Times New Roman"/>
          <w:spacing w:val="-6"/>
          <w:sz w:val="30"/>
          <w:szCs w:val="30"/>
        </w:rPr>
      </w:pPr>
      <w:r w:rsidRPr="00260B87">
        <w:rPr>
          <w:rFonts w:ascii="Times New Roman" w:hAnsi="Times New Roman" w:cs="Times New Roman"/>
          <w:bCs/>
          <w:spacing w:val="-6"/>
          <w:sz w:val="30"/>
          <w:szCs w:val="30"/>
        </w:rPr>
        <w:t xml:space="preserve">Учреждения высшего образования вправе самостоятельно принимать решение о формате каталога </w:t>
      </w:r>
      <w:r w:rsidRPr="00260B87">
        <w:rPr>
          <w:rFonts w:ascii="Times New Roman" w:hAnsi="Times New Roman" w:cs="Times New Roman"/>
          <w:spacing w:val="-6"/>
          <w:sz w:val="30"/>
          <w:szCs w:val="30"/>
        </w:rPr>
        <w:t xml:space="preserve">учебных дисциплин (модулей) </w:t>
      </w:r>
      <w:r w:rsidRPr="00260B87">
        <w:rPr>
          <w:rFonts w:ascii="Times New Roman" w:hAnsi="Times New Roman" w:cs="Times New Roman"/>
          <w:bCs/>
          <w:spacing w:val="-6"/>
          <w:sz w:val="30"/>
          <w:szCs w:val="30"/>
        </w:rPr>
        <w:t>и последовательности представления информации.</w:t>
      </w:r>
    </w:p>
    <w:p w:rsidR="00D04875" w:rsidRPr="00260B87" w:rsidRDefault="00D04875" w:rsidP="00260B87">
      <w:pPr>
        <w:spacing w:after="0" w:line="235" w:lineRule="auto"/>
        <w:ind w:firstLine="709"/>
        <w:jc w:val="both"/>
        <w:rPr>
          <w:rFonts w:ascii="Times New Roman" w:hAnsi="Times New Roman" w:cs="Times New Roman"/>
          <w:sz w:val="30"/>
          <w:szCs w:val="30"/>
        </w:rPr>
      </w:pPr>
      <w:r w:rsidRPr="00260B87">
        <w:rPr>
          <w:rFonts w:ascii="Times New Roman" w:hAnsi="Times New Roman" w:cs="Times New Roman"/>
          <w:spacing w:val="-4"/>
          <w:sz w:val="30"/>
          <w:szCs w:val="30"/>
        </w:rPr>
        <w:t>39. Требования к организации самостоятельной работы устанавливаются законодательством</w:t>
      </w:r>
      <w:r w:rsidRPr="00260B87">
        <w:rPr>
          <w:rFonts w:ascii="Times New Roman" w:hAnsi="Times New Roman" w:cs="Times New Roman"/>
          <w:sz w:val="30"/>
          <w:szCs w:val="30"/>
        </w:rPr>
        <w:t>.</w:t>
      </w:r>
    </w:p>
    <w:p w:rsidR="00D04875" w:rsidRPr="00260B87" w:rsidRDefault="00D04875" w:rsidP="00260B87">
      <w:pPr>
        <w:spacing w:after="0" w:line="235"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40.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41. 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6"/>
          <w:sz w:val="30"/>
          <w:szCs w:val="30"/>
        </w:rPr>
      </w:pPr>
      <w:r w:rsidRPr="00260B87">
        <w:rPr>
          <w:rFonts w:ascii="Times New Roman" w:hAnsi="Times New Roman" w:cs="Times New Roman"/>
          <w:spacing w:val="-6"/>
          <w:sz w:val="30"/>
          <w:szCs w:val="30"/>
        </w:rPr>
        <w:t>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 иное. Фонды оценочных средств разрабатываются соответствующими кафедрами учреждения высшего образования.</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42. 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9685D" w:rsidRPr="00260B87" w:rsidRDefault="0039685D" w:rsidP="00260B87">
      <w:pPr>
        <w:tabs>
          <w:tab w:val="num" w:pos="0"/>
          <w:tab w:val="left" w:pos="709"/>
        </w:tabs>
        <w:spacing w:after="0" w:line="235" w:lineRule="auto"/>
        <w:ind w:firstLine="709"/>
        <w:jc w:val="both"/>
        <w:rPr>
          <w:rFonts w:ascii="Times New Roman" w:hAnsi="Times New Roman" w:cs="Times New Roman"/>
          <w:spacing w:val="-4"/>
          <w:sz w:val="28"/>
          <w:szCs w:val="28"/>
        </w:rPr>
      </w:pPr>
    </w:p>
    <w:p w:rsidR="00D04875" w:rsidRPr="00260B87" w:rsidRDefault="00D04875" w:rsidP="00260B87">
      <w:pPr>
        <w:tabs>
          <w:tab w:val="left" w:pos="709"/>
          <w:tab w:val="left" w:pos="1134"/>
        </w:tabs>
        <w:spacing w:after="0" w:line="235" w:lineRule="auto"/>
        <w:jc w:val="center"/>
        <w:rPr>
          <w:rFonts w:ascii="Times New Roman" w:hAnsi="Times New Roman" w:cs="Times New Roman"/>
          <w:b/>
          <w:bCs/>
          <w:sz w:val="30"/>
          <w:szCs w:val="30"/>
        </w:rPr>
      </w:pPr>
      <w:r w:rsidRPr="00260B87">
        <w:rPr>
          <w:rFonts w:ascii="Times New Roman" w:hAnsi="Times New Roman" w:cs="Times New Roman"/>
          <w:b/>
          <w:sz w:val="30"/>
          <w:szCs w:val="30"/>
        </w:rPr>
        <w:t>ГЛАВА 7</w:t>
      </w:r>
    </w:p>
    <w:p w:rsidR="00D04875" w:rsidRPr="00260B87" w:rsidRDefault="00D04875" w:rsidP="00260B87">
      <w:pPr>
        <w:tabs>
          <w:tab w:val="left" w:pos="709"/>
          <w:tab w:val="left" w:pos="1134"/>
        </w:tabs>
        <w:spacing w:after="0" w:line="235" w:lineRule="auto"/>
        <w:jc w:val="center"/>
        <w:rPr>
          <w:rFonts w:ascii="Times New Roman" w:hAnsi="Times New Roman" w:cs="Times New Roman"/>
          <w:b/>
          <w:sz w:val="30"/>
          <w:szCs w:val="30"/>
        </w:rPr>
      </w:pPr>
      <w:r w:rsidRPr="00260B87">
        <w:rPr>
          <w:rFonts w:ascii="Times New Roman" w:hAnsi="Times New Roman" w:cs="Times New Roman"/>
          <w:b/>
          <w:bCs/>
          <w:sz w:val="30"/>
          <w:szCs w:val="30"/>
        </w:rPr>
        <w:t>ТРЕБОВАНИЯ К ИТОГОВОЙ АТТЕСТАЦИИ</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4"/>
          <w:sz w:val="28"/>
          <w:szCs w:val="28"/>
        </w:rPr>
      </w:pPr>
    </w:p>
    <w:p w:rsidR="00D04875" w:rsidRPr="00260B87" w:rsidRDefault="00D04875" w:rsidP="00260B87">
      <w:pPr>
        <w:widowControl w:val="0"/>
        <w:spacing w:after="0" w:line="235" w:lineRule="auto"/>
        <w:ind w:firstLine="709"/>
        <w:jc w:val="both"/>
        <w:rPr>
          <w:rFonts w:ascii="Times New Roman" w:hAnsi="Times New Roman" w:cs="Times New Roman"/>
          <w:sz w:val="30"/>
          <w:szCs w:val="30"/>
        </w:rPr>
      </w:pPr>
      <w:r w:rsidRPr="00260B87">
        <w:rPr>
          <w:rFonts w:ascii="Times New Roman" w:hAnsi="Times New Roman" w:cs="Times New Roman"/>
          <w:sz w:val="30"/>
          <w:szCs w:val="30"/>
        </w:rPr>
        <w:t>43. </w:t>
      </w:r>
      <w:r w:rsidRPr="00260B87">
        <w:rPr>
          <w:rFonts w:ascii="Times New Roman" w:hAnsi="Times New Roman" w:cs="Times New Roman"/>
          <w:spacing w:val="-6"/>
          <w:sz w:val="30"/>
          <w:szCs w:val="30"/>
        </w:rPr>
        <w:t>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магистратуры к научно-исследовательской, научно-производственной, проектной, педагогической, инновационной деятельности и освоению образовательной программы аспирантуры (адъюнктуры), обеспечивающей получение научной квалификации «Исследователь».</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6"/>
          <w:sz w:val="30"/>
          <w:szCs w:val="30"/>
        </w:rPr>
        <w:t>44. Требования к структуре, содержанию и объему магистерской диссертации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spacing w:val="-4"/>
          <w:sz w:val="30"/>
          <w:szCs w:val="30"/>
        </w:rPr>
      </w:pPr>
      <w:r w:rsidRPr="00260B87">
        <w:rPr>
          <w:rFonts w:ascii="Times New Roman" w:hAnsi="Times New Roman" w:cs="Times New Roman"/>
          <w:spacing w:val="-4"/>
          <w:sz w:val="30"/>
          <w:szCs w:val="30"/>
        </w:rPr>
        <w:t>При подготовке магистерской диссертации магистрант должен продемонстрировать, опираясь на полученные знания и сформированные УК, УПК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D04875" w:rsidRPr="00260B87" w:rsidRDefault="00D04875" w:rsidP="00260B87">
      <w:pPr>
        <w:tabs>
          <w:tab w:val="num" w:pos="0"/>
          <w:tab w:val="left" w:pos="709"/>
        </w:tabs>
        <w:spacing w:after="0" w:line="235" w:lineRule="auto"/>
        <w:ind w:firstLine="709"/>
        <w:jc w:val="both"/>
        <w:rPr>
          <w:rFonts w:ascii="Times New Roman" w:hAnsi="Times New Roman" w:cs="Times New Roman"/>
          <w:i/>
          <w:spacing w:val="-6"/>
          <w:sz w:val="30"/>
          <w:szCs w:val="30"/>
        </w:rPr>
      </w:pPr>
      <w:r w:rsidRPr="00260B87">
        <w:rPr>
          <w:rFonts w:ascii="Times New Roman" w:hAnsi="Times New Roman" w:cs="Times New Roman"/>
          <w:spacing w:val="-6"/>
          <w:sz w:val="30"/>
          <w:szCs w:val="30"/>
        </w:rPr>
        <w:t>Магистерская диссертация при завершении освоения содержания образовательной программы магистратуры должна быть направлена на решение теоретической, экспериментальной или прикладной задачи, связанной со встраиваемыми системами, хранением и обработкой данных, а также с вычислительной техникой, информатикой, автоматизацией, интеллектуальными системами, эргономикой, информационной безопасностью.</w:t>
      </w:r>
    </w:p>
    <w:p w:rsidR="00147DF1" w:rsidRPr="00791DB5" w:rsidRDefault="00D04875" w:rsidP="00260B87">
      <w:pPr>
        <w:tabs>
          <w:tab w:val="num" w:pos="0"/>
          <w:tab w:val="left" w:pos="709"/>
        </w:tabs>
        <w:spacing w:after="0" w:line="235" w:lineRule="auto"/>
        <w:ind w:firstLine="709"/>
        <w:jc w:val="both"/>
        <w:rPr>
          <w:rFonts w:ascii="Times New Roman" w:eastAsia="Times New Roman" w:hAnsi="Times New Roman" w:cs="Times New Roman"/>
          <w:sz w:val="30"/>
          <w:szCs w:val="30"/>
        </w:rPr>
      </w:pPr>
      <w:r w:rsidRPr="00260B87">
        <w:rPr>
          <w:rFonts w:ascii="Times New Roman" w:hAnsi="Times New Roman" w:cs="Times New Roman"/>
          <w:spacing w:val="-6"/>
          <w:sz w:val="30"/>
          <w:szCs w:val="30"/>
        </w:rPr>
        <w:t xml:space="preserve">Магистерская диссертация должна содержать реферативную часть и научно-исследовательскую часть, отражающую УПК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w:t>
      </w:r>
      <w:r w:rsidRPr="00260B87">
        <w:rPr>
          <w:rFonts w:ascii="Times New Roman" w:hAnsi="Times New Roman" w:cs="Times New Roman"/>
          <w:spacing w:val="-6"/>
          <w:sz w:val="30"/>
          <w:szCs w:val="30"/>
        </w:rPr>
        <w:br/>
        <w:t>50 процентов объема диссертации.</w:t>
      </w:r>
    </w:p>
    <w:sectPr w:rsidR="00147DF1" w:rsidRPr="00791DB5" w:rsidSect="00940C71">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1F" w:rsidRDefault="007C6A1F" w:rsidP="00D34B80">
      <w:pPr>
        <w:spacing w:after="0" w:line="240" w:lineRule="auto"/>
      </w:pPr>
      <w:r>
        <w:separator/>
      </w:r>
    </w:p>
  </w:endnote>
  <w:endnote w:type="continuationSeparator" w:id="0">
    <w:p w:rsidR="007C6A1F" w:rsidRDefault="007C6A1F"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EC" w:rsidRPr="00167BD0" w:rsidRDefault="005D3DEC">
    <w:pPr>
      <w:pStyle w:val="af7"/>
      <w:jc w:val="right"/>
      <w:rPr>
        <w:sz w:val="30"/>
        <w:szCs w:val="30"/>
      </w:rPr>
    </w:pPr>
    <w:r w:rsidRPr="00167BD0">
      <w:rPr>
        <w:sz w:val="30"/>
        <w:szCs w:val="30"/>
      </w:rPr>
      <w:fldChar w:fldCharType="begin"/>
    </w:r>
    <w:r w:rsidRPr="00167BD0">
      <w:rPr>
        <w:sz w:val="30"/>
        <w:szCs w:val="30"/>
      </w:rPr>
      <w:instrText xml:space="preserve"> PAGE   \* MERGEFORMAT </w:instrText>
    </w:r>
    <w:r w:rsidRPr="00167BD0">
      <w:rPr>
        <w:sz w:val="30"/>
        <w:szCs w:val="30"/>
      </w:rPr>
      <w:fldChar w:fldCharType="separate"/>
    </w:r>
    <w:r w:rsidR="002B3092">
      <w:rPr>
        <w:noProof/>
        <w:sz w:val="30"/>
        <w:szCs w:val="30"/>
      </w:rPr>
      <w:t>2</w:t>
    </w:r>
    <w:r w:rsidRPr="00167BD0">
      <w:rPr>
        <w:noProof/>
        <w:sz w:val="30"/>
        <w:szCs w:val="3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EC" w:rsidRPr="00316E06" w:rsidRDefault="005D3DEC"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EC" w:rsidRPr="00996F6E" w:rsidRDefault="005D3DEC" w:rsidP="00AA22C4">
    <w:pPr>
      <w:pStyle w:val="af7"/>
      <w:jc w:val="right"/>
      <w:rPr>
        <w:sz w:val="30"/>
        <w:szCs w:val="30"/>
      </w:rPr>
    </w:pPr>
    <w:r w:rsidRPr="00996F6E">
      <w:rPr>
        <w:sz w:val="30"/>
        <w:szCs w:val="30"/>
      </w:rPr>
      <w:fldChar w:fldCharType="begin"/>
    </w:r>
    <w:r w:rsidRPr="00996F6E">
      <w:rPr>
        <w:sz w:val="30"/>
        <w:szCs w:val="30"/>
      </w:rPr>
      <w:instrText>PAGE   \* MERGEFORMAT</w:instrText>
    </w:r>
    <w:r w:rsidRPr="00996F6E">
      <w:rPr>
        <w:sz w:val="30"/>
        <w:szCs w:val="30"/>
      </w:rPr>
      <w:fldChar w:fldCharType="separate"/>
    </w:r>
    <w:r w:rsidR="002B3092">
      <w:rPr>
        <w:noProof/>
        <w:sz w:val="30"/>
        <w:szCs w:val="30"/>
      </w:rPr>
      <w:t>14</w:t>
    </w:r>
    <w:r w:rsidRPr="00996F6E">
      <w:rPr>
        <w:sz w:val="30"/>
        <w:szCs w:val="3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EC" w:rsidRPr="00CF3F82" w:rsidRDefault="005D3DEC">
    <w:pPr>
      <w:pStyle w:val="af7"/>
      <w:jc w:val="right"/>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1F" w:rsidRDefault="007C6A1F" w:rsidP="00D34B80">
      <w:pPr>
        <w:spacing w:after="0" w:line="240" w:lineRule="auto"/>
      </w:pPr>
      <w:r>
        <w:separator/>
      </w:r>
    </w:p>
  </w:footnote>
  <w:footnote w:type="continuationSeparator" w:id="0">
    <w:p w:rsidR="007C6A1F" w:rsidRDefault="007C6A1F" w:rsidP="00D3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6746EE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20A81ED2"/>
    <w:lvl w:ilvl="0">
      <w:start w:val="1"/>
      <w:numFmt w:val="decimal"/>
      <w:lvlText w:val="%1."/>
      <w:lvlJc w:val="left"/>
      <w:pPr>
        <w:tabs>
          <w:tab w:val="num" w:pos="360"/>
        </w:tabs>
        <w:ind w:left="360" w:hanging="360"/>
      </w:pPr>
      <w:rPr>
        <w:rFonts w:cs="Times New Roman"/>
      </w:rPr>
    </w:lvl>
  </w:abstractNum>
  <w:abstractNum w:abstractNumId="2"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54F6A60"/>
    <w:multiLevelType w:val="hybridMultilevel"/>
    <w:tmpl w:val="5E960F00"/>
    <w:lvl w:ilvl="0" w:tplc="0423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0B53027"/>
    <w:multiLevelType w:val="hybridMultilevel"/>
    <w:tmpl w:val="F0709C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5"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31861240"/>
    <w:multiLevelType w:val="hybridMultilevel"/>
    <w:tmpl w:val="7782367C"/>
    <w:lvl w:ilvl="0" w:tplc="CAEE9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FA61FA"/>
    <w:multiLevelType w:val="hybridMultilevel"/>
    <w:tmpl w:val="DA58E584"/>
    <w:lvl w:ilvl="0" w:tplc="A39053E8">
      <w:start w:val="1"/>
      <w:numFmt w:val="decimal"/>
      <w:lvlText w:val="%1."/>
      <w:lvlJc w:val="left"/>
      <w:pPr>
        <w:ind w:left="1069" w:hanging="360"/>
      </w:pPr>
      <w:rPr>
        <w:rFonts w:hint="default"/>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FEE3D10"/>
    <w:multiLevelType w:val="hybridMultilevel"/>
    <w:tmpl w:val="C4A22C96"/>
    <w:lvl w:ilvl="0" w:tplc="EA44E42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59C0973"/>
    <w:multiLevelType w:val="hybridMultilevel"/>
    <w:tmpl w:val="3E548E38"/>
    <w:lvl w:ilvl="0" w:tplc="3C422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E86B15"/>
    <w:multiLevelType w:val="hybridMultilevel"/>
    <w:tmpl w:val="8DFA5CA0"/>
    <w:lvl w:ilvl="0" w:tplc="BFA23002">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35" w15:restartNumberingAfterBreak="0">
    <w:nsid w:val="69EF4D82"/>
    <w:multiLevelType w:val="hybridMultilevel"/>
    <w:tmpl w:val="B492D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15:restartNumberingAfterBreak="0">
    <w:nsid w:val="6C720FD6"/>
    <w:multiLevelType w:val="hybridMultilevel"/>
    <w:tmpl w:val="49E67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0"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43"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4" w15:restartNumberingAfterBreak="0">
    <w:nsid w:val="79882277"/>
    <w:multiLevelType w:val="hybridMultilevel"/>
    <w:tmpl w:val="9DA4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CA10214"/>
    <w:multiLevelType w:val="hybridMultilevel"/>
    <w:tmpl w:val="DA240F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4"/>
  </w:num>
  <w:num w:numId="2">
    <w:abstractNumId w:val="8"/>
  </w:num>
  <w:num w:numId="3">
    <w:abstractNumId w:val="11"/>
  </w:num>
  <w:num w:numId="4">
    <w:abstractNumId w:val="46"/>
  </w:num>
  <w:num w:numId="5">
    <w:abstractNumId w:val="20"/>
  </w:num>
  <w:num w:numId="6">
    <w:abstractNumId w:val="4"/>
  </w:num>
  <w:num w:numId="7">
    <w:abstractNumId w:val="10"/>
  </w:num>
  <w:num w:numId="8">
    <w:abstractNumId w:val="31"/>
  </w:num>
  <w:num w:numId="9">
    <w:abstractNumId w:val="32"/>
  </w:num>
  <w:num w:numId="10">
    <w:abstractNumId w:val="47"/>
  </w:num>
  <w:num w:numId="11">
    <w:abstractNumId w:val="2"/>
  </w:num>
  <w:num w:numId="12">
    <w:abstractNumId w:val="43"/>
  </w:num>
  <w:num w:numId="13">
    <w:abstractNumId w:val="40"/>
  </w:num>
  <w:num w:numId="14">
    <w:abstractNumId w:val="13"/>
  </w:num>
  <w:num w:numId="15">
    <w:abstractNumId w:val="36"/>
  </w:num>
  <w:num w:numId="16">
    <w:abstractNumId w:val="42"/>
  </w:num>
  <w:num w:numId="17">
    <w:abstractNumId w:val="33"/>
  </w:num>
  <w:num w:numId="18">
    <w:abstractNumId w:val="27"/>
  </w:num>
  <w:num w:numId="19">
    <w:abstractNumId w:val="19"/>
  </w:num>
  <w:num w:numId="20">
    <w:abstractNumId w:val="15"/>
  </w:num>
  <w:num w:numId="21">
    <w:abstractNumId w:val="9"/>
  </w:num>
  <w:num w:numId="22">
    <w:abstractNumId w:val="14"/>
  </w:num>
  <w:num w:numId="23">
    <w:abstractNumId w:val="28"/>
  </w:num>
  <w:num w:numId="24">
    <w:abstractNumId w:val="12"/>
  </w:num>
  <w:num w:numId="25">
    <w:abstractNumId w:val="41"/>
  </w:num>
  <w:num w:numId="26">
    <w:abstractNumId w:val="21"/>
  </w:num>
  <w:num w:numId="27">
    <w:abstractNumId w:val="6"/>
  </w:num>
  <w:num w:numId="28">
    <w:abstractNumId w:val="26"/>
  </w:num>
  <w:num w:numId="29">
    <w:abstractNumId w:val="17"/>
  </w:num>
  <w:num w:numId="30">
    <w:abstractNumId w:val="7"/>
  </w:num>
  <w:num w:numId="31">
    <w:abstractNumId w:val="38"/>
  </w:num>
  <w:num w:numId="32">
    <w:abstractNumId w:val="16"/>
  </w:num>
  <w:num w:numId="33">
    <w:abstractNumId w:val="39"/>
  </w:num>
  <w:num w:numId="34">
    <w:abstractNumId w:val="30"/>
  </w:num>
  <w:num w:numId="35">
    <w:abstractNumId w:val="23"/>
  </w:num>
  <w:num w:numId="36">
    <w:abstractNumId w:val="29"/>
  </w:num>
  <w:num w:numId="37">
    <w:abstractNumId w:val="0"/>
  </w:num>
  <w:num w:numId="38">
    <w:abstractNumId w:val="25"/>
  </w:num>
  <w:num w:numId="39">
    <w:abstractNumId w:val="44"/>
  </w:num>
  <w:num w:numId="40">
    <w:abstractNumId w:val="35"/>
  </w:num>
  <w:num w:numId="41">
    <w:abstractNumId w:val="34"/>
  </w:num>
  <w:num w:numId="42">
    <w:abstractNumId w:val="1"/>
  </w:num>
  <w:num w:numId="43">
    <w:abstractNumId w:val="45"/>
  </w:num>
  <w:num w:numId="44">
    <w:abstractNumId w:val="5"/>
  </w:num>
  <w:num w:numId="45">
    <w:abstractNumId w:val="37"/>
  </w:num>
  <w:num w:numId="46">
    <w:abstractNumId w:val="3"/>
  </w:num>
  <w:num w:numId="4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D34B80"/>
    <w:rsid w:val="000010E6"/>
    <w:rsid w:val="00001524"/>
    <w:rsid w:val="000025CE"/>
    <w:rsid w:val="000030A7"/>
    <w:rsid w:val="00005A2F"/>
    <w:rsid w:val="00005DCA"/>
    <w:rsid w:val="00005EB0"/>
    <w:rsid w:val="00005EC3"/>
    <w:rsid w:val="00006980"/>
    <w:rsid w:val="00007DF2"/>
    <w:rsid w:val="00013609"/>
    <w:rsid w:val="000150DF"/>
    <w:rsid w:val="000159D8"/>
    <w:rsid w:val="00017755"/>
    <w:rsid w:val="000179B8"/>
    <w:rsid w:val="000179C3"/>
    <w:rsid w:val="000229E1"/>
    <w:rsid w:val="00024DA9"/>
    <w:rsid w:val="0002790F"/>
    <w:rsid w:val="0003158F"/>
    <w:rsid w:val="00032917"/>
    <w:rsid w:val="000340A3"/>
    <w:rsid w:val="00041AAE"/>
    <w:rsid w:val="00042B78"/>
    <w:rsid w:val="00042BC8"/>
    <w:rsid w:val="00042FD8"/>
    <w:rsid w:val="000437CE"/>
    <w:rsid w:val="000454CC"/>
    <w:rsid w:val="00045AF0"/>
    <w:rsid w:val="0004697F"/>
    <w:rsid w:val="0004748E"/>
    <w:rsid w:val="00051D7F"/>
    <w:rsid w:val="00054317"/>
    <w:rsid w:val="00057EFF"/>
    <w:rsid w:val="000609CD"/>
    <w:rsid w:val="00060FE0"/>
    <w:rsid w:val="00061EAA"/>
    <w:rsid w:val="000623B6"/>
    <w:rsid w:val="00073DE8"/>
    <w:rsid w:val="000777A0"/>
    <w:rsid w:val="00081C4E"/>
    <w:rsid w:val="00083DE9"/>
    <w:rsid w:val="00097F3F"/>
    <w:rsid w:val="000A02ED"/>
    <w:rsid w:val="000A4A4D"/>
    <w:rsid w:val="000A7ACE"/>
    <w:rsid w:val="000A7B75"/>
    <w:rsid w:val="000B688D"/>
    <w:rsid w:val="000B6A61"/>
    <w:rsid w:val="000C01F9"/>
    <w:rsid w:val="000C3E68"/>
    <w:rsid w:val="000C3E88"/>
    <w:rsid w:val="000C4458"/>
    <w:rsid w:val="000C463F"/>
    <w:rsid w:val="000C4D1B"/>
    <w:rsid w:val="000C7F5A"/>
    <w:rsid w:val="000D0719"/>
    <w:rsid w:val="000D29CA"/>
    <w:rsid w:val="000D2E00"/>
    <w:rsid w:val="000D3117"/>
    <w:rsid w:val="000D6D82"/>
    <w:rsid w:val="000E0A5B"/>
    <w:rsid w:val="000E11F4"/>
    <w:rsid w:val="000E3E47"/>
    <w:rsid w:val="000E47A2"/>
    <w:rsid w:val="000E4B40"/>
    <w:rsid w:val="000E51FD"/>
    <w:rsid w:val="000E6822"/>
    <w:rsid w:val="000E6BFF"/>
    <w:rsid w:val="000F4A45"/>
    <w:rsid w:val="000F5D0F"/>
    <w:rsid w:val="000F6AEE"/>
    <w:rsid w:val="000F7359"/>
    <w:rsid w:val="00105BE3"/>
    <w:rsid w:val="00106BF6"/>
    <w:rsid w:val="0010718D"/>
    <w:rsid w:val="001075B9"/>
    <w:rsid w:val="00110010"/>
    <w:rsid w:val="00110DFE"/>
    <w:rsid w:val="001126DA"/>
    <w:rsid w:val="00114E47"/>
    <w:rsid w:val="001228A5"/>
    <w:rsid w:val="00122EDF"/>
    <w:rsid w:val="00124094"/>
    <w:rsid w:val="00125E16"/>
    <w:rsid w:val="00130D49"/>
    <w:rsid w:val="001315DF"/>
    <w:rsid w:val="001335F0"/>
    <w:rsid w:val="001350E1"/>
    <w:rsid w:val="00136D18"/>
    <w:rsid w:val="00137096"/>
    <w:rsid w:val="001376E2"/>
    <w:rsid w:val="00140CFC"/>
    <w:rsid w:val="001418E1"/>
    <w:rsid w:val="00141AC4"/>
    <w:rsid w:val="00141E0B"/>
    <w:rsid w:val="0014428E"/>
    <w:rsid w:val="00144AB5"/>
    <w:rsid w:val="00144EDD"/>
    <w:rsid w:val="0014724D"/>
    <w:rsid w:val="001476D2"/>
    <w:rsid w:val="00147DF1"/>
    <w:rsid w:val="00151E07"/>
    <w:rsid w:val="00156343"/>
    <w:rsid w:val="001572A0"/>
    <w:rsid w:val="00160A88"/>
    <w:rsid w:val="00162883"/>
    <w:rsid w:val="00165F40"/>
    <w:rsid w:val="00166F8C"/>
    <w:rsid w:val="0016737C"/>
    <w:rsid w:val="00167BD0"/>
    <w:rsid w:val="001706EC"/>
    <w:rsid w:val="0017084C"/>
    <w:rsid w:val="00170EB2"/>
    <w:rsid w:val="00171972"/>
    <w:rsid w:val="0017364E"/>
    <w:rsid w:val="00173818"/>
    <w:rsid w:val="00175191"/>
    <w:rsid w:val="0018053A"/>
    <w:rsid w:val="00181CC0"/>
    <w:rsid w:val="00181E39"/>
    <w:rsid w:val="001831D2"/>
    <w:rsid w:val="00195FD4"/>
    <w:rsid w:val="001969A3"/>
    <w:rsid w:val="00196FCE"/>
    <w:rsid w:val="001A281E"/>
    <w:rsid w:val="001A33E1"/>
    <w:rsid w:val="001B08C5"/>
    <w:rsid w:val="001C2E80"/>
    <w:rsid w:val="001C44BF"/>
    <w:rsid w:val="001C5916"/>
    <w:rsid w:val="001D027C"/>
    <w:rsid w:val="001D2DB8"/>
    <w:rsid w:val="001D4453"/>
    <w:rsid w:val="001D4D80"/>
    <w:rsid w:val="001E1921"/>
    <w:rsid w:val="001E1C06"/>
    <w:rsid w:val="001E380E"/>
    <w:rsid w:val="001E6301"/>
    <w:rsid w:val="001F0BBF"/>
    <w:rsid w:val="001F2962"/>
    <w:rsid w:val="001F2B7F"/>
    <w:rsid w:val="001F6898"/>
    <w:rsid w:val="00200554"/>
    <w:rsid w:val="00200932"/>
    <w:rsid w:val="00203FF1"/>
    <w:rsid w:val="0020470E"/>
    <w:rsid w:val="002063C1"/>
    <w:rsid w:val="00207961"/>
    <w:rsid w:val="002112F8"/>
    <w:rsid w:val="00211831"/>
    <w:rsid w:val="00211EC8"/>
    <w:rsid w:val="00214861"/>
    <w:rsid w:val="00223DA9"/>
    <w:rsid w:val="0022539D"/>
    <w:rsid w:val="00232BDF"/>
    <w:rsid w:val="00234136"/>
    <w:rsid w:val="00242B74"/>
    <w:rsid w:val="00243044"/>
    <w:rsid w:val="002432BB"/>
    <w:rsid w:val="00244006"/>
    <w:rsid w:val="00244E5B"/>
    <w:rsid w:val="00246525"/>
    <w:rsid w:val="002466FA"/>
    <w:rsid w:val="002514B8"/>
    <w:rsid w:val="0025688C"/>
    <w:rsid w:val="002603C0"/>
    <w:rsid w:val="00260B87"/>
    <w:rsid w:val="00263A0B"/>
    <w:rsid w:val="0026499A"/>
    <w:rsid w:val="002653BD"/>
    <w:rsid w:val="00265938"/>
    <w:rsid w:val="0026667D"/>
    <w:rsid w:val="002754C0"/>
    <w:rsid w:val="00276127"/>
    <w:rsid w:val="00280929"/>
    <w:rsid w:val="00281A4B"/>
    <w:rsid w:val="00283696"/>
    <w:rsid w:val="0029174F"/>
    <w:rsid w:val="0029180F"/>
    <w:rsid w:val="00291E7A"/>
    <w:rsid w:val="0029431A"/>
    <w:rsid w:val="00294A75"/>
    <w:rsid w:val="00295EC3"/>
    <w:rsid w:val="002A01A0"/>
    <w:rsid w:val="002A0B62"/>
    <w:rsid w:val="002A1061"/>
    <w:rsid w:val="002A32F0"/>
    <w:rsid w:val="002A3993"/>
    <w:rsid w:val="002A4AEF"/>
    <w:rsid w:val="002A6CEE"/>
    <w:rsid w:val="002A7B3D"/>
    <w:rsid w:val="002B2E95"/>
    <w:rsid w:val="002B3092"/>
    <w:rsid w:val="002B4B0E"/>
    <w:rsid w:val="002C295C"/>
    <w:rsid w:val="002C572D"/>
    <w:rsid w:val="002D1A92"/>
    <w:rsid w:val="002D2E1F"/>
    <w:rsid w:val="002D35DF"/>
    <w:rsid w:val="002D42BA"/>
    <w:rsid w:val="002D47B4"/>
    <w:rsid w:val="002E0FA5"/>
    <w:rsid w:val="002E17D4"/>
    <w:rsid w:val="002E2F64"/>
    <w:rsid w:val="002E7664"/>
    <w:rsid w:val="002F0847"/>
    <w:rsid w:val="002F57DD"/>
    <w:rsid w:val="00303DA6"/>
    <w:rsid w:val="00303F20"/>
    <w:rsid w:val="003041D5"/>
    <w:rsid w:val="00305011"/>
    <w:rsid w:val="00306D66"/>
    <w:rsid w:val="00307ADF"/>
    <w:rsid w:val="00311D14"/>
    <w:rsid w:val="00316F97"/>
    <w:rsid w:val="003179B4"/>
    <w:rsid w:val="00317F2F"/>
    <w:rsid w:val="003213B0"/>
    <w:rsid w:val="00325457"/>
    <w:rsid w:val="003313C3"/>
    <w:rsid w:val="0033540C"/>
    <w:rsid w:val="00342AF9"/>
    <w:rsid w:val="00343177"/>
    <w:rsid w:val="0035036C"/>
    <w:rsid w:val="00352A38"/>
    <w:rsid w:val="00356C99"/>
    <w:rsid w:val="00357908"/>
    <w:rsid w:val="003609E6"/>
    <w:rsid w:val="0036138A"/>
    <w:rsid w:val="00365C68"/>
    <w:rsid w:val="0036725C"/>
    <w:rsid w:val="0037034B"/>
    <w:rsid w:val="00370406"/>
    <w:rsid w:val="00370DF7"/>
    <w:rsid w:val="00374307"/>
    <w:rsid w:val="003811C2"/>
    <w:rsid w:val="0038214C"/>
    <w:rsid w:val="00385DCD"/>
    <w:rsid w:val="0039428F"/>
    <w:rsid w:val="0039685D"/>
    <w:rsid w:val="003A1AB6"/>
    <w:rsid w:val="003A1FF0"/>
    <w:rsid w:val="003A39D8"/>
    <w:rsid w:val="003A529C"/>
    <w:rsid w:val="003B06E8"/>
    <w:rsid w:val="003B2FFA"/>
    <w:rsid w:val="003B318A"/>
    <w:rsid w:val="003B62B7"/>
    <w:rsid w:val="003B7A76"/>
    <w:rsid w:val="003C630A"/>
    <w:rsid w:val="003D03E5"/>
    <w:rsid w:val="003D10CF"/>
    <w:rsid w:val="003D1539"/>
    <w:rsid w:val="003D3867"/>
    <w:rsid w:val="003E3D9C"/>
    <w:rsid w:val="003E4E6C"/>
    <w:rsid w:val="003E6B73"/>
    <w:rsid w:val="003F1D7D"/>
    <w:rsid w:val="003F3D59"/>
    <w:rsid w:val="003F4FA4"/>
    <w:rsid w:val="003F5DF9"/>
    <w:rsid w:val="0040012C"/>
    <w:rsid w:val="0040259E"/>
    <w:rsid w:val="00404C93"/>
    <w:rsid w:val="0040650F"/>
    <w:rsid w:val="00410FC2"/>
    <w:rsid w:val="00413A7D"/>
    <w:rsid w:val="00415990"/>
    <w:rsid w:val="00415A0D"/>
    <w:rsid w:val="00415A88"/>
    <w:rsid w:val="0042048D"/>
    <w:rsid w:val="00421D0A"/>
    <w:rsid w:val="00423043"/>
    <w:rsid w:val="004251DD"/>
    <w:rsid w:val="00425B98"/>
    <w:rsid w:val="004276F8"/>
    <w:rsid w:val="004312D7"/>
    <w:rsid w:val="00432F34"/>
    <w:rsid w:val="00441B0A"/>
    <w:rsid w:val="00443835"/>
    <w:rsid w:val="00444D5D"/>
    <w:rsid w:val="00445D1A"/>
    <w:rsid w:val="004528E8"/>
    <w:rsid w:val="00454C3A"/>
    <w:rsid w:val="00454CD5"/>
    <w:rsid w:val="004662FF"/>
    <w:rsid w:val="00466DDE"/>
    <w:rsid w:val="004736BB"/>
    <w:rsid w:val="004845F1"/>
    <w:rsid w:val="004851E8"/>
    <w:rsid w:val="004914A9"/>
    <w:rsid w:val="00491EE1"/>
    <w:rsid w:val="00491FED"/>
    <w:rsid w:val="004920F5"/>
    <w:rsid w:val="004923CF"/>
    <w:rsid w:val="00495885"/>
    <w:rsid w:val="00495D41"/>
    <w:rsid w:val="0049600E"/>
    <w:rsid w:val="0049658C"/>
    <w:rsid w:val="004A6A46"/>
    <w:rsid w:val="004B156E"/>
    <w:rsid w:val="004B4E97"/>
    <w:rsid w:val="004B54BB"/>
    <w:rsid w:val="004C182D"/>
    <w:rsid w:val="004C3E4F"/>
    <w:rsid w:val="004D019D"/>
    <w:rsid w:val="004D06D9"/>
    <w:rsid w:val="004D45B2"/>
    <w:rsid w:val="004D7C2D"/>
    <w:rsid w:val="004E0E08"/>
    <w:rsid w:val="004E1382"/>
    <w:rsid w:val="004E1A80"/>
    <w:rsid w:val="004E1BB3"/>
    <w:rsid w:val="004E3460"/>
    <w:rsid w:val="004F0EAA"/>
    <w:rsid w:val="004F42CA"/>
    <w:rsid w:val="004F6CAC"/>
    <w:rsid w:val="004F7E52"/>
    <w:rsid w:val="0050135F"/>
    <w:rsid w:val="00502A7B"/>
    <w:rsid w:val="00506830"/>
    <w:rsid w:val="0051050B"/>
    <w:rsid w:val="00510750"/>
    <w:rsid w:val="00511118"/>
    <w:rsid w:val="005144DC"/>
    <w:rsid w:val="0051490E"/>
    <w:rsid w:val="0051665F"/>
    <w:rsid w:val="005166D7"/>
    <w:rsid w:val="005233F8"/>
    <w:rsid w:val="005237F4"/>
    <w:rsid w:val="005239A0"/>
    <w:rsid w:val="005247C7"/>
    <w:rsid w:val="005261A2"/>
    <w:rsid w:val="00526499"/>
    <w:rsid w:val="00530C47"/>
    <w:rsid w:val="005346BD"/>
    <w:rsid w:val="005347C3"/>
    <w:rsid w:val="00541E02"/>
    <w:rsid w:val="0054213A"/>
    <w:rsid w:val="00546557"/>
    <w:rsid w:val="00546704"/>
    <w:rsid w:val="00550CAB"/>
    <w:rsid w:val="005518AB"/>
    <w:rsid w:val="005527AD"/>
    <w:rsid w:val="00553EB5"/>
    <w:rsid w:val="00555EA9"/>
    <w:rsid w:val="00557ADD"/>
    <w:rsid w:val="00561B31"/>
    <w:rsid w:val="00561C37"/>
    <w:rsid w:val="00562AF2"/>
    <w:rsid w:val="00565CF6"/>
    <w:rsid w:val="0057043D"/>
    <w:rsid w:val="005719F6"/>
    <w:rsid w:val="005770C3"/>
    <w:rsid w:val="005823EE"/>
    <w:rsid w:val="00582830"/>
    <w:rsid w:val="005855FC"/>
    <w:rsid w:val="00585E62"/>
    <w:rsid w:val="005877F1"/>
    <w:rsid w:val="00590D6A"/>
    <w:rsid w:val="0059166A"/>
    <w:rsid w:val="0059210A"/>
    <w:rsid w:val="00593DF8"/>
    <w:rsid w:val="005960B1"/>
    <w:rsid w:val="005A165B"/>
    <w:rsid w:val="005A25D1"/>
    <w:rsid w:val="005A29F1"/>
    <w:rsid w:val="005A3204"/>
    <w:rsid w:val="005A3968"/>
    <w:rsid w:val="005A784C"/>
    <w:rsid w:val="005B02BD"/>
    <w:rsid w:val="005B0A1C"/>
    <w:rsid w:val="005B21C8"/>
    <w:rsid w:val="005B4E63"/>
    <w:rsid w:val="005C01B0"/>
    <w:rsid w:val="005C21D9"/>
    <w:rsid w:val="005D3DEC"/>
    <w:rsid w:val="005E6307"/>
    <w:rsid w:val="005E6759"/>
    <w:rsid w:val="005E76F7"/>
    <w:rsid w:val="005F085E"/>
    <w:rsid w:val="005F298C"/>
    <w:rsid w:val="005F345B"/>
    <w:rsid w:val="005F51FC"/>
    <w:rsid w:val="005F6466"/>
    <w:rsid w:val="005F74F7"/>
    <w:rsid w:val="00600B65"/>
    <w:rsid w:val="00605B86"/>
    <w:rsid w:val="00606918"/>
    <w:rsid w:val="00607D07"/>
    <w:rsid w:val="0061483A"/>
    <w:rsid w:val="006208FC"/>
    <w:rsid w:val="006301BE"/>
    <w:rsid w:val="006313A6"/>
    <w:rsid w:val="00644888"/>
    <w:rsid w:val="00655A0E"/>
    <w:rsid w:val="0066250D"/>
    <w:rsid w:val="0066437D"/>
    <w:rsid w:val="006645B2"/>
    <w:rsid w:val="00664ED1"/>
    <w:rsid w:val="0066592B"/>
    <w:rsid w:val="00665986"/>
    <w:rsid w:val="00666A38"/>
    <w:rsid w:val="00670846"/>
    <w:rsid w:val="00671375"/>
    <w:rsid w:val="00671EC5"/>
    <w:rsid w:val="006742EB"/>
    <w:rsid w:val="0067466C"/>
    <w:rsid w:val="006762F4"/>
    <w:rsid w:val="0067779E"/>
    <w:rsid w:val="006821D8"/>
    <w:rsid w:val="006867B5"/>
    <w:rsid w:val="00686D74"/>
    <w:rsid w:val="00691EC1"/>
    <w:rsid w:val="00693092"/>
    <w:rsid w:val="00694980"/>
    <w:rsid w:val="006969AF"/>
    <w:rsid w:val="006A320A"/>
    <w:rsid w:val="006A7E45"/>
    <w:rsid w:val="006B3C3A"/>
    <w:rsid w:val="006C0DF0"/>
    <w:rsid w:val="006C2BA0"/>
    <w:rsid w:val="006C4E74"/>
    <w:rsid w:val="006C53B4"/>
    <w:rsid w:val="006C68CB"/>
    <w:rsid w:val="006C69BC"/>
    <w:rsid w:val="006C7F6E"/>
    <w:rsid w:val="006D0C0A"/>
    <w:rsid w:val="006D1704"/>
    <w:rsid w:val="006D29B3"/>
    <w:rsid w:val="006D410C"/>
    <w:rsid w:val="006D6187"/>
    <w:rsid w:val="006E474D"/>
    <w:rsid w:val="006E7080"/>
    <w:rsid w:val="006F29A6"/>
    <w:rsid w:val="006F4259"/>
    <w:rsid w:val="006F7E7D"/>
    <w:rsid w:val="00700C4D"/>
    <w:rsid w:val="007028A9"/>
    <w:rsid w:val="00716A15"/>
    <w:rsid w:val="007220CA"/>
    <w:rsid w:val="0072350E"/>
    <w:rsid w:val="00725502"/>
    <w:rsid w:val="00727438"/>
    <w:rsid w:val="0073005F"/>
    <w:rsid w:val="00731CDA"/>
    <w:rsid w:val="0073620E"/>
    <w:rsid w:val="007376BC"/>
    <w:rsid w:val="007402CD"/>
    <w:rsid w:val="00742EC2"/>
    <w:rsid w:val="00744960"/>
    <w:rsid w:val="0075355E"/>
    <w:rsid w:val="00755D61"/>
    <w:rsid w:val="0075625E"/>
    <w:rsid w:val="00756F95"/>
    <w:rsid w:val="00757C41"/>
    <w:rsid w:val="00762DFB"/>
    <w:rsid w:val="00763637"/>
    <w:rsid w:val="007703E3"/>
    <w:rsid w:val="0077335C"/>
    <w:rsid w:val="00773394"/>
    <w:rsid w:val="007734D6"/>
    <w:rsid w:val="00774349"/>
    <w:rsid w:val="007745AE"/>
    <w:rsid w:val="00775BC7"/>
    <w:rsid w:val="007776D5"/>
    <w:rsid w:val="00781570"/>
    <w:rsid w:val="00791DB5"/>
    <w:rsid w:val="007933D0"/>
    <w:rsid w:val="007946D2"/>
    <w:rsid w:val="007A17FE"/>
    <w:rsid w:val="007A2B35"/>
    <w:rsid w:val="007A5B7C"/>
    <w:rsid w:val="007B1CD6"/>
    <w:rsid w:val="007B681F"/>
    <w:rsid w:val="007C3304"/>
    <w:rsid w:val="007C57A3"/>
    <w:rsid w:val="007C6A1F"/>
    <w:rsid w:val="007D6BC7"/>
    <w:rsid w:val="007E0A71"/>
    <w:rsid w:val="007E4B4F"/>
    <w:rsid w:val="007E503D"/>
    <w:rsid w:val="007E54BB"/>
    <w:rsid w:val="007E6D8E"/>
    <w:rsid w:val="007F164C"/>
    <w:rsid w:val="007F3E1A"/>
    <w:rsid w:val="007F5C51"/>
    <w:rsid w:val="0081052E"/>
    <w:rsid w:val="00815797"/>
    <w:rsid w:val="00821DAA"/>
    <w:rsid w:val="008232B0"/>
    <w:rsid w:val="0082386B"/>
    <w:rsid w:val="00824C50"/>
    <w:rsid w:val="00830154"/>
    <w:rsid w:val="00833820"/>
    <w:rsid w:val="00835541"/>
    <w:rsid w:val="008355DF"/>
    <w:rsid w:val="0083616E"/>
    <w:rsid w:val="00843D7B"/>
    <w:rsid w:val="00845874"/>
    <w:rsid w:val="008502AB"/>
    <w:rsid w:val="00850E9F"/>
    <w:rsid w:val="00855DB8"/>
    <w:rsid w:val="0086036F"/>
    <w:rsid w:val="008604DA"/>
    <w:rsid w:val="008612F6"/>
    <w:rsid w:val="008612F7"/>
    <w:rsid w:val="008635C5"/>
    <w:rsid w:val="00867FDC"/>
    <w:rsid w:val="00873693"/>
    <w:rsid w:val="00873B4C"/>
    <w:rsid w:val="0087668F"/>
    <w:rsid w:val="00883753"/>
    <w:rsid w:val="00885B4C"/>
    <w:rsid w:val="00886732"/>
    <w:rsid w:val="00887FC1"/>
    <w:rsid w:val="00890FC3"/>
    <w:rsid w:val="008917A1"/>
    <w:rsid w:val="0089316D"/>
    <w:rsid w:val="00894E55"/>
    <w:rsid w:val="008970C3"/>
    <w:rsid w:val="008A2D6B"/>
    <w:rsid w:val="008A36C2"/>
    <w:rsid w:val="008A3D21"/>
    <w:rsid w:val="008A4261"/>
    <w:rsid w:val="008A513E"/>
    <w:rsid w:val="008B0B71"/>
    <w:rsid w:val="008B2D5D"/>
    <w:rsid w:val="008B420F"/>
    <w:rsid w:val="008B5461"/>
    <w:rsid w:val="008B7433"/>
    <w:rsid w:val="008C0B09"/>
    <w:rsid w:val="008C4819"/>
    <w:rsid w:val="008C5BCB"/>
    <w:rsid w:val="008E08EC"/>
    <w:rsid w:val="008E2DC1"/>
    <w:rsid w:val="008E40A4"/>
    <w:rsid w:val="008E6487"/>
    <w:rsid w:val="008E712E"/>
    <w:rsid w:val="008E78F5"/>
    <w:rsid w:val="008F18A8"/>
    <w:rsid w:val="008F2433"/>
    <w:rsid w:val="008F3CA6"/>
    <w:rsid w:val="008F6FFD"/>
    <w:rsid w:val="009022A6"/>
    <w:rsid w:val="00902550"/>
    <w:rsid w:val="00904708"/>
    <w:rsid w:val="00907CFC"/>
    <w:rsid w:val="009101BD"/>
    <w:rsid w:val="009110D0"/>
    <w:rsid w:val="009122EC"/>
    <w:rsid w:val="00913ADA"/>
    <w:rsid w:val="00913CF3"/>
    <w:rsid w:val="00916917"/>
    <w:rsid w:val="00917E46"/>
    <w:rsid w:val="009200AB"/>
    <w:rsid w:val="0092613F"/>
    <w:rsid w:val="00926585"/>
    <w:rsid w:val="00926CA1"/>
    <w:rsid w:val="009317A0"/>
    <w:rsid w:val="009324D4"/>
    <w:rsid w:val="00940C71"/>
    <w:rsid w:val="0094271B"/>
    <w:rsid w:val="00944CE1"/>
    <w:rsid w:val="00945FFD"/>
    <w:rsid w:val="00951EB7"/>
    <w:rsid w:val="00952074"/>
    <w:rsid w:val="00955DB8"/>
    <w:rsid w:val="00956394"/>
    <w:rsid w:val="00956D6A"/>
    <w:rsid w:val="009624D8"/>
    <w:rsid w:val="00971058"/>
    <w:rsid w:val="009736A1"/>
    <w:rsid w:val="009751BE"/>
    <w:rsid w:val="009753D6"/>
    <w:rsid w:val="00975B55"/>
    <w:rsid w:val="00976426"/>
    <w:rsid w:val="009812A4"/>
    <w:rsid w:val="0098255F"/>
    <w:rsid w:val="00987B83"/>
    <w:rsid w:val="00987C97"/>
    <w:rsid w:val="0099177E"/>
    <w:rsid w:val="00995D10"/>
    <w:rsid w:val="009A2046"/>
    <w:rsid w:val="009A2932"/>
    <w:rsid w:val="009B010D"/>
    <w:rsid w:val="009B0E25"/>
    <w:rsid w:val="009B43FE"/>
    <w:rsid w:val="009B6100"/>
    <w:rsid w:val="009B73E7"/>
    <w:rsid w:val="009C049C"/>
    <w:rsid w:val="009C47D4"/>
    <w:rsid w:val="009C52F9"/>
    <w:rsid w:val="009D0035"/>
    <w:rsid w:val="009D45B4"/>
    <w:rsid w:val="009E0ABE"/>
    <w:rsid w:val="009E0DCD"/>
    <w:rsid w:val="009E3533"/>
    <w:rsid w:val="009E354B"/>
    <w:rsid w:val="009E3B05"/>
    <w:rsid w:val="009F336F"/>
    <w:rsid w:val="009F3FF5"/>
    <w:rsid w:val="009F4502"/>
    <w:rsid w:val="009F566A"/>
    <w:rsid w:val="00A005DD"/>
    <w:rsid w:val="00A23FCB"/>
    <w:rsid w:val="00A254B4"/>
    <w:rsid w:val="00A25EA8"/>
    <w:rsid w:val="00A26FA4"/>
    <w:rsid w:val="00A31A96"/>
    <w:rsid w:val="00A31BC5"/>
    <w:rsid w:val="00A3771D"/>
    <w:rsid w:val="00A47BF5"/>
    <w:rsid w:val="00A47CA3"/>
    <w:rsid w:val="00A5007D"/>
    <w:rsid w:val="00A51D0B"/>
    <w:rsid w:val="00A5251D"/>
    <w:rsid w:val="00A551A3"/>
    <w:rsid w:val="00A55D1B"/>
    <w:rsid w:val="00A57F30"/>
    <w:rsid w:val="00A600F5"/>
    <w:rsid w:val="00A676B1"/>
    <w:rsid w:val="00A67B71"/>
    <w:rsid w:val="00A73BF1"/>
    <w:rsid w:val="00A743F7"/>
    <w:rsid w:val="00A74D41"/>
    <w:rsid w:val="00A76CCF"/>
    <w:rsid w:val="00A80FE1"/>
    <w:rsid w:val="00A81A0E"/>
    <w:rsid w:val="00A828DB"/>
    <w:rsid w:val="00A876D4"/>
    <w:rsid w:val="00A94D3A"/>
    <w:rsid w:val="00A9554A"/>
    <w:rsid w:val="00A97057"/>
    <w:rsid w:val="00A9790C"/>
    <w:rsid w:val="00A97BDB"/>
    <w:rsid w:val="00A97E9B"/>
    <w:rsid w:val="00AA0358"/>
    <w:rsid w:val="00AA22C4"/>
    <w:rsid w:val="00AB0416"/>
    <w:rsid w:val="00AB0FDB"/>
    <w:rsid w:val="00AC20FE"/>
    <w:rsid w:val="00AC2A41"/>
    <w:rsid w:val="00AC51AF"/>
    <w:rsid w:val="00AC565B"/>
    <w:rsid w:val="00AC5860"/>
    <w:rsid w:val="00AD051B"/>
    <w:rsid w:val="00AD07F6"/>
    <w:rsid w:val="00AD0983"/>
    <w:rsid w:val="00AD217A"/>
    <w:rsid w:val="00AD6B70"/>
    <w:rsid w:val="00AE2E71"/>
    <w:rsid w:val="00AE77CB"/>
    <w:rsid w:val="00AF3505"/>
    <w:rsid w:val="00AF4750"/>
    <w:rsid w:val="00AF5C26"/>
    <w:rsid w:val="00AF6436"/>
    <w:rsid w:val="00B02431"/>
    <w:rsid w:val="00B05B8E"/>
    <w:rsid w:val="00B07B86"/>
    <w:rsid w:val="00B13C8C"/>
    <w:rsid w:val="00B14761"/>
    <w:rsid w:val="00B15196"/>
    <w:rsid w:val="00B22D5B"/>
    <w:rsid w:val="00B2353E"/>
    <w:rsid w:val="00B25C49"/>
    <w:rsid w:val="00B26045"/>
    <w:rsid w:val="00B33E4B"/>
    <w:rsid w:val="00B341AC"/>
    <w:rsid w:val="00B35096"/>
    <w:rsid w:val="00B36292"/>
    <w:rsid w:val="00B375BE"/>
    <w:rsid w:val="00B37F9C"/>
    <w:rsid w:val="00B436D8"/>
    <w:rsid w:val="00B43FB7"/>
    <w:rsid w:val="00B46DCD"/>
    <w:rsid w:val="00B5162F"/>
    <w:rsid w:val="00B52C8C"/>
    <w:rsid w:val="00B65D72"/>
    <w:rsid w:val="00B709BD"/>
    <w:rsid w:val="00B73667"/>
    <w:rsid w:val="00B7615F"/>
    <w:rsid w:val="00B771C3"/>
    <w:rsid w:val="00B7734A"/>
    <w:rsid w:val="00B81319"/>
    <w:rsid w:val="00B83576"/>
    <w:rsid w:val="00B867DE"/>
    <w:rsid w:val="00B87F6D"/>
    <w:rsid w:val="00B91099"/>
    <w:rsid w:val="00B91414"/>
    <w:rsid w:val="00B93C2F"/>
    <w:rsid w:val="00B95A47"/>
    <w:rsid w:val="00BA16DE"/>
    <w:rsid w:val="00BA1721"/>
    <w:rsid w:val="00BA4666"/>
    <w:rsid w:val="00BB1B2D"/>
    <w:rsid w:val="00BB39A3"/>
    <w:rsid w:val="00BB77B5"/>
    <w:rsid w:val="00BC2386"/>
    <w:rsid w:val="00BC38EE"/>
    <w:rsid w:val="00BC4B41"/>
    <w:rsid w:val="00BC6ECE"/>
    <w:rsid w:val="00BD383E"/>
    <w:rsid w:val="00BE0487"/>
    <w:rsid w:val="00BE546F"/>
    <w:rsid w:val="00BE54D8"/>
    <w:rsid w:val="00BE6B0C"/>
    <w:rsid w:val="00BE77D3"/>
    <w:rsid w:val="00BF096C"/>
    <w:rsid w:val="00BF2868"/>
    <w:rsid w:val="00BF4DDC"/>
    <w:rsid w:val="00BF5613"/>
    <w:rsid w:val="00C002DB"/>
    <w:rsid w:val="00C01E63"/>
    <w:rsid w:val="00C05197"/>
    <w:rsid w:val="00C10C05"/>
    <w:rsid w:val="00C13151"/>
    <w:rsid w:val="00C1352D"/>
    <w:rsid w:val="00C1374A"/>
    <w:rsid w:val="00C14473"/>
    <w:rsid w:val="00C1552D"/>
    <w:rsid w:val="00C16DF6"/>
    <w:rsid w:val="00C20F49"/>
    <w:rsid w:val="00C21128"/>
    <w:rsid w:val="00C21149"/>
    <w:rsid w:val="00C21C14"/>
    <w:rsid w:val="00C2352D"/>
    <w:rsid w:val="00C24456"/>
    <w:rsid w:val="00C24FFC"/>
    <w:rsid w:val="00C32EC7"/>
    <w:rsid w:val="00C43402"/>
    <w:rsid w:val="00C45378"/>
    <w:rsid w:val="00C46B0A"/>
    <w:rsid w:val="00C473E6"/>
    <w:rsid w:val="00C52752"/>
    <w:rsid w:val="00C531D0"/>
    <w:rsid w:val="00C553F5"/>
    <w:rsid w:val="00C57226"/>
    <w:rsid w:val="00C61489"/>
    <w:rsid w:val="00C6316D"/>
    <w:rsid w:val="00C71642"/>
    <w:rsid w:val="00C717A8"/>
    <w:rsid w:val="00C77967"/>
    <w:rsid w:val="00C82F73"/>
    <w:rsid w:val="00C84332"/>
    <w:rsid w:val="00C86E53"/>
    <w:rsid w:val="00C8729D"/>
    <w:rsid w:val="00C91380"/>
    <w:rsid w:val="00C91676"/>
    <w:rsid w:val="00C969E1"/>
    <w:rsid w:val="00CA1827"/>
    <w:rsid w:val="00CA3CDE"/>
    <w:rsid w:val="00CA4A6B"/>
    <w:rsid w:val="00CB49F2"/>
    <w:rsid w:val="00CB5453"/>
    <w:rsid w:val="00CC5510"/>
    <w:rsid w:val="00CC5995"/>
    <w:rsid w:val="00CC5FCF"/>
    <w:rsid w:val="00CC70B8"/>
    <w:rsid w:val="00CC769F"/>
    <w:rsid w:val="00CD11A9"/>
    <w:rsid w:val="00CD24E0"/>
    <w:rsid w:val="00CD6A4D"/>
    <w:rsid w:val="00CD78AD"/>
    <w:rsid w:val="00CE2951"/>
    <w:rsid w:val="00CF04C0"/>
    <w:rsid w:val="00CF07DE"/>
    <w:rsid w:val="00CF24FF"/>
    <w:rsid w:val="00CF386F"/>
    <w:rsid w:val="00CF794C"/>
    <w:rsid w:val="00D0090B"/>
    <w:rsid w:val="00D02D47"/>
    <w:rsid w:val="00D04875"/>
    <w:rsid w:val="00D130E6"/>
    <w:rsid w:val="00D16479"/>
    <w:rsid w:val="00D1709A"/>
    <w:rsid w:val="00D21B1C"/>
    <w:rsid w:val="00D22B91"/>
    <w:rsid w:val="00D24049"/>
    <w:rsid w:val="00D279C8"/>
    <w:rsid w:val="00D27D41"/>
    <w:rsid w:val="00D3074A"/>
    <w:rsid w:val="00D33431"/>
    <w:rsid w:val="00D34B80"/>
    <w:rsid w:val="00D35244"/>
    <w:rsid w:val="00D42321"/>
    <w:rsid w:val="00D42D48"/>
    <w:rsid w:val="00D4701E"/>
    <w:rsid w:val="00D50CF7"/>
    <w:rsid w:val="00D527D3"/>
    <w:rsid w:val="00D534DA"/>
    <w:rsid w:val="00D56A86"/>
    <w:rsid w:val="00D56F8B"/>
    <w:rsid w:val="00D57352"/>
    <w:rsid w:val="00D6058A"/>
    <w:rsid w:val="00D60CB6"/>
    <w:rsid w:val="00D62254"/>
    <w:rsid w:val="00D73088"/>
    <w:rsid w:val="00D8146C"/>
    <w:rsid w:val="00D81E4F"/>
    <w:rsid w:val="00D8415C"/>
    <w:rsid w:val="00D9193C"/>
    <w:rsid w:val="00D92E97"/>
    <w:rsid w:val="00D975B3"/>
    <w:rsid w:val="00D97656"/>
    <w:rsid w:val="00DA0C5D"/>
    <w:rsid w:val="00DA0F50"/>
    <w:rsid w:val="00DA1809"/>
    <w:rsid w:val="00DB0429"/>
    <w:rsid w:val="00DB0BC6"/>
    <w:rsid w:val="00DB27EC"/>
    <w:rsid w:val="00DB3DE8"/>
    <w:rsid w:val="00DC0948"/>
    <w:rsid w:val="00DC0ED9"/>
    <w:rsid w:val="00DC12BF"/>
    <w:rsid w:val="00DC1995"/>
    <w:rsid w:val="00DC1EE7"/>
    <w:rsid w:val="00DC596A"/>
    <w:rsid w:val="00DC78D2"/>
    <w:rsid w:val="00DC7D72"/>
    <w:rsid w:val="00DD6AB8"/>
    <w:rsid w:val="00DE4578"/>
    <w:rsid w:val="00DF22A3"/>
    <w:rsid w:val="00DF30BE"/>
    <w:rsid w:val="00DF57E1"/>
    <w:rsid w:val="00DF751B"/>
    <w:rsid w:val="00DF7761"/>
    <w:rsid w:val="00E019F0"/>
    <w:rsid w:val="00E01A59"/>
    <w:rsid w:val="00E023AA"/>
    <w:rsid w:val="00E02ED4"/>
    <w:rsid w:val="00E06010"/>
    <w:rsid w:val="00E06D5E"/>
    <w:rsid w:val="00E11B8D"/>
    <w:rsid w:val="00E12D0B"/>
    <w:rsid w:val="00E13275"/>
    <w:rsid w:val="00E13614"/>
    <w:rsid w:val="00E20439"/>
    <w:rsid w:val="00E22334"/>
    <w:rsid w:val="00E2275C"/>
    <w:rsid w:val="00E25B2C"/>
    <w:rsid w:val="00E263D7"/>
    <w:rsid w:val="00E278F8"/>
    <w:rsid w:val="00E3079C"/>
    <w:rsid w:val="00E3200D"/>
    <w:rsid w:val="00E3771E"/>
    <w:rsid w:val="00E4289F"/>
    <w:rsid w:val="00E56A9C"/>
    <w:rsid w:val="00E6419C"/>
    <w:rsid w:val="00E6766E"/>
    <w:rsid w:val="00E80894"/>
    <w:rsid w:val="00E80A88"/>
    <w:rsid w:val="00E9530C"/>
    <w:rsid w:val="00E95381"/>
    <w:rsid w:val="00EA1785"/>
    <w:rsid w:val="00EA20A2"/>
    <w:rsid w:val="00EA28C6"/>
    <w:rsid w:val="00EB23BD"/>
    <w:rsid w:val="00EC2FE2"/>
    <w:rsid w:val="00EC3B7A"/>
    <w:rsid w:val="00EC759D"/>
    <w:rsid w:val="00ED2CAE"/>
    <w:rsid w:val="00ED41F9"/>
    <w:rsid w:val="00ED6798"/>
    <w:rsid w:val="00ED768D"/>
    <w:rsid w:val="00EE003B"/>
    <w:rsid w:val="00EE108C"/>
    <w:rsid w:val="00EE25C5"/>
    <w:rsid w:val="00EE2842"/>
    <w:rsid w:val="00EE4D5F"/>
    <w:rsid w:val="00EE619A"/>
    <w:rsid w:val="00EE7A8B"/>
    <w:rsid w:val="00EF0BF6"/>
    <w:rsid w:val="00EF258C"/>
    <w:rsid w:val="00EF414A"/>
    <w:rsid w:val="00EF4AAA"/>
    <w:rsid w:val="00EF51B4"/>
    <w:rsid w:val="00EF6566"/>
    <w:rsid w:val="00EF6B49"/>
    <w:rsid w:val="00EF7485"/>
    <w:rsid w:val="00F02D2D"/>
    <w:rsid w:val="00F06036"/>
    <w:rsid w:val="00F06FB2"/>
    <w:rsid w:val="00F122A4"/>
    <w:rsid w:val="00F13E83"/>
    <w:rsid w:val="00F15A24"/>
    <w:rsid w:val="00F23A0E"/>
    <w:rsid w:val="00F24337"/>
    <w:rsid w:val="00F258E6"/>
    <w:rsid w:val="00F26DCB"/>
    <w:rsid w:val="00F30300"/>
    <w:rsid w:val="00F30CDA"/>
    <w:rsid w:val="00F32764"/>
    <w:rsid w:val="00F32DC8"/>
    <w:rsid w:val="00F3388F"/>
    <w:rsid w:val="00F33F99"/>
    <w:rsid w:val="00F3540F"/>
    <w:rsid w:val="00F41613"/>
    <w:rsid w:val="00F460F6"/>
    <w:rsid w:val="00F47725"/>
    <w:rsid w:val="00F47E2F"/>
    <w:rsid w:val="00F52AAC"/>
    <w:rsid w:val="00F55BCD"/>
    <w:rsid w:val="00F564B4"/>
    <w:rsid w:val="00F61055"/>
    <w:rsid w:val="00F642C4"/>
    <w:rsid w:val="00F64464"/>
    <w:rsid w:val="00F66108"/>
    <w:rsid w:val="00F67C16"/>
    <w:rsid w:val="00F70BB7"/>
    <w:rsid w:val="00F718E9"/>
    <w:rsid w:val="00F7308B"/>
    <w:rsid w:val="00F74997"/>
    <w:rsid w:val="00F75A9E"/>
    <w:rsid w:val="00F7600C"/>
    <w:rsid w:val="00F81F32"/>
    <w:rsid w:val="00F828C3"/>
    <w:rsid w:val="00F842C6"/>
    <w:rsid w:val="00F84A68"/>
    <w:rsid w:val="00F84CE5"/>
    <w:rsid w:val="00F948FA"/>
    <w:rsid w:val="00F97AB4"/>
    <w:rsid w:val="00F97C0E"/>
    <w:rsid w:val="00FA05FF"/>
    <w:rsid w:val="00FB049E"/>
    <w:rsid w:val="00FB0895"/>
    <w:rsid w:val="00FB0F0D"/>
    <w:rsid w:val="00FB2B9A"/>
    <w:rsid w:val="00FB2D94"/>
    <w:rsid w:val="00FB39B7"/>
    <w:rsid w:val="00FB3BB1"/>
    <w:rsid w:val="00FB6CE8"/>
    <w:rsid w:val="00FC00ED"/>
    <w:rsid w:val="00FC0B8B"/>
    <w:rsid w:val="00FD014A"/>
    <w:rsid w:val="00FD2492"/>
    <w:rsid w:val="00FD342F"/>
    <w:rsid w:val="00FE2C6F"/>
    <w:rsid w:val="00FE6A1F"/>
    <w:rsid w:val="00FE723A"/>
    <w:rsid w:val="00FF13A4"/>
    <w:rsid w:val="00FF1FA9"/>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5B21"/>
  <w15:docId w15:val="{2C0230B0-FA90-423D-9622-F27507EB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0">
    <w:name w:val="heading 4"/>
    <w:basedOn w:val="a"/>
    <w:next w:val="a"/>
    <w:link w:val="41"/>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uiPriority w:val="99"/>
    <w:rsid w:val="00D34B80"/>
    <w:rPr>
      <w:rFonts w:ascii="Times New Roman" w:eastAsia="Times New Roman" w:hAnsi="Times New Roman" w:cs="Times New Roman"/>
      <w:sz w:val="24"/>
      <w:szCs w:val="20"/>
      <w:lang w:eastAsia="ru-RU"/>
    </w:rPr>
  </w:style>
  <w:style w:type="character" w:customStyle="1" w:styleId="41">
    <w:name w:val="Заголовок 4 Знак"/>
    <w:basedOn w:val="a0"/>
    <w:link w:val="40"/>
    <w:uiPriority w:val="99"/>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uiPriority w:val="99"/>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uiPriority w:val="9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uiPriority w:val="99"/>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uiPriority w:val="99"/>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uiPriority w:val="99"/>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uiPriority w:val="99"/>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uiPriority w:val="99"/>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9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3">
    <w:name w:val="Стиль4"/>
    <w:basedOn w:val="a"/>
    <w:link w:val="44"/>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a0"/>
    <w:link w:val="43"/>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5">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99"/>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uiPriority w:val="99"/>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uiPriority w:val="99"/>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6"/>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uiPriority w:val="99"/>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7">
    <w:name w:val="Основной текст (4)_"/>
    <w:basedOn w:val="a0"/>
    <w:link w:val="48"/>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9">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a">
    <w:name w:val="Оглавление (4)"/>
    <w:basedOn w:val="49"/>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b">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c">
    <w:name w:val="Заголовок №4_"/>
    <w:basedOn w:val="a0"/>
    <w:link w:val="4d"/>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6">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uiPriority w:val="99"/>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8">
    <w:name w:val="Основной текст (4)"/>
    <w:basedOn w:val="a"/>
    <w:link w:val="47"/>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d">
    <w:name w:val="Заголовок №4"/>
    <w:basedOn w:val="a"/>
    <w:link w:val="4c"/>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e">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030A7"/>
    <w:pPr>
      <w:widowControl w:val="0"/>
      <w:autoSpaceDE w:val="0"/>
      <w:autoSpaceDN w:val="0"/>
      <w:spacing w:after="0" w:line="240" w:lineRule="auto"/>
    </w:pPr>
    <w:rPr>
      <w:rFonts w:ascii="Times New Roman" w:eastAsia="Times New Roman" w:hAnsi="Times New Roman" w:cs="Times New Roman"/>
    </w:rPr>
  </w:style>
  <w:style w:type="table" w:customStyle="1" w:styleId="105">
    <w:name w:val="Сетка таблицы10"/>
    <w:basedOn w:val="a1"/>
    <w:next w:val="affe"/>
    <w:uiPriority w:val="59"/>
    <w:rsid w:val="003F4F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F4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2">
    <w:name w:val="Нет списка18"/>
    <w:next w:val="a2"/>
    <w:uiPriority w:val="99"/>
    <w:semiHidden/>
    <w:unhideWhenUsed/>
    <w:rsid w:val="005960B1"/>
  </w:style>
  <w:style w:type="numbering" w:customStyle="1" w:styleId="191">
    <w:name w:val="Нет списка19"/>
    <w:next w:val="a2"/>
    <w:uiPriority w:val="99"/>
    <w:semiHidden/>
    <w:unhideWhenUsed/>
    <w:rsid w:val="008F6FFD"/>
  </w:style>
  <w:style w:type="numbering" w:customStyle="1" w:styleId="201">
    <w:name w:val="Нет списка20"/>
    <w:next w:val="a2"/>
    <w:uiPriority w:val="99"/>
    <w:semiHidden/>
    <w:unhideWhenUsed/>
    <w:rsid w:val="00B15196"/>
  </w:style>
  <w:style w:type="paragraph" w:customStyle="1" w:styleId="113">
    <w:name w:val="Заголовок 11"/>
    <w:basedOn w:val="a"/>
    <w:uiPriority w:val="1"/>
    <w:qFormat/>
    <w:rsid w:val="00B15196"/>
    <w:pPr>
      <w:widowControl w:val="0"/>
      <w:autoSpaceDE w:val="0"/>
      <w:autoSpaceDN w:val="0"/>
      <w:spacing w:before="20" w:after="0" w:line="240" w:lineRule="auto"/>
      <w:ind w:left="682"/>
      <w:jc w:val="both"/>
      <w:outlineLvl w:val="1"/>
    </w:pPr>
    <w:rPr>
      <w:rFonts w:ascii="Times New Roman" w:eastAsia="Times New Roman" w:hAnsi="Times New Roman" w:cs="Times New Roman"/>
      <w:b/>
      <w:bCs/>
      <w:sz w:val="30"/>
      <w:szCs w:val="30"/>
    </w:rPr>
  </w:style>
  <w:style w:type="character" w:styleId="affff4">
    <w:name w:val="Emphasis"/>
    <w:basedOn w:val="a0"/>
    <w:uiPriority w:val="20"/>
    <w:qFormat/>
    <w:rsid w:val="00B15196"/>
    <w:rPr>
      <w:i/>
      <w:iCs/>
    </w:rPr>
  </w:style>
  <w:style w:type="paragraph" w:customStyle="1" w:styleId="ConsPlusCell">
    <w:name w:val="ConsPlusCell"/>
    <w:rsid w:val="00B1519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
    <w:name w:val="Table Normal1"/>
    <w:uiPriority w:val="2"/>
    <w:semiHidden/>
    <w:unhideWhenUsed/>
    <w:qFormat/>
    <w:rsid w:val="00105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
    <w:name w:val="Сетка таблицы11"/>
    <w:basedOn w:val="a1"/>
    <w:next w:val="affe"/>
    <w:uiPriority w:val="59"/>
    <w:rsid w:val="00105B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26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
    <w:name w:val="Сетка таблицы12"/>
    <w:basedOn w:val="a1"/>
    <w:next w:val="affe"/>
    <w:uiPriority w:val="59"/>
    <w:rsid w:val="00A26F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66250D"/>
  </w:style>
  <w:style w:type="table" w:customStyle="1" w:styleId="133">
    <w:name w:val="Сетка таблицы13"/>
    <w:basedOn w:val="a1"/>
    <w:next w:val="affe"/>
    <w:uiPriority w:val="59"/>
    <w:rsid w:val="0066250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66250D"/>
  </w:style>
  <w:style w:type="character" w:customStyle="1" w:styleId="tlid-translation">
    <w:name w:val="tlid-translation"/>
    <w:basedOn w:val="a0"/>
    <w:rsid w:val="0066250D"/>
  </w:style>
  <w:style w:type="character" w:customStyle="1" w:styleId="jlqj4b">
    <w:name w:val="jlqj4b"/>
    <w:basedOn w:val="a0"/>
    <w:rsid w:val="0066250D"/>
  </w:style>
  <w:style w:type="numbering" w:customStyle="1" w:styleId="223">
    <w:name w:val="Нет списка22"/>
    <w:next w:val="a2"/>
    <w:uiPriority w:val="99"/>
    <w:semiHidden/>
    <w:unhideWhenUsed/>
    <w:rsid w:val="00F97C0E"/>
  </w:style>
  <w:style w:type="table" w:customStyle="1" w:styleId="143">
    <w:name w:val="Сетка таблицы14"/>
    <w:basedOn w:val="a1"/>
    <w:next w:val="affe"/>
    <w:uiPriority w:val="59"/>
    <w:rsid w:val="00F97C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1E6301"/>
  </w:style>
  <w:style w:type="table" w:customStyle="1" w:styleId="154">
    <w:name w:val="Сетка таблицы15"/>
    <w:basedOn w:val="a1"/>
    <w:next w:val="affe"/>
    <w:uiPriority w:val="59"/>
    <w:rsid w:val="001E630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агол 1 ур"/>
    <w:basedOn w:val="a"/>
    <w:rsid w:val="001E6301"/>
    <w:pPr>
      <w:keepNext/>
      <w:keepLines/>
      <w:spacing w:before="240" w:after="0" w:line="240" w:lineRule="auto"/>
      <w:ind w:left="709"/>
      <w:jc w:val="both"/>
    </w:pPr>
    <w:rPr>
      <w:rFonts w:ascii="Times New Roman" w:eastAsia="Times New Roman" w:hAnsi="Times New Roman" w:cs="Times New Roman"/>
      <w:b/>
      <w:color w:val="000000"/>
      <w:sz w:val="26"/>
      <w:szCs w:val="20"/>
      <w:lang w:val="pl-PL" w:eastAsia="ru-RU"/>
    </w:rPr>
  </w:style>
  <w:style w:type="character" w:customStyle="1" w:styleId="1f3">
    <w:name w:val="Верхний колонтитул Знак1"/>
    <w:basedOn w:val="a0"/>
    <w:rsid w:val="001E6301"/>
    <w:rPr>
      <w:rFonts w:ascii="Times New Roman" w:eastAsia="Times New Roman" w:hAnsi="Times New Roman" w:cs="Times New Roman"/>
      <w:sz w:val="24"/>
      <w:szCs w:val="24"/>
      <w:lang w:val="ru-RU" w:eastAsia="ar-SA"/>
    </w:rPr>
  </w:style>
  <w:style w:type="numbering" w:customStyle="1" w:styleId="242">
    <w:name w:val="Нет списка24"/>
    <w:next w:val="a2"/>
    <w:semiHidden/>
    <w:rsid w:val="00A31A96"/>
  </w:style>
  <w:style w:type="paragraph" w:customStyle="1" w:styleId="4f">
    <w:name w:val="Обычный4"/>
    <w:rsid w:val="00A31A9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oaieiu">
    <w:name w:val="oa?ieiu"/>
    <w:basedOn w:val="a"/>
    <w:rsid w:val="00A31A96"/>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numbering" w:customStyle="1" w:styleId="250">
    <w:name w:val="Нет списка25"/>
    <w:next w:val="a2"/>
    <w:semiHidden/>
    <w:rsid w:val="00306D66"/>
  </w:style>
  <w:style w:type="numbering" w:customStyle="1" w:styleId="260">
    <w:name w:val="Нет списка26"/>
    <w:next w:val="a2"/>
    <w:semiHidden/>
    <w:rsid w:val="00FB0F0D"/>
  </w:style>
  <w:style w:type="paragraph" w:customStyle="1" w:styleId="5a">
    <w:name w:val="Обычный5"/>
    <w:rsid w:val="00FB0F0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70">
    <w:name w:val="Нет списка27"/>
    <w:next w:val="a2"/>
    <w:semiHidden/>
    <w:rsid w:val="007C3304"/>
  </w:style>
  <w:style w:type="paragraph" w:customStyle="1" w:styleId="67">
    <w:name w:val="Обычный6"/>
    <w:rsid w:val="007C330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searchresult">
    <w:name w:val="search_result"/>
    <w:basedOn w:val="a0"/>
    <w:rsid w:val="007C3304"/>
  </w:style>
  <w:style w:type="numbering" w:customStyle="1" w:styleId="280">
    <w:name w:val="Нет списка28"/>
    <w:next w:val="a2"/>
    <w:semiHidden/>
    <w:rsid w:val="00664ED1"/>
  </w:style>
  <w:style w:type="numbering" w:customStyle="1" w:styleId="290">
    <w:name w:val="Нет списка29"/>
    <w:next w:val="a2"/>
    <w:semiHidden/>
    <w:rsid w:val="00F30CDA"/>
  </w:style>
  <w:style w:type="numbering" w:customStyle="1" w:styleId="300">
    <w:name w:val="Нет списка30"/>
    <w:next w:val="a2"/>
    <w:semiHidden/>
    <w:rsid w:val="00D6058A"/>
  </w:style>
  <w:style w:type="numbering" w:customStyle="1" w:styleId="310">
    <w:name w:val="Нет списка31"/>
    <w:next w:val="a2"/>
    <w:semiHidden/>
    <w:rsid w:val="000D6D82"/>
  </w:style>
  <w:style w:type="numbering" w:customStyle="1" w:styleId="322">
    <w:name w:val="Нет списка32"/>
    <w:next w:val="a2"/>
    <w:semiHidden/>
    <w:rsid w:val="005E6307"/>
  </w:style>
  <w:style w:type="numbering" w:customStyle="1" w:styleId="330">
    <w:name w:val="Нет списка33"/>
    <w:next w:val="a2"/>
    <w:semiHidden/>
    <w:rsid w:val="007A2B35"/>
  </w:style>
  <w:style w:type="paragraph" w:customStyle="1" w:styleId="76">
    <w:name w:val="Обычный7"/>
    <w:rsid w:val="007A2B35"/>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340">
    <w:name w:val="Нет списка34"/>
    <w:next w:val="a2"/>
    <w:semiHidden/>
    <w:rsid w:val="006C7F6E"/>
  </w:style>
  <w:style w:type="numbering" w:customStyle="1" w:styleId="350">
    <w:name w:val="Нет списка35"/>
    <w:next w:val="a2"/>
    <w:uiPriority w:val="99"/>
    <w:semiHidden/>
    <w:unhideWhenUsed/>
    <w:rsid w:val="00325457"/>
  </w:style>
  <w:style w:type="character" w:customStyle="1" w:styleId="FontStyle16">
    <w:name w:val="Font Style16"/>
    <w:uiPriority w:val="99"/>
    <w:rsid w:val="00325457"/>
    <w:rPr>
      <w:rFonts w:ascii="Times New Roman" w:hAnsi="Times New Roman"/>
      <w:b/>
      <w:sz w:val="16"/>
    </w:rPr>
  </w:style>
  <w:style w:type="paragraph" w:customStyle="1" w:styleId="6Arial">
    <w:name w:val="Стиль6 + Arial"/>
    <w:aliases w:val="10 пт"/>
    <w:basedOn w:val="a"/>
    <w:link w:val="6Arial0"/>
    <w:uiPriority w:val="99"/>
    <w:rsid w:val="00325457"/>
    <w:pPr>
      <w:spacing w:after="0" w:line="240" w:lineRule="auto"/>
      <w:ind w:left="1418" w:hanging="1276"/>
      <w:jc w:val="both"/>
    </w:pPr>
    <w:rPr>
      <w:rFonts w:ascii="Arial" w:eastAsia="Times New Roman" w:hAnsi="Arial" w:cs="Arial"/>
      <w:b/>
      <w:bCs/>
      <w:sz w:val="20"/>
      <w:szCs w:val="20"/>
      <w:lang w:eastAsia="ru-RU"/>
    </w:rPr>
  </w:style>
  <w:style w:type="character" w:customStyle="1" w:styleId="6Arial0">
    <w:name w:val="Стиль6 + Arial Знак"/>
    <w:aliases w:val="10 пт Знак"/>
    <w:link w:val="6Arial"/>
    <w:uiPriority w:val="99"/>
    <w:locked/>
    <w:rsid w:val="00325457"/>
    <w:rPr>
      <w:rFonts w:ascii="Arial" w:eastAsia="Times New Roman" w:hAnsi="Arial" w:cs="Arial"/>
      <w:b/>
      <w:bCs/>
      <w:sz w:val="20"/>
      <w:szCs w:val="20"/>
      <w:lang w:eastAsia="ru-RU"/>
    </w:rPr>
  </w:style>
  <w:style w:type="paragraph" w:customStyle="1" w:styleId="3Arial10">
    <w:name w:val="Стиль3 + Arial 10 пт + По левому краю"/>
    <w:basedOn w:val="a"/>
    <w:uiPriority w:val="99"/>
    <w:rsid w:val="00325457"/>
    <w:pPr>
      <w:tabs>
        <w:tab w:val="left" w:pos="1418"/>
      </w:tabs>
      <w:spacing w:after="0" w:line="240" w:lineRule="auto"/>
      <w:ind w:left="1418" w:hanging="1276"/>
    </w:pPr>
    <w:rPr>
      <w:rFonts w:ascii="Arial" w:eastAsia="Times New Roman" w:hAnsi="Arial" w:cs="Arial"/>
      <w:sz w:val="20"/>
      <w:szCs w:val="20"/>
      <w:lang w:eastAsia="ru-RU"/>
    </w:rPr>
  </w:style>
  <w:style w:type="paragraph" w:styleId="4">
    <w:name w:val="List Bullet 4"/>
    <w:basedOn w:val="a"/>
    <w:autoRedefine/>
    <w:uiPriority w:val="99"/>
    <w:rsid w:val="00325457"/>
    <w:pPr>
      <w:numPr>
        <w:numId w:val="37"/>
      </w:numPr>
      <w:tabs>
        <w:tab w:val="clear" w:pos="1209"/>
      </w:tabs>
      <w:autoSpaceDE w:val="0"/>
      <w:autoSpaceDN w:val="0"/>
      <w:spacing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5">
    <w:name w:val="спис"/>
    <w:basedOn w:val="a"/>
    <w:uiPriority w:val="99"/>
    <w:rsid w:val="00325457"/>
    <w:pPr>
      <w:spacing w:after="0" w:line="240" w:lineRule="auto"/>
      <w:ind w:firstLine="709"/>
      <w:jc w:val="both"/>
    </w:pPr>
    <w:rPr>
      <w:rFonts w:ascii="Times New Roman (WT)" w:eastAsia="Times New Roman" w:hAnsi="Times New Roman (WT)" w:cs="Times New Roman (WT)"/>
      <w:color w:val="000000"/>
      <w:sz w:val="26"/>
      <w:szCs w:val="26"/>
      <w:lang w:val="pl-PL" w:eastAsia="ru-RU"/>
    </w:rPr>
  </w:style>
  <w:style w:type="paragraph" w:customStyle="1" w:styleId="2fc">
    <w:name w:val="загол 2 ур"/>
    <w:basedOn w:val="a"/>
    <w:uiPriority w:val="99"/>
    <w:rsid w:val="00325457"/>
    <w:pPr>
      <w:keepNext/>
      <w:keepLines/>
      <w:spacing w:before="120" w:after="0" w:line="240" w:lineRule="auto"/>
      <w:ind w:left="1276" w:hanging="567"/>
      <w:jc w:val="both"/>
    </w:pPr>
    <w:rPr>
      <w:rFonts w:ascii="Times New Roman" w:eastAsia="Times New Roman" w:hAnsi="Times New Roman" w:cs="Times New Roman"/>
      <w:b/>
      <w:bCs/>
      <w:color w:val="000000"/>
      <w:sz w:val="24"/>
      <w:szCs w:val="24"/>
      <w:lang w:val="pl-PL" w:eastAsia="ru-RU"/>
    </w:rPr>
  </w:style>
  <w:style w:type="paragraph" w:customStyle="1" w:styleId="86">
    <w:name w:val="заголовок 8"/>
    <w:basedOn w:val="a"/>
    <w:next w:val="a"/>
    <w:uiPriority w:val="99"/>
    <w:rsid w:val="00325457"/>
    <w:pPr>
      <w:keepNext/>
      <w:spacing w:after="0" w:line="240" w:lineRule="auto"/>
      <w:jc w:val="both"/>
      <w:outlineLvl w:val="7"/>
    </w:pPr>
    <w:rPr>
      <w:rFonts w:ascii="Times New Roman" w:eastAsia="Times New Roman" w:hAnsi="Times New Roman" w:cs="Times New Roman"/>
      <w:b/>
      <w:bCs/>
      <w:lang w:val="en-US" w:eastAsia="ru-RU"/>
    </w:rPr>
  </w:style>
  <w:style w:type="character" w:customStyle="1" w:styleId="fontstyle01">
    <w:name w:val="fontstyle01"/>
    <w:rsid w:val="00325457"/>
    <w:rPr>
      <w:rFonts w:ascii="Arial-BoldMT" w:hAnsi="Arial-BoldMT"/>
      <w:b/>
      <w:color w:val="000000"/>
      <w:sz w:val="20"/>
    </w:rPr>
  </w:style>
  <w:style w:type="table" w:customStyle="1" w:styleId="163">
    <w:name w:val="Сетка таблицы16"/>
    <w:basedOn w:val="a1"/>
    <w:next w:val="affe"/>
    <w:uiPriority w:val="59"/>
    <w:rsid w:val="003254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next w:val="affe"/>
    <w:uiPriority w:val="59"/>
    <w:rsid w:val="0014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1"/>
    <w:next w:val="affe"/>
    <w:uiPriority w:val="59"/>
    <w:rsid w:val="00FD24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fe"/>
    <w:uiPriority w:val="59"/>
    <w:rsid w:val="00883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semiHidden/>
    <w:rsid w:val="009110D0"/>
  </w:style>
  <w:style w:type="paragraph" w:customStyle="1" w:styleId="87">
    <w:name w:val="Обычный8"/>
    <w:rsid w:val="009110D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370">
    <w:name w:val="Нет списка37"/>
    <w:next w:val="a2"/>
    <w:semiHidden/>
    <w:rsid w:val="00374307"/>
  </w:style>
  <w:style w:type="numbering" w:customStyle="1" w:styleId="380">
    <w:name w:val="Нет списка38"/>
    <w:next w:val="a2"/>
    <w:semiHidden/>
    <w:rsid w:val="005A3204"/>
  </w:style>
  <w:style w:type="paragraph" w:customStyle="1" w:styleId="97">
    <w:name w:val="Обычный9"/>
    <w:rsid w:val="005A320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p-consdtnormal">
    <w:name w:val="p-consdtnormal"/>
    <w:basedOn w:val="a"/>
    <w:rsid w:val="005A3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rsid w:val="005A3204"/>
  </w:style>
  <w:style w:type="character" w:customStyle="1" w:styleId="font-weightbold">
    <w:name w:val="font-weight_bold"/>
    <w:rsid w:val="005A3204"/>
  </w:style>
  <w:style w:type="character" w:customStyle="1" w:styleId="jlqj4bchmk0b">
    <w:name w:val="jlqj4b chmk0b"/>
    <w:rsid w:val="005A3204"/>
  </w:style>
  <w:style w:type="numbering" w:customStyle="1" w:styleId="390">
    <w:name w:val="Нет списка39"/>
    <w:next w:val="a2"/>
    <w:semiHidden/>
    <w:rsid w:val="00E2275C"/>
  </w:style>
  <w:style w:type="numbering" w:customStyle="1" w:styleId="400">
    <w:name w:val="Нет списка40"/>
    <w:next w:val="a2"/>
    <w:semiHidden/>
    <w:rsid w:val="009200AB"/>
  </w:style>
  <w:style w:type="numbering" w:customStyle="1" w:styleId="410">
    <w:name w:val="Нет списка41"/>
    <w:next w:val="a2"/>
    <w:semiHidden/>
    <w:rsid w:val="00ED768D"/>
  </w:style>
  <w:style w:type="numbering" w:customStyle="1" w:styleId="420">
    <w:name w:val="Нет списка42"/>
    <w:next w:val="a2"/>
    <w:uiPriority w:val="99"/>
    <w:semiHidden/>
    <w:unhideWhenUsed/>
    <w:rsid w:val="008502AB"/>
  </w:style>
  <w:style w:type="table" w:customStyle="1" w:styleId="202">
    <w:name w:val="Сетка таблицы20"/>
    <w:basedOn w:val="a1"/>
    <w:next w:val="affe"/>
    <w:uiPriority w:val="59"/>
    <w:rsid w:val="00850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5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502AB"/>
    <w:rPr>
      <w:rFonts w:ascii="Courier New" w:eastAsia="Times New Roman" w:hAnsi="Courier New" w:cs="Courier New"/>
      <w:sz w:val="20"/>
      <w:szCs w:val="20"/>
      <w:lang w:eastAsia="ru-RU"/>
    </w:rPr>
  </w:style>
  <w:style w:type="character" w:customStyle="1" w:styleId="y2iqfc">
    <w:name w:val="y2iqfc"/>
    <w:basedOn w:val="a0"/>
    <w:rsid w:val="008502AB"/>
    <w:rPr>
      <w:rFonts w:cs="Times New Roman"/>
    </w:rPr>
  </w:style>
  <w:style w:type="character" w:customStyle="1" w:styleId="word-wrapper">
    <w:name w:val="word-wrapper"/>
    <w:basedOn w:val="a0"/>
    <w:rsid w:val="008502AB"/>
  </w:style>
  <w:style w:type="numbering" w:customStyle="1" w:styleId="430">
    <w:name w:val="Нет списка43"/>
    <w:next w:val="a2"/>
    <w:semiHidden/>
    <w:rsid w:val="00A254B4"/>
  </w:style>
  <w:style w:type="character" w:customStyle="1" w:styleId="TNR">
    <w:name w:val="Стиль TNR Знак"/>
    <w:link w:val="TNR0"/>
    <w:locked/>
    <w:rsid w:val="00A254B4"/>
    <w:rPr>
      <w:sz w:val="28"/>
    </w:rPr>
  </w:style>
  <w:style w:type="paragraph" w:customStyle="1" w:styleId="TNR0">
    <w:name w:val="Стиль TNR"/>
    <w:basedOn w:val="a"/>
    <w:link w:val="TNR"/>
    <w:qFormat/>
    <w:rsid w:val="00A254B4"/>
    <w:pPr>
      <w:spacing w:after="0" w:line="240" w:lineRule="auto"/>
      <w:ind w:firstLine="567"/>
      <w:jc w:val="both"/>
    </w:pPr>
    <w:rPr>
      <w:sz w:val="28"/>
    </w:rPr>
  </w:style>
  <w:style w:type="numbering" w:customStyle="1" w:styleId="440">
    <w:name w:val="Нет списка44"/>
    <w:next w:val="a2"/>
    <w:semiHidden/>
    <w:rsid w:val="00DF57E1"/>
  </w:style>
  <w:style w:type="numbering" w:customStyle="1" w:styleId="450">
    <w:name w:val="Нет списка45"/>
    <w:next w:val="a2"/>
    <w:uiPriority w:val="99"/>
    <w:semiHidden/>
    <w:unhideWhenUsed/>
    <w:rsid w:val="00A3771D"/>
  </w:style>
  <w:style w:type="table" w:customStyle="1" w:styleId="212">
    <w:name w:val="Сетка таблицы21"/>
    <w:basedOn w:val="a1"/>
    <w:next w:val="affe"/>
    <w:uiPriority w:val="59"/>
    <w:rsid w:val="00A377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E95381"/>
  </w:style>
  <w:style w:type="numbering" w:customStyle="1" w:styleId="470">
    <w:name w:val="Нет списка47"/>
    <w:next w:val="a2"/>
    <w:uiPriority w:val="99"/>
    <w:semiHidden/>
    <w:unhideWhenUsed/>
    <w:rsid w:val="000C3E88"/>
  </w:style>
  <w:style w:type="numbering" w:customStyle="1" w:styleId="480">
    <w:name w:val="Нет списка48"/>
    <w:next w:val="a2"/>
    <w:semiHidden/>
    <w:rsid w:val="00AC5860"/>
  </w:style>
  <w:style w:type="paragraph" w:customStyle="1" w:styleId="106">
    <w:name w:val="Обычный10"/>
    <w:rsid w:val="00AC586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18617">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1DA2A7725204F467CB1B6C6C925E106A408DBCD838F76CFB16355D6B0733CA337D2F6CF761DC1D0D3B137B8DA0D3A5F5C35CB88AD37AD87C102F358C0C5U6I" TargetMode="External"/><Relationship Id="rId18" Type="http://schemas.openxmlformats.org/officeDocument/2006/relationships/hyperlink" Target="consultantplus://offline/ref=60BD038B33094964D803092BCD106128BBA417A3CD5BE7BE47FA92930F60C10B7F44AA648CC1F200AC0A4B225DC8F1BA60CDCE5E8F7758F4611ECE0625H7V7I" TargetMode="External"/><Relationship Id="rId26" Type="http://schemas.openxmlformats.org/officeDocument/2006/relationships/hyperlink" Target="consultantplus://offline/ref=60BD038B33094964D803092BCD106128BBA417A3CD5BE7BE47FA92930F60C10B7F44AA648CC1F200AC0A4C2159CCF1BA60CDCE5E8F7758F4611ECE0625H7V7I" TargetMode="External"/><Relationship Id="rId3" Type="http://schemas.openxmlformats.org/officeDocument/2006/relationships/styles" Target="styles.xml"/><Relationship Id="rId21" Type="http://schemas.openxmlformats.org/officeDocument/2006/relationships/hyperlink" Target="consultantplus://offline/ref=60BD038B33094964D803092BCD106128BBA417A3CD5BE7BE47FA92930F60C10B7F44AA648CC1F200AC0A4C2159CCF1BA60CDCE5E8F7758F4611ECE0625H7V7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1DA2A7725204F467CB1B6C6C925E106A408DBCD838F76CFB16355D6B0733CA337D2F6CF761DC1D0D3B030BDDF0B3A5F5C35CB88AD37AD87C102F358C0C5U6I" TargetMode="External"/><Relationship Id="rId17" Type="http://schemas.openxmlformats.org/officeDocument/2006/relationships/hyperlink" Target="consultantplus://offline/belorus?base=RLAW425;n=86692;fld=134;dst=100013" TargetMode="External"/><Relationship Id="rId25" Type="http://schemas.openxmlformats.org/officeDocument/2006/relationships/hyperlink" Target="consultantplus://offline/ref=60BD038B33094964D803092BCD106128BBA417A3CD5BE7BE47FA92930F60C10B7F44AA648CC1F200AC0A4A235EC6F1BA60CDCE5E8F7758F4611ECE0625H7V7I" TargetMode="External"/><Relationship Id="rId33" Type="http://schemas.openxmlformats.org/officeDocument/2006/relationships/hyperlink" Target="consultantplus://offline/ref=60BD038B33094964D803092BCD106128BBA417A3CD5BE7BE47FA92930F60C10B7F44AA648CC1F200AC0A4C2159CCF1BA60CDCE5E8F7758F4611ECE0625H7V7I" TargetMode="External"/><Relationship Id="rId2" Type="http://schemas.openxmlformats.org/officeDocument/2006/relationships/numbering" Target="numbering.xml"/><Relationship Id="rId16" Type="http://schemas.openxmlformats.org/officeDocument/2006/relationships/hyperlink" Target="consultantplus://offline/ref=B1DA2A7725204F467CB1B6C6C925E106A408DBCD838F78CCB76157D6B0733CA337D2F6CF761DC1D0D3B433B9D70B3A5F5C35CB88AD37AD87C102F358C0C5U6I" TargetMode="External"/><Relationship Id="rId20" Type="http://schemas.openxmlformats.org/officeDocument/2006/relationships/hyperlink" Target="consultantplus://offline/ref=60BD038B33094964D803092BCD106128BBA417A3CD5BE7BE47FA92930F60C10B7F44AA648CC1F200AC0A4A235EC6F1BA60CDCE5E8F7758F4611ECE0625H7V7I" TargetMode="External"/><Relationship Id="rId29" Type="http://schemas.openxmlformats.org/officeDocument/2006/relationships/hyperlink" Target="consultantplus://offline/belorus?base=RLAW425;n=86692;fld=134;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DA2A7725204F467CB1B6C6C925E106A408DBCD838F78CCB76157D6B0733CA337D2F6CF761DC1D0D3B433B9D70B3A5F5C35CB88AD37AD87C102F358C0C5U6I" TargetMode="External"/><Relationship Id="rId24" Type="http://schemas.openxmlformats.org/officeDocument/2006/relationships/hyperlink" Target="consultantplus://offline/ref=60BD038B33094964D803092BCD106128BBA417A3CD5BE7BE47FA92930F60C10B7F44AA648CC1F200AC0A4B255FCDF1BA60CDCE5E8F7758F4611ECE0625H7V7I" TargetMode="External"/><Relationship Id="rId32" Type="http://schemas.openxmlformats.org/officeDocument/2006/relationships/hyperlink" Target="consultantplus://offline/ref=60BD038B33094964D803092BCD106128BBA417A3CD5BE7BE47FA92930F60C10B7F44AA648CC1F200AC0A4A235EC6F1BA60CDCE5E8F7758F4611ECE0625H7V7I" TargetMode="External"/><Relationship Id="rId5" Type="http://schemas.openxmlformats.org/officeDocument/2006/relationships/webSettings" Target="webSettings.xml"/><Relationship Id="rId15" Type="http://schemas.openxmlformats.org/officeDocument/2006/relationships/hyperlink" Target="consultantplus://offline/ref=B1DA2A7725204F467CB1B6C6C925E106A408DBCD838F76CFB16355D6B0733CA337D2F6CF761DC1D0D3B130BBDE093A5F5C35CB88AD37AD87C102F358C0C5U6I" TargetMode="External"/><Relationship Id="rId23" Type="http://schemas.openxmlformats.org/officeDocument/2006/relationships/hyperlink" Target="consultantplus://offline/ref=60BD038B33094964D803092BCD106128BBA417A3CD5BE7BE47FA92930F60C10B7F44AA648CC1F200AC0A4B225DC8F1BA60CDCE5E8F7758F4611ECE0625H7V7I" TargetMode="External"/><Relationship Id="rId28" Type="http://schemas.openxmlformats.org/officeDocument/2006/relationships/footer" Target="footer4.xml"/><Relationship Id="rId10" Type="http://schemas.openxmlformats.org/officeDocument/2006/relationships/hyperlink" Target="consultantplus://offline/belorus?base=RLAW425;n=86692;fld=134;dst=100013" TargetMode="External"/><Relationship Id="rId19" Type="http://schemas.openxmlformats.org/officeDocument/2006/relationships/hyperlink" Target="consultantplus://offline/ref=60BD038B33094964D803092BCD106128BBA417A3CD5BE7BE47FA92930F60C10B7F44AA648CC1F200AC0A4B255FCDF1BA60CDCE5E8F7758F4611ECE0625H7V7I" TargetMode="External"/><Relationship Id="rId31" Type="http://schemas.openxmlformats.org/officeDocument/2006/relationships/hyperlink" Target="consultantplus://offline/ref=60BD038B33094964D803092BCD106128BBA417A3CD5BE7BE47FA92930F60C10B7F44AA648CC1F200AC0A4B255FCDF1BA60CDCE5E8F7758F4611ECE0625H7V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B1DA2A7725204F467CB1B6C6C925E106A408DBCD838F76CFB16355D6B0733CA337D2F6CF761DC1D0D3B136B9D9033A5F5C35CB88AD37AD87C102F358C0C5U6I" TargetMode="External"/><Relationship Id="rId22" Type="http://schemas.openxmlformats.org/officeDocument/2006/relationships/hyperlink" Target="consultantplus://offline/belorus?base=RLAW425;n=86692;fld=134;dst=100013" TargetMode="External"/><Relationship Id="rId27" Type="http://schemas.openxmlformats.org/officeDocument/2006/relationships/footer" Target="footer3.xml"/><Relationship Id="rId30" Type="http://schemas.openxmlformats.org/officeDocument/2006/relationships/hyperlink" Target="consultantplus://offline/ref=60BD038B33094964D803092BCD106128BBA417A3CD5BE7BE47FA92930F60C10B7F44AA648CC1F200AC0A4B225DC8F1BA60CDCE5E8F7758F4611ECE0625H7V7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F4C8-5214-40F0-B648-8BF3829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18982</Words>
  <Characters>108198</Characters>
  <Application>Microsoft Office Word</Application>
  <DocSecurity>0</DocSecurity>
  <Lines>901</Lines>
  <Paragraphs>253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2. В настоящем образовательном стандарте использованы ссылки на следующие акты з</vt:lpstr>
      <vt:lpstr/>
      <vt:lpstr>учебные программы учреждения высшего образования по учебным дисциплинам;</vt:lpstr>
      <vt:lpstr>программу практики;</vt:lpstr>
      <vt:lpstr>индивидуальный план работы магистранта.</vt:lpstr>
      <vt:lpstr>2. В настоящем образовательном стандарте использованы ссылки на следующие акты з</vt:lpstr>
      <vt:lpstr/>
      <vt:lpstr>20. Образовательная программа магистратуры включает следующую учебно-программную</vt:lpstr>
      <vt:lpstr>типовой учебный план по специальности;</vt:lpstr>
      <vt:lpstr>учебный план учреждения высшего образования по специальности;</vt:lpstr>
      <vt:lpstr>учебные программы учреждения высшего образования по учебным дисциплинам;</vt:lpstr>
      <vt:lpstr>программу практики;</vt:lpstr>
      <vt:lpstr>индивидуальный план работы магистранта.</vt:lpstr>
      <vt:lpstr>2. В настоящем образовательном стандарте использованы ссылки на следующие акты з</vt:lpstr>
      <vt:lpstr/>
      <vt:lpstr>учебные программы учреждения высшего образования по учебным дисциплинам;</vt:lpstr>
      <vt:lpstr>программу практики;</vt:lpstr>
      <vt:lpstr>индивидуальный план работы магистранта.</vt:lpstr>
      <vt:lpstr>2. В настоящем образовательном стандарте использованы ссылки на следующие акты з</vt:lpstr>
    </vt:vector>
  </TitlesOfParts>
  <Company>Microsoft</Company>
  <LinksUpToDate>false</LinksUpToDate>
  <CharactersWithSpaces>126927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 Mushinskaya</cp:lastModifiedBy>
  <cp:revision>14</cp:revision>
  <cp:lastPrinted>2022-07-08T09:18:00Z</cp:lastPrinted>
  <dcterms:created xsi:type="dcterms:W3CDTF">2022-07-08T08:56:00Z</dcterms:created>
  <dcterms:modified xsi:type="dcterms:W3CDTF">2022-07-12T09:45:00Z</dcterms:modified>
</cp:coreProperties>
</file>