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04D" w:rsidRDefault="0018404D" w:rsidP="009340D4">
      <w:pPr>
        <w:spacing w:after="0"/>
        <w:jc w:val="center"/>
        <w:rPr>
          <w:rFonts w:ascii="Times New Roman" w:hAnsi="Times New Roman" w:cs="Times New Roman"/>
          <w:b/>
          <w:bCs/>
          <w:sz w:val="28"/>
          <w:szCs w:val="28"/>
        </w:rPr>
      </w:pPr>
      <w:r>
        <w:rPr>
          <w:rFonts w:ascii="Times New Roman" w:hAnsi="Times New Roman" w:cs="Times New Roman"/>
          <w:b/>
          <w:bCs/>
          <w:sz w:val="28"/>
          <w:szCs w:val="28"/>
        </w:rPr>
        <w:t>МИНИСТЕРСТВО ОБРАЗОВАНИЯ РЕСПУБЛИКИ БЕЛАРУСЬ</w:t>
      </w:r>
    </w:p>
    <w:p w:rsidR="0018404D" w:rsidRPr="000B6E1F" w:rsidRDefault="0018404D" w:rsidP="009340D4">
      <w:pPr>
        <w:spacing w:after="0"/>
        <w:jc w:val="center"/>
        <w:rPr>
          <w:rFonts w:ascii="Times New Roman" w:hAnsi="Times New Roman" w:cs="Times New Roman"/>
          <w:b/>
          <w:bCs/>
          <w:sz w:val="28"/>
          <w:szCs w:val="28"/>
        </w:rPr>
      </w:pPr>
      <w:r w:rsidRPr="000B6E1F">
        <w:rPr>
          <w:rFonts w:ascii="Times New Roman" w:hAnsi="Times New Roman" w:cs="Times New Roman"/>
          <w:b/>
          <w:bCs/>
          <w:sz w:val="28"/>
          <w:szCs w:val="28"/>
        </w:rPr>
        <w:t xml:space="preserve">Учебно-методическое объединение по </w:t>
      </w:r>
      <w:r>
        <w:rPr>
          <w:rFonts w:ascii="Times New Roman" w:hAnsi="Times New Roman" w:cs="Times New Roman"/>
          <w:b/>
          <w:bCs/>
          <w:sz w:val="28"/>
          <w:szCs w:val="28"/>
        </w:rPr>
        <w:t>лингвистическому</w:t>
      </w:r>
      <w:r w:rsidRPr="000B6E1F">
        <w:rPr>
          <w:rFonts w:ascii="Times New Roman" w:hAnsi="Times New Roman" w:cs="Times New Roman"/>
          <w:b/>
          <w:bCs/>
          <w:sz w:val="28"/>
          <w:szCs w:val="28"/>
        </w:rPr>
        <w:t xml:space="preserve"> образованию</w:t>
      </w:r>
    </w:p>
    <w:p w:rsidR="0018404D" w:rsidRDefault="0018404D" w:rsidP="009340D4">
      <w:pPr>
        <w:spacing w:after="0"/>
        <w:jc w:val="center"/>
        <w:rPr>
          <w:rFonts w:ascii="Times New Roman" w:hAnsi="Times New Roman" w:cs="Times New Roman"/>
          <w:sz w:val="28"/>
          <w:szCs w:val="28"/>
        </w:rPr>
      </w:pPr>
    </w:p>
    <w:p w:rsidR="0018404D" w:rsidRDefault="0066607A" w:rsidP="009340D4">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УТВЕРЖДЕНО</w:t>
      </w:r>
    </w:p>
    <w:p w:rsidR="0018404D" w:rsidRPr="0066607A" w:rsidRDefault="0066607A" w:rsidP="00502516">
      <w:pPr>
        <w:spacing w:after="0"/>
        <w:ind w:left="4253"/>
        <w:rPr>
          <w:rFonts w:ascii="Times New Roman" w:hAnsi="Times New Roman" w:cs="Times New Roman"/>
          <w:spacing w:val="-4"/>
          <w:sz w:val="28"/>
          <w:szCs w:val="28"/>
        </w:rPr>
      </w:pPr>
      <w:r w:rsidRPr="0066607A">
        <w:rPr>
          <w:rFonts w:ascii="Times New Roman" w:hAnsi="Times New Roman" w:cs="Times New Roman"/>
          <w:spacing w:val="-4"/>
          <w:sz w:val="28"/>
          <w:szCs w:val="28"/>
        </w:rPr>
        <w:t>Первым заместителем</w:t>
      </w:r>
      <w:r w:rsidR="0018404D" w:rsidRPr="0066607A">
        <w:rPr>
          <w:rFonts w:ascii="Times New Roman" w:hAnsi="Times New Roman" w:cs="Times New Roman"/>
          <w:spacing w:val="-4"/>
          <w:sz w:val="28"/>
          <w:szCs w:val="28"/>
        </w:rPr>
        <w:t xml:space="preserve"> Министра образования</w:t>
      </w:r>
    </w:p>
    <w:p w:rsidR="0018404D" w:rsidRDefault="0018404D" w:rsidP="00502516">
      <w:pPr>
        <w:spacing w:after="0"/>
        <w:ind w:left="4253"/>
        <w:rPr>
          <w:rFonts w:ascii="Times New Roman" w:hAnsi="Times New Roman" w:cs="Times New Roman"/>
          <w:sz w:val="28"/>
          <w:szCs w:val="28"/>
        </w:rPr>
      </w:pPr>
      <w:r>
        <w:rPr>
          <w:rFonts w:ascii="Times New Roman" w:hAnsi="Times New Roman" w:cs="Times New Roman"/>
          <w:sz w:val="28"/>
          <w:szCs w:val="28"/>
        </w:rPr>
        <w:t>Республики Беларусь</w:t>
      </w:r>
    </w:p>
    <w:p w:rsidR="0018404D" w:rsidRDefault="0066607A" w:rsidP="00502516">
      <w:pPr>
        <w:spacing w:after="0"/>
        <w:ind w:left="4253"/>
        <w:rPr>
          <w:rFonts w:ascii="Times New Roman" w:hAnsi="Times New Roman" w:cs="Times New Roman"/>
          <w:sz w:val="28"/>
          <w:szCs w:val="28"/>
        </w:rPr>
      </w:pPr>
      <w:r>
        <w:rPr>
          <w:rFonts w:ascii="Times New Roman" w:hAnsi="Times New Roman" w:cs="Times New Roman"/>
          <w:sz w:val="28"/>
          <w:szCs w:val="28"/>
        </w:rPr>
        <w:t>И.А. Старовойтовой</w:t>
      </w:r>
    </w:p>
    <w:p w:rsidR="0018404D" w:rsidRPr="0066607A" w:rsidRDefault="0066607A" w:rsidP="00502516">
      <w:pPr>
        <w:spacing w:after="0"/>
        <w:ind w:left="4253"/>
        <w:rPr>
          <w:rFonts w:ascii="Times New Roman" w:hAnsi="Times New Roman" w:cs="Times New Roman"/>
          <w:b/>
          <w:sz w:val="28"/>
          <w:szCs w:val="28"/>
        </w:rPr>
      </w:pPr>
      <w:r w:rsidRPr="0066607A">
        <w:rPr>
          <w:rFonts w:ascii="Times New Roman" w:hAnsi="Times New Roman" w:cs="Times New Roman"/>
          <w:b/>
          <w:sz w:val="28"/>
          <w:szCs w:val="28"/>
        </w:rPr>
        <w:t>18.10.2021</w:t>
      </w:r>
    </w:p>
    <w:p w:rsidR="009C24F6" w:rsidRDefault="009C24F6" w:rsidP="00502516">
      <w:pPr>
        <w:spacing w:after="0"/>
        <w:ind w:left="4253"/>
        <w:rPr>
          <w:rFonts w:ascii="Times New Roman" w:hAnsi="Times New Roman" w:cs="Times New Roman"/>
          <w:sz w:val="28"/>
          <w:szCs w:val="28"/>
        </w:rPr>
      </w:pPr>
    </w:p>
    <w:p w:rsidR="0018404D" w:rsidRPr="0066607A" w:rsidRDefault="0018404D" w:rsidP="00502516">
      <w:pPr>
        <w:spacing w:after="0"/>
        <w:ind w:left="4253"/>
        <w:rPr>
          <w:rFonts w:ascii="Times New Roman" w:hAnsi="Times New Roman" w:cs="Times New Roman"/>
          <w:b/>
          <w:sz w:val="28"/>
          <w:szCs w:val="28"/>
        </w:rPr>
      </w:pPr>
      <w:r>
        <w:rPr>
          <w:rFonts w:ascii="Times New Roman" w:hAnsi="Times New Roman" w:cs="Times New Roman"/>
          <w:sz w:val="28"/>
          <w:szCs w:val="28"/>
        </w:rPr>
        <w:t xml:space="preserve">Регистрационный № </w:t>
      </w:r>
      <w:bookmarkStart w:id="0" w:name="_GoBack"/>
      <w:r w:rsidR="0066607A" w:rsidRPr="0066607A">
        <w:rPr>
          <w:rFonts w:ascii="Times New Roman" w:hAnsi="Times New Roman" w:cs="Times New Roman"/>
          <w:b/>
          <w:sz w:val="28"/>
          <w:szCs w:val="28"/>
        </w:rPr>
        <w:t>ТД-E.880/тип.</w:t>
      </w:r>
    </w:p>
    <w:bookmarkEnd w:id="0"/>
    <w:p w:rsidR="0018404D" w:rsidRDefault="0018404D" w:rsidP="007504A1">
      <w:pPr>
        <w:pStyle w:val="1"/>
        <w:rPr>
          <w:b w:val="0"/>
          <w:bCs w:val="0"/>
        </w:rPr>
      </w:pPr>
    </w:p>
    <w:p w:rsidR="0018404D" w:rsidRPr="00395246" w:rsidRDefault="0018404D" w:rsidP="007504A1">
      <w:pPr>
        <w:pStyle w:val="1"/>
      </w:pPr>
      <w:r w:rsidRPr="00395246">
        <w:t>ТЕОРИЯ И ИСТОРИЯ ТУРИЗМА</w:t>
      </w:r>
    </w:p>
    <w:p w:rsidR="0018404D" w:rsidRDefault="0018404D" w:rsidP="007504A1">
      <w:pPr>
        <w:spacing w:after="0" w:line="240" w:lineRule="auto"/>
        <w:jc w:val="center"/>
        <w:rPr>
          <w:rFonts w:ascii="Times New Roman" w:hAnsi="Times New Roman" w:cs="Times New Roman"/>
          <w:sz w:val="28"/>
          <w:szCs w:val="28"/>
        </w:rPr>
      </w:pPr>
    </w:p>
    <w:p w:rsidR="0018404D" w:rsidRDefault="0018404D" w:rsidP="000B6E1F">
      <w:pPr>
        <w:spacing w:after="0" w:line="240" w:lineRule="auto"/>
        <w:jc w:val="center"/>
        <w:rPr>
          <w:rFonts w:ascii="Times New Roman" w:hAnsi="Times New Roman" w:cs="Times New Roman"/>
          <w:b/>
          <w:bCs/>
          <w:sz w:val="28"/>
          <w:szCs w:val="28"/>
        </w:rPr>
      </w:pPr>
      <w:r w:rsidRPr="00826581">
        <w:rPr>
          <w:rFonts w:ascii="Times New Roman" w:hAnsi="Times New Roman" w:cs="Times New Roman"/>
          <w:b/>
          <w:bCs/>
          <w:sz w:val="28"/>
          <w:szCs w:val="28"/>
        </w:rPr>
        <w:t xml:space="preserve">Типовая учебная программа по учебной дисциплине </w:t>
      </w:r>
    </w:p>
    <w:p w:rsidR="0018404D" w:rsidRDefault="0018404D" w:rsidP="000B6E1F">
      <w:pPr>
        <w:spacing w:after="0" w:line="240" w:lineRule="auto"/>
        <w:jc w:val="center"/>
        <w:rPr>
          <w:rFonts w:ascii="Times New Roman" w:hAnsi="Times New Roman" w:cs="Times New Roman"/>
          <w:sz w:val="28"/>
          <w:szCs w:val="28"/>
        </w:rPr>
      </w:pPr>
      <w:r w:rsidRPr="00826581">
        <w:rPr>
          <w:rFonts w:ascii="Times New Roman" w:hAnsi="Times New Roman" w:cs="Times New Roman"/>
          <w:b/>
          <w:bCs/>
          <w:sz w:val="28"/>
          <w:szCs w:val="28"/>
        </w:rPr>
        <w:t>для специальности</w:t>
      </w:r>
      <w:r>
        <w:rPr>
          <w:rFonts w:ascii="Times New Roman" w:hAnsi="Times New Roman" w:cs="Times New Roman"/>
          <w:sz w:val="28"/>
          <w:szCs w:val="28"/>
        </w:rPr>
        <w:t>:</w:t>
      </w:r>
    </w:p>
    <w:p w:rsidR="0018404D" w:rsidRDefault="0018404D" w:rsidP="000B6E1F">
      <w:pPr>
        <w:pStyle w:val="ae"/>
        <w:spacing w:after="120"/>
        <w:ind w:left="0"/>
        <w:jc w:val="center"/>
        <w:rPr>
          <w:b/>
          <w:bCs/>
        </w:rPr>
      </w:pPr>
      <w:r w:rsidRPr="000B6E1F">
        <w:rPr>
          <w:b/>
          <w:bCs/>
        </w:rPr>
        <w:t>1-23 01 02 «Лингвистическое обеспечение межкультурных коммуникаций (по направлениям)»</w:t>
      </w:r>
    </w:p>
    <w:p w:rsidR="0018404D" w:rsidRPr="000B6E1F" w:rsidRDefault="0018404D" w:rsidP="000B6E1F">
      <w:pPr>
        <w:pStyle w:val="ae"/>
        <w:spacing w:after="120"/>
        <w:ind w:left="0"/>
        <w:jc w:val="center"/>
        <w:rPr>
          <w:b/>
          <w:bCs/>
        </w:rPr>
      </w:pPr>
      <w:r>
        <w:rPr>
          <w:b/>
          <w:bCs/>
        </w:rPr>
        <w:t>направления специальности:</w:t>
      </w:r>
    </w:p>
    <w:p w:rsidR="0018404D" w:rsidRPr="000B6E1F" w:rsidRDefault="0018404D" w:rsidP="000B6E1F">
      <w:pPr>
        <w:pStyle w:val="ae"/>
        <w:spacing w:after="120"/>
        <w:ind w:left="0"/>
        <w:jc w:val="center"/>
        <w:rPr>
          <w:b/>
          <w:bCs/>
        </w:rPr>
      </w:pPr>
      <w:r w:rsidRPr="000B6E1F">
        <w:rPr>
          <w:b/>
          <w:bCs/>
        </w:rPr>
        <w:t>1-23 01 02-02 «Лингвистическое обеспечение межкультурных коммуникаций (международный туризм)»</w:t>
      </w:r>
    </w:p>
    <w:p w:rsidR="0018404D" w:rsidRDefault="0018404D" w:rsidP="00826581">
      <w:pPr>
        <w:pStyle w:val="ae"/>
        <w:ind w:left="0"/>
        <w:jc w:val="both"/>
      </w:pPr>
    </w:p>
    <w:tbl>
      <w:tblPr>
        <w:tblW w:w="0" w:type="auto"/>
        <w:tblInd w:w="-106" w:type="dxa"/>
        <w:tblLook w:val="00A0" w:firstRow="1" w:lastRow="0" w:firstColumn="1" w:lastColumn="0" w:noHBand="0" w:noVBand="0"/>
      </w:tblPr>
      <w:tblGrid>
        <w:gridCol w:w="4927"/>
        <w:gridCol w:w="4927"/>
      </w:tblGrid>
      <w:tr w:rsidR="0018404D" w:rsidRPr="000B6E1F">
        <w:tc>
          <w:tcPr>
            <w:tcW w:w="4927" w:type="dxa"/>
          </w:tcPr>
          <w:p w:rsidR="0018404D" w:rsidRPr="000B6E1F" w:rsidRDefault="0018404D" w:rsidP="000B6E1F">
            <w:pPr>
              <w:spacing w:after="0" w:line="240" w:lineRule="auto"/>
              <w:rPr>
                <w:rFonts w:ascii="Times New Roman" w:hAnsi="Times New Roman" w:cs="Times New Roman"/>
                <w:b/>
                <w:bCs/>
                <w:sz w:val="28"/>
                <w:szCs w:val="28"/>
              </w:rPr>
            </w:pPr>
            <w:r w:rsidRPr="000B6E1F">
              <w:rPr>
                <w:rFonts w:ascii="Times New Roman" w:hAnsi="Times New Roman" w:cs="Times New Roman"/>
                <w:b/>
                <w:bCs/>
                <w:sz w:val="28"/>
                <w:szCs w:val="28"/>
              </w:rPr>
              <w:t>СОГЛАСОВАНО</w:t>
            </w:r>
          </w:p>
          <w:p w:rsidR="0018404D" w:rsidRPr="000B6E1F" w:rsidRDefault="0018404D" w:rsidP="000B6E1F">
            <w:pPr>
              <w:spacing w:after="0" w:line="240" w:lineRule="auto"/>
              <w:jc w:val="both"/>
              <w:rPr>
                <w:rFonts w:ascii="Times New Roman" w:hAnsi="Times New Roman" w:cs="Times New Roman"/>
                <w:sz w:val="28"/>
                <w:szCs w:val="28"/>
              </w:rPr>
            </w:pPr>
            <w:r w:rsidRPr="000B6E1F">
              <w:rPr>
                <w:rFonts w:ascii="Times New Roman" w:hAnsi="Times New Roman" w:cs="Times New Roman"/>
                <w:sz w:val="28"/>
                <w:szCs w:val="28"/>
              </w:rPr>
              <w:t xml:space="preserve">Председатель </w:t>
            </w:r>
          </w:p>
          <w:p w:rsidR="0018404D" w:rsidRPr="000B6E1F" w:rsidRDefault="0018404D" w:rsidP="000B6E1F">
            <w:pPr>
              <w:spacing w:after="0" w:line="240" w:lineRule="auto"/>
              <w:jc w:val="both"/>
              <w:rPr>
                <w:rFonts w:ascii="Times New Roman" w:hAnsi="Times New Roman" w:cs="Times New Roman"/>
                <w:sz w:val="28"/>
                <w:szCs w:val="28"/>
              </w:rPr>
            </w:pPr>
            <w:r w:rsidRPr="000B6E1F">
              <w:rPr>
                <w:rFonts w:ascii="Times New Roman" w:hAnsi="Times New Roman" w:cs="Times New Roman"/>
                <w:sz w:val="28"/>
                <w:szCs w:val="28"/>
              </w:rPr>
              <w:t xml:space="preserve">Учебно-методического объединения </w:t>
            </w:r>
          </w:p>
          <w:p w:rsidR="0018404D" w:rsidRPr="000B6E1F" w:rsidRDefault="0018404D" w:rsidP="000B6E1F">
            <w:pPr>
              <w:spacing w:after="0" w:line="240" w:lineRule="auto"/>
              <w:jc w:val="both"/>
              <w:rPr>
                <w:rFonts w:ascii="Times New Roman" w:hAnsi="Times New Roman" w:cs="Times New Roman"/>
                <w:sz w:val="28"/>
                <w:szCs w:val="28"/>
              </w:rPr>
            </w:pPr>
            <w:r w:rsidRPr="000B6E1F">
              <w:rPr>
                <w:rFonts w:ascii="Times New Roman" w:hAnsi="Times New Roman" w:cs="Times New Roman"/>
                <w:sz w:val="28"/>
                <w:szCs w:val="28"/>
              </w:rPr>
              <w:t xml:space="preserve">по лингвистическому образованию </w:t>
            </w:r>
          </w:p>
          <w:p w:rsidR="0018404D" w:rsidRPr="000B6E1F" w:rsidRDefault="0018404D" w:rsidP="000B6E1F">
            <w:pPr>
              <w:spacing w:after="0" w:line="240" w:lineRule="auto"/>
              <w:jc w:val="both"/>
              <w:rPr>
                <w:rFonts w:ascii="Times New Roman" w:hAnsi="Times New Roman" w:cs="Times New Roman"/>
                <w:b/>
                <w:bCs/>
                <w:sz w:val="28"/>
                <w:szCs w:val="28"/>
              </w:rPr>
            </w:pPr>
            <w:r w:rsidRPr="000B6E1F">
              <w:rPr>
                <w:rFonts w:ascii="Times New Roman" w:hAnsi="Times New Roman" w:cs="Times New Roman"/>
                <w:b/>
                <w:bCs/>
                <w:sz w:val="28"/>
                <w:szCs w:val="28"/>
              </w:rPr>
              <w:t xml:space="preserve">_________________ </w:t>
            </w:r>
            <w:r w:rsidRPr="001760B3">
              <w:rPr>
                <w:rFonts w:ascii="Times New Roman" w:hAnsi="Times New Roman" w:cs="Times New Roman"/>
                <w:sz w:val="28"/>
                <w:szCs w:val="28"/>
              </w:rPr>
              <w:t>Н.П. Баранова</w:t>
            </w:r>
          </w:p>
          <w:p w:rsidR="0018404D" w:rsidRPr="000B6E1F" w:rsidRDefault="0018404D" w:rsidP="000B6E1F">
            <w:pPr>
              <w:spacing w:after="0" w:line="240" w:lineRule="auto"/>
              <w:jc w:val="both"/>
              <w:rPr>
                <w:rFonts w:ascii="Times New Roman" w:hAnsi="Times New Roman" w:cs="Times New Roman"/>
                <w:b/>
                <w:bCs/>
                <w:sz w:val="28"/>
                <w:szCs w:val="28"/>
              </w:rPr>
            </w:pPr>
            <w:r w:rsidRPr="000B6E1F">
              <w:rPr>
                <w:rFonts w:ascii="Times New Roman" w:hAnsi="Times New Roman" w:cs="Times New Roman"/>
                <w:b/>
                <w:bCs/>
                <w:sz w:val="28"/>
                <w:szCs w:val="28"/>
              </w:rPr>
              <w:t>_________________</w:t>
            </w:r>
          </w:p>
        </w:tc>
        <w:tc>
          <w:tcPr>
            <w:tcW w:w="4927" w:type="dxa"/>
          </w:tcPr>
          <w:p w:rsidR="0018404D" w:rsidRPr="000B6E1F" w:rsidRDefault="0018404D" w:rsidP="000B6E1F">
            <w:pPr>
              <w:spacing w:after="0" w:line="240" w:lineRule="auto"/>
              <w:jc w:val="both"/>
              <w:rPr>
                <w:rFonts w:ascii="Times New Roman" w:hAnsi="Times New Roman" w:cs="Times New Roman"/>
                <w:b/>
                <w:bCs/>
                <w:sz w:val="28"/>
                <w:szCs w:val="28"/>
              </w:rPr>
            </w:pPr>
            <w:r w:rsidRPr="000B6E1F">
              <w:rPr>
                <w:rFonts w:ascii="Times New Roman" w:hAnsi="Times New Roman" w:cs="Times New Roman"/>
                <w:b/>
                <w:bCs/>
                <w:sz w:val="28"/>
                <w:szCs w:val="28"/>
              </w:rPr>
              <w:t xml:space="preserve">СОГЛАСОВАНО </w:t>
            </w:r>
          </w:p>
          <w:p w:rsidR="0018404D" w:rsidRPr="000B6E1F" w:rsidRDefault="007E1124" w:rsidP="000B6E1F">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Главного у</w:t>
            </w:r>
            <w:r w:rsidR="0018404D" w:rsidRPr="000B6E1F">
              <w:rPr>
                <w:rFonts w:ascii="Times New Roman" w:hAnsi="Times New Roman" w:cs="Times New Roman"/>
                <w:sz w:val="28"/>
                <w:szCs w:val="28"/>
              </w:rPr>
              <w:t xml:space="preserve">правления профессионального образования Министерства образования  Республики Беларусь </w:t>
            </w:r>
          </w:p>
          <w:p w:rsidR="0018404D" w:rsidRPr="007E1124" w:rsidRDefault="0018404D" w:rsidP="000B6E1F">
            <w:pPr>
              <w:spacing w:after="0" w:line="240" w:lineRule="auto"/>
              <w:rPr>
                <w:rFonts w:ascii="Times New Roman" w:hAnsi="Times New Roman" w:cs="Times New Roman"/>
                <w:bCs/>
                <w:sz w:val="28"/>
                <w:szCs w:val="28"/>
              </w:rPr>
            </w:pPr>
            <w:r w:rsidRPr="000B6E1F">
              <w:rPr>
                <w:rFonts w:ascii="Times New Roman" w:hAnsi="Times New Roman" w:cs="Times New Roman"/>
                <w:b/>
                <w:bCs/>
                <w:sz w:val="28"/>
                <w:szCs w:val="28"/>
              </w:rPr>
              <w:t xml:space="preserve">__________________ </w:t>
            </w:r>
            <w:r w:rsidR="007E1124" w:rsidRPr="007E1124">
              <w:rPr>
                <w:rFonts w:ascii="Times New Roman" w:hAnsi="Times New Roman" w:cs="Times New Roman"/>
                <w:bCs/>
                <w:sz w:val="28"/>
                <w:szCs w:val="28"/>
              </w:rPr>
              <w:t>С.А. Касперович</w:t>
            </w:r>
          </w:p>
          <w:p w:rsidR="0018404D" w:rsidRPr="000B6E1F" w:rsidRDefault="0018404D" w:rsidP="000B6E1F">
            <w:pPr>
              <w:spacing w:after="0" w:line="240" w:lineRule="auto"/>
              <w:rPr>
                <w:rFonts w:ascii="Times New Roman" w:hAnsi="Times New Roman" w:cs="Times New Roman"/>
                <w:b/>
                <w:bCs/>
                <w:sz w:val="28"/>
                <w:szCs w:val="28"/>
              </w:rPr>
            </w:pPr>
            <w:r w:rsidRPr="000B6E1F">
              <w:rPr>
                <w:rFonts w:ascii="Times New Roman" w:hAnsi="Times New Roman" w:cs="Times New Roman"/>
                <w:b/>
                <w:bCs/>
                <w:sz w:val="28"/>
                <w:szCs w:val="28"/>
              </w:rPr>
              <w:t>__________________</w:t>
            </w:r>
          </w:p>
        </w:tc>
      </w:tr>
      <w:tr w:rsidR="0018404D" w:rsidRPr="000B6E1F">
        <w:tc>
          <w:tcPr>
            <w:tcW w:w="4927" w:type="dxa"/>
          </w:tcPr>
          <w:p w:rsidR="0018404D" w:rsidRPr="000B6E1F" w:rsidRDefault="0018404D" w:rsidP="000B6E1F">
            <w:pPr>
              <w:spacing w:after="0" w:line="240" w:lineRule="auto"/>
              <w:jc w:val="both"/>
              <w:rPr>
                <w:rFonts w:ascii="Times New Roman" w:hAnsi="Times New Roman" w:cs="Times New Roman"/>
                <w:b/>
                <w:bCs/>
                <w:sz w:val="28"/>
                <w:szCs w:val="28"/>
              </w:rPr>
            </w:pPr>
          </w:p>
        </w:tc>
        <w:tc>
          <w:tcPr>
            <w:tcW w:w="4927" w:type="dxa"/>
          </w:tcPr>
          <w:p w:rsidR="00DC618A" w:rsidRDefault="00DC618A" w:rsidP="000B6E1F">
            <w:pPr>
              <w:spacing w:after="0" w:line="240" w:lineRule="auto"/>
              <w:rPr>
                <w:rFonts w:ascii="Times New Roman" w:hAnsi="Times New Roman" w:cs="Times New Roman"/>
                <w:b/>
                <w:bCs/>
                <w:sz w:val="28"/>
                <w:szCs w:val="28"/>
              </w:rPr>
            </w:pPr>
          </w:p>
          <w:p w:rsidR="0018404D" w:rsidRPr="000B6E1F" w:rsidRDefault="0018404D" w:rsidP="000B6E1F">
            <w:pPr>
              <w:spacing w:after="0" w:line="240" w:lineRule="auto"/>
              <w:rPr>
                <w:rFonts w:ascii="Times New Roman" w:hAnsi="Times New Roman" w:cs="Times New Roman"/>
                <w:b/>
                <w:bCs/>
                <w:sz w:val="28"/>
                <w:szCs w:val="28"/>
              </w:rPr>
            </w:pPr>
            <w:r w:rsidRPr="000B6E1F">
              <w:rPr>
                <w:rFonts w:ascii="Times New Roman" w:hAnsi="Times New Roman" w:cs="Times New Roman"/>
                <w:b/>
                <w:bCs/>
                <w:sz w:val="28"/>
                <w:szCs w:val="28"/>
              </w:rPr>
              <w:t>СОГЛАСОВАНО</w:t>
            </w:r>
          </w:p>
          <w:p w:rsidR="0018404D" w:rsidRPr="000B6E1F" w:rsidRDefault="0018404D" w:rsidP="000B6E1F">
            <w:pPr>
              <w:spacing w:after="0" w:line="240" w:lineRule="auto"/>
              <w:jc w:val="both"/>
              <w:rPr>
                <w:rFonts w:ascii="Times New Roman" w:hAnsi="Times New Roman" w:cs="Times New Roman"/>
                <w:sz w:val="28"/>
                <w:szCs w:val="28"/>
              </w:rPr>
            </w:pPr>
            <w:r w:rsidRPr="000B6E1F">
              <w:rPr>
                <w:rFonts w:ascii="Times New Roman" w:hAnsi="Times New Roman" w:cs="Times New Roman"/>
                <w:sz w:val="28"/>
                <w:szCs w:val="28"/>
              </w:rPr>
              <w:t xml:space="preserve">Проректор по научно-методической работе Государственного учреждения </w:t>
            </w:r>
          </w:p>
          <w:p w:rsidR="0018404D" w:rsidRPr="000B6E1F" w:rsidRDefault="0018404D" w:rsidP="000B6E1F">
            <w:pPr>
              <w:spacing w:after="0" w:line="240" w:lineRule="auto"/>
              <w:jc w:val="both"/>
              <w:rPr>
                <w:rFonts w:ascii="Times New Roman" w:hAnsi="Times New Roman" w:cs="Times New Roman"/>
                <w:sz w:val="28"/>
                <w:szCs w:val="28"/>
              </w:rPr>
            </w:pPr>
            <w:r w:rsidRPr="000B6E1F">
              <w:rPr>
                <w:rFonts w:ascii="Times New Roman" w:hAnsi="Times New Roman" w:cs="Times New Roman"/>
                <w:sz w:val="28"/>
                <w:szCs w:val="28"/>
              </w:rPr>
              <w:t>образования «Республиканский</w:t>
            </w:r>
          </w:p>
          <w:p w:rsidR="0018404D" w:rsidRPr="000B6E1F" w:rsidRDefault="0018404D" w:rsidP="000B6E1F">
            <w:pPr>
              <w:spacing w:after="0" w:line="240" w:lineRule="auto"/>
              <w:jc w:val="both"/>
              <w:rPr>
                <w:rFonts w:ascii="Times New Roman" w:hAnsi="Times New Roman" w:cs="Times New Roman"/>
                <w:sz w:val="28"/>
                <w:szCs w:val="28"/>
              </w:rPr>
            </w:pPr>
            <w:r w:rsidRPr="000B6E1F">
              <w:rPr>
                <w:rFonts w:ascii="Times New Roman" w:hAnsi="Times New Roman" w:cs="Times New Roman"/>
                <w:sz w:val="28"/>
                <w:szCs w:val="28"/>
              </w:rPr>
              <w:t>институт высшей школы»</w:t>
            </w:r>
          </w:p>
          <w:p w:rsidR="0018404D" w:rsidRPr="000B6E1F" w:rsidRDefault="0018404D" w:rsidP="000B6E1F">
            <w:pPr>
              <w:spacing w:after="0" w:line="240" w:lineRule="auto"/>
              <w:jc w:val="both"/>
              <w:rPr>
                <w:rFonts w:ascii="Times New Roman" w:hAnsi="Times New Roman" w:cs="Times New Roman"/>
                <w:sz w:val="28"/>
                <w:szCs w:val="28"/>
              </w:rPr>
            </w:pPr>
            <w:r w:rsidRPr="000B6E1F">
              <w:rPr>
                <w:rFonts w:ascii="Times New Roman" w:hAnsi="Times New Roman" w:cs="Times New Roman"/>
                <w:sz w:val="28"/>
                <w:szCs w:val="28"/>
              </w:rPr>
              <w:t>__________________ И.В. Титович</w:t>
            </w:r>
          </w:p>
          <w:p w:rsidR="0018404D" w:rsidRPr="000B6E1F" w:rsidRDefault="0018404D" w:rsidP="000B6E1F">
            <w:pPr>
              <w:spacing w:after="0" w:line="240" w:lineRule="auto"/>
              <w:jc w:val="both"/>
              <w:rPr>
                <w:rFonts w:ascii="Times New Roman" w:hAnsi="Times New Roman" w:cs="Times New Roman"/>
                <w:b/>
                <w:bCs/>
                <w:sz w:val="28"/>
                <w:szCs w:val="28"/>
              </w:rPr>
            </w:pPr>
            <w:r w:rsidRPr="000B6E1F">
              <w:rPr>
                <w:rFonts w:ascii="Times New Roman" w:hAnsi="Times New Roman" w:cs="Times New Roman"/>
                <w:b/>
                <w:bCs/>
                <w:sz w:val="28"/>
                <w:szCs w:val="28"/>
              </w:rPr>
              <w:t>__________________</w:t>
            </w:r>
          </w:p>
        </w:tc>
      </w:tr>
      <w:tr w:rsidR="0018404D" w:rsidRPr="000B6E1F">
        <w:tc>
          <w:tcPr>
            <w:tcW w:w="4927" w:type="dxa"/>
          </w:tcPr>
          <w:p w:rsidR="0018404D" w:rsidRPr="000B6E1F" w:rsidRDefault="0018404D" w:rsidP="000B6E1F">
            <w:pPr>
              <w:spacing w:after="0" w:line="240" w:lineRule="auto"/>
              <w:jc w:val="center"/>
              <w:rPr>
                <w:rFonts w:ascii="Times New Roman" w:hAnsi="Times New Roman" w:cs="Times New Roman"/>
                <w:b/>
                <w:bCs/>
                <w:sz w:val="28"/>
                <w:szCs w:val="28"/>
              </w:rPr>
            </w:pPr>
          </w:p>
        </w:tc>
        <w:tc>
          <w:tcPr>
            <w:tcW w:w="4927" w:type="dxa"/>
          </w:tcPr>
          <w:p w:rsidR="009C24F6" w:rsidRDefault="009C24F6" w:rsidP="000B6E1F">
            <w:pPr>
              <w:spacing w:after="0" w:line="240" w:lineRule="auto"/>
              <w:rPr>
                <w:rFonts w:ascii="Times New Roman" w:hAnsi="Times New Roman" w:cs="Times New Roman"/>
                <w:sz w:val="28"/>
                <w:szCs w:val="28"/>
              </w:rPr>
            </w:pPr>
          </w:p>
          <w:p w:rsidR="0018404D" w:rsidRPr="000B6E1F" w:rsidRDefault="0018404D" w:rsidP="000B6E1F">
            <w:pPr>
              <w:spacing w:after="0" w:line="240" w:lineRule="auto"/>
              <w:rPr>
                <w:rFonts w:ascii="Times New Roman" w:hAnsi="Times New Roman" w:cs="Times New Roman"/>
                <w:sz w:val="28"/>
                <w:szCs w:val="28"/>
              </w:rPr>
            </w:pPr>
            <w:r w:rsidRPr="000B6E1F">
              <w:rPr>
                <w:rFonts w:ascii="Times New Roman" w:hAnsi="Times New Roman" w:cs="Times New Roman"/>
                <w:sz w:val="28"/>
                <w:szCs w:val="28"/>
              </w:rPr>
              <w:t>Эксперт-нормоконтролер</w:t>
            </w:r>
          </w:p>
          <w:p w:rsidR="0018404D" w:rsidRPr="000B6E1F" w:rsidRDefault="0018404D" w:rsidP="000B6E1F">
            <w:pPr>
              <w:spacing w:after="0" w:line="240" w:lineRule="auto"/>
              <w:rPr>
                <w:rFonts w:ascii="Times New Roman" w:hAnsi="Times New Roman" w:cs="Times New Roman"/>
                <w:sz w:val="28"/>
                <w:szCs w:val="28"/>
              </w:rPr>
            </w:pPr>
            <w:r w:rsidRPr="000B6E1F">
              <w:rPr>
                <w:rFonts w:ascii="Times New Roman" w:hAnsi="Times New Roman" w:cs="Times New Roman"/>
                <w:sz w:val="28"/>
                <w:szCs w:val="28"/>
              </w:rPr>
              <w:t xml:space="preserve">__________________  </w:t>
            </w:r>
          </w:p>
          <w:p w:rsidR="0018404D" w:rsidRPr="000B6E1F" w:rsidRDefault="0018404D" w:rsidP="000B6E1F">
            <w:pPr>
              <w:spacing w:after="0" w:line="240" w:lineRule="auto"/>
              <w:rPr>
                <w:rFonts w:ascii="Times New Roman" w:hAnsi="Times New Roman" w:cs="Times New Roman"/>
                <w:sz w:val="28"/>
                <w:szCs w:val="28"/>
              </w:rPr>
            </w:pPr>
            <w:r w:rsidRPr="000B6E1F">
              <w:rPr>
                <w:rFonts w:ascii="Times New Roman" w:hAnsi="Times New Roman" w:cs="Times New Roman"/>
                <w:sz w:val="28"/>
                <w:szCs w:val="28"/>
              </w:rPr>
              <w:t>__________________</w:t>
            </w:r>
          </w:p>
        </w:tc>
      </w:tr>
    </w:tbl>
    <w:p w:rsidR="0018404D" w:rsidRDefault="0018404D" w:rsidP="009340D4">
      <w:pPr>
        <w:tabs>
          <w:tab w:val="left" w:pos="5328"/>
        </w:tabs>
        <w:spacing w:after="0"/>
        <w:jc w:val="both"/>
        <w:rPr>
          <w:rFonts w:ascii="Times New Roman" w:hAnsi="Times New Roman" w:cs="Times New Roman"/>
          <w:sz w:val="28"/>
          <w:szCs w:val="28"/>
        </w:rPr>
      </w:pPr>
    </w:p>
    <w:p w:rsidR="0018404D" w:rsidRDefault="0018404D" w:rsidP="009340D4">
      <w:pPr>
        <w:tabs>
          <w:tab w:val="left" w:pos="5328"/>
        </w:tabs>
        <w:spacing w:after="0"/>
        <w:jc w:val="center"/>
        <w:rPr>
          <w:rFonts w:ascii="Times New Roman" w:hAnsi="Times New Roman" w:cs="Times New Roman"/>
          <w:sz w:val="28"/>
          <w:szCs w:val="28"/>
        </w:rPr>
      </w:pPr>
      <w:r>
        <w:rPr>
          <w:rFonts w:ascii="Times New Roman" w:hAnsi="Times New Roman" w:cs="Times New Roman"/>
          <w:sz w:val="28"/>
          <w:szCs w:val="28"/>
        </w:rPr>
        <w:t xml:space="preserve">Минск </w:t>
      </w:r>
      <w:r w:rsidRPr="001760B3">
        <w:rPr>
          <w:rFonts w:ascii="Times New Roman" w:hAnsi="Times New Roman" w:cs="Times New Roman"/>
          <w:sz w:val="28"/>
          <w:szCs w:val="28"/>
        </w:rPr>
        <w:t>202</w:t>
      </w:r>
      <w:r w:rsidR="00415000">
        <w:rPr>
          <w:rFonts w:ascii="Times New Roman" w:hAnsi="Times New Roman" w:cs="Times New Roman"/>
          <w:sz w:val="28"/>
          <w:szCs w:val="28"/>
        </w:rPr>
        <w:t>1</w:t>
      </w:r>
    </w:p>
    <w:p w:rsidR="0018404D" w:rsidRPr="000F14DC" w:rsidRDefault="0018404D" w:rsidP="002827AA">
      <w:pPr>
        <w:pageBreakBefore/>
        <w:spacing w:after="0" w:line="240" w:lineRule="auto"/>
        <w:rPr>
          <w:rFonts w:ascii="Times New Roman" w:hAnsi="Times New Roman" w:cs="Times New Roman"/>
          <w:b/>
          <w:bCs/>
          <w:sz w:val="28"/>
          <w:szCs w:val="28"/>
        </w:rPr>
      </w:pPr>
      <w:r w:rsidRPr="000F14DC">
        <w:rPr>
          <w:rFonts w:ascii="Times New Roman" w:hAnsi="Times New Roman" w:cs="Times New Roman"/>
          <w:b/>
          <w:bCs/>
          <w:sz w:val="28"/>
          <w:szCs w:val="28"/>
        </w:rPr>
        <w:lastRenderedPageBreak/>
        <w:t>СОСТАВИТЕЛЬ:</w:t>
      </w:r>
    </w:p>
    <w:p w:rsidR="0018404D" w:rsidRPr="000F14DC" w:rsidRDefault="00684CEF" w:rsidP="009A3E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18404D" w:rsidRPr="000F14DC">
        <w:rPr>
          <w:rFonts w:ascii="Times New Roman" w:hAnsi="Times New Roman" w:cs="Times New Roman"/>
          <w:sz w:val="28"/>
          <w:szCs w:val="28"/>
        </w:rPr>
        <w:t>Н. Кушнеревич</w:t>
      </w:r>
      <w:r w:rsidR="00B71884">
        <w:rPr>
          <w:rFonts w:ascii="Times New Roman" w:hAnsi="Times New Roman" w:cs="Times New Roman"/>
          <w:sz w:val="28"/>
          <w:szCs w:val="28"/>
        </w:rPr>
        <w:t>,</w:t>
      </w:r>
      <w:r w:rsidR="0018404D" w:rsidRPr="000F14DC">
        <w:rPr>
          <w:rFonts w:ascii="Times New Roman" w:hAnsi="Times New Roman" w:cs="Times New Roman"/>
          <w:sz w:val="28"/>
          <w:szCs w:val="28"/>
        </w:rPr>
        <w:t xml:space="preserve"> профессор кафедры истории, мировой культуры и туризма</w:t>
      </w:r>
      <w:r w:rsidR="0018404D">
        <w:rPr>
          <w:rFonts w:ascii="Times New Roman" w:hAnsi="Times New Roman" w:cs="Times New Roman"/>
          <w:sz w:val="28"/>
          <w:szCs w:val="28"/>
        </w:rPr>
        <w:t xml:space="preserve"> учреждения образования «Минский государственный лингвистический университет»</w:t>
      </w:r>
      <w:r w:rsidR="0018404D" w:rsidRPr="000F14DC">
        <w:rPr>
          <w:rFonts w:ascii="Times New Roman" w:hAnsi="Times New Roman" w:cs="Times New Roman"/>
          <w:sz w:val="28"/>
          <w:szCs w:val="28"/>
        </w:rPr>
        <w:t>, доктор искусствоведения, профессор.</w:t>
      </w:r>
    </w:p>
    <w:p w:rsidR="0018404D" w:rsidRDefault="0018404D" w:rsidP="009A3EB2">
      <w:pPr>
        <w:spacing w:after="0" w:line="240" w:lineRule="auto"/>
        <w:jc w:val="both"/>
        <w:rPr>
          <w:rFonts w:ascii="Times New Roman" w:hAnsi="Times New Roman" w:cs="Times New Roman"/>
          <w:sz w:val="28"/>
          <w:szCs w:val="28"/>
        </w:rPr>
      </w:pPr>
    </w:p>
    <w:p w:rsidR="0018404D" w:rsidRDefault="0018404D" w:rsidP="009A3EB2">
      <w:pPr>
        <w:spacing w:after="0" w:line="240" w:lineRule="auto"/>
        <w:jc w:val="both"/>
        <w:rPr>
          <w:rFonts w:ascii="Times New Roman" w:hAnsi="Times New Roman" w:cs="Times New Roman"/>
          <w:sz w:val="28"/>
          <w:szCs w:val="28"/>
        </w:rPr>
      </w:pPr>
    </w:p>
    <w:p w:rsidR="0018404D" w:rsidRPr="000F14DC" w:rsidRDefault="0018404D" w:rsidP="009A3EB2">
      <w:pPr>
        <w:spacing w:after="0" w:line="240" w:lineRule="auto"/>
        <w:jc w:val="both"/>
        <w:rPr>
          <w:rFonts w:ascii="Times New Roman" w:hAnsi="Times New Roman" w:cs="Times New Roman"/>
          <w:sz w:val="28"/>
          <w:szCs w:val="28"/>
        </w:rPr>
      </w:pPr>
    </w:p>
    <w:p w:rsidR="0018404D" w:rsidRDefault="0018404D" w:rsidP="00CD23DE">
      <w:pPr>
        <w:spacing w:after="0" w:line="240" w:lineRule="auto"/>
        <w:jc w:val="both"/>
        <w:rPr>
          <w:rFonts w:ascii="Times New Roman" w:hAnsi="Times New Roman" w:cs="Times New Roman"/>
          <w:sz w:val="28"/>
          <w:szCs w:val="28"/>
        </w:rPr>
      </w:pPr>
      <w:r w:rsidRPr="000F14DC">
        <w:rPr>
          <w:rFonts w:ascii="Times New Roman" w:hAnsi="Times New Roman" w:cs="Times New Roman"/>
          <w:b/>
          <w:bCs/>
          <w:sz w:val="28"/>
          <w:szCs w:val="28"/>
        </w:rPr>
        <w:t>РЕЦЕНЗЕНТЫ:</w:t>
      </w:r>
    </w:p>
    <w:p w:rsidR="0018404D" w:rsidRDefault="0018404D" w:rsidP="00CD23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Кафедра международного туризма факультета международных отношений Белорусского государственного университета</w:t>
      </w:r>
      <w:r w:rsidR="00B71884">
        <w:rPr>
          <w:rFonts w:ascii="Times New Roman" w:hAnsi="Times New Roman" w:cs="Times New Roman"/>
          <w:sz w:val="28"/>
          <w:szCs w:val="28"/>
        </w:rPr>
        <w:t xml:space="preserve"> </w:t>
      </w:r>
      <w:r w:rsidR="00B71884" w:rsidRPr="000F14DC">
        <w:rPr>
          <w:rFonts w:ascii="Times New Roman" w:hAnsi="Times New Roman" w:cs="Times New Roman"/>
          <w:sz w:val="28"/>
          <w:szCs w:val="28"/>
        </w:rPr>
        <w:t xml:space="preserve">(протокол № </w:t>
      </w:r>
      <w:r w:rsidR="00D67B78">
        <w:rPr>
          <w:rFonts w:ascii="Times New Roman" w:hAnsi="Times New Roman" w:cs="Times New Roman"/>
          <w:sz w:val="28"/>
          <w:szCs w:val="28"/>
        </w:rPr>
        <w:t>9</w:t>
      </w:r>
      <w:r w:rsidR="00B71884" w:rsidRPr="000F14DC">
        <w:rPr>
          <w:rFonts w:ascii="Times New Roman" w:hAnsi="Times New Roman" w:cs="Times New Roman"/>
          <w:sz w:val="28"/>
          <w:szCs w:val="28"/>
        </w:rPr>
        <w:t xml:space="preserve"> от </w:t>
      </w:r>
      <w:r w:rsidR="00D67B78">
        <w:rPr>
          <w:rFonts w:ascii="Times New Roman" w:hAnsi="Times New Roman" w:cs="Times New Roman"/>
          <w:sz w:val="28"/>
          <w:szCs w:val="28"/>
        </w:rPr>
        <w:t>06.05</w:t>
      </w:r>
      <w:r w:rsidR="00B71884">
        <w:rPr>
          <w:rFonts w:ascii="Times New Roman" w:hAnsi="Times New Roman" w:cs="Times New Roman"/>
          <w:sz w:val="28"/>
          <w:szCs w:val="28"/>
        </w:rPr>
        <w:t>.2020</w:t>
      </w:r>
      <w:r w:rsidR="00B71884" w:rsidRPr="000F14DC">
        <w:rPr>
          <w:rFonts w:ascii="Times New Roman" w:hAnsi="Times New Roman" w:cs="Times New Roman"/>
          <w:sz w:val="28"/>
          <w:szCs w:val="28"/>
        </w:rPr>
        <w:t>)</w:t>
      </w:r>
      <w:r>
        <w:rPr>
          <w:rFonts w:ascii="Times New Roman" w:hAnsi="Times New Roman" w:cs="Times New Roman"/>
          <w:sz w:val="28"/>
          <w:szCs w:val="28"/>
        </w:rPr>
        <w:t>;</w:t>
      </w:r>
    </w:p>
    <w:p w:rsidR="00684CEF" w:rsidRDefault="00684CEF" w:rsidP="00CD23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Э.В. Рубанюк, заведующий кафедрой межкультурной коммуникации частного учреждения образования «Институт современных знаний имени А.М.</w:t>
      </w:r>
      <w:r w:rsidR="00CD1FB8">
        <w:rPr>
          <w:rFonts w:ascii="Times New Roman" w:hAnsi="Times New Roman" w:cs="Times New Roman"/>
          <w:sz w:val="28"/>
          <w:szCs w:val="28"/>
        </w:rPr>
        <w:t xml:space="preserve"> </w:t>
      </w:r>
      <w:r>
        <w:rPr>
          <w:rFonts w:ascii="Times New Roman" w:hAnsi="Times New Roman" w:cs="Times New Roman"/>
          <w:sz w:val="28"/>
          <w:szCs w:val="28"/>
        </w:rPr>
        <w:t>Широкова», кандидат филологических наук, доцент;</w:t>
      </w:r>
    </w:p>
    <w:p w:rsidR="0018404D" w:rsidRPr="000F14DC" w:rsidRDefault="0018404D" w:rsidP="00D33CFE">
      <w:pPr>
        <w:spacing w:after="0" w:line="240" w:lineRule="auto"/>
        <w:jc w:val="both"/>
        <w:rPr>
          <w:rFonts w:ascii="Times New Roman" w:hAnsi="Times New Roman" w:cs="Times New Roman"/>
          <w:sz w:val="28"/>
          <w:szCs w:val="28"/>
        </w:rPr>
      </w:pPr>
      <w:r w:rsidRPr="000F14DC">
        <w:rPr>
          <w:rFonts w:ascii="Times New Roman" w:hAnsi="Times New Roman" w:cs="Times New Roman"/>
          <w:sz w:val="28"/>
          <w:szCs w:val="28"/>
          <w:lang w:val="be-BY"/>
        </w:rPr>
        <w:t>В.Н. Новиков</w:t>
      </w:r>
      <w:r>
        <w:rPr>
          <w:rFonts w:ascii="Times New Roman" w:hAnsi="Times New Roman" w:cs="Times New Roman"/>
          <w:sz w:val="28"/>
          <w:szCs w:val="28"/>
          <w:lang w:val="be-BY"/>
        </w:rPr>
        <w:t>,</w:t>
      </w:r>
      <w:r w:rsidRPr="000F14DC">
        <w:rPr>
          <w:rFonts w:ascii="Times New Roman" w:hAnsi="Times New Roman" w:cs="Times New Roman"/>
          <w:sz w:val="28"/>
          <w:szCs w:val="28"/>
          <w:lang w:val="be-BY"/>
        </w:rPr>
        <w:t xml:space="preserve"> заведующий кафедрой социально-гуманитарных дисциплин</w:t>
      </w:r>
      <w:r>
        <w:rPr>
          <w:rFonts w:ascii="Times New Roman" w:hAnsi="Times New Roman" w:cs="Times New Roman"/>
          <w:sz w:val="28"/>
          <w:szCs w:val="28"/>
          <w:lang w:val="be-BY"/>
        </w:rPr>
        <w:t xml:space="preserve"> </w:t>
      </w:r>
      <w:r w:rsidRPr="000F14DC">
        <w:rPr>
          <w:rFonts w:ascii="Times New Roman" w:hAnsi="Times New Roman" w:cs="Times New Roman"/>
          <w:sz w:val="28"/>
          <w:szCs w:val="28"/>
          <w:lang w:val="be-BY"/>
        </w:rPr>
        <w:t>в туризме и гостеприимстве</w:t>
      </w:r>
      <w:r>
        <w:rPr>
          <w:rFonts w:ascii="Times New Roman" w:hAnsi="Times New Roman" w:cs="Times New Roman"/>
          <w:sz w:val="28"/>
          <w:szCs w:val="28"/>
          <w:lang w:val="be-BY"/>
        </w:rPr>
        <w:t xml:space="preserve"> </w:t>
      </w:r>
      <w:r w:rsidRPr="000F14DC">
        <w:rPr>
          <w:rFonts w:ascii="Times New Roman" w:hAnsi="Times New Roman" w:cs="Times New Roman"/>
          <w:sz w:val="28"/>
          <w:szCs w:val="28"/>
          <w:lang w:val="be-BY"/>
        </w:rPr>
        <w:t>Института менеджмента спорта и туризма</w:t>
      </w:r>
      <w:r>
        <w:rPr>
          <w:rFonts w:ascii="Times New Roman" w:hAnsi="Times New Roman" w:cs="Times New Roman"/>
          <w:sz w:val="28"/>
          <w:szCs w:val="28"/>
          <w:lang w:val="be-BY"/>
        </w:rPr>
        <w:t xml:space="preserve"> </w:t>
      </w:r>
      <w:r w:rsidRPr="000F14DC">
        <w:rPr>
          <w:rFonts w:ascii="Times New Roman" w:hAnsi="Times New Roman" w:cs="Times New Roman"/>
          <w:sz w:val="28"/>
          <w:szCs w:val="28"/>
          <w:lang w:val="be-BY"/>
        </w:rPr>
        <w:t xml:space="preserve">учреждения образования </w:t>
      </w:r>
      <w:r w:rsidRPr="000F14DC">
        <w:rPr>
          <w:rFonts w:ascii="Times New Roman" w:hAnsi="Times New Roman" w:cs="Times New Roman"/>
          <w:sz w:val="28"/>
          <w:szCs w:val="28"/>
        </w:rPr>
        <w:t>«Белорусский государственный</w:t>
      </w:r>
      <w:r>
        <w:rPr>
          <w:rFonts w:ascii="Times New Roman" w:hAnsi="Times New Roman" w:cs="Times New Roman"/>
          <w:sz w:val="28"/>
          <w:szCs w:val="28"/>
        </w:rPr>
        <w:t xml:space="preserve"> </w:t>
      </w:r>
      <w:r w:rsidRPr="000F14DC">
        <w:rPr>
          <w:rFonts w:ascii="Times New Roman" w:hAnsi="Times New Roman" w:cs="Times New Roman"/>
          <w:sz w:val="28"/>
          <w:szCs w:val="28"/>
        </w:rPr>
        <w:t>университет физической культуры», доктор философских наук, доцент</w:t>
      </w:r>
      <w:r>
        <w:rPr>
          <w:rFonts w:ascii="Times New Roman" w:hAnsi="Times New Roman" w:cs="Times New Roman"/>
          <w:sz w:val="28"/>
          <w:szCs w:val="28"/>
        </w:rPr>
        <w:t>.</w:t>
      </w:r>
    </w:p>
    <w:p w:rsidR="0018404D" w:rsidRPr="000F14DC" w:rsidRDefault="0018404D" w:rsidP="009A3EB2">
      <w:pPr>
        <w:spacing w:after="0" w:line="240" w:lineRule="auto"/>
        <w:jc w:val="both"/>
        <w:rPr>
          <w:rFonts w:ascii="Times New Roman" w:hAnsi="Times New Roman" w:cs="Times New Roman"/>
          <w:b/>
          <w:bCs/>
          <w:sz w:val="28"/>
          <w:szCs w:val="28"/>
        </w:rPr>
      </w:pPr>
    </w:p>
    <w:p w:rsidR="0018404D" w:rsidRDefault="0018404D" w:rsidP="009A3EB2">
      <w:pPr>
        <w:spacing w:after="0" w:line="240" w:lineRule="auto"/>
        <w:jc w:val="both"/>
        <w:rPr>
          <w:rFonts w:ascii="Times New Roman" w:hAnsi="Times New Roman" w:cs="Times New Roman"/>
          <w:b/>
          <w:bCs/>
          <w:sz w:val="28"/>
          <w:szCs w:val="28"/>
        </w:rPr>
      </w:pPr>
    </w:p>
    <w:p w:rsidR="0018404D" w:rsidRPr="000F14DC" w:rsidRDefault="0018404D" w:rsidP="009A3EB2">
      <w:pPr>
        <w:spacing w:after="0" w:line="240" w:lineRule="auto"/>
        <w:jc w:val="both"/>
        <w:rPr>
          <w:rFonts w:ascii="Times New Roman" w:hAnsi="Times New Roman" w:cs="Times New Roman"/>
          <w:b/>
          <w:bCs/>
          <w:sz w:val="28"/>
          <w:szCs w:val="28"/>
        </w:rPr>
      </w:pPr>
    </w:p>
    <w:p w:rsidR="0018404D" w:rsidRPr="000F14DC" w:rsidRDefault="0018404D" w:rsidP="009A3EB2">
      <w:pPr>
        <w:spacing w:after="0" w:line="240" w:lineRule="auto"/>
        <w:jc w:val="both"/>
        <w:rPr>
          <w:rFonts w:ascii="Times New Roman" w:hAnsi="Times New Roman" w:cs="Times New Roman"/>
          <w:b/>
          <w:bCs/>
          <w:sz w:val="28"/>
          <w:szCs w:val="28"/>
        </w:rPr>
      </w:pPr>
      <w:r w:rsidRPr="000F14DC">
        <w:rPr>
          <w:rFonts w:ascii="Times New Roman" w:hAnsi="Times New Roman" w:cs="Times New Roman"/>
          <w:b/>
          <w:bCs/>
          <w:sz w:val="28"/>
          <w:szCs w:val="28"/>
        </w:rPr>
        <w:t>РЕКОМЕНДОВАНА К УТВЕРЖДЕНИЮ</w:t>
      </w:r>
      <w:r>
        <w:rPr>
          <w:rFonts w:ascii="Times New Roman" w:hAnsi="Times New Roman" w:cs="Times New Roman"/>
          <w:b/>
          <w:bCs/>
          <w:sz w:val="28"/>
          <w:szCs w:val="28"/>
        </w:rPr>
        <w:t xml:space="preserve"> В КАЧЕСТВЕ ТИПОВОЙ</w:t>
      </w:r>
      <w:r w:rsidRPr="000F14DC">
        <w:rPr>
          <w:rFonts w:ascii="Times New Roman" w:hAnsi="Times New Roman" w:cs="Times New Roman"/>
          <w:b/>
          <w:bCs/>
          <w:sz w:val="28"/>
          <w:szCs w:val="28"/>
        </w:rPr>
        <w:t>:</w:t>
      </w:r>
    </w:p>
    <w:p w:rsidR="0018404D" w:rsidRPr="000F14DC" w:rsidRDefault="0018404D" w:rsidP="009A3EB2">
      <w:pPr>
        <w:spacing w:after="0" w:line="240" w:lineRule="auto"/>
        <w:jc w:val="both"/>
        <w:rPr>
          <w:rFonts w:ascii="Times New Roman" w:hAnsi="Times New Roman" w:cs="Times New Roman"/>
          <w:b/>
          <w:bCs/>
          <w:sz w:val="28"/>
          <w:szCs w:val="28"/>
        </w:rPr>
      </w:pPr>
    </w:p>
    <w:p w:rsidR="0018404D" w:rsidRPr="000F14DC" w:rsidRDefault="0018404D" w:rsidP="009A3EB2">
      <w:pPr>
        <w:spacing w:after="0" w:line="240" w:lineRule="auto"/>
        <w:jc w:val="both"/>
        <w:rPr>
          <w:rFonts w:ascii="Times New Roman" w:hAnsi="Times New Roman" w:cs="Times New Roman"/>
          <w:sz w:val="28"/>
          <w:szCs w:val="28"/>
        </w:rPr>
      </w:pPr>
      <w:r w:rsidRPr="000F14DC">
        <w:rPr>
          <w:rFonts w:ascii="Times New Roman" w:hAnsi="Times New Roman" w:cs="Times New Roman"/>
          <w:sz w:val="28"/>
          <w:szCs w:val="28"/>
        </w:rPr>
        <w:t>Кафедрой истории, мировой культуры и туризма</w:t>
      </w:r>
      <w:r w:rsidR="001760B3">
        <w:rPr>
          <w:rFonts w:ascii="Times New Roman" w:hAnsi="Times New Roman" w:cs="Times New Roman"/>
          <w:sz w:val="28"/>
          <w:szCs w:val="28"/>
        </w:rPr>
        <w:t xml:space="preserve"> </w:t>
      </w:r>
      <w:r>
        <w:rPr>
          <w:rFonts w:ascii="Times New Roman" w:hAnsi="Times New Roman" w:cs="Times New Roman"/>
          <w:sz w:val="28"/>
          <w:szCs w:val="28"/>
        </w:rPr>
        <w:t>учреждения образования «Минский государственный лингвистический университет»</w:t>
      </w:r>
    </w:p>
    <w:p w:rsidR="0018404D" w:rsidRPr="000F14DC" w:rsidRDefault="0018404D" w:rsidP="009A3EB2">
      <w:pPr>
        <w:spacing w:after="0" w:line="240" w:lineRule="auto"/>
        <w:jc w:val="both"/>
        <w:rPr>
          <w:rFonts w:ascii="Times New Roman" w:hAnsi="Times New Roman" w:cs="Times New Roman"/>
          <w:sz w:val="28"/>
          <w:szCs w:val="28"/>
        </w:rPr>
      </w:pPr>
      <w:r w:rsidRPr="000F14DC">
        <w:rPr>
          <w:rFonts w:ascii="Times New Roman" w:hAnsi="Times New Roman" w:cs="Times New Roman"/>
          <w:sz w:val="28"/>
          <w:szCs w:val="28"/>
        </w:rPr>
        <w:t xml:space="preserve">(протокол № </w:t>
      </w:r>
      <w:r w:rsidR="00B71884">
        <w:rPr>
          <w:rFonts w:ascii="Times New Roman" w:hAnsi="Times New Roman" w:cs="Times New Roman"/>
          <w:sz w:val="28"/>
          <w:szCs w:val="28"/>
        </w:rPr>
        <w:t>9</w:t>
      </w:r>
      <w:r w:rsidRPr="000F14DC">
        <w:rPr>
          <w:rFonts w:ascii="Times New Roman" w:hAnsi="Times New Roman" w:cs="Times New Roman"/>
          <w:sz w:val="28"/>
          <w:szCs w:val="28"/>
        </w:rPr>
        <w:t xml:space="preserve"> от </w:t>
      </w:r>
      <w:r w:rsidR="00B71884">
        <w:rPr>
          <w:rFonts w:ascii="Times New Roman" w:hAnsi="Times New Roman" w:cs="Times New Roman"/>
          <w:sz w:val="28"/>
          <w:szCs w:val="28"/>
        </w:rPr>
        <w:t>11.05.2020</w:t>
      </w:r>
      <w:r w:rsidRPr="000F14DC">
        <w:rPr>
          <w:rFonts w:ascii="Times New Roman" w:hAnsi="Times New Roman" w:cs="Times New Roman"/>
          <w:sz w:val="28"/>
          <w:szCs w:val="28"/>
        </w:rPr>
        <w:t>);</w:t>
      </w:r>
    </w:p>
    <w:p w:rsidR="0018404D" w:rsidRPr="000F14DC" w:rsidRDefault="0018404D" w:rsidP="009A3EB2">
      <w:pPr>
        <w:spacing w:after="0" w:line="240" w:lineRule="auto"/>
        <w:jc w:val="both"/>
        <w:rPr>
          <w:rFonts w:ascii="Times New Roman" w:hAnsi="Times New Roman" w:cs="Times New Roman"/>
          <w:sz w:val="28"/>
          <w:szCs w:val="28"/>
        </w:rPr>
      </w:pPr>
      <w:r w:rsidRPr="000F14DC">
        <w:rPr>
          <w:rFonts w:ascii="Times New Roman" w:hAnsi="Times New Roman" w:cs="Times New Roman"/>
          <w:sz w:val="28"/>
          <w:szCs w:val="28"/>
        </w:rPr>
        <w:t xml:space="preserve">Научно-методическим-советом </w:t>
      </w:r>
      <w:r>
        <w:rPr>
          <w:rFonts w:ascii="Times New Roman" w:hAnsi="Times New Roman" w:cs="Times New Roman"/>
          <w:sz w:val="28"/>
          <w:szCs w:val="28"/>
        </w:rPr>
        <w:t>учреждения образования «Минский государственный лингвистический университет»</w:t>
      </w:r>
    </w:p>
    <w:p w:rsidR="0018404D" w:rsidRDefault="00146CC5" w:rsidP="009A3EB2">
      <w:pPr>
        <w:spacing w:after="0" w:line="240" w:lineRule="auto"/>
        <w:jc w:val="both"/>
        <w:rPr>
          <w:rFonts w:ascii="Times New Roman" w:hAnsi="Times New Roman" w:cs="Times New Roman"/>
          <w:sz w:val="28"/>
          <w:szCs w:val="28"/>
        </w:rPr>
      </w:pPr>
      <w:r w:rsidRPr="000F14DC">
        <w:rPr>
          <w:rFonts w:ascii="Times New Roman" w:hAnsi="Times New Roman" w:cs="Times New Roman"/>
          <w:sz w:val="28"/>
          <w:szCs w:val="28"/>
        </w:rPr>
        <w:t xml:space="preserve">(протокол № </w:t>
      </w:r>
      <w:r>
        <w:rPr>
          <w:rFonts w:ascii="Times New Roman" w:hAnsi="Times New Roman" w:cs="Times New Roman"/>
          <w:sz w:val="28"/>
          <w:szCs w:val="28"/>
        </w:rPr>
        <w:t>6</w:t>
      </w:r>
      <w:r w:rsidRPr="000F14DC">
        <w:rPr>
          <w:rFonts w:ascii="Times New Roman" w:hAnsi="Times New Roman" w:cs="Times New Roman"/>
          <w:sz w:val="28"/>
          <w:szCs w:val="28"/>
        </w:rPr>
        <w:t xml:space="preserve"> от </w:t>
      </w:r>
      <w:r>
        <w:rPr>
          <w:rFonts w:ascii="Times New Roman" w:hAnsi="Times New Roman" w:cs="Times New Roman"/>
          <w:sz w:val="28"/>
          <w:szCs w:val="28"/>
        </w:rPr>
        <w:t>22.04.2021</w:t>
      </w:r>
      <w:r w:rsidR="0018404D">
        <w:rPr>
          <w:rFonts w:ascii="Times New Roman" w:hAnsi="Times New Roman" w:cs="Times New Roman"/>
          <w:sz w:val="28"/>
          <w:szCs w:val="28"/>
        </w:rPr>
        <w:t>);</w:t>
      </w:r>
    </w:p>
    <w:p w:rsidR="0018404D" w:rsidRPr="000F14DC" w:rsidRDefault="0018404D" w:rsidP="009A3E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Президиумом Совета Учебно-методического объединения по лингвистическому образованию</w:t>
      </w:r>
    </w:p>
    <w:p w:rsidR="0018404D" w:rsidRDefault="0018404D" w:rsidP="00BE772B">
      <w:pPr>
        <w:spacing w:after="0" w:line="240" w:lineRule="auto"/>
        <w:jc w:val="both"/>
        <w:rPr>
          <w:rFonts w:ascii="Times New Roman" w:hAnsi="Times New Roman" w:cs="Times New Roman"/>
          <w:sz w:val="28"/>
          <w:szCs w:val="28"/>
        </w:rPr>
      </w:pPr>
      <w:r w:rsidRPr="000F14DC">
        <w:rPr>
          <w:rFonts w:ascii="Times New Roman" w:hAnsi="Times New Roman" w:cs="Times New Roman"/>
          <w:sz w:val="28"/>
          <w:szCs w:val="28"/>
        </w:rPr>
        <w:t>(прото</w:t>
      </w:r>
      <w:r>
        <w:rPr>
          <w:rFonts w:ascii="Times New Roman" w:hAnsi="Times New Roman" w:cs="Times New Roman"/>
          <w:sz w:val="28"/>
          <w:szCs w:val="28"/>
        </w:rPr>
        <w:t xml:space="preserve">кол № </w:t>
      </w:r>
      <w:r w:rsidR="00146CC5">
        <w:rPr>
          <w:rFonts w:ascii="Times New Roman" w:hAnsi="Times New Roman" w:cs="Times New Roman"/>
          <w:sz w:val="28"/>
          <w:szCs w:val="28"/>
        </w:rPr>
        <w:t xml:space="preserve">2 </w:t>
      </w:r>
      <w:r>
        <w:rPr>
          <w:rFonts w:ascii="Times New Roman" w:hAnsi="Times New Roman" w:cs="Times New Roman"/>
          <w:sz w:val="28"/>
          <w:szCs w:val="28"/>
        </w:rPr>
        <w:t xml:space="preserve">от </w:t>
      </w:r>
      <w:r w:rsidR="00146CC5">
        <w:rPr>
          <w:rFonts w:ascii="Times New Roman" w:hAnsi="Times New Roman" w:cs="Times New Roman"/>
          <w:sz w:val="28"/>
          <w:szCs w:val="28"/>
        </w:rPr>
        <w:t>06.05.2021</w:t>
      </w:r>
      <w:r>
        <w:rPr>
          <w:rFonts w:ascii="Times New Roman" w:hAnsi="Times New Roman" w:cs="Times New Roman"/>
          <w:sz w:val="28"/>
          <w:szCs w:val="28"/>
        </w:rPr>
        <w:t>).</w:t>
      </w:r>
    </w:p>
    <w:p w:rsidR="0018404D" w:rsidRPr="000F14DC" w:rsidRDefault="0018404D" w:rsidP="00BE772B">
      <w:pPr>
        <w:pStyle w:val="a7"/>
        <w:jc w:val="left"/>
      </w:pPr>
    </w:p>
    <w:p w:rsidR="0018404D" w:rsidRPr="000F14DC" w:rsidRDefault="0018404D" w:rsidP="009A3EB2">
      <w:pPr>
        <w:pStyle w:val="a7"/>
      </w:pPr>
    </w:p>
    <w:p w:rsidR="0018404D" w:rsidRDefault="0018404D" w:rsidP="009A3EB2">
      <w:pPr>
        <w:pStyle w:val="a7"/>
      </w:pPr>
    </w:p>
    <w:p w:rsidR="0018404D" w:rsidRDefault="0018404D" w:rsidP="009A3EB2">
      <w:pPr>
        <w:pStyle w:val="a7"/>
      </w:pPr>
    </w:p>
    <w:p w:rsidR="0018404D" w:rsidRDefault="0018404D" w:rsidP="009A3EB2">
      <w:pPr>
        <w:pStyle w:val="a7"/>
      </w:pPr>
    </w:p>
    <w:p w:rsidR="0018404D" w:rsidRDefault="0018404D" w:rsidP="009A3EB2">
      <w:pPr>
        <w:pStyle w:val="a7"/>
      </w:pPr>
    </w:p>
    <w:p w:rsidR="0018404D" w:rsidRPr="00BE772B" w:rsidRDefault="0018404D" w:rsidP="00826581">
      <w:pPr>
        <w:pStyle w:val="a7"/>
        <w:spacing w:line="360" w:lineRule="auto"/>
        <w:jc w:val="left"/>
        <w:rPr>
          <w:b w:val="0"/>
          <w:bCs w:val="0"/>
        </w:rPr>
      </w:pPr>
      <w:r w:rsidRPr="00BE772B">
        <w:rPr>
          <w:b w:val="0"/>
          <w:bCs w:val="0"/>
        </w:rPr>
        <w:t>Ответственный за редакцию:____________________________</w:t>
      </w:r>
    </w:p>
    <w:p w:rsidR="0018404D" w:rsidRPr="00BE772B" w:rsidRDefault="0018404D" w:rsidP="00826581">
      <w:pPr>
        <w:pStyle w:val="a7"/>
        <w:spacing w:line="360" w:lineRule="auto"/>
        <w:jc w:val="left"/>
        <w:rPr>
          <w:b w:val="0"/>
          <w:bCs w:val="0"/>
        </w:rPr>
      </w:pPr>
      <w:r>
        <w:rPr>
          <w:b w:val="0"/>
          <w:bCs w:val="0"/>
        </w:rPr>
        <w:t>Ответственный з</w:t>
      </w:r>
      <w:r w:rsidRPr="00BE772B">
        <w:rPr>
          <w:b w:val="0"/>
          <w:bCs w:val="0"/>
        </w:rPr>
        <w:t>а выпуск:_____________________________</w:t>
      </w:r>
    </w:p>
    <w:p w:rsidR="0018404D" w:rsidRDefault="0018404D" w:rsidP="009A3EB2">
      <w:pPr>
        <w:pStyle w:val="a7"/>
      </w:pPr>
    </w:p>
    <w:p w:rsidR="0018404D" w:rsidRDefault="0018404D" w:rsidP="004318EA">
      <w:pPr>
        <w:pStyle w:val="a7"/>
      </w:pPr>
    </w:p>
    <w:p w:rsidR="0018404D" w:rsidRDefault="0018404D" w:rsidP="004318EA">
      <w:pPr>
        <w:spacing w:after="0" w:line="240" w:lineRule="auto"/>
        <w:jc w:val="center"/>
        <w:rPr>
          <w:rFonts w:ascii="Times New Roman" w:hAnsi="Times New Roman" w:cs="Times New Roman"/>
          <w:sz w:val="28"/>
          <w:szCs w:val="28"/>
        </w:rPr>
      </w:pPr>
    </w:p>
    <w:p w:rsidR="0018404D" w:rsidRPr="000B6E1F" w:rsidRDefault="0018404D" w:rsidP="00E979E1">
      <w:pPr>
        <w:spacing w:after="0" w:line="233" w:lineRule="auto"/>
        <w:ind w:firstLine="709"/>
        <w:jc w:val="center"/>
        <w:rPr>
          <w:rFonts w:ascii="Times New Roman" w:hAnsi="Times New Roman" w:cs="Times New Roman"/>
          <w:b/>
          <w:bCs/>
          <w:sz w:val="28"/>
          <w:szCs w:val="28"/>
        </w:rPr>
      </w:pPr>
      <w:r w:rsidRPr="000B6E1F">
        <w:rPr>
          <w:rFonts w:ascii="Times New Roman" w:hAnsi="Times New Roman" w:cs="Times New Roman"/>
          <w:b/>
          <w:bCs/>
          <w:sz w:val="28"/>
          <w:szCs w:val="28"/>
        </w:rPr>
        <w:t>ПОЯСНИТЕЛЬНАЯ ЗАПИСКА</w:t>
      </w:r>
    </w:p>
    <w:p w:rsidR="0018404D" w:rsidRDefault="0018404D" w:rsidP="00E979E1">
      <w:pPr>
        <w:spacing w:after="0" w:line="233" w:lineRule="auto"/>
        <w:ind w:firstLine="709"/>
        <w:jc w:val="center"/>
        <w:rPr>
          <w:rFonts w:ascii="Times New Roman" w:hAnsi="Times New Roman" w:cs="Times New Roman"/>
          <w:sz w:val="28"/>
          <w:szCs w:val="28"/>
        </w:rPr>
      </w:pPr>
    </w:p>
    <w:p w:rsidR="00B25F8B" w:rsidRPr="00B3172A" w:rsidRDefault="00B25F8B" w:rsidP="00B25F8B">
      <w:pPr>
        <w:spacing w:after="0" w:line="240" w:lineRule="auto"/>
        <w:ind w:firstLine="567"/>
        <w:jc w:val="both"/>
        <w:rPr>
          <w:rFonts w:ascii="Times New Roman" w:hAnsi="Times New Roman" w:cs="Times New Roman"/>
          <w:sz w:val="28"/>
          <w:lang w:eastAsia="en-US"/>
        </w:rPr>
      </w:pPr>
      <w:r w:rsidRPr="00B3172A">
        <w:rPr>
          <w:rFonts w:ascii="Times New Roman" w:hAnsi="Times New Roman" w:cs="Times New Roman"/>
          <w:sz w:val="28"/>
          <w:lang w:eastAsia="en-US"/>
        </w:rPr>
        <w:t>Учебная дисциплина «</w:t>
      </w:r>
      <w:r w:rsidRPr="00B3172A">
        <w:rPr>
          <w:rFonts w:ascii="Times New Roman" w:hAnsi="Times New Roman" w:cs="Times New Roman"/>
          <w:sz w:val="28"/>
          <w:szCs w:val="28"/>
        </w:rPr>
        <w:t>Теория и история туризма</w:t>
      </w:r>
      <w:r w:rsidRPr="00B3172A">
        <w:rPr>
          <w:rFonts w:ascii="Times New Roman" w:hAnsi="Times New Roman" w:cs="Times New Roman"/>
          <w:sz w:val="28"/>
          <w:lang w:eastAsia="en-US"/>
        </w:rPr>
        <w:t xml:space="preserve">» является составной частью </w:t>
      </w:r>
      <w:r w:rsidR="00B3172A" w:rsidRPr="00B3172A">
        <w:rPr>
          <w:rFonts w:ascii="Times New Roman" w:hAnsi="Times New Roman" w:cs="Times New Roman"/>
          <w:sz w:val="28"/>
          <w:szCs w:val="28"/>
        </w:rPr>
        <w:t xml:space="preserve">специальной </w:t>
      </w:r>
      <w:r w:rsidR="005C4A56" w:rsidRPr="00B3172A">
        <w:rPr>
          <w:rFonts w:ascii="Times New Roman" w:hAnsi="Times New Roman" w:cs="Times New Roman"/>
          <w:sz w:val="28"/>
          <w:szCs w:val="28"/>
        </w:rPr>
        <w:t>подготовки</w:t>
      </w:r>
      <w:r w:rsidR="005C4A56" w:rsidRPr="00B3172A">
        <w:t xml:space="preserve"> </w:t>
      </w:r>
      <w:r w:rsidRPr="00B3172A">
        <w:rPr>
          <w:rFonts w:ascii="Times New Roman" w:hAnsi="Times New Roman" w:cs="Times New Roman"/>
          <w:sz w:val="28"/>
          <w:lang w:eastAsia="en-US"/>
        </w:rPr>
        <w:t>специалистов по межкультурной коммуникации</w:t>
      </w:r>
      <w:r w:rsidR="00B3172A" w:rsidRPr="00B3172A">
        <w:rPr>
          <w:rFonts w:ascii="Times New Roman" w:hAnsi="Times New Roman" w:cs="Times New Roman"/>
          <w:sz w:val="28"/>
          <w:lang w:eastAsia="en-US"/>
        </w:rPr>
        <w:t xml:space="preserve"> </w:t>
      </w:r>
      <w:r w:rsidR="00B3172A" w:rsidRPr="00B3172A">
        <w:rPr>
          <w:rFonts w:ascii="Times New Roman" w:hAnsi="Times New Roman" w:cs="Times New Roman"/>
          <w:sz w:val="28"/>
          <w:szCs w:val="28"/>
          <w:shd w:val="clear" w:color="auto" w:fill="FFFFFF"/>
        </w:rPr>
        <w:t>в сфере международного туризма</w:t>
      </w:r>
      <w:r w:rsidRPr="00B3172A">
        <w:rPr>
          <w:rFonts w:ascii="Times New Roman" w:hAnsi="Times New Roman" w:cs="Times New Roman"/>
          <w:sz w:val="28"/>
          <w:lang w:eastAsia="en-US"/>
        </w:rPr>
        <w:t xml:space="preserve">. </w:t>
      </w:r>
    </w:p>
    <w:p w:rsidR="005727E9" w:rsidRPr="00B3172A" w:rsidRDefault="005727E9" w:rsidP="005727E9">
      <w:pPr>
        <w:spacing w:after="0" w:line="240" w:lineRule="auto"/>
        <w:ind w:firstLine="709"/>
        <w:jc w:val="both"/>
        <w:rPr>
          <w:rFonts w:ascii="Times New Roman" w:hAnsi="Times New Roman" w:cs="Times New Roman"/>
          <w:sz w:val="28"/>
          <w:szCs w:val="28"/>
          <w:shd w:val="clear" w:color="auto" w:fill="FFFFFF"/>
        </w:rPr>
      </w:pPr>
      <w:r w:rsidRPr="00AA5A8B">
        <w:rPr>
          <w:rFonts w:ascii="Times New Roman" w:hAnsi="Times New Roman" w:cs="Times New Roman"/>
          <w:spacing w:val="-6"/>
          <w:sz w:val="28"/>
          <w:szCs w:val="28"/>
          <w:shd w:val="clear" w:color="auto" w:fill="FFFFFF"/>
        </w:rPr>
        <w:t>Актуальность многоаспектного изучения феномена туризма, и в частности его теоретической и исторической составляющей,</w:t>
      </w:r>
      <w:r w:rsidRPr="00B3172A">
        <w:rPr>
          <w:rFonts w:ascii="Times New Roman" w:hAnsi="Times New Roman" w:cs="Times New Roman"/>
          <w:sz w:val="28"/>
          <w:szCs w:val="28"/>
          <w:shd w:val="clear" w:color="auto" w:fill="FFFFFF"/>
        </w:rPr>
        <w:t xml:space="preserve"> проявляется в необходимости всесторонней подготовки в </w:t>
      </w:r>
      <w:r w:rsidR="003F1E73">
        <w:rPr>
          <w:rFonts w:ascii="Times New Roman" w:hAnsi="Times New Roman" w:cs="Times New Roman"/>
          <w:sz w:val="28"/>
          <w:szCs w:val="28"/>
          <w:shd w:val="clear" w:color="auto" w:fill="FFFFFF"/>
        </w:rPr>
        <w:t>учреждениях высшего образования</w:t>
      </w:r>
      <w:r w:rsidRPr="00B3172A">
        <w:rPr>
          <w:rFonts w:ascii="Times New Roman" w:hAnsi="Times New Roman" w:cs="Times New Roman"/>
          <w:sz w:val="28"/>
          <w:szCs w:val="28"/>
          <w:shd w:val="clear" w:color="auto" w:fill="FFFFFF"/>
        </w:rPr>
        <w:t xml:space="preserve"> Республики Бе</w:t>
      </w:r>
      <w:r w:rsidR="00AA5A8B">
        <w:rPr>
          <w:rFonts w:ascii="Times New Roman" w:hAnsi="Times New Roman" w:cs="Times New Roman"/>
          <w:sz w:val="28"/>
          <w:szCs w:val="28"/>
          <w:shd w:val="clear" w:color="auto" w:fill="FFFFFF"/>
        </w:rPr>
        <w:t>ларусь квалифицированных кадров</w:t>
      </w:r>
      <w:r w:rsidRPr="00B3172A">
        <w:rPr>
          <w:rFonts w:ascii="Times New Roman" w:hAnsi="Times New Roman" w:cs="Times New Roman"/>
          <w:sz w:val="28"/>
          <w:szCs w:val="28"/>
          <w:shd w:val="clear" w:color="auto" w:fill="FFFFFF"/>
        </w:rPr>
        <w:t xml:space="preserve"> по лингвистическому обеспечению межкультурной  коммуникации в сфере международного туризма</w:t>
      </w:r>
      <w:r w:rsidRPr="00B3172A">
        <w:rPr>
          <w:rFonts w:ascii="Times New Roman" w:hAnsi="Times New Roman" w:cs="Times New Roman"/>
          <w:sz w:val="28"/>
          <w:szCs w:val="28"/>
        </w:rPr>
        <w:t>.</w:t>
      </w:r>
    </w:p>
    <w:p w:rsidR="0018404D" w:rsidRPr="00695D4F" w:rsidRDefault="0018404D" w:rsidP="00746E2A">
      <w:pPr>
        <w:pStyle w:val="12"/>
        <w:ind w:firstLine="709"/>
        <w:jc w:val="both"/>
        <w:rPr>
          <w:rFonts w:ascii="Times New Roman" w:hAnsi="Times New Roman" w:cs="Times New Roman"/>
          <w:sz w:val="28"/>
          <w:szCs w:val="28"/>
        </w:rPr>
      </w:pPr>
      <w:r w:rsidRPr="00695D4F">
        <w:rPr>
          <w:rFonts w:ascii="Times New Roman" w:hAnsi="Times New Roman" w:cs="Times New Roman"/>
          <w:sz w:val="28"/>
          <w:szCs w:val="28"/>
        </w:rPr>
        <w:t xml:space="preserve">Типовая учебная программа по учебной дисциплине </w:t>
      </w:r>
      <w:r w:rsidRPr="00746E2A">
        <w:rPr>
          <w:rFonts w:ascii="Times New Roman" w:hAnsi="Times New Roman" w:cs="Times New Roman"/>
          <w:sz w:val="28"/>
          <w:szCs w:val="28"/>
        </w:rPr>
        <w:t>«Теория и история туризма»</w:t>
      </w:r>
      <w:r w:rsidRPr="00695D4F">
        <w:rPr>
          <w:rFonts w:ascii="Times New Roman" w:hAnsi="Times New Roman" w:cs="Times New Roman"/>
          <w:sz w:val="28"/>
          <w:szCs w:val="28"/>
        </w:rPr>
        <w:t xml:space="preserve"> разработана в соответствии со следующими нормативными документами:</w:t>
      </w:r>
    </w:p>
    <w:p w:rsidR="0018404D" w:rsidRPr="00146CC5" w:rsidRDefault="0018404D" w:rsidP="00746E2A">
      <w:pPr>
        <w:numPr>
          <w:ilvl w:val="1"/>
          <w:numId w:val="26"/>
        </w:numPr>
        <w:tabs>
          <w:tab w:val="clear" w:pos="2149"/>
          <w:tab w:val="num" w:pos="1120"/>
        </w:tabs>
        <w:spacing w:after="0" w:line="240" w:lineRule="auto"/>
        <w:ind w:left="0" w:firstLine="709"/>
        <w:jc w:val="both"/>
        <w:rPr>
          <w:rFonts w:ascii="Times New Roman" w:hAnsi="Times New Roman" w:cs="Times New Roman"/>
          <w:sz w:val="28"/>
          <w:szCs w:val="28"/>
        </w:rPr>
      </w:pPr>
      <w:r w:rsidRPr="00746E2A">
        <w:rPr>
          <w:rFonts w:ascii="Times New Roman" w:hAnsi="Times New Roman" w:cs="Times New Roman"/>
          <w:sz w:val="28"/>
          <w:szCs w:val="28"/>
        </w:rPr>
        <w:t xml:space="preserve">образовательным стандартом </w:t>
      </w:r>
      <w:r w:rsidRPr="00746E2A">
        <w:rPr>
          <w:rFonts w:ascii="Times New Roman" w:hAnsi="Times New Roman" w:cs="Times New Roman"/>
          <w:sz w:val="28"/>
          <w:szCs w:val="28"/>
          <w:lang w:val="de-DE"/>
        </w:rPr>
        <w:t>I</w:t>
      </w:r>
      <w:r w:rsidRPr="00746E2A">
        <w:rPr>
          <w:rFonts w:ascii="Times New Roman" w:hAnsi="Times New Roman" w:cs="Times New Roman"/>
          <w:sz w:val="28"/>
          <w:szCs w:val="28"/>
        </w:rPr>
        <w:t xml:space="preserve"> ступени высшего образования по специальности 1-23 01 02 </w:t>
      </w:r>
      <w:r w:rsidR="00146CC5">
        <w:rPr>
          <w:rFonts w:ascii="Times New Roman" w:hAnsi="Times New Roman" w:cs="Times New Roman"/>
          <w:sz w:val="28"/>
          <w:szCs w:val="28"/>
        </w:rPr>
        <w:t>«</w:t>
      </w:r>
      <w:r w:rsidRPr="00746E2A">
        <w:rPr>
          <w:rFonts w:ascii="Times New Roman" w:hAnsi="Times New Roman" w:cs="Times New Roman"/>
          <w:sz w:val="28"/>
          <w:szCs w:val="28"/>
        </w:rPr>
        <w:t>Лингвистическое обеспечение межкультурных коммуникаций (по направлениям)</w:t>
      </w:r>
      <w:r w:rsidR="00146CC5">
        <w:rPr>
          <w:rFonts w:ascii="Times New Roman" w:hAnsi="Times New Roman" w:cs="Times New Roman"/>
          <w:sz w:val="28"/>
          <w:szCs w:val="28"/>
        </w:rPr>
        <w:t>»</w:t>
      </w:r>
      <w:r w:rsidRPr="00746E2A">
        <w:rPr>
          <w:rFonts w:ascii="Times New Roman" w:hAnsi="Times New Roman" w:cs="Times New Roman"/>
          <w:sz w:val="28"/>
          <w:szCs w:val="28"/>
        </w:rPr>
        <w:t xml:space="preserve">, утвержденным и введенным в действие постановлением Министерства образования Республики Беларусь от </w:t>
      </w:r>
      <w:r w:rsidRPr="00146CC5">
        <w:rPr>
          <w:rFonts w:ascii="Times New Roman" w:hAnsi="Times New Roman" w:cs="Times New Roman"/>
          <w:sz w:val="28"/>
          <w:szCs w:val="28"/>
        </w:rPr>
        <w:t>30.08.2013 № 88;</w:t>
      </w:r>
    </w:p>
    <w:p w:rsidR="0018404D" w:rsidRPr="00746E2A" w:rsidRDefault="0018404D" w:rsidP="00746E2A">
      <w:pPr>
        <w:numPr>
          <w:ilvl w:val="1"/>
          <w:numId w:val="26"/>
        </w:numPr>
        <w:tabs>
          <w:tab w:val="clear" w:pos="2149"/>
          <w:tab w:val="num" w:pos="1120"/>
        </w:tabs>
        <w:spacing w:after="0" w:line="240" w:lineRule="auto"/>
        <w:ind w:left="0" w:firstLine="709"/>
        <w:jc w:val="both"/>
        <w:rPr>
          <w:rFonts w:ascii="Times New Roman" w:hAnsi="Times New Roman" w:cs="Times New Roman"/>
          <w:sz w:val="28"/>
          <w:szCs w:val="28"/>
        </w:rPr>
      </w:pPr>
      <w:r w:rsidRPr="00746E2A">
        <w:rPr>
          <w:rFonts w:ascii="Times New Roman" w:hAnsi="Times New Roman" w:cs="Times New Roman"/>
          <w:sz w:val="28"/>
          <w:szCs w:val="28"/>
        </w:rPr>
        <w:t>типовым учебным план</w:t>
      </w:r>
      <w:r>
        <w:rPr>
          <w:rFonts w:ascii="Times New Roman" w:hAnsi="Times New Roman" w:cs="Times New Roman"/>
          <w:sz w:val="28"/>
          <w:szCs w:val="28"/>
        </w:rPr>
        <w:t>ом</w:t>
      </w:r>
      <w:r w:rsidRPr="00746E2A">
        <w:rPr>
          <w:rFonts w:ascii="Times New Roman" w:hAnsi="Times New Roman" w:cs="Times New Roman"/>
          <w:sz w:val="28"/>
          <w:szCs w:val="28"/>
        </w:rPr>
        <w:t xml:space="preserve"> по направлени</w:t>
      </w:r>
      <w:r>
        <w:rPr>
          <w:rFonts w:ascii="Times New Roman" w:hAnsi="Times New Roman" w:cs="Times New Roman"/>
          <w:sz w:val="28"/>
          <w:szCs w:val="28"/>
        </w:rPr>
        <w:t>ю</w:t>
      </w:r>
      <w:r w:rsidRPr="00746E2A">
        <w:rPr>
          <w:rFonts w:ascii="Times New Roman" w:hAnsi="Times New Roman" w:cs="Times New Roman"/>
          <w:sz w:val="28"/>
          <w:szCs w:val="28"/>
        </w:rPr>
        <w:t xml:space="preserve"> специальности</w:t>
      </w:r>
      <w:r w:rsidR="001760B3">
        <w:rPr>
          <w:rFonts w:ascii="Times New Roman" w:hAnsi="Times New Roman" w:cs="Times New Roman"/>
          <w:sz w:val="28"/>
          <w:szCs w:val="28"/>
        </w:rPr>
        <w:t xml:space="preserve"> </w:t>
      </w:r>
      <w:r w:rsidRPr="00677BFD">
        <w:rPr>
          <w:rFonts w:ascii="Times New Roman" w:hAnsi="Times New Roman" w:cs="Times New Roman"/>
          <w:spacing w:val="-20"/>
          <w:sz w:val="28"/>
          <w:szCs w:val="28"/>
        </w:rPr>
        <w:t>1-23 01 02-02</w:t>
      </w:r>
      <w:r w:rsidRPr="00746E2A">
        <w:rPr>
          <w:rFonts w:ascii="Times New Roman" w:hAnsi="Times New Roman" w:cs="Times New Roman"/>
          <w:sz w:val="28"/>
          <w:szCs w:val="28"/>
        </w:rPr>
        <w:t xml:space="preserve"> </w:t>
      </w:r>
      <w:r w:rsidR="00146CC5">
        <w:rPr>
          <w:rFonts w:ascii="Times New Roman" w:hAnsi="Times New Roman" w:cs="Times New Roman"/>
          <w:sz w:val="28"/>
          <w:szCs w:val="28"/>
        </w:rPr>
        <w:t>«</w:t>
      </w:r>
      <w:r w:rsidRPr="00746E2A">
        <w:rPr>
          <w:rFonts w:ascii="Times New Roman" w:hAnsi="Times New Roman" w:cs="Times New Roman"/>
          <w:sz w:val="28"/>
          <w:szCs w:val="28"/>
        </w:rPr>
        <w:t>Лингвистическое обеспечение межкультурных коммуникаций (международный туризм)</w:t>
      </w:r>
      <w:r w:rsidR="00677BFD">
        <w:rPr>
          <w:rFonts w:ascii="Times New Roman" w:hAnsi="Times New Roman" w:cs="Times New Roman"/>
          <w:sz w:val="28"/>
          <w:szCs w:val="28"/>
        </w:rPr>
        <w:t>»</w:t>
      </w:r>
      <w:r w:rsidRPr="00746E2A">
        <w:rPr>
          <w:rFonts w:ascii="Times New Roman" w:hAnsi="Times New Roman" w:cs="Times New Roman"/>
          <w:sz w:val="28"/>
          <w:szCs w:val="28"/>
        </w:rPr>
        <w:t xml:space="preserve"> (регистрационный № Е 23-01-006/тип.), утвержденными первым заместителем Министра образования Республики Беларусь </w:t>
      </w:r>
      <w:r w:rsidRPr="00746E2A">
        <w:rPr>
          <w:rFonts w:ascii="Times New Roman" w:hAnsi="Times New Roman" w:cs="Times New Roman"/>
          <w:sz w:val="28"/>
          <w:szCs w:val="28"/>
          <w:lang w:eastAsia="ja-JP"/>
        </w:rPr>
        <w:t>А. И. Жуком 28.06.2013</w:t>
      </w:r>
      <w:r w:rsidRPr="00746E2A">
        <w:rPr>
          <w:rFonts w:ascii="Times New Roman" w:hAnsi="Times New Roman" w:cs="Times New Roman"/>
          <w:sz w:val="28"/>
          <w:szCs w:val="28"/>
        </w:rPr>
        <w:t>.</w:t>
      </w:r>
    </w:p>
    <w:p w:rsidR="0018404D" w:rsidRDefault="0018404D" w:rsidP="00E979E1">
      <w:pPr>
        <w:pStyle w:val="ae"/>
        <w:spacing w:line="233" w:lineRule="auto"/>
        <w:ind w:left="0" w:firstLine="708"/>
        <w:jc w:val="both"/>
        <w:rPr>
          <w:b/>
          <w:bCs/>
        </w:rPr>
      </w:pPr>
      <w:r w:rsidRPr="00826581">
        <w:t>Цель дисциплины</w:t>
      </w:r>
      <w:r>
        <w:t xml:space="preserve"> </w:t>
      </w:r>
      <w:r w:rsidRPr="00BE772B">
        <w:t>–</w:t>
      </w:r>
      <w:r>
        <w:t xml:space="preserve"> </w:t>
      </w:r>
      <w:r w:rsidRPr="00BE772B">
        <w:t>изучить теоретические и исторические основы развития</w:t>
      </w:r>
      <w:r>
        <w:t xml:space="preserve"> туризма для формирования системного набора компетенций и навыков, необходимых современным специалистам в области межкультурных коммуникаций по международному туризму. </w:t>
      </w:r>
    </w:p>
    <w:p w:rsidR="0018404D" w:rsidRPr="00826581" w:rsidRDefault="0018404D" w:rsidP="00E979E1">
      <w:pPr>
        <w:spacing w:after="0" w:line="233" w:lineRule="auto"/>
        <w:ind w:firstLine="709"/>
        <w:jc w:val="both"/>
        <w:rPr>
          <w:rFonts w:ascii="Times New Roman" w:hAnsi="Times New Roman" w:cs="Times New Roman"/>
          <w:sz w:val="28"/>
          <w:szCs w:val="28"/>
        </w:rPr>
      </w:pPr>
      <w:r w:rsidRPr="00826581">
        <w:rPr>
          <w:rFonts w:ascii="Times New Roman" w:hAnsi="Times New Roman" w:cs="Times New Roman"/>
          <w:sz w:val="28"/>
          <w:szCs w:val="28"/>
        </w:rPr>
        <w:t>Задачи</w:t>
      </w:r>
      <w:r>
        <w:rPr>
          <w:rFonts w:ascii="Times New Roman" w:hAnsi="Times New Roman" w:cs="Times New Roman"/>
          <w:sz w:val="28"/>
          <w:szCs w:val="28"/>
        </w:rPr>
        <w:t xml:space="preserve"> </w:t>
      </w:r>
      <w:r w:rsidRPr="00826581">
        <w:rPr>
          <w:rFonts w:ascii="Times New Roman" w:hAnsi="Times New Roman" w:cs="Times New Roman"/>
          <w:sz w:val="28"/>
          <w:szCs w:val="28"/>
        </w:rPr>
        <w:t>дисциплины:</w:t>
      </w:r>
    </w:p>
    <w:p w:rsidR="0018404D" w:rsidRDefault="0018404D" w:rsidP="00E979E1">
      <w:pPr>
        <w:spacing w:after="0" w:line="233"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 xml:space="preserve">– </w:t>
      </w:r>
      <w:r>
        <w:rPr>
          <w:rFonts w:ascii="Times New Roman" w:hAnsi="Times New Roman" w:cs="Times New Roman"/>
          <w:sz w:val="28"/>
          <w:szCs w:val="28"/>
        </w:rPr>
        <w:t>ознакомить студентов с основными терминами и понятиями международного и национального туризма;</w:t>
      </w:r>
    </w:p>
    <w:p w:rsidR="0018404D" w:rsidRPr="004318EA" w:rsidRDefault="0018404D" w:rsidP="00E979E1">
      <w:pPr>
        <w:spacing w:after="0" w:line="233"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 xml:space="preserve"> раскрыть методологические основы изучения теории и истории туризма;</w:t>
      </w:r>
    </w:p>
    <w:p w:rsidR="0018404D" w:rsidRDefault="0018404D" w:rsidP="00E979E1">
      <w:pPr>
        <w:spacing w:after="0" w:line="233"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 xml:space="preserve"> показать истоки туризма в истории мировой культуры, проследив динамику развития путешествий, их цели, задачи и социокультурные последствия;</w:t>
      </w:r>
    </w:p>
    <w:p w:rsidR="0018404D" w:rsidRDefault="0018404D" w:rsidP="00E979E1">
      <w:pPr>
        <w:spacing w:after="0" w:line="233"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 xml:space="preserve"> охарактеризовать основные периоды развития туризма на фоне культурно- исторических  процессов мировой и отечественной  истории;</w:t>
      </w:r>
    </w:p>
    <w:p w:rsidR="0018404D" w:rsidRDefault="0018404D" w:rsidP="00E979E1">
      <w:pPr>
        <w:spacing w:after="0" w:line="233"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 xml:space="preserve"> раскрыть особенности туризма Республики Беларусь, его историю, современное состояние и перспективы развития;</w:t>
      </w:r>
    </w:p>
    <w:p w:rsidR="0018404D" w:rsidRDefault="0018404D" w:rsidP="00E979E1">
      <w:pPr>
        <w:spacing w:after="0" w:line="233"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 xml:space="preserve"> показать эволюцию основных международных, региональных и республиканских организационных структур туристической отрасли;</w:t>
      </w:r>
    </w:p>
    <w:p w:rsidR="003F1E73" w:rsidRDefault="003F1E73" w:rsidP="00E979E1">
      <w:pPr>
        <w:spacing w:after="0" w:line="233" w:lineRule="auto"/>
        <w:ind w:firstLine="709"/>
        <w:jc w:val="both"/>
        <w:rPr>
          <w:rFonts w:ascii="Times New Roman" w:hAnsi="Times New Roman" w:cs="Times New Roman"/>
          <w:sz w:val="28"/>
          <w:szCs w:val="28"/>
        </w:rPr>
      </w:pPr>
    </w:p>
    <w:p w:rsidR="003F1E73" w:rsidRPr="004318EA" w:rsidRDefault="003F1E73" w:rsidP="00E979E1">
      <w:pPr>
        <w:spacing w:after="0" w:line="233" w:lineRule="auto"/>
        <w:ind w:firstLine="709"/>
        <w:jc w:val="both"/>
        <w:rPr>
          <w:rFonts w:ascii="Times New Roman" w:hAnsi="Times New Roman" w:cs="Times New Roman"/>
          <w:sz w:val="28"/>
          <w:szCs w:val="28"/>
        </w:rPr>
      </w:pPr>
    </w:p>
    <w:p w:rsidR="0018404D" w:rsidRDefault="0018404D" w:rsidP="00E979E1">
      <w:pPr>
        <w:spacing w:after="0" w:line="233" w:lineRule="auto"/>
        <w:ind w:firstLine="709"/>
        <w:jc w:val="both"/>
        <w:rPr>
          <w:rFonts w:ascii="Times New Roman" w:hAnsi="Times New Roman" w:cs="Times New Roman"/>
          <w:sz w:val="28"/>
          <w:szCs w:val="28"/>
        </w:rPr>
      </w:pPr>
    </w:p>
    <w:p w:rsidR="0018404D" w:rsidRDefault="0018404D" w:rsidP="00E979E1">
      <w:pPr>
        <w:spacing w:after="0" w:line="233" w:lineRule="auto"/>
        <w:ind w:firstLine="709"/>
        <w:jc w:val="both"/>
        <w:rPr>
          <w:rFonts w:ascii="Times New Roman" w:hAnsi="Times New Roman" w:cs="Times New Roman"/>
          <w:sz w:val="28"/>
          <w:szCs w:val="28"/>
        </w:rPr>
      </w:pPr>
      <w:r w:rsidRPr="000D21F4">
        <w:rPr>
          <w:rFonts w:ascii="Times New Roman" w:hAnsi="Times New Roman" w:cs="Times New Roman"/>
          <w:sz w:val="28"/>
          <w:szCs w:val="28"/>
        </w:rPr>
        <w:t>Типовая учебная программа включает в себя темы и вопросы, которые не дублируют содержание предшествующих учебных дисциплин, если это не обосновано целью изучения учебной дисциплины, требования</w:t>
      </w:r>
      <w:r>
        <w:rPr>
          <w:rFonts w:ascii="Times New Roman" w:hAnsi="Times New Roman" w:cs="Times New Roman"/>
          <w:sz w:val="28"/>
          <w:szCs w:val="28"/>
        </w:rPr>
        <w:t>ми к знаниям, умениям и навыкам</w:t>
      </w:r>
      <w:r w:rsidRPr="000D21F4">
        <w:rPr>
          <w:rFonts w:ascii="Times New Roman" w:hAnsi="Times New Roman" w:cs="Times New Roman"/>
          <w:sz w:val="28"/>
          <w:szCs w:val="28"/>
        </w:rPr>
        <w:t>, которые должны приобрести студенты.</w:t>
      </w:r>
    </w:p>
    <w:p w:rsidR="0018404D" w:rsidRDefault="0018404D" w:rsidP="00C61ACC">
      <w:pPr>
        <w:spacing w:after="0" w:line="240" w:lineRule="auto"/>
        <w:ind w:firstLine="709"/>
        <w:jc w:val="both"/>
        <w:rPr>
          <w:rFonts w:ascii="Times New Roman" w:hAnsi="Times New Roman" w:cs="Times New Roman"/>
          <w:sz w:val="28"/>
          <w:szCs w:val="28"/>
        </w:rPr>
      </w:pPr>
      <w:r w:rsidRPr="000D21F4">
        <w:rPr>
          <w:rFonts w:ascii="Times New Roman" w:hAnsi="Times New Roman" w:cs="Times New Roman"/>
          <w:sz w:val="28"/>
          <w:szCs w:val="28"/>
        </w:rPr>
        <w:t>Междисциплинарные связи учебной дисциплины «Теория и история туризма» с учебными дисциплинами</w:t>
      </w:r>
      <w:r>
        <w:rPr>
          <w:rFonts w:ascii="Times New Roman" w:hAnsi="Times New Roman" w:cs="Times New Roman"/>
          <w:sz w:val="28"/>
          <w:szCs w:val="28"/>
        </w:rPr>
        <w:t xml:space="preserve"> </w:t>
      </w:r>
      <w:r w:rsidRPr="000D21F4">
        <w:rPr>
          <w:rFonts w:ascii="Times New Roman" w:hAnsi="Times New Roman" w:cs="Times New Roman"/>
          <w:sz w:val="28"/>
          <w:szCs w:val="28"/>
        </w:rPr>
        <w:t>«Туроперейтинг</w:t>
      </w:r>
      <w:r>
        <w:rPr>
          <w:rFonts w:ascii="Times New Roman" w:hAnsi="Times New Roman" w:cs="Times New Roman"/>
          <w:sz w:val="28"/>
          <w:szCs w:val="28"/>
        </w:rPr>
        <w:t xml:space="preserve"> и организация туризма</w:t>
      </w:r>
      <w:r w:rsidRPr="000D21F4">
        <w:rPr>
          <w:rFonts w:ascii="Times New Roman" w:hAnsi="Times New Roman" w:cs="Times New Roman"/>
          <w:sz w:val="28"/>
          <w:szCs w:val="28"/>
        </w:rPr>
        <w:t>»</w:t>
      </w:r>
      <w:r>
        <w:rPr>
          <w:rFonts w:ascii="Times New Roman" w:hAnsi="Times New Roman" w:cs="Times New Roman"/>
          <w:sz w:val="28"/>
          <w:szCs w:val="28"/>
        </w:rPr>
        <w:t>, модуль «География туризма</w:t>
      </w:r>
      <w:r w:rsidR="00677BFD">
        <w:rPr>
          <w:rFonts w:ascii="Times New Roman" w:hAnsi="Times New Roman" w:cs="Times New Roman"/>
          <w:sz w:val="28"/>
          <w:szCs w:val="28"/>
        </w:rPr>
        <w:t>»</w:t>
      </w:r>
      <w:r>
        <w:rPr>
          <w:rFonts w:ascii="Times New Roman" w:hAnsi="Times New Roman" w:cs="Times New Roman"/>
          <w:sz w:val="28"/>
          <w:szCs w:val="28"/>
        </w:rPr>
        <w:t xml:space="preserve">  </w:t>
      </w:r>
      <w:r w:rsidRPr="000D21F4">
        <w:rPr>
          <w:rFonts w:ascii="Times New Roman" w:hAnsi="Times New Roman" w:cs="Times New Roman"/>
          <w:sz w:val="28"/>
          <w:szCs w:val="28"/>
        </w:rPr>
        <w:t xml:space="preserve">определяются поступательностью и целостностью образовательного процесса. </w:t>
      </w:r>
    </w:p>
    <w:p w:rsidR="0018404D" w:rsidRDefault="0018404D" w:rsidP="00B532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w:t>
      </w:r>
      <w:r w:rsidR="00677BFD">
        <w:rPr>
          <w:rFonts w:ascii="Times New Roman" w:hAnsi="Times New Roman" w:cs="Times New Roman"/>
          <w:sz w:val="28"/>
          <w:szCs w:val="28"/>
        </w:rPr>
        <w:t>ь</w:t>
      </w:r>
      <w:r>
        <w:rPr>
          <w:rFonts w:ascii="Times New Roman" w:hAnsi="Times New Roman" w:cs="Times New Roman"/>
          <w:sz w:val="28"/>
          <w:szCs w:val="28"/>
        </w:rPr>
        <w:t xml:space="preserve"> и задачи дисциплины направлены на приобретение студентами необходимых компетенций трех обобщенных типов:</w:t>
      </w:r>
    </w:p>
    <w:p w:rsidR="0018404D" w:rsidRDefault="0018404D" w:rsidP="00580DDF">
      <w:pPr>
        <w:spacing w:after="0" w:line="240" w:lineRule="auto"/>
        <w:ind w:firstLine="709"/>
        <w:jc w:val="both"/>
        <w:rPr>
          <w:rFonts w:ascii="Times New Roman" w:hAnsi="Times New Roman" w:cs="Times New Roman"/>
          <w:sz w:val="28"/>
          <w:szCs w:val="28"/>
        </w:rPr>
      </w:pPr>
      <w:r w:rsidRPr="00737BB6">
        <w:rPr>
          <w:rFonts w:ascii="Times New Roman" w:hAnsi="Times New Roman" w:cs="Times New Roman"/>
          <w:sz w:val="28"/>
          <w:szCs w:val="28"/>
        </w:rPr>
        <w:t>академические компетенции</w:t>
      </w:r>
      <w:r>
        <w:rPr>
          <w:rFonts w:ascii="Times New Roman" w:hAnsi="Times New Roman" w:cs="Times New Roman"/>
          <w:sz w:val="28"/>
          <w:szCs w:val="28"/>
        </w:rPr>
        <w:t>:</w:t>
      </w:r>
    </w:p>
    <w:p w:rsidR="0018404D" w:rsidRDefault="0018404D" w:rsidP="00580DDF">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 xml:space="preserve"> АК-1. Уметь применять базовые научно-теоретические знания для решения теоретических и практических задач;</w:t>
      </w:r>
    </w:p>
    <w:p w:rsidR="0018404D" w:rsidRDefault="0018404D" w:rsidP="00580DDF">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АК-3. Владеть исследовательскими навыками;</w:t>
      </w:r>
    </w:p>
    <w:p w:rsidR="0018404D" w:rsidRDefault="0018404D" w:rsidP="00580DDF">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АК-6. Владеть междисциплинарным подходом при  решении проблем</w:t>
      </w:r>
      <w:r w:rsidR="00677BFD">
        <w:rPr>
          <w:rFonts w:ascii="Times New Roman" w:hAnsi="Times New Roman" w:cs="Times New Roman"/>
          <w:sz w:val="28"/>
          <w:szCs w:val="28"/>
        </w:rPr>
        <w:t>;</w:t>
      </w:r>
    </w:p>
    <w:p w:rsidR="0018404D" w:rsidRPr="00737BB6" w:rsidRDefault="0018404D" w:rsidP="00085881">
      <w:pPr>
        <w:spacing w:after="0" w:line="240" w:lineRule="auto"/>
        <w:ind w:firstLine="709"/>
        <w:jc w:val="both"/>
        <w:rPr>
          <w:rFonts w:ascii="Times New Roman" w:hAnsi="Times New Roman" w:cs="Times New Roman"/>
          <w:sz w:val="28"/>
          <w:szCs w:val="28"/>
        </w:rPr>
      </w:pPr>
      <w:r w:rsidRPr="00737BB6">
        <w:rPr>
          <w:rFonts w:ascii="Times New Roman" w:hAnsi="Times New Roman" w:cs="Times New Roman"/>
          <w:sz w:val="28"/>
          <w:szCs w:val="28"/>
        </w:rPr>
        <w:t>социально-личностные компетенции:</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СКЛ-1. Обладать качествами гражданственности;</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СКЛ-2. Быть способным к социальному взаимодействию;</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СКЛ-6. Уметь работать в команде;</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 xml:space="preserve">СКЛ-7. </w:t>
      </w:r>
      <w:r w:rsidR="00677BFD">
        <w:rPr>
          <w:rFonts w:ascii="Times New Roman" w:hAnsi="Times New Roman" w:cs="Times New Roman"/>
          <w:sz w:val="28"/>
          <w:szCs w:val="28"/>
        </w:rPr>
        <w:t>О</w:t>
      </w:r>
      <w:r>
        <w:rPr>
          <w:rFonts w:ascii="Times New Roman" w:hAnsi="Times New Roman" w:cs="Times New Roman"/>
          <w:sz w:val="28"/>
          <w:szCs w:val="28"/>
        </w:rPr>
        <w:t>бладать системой знаний о социальной действительности и о себе;</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СКЛ-9. Уметь при</w:t>
      </w:r>
      <w:r w:rsidR="00677BFD">
        <w:rPr>
          <w:rFonts w:ascii="Times New Roman" w:hAnsi="Times New Roman" w:cs="Times New Roman"/>
          <w:sz w:val="28"/>
          <w:szCs w:val="28"/>
        </w:rPr>
        <w:t>нимать</w:t>
      </w:r>
      <w:r>
        <w:rPr>
          <w:rFonts w:ascii="Times New Roman" w:hAnsi="Times New Roman" w:cs="Times New Roman"/>
          <w:sz w:val="28"/>
          <w:szCs w:val="28"/>
        </w:rPr>
        <w:t xml:space="preserve"> решения с учетом сложившейся конъюнктуры;</w:t>
      </w:r>
    </w:p>
    <w:p w:rsidR="0018404D" w:rsidRDefault="0018404D" w:rsidP="00085881">
      <w:pPr>
        <w:spacing w:after="0" w:line="240" w:lineRule="auto"/>
        <w:ind w:firstLine="709"/>
        <w:jc w:val="both"/>
        <w:rPr>
          <w:rFonts w:ascii="Times New Roman" w:hAnsi="Times New Roman" w:cs="Times New Roman"/>
          <w:sz w:val="28"/>
          <w:szCs w:val="28"/>
        </w:rPr>
      </w:pPr>
      <w:r w:rsidRPr="00737BB6">
        <w:rPr>
          <w:rFonts w:ascii="Times New Roman" w:hAnsi="Times New Roman" w:cs="Times New Roman"/>
          <w:sz w:val="28"/>
          <w:szCs w:val="28"/>
        </w:rPr>
        <w:t>профессиональные компетенции:</w:t>
      </w:r>
    </w:p>
    <w:p w:rsidR="0018404D" w:rsidRPr="00737BB6" w:rsidRDefault="0018404D" w:rsidP="000858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ПК-1. Владеть сложными коммуникативными навыками и умениями; быть способным к формированию новых навыков и умений в иных социальных структурах и социокультурных ситуациях;</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ПК-4. Реализовывать требуемый ролевой репертуар в рамках профессии;</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ПК-5. Обладать способностью убеждать;</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 xml:space="preserve">ПК-7. </w:t>
      </w:r>
      <w:r w:rsidRPr="00D03F20">
        <w:rPr>
          <w:rFonts w:ascii="Times New Roman" w:hAnsi="Times New Roman" w:cs="Times New Roman"/>
          <w:sz w:val="28"/>
          <w:szCs w:val="28"/>
        </w:rPr>
        <w:t>Уметь</w:t>
      </w:r>
      <w:r>
        <w:rPr>
          <w:rFonts w:ascii="Times New Roman" w:hAnsi="Times New Roman" w:cs="Times New Roman"/>
          <w:sz w:val="28"/>
          <w:szCs w:val="28"/>
        </w:rPr>
        <w:t xml:space="preserve"> адекватно интерпретировать коммуникативное поведение представителей иной культуры.</w:t>
      </w:r>
    </w:p>
    <w:p w:rsidR="0018404D" w:rsidRDefault="0018404D" w:rsidP="000858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Информационно-аналитическая деятельность:</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 xml:space="preserve">ПК-15. </w:t>
      </w:r>
      <w:r w:rsidRPr="00D03F20">
        <w:rPr>
          <w:rFonts w:ascii="Times New Roman" w:hAnsi="Times New Roman" w:cs="Times New Roman"/>
          <w:sz w:val="28"/>
          <w:szCs w:val="28"/>
        </w:rPr>
        <w:t>Работать</w:t>
      </w:r>
      <w:r>
        <w:rPr>
          <w:rFonts w:ascii="Times New Roman" w:hAnsi="Times New Roman" w:cs="Times New Roman"/>
          <w:sz w:val="28"/>
          <w:szCs w:val="28"/>
        </w:rPr>
        <w:t xml:space="preserve"> со специальной литературой; анализировать и оценивать собранную информацию, формировать информационно-аналитические базы данных;</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ПК-17. Проводить анализ содержания и осуществлять интерпретацию текстов различной направленности.</w:t>
      </w:r>
    </w:p>
    <w:p w:rsidR="0018404D" w:rsidRDefault="0018404D" w:rsidP="000858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Организационно-управленческая деятельность:</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ПК-18. Организовывать собственную деятельность и деятельность производственных групп;</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ПК-19. Составлять плановую и отчетную документацию;</w:t>
      </w:r>
    </w:p>
    <w:p w:rsidR="001E327D" w:rsidRDefault="001E327D" w:rsidP="00085881">
      <w:pPr>
        <w:spacing w:after="0" w:line="240" w:lineRule="auto"/>
        <w:ind w:firstLine="709"/>
        <w:jc w:val="both"/>
        <w:rPr>
          <w:rFonts w:ascii="Times New Roman" w:hAnsi="Times New Roman" w:cs="Times New Roman"/>
          <w:sz w:val="28"/>
          <w:szCs w:val="28"/>
        </w:rPr>
      </w:pPr>
    </w:p>
    <w:p w:rsidR="0018404D" w:rsidRDefault="0018404D" w:rsidP="00B937C0">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ПК-22. Проводить консультации по вопросам обычаев, традиций, этикета, иерархической вариативности поведения, тематических ограничений в общении в различных этнокультурных сообществах;</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ПК-23. Вырабатывать и принимать профессиональные решения, корректировать собственную деятельность и деятельность других участников процесса межкультурной коммуникации;</w:t>
      </w:r>
    </w:p>
    <w:p w:rsidR="00677BFD" w:rsidRDefault="0018404D" w:rsidP="000858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изучения дисциплины студент должен </w:t>
      </w:r>
    </w:p>
    <w:p w:rsidR="0018404D" w:rsidRPr="00737BB6" w:rsidRDefault="0018404D" w:rsidP="00085881">
      <w:pPr>
        <w:spacing w:after="0" w:line="240" w:lineRule="auto"/>
        <w:ind w:firstLine="709"/>
        <w:jc w:val="both"/>
        <w:rPr>
          <w:rFonts w:ascii="Times New Roman" w:hAnsi="Times New Roman" w:cs="Times New Roman"/>
          <w:sz w:val="28"/>
          <w:szCs w:val="28"/>
        </w:rPr>
      </w:pPr>
      <w:r w:rsidRPr="00737BB6">
        <w:rPr>
          <w:rFonts w:ascii="Times New Roman" w:hAnsi="Times New Roman" w:cs="Times New Roman"/>
          <w:sz w:val="28"/>
          <w:szCs w:val="28"/>
        </w:rPr>
        <w:t>знать:</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 xml:space="preserve"> базовый понятийно-терминологический аппарат;</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 xml:space="preserve"> методологию и методику исследований теории и истории туризма;</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 xml:space="preserve"> историю развития главных туристических регионов;</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 xml:space="preserve"> особенности развития туризма на современном этапе;</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 xml:space="preserve"> основные внутренние и внешние факторы развития туристической отрасли;</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 xml:space="preserve"> ключевые подходы к типологии туризма и туристическо-рекреационному районированию;</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 xml:space="preserve"> географию и динамику межрегиональных туристических потоков и баланса доходов от международного туризма;</w:t>
      </w:r>
    </w:p>
    <w:p w:rsidR="0018404D" w:rsidRDefault="0018404D" w:rsidP="00085881">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историю развития, перспективы и проблемы международного туризма в макрорегионах и ведущих мезорегионах и странах мира</w:t>
      </w:r>
      <w:r w:rsidR="00677BFD">
        <w:rPr>
          <w:rFonts w:ascii="Times New Roman" w:hAnsi="Times New Roman" w:cs="Times New Roman"/>
          <w:sz w:val="28"/>
          <w:szCs w:val="28"/>
        </w:rPr>
        <w:t>;</w:t>
      </w:r>
    </w:p>
    <w:p w:rsidR="0018404D" w:rsidRPr="00737BB6" w:rsidRDefault="0018404D" w:rsidP="0084182D">
      <w:pPr>
        <w:spacing w:after="0" w:line="240" w:lineRule="auto"/>
        <w:ind w:firstLine="709"/>
        <w:jc w:val="both"/>
        <w:rPr>
          <w:rFonts w:ascii="Times New Roman" w:hAnsi="Times New Roman" w:cs="Times New Roman"/>
          <w:sz w:val="28"/>
          <w:szCs w:val="28"/>
        </w:rPr>
      </w:pPr>
      <w:r w:rsidRPr="00737BB6">
        <w:rPr>
          <w:rFonts w:ascii="Times New Roman" w:hAnsi="Times New Roman" w:cs="Times New Roman"/>
          <w:sz w:val="28"/>
          <w:szCs w:val="28"/>
        </w:rPr>
        <w:t>уметь:</w:t>
      </w:r>
    </w:p>
    <w:p w:rsidR="0018404D" w:rsidRDefault="0018404D" w:rsidP="0084182D">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ориентироваться в специфике развития различных туристических регионов;</w:t>
      </w:r>
    </w:p>
    <w:p w:rsidR="0018404D" w:rsidRDefault="0018404D" w:rsidP="0084182D">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видеть перспективы развития сферы туризма;</w:t>
      </w:r>
    </w:p>
    <w:p w:rsidR="0018404D" w:rsidRDefault="0018404D" w:rsidP="0084182D">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 xml:space="preserve">определять ключевые направления формирования системы гостеприимства и ее </w:t>
      </w:r>
      <w:r w:rsidR="00677BFD">
        <w:rPr>
          <w:rFonts w:ascii="Times New Roman" w:hAnsi="Times New Roman" w:cs="Times New Roman"/>
          <w:sz w:val="28"/>
          <w:szCs w:val="28"/>
        </w:rPr>
        <w:t xml:space="preserve">особенности </w:t>
      </w:r>
      <w:r>
        <w:rPr>
          <w:rFonts w:ascii="Times New Roman" w:hAnsi="Times New Roman" w:cs="Times New Roman"/>
          <w:sz w:val="28"/>
          <w:szCs w:val="28"/>
        </w:rPr>
        <w:t>на современном этапе;</w:t>
      </w:r>
    </w:p>
    <w:p w:rsidR="0018404D" w:rsidRDefault="0018404D" w:rsidP="0084182D">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характеризовать состояние международного туризма и его основных тенденций развития на современном этапе</w:t>
      </w:r>
      <w:r w:rsidR="00677BFD">
        <w:rPr>
          <w:rFonts w:ascii="Times New Roman" w:hAnsi="Times New Roman" w:cs="Times New Roman"/>
          <w:sz w:val="28"/>
          <w:szCs w:val="28"/>
        </w:rPr>
        <w:t>;</w:t>
      </w:r>
    </w:p>
    <w:p w:rsidR="0018404D" w:rsidRPr="00737BB6" w:rsidRDefault="0018404D" w:rsidP="003106C3">
      <w:pPr>
        <w:spacing w:after="0" w:line="240" w:lineRule="auto"/>
        <w:ind w:firstLine="709"/>
        <w:jc w:val="both"/>
        <w:rPr>
          <w:rFonts w:ascii="Times New Roman" w:hAnsi="Times New Roman" w:cs="Times New Roman"/>
          <w:sz w:val="28"/>
          <w:szCs w:val="28"/>
        </w:rPr>
      </w:pPr>
      <w:r w:rsidRPr="00737BB6">
        <w:rPr>
          <w:rFonts w:ascii="Times New Roman" w:hAnsi="Times New Roman" w:cs="Times New Roman"/>
          <w:sz w:val="28"/>
          <w:szCs w:val="28"/>
        </w:rPr>
        <w:t>владеть:</w:t>
      </w:r>
    </w:p>
    <w:p w:rsidR="0018404D" w:rsidRDefault="0018404D" w:rsidP="003106C3">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навыками анализа межкультурных ситуаций в туристической ретроспективе;</w:t>
      </w:r>
    </w:p>
    <w:p w:rsidR="0018404D" w:rsidRDefault="0018404D" w:rsidP="003106C3">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навыками исследовательского анализа географического положения Беларуси;</w:t>
      </w:r>
    </w:p>
    <w:p w:rsidR="0018404D" w:rsidRDefault="0018404D" w:rsidP="003106C3">
      <w:pPr>
        <w:spacing w:after="0" w:line="240" w:lineRule="auto"/>
        <w:ind w:firstLine="709"/>
        <w:jc w:val="both"/>
        <w:rPr>
          <w:rFonts w:ascii="Times New Roman" w:hAnsi="Times New Roman" w:cs="Times New Roman"/>
          <w:sz w:val="28"/>
          <w:szCs w:val="28"/>
        </w:rPr>
      </w:pPr>
      <w:r w:rsidRPr="00C321CC">
        <w:rPr>
          <w:rFonts w:ascii="Times New Roman" w:hAnsi="Times New Roman" w:cs="Times New Roman"/>
          <w:sz w:val="28"/>
          <w:szCs w:val="28"/>
        </w:rPr>
        <w:t>–</w:t>
      </w:r>
      <w:r>
        <w:rPr>
          <w:rFonts w:ascii="Times New Roman" w:hAnsi="Times New Roman" w:cs="Times New Roman"/>
          <w:sz w:val="28"/>
          <w:szCs w:val="28"/>
        </w:rPr>
        <w:t>навыками оценки туристической деятельности государства сквозь призму межкультурных отношений.</w:t>
      </w:r>
    </w:p>
    <w:p w:rsidR="00677BFD" w:rsidRPr="00677BFD" w:rsidRDefault="00677BFD" w:rsidP="00677BFD">
      <w:pPr>
        <w:widowControl w:val="0"/>
        <w:spacing w:after="0" w:line="240" w:lineRule="auto"/>
        <w:ind w:firstLine="709"/>
        <w:jc w:val="both"/>
        <w:rPr>
          <w:rFonts w:ascii="Times New Roman" w:hAnsi="Times New Roman" w:cs="Times New Roman"/>
          <w:sz w:val="28"/>
          <w:szCs w:val="28"/>
        </w:rPr>
      </w:pPr>
      <w:r w:rsidRPr="00677BFD">
        <w:rPr>
          <w:rFonts w:ascii="Times New Roman" w:hAnsi="Times New Roman" w:cs="Times New Roman"/>
          <w:sz w:val="28"/>
          <w:szCs w:val="28"/>
        </w:rPr>
        <w:t xml:space="preserve">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 </w:t>
      </w:r>
    </w:p>
    <w:p w:rsidR="00677BFD" w:rsidRDefault="00677BFD" w:rsidP="00677BFD">
      <w:pPr>
        <w:pStyle w:val="ae"/>
        <w:ind w:left="0" w:firstLine="709"/>
        <w:jc w:val="both"/>
        <w:rPr>
          <w:color w:val="000000"/>
        </w:rPr>
      </w:pPr>
      <w:r>
        <w:t>У</w:t>
      </w:r>
      <w:r w:rsidR="0018404D" w:rsidRPr="000D731C">
        <w:t>чебн</w:t>
      </w:r>
      <w:r>
        <w:t>ая</w:t>
      </w:r>
      <w:r w:rsidR="0018404D">
        <w:t xml:space="preserve"> </w:t>
      </w:r>
      <w:r w:rsidR="0018404D" w:rsidRPr="000D731C">
        <w:t>дисциплин</w:t>
      </w:r>
      <w:r>
        <w:t>а</w:t>
      </w:r>
      <w:r w:rsidR="0018404D">
        <w:t xml:space="preserve"> «</w:t>
      </w:r>
      <w:r w:rsidR="0018404D" w:rsidRPr="00BE46C0">
        <w:rPr>
          <w:color w:val="000000"/>
        </w:rPr>
        <w:t>Теория и история туризма</w:t>
      </w:r>
      <w:r w:rsidR="0018404D" w:rsidRPr="001838FE">
        <w:rPr>
          <w:spacing w:val="-4"/>
        </w:rPr>
        <w:t>»</w:t>
      </w:r>
      <w:r w:rsidR="0018404D">
        <w:rPr>
          <w:spacing w:val="-4"/>
        </w:rPr>
        <w:t xml:space="preserve"> </w:t>
      </w:r>
      <w:r w:rsidR="0018404D" w:rsidRPr="00774768">
        <w:t>по</w:t>
      </w:r>
      <w:r w:rsidR="0018404D">
        <w:t xml:space="preserve"> направлению </w:t>
      </w:r>
      <w:r w:rsidR="0018404D" w:rsidRPr="00774768">
        <w:t xml:space="preserve">специальности </w:t>
      </w:r>
      <w:r w:rsidR="0018404D" w:rsidRPr="001838FE">
        <w:rPr>
          <w:spacing w:val="-4"/>
        </w:rPr>
        <w:t>1-23 01 02</w:t>
      </w:r>
      <w:r w:rsidR="0018404D">
        <w:rPr>
          <w:spacing w:val="-4"/>
        </w:rPr>
        <w:t>-02</w:t>
      </w:r>
      <w:r w:rsidR="0018404D" w:rsidRPr="001838FE">
        <w:rPr>
          <w:spacing w:val="-4"/>
        </w:rPr>
        <w:t xml:space="preserve"> </w:t>
      </w:r>
      <w:r>
        <w:rPr>
          <w:spacing w:val="-4"/>
        </w:rPr>
        <w:t>«</w:t>
      </w:r>
      <w:r w:rsidR="0018404D" w:rsidRPr="001838FE">
        <w:rPr>
          <w:spacing w:val="-4"/>
        </w:rPr>
        <w:t>Лингвистическое обеспечение межкультурных коммуникаций (</w:t>
      </w:r>
      <w:r w:rsidR="0018404D">
        <w:rPr>
          <w:spacing w:val="-4"/>
        </w:rPr>
        <w:t>международный туризм</w:t>
      </w:r>
      <w:r w:rsidR="0018404D" w:rsidRPr="001838FE">
        <w:rPr>
          <w:spacing w:val="-4"/>
        </w:rPr>
        <w:t>)</w:t>
      </w:r>
      <w:r>
        <w:rPr>
          <w:spacing w:val="-4"/>
        </w:rPr>
        <w:t>»</w:t>
      </w:r>
      <w:r w:rsidR="0018404D" w:rsidRPr="001838FE">
        <w:rPr>
          <w:spacing w:val="-4"/>
        </w:rPr>
        <w:t xml:space="preserve"> </w:t>
      </w:r>
      <w:r w:rsidR="0018404D" w:rsidRPr="00285A25">
        <w:t>рассчитан</w:t>
      </w:r>
      <w:r w:rsidR="0018404D">
        <w:t xml:space="preserve">а на </w:t>
      </w:r>
      <w:r w:rsidR="00385753">
        <w:rPr>
          <w:color w:val="000000"/>
        </w:rPr>
        <w:t>106</w:t>
      </w:r>
      <w:r w:rsidR="0018404D">
        <w:rPr>
          <w:color w:val="000000"/>
        </w:rPr>
        <w:t xml:space="preserve"> часов;  в том числе 34 часа </w:t>
      </w:r>
      <w:r w:rsidR="0018404D" w:rsidRPr="00BE46C0">
        <w:rPr>
          <w:color w:val="000000"/>
        </w:rPr>
        <w:t>на аудиторные занятия</w:t>
      </w:r>
      <w:r>
        <w:rPr>
          <w:color w:val="000000"/>
        </w:rPr>
        <w:t xml:space="preserve">. </w:t>
      </w:r>
      <w:r>
        <w:rPr>
          <w:spacing w:val="-6"/>
          <w:sz w:val="30"/>
          <w:szCs w:val="30"/>
        </w:rPr>
        <w:t xml:space="preserve">Примерное распределение аудиторных часов по видам занятий: </w:t>
      </w:r>
      <w:r w:rsidR="0018404D" w:rsidRPr="00BE46C0">
        <w:rPr>
          <w:color w:val="000000"/>
        </w:rPr>
        <w:t xml:space="preserve"> 20 часов лекций и 14 часов семинарских занятий.</w:t>
      </w:r>
      <w:r w:rsidR="0018404D">
        <w:rPr>
          <w:color w:val="000000"/>
        </w:rPr>
        <w:t xml:space="preserve"> </w:t>
      </w:r>
    </w:p>
    <w:p w:rsidR="002C21F4" w:rsidRPr="002C21F4" w:rsidRDefault="0018404D" w:rsidP="002C21F4">
      <w:pPr>
        <w:widowControl w:val="0"/>
        <w:spacing w:after="0" w:line="240" w:lineRule="auto"/>
        <w:ind w:firstLine="709"/>
        <w:jc w:val="both"/>
        <w:rPr>
          <w:rFonts w:ascii="Times New Roman" w:hAnsi="Times New Roman" w:cs="Times New Roman"/>
          <w:sz w:val="28"/>
          <w:szCs w:val="28"/>
        </w:rPr>
      </w:pPr>
      <w:r w:rsidRPr="002C21F4">
        <w:rPr>
          <w:rFonts w:ascii="Times New Roman" w:hAnsi="Times New Roman" w:cs="Times New Roman"/>
          <w:sz w:val="28"/>
          <w:szCs w:val="28"/>
        </w:rPr>
        <w:t>Рекомендуемая форма текущей аттестации: экзамен.</w:t>
      </w:r>
      <w:r w:rsidR="002C21F4" w:rsidRPr="002C21F4">
        <w:rPr>
          <w:rFonts w:ascii="Times New Roman" w:hAnsi="Times New Roman" w:cs="Times New Roman"/>
          <w:sz w:val="28"/>
          <w:szCs w:val="28"/>
        </w:rPr>
        <w:t xml:space="preserve"> </w:t>
      </w:r>
      <w:r w:rsidR="002C21F4" w:rsidRPr="002C21F4">
        <w:rPr>
          <w:rFonts w:ascii="Times New Roman" w:hAnsi="Times New Roman" w:cs="Times New Roman"/>
          <w:spacing w:val="-6"/>
          <w:sz w:val="28"/>
          <w:szCs w:val="28"/>
        </w:rPr>
        <w:t xml:space="preserve">Трудоемкость учебной дисциплины </w:t>
      </w:r>
      <w:r w:rsidR="002C21F4" w:rsidRPr="002C21F4">
        <w:rPr>
          <w:rFonts w:ascii="Times New Roman" w:hAnsi="Times New Roman" w:cs="Times New Roman"/>
          <w:sz w:val="28"/>
          <w:szCs w:val="28"/>
        </w:rPr>
        <w:t>«</w:t>
      </w:r>
      <w:r w:rsidR="000E0BE3" w:rsidRPr="000E0BE3">
        <w:rPr>
          <w:rFonts w:ascii="Times New Roman" w:hAnsi="Times New Roman" w:cs="Times New Roman"/>
          <w:sz w:val="28"/>
          <w:szCs w:val="28"/>
        </w:rPr>
        <w:t>Теория и история туризма</w:t>
      </w:r>
      <w:r w:rsidR="002C21F4" w:rsidRPr="002C21F4">
        <w:rPr>
          <w:rFonts w:ascii="Times New Roman" w:hAnsi="Times New Roman" w:cs="Times New Roman"/>
          <w:spacing w:val="-6"/>
          <w:sz w:val="28"/>
          <w:szCs w:val="28"/>
        </w:rPr>
        <w:t xml:space="preserve">» составляет </w:t>
      </w:r>
      <w:r w:rsidR="002C21F4">
        <w:rPr>
          <w:rFonts w:ascii="Times New Roman" w:hAnsi="Times New Roman" w:cs="Times New Roman"/>
          <w:spacing w:val="-6"/>
          <w:sz w:val="28"/>
          <w:szCs w:val="28"/>
        </w:rPr>
        <w:t>2,5</w:t>
      </w:r>
      <w:r w:rsidR="002C21F4" w:rsidRPr="002C21F4">
        <w:rPr>
          <w:rFonts w:ascii="Times New Roman" w:hAnsi="Times New Roman" w:cs="Times New Roman"/>
          <w:spacing w:val="-6"/>
          <w:sz w:val="28"/>
          <w:szCs w:val="28"/>
        </w:rPr>
        <w:t xml:space="preserve"> зачетные единицы.</w:t>
      </w:r>
    </w:p>
    <w:p w:rsidR="0018404D" w:rsidRPr="002C21F4" w:rsidRDefault="0018404D" w:rsidP="002C21F4">
      <w:pPr>
        <w:pStyle w:val="ae"/>
        <w:ind w:left="0" w:firstLine="709"/>
        <w:jc w:val="both"/>
      </w:pPr>
    </w:p>
    <w:p w:rsidR="0018404D" w:rsidRDefault="0018404D" w:rsidP="00580A93">
      <w:pPr>
        <w:pStyle w:val="ae"/>
        <w:spacing w:after="120"/>
        <w:ind w:left="0" w:firstLine="708"/>
        <w:jc w:val="both"/>
      </w:pPr>
    </w:p>
    <w:p w:rsidR="0018404D" w:rsidRDefault="0018404D" w:rsidP="00580A93">
      <w:pPr>
        <w:pStyle w:val="ae"/>
        <w:spacing w:after="120"/>
        <w:ind w:left="0" w:firstLine="708"/>
        <w:jc w:val="both"/>
      </w:pPr>
    </w:p>
    <w:p w:rsidR="0018404D" w:rsidRDefault="0018404D" w:rsidP="00580A93">
      <w:pPr>
        <w:pStyle w:val="ae"/>
        <w:spacing w:after="120"/>
        <w:ind w:left="0" w:firstLine="708"/>
        <w:jc w:val="both"/>
      </w:pPr>
    </w:p>
    <w:p w:rsidR="0018404D" w:rsidRDefault="0018404D" w:rsidP="00580A93">
      <w:pPr>
        <w:pStyle w:val="ae"/>
        <w:spacing w:after="120"/>
        <w:ind w:left="0" w:firstLine="708"/>
        <w:jc w:val="both"/>
      </w:pPr>
    </w:p>
    <w:p w:rsidR="0018404D" w:rsidRDefault="0018404D" w:rsidP="00580A93">
      <w:pPr>
        <w:pStyle w:val="ae"/>
        <w:spacing w:after="120"/>
        <w:ind w:left="0" w:firstLine="708"/>
        <w:jc w:val="both"/>
      </w:pPr>
    </w:p>
    <w:p w:rsidR="0018404D" w:rsidRDefault="0018404D" w:rsidP="00400223">
      <w:pPr>
        <w:spacing w:after="120"/>
        <w:jc w:val="both"/>
      </w:pPr>
    </w:p>
    <w:p w:rsidR="0018404D" w:rsidRPr="00A54AA0" w:rsidRDefault="0018404D" w:rsidP="00A227D9">
      <w:pPr>
        <w:pStyle w:val="3"/>
        <w:spacing w:after="0"/>
        <w:ind w:left="0"/>
        <w:jc w:val="center"/>
        <w:rPr>
          <w:b/>
          <w:bCs/>
          <w:sz w:val="28"/>
          <w:szCs w:val="28"/>
        </w:rPr>
      </w:pPr>
      <w:r w:rsidRPr="00A54AA0">
        <w:rPr>
          <w:b/>
          <w:bCs/>
          <w:sz w:val="28"/>
          <w:szCs w:val="28"/>
        </w:rPr>
        <w:t xml:space="preserve">ПРИМЕРНЫЙ ТЕМАТИЧЕСКИЙ ПЛАН </w:t>
      </w:r>
    </w:p>
    <w:p w:rsidR="0018404D" w:rsidRDefault="0018404D" w:rsidP="00085881">
      <w:pPr>
        <w:spacing w:after="0" w:line="240" w:lineRule="auto"/>
        <w:ind w:firstLine="709"/>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1"/>
        <w:gridCol w:w="5713"/>
        <w:gridCol w:w="1116"/>
        <w:gridCol w:w="1457"/>
      </w:tblGrid>
      <w:tr w:rsidR="0018404D">
        <w:tc>
          <w:tcPr>
            <w:tcW w:w="661" w:type="dxa"/>
            <w:vMerge w:val="restart"/>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w:t>
            </w:r>
          </w:p>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п/п</w:t>
            </w:r>
          </w:p>
        </w:tc>
        <w:tc>
          <w:tcPr>
            <w:tcW w:w="5713" w:type="dxa"/>
            <w:vMerge w:val="restart"/>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Название разделов и тем</w:t>
            </w:r>
          </w:p>
        </w:tc>
        <w:tc>
          <w:tcPr>
            <w:tcW w:w="2573" w:type="dxa"/>
            <w:gridSpan w:val="2"/>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Количество аудиторных часов</w:t>
            </w:r>
          </w:p>
        </w:tc>
      </w:tr>
      <w:tr w:rsidR="0018404D">
        <w:tc>
          <w:tcPr>
            <w:tcW w:w="661" w:type="dxa"/>
            <w:vMerge/>
          </w:tcPr>
          <w:p w:rsidR="0018404D" w:rsidRPr="008C6638" w:rsidRDefault="0018404D" w:rsidP="008C6638">
            <w:pPr>
              <w:spacing w:after="0" w:line="240" w:lineRule="auto"/>
              <w:jc w:val="both"/>
              <w:rPr>
                <w:rFonts w:ascii="Times New Roman" w:hAnsi="Times New Roman" w:cs="Times New Roman"/>
                <w:sz w:val="28"/>
                <w:szCs w:val="28"/>
              </w:rPr>
            </w:pPr>
          </w:p>
        </w:tc>
        <w:tc>
          <w:tcPr>
            <w:tcW w:w="5713" w:type="dxa"/>
            <w:vMerge/>
          </w:tcPr>
          <w:p w:rsidR="0018404D" w:rsidRPr="008C6638" w:rsidRDefault="0018404D" w:rsidP="008C6638">
            <w:pPr>
              <w:spacing w:after="0" w:line="240" w:lineRule="auto"/>
              <w:jc w:val="both"/>
              <w:rPr>
                <w:rFonts w:ascii="Times New Roman" w:hAnsi="Times New Roman" w:cs="Times New Roman"/>
                <w:sz w:val="28"/>
                <w:szCs w:val="28"/>
              </w:rPr>
            </w:pPr>
          </w:p>
        </w:tc>
        <w:tc>
          <w:tcPr>
            <w:tcW w:w="1116" w:type="dxa"/>
          </w:tcPr>
          <w:p w:rsidR="0018404D" w:rsidRPr="008C6638" w:rsidRDefault="0018404D" w:rsidP="008C6638">
            <w:pPr>
              <w:spacing w:after="0" w:line="240" w:lineRule="auto"/>
              <w:jc w:val="both"/>
              <w:rPr>
                <w:rFonts w:ascii="Times New Roman" w:hAnsi="Times New Roman" w:cs="Times New Roman"/>
                <w:sz w:val="28"/>
                <w:szCs w:val="28"/>
              </w:rPr>
            </w:pPr>
            <w:r w:rsidRPr="008C6638">
              <w:rPr>
                <w:rFonts w:ascii="Times New Roman" w:hAnsi="Times New Roman" w:cs="Times New Roman"/>
                <w:sz w:val="28"/>
                <w:szCs w:val="28"/>
              </w:rPr>
              <w:t xml:space="preserve">Лекции </w:t>
            </w:r>
          </w:p>
        </w:tc>
        <w:tc>
          <w:tcPr>
            <w:tcW w:w="1457" w:type="dxa"/>
          </w:tcPr>
          <w:p w:rsidR="0018404D" w:rsidRPr="008C6638" w:rsidRDefault="0018404D" w:rsidP="008C6638">
            <w:pPr>
              <w:spacing w:after="0" w:line="240" w:lineRule="auto"/>
              <w:jc w:val="both"/>
              <w:rPr>
                <w:rFonts w:ascii="Times New Roman" w:hAnsi="Times New Roman" w:cs="Times New Roman"/>
                <w:sz w:val="28"/>
                <w:szCs w:val="28"/>
              </w:rPr>
            </w:pPr>
            <w:r w:rsidRPr="008C6638">
              <w:rPr>
                <w:rFonts w:ascii="Times New Roman" w:hAnsi="Times New Roman" w:cs="Times New Roman"/>
                <w:sz w:val="28"/>
                <w:szCs w:val="28"/>
              </w:rPr>
              <w:t xml:space="preserve">Семинары </w:t>
            </w:r>
          </w:p>
        </w:tc>
      </w:tr>
      <w:tr w:rsidR="0018404D">
        <w:tc>
          <w:tcPr>
            <w:tcW w:w="661" w:type="dxa"/>
          </w:tcPr>
          <w:p w:rsidR="0018404D" w:rsidRPr="008C6638" w:rsidRDefault="0018404D" w:rsidP="008C6638">
            <w:pPr>
              <w:spacing w:after="0" w:line="240" w:lineRule="auto"/>
              <w:jc w:val="both"/>
              <w:rPr>
                <w:rFonts w:ascii="Times New Roman" w:hAnsi="Times New Roman" w:cs="Times New Roman"/>
                <w:sz w:val="28"/>
                <w:szCs w:val="28"/>
              </w:rPr>
            </w:pPr>
            <w:r w:rsidRPr="008C6638">
              <w:rPr>
                <w:rFonts w:ascii="Times New Roman" w:hAnsi="Times New Roman" w:cs="Times New Roman"/>
                <w:sz w:val="28"/>
                <w:szCs w:val="28"/>
              </w:rPr>
              <w:t>1</w:t>
            </w:r>
          </w:p>
        </w:tc>
        <w:tc>
          <w:tcPr>
            <w:tcW w:w="5713" w:type="dxa"/>
          </w:tcPr>
          <w:p w:rsidR="0018404D" w:rsidRPr="008C6638" w:rsidRDefault="0018404D" w:rsidP="008C6638">
            <w:pPr>
              <w:spacing w:after="0" w:line="240" w:lineRule="auto"/>
              <w:rPr>
                <w:rFonts w:ascii="Times New Roman" w:hAnsi="Times New Roman" w:cs="Times New Roman"/>
                <w:sz w:val="28"/>
                <w:szCs w:val="28"/>
              </w:rPr>
            </w:pPr>
            <w:r w:rsidRPr="008C6638">
              <w:rPr>
                <w:rFonts w:ascii="Times New Roman" w:hAnsi="Times New Roman" w:cs="Times New Roman"/>
                <w:sz w:val="28"/>
                <w:szCs w:val="28"/>
              </w:rPr>
              <w:t xml:space="preserve">Раздел </w:t>
            </w:r>
            <w:r w:rsidRPr="008C6638">
              <w:rPr>
                <w:rFonts w:ascii="Times New Roman" w:hAnsi="Times New Roman" w:cs="Times New Roman"/>
                <w:sz w:val="28"/>
                <w:szCs w:val="28"/>
                <w:lang w:val="en-US"/>
              </w:rPr>
              <w:t>I</w:t>
            </w:r>
            <w:r w:rsidRPr="008C6638">
              <w:rPr>
                <w:rFonts w:ascii="Times New Roman" w:hAnsi="Times New Roman" w:cs="Times New Roman"/>
                <w:sz w:val="28"/>
                <w:szCs w:val="28"/>
                <w:lang w:val="be-BY"/>
              </w:rPr>
              <w:t>. Теор</w:t>
            </w:r>
            <w:r w:rsidRPr="008C6638">
              <w:rPr>
                <w:rFonts w:ascii="Times New Roman" w:hAnsi="Times New Roman" w:cs="Times New Roman"/>
                <w:sz w:val="28"/>
                <w:szCs w:val="28"/>
              </w:rPr>
              <w:t>ия туризма</w:t>
            </w:r>
          </w:p>
          <w:p w:rsidR="0018404D" w:rsidRPr="008C6638" w:rsidRDefault="0018404D" w:rsidP="008C6638">
            <w:pPr>
              <w:spacing w:after="0" w:line="240" w:lineRule="auto"/>
              <w:jc w:val="both"/>
              <w:rPr>
                <w:rFonts w:ascii="Times New Roman" w:hAnsi="Times New Roman" w:cs="Times New Roman"/>
                <w:sz w:val="28"/>
                <w:szCs w:val="28"/>
              </w:rPr>
            </w:pPr>
          </w:p>
        </w:tc>
        <w:tc>
          <w:tcPr>
            <w:tcW w:w="1116" w:type="dxa"/>
          </w:tcPr>
          <w:p w:rsidR="0018404D" w:rsidRPr="008C6638" w:rsidRDefault="0018404D" w:rsidP="008C6638">
            <w:pPr>
              <w:spacing w:after="0" w:line="240" w:lineRule="auto"/>
              <w:jc w:val="both"/>
              <w:rPr>
                <w:rFonts w:ascii="Times New Roman" w:hAnsi="Times New Roman" w:cs="Times New Roman"/>
                <w:sz w:val="28"/>
                <w:szCs w:val="28"/>
              </w:rPr>
            </w:pPr>
          </w:p>
        </w:tc>
        <w:tc>
          <w:tcPr>
            <w:tcW w:w="1457" w:type="dxa"/>
          </w:tcPr>
          <w:p w:rsidR="0018404D" w:rsidRPr="008C6638" w:rsidRDefault="0018404D" w:rsidP="008C6638">
            <w:pPr>
              <w:spacing w:after="0" w:line="240" w:lineRule="auto"/>
              <w:jc w:val="both"/>
              <w:rPr>
                <w:rFonts w:ascii="Times New Roman" w:hAnsi="Times New Roman" w:cs="Times New Roman"/>
                <w:sz w:val="28"/>
                <w:szCs w:val="28"/>
              </w:rPr>
            </w:pPr>
          </w:p>
        </w:tc>
      </w:tr>
      <w:tr w:rsidR="0018404D">
        <w:tc>
          <w:tcPr>
            <w:tcW w:w="661" w:type="dxa"/>
          </w:tcPr>
          <w:p w:rsidR="0018404D" w:rsidRPr="008C6638" w:rsidRDefault="0018404D" w:rsidP="008C6638">
            <w:pPr>
              <w:spacing w:after="0" w:line="240" w:lineRule="auto"/>
              <w:jc w:val="both"/>
              <w:rPr>
                <w:rFonts w:ascii="Times New Roman" w:hAnsi="Times New Roman" w:cs="Times New Roman"/>
                <w:sz w:val="28"/>
                <w:szCs w:val="28"/>
              </w:rPr>
            </w:pPr>
            <w:r w:rsidRPr="008C6638">
              <w:rPr>
                <w:rFonts w:ascii="Times New Roman" w:hAnsi="Times New Roman" w:cs="Times New Roman"/>
                <w:sz w:val="28"/>
                <w:szCs w:val="28"/>
              </w:rPr>
              <w:t>2</w:t>
            </w:r>
          </w:p>
        </w:tc>
        <w:tc>
          <w:tcPr>
            <w:tcW w:w="5713" w:type="dxa"/>
          </w:tcPr>
          <w:p w:rsidR="0018404D" w:rsidRPr="008C6638" w:rsidRDefault="0018404D" w:rsidP="008C6638">
            <w:pPr>
              <w:spacing w:after="0" w:line="240" w:lineRule="auto"/>
              <w:rPr>
                <w:rFonts w:ascii="Times New Roman" w:hAnsi="Times New Roman" w:cs="Times New Roman"/>
                <w:sz w:val="28"/>
                <w:szCs w:val="28"/>
              </w:rPr>
            </w:pPr>
            <w:r w:rsidRPr="008C6638">
              <w:rPr>
                <w:rFonts w:ascii="Times New Roman" w:hAnsi="Times New Roman" w:cs="Times New Roman"/>
                <w:sz w:val="28"/>
                <w:szCs w:val="28"/>
              </w:rPr>
              <w:t>Тема 1.1. Концептуальные рамки туризма</w:t>
            </w:r>
          </w:p>
        </w:tc>
        <w:tc>
          <w:tcPr>
            <w:tcW w:w="1116"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c>
          <w:tcPr>
            <w:tcW w:w="1457"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r>
      <w:tr w:rsidR="0018404D">
        <w:tc>
          <w:tcPr>
            <w:tcW w:w="661" w:type="dxa"/>
          </w:tcPr>
          <w:p w:rsidR="0018404D" w:rsidRPr="008C6638" w:rsidRDefault="0018404D" w:rsidP="008C6638">
            <w:pPr>
              <w:spacing w:after="0" w:line="240" w:lineRule="auto"/>
              <w:jc w:val="both"/>
              <w:rPr>
                <w:rFonts w:ascii="Times New Roman" w:hAnsi="Times New Roman" w:cs="Times New Roman"/>
                <w:sz w:val="28"/>
                <w:szCs w:val="28"/>
              </w:rPr>
            </w:pPr>
            <w:r w:rsidRPr="008C6638">
              <w:rPr>
                <w:rFonts w:ascii="Times New Roman" w:hAnsi="Times New Roman" w:cs="Times New Roman"/>
                <w:sz w:val="28"/>
                <w:szCs w:val="28"/>
              </w:rPr>
              <w:t>3</w:t>
            </w:r>
          </w:p>
        </w:tc>
        <w:tc>
          <w:tcPr>
            <w:tcW w:w="5713" w:type="dxa"/>
          </w:tcPr>
          <w:p w:rsidR="0018404D" w:rsidRPr="008C6638" w:rsidRDefault="0018404D" w:rsidP="008C6638">
            <w:pPr>
              <w:spacing w:after="0" w:line="240" w:lineRule="auto"/>
              <w:rPr>
                <w:rFonts w:ascii="Times New Roman" w:hAnsi="Times New Roman" w:cs="Times New Roman"/>
                <w:sz w:val="28"/>
                <w:szCs w:val="28"/>
              </w:rPr>
            </w:pPr>
            <w:r w:rsidRPr="008C6638">
              <w:rPr>
                <w:rFonts w:ascii="Times New Roman" w:hAnsi="Times New Roman" w:cs="Times New Roman"/>
                <w:sz w:val="28"/>
                <w:szCs w:val="28"/>
              </w:rPr>
              <w:t>Тема 1.2. Туристические ресурсы</w:t>
            </w:r>
          </w:p>
        </w:tc>
        <w:tc>
          <w:tcPr>
            <w:tcW w:w="1116"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c>
          <w:tcPr>
            <w:tcW w:w="1457"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r>
      <w:tr w:rsidR="0018404D">
        <w:tc>
          <w:tcPr>
            <w:tcW w:w="661" w:type="dxa"/>
          </w:tcPr>
          <w:p w:rsidR="0018404D" w:rsidRPr="008C6638" w:rsidRDefault="0018404D" w:rsidP="008C6638">
            <w:pPr>
              <w:spacing w:after="0" w:line="240" w:lineRule="auto"/>
              <w:jc w:val="both"/>
              <w:rPr>
                <w:rFonts w:ascii="Times New Roman" w:hAnsi="Times New Roman" w:cs="Times New Roman"/>
                <w:sz w:val="28"/>
                <w:szCs w:val="28"/>
              </w:rPr>
            </w:pPr>
            <w:r w:rsidRPr="008C6638">
              <w:rPr>
                <w:rFonts w:ascii="Times New Roman" w:hAnsi="Times New Roman" w:cs="Times New Roman"/>
                <w:sz w:val="28"/>
                <w:szCs w:val="28"/>
              </w:rPr>
              <w:t>4</w:t>
            </w:r>
          </w:p>
        </w:tc>
        <w:tc>
          <w:tcPr>
            <w:tcW w:w="5713" w:type="dxa"/>
          </w:tcPr>
          <w:p w:rsidR="0018404D" w:rsidRPr="008C6638" w:rsidRDefault="0018404D" w:rsidP="008C6638">
            <w:pPr>
              <w:spacing w:after="0" w:line="240" w:lineRule="auto"/>
              <w:rPr>
                <w:rFonts w:ascii="Times New Roman" w:hAnsi="Times New Roman" w:cs="Times New Roman"/>
                <w:sz w:val="28"/>
                <w:szCs w:val="28"/>
              </w:rPr>
            </w:pPr>
            <w:r w:rsidRPr="008C6638">
              <w:rPr>
                <w:rFonts w:ascii="Times New Roman" w:hAnsi="Times New Roman" w:cs="Times New Roman"/>
                <w:sz w:val="28"/>
                <w:szCs w:val="28"/>
              </w:rPr>
              <w:t xml:space="preserve">Тема 1.3. Туристическая индустрия  </w:t>
            </w:r>
          </w:p>
        </w:tc>
        <w:tc>
          <w:tcPr>
            <w:tcW w:w="1116"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c>
          <w:tcPr>
            <w:tcW w:w="1457"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r>
      <w:tr w:rsidR="0018404D">
        <w:tc>
          <w:tcPr>
            <w:tcW w:w="661" w:type="dxa"/>
          </w:tcPr>
          <w:p w:rsidR="0018404D" w:rsidRPr="008C6638" w:rsidRDefault="0018404D" w:rsidP="008C6638">
            <w:pPr>
              <w:spacing w:after="0" w:line="240" w:lineRule="auto"/>
              <w:jc w:val="both"/>
              <w:rPr>
                <w:rFonts w:ascii="Times New Roman" w:hAnsi="Times New Roman" w:cs="Times New Roman"/>
                <w:sz w:val="28"/>
                <w:szCs w:val="28"/>
              </w:rPr>
            </w:pPr>
            <w:r w:rsidRPr="008C6638">
              <w:rPr>
                <w:rFonts w:ascii="Times New Roman" w:hAnsi="Times New Roman" w:cs="Times New Roman"/>
                <w:sz w:val="28"/>
                <w:szCs w:val="28"/>
              </w:rPr>
              <w:t>5</w:t>
            </w:r>
          </w:p>
        </w:tc>
        <w:tc>
          <w:tcPr>
            <w:tcW w:w="5713" w:type="dxa"/>
          </w:tcPr>
          <w:p w:rsidR="0018404D" w:rsidRPr="008C6638" w:rsidRDefault="0018404D" w:rsidP="008C6638">
            <w:pPr>
              <w:spacing w:after="0" w:line="240" w:lineRule="auto"/>
              <w:rPr>
                <w:rFonts w:ascii="Times New Roman" w:hAnsi="Times New Roman" w:cs="Times New Roman"/>
                <w:sz w:val="28"/>
                <w:szCs w:val="28"/>
              </w:rPr>
            </w:pPr>
            <w:r w:rsidRPr="008C6638">
              <w:rPr>
                <w:rFonts w:ascii="Times New Roman" w:hAnsi="Times New Roman" w:cs="Times New Roman"/>
                <w:sz w:val="28"/>
                <w:szCs w:val="28"/>
              </w:rPr>
              <w:t xml:space="preserve">Тема 1.4. Туристические услуги и правила их предоставления </w:t>
            </w:r>
          </w:p>
        </w:tc>
        <w:tc>
          <w:tcPr>
            <w:tcW w:w="1116"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c>
          <w:tcPr>
            <w:tcW w:w="1457"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r>
      <w:tr w:rsidR="0018404D">
        <w:tc>
          <w:tcPr>
            <w:tcW w:w="661" w:type="dxa"/>
          </w:tcPr>
          <w:p w:rsidR="0018404D" w:rsidRPr="008C6638" w:rsidRDefault="0018404D" w:rsidP="008C6638">
            <w:pPr>
              <w:spacing w:after="0" w:line="240" w:lineRule="auto"/>
              <w:jc w:val="both"/>
              <w:rPr>
                <w:rFonts w:ascii="Times New Roman" w:hAnsi="Times New Roman" w:cs="Times New Roman"/>
                <w:sz w:val="28"/>
                <w:szCs w:val="28"/>
              </w:rPr>
            </w:pPr>
            <w:r w:rsidRPr="008C6638">
              <w:rPr>
                <w:rFonts w:ascii="Times New Roman" w:hAnsi="Times New Roman" w:cs="Times New Roman"/>
                <w:sz w:val="28"/>
                <w:szCs w:val="28"/>
              </w:rPr>
              <w:t>6</w:t>
            </w:r>
          </w:p>
        </w:tc>
        <w:tc>
          <w:tcPr>
            <w:tcW w:w="5713" w:type="dxa"/>
          </w:tcPr>
          <w:p w:rsidR="0018404D" w:rsidRPr="008C6638" w:rsidRDefault="0018404D" w:rsidP="008C6638">
            <w:pPr>
              <w:spacing w:after="0" w:line="240" w:lineRule="auto"/>
              <w:rPr>
                <w:rFonts w:ascii="Times New Roman" w:hAnsi="Times New Roman" w:cs="Times New Roman"/>
                <w:sz w:val="28"/>
                <w:szCs w:val="28"/>
              </w:rPr>
            </w:pPr>
            <w:r w:rsidRPr="008C6638">
              <w:rPr>
                <w:rFonts w:ascii="Times New Roman" w:hAnsi="Times New Roman" w:cs="Times New Roman"/>
                <w:sz w:val="28"/>
                <w:szCs w:val="28"/>
              </w:rPr>
              <w:t xml:space="preserve">Тема 1.5. Безопасность туризма   </w:t>
            </w:r>
          </w:p>
        </w:tc>
        <w:tc>
          <w:tcPr>
            <w:tcW w:w="1116"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c>
          <w:tcPr>
            <w:tcW w:w="1457"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r>
      <w:tr w:rsidR="0018404D">
        <w:tc>
          <w:tcPr>
            <w:tcW w:w="661" w:type="dxa"/>
          </w:tcPr>
          <w:p w:rsidR="0018404D" w:rsidRPr="008C6638" w:rsidRDefault="0018404D" w:rsidP="008C6638">
            <w:pPr>
              <w:spacing w:after="0" w:line="240" w:lineRule="auto"/>
              <w:jc w:val="both"/>
              <w:rPr>
                <w:rFonts w:ascii="Times New Roman" w:hAnsi="Times New Roman" w:cs="Times New Roman"/>
                <w:sz w:val="28"/>
                <w:szCs w:val="28"/>
              </w:rPr>
            </w:pPr>
            <w:r w:rsidRPr="008C6638">
              <w:rPr>
                <w:rFonts w:ascii="Times New Roman" w:hAnsi="Times New Roman" w:cs="Times New Roman"/>
                <w:sz w:val="28"/>
                <w:szCs w:val="28"/>
              </w:rPr>
              <w:t>7</w:t>
            </w:r>
          </w:p>
        </w:tc>
        <w:tc>
          <w:tcPr>
            <w:tcW w:w="5713" w:type="dxa"/>
          </w:tcPr>
          <w:p w:rsidR="0018404D" w:rsidRPr="008C6638" w:rsidRDefault="0018404D" w:rsidP="008C6638">
            <w:pPr>
              <w:spacing w:after="0" w:line="240" w:lineRule="auto"/>
              <w:rPr>
                <w:rFonts w:ascii="Times New Roman" w:hAnsi="Times New Roman" w:cs="Times New Roman"/>
                <w:sz w:val="28"/>
                <w:szCs w:val="28"/>
              </w:rPr>
            </w:pPr>
            <w:r w:rsidRPr="008C6638">
              <w:rPr>
                <w:rFonts w:ascii="Times New Roman" w:hAnsi="Times New Roman" w:cs="Times New Roman"/>
                <w:sz w:val="28"/>
                <w:szCs w:val="28"/>
              </w:rPr>
              <w:t xml:space="preserve">Тема 1.6. Международные, региональные и национальные туристические организации </w:t>
            </w:r>
          </w:p>
        </w:tc>
        <w:tc>
          <w:tcPr>
            <w:tcW w:w="1116"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c>
          <w:tcPr>
            <w:tcW w:w="1457"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r>
      <w:tr w:rsidR="0018404D">
        <w:tc>
          <w:tcPr>
            <w:tcW w:w="661" w:type="dxa"/>
          </w:tcPr>
          <w:p w:rsidR="0018404D" w:rsidRPr="008C6638" w:rsidRDefault="0018404D" w:rsidP="008C6638">
            <w:pPr>
              <w:spacing w:after="0" w:line="240" w:lineRule="auto"/>
              <w:jc w:val="both"/>
              <w:rPr>
                <w:rFonts w:ascii="Times New Roman" w:hAnsi="Times New Roman" w:cs="Times New Roman"/>
                <w:sz w:val="28"/>
                <w:szCs w:val="28"/>
              </w:rPr>
            </w:pPr>
            <w:r w:rsidRPr="008C6638">
              <w:rPr>
                <w:rFonts w:ascii="Times New Roman" w:hAnsi="Times New Roman" w:cs="Times New Roman"/>
                <w:sz w:val="28"/>
                <w:szCs w:val="28"/>
              </w:rPr>
              <w:t>8</w:t>
            </w:r>
          </w:p>
        </w:tc>
        <w:tc>
          <w:tcPr>
            <w:tcW w:w="5713" w:type="dxa"/>
          </w:tcPr>
          <w:p w:rsidR="0018404D" w:rsidRPr="008C6638" w:rsidRDefault="0018404D" w:rsidP="008C6638">
            <w:pPr>
              <w:spacing w:after="0" w:line="240" w:lineRule="auto"/>
              <w:rPr>
                <w:rFonts w:ascii="Times New Roman" w:hAnsi="Times New Roman" w:cs="Times New Roman"/>
                <w:sz w:val="28"/>
                <w:szCs w:val="28"/>
              </w:rPr>
            </w:pPr>
            <w:r w:rsidRPr="008C6638">
              <w:rPr>
                <w:rFonts w:ascii="Times New Roman" w:hAnsi="Times New Roman" w:cs="Times New Roman"/>
                <w:sz w:val="28"/>
                <w:szCs w:val="28"/>
              </w:rPr>
              <w:t xml:space="preserve">Раздел </w:t>
            </w:r>
            <w:r w:rsidRPr="008C6638">
              <w:rPr>
                <w:rFonts w:ascii="Times New Roman" w:hAnsi="Times New Roman" w:cs="Times New Roman"/>
                <w:sz w:val="28"/>
                <w:szCs w:val="28"/>
                <w:lang w:val="en-US"/>
              </w:rPr>
              <w:t>II</w:t>
            </w:r>
            <w:r w:rsidRPr="008C6638">
              <w:rPr>
                <w:rFonts w:ascii="Times New Roman" w:hAnsi="Times New Roman" w:cs="Times New Roman"/>
                <w:sz w:val="28"/>
                <w:szCs w:val="28"/>
              </w:rPr>
              <w:t>. История туризма</w:t>
            </w:r>
          </w:p>
          <w:p w:rsidR="0018404D" w:rsidRPr="008C6638" w:rsidRDefault="0018404D" w:rsidP="008C6638">
            <w:pPr>
              <w:spacing w:after="0" w:line="240" w:lineRule="auto"/>
              <w:rPr>
                <w:rFonts w:ascii="Times New Roman" w:hAnsi="Times New Roman" w:cs="Times New Roman"/>
                <w:sz w:val="28"/>
                <w:szCs w:val="28"/>
              </w:rPr>
            </w:pPr>
          </w:p>
        </w:tc>
        <w:tc>
          <w:tcPr>
            <w:tcW w:w="1116" w:type="dxa"/>
          </w:tcPr>
          <w:p w:rsidR="0018404D" w:rsidRPr="008C6638" w:rsidRDefault="0018404D" w:rsidP="008C6638">
            <w:pPr>
              <w:spacing w:after="0" w:line="240" w:lineRule="auto"/>
              <w:jc w:val="center"/>
              <w:rPr>
                <w:rFonts w:ascii="Times New Roman" w:hAnsi="Times New Roman" w:cs="Times New Roman"/>
                <w:sz w:val="28"/>
                <w:szCs w:val="28"/>
              </w:rPr>
            </w:pPr>
          </w:p>
        </w:tc>
        <w:tc>
          <w:tcPr>
            <w:tcW w:w="1457" w:type="dxa"/>
          </w:tcPr>
          <w:p w:rsidR="0018404D" w:rsidRPr="008C6638" w:rsidRDefault="0018404D" w:rsidP="008C6638">
            <w:pPr>
              <w:spacing w:after="0" w:line="240" w:lineRule="auto"/>
              <w:jc w:val="center"/>
              <w:rPr>
                <w:rFonts w:ascii="Times New Roman" w:hAnsi="Times New Roman" w:cs="Times New Roman"/>
                <w:sz w:val="28"/>
                <w:szCs w:val="28"/>
              </w:rPr>
            </w:pPr>
          </w:p>
        </w:tc>
      </w:tr>
      <w:tr w:rsidR="0018404D">
        <w:tc>
          <w:tcPr>
            <w:tcW w:w="661" w:type="dxa"/>
          </w:tcPr>
          <w:p w:rsidR="0018404D" w:rsidRPr="008C6638" w:rsidRDefault="0018404D" w:rsidP="008C6638">
            <w:pPr>
              <w:spacing w:after="0" w:line="240" w:lineRule="auto"/>
              <w:jc w:val="both"/>
              <w:rPr>
                <w:rFonts w:ascii="Times New Roman" w:hAnsi="Times New Roman" w:cs="Times New Roman"/>
                <w:sz w:val="28"/>
                <w:szCs w:val="28"/>
              </w:rPr>
            </w:pPr>
            <w:r w:rsidRPr="008C6638">
              <w:rPr>
                <w:rFonts w:ascii="Times New Roman" w:hAnsi="Times New Roman" w:cs="Times New Roman"/>
                <w:sz w:val="28"/>
                <w:szCs w:val="28"/>
              </w:rPr>
              <w:t>9</w:t>
            </w:r>
          </w:p>
        </w:tc>
        <w:tc>
          <w:tcPr>
            <w:tcW w:w="5713" w:type="dxa"/>
          </w:tcPr>
          <w:p w:rsidR="0018404D" w:rsidRPr="008C6638" w:rsidRDefault="0018404D" w:rsidP="008C6638">
            <w:pPr>
              <w:spacing w:after="0" w:line="240" w:lineRule="auto"/>
              <w:rPr>
                <w:rFonts w:ascii="Times New Roman" w:hAnsi="Times New Roman" w:cs="Times New Roman"/>
                <w:sz w:val="28"/>
                <w:szCs w:val="28"/>
              </w:rPr>
            </w:pPr>
            <w:r w:rsidRPr="008C6638">
              <w:rPr>
                <w:rFonts w:ascii="Times New Roman" w:hAnsi="Times New Roman" w:cs="Times New Roman"/>
                <w:sz w:val="28"/>
                <w:szCs w:val="28"/>
              </w:rPr>
              <w:t xml:space="preserve">Тема 2.1. Введение в историю туризма </w:t>
            </w:r>
          </w:p>
        </w:tc>
        <w:tc>
          <w:tcPr>
            <w:tcW w:w="1116"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c>
          <w:tcPr>
            <w:tcW w:w="1457"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r>
      <w:tr w:rsidR="0018404D">
        <w:tc>
          <w:tcPr>
            <w:tcW w:w="661" w:type="dxa"/>
          </w:tcPr>
          <w:p w:rsidR="0018404D" w:rsidRPr="008C6638" w:rsidRDefault="0018404D" w:rsidP="008C6638">
            <w:pPr>
              <w:spacing w:after="0" w:line="240" w:lineRule="auto"/>
              <w:jc w:val="both"/>
              <w:rPr>
                <w:rFonts w:ascii="Times New Roman" w:hAnsi="Times New Roman" w:cs="Times New Roman"/>
                <w:sz w:val="28"/>
                <w:szCs w:val="28"/>
              </w:rPr>
            </w:pPr>
            <w:r w:rsidRPr="008C6638">
              <w:rPr>
                <w:rFonts w:ascii="Times New Roman" w:hAnsi="Times New Roman" w:cs="Times New Roman"/>
                <w:sz w:val="28"/>
                <w:szCs w:val="28"/>
              </w:rPr>
              <w:t>10</w:t>
            </w:r>
          </w:p>
        </w:tc>
        <w:tc>
          <w:tcPr>
            <w:tcW w:w="5713" w:type="dxa"/>
          </w:tcPr>
          <w:p w:rsidR="0018404D" w:rsidRPr="008C6638" w:rsidRDefault="0018404D" w:rsidP="008C6638">
            <w:pPr>
              <w:spacing w:after="0" w:line="240" w:lineRule="auto"/>
              <w:rPr>
                <w:rFonts w:ascii="Times New Roman" w:hAnsi="Times New Roman" w:cs="Times New Roman"/>
                <w:sz w:val="28"/>
                <w:szCs w:val="28"/>
              </w:rPr>
            </w:pPr>
            <w:r w:rsidRPr="008C6638">
              <w:rPr>
                <w:rFonts w:ascii="Times New Roman" w:hAnsi="Times New Roman" w:cs="Times New Roman"/>
                <w:sz w:val="28"/>
                <w:szCs w:val="28"/>
              </w:rPr>
              <w:t xml:space="preserve">Тема 2.2. Путешествия в  </w:t>
            </w:r>
            <w:r w:rsidR="0002670F">
              <w:rPr>
                <w:rFonts w:ascii="Times New Roman" w:hAnsi="Times New Roman" w:cs="Times New Roman"/>
                <w:sz w:val="28"/>
                <w:szCs w:val="28"/>
              </w:rPr>
              <w:t>Д</w:t>
            </w:r>
            <w:r w:rsidRPr="008C6638">
              <w:rPr>
                <w:rFonts w:ascii="Times New Roman" w:hAnsi="Times New Roman" w:cs="Times New Roman"/>
                <w:sz w:val="28"/>
                <w:szCs w:val="28"/>
              </w:rPr>
              <w:t>ревнем мире</w:t>
            </w:r>
          </w:p>
        </w:tc>
        <w:tc>
          <w:tcPr>
            <w:tcW w:w="1116"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2</w:t>
            </w:r>
          </w:p>
        </w:tc>
        <w:tc>
          <w:tcPr>
            <w:tcW w:w="1457"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r>
      <w:tr w:rsidR="0018404D">
        <w:tc>
          <w:tcPr>
            <w:tcW w:w="661" w:type="dxa"/>
          </w:tcPr>
          <w:p w:rsidR="0018404D" w:rsidRPr="008C6638" w:rsidRDefault="0018404D" w:rsidP="008C6638">
            <w:pPr>
              <w:spacing w:after="0" w:line="240" w:lineRule="auto"/>
              <w:jc w:val="both"/>
              <w:rPr>
                <w:rFonts w:ascii="Times New Roman" w:hAnsi="Times New Roman" w:cs="Times New Roman"/>
                <w:sz w:val="28"/>
                <w:szCs w:val="28"/>
              </w:rPr>
            </w:pPr>
            <w:r w:rsidRPr="008C6638">
              <w:rPr>
                <w:rFonts w:ascii="Times New Roman" w:hAnsi="Times New Roman" w:cs="Times New Roman"/>
                <w:sz w:val="28"/>
                <w:szCs w:val="28"/>
              </w:rPr>
              <w:t>11</w:t>
            </w:r>
          </w:p>
        </w:tc>
        <w:tc>
          <w:tcPr>
            <w:tcW w:w="5713" w:type="dxa"/>
          </w:tcPr>
          <w:p w:rsidR="0018404D" w:rsidRPr="008C6638" w:rsidRDefault="0018404D" w:rsidP="008C6638">
            <w:pPr>
              <w:spacing w:after="0" w:line="240" w:lineRule="auto"/>
              <w:rPr>
                <w:rFonts w:ascii="Times New Roman" w:hAnsi="Times New Roman" w:cs="Times New Roman"/>
                <w:sz w:val="28"/>
                <w:szCs w:val="28"/>
              </w:rPr>
            </w:pPr>
            <w:r w:rsidRPr="008C6638">
              <w:rPr>
                <w:rFonts w:ascii="Times New Roman" w:hAnsi="Times New Roman" w:cs="Times New Roman"/>
                <w:sz w:val="28"/>
                <w:szCs w:val="28"/>
              </w:rPr>
              <w:t>Тема 2.3. Путешествия Средневековья</w:t>
            </w:r>
          </w:p>
        </w:tc>
        <w:tc>
          <w:tcPr>
            <w:tcW w:w="1116"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c>
          <w:tcPr>
            <w:tcW w:w="1457"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r>
      <w:tr w:rsidR="0018404D">
        <w:tc>
          <w:tcPr>
            <w:tcW w:w="661" w:type="dxa"/>
          </w:tcPr>
          <w:p w:rsidR="0018404D" w:rsidRPr="008C6638" w:rsidRDefault="0018404D" w:rsidP="008C6638">
            <w:pPr>
              <w:spacing w:after="0" w:line="240" w:lineRule="auto"/>
              <w:jc w:val="both"/>
              <w:rPr>
                <w:rFonts w:ascii="Times New Roman" w:hAnsi="Times New Roman" w:cs="Times New Roman"/>
                <w:sz w:val="28"/>
                <w:szCs w:val="28"/>
              </w:rPr>
            </w:pPr>
            <w:r w:rsidRPr="008C6638">
              <w:rPr>
                <w:rFonts w:ascii="Times New Roman" w:hAnsi="Times New Roman" w:cs="Times New Roman"/>
                <w:sz w:val="28"/>
                <w:szCs w:val="28"/>
              </w:rPr>
              <w:t>12</w:t>
            </w:r>
          </w:p>
        </w:tc>
        <w:tc>
          <w:tcPr>
            <w:tcW w:w="5713" w:type="dxa"/>
          </w:tcPr>
          <w:p w:rsidR="0018404D" w:rsidRPr="008C6638" w:rsidRDefault="0018404D" w:rsidP="008C6638">
            <w:pPr>
              <w:spacing w:after="0" w:line="240" w:lineRule="auto"/>
              <w:rPr>
                <w:rFonts w:ascii="Times New Roman" w:hAnsi="Times New Roman" w:cs="Times New Roman"/>
                <w:sz w:val="28"/>
                <w:szCs w:val="28"/>
              </w:rPr>
            </w:pPr>
            <w:r w:rsidRPr="008C6638">
              <w:rPr>
                <w:rFonts w:ascii="Times New Roman" w:hAnsi="Times New Roman" w:cs="Times New Roman"/>
                <w:sz w:val="28"/>
                <w:szCs w:val="28"/>
              </w:rPr>
              <w:t>Тема 2.4. Путешествия Нового времени</w:t>
            </w:r>
          </w:p>
        </w:tc>
        <w:tc>
          <w:tcPr>
            <w:tcW w:w="1116"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2</w:t>
            </w:r>
          </w:p>
        </w:tc>
        <w:tc>
          <w:tcPr>
            <w:tcW w:w="1457"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r>
      <w:tr w:rsidR="0018404D">
        <w:tc>
          <w:tcPr>
            <w:tcW w:w="661" w:type="dxa"/>
          </w:tcPr>
          <w:p w:rsidR="0018404D" w:rsidRPr="008C6638" w:rsidRDefault="0018404D" w:rsidP="008C6638">
            <w:pPr>
              <w:spacing w:after="0" w:line="240" w:lineRule="auto"/>
              <w:jc w:val="both"/>
              <w:rPr>
                <w:rFonts w:ascii="Times New Roman" w:hAnsi="Times New Roman" w:cs="Times New Roman"/>
                <w:sz w:val="28"/>
                <w:szCs w:val="28"/>
              </w:rPr>
            </w:pPr>
            <w:r w:rsidRPr="008C6638">
              <w:rPr>
                <w:rFonts w:ascii="Times New Roman" w:hAnsi="Times New Roman" w:cs="Times New Roman"/>
                <w:sz w:val="28"/>
                <w:szCs w:val="28"/>
              </w:rPr>
              <w:t>13</w:t>
            </w:r>
          </w:p>
        </w:tc>
        <w:tc>
          <w:tcPr>
            <w:tcW w:w="5713" w:type="dxa"/>
          </w:tcPr>
          <w:p w:rsidR="0018404D" w:rsidRPr="008C6638" w:rsidRDefault="0018404D" w:rsidP="008C6638">
            <w:pPr>
              <w:spacing w:after="0" w:line="240" w:lineRule="auto"/>
              <w:rPr>
                <w:rFonts w:ascii="Times New Roman" w:hAnsi="Times New Roman" w:cs="Times New Roman"/>
                <w:sz w:val="28"/>
                <w:szCs w:val="28"/>
              </w:rPr>
            </w:pPr>
            <w:r w:rsidRPr="008C6638">
              <w:rPr>
                <w:rFonts w:ascii="Times New Roman" w:hAnsi="Times New Roman" w:cs="Times New Roman"/>
                <w:sz w:val="28"/>
                <w:szCs w:val="28"/>
              </w:rPr>
              <w:t>Тема 2.5. Путешествия и туризм в дореволюционной России</w:t>
            </w:r>
          </w:p>
        </w:tc>
        <w:tc>
          <w:tcPr>
            <w:tcW w:w="1116"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2</w:t>
            </w:r>
          </w:p>
        </w:tc>
        <w:tc>
          <w:tcPr>
            <w:tcW w:w="1457"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r>
      <w:tr w:rsidR="0018404D">
        <w:tc>
          <w:tcPr>
            <w:tcW w:w="661" w:type="dxa"/>
          </w:tcPr>
          <w:p w:rsidR="0018404D" w:rsidRPr="008C6638" w:rsidRDefault="0018404D" w:rsidP="008C6638">
            <w:pPr>
              <w:spacing w:after="0" w:line="240" w:lineRule="auto"/>
              <w:jc w:val="both"/>
              <w:rPr>
                <w:rFonts w:ascii="Times New Roman" w:hAnsi="Times New Roman" w:cs="Times New Roman"/>
                <w:sz w:val="28"/>
                <w:szCs w:val="28"/>
              </w:rPr>
            </w:pPr>
            <w:r w:rsidRPr="008C6638">
              <w:rPr>
                <w:rFonts w:ascii="Times New Roman" w:hAnsi="Times New Roman" w:cs="Times New Roman"/>
                <w:sz w:val="28"/>
                <w:szCs w:val="28"/>
              </w:rPr>
              <w:t>14</w:t>
            </w:r>
          </w:p>
        </w:tc>
        <w:tc>
          <w:tcPr>
            <w:tcW w:w="5713" w:type="dxa"/>
          </w:tcPr>
          <w:p w:rsidR="0018404D" w:rsidRPr="008C6638" w:rsidRDefault="0018404D" w:rsidP="008C6638">
            <w:pPr>
              <w:spacing w:after="0" w:line="240" w:lineRule="auto"/>
              <w:rPr>
                <w:rFonts w:ascii="Times New Roman" w:hAnsi="Times New Roman" w:cs="Times New Roman"/>
                <w:sz w:val="28"/>
                <w:szCs w:val="28"/>
              </w:rPr>
            </w:pPr>
            <w:r w:rsidRPr="008C6638">
              <w:rPr>
                <w:rFonts w:ascii="Times New Roman" w:hAnsi="Times New Roman" w:cs="Times New Roman"/>
                <w:sz w:val="28"/>
                <w:szCs w:val="28"/>
              </w:rPr>
              <w:t>Тема 2.6.  Туристическо-экскурсионное дело в СССР</w:t>
            </w:r>
          </w:p>
        </w:tc>
        <w:tc>
          <w:tcPr>
            <w:tcW w:w="1116"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2</w:t>
            </w:r>
          </w:p>
        </w:tc>
        <w:tc>
          <w:tcPr>
            <w:tcW w:w="1457"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r>
      <w:tr w:rsidR="0018404D">
        <w:tc>
          <w:tcPr>
            <w:tcW w:w="661" w:type="dxa"/>
          </w:tcPr>
          <w:p w:rsidR="0018404D" w:rsidRPr="008C6638" w:rsidRDefault="0018404D" w:rsidP="008C6638">
            <w:pPr>
              <w:spacing w:after="0" w:line="240" w:lineRule="auto"/>
              <w:jc w:val="both"/>
              <w:rPr>
                <w:rFonts w:ascii="Times New Roman" w:hAnsi="Times New Roman" w:cs="Times New Roman"/>
                <w:sz w:val="28"/>
                <w:szCs w:val="28"/>
              </w:rPr>
            </w:pPr>
            <w:r w:rsidRPr="008C6638">
              <w:rPr>
                <w:rFonts w:ascii="Times New Roman" w:hAnsi="Times New Roman" w:cs="Times New Roman"/>
                <w:sz w:val="28"/>
                <w:szCs w:val="28"/>
              </w:rPr>
              <w:t>15</w:t>
            </w:r>
          </w:p>
        </w:tc>
        <w:tc>
          <w:tcPr>
            <w:tcW w:w="5713" w:type="dxa"/>
          </w:tcPr>
          <w:p w:rsidR="0018404D" w:rsidRPr="008C6638" w:rsidRDefault="0018404D" w:rsidP="008C6638">
            <w:pPr>
              <w:spacing w:after="0" w:line="240" w:lineRule="auto"/>
              <w:rPr>
                <w:rFonts w:ascii="Times New Roman" w:hAnsi="Times New Roman" w:cs="Times New Roman"/>
                <w:sz w:val="28"/>
                <w:szCs w:val="28"/>
              </w:rPr>
            </w:pPr>
            <w:r w:rsidRPr="008C6638">
              <w:rPr>
                <w:rFonts w:ascii="Times New Roman" w:hAnsi="Times New Roman" w:cs="Times New Roman"/>
                <w:sz w:val="28"/>
                <w:szCs w:val="28"/>
              </w:rPr>
              <w:t>Тема 2.7.  История путешествий и  туризма  Беларуси</w:t>
            </w:r>
          </w:p>
        </w:tc>
        <w:tc>
          <w:tcPr>
            <w:tcW w:w="1116"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2</w:t>
            </w:r>
          </w:p>
        </w:tc>
        <w:tc>
          <w:tcPr>
            <w:tcW w:w="1457"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r>
      <w:tr w:rsidR="0018404D">
        <w:tc>
          <w:tcPr>
            <w:tcW w:w="661" w:type="dxa"/>
          </w:tcPr>
          <w:p w:rsidR="0018404D" w:rsidRPr="008C6638" w:rsidRDefault="0018404D" w:rsidP="008C6638">
            <w:pPr>
              <w:spacing w:after="0" w:line="240" w:lineRule="auto"/>
              <w:jc w:val="both"/>
              <w:rPr>
                <w:rFonts w:ascii="Times New Roman" w:hAnsi="Times New Roman" w:cs="Times New Roman"/>
                <w:sz w:val="28"/>
                <w:szCs w:val="28"/>
              </w:rPr>
            </w:pPr>
            <w:r w:rsidRPr="008C6638">
              <w:rPr>
                <w:rFonts w:ascii="Times New Roman" w:hAnsi="Times New Roman" w:cs="Times New Roman"/>
                <w:sz w:val="28"/>
                <w:szCs w:val="28"/>
              </w:rPr>
              <w:t>16</w:t>
            </w:r>
          </w:p>
        </w:tc>
        <w:tc>
          <w:tcPr>
            <w:tcW w:w="5713" w:type="dxa"/>
          </w:tcPr>
          <w:p w:rsidR="0018404D" w:rsidRPr="008C6638" w:rsidRDefault="0018404D" w:rsidP="008C6638">
            <w:pPr>
              <w:spacing w:after="0" w:line="240" w:lineRule="auto"/>
              <w:rPr>
                <w:rFonts w:ascii="Times New Roman" w:hAnsi="Times New Roman" w:cs="Times New Roman"/>
                <w:sz w:val="28"/>
                <w:szCs w:val="28"/>
              </w:rPr>
            </w:pPr>
            <w:r w:rsidRPr="008C6638">
              <w:rPr>
                <w:rFonts w:ascii="Times New Roman" w:hAnsi="Times New Roman" w:cs="Times New Roman"/>
                <w:sz w:val="28"/>
                <w:szCs w:val="28"/>
              </w:rPr>
              <w:t>Тема 2.8. Международный туризм Новейшего времени</w:t>
            </w:r>
          </w:p>
        </w:tc>
        <w:tc>
          <w:tcPr>
            <w:tcW w:w="1116"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2</w:t>
            </w:r>
          </w:p>
        </w:tc>
        <w:tc>
          <w:tcPr>
            <w:tcW w:w="1457"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w:t>
            </w:r>
          </w:p>
        </w:tc>
      </w:tr>
      <w:tr w:rsidR="0018404D">
        <w:tc>
          <w:tcPr>
            <w:tcW w:w="661" w:type="dxa"/>
          </w:tcPr>
          <w:p w:rsidR="0018404D" w:rsidRPr="008C6638" w:rsidRDefault="0018404D" w:rsidP="008C6638">
            <w:pPr>
              <w:spacing w:after="0" w:line="240" w:lineRule="auto"/>
              <w:jc w:val="both"/>
              <w:rPr>
                <w:rFonts w:ascii="Times New Roman" w:hAnsi="Times New Roman" w:cs="Times New Roman"/>
                <w:sz w:val="28"/>
                <w:szCs w:val="28"/>
              </w:rPr>
            </w:pPr>
          </w:p>
        </w:tc>
        <w:tc>
          <w:tcPr>
            <w:tcW w:w="5713" w:type="dxa"/>
          </w:tcPr>
          <w:p w:rsidR="0018404D" w:rsidRPr="008C6638" w:rsidRDefault="0018404D" w:rsidP="008C6638">
            <w:pPr>
              <w:spacing w:after="0" w:line="240" w:lineRule="auto"/>
              <w:rPr>
                <w:rFonts w:ascii="Times New Roman" w:hAnsi="Times New Roman" w:cs="Times New Roman"/>
                <w:sz w:val="28"/>
                <w:szCs w:val="28"/>
              </w:rPr>
            </w:pPr>
            <w:r w:rsidRPr="008C6638">
              <w:rPr>
                <w:rFonts w:ascii="Times New Roman" w:hAnsi="Times New Roman" w:cs="Times New Roman"/>
                <w:sz w:val="28"/>
                <w:szCs w:val="28"/>
              </w:rPr>
              <w:t xml:space="preserve">Всего </w:t>
            </w:r>
          </w:p>
        </w:tc>
        <w:tc>
          <w:tcPr>
            <w:tcW w:w="1116"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20</w:t>
            </w:r>
          </w:p>
        </w:tc>
        <w:tc>
          <w:tcPr>
            <w:tcW w:w="1457" w:type="dxa"/>
          </w:tcPr>
          <w:p w:rsidR="0018404D" w:rsidRPr="008C6638" w:rsidRDefault="0018404D" w:rsidP="008C6638">
            <w:pPr>
              <w:spacing w:after="0" w:line="240" w:lineRule="auto"/>
              <w:jc w:val="center"/>
              <w:rPr>
                <w:rFonts w:ascii="Times New Roman" w:hAnsi="Times New Roman" w:cs="Times New Roman"/>
                <w:sz w:val="28"/>
                <w:szCs w:val="28"/>
              </w:rPr>
            </w:pPr>
            <w:r w:rsidRPr="008C6638">
              <w:rPr>
                <w:rFonts w:ascii="Times New Roman" w:hAnsi="Times New Roman" w:cs="Times New Roman"/>
                <w:sz w:val="28"/>
                <w:szCs w:val="28"/>
              </w:rPr>
              <w:t>14</w:t>
            </w:r>
          </w:p>
        </w:tc>
      </w:tr>
    </w:tbl>
    <w:p w:rsidR="0018404D" w:rsidRDefault="0018404D" w:rsidP="00085881">
      <w:pPr>
        <w:spacing w:after="0" w:line="240" w:lineRule="auto"/>
        <w:ind w:firstLine="709"/>
        <w:jc w:val="both"/>
        <w:rPr>
          <w:rFonts w:ascii="Times New Roman" w:hAnsi="Times New Roman" w:cs="Times New Roman"/>
          <w:sz w:val="28"/>
          <w:szCs w:val="28"/>
        </w:rPr>
      </w:pPr>
    </w:p>
    <w:p w:rsidR="0018404D" w:rsidRPr="00A44DDC" w:rsidRDefault="0018404D" w:rsidP="00085881">
      <w:pPr>
        <w:spacing w:after="0" w:line="240" w:lineRule="auto"/>
        <w:ind w:firstLine="709"/>
        <w:jc w:val="both"/>
        <w:rPr>
          <w:rFonts w:ascii="Times New Roman" w:hAnsi="Times New Roman" w:cs="Times New Roman"/>
          <w:sz w:val="28"/>
          <w:szCs w:val="28"/>
        </w:rPr>
      </w:pPr>
    </w:p>
    <w:p w:rsidR="0018404D" w:rsidRDefault="0018404D" w:rsidP="009A3EB2">
      <w:pPr>
        <w:spacing w:after="0" w:line="240" w:lineRule="auto"/>
        <w:jc w:val="center"/>
        <w:rPr>
          <w:rFonts w:ascii="Times New Roman" w:hAnsi="Times New Roman" w:cs="Times New Roman"/>
          <w:sz w:val="28"/>
          <w:szCs w:val="28"/>
        </w:rPr>
      </w:pPr>
    </w:p>
    <w:p w:rsidR="0018404D" w:rsidRDefault="0018404D" w:rsidP="009A3EB2">
      <w:pPr>
        <w:spacing w:after="0" w:line="240" w:lineRule="auto"/>
        <w:jc w:val="center"/>
        <w:rPr>
          <w:rFonts w:ascii="Times New Roman" w:hAnsi="Times New Roman" w:cs="Times New Roman"/>
          <w:sz w:val="28"/>
          <w:szCs w:val="28"/>
        </w:rPr>
      </w:pPr>
    </w:p>
    <w:p w:rsidR="0018404D" w:rsidRDefault="0018404D" w:rsidP="009A3EB2">
      <w:pPr>
        <w:spacing w:after="0" w:line="240" w:lineRule="auto"/>
        <w:jc w:val="center"/>
        <w:rPr>
          <w:rFonts w:ascii="Times New Roman" w:hAnsi="Times New Roman" w:cs="Times New Roman"/>
          <w:sz w:val="28"/>
          <w:szCs w:val="28"/>
        </w:rPr>
      </w:pPr>
    </w:p>
    <w:p w:rsidR="0018404D" w:rsidRDefault="0018404D" w:rsidP="009A3EB2">
      <w:pPr>
        <w:spacing w:after="0" w:line="240" w:lineRule="auto"/>
        <w:jc w:val="center"/>
        <w:rPr>
          <w:rFonts w:ascii="Times New Roman" w:hAnsi="Times New Roman" w:cs="Times New Roman"/>
          <w:sz w:val="28"/>
          <w:szCs w:val="28"/>
        </w:rPr>
      </w:pPr>
    </w:p>
    <w:p w:rsidR="0018404D" w:rsidRDefault="0018404D" w:rsidP="009A3EB2">
      <w:pPr>
        <w:spacing w:after="0" w:line="240" w:lineRule="auto"/>
        <w:jc w:val="center"/>
        <w:rPr>
          <w:rFonts w:ascii="Times New Roman" w:hAnsi="Times New Roman" w:cs="Times New Roman"/>
          <w:sz w:val="28"/>
          <w:szCs w:val="28"/>
        </w:rPr>
      </w:pPr>
    </w:p>
    <w:p w:rsidR="0018404D" w:rsidRDefault="0018404D" w:rsidP="009A3EB2">
      <w:pPr>
        <w:spacing w:after="0" w:line="240" w:lineRule="auto"/>
        <w:jc w:val="center"/>
        <w:rPr>
          <w:rFonts w:ascii="Times New Roman" w:hAnsi="Times New Roman" w:cs="Times New Roman"/>
          <w:sz w:val="28"/>
          <w:szCs w:val="28"/>
        </w:rPr>
      </w:pPr>
    </w:p>
    <w:p w:rsidR="0018404D" w:rsidRDefault="0018404D" w:rsidP="009A3EB2">
      <w:pPr>
        <w:spacing w:after="0" w:line="240" w:lineRule="auto"/>
        <w:jc w:val="center"/>
        <w:rPr>
          <w:rFonts w:ascii="Times New Roman" w:hAnsi="Times New Roman" w:cs="Times New Roman"/>
          <w:sz w:val="28"/>
          <w:szCs w:val="28"/>
        </w:rPr>
      </w:pPr>
    </w:p>
    <w:p w:rsidR="0018404D" w:rsidRDefault="0018404D" w:rsidP="009A3EB2">
      <w:pPr>
        <w:spacing w:after="0" w:line="240" w:lineRule="auto"/>
        <w:jc w:val="center"/>
        <w:rPr>
          <w:rFonts w:ascii="Times New Roman" w:hAnsi="Times New Roman" w:cs="Times New Roman"/>
          <w:sz w:val="28"/>
          <w:szCs w:val="28"/>
        </w:rPr>
      </w:pPr>
    </w:p>
    <w:p w:rsidR="0018404D" w:rsidRDefault="0018404D" w:rsidP="009A3EB2">
      <w:pPr>
        <w:spacing w:after="0" w:line="240" w:lineRule="auto"/>
        <w:jc w:val="center"/>
        <w:rPr>
          <w:rFonts w:ascii="Times New Roman" w:hAnsi="Times New Roman" w:cs="Times New Roman"/>
          <w:sz w:val="28"/>
          <w:szCs w:val="28"/>
        </w:rPr>
      </w:pPr>
    </w:p>
    <w:p w:rsidR="0018404D" w:rsidRPr="00A227D9" w:rsidRDefault="003D1361" w:rsidP="00BB188E">
      <w:pPr>
        <w:pageBreakBefore/>
        <w:spacing w:after="0" w:line="223"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УЧЕБНОГО</w:t>
      </w:r>
      <w:r w:rsidR="0018404D" w:rsidRPr="00A227D9">
        <w:rPr>
          <w:rFonts w:ascii="Times New Roman" w:hAnsi="Times New Roman" w:cs="Times New Roman"/>
          <w:b/>
          <w:bCs/>
          <w:sz w:val="28"/>
          <w:szCs w:val="28"/>
        </w:rPr>
        <w:t xml:space="preserve"> </w:t>
      </w:r>
      <w:r>
        <w:rPr>
          <w:rFonts w:ascii="Times New Roman" w:hAnsi="Times New Roman" w:cs="Times New Roman"/>
          <w:b/>
          <w:bCs/>
          <w:sz w:val="28"/>
          <w:szCs w:val="28"/>
        </w:rPr>
        <w:t>МАТЕРИАЛА</w:t>
      </w:r>
    </w:p>
    <w:p w:rsidR="0018404D" w:rsidRDefault="0018404D" w:rsidP="009950C9">
      <w:pPr>
        <w:spacing w:after="0" w:line="223" w:lineRule="auto"/>
        <w:jc w:val="both"/>
        <w:rPr>
          <w:rFonts w:ascii="Times New Roman" w:hAnsi="Times New Roman" w:cs="Times New Roman"/>
          <w:sz w:val="28"/>
          <w:szCs w:val="28"/>
        </w:rPr>
      </w:pPr>
    </w:p>
    <w:p w:rsidR="0018404D" w:rsidRDefault="0018404D" w:rsidP="009950C9">
      <w:pPr>
        <w:spacing w:after="0" w:line="223"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 Теория туризма</w:t>
      </w:r>
    </w:p>
    <w:p w:rsidR="0018404D" w:rsidRDefault="0018404D" w:rsidP="009950C9">
      <w:pPr>
        <w:spacing w:after="0" w:line="223" w:lineRule="auto"/>
        <w:jc w:val="center"/>
        <w:rPr>
          <w:rFonts w:ascii="Times New Roman" w:hAnsi="Times New Roman" w:cs="Times New Roman"/>
          <w:sz w:val="28"/>
          <w:szCs w:val="28"/>
        </w:rPr>
      </w:pPr>
    </w:p>
    <w:p w:rsidR="0018404D" w:rsidRPr="001C1393" w:rsidRDefault="0018404D" w:rsidP="009950C9">
      <w:pPr>
        <w:spacing w:after="0" w:line="223" w:lineRule="auto"/>
        <w:ind w:firstLine="624"/>
        <w:jc w:val="both"/>
        <w:rPr>
          <w:rFonts w:ascii="Times New Roman" w:hAnsi="Times New Roman" w:cs="Times New Roman"/>
          <w:sz w:val="28"/>
          <w:szCs w:val="28"/>
        </w:rPr>
      </w:pPr>
      <w:r w:rsidRPr="001C1393">
        <w:rPr>
          <w:rFonts w:ascii="Times New Roman" w:hAnsi="Times New Roman" w:cs="Times New Roman"/>
          <w:sz w:val="28"/>
          <w:szCs w:val="28"/>
        </w:rPr>
        <w:t>Тема 1. Концептуальные рамки туризма</w:t>
      </w:r>
    </w:p>
    <w:p w:rsidR="0018404D" w:rsidRDefault="0018404D" w:rsidP="009950C9">
      <w:pPr>
        <w:spacing w:after="0" w:line="223" w:lineRule="auto"/>
        <w:ind w:firstLine="624"/>
        <w:jc w:val="both"/>
        <w:rPr>
          <w:rFonts w:ascii="Times New Roman" w:hAnsi="Times New Roman" w:cs="Times New Roman"/>
          <w:sz w:val="28"/>
          <w:szCs w:val="28"/>
        </w:rPr>
      </w:pPr>
      <w:r>
        <w:rPr>
          <w:rFonts w:ascii="Times New Roman" w:hAnsi="Times New Roman" w:cs="Times New Roman"/>
          <w:sz w:val="28"/>
          <w:szCs w:val="28"/>
        </w:rPr>
        <w:t xml:space="preserve">Туристическая деятельность как  предмет теории туризма. </w:t>
      </w:r>
      <w:r>
        <w:rPr>
          <w:rFonts w:ascii="Tahoma" w:hAnsi="Tahoma" w:cs="Tahoma"/>
          <w:color w:val="424242"/>
          <w:sz w:val="23"/>
          <w:szCs w:val="23"/>
          <w:shd w:val="clear" w:color="auto" w:fill="FFFFFF"/>
        </w:rPr>
        <w:t> </w:t>
      </w:r>
      <w:r>
        <w:rPr>
          <w:rFonts w:ascii="Times New Roman" w:hAnsi="Times New Roman" w:cs="Times New Roman"/>
          <w:sz w:val="28"/>
          <w:szCs w:val="28"/>
        </w:rPr>
        <w:t xml:space="preserve">Теория туризма - интеграция различных научных направлений. </w:t>
      </w:r>
      <w:r w:rsidRPr="00021872">
        <w:rPr>
          <w:rFonts w:ascii="Times New Roman" w:hAnsi="Times New Roman" w:cs="Times New Roman"/>
          <w:sz w:val="28"/>
          <w:szCs w:val="28"/>
        </w:rPr>
        <w:t xml:space="preserve">Методологические </w:t>
      </w:r>
      <w:r>
        <w:rPr>
          <w:rFonts w:ascii="Times New Roman" w:hAnsi="Times New Roman" w:cs="Times New Roman"/>
          <w:sz w:val="28"/>
          <w:szCs w:val="28"/>
        </w:rPr>
        <w:t>основы,</w:t>
      </w:r>
      <w:r w:rsidRPr="00021872">
        <w:rPr>
          <w:rFonts w:ascii="Times New Roman" w:hAnsi="Times New Roman" w:cs="Times New Roman"/>
          <w:sz w:val="28"/>
          <w:szCs w:val="28"/>
        </w:rPr>
        <w:t xml:space="preserve"> методы изучения</w:t>
      </w:r>
      <w:r>
        <w:rPr>
          <w:rFonts w:ascii="Times New Roman" w:hAnsi="Times New Roman" w:cs="Times New Roman"/>
          <w:sz w:val="28"/>
          <w:szCs w:val="28"/>
        </w:rPr>
        <w:t>, современная терминология и понятийный аппарат теории и</w:t>
      </w:r>
      <w:r w:rsidRPr="00021872">
        <w:rPr>
          <w:rFonts w:ascii="Times New Roman" w:hAnsi="Times New Roman" w:cs="Times New Roman"/>
          <w:sz w:val="28"/>
          <w:szCs w:val="28"/>
        </w:rPr>
        <w:t xml:space="preserve"> истории туризма</w:t>
      </w:r>
      <w:r>
        <w:rPr>
          <w:rFonts w:ascii="Times New Roman" w:hAnsi="Times New Roman" w:cs="Times New Roman"/>
          <w:sz w:val="28"/>
          <w:szCs w:val="28"/>
        </w:rPr>
        <w:t xml:space="preserve">. Определение понятий «турист», «путешественник», «экскурсант», «туристический регион», «туристическая зона», «туристический центр», «туристическая дестинация». Цели и функции туризма. Классификация, виды и формы туризма. Особенности организации внутреннего, въездного и выездного туризма. Туризм как феномен культуры: морфологический аспект. Туризм и межкультурная коммуникация. </w:t>
      </w:r>
      <w:r w:rsidRPr="00C47B3E">
        <w:rPr>
          <w:rFonts w:ascii="Times New Roman" w:hAnsi="Times New Roman" w:cs="Times New Roman"/>
          <w:sz w:val="28"/>
          <w:szCs w:val="28"/>
        </w:rPr>
        <w:t xml:space="preserve">Наука о туризме и туризм в системе научных знаний. </w:t>
      </w:r>
      <w:r w:rsidRPr="008169CC">
        <w:rPr>
          <w:rFonts w:ascii="Times New Roman" w:hAnsi="Times New Roman" w:cs="Times New Roman"/>
          <w:sz w:val="28"/>
          <w:szCs w:val="28"/>
        </w:rPr>
        <w:t>Социально-экономическое</w:t>
      </w:r>
      <w:r>
        <w:rPr>
          <w:rFonts w:ascii="Times New Roman" w:hAnsi="Times New Roman" w:cs="Times New Roman"/>
          <w:sz w:val="28"/>
          <w:szCs w:val="28"/>
        </w:rPr>
        <w:t xml:space="preserve"> </w:t>
      </w:r>
      <w:r w:rsidRPr="000B7106">
        <w:rPr>
          <w:rFonts w:ascii="Times New Roman" w:hAnsi="Times New Roman" w:cs="Times New Roman"/>
          <w:sz w:val="28"/>
          <w:szCs w:val="28"/>
        </w:rPr>
        <w:t>и</w:t>
      </w:r>
      <w:r>
        <w:rPr>
          <w:rFonts w:ascii="Times New Roman" w:hAnsi="Times New Roman" w:cs="Times New Roman"/>
          <w:sz w:val="28"/>
          <w:szCs w:val="28"/>
        </w:rPr>
        <w:t xml:space="preserve"> гуманитарное значение туризма.</w:t>
      </w:r>
    </w:p>
    <w:p w:rsidR="0018404D" w:rsidRDefault="0018404D" w:rsidP="009950C9">
      <w:pPr>
        <w:spacing w:after="0" w:line="223" w:lineRule="auto"/>
        <w:ind w:firstLine="624"/>
        <w:jc w:val="both"/>
        <w:rPr>
          <w:rFonts w:ascii="Times New Roman" w:hAnsi="Times New Roman" w:cs="Times New Roman"/>
          <w:sz w:val="28"/>
          <w:szCs w:val="28"/>
        </w:rPr>
      </w:pPr>
    </w:p>
    <w:p w:rsidR="0018404D" w:rsidRDefault="0018404D" w:rsidP="009950C9">
      <w:pPr>
        <w:spacing w:after="0" w:line="223" w:lineRule="auto"/>
        <w:ind w:firstLine="624"/>
        <w:jc w:val="both"/>
      </w:pPr>
      <w:r w:rsidRPr="001C1393">
        <w:rPr>
          <w:rFonts w:ascii="Times New Roman" w:hAnsi="Times New Roman" w:cs="Times New Roman"/>
          <w:sz w:val="28"/>
          <w:szCs w:val="28"/>
        </w:rPr>
        <w:t>Тема</w:t>
      </w:r>
      <w:r w:rsidR="0002670F">
        <w:rPr>
          <w:rFonts w:ascii="Times New Roman" w:hAnsi="Times New Roman" w:cs="Times New Roman"/>
          <w:sz w:val="28"/>
          <w:szCs w:val="28"/>
        </w:rPr>
        <w:t xml:space="preserve"> </w:t>
      </w:r>
      <w:r w:rsidRPr="001C1393">
        <w:rPr>
          <w:rFonts w:ascii="Times New Roman" w:hAnsi="Times New Roman" w:cs="Times New Roman"/>
          <w:sz w:val="28"/>
          <w:szCs w:val="28"/>
        </w:rPr>
        <w:t xml:space="preserve">2. </w:t>
      </w:r>
      <w:r>
        <w:rPr>
          <w:rFonts w:ascii="Times New Roman" w:hAnsi="Times New Roman" w:cs="Times New Roman"/>
          <w:sz w:val="28"/>
          <w:szCs w:val="28"/>
        </w:rPr>
        <w:t>Туристические ресурсы</w:t>
      </w:r>
    </w:p>
    <w:p w:rsidR="0018404D" w:rsidRDefault="0018404D" w:rsidP="009950C9">
      <w:pPr>
        <w:spacing w:after="0" w:line="223" w:lineRule="auto"/>
        <w:ind w:firstLine="624"/>
        <w:jc w:val="both"/>
        <w:rPr>
          <w:rFonts w:ascii="Times New Roman" w:hAnsi="Times New Roman" w:cs="Times New Roman"/>
          <w:sz w:val="28"/>
          <w:szCs w:val="28"/>
        </w:rPr>
      </w:pPr>
      <w:r w:rsidRPr="00A12407">
        <w:rPr>
          <w:rFonts w:ascii="Times New Roman" w:hAnsi="Times New Roman" w:cs="Times New Roman"/>
          <w:sz w:val="28"/>
          <w:szCs w:val="28"/>
        </w:rPr>
        <w:t>Характеристика понятия</w:t>
      </w:r>
      <w:r>
        <w:rPr>
          <w:rFonts w:ascii="Times New Roman" w:hAnsi="Times New Roman" w:cs="Times New Roman"/>
          <w:sz w:val="28"/>
          <w:szCs w:val="28"/>
        </w:rPr>
        <w:t xml:space="preserve"> «туристические ресурсы». Его соотношение с понятием «рекреационные ресурсы». Общие, специфические признаки и классификация туристических ресурсов. Культурно-историческое и природное наследие в системе туристических ресурсов.  Кадастр туристических ресурсов. Туристический интерес и его объекты. Туристические объекты и их комплексы. Критерии типологии туристических объектов. Аттрактивность как основное системное свойство туристических ресурсов. Факторы, определяющие аттрактивные характеристики местности: типологические, функциональные, эстетические. Репеллентные качества ландшафта. Основные принципы размещения туристических объектов и комплексов в системе туристических маршрутов.</w:t>
      </w:r>
    </w:p>
    <w:p w:rsidR="0018404D" w:rsidRDefault="0018404D" w:rsidP="009950C9">
      <w:pPr>
        <w:spacing w:after="0" w:line="223" w:lineRule="auto"/>
        <w:ind w:firstLine="624"/>
        <w:jc w:val="both"/>
        <w:rPr>
          <w:rFonts w:ascii="Times New Roman" w:hAnsi="Times New Roman" w:cs="Times New Roman"/>
          <w:sz w:val="28"/>
          <w:szCs w:val="28"/>
        </w:rPr>
      </w:pPr>
      <w:r>
        <w:rPr>
          <w:rFonts w:ascii="Times New Roman" w:hAnsi="Times New Roman" w:cs="Times New Roman"/>
          <w:sz w:val="28"/>
          <w:szCs w:val="28"/>
        </w:rPr>
        <w:t>Туристическая сеть как совокупность туристических учреждений. Свободные туристическо-рекреационные экономические зоны.</w:t>
      </w:r>
    </w:p>
    <w:p w:rsidR="0018404D" w:rsidRDefault="0018404D" w:rsidP="009950C9">
      <w:pPr>
        <w:spacing w:after="0" w:line="223" w:lineRule="auto"/>
        <w:jc w:val="both"/>
        <w:rPr>
          <w:rFonts w:ascii="Times New Roman" w:hAnsi="Times New Roman" w:cs="Times New Roman"/>
          <w:sz w:val="28"/>
          <w:szCs w:val="28"/>
        </w:rPr>
      </w:pPr>
    </w:p>
    <w:p w:rsidR="0018404D" w:rsidRPr="001C1393" w:rsidRDefault="0018404D" w:rsidP="009950C9">
      <w:pPr>
        <w:spacing w:after="0" w:line="223" w:lineRule="auto"/>
        <w:ind w:firstLine="624"/>
        <w:jc w:val="both"/>
        <w:rPr>
          <w:rFonts w:ascii="Times New Roman" w:hAnsi="Times New Roman" w:cs="Times New Roman"/>
          <w:sz w:val="28"/>
          <w:szCs w:val="28"/>
        </w:rPr>
      </w:pPr>
      <w:r w:rsidRPr="001C1393">
        <w:rPr>
          <w:rFonts w:ascii="Times New Roman" w:hAnsi="Times New Roman" w:cs="Times New Roman"/>
          <w:sz w:val="28"/>
          <w:szCs w:val="28"/>
        </w:rPr>
        <w:t>Тема</w:t>
      </w:r>
      <w:r w:rsidR="0002670F">
        <w:rPr>
          <w:rFonts w:ascii="Times New Roman" w:hAnsi="Times New Roman" w:cs="Times New Roman"/>
          <w:sz w:val="28"/>
          <w:szCs w:val="28"/>
        </w:rPr>
        <w:t xml:space="preserve"> </w:t>
      </w:r>
      <w:r>
        <w:rPr>
          <w:rFonts w:ascii="Times New Roman" w:hAnsi="Times New Roman" w:cs="Times New Roman"/>
          <w:sz w:val="28"/>
          <w:szCs w:val="28"/>
        </w:rPr>
        <w:t>3</w:t>
      </w:r>
      <w:r w:rsidRPr="001C1393">
        <w:rPr>
          <w:rFonts w:ascii="Times New Roman" w:hAnsi="Times New Roman" w:cs="Times New Roman"/>
          <w:sz w:val="28"/>
          <w:szCs w:val="28"/>
        </w:rPr>
        <w:t>. Туристическая индустрия</w:t>
      </w:r>
    </w:p>
    <w:p w:rsidR="0018404D" w:rsidRDefault="0018404D" w:rsidP="009950C9">
      <w:pPr>
        <w:spacing w:after="0" w:line="223" w:lineRule="auto"/>
        <w:ind w:firstLine="624"/>
        <w:jc w:val="both"/>
        <w:rPr>
          <w:rFonts w:ascii="Times New Roman" w:hAnsi="Times New Roman" w:cs="Times New Roman"/>
          <w:sz w:val="28"/>
          <w:szCs w:val="28"/>
        </w:rPr>
      </w:pPr>
      <w:r w:rsidRPr="007F4323">
        <w:rPr>
          <w:rFonts w:ascii="Times New Roman" w:hAnsi="Times New Roman" w:cs="Times New Roman"/>
          <w:sz w:val="28"/>
          <w:szCs w:val="28"/>
        </w:rPr>
        <w:t xml:space="preserve">Содержание понятий «индустрия туризма» и «инфраструктура туризма». Современные подходы к определению их </w:t>
      </w:r>
      <w:r>
        <w:rPr>
          <w:rFonts w:ascii="Times New Roman" w:hAnsi="Times New Roman" w:cs="Times New Roman"/>
          <w:sz w:val="28"/>
          <w:szCs w:val="28"/>
        </w:rPr>
        <w:t>структуры</w:t>
      </w:r>
      <w:r w:rsidRPr="007F4323">
        <w:rPr>
          <w:rFonts w:ascii="Times New Roman" w:hAnsi="Times New Roman" w:cs="Times New Roman"/>
          <w:sz w:val="28"/>
          <w:szCs w:val="28"/>
        </w:rPr>
        <w:t xml:space="preserve"> и роли в удовлетворении потребностей потребителей туристических услуг</w:t>
      </w:r>
      <w:r>
        <w:t xml:space="preserve">. </w:t>
      </w:r>
      <w:r>
        <w:rPr>
          <w:rFonts w:ascii="Times New Roman" w:hAnsi="Times New Roman" w:cs="Times New Roman"/>
          <w:sz w:val="28"/>
          <w:szCs w:val="28"/>
        </w:rPr>
        <w:t xml:space="preserve">Туристическая отрасль: сущность и особенности ее предприятий. Туристические предприятия и </w:t>
      </w:r>
      <w:r w:rsidRPr="00CA5AD1">
        <w:rPr>
          <w:rFonts w:ascii="Times New Roman" w:hAnsi="Times New Roman" w:cs="Times New Roman"/>
          <w:sz w:val="28"/>
          <w:szCs w:val="28"/>
        </w:rPr>
        <w:t>их формы. Понятие и основные функции туроператора. Классификация и виды туроперейтинга и туроператоров. Основные технологии операторского бизнеса</w:t>
      </w:r>
      <w:r>
        <w:rPr>
          <w:rFonts w:ascii="Times New Roman" w:hAnsi="Times New Roman" w:cs="Times New Roman"/>
          <w:sz w:val="28"/>
          <w:szCs w:val="28"/>
        </w:rPr>
        <w:t>. Крупнейшие европейские туроператоры и их роль на европейском туристическом рынке. Понятие «турагент». Основные функции турагентов. Технологии взаимоотношений туроператора с турагентами. Агентские сети в туризме. Договор агентирования. Ответственность туроператора и турагента за выполнение туристических услуг.</w:t>
      </w:r>
    </w:p>
    <w:p w:rsidR="0018404D" w:rsidRDefault="0018404D" w:rsidP="00415C12">
      <w:pPr>
        <w:spacing w:after="0" w:line="240" w:lineRule="auto"/>
        <w:ind w:firstLine="624"/>
        <w:jc w:val="both"/>
        <w:rPr>
          <w:rFonts w:ascii="Times New Roman" w:hAnsi="Times New Roman" w:cs="Times New Roman"/>
          <w:sz w:val="28"/>
          <w:szCs w:val="28"/>
        </w:rPr>
      </w:pPr>
      <w:r>
        <w:rPr>
          <w:rFonts w:ascii="Times New Roman" w:hAnsi="Times New Roman" w:cs="Times New Roman"/>
          <w:sz w:val="28"/>
          <w:szCs w:val="28"/>
        </w:rPr>
        <w:t>Индустрия туристических перевозок. Понятие «туристическая перевозка». Транспорт и его роль в туристическом бизнесе. Классификация транспортных средств. Виды транспортного обслуживания в туризме</w:t>
      </w:r>
      <w:r w:rsidRPr="00B72C71">
        <w:rPr>
          <w:rFonts w:ascii="Times New Roman" w:hAnsi="Times New Roman" w:cs="Times New Roman"/>
          <w:spacing w:val="-6"/>
          <w:sz w:val="28"/>
          <w:szCs w:val="28"/>
        </w:rPr>
        <w:t>. Транспортные компании</w:t>
      </w:r>
      <w:r>
        <w:rPr>
          <w:rFonts w:ascii="Times New Roman" w:hAnsi="Times New Roman" w:cs="Times New Roman"/>
          <w:sz w:val="28"/>
          <w:szCs w:val="28"/>
        </w:rPr>
        <w:t xml:space="preserve"> на туристическом рынке. Рейтинг видов транспорта по их использованию для туристических перевозок. Специфика авиаперевозок. Крупнейшие авиакомпании мира. Организация водных перевозок туристов. Морские и речные круизы. Автобусные перевозки туристов. Железнодорожный транспорт в туризме. </w:t>
      </w:r>
    </w:p>
    <w:p w:rsidR="0018404D" w:rsidRDefault="0018404D" w:rsidP="009A3EB2">
      <w:pPr>
        <w:spacing w:after="0" w:line="240" w:lineRule="auto"/>
        <w:ind w:firstLine="624"/>
        <w:jc w:val="both"/>
        <w:rPr>
          <w:rFonts w:ascii="Times New Roman" w:hAnsi="Times New Roman" w:cs="Times New Roman"/>
          <w:sz w:val="28"/>
          <w:szCs w:val="28"/>
        </w:rPr>
      </w:pPr>
      <w:r>
        <w:rPr>
          <w:rFonts w:ascii="Times New Roman" w:hAnsi="Times New Roman" w:cs="Times New Roman"/>
          <w:sz w:val="28"/>
          <w:szCs w:val="28"/>
        </w:rPr>
        <w:t>Индустрия размещения туристов. Классификация средств размещения туристов. Роль гостиничных услуг в туризме. Основные типы гостиниц, функциональные требования к ним. Виды их  классификаций. Характеристика гостиниц разного уровня. Принципы обслуживания в гостиницах. Мировые гостиничные цепи. Понятие «франчайзинг», его сущность. Управление в гостиничном секторе.</w:t>
      </w:r>
    </w:p>
    <w:p w:rsidR="0018404D" w:rsidRDefault="0018404D" w:rsidP="009A3EB2">
      <w:pPr>
        <w:spacing w:after="0" w:line="240" w:lineRule="auto"/>
        <w:ind w:firstLine="624"/>
        <w:jc w:val="both"/>
        <w:rPr>
          <w:rFonts w:ascii="Times New Roman" w:hAnsi="Times New Roman" w:cs="Times New Roman"/>
          <w:sz w:val="28"/>
          <w:szCs w:val="28"/>
        </w:rPr>
      </w:pPr>
      <w:r>
        <w:rPr>
          <w:rFonts w:ascii="Times New Roman" w:hAnsi="Times New Roman" w:cs="Times New Roman"/>
          <w:sz w:val="28"/>
          <w:szCs w:val="28"/>
        </w:rPr>
        <w:t>Индустрия питания туристов. Классификация туристических предприятий питания. Основные типы предприятий питания, используемые в практике организации туристических путешествий.</w:t>
      </w:r>
    </w:p>
    <w:p w:rsidR="0018404D" w:rsidRDefault="0018404D" w:rsidP="009A3EB2">
      <w:pPr>
        <w:spacing w:after="0" w:line="240" w:lineRule="auto"/>
        <w:ind w:firstLine="624"/>
        <w:jc w:val="both"/>
        <w:rPr>
          <w:rFonts w:ascii="Times New Roman" w:hAnsi="Times New Roman" w:cs="Times New Roman"/>
          <w:sz w:val="28"/>
          <w:szCs w:val="28"/>
        </w:rPr>
      </w:pPr>
      <w:r>
        <w:rPr>
          <w:rFonts w:ascii="Times New Roman" w:hAnsi="Times New Roman" w:cs="Times New Roman"/>
          <w:sz w:val="28"/>
          <w:szCs w:val="28"/>
        </w:rPr>
        <w:t>Индустрия досуга и  развлечений. Обзор существующих предприятий досуга и развлечений туристов. Понятие, функции и значение анимации. Разновидности рекреационной анимации.</w:t>
      </w:r>
    </w:p>
    <w:p w:rsidR="0018404D" w:rsidRDefault="0018404D" w:rsidP="009A3EB2">
      <w:pPr>
        <w:spacing w:after="0" w:line="240" w:lineRule="auto"/>
        <w:ind w:firstLine="624"/>
        <w:jc w:val="both"/>
        <w:rPr>
          <w:rFonts w:ascii="Times New Roman" w:hAnsi="Times New Roman" w:cs="Times New Roman"/>
          <w:sz w:val="28"/>
          <w:szCs w:val="28"/>
        </w:rPr>
      </w:pPr>
      <w:r>
        <w:rPr>
          <w:rFonts w:ascii="Times New Roman" w:hAnsi="Times New Roman" w:cs="Times New Roman"/>
          <w:sz w:val="28"/>
          <w:szCs w:val="28"/>
        </w:rPr>
        <w:t>Экскурсионная деятельность как элемент индустрии туризма. Понятие и сущность экскурсии. Классификация экскурсий. Экскурсионная услуга. Экскурсионная деятельность. Экскурсионная программа обслуживания, ее структура и цели. Требования, предъявляемые к гиду-переводчику.</w:t>
      </w:r>
    </w:p>
    <w:p w:rsidR="0018404D" w:rsidRPr="0025056E" w:rsidRDefault="0018404D" w:rsidP="009A3EB2">
      <w:pPr>
        <w:spacing w:after="0" w:line="240" w:lineRule="auto"/>
        <w:ind w:firstLine="567"/>
        <w:jc w:val="both"/>
        <w:rPr>
          <w:rFonts w:ascii="Times New Roman" w:hAnsi="Times New Roman" w:cs="Times New Roman"/>
          <w:sz w:val="24"/>
          <w:szCs w:val="24"/>
        </w:rPr>
      </w:pPr>
    </w:p>
    <w:p w:rsidR="0018404D" w:rsidRDefault="0018404D" w:rsidP="004F6F2D">
      <w:pPr>
        <w:spacing w:after="0" w:line="240" w:lineRule="auto"/>
        <w:ind w:firstLine="624"/>
        <w:jc w:val="both"/>
        <w:rPr>
          <w:sz w:val="32"/>
          <w:szCs w:val="32"/>
        </w:rPr>
      </w:pPr>
      <w:r>
        <w:rPr>
          <w:rFonts w:ascii="Times New Roman" w:hAnsi="Times New Roman" w:cs="Times New Roman"/>
          <w:sz w:val="28"/>
          <w:szCs w:val="28"/>
        </w:rPr>
        <w:t>Тема 4</w:t>
      </w:r>
      <w:r w:rsidRPr="0008164A">
        <w:rPr>
          <w:rFonts w:ascii="Times New Roman" w:hAnsi="Times New Roman" w:cs="Times New Roman"/>
          <w:sz w:val="28"/>
          <w:szCs w:val="28"/>
        </w:rPr>
        <w:t>.</w:t>
      </w:r>
      <w:r>
        <w:rPr>
          <w:rFonts w:ascii="Times New Roman" w:hAnsi="Times New Roman" w:cs="Times New Roman"/>
          <w:sz w:val="28"/>
          <w:szCs w:val="28"/>
        </w:rPr>
        <w:t xml:space="preserve"> Туристические услуги и правила их предоставления.</w:t>
      </w:r>
    </w:p>
    <w:p w:rsidR="0018404D" w:rsidRPr="0008164A" w:rsidRDefault="0018404D" w:rsidP="00CA5AD1">
      <w:pPr>
        <w:spacing w:after="0" w:line="240" w:lineRule="auto"/>
        <w:ind w:firstLine="624"/>
        <w:jc w:val="both"/>
        <w:rPr>
          <w:rFonts w:ascii="Times New Roman" w:hAnsi="Times New Roman" w:cs="Times New Roman"/>
          <w:sz w:val="28"/>
          <w:szCs w:val="28"/>
        </w:rPr>
      </w:pPr>
      <w:r>
        <w:rPr>
          <w:rFonts w:ascii="Times New Roman" w:hAnsi="Times New Roman" w:cs="Times New Roman"/>
          <w:sz w:val="28"/>
          <w:szCs w:val="28"/>
        </w:rPr>
        <w:t>Туристические услуги как составляющая турпродукта. Определение понятия «туристическая услуга».</w:t>
      </w:r>
      <w:r w:rsidR="0002670F">
        <w:rPr>
          <w:rFonts w:ascii="Times New Roman" w:hAnsi="Times New Roman" w:cs="Times New Roman"/>
          <w:sz w:val="28"/>
          <w:szCs w:val="28"/>
        </w:rPr>
        <w:t xml:space="preserve"> </w:t>
      </w:r>
      <w:r>
        <w:rPr>
          <w:rFonts w:ascii="Times New Roman" w:hAnsi="Times New Roman" w:cs="Times New Roman"/>
          <w:sz w:val="28"/>
          <w:szCs w:val="28"/>
        </w:rPr>
        <w:t>Характеристика туристических услуг. Услуга как товар, правила ее предоставления в туризме. Состав туристической услуги. Качество услуг и стандарты обслуживания. Сертификация туристических услуг. Условия создания качественного сервиса на туристических предприятиях.</w:t>
      </w:r>
    </w:p>
    <w:p w:rsidR="0018404D" w:rsidRDefault="0018404D" w:rsidP="00431B4E">
      <w:pPr>
        <w:spacing w:after="0" w:line="240" w:lineRule="auto"/>
        <w:ind w:firstLine="624"/>
        <w:jc w:val="both"/>
        <w:rPr>
          <w:rFonts w:ascii="Times New Roman" w:hAnsi="Times New Roman" w:cs="Times New Roman"/>
          <w:sz w:val="28"/>
          <w:szCs w:val="28"/>
        </w:rPr>
      </w:pPr>
      <w:r>
        <w:rPr>
          <w:rFonts w:ascii="Times New Roman" w:hAnsi="Times New Roman" w:cs="Times New Roman"/>
          <w:sz w:val="28"/>
          <w:szCs w:val="28"/>
        </w:rPr>
        <w:t xml:space="preserve">Сущность понятия «туристический продукт». Его основные компоненты: тур, туристическо-экскурсионные услуги, товары. Порядок разработки туристического продукта. Разработка вербальной модели турпродукта. Оценка экономической эффективности и целесообразности разработки туристического продукта. </w:t>
      </w:r>
    </w:p>
    <w:p w:rsidR="0018404D" w:rsidRDefault="0018404D" w:rsidP="0025056E">
      <w:pPr>
        <w:spacing w:after="0" w:line="240" w:lineRule="auto"/>
        <w:ind w:firstLine="624"/>
        <w:jc w:val="both"/>
        <w:rPr>
          <w:rFonts w:ascii="Times New Roman" w:hAnsi="Times New Roman" w:cs="Times New Roman"/>
          <w:sz w:val="28"/>
          <w:szCs w:val="28"/>
        </w:rPr>
      </w:pPr>
      <w:r>
        <w:rPr>
          <w:rFonts w:ascii="Times New Roman" w:hAnsi="Times New Roman" w:cs="Times New Roman"/>
          <w:sz w:val="28"/>
          <w:szCs w:val="28"/>
        </w:rPr>
        <w:t>Соотношение понятий</w:t>
      </w:r>
      <w:r w:rsidR="0002670F">
        <w:rPr>
          <w:rFonts w:ascii="Times New Roman" w:hAnsi="Times New Roman" w:cs="Times New Roman"/>
          <w:sz w:val="28"/>
          <w:szCs w:val="28"/>
        </w:rPr>
        <w:t xml:space="preserve"> </w:t>
      </w:r>
      <w:r w:rsidRPr="00CA5AD1">
        <w:rPr>
          <w:rFonts w:ascii="Times New Roman" w:hAnsi="Times New Roman" w:cs="Times New Roman"/>
          <w:sz w:val="28"/>
          <w:szCs w:val="28"/>
        </w:rPr>
        <w:t>«тур», «туристический пакет»</w:t>
      </w:r>
      <w:r w:rsidR="00613B73">
        <w:rPr>
          <w:rFonts w:ascii="Times New Roman" w:hAnsi="Times New Roman" w:cs="Times New Roman"/>
          <w:sz w:val="28"/>
          <w:szCs w:val="28"/>
        </w:rPr>
        <w:t>,</w:t>
      </w:r>
      <w:r w:rsidR="0002670F">
        <w:rPr>
          <w:rFonts w:ascii="Times New Roman" w:hAnsi="Times New Roman" w:cs="Times New Roman"/>
          <w:sz w:val="28"/>
          <w:szCs w:val="28"/>
        </w:rPr>
        <w:t xml:space="preserve"> </w:t>
      </w:r>
      <w:r w:rsidRPr="00CA5AD1">
        <w:rPr>
          <w:rFonts w:ascii="Times New Roman" w:hAnsi="Times New Roman" w:cs="Times New Roman"/>
          <w:sz w:val="28"/>
          <w:szCs w:val="28"/>
        </w:rPr>
        <w:t>«туристический продукт», «туристический маршрут».</w:t>
      </w:r>
      <w:r>
        <w:rPr>
          <w:rFonts w:ascii="Times New Roman" w:hAnsi="Times New Roman" w:cs="Times New Roman"/>
          <w:sz w:val="28"/>
          <w:szCs w:val="28"/>
        </w:rPr>
        <w:t xml:space="preserve"> Этапы формирования тура. Экспериментальная проверка тура. Туристический рынок. Понятие  «туристическая путевка». Маркетинговое обеспечение продвижения турпродукта.</w:t>
      </w:r>
    </w:p>
    <w:p w:rsidR="0025056E" w:rsidRPr="0025056E" w:rsidRDefault="0025056E" w:rsidP="0025056E">
      <w:pPr>
        <w:spacing w:after="0" w:line="240" w:lineRule="auto"/>
        <w:ind w:firstLine="624"/>
        <w:jc w:val="both"/>
        <w:rPr>
          <w:rFonts w:ascii="Times New Roman" w:hAnsi="Times New Roman" w:cs="Times New Roman"/>
          <w:sz w:val="24"/>
          <w:szCs w:val="24"/>
        </w:rPr>
      </w:pPr>
    </w:p>
    <w:p w:rsidR="0018404D" w:rsidRDefault="0018404D" w:rsidP="00CA5AD1">
      <w:pPr>
        <w:spacing w:after="0" w:line="240" w:lineRule="auto"/>
        <w:ind w:firstLine="624"/>
        <w:jc w:val="both"/>
        <w:rPr>
          <w:rFonts w:ascii="Times New Roman" w:hAnsi="Times New Roman" w:cs="Times New Roman"/>
          <w:sz w:val="28"/>
          <w:szCs w:val="28"/>
        </w:rPr>
      </w:pPr>
      <w:r>
        <w:rPr>
          <w:rFonts w:ascii="Times New Roman" w:hAnsi="Times New Roman" w:cs="Times New Roman"/>
          <w:sz w:val="28"/>
          <w:szCs w:val="28"/>
        </w:rPr>
        <w:t>Тема 5. Безопасность туризма</w:t>
      </w:r>
    </w:p>
    <w:p w:rsidR="0018404D" w:rsidRPr="006C2B28" w:rsidRDefault="0018404D" w:rsidP="00A45E0A">
      <w:pPr>
        <w:spacing w:after="0" w:line="240" w:lineRule="auto"/>
        <w:ind w:firstLine="567"/>
        <w:jc w:val="both"/>
        <w:rPr>
          <w:rFonts w:ascii="Times New Roman" w:hAnsi="Times New Roman" w:cs="Times New Roman"/>
          <w:sz w:val="28"/>
          <w:szCs w:val="28"/>
        </w:rPr>
      </w:pPr>
      <w:r w:rsidRPr="006C2B28">
        <w:rPr>
          <w:rFonts w:ascii="Times New Roman" w:hAnsi="Times New Roman" w:cs="Times New Roman"/>
          <w:sz w:val="28"/>
          <w:szCs w:val="28"/>
        </w:rPr>
        <w:t>Общая характеристика безопасности туризма.  Исторические аспекты безопасности туризма. Понятие и сущность безопасности туризма.  Угрозы безопасности туризма и источники опасности в сфере туризма. Государственно-правовой институт безопасности туризма. Понятие института безопасности туризма. Правовая основа безопасности туризма. Организационная основа безопасности туризма. Субъекты обеспечения безопасности. Государственная политика в области обеспечения безопасности туризма. Механизм обеспечения безопасности туризма в Республике Беларусь. Понятие, содержание и виды режимов обеспечения безопасности туризма. Меры обеспечения безопасности туризма. Формы обеспечения безопасности туризма («формальности в туризме»). Особенности обеспечения мер личной безопасности туристов. Понятие личной безопасности. Особенности обеспечения личной безопасности туристов при оказании некоторых видов услуг индустрии туризма. Обеспечение безопасности туризма за рубежом.  Международные стандарты обеспечения безопасности туризма.</w:t>
      </w:r>
    </w:p>
    <w:p w:rsidR="0018404D" w:rsidRDefault="0018404D" w:rsidP="009A3EB2">
      <w:pPr>
        <w:spacing w:after="0" w:line="240" w:lineRule="auto"/>
        <w:ind w:firstLine="567"/>
        <w:jc w:val="both"/>
      </w:pPr>
    </w:p>
    <w:p w:rsidR="0018404D" w:rsidRDefault="0018404D" w:rsidP="009A3E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Тема 6. Международные, региональные и национальные туристические организации</w:t>
      </w:r>
    </w:p>
    <w:p w:rsidR="0018404D" w:rsidRPr="009950C9" w:rsidRDefault="0018404D" w:rsidP="009A3EB2">
      <w:pPr>
        <w:spacing w:after="0" w:line="240" w:lineRule="auto"/>
        <w:ind w:firstLine="567"/>
        <w:jc w:val="both"/>
        <w:rPr>
          <w:rFonts w:ascii="Times New Roman" w:hAnsi="Times New Roman" w:cs="Times New Roman"/>
          <w:spacing w:val="-4"/>
          <w:sz w:val="28"/>
          <w:szCs w:val="28"/>
        </w:rPr>
      </w:pPr>
      <w:r w:rsidRPr="009950C9">
        <w:rPr>
          <w:rFonts w:ascii="Times New Roman" w:hAnsi="Times New Roman" w:cs="Times New Roman"/>
          <w:spacing w:val="-4"/>
          <w:sz w:val="28"/>
          <w:szCs w:val="28"/>
        </w:rPr>
        <w:t>Характеристика понятия</w:t>
      </w:r>
      <w:r w:rsidR="0002670F">
        <w:rPr>
          <w:rFonts w:ascii="Times New Roman" w:hAnsi="Times New Roman" w:cs="Times New Roman"/>
          <w:spacing w:val="-4"/>
          <w:sz w:val="28"/>
          <w:szCs w:val="28"/>
        </w:rPr>
        <w:t xml:space="preserve"> </w:t>
      </w:r>
      <w:r w:rsidRPr="009950C9">
        <w:rPr>
          <w:rFonts w:ascii="Times New Roman" w:hAnsi="Times New Roman" w:cs="Times New Roman"/>
          <w:spacing w:val="-4"/>
          <w:sz w:val="28"/>
          <w:szCs w:val="28"/>
        </w:rPr>
        <w:t>«туристическая отрасль». Международная и национальная  нормативная база туристической деятельности. Цели, функции и структура управления туристической отраслью. Виды, цели и задачи международных туристических организаций. Всемирная туристическая организация (ЮНВТО).</w:t>
      </w:r>
      <w:r w:rsidR="0002670F">
        <w:rPr>
          <w:rFonts w:ascii="Times New Roman" w:hAnsi="Times New Roman" w:cs="Times New Roman"/>
          <w:spacing w:val="-4"/>
          <w:sz w:val="28"/>
          <w:szCs w:val="28"/>
        </w:rPr>
        <w:t xml:space="preserve"> </w:t>
      </w:r>
      <w:r w:rsidRPr="009950C9">
        <w:rPr>
          <w:rFonts w:ascii="Times New Roman" w:hAnsi="Times New Roman" w:cs="Times New Roman"/>
          <w:spacing w:val="-4"/>
          <w:sz w:val="28"/>
          <w:szCs w:val="28"/>
        </w:rPr>
        <w:t>Декларации ЮНВТО по туризму.</w:t>
      </w:r>
      <w:r>
        <w:rPr>
          <w:rFonts w:ascii="Times New Roman" w:hAnsi="Times New Roman" w:cs="Times New Roman"/>
          <w:spacing w:val="-4"/>
          <w:sz w:val="28"/>
          <w:szCs w:val="28"/>
        </w:rPr>
        <w:t xml:space="preserve"> </w:t>
      </w:r>
      <w:r w:rsidRPr="009950C9">
        <w:rPr>
          <w:rFonts w:ascii="Times New Roman" w:hAnsi="Times New Roman" w:cs="Times New Roman"/>
          <w:spacing w:val="-4"/>
          <w:sz w:val="28"/>
          <w:szCs w:val="28"/>
        </w:rPr>
        <w:t>Общественные туристические организации. Научные туристические организации. Региональные международные туристические организации. Отраслевые организации. Роль международных туристических организаций в развитии международного туризма. Виды, задачи и значение международных туристических мероприятий. Календарь регулярных международных туристических мероприятий.</w:t>
      </w:r>
    </w:p>
    <w:p w:rsidR="0018404D" w:rsidRDefault="0018404D" w:rsidP="009A3E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Структура управления туризмом в Республике Беларусь. Задачи государственной политики в сфере туризма. Деятельность Министерства спорта и туризма по управлению туристической индустрией Республики Беларусь. Региональная структура управления туризмом. Государственная программа развития туризма «Беларусь гостеприимная» на период 2016-2020</w:t>
      </w:r>
      <w:r w:rsidR="0002670F">
        <w:rPr>
          <w:rFonts w:ascii="Times New Roman" w:hAnsi="Times New Roman" w:cs="Times New Roman"/>
          <w:sz w:val="28"/>
          <w:szCs w:val="28"/>
        </w:rPr>
        <w:t xml:space="preserve"> </w:t>
      </w:r>
      <w:r>
        <w:rPr>
          <w:rFonts w:ascii="Times New Roman" w:hAnsi="Times New Roman" w:cs="Times New Roman"/>
          <w:sz w:val="28"/>
          <w:szCs w:val="28"/>
        </w:rPr>
        <w:t>гг.: цели, задачи, основные направления, механизмы реализации.</w:t>
      </w:r>
    </w:p>
    <w:p w:rsidR="0018404D" w:rsidRDefault="0018404D" w:rsidP="009A3E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Нормативно-правовая база регулирования туристической деятельностью. Закон Республики Беларусь «О туризме». Стандартизация туристических услуг. Порядок проведения стандартизаций. Сертификация туристических услуг. Обязательная и добровольная сертификация.</w:t>
      </w:r>
    </w:p>
    <w:p w:rsidR="0018404D" w:rsidRDefault="0018404D" w:rsidP="009A3E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Рабочая и учетная документация туристического предприятия. Основные нормативно-правовые акты: Закон о туризме Республики Беларусь, Закон прав потребителей. </w:t>
      </w:r>
    </w:p>
    <w:p w:rsidR="0018404D" w:rsidRDefault="0018404D" w:rsidP="009A3EB2">
      <w:pPr>
        <w:spacing w:after="0" w:line="240" w:lineRule="auto"/>
        <w:ind w:firstLine="567"/>
        <w:jc w:val="both"/>
        <w:rPr>
          <w:rFonts w:ascii="Times New Roman" w:hAnsi="Times New Roman" w:cs="Times New Roman"/>
          <w:sz w:val="28"/>
          <w:szCs w:val="28"/>
        </w:rPr>
      </w:pPr>
    </w:p>
    <w:p w:rsidR="0018404D" w:rsidRDefault="0018404D" w:rsidP="009A3EB2">
      <w:pPr>
        <w:spacing w:after="0" w:line="240" w:lineRule="auto"/>
        <w:ind w:firstLine="567"/>
        <w:jc w:val="both"/>
        <w:rPr>
          <w:rFonts w:ascii="Times New Roman" w:hAnsi="Times New Roman" w:cs="Times New Roman"/>
          <w:sz w:val="28"/>
          <w:szCs w:val="28"/>
        </w:rPr>
      </w:pPr>
    </w:p>
    <w:p w:rsidR="0018404D" w:rsidRDefault="0018404D" w:rsidP="009A3E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r>
        <w:rPr>
          <w:rFonts w:ascii="Times New Roman" w:hAnsi="Times New Roman" w:cs="Times New Roman"/>
          <w:sz w:val="28"/>
          <w:szCs w:val="28"/>
        </w:rPr>
        <w:t>. История туризма</w:t>
      </w:r>
    </w:p>
    <w:p w:rsidR="0018404D" w:rsidRPr="00021872" w:rsidRDefault="0018404D" w:rsidP="00021872">
      <w:pPr>
        <w:spacing w:after="0" w:line="240" w:lineRule="auto"/>
        <w:ind w:firstLine="567"/>
        <w:jc w:val="both"/>
        <w:rPr>
          <w:rFonts w:ascii="Times New Roman" w:hAnsi="Times New Roman" w:cs="Times New Roman"/>
          <w:sz w:val="28"/>
          <w:szCs w:val="28"/>
        </w:rPr>
      </w:pPr>
      <w:r w:rsidRPr="00021872">
        <w:rPr>
          <w:rFonts w:ascii="Times New Roman" w:hAnsi="Times New Roman" w:cs="Times New Roman"/>
          <w:sz w:val="28"/>
          <w:szCs w:val="28"/>
        </w:rPr>
        <w:t xml:space="preserve">Тема 1. </w:t>
      </w:r>
      <w:r>
        <w:rPr>
          <w:rFonts w:ascii="Times New Roman" w:hAnsi="Times New Roman" w:cs="Times New Roman"/>
          <w:sz w:val="28"/>
          <w:szCs w:val="28"/>
        </w:rPr>
        <w:t>Введение в историю туризма</w:t>
      </w:r>
    </w:p>
    <w:p w:rsidR="0018404D" w:rsidRPr="00021872" w:rsidRDefault="0018404D" w:rsidP="00021872">
      <w:pPr>
        <w:spacing w:after="0" w:line="240" w:lineRule="auto"/>
        <w:ind w:firstLine="567"/>
        <w:jc w:val="both"/>
        <w:rPr>
          <w:rFonts w:ascii="Times New Roman" w:hAnsi="Times New Roman" w:cs="Times New Roman"/>
          <w:sz w:val="28"/>
          <w:szCs w:val="28"/>
        </w:rPr>
      </w:pPr>
      <w:r w:rsidRPr="00873057">
        <w:rPr>
          <w:rFonts w:ascii="Times New Roman" w:hAnsi="Times New Roman" w:cs="Times New Roman"/>
          <w:sz w:val="28"/>
          <w:szCs w:val="28"/>
        </w:rPr>
        <w:t>История туризма как наука и учебная дисциплина. Предмет,</w:t>
      </w:r>
      <w:r>
        <w:rPr>
          <w:rFonts w:ascii="Times New Roman" w:hAnsi="Times New Roman" w:cs="Times New Roman"/>
          <w:sz w:val="28"/>
          <w:szCs w:val="28"/>
        </w:rPr>
        <w:t xml:space="preserve"> </w:t>
      </w:r>
      <w:r w:rsidRPr="00873057">
        <w:rPr>
          <w:rFonts w:ascii="Times New Roman" w:hAnsi="Times New Roman" w:cs="Times New Roman"/>
          <w:sz w:val="28"/>
          <w:szCs w:val="28"/>
        </w:rPr>
        <w:t>цель, объект,</w:t>
      </w:r>
      <w:r>
        <w:rPr>
          <w:rFonts w:ascii="Times New Roman" w:hAnsi="Times New Roman" w:cs="Times New Roman"/>
          <w:sz w:val="28"/>
          <w:szCs w:val="28"/>
        </w:rPr>
        <w:t xml:space="preserve"> </w:t>
      </w:r>
      <w:r w:rsidRPr="00873057">
        <w:rPr>
          <w:rFonts w:ascii="Times New Roman" w:hAnsi="Times New Roman" w:cs="Times New Roman"/>
          <w:sz w:val="28"/>
          <w:szCs w:val="28"/>
        </w:rPr>
        <w:t xml:space="preserve">задачи </w:t>
      </w:r>
      <w:r>
        <w:rPr>
          <w:rFonts w:ascii="Times New Roman" w:hAnsi="Times New Roman" w:cs="Times New Roman"/>
          <w:sz w:val="28"/>
          <w:szCs w:val="28"/>
        </w:rPr>
        <w:t>изучения истории туризма</w:t>
      </w:r>
      <w:r w:rsidRPr="00873057">
        <w:rPr>
          <w:rFonts w:ascii="Times New Roman" w:hAnsi="Times New Roman" w:cs="Times New Roman"/>
          <w:sz w:val="28"/>
          <w:szCs w:val="28"/>
        </w:rPr>
        <w:t>.</w:t>
      </w:r>
      <w:r>
        <w:rPr>
          <w:rFonts w:ascii="Times New Roman" w:hAnsi="Times New Roman" w:cs="Times New Roman"/>
          <w:sz w:val="28"/>
          <w:szCs w:val="28"/>
        </w:rPr>
        <w:t xml:space="preserve"> </w:t>
      </w:r>
      <w:r w:rsidRPr="00021872">
        <w:rPr>
          <w:rFonts w:ascii="Times New Roman" w:hAnsi="Times New Roman" w:cs="Times New Roman"/>
          <w:sz w:val="28"/>
          <w:szCs w:val="28"/>
        </w:rPr>
        <w:t>Периодизация истории туризма, ее критерии. Классификация источников истории туризма. Историография истории туризма.</w:t>
      </w:r>
    </w:p>
    <w:p w:rsidR="0018404D" w:rsidRPr="00021872" w:rsidRDefault="0018404D" w:rsidP="00021872">
      <w:pPr>
        <w:spacing w:after="0" w:line="240" w:lineRule="auto"/>
        <w:ind w:firstLine="567"/>
        <w:jc w:val="both"/>
        <w:rPr>
          <w:rFonts w:ascii="Times New Roman" w:hAnsi="Times New Roman" w:cs="Times New Roman"/>
          <w:sz w:val="28"/>
          <w:szCs w:val="28"/>
        </w:rPr>
      </w:pPr>
    </w:p>
    <w:p w:rsidR="0018404D" w:rsidRPr="00021872" w:rsidRDefault="0018404D" w:rsidP="00021872">
      <w:pPr>
        <w:spacing w:after="0" w:line="240" w:lineRule="auto"/>
        <w:ind w:firstLine="567"/>
        <w:jc w:val="both"/>
        <w:rPr>
          <w:rFonts w:ascii="Times New Roman" w:hAnsi="Times New Roman" w:cs="Times New Roman"/>
          <w:sz w:val="28"/>
          <w:szCs w:val="28"/>
        </w:rPr>
      </w:pPr>
      <w:r w:rsidRPr="00021872">
        <w:rPr>
          <w:rFonts w:ascii="Times New Roman" w:hAnsi="Times New Roman" w:cs="Times New Roman"/>
          <w:sz w:val="28"/>
          <w:szCs w:val="28"/>
        </w:rPr>
        <w:t xml:space="preserve">Тема 2. Путешествия в </w:t>
      </w:r>
      <w:r w:rsidR="0002670F">
        <w:rPr>
          <w:rFonts w:ascii="Times New Roman" w:hAnsi="Times New Roman" w:cs="Times New Roman"/>
          <w:sz w:val="28"/>
          <w:szCs w:val="28"/>
        </w:rPr>
        <w:t>Д</w:t>
      </w:r>
      <w:r w:rsidRPr="00021872">
        <w:rPr>
          <w:rFonts w:ascii="Times New Roman" w:hAnsi="Times New Roman" w:cs="Times New Roman"/>
          <w:sz w:val="28"/>
          <w:szCs w:val="28"/>
        </w:rPr>
        <w:t>ревнем мире</w:t>
      </w:r>
    </w:p>
    <w:p w:rsidR="0018404D" w:rsidRPr="00021872" w:rsidRDefault="0018404D" w:rsidP="00021872">
      <w:pPr>
        <w:spacing w:after="0" w:line="240" w:lineRule="auto"/>
        <w:ind w:firstLine="567"/>
        <w:jc w:val="both"/>
        <w:rPr>
          <w:rFonts w:ascii="Times New Roman" w:hAnsi="Times New Roman" w:cs="Times New Roman"/>
          <w:sz w:val="28"/>
          <w:szCs w:val="28"/>
        </w:rPr>
      </w:pPr>
      <w:r w:rsidRPr="00021872">
        <w:rPr>
          <w:rFonts w:ascii="Times New Roman" w:hAnsi="Times New Roman" w:cs="Times New Roman"/>
          <w:sz w:val="28"/>
          <w:szCs w:val="28"/>
        </w:rPr>
        <w:t>Предпосылки возникновения и развития путешествий. Путешествия в эпоху первобытности. Появление первых карт в эпоху мезолита. Способы их  изготовления и основное содержание. Зарождение ритуала встречи гостей в эпоху неолита.</w:t>
      </w:r>
    </w:p>
    <w:p w:rsidR="0018404D" w:rsidRDefault="0018404D" w:rsidP="00021872">
      <w:pPr>
        <w:spacing w:after="0" w:line="240" w:lineRule="auto"/>
        <w:ind w:firstLine="567"/>
        <w:jc w:val="both"/>
        <w:rPr>
          <w:rFonts w:ascii="Times New Roman" w:hAnsi="Times New Roman" w:cs="Times New Roman"/>
          <w:sz w:val="28"/>
          <w:szCs w:val="28"/>
        </w:rPr>
      </w:pPr>
      <w:r w:rsidRPr="00021872">
        <w:rPr>
          <w:rFonts w:ascii="Times New Roman" w:hAnsi="Times New Roman" w:cs="Times New Roman"/>
          <w:sz w:val="28"/>
          <w:szCs w:val="28"/>
        </w:rPr>
        <w:t xml:space="preserve">Путешествия на Древнем Востоке, их побудительные мотивы.  Роль рек в развитии путешествий Древнего Востока. Протекционистская политика восточных правителей по поддержанию инфраструктуры путей сообщения. Меры по безопасности торговых путей. Активизация торговли с возникновением первых цивилизаций на Древнем Востоке. Зарождение науки и ее роль в развитии путешествий. </w:t>
      </w:r>
    </w:p>
    <w:p w:rsidR="0018404D" w:rsidRPr="00021872" w:rsidRDefault="0018404D" w:rsidP="00021872">
      <w:pPr>
        <w:spacing w:after="0" w:line="240" w:lineRule="auto"/>
        <w:ind w:firstLine="567"/>
        <w:jc w:val="both"/>
        <w:rPr>
          <w:rFonts w:ascii="Times New Roman" w:hAnsi="Times New Roman" w:cs="Times New Roman"/>
          <w:sz w:val="28"/>
          <w:szCs w:val="28"/>
        </w:rPr>
      </w:pPr>
      <w:r w:rsidRPr="00021872">
        <w:rPr>
          <w:rFonts w:ascii="Times New Roman" w:hAnsi="Times New Roman" w:cs="Times New Roman"/>
          <w:sz w:val="28"/>
          <w:szCs w:val="28"/>
        </w:rPr>
        <w:t>Мореплавание древних египтян. Древнеегипетские путешественники - Урдуду, Киркуф, Синухет, Ханну. Морская экспедиция по воли египетской царицы Хатшепсут. География путешествий древних египтян</w:t>
      </w:r>
      <w:r w:rsidR="0002670F">
        <w:rPr>
          <w:rFonts w:ascii="Times New Roman" w:hAnsi="Times New Roman" w:cs="Times New Roman"/>
          <w:sz w:val="28"/>
          <w:szCs w:val="28"/>
        </w:rPr>
        <w:t>.</w:t>
      </w:r>
    </w:p>
    <w:p w:rsidR="0018404D" w:rsidRPr="00021872" w:rsidRDefault="0018404D" w:rsidP="00021872">
      <w:pPr>
        <w:spacing w:after="0" w:line="240" w:lineRule="auto"/>
        <w:ind w:firstLine="567"/>
        <w:jc w:val="both"/>
        <w:rPr>
          <w:rFonts w:ascii="Times New Roman" w:hAnsi="Times New Roman" w:cs="Times New Roman"/>
          <w:sz w:val="28"/>
          <w:szCs w:val="28"/>
        </w:rPr>
      </w:pPr>
      <w:r w:rsidRPr="00021872">
        <w:rPr>
          <w:rFonts w:ascii="Times New Roman" w:hAnsi="Times New Roman" w:cs="Times New Roman"/>
          <w:sz w:val="28"/>
          <w:szCs w:val="28"/>
        </w:rPr>
        <w:t xml:space="preserve">Шумерские путешественники. Их роль в составлении первого географического описания Передней Азии и стран Персидского залива. </w:t>
      </w:r>
    </w:p>
    <w:p w:rsidR="0018404D" w:rsidRPr="00021872" w:rsidRDefault="0018404D" w:rsidP="00021872">
      <w:pPr>
        <w:spacing w:after="0" w:line="240" w:lineRule="auto"/>
        <w:ind w:firstLine="567"/>
        <w:jc w:val="both"/>
        <w:rPr>
          <w:rFonts w:ascii="Times New Roman" w:hAnsi="Times New Roman" w:cs="Times New Roman"/>
          <w:sz w:val="28"/>
          <w:szCs w:val="28"/>
        </w:rPr>
      </w:pPr>
      <w:r w:rsidRPr="00021872">
        <w:rPr>
          <w:rFonts w:ascii="Times New Roman" w:hAnsi="Times New Roman" w:cs="Times New Roman"/>
          <w:sz w:val="28"/>
          <w:szCs w:val="28"/>
        </w:rPr>
        <w:t>Финикийцы –</w:t>
      </w:r>
      <w:r>
        <w:rPr>
          <w:rFonts w:ascii="Times New Roman" w:hAnsi="Times New Roman" w:cs="Times New Roman"/>
          <w:sz w:val="28"/>
          <w:szCs w:val="28"/>
        </w:rPr>
        <w:t xml:space="preserve"> первые мореходы древности. З</w:t>
      </w:r>
      <w:r w:rsidRPr="00021872">
        <w:rPr>
          <w:rFonts w:ascii="Times New Roman" w:hAnsi="Times New Roman" w:cs="Times New Roman"/>
          <w:sz w:val="28"/>
          <w:szCs w:val="28"/>
        </w:rPr>
        <w:t xml:space="preserve">аслуги </w:t>
      </w:r>
      <w:r>
        <w:rPr>
          <w:rFonts w:ascii="Times New Roman" w:hAnsi="Times New Roman" w:cs="Times New Roman"/>
          <w:sz w:val="28"/>
          <w:szCs w:val="28"/>
        </w:rPr>
        <w:t xml:space="preserve">их мореплавателей </w:t>
      </w:r>
      <w:r w:rsidRPr="00021872">
        <w:rPr>
          <w:rFonts w:ascii="Times New Roman" w:hAnsi="Times New Roman" w:cs="Times New Roman"/>
          <w:sz w:val="28"/>
          <w:szCs w:val="28"/>
        </w:rPr>
        <w:t>в области  географических открытий. Потомки древних финикийцев</w:t>
      </w:r>
      <w:r>
        <w:rPr>
          <w:rFonts w:ascii="Times New Roman" w:hAnsi="Times New Roman" w:cs="Times New Roman"/>
          <w:sz w:val="28"/>
          <w:szCs w:val="28"/>
        </w:rPr>
        <w:t xml:space="preserve"> </w:t>
      </w:r>
      <w:r w:rsidRPr="00021872">
        <w:rPr>
          <w:rFonts w:ascii="Times New Roman" w:hAnsi="Times New Roman" w:cs="Times New Roman"/>
          <w:sz w:val="28"/>
          <w:szCs w:val="28"/>
        </w:rPr>
        <w:t>-карфагеняне как продолжатели «открытия Земли». Карта плаваний карфагенского морехода Ганнона. Систематизация географических знаний в Персидской империи Ахеменидов</w:t>
      </w:r>
      <w:r>
        <w:rPr>
          <w:rFonts w:ascii="Times New Roman" w:hAnsi="Times New Roman" w:cs="Times New Roman"/>
          <w:sz w:val="28"/>
          <w:szCs w:val="28"/>
        </w:rPr>
        <w:t>.</w:t>
      </w:r>
    </w:p>
    <w:p w:rsidR="0018404D" w:rsidRPr="00021872" w:rsidRDefault="0018404D" w:rsidP="000218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Торговые связи </w:t>
      </w:r>
      <w:r w:rsidRPr="00021872">
        <w:rPr>
          <w:rFonts w:ascii="Times New Roman" w:hAnsi="Times New Roman" w:cs="Times New Roman"/>
          <w:sz w:val="28"/>
          <w:szCs w:val="28"/>
        </w:rPr>
        <w:t xml:space="preserve">индской (хараппской) цивилизации в Древней Индии. Сведения о морских плаваниях древних индийцев в эпической поэме «Махабхарата» и канонических текстах индуизма «Пурунах». Древняя Индия и торговый путь «Великая южно-азиатская муссонная дорога». Торговые маршруты индийских купцов. Буддийская эмиграция. Зарождение буддийского паломничества. Индийская колонизация островов Малайского архипелага. </w:t>
      </w:r>
    </w:p>
    <w:p w:rsidR="0018404D" w:rsidRDefault="0018404D" w:rsidP="00021872">
      <w:pPr>
        <w:spacing w:after="0" w:line="240" w:lineRule="auto"/>
        <w:ind w:firstLine="567"/>
        <w:jc w:val="both"/>
        <w:rPr>
          <w:rFonts w:ascii="Times New Roman" w:hAnsi="Times New Roman" w:cs="Times New Roman"/>
          <w:sz w:val="28"/>
          <w:szCs w:val="28"/>
        </w:rPr>
      </w:pPr>
      <w:r w:rsidRPr="00021872">
        <w:rPr>
          <w:rFonts w:ascii="Times New Roman" w:hAnsi="Times New Roman" w:cs="Times New Roman"/>
          <w:sz w:val="28"/>
          <w:szCs w:val="28"/>
        </w:rPr>
        <w:t>Развитие путешествий в Древнем Китае. Пространственные представления древних китайцев. Географическая литература. Морские путешествия – составная часть жизни</w:t>
      </w:r>
      <w:r>
        <w:rPr>
          <w:rFonts w:ascii="Times New Roman" w:hAnsi="Times New Roman" w:cs="Times New Roman"/>
          <w:sz w:val="28"/>
          <w:szCs w:val="28"/>
        </w:rPr>
        <w:t xml:space="preserve"> древних китайцев. Зарождение па</w:t>
      </w:r>
      <w:r w:rsidRPr="00021872">
        <w:rPr>
          <w:rFonts w:ascii="Times New Roman" w:hAnsi="Times New Roman" w:cs="Times New Roman"/>
          <w:sz w:val="28"/>
          <w:szCs w:val="28"/>
        </w:rPr>
        <w:t>ломнического и научного туризма. Развити</w:t>
      </w:r>
      <w:r>
        <w:rPr>
          <w:rFonts w:ascii="Times New Roman" w:hAnsi="Times New Roman" w:cs="Times New Roman"/>
          <w:sz w:val="28"/>
          <w:szCs w:val="28"/>
        </w:rPr>
        <w:t>е картографии, изобретение компа</w:t>
      </w:r>
      <w:r w:rsidRPr="00021872">
        <w:rPr>
          <w:rFonts w:ascii="Times New Roman" w:hAnsi="Times New Roman" w:cs="Times New Roman"/>
          <w:sz w:val="28"/>
          <w:szCs w:val="28"/>
        </w:rPr>
        <w:t>са. Знаменитые путешественники Древнего Китая (Сыма</w:t>
      </w:r>
      <w:r w:rsidR="0002670F">
        <w:rPr>
          <w:rFonts w:ascii="Times New Roman" w:hAnsi="Times New Roman" w:cs="Times New Roman"/>
          <w:sz w:val="28"/>
          <w:szCs w:val="28"/>
        </w:rPr>
        <w:t xml:space="preserve"> </w:t>
      </w:r>
      <w:r w:rsidRPr="00021872">
        <w:rPr>
          <w:rFonts w:ascii="Times New Roman" w:hAnsi="Times New Roman" w:cs="Times New Roman"/>
          <w:sz w:val="28"/>
          <w:szCs w:val="28"/>
        </w:rPr>
        <w:t>Цянь, Фа Сянь, Чжан</w:t>
      </w:r>
      <w:r w:rsidR="0002670F">
        <w:rPr>
          <w:rFonts w:ascii="Times New Roman" w:hAnsi="Times New Roman" w:cs="Times New Roman"/>
          <w:sz w:val="28"/>
          <w:szCs w:val="28"/>
        </w:rPr>
        <w:t xml:space="preserve"> </w:t>
      </w:r>
      <w:r w:rsidRPr="00021872">
        <w:rPr>
          <w:rFonts w:ascii="Times New Roman" w:hAnsi="Times New Roman" w:cs="Times New Roman"/>
          <w:sz w:val="28"/>
          <w:szCs w:val="28"/>
        </w:rPr>
        <w:t xml:space="preserve">Цянь.). Великий шелковый путь – культурно- экономический мост между Востоком и Западом. </w:t>
      </w:r>
    </w:p>
    <w:p w:rsidR="0018404D" w:rsidRPr="00021872" w:rsidRDefault="0018404D" w:rsidP="00021872">
      <w:pPr>
        <w:spacing w:after="0" w:line="240" w:lineRule="auto"/>
        <w:ind w:firstLine="567"/>
        <w:jc w:val="both"/>
        <w:rPr>
          <w:rFonts w:ascii="Times New Roman" w:hAnsi="Times New Roman" w:cs="Times New Roman"/>
          <w:sz w:val="28"/>
          <w:szCs w:val="28"/>
        </w:rPr>
      </w:pPr>
      <w:r w:rsidRPr="00021872">
        <w:rPr>
          <w:rFonts w:ascii="Times New Roman" w:hAnsi="Times New Roman" w:cs="Times New Roman"/>
          <w:sz w:val="28"/>
          <w:szCs w:val="28"/>
        </w:rPr>
        <w:t>Активизация путешествий в эпоху Античности. Отражение морских путешествий в мифологии Древней Греции (миф об аргонавтах) и «Одиссеи» Гомера. Критяне – выдающиеся мореплаватели и путешественники древности. Великая греческая колонизация. Торговля - один из видов путешествий в Древней Греции. Условия путешествий на морских судах</w:t>
      </w:r>
      <w:r w:rsidR="0002670F">
        <w:rPr>
          <w:rFonts w:ascii="Times New Roman" w:hAnsi="Times New Roman" w:cs="Times New Roman"/>
          <w:sz w:val="28"/>
          <w:szCs w:val="28"/>
        </w:rPr>
        <w:t>.</w:t>
      </w:r>
      <w:r w:rsidRPr="00021872">
        <w:rPr>
          <w:rFonts w:ascii="Times New Roman" w:hAnsi="Times New Roman" w:cs="Times New Roman"/>
          <w:sz w:val="28"/>
          <w:szCs w:val="28"/>
        </w:rPr>
        <w:t xml:space="preserve"> Сухопутные передвижения: особенности и условия. Олимпийские игры и зарождение спортивного туризма. Паломничество как вид религиозного туризма. Бальнеологические курорты в Фермопилах и Элиде. Развитие картографии (Анаксимандр, Эратосфен, Гиппарх). Учение о сферичности Земли (Парменид, Эвдокс</w:t>
      </w:r>
      <w:r w:rsidR="0002670F">
        <w:rPr>
          <w:rFonts w:ascii="Times New Roman" w:hAnsi="Times New Roman" w:cs="Times New Roman"/>
          <w:sz w:val="28"/>
          <w:szCs w:val="28"/>
        </w:rPr>
        <w:t xml:space="preserve"> </w:t>
      </w:r>
      <w:r w:rsidRPr="00021872">
        <w:rPr>
          <w:rFonts w:ascii="Times New Roman" w:hAnsi="Times New Roman" w:cs="Times New Roman"/>
          <w:sz w:val="28"/>
          <w:szCs w:val="28"/>
        </w:rPr>
        <w:t>Книдский) и единстве Мирового океана (Аристотель). Путешествия  Герадота, Евдокса</w:t>
      </w:r>
      <w:r w:rsidR="0002670F">
        <w:rPr>
          <w:rFonts w:ascii="Times New Roman" w:hAnsi="Times New Roman" w:cs="Times New Roman"/>
          <w:sz w:val="28"/>
          <w:szCs w:val="28"/>
        </w:rPr>
        <w:t xml:space="preserve"> </w:t>
      </w:r>
      <w:r w:rsidRPr="00021872">
        <w:rPr>
          <w:rFonts w:ascii="Times New Roman" w:hAnsi="Times New Roman" w:cs="Times New Roman"/>
          <w:sz w:val="28"/>
          <w:szCs w:val="28"/>
        </w:rPr>
        <w:t>Кизиского, Пифея. Экспедиция Неарха.</w:t>
      </w:r>
    </w:p>
    <w:p w:rsidR="0018404D" w:rsidRPr="00021872" w:rsidRDefault="0018404D" w:rsidP="00021872">
      <w:pPr>
        <w:spacing w:after="0" w:line="240" w:lineRule="auto"/>
        <w:ind w:firstLine="567"/>
        <w:jc w:val="both"/>
        <w:rPr>
          <w:rFonts w:ascii="Times New Roman" w:hAnsi="Times New Roman" w:cs="Times New Roman"/>
          <w:sz w:val="28"/>
          <w:szCs w:val="28"/>
        </w:rPr>
      </w:pPr>
      <w:r w:rsidRPr="00021872">
        <w:rPr>
          <w:rFonts w:ascii="Times New Roman" w:hAnsi="Times New Roman" w:cs="Times New Roman"/>
          <w:sz w:val="28"/>
          <w:szCs w:val="28"/>
        </w:rPr>
        <w:t xml:space="preserve"> Путешествия в Римской империи. Роль этруссков в развитии мореходства. Зарождение туризма в Древнем Риме. Значение римских дорог в развитии путешествий. Создание путеводителей </w:t>
      </w:r>
      <w:r>
        <w:rPr>
          <w:rFonts w:ascii="Times New Roman" w:hAnsi="Times New Roman" w:cs="Times New Roman"/>
          <w:sz w:val="28"/>
          <w:szCs w:val="28"/>
        </w:rPr>
        <w:t xml:space="preserve"> по Древнему Риму</w:t>
      </w:r>
      <w:r w:rsidRPr="00021872">
        <w:rPr>
          <w:rFonts w:ascii="Times New Roman" w:hAnsi="Times New Roman" w:cs="Times New Roman"/>
          <w:sz w:val="28"/>
          <w:szCs w:val="28"/>
        </w:rPr>
        <w:t xml:space="preserve">. Мотивы и маршруты путешествий в Римской империи. Развитие лечебного, образовательного и религиозного туризма.  </w:t>
      </w:r>
    </w:p>
    <w:p w:rsidR="0018404D" w:rsidRPr="00E7251B" w:rsidRDefault="0018404D" w:rsidP="00021872">
      <w:pPr>
        <w:spacing w:after="0" w:line="240" w:lineRule="auto"/>
        <w:ind w:firstLine="567"/>
        <w:jc w:val="both"/>
        <w:rPr>
          <w:rFonts w:ascii="Times New Roman" w:hAnsi="Times New Roman" w:cs="Times New Roman"/>
          <w:sz w:val="10"/>
          <w:szCs w:val="10"/>
        </w:rPr>
      </w:pPr>
    </w:p>
    <w:p w:rsidR="0018404D" w:rsidRPr="00021872" w:rsidRDefault="0018404D" w:rsidP="00021872">
      <w:pPr>
        <w:spacing w:after="0" w:line="240" w:lineRule="auto"/>
        <w:ind w:firstLine="567"/>
        <w:jc w:val="both"/>
        <w:rPr>
          <w:rFonts w:ascii="Times New Roman" w:hAnsi="Times New Roman" w:cs="Times New Roman"/>
          <w:sz w:val="28"/>
          <w:szCs w:val="28"/>
        </w:rPr>
      </w:pPr>
      <w:r w:rsidRPr="00021872">
        <w:rPr>
          <w:rFonts w:ascii="Times New Roman" w:hAnsi="Times New Roman" w:cs="Times New Roman"/>
          <w:sz w:val="28"/>
          <w:szCs w:val="28"/>
        </w:rPr>
        <w:t>Тема 3. Путешествия Средневековья</w:t>
      </w:r>
    </w:p>
    <w:p w:rsidR="0018404D" w:rsidRPr="00021872" w:rsidRDefault="0018404D" w:rsidP="00021872">
      <w:pPr>
        <w:spacing w:after="0" w:line="240" w:lineRule="auto"/>
        <w:ind w:firstLine="567"/>
        <w:jc w:val="both"/>
        <w:rPr>
          <w:rFonts w:ascii="Times New Roman" w:hAnsi="Times New Roman" w:cs="Times New Roman"/>
          <w:sz w:val="28"/>
          <w:szCs w:val="28"/>
        </w:rPr>
      </w:pPr>
      <w:r w:rsidRPr="00021872">
        <w:rPr>
          <w:rFonts w:ascii="Times New Roman" w:hAnsi="Times New Roman" w:cs="Times New Roman"/>
          <w:sz w:val="28"/>
          <w:szCs w:val="28"/>
        </w:rPr>
        <w:t xml:space="preserve">Роль  крестовых походов в развитии путешествий в </w:t>
      </w:r>
      <w:r w:rsidR="0002670F">
        <w:rPr>
          <w:rFonts w:ascii="Times New Roman" w:hAnsi="Times New Roman" w:cs="Times New Roman"/>
          <w:sz w:val="28"/>
          <w:szCs w:val="28"/>
        </w:rPr>
        <w:t>С</w:t>
      </w:r>
      <w:r w:rsidRPr="00021872">
        <w:rPr>
          <w:rFonts w:ascii="Times New Roman" w:hAnsi="Times New Roman" w:cs="Times New Roman"/>
          <w:sz w:val="28"/>
          <w:szCs w:val="28"/>
        </w:rPr>
        <w:t xml:space="preserve">редние века и знакомстве европейских народов с достижениями науки и культуры арабского мира. Средневековые транспортные средства и дороги. Роль монастырей в развитии путешествий. Паломничества как ведущий вид путешествий в </w:t>
      </w:r>
      <w:r w:rsidR="0002670F">
        <w:rPr>
          <w:rFonts w:ascii="Times New Roman" w:hAnsi="Times New Roman" w:cs="Times New Roman"/>
          <w:sz w:val="28"/>
          <w:szCs w:val="28"/>
        </w:rPr>
        <w:t>С</w:t>
      </w:r>
      <w:r w:rsidRPr="00021872">
        <w:rPr>
          <w:rFonts w:ascii="Times New Roman" w:hAnsi="Times New Roman" w:cs="Times New Roman"/>
          <w:sz w:val="28"/>
          <w:szCs w:val="28"/>
        </w:rPr>
        <w:t>редние века. Мотивация паломничества. Основные паломнические маршруты. Условия странствия пил</w:t>
      </w:r>
      <w:r>
        <w:rPr>
          <w:rFonts w:ascii="Times New Roman" w:hAnsi="Times New Roman" w:cs="Times New Roman"/>
          <w:sz w:val="28"/>
          <w:szCs w:val="28"/>
        </w:rPr>
        <w:t>игримов в Палестину. Иерусалим как</w:t>
      </w:r>
      <w:r w:rsidRPr="00021872">
        <w:rPr>
          <w:rFonts w:ascii="Times New Roman" w:hAnsi="Times New Roman" w:cs="Times New Roman"/>
          <w:sz w:val="28"/>
          <w:szCs w:val="28"/>
        </w:rPr>
        <w:t xml:space="preserve"> центр паломничества. Паломнические центры Западной Европы. Значение рыцарского Ордена госпитальеров (иоаннитов) в организации «сервисной службы» для паломников. Появление в Византии </w:t>
      </w:r>
      <w:r>
        <w:rPr>
          <w:rFonts w:ascii="Times New Roman" w:hAnsi="Times New Roman" w:cs="Times New Roman"/>
          <w:sz w:val="28"/>
          <w:szCs w:val="28"/>
        </w:rPr>
        <w:t xml:space="preserve">путеводителей </w:t>
      </w:r>
      <w:r w:rsidRPr="00021872">
        <w:rPr>
          <w:rFonts w:ascii="Times New Roman" w:hAnsi="Times New Roman" w:cs="Times New Roman"/>
          <w:sz w:val="28"/>
          <w:szCs w:val="28"/>
        </w:rPr>
        <w:t>для пилигримов.</w:t>
      </w:r>
      <w:r>
        <w:rPr>
          <w:rFonts w:ascii="Times New Roman" w:hAnsi="Times New Roman" w:cs="Times New Roman"/>
          <w:sz w:val="28"/>
          <w:szCs w:val="28"/>
        </w:rPr>
        <w:t xml:space="preserve"> </w:t>
      </w:r>
      <w:r w:rsidRPr="000B3058">
        <w:rPr>
          <w:rFonts w:ascii="Times New Roman" w:hAnsi="Times New Roman" w:cs="Times New Roman"/>
          <w:color w:val="222222"/>
          <w:sz w:val="28"/>
          <w:szCs w:val="28"/>
          <w:shd w:val="clear" w:color="auto" w:fill="FFFFFF"/>
        </w:rPr>
        <w:t>Итинерарий как жанр латинской христианской литературы</w:t>
      </w:r>
      <w:r w:rsidRPr="000B3058">
        <w:rPr>
          <w:rFonts w:ascii="Times New Roman" w:hAnsi="Times New Roman" w:cs="Times New Roman"/>
          <w:color w:val="222222"/>
          <w:sz w:val="23"/>
          <w:szCs w:val="23"/>
          <w:shd w:val="clear" w:color="auto" w:fill="FFFFFF"/>
        </w:rPr>
        <w:t>.</w:t>
      </w:r>
      <w:r>
        <w:rPr>
          <w:rFonts w:ascii="Times New Roman" w:hAnsi="Times New Roman" w:cs="Times New Roman"/>
          <w:color w:val="222222"/>
          <w:sz w:val="23"/>
          <w:szCs w:val="23"/>
          <w:shd w:val="clear" w:color="auto" w:fill="FFFFFF"/>
        </w:rPr>
        <w:t xml:space="preserve"> </w:t>
      </w:r>
      <w:r w:rsidRPr="00021872">
        <w:rPr>
          <w:rFonts w:ascii="Times New Roman" w:hAnsi="Times New Roman" w:cs="Times New Roman"/>
          <w:sz w:val="28"/>
          <w:szCs w:val="28"/>
        </w:rPr>
        <w:t xml:space="preserve">Миссионерская деятельность. </w:t>
      </w:r>
    </w:p>
    <w:p w:rsidR="0018404D" w:rsidRPr="00021872" w:rsidRDefault="0018404D" w:rsidP="00021872">
      <w:pPr>
        <w:spacing w:after="0" w:line="240" w:lineRule="auto"/>
        <w:ind w:firstLine="567"/>
        <w:jc w:val="both"/>
        <w:rPr>
          <w:rFonts w:ascii="Times New Roman" w:hAnsi="Times New Roman" w:cs="Times New Roman"/>
          <w:sz w:val="28"/>
          <w:szCs w:val="28"/>
        </w:rPr>
      </w:pPr>
      <w:r w:rsidRPr="00021872">
        <w:rPr>
          <w:rFonts w:ascii="Times New Roman" w:hAnsi="Times New Roman" w:cs="Times New Roman"/>
          <w:sz w:val="28"/>
          <w:szCs w:val="28"/>
        </w:rPr>
        <w:t xml:space="preserve">Знаменитые арабские путешественники средневековья: Сулейман, Ибн-Даста, Ахмед – Ибн -  Фадлан, Масури, Истахри, Абу – Рейхан  Бируни, Идриси, Ибн Баттута. </w:t>
      </w:r>
    </w:p>
    <w:p w:rsidR="0018404D" w:rsidRPr="00021872" w:rsidRDefault="0018404D" w:rsidP="00021872">
      <w:pPr>
        <w:spacing w:after="0" w:line="240" w:lineRule="auto"/>
        <w:ind w:firstLine="567"/>
        <w:jc w:val="both"/>
        <w:rPr>
          <w:rFonts w:ascii="Times New Roman" w:hAnsi="Times New Roman" w:cs="Times New Roman"/>
          <w:sz w:val="28"/>
          <w:szCs w:val="28"/>
        </w:rPr>
      </w:pPr>
      <w:r w:rsidRPr="00021872">
        <w:rPr>
          <w:rFonts w:ascii="Times New Roman" w:hAnsi="Times New Roman" w:cs="Times New Roman"/>
          <w:sz w:val="28"/>
          <w:szCs w:val="28"/>
        </w:rPr>
        <w:t>Торговые пути и «путешествия за знаниями». Европейские университеты – центры «научного паломничества». Значение торговли в расширении географии путешествий. Роль норманов в активизации международной торговли. Корабли викингов. Их географические открытия. Торговое путешествие Марко Поло. Морские торговые путешествия ганзейских купцов. Ганза и</w:t>
      </w:r>
      <w:r>
        <w:rPr>
          <w:rFonts w:ascii="Times New Roman" w:hAnsi="Times New Roman" w:cs="Times New Roman"/>
          <w:sz w:val="28"/>
          <w:szCs w:val="28"/>
        </w:rPr>
        <w:t xml:space="preserve"> города Белорусского Подвинья. </w:t>
      </w:r>
      <w:r w:rsidRPr="00021872">
        <w:rPr>
          <w:rFonts w:ascii="Times New Roman" w:hAnsi="Times New Roman" w:cs="Times New Roman"/>
          <w:sz w:val="28"/>
          <w:szCs w:val="28"/>
        </w:rPr>
        <w:t>Роль «Новой Ганзы» в развитии современного туризма.</w:t>
      </w:r>
    </w:p>
    <w:p w:rsidR="0018404D" w:rsidRPr="00E7251B" w:rsidRDefault="0018404D" w:rsidP="00021872">
      <w:pPr>
        <w:spacing w:after="0" w:line="240" w:lineRule="auto"/>
        <w:ind w:firstLine="567"/>
        <w:jc w:val="both"/>
        <w:rPr>
          <w:rFonts w:ascii="Times New Roman" w:hAnsi="Times New Roman" w:cs="Times New Roman"/>
          <w:sz w:val="10"/>
          <w:szCs w:val="10"/>
        </w:rPr>
      </w:pPr>
    </w:p>
    <w:p w:rsidR="0018404D" w:rsidRPr="00021872" w:rsidRDefault="0018404D" w:rsidP="00021872">
      <w:pPr>
        <w:spacing w:after="0" w:line="240" w:lineRule="auto"/>
        <w:ind w:firstLine="567"/>
        <w:jc w:val="both"/>
        <w:rPr>
          <w:rFonts w:ascii="Times New Roman" w:hAnsi="Times New Roman" w:cs="Times New Roman"/>
          <w:sz w:val="28"/>
          <w:szCs w:val="28"/>
        </w:rPr>
      </w:pPr>
      <w:r w:rsidRPr="00021872">
        <w:rPr>
          <w:rFonts w:ascii="Times New Roman" w:hAnsi="Times New Roman" w:cs="Times New Roman"/>
          <w:sz w:val="28"/>
          <w:szCs w:val="28"/>
        </w:rPr>
        <w:t>Тема 4. Путешествия Нового времени</w:t>
      </w:r>
    </w:p>
    <w:p w:rsidR="0018404D" w:rsidRPr="00021872" w:rsidRDefault="0018404D" w:rsidP="000B3058">
      <w:pPr>
        <w:spacing w:after="0" w:line="240" w:lineRule="auto"/>
        <w:ind w:firstLine="567"/>
        <w:jc w:val="both"/>
        <w:rPr>
          <w:rFonts w:ascii="Times New Roman" w:hAnsi="Times New Roman" w:cs="Times New Roman"/>
          <w:sz w:val="28"/>
          <w:szCs w:val="28"/>
        </w:rPr>
      </w:pPr>
      <w:r w:rsidRPr="00021872">
        <w:rPr>
          <w:rFonts w:ascii="Times New Roman" w:hAnsi="Times New Roman" w:cs="Times New Roman"/>
          <w:sz w:val="28"/>
          <w:szCs w:val="28"/>
        </w:rPr>
        <w:t>Причины Великих географических открытий, их роль в расширении географии путешествий. Влияние кораблестроения на развитие мореходства. Появление новых типов морского и сухопутного транспорта (каравелла, дилижанс). Оснащение морских экспедиций, их состав, цели, маршруты великих путешественников. Экспедиции и путешествия  Христофора Колумба, Васко да Гамы, Америго</w:t>
      </w:r>
      <w:r>
        <w:rPr>
          <w:rFonts w:ascii="Times New Roman" w:hAnsi="Times New Roman" w:cs="Times New Roman"/>
          <w:sz w:val="28"/>
          <w:szCs w:val="28"/>
        </w:rPr>
        <w:t xml:space="preserve"> </w:t>
      </w:r>
      <w:r w:rsidRPr="00021872">
        <w:rPr>
          <w:rFonts w:ascii="Times New Roman" w:hAnsi="Times New Roman" w:cs="Times New Roman"/>
          <w:sz w:val="28"/>
          <w:szCs w:val="28"/>
        </w:rPr>
        <w:t>Веспуччи, Фернандо Магел</w:t>
      </w:r>
      <w:r>
        <w:rPr>
          <w:rFonts w:ascii="Times New Roman" w:hAnsi="Times New Roman" w:cs="Times New Roman"/>
          <w:sz w:val="28"/>
          <w:szCs w:val="28"/>
        </w:rPr>
        <w:t>л</w:t>
      </w:r>
      <w:r w:rsidRPr="00021872">
        <w:rPr>
          <w:rFonts w:ascii="Times New Roman" w:hAnsi="Times New Roman" w:cs="Times New Roman"/>
          <w:sz w:val="28"/>
          <w:szCs w:val="28"/>
        </w:rPr>
        <w:t>ана. Экспедиция Э</w:t>
      </w:r>
      <w:r>
        <w:rPr>
          <w:rFonts w:ascii="Times New Roman" w:hAnsi="Times New Roman" w:cs="Times New Roman"/>
          <w:sz w:val="28"/>
          <w:szCs w:val="28"/>
        </w:rPr>
        <w:t>.</w:t>
      </w:r>
      <w:r w:rsidRPr="00021872">
        <w:rPr>
          <w:rFonts w:ascii="Times New Roman" w:hAnsi="Times New Roman" w:cs="Times New Roman"/>
          <w:sz w:val="28"/>
          <w:szCs w:val="28"/>
        </w:rPr>
        <w:t xml:space="preserve"> Кортеса в Мексику, Ф.</w:t>
      </w:r>
      <w:r>
        <w:rPr>
          <w:rFonts w:ascii="Times New Roman" w:hAnsi="Times New Roman" w:cs="Times New Roman"/>
          <w:sz w:val="28"/>
          <w:szCs w:val="28"/>
        </w:rPr>
        <w:t xml:space="preserve"> </w:t>
      </w:r>
      <w:r w:rsidRPr="00021872">
        <w:rPr>
          <w:rFonts w:ascii="Times New Roman" w:hAnsi="Times New Roman" w:cs="Times New Roman"/>
          <w:sz w:val="28"/>
          <w:szCs w:val="28"/>
        </w:rPr>
        <w:t>Писарро в Перу.</w:t>
      </w:r>
      <w:r>
        <w:rPr>
          <w:rFonts w:ascii="Times New Roman" w:hAnsi="Times New Roman" w:cs="Times New Roman"/>
          <w:sz w:val="28"/>
          <w:szCs w:val="28"/>
        </w:rPr>
        <w:t xml:space="preserve"> </w:t>
      </w:r>
      <w:r w:rsidRPr="00021872">
        <w:rPr>
          <w:rFonts w:ascii="Times New Roman" w:hAnsi="Times New Roman" w:cs="Times New Roman"/>
          <w:sz w:val="28"/>
          <w:szCs w:val="28"/>
        </w:rPr>
        <w:t>Развитие картографии</w:t>
      </w:r>
      <w:r>
        <w:rPr>
          <w:rFonts w:ascii="Times New Roman" w:hAnsi="Times New Roman" w:cs="Times New Roman"/>
          <w:sz w:val="28"/>
          <w:szCs w:val="28"/>
        </w:rPr>
        <w:t>.</w:t>
      </w:r>
    </w:p>
    <w:p w:rsidR="0018404D" w:rsidRPr="00021872" w:rsidRDefault="0018404D" w:rsidP="00021872">
      <w:pPr>
        <w:pStyle w:val="aa"/>
        <w:spacing w:after="0" w:line="240" w:lineRule="auto"/>
        <w:ind w:left="0" w:firstLine="567"/>
        <w:jc w:val="both"/>
        <w:rPr>
          <w:rFonts w:ascii="Times New Roman" w:hAnsi="Times New Roman" w:cs="Times New Roman"/>
          <w:sz w:val="28"/>
          <w:szCs w:val="28"/>
          <w:lang w:val="be-BY"/>
        </w:rPr>
      </w:pPr>
      <w:r w:rsidRPr="00021872">
        <w:rPr>
          <w:rFonts w:ascii="Times New Roman" w:hAnsi="Times New Roman" w:cs="Times New Roman"/>
          <w:sz w:val="28"/>
          <w:szCs w:val="28"/>
        </w:rPr>
        <w:t xml:space="preserve">Путешествия и открытия во второй половине </w:t>
      </w:r>
      <w:r w:rsidRPr="00021872">
        <w:rPr>
          <w:rFonts w:ascii="Times New Roman" w:hAnsi="Times New Roman" w:cs="Times New Roman"/>
          <w:sz w:val="28"/>
          <w:szCs w:val="28"/>
          <w:lang w:val="en-US"/>
        </w:rPr>
        <w:t>XVI</w:t>
      </w:r>
      <w:r w:rsidRPr="00021872">
        <w:rPr>
          <w:rFonts w:ascii="Times New Roman" w:hAnsi="Times New Roman" w:cs="Times New Roman"/>
          <w:sz w:val="28"/>
          <w:szCs w:val="28"/>
        </w:rPr>
        <w:t>–</w:t>
      </w:r>
      <w:r w:rsidRPr="00021872">
        <w:rPr>
          <w:rFonts w:ascii="Times New Roman" w:hAnsi="Times New Roman" w:cs="Times New Roman"/>
          <w:sz w:val="28"/>
          <w:szCs w:val="28"/>
          <w:lang w:val="en-US"/>
        </w:rPr>
        <w:t>XVIII</w:t>
      </w:r>
      <w:r w:rsidR="0002670F">
        <w:rPr>
          <w:rFonts w:ascii="Times New Roman" w:hAnsi="Times New Roman" w:cs="Times New Roman"/>
          <w:sz w:val="28"/>
          <w:szCs w:val="28"/>
        </w:rPr>
        <w:t xml:space="preserve"> </w:t>
      </w:r>
      <w:r w:rsidRPr="00021872">
        <w:rPr>
          <w:rFonts w:ascii="Times New Roman" w:hAnsi="Times New Roman" w:cs="Times New Roman"/>
          <w:sz w:val="28"/>
          <w:szCs w:val="28"/>
          <w:lang w:val="be-BY"/>
        </w:rPr>
        <w:t xml:space="preserve">вв. Европейская торговля как фактор развития путешествий и географических открытий. Роль </w:t>
      </w:r>
      <w:r w:rsidRPr="00021872">
        <w:rPr>
          <w:rFonts w:ascii="Times New Roman" w:hAnsi="Times New Roman" w:cs="Times New Roman"/>
          <w:sz w:val="28"/>
          <w:szCs w:val="28"/>
        </w:rPr>
        <w:t>Голландии и Англии – в области открытия и исследования новых земель</w:t>
      </w:r>
      <w:r w:rsidRPr="00021872">
        <w:rPr>
          <w:rFonts w:ascii="Times New Roman" w:hAnsi="Times New Roman" w:cs="Times New Roman"/>
          <w:sz w:val="28"/>
          <w:szCs w:val="28"/>
          <w:lang w:val="be-BY"/>
        </w:rPr>
        <w:t>. Значение географических открытий голландских мореплавателей (В.Баренц, В.Янсзон, А.Тасман)</w:t>
      </w:r>
      <w:r w:rsidRPr="00021872">
        <w:rPr>
          <w:rFonts w:ascii="Times New Roman" w:hAnsi="Times New Roman" w:cs="Times New Roman"/>
          <w:sz w:val="28"/>
          <w:szCs w:val="28"/>
        </w:rPr>
        <w:t>. Экспедиции английских мореплавателей (Р.</w:t>
      </w:r>
      <w:r>
        <w:rPr>
          <w:rFonts w:ascii="Times New Roman" w:hAnsi="Times New Roman" w:cs="Times New Roman"/>
          <w:sz w:val="28"/>
          <w:szCs w:val="28"/>
        </w:rPr>
        <w:t xml:space="preserve"> </w:t>
      </w:r>
      <w:r w:rsidRPr="00021872">
        <w:rPr>
          <w:rFonts w:ascii="Times New Roman" w:hAnsi="Times New Roman" w:cs="Times New Roman"/>
          <w:sz w:val="28"/>
          <w:szCs w:val="28"/>
        </w:rPr>
        <w:t>Ченслер, Г. Уиллоби, У.Баффин, Г.Гудзон, У.</w:t>
      </w:r>
      <w:r>
        <w:rPr>
          <w:rFonts w:ascii="Times New Roman" w:hAnsi="Times New Roman" w:cs="Times New Roman"/>
          <w:sz w:val="28"/>
          <w:szCs w:val="28"/>
        </w:rPr>
        <w:t xml:space="preserve"> </w:t>
      </w:r>
      <w:r w:rsidRPr="00021872">
        <w:rPr>
          <w:rFonts w:ascii="Times New Roman" w:hAnsi="Times New Roman" w:cs="Times New Roman"/>
          <w:sz w:val="28"/>
          <w:szCs w:val="28"/>
        </w:rPr>
        <w:t>Самюэль, Дж.</w:t>
      </w:r>
      <w:r>
        <w:rPr>
          <w:rFonts w:ascii="Times New Roman" w:hAnsi="Times New Roman" w:cs="Times New Roman"/>
          <w:sz w:val="28"/>
          <w:szCs w:val="28"/>
        </w:rPr>
        <w:t xml:space="preserve"> </w:t>
      </w:r>
      <w:r w:rsidRPr="00021872">
        <w:rPr>
          <w:rFonts w:ascii="Times New Roman" w:hAnsi="Times New Roman" w:cs="Times New Roman"/>
          <w:sz w:val="28"/>
          <w:szCs w:val="28"/>
        </w:rPr>
        <w:t xml:space="preserve">Байрон, Дж Кук). Вклад в освоение океанских просторов французских мореплавателей </w:t>
      </w:r>
      <w:r w:rsidRPr="00021872">
        <w:rPr>
          <w:rFonts w:ascii="Times New Roman" w:hAnsi="Times New Roman" w:cs="Times New Roman"/>
          <w:sz w:val="28"/>
          <w:szCs w:val="28"/>
          <w:lang w:val="en-US"/>
        </w:rPr>
        <w:t>XVII</w:t>
      </w:r>
      <w:r w:rsidRPr="00021872">
        <w:rPr>
          <w:rFonts w:ascii="Times New Roman" w:hAnsi="Times New Roman" w:cs="Times New Roman"/>
          <w:sz w:val="28"/>
          <w:szCs w:val="28"/>
        </w:rPr>
        <w:t>–</w:t>
      </w:r>
      <w:r w:rsidRPr="00021872">
        <w:rPr>
          <w:rFonts w:ascii="Times New Roman" w:hAnsi="Times New Roman" w:cs="Times New Roman"/>
          <w:sz w:val="28"/>
          <w:szCs w:val="28"/>
          <w:lang w:val="en-US"/>
        </w:rPr>
        <w:t>XVIII</w:t>
      </w:r>
      <w:r w:rsidRPr="00021872">
        <w:rPr>
          <w:rFonts w:ascii="Times New Roman" w:hAnsi="Times New Roman" w:cs="Times New Roman"/>
          <w:sz w:val="28"/>
          <w:szCs w:val="28"/>
          <w:lang w:val="be-BY"/>
        </w:rPr>
        <w:t xml:space="preserve"> вв. (Ж. Сюрвиль, Ж.Ф.Лаперуза, Л.А. Бугенвиль, Э.Маршан). Немецкий путешественник Ф.К. Хорнеман – один из первых европейских исследователей Сахары. Развитие лечебного туризма </w:t>
      </w:r>
      <w:r w:rsidRPr="00021872">
        <w:rPr>
          <w:rFonts w:ascii="Times New Roman" w:hAnsi="Times New Roman" w:cs="Times New Roman"/>
          <w:sz w:val="28"/>
          <w:szCs w:val="28"/>
          <w:lang w:val="en-US"/>
        </w:rPr>
        <w:t>XVIII</w:t>
      </w:r>
      <w:r w:rsidRPr="00021872">
        <w:rPr>
          <w:rFonts w:ascii="Times New Roman" w:hAnsi="Times New Roman" w:cs="Times New Roman"/>
          <w:sz w:val="28"/>
          <w:szCs w:val="28"/>
          <w:lang w:val="be-BY"/>
        </w:rPr>
        <w:t xml:space="preserve"> в. Открытие морских курортов.</w:t>
      </w:r>
    </w:p>
    <w:p w:rsidR="0018404D" w:rsidRPr="00021872" w:rsidRDefault="0018404D" w:rsidP="00021872">
      <w:pPr>
        <w:pStyle w:val="aa"/>
        <w:spacing w:after="0" w:line="240" w:lineRule="auto"/>
        <w:ind w:left="0" w:firstLine="567"/>
        <w:jc w:val="both"/>
        <w:rPr>
          <w:rFonts w:ascii="Times New Roman" w:hAnsi="Times New Roman" w:cs="Times New Roman"/>
          <w:sz w:val="28"/>
          <w:szCs w:val="28"/>
        </w:rPr>
      </w:pPr>
      <w:r w:rsidRPr="00021872">
        <w:rPr>
          <w:rFonts w:ascii="Times New Roman" w:hAnsi="Times New Roman" w:cs="Times New Roman"/>
          <w:sz w:val="28"/>
          <w:szCs w:val="28"/>
          <w:lang w:val="be-BY"/>
        </w:rPr>
        <w:t xml:space="preserve">Развитие путешествий в </w:t>
      </w:r>
      <w:r w:rsidRPr="00021872">
        <w:rPr>
          <w:rFonts w:ascii="Times New Roman" w:hAnsi="Times New Roman" w:cs="Times New Roman"/>
          <w:sz w:val="28"/>
          <w:szCs w:val="28"/>
          <w:lang w:val="en-US"/>
        </w:rPr>
        <w:t>XIX</w:t>
      </w:r>
      <w:r w:rsidRPr="00021872">
        <w:rPr>
          <w:rFonts w:ascii="Times New Roman" w:hAnsi="Times New Roman" w:cs="Times New Roman"/>
          <w:sz w:val="28"/>
          <w:szCs w:val="28"/>
        </w:rPr>
        <w:t xml:space="preserve"> – начале ХХ</w:t>
      </w:r>
      <w:r w:rsidR="0002670F">
        <w:rPr>
          <w:rFonts w:ascii="Times New Roman" w:hAnsi="Times New Roman" w:cs="Times New Roman"/>
          <w:sz w:val="28"/>
          <w:szCs w:val="28"/>
        </w:rPr>
        <w:t xml:space="preserve"> </w:t>
      </w:r>
      <w:r w:rsidRPr="00021872">
        <w:rPr>
          <w:rFonts w:ascii="Times New Roman" w:hAnsi="Times New Roman" w:cs="Times New Roman"/>
          <w:sz w:val="28"/>
          <w:szCs w:val="28"/>
        </w:rPr>
        <w:t xml:space="preserve">в. </w:t>
      </w:r>
    </w:p>
    <w:p w:rsidR="0018404D" w:rsidRPr="00021872" w:rsidRDefault="0018404D" w:rsidP="00021872">
      <w:pPr>
        <w:pStyle w:val="aa"/>
        <w:spacing w:after="0" w:line="240" w:lineRule="auto"/>
        <w:ind w:left="0" w:firstLine="567"/>
        <w:jc w:val="both"/>
        <w:rPr>
          <w:rFonts w:ascii="Times New Roman" w:hAnsi="Times New Roman" w:cs="Times New Roman"/>
          <w:spacing w:val="-3"/>
          <w:sz w:val="28"/>
          <w:szCs w:val="28"/>
        </w:rPr>
      </w:pPr>
      <w:r w:rsidRPr="00021872">
        <w:rPr>
          <w:rFonts w:ascii="Times New Roman" w:hAnsi="Times New Roman" w:cs="Times New Roman"/>
          <w:sz w:val="28"/>
          <w:szCs w:val="28"/>
        </w:rPr>
        <w:t xml:space="preserve">Промышленная революция и становление туристической индустрии. Возникновение нового вида передвижения – железной дороги. Ее роль в </w:t>
      </w:r>
      <w:r w:rsidRPr="00021872">
        <w:rPr>
          <w:rFonts w:ascii="Times New Roman" w:hAnsi="Times New Roman" w:cs="Times New Roman"/>
          <w:spacing w:val="-3"/>
          <w:sz w:val="28"/>
          <w:szCs w:val="28"/>
        </w:rPr>
        <w:t>развитии туристической инфраструктуры. Влияние романтизма на оформление феномена туризма. Томас Кук - основоположник организованного туризма  и пакетных туров</w:t>
      </w:r>
      <w:r>
        <w:rPr>
          <w:rFonts w:ascii="Times New Roman" w:hAnsi="Times New Roman" w:cs="Times New Roman"/>
          <w:spacing w:val="-3"/>
          <w:sz w:val="28"/>
          <w:szCs w:val="28"/>
        </w:rPr>
        <w:t>.</w:t>
      </w:r>
      <w:r w:rsidRPr="00021872">
        <w:rPr>
          <w:rFonts w:ascii="Times New Roman" w:hAnsi="Times New Roman" w:cs="Times New Roman"/>
          <w:spacing w:val="-3"/>
          <w:sz w:val="28"/>
          <w:szCs w:val="28"/>
        </w:rPr>
        <w:t xml:space="preserve"> Формирование туристических потоков. Расширение географии туризма.</w:t>
      </w:r>
      <w:r w:rsidRPr="00021872">
        <w:rPr>
          <w:rFonts w:ascii="Times New Roman" w:hAnsi="Times New Roman" w:cs="Times New Roman"/>
          <w:sz w:val="28"/>
          <w:szCs w:val="28"/>
        </w:rPr>
        <w:t xml:space="preserve"> Развитие массового туризма в Англии и Швейцарии. Появление первых организационных форм туризма. Английский альпийский клуб. Возникновение альпийских клубов в Европе и США</w:t>
      </w:r>
      <w:r w:rsidR="0002670F">
        <w:rPr>
          <w:rFonts w:ascii="Times New Roman" w:hAnsi="Times New Roman" w:cs="Times New Roman"/>
          <w:sz w:val="28"/>
          <w:szCs w:val="28"/>
        </w:rPr>
        <w:t>.</w:t>
      </w:r>
      <w:r w:rsidRPr="00021872">
        <w:rPr>
          <w:rFonts w:ascii="Times New Roman" w:hAnsi="Times New Roman" w:cs="Times New Roman"/>
          <w:sz w:val="28"/>
          <w:szCs w:val="28"/>
        </w:rPr>
        <w:t xml:space="preserve"> </w:t>
      </w:r>
    </w:p>
    <w:p w:rsidR="0018404D" w:rsidRPr="00021872" w:rsidRDefault="0018404D" w:rsidP="00021872">
      <w:pPr>
        <w:pStyle w:val="aa"/>
        <w:spacing w:after="0" w:line="240" w:lineRule="auto"/>
        <w:ind w:left="0" w:firstLine="567"/>
        <w:jc w:val="both"/>
        <w:rPr>
          <w:rFonts w:ascii="Times New Roman" w:hAnsi="Times New Roman" w:cs="Times New Roman"/>
          <w:sz w:val="28"/>
          <w:szCs w:val="28"/>
        </w:rPr>
      </w:pPr>
      <w:r w:rsidRPr="00021872">
        <w:rPr>
          <w:rFonts w:ascii="Times New Roman" w:hAnsi="Times New Roman" w:cs="Times New Roman"/>
          <w:sz w:val="28"/>
          <w:szCs w:val="28"/>
        </w:rPr>
        <w:t xml:space="preserve">Первые географические общества. Их роль в организации и руководстве  путешествиями. Кругосветные морские путешествия </w:t>
      </w:r>
      <w:r w:rsidRPr="00021872">
        <w:rPr>
          <w:rFonts w:ascii="Times New Roman" w:hAnsi="Times New Roman" w:cs="Times New Roman"/>
          <w:sz w:val="28"/>
          <w:szCs w:val="28"/>
          <w:lang w:val="en-US"/>
        </w:rPr>
        <w:t>XIX</w:t>
      </w:r>
      <w:r w:rsidR="0002670F">
        <w:rPr>
          <w:rFonts w:ascii="Times New Roman" w:hAnsi="Times New Roman" w:cs="Times New Roman"/>
          <w:sz w:val="28"/>
          <w:szCs w:val="28"/>
        </w:rPr>
        <w:t xml:space="preserve"> </w:t>
      </w:r>
      <w:r w:rsidRPr="00021872">
        <w:rPr>
          <w:rFonts w:ascii="Times New Roman" w:hAnsi="Times New Roman" w:cs="Times New Roman"/>
          <w:sz w:val="28"/>
          <w:szCs w:val="28"/>
        </w:rPr>
        <w:t>в. Франции (Л.Фрейсин, Л.Дюпперель, Ж. Дюмон-Дюрвиль) и Англии (Фиц-Рой, Дж. Нэрс).  Изучение внутренних регионов Азии, Африки, Америки, Австралии. Арктические экспедиции А.Э. Норденшельда, Ф.В.-Я.Нансена, Р.Аму</w:t>
      </w:r>
      <w:r>
        <w:rPr>
          <w:rFonts w:ascii="Times New Roman" w:hAnsi="Times New Roman" w:cs="Times New Roman"/>
          <w:sz w:val="28"/>
          <w:szCs w:val="28"/>
        </w:rPr>
        <w:t>н</w:t>
      </w:r>
      <w:r w:rsidRPr="00021872">
        <w:rPr>
          <w:rFonts w:ascii="Times New Roman" w:hAnsi="Times New Roman" w:cs="Times New Roman"/>
          <w:sz w:val="28"/>
          <w:szCs w:val="28"/>
        </w:rPr>
        <w:t>дсена. Покорение полюсов.</w:t>
      </w:r>
    </w:p>
    <w:p w:rsidR="0018404D" w:rsidRPr="00021872" w:rsidRDefault="0018404D" w:rsidP="00021872">
      <w:pPr>
        <w:pStyle w:val="aa"/>
        <w:spacing w:after="0" w:line="240" w:lineRule="auto"/>
        <w:ind w:left="0" w:firstLine="567"/>
        <w:jc w:val="both"/>
        <w:rPr>
          <w:rFonts w:ascii="Times New Roman" w:hAnsi="Times New Roman" w:cs="Times New Roman"/>
          <w:sz w:val="28"/>
          <w:szCs w:val="28"/>
        </w:rPr>
      </w:pPr>
      <w:r w:rsidRPr="00021872">
        <w:rPr>
          <w:rFonts w:ascii="Times New Roman" w:hAnsi="Times New Roman" w:cs="Times New Roman"/>
          <w:sz w:val="28"/>
          <w:szCs w:val="28"/>
        </w:rPr>
        <w:t xml:space="preserve">Развитие туризма в начале ХХ в. Элитарность туризма. Формирование национальных и международных курортов и центров туризма. Расширение социального </w:t>
      </w:r>
      <w:r>
        <w:rPr>
          <w:rFonts w:ascii="Times New Roman" w:hAnsi="Times New Roman" w:cs="Times New Roman"/>
          <w:sz w:val="28"/>
          <w:szCs w:val="28"/>
        </w:rPr>
        <w:t>состава туристов. Влияние новых видов</w:t>
      </w:r>
      <w:r w:rsidRPr="00021872">
        <w:rPr>
          <w:rFonts w:ascii="Times New Roman" w:hAnsi="Times New Roman" w:cs="Times New Roman"/>
          <w:sz w:val="28"/>
          <w:szCs w:val="28"/>
        </w:rPr>
        <w:t xml:space="preserve"> транспорта на развитие туризма. Возрастание роли туризма как социально-экономического и культурного фактора жизни общества.  </w:t>
      </w:r>
    </w:p>
    <w:p w:rsidR="0018404D" w:rsidRDefault="0018404D" w:rsidP="00021872">
      <w:pPr>
        <w:spacing w:after="0" w:line="240" w:lineRule="auto"/>
        <w:ind w:firstLine="567"/>
        <w:jc w:val="both"/>
        <w:rPr>
          <w:rFonts w:ascii="Times New Roman" w:hAnsi="Times New Roman" w:cs="Times New Roman"/>
          <w:sz w:val="28"/>
          <w:szCs w:val="28"/>
        </w:rPr>
      </w:pPr>
    </w:p>
    <w:p w:rsidR="0018404D" w:rsidRDefault="0018404D" w:rsidP="003175DB">
      <w:pPr>
        <w:pStyle w:val="aa"/>
        <w:spacing w:after="0" w:line="264" w:lineRule="auto"/>
        <w:ind w:firstLine="284"/>
        <w:jc w:val="both"/>
        <w:rPr>
          <w:rFonts w:ascii="Times New Roman" w:hAnsi="Times New Roman" w:cs="Times New Roman"/>
          <w:sz w:val="28"/>
          <w:szCs w:val="28"/>
        </w:rPr>
      </w:pPr>
      <w:r w:rsidRPr="00021872">
        <w:rPr>
          <w:rFonts w:ascii="Times New Roman" w:hAnsi="Times New Roman" w:cs="Times New Roman"/>
          <w:sz w:val="28"/>
          <w:szCs w:val="28"/>
        </w:rPr>
        <w:t xml:space="preserve">Тема 5. </w:t>
      </w:r>
      <w:r>
        <w:rPr>
          <w:rFonts w:ascii="Times New Roman" w:hAnsi="Times New Roman" w:cs="Times New Roman"/>
          <w:sz w:val="28"/>
          <w:szCs w:val="28"/>
        </w:rPr>
        <w:t>Путешествия и т</w:t>
      </w:r>
      <w:r w:rsidRPr="00021872">
        <w:rPr>
          <w:rFonts w:ascii="Times New Roman" w:hAnsi="Times New Roman" w:cs="Times New Roman"/>
          <w:sz w:val="28"/>
          <w:szCs w:val="28"/>
        </w:rPr>
        <w:t>уризм в дореволюционной России</w:t>
      </w:r>
    </w:p>
    <w:p w:rsidR="0018404D" w:rsidRPr="00021872" w:rsidRDefault="0018404D" w:rsidP="00021872">
      <w:pPr>
        <w:spacing w:after="0" w:line="240" w:lineRule="auto"/>
        <w:ind w:firstLine="567"/>
        <w:jc w:val="both"/>
        <w:rPr>
          <w:rFonts w:ascii="Times New Roman" w:hAnsi="Times New Roman" w:cs="Times New Roman"/>
          <w:sz w:val="28"/>
          <w:szCs w:val="28"/>
        </w:rPr>
      </w:pPr>
      <w:r w:rsidRPr="00021872">
        <w:rPr>
          <w:rFonts w:ascii="Times New Roman" w:hAnsi="Times New Roman" w:cs="Times New Roman"/>
          <w:sz w:val="28"/>
          <w:szCs w:val="28"/>
        </w:rPr>
        <w:t>Путешествия в Древней Руси. Торговый путь «из варяг в греки». Зарождение паломничества на Руси. Освоение восточных территорий. Российские мореплаватели, их вклад в мировую науку (А. Никитин, С. Дежнев, Е. Хабаров и др.). Изучение и описание их путешествий («посольские отчеты», книги, «чертежи», географические карты).</w:t>
      </w:r>
    </w:p>
    <w:p w:rsidR="0018404D" w:rsidRPr="00021872" w:rsidRDefault="0018404D" w:rsidP="00021872">
      <w:pPr>
        <w:pStyle w:val="aa"/>
        <w:spacing w:after="0" w:line="240" w:lineRule="auto"/>
        <w:ind w:left="0" w:firstLine="624"/>
        <w:jc w:val="both"/>
        <w:rPr>
          <w:rFonts w:ascii="Times New Roman" w:hAnsi="Times New Roman" w:cs="Times New Roman"/>
          <w:sz w:val="28"/>
          <w:szCs w:val="28"/>
        </w:rPr>
      </w:pPr>
      <w:r w:rsidRPr="00021872">
        <w:rPr>
          <w:rFonts w:ascii="Times New Roman" w:hAnsi="Times New Roman" w:cs="Times New Roman"/>
          <w:sz w:val="28"/>
          <w:szCs w:val="28"/>
        </w:rPr>
        <w:t xml:space="preserve">Правление Петра </w:t>
      </w:r>
      <w:r w:rsidRPr="00021872">
        <w:rPr>
          <w:rFonts w:ascii="Times New Roman" w:hAnsi="Times New Roman" w:cs="Times New Roman"/>
          <w:sz w:val="28"/>
          <w:szCs w:val="28"/>
          <w:lang w:val="en-US"/>
        </w:rPr>
        <w:t>I</w:t>
      </w:r>
      <w:r w:rsidRPr="00021872">
        <w:rPr>
          <w:rFonts w:ascii="Times New Roman" w:hAnsi="Times New Roman" w:cs="Times New Roman"/>
          <w:sz w:val="28"/>
          <w:szCs w:val="28"/>
        </w:rPr>
        <w:t xml:space="preserve"> – новый этап в развитии </w:t>
      </w:r>
      <w:r w:rsidR="005A5F94">
        <w:rPr>
          <w:rFonts w:ascii="Times New Roman" w:hAnsi="Times New Roman" w:cs="Times New Roman"/>
          <w:sz w:val="28"/>
          <w:szCs w:val="28"/>
        </w:rPr>
        <w:t xml:space="preserve">Российского государства. Роль </w:t>
      </w:r>
      <w:r w:rsidRPr="00021872">
        <w:rPr>
          <w:rFonts w:ascii="Times New Roman" w:hAnsi="Times New Roman" w:cs="Times New Roman"/>
          <w:sz w:val="28"/>
          <w:szCs w:val="28"/>
        </w:rPr>
        <w:t xml:space="preserve">Петра </w:t>
      </w:r>
      <w:r w:rsidRPr="00021872">
        <w:rPr>
          <w:rFonts w:ascii="Times New Roman" w:hAnsi="Times New Roman" w:cs="Times New Roman"/>
          <w:sz w:val="28"/>
          <w:szCs w:val="28"/>
          <w:lang w:val="en-US"/>
        </w:rPr>
        <w:t>I</w:t>
      </w:r>
      <w:r w:rsidRPr="00021872">
        <w:rPr>
          <w:rFonts w:ascii="Times New Roman" w:hAnsi="Times New Roman" w:cs="Times New Roman"/>
          <w:sz w:val="28"/>
          <w:szCs w:val="28"/>
        </w:rPr>
        <w:t xml:space="preserve"> в развитии путешествий и просветительского туризма. Цели «Великого посольства» – </w:t>
      </w:r>
      <w:r w:rsidRPr="009A330D">
        <w:rPr>
          <w:rFonts w:ascii="Times New Roman" w:hAnsi="Times New Roman" w:cs="Times New Roman"/>
          <w:spacing w:val="-6"/>
          <w:sz w:val="28"/>
          <w:szCs w:val="28"/>
        </w:rPr>
        <w:t xml:space="preserve">заграничного путешествия русского царя. Роль Петра </w:t>
      </w:r>
      <w:r w:rsidRPr="009A330D">
        <w:rPr>
          <w:rFonts w:ascii="Times New Roman" w:hAnsi="Times New Roman" w:cs="Times New Roman"/>
          <w:spacing w:val="-6"/>
          <w:sz w:val="28"/>
          <w:szCs w:val="28"/>
          <w:lang w:val="en-US"/>
        </w:rPr>
        <w:t>I</w:t>
      </w:r>
      <w:r w:rsidRPr="009A330D">
        <w:rPr>
          <w:rFonts w:ascii="Times New Roman" w:hAnsi="Times New Roman" w:cs="Times New Roman"/>
          <w:spacing w:val="-6"/>
          <w:sz w:val="28"/>
          <w:szCs w:val="28"/>
        </w:rPr>
        <w:t xml:space="preserve"> в развитии</w:t>
      </w:r>
      <w:r w:rsidRPr="00021872">
        <w:rPr>
          <w:rFonts w:ascii="Times New Roman" w:hAnsi="Times New Roman" w:cs="Times New Roman"/>
          <w:sz w:val="28"/>
          <w:szCs w:val="28"/>
        </w:rPr>
        <w:t xml:space="preserve"> в России лечебного туризма. «</w:t>
      </w:r>
      <w:r w:rsidR="005A5F94">
        <w:rPr>
          <w:rFonts w:ascii="Times New Roman" w:hAnsi="Times New Roman" w:cs="Times New Roman"/>
          <w:sz w:val="28"/>
          <w:szCs w:val="28"/>
        </w:rPr>
        <w:t>Дневник путешествия в Московию»</w:t>
      </w:r>
      <w:r w:rsidRPr="00021872">
        <w:rPr>
          <w:rFonts w:ascii="Times New Roman" w:hAnsi="Times New Roman" w:cs="Times New Roman"/>
          <w:sz w:val="28"/>
          <w:szCs w:val="28"/>
        </w:rPr>
        <w:t xml:space="preserve"> И.Г. Корба. Роль географических обществ, обществ естествознания в организации путешествий и экскурсий в России. Становление экскурсионного туризма. Роль «Плана предприемлемого  путешествия в чужие края» В.Генша в зарождении российского организованного туризма. </w:t>
      </w:r>
    </w:p>
    <w:p w:rsidR="0018404D" w:rsidRPr="00021872" w:rsidRDefault="0018404D" w:rsidP="00021872">
      <w:pPr>
        <w:pStyle w:val="aa"/>
        <w:spacing w:after="0" w:line="240" w:lineRule="auto"/>
        <w:ind w:left="0" w:firstLine="624"/>
        <w:jc w:val="both"/>
        <w:rPr>
          <w:rFonts w:ascii="Times New Roman" w:hAnsi="Times New Roman" w:cs="Times New Roman"/>
          <w:sz w:val="28"/>
          <w:szCs w:val="28"/>
          <w:lang w:val="be-BY"/>
        </w:rPr>
      </w:pPr>
      <w:r w:rsidRPr="00021872">
        <w:rPr>
          <w:rFonts w:ascii="Times New Roman" w:hAnsi="Times New Roman" w:cs="Times New Roman"/>
          <w:sz w:val="28"/>
          <w:szCs w:val="28"/>
        </w:rPr>
        <w:t xml:space="preserve">«Путешествия за знаниями М.В.Ломоносова», «Записки русского путешественника» Н.М.Карамзина. Географические изыскания в Российской империи в </w:t>
      </w:r>
      <w:r w:rsidRPr="00021872">
        <w:rPr>
          <w:rFonts w:ascii="Times New Roman" w:hAnsi="Times New Roman" w:cs="Times New Roman"/>
          <w:sz w:val="28"/>
          <w:szCs w:val="28"/>
          <w:lang w:val="en-US"/>
        </w:rPr>
        <w:t>XVIII</w:t>
      </w:r>
      <w:r w:rsidRPr="00021872">
        <w:rPr>
          <w:rFonts w:ascii="Times New Roman" w:hAnsi="Times New Roman" w:cs="Times New Roman"/>
          <w:sz w:val="28"/>
          <w:szCs w:val="28"/>
          <w:lang w:val="be-BY"/>
        </w:rPr>
        <w:t xml:space="preserve"> в. Путешествие В.И.Беринга, Х.П.Лаптева. </w:t>
      </w:r>
      <w:r w:rsidRPr="00021872">
        <w:rPr>
          <w:rFonts w:ascii="Times New Roman" w:hAnsi="Times New Roman" w:cs="Times New Roman"/>
          <w:sz w:val="28"/>
          <w:szCs w:val="28"/>
        </w:rPr>
        <w:t xml:space="preserve">«Описание земли Камчатки» С.П.Крашенинникова. Русские путешественники-первооткрыватели </w:t>
      </w:r>
      <w:r w:rsidRPr="00021872">
        <w:rPr>
          <w:rFonts w:ascii="Times New Roman" w:hAnsi="Times New Roman" w:cs="Times New Roman"/>
          <w:sz w:val="28"/>
          <w:szCs w:val="28"/>
          <w:lang w:val="en-US"/>
        </w:rPr>
        <w:t>XI</w:t>
      </w:r>
      <w:r w:rsidRPr="00021872">
        <w:rPr>
          <w:rFonts w:ascii="Times New Roman" w:hAnsi="Times New Roman" w:cs="Times New Roman"/>
          <w:sz w:val="28"/>
          <w:szCs w:val="28"/>
        </w:rPr>
        <w:t>Х</w:t>
      </w:r>
      <w:r w:rsidRPr="00021872">
        <w:rPr>
          <w:rFonts w:ascii="Times New Roman" w:hAnsi="Times New Roman" w:cs="Times New Roman"/>
          <w:sz w:val="28"/>
          <w:szCs w:val="28"/>
          <w:lang w:val="be-BY"/>
        </w:rPr>
        <w:t xml:space="preserve"> в. (И.Ф.Крузенштерн, Ю.Ф.Лиянский, Ф.Ф. Беллинсгаузен, П.П.Семенов-Тян-Шанский, Н.М.Пржевальский, Н.Н. Миклухо-Маклай и др.). Многогранность их научных открытий.</w:t>
      </w:r>
    </w:p>
    <w:p w:rsidR="0018404D" w:rsidRPr="00021872" w:rsidRDefault="0018404D" w:rsidP="00021872">
      <w:pPr>
        <w:pStyle w:val="aa"/>
        <w:spacing w:after="0" w:line="240" w:lineRule="auto"/>
        <w:ind w:left="0" w:firstLine="624"/>
        <w:jc w:val="both"/>
        <w:rPr>
          <w:rFonts w:ascii="Times New Roman" w:hAnsi="Times New Roman" w:cs="Times New Roman"/>
          <w:sz w:val="28"/>
          <w:szCs w:val="28"/>
          <w:lang w:val="be-BY"/>
        </w:rPr>
      </w:pPr>
      <w:r w:rsidRPr="00021872">
        <w:rPr>
          <w:rFonts w:ascii="Times New Roman" w:hAnsi="Times New Roman" w:cs="Times New Roman"/>
          <w:sz w:val="28"/>
          <w:szCs w:val="28"/>
          <w:lang w:val="be-BY"/>
        </w:rPr>
        <w:t xml:space="preserve">Развитие лечебного туризма в царской России. Роль русской духовной миссии в Иерусалиме, православного палестинского общества  в развитии паломнического туризма. Горный туризм и развитие курортного дела в России. </w:t>
      </w:r>
    </w:p>
    <w:p w:rsidR="0018404D" w:rsidRPr="00021872" w:rsidRDefault="0018404D" w:rsidP="00021872">
      <w:pPr>
        <w:pStyle w:val="aa"/>
        <w:spacing w:after="0" w:line="240" w:lineRule="auto"/>
        <w:ind w:left="0" w:firstLine="624"/>
        <w:jc w:val="both"/>
        <w:rPr>
          <w:rFonts w:ascii="Times New Roman" w:hAnsi="Times New Roman" w:cs="Times New Roman"/>
          <w:sz w:val="28"/>
          <w:szCs w:val="28"/>
          <w:lang w:val="be-BY"/>
        </w:rPr>
      </w:pPr>
      <w:r w:rsidRPr="00021872">
        <w:rPr>
          <w:rFonts w:ascii="Times New Roman" w:hAnsi="Times New Roman" w:cs="Times New Roman"/>
          <w:sz w:val="28"/>
          <w:szCs w:val="28"/>
          <w:lang w:val="be-BY"/>
        </w:rPr>
        <w:t xml:space="preserve">Активизация туристическо-экскурсионного дела в </w:t>
      </w:r>
      <w:r w:rsidRPr="00021872">
        <w:rPr>
          <w:rFonts w:ascii="Times New Roman" w:hAnsi="Times New Roman" w:cs="Times New Roman"/>
          <w:sz w:val="28"/>
          <w:szCs w:val="28"/>
          <w:lang w:val="en-US"/>
        </w:rPr>
        <w:t>XI</w:t>
      </w:r>
      <w:r w:rsidRPr="00021872">
        <w:rPr>
          <w:rFonts w:ascii="Times New Roman" w:hAnsi="Times New Roman" w:cs="Times New Roman"/>
          <w:sz w:val="28"/>
          <w:szCs w:val="28"/>
        </w:rPr>
        <w:t>Х</w:t>
      </w:r>
      <w:r w:rsidRPr="00021872">
        <w:rPr>
          <w:rFonts w:ascii="Times New Roman" w:hAnsi="Times New Roman" w:cs="Times New Roman"/>
          <w:sz w:val="28"/>
          <w:szCs w:val="28"/>
          <w:lang w:val="be-BY"/>
        </w:rPr>
        <w:t xml:space="preserve"> – начале </w:t>
      </w:r>
      <w:r w:rsidRPr="00021872">
        <w:rPr>
          <w:rFonts w:ascii="Times New Roman" w:hAnsi="Times New Roman" w:cs="Times New Roman"/>
          <w:sz w:val="28"/>
          <w:szCs w:val="28"/>
          <w:lang w:val="en-US"/>
        </w:rPr>
        <w:t>X</w:t>
      </w:r>
      <w:r w:rsidRPr="00021872">
        <w:rPr>
          <w:rFonts w:ascii="Times New Roman" w:hAnsi="Times New Roman" w:cs="Times New Roman"/>
          <w:sz w:val="28"/>
          <w:szCs w:val="28"/>
        </w:rPr>
        <w:t>Х</w:t>
      </w:r>
      <w:r w:rsidRPr="00021872">
        <w:rPr>
          <w:rFonts w:ascii="Times New Roman" w:hAnsi="Times New Roman" w:cs="Times New Roman"/>
          <w:sz w:val="28"/>
          <w:szCs w:val="28"/>
          <w:lang w:val="be-BY"/>
        </w:rPr>
        <w:t xml:space="preserve"> вв. Деятельность Общества любителей естествознания в российских городах. Школьный туризм в их деятельности. Основные виды зарубежного туризма в царской России. </w:t>
      </w:r>
    </w:p>
    <w:p w:rsidR="0018404D" w:rsidRPr="00021872" w:rsidRDefault="0018404D" w:rsidP="00021872">
      <w:pPr>
        <w:pStyle w:val="aa"/>
        <w:spacing w:after="0" w:line="240" w:lineRule="auto"/>
        <w:ind w:left="0" w:firstLine="624"/>
        <w:jc w:val="both"/>
        <w:rPr>
          <w:rFonts w:ascii="Times New Roman" w:hAnsi="Times New Roman" w:cs="Times New Roman"/>
          <w:sz w:val="28"/>
          <w:szCs w:val="28"/>
        </w:rPr>
      </w:pPr>
    </w:p>
    <w:p w:rsidR="0018404D" w:rsidRPr="00021872" w:rsidRDefault="0018404D" w:rsidP="00021872">
      <w:pPr>
        <w:pStyle w:val="aa"/>
        <w:spacing w:after="0" w:line="240" w:lineRule="auto"/>
        <w:ind w:left="0" w:firstLine="624"/>
        <w:jc w:val="both"/>
        <w:rPr>
          <w:rFonts w:ascii="Times New Roman" w:hAnsi="Times New Roman" w:cs="Times New Roman"/>
          <w:sz w:val="28"/>
          <w:szCs w:val="28"/>
        </w:rPr>
      </w:pPr>
      <w:r w:rsidRPr="00021872">
        <w:rPr>
          <w:rFonts w:ascii="Times New Roman" w:hAnsi="Times New Roman" w:cs="Times New Roman"/>
          <w:sz w:val="28"/>
          <w:szCs w:val="28"/>
        </w:rPr>
        <w:t>Тема 6. Туристическо-экскурсионное дело в СССР</w:t>
      </w:r>
    </w:p>
    <w:p w:rsidR="0018404D" w:rsidRPr="00021872" w:rsidRDefault="0018404D" w:rsidP="00021872">
      <w:pPr>
        <w:pStyle w:val="aa"/>
        <w:spacing w:after="0" w:line="240" w:lineRule="auto"/>
        <w:ind w:left="0" w:firstLine="624"/>
        <w:jc w:val="both"/>
        <w:rPr>
          <w:rFonts w:ascii="Times New Roman" w:hAnsi="Times New Roman" w:cs="Times New Roman"/>
          <w:sz w:val="28"/>
          <w:szCs w:val="28"/>
        </w:rPr>
      </w:pPr>
      <w:r w:rsidRPr="00021872">
        <w:rPr>
          <w:rFonts w:ascii="Times New Roman" w:hAnsi="Times New Roman" w:cs="Times New Roman"/>
          <w:sz w:val="28"/>
          <w:szCs w:val="28"/>
        </w:rPr>
        <w:t xml:space="preserve">Государственная политика управления сферой туризма в 20-30-е гг. </w:t>
      </w:r>
      <w:r w:rsidRPr="00021872">
        <w:rPr>
          <w:rFonts w:ascii="Times New Roman" w:hAnsi="Times New Roman" w:cs="Times New Roman"/>
          <w:sz w:val="28"/>
          <w:szCs w:val="28"/>
          <w:lang w:val="en-US"/>
        </w:rPr>
        <w:t>X</w:t>
      </w:r>
      <w:r w:rsidRPr="00021872">
        <w:rPr>
          <w:rFonts w:ascii="Times New Roman" w:hAnsi="Times New Roman" w:cs="Times New Roman"/>
          <w:sz w:val="28"/>
          <w:szCs w:val="28"/>
        </w:rPr>
        <w:t>Х</w:t>
      </w:r>
      <w:r w:rsidR="0002670F">
        <w:rPr>
          <w:rFonts w:ascii="Times New Roman" w:hAnsi="Times New Roman" w:cs="Times New Roman"/>
          <w:sz w:val="28"/>
          <w:szCs w:val="28"/>
        </w:rPr>
        <w:t>в</w:t>
      </w:r>
      <w:r w:rsidRPr="00021872">
        <w:rPr>
          <w:rFonts w:ascii="Times New Roman" w:hAnsi="Times New Roman" w:cs="Times New Roman"/>
          <w:sz w:val="28"/>
          <w:szCs w:val="28"/>
        </w:rPr>
        <w:t>. Возобновление  деятельности дореволюционного Российского общества туристов. Открытие Общества пролетарского туризма (ОПТ) РСФСР.</w:t>
      </w:r>
    </w:p>
    <w:p w:rsidR="0018404D" w:rsidRDefault="0018404D" w:rsidP="00021872">
      <w:pPr>
        <w:pStyle w:val="aa"/>
        <w:spacing w:after="0" w:line="240" w:lineRule="auto"/>
        <w:ind w:left="0" w:firstLine="624"/>
        <w:jc w:val="both"/>
        <w:rPr>
          <w:rFonts w:ascii="Times New Roman" w:hAnsi="Times New Roman" w:cs="Times New Roman"/>
          <w:sz w:val="28"/>
          <w:szCs w:val="28"/>
        </w:rPr>
      </w:pPr>
      <w:r w:rsidRPr="00021872">
        <w:rPr>
          <w:rFonts w:ascii="Times New Roman" w:hAnsi="Times New Roman" w:cs="Times New Roman"/>
          <w:sz w:val="28"/>
          <w:szCs w:val="28"/>
        </w:rPr>
        <w:t>Роль государственного акционерного общества «Советский турист» (Совтур) в развитии туристическо-экскурсионного дела. Специфика деятельности ОПТ и Совтура. Создание Всесоюзного добровольного общества пролетарского туризма и экскурсий (ОПТЭ). Идеологические цели и функции туристических организаций. Распространение туризма в армии. Роль туризма в развитии народного хозяйства в предвоенные годы. Подготовка кадров для туристической индустрии. Открытие в Москве туристическо-экскурсионного техникума. ВЦСПС – монополист в области внутреннего туризма. Роль и значение профсоюзов в укреплении и развитии туристического движения, создании его материально-технической базы, развитии социального туризма. Усиление партийно-государственного контроля в сфере туризма. Ликвидация ОПТЭ. Репрессии против членов Президиума Центрального совета ОПТЭ. Развитие въездного туризма. Создание Всесоюзного акционерного общества «Интурист». Становление международного туризма. Загранкомандировки - основная форма выезда</w:t>
      </w:r>
      <w:r>
        <w:rPr>
          <w:rFonts w:ascii="Times New Roman" w:hAnsi="Times New Roman" w:cs="Times New Roman"/>
          <w:sz w:val="28"/>
          <w:szCs w:val="28"/>
        </w:rPr>
        <w:t xml:space="preserve"> советских граждан</w:t>
      </w:r>
      <w:r w:rsidRPr="00021872">
        <w:rPr>
          <w:rFonts w:ascii="Times New Roman" w:hAnsi="Times New Roman" w:cs="Times New Roman"/>
          <w:sz w:val="28"/>
          <w:szCs w:val="28"/>
        </w:rPr>
        <w:t xml:space="preserve"> за рубеж. </w:t>
      </w:r>
    </w:p>
    <w:p w:rsidR="0018404D" w:rsidRPr="00021872" w:rsidRDefault="0018404D" w:rsidP="00021872">
      <w:pPr>
        <w:pStyle w:val="aa"/>
        <w:spacing w:after="0" w:line="240" w:lineRule="auto"/>
        <w:ind w:left="0" w:firstLine="624"/>
        <w:jc w:val="both"/>
        <w:rPr>
          <w:rFonts w:ascii="Times New Roman" w:hAnsi="Times New Roman" w:cs="Times New Roman"/>
          <w:sz w:val="28"/>
          <w:szCs w:val="28"/>
        </w:rPr>
      </w:pPr>
      <w:r w:rsidRPr="00021872">
        <w:rPr>
          <w:rFonts w:ascii="Times New Roman" w:hAnsi="Times New Roman" w:cs="Times New Roman"/>
          <w:sz w:val="28"/>
          <w:szCs w:val="28"/>
        </w:rPr>
        <w:t>Восстановление внутреннего туризма в конце 1940-х гг. Туризм в Вооруженных Силах СССР. Школьный туризм.  Основные направления работы туристической краеведческой экспедиции «Моя Родина – СССР». Зарождение советского морского туризма. Развитие иностранного туризма в послевоенный период. География международных туристических связей СССР. Организация при Совмине СССР Совета по иностранному туризму (Интурист).</w:t>
      </w:r>
    </w:p>
    <w:p w:rsidR="0018404D" w:rsidRPr="00021872" w:rsidRDefault="0018404D" w:rsidP="0002670F">
      <w:pPr>
        <w:pStyle w:val="aa"/>
        <w:keepNext/>
        <w:spacing w:after="0" w:line="240" w:lineRule="auto"/>
        <w:ind w:left="0" w:firstLine="624"/>
        <w:jc w:val="both"/>
        <w:rPr>
          <w:rFonts w:ascii="Times New Roman" w:hAnsi="Times New Roman" w:cs="Times New Roman"/>
          <w:sz w:val="28"/>
          <w:szCs w:val="28"/>
        </w:rPr>
      </w:pPr>
      <w:r w:rsidRPr="00021872">
        <w:rPr>
          <w:rFonts w:ascii="Times New Roman" w:hAnsi="Times New Roman" w:cs="Times New Roman"/>
          <w:sz w:val="28"/>
          <w:szCs w:val="28"/>
        </w:rPr>
        <w:t xml:space="preserve">Создание при ЦК ВЛКСМ бюро Международного молодежного туризма «Спутник». Основные направления его деятельности, цели, и задачи. Роль в туристическом обмене Центрального Совета по туризму ВЦСПС, Бюро международного молодежного туризма «Спутник», Советского комитета </w:t>
      </w:r>
      <w:r>
        <w:rPr>
          <w:rFonts w:ascii="Times New Roman" w:hAnsi="Times New Roman" w:cs="Times New Roman"/>
          <w:sz w:val="28"/>
          <w:szCs w:val="28"/>
        </w:rPr>
        <w:t>защиты мира, творческих союзов</w:t>
      </w:r>
      <w:r w:rsidRPr="00021872">
        <w:rPr>
          <w:rFonts w:ascii="Times New Roman" w:hAnsi="Times New Roman" w:cs="Times New Roman"/>
          <w:sz w:val="28"/>
          <w:szCs w:val="28"/>
        </w:rPr>
        <w:t xml:space="preserve"> (композиторов, </w:t>
      </w:r>
      <w:r>
        <w:rPr>
          <w:rFonts w:ascii="Times New Roman" w:hAnsi="Times New Roman" w:cs="Times New Roman"/>
          <w:sz w:val="28"/>
          <w:szCs w:val="28"/>
        </w:rPr>
        <w:t>журналистов, писателей и т.д.) в</w:t>
      </w:r>
      <w:r w:rsidRPr="00021872">
        <w:rPr>
          <w:rFonts w:ascii="Times New Roman" w:hAnsi="Times New Roman" w:cs="Times New Roman"/>
          <w:sz w:val="28"/>
          <w:szCs w:val="28"/>
        </w:rPr>
        <w:t xml:space="preserve"> развитие </w:t>
      </w:r>
      <w:r>
        <w:rPr>
          <w:rFonts w:ascii="Times New Roman" w:hAnsi="Times New Roman" w:cs="Times New Roman"/>
          <w:sz w:val="28"/>
          <w:szCs w:val="28"/>
        </w:rPr>
        <w:t>выездного</w:t>
      </w:r>
      <w:r w:rsidRPr="00021872">
        <w:rPr>
          <w:rFonts w:ascii="Times New Roman" w:hAnsi="Times New Roman" w:cs="Times New Roman"/>
          <w:sz w:val="28"/>
          <w:szCs w:val="28"/>
        </w:rPr>
        <w:t xml:space="preserve"> туризма. Основные направления развития </w:t>
      </w:r>
      <w:r w:rsidRPr="00C765AF">
        <w:rPr>
          <w:rFonts w:ascii="Times New Roman" w:hAnsi="Times New Roman" w:cs="Times New Roman"/>
          <w:spacing w:val="-26"/>
          <w:sz w:val="28"/>
          <w:szCs w:val="28"/>
        </w:rPr>
        <w:t>туризма в 1960-е гг.</w:t>
      </w:r>
      <w:r w:rsidRPr="00021872">
        <w:rPr>
          <w:rFonts w:ascii="Times New Roman" w:hAnsi="Times New Roman" w:cs="Times New Roman"/>
          <w:sz w:val="28"/>
          <w:szCs w:val="28"/>
        </w:rPr>
        <w:t xml:space="preserve"> Развитие туристических маршрутов. Самодеятельный туризм. Курортное дело. Основные туристические р</w:t>
      </w:r>
      <w:r>
        <w:rPr>
          <w:rFonts w:ascii="Times New Roman" w:hAnsi="Times New Roman" w:cs="Times New Roman"/>
          <w:sz w:val="28"/>
          <w:szCs w:val="28"/>
        </w:rPr>
        <w:t>егионы. Туристические секции и к</w:t>
      </w:r>
      <w:r w:rsidRPr="00021872">
        <w:rPr>
          <w:rFonts w:ascii="Times New Roman" w:hAnsi="Times New Roman" w:cs="Times New Roman"/>
          <w:sz w:val="28"/>
          <w:szCs w:val="28"/>
        </w:rPr>
        <w:t>лубы туристов в вузах. Подготовка специалистов с высшим туристическим образованием. Основные достижения и проблемы советской системы туризма. Изменение  структуры управления туризмом в 1960-70-е</w:t>
      </w:r>
      <w:r w:rsidR="00830E6F">
        <w:rPr>
          <w:rFonts w:ascii="Times New Roman" w:hAnsi="Times New Roman" w:cs="Times New Roman"/>
          <w:sz w:val="28"/>
          <w:szCs w:val="28"/>
        </w:rPr>
        <w:t xml:space="preserve"> </w:t>
      </w:r>
      <w:r w:rsidRPr="00021872">
        <w:rPr>
          <w:rFonts w:ascii="Times New Roman" w:hAnsi="Times New Roman" w:cs="Times New Roman"/>
          <w:sz w:val="28"/>
          <w:szCs w:val="28"/>
        </w:rPr>
        <w:t xml:space="preserve">гг. Распространение туристическо-экскурсионного отдыха в выходные и праздничные дни. </w:t>
      </w:r>
    </w:p>
    <w:p w:rsidR="0018404D" w:rsidRPr="00021872" w:rsidRDefault="0018404D" w:rsidP="00021872">
      <w:pPr>
        <w:pStyle w:val="aa"/>
        <w:spacing w:after="0" w:line="240" w:lineRule="auto"/>
        <w:ind w:left="0" w:firstLine="624"/>
        <w:jc w:val="both"/>
        <w:rPr>
          <w:rFonts w:ascii="Times New Roman" w:hAnsi="Times New Roman" w:cs="Times New Roman"/>
          <w:sz w:val="28"/>
          <w:szCs w:val="28"/>
        </w:rPr>
      </w:pPr>
      <w:r w:rsidRPr="00021872">
        <w:rPr>
          <w:rFonts w:ascii="Times New Roman" w:hAnsi="Times New Roman" w:cs="Times New Roman"/>
          <w:sz w:val="28"/>
          <w:szCs w:val="28"/>
        </w:rPr>
        <w:t>1970–1980-е гг. – этап нормативно-планового развития туризма. Расширение географии туризма. Активные формы туризма и рост потребления населением туристических услуг. Развитие социального и самодеятельного туризма. Рост въездного туризма. Расширение сотрудничества СССР с другими государствами в области международного сотрудничества в 1980-90-е</w:t>
      </w:r>
      <w:r w:rsidR="00830E6F">
        <w:rPr>
          <w:rFonts w:ascii="Times New Roman" w:hAnsi="Times New Roman" w:cs="Times New Roman"/>
          <w:sz w:val="28"/>
          <w:szCs w:val="28"/>
        </w:rPr>
        <w:t xml:space="preserve"> </w:t>
      </w:r>
      <w:r w:rsidRPr="00021872">
        <w:rPr>
          <w:rFonts w:ascii="Times New Roman" w:hAnsi="Times New Roman" w:cs="Times New Roman"/>
          <w:sz w:val="28"/>
          <w:szCs w:val="28"/>
        </w:rPr>
        <w:t xml:space="preserve">гг. Распад единой туристической системы Советского Союза в период перестройки. </w:t>
      </w:r>
    </w:p>
    <w:p w:rsidR="0018404D" w:rsidRPr="00BC7482" w:rsidRDefault="0018404D" w:rsidP="00021872">
      <w:pPr>
        <w:pStyle w:val="aa"/>
        <w:spacing w:after="0" w:line="240" w:lineRule="auto"/>
        <w:ind w:left="0" w:firstLine="624"/>
        <w:jc w:val="both"/>
        <w:rPr>
          <w:rFonts w:ascii="Times New Roman" w:hAnsi="Times New Roman" w:cs="Times New Roman"/>
          <w:sz w:val="20"/>
          <w:szCs w:val="20"/>
        </w:rPr>
      </w:pPr>
    </w:p>
    <w:p w:rsidR="0018404D" w:rsidRDefault="0018404D" w:rsidP="00666263">
      <w:pPr>
        <w:pStyle w:val="aa"/>
        <w:spacing w:after="0" w:line="240" w:lineRule="auto"/>
        <w:ind w:left="0" w:firstLine="624"/>
        <w:jc w:val="both"/>
        <w:rPr>
          <w:rFonts w:ascii="Times New Roman" w:hAnsi="Times New Roman" w:cs="Times New Roman"/>
          <w:sz w:val="28"/>
          <w:szCs w:val="28"/>
        </w:rPr>
      </w:pPr>
      <w:r w:rsidRPr="00021872">
        <w:rPr>
          <w:rFonts w:ascii="Times New Roman" w:hAnsi="Times New Roman" w:cs="Times New Roman"/>
          <w:sz w:val="28"/>
          <w:szCs w:val="28"/>
        </w:rPr>
        <w:t>Тема</w:t>
      </w:r>
      <w:r>
        <w:rPr>
          <w:rFonts w:ascii="Times New Roman" w:hAnsi="Times New Roman" w:cs="Times New Roman"/>
          <w:sz w:val="28"/>
          <w:szCs w:val="28"/>
        </w:rPr>
        <w:t xml:space="preserve"> </w:t>
      </w:r>
      <w:r w:rsidRPr="00021872">
        <w:rPr>
          <w:rFonts w:ascii="Times New Roman" w:hAnsi="Times New Roman" w:cs="Times New Roman"/>
          <w:sz w:val="28"/>
          <w:szCs w:val="28"/>
        </w:rPr>
        <w:t xml:space="preserve">7. </w:t>
      </w:r>
      <w:r>
        <w:rPr>
          <w:rFonts w:ascii="Times New Roman" w:hAnsi="Times New Roman" w:cs="Times New Roman"/>
          <w:sz w:val="28"/>
          <w:szCs w:val="28"/>
        </w:rPr>
        <w:t>История путешествий и туризма Беларуси</w:t>
      </w:r>
    </w:p>
    <w:p w:rsidR="0018404D" w:rsidRDefault="0018404D" w:rsidP="003122B3">
      <w:pPr>
        <w:spacing w:after="0" w:line="100" w:lineRule="atLeast"/>
        <w:jc w:val="both"/>
        <w:rPr>
          <w:rFonts w:ascii="Times New Roman" w:hAnsi="Times New Roman" w:cs="Times New Roman"/>
          <w:sz w:val="28"/>
          <w:szCs w:val="28"/>
        </w:rPr>
      </w:pPr>
      <w:r w:rsidRPr="00021872">
        <w:rPr>
          <w:rFonts w:ascii="Times New Roman" w:hAnsi="Times New Roman" w:cs="Times New Roman"/>
          <w:sz w:val="28"/>
          <w:szCs w:val="28"/>
        </w:rPr>
        <w:tab/>
        <w:t>Белорусские земли в описаниях путешественников древности и средневековья. Ранние путешествия предков белорусов и выходцев из Беларуси. Паломничество Евфросинии Полоцкой. Путешествия по белорусским землям иностранных дипломатов, деятелей науки и культуры в XV- XVIII</w:t>
      </w:r>
      <w:r w:rsidR="00830E6F">
        <w:rPr>
          <w:rFonts w:ascii="Times New Roman" w:hAnsi="Times New Roman" w:cs="Times New Roman"/>
          <w:sz w:val="28"/>
          <w:szCs w:val="28"/>
        </w:rPr>
        <w:t xml:space="preserve"> </w:t>
      </w:r>
      <w:r w:rsidRPr="00021872">
        <w:rPr>
          <w:rFonts w:ascii="Times New Roman" w:hAnsi="Times New Roman" w:cs="Times New Roman"/>
          <w:sz w:val="28"/>
          <w:szCs w:val="28"/>
        </w:rPr>
        <w:t>вв. Юридическая защита путешествующих в Судебнике Казимира IV и Статутах Великого Княжества Литовского 1566 и 1588</w:t>
      </w:r>
      <w:r w:rsidR="00830E6F">
        <w:rPr>
          <w:rFonts w:ascii="Times New Roman" w:hAnsi="Times New Roman" w:cs="Times New Roman"/>
          <w:sz w:val="28"/>
          <w:szCs w:val="28"/>
        </w:rPr>
        <w:t xml:space="preserve"> </w:t>
      </w:r>
      <w:r w:rsidRPr="00021872">
        <w:rPr>
          <w:rFonts w:ascii="Times New Roman" w:hAnsi="Times New Roman" w:cs="Times New Roman"/>
          <w:sz w:val="28"/>
          <w:szCs w:val="28"/>
        </w:rPr>
        <w:t xml:space="preserve">г. Зарубежные путешествия выходцев из белорусских земель в XVI </w:t>
      </w:r>
      <w:r>
        <w:rPr>
          <w:rFonts w:ascii="Times New Roman" w:hAnsi="Times New Roman" w:cs="Times New Roman"/>
          <w:sz w:val="28"/>
          <w:szCs w:val="28"/>
        </w:rPr>
        <w:t>–</w:t>
      </w:r>
      <w:r w:rsidRPr="00021872">
        <w:rPr>
          <w:rFonts w:ascii="Times New Roman" w:hAnsi="Times New Roman" w:cs="Times New Roman"/>
          <w:sz w:val="28"/>
          <w:szCs w:val="28"/>
        </w:rPr>
        <w:t xml:space="preserve"> XVII</w:t>
      </w:r>
      <w:r w:rsidR="00830E6F">
        <w:rPr>
          <w:rFonts w:ascii="Times New Roman" w:hAnsi="Times New Roman" w:cs="Times New Roman"/>
          <w:sz w:val="28"/>
          <w:szCs w:val="28"/>
        </w:rPr>
        <w:t xml:space="preserve"> </w:t>
      </w:r>
      <w:r w:rsidRPr="00021872">
        <w:rPr>
          <w:rFonts w:ascii="Times New Roman" w:hAnsi="Times New Roman" w:cs="Times New Roman"/>
          <w:sz w:val="28"/>
          <w:szCs w:val="28"/>
        </w:rPr>
        <w:t xml:space="preserve">в. Миссия Николая Радивилла «Сиротки». Хроники, дневники, сочинения о поездках, походах, путешествиях. Развитие на белорусских землях транспорта и путей сообщения. Научно-образовательные путешествия белорусской шляхты зарубеж и иностранцев в Беларусь в XVIII – начале </w:t>
      </w:r>
      <w:r w:rsidRPr="00021872">
        <w:rPr>
          <w:rFonts w:ascii="Times New Roman" w:hAnsi="Times New Roman" w:cs="Times New Roman"/>
          <w:sz w:val="28"/>
          <w:szCs w:val="28"/>
          <w:lang w:val="en-US"/>
        </w:rPr>
        <w:t>XIX</w:t>
      </w:r>
      <w:r>
        <w:rPr>
          <w:rFonts w:ascii="Times New Roman" w:hAnsi="Times New Roman" w:cs="Times New Roman"/>
          <w:sz w:val="28"/>
          <w:szCs w:val="28"/>
        </w:rPr>
        <w:t xml:space="preserve"> в</w:t>
      </w:r>
      <w:r w:rsidRPr="00021872">
        <w:rPr>
          <w:rFonts w:ascii="Times New Roman" w:hAnsi="Times New Roman" w:cs="Times New Roman"/>
          <w:sz w:val="28"/>
          <w:szCs w:val="28"/>
        </w:rPr>
        <w:t xml:space="preserve">в. </w:t>
      </w:r>
      <w:r w:rsidRPr="00D662F8">
        <w:rPr>
          <w:rFonts w:ascii="Times New Roman" w:hAnsi="Times New Roman" w:cs="Times New Roman"/>
          <w:sz w:val="28"/>
          <w:szCs w:val="28"/>
        </w:rPr>
        <w:t>Работы по краеведению и этнографии Беларуси</w:t>
      </w:r>
      <w:r>
        <w:rPr>
          <w:rFonts w:ascii="Times New Roman" w:hAnsi="Times New Roman" w:cs="Times New Roman"/>
          <w:sz w:val="28"/>
          <w:szCs w:val="28"/>
        </w:rPr>
        <w:t xml:space="preserve"> первой половины</w:t>
      </w:r>
      <w:r w:rsidR="00830E6F">
        <w:rPr>
          <w:rFonts w:ascii="Times New Roman" w:hAnsi="Times New Roman" w:cs="Times New Roman"/>
          <w:sz w:val="28"/>
          <w:szCs w:val="28"/>
        </w:rPr>
        <w:t xml:space="preserve"> </w:t>
      </w:r>
      <w:r w:rsidRPr="00021872">
        <w:rPr>
          <w:rFonts w:ascii="Times New Roman" w:hAnsi="Times New Roman" w:cs="Times New Roman"/>
          <w:sz w:val="28"/>
          <w:szCs w:val="28"/>
          <w:lang w:val="en-US"/>
        </w:rPr>
        <w:t>XIX</w:t>
      </w:r>
      <w:r w:rsidR="00830E6F">
        <w:rPr>
          <w:rFonts w:ascii="Times New Roman" w:hAnsi="Times New Roman" w:cs="Times New Roman"/>
          <w:sz w:val="28"/>
          <w:szCs w:val="28"/>
        </w:rPr>
        <w:t xml:space="preserve"> </w:t>
      </w:r>
      <w:r>
        <w:rPr>
          <w:rFonts w:ascii="Times New Roman" w:hAnsi="Times New Roman" w:cs="Times New Roman"/>
          <w:sz w:val="28"/>
          <w:szCs w:val="28"/>
        </w:rPr>
        <w:t>в.</w:t>
      </w:r>
      <w:r w:rsidRPr="00D662F8">
        <w:rPr>
          <w:rFonts w:ascii="Times New Roman" w:hAnsi="Times New Roman" w:cs="Times New Roman"/>
          <w:sz w:val="28"/>
          <w:szCs w:val="28"/>
        </w:rPr>
        <w:t>, основанные на собственных путешествиях и научных экспедициях</w:t>
      </w:r>
      <w:r>
        <w:rPr>
          <w:rFonts w:ascii="Times New Roman" w:hAnsi="Times New Roman" w:cs="Times New Roman"/>
          <w:sz w:val="28"/>
          <w:szCs w:val="28"/>
        </w:rPr>
        <w:t xml:space="preserve"> их авторов</w:t>
      </w:r>
      <w:r w:rsidRPr="00D662F8">
        <w:rPr>
          <w:rFonts w:ascii="Times New Roman" w:hAnsi="Times New Roman" w:cs="Times New Roman"/>
          <w:sz w:val="28"/>
          <w:szCs w:val="28"/>
        </w:rPr>
        <w:t xml:space="preserve">: С. Доленго-Ходоковский </w:t>
      </w:r>
      <w:r w:rsidR="00830E6F">
        <w:rPr>
          <w:rFonts w:ascii="Times New Roman" w:hAnsi="Times New Roman" w:cs="Times New Roman"/>
          <w:sz w:val="28"/>
          <w:szCs w:val="28"/>
        </w:rPr>
        <w:t>«</w:t>
      </w:r>
      <w:r w:rsidRPr="00D662F8">
        <w:rPr>
          <w:rFonts w:ascii="Times New Roman" w:hAnsi="Times New Roman" w:cs="Times New Roman"/>
          <w:sz w:val="28"/>
          <w:szCs w:val="28"/>
        </w:rPr>
        <w:t>О славянщине и христианстве</w:t>
      </w:r>
      <w:r w:rsidR="00830E6F">
        <w:rPr>
          <w:rFonts w:ascii="Times New Roman" w:hAnsi="Times New Roman" w:cs="Times New Roman"/>
          <w:sz w:val="28"/>
          <w:szCs w:val="28"/>
        </w:rPr>
        <w:t>»</w:t>
      </w:r>
      <w:r w:rsidRPr="00D662F8">
        <w:rPr>
          <w:rFonts w:ascii="Times New Roman" w:hAnsi="Times New Roman" w:cs="Times New Roman"/>
          <w:sz w:val="28"/>
          <w:szCs w:val="28"/>
        </w:rPr>
        <w:t xml:space="preserve"> (1818 г.); Ю. Крашевский. </w:t>
      </w:r>
      <w:r w:rsidR="00830E6F">
        <w:rPr>
          <w:rFonts w:ascii="Times New Roman" w:hAnsi="Times New Roman" w:cs="Times New Roman"/>
          <w:sz w:val="28"/>
          <w:szCs w:val="28"/>
        </w:rPr>
        <w:t>«</w:t>
      </w:r>
      <w:r w:rsidRPr="00D662F8">
        <w:rPr>
          <w:rFonts w:ascii="Times New Roman" w:hAnsi="Times New Roman" w:cs="Times New Roman"/>
          <w:sz w:val="28"/>
          <w:szCs w:val="28"/>
        </w:rPr>
        <w:t>Воспоминания из Волыни, Полесья и Литвы</w:t>
      </w:r>
      <w:r w:rsidR="00830E6F">
        <w:rPr>
          <w:rFonts w:ascii="Times New Roman" w:hAnsi="Times New Roman" w:cs="Times New Roman"/>
          <w:sz w:val="28"/>
          <w:szCs w:val="28"/>
        </w:rPr>
        <w:t>»</w:t>
      </w:r>
      <w:r w:rsidRPr="00D662F8">
        <w:rPr>
          <w:rFonts w:ascii="Times New Roman" w:hAnsi="Times New Roman" w:cs="Times New Roman"/>
          <w:sz w:val="28"/>
          <w:szCs w:val="28"/>
        </w:rPr>
        <w:t>(1840 г.);</w:t>
      </w:r>
      <w:r>
        <w:rPr>
          <w:rFonts w:ascii="Times New Roman" w:hAnsi="Times New Roman" w:cs="Times New Roman"/>
          <w:sz w:val="28"/>
          <w:szCs w:val="28"/>
        </w:rPr>
        <w:t xml:space="preserve"> </w:t>
      </w:r>
      <w:r w:rsidR="00830E6F">
        <w:rPr>
          <w:rFonts w:ascii="Times New Roman" w:hAnsi="Times New Roman" w:cs="Times New Roman"/>
          <w:sz w:val="28"/>
          <w:szCs w:val="28"/>
        </w:rPr>
        <w:t>«</w:t>
      </w:r>
      <w:r>
        <w:rPr>
          <w:rFonts w:ascii="Times New Roman" w:hAnsi="Times New Roman" w:cs="Times New Roman"/>
          <w:sz w:val="28"/>
          <w:szCs w:val="28"/>
        </w:rPr>
        <w:t>Деревенски</w:t>
      </w:r>
      <w:r w:rsidRPr="00D662F8">
        <w:rPr>
          <w:rFonts w:ascii="Times New Roman" w:hAnsi="Times New Roman" w:cs="Times New Roman"/>
          <w:sz w:val="28"/>
          <w:szCs w:val="28"/>
        </w:rPr>
        <w:t xml:space="preserve"> песни из-над Немана и Двины</w:t>
      </w:r>
      <w:r w:rsidR="00830E6F">
        <w:rPr>
          <w:rFonts w:ascii="Times New Roman" w:hAnsi="Times New Roman" w:cs="Times New Roman"/>
          <w:sz w:val="28"/>
          <w:szCs w:val="28"/>
        </w:rPr>
        <w:t>»</w:t>
      </w:r>
      <w:r w:rsidRPr="00D662F8">
        <w:rPr>
          <w:rFonts w:ascii="Times New Roman" w:hAnsi="Times New Roman" w:cs="Times New Roman"/>
          <w:sz w:val="28"/>
          <w:szCs w:val="28"/>
        </w:rPr>
        <w:t xml:space="preserve"> (1839 г.); Я. Борщевский </w:t>
      </w:r>
      <w:r w:rsidR="00830E6F">
        <w:rPr>
          <w:rFonts w:ascii="Times New Roman" w:hAnsi="Times New Roman" w:cs="Times New Roman"/>
          <w:sz w:val="28"/>
          <w:szCs w:val="28"/>
        </w:rPr>
        <w:t>«</w:t>
      </w:r>
      <w:r w:rsidRPr="00D662F8">
        <w:rPr>
          <w:rFonts w:ascii="Times New Roman" w:hAnsi="Times New Roman" w:cs="Times New Roman"/>
          <w:sz w:val="28"/>
          <w:szCs w:val="28"/>
        </w:rPr>
        <w:t>Шляхтич Завальня, или Беларусь в фантастических</w:t>
      </w:r>
      <w:r>
        <w:rPr>
          <w:rFonts w:ascii="Times New Roman" w:hAnsi="Times New Roman" w:cs="Times New Roman"/>
          <w:sz w:val="28"/>
          <w:szCs w:val="28"/>
        </w:rPr>
        <w:t xml:space="preserve"> рассказах</w:t>
      </w:r>
      <w:r w:rsidR="00830E6F">
        <w:rPr>
          <w:rFonts w:ascii="Times New Roman" w:hAnsi="Times New Roman" w:cs="Times New Roman"/>
          <w:sz w:val="28"/>
          <w:szCs w:val="28"/>
        </w:rPr>
        <w:t>»</w:t>
      </w:r>
      <w:r>
        <w:rPr>
          <w:rFonts w:ascii="Times New Roman" w:hAnsi="Times New Roman" w:cs="Times New Roman"/>
          <w:sz w:val="28"/>
          <w:szCs w:val="28"/>
        </w:rPr>
        <w:t xml:space="preserve"> (1844-1846 гг.);</w:t>
      </w:r>
      <w:r w:rsidR="00830E6F">
        <w:rPr>
          <w:rFonts w:ascii="Times New Roman" w:hAnsi="Times New Roman" w:cs="Times New Roman"/>
          <w:sz w:val="28"/>
          <w:szCs w:val="28"/>
        </w:rPr>
        <w:t xml:space="preserve"> </w:t>
      </w:r>
      <w:r w:rsidRPr="00D662F8">
        <w:rPr>
          <w:rFonts w:ascii="Times New Roman" w:hAnsi="Times New Roman" w:cs="Times New Roman"/>
          <w:sz w:val="28"/>
          <w:szCs w:val="28"/>
        </w:rPr>
        <w:t>В. Сырокомля</w:t>
      </w:r>
      <w:r>
        <w:rPr>
          <w:rFonts w:ascii="Times New Roman" w:hAnsi="Times New Roman" w:cs="Times New Roman"/>
          <w:sz w:val="28"/>
          <w:szCs w:val="28"/>
        </w:rPr>
        <w:t xml:space="preserve"> </w:t>
      </w:r>
      <w:r w:rsidR="00830E6F">
        <w:rPr>
          <w:rFonts w:ascii="Times New Roman" w:hAnsi="Times New Roman" w:cs="Times New Roman"/>
          <w:sz w:val="28"/>
          <w:szCs w:val="28"/>
        </w:rPr>
        <w:t>«</w:t>
      </w:r>
      <w:r>
        <w:rPr>
          <w:rFonts w:ascii="Times New Roman" w:hAnsi="Times New Roman" w:cs="Times New Roman"/>
          <w:sz w:val="28"/>
          <w:szCs w:val="28"/>
        </w:rPr>
        <w:t>Путешествия по моим</w:t>
      </w:r>
      <w:r w:rsidRPr="00D662F8">
        <w:rPr>
          <w:rFonts w:ascii="Times New Roman" w:hAnsi="Times New Roman" w:cs="Times New Roman"/>
          <w:sz w:val="28"/>
          <w:szCs w:val="28"/>
        </w:rPr>
        <w:t xml:space="preserve"> бывшим окрестностям</w:t>
      </w:r>
      <w:r w:rsidR="00830E6F">
        <w:rPr>
          <w:rFonts w:ascii="Times New Roman" w:hAnsi="Times New Roman" w:cs="Times New Roman"/>
          <w:sz w:val="28"/>
          <w:szCs w:val="28"/>
        </w:rPr>
        <w:t>»</w:t>
      </w:r>
      <w:r w:rsidRPr="00D662F8">
        <w:rPr>
          <w:rFonts w:ascii="Times New Roman" w:hAnsi="Times New Roman" w:cs="Times New Roman"/>
          <w:sz w:val="28"/>
          <w:szCs w:val="28"/>
        </w:rPr>
        <w:t xml:space="preserve"> (1853 г.), </w:t>
      </w:r>
      <w:r w:rsidR="00830E6F">
        <w:rPr>
          <w:rFonts w:ascii="Times New Roman" w:hAnsi="Times New Roman" w:cs="Times New Roman"/>
          <w:sz w:val="28"/>
          <w:szCs w:val="28"/>
        </w:rPr>
        <w:t>«</w:t>
      </w:r>
      <w:r w:rsidRPr="00D662F8">
        <w:rPr>
          <w:rFonts w:ascii="Times New Roman" w:hAnsi="Times New Roman" w:cs="Times New Roman"/>
          <w:sz w:val="28"/>
          <w:szCs w:val="28"/>
        </w:rPr>
        <w:t>Неман от истоков до устья</w:t>
      </w:r>
      <w:r w:rsidR="00830E6F">
        <w:rPr>
          <w:rFonts w:ascii="Times New Roman" w:hAnsi="Times New Roman" w:cs="Times New Roman"/>
          <w:sz w:val="28"/>
          <w:szCs w:val="28"/>
        </w:rPr>
        <w:t>»</w:t>
      </w:r>
      <w:r w:rsidRPr="00D662F8">
        <w:rPr>
          <w:rFonts w:ascii="Times New Roman" w:hAnsi="Times New Roman" w:cs="Times New Roman"/>
          <w:sz w:val="28"/>
          <w:szCs w:val="28"/>
        </w:rPr>
        <w:t xml:space="preserve"> (1861 г.), </w:t>
      </w:r>
      <w:r w:rsidR="00830E6F">
        <w:rPr>
          <w:rFonts w:ascii="Times New Roman" w:hAnsi="Times New Roman" w:cs="Times New Roman"/>
          <w:sz w:val="28"/>
          <w:szCs w:val="28"/>
        </w:rPr>
        <w:t>«</w:t>
      </w:r>
      <w:r w:rsidRPr="00D662F8">
        <w:rPr>
          <w:rFonts w:ascii="Times New Roman" w:hAnsi="Times New Roman" w:cs="Times New Roman"/>
          <w:sz w:val="28"/>
          <w:szCs w:val="28"/>
        </w:rPr>
        <w:t>Экскурсия по Литве в окрестностях Вильно</w:t>
      </w:r>
      <w:r w:rsidR="00830E6F">
        <w:rPr>
          <w:rFonts w:ascii="Times New Roman" w:hAnsi="Times New Roman" w:cs="Times New Roman"/>
          <w:sz w:val="28"/>
          <w:szCs w:val="28"/>
        </w:rPr>
        <w:t>»</w:t>
      </w:r>
      <w:r w:rsidRPr="00D662F8">
        <w:rPr>
          <w:rFonts w:ascii="Times New Roman" w:hAnsi="Times New Roman" w:cs="Times New Roman"/>
          <w:sz w:val="28"/>
          <w:szCs w:val="28"/>
        </w:rPr>
        <w:t xml:space="preserve"> (1857-1860 </w:t>
      </w:r>
      <w:r w:rsidR="00830E6F">
        <w:rPr>
          <w:rFonts w:ascii="Times New Roman" w:hAnsi="Times New Roman" w:cs="Times New Roman"/>
          <w:sz w:val="28"/>
          <w:szCs w:val="28"/>
        </w:rPr>
        <w:t>г</w:t>
      </w:r>
      <w:r w:rsidRPr="00D662F8">
        <w:rPr>
          <w:rFonts w:ascii="Times New Roman" w:hAnsi="Times New Roman" w:cs="Times New Roman"/>
          <w:sz w:val="28"/>
          <w:szCs w:val="28"/>
        </w:rPr>
        <w:t>г.) и др</w:t>
      </w:r>
      <w:r>
        <w:rPr>
          <w:rFonts w:ascii="Times New Roman" w:hAnsi="Times New Roman" w:cs="Times New Roman"/>
          <w:sz w:val="28"/>
          <w:szCs w:val="28"/>
        </w:rPr>
        <w:t>. О</w:t>
      </w:r>
      <w:r w:rsidRPr="00021872">
        <w:rPr>
          <w:rFonts w:ascii="Times New Roman" w:hAnsi="Times New Roman" w:cs="Times New Roman"/>
          <w:sz w:val="28"/>
          <w:szCs w:val="28"/>
        </w:rPr>
        <w:t>писания путешествий по Беларуси кр</w:t>
      </w:r>
      <w:r>
        <w:rPr>
          <w:rFonts w:ascii="Times New Roman" w:hAnsi="Times New Roman" w:cs="Times New Roman"/>
          <w:sz w:val="28"/>
          <w:szCs w:val="28"/>
        </w:rPr>
        <w:t xml:space="preserve">аеведов, историков и этнографов </w:t>
      </w:r>
      <w:r w:rsidRPr="0029706D">
        <w:rPr>
          <w:rFonts w:ascii="Times New Roman" w:hAnsi="Times New Roman" w:cs="Times New Roman"/>
          <w:sz w:val="28"/>
          <w:szCs w:val="28"/>
        </w:rPr>
        <w:t>во второй половине XIX</w:t>
      </w:r>
      <w:r>
        <w:rPr>
          <w:rFonts w:ascii="Times New Roman" w:hAnsi="Times New Roman" w:cs="Times New Roman"/>
          <w:sz w:val="28"/>
          <w:szCs w:val="28"/>
        </w:rPr>
        <w:t xml:space="preserve"> в.</w:t>
      </w:r>
      <w:r w:rsidR="00830E6F">
        <w:rPr>
          <w:rFonts w:ascii="Times New Roman" w:hAnsi="Times New Roman" w:cs="Times New Roman"/>
          <w:sz w:val="28"/>
          <w:szCs w:val="28"/>
        </w:rPr>
        <w:t xml:space="preserve"> </w:t>
      </w:r>
      <w:r w:rsidRPr="0029706D">
        <w:rPr>
          <w:rFonts w:ascii="Times New Roman" w:hAnsi="Times New Roman" w:cs="Times New Roman"/>
          <w:sz w:val="28"/>
          <w:szCs w:val="28"/>
        </w:rPr>
        <w:t>(П.М. Шпилевский, А.К. Киркор, Н.Е. Никифоровский, Е.Р. Романов, Я.Ф. Карский, М.В. Довнар-Запольский, А.К. Сержпутовский и др.).</w:t>
      </w:r>
      <w:r w:rsidRPr="00021872">
        <w:rPr>
          <w:rFonts w:ascii="Times New Roman" w:hAnsi="Times New Roman" w:cs="Times New Roman"/>
          <w:sz w:val="28"/>
          <w:szCs w:val="28"/>
        </w:rPr>
        <w:t xml:space="preserve"> Путешествие Соломеи</w:t>
      </w:r>
      <w:r w:rsidR="00830E6F">
        <w:rPr>
          <w:rFonts w:ascii="Times New Roman" w:hAnsi="Times New Roman" w:cs="Times New Roman"/>
          <w:sz w:val="28"/>
          <w:szCs w:val="28"/>
        </w:rPr>
        <w:t xml:space="preserve"> </w:t>
      </w:r>
      <w:r w:rsidRPr="00021872">
        <w:rPr>
          <w:rFonts w:ascii="Times New Roman" w:hAnsi="Times New Roman" w:cs="Times New Roman"/>
          <w:sz w:val="28"/>
          <w:szCs w:val="28"/>
        </w:rPr>
        <w:t>Русецкой. Деятельность литвинских эмигрантов (А.Мицкевич, Н.Орда, И.Домейко, З.Минейко, К.Ельский).</w:t>
      </w:r>
      <w:r>
        <w:rPr>
          <w:rFonts w:ascii="Times New Roman" w:hAnsi="Times New Roman" w:cs="Times New Roman"/>
          <w:sz w:val="28"/>
          <w:szCs w:val="28"/>
        </w:rPr>
        <w:t xml:space="preserve"> </w:t>
      </w:r>
      <w:r w:rsidRPr="00021872">
        <w:rPr>
          <w:rFonts w:ascii="Times New Roman" w:hAnsi="Times New Roman" w:cs="Times New Roman"/>
          <w:sz w:val="28"/>
          <w:szCs w:val="28"/>
        </w:rPr>
        <w:t>Возникновение туристического движения. Издание туристическо-краеведческих справочников. Зарождение экскурсий и их целенапр</w:t>
      </w:r>
      <w:r>
        <w:rPr>
          <w:rFonts w:ascii="Times New Roman" w:hAnsi="Times New Roman" w:cs="Times New Roman"/>
          <w:sz w:val="28"/>
          <w:szCs w:val="28"/>
        </w:rPr>
        <w:t>а</w:t>
      </w:r>
      <w:r w:rsidRPr="00021872">
        <w:rPr>
          <w:rFonts w:ascii="Times New Roman" w:hAnsi="Times New Roman" w:cs="Times New Roman"/>
          <w:sz w:val="28"/>
          <w:szCs w:val="28"/>
        </w:rPr>
        <w:t>вленный характер. Путешествия представителей интел</w:t>
      </w:r>
      <w:r>
        <w:rPr>
          <w:rFonts w:ascii="Times New Roman" w:hAnsi="Times New Roman" w:cs="Times New Roman"/>
          <w:sz w:val="28"/>
          <w:szCs w:val="28"/>
        </w:rPr>
        <w:t>ли</w:t>
      </w:r>
      <w:r w:rsidRPr="00021872">
        <w:rPr>
          <w:rFonts w:ascii="Times New Roman" w:hAnsi="Times New Roman" w:cs="Times New Roman"/>
          <w:sz w:val="28"/>
          <w:szCs w:val="28"/>
        </w:rPr>
        <w:t xml:space="preserve">генции с научными и познавательными целями, поездки представителей высшего сословия для отдыха и лечения за границу. Создание первых туристических обществ. Активный туризм в Беларуси в конце </w:t>
      </w:r>
      <w:r w:rsidRPr="00021872">
        <w:rPr>
          <w:rFonts w:ascii="Times New Roman" w:hAnsi="Times New Roman" w:cs="Times New Roman"/>
          <w:sz w:val="28"/>
          <w:szCs w:val="28"/>
          <w:lang w:val="en-US"/>
        </w:rPr>
        <w:t>XIX</w:t>
      </w:r>
      <w:r w:rsidRPr="00021872">
        <w:rPr>
          <w:rFonts w:ascii="Times New Roman" w:hAnsi="Times New Roman" w:cs="Times New Roman"/>
          <w:sz w:val="28"/>
          <w:szCs w:val="28"/>
        </w:rPr>
        <w:t xml:space="preserve"> – начале </w:t>
      </w:r>
      <w:r w:rsidRPr="00021872">
        <w:rPr>
          <w:rFonts w:ascii="Times New Roman" w:hAnsi="Times New Roman" w:cs="Times New Roman"/>
          <w:sz w:val="28"/>
          <w:szCs w:val="28"/>
          <w:lang w:val="en-US"/>
        </w:rPr>
        <w:t>XX</w:t>
      </w:r>
      <w:r>
        <w:rPr>
          <w:rFonts w:ascii="Times New Roman" w:hAnsi="Times New Roman" w:cs="Times New Roman"/>
          <w:sz w:val="28"/>
          <w:szCs w:val="28"/>
        </w:rPr>
        <w:t xml:space="preserve"> </w:t>
      </w:r>
      <w:r w:rsidRPr="00021872">
        <w:rPr>
          <w:rFonts w:ascii="Times New Roman" w:hAnsi="Times New Roman" w:cs="Times New Roman"/>
          <w:sz w:val="28"/>
          <w:szCs w:val="28"/>
        </w:rPr>
        <w:t>вв</w:t>
      </w:r>
      <w:r>
        <w:rPr>
          <w:rFonts w:ascii="Times New Roman" w:hAnsi="Times New Roman" w:cs="Times New Roman"/>
          <w:sz w:val="28"/>
          <w:szCs w:val="28"/>
        </w:rPr>
        <w:t>.</w:t>
      </w:r>
    </w:p>
    <w:p w:rsidR="0018404D" w:rsidRPr="00032DA2" w:rsidRDefault="0018404D" w:rsidP="003122B3">
      <w:pPr>
        <w:spacing w:after="0" w:line="100" w:lineRule="atLeast"/>
        <w:ind w:firstLine="708"/>
        <w:jc w:val="both"/>
        <w:rPr>
          <w:rFonts w:ascii="Times New Roman" w:hAnsi="Times New Roman" w:cs="Times New Roman"/>
          <w:sz w:val="28"/>
          <w:szCs w:val="28"/>
        </w:rPr>
      </w:pPr>
      <w:r w:rsidRPr="00032DA2">
        <w:rPr>
          <w:rFonts w:ascii="Times New Roman" w:hAnsi="Times New Roman" w:cs="Times New Roman"/>
          <w:sz w:val="28"/>
          <w:szCs w:val="28"/>
        </w:rPr>
        <w:t>Значение межвоенного периода в истории туристического движения в Беларуси. Создание и основные задачи оргбюро общества пролетарского туризма и экскурсий Беларуси (ОПТЭ). Основные маршруты всесоюзного значения. Первые научно-методические издания по экскурсионно-туристическому делу в Беларуси (В.А.Самцевич, Н.Е. Ковалева). Открытие первой туристическо-э</w:t>
      </w:r>
      <w:r>
        <w:rPr>
          <w:rFonts w:ascii="Times New Roman" w:hAnsi="Times New Roman" w:cs="Times New Roman"/>
          <w:sz w:val="28"/>
          <w:szCs w:val="28"/>
        </w:rPr>
        <w:t>кскурсионной базы в Минске. Вое</w:t>
      </w:r>
      <w:r w:rsidRPr="00032DA2">
        <w:rPr>
          <w:rFonts w:ascii="Times New Roman" w:hAnsi="Times New Roman" w:cs="Times New Roman"/>
          <w:sz w:val="28"/>
          <w:szCs w:val="28"/>
        </w:rPr>
        <w:t xml:space="preserve">низация белорусского туризма в предвоенные годы. Причины недостаточно широкого развития туристического движения в БССР в 20-30-е гг. </w:t>
      </w:r>
      <w:r w:rsidRPr="00032DA2">
        <w:rPr>
          <w:rFonts w:ascii="Times New Roman" w:hAnsi="Times New Roman" w:cs="Times New Roman"/>
          <w:sz w:val="28"/>
          <w:szCs w:val="28"/>
          <w:lang w:val="en-US"/>
        </w:rPr>
        <w:t>XX</w:t>
      </w:r>
      <w:r w:rsidR="00830E6F">
        <w:rPr>
          <w:rFonts w:ascii="Times New Roman" w:hAnsi="Times New Roman" w:cs="Times New Roman"/>
          <w:sz w:val="28"/>
          <w:szCs w:val="28"/>
        </w:rPr>
        <w:t xml:space="preserve"> </w:t>
      </w:r>
      <w:r w:rsidRPr="00032DA2">
        <w:rPr>
          <w:rFonts w:ascii="Times New Roman" w:hAnsi="Times New Roman" w:cs="Times New Roman"/>
          <w:sz w:val="28"/>
          <w:szCs w:val="28"/>
        </w:rPr>
        <w:t>в.</w:t>
      </w:r>
    </w:p>
    <w:p w:rsidR="0018404D" w:rsidRPr="00032DA2" w:rsidRDefault="0018404D" w:rsidP="003122B3">
      <w:pPr>
        <w:spacing w:after="0" w:line="100" w:lineRule="atLeast"/>
        <w:ind w:firstLine="708"/>
        <w:jc w:val="both"/>
        <w:rPr>
          <w:rFonts w:ascii="Times New Roman" w:hAnsi="Times New Roman" w:cs="Times New Roman"/>
          <w:sz w:val="28"/>
          <w:szCs w:val="28"/>
        </w:rPr>
      </w:pPr>
      <w:r w:rsidRPr="00E32C49">
        <w:rPr>
          <w:rFonts w:ascii="Times New Roman" w:hAnsi="Times New Roman" w:cs="Times New Roman"/>
          <w:spacing w:val="-8"/>
          <w:sz w:val="28"/>
          <w:szCs w:val="28"/>
        </w:rPr>
        <w:t xml:space="preserve">Развитие путешествий и туризма на территории </w:t>
      </w:r>
      <w:r w:rsidR="00E32C49" w:rsidRPr="00E32C49">
        <w:rPr>
          <w:rFonts w:ascii="Times New Roman" w:hAnsi="Times New Roman" w:cs="Times New Roman"/>
          <w:spacing w:val="-8"/>
          <w:sz w:val="28"/>
          <w:szCs w:val="28"/>
        </w:rPr>
        <w:t>Западной Беларуси в 1920-1930-х</w:t>
      </w:r>
      <w:r w:rsidRPr="00E32C49">
        <w:rPr>
          <w:rFonts w:ascii="Times New Roman" w:hAnsi="Times New Roman" w:cs="Times New Roman"/>
          <w:spacing w:val="-8"/>
          <w:sz w:val="28"/>
          <w:szCs w:val="28"/>
        </w:rPr>
        <w:t xml:space="preserve"> гг.</w:t>
      </w:r>
      <w:r w:rsidRPr="00032DA2">
        <w:rPr>
          <w:rFonts w:ascii="Times New Roman" w:hAnsi="Times New Roman" w:cs="Times New Roman"/>
          <w:sz w:val="28"/>
          <w:szCs w:val="28"/>
        </w:rPr>
        <w:t xml:space="preserve"> </w:t>
      </w:r>
      <w:r w:rsidRPr="00E32C49">
        <w:rPr>
          <w:rFonts w:ascii="Times New Roman" w:hAnsi="Times New Roman" w:cs="Times New Roman"/>
          <w:spacing w:val="-8"/>
          <w:sz w:val="28"/>
          <w:szCs w:val="28"/>
        </w:rPr>
        <w:t xml:space="preserve">Структура государственного регулирования сферой туризма во </w:t>
      </w:r>
      <w:r w:rsidRPr="00E32C49">
        <w:rPr>
          <w:rFonts w:ascii="Times New Roman" w:hAnsi="Times New Roman" w:cs="Times New Roman"/>
          <w:color w:val="222222"/>
          <w:spacing w:val="-8"/>
          <w:sz w:val="28"/>
          <w:szCs w:val="28"/>
          <w:shd w:val="clear" w:color="auto" w:fill="FFFFFF"/>
        </w:rPr>
        <w:t>II Речи</w:t>
      </w:r>
      <w:r w:rsidRPr="00032DA2">
        <w:rPr>
          <w:rFonts w:ascii="Times New Roman" w:hAnsi="Times New Roman" w:cs="Times New Roman"/>
          <w:color w:val="222222"/>
          <w:sz w:val="28"/>
          <w:szCs w:val="28"/>
          <w:shd w:val="clear" w:color="auto" w:fill="FFFFFF"/>
        </w:rPr>
        <w:t xml:space="preserve"> Посполитой</w:t>
      </w:r>
      <w:r w:rsidRPr="00032DA2">
        <w:rPr>
          <w:rFonts w:ascii="Times New Roman" w:hAnsi="Times New Roman" w:cs="Times New Roman"/>
          <w:sz w:val="28"/>
          <w:szCs w:val="28"/>
        </w:rPr>
        <w:t xml:space="preserve">. Роль  в развитии туризма организаций  и общественных обьединений. Основные формы и методы пропаганды туризма: издательство литературы туристического характера, проведение туристических выставок и ярмарок, организация дискуссионных клубов, вечеров на туристическую тематику и т.д. </w:t>
      </w:r>
      <w:r w:rsidRPr="00453AB7">
        <w:rPr>
          <w:rFonts w:ascii="Times New Roman" w:hAnsi="Times New Roman" w:cs="Times New Roman"/>
          <w:spacing w:val="-6"/>
          <w:sz w:val="28"/>
          <w:szCs w:val="28"/>
        </w:rPr>
        <w:t>Основные направления развития туризма: культурно-исторический, религиозный, лечебно-оздоровительный, школьный, спортивный.</w:t>
      </w:r>
      <w:r w:rsidRPr="00032DA2">
        <w:rPr>
          <w:rFonts w:ascii="Times New Roman" w:hAnsi="Times New Roman" w:cs="Times New Roman"/>
          <w:sz w:val="28"/>
          <w:szCs w:val="28"/>
        </w:rPr>
        <w:t xml:space="preserve"> Школьные дома отдыха и туристические базы. Роль туризма в экономическом развитии  воеводств Западной Беларуси.</w:t>
      </w:r>
    </w:p>
    <w:p w:rsidR="0018404D" w:rsidRPr="00032DA2" w:rsidRDefault="0018404D" w:rsidP="003122B3">
      <w:pPr>
        <w:spacing w:after="0" w:line="100" w:lineRule="atLeast"/>
        <w:ind w:firstLine="708"/>
        <w:jc w:val="both"/>
        <w:rPr>
          <w:rFonts w:ascii="Times New Roman" w:hAnsi="Times New Roman" w:cs="Times New Roman"/>
          <w:sz w:val="28"/>
          <w:szCs w:val="28"/>
        </w:rPr>
      </w:pPr>
      <w:r w:rsidRPr="00032DA2">
        <w:rPr>
          <w:rFonts w:ascii="Times New Roman" w:hAnsi="Times New Roman" w:cs="Times New Roman"/>
          <w:sz w:val="28"/>
          <w:szCs w:val="28"/>
        </w:rPr>
        <w:t xml:space="preserve">Восстановление и развитие туризма в БССР в первые послевоенные десятилетия. </w:t>
      </w:r>
      <w:r w:rsidRPr="00DE441E">
        <w:rPr>
          <w:rFonts w:ascii="Times New Roman" w:hAnsi="Times New Roman" w:cs="Times New Roman"/>
          <w:spacing w:val="-4"/>
          <w:sz w:val="28"/>
          <w:szCs w:val="28"/>
        </w:rPr>
        <w:t>Создание Белорусского туристическо-экскурсионноого управления при  ВЦСПС (БТЭУ). Открытие туристических баз: «Нарочь», «Браславские озера» и «Беларусь».</w:t>
      </w:r>
      <w:r w:rsidRPr="00032DA2">
        <w:rPr>
          <w:rFonts w:ascii="Times New Roman" w:hAnsi="Times New Roman" w:cs="Times New Roman"/>
          <w:sz w:val="28"/>
          <w:szCs w:val="28"/>
        </w:rPr>
        <w:t xml:space="preserve"> Строительство туристическо - оздоровительных лагерей. Механизмы реализации государственной туристической политики в БССР. Реорганизация БТЭУ. Разработка «Белгоспроектом» генеральной схемы перспективного развития и размещения туристической сети БССР. Возникновение и деятельность туристического клуба «Горизонт». Создание клубов туристов. Туристический поезд «Беларусь». Слеты туристов. </w:t>
      </w:r>
    </w:p>
    <w:p w:rsidR="0018404D" w:rsidRPr="009950C9" w:rsidRDefault="0018404D" w:rsidP="003122B3">
      <w:pPr>
        <w:spacing w:after="0" w:line="100" w:lineRule="atLeast"/>
        <w:ind w:firstLine="709"/>
        <w:jc w:val="both"/>
        <w:rPr>
          <w:rFonts w:ascii="Times New Roman" w:hAnsi="Times New Roman" w:cs="Times New Roman"/>
          <w:spacing w:val="-3"/>
          <w:sz w:val="28"/>
          <w:szCs w:val="28"/>
        </w:rPr>
      </w:pPr>
      <w:r w:rsidRPr="001335D7">
        <w:rPr>
          <w:rFonts w:ascii="Times New Roman" w:hAnsi="Times New Roman" w:cs="Times New Roman"/>
          <w:sz w:val="28"/>
          <w:szCs w:val="28"/>
        </w:rPr>
        <w:t>Туристическо-экскурсионное обслуживание в БССР в 1950-1980-х гг.</w:t>
      </w:r>
      <w:r w:rsidRPr="001335D7">
        <w:rPr>
          <w:rFonts w:ascii="Times New Roman" w:hAnsi="Times New Roman" w:cs="Times New Roman"/>
          <w:spacing w:val="-20"/>
          <w:sz w:val="28"/>
          <w:szCs w:val="28"/>
        </w:rPr>
        <w:t xml:space="preserve"> </w:t>
      </w:r>
      <w:r w:rsidRPr="001335D7">
        <w:rPr>
          <w:rFonts w:ascii="Times New Roman" w:hAnsi="Times New Roman" w:cs="Times New Roman"/>
          <w:sz w:val="28"/>
          <w:szCs w:val="28"/>
        </w:rPr>
        <w:t>Разработка первых всесоюзных маршрутов.</w:t>
      </w:r>
      <w:r w:rsidRPr="001335D7">
        <w:rPr>
          <w:rFonts w:ascii="Times New Roman" w:hAnsi="Times New Roman" w:cs="Times New Roman"/>
          <w:spacing w:val="-20"/>
          <w:sz w:val="28"/>
          <w:szCs w:val="28"/>
        </w:rPr>
        <w:t xml:space="preserve"> </w:t>
      </w:r>
      <w:r w:rsidRPr="001335D7">
        <w:rPr>
          <w:rFonts w:ascii="Times New Roman" w:hAnsi="Times New Roman" w:cs="Times New Roman"/>
          <w:sz w:val="28"/>
          <w:szCs w:val="28"/>
        </w:rPr>
        <w:t>Основные направления</w:t>
      </w:r>
      <w:r w:rsidRPr="001335D7">
        <w:rPr>
          <w:rFonts w:ascii="Times New Roman" w:hAnsi="Times New Roman" w:cs="Times New Roman"/>
          <w:spacing w:val="-20"/>
          <w:sz w:val="28"/>
          <w:szCs w:val="28"/>
        </w:rPr>
        <w:t xml:space="preserve"> туристическо-экскурсионной работы. Создание областных советов по туризму. Подготовка экскурсоводов. Развитие самодеятельного туризма и его структура. Роль федерации туризма БССР в развитии самодеятельного туризма. Походы по местам революционной, боевой и трудовой славы советского народа. Молодежный туризм. Образование Бюро международного молодежного туризма «Спутник» (БММТ).</w:t>
      </w:r>
      <w:r w:rsidRPr="009950C9">
        <w:rPr>
          <w:rFonts w:ascii="Times New Roman" w:hAnsi="Times New Roman" w:cs="Times New Roman"/>
          <w:spacing w:val="-3"/>
          <w:sz w:val="28"/>
          <w:szCs w:val="28"/>
        </w:rPr>
        <w:t xml:space="preserve"> </w:t>
      </w:r>
      <w:r w:rsidRPr="001335D7">
        <w:rPr>
          <w:rFonts w:ascii="Times New Roman" w:hAnsi="Times New Roman" w:cs="Times New Roman"/>
          <w:spacing w:val="-10"/>
          <w:sz w:val="28"/>
          <w:szCs w:val="28"/>
        </w:rPr>
        <w:t>Туристический автопоезд «Дружба». Туристическая экспедиция советской молодежи «Моя Родина – СССР».</w:t>
      </w:r>
      <w:r w:rsidRPr="009950C9">
        <w:rPr>
          <w:rFonts w:ascii="Times New Roman" w:hAnsi="Times New Roman" w:cs="Times New Roman"/>
          <w:spacing w:val="-3"/>
          <w:sz w:val="28"/>
          <w:szCs w:val="28"/>
        </w:rPr>
        <w:t xml:space="preserve"> </w:t>
      </w:r>
      <w:r w:rsidRPr="001335D7">
        <w:rPr>
          <w:rFonts w:ascii="Times New Roman" w:hAnsi="Times New Roman" w:cs="Times New Roman"/>
          <w:spacing w:val="-12"/>
          <w:sz w:val="28"/>
          <w:szCs w:val="28"/>
        </w:rPr>
        <w:t>Развитие детского туризма. Роль Республиканской детской туристическо-экскурсионной станции Министерства народного образования БССР в организации туристическо-экскурсионной работы с школьниками, подготовке команд для Всесоюзных туристических соревнований.</w:t>
      </w:r>
      <w:r w:rsidR="00E32C49" w:rsidRPr="001335D7">
        <w:rPr>
          <w:rFonts w:ascii="Times New Roman" w:hAnsi="Times New Roman" w:cs="Times New Roman"/>
          <w:spacing w:val="-12"/>
          <w:sz w:val="28"/>
          <w:szCs w:val="28"/>
        </w:rPr>
        <w:t xml:space="preserve"> </w:t>
      </w:r>
      <w:r w:rsidRPr="001335D7">
        <w:rPr>
          <w:rFonts w:ascii="Times New Roman" w:hAnsi="Times New Roman" w:cs="Times New Roman"/>
          <w:sz w:val="28"/>
          <w:szCs w:val="28"/>
        </w:rPr>
        <w:t xml:space="preserve">Деятельность детских центров туризма: станций, туристических баз, туристических палаточных лагерей. </w:t>
      </w:r>
      <w:r w:rsidRPr="001335D7">
        <w:rPr>
          <w:rFonts w:ascii="Times New Roman" w:hAnsi="Times New Roman" w:cs="Times New Roman"/>
          <w:spacing w:val="-8"/>
          <w:sz w:val="28"/>
          <w:szCs w:val="28"/>
        </w:rPr>
        <w:t>Роль промышленных предприятий в развитии</w:t>
      </w:r>
      <w:r w:rsidRPr="001335D7">
        <w:rPr>
          <w:rFonts w:ascii="Times New Roman" w:hAnsi="Times New Roman" w:cs="Times New Roman"/>
          <w:sz w:val="28"/>
          <w:szCs w:val="28"/>
        </w:rPr>
        <w:t xml:space="preserve"> </w:t>
      </w:r>
      <w:r w:rsidRPr="009950C9">
        <w:rPr>
          <w:rFonts w:ascii="Times New Roman" w:hAnsi="Times New Roman" w:cs="Times New Roman"/>
          <w:spacing w:val="-3"/>
          <w:sz w:val="28"/>
          <w:szCs w:val="28"/>
        </w:rPr>
        <w:t xml:space="preserve">детского туризма. Зарождение традиции звездных туристических походов учащихся. Образование и структура Республиканского центра детско-юношеского туризма и экскурсий. </w:t>
      </w:r>
    </w:p>
    <w:p w:rsidR="0018404D" w:rsidRPr="009950C9" w:rsidRDefault="0018404D" w:rsidP="009950C9">
      <w:pPr>
        <w:spacing w:after="0" w:line="233" w:lineRule="auto"/>
        <w:ind w:firstLine="709"/>
        <w:jc w:val="both"/>
        <w:rPr>
          <w:rFonts w:ascii="Times New Roman" w:hAnsi="Times New Roman" w:cs="Times New Roman"/>
          <w:spacing w:val="-3"/>
          <w:sz w:val="28"/>
          <w:szCs w:val="28"/>
        </w:rPr>
      </w:pPr>
      <w:r w:rsidRPr="009950C9">
        <w:rPr>
          <w:rFonts w:ascii="Times New Roman" w:hAnsi="Times New Roman" w:cs="Times New Roman"/>
          <w:spacing w:val="-3"/>
          <w:sz w:val="28"/>
          <w:szCs w:val="28"/>
        </w:rPr>
        <w:t>Влияние Чернобыльской катастрофы на курортно-рекреационной потенциал Беларуси. Кризис туризма в республике рубежа 1980–1990-х</w:t>
      </w:r>
      <w:r w:rsidR="00830E6F">
        <w:rPr>
          <w:rFonts w:ascii="Times New Roman" w:hAnsi="Times New Roman" w:cs="Times New Roman"/>
          <w:spacing w:val="-3"/>
          <w:sz w:val="28"/>
          <w:szCs w:val="28"/>
        </w:rPr>
        <w:t xml:space="preserve"> </w:t>
      </w:r>
      <w:r w:rsidRPr="009950C9">
        <w:rPr>
          <w:rFonts w:ascii="Times New Roman" w:hAnsi="Times New Roman" w:cs="Times New Roman"/>
          <w:spacing w:val="-3"/>
          <w:sz w:val="28"/>
          <w:szCs w:val="28"/>
        </w:rPr>
        <w:t>гг. Межрегиональный разрыв связей между турцентрами после распада СССР.</w:t>
      </w:r>
      <w:r>
        <w:rPr>
          <w:rFonts w:ascii="Times New Roman" w:hAnsi="Times New Roman" w:cs="Times New Roman"/>
          <w:spacing w:val="-3"/>
          <w:sz w:val="28"/>
          <w:szCs w:val="28"/>
        </w:rPr>
        <w:t xml:space="preserve"> </w:t>
      </w:r>
      <w:r w:rsidRPr="009950C9">
        <w:rPr>
          <w:rFonts w:ascii="Times New Roman" w:hAnsi="Times New Roman" w:cs="Times New Roman"/>
          <w:spacing w:val="-3"/>
          <w:sz w:val="28"/>
          <w:szCs w:val="28"/>
        </w:rPr>
        <w:t>Реорганизация органов управления туризмом в Беларуси.</w:t>
      </w:r>
    </w:p>
    <w:p w:rsidR="0018404D" w:rsidRPr="009950C9" w:rsidRDefault="0018404D" w:rsidP="009950C9">
      <w:pPr>
        <w:spacing w:after="0" w:line="233" w:lineRule="auto"/>
        <w:ind w:firstLine="709"/>
        <w:jc w:val="both"/>
        <w:rPr>
          <w:rFonts w:ascii="Times New Roman" w:hAnsi="Times New Roman" w:cs="Times New Roman"/>
          <w:spacing w:val="-3"/>
          <w:sz w:val="28"/>
          <w:szCs w:val="28"/>
        </w:rPr>
      </w:pPr>
      <w:r w:rsidRPr="009950C9">
        <w:rPr>
          <w:rFonts w:ascii="Times New Roman" w:hAnsi="Times New Roman" w:cs="Times New Roman"/>
          <w:spacing w:val="-3"/>
          <w:sz w:val="28"/>
          <w:szCs w:val="28"/>
        </w:rPr>
        <w:t xml:space="preserve">Развитие туризма в период становления рыночных отношений в Республике Беларусь (с 1991). Состояние туристической отрасли в странах СНГ. Принятие Межпарламентской </w:t>
      </w:r>
      <w:r w:rsidR="00E225C3" w:rsidRPr="00E225C3">
        <w:rPr>
          <w:rFonts w:ascii="Times New Roman" w:hAnsi="Times New Roman" w:cs="Times New Roman"/>
          <w:spacing w:val="-3"/>
          <w:sz w:val="28"/>
          <w:szCs w:val="28"/>
        </w:rPr>
        <w:t>Ассамблее</w:t>
      </w:r>
      <w:r w:rsidRPr="00E225C3">
        <w:rPr>
          <w:rFonts w:ascii="Times New Roman" w:hAnsi="Times New Roman" w:cs="Times New Roman"/>
          <w:spacing w:val="-3"/>
          <w:sz w:val="28"/>
          <w:szCs w:val="28"/>
        </w:rPr>
        <w:t>й</w:t>
      </w:r>
      <w:r w:rsidRPr="009950C9">
        <w:rPr>
          <w:rFonts w:ascii="Times New Roman" w:hAnsi="Times New Roman" w:cs="Times New Roman"/>
          <w:spacing w:val="-3"/>
          <w:sz w:val="28"/>
          <w:szCs w:val="28"/>
        </w:rPr>
        <w:t xml:space="preserve"> государств СНГ законодательного акта «Об основных принципах сотрудничества государств – участников СНГ в области туризма» (1994).</w:t>
      </w:r>
      <w:r w:rsidR="00830E6F">
        <w:rPr>
          <w:rFonts w:ascii="Times New Roman" w:hAnsi="Times New Roman" w:cs="Times New Roman"/>
          <w:spacing w:val="-3"/>
          <w:sz w:val="28"/>
          <w:szCs w:val="28"/>
        </w:rPr>
        <w:t xml:space="preserve"> </w:t>
      </w:r>
      <w:r w:rsidRPr="009950C9">
        <w:rPr>
          <w:rFonts w:ascii="Times New Roman" w:hAnsi="Times New Roman" w:cs="Times New Roman"/>
          <w:spacing w:val="-3"/>
          <w:sz w:val="28"/>
          <w:szCs w:val="28"/>
        </w:rPr>
        <w:t>Развитие туристической индустрии в республике. Основные изменения и тенденции развития туристического сектора Беларуси в 90-е гг. ХХ</w:t>
      </w:r>
      <w:r>
        <w:rPr>
          <w:rFonts w:ascii="Times New Roman" w:hAnsi="Times New Roman" w:cs="Times New Roman"/>
          <w:spacing w:val="-3"/>
          <w:sz w:val="28"/>
          <w:szCs w:val="28"/>
        </w:rPr>
        <w:t xml:space="preserve"> </w:t>
      </w:r>
      <w:r w:rsidRPr="009950C9">
        <w:rPr>
          <w:rFonts w:ascii="Times New Roman" w:hAnsi="Times New Roman" w:cs="Times New Roman"/>
          <w:spacing w:val="-3"/>
          <w:sz w:val="28"/>
          <w:szCs w:val="28"/>
        </w:rPr>
        <w:t>в. Государственная политика Республики Беларусь в области развития туризма во второй половине 1990-х</w:t>
      </w:r>
      <w:r w:rsidR="00830E6F">
        <w:rPr>
          <w:rFonts w:ascii="Times New Roman" w:hAnsi="Times New Roman" w:cs="Times New Roman"/>
          <w:spacing w:val="-3"/>
          <w:sz w:val="28"/>
          <w:szCs w:val="28"/>
        </w:rPr>
        <w:t xml:space="preserve"> </w:t>
      </w:r>
      <w:r w:rsidRPr="009950C9">
        <w:rPr>
          <w:rFonts w:ascii="Times New Roman" w:hAnsi="Times New Roman" w:cs="Times New Roman"/>
          <w:spacing w:val="-3"/>
          <w:sz w:val="28"/>
          <w:szCs w:val="28"/>
        </w:rPr>
        <w:t>гг. Создание новой системы управления т</w:t>
      </w:r>
      <w:r>
        <w:rPr>
          <w:rFonts w:ascii="Times New Roman" w:hAnsi="Times New Roman" w:cs="Times New Roman"/>
          <w:spacing w:val="-3"/>
          <w:sz w:val="28"/>
          <w:szCs w:val="28"/>
        </w:rPr>
        <w:t xml:space="preserve">уризмом в Республике Беларусь. </w:t>
      </w:r>
      <w:r w:rsidR="00E225C3" w:rsidRPr="00E225C3">
        <w:rPr>
          <w:rFonts w:ascii="Times New Roman" w:hAnsi="Times New Roman" w:cs="Times New Roman"/>
          <w:spacing w:val="-3"/>
          <w:sz w:val="28"/>
          <w:szCs w:val="28"/>
        </w:rPr>
        <w:t>Формиро</w:t>
      </w:r>
      <w:r w:rsidRPr="00E225C3">
        <w:rPr>
          <w:rFonts w:ascii="Times New Roman" w:hAnsi="Times New Roman" w:cs="Times New Roman"/>
          <w:spacing w:val="-3"/>
          <w:sz w:val="28"/>
          <w:szCs w:val="28"/>
        </w:rPr>
        <w:t>вание</w:t>
      </w:r>
      <w:r w:rsidRPr="009950C9">
        <w:rPr>
          <w:rFonts w:ascii="Times New Roman" w:hAnsi="Times New Roman" w:cs="Times New Roman"/>
          <w:spacing w:val="-3"/>
          <w:sz w:val="28"/>
          <w:szCs w:val="28"/>
        </w:rPr>
        <w:t xml:space="preserve"> законодательной базы. Принятие Закона «О туризме» (1999). Активизация экскурсионно-познавательной работы в регионах. Развитие спортивного туризма. Создание благоприятных предпосылок для организации въездного туризма. Вступление Беларуси во Всемир</w:t>
      </w:r>
      <w:r>
        <w:rPr>
          <w:rFonts w:ascii="Times New Roman" w:hAnsi="Times New Roman" w:cs="Times New Roman"/>
          <w:spacing w:val="-3"/>
          <w:sz w:val="28"/>
          <w:szCs w:val="28"/>
        </w:rPr>
        <w:t xml:space="preserve">ную туристическую организацию. </w:t>
      </w:r>
      <w:r w:rsidRPr="009950C9">
        <w:rPr>
          <w:rFonts w:ascii="Times New Roman" w:hAnsi="Times New Roman" w:cs="Times New Roman"/>
          <w:spacing w:val="-3"/>
          <w:sz w:val="28"/>
          <w:szCs w:val="28"/>
        </w:rPr>
        <w:t>Развитие туризма в рамках белорусских еврорегионов. Система подготовки кадров для туристического комплекса.</w:t>
      </w:r>
    </w:p>
    <w:p w:rsidR="0018404D" w:rsidRPr="009950C9" w:rsidRDefault="0018404D" w:rsidP="009950C9">
      <w:pPr>
        <w:spacing w:after="0" w:line="233" w:lineRule="auto"/>
        <w:ind w:firstLine="709"/>
        <w:jc w:val="both"/>
        <w:rPr>
          <w:rFonts w:ascii="Times New Roman" w:hAnsi="Times New Roman" w:cs="Times New Roman"/>
          <w:spacing w:val="-3"/>
          <w:sz w:val="28"/>
          <w:szCs w:val="28"/>
        </w:rPr>
      </w:pPr>
      <w:r w:rsidRPr="009950C9">
        <w:rPr>
          <w:rFonts w:ascii="Times New Roman" w:hAnsi="Times New Roman" w:cs="Times New Roman"/>
          <w:spacing w:val="-3"/>
          <w:sz w:val="28"/>
          <w:szCs w:val="28"/>
        </w:rPr>
        <w:t>Туризм в современной Беларуси – составная часть национальной экономики и социально-культурной жизни страны. Позиции Республики Беларусь на мировом рынке туристических услуг. Сегментация туризма в Республике Беларусь. Тенденции в развитии рынка туристических услуг. Динамика и целевая структура въездных потоков иностранных граждан в Республику Беларусь. Туристическая политика Беларуси в сфере создания и продвижения национального туристического продукта на мировом рынке туристических услуг. Приоритетные направления приема иностранных туристов. Показатели развития въездного туризма. Географическая структура современных туристических связей Республики Беларусь. Ее ведущие туристические предприятия: «Белинтурист», «Центркурорт», «Дортур», «Алатан-тур», «Смок-Трэвел», «Сакуб» и др. Нормативно-правовое обеспечение развития международного туризма в Республике Беларусь.</w:t>
      </w:r>
    </w:p>
    <w:p w:rsidR="0018404D" w:rsidRDefault="0018404D" w:rsidP="00021872">
      <w:pPr>
        <w:spacing w:after="0" w:line="240" w:lineRule="auto"/>
        <w:jc w:val="both"/>
        <w:rPr>
          <w:rFonts w:ascii="Times New Roman" w:hAnsi="Times New Roman" w:cs="Times New Roman"/>
          <w:sz w:val="28"/>
          <w:szCs w:val="28"/>
        </w:rPr>
      </w:pPr>
      <w:r w:rsidRPr="00B5357A">
        <w:rPr>
          <w:rFonts w:ascii="Times New Roman" w:hAnsi="Times New Roman" w:cs="Times New Roman"/>
          <w:sz w:val="28"/>
          <w:szCs w:val="28"/>
        </w:rPr>
        <w:tab/>
      </w:r>
    </w:p>
    <w:p w:rsidR="0018404D" w:rsidRDefault="0018404D" w:rsidP="003175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Тема 8.Международный</w:t>
      </w:r>
      <w:r w:rsidRPr="00B5357A">
        <w:rPr>
          <w:rFonts w:ascii="Times New Roman" w:hAnsi="Times New Roman" w:cs="Times New Roman"/>
          <w:sz w:val="28"/>
          <w:szCs w:val="28"/>
        </w:rPr>
        <w:t xml:space="preserve"> туризм </w:t>
      </w:r>
      <w:r>
        <w:rPr>
          <w:rFonts w:ascii="Times New Roman" w:hAnsi="Times New Roman" w:cs="Times New Roman"/>
          <w:sz w:val="28"/>
          <w:szCs w:val="28"/>
        </w:rPr>
        <w:t>Новейшего времени</w:t>
      </w:r>
    </w:p>
    <w:p w:rsidR="0018404D" w:rsidRPr="0060036C" w:rsidRDefault="0018404D" w:rsidP="00021872">
      <w:pPr>
        <w:spacing w:after="0" w:line="240" w:lineRule="auto"/>
        <w:jc w:val="both"/>
        <w:rPr>
          <w:rFonts w:ascii="Times New Roman" w:hAnsi="Times New Roman" w:cs="Times New Roman"/>
          <w:sz w:val="24"/>
          <w:szCs w:val="24"/>
        </w:rPr>
      </w:pPr>
    </w:p>
    <w:p w:rsidR="0018404D" w:rsidRPr="00B5357A" w:rsidRDefault="0018404D" w:rsidP="00666263">
      <w:pPr>
        <w:spacing w:after="0" w:line="240" w:lineRule="auto"/>
        <w:ind w:firstLine="708"/>
        <w:jc w:val="both"/>
        <w:rPr>
          <w:rFonts w:ascii="Times New Roman" w:hAnsi="Times New Roman" w:cs="Times New Roman"/>
          <w:sz w:val="28"/>
          <w:szCs w:val="28"/>
        </w:rPr>
      </w:pPr>
      <w:r w:rsidRPr="00666263">
        <w:rPr>
          <w:rFonts w:ascii="Times New Roman" w:hAnsi="Times New Roman" w:cs="Times New Roman"/>
          <w:spacing w:val="-3"/>
          <w:sz w:val="28"/>
          <w:szCs w:val="28"/>
        </w:rPr>
        <w:t>Формирование основных туристических центров в первой половине ХХ</w:t>
      </w:r>
      <w:r>
        <w:rPr>
          <w:rFonts w:ascii="Times New Roman" w:hAnsi="Times New Roman" w:cs="Times New Roman"/>
          <w:spacing w:val="-3"/>
          <w:sz w:val="28"/>
          <w:szCs w:val="28"/>
        </w:rPr>
        <w:t xml:space="preserve"> </w:t>
      </w:r>
      <w:r w:rsidRPr="00666263">
        <w:rPr>
          <w:rFonts w:ascii="Times New Roman" w:hAnsi="Times New Roman" w:cs="Times New Roman"/>
          <w:spacing w:val="-3"/>
          <w:sz w:val="28"/>
          <w:szCs w:val="28"/>
        </w:rPr>
        <w:t>в.</w:t>
      </w:r>
      <w:r w:rsidRPr="00B5357A">
        <w:rPr>
          <w:rFonts w:ascii="Times New Roman" w:hAnsi="Times New Roman" w:cs="Times New Roman"/>
          <w:sz w:val="28"/>
          <w:szCs w:val="28"/>
        </w:rPr>
        <w:t xml:space="preserve"> Процессы интеграции в сфере туризма во второй половине ХХ</w:t>
      </w:r>
      <w:r>
        <w:rPr>
          <w:rFonts w:ascii="Times New Roman" w:hAnsi="Times New Roman" w:cs="Times New Roman"/>
          <w:sz w:val="28"/>
          <w:szCs w:val="28"/>
        </w:rPr>
        <w:t xml:space="preserve"> </w:t>
      </w:r>
      <w:r w:rsidRPr="00B5357A">
        <w:rPr>
          <w:rFonts w:ascii="Times New Roman" w:hAnsi="Times New Roman" w:cs="Times New Roman"/>
          <w:sz w:val="28"/>
          <w:szCs w:val="28"/>
        </w:rPr>
        <w:t>в.</w:t>
      </w:r>
      <w:r>
        <w:rPr>
          <w:rFonts w:ascii="Times New Roman" w:hAnsi="Times New Roman" w:cs="Times New Roman"/>
          <w:sz w:val="28"/>
          <w:szCs w:val="28"/>
        </w:rPr>
        <w:t xml:space="preserve"> </w:t>
      </w:r>
      <w:r w:rsidRPr="00B5357A">
        <w:rPr>
          <w:rFonts w:ascii="Times New Roman" w:hAnsi="Times New Roman" w:cs="Times New Roman"/>
          <w:sz w:val="28"/>
          <w:szCs w:val="28"/>
        </w:rPr>
        <w:t>Роль универсальных и специализированных международных организаций в развитии туризма (ООН, ЮНЕСКО, Европейский Союз, Всемирная туристическая организация и др.). Факторы высоких темпов развития туризма во второй половине ХХ</w:t>
      </w:r>
      <w:r>
        <w:rPr>
          <w:rFonts w:ascii="Times New Roman" w:hAnsi="Times New Roman" w:cs="Times New Roman"/>
          <w:sz w:val="28"/>
          <w:szCs w:val="28"/>
        </w:rPr>
        <w:t xml:space="preserve"> </w:t>
      </w:r>
      <w:r w:rsidRPr="00B5357A">
        <w:rPr>
          <w:rFonts w:ascii="Times New Roman" w:hAnsi="Times New Roman" w:cs="Times New Roman"/>
          <w:sz w:val="28"/>
          <w:szCs w:val="28"/>
        </w:rPr>
        <w:t>в. Роль в активизации туризма Шенгенского соглашения. Характеристика основн</w:t>
      </w:r>
      <w:r>
        <w:rPr>
          <w:rFonts w:ascii="Times New Roman" w:hAnsi="Times New Roman" w:cs="Times New Roman"/>
          <w:sz w:val="28"/>
          <w:szCs w:val="28"/>
        </w:rPr>
        <w:t xml:space="preserve">ых туристических направлений второй половины </w:t>
      </w:r>
      <w:r w:rsidRPr="00B5357A">
        <w:rPr>
          <w:rFonts w:ascii="Times New Roman" w:hAnsi="Times New Roman" w:cs="Times New Roman"/>
          <w:sz w:val="28"/>
          <w:szCs w:val="28"/>
        </w:rPr>
        <w:t>ХХ</w:t>
      </w:r>
      <w:r>
        <w:rPr>
          <w:rFonts w:ascii="Times New Roman" w:hAnsi="Times New Roman" w:cs="Times New Roman"/>
          <w:sz w:val="28"/>
          <w:szCs w:val="28"/>
        </w:rPr>
        <w:t xml:space="preserve"> </w:t>
      </w:r>
      <w:r w:rsidRPr="00B5357A">
        <w:rPr>
          <w:rFonts w:ascii="Times New Roman" w:hAnsi="Times New Roman" w:cs="Times New Roman"/>
          <w:sz w:val="28"/>
          <w:szCs w:val="28"/>
        </w:rPr>
        <w:t>в.</w:t>
      </w:r>
    </w:p>
    <w:p w:rsidR="0018404D" w:rsidRPr="00B5357A" w:rsidRDefault="0018404D" w:rsidP="00021872">
      <w:pPr>
        <w:spacing w:after="0" w:line="240" w:lineRule="auto"/>
        <w:jc w:val="both"/>
        <w:rPr>
          <w:rFonts w:ascii="Times New Roman" w:hAnsi="Times New Roman" w:cs="Times New Roman"/>
          <w:sz w:val="28"/>
          <w:szCs w:val="28"/>
        </w:rPr>
      </w:pPr>
      <w:r w:rsidRPr="00B5357A">
        <w:rPr>
          <w:rFonts w:ascii="Times New Roman" w:hAnsi="Times New Roman" w:cs="Times New Roman"/>
          <w:sz w:val="28"/>
          <w:szCs w:val="28"/>
        </w:rPr>
        <w:tab/>
        <w:t xml:space="preserve">Современный </w:t>
      </w:r>
      <w:r>
        <w:rPr>
          <w:rFonts w:ascii="Times New Roman" w:hAnsi="Times New Roman" w:cs="Times New Roman"/>
          <w:sz w:val="28"/>
          <w:szCs w:val="28"/>
        </w:rPr>
        <w:t xml:space="preserve">международный </w:t>
      </w:r>
      <w:r w:rsidRPr="00B5357A">
        <w:rPr>
          <w:rFonts w:ascii="Times New Roman" w:hAnsi="Times New Roman" w:cs="Times New Roman"/>
          <w:sz w:val="28"/>
          <w:szCs w:val="28"/>
        </w:rPr>
        <w:t xml:space="preserve">туризм как мощная мировая индустрия. Тенденции и проблемы развития международного туризма в начале </w:t>
      </w:r>
      <w:r w:rsidRPr="00B5357A">
        <w:rPr>
          <w:rFonts w:ascii="Times New Roman" w:hAnsi="Times New Roman" w:cs="Times New Roman"/>
          <w:sz w:val="28"/>
          <w:szCs w:val="28"/>
          <w:lang w:val="en-US"/>
        </w:rPr>
        <w:t>XXI</w:t>
      </w:r>
      <w:r>
        <w:rPr>
          <w:rFonts w:ascii="Times New Roman" w:hAnsi="Times New Roman" w:cs="Times New Roman"/>
          <w:sz w:val="28"/>
          <w:szCs w:val="28"/>
        </w:rPr>
        <w:t xml:space="preserve"> </w:t>
      </w:r>
      <w:r w:rsidRPr="00B5357A">
        <w:rPr>
          <w:rFonts w:ascii="Times New Roman" w:hAnsi="Times New Roman" w:cs="Times New Roman"/>
          <w:sz w:val="28"/>
          <w:szCs w:val="28"/>
        </w:rPr>
        <w:t xml:space="preserve">в. Рост спроса на деловые поездки. Изменения в географической структуре международного туризма. Динамика развития туризма по регионам. Особенности международного туризма в европейских странах. Причины роста международных туристических обменов. Трансформация структурных сегментов современного международного туризма. Современные тенденции развития мировых туристических потоков. </w:t>
      </w:r>
      <w:r w:rsidRPr="002113E0">
        <w:rPr>
          <w:rFonts w:ascii="Times New Roman" w:hAnsi="Times New Roman" w:cs="Times New Roman"/>
          <w:sz w:val="28"/>
          <w:szCs w:val="28"/>
        </w:rPr>
        <w:t>Глобализация туризма: позитивные и негативные последствия</w:t>
      </w:r>
      <w:r>
        <w:rPr>
          <w:rFonts w:ascii="Times New Roman" w:hAnsi="Times New Roman" w:cs="Times New Roman"/>
          <w:sz w:val="28"/>
          <w:szCs w:val="28"/>
        </w:rPr>
        <w:t xml:space="preserve">. </w:t>
      </w:r>
      <w:r w:rsidRPr="00B5357A">
        <w:rPr>
          <w:rFonts w:ascii="Times New Roman" w:hAnsi="Times New Roman" w:cs="Times New Roman"/>
          <w:sz w:val="28"/>
          <w:szCs w:val="28"/>
        </w:rPr>
        <w:t xml:space="preserve"> Влия</w:t>
      </w:r>
      <w:r>
        <w:rPr>
          <w:rFonts w:ascii="Times New Roman" w:hAnsi="Times New Roman" w:cs="Times New Roman"/>
          <w:sz w:val="28"/>
          <w:szCs w:val="28"/>
        </w:rPr>
        <w:t>н</w:t>
      </w:r>
      <w:r w:rsidRPr="00B5357A">
        <w:rPr>
          <w:rFonts w:ascii="Times New Roman" w:hAnsi="Times New Roman" w:cs="Times New Roman"/>
          <w:sz w:val="28"/>
          <w:szCs w:val="28"/>
        </w:rPr>
        <w:t>ие туризма на социокультурную среду.</w:t>
      </w:r>
    </w:p>
    <w:p w:rsidR="0018404D" w:rsidRPr="00021872"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Default="0018404D" w:rsidP="00021872">
      <w:pPr>
        <w:spacing w:after="0" w:line="240" w:lineRule="auto"/>
        <w:jc w:val="both"/>
        <w:rPr>
          <w:rFonts w:ascii="Times New Roman" w:hAnsi="Times New Roman" w:cs="Times New Roman"/>
          <w:sz w:val="28"/>
          <w:szCs w:val="28"/>
        </w:rPr>
      </w:pPr>
    </w:p>
    <w:p w:rsidR="0018404D" w:rsidRPr="00F74FF8" w:rsidRDefault="0018404D" w:rsidP="006F0106">
      <w:pPr>
        <w:pageBreakBefore/>
        <w:spacing w:after="0" w:line="235" w:lineRule="auto"/>
        <w:jc w:val="center"/>
        <w:rPr>
          <w:rFonts w:ascii="Times New Roman" w:hAnsi="Times New Roman" w:cs="Times New Roman"/>
          <w:b/>
          <w:bCs/>
          <w:sz w:val="28"/>
          <w:szCs w:val="28"/>
        </w:rPr>
      </w:pPr>
      <w:r w:rsidRPr="00F74FF8">
        <w:rPr>
          <w:rFonts w:ascii="Times New Roman" w:hAnsi="Times New Roman" w:cs="Times New Roman"/>
          <w:b/>
          <w:bCs/>
          <w:sz w:val="28"/>
          <w:szCs w:val="28"/>
        </w:rPr>
        <w:t>ИНФОРМАЦИОННО-МЕТОДИЧЕСКАЯ ЧАСТЬ</w:t>
      </w:r>
    </w:p>
    <w:p w:rsidR="0018404D" w:rsidRDefault="0018404D" w:rsidP="00C30004">
      <w:pPr>
        <w:spacing w:after="0" w:line="235" w:lineRule="auto"/>
        <w:jc w:val="center"/>
        <w:rPr>
          <w:rFonts w:ascii="Times New Roman" w:hAnsi="Times New Roman" w:cs="Times New Roman"/>
          <w:sz w:val="28"/>
          <w:szCs w:val="28"/>
        </w:rPr>
      </w:pPr>
    </w:p>
    <w:p w:rsidR="0018404D" w:rsidRPr="00F74FF8" w:rsidRDefault="0018404D" w:rsidP="00F74FF8">
      <w:pPr>
        <w:spacing w:after="0" w:line="240" w:lineRule="auto"/>
        <w:jc w:val="center"/>
        <w:rPr>
          <w:rFonts w:ascii="Times New Roman" w:hAnsi="Times New Roman" w:cs="Times New Roman"/>
          <w:b/>
          <w:bCs/>
          <w:sz w:val="28"/>
          <w:szCs w:val="28"/>
        </w:rPr>
      </w:pPr>
      <w:r w:rsidRPr="00F74FF8">
        <w:rPr>
          <w:rFonts w:ascii="Times New Roman" w:hAnsi="Times New Roman" w:cs="Times New Roman"/>
          <w:b/>
          <w:bCs/>
          <w:sz w:val="28"/>
          <w:szCs w:val="28"/>
        </w:rPr>
        <w:t>ЛИТЕРАТУРА</w:t>
      </w:r>
    </w:p>
    <w:p w:rsidR="0018404D" w:rsidRDefault="0018404D" w:rsidP="00F74FF8">
      <w:pPr>
        <w:spacing w:after="0" w:line="240" w:lineRule="auto"/>
        <w:jc w:val="center"/>
        <w:rPr>
          <w:rFonts w:ascii="Times New Roman" w:hAnsi="Times New Roman" w:cs="Times New Roman"/>
          <w:sz w:val="28"/>
          <w:szCs w:val="28"/>
        </w:rPr>
      </w:pPr>
    </w:p>
    <w:p w:rsidR="0018404D" w:rsidRPr="00021872" w:rsidRDefault="0018404D" w:rsidP="00F74F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Основная литература</w:t>
      </w:r>
    </w:p>
    <w:p w:rsidR="0018404D" w:rsidRPr="007C7B1D" w:rsidRDefault="0018404D" w:rsidP="003175DB">
      <w:pPr>
        <w:widowControl w:val="0"/>
        <w:autoSpaceDE w:val="0"/>
        <w:autoSpaceDN w:val="0"/>
        <w:adjustRightInd w:val="0"/>
        <w:spacing w:after="0" w:line="235" w:lineRule="auto"/>
        <w:ind w:firstLine="709"/>
        <w:jc w:val="both"/>
        <w:rPr>
          <w:rFonts w:ascii="Times New Roman" w:hAnsi="Times New Roman" w:cs="Times New Roman"/>
          <w:color w:val="000000"/>
          <w:sz w:val="28"/>
          <w:szCs w:val="28"/>
        </w:rPr>
      </w:pPr>
      <w:r w:rsidRPr="007C7B1D">
        <w:rPr>
          <w:rFonts w:ascii="Times New Roman" w:hAnsi="Times New Roman" w:cs="Times New Roman"/>
          <w:color w:val="000000"/>
          <w:sz w:val="28"/>
          <w:szCs w:val="28"/>
        </w:rPr>
        <w:t xml:space="preserve">1. </w:t>
      </w:r>
      <w:r w:rsidRPr="007C7B1D">
        <w:rPr>
          <w:rFonts w:ascii="Times New Roman" w:hAnsi="Times New Roman" w:cs="Times New Roman"/>
          <w:i/>
          <w:iCs/>
          <w:color w:val="000000"/>
          <w:sz w:val="28"/>
          <w:szCs w:val="28"/>
        </w:rPr>
        <w:t>Белова, К. А.</w:t>
      </w:r>
      <w:r w:rsidRPr="007C7B1D">
        <w:rPr>
          <w:rFonts w:ascii="Times New Roman" w:hAnsi="Times New Roman" w:cs="Times New Roman"/>
          <w:color w:val="000000"/>
          <w:sz w:val="28"/>
          <w:szCs w:val="28"/>
        </w:rPr>
        <w:t xml:space="preserve"> Знакомство с индустрией туризма = My</w:t>
      </w:r>
      <w:r w:rsidR="00830E6F">
        <w:rPr>
          <w:rFonts w:ascii="Times New Roman" w:hAnsi="Times New Roman" w:cs="Times New Roman"/>
          <w:color w:val="000000"/>
          <w:sz w:val="28"/>
          <w:szCs w:val="28"/>
        </w:rPr>
        <w:t xml:space="preserve"> </w:t>
      </w:r>
      <w:r w:rsidRPr="007C7B1D">
        <w:rPr>
          <w:rFonts w:ascii="Times New Roman" w:hAnsi="Times New Roman" w:cs="Times New Roman"/>
          <w:color w:val="000000"/>
          <w:sz w:val="28"/>
          <w:szCs w:val="28"/>
        </w:rPr>
        <w:t>first</w:t>
      </w:r>
      <w:r w:rsidR="00830E6F">
        <w:rPr>
          <w:rFonts w:ascii="Times New Roman" w:hAnsi="Times New Roman" w:cs="Times New Roman"/>
          <w:color w:val="000000"/>
          <w:sz w:val="28"/>
          <w:szCs w:val="28"/>
        </w:rPr>
        <w:t xml:space="preserve"> </w:t>
      </w:r>
      <w:r w:rsidRPr="007C7B1D">
        <w:rPr>
          <w:rFonts w:ascii="Times New Roman" w:hAnsi="Times New Roman" w:cs="Times New Roman"/>
          <w:color w:val="000000"/>
          <w:sz w:val="28"/>
          <w:szCs w:val="28"/>
        </w:rPr>
        <w:t>focus</w:t>
      </w:r>
      <w:r w:rsidR="00830E6F">
        <w:rPr>
          <w:rFonts w:ascii="Times New Roman" w:hAnsi="Times New Roman" w:cs="Times New Roman"/>
          <w:color w:val="000000"/>
          <w:sz w:val="28"/>
          <w:szCs w:val="28"/>
        </w:rPr>
        <w:t xml:space="preserve"> </w:t>
      </w:r>
      <w:r w:rsidRPr="007C7B1D">
        <w:rPr>
          <w:rFonts w:ascii="Times New Roman" w:hAnsi="Times New Roman" w:cs="Times New Roman"/>
          <w:color w:val="000000"/>
          <w:sz w:val="28"/>
          <w:szCs w:val="28"/>
        </w:rPr>
        <w:t>on</w:t>
      </w:r>
      <w:r w:rsidR="00830E6F">
        <w:rPr>
          <w:rFonts w:ascii="Times New Roman" w:hAnsi="Times New Roman" w:cs="Times New Roman"/>
          <w:color w:val="000000"/>
          <w:sz w:val="28"/>
          <w:szCs w:val="28"/>
        </w:rPr>
        <w:t xml:space="preserve"> </w:t>
      </w:r>
      <w:r w:rsidRPr="007C7B1D">
        <w:rPr>
          <w:rFonts w:ascii="Times New Roman" w:hAnsi="Times New Roman" w:cs="Times New Roman"/>
          <w:color w:val="000000"/>
          <w:sz w:val="28"/>
          <w:szCs w:val="28"/>
        </w:rPr>
        <w:t>tourism</w:t>
      </w:r>
      <w:r w:rsidR="00830E6F">
        <w:rPr>
          <w:rFonts w:ascii="Times New Roman" w:hAnsi="Times New Roman" w:cs="Times New Roman"/>
          <w:color w:val="000000"/>
          <w:sz w:val="28"/>
          <w:szCs w:val="28"/>
        </w:rPr>
        <w:t xml:space="preserve"> </w:t>
      </w:r>
      <w:r w:rsidRPr="007C7B1D">
        <w:rPr>
          <w:rFonts w:ascii="Times New Roman" w:hAnsi="Times New Roman" w:cs="Times New Roman"/>
          <w:color w:val="000000"/>
          <w:sz w:val="28"/>
          <w:szCs w:val="28"/>
        </w:rPr>
        <w:t xml:space="preserve">industry: книга для студента : учебно-методическое пособие / К. А. Белова </w:t>
      </w:r>
      <w:r>
        <w:rPr>
          <w:rFonts w:ascii="Times New Roman" w:hAnsi="Times New Roman" w:cs="Times New Roman"/>
          <w:color w:val="000000"/>
          <w:sz w:val="28"/>
          <w:szCs w:val="28"/>
        </w:rPr>
        <w:t xml:space="preserve">// </w:t>
      </w:r>
      <w:r w:rsidRPr="007C7B1D">
        <w:rPr>
          <w:rFonts w:ascii="Times New Roman" w:hAnsi="Times New Roman" w:cs="Times New Roman"/>
          <w:color w:val="000000"/>
          <w:sz w:val="28"/>
          <w:szCs w:val="28"/>
        </w:rPr>
        <w:t>Министерство образования Республики Бе</w:t>
      </w:r>
      <w:r>
        <w:rPr>
          <w:rFonts w:ascii="Times New Roman" w:hAnsi="Times New Roman" w:cs="Times New Roman"/>
          <w:color w:val="000000"/>
          <w:sz w:val="28"/>
          <w:szCs w:val="28"/>
        </w:rPr>
        <w:t>ларусь, Учреждение образования «</w:t>
      </w:r>
      <w:r w:rsidRPr="007C7B1D">
        <w:rPr>
          <w:rFonts w:ascii="Times New Roman" w:hAnsi="Times New Roman" w:cs="Times New Roman"/>
          <w:color w:val="000000"/>
          <w:sz w:val="28"/>
          <w:szCs w:val="28"/>
        </w:rPr>
        <w:t>Могилевский государственный</w:t>
      </w:r>
      <w:r>
        <w:rPr>
          <w:rFonts w:ascii="Times New Roman" w:hAnsi="Times New Roman" w:cs="Times New Roman"/>
          <w:color w:val="000000"/>
          <w:sz w:val="28"/>
          <w:szCs w:val="28"/>
        </w:rPr>
        <w:t xml:space="preserve"> университет им. А. А. Кулешова»</w:t>
      </w:r>
      <w:r w:rsidRPr="007C7B1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C7B1D">
        <w:rPr>
          <w:rFonts w:ascii="Times New Roman" w:hAnsi="Times New Roman" w:cs="Times New Roman"/>
          <w:color w:val="000000"/>
          <w:sz w:val="28"/>
          <w:szCs w:val="28"/>
        </w:rPr>
        <w:t xml:space="preserve"> Могилев : МГУ, 2018. – 62</w:t>
      </w:r>
      <w:r w:rsidR="00830E6F">
        <w:rPr>
          <w:rFonts w:ascii="Times New Roman" w:hAnsi="Times New Roman" w:cs="Times New Roman"/>
          <w:color w:val="000000"/>
          <w:sz w:val="28"/>
          <w:szCs w:val="28"/>
        </w:rPr>
        <w:t xml:space="preserve"> </w:t>
      </w:r>
      <w:r w:rsidRPr="007C7B1D">
        <w:rPr>
          <w:rFonts w:ascii="Times New Roman" w:hAnsi="Times New Roman" w:cs="Times New Roman"/>
          <w:color w:val="000000"/>
          <w:sz w:val="28"/>
          <w:szCs w:val="28"/>
        </w:rPr>
        <w:t xml:space="preserve">с.  </w:t>
      </w:r>
    </w:p>
    <w:p w:rsidR="0018404D" w:rsidRPr="007C7B1D" w:rsidRDefault="0018404D" w:rsidP="003175DB">
      <w:pPr>
        <w:widowControl w:val="0"/>
        <w:autoSpaceDE w:val="0"/>
        <w:autoSpaceDN w:val="0"/>
        <w:adjustRightInd w:val="0"/>
        <w:spacing w:after="0" w:line="235" w:lineRule="auto"/>
        <w:ind w:firstLine="709"/>
        <w:jc w:val="both"/>
        <w:rPr>
          <w:rFonts w:ascii="Times New Roman" w:hAnsi="Times New Roman" w:cs="Times New Roman"/>
          <w:color w:val="000000"/>
          <w:sz w:val="28"/>
          <w:szCs w:val="28"/>
        </w:rPr>
      </w:pPr>
      <w:r w:rsidRPr="007C7B1D">
        <w:rPr>
          <w:rFonts w:ascii="Times New Roman" w:hAnsi="Times New Roman" w:cs="Times New Roman"/>
          <w:color w:val="000000"/>
          <w:sz w:val="28"/>
          <w:szCs w:val="28"/>
        </w:rPr>
        <w:t xml:space="preserve">2. </w:t>
      </w:r>
      <w:r w:rsidRPr="007C7B1D">
        <w:rPr>
          <w:rFonts w:ascii="Times New Roman" w:hAnsi="Times New Roman" w:cs="Times New Roman"/>
          <w:i/>
          <w:iCs/>
          <w:color w:val="000000"/>
          <w:sz w:val="28"/>
          <w:szCs w:val="28"/>
        </w:rPr>
        <w:t>Березовая, Л. Г.</w:t>
      </w:r>
      <w:r w:rsidRPr="007C7B1D">
        <w:rPr>
          <w:rFonts w:ascii="Times New Roman" w:hAnsi="Times New Roman" w:cs="Times New Roman"/>
          <w:color w:val="000000"/>
          <w:sz w:val="28"/>
          <w:szCs w:val="28"/>
        </w:rPr>
        <w:t xml:space="preserve"> История туризма и гостеприимства : учебник для академического бакалавриата : для студентов высших учебных заведений, обучающихся по экономическим и гуманитарным направлениям и cпециальностям / Л. Г. Березовая </w:t>
      </w:r>
      <w:r>
        <w:rPr>
          <w:rFonts w:ascii="Times New Roman" w:hAnsi="Times New Roman" w:cs="Times New Roman"/>
          <w:color w:val="000000"/>
          <w:sz w:val="28"/>
          <w:szCs w:val="28"/>
        </w:rPr>
        <w:t>//</w:t>
      </w:r>
      <w:r w:rsidRPr="007C7B1D">
        <w:rPr>
          <w:rFonts w:ascii="Times New Roman" w:hAnsi="Times New Roman" w:cs="Times New Roman"/>
          <w:color w:val="000000"/>
          <w:sz w:val="28"/>
          <w:szCs w:val="28"/>
        </w:rPr>
        <w:t xml:space="preserve"> Российский государственный гуманитарный университет. </w:t>
      </w:r>
      <w:r>
        <w:rPr>
          <w:rFonts w:ascii="Times New Roman" w:hAnsi="Times New Roman" w:cs="Times New Roman"/>
          <w:color w:val="000000"/>
          <w:sz w:val="28"/>
          <w:szCs w:val="28"/>
        </w:rPr>
        <w:t>–</w:t>
      </w:r>
      <w:r w:rsidRPr="007C7B1D">
        <w:rPr>
          <w:rFonts w:ascii="Times New Roman" w:hAnsi="Times New Roman" w:cs="Times New Roman"/>
          <w:color w:val="000000"/>
          <w:sz w:val="28"/>
          <w:szCs w:val="28"/>
        </w:rPr>
        <w:t xml:space="preserve"> Москва :Юрайт, 2016. </w:t>
      </w:r>
      <w:r>
        <w:rPr>
          <w:rFonts w:ascii="Times New Roman" w:hAnsi="Times New Roman" w:cs="Times New Roman"/>
          <w:color w:val="000000"/>
          <w:sz w:val="28"/>
          <w:szCs w:val="28"/>
        </w:rPr>
        <w:t>–</w:t>
      </w:r>
      <w:r w:rsidRPr="007C7B1D">
        <w:rPr>
          <w:rFonts w:ascii="Times New Roman" w:hAnsi="Times New Roman" w:cs="Times New Roman"/>
          <w:color w:val="000000"/>
          <w:sz w:val="28"/>
          <w:szCs w:val="28"/>
        </w:rPr>
        <w:t xml:space="preserve"> 477 с.</w:t>
      </w:r>
    </w:p>
    <w:p w:rsidR="0018404D" w:rsidRPr="007C7B1D" w:rsidRDefault="0018404D" w:rsidP="003175DB">
      <w:pPr>
        <w:widowControl w:val="0"/>
        <w:autoSpaceDE w:val="0"/>
        <w:autoSpaceDN w:val="0"/>
        <w:adjustRightInd w:val="0"/>
        <w:spacing w:after="0" w:line="235" w:lineRule="auto"/>
        <w:ind w:firstLine="709"/>
        <w:jc w:val="both"/>
        <w:rPr>
          <w:rFonts w:ascii="Times New Roman" w:hAnsi="Times New Roman" w:cs="Times New Roman"/>
          <w:color w:val="000000"/>
          <w:sz w:val="28"/>
          <w:szCs w:val="28"/>
        </w:rPr>
      </w:pPr>
      <w:r w:rsidRPr="007C7B1D">
        <w:rPr>
          <w:rFonts w:ascii="Times New Roman" w:hAnsi="Times New Roman" w:cs="Times New Roman"/>
          <w:color w:val="000000"/>
          <w:sz w:val="28"/>
          <w:szCs w:val="28"/>
        </w:rPr>
        <w:t xml:space="preserve">3. </w:t>
      </w:r>
      <w:r w:rsidRPr="007C7B1D">
        <w:rPr>
          <w:rFonts w:ascii="Times New Roman" w:hAnsi="Times New Roman" w:cs="Times New Roman"/>
          <w:i/>
          <w:iCs/>
          <w:color w:val="000000"/>
          <w:sz w:val="28"/>
          <w:szCs w:val="28"/>
        </w:rPr>
        <w:t>Ганский, В. А.</w:t>
      </w:r>
      <w:r w:rsidRPr="007C7B1D">
        <w:rPr>
          <w:rFonts w:ascii="Times New Roman" w:hAnsi="Times New Roman" w:cs="Times New Roman"/>
          <w:color w:val="000000"/>
          <w:sz w:val="28"/>
          <w:szCs w:val="28"/>
        </w:rPr>
        <w:t xml:space="preserve"> История путешествий и туризма : учебно-методический комплекс для студ</w:t>
      </w:r>
      <w:r>
        <w:rPr>
          <w:rFonts w:ascii="Times New Roman" w:hAnsi="Times New Roman" w:cs="Times New Roman"/>
          <w:color w:val="000000"/>
          <w:sz w:val="28"/>
          <w:szCs w:val="28"/>
        </w:rPr>
        <w:t>ентов специальности 1-89 01 01 «</w:t>
      </w:r>
      <w:r w:rsidRPr="007C7B1D">
        <w:rPr>
          <w:rFonts w:ascii="Times New Roman" w:hAnsi="Times New Roman" w:cs="Times New Roman"/>
          <w:color w:val="000000"/>
          <w:sz w:val="28"/>
          <w:szCs w:val="28"/>
        </w:rPr>
        <w:t>Туризм и гостеприимство</w:t>
      </w:r>
      <w:r>
        <w:rPr>
          <w:rFonts w:ascii="Times New Roman" w:hAnsi="Times New Roman" w:cs="Times New Roman"/>
          <w:color w:val="000000"/>
          <w:sz w:val="28"/>
          <w:szCs w:val="28"/>
        </w:rPr>
        <w:t>»</w:t>
      </w:r>
      <w:r w:rsidRPr="007C7B1D">
        <w:rPr>
          <w:rFonts w:ascii="Times New Roman" w:hAnsi="Times New Roman" w:cs="Times New Roman"/>
          <w:color w:val="000000"/>
          <w:sz w:val="28"/>
          <w:szCs w:val="28"/>
        </w:rPr>
        <w:t xml:space="preserve"> : в 2 ч. / В. А. Ганский, Е. В. Андрейчик ; Министерство образования Республики Бе</w:t>
      </w:r>
      <w:r>
        <w:rPr>
          <w:rFonts w:ascii="Times New Roman" w:hAnsi="Times New Roman" w:cs="Times New Roman"/>
          <w:color w:val="000000"/>
          <w:sz w:val="28"/>
          <w:szCs w:val="28"/>
        </w:rPr>
        <w:t>ларусь, Учреждение образования «</w:t>
      </w:r>
      <w:r w:rsidRPr="007C7B1D">
        <w:rPr>
          <w:rFonts w:ascii="Times New Roman" w:hAnsi="Times New Roman" w:cs="Times New Roman"/>
          <w:color w:val="000000"/>
          <w:sz w:val="28"/>
          <w:szCs w:val="28"/>
        </w:rPr>
        <w:t>Полоц</w:t>
      </w:r>
      <w:r>
        <w:rPr>
          <w:rFonts w:ascii="Times New Roman" w:hAnsi="Times New Roman" w:cs="Times New Roman"/>
          <w:color w:val="000000"/>
          <w:sz w:val="28"/>
          <w:szCs w:val="28"/>
        </w:rPr>
        <w:t>кий государственный университет»</w:t>
      </w:r>
      <w:r w:rsidRPr="007C7B1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7C7B1D">
        <w:rPr>
          <w:rFonts w:ascii="Times New Roman" w:hAnsi="Times New Roman" w:cs="Times New Roman"/>
          <w:color w:val="000000"/>
          <w:sz w:val="28"/>
          <w:szCs w:val="28"/>
        </w:rPr>
        <w:t xml:space="preserve"> Новополоцк : ПГУ, 2015. Ч. 1. </w:t>
      </w:r>
      <w:r w:rsidR="00830E6F">
        <w:rPr>
          <w:rFonts w:ascii="Times New Roman" w:hAnsi="Times New Roman" w:cs="Times New Roman"/>
          <w:color w:val="000000"/>
          <w:sz w:val="28"/>
          <w:szCs w:val="28"/>
        </w:rPr>
        <w:t>–</w:t>
      </w:r>
      <w:r w:rsidRPr="007C7B1D">
        <w:rPr>
          <w:rFonts w:ascii="Times New Roman" w:hAnsi="Times New Roman" w:cs="Times New Roman"/>
          <w:color w:val="000000"/>
          <w:sz w:val="28"/>
          <w:szCs w:val="28"/>
        </w:rPr>
        <w:t xml:space="preserve"> 274, [1] с. </w:t>
      </w:r>
    </w:p>
    <w:p w:rsidR="0018404D" w:rsidRPr="007C7B1D" w:rsidRDefault="0018404D" w:rsidP="003175DB">
      <w:pPr>
        <w:widowControl w:val="0"/>
        <w:autoSpaceDE w:val="0"/>
        <w:autoSpaceDN w:val="0"/>
        <w:adjustRightInd w:val="0"/>
        <w:spacing w:after="0" w:line="235" w:lineRule="auto"/>
        <w:ind w:firstLine="709"/>
        <w:jc w:val="both"/>
        <w:rPr>
          <w:rFonts w:ascii="Times New Roman" w:hAnsi="Times New Roman" w:cs="Times New Roman"/>
          <w:color w:val="000000"/>
          <w:sz w:val="28"/>
          <w:szCs w:val="28"/>
        </w:rPr>
      </w:pPr>
      <w:r w:rsidRPr="007C7B1D">
        <w:rPr>
          <w:rFonts w:ascii="Times New Roman" w:hAnsi="Times New Roman" w:cs="Times New Roman"/>
          <w:color w:val="000000"/>
          <w:sz w:val="28"/>
          <w:szCs w:val="28"/>
        </w:rPr>
        <w:t xml:space="preserve">4. </w:t>
      </w:r>
      <w:r w:rsidRPr="007C7B1D">
        <w:rPr>
          <w:rFonts w:ascii="Times New Roman" w:hAnsi="Times New Roman" w:cs="Times New Roman"/>
          <w:i/>
          <w:iCs/>
          <w:color w:val="000000"/>
          <w:sz w:val="28"/>
          <w:szCs w:val="28"/>
        </w:rPr>
        <w:t>Ганский, В. А.</w:t>
      </w:r>
      <w:r w:rsidRPr="007C7B1D">
        <w:rPr>
          <w:rFonts w:ascii="Times New Roman" w:hAnsi="Times New Roman" w:cs="Times New Roman"/>
          <w:color w:val="000000"/>
          <w:sz w:val="28"/>
          <w:szCs w:val="28"/>
        </w:rPr>
        <w:t xml:space="preserve"> История путешествий и туризма : учебно-методический комплекс для студе</w:t>
      </w:r>
      <w:r>
        <w:rPr>
          <w:rFonts w:ascii="Times New Roman" w:hAnsi="Times New Roman" w:cs="Times New Roman"/>
          <w:color w:val="000000"/>
          <w:sz w:val="28"/>
          <w:szCs w:val="28"/>
        </w:rPr>
        <w:t>нтов специальности 1-89 01 01 «Туризм и гостеприимство»</w:t>
      </w:r>
      <w:r w:rsidRPr="007C7B1D">
        <w:rPr>
          <w:rFonts w:ascii="Times New Roman" w:hAnsi="Times New Roman" w:cs="Times New Roman"/>
          <w:color w:val="000000"/>
          <w:sz w:val="28"/>
          <w:szCs w:val="28"/>
        </w:rPr>
        <w:t xml:space="preserve"> : в 2 ч. / В. А. Ганский, Е. В. Андрейчик ; Министерство образования Республики Бе</w:t>
      </w:r>
      <w:r>
        <w:rPr>
          <w:rFonts w:ascii="Times New Roman" w:hAnsi="Times New Roman" w:cs="Times New Roman"/>
          <w:color w:val="000000"/>
          <w:sz w:val="28"/>
          <w:szCs w:val="28"/>
        </w:rPr>
        <w:t>ларусь, Учреждение образования «</w:t>
      </w:r>
      <w:r w:rsidRPr="007C7B1D">
        <w:rPr>
          <w:rFonts w:ascii="Times New Roman" w:hAnsi="Times New Roman" w:cs="Times New Roman"/>
          <w:color w:val="000000"/>
          <w:sz w:val="28"/>
          <w:szCs w:val="28"/>
        </w:rPr>
        <w:t>Полоц</w:t>
      </w:r>
      <w:r>
        <w:rPr>
          <w:rFonts w:ascii="Times New Roman" w:hAnsi="Times New Roman" w:cs="Times New Roman"/>
          <w:color w:val="000000"/>
          <w:sz w:val="28"/>
          <w:szCs w:val="28"/>
        </w:rPr>
        <w:t>кий государственный университет»</w:t>
      </w:r>
      <w:r w:rsidRPr="007C7B1D">
        <w:rPr>
          <w:rFonts w:ascii="Times New Roman" w:hAnsi="Times New Roman" w:cs="Times New Roman"/>
          <w:color w:val="000000"/>
          <w:sz w:val="28"/>
          <w:szCs w:val="28"/>
        </w:rPr>
        <w:t>. - Новополоцк : ПГУ, 2015. Ч. 2. – 302 с.</w:t>
      </w:r>
    </w:p>
    <w:p w:rsidR="0018404D" w:rsidRPr="007C7B1D" w:rsidRDefault="0018404D" w:rsidP="003175DB">
      <w:pPr>
        <w:widowControl w:val="0"/>
        <w:autoSpaceDE w:val="0"/>
        <w:autoSpaceDN w:val="0"/>
        <w:adjustRightInd w:val="0"/>
        <w:spacing w:after="0" w:line="235" w:lineRule="auto"/>
        <w:ind w:firstLine="709"/>
        <w:jc w:val="both"/>
        <w:rPr>
          <w:rFonts w:ascii="Times New Roman" w:hAnsi="Times New Roman" w:cs="Times New Roman"/>
          <w:color w:val="000000"/>
          <w:sz w:val="28"/>
          <w:szCs w:val="28"/>
        </w:rPr>
      </w:pPr>
      <w:r w:rsidRPr="007C7B1D">
        <w:rPr>
          <w:rFonts w:ascii="Times New Roman" w:hAnsi="Times New Roman" w:cs="Times New Roman"/>
          <w:color w:val="000000"/>
          <w:sz w:val="28"/>
          <w:szCs w:val="28"/>
        </w:rPr>
        <w:t xml:space="preserve">5. </w:t>
      </w:r>
      <w:r w:rsidRPr="007C7B1D">
        <w:rPr>
          <w:rFonts w:ascii="Times New Roman" w:hAnsi="Times New Roman" w:cs="Times New Roman"/>
          <w:i/>
          <w:iCs/>
          <w:color w:val="000000"/>
          <w:sz w:val="28"/>
          <w:szCs w:val="28"/>
        </w:rPr>
        <w:t>Гулидин, П. К.</w:t>
      </w:r>
      <w:r w:rsidRPr="007C7B1D">
        <w:rPr>
          <w:rFonts w:ascii="Times New Roman" w:hAnsi="Times New Roman" w:cs="Times New Roman"/>
          <w:color w:val="000000"/>
          <w:sz w:val="28"/>
          <w:szCs w:val="28"/>
        </w:rPr>
        <w:t xml:space="preserve"> Туризм : курс лекций : [для специальности 1-03 02 01 </w:t>
      </w:r>
      <w:r w:rsidR="00830E6F">
        <w:rPr>
          <w:rFonts w:ascii="Times New Roman" w:hAnsi="Times New Roman" w:cs="Times New Roman"/>
          <w:color w:val="000000"/>
          <w:sz w:val="28"/>
          <w:szCs w:val="28"/>
        </w:rPr>
        <w:t>«</w:t>
      </w:r>
      <w:r w:rsidRPr="007C7B1D">
        <w:rPr>
          <w:rFonts w:ascii="Times New Roman" w:hAnsi="Times New Roman" w:cs="Times New Roman"/>
          <w:color w:val="000000"/>
          <w:sz w:val="28"/>
          <w:szCs w:val="28"/>
        </w:rPr>
        <w:t>Физическая культура</w:t>
      </w:r>
      <w:r w:rsidR="00830E6F">
        <w:rPr>
          <w:rFonts w:ascii="Times New Roman" w:hAnsi="Times New Roman" w:cs="Times New Roman"/>
          <w:color w:val="000000"/>
          <w:sz w:val="28"/>
          <w:szCs w:val="28"/>
        </w:rPr>
        <w:t>»</w:t>
      </w:r>
      <w:r w:rsidRPr="007C7B1D">
        <w:rPr>
          <w:rFonts w:ascii="Times New Roman" w:hAnsi="Times New Roman" w:cs="Times New Roman"/>
          <w:color w:val="000000"/>
          <w:sz w:val="28"/>
          <w:szCs w:val="28"/>
        </w:rPr>
        <w:t>] / П. К. Гулидин ; Министерство образования Республики Бе</w:t>
      </w:r>
      <w:r>
        <w:rPr>
          <w:rFonts w:ascii="Times New Roman" w:hAnsi="Times New Roman" w:cs="Times New Roman"/>
          <w:color w:val="000000"/>
          <w:sz w:val="28"/>
          <w:szCs w:val="28"/>
        </w:rPr>
        <w:t>ларусь, Учреждение образования «</w:t>
      </w:r>
      <w:r w:rsidRPr="007C7B1D">
        <w:rPr>
          <w:rFonts w:ascii="Times New Roman" w:hAnsi="Times New Roman" w:cs="Times New Roman"/>
          <w:color w:val="000000"/>
          <w:sz w:val="28"/>
          <w:szCs w:val="28"/>
        </w:rPr>
        <w:t>Витебский государственный</w:t>
      </w:r>
      <w:r>
        <w:rPr>
          <w:rFonts w:ascii="Times New Roman" w:hAnsi="Times New Roman" w:cs="Times New Roman"/>
          <w:color w:val="000000"/>
          <w:sz w:val="28"/>
          <w:szCs w:val="28"/>
        </w:rPr>
        <w:t xml:space="preserve"> университет им. П. М. Машерова»</w:t>
      </w:r>
      <w:r w:rsidRPr="007C7B1D">
        <w:rPr>
          <w:rFonts w:ascii="Times New Roman" w:hAnsi="Times New Roman" w:cs="Times New Roman"/>
          <w:color w:val="000000"/>
          <w:sz w:val="28"/>
          <w:szCs w:val="28"/>
        </w:rPr>
        <w:t xml:space="preserve">, Кафедра легкой атлетики и лыжного спорта. </w:t>
      </w:r>
      <w:r>
        <w:rPr>
          <w:rFonts w:ascii="Times New Roman" w:hAnsi="Times New Roman" w:cs="Times New Roman"/>
          <w:color w:val="000000"/>
          <w:sz w:val="28"/>
          <w:szCs w:val="28"/>
        </w:rPr>
        <w:t>–</w:t>
      </w:r>
      <w:r w:rsidRPr="007C7B1D">
        <w:rPr>
          <w:rFonts w:ascii="Times New Roman" w:hAnsi="Times New Roman" w:cs="Times New Roman"/>
          <w:color w:val="000000"/>
          <w:sz w:val="28"/>
          <w:szCs w:val="28"/>
        </w:rPr>
        <w:t xml:space="preserve"> Витебск : ВГУ, 2017. </w:t>
      </w:r>
      <w:r>
        <w:rPr>
          <w:rFonts w:ascii="Times New Roman" w:hAnsi="Times New Roman" w:cs="Times New Roman"/>
          <w:color w:val="000000"/>
          <w:sz w:val="28"/>
          <w:szCs w:val="28"/>
        </w:rPr>
        <w:t>–</w:t>
      </w:r>
      <w:r w:rsidRPr="007C7B1D">
        <w:rPr>
          <w:rFonts w:ascii="Times New Roman" w:hAnsi="Times New Roman" w:cs="Times New Roman"/>
          <w:color w:val="000000"/>
          <w:sz w:val="28"/>
          <w:szCs w:val="28"/>
        </w:rPr>
        <w:t xml:space="preserve"> 97 с. </w:t>
      </w:r>
    </w:p>
    <w:p w:rsidR="0018404D" w:rsidRPr="007C7B1D" w:rsidRDefault="0018404D" w:rsidP="003175DB">
      <w:pPr>
        <w:widowControl w:val="0"/>
        <w:autoSpaceDE w:val="0"/>
        <w:autoSpaceDN w:val="0"/>
        <w:adjustRightInd w:val="0"/>
        <w:spacing w:after="0" w:line="235" w:lineRule="auto"/>
        <w:ind w:firstLine="709"/>
        <w:jc w:val="both"/>
        <w:rPr>
          <w:rFonts w:ascii="Times New Roman" w:hAnsi="Times New Roman" w:cs="Times New Roman"/>
          <w:color w:val="000000"/>
          <w:sz w:val="28"/>
          <w:szCs w:val="28"/>
        </w:rPr>
      </w:pPr>
      <w:r w:rsidRPr="007C7B1D">
        <w:rPr>
          <w:rFonts w:ascii="Times New Roman" w:hAnsi="Times New Roman" w:cs="Times New Roman"/>
          <w:color w:val="000000"/>
          <w:sz w:val="28"/>
          <w:szCs w:val="28"/>
        </w:rPr>
        <w:t xml:space="preserve">6. </w:t>
      </w:r>
      <w:r w:rsidRPr="007C7B1D">
        <w:rPr>
          <w:rFonts w:ascii="Times New Roman" w:hAnsi="Times New Roman" w:cs="Times New Roman"/>
          <w:i/>
          <w:iCs/>
          <w:color w:val="000000"/>
          <w:sz w:val="28"/>
          <w:szCs w:val="28"/>
        </w:rPr>
        <w:t>Иванов, А. А.</w:t>
      </w:r>
      <w:r w:rsidRPr="007C7B1D">
        <w:rPr>
          <w:rFonts w:ascii="Times New Roman" w:hAnsi="Times New Roman" w:cs="Times New Roman"/>
          <w:color w:val="000000"/>
          <w:sz w:val="28"/>
          <w:szCs w:val="28"/>
        </w:rPr>
        <w:t xml:space="preserve"> История российского туризма (IX-XX вв.) : учебное пособие для студентов высших учебных заведений, обучающихся по направлению подготовки 43.03.02 </w:t>
      </w:r>
      <w:r w:rsidR="00830E6F">
        <w:rPr>
          <w:rFonts w:ascii="Times New Roman" w:hAnsi="Times New Roman" w:cs="Times New Roman"/>
          <w:color w:val="000000"/>
          <w:sz w:val="28"/>
          <w:szCs w:val="28"/>
        </w:rPr>
        <w:t>«</w:t>
      </w:r>
      <w:r w:rsidRPr="007C7B1D">
        <w:rPr>
          <w:rFonts w:ascii="Times New Roman" w:hAnsi="Times New Roman" w:cs="Times New Roman"/>
          <w:color w:val="000000"/>
          <w:sz w:val="28"/>
          <w:szCs w:val="28"/>
        </w:rPr>
        <w:t>Туризм</w:t>
      </w:r>
      <w:r w:rsidR="00830E6F">
        <w:rPr>
          <w:rFonts w:ascii="Times New Roman" w:hAnsi="Times New Roman" w:cs="Times New Roman"/>
          <w:color w:val="000000"/>
          <w:sz w:val="28"/>
          <w:szCs w:val="28"/>
        </w:rPr>
        <w:t>»</w:t>
      </w:r>
      <w:r w:rsidRPr="007C7B1D">
        <w:rPr>
          <w:rFonts w:ascii="Times New Roman" w:hAnsi="Times New Roman" w:cs="Times New Roman"/>
          <w:color w:val="000000"/>
          <w:sz w:val="28"/>
          <w:szCs w:val="28"/>
        </w:rPr>
        <w:t xml:space="preserve"> (квалификация (степень) </w:t>
      </w:r>
      <w:r w:rsidR="00830E6F">
        <w:rPr>
          <w:rFonts w:ascii="Times New Roman" w:hAnsi="Times New Roman" w:cs="Times New Roman"/>
          <w:color w:val="000000"/>
          <w:sz w:val="28"/>
          <w:szCs w:val="28"/>
        </w:rPr>
        <w:t>«</w:t>
      </w:r>
      <w:r w:rsidRPr="007C7B1D">
        <w:rPr>
          <w:rFonts w:ascii="Times New Roman" w:hAnsi="Times New Roman" w:cs="Times New Roman"/>
          <w:color w:val="000000"/>
          <w:sz w:val="28"/>
          <w:szCs w:val="28"/>
        </w:rPr>
        <w:t>бакалавр</w:t>
      </w:r>
      <w:r w:rsidR="00830E6F">
        <w:rPr>
          <w:rFonts w:ascii="Times New Roman" w:hAnsi="Times New Roman" w:cs="Times New Roman"/>
          <w:color w:val="000000"/>
          <w:sz w:val="28"/>
          <w:szCs w:val="28"/>
        </w:rPr>
        <w:t>»</w:t>
      </w:r>
      <w:r w:rsidRPr="007C7B1D">
        <w:rPr>
          <w:rFonts w:ascii="Times New Roman" w:hAnsi="Times New Roman" w:cs="Times New Roman"/>
          <w:color w:val="000000"/>
          <w:sz w:val="28"/>
          <w:szCs w:val="28"/>
        </w:rPr>
        <w:t xml:space="preserve">) / А. А. Иванов. </w:t>
      </w:r>
      <w:r>
        <w:rPr>
          <w:rFonts w:ascii="Times New Roman" w:hAnsi="Times New Roman" w:cs="Times New Roman"/>
          <w:color w:val="000000"/>
          <w:sz w:val="28"/>
          <w:szCs w:val="28"/>
        </w:rPr>
        <w:t>–</w:t>
      </w:r>
      <w:r w:rsidRPr="007C7B1D">
        <w:rPr>
          <w:rFonts w:ascii="Times New Roman" w:hAnsi="Times New Roman" w:cs="Times New Roman"/>
          <w:color w:val="000000"/>
          <w:sz w:val="28"/>
          <w:szCs w:val="28"/>
        </w:rPr>
        <w:t xml:space="preserve"> Москва : Форум : Инфра-М, 2017. </w:t>
      </w:r>
      <w:r>
        <w:rPr>
          <w:rFonts w:ascii="Times New Roman" w:hAnsi="Times New Roman" w:cs="Times New Roman"/>
          <w:color w:val="000000"/>
          <w:sz w:val="28"/>
          <w:szCs w:val="28"/>
        </w:rPr>
        <w:t>–</w:t>
      </w:r>
      <w:r w:rsidRPr="007C7B1D">
        <w:rPr>
          <w:rFonts w:ascii="Times New Roman" w:hAnsi="Times New Roman" w:cs="Times New Roman"/>
          <w:color w:val="000000"/>
          <w:sz w:val="28"/>
          <w:szCs w:val="28"/>
        </w:rPr>
        <w:t xml:space="preserve"> 318, [1] с. </w:t>
      </w:r>
    </w:p>
    <w:p w:rsidR="0018404D" w:rsidRPr="007C7B1D" w:rsidRDefault="0018404D" w:rsidP="003175DB">
      <w:pPr>
        <w:widowControl w:val="0"/>
        <w:autoSpaceDE w:val="0"/>
        <w:autoSpaceDN w:val="0"/>
        <w:adjustRightInd w:val="0"/>
        <w:spacing w:after="0" w:line="235" w:lineRule="auto"/>
        <w:ind w:firstLine="709"/>
        <w:jc w:val="both"/>
        <w:rPr>
          <w:rFonts w:ascii="Times New Roman" w:hAnsi="Times New Roman" w:cs="Times New Roman"/>
          <w:color w:val="000000"/>
          <w:sz w:val="28"/>
          <w:szCs w:val="28"/>
        </w:rPr>
      </w:pPr>
      <w:r w:rsidRPr="007C7B1D">
        <w:rPr>
          <w:rFonts w:ascii="Times New Roman" w:hAnsi="Times New Roman" w:cs="Times New Roman"/>
          <w:color w:val="000000"/>
          <w:sz w:val="28"/>
          <w:szCs w:val="28"/>
        </w:rPr>
        <w:t xml:space="preserve">7. </w:t>
      </w:r>
      <w:r w:rsidRPr="007C7B1D">
        <w:rPr>
          <w:rFonts w:ascii="Times New Roman" w:hAnsi="Times New Roman" w:cs="Times New Roman"/>
          <w:i/>
          <w:iCs/>
          <w:color w:val="000000"/>
          <w:sz w:val="28"/>
          <w:szCs w:val="28"/>
        </w:rPr>
        <w:t>Канатьева, Н.</w:t>
      </w:r>
      <w:r w:rsidRPr="007C7B1D">
        <w:rPr>
          <w:rFonts w:ascii="Times New Roman" w:hAnsi="Times New Roman" w:cs="Times New Roman"/>
          <w:color w:val="000000"/>
          <w:sz w:val="28"/>
          <w:szCs w:val="28"/>
        </w:rPr>
        <w:t xml:space="preserve"> Основы туризма : учебно-методическое пособие / Н. С. Канатьева, Я. М. Абдуразакова. </w:t>
      </w:r>
      <w:r>
        <w:rPr>
          <w:rFonts w:ascii="Times New Roman" w:hAnsi="Times New Roman" w:cs="Times New Roman"/>
          <w:color w:val="000000"/>
          <w:sz w:val="28"/>
          <w:szCs w:val="28"/>
        </w:rPr>
        <w:t>–</w:t>
      </w:r>
      <w:r w:rsidRPr="007C7B1D">
        <w:rPr>
          <w:rFonts w:ascii="Times New Roman" w:hAnsi="Times New Roman" w:cs="Times New Roman"/>
          <w:color w:val="000000"/>
          <w:sz w:val="28"/>
          <w:szCs w:val="28"/>
        </w:rPr>
        <w:t xml:space="preserve"> Москва :КноРус ; Астрахань : Астраханский университет, 2016. </w:t>
      </w:r>
      <w:r>
        <w:rPr>
          <w:rFonts w:ascii="Times New Roman" w:hAnsi="Times New Roman" w:cs="Times New Roman"/>
          <w:color w:val="000000"/>
          <w:sz w:val="28"/>
          <w:szCs w:val="28"/>
        </w:rPr>
        <w:t>–</w:t>
      </w:r>
      <w:r w:rsidRPr="007C7B1D">
        <w:rPr>
          <w:rFonts w:ascii="Times New Roman" w:hAnsi="Times New Roman" w:cs="Times New Roman"/>
          <w:color w:val="000000"/>
          <w:sz w:val="28"/>
          <w:szCs w:val="28"/>
        </w:rPr>
        <w:t xml:space="preserve"> 102 с. </w:t>
      </w:r>
    </w:p>
    <w:p w:rsidR="0018404D" w:rsidRPr="007C7B1D" w:rsidRDefault="0018404D" w:rsidP="00C30004">
      <w:pPr>
        <w:pStyle w:val="ae"/>
        <w:widowControl w:val="0"/>
        <w:autoSpaceDE w:val="0"/>
        <w:autoSpaceDN w:val="0"/>
        <w:adjustRightInd w:val="0"/>
        <w:spacing w:line="235" w:lineRule="auto"/>
        <w:ind w:left="0"/>
        <w:jc w:val="both"/>
        <w:rPr>
          <w:color w:val="000000"/>
        </w:rPr>
      </w:pPr>
    </w:p>
    <w:p w:rsidR="0018404D" w:rsidRDefault="0018404D" w:rsidP="00C30004">
      <w:pPr>
        <w:spacing w:after="0" w:line="235" w:lineRule="auto"/>
        <w:jc w:val="center"/>
        <w:rPr>
          <w:rFonts w:ascii="Times New Roman" w:hAnsi="Times New Roman" w:cs="Times New Roman"/>
          <w:sz w:val="28"/>
          <w:szCs w:val="28"/>
        </w:rPr>
      </w:pPr>
      <w:r w:rsidRPr="007C7B1D">
        <w:rPr>
          <w:rFonts w:ascii="Times New Roman" w:hAnsi="Times New Roman" w:cs="Times New Roman"/>
          <w:sz w:val="28"/>
          <w:szCs w:val="28"/>
        </w:rPr>
        <w:t>Дополнительная литература</w:t>
      </w:r>
    </w:p>
    <w:p w:rsidR="0018404D" w:rsidRPr="007C7B1D" w:rsidRDefault="0018404D" w:rsidP="00830E6F">
      <w:pPr>
        <w:spacing w:after="0" w:line="235" w:lineRule="auto"/>
        <w:ind w:firstLine="709"/>
        <w:jc w:val="both"/>
        <w:rPr>
          <w:rFonts w:ascii="Times New Roman" w:hAnsi="Times New Roman" w:cs="Times New Roman"/>
          <w:sz w:val="28"/>
          <w:szCs w:val="28"/>
        </w:rPr>
      </w:pPr>
      <w:r w:rsidRPr="007C7B1D">
        <w:rPr>
          <w:rFonts w:ascii="Times New Roman" w:hAnsi="Times New Roman" w:cs="Times New Roman"/>
          <w:sz w:val="28"/>
          <w:szCs w:val="28"/>
          <w:shd w:val="clear" w:color="auto" w:fill="FFFFFF"/>
        </w:rPr>
        <w:t xml:space="preserve">1. </w:t>
      </w:r>
      <w:r w:rsidRPr="007C7B1D">
        <w:rPr>
          <w:rFonts w:ascii="Times New Roman" w:hAnsi="Times New Roman" w:cs="Times New Roman"/>
          <w:i/>
          <w:iCs/>
          <w:sz w:val="28"/>
          <w:szCs w:val="28"/>
          <w:shd w:val="clear" w:color="auto" w:fill="FFFFFF"/>
        </w:rPr>
        <w:t>Бгатов, А. П.</w:t>
      </w:r>
      <w:r w:rsidR="00830E6F">
        <w:rPr>
          <w:rFonts w:ascii="Times New Roman" w:hAnsi="Times New Roman" w:cs="Times New Roman"/>
          <w:i/>
          <w:iCs/>
          <w:sz w:val="28"/>
          <w:szCs w:val="28"/>
          <w:shd w:val="clear" w:color="auto" w:fill="FFFFFF"/>
        </w:rPr>
        <w:t xml:space="preserve"> </w:t>
      </w:r>
      <w:r w:rsidRPr="007C7B1D">
        <w:rPr>
          <w:rFonts w:ascii="Times New Roman" w:hAnsi="Times New Roman" w:cs="Times New Roman"/>
          <w:color w:val="202020"/>
          <w:sz w:val="28"/>
          <w:szCs w:val="28"/>
        </w:rPr>
        <w:t>Безопасность в туризме. Учебное пособие. М.:</w:t>
      </w:r>
      <w:r w:rsidR="00830E6F">
        <w:rPr>
          <w:rFonts w:ascii="Times New Roman" w:hAnsi="Times New Roman" w:cs="Times New Roman"/>
          <w:color w:val="202020"/>
          <w:sz w:val="28"/>
          <w:szCs w:val="28"/>
        </w:rPr>
        <w:t xml:space="preserve"> </w:t>
      </w:r>
      <w:r w:rsidRPr="007C7B1D">
        <w:rPr>
          <w:rFonts w:ascii="Times New Roman" w:hAnsi="Times New Roman" w:cs="Times New Roman"/>
          <w:sz w:val="28"/>
          <w:szCs w:val="28"/>
          <w:bdr w:val="none" w:sz="0" w:space="0" w:color="auto" w:frame="1"/>
        </w:rPr>
        <w:t>Форум</w:t>
      </w:r>
      <w:r w:rsidR="00830E6F">
        <w:rPr>
          <w:rFonts w:ascii="Times New Roman" w:hAnsi="Times New Roman" w:cs="Times New Roman"/>
          <w:sz w:val="28"/>
          <w:szCs w:val="28"/>
          <w:bdr w:val="none" w:sz="0" w:space="0" w:color="auto" w:frame="1"/>
        </w:rPr>
        <w:t xml:space="preserve"> </w:t>
      </w:r>
      <w:r w:rsidRPr="007C7B1D">
        <w:rPr>
          <w:rFonts w:ascii="Times New Roman" w:hAnsi="Times New Roman" w:cs="Times New Roman"/>
          <w:sz w:val="28"/>
          <w:szCs w:val="28"/>
        </w:rPr>
        <w:t xml:space="preserve">2017. </w:t>
      </w:r>
      <w:r w:rsidR="00830E6F">
        <w:rPr>
          <w:rFonts w:ascii="Times New Roman" w:hAnsi="Times New Roman" w:cs="Times New Roman"/>
          <w:sz w:val="28"/>
          <w:szCs w:val="28"/>
        </w:rPr>
        <w:t>–</w:t>
      </w:r>
      <w:r w:rsidRPr="007C7B1D">
        <w:rPr>
          <w:rFonts w:ascii="Times New Roman" w:hAnsi="Times New Roman" w:cs="Times New Roman"/>
          <w:sz w:val="28"/>
          <w:szCs w:val="28"/>
        </w:rPr>
        <w:t xml:space="preserve"> 176</w:t>
      </w:r>
      <w:r w:rsidR="00830E6F">
        <w:rPr>
          <w:rFonts w:ascii="Times New Roman" w:hAnsi="Times New Roman" w:cs="Times New Roman"/>
          <w:sz w:val="28"/>
          <w:szCs w:val="28"/>
        </w:rPr>
        <w:t xml:space="preserve"> </w:t>
      </w:r>
      <w:r w:rsidRPr="007C7B1D">
        <w:rPr>
          <w:rFonts w:ascii="Times New Roman" w:hAnsi="Times New Roman" w:cs="Times New Roman"/>
          <w:sz w:val="28"/>
          <w:szCs w:val="28"/>
        </w:rPr>
        <w:t>с.</w:t>
      </w:r>
    </w:p>
    <w:p w:rsidR="0018404D" w:rsidRPr="007C7B1D" w:rsidRDefault="0018404D" w:rsidP="003175DB">
      <w:pPr>
        <w:widowControl w:val="0"/>
        <w:autoSpaceDE w:val="0"/>
        <w:autoSpaceDN w:val="0"/>
        <w:adjustRightInd w:val="0"/>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C7B1D">
        <w:rPr>
          <w:rFonts w:ascii="Times New Roman" w:hAnsi="Times New Roman" w:cs="Times New Roman"/>
          <w:i/>
          <w:iCs/>
          <w:sz w:val="28"/>
          <w:szCs w:val="28"/>
        </w:rPr>
        <w:t>Тимофеев, Р. В.</w:t>
      </w:r>
      <w:r w:rsidRPr="007C7B1D">
        <w:rPr>
          <w:rFonts w:ascii="Times New Roman" w:hAnsi="Times New Roman" w:cs="Times New Roman"/>
          <w:sz w:val="28"/>
          <w:szCs w:val="28"/>
        </w:rPr>
        <w:t xml:space="preserve"> Туристско-экскурсионный потенциал Беларуси : методические рекомендации / Р. В. Тимофеев ; Министерство образования Республики Беларусь, Учреждение о</w:t>
      </w:r>
      <w:r>
        <w:rPr>
          <w:rFonts w:ascii="Times New Roman" w:hAnsi="Times New Roman" w:cs="Times New Roman"/>
          <w:sz w:val="28"/>
          <w:szCs w:val="28"/>
        </w:rPr>
        <w:t>бразования «</w:t>
      </w:r>
      <w:r w:rsidRPr="007C7B1D">
        <w:rPr>
          <w:rFonts w:ascii="Times New Roman" w:hAnsi="Times New Roman" w:cs="Times New Roman"/>
          <w:sz w:val="28"/>
          <w:szCs w:val="28"/>
        </w:rPr>
        <w:t xml:space="preserve">Витебский </w:t>
      </w:r>
      <w:r w:rsidR="00B7274C">
        <w:rPr>
          <w:rFonts w:ascii="Times New Roman" w:hAnsi="Times New Roman" w:cs="Times New Roman"/>
          <w:sz w:val="28"/>
          <w:szCs w:val="28"/>
        </w:rPr>
        <w:br/>
      </w:r>
      <w:r w:rsidRPr="007C7B1D">
        <w:rPr>
          <w:rFonts w:ascii="Times New Roman" w:hAnsi="Times New Roman" w:cs="Times New Roman"/>
          <w:sz w:val="28"/>
          <w:szCs w:val="28"/>
        </w:rPr>
        <w:t>государственный</w:t>
      </w:r>
      <w:r w:rsidR="00B7274C">
        <w:rPr>
          <w:rFonts w:ascii="Times New Roman" w:hAnsi="Times New Roman" w:cs="Times New Roman"/>
          <w:sz w:val="28"/>
          <w:szCs w:val="28"/>
        </w:rPr>
        <w:t xml:space="preserve"> </w:t>
      </w:r>
      <w:r>
        <w:rPr>
          <w:rFonts w:ascii="Times New Roman" w:hAnsi="Times New Roman" w:cs="Times New Roman"/>
          <w:sz w:val="28"/>
          <w:szCs w:val="28"/>
        </w:rPr>
        <w:t>университет им. П. М. Машерова»</w:t>
      </w:r>
      <w:r w:rsidRPr="007C7B1D">
        <w:rPr>
          <w:rFonts w:ascii="Times New Roman" w:hAnsi="Times New Roman" w:cs="Times New Roman"/>
          <w:sz w:val="28"/>
          <w:szCs w:val="28"/>
        </w:rPr>
        <w:t xml:space="preserve">, Институт повышения квалификации и переподготовки кадров. </w:t>
      </w:r>
      <w:r>
        <w:rPr>
          <w:rFonts w:ascii="Times New Roman" w:hAnsi="Times New Roman" w:cs="Times New Roman"/>
          <w:sz w:val="28"/>
          <w:szCs w:val="28"/>
        </w:rPr>
        <w:t>–</w:t>
      </w:r>
      <w:r w:rsidRPr="007C7B1D">
        <w:rPr>
          <w:rFonts w:ascii="Times New Roman" w:hAnsi="Times New Roman" w:cs="Times New Roman"/>
          <w:sz w:val="28"/>
          <w:szCs w:val="28"/>
        </w:rPr>
        <w:t xml:space="preserve"> Витебск : ВГУ, 2015. </w:t>
      </w:r>
      <w:r>
        <w:rPr>
          <w:rFonts w:ascii="Times New Roman" w:hAnsi="Times New Roman" w:cs="Times New Roman"/>
          <w:sz w:val="28"/>
          <w:szCs w:val="28"/>
        </w:rPr>
        <w:t>–</w:t>
      </w:r>
      <w:r w:rsidRPr="007C7B1D">
        <w:rPr>
          <w:rFonts w:ascii="Times New Roman" w:hAnsi="Times New Roman" w:cs="Times New Roman"/>
          <w:sz w:val="28"/>
          <w:szCs w:val="28"/>
        </w:rPr>
        <w:t xml:space="preserve"> 52 с.</w:t>
      </w:r>
    </w:p>
    <w:p w:rsidR="0018404D" w:rsidRPr="007C7B1D" w:rsidRDefault="0018404D" w:rsidP="003175DB">
      <w:pPr>
        <w:spacing w:after="0" w:line="240" w:lineRule="auto"/>
        <w:ind w:firstLine="709"/>
        <w:jc w:val="both"/>
        <w:rPr>
          <w:rFonts w:ascii="Times New Roman" w:hAnsi="Times New Roman" w:cs="Times New Roman"/>
          <w:sz w:val="28"/>
          <w:szCs w:val="28"/>
        </w:rPr>
      </w:pPr>
      <w:r w:rsidRPr="007C7B1D">
        <w:rPr>
          <w:rFonts w:ascii="Times New Roman" w:hAnsi="Times New Roman" w:cs="Times New Roman"/>
          <w:sz w:val="28"/>
          <w:szCs w:val="28"/>
        </w:rPr>
        <w:t>3</w:t>
      </w:r>
      <w:r>
        <w:rPr>
          <w:rFonts w:ascii="Times New Roman" w:hAnsi="Times New Roman" w:cs="Times New Roman"/>
          <w:sz w:val="28"/>
          <w:szCs w:val="28"/>
        </w:rPr>
        <w:t>.</w:t>
      </w:r>
      <w:r w:rsidRPr="007C7B1D">
        <w:rPr>
          <w:rFonts w:ascii="Times New Roman" w:hAnsi="Times New Roman" w:cs="Times New Roman"/>
          <w:sz w:val="28"/>
          <w:szCs w:val="28"/>
        </w:rPr>
        <w:t xml:space="preserve"> Туризм в Западной Беларуси : (1921―1939 гг.) : монография / В. А.           Ганский. </w:t>
      </w:r>
      <w:r>
        <w:rPr>
          <w:rFonts w:ascii="Times New Roman" w:hAnsi="Times New Roman" w:cs="Times New Roman"/>
          <w:sz w:val="28"/>
          <w:szCs w:val="28"/>
        </w:rPr>
        <w:t>–</w:t>
      </w:r>
      <w:r w:rsidRPr="007C7B1D">
        <w:rPr>
          <w:rFonts w:ascii="Times New Roman" w:hAnsi="Times New Roman" w:cs="Times New Roman"/>
          <w:sz w:val="28"/>
          <w:szCs w:val="28"/>
        </w:rPr>
        <w:t xml:space="preserve"> Даугавпилс : Латгальская академия, 2017. </w:t>
      </w:r>
      <w:r>
        <w:rPr>
          <w:rFonts w:ascii="Times New Roman" w:hAnsi="Times New Roman" w:cs="Times New Roman"/>
          <w:sz w:val="28"/>
          <w:szCs w:val="28"/>
        </w:rPr>
        <w:t>–</w:t>
      </w:r>
      <w:r w:rsidRPr="007C7B1D">
        <w:rPr>
          <w:rFonts w:ascii="Times New Roman" w:hAnsi="Times New Roman" w:cs="Times New Roman"/>
          <w:sz w:val="28"/>
          <w:szCs w:val="28"/>
        </w:rPr>
        <w:t xml:space="preserve"> 214, [1] с.</w:t>
      </w:r>
    </w:p>
    <w:p w:rsidR="0018404D" w:rsidRPr="007C7B1D" w:rsidRDefault="0018404D" w:rsidP="003175DB">
      <w:pPr>
        <w:widowControl w:val="0"/>
        <w:autoSpaceDE w:val="0"/>
        <w:autoSpaceDN w:val="0"/>
        <w:adjustRightInd w:val="0"/>
        <w:spacing w:after="0" w:line="240" w:lineRule="auto"/>
        <w:ind w:firstLine="709"/>
        <w:jc w:val="both"/>
        <w:rPr>
          <w:rFonts w:ascii="Times New Roman" w:hAnsi="Times New Roman" w:cs="Times New Roman"/>
          <w:b/>
          <w:bCs/>
          <w:color w:val="0070C0"/>
          <w:sz w:val="28"/>
          <w:szCs w:val="28"/>
        </w:rPr>
      </w:pPr>
      <w:r w:rsidRPr="007C7B1D">
        <w:rPr>
          <w:rFonts w:ascii="Times New Roman" w:hAnsi="Times New Roman" w:cs="Times New Roman"/>
          <w:sz w:val="28"/>
          <w:szCs w:val="28"/>
        </w:rPr>
        <w:t>4.Феномен туризма: человеческое измерение : монография / [В. Н. Новиков и др.] ; Министерство спорта и туризма Республики Бе</w:t>
      </w:r>
      <w:r>
        <w:rPr>
          <w:rFonts w:ascii="Times New Roman" w:hAnsi="Times New Roman" w:cs="Times New Roman"/>
          <w:sz w:val="28"/>
          <w:szCs w:val="28"/>
        </w:rPr>
        <w:t>ларусь, Учреждение образования «</w:t>
      </w:r>
      <w:r w:rsidRPr="007C7B1D">
        <w:rPr>
          <w:rFonts w:ascii="Times New Roman" w:hAnsi="Times New Roman" w:cs="Times New Roman"/>
          <w:sz w:val="28"/>
          <w:szCs w:val="28"/>
        </w:rPr>
        <w:t>Белорусский государственный университет физической культуры</w:t>
      </w:r>
      <w:r>
        <w:rPr>
          <w:rFonts w:ascii="Times New Roman" w:hAnsi="Times New Roman" w:cs="Times New Roman"/>
          <w:sz w:val="28"/>
          <w:szCs w:val="28"/>
        </w:rPr>
        <w:t>»</w:t>
      </w:r>
      <w:r w:rsidRPr="007C7B1D">
        <w:rPr>
          <w:rFonts w:ascii="Times New Roman" w:hAnsi="Times New Roman" w:cs="Times New Roman"/>
          <w:sz w:val="28"/>
          <w:szCs w:val="28"/>
        </w:rPr>
        <w:t xml:space="preserve">. </w:t>
      </w:r>
      <w:r>
        <w:rPr>
          <w:rFonts w:ascii="Times New Roman" w:hAnsi="Times New Roman" w:cs="Times New Roman"/>
          <w:sz w:val="28"/>
          <w:szCs w:val="28"/>
        </w:rPr>
        <w:t>–</w:t>
      </w:r>
      <w:r w:rsidRPr="007C7B1D">
        <w:rPr>
          <w:rFonts w:ascii="Times New Roman" w:hAnsi="Times New Roman" w:cs="Times New Roman"/>
          <w:sz w:val="28"/>
          <w:szCs w:val="28"/>
        </w:rPr>
        <w:t xml:space="preserve"> Минск : БГУФК, 2015. – 115</w:t>
      </w:r>
      <w:r w:rsidR="00830E6F">
        <w:rPr>
          <w:rFonts w:ascii="Times New Roman" w:hAnsi="Times New Roman" w:cs="Times New Roman"/>
          <w:sz w:val="28"/>
          <w:szCs w:val="28"/>
        </w:rPr>
        <w:t xml:space="preserve"> </w:t>
      </w:r>
      <w:r w:rsidRPr="007C7B1D">
        <w:rPr>
          <w:rFonts w:ascii="Times New Roman" w:hAnsi="Times New Roman" w:cs="Times New Roman"/>
          <w:sz w:val="28"/>
          <w:szCs w:val="28"/>
        </w:rPr>
        <w:t>с.</w:t>
      </w:r>
    </w:p>
    <w:p w:rsidR="0018404D" w:rsidRPr="007C7B1D" w:rsidRDefault="0018404D" w:rsidP="00C30004">
      <w:pPr>
        <w:spacing w:after="0" w:line="240" w:lineRule="auto"/>
        <w:rPr>
          <w:rFonts w:ascii="Times New Roman" w:hAnsi="Times New Roman" w:cs="Times New Roman"/>
          <w:sz w:val="28"/>
          <w:szCs w:val="28"/>
        </w:rPr>
      </w:pPr>
    </w:p>
    <w:p w:rsidR="0018404D" w:rsidRPr="007C7B1D" w:rsidRDefault="0018404D" w:rsidP="00C30004">
      <w:pPr>
        <w:spacing w:after="0" w:line="240" w:lineRule="auto"/>
        <w:jc w:val="center"/>
        <w:rPr>
          <w:rFonts w:ascii="Times New Roman" w:hAnsi="Times New Roman" w:cs="Times New Roman"/>
          <w:sz w:val="28"/>
          <w:szCs w:val="28"/>
        </w:rPr>
      </w:pPr>
    </w:p>
    <w:p w:rsidR="0018404D" w:rsidRPr="007C7B1D" w:rsidRDefault="0018404D" w:rsidP="00C30004">
      <w:pPr>
        <w:spacing w:after="0" w:line="240" w:lineRule="auto"/>
        <w:rPr>
          <w:rFonts w:ascii="Times New Roman" w:hAnsi="Times New Roman" w:cs="Times New Roman"/>
          <w:sz w:val="28"/>
          <w:szCs w:val="28"/>
        </w:rPr>
      </w:pPr>
    </w:p>
    <w:p w:rsidR="0018404D" w:rsidRPr="00101E55" w:rsidRDefault="0018404D" w:rsidP="002210B3">
      <w:pPr>
        <w:spacing w:after="0" w:line="240" w:lineRule="auto"/>
        <w:jc w:val="both"/>
        <w:rPr>
          <w:rFonts w:ascii="Times New Roman" w:hAnsi="Times New Roman" w:cs="Times New Roman"/>
          <w:sz w:val="28"/>
          <w:szCs w:val="28"/>
        </w:rPr>
      </w:pPr>
    </w:p>
    <w:p w:rsidR="0018404D" w:rsidRDefault="0018404D" w:rsidP="00101E55">
      <w:pPr>
        <w:spacing w:after="0" w:line="240" w:lineRule="auto"/>
        <w:ind w:firstLine="567"/>
        <w:jc w:val="both"/>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Default="0018404D" w:rsidP="00C93728">
      <w:pPr>
        <w:spacing w:after="0" w:line="240" w:lineRule="auto"/>
        <w:jc w:val="center"/>
        <w:rPr>
          <w:rFonts w:ascii="Times New Roman" w:hAnsi="Times New Roman" w:cs="Times New Roman"/>
          <w:sz w:val="28"/>
          <w:szCs w:val="28"/>
        </w:rPr>
      </w:pPr>
    </w:p>
    <w:p w:rsidR="0018404D" w:rsidRPr="00F74FF8" w:rsidRDefault="0018404D" w:rsidP="00F74FF8">
      <w:pPr>
        <w:spacing w:after="0" w:line="240" w:lineRule="auto"/>
        <w:jc w:val="center"/>
        <w:rPr>
          <w:rFonts w:ascii="Times New Roman" w:hAnsi="Times New Roman" w:cs="Times New Roman"/>
          <w:b/>
          <w:bCs/>
          <w:sz w:val="28"/>
          <w:szCs w:val="28"/>
        </w:rPr>
      </w:pPr>
      <w:r w:rsidRPr="00F74FF8">
        <w:rPr>
          <w:rFonts w:ascii="Times New Roman" w:hAnsi="Times New Roman" w:cs="Times New Roman"/>
          <w:b/>
          <w:bCs/>
          <w:sz w:val="28"/>
          <w:szCs w:val="28"/>
        </w:rPr>
        <w:t xml:space="preserve">МЕТОДИЧЕСКИЕ РЕКОМЕНДАЦИИ ПО ОРГАНИЗАЦИИ И ВЫПОЛНЕНИЮ САМОСТОЯТЕЛЬНОЙ РАБОТЫ </w:t>
      </w:r>
      <w:r>
        <w:rPr>
          <w:rFonts w:ascii="Times New Roman" w:hAnsi="Times New Roman" w:cs="Times New Roman"/>
          <w:b/>
          <w:bCs/>
          <w:sz w:val="28"/>
          <w:szCs w:val="28"/>
        </w:rPr>
        <w:t>ОБУЧАЮЩИХСЯ</w:t>
      </w:r>
      <w:r w:rsidRPr="00F74FF8">
        <w:rPr>
          <w:rFonts w:ascii="Times New Roman" w:hAnsi="Times New Roman" w:cs="Times New Roman"/>
          <w:b/>
          <w:bCs/>
          <w:sz w:val="28"/>
          <w:szCs w:val="28"/>
        </w:rPr>
        <w:t xml:space="preserve"> ПО УЧЕБНОЙ ДИСЦИПЛИНЕ</w:t>
      </w:r>
    </w:p>
    <w:p w:rsidR="0018404D" w:rsidRPr="00C74B41" w:rsidRDefault="0018404D" w:rsidP="00B13AB8">
      <w:pPr>
        <w:spacing w:after="0" w:line="240" w:lineRule="auto"/>
        <w:ind w:firstLine="567"/>
        <w:jc w:val="center"/>
        <w:rPr>
          <w:rFonts w:ascii="Times New Roman" w:hAnsi="Times New Roman" w:cs="Times New Roman"/>
          <w:b/>
          <w:bCs/>
        </w:rPr>
      </w:pPr>
    </w:p>
    <w:p w:rsidR="0018404D" w:rsidRDefault="0018404D" w:rsidP="00021872">
      <w:pPr>
        <w:spacing w:after="0" w:line="240" w:lineRule="auto"/>
        <w:ind w:firstLine="567"/>
        <w:jc w:val="both"/>
        <w:rPr>
          <w:rFonts w:ascii="Times New Roman" w:hAnsi="Times New Roman" w:cs="Times New Roman"/>
          <w:sz w:val="28"/>
          <w:szCs w:val="28"/>
        </w:rPr>
      </w:pPr>
      <w:r w:rsidRPr="00292E08">
        <w:rPr>
          <w:rFonts w:ascii="Times New Roman" w:hAnsi="Times New Roman" w:cs="Times New Roman"/>
          <w:sz w:val="28"/>
          <w:szCs w:val="28"/>
        </w:rPr>
        <w:t>Со</w:t>
      </w:r>
      <w:r w:rsidRPr="00C74B41">
        <w:rPr>
          <w:rFonts w:ascii="Times New Roman" w:hAnsi="Times New Roman" w:cs="Times New Roman"/>
          <w:sz w:val="28"/>
          <w:szCs w:val="28"/>
        </w:rPr>
        <w:t xml:space="preserve">держание и формы самостоятельной работы студентов, а также модель модульно-рейтинговой системы оценки знаний разрабатываются или адаптируются кафедрами учреждений высшего образования в соответствии с целями и задачами подготовки специалистов. </w:t>
      </w:r>
    </w:p>
    <w:p w:rsidR="0018404D" w:rsidRDefault="0018404D" w:rsidP="00021872">
      <w:pPr>
        <w:spacing w:after="0" w:line="240" w:lineRule="auto"/>
        <w:ind w:firstLine="567"/>
        <w:jc w:val="both"/>
        <w:rPr>
          <w:rFonts w:ascii="Times New Roman" w:hAnsi="Times New Roman" w:cs="Times New Roman"/>
          <w:sz w:val="28"/>
          <w:szCs w:val="28"/>
        </w:rPr>
      </w:pPr>
      <w:r w:rsidRPr="00C74B41">
        <w:rPr>
          <w:rFonts w:ascii="Times New Roman" w:hAnsi="Times New Roman" w:cs="Times New Roman"/>
          <w:sz w:val="28"/>
          <w:szCs w:val="28"/>
        </w:rPr>
        <w:t>Самостоятельная работа студентов осуществляется в следующих формах, отличающихся степенью самостоятельности ее выполнения и управления/контроля со стороны преподавателя: – самостоятельная работа, предусматривающая самостоятельное выполнение студентами учебного или исследовательского задания при опосредованном контроле и управлении преподавателя (указания с его стороны, рекомендации, научно-методическое и информационное обеспечение и др.); – собственно самостоятельная работа, организуемая студентом в рациональное, с его точки зрения, время</w:t>
      </w:r>
      <w:r w:rsidR="00830E6F">
        <w:rPr>
          <w:rFonts w:ascii="Times New Roman" w:hAnsi="Times New Roman" w:cs="Times New Roman"/>
          <w:sz w:val="28"/>
          <w:szCs w:val="28"/>
        </w:rPr>
        <w:t>,</w:t>
      </w:r>
      <w:r w:rsidRPr="00C74B41">
        <w:rPr>
          <w:rFonts w:ascii="Times New Roman" w:hAnsi="Times New Roman" w:cs="Times New Roman"/>
          <w:sz w:val="28"/>
          <w:szCs w:val="28"/>
        </w:rPr>
        <w:t xml:space="preserve"> мотивируемая собственными познавательными потребностями и контролируемая им самим (например, подготовка к экзамену). </w:t>
      </w:r>
    </w:p>
    <w:p w:rsidR="0018404D" w:rsidRDefault="0018404D" w:rsidP="00021872">
      <w:pPr>
        <w:spacing w:after="0" w:line="240" w:lineRule="auto"/>
        <w:ind w:firstLine="567"/>
        <w:jc w:val="both"/>
        <w:rPr>
          <w:rFonts w:ascii="Times New Roman" w:hAnsi="Times New Roman" w:cs="Times New Roman"/>
          <w:sz w:val="28"/>
          <w:szCs w:val="28"/>
        </w:rPr>
      </w:pPr>
      <w:r w:rsidRPr="00C74B41">
        <w:rPr>
          <w:rFonts w:ascii="Times New Roman" w:hAnsi="Times New Roman" w:cs="Times New Roman"/>
          <w:sz w:val="28"/>
          <w:szCs w:val="28"/>
        </w:rPr>
        <w:t xml:space="preserve">Наиболее эффективными формами и методами организации самостоятельной работы при освоении учебной дисциплины являются: ответы на контрольно-обучающие вопросы по каждой теме; выполнение промежуточных тестовых заданий; выполнение самостоятельно разработанных творческих заданий и проектов (индивидуальных и коллективных); подготовка рефератов и их публичная защита с мультимедийной презентацией; участие в учебно-исследовательской деятельности; подготовка к публикации статей и тезисов докладов. </w:t>
      </w:r>
    </w:p>
    <w:p w:rsidR="0018404D" w:rsidRPr="00C74B41" w:rsidRDefault="0018404D" w:rsidP="00021872">
      <w:pPr>
        <w:spacing w:after="0" w:line="240" w:lineRule="auto"/>
        <w:ind w:firstLine="567"/>
        <w:jc w:val="both"/>
        <w:rPr>
          <w:rFonts w:ascii="Times New Roman" w:hAnsi="Times New Roman" w:cs="Times New Roman"/>
          <w:sz w:val="28"/>
          <w:szCs w:val="28"/>
        </w:rPr>
      </w:pPr>
      <w:r w:rsidRPr="00C74B41">
        <w:rPr>
          <w:rFonts w:ascii="Times New Roman" w:hAnsi="Times New Roman" w:cs="Times New Roman"/>
          <w:sz w:val="28"/>
          <w:szCs w:val="28"/>
        </w:rPr>
        <w:t>Для успешной организации самостоятельной работы студентов и усиления мотивации их к обучению требуется качественное учебно-методическое обеспечение, в том числе разработанное на основе компьютерных технологий. Оно включает электронные и печатные учебные издания (учебно-методический комплекс, учебник или учебное пособие, курс лекций), а также справочные информационные ресурсы учебного назначения (глоссарии, справочники). Подготовку и выпуск учебной литературы осуществляют соответствующие кафедры учреждений высшего образования в установленном порядке. Для использования в образовательном процессе предпочтительны учебные издания, имеющие гриф Министерства образования Республики Беларусь. С целью стимулирования самостоятельной работы студентов необходимо разместить в сетевом доступе комплекс учебных и учебно-методических материалов (учебная программа по учебной дисциплине, методические указания к семинарским занятиям, список рекомендуемой литературы, перечень электронных информационных ресурсов, контрольно-обучающие вопросы и задания в тестовой форме для самоконтроля).</w:t>
      </w:r>
    </w:p>
    <w:p w:rsidR="0018404D" w:rsidRDefault="0018404D" w:rsidP="00021872">
      <w:pPr>
        <w:spacing w:after="0" w:line="240" w:lineRule="auto"/>
        <w:ind w:firstLine="567"/>
        <w:jc w:val="both"/>
      </w:pPr>
    </w:p>
    <w:p w:rsidR="0018404D" w:rsidRDefault="0018404D" w:rsidP="00F74FF8">
      <w:pPr>
        <w:tabs>
          <w:tab w:val="num" w:pos="1072"/>
        </w:tabs>
        <w:spacing w:after="0" w:line="240" w:lineRule="auto"/>
        <w:jc w:val="center"/>
        <w:outlineLvl w:val="1"/>
        <w:rPr>
          <w:rFonts w:ascii="Times New Roman" w:hAnsi="Times New Roman" w:cs="Times New Roman"/>
          <w:b/>
          <w:bCs/>
          <w:caps/>
          <w:sz w:val="28"/>
          <w:szCs w:val="28"/>
        </w:rPr>
      </w:pPr>
    </w:p>
    <w:p w:rsidR="0018404D" w:rsidRPr="00F74FF8" w:rsidRDefault="0018404D" w:rsidP="00F74FF8">
      <w:pPr>
        <w:tabs>
          <w:tab w:val="num" w:pos="1072"/>
        </w:tabs>
        <w:spacing w:after="0" w:line="240" w:lineRule="auto"/>
        <w:jc w:val="center"/>
        <w:outlineLvl w:val="1"/>
        <w:rPr>
          <w:rFonts w:ascii="Times New Roman" w:hAnsi="Times New Roman" w:cs="Times New Roman"/>
          <w:b/>
          <w:bCs/>
          <w:caps/>
          <w:sz w:val="28"/>
          <w:szCs w:val="28"/>
        </w:rPr>
      </w:pPr>
      <w:r w:rsidRPr="00F74FF8">
        <w:rPr>
          <w:rFonts w:ascii="Times New Roman" w:hAnsi="Times New Roman" w:cs="Times New Roman"/>
          <w:b/>
          <w:bCs/>
          <w:caps/>
          <w:sz w:val="28"/>
          <w:szCs w:val="28"/>
        </w:rPr>
        <w:t>Перечень рекомендуемых средств диагностики</w:t>
      </w:r>
    </w:p>
    <w:p w:rsidR="0018404D" w:rsidRPr="00FA3981" w:rsidRDefault="0018404D" w:rsidP="00C74B41">
      <w:pPr>
        <w:spacing w:after="0" w:line="240" w:lineRule="auto"/>
        <w:ind w:firstLine="567"/>
        <w:jc w:val="center"/>
        <w:rPr>
          <w:sz w:val="28"/>
          <w:szCs w:val="28"/>
        </w:rPr>
      </w:pPr>
    </w:p>
    <w:p w:rsidR="0018404D" w:rsidRDefault="0018404D" w:rsidP="00021872">
      <w:pPr>
        <w:spacing w:after="0" w:line="240" w:lineRule="auto"/>
        <w:ind w:firstLine="567"/>
        <w:jc w:val="both"/>
        <w:rPr>
          <w:rFonts w:ascii="Times New Roman" w:hAnsi="Times New Roman" w:cs="Times New Roman"/>
          <w:sz w:val="28"/>
          <w:szCs w:val="28"/>
        </w:rPr>
      </w:pPr>
      <w:r w:rsidRPr="00C74B41">
        <w:rPr>
          <w:rFonts w:ascii="Times New Roman" w:hAnsi="Times New Roman" w:cs="Times New Roman"/>
          <w:sz w:val="28"/>
          <w:szCs w:val="28"/>
        </w:rPr>
        <w:t xml:space="preserve">Для аттестации обучающихся на соответствие их персональных достижений поэтапным или конечным требованиям образовательной программы создаются фонды оценочных средств, включающие типовые задания, контрольные работы, тесты, комплексные квалификационные задания, тематику рефератов,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др. Фонды оценочных средств разрабатываются соответствующими кафедрами учреждения высшего образования.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 </w:t>
      </w:r>
    </w:p>
    <w:p w:rsidR="0018404D" w:rsidRDefault="0018404D" w:rsidP="00021872">
      <w:pPr>
        <w:spacing w:after="0" w:line="240" w:lineRule="auto"/>
        <w:ind w:firstLine="567"/>
        <w:jc w:val="both"/>
        <w:rPr>
          <w:rFonts w:ascii="Times New Roman" w:hAnsi="Times New Roman" w:cs="Times New Roman"/>
          <w:sz w:val="28"/>
          <w:szCs w:val="28"/>
        </w:rPr>
      </w:pPr>
      <w:r w:rsidRPr="00C74B41">
        <w:rPr>
          <w:rFonts w:ascii="Times New Roman" w:hAnsi="Times New Roman" w:cs="Times New Roman"/>
          <w:sz w:val="28"/>
          <w:szCs w:val="28"/>
        </w:rPr>
        <w:t xml:space="preserve">Для диагностики компетенций используются </w:t>
      </w:r>
      <w:r w:rsidRPr="00C42E41">
        <w:rPr>
          <w:rFonts w:ascii="Times New Roman" w:hAnsi="Times New Roman" w:cs="Times New Roman"/>
          <w:sz w:val="28"/>
          <w:szCs w:val="28"/>
        </w:rPr>
        <w:t>следующие формы: 1. Устная форма. 2. Письменная форма. 3. Устно-письменная форма. 4. Техническая форма. К устной форме диагностики</w:t>
      </w:r>
      <w:r w:rsidRPr="00C74B41">
        <w:rPr>
          <w:rFonts w:ascii="Times New Roman" w:hAnsi="Times New Roman" w:cs="Times New Roman"/>
          <w:sz w:val="28"/>
          <w:szCs w:val="28"/>
        </w:rPr>
        <w:t xml:space="preserve"> компетенций относятся: 1. Собеседования. 2. Коллоквиумы. 3. Доклады на семинарских занятиях. 4. Доклады на конференциях. 5. Устные экзамены. К </w:t>
      </w:r>
      <w:r w:rsidRPr="00C42E41">
        <w:rPr>
          <w:rFonts w:ascii="Times New Roman" w:hAnsi="Times New Roman" w:cs="Times New Roman"/>
          <w:sz w:val="28"/>
          <w:szCs w:val="28"/>
        </w:rPr>
        <w:t>письменной форме</w:t>
      </w:r>
      <w:r w:rsidRPr="00C74B41">
        <w:rPr>
          <w:rFonts w:ascii="Times New Roman" w:hAnsi="Times New Roman" w:cs="Times New Roman"/>
          <w:sz w:val="28"/>
          <w:szCs w:val="28"/>
        </w:rPr>
        <w:t xml:space="preserve"> диагностики компетенций относятся: 1. Тесты. 2. Контрольные опросы. 3. Эссе. 4. Рефераты. 5. Публикации статей, докладов. 6. Письменные экзамены. 7. Стандартизированные тесты. 8. Оценивание на основе модульно-рейтинговой системы. 9. Оценивание на основе кейс-метода. 10.Оценивание на основе портфолио. 11.Оценивание на основе метода развивающейся кооперации. 12.Оценивание на основе проектного метода. К </w:t>
      </w:r>
      <w:r w:rsidRPr="00C42E41">
        <w:rPr>
          <w:rFonts w:ascii="Times New Roman" w:hAnsi="Times New Roman" w:cs="Times New Roman"/>
          <w:sz w:val="28"/>
          <w:szCs w:val="28"/>
        </w:rPr>
        <w:t>устно-письменной форме</w:t>
      </w:r>
      <w:r w:rsidRPr="00C74B41">
        <w:rPr>
          <w:rFonts w:ascii="Times New Roman" w:hAnsi="Times New Roman" w:cs="Times New Roman"/>
          <w:sz w:val="28"/>
          <w:szCs w:val="28"/>
        </w:rPr>
        <w:t xml:space="preserve"> диагностики компетенций относятся: 1. Разработка маршрута. 2. Экзамен. 3. Оценивание на основе модульно-рейтинговой системы. К </w:t>
      </w:r>
      <w:r w:rsidRPr="00C42E41">
        <w:rPr>
          <w:rFonts w:ascii="Times New Roman" w:hAnsi="Times New Roman" w:cs="Times New Roman"/>
          <w:sz w:val="28"/>
          <w:szCs w:val="28"/>
        </w:rPr>
        <w:t>технической форме</w:t>
      </w:r>
      <w:r w:rsidRPr="00C74B41">
        <w:rPr>
          <w:rFonts w:ascii="Times New Roman" w:hAnsi="Times New Roman" w:cs="Times New Roman"/>
          <w:sz w:val="28"/>
          <w:szCs w:val="28"/>
        </w:rPr>
        <w:t xml:space="preserve"> диагностики компетенций относятся: 1. Электронные тесты. 2. Электронные практикумы.</w:t>
      </w:r>
    </w:p>
    <w:p w:rsidR="0018404D" w:rsidRDefault="0018404D" w:rsidP="00021872">
      <w:pPr>
        <w:spacing w:after="0" w:line="240" w:lineRule="auto"/>
        <w:ind w:firstLine="567"/>
        <w:jc w:val="both"/>
        <w:rPr>
          <w:rFonts w:ascii="Times New Roman" w:hAnsi="Times New Roman" w:cs="Times New Roman"/>
          <w:sz w:val="28"/>
          <w:szCs w:val="28"/>
        </w:rPr>
      </w:pPr>
    </w:p>
    <w:p w:rsidR="0018404D" w:rsidRPr="00F74FF8" w:rsidRDefault="0018404D" w:rsidP="00F74FF8">
      <w:pPr>
        <w:spacing w:after="0" w:line="240" w:lineRule="auto"/>
        <w:jc w:val="center"/>
        <w:rPr>
          <w:rFonts w:ascii="Times New Roman" w:hAnsi="Times New Roman" w:cs="Times New Roman"/>
          <w:b/>
          <w:bCs/>
          <w:caps/>
          <w:sz w:val="28"/>
          <w:szCs w:val="28"/>
        </w:rPr>
      </w:pPr>
      <w:r w:rsidRPr="00F74FF8">
        <w:rPr>
          <w:rFonts w:ascii="Times New Roman" w:hAnsi="Times New Roman" w:cs="Times New Roman"/>
          <w:b/>
          <w:bCs/>
          <w:caps/>
          <w:sz w:val="28"/>
          <w:szCs w:val="28"/>
        </w:rPr>
        <w:t>требования к обучающемуся при прохождении текущей аттестации</w:t>
      </w:r>
    </w:p>
    <w:p w:rsidR="0018404D" w:rsidRPr="00F74FF8" w:rsidRDefault="0018404D" w:rsidP="00F74FF8">
      <w:pPr>
        <w:spacing w:after="0" w:line="240" w:lineRule="auto"/>
        <w:jc w:val="center"/>
        <w:rPr>
          <w:rFonts w:ascii="Times New Roman" w:hAnsi="Times New Roman" w:cs="Times New Roman"/>
          <w:b/>
          <w:bCs/>
          <w:caps/>
          <w:sz w:val="28"/>
          <w:szCs w:val="28"/>
        </w:rPr>
      </w:pPr>
    </w:p>
    <w:p w:rsidR="0018404D" w:rsidRPr="00C15583" w:rsidRDefault="0018404D" w:rsidP="00F74FF8">
      <w:pPr>
        <w:spacing w:after="0" w:line="240" w:lineRule="auto"/>
        <w:ind w:firstLine="720"/>
        <w:jc w:val="both"/>
        <w:rPr>
          <w:rFonts w:ascii="Times New Roman" w:hAnsi="Times New Roman" w:cs="Times New Roman"/>
          <w:spacing w:val="-16"/>
          <w:sz w:val="28"/>
          <w:szCs w:val="28"/>
        </w:rPr>
      </w:pPr>
      <w:r w:rsidRPr="00C15583">
        <w:rPr>
          <w:rFonts w:ascii="Times New Roman" w:hAnsi="Times New Roman" w:cs="Times New Roman"/>
          <w:spacing w:val="-16"/>
          <w:sz w:val="28"/>
          <w:szCs w:val="28"/>
        </w:rPr>
        <w:t xml:space="preserve">В ходе текущей аттестации для оценки результатов обучения применяются критерии оценивания, рекомендованные Министерством образования. </w:t>
      </w:r>
    </w:p>
    <w:p w:rsidR="0018404D" w:rsidRPr="003175DB" w:rsidRDefault="0018404D" w:rsidP="003175DB">
      <w:pPr>
        <w:rPr>
          <w:color w:val="FF0000"/>
          <w:sz w:val="28"/>
          <w:szCs w:val="28"/>
        </w:rPr>
      </w:pPr>
    </w:p>
    <w:sectPr w:rsidR="0018404D" w:rsidRPr="003175DB" w:rsidSect="00E979E1">
      <w:headerReference w:type="default" r:id="rId7"/>
      <w:footerReference w:type="default" r:id="rId8"/>
      <w:pgSz w:w="11906" w:h="16838" w:code="9"/>
      <w:pgMar w:top="1134" w:right="567" w:bottom="1134" w:left="1701" w:header="709" w:footer="96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9DE" w:rsidRDefault="009749DE" w:rsidP="00E351D5">
      <w:pPr>
        <w:spacing w:after="0" w:line="240" w:lineRule="auto"/>
      </w:pPr>
      <w:r>
        <w:separator/>
      </w:r>
    </w:p>
  </w:endnote>
  <w:endnote w:type="continuationSeparator" w:id="0">
    <w:p w:rsidR="009749DE" w:rsidRDefault="009749DE" w:rsidP="00E3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Arial"/>
    <w:panose1 w:val="02070309020205020404"/>
    <w:charset w:val="CC"/>
    <w:family w:val="modern"/>
    <w:pitch w:val="fixed"/>
    <w:sig w:usb0="E0002AFF" w:usb1="C0007843"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04D" w:rsidRDefault="0018404D">
    <w:pPr>
      <w:pStyle w:val="a5"/>
      <w:jc w:val="center"/>
    </w:pPr>
  </w:p>
  <w:p w:rsidR="00DE441E" w:rsidRDefault="00DE44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9DE" w:rsidRDefault="009749DE" w:rsidP="00E351D5">
      <w:pPr>
        <w:spacing w:after="0" w:line="240" w:lineRule="auto"/>
      </w:pPr>
      <w:r>
        <w:separator/>
      </w:r>
    </w:p>
  </w:footnote>
  <w:footnote w:type="continuationSeparator" w:id="0">
    <w:p w:rsidR="009749DE" w:rsidRDefault="009749DE" w:rsidP="00E35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04D" w:rsidRDefault="00FC3B68">
    <w:pPr>
      <w:pStyle w:val="a3"/>
      <w:jc w:val="center"/>
    </w:pPr>
    <w:r>
      <w:fldChar w:fldCharType="begin"/>
    </w:r>
    <w:r>
      <w:instrText>PAGE   \* MERGEFORMAT</w:instrText>
    </w:r>
    <w:r>
      <w:fldChar w:fldCharType="separate"/>
    </w:r>
    <w:r w:rsidR="0066607A">
      <w:rPr>
        <w:noProof/>
      </w:rPr>
      <w:t>4</w:t>
    </w:r>
    <w:r>
      <w:rPr>
        <w:noProof/>
      </w:rPr>
      <w:fldChar w:fldCharType="end"/>
    </w:r>
  </w:p>
  <w:p w:rsidR="0018404D" w:rsidRDefault="001840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73BE3"/>
    <w:multiLevelType w:val="hybridMultilevel"/>
    <w:tmpl w:val="A2703D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F477C0"/>
    <w:multiLevelType w:val="hybridMultilevel"/>
    <w:tmpl w:val="B72E172E"/>
    <w:lvl w:ilvl="0" w:tplc="A7E478E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8E00BD6"/>
    <w:multiLevelType w:val="hybridMultilevel"/>
    <w:tmpl w:val="C366DAB2"/>
    <w:lvl w:ilvl="0" w:tplc="E604C23A">
      <w:start w:val="48"/>
      <w:numFmt w:val="decimal"/>
      <w:lvlText w:val="%1"/>
      <w:lvlJc w:val="left"/>
      <w:pPr>
        <w:ind w:left="1287" w:hanging="360"/>
      </w:pPr>
      <w:rPr>
        <w:rFonts w:hint="default"/>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1A2F222A"/>
    <w:multiLevelType w:val="hybridMultilevel"/>
    <w:tmpl w:val="3B92D9D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4A79D4"/>
    <w:multiLevelType w:val="hybridMultilevel"/>
    <w:tmpl w:val="95B82290"/>
    <w:lvl w:ilvl="0" w:tplc="6E88F87E">
      <w:start w:val="18"/>
      <w:numFmt w:val="decimal"/>
      <w:lvlText w:val="%1."/>
      <w:lvlJc w:val="left"/>
      <w:pPr>
        <w:ind w:left="1287" w:hanging="360"/>
      </w:pPr>
      <w:rPr>
        <w:rFonts w:ascii="Times New Roman" w:hAnsi="Times New Roman" w:cs="Times New Roman" w:hint="default"/>
        <w:color w:val="auto"/>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251429F3"/>
    <w:multiLevelType w:val="hybridMultilevel"/>
    <w:tmpl w:val="02D048CA"/>
    <w:lvl w:ilvl="0" w:tplc="C338E656">
      <w:start w:val="1"/>
      <w:numFmt w:val="decimal"/>
      <w:lvlText w:val="%1."/>
      <w:lvlJc w:val="left"/>
      <w:pPr>
        <w:ind w:left="1005" w:hanging="64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B3416EA"/>
    <w:multiLevelType w:val="hybridMultilevel"/>
    <w:tmpl w:val="3F5CFA80"/>
    <w:lvl w:ilvl="0" w:tplc="C4C431EA">
      <w:start w:val="36"/>
      <w:numFmt w:val="decimal"/>
      <w:lvlText w:val="%1."/>
      <w:lvlJc w:val="left"/>
      <w:pPr>
        <w:ind w:left="1095" w:hanging="375"/>
      </w:pPr>
      <w:rPr>
        <w:rFonts w:hint="default"/>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3B3F271E"/>
    <w:multiLevelType w:val="hybridMultilevel"/>
    <w:tmpl w:val="D59424F0"/>
    <w:lvl w:ilvl="0" w:tplc="305806F8">
      <w:start w:val="42"/>
      <w:numFmt w:val="decimal"/>
      <w:lvlText w:val="%1."/>
      <w:lvlJc w:val="left"/>
      <w:pPr>
        <w:ind w:left="1287" w:hanging="360"/>
      </w:pPr>
      <w:rPr>
        <w:rFonts w:ascii="Times New Roman" w:hAnsi="Times New Roman" w:cs="Times New Roman" w:hint="default"/>
        <w:color w:val="auto"/>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3BEF6FE7"/>
    <w:multiLevelType w:val="hybridMultilevel"/>
    <w:tmpl w:val="B72E172E"/>
    <w:lvl w:ilvl="0" w:tplc="A7E478E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1C57734"/>
    <w:multiLevelType w:val="hybridMultilevel"/>
    <w:tmpl w:val="EE06F3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7366B4"/>
    <w:multiLevelType w:val="hybridMultilevel"/>
    <w:tmpl w:val="E158902E"/>
    <w:lvl w:ilvl="0" w:tplc="B22CE954">
      <w:start w:val="43"/>
      <w:numFmt w:val="decimal"/>
      <w:lvlText w:val="%1"/>
      <w:lvlJc w:val="left"/>
      <w:pPr>
        <w:ind w:left="1287" w:hanging="360"/>
      </w:pPr>
      <w:rPr>
        <w:rFonts w:ascii="Times New Roman" w:hAnsi="Times New Roman" w:cs="Times New Roman" w:hint="default"/>
        <w:color w:val="auto"/>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nsid w:val="43A438C4"/>
    <w:multiLevelType w:val="hybridMultilevel"/>
    <w:tmpl w:val="FEF6EEEE"/>
    <w:lvl w:ilvl="0" w:tplc="4C248D2E">
      <w:start w:val="1"/>
      <w:numFmt w:val="bullet"/>
      <w:lvlText w:val=""/>
      <w:lvlJc w:val="left"/>
      <w:pPr>
        <w:tabs>
          <w:tab w:val="num" w:pos="2149"/>
        </w:tabs>
        <w:ind w:left="2149" w:hanging="360"/>
      </w:pPr>
      <w:rPr>
        <w:rFonts w:ascii="Symbol" w:hAnsi="Symbol" w:cs="Symbol" w:hint="default"/>
      </w:rPr>
    </w:lvl>
    <w:lvl w:ilvl="1" w:tplc="4C248D2E">
      <w:start w:val="1"/>
      <w:numFmt w:val="bullet"/>
      <w:lvlText w:val=""/>
      <w:lvlJc w:val="left"/>
      <w:pPr>
        <w:tabs>
          <w:tab w:val="num" w:pos="2149"/>
        </w:tabs>
        <w:ind w:left="2149" w:hanging="360"/>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43A84EE6"/>
    <w:multiLevelType w:val="hybridMultilevel"/>
    <w:tmpl w:val="F174A152"/>
    <w:lvl w:ilvl="0" w:tplc="A454B3F2">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3">
    <w:nsid w:val="447E68DC"/>
    <w:multiLevelType w:val="hybridMultilevel"/>
    <w:tmpl w:val="B72E172E"/>
    <w:lvl w:ilvl="0" w:tplc="A7E478E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C4D654D"/>
    <w:multiLevelType w:val="hybridMultilevel"/>
    <w:tmpl w:val="2988D5A4"/>
    <w:lvl w:ilvl="0" w:tplc="07D85304">
      <w:start w:val="2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4EE14318"/>
    <w:multiLevelType w:val="hybridMultilevel"/>
    <w:tmpl w:val="B72E172E"/>
    <w:lvl w:ilvl="0" w:tplc="A7E478E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FDA2570"/>
    <w:multiLevelType w:val="hybridMultilevel"/>
    <w:tmpl w:val="B72E172E"/>
    <w:lvl w:ilvl="0" w:tplc="A7E478E4">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4BA3540"/>
    <w:multiLevelType w:val="hybridMultilevel"/>
    <w:tmpl w:val="F916640E"/>
    <w:lvl w:ilvl="0" w:tplc="0C80D6A4">
      <w:start w:val="1"/>
      <w:numFmt w:val="decimal"/>
      <w:lvlText w:val="%1."/>
      <w:lvlJc w:val="left"/>
      <w:pPr>
        <w:ind w:left="927" w:hanging="360"/>
      </w:pPr>
      <w:rPr>
        <w:rFonts w:ascii="Calibri" w:eastAsia="Times New Roman" w:hAnsi="Calibri"/>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9C0616E"/>
    <w:multiLevelType w:val="hybridMultilevel"/>
    <w:tmpl w:val="B72E172E"/>
    <w:lvl w:ilvl="0" w:tplc="A7E478E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C4B7123"/>
    <w:multiLevelType w:val="hybridMultilevel"/>
    <w:tmpl w:val="5AACFA56"/>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0">
    <w:nsid w:val="61FD79E1"/>
    <w:multiLevelType w:val="hybridMultilevel"/>
    <w:tmpl w:val="B72E172E"/>
    <w:lvl w:ilvl="0" w:tplc="A7E478E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2EE2381"/>
    <w:multiLevelType w:val="hybridMultilevel"/>
    <w:tmpl w:val="B72E172E"/>
    <w:lvl w:ilvl="0" w:tplc="A7E478E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D022B64"/>
    <w:multiLevelType w:val="hybridMultilevel"/>
    <w:tmpl w:val="63A05B76"/>
    <w:lvl w:ilvl="0" w:tplc="541AE4C8">
      <w:start w:val="43"/>
      <w:numFmt w:val="decimal"/>
      <w:lvlText w:val="%1."/>
      <w:lvlJc w:val="left"/>
      <w:pPr>
        <w:ind w:left="1287" w:hanging="360"/>
      </w:pPr>
      <w:rPr>
        <w:rFonts w:ascii="Times New Roman" w:hAnsi="Times New Roman" w:cs="Times New Roman" w:hint="default"/>
        <w:color w:val="auto"/>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
    <w:nsid w:val="728812EA"/>
    <w:multiLevelType w:val="hybridMultilevel"/>
    <w:tmpl w:val="B72E172E"/>
    <w:lvl w:ilvl="0" w:tplc="A7E478E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6FE4FF6"/>
    <w:multiLevelType w:val="hybridMultilevel"/>
    <w:tmpl w:val="D1E83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8CB53AE"/>
    <w:multiLevelType w:val="hybridMultilevel"/>
    <w:tmpl w:val="45844ECA"/>
    <w:lvl w:ilvl="0" w:tplc="1F74EB52">
      <w:start w:val="47"/>
      <w:numFmt w:val="decimal"/>
      <w:lvlText w:val="%1."/>
      <w:lvlJc w:val="left"/>
      <w:pPr>
        <w:ind w:left="1662" w:hanging="375"/>
      </w:pPr>
      <w:rPr>
        <w:rFonts w:hint="default"/>
        <w:color w:val="auto"/>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num w:numId="1">
    <w:abstractNumId w:val="9"/>
  </w:num>
  <w:num w:numId="2">
    <w:abstractNumId w:val="21"/>
  </w:num>
  <w:num w:numId="3">
    <w:abstractNumId w:val="13"/>
  </w:num>
  <w:num w:numId="4">
    <w:abstractNumId w:val="20"/>
  </w:num>
  <w:num w:numId="5">
    <w:abstractNumId w:val="23"/>
  </w:num>
  <w:num w:numId="6">
    <w:abstractNumId w:val="16"/>
  </w:num>
  <w:num w:numId="7">
    <w:abstractNumId w:val="1"/>
  </w:num>
  <w:num w:numId="8">
    <w:abstractNumId w:val="18"/>
  </w:num>
  <w:num w:numId="9">
    <w:abstractNumId w:val="15"/>
  </w:num>
  <w:num w:numId="10">
    <w:abstractNumId w:val="8"/>
  </w:num>
  <w:num w:numId="11">
    <w:abstractNumId w:val="19"/>
  </w:num>
  <w:num w:numId="12">
    <w:abstractNumId w:val="5"/>
  </w:num>
  <w:num w:numId="13">
    <w:abstractNumId w:val="12"/>
  </w:num>
  <w:num w:numId="14">
    <w:abstractNumId w:val="3"/>
  </w:num>
  <w:num w:numId="15">
    <w:abstractNumId w:val="4"/>
  </w:num>
  <w:num w:numId="16">
    <w:abstractNumId w:val="14"/>
  </w:num>
  <w:num w:numId="17">
    <w:abstractNumId w:val="7"/>
  </w:num>
  <w:num w:numId="18">
    <w:abstractNumId w:val="10"/>
  </w:num>
  <w:num w:numId="19">
    <w:abstractNumId w:val="22"/>
  </w:num>
  <w:num w:numId="20">
    <w:abstractNumId w:val="17"/>
  </w:num>
  <w:num w:numId="21">
    <w:abstractNumId w:val="25"/>
  </w:num>
  <w:num w:numId="22">
    <w:abstractNumId w:val="2"/>
  </w:num>
  <w:num w:numId="23">
    <w:abstractNumId w:val="6"/>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3E"/>
    <w:rsid w:val="00005DFE"/>
    <w:rsid w:val="00021872"/>
    <w:rsid w:val="0002670F"/>
    <w:rsid w:val="00032493"/>
    <w:rsid w:val="00032DA2"/>
    <w:rsid w:val="0004421E"/>
    <w:rsid w:val="00044E4C"/>
    <w:rsid w:val="0004521A"/>
    <w:rsid w:val="00047767"/>
    <w:rsid w:val="00050383"/>
    <w:rsid w:val="00054071"/>
    <w:rsid w:val="00062D01"/>
    <w:rsid w:val="00064E09"/>
    <w:rsid w:val="0008164A"/>
    <w:rsid w:val="00085881"/>
    <w:rsid w:val="000862B2"/>
    <w:rsid w:val="000935C2"/>
    <w:rsid w:val="00093F45"/>
    <w:rsid w:val="000B3058"/>
    <w:rsid w:val="000B6E1F"/>
    <w:rsid w:val="000B7106"/>
    <w:rsid w:val="000C3219"/>
    <w:rsid w:val="000C4DA4"/>
    <w:rsid w:val="000D21F4"/>
    <w:rsid w:val="000D27F1"/>
    <w:rsid w:val="000D48F1"/>
    <w:rsid w:val="000D731C"/>
    <w:rsid w:val="000E0288"/>
    <w:rsid w:val="000E0BE3"/>
    <w:rsid w:val="000E1434"/>
    <w:rsid w:val="000F14DC"/>
    <w:rsid w:val="00101E55"/>
    <w:rsid w:val="001032D7"/>
    <w:rsid w:val="0010785E"/>
    <w:rsid w:val="0011015E"/>
    <w:rsid w:val="00114B19"/>
    <w:rsid w:val="001230A5"/>
    <w:rsid w:val="001335D7"/>
    <w:rsid w:val="00133F50"/>
    <w:rsid w:val="0013621F"/>
    <w:rsid w:val="00146CC5"/>
    <w:rsid w:val="001706BD"/>
    <w:rsid w:val="0017247B"/>
    <w:rsid w:val="001760B3"/>
    <w:rsid w:val="00180434"/>
    <w:rsid w:val="001838FE"/>
    <w:rsid w:val="0018404D"/>
    <w:rsid w:val="001A6DA1"/>
    <w:rsid w:val="001C1393"/>
    <w:rsid w:val="001E327D"/>
    <w:rsid w:val="0020196E"/>
    <w:rsid w:val="002029D6"/>
    <w:rsid w:val="002113E0"/>
    <w:rsid w:val="002210B3"/>
    <w:rsid w:val="002377F0"/>
    <w:rsid w:val="00237E78"/>
    <w:rsid w:val="00241136"/>
    <w:rsid w:val="0025056E"/>
    <w:rsid w:val="00252453"/>
    <w:rsid w:val="00254F71"/>
    <w:rsid w:val="002608D6"/>
    <w:rsid w:val="00264A5A"/>
    <w:rsid w:val="00273114"/>
    <w:rsid w:val="002802D7"/>
    <w:rsid w:val="002827AA"/>
    <w:rsid w:val="00283E81"/>
    <w:rsid w:val="00285A25"/>
    <w:rsid w:val="002860C0"/>
    <w:rsid w:val="002865FC"/>
    <w:rsid w:val="002866B1"/>
    <w:rsid w:val="00292787"/>
    <w:rsid w:val="00292E08"/>
    <w:rsid w:val="00295109"/>
    <w:rsid w:val="0029706D"/>
    <w:rsid w:val="002A5866"/>
    <w:rsid w:val="002B3675"/>
    <w:rsid w:val="002B48F6"/>
    <w:rsid w:val="002C21F4"/>
    <w:rsid w:val="002E4B08"/>
    <w:rsid w:val="002F19FB"/>
    <w:rsid w:val="00303F94"/>
    <w:rsid w:val="003106C3"/>
    <w:rsid w:val="003122B3"/>
    <w:rsid w:val="003175DB"/>
    <w:rsid w:val="00327E90"/>
    <w:rsid w:val="00335EB4"/>
    <w:rsid w:val="0033722F"/>
    <w:rsid w:val="00347AA9"/>
    <w:rsid w:val="00352338"/>
    <w:rsid w:val="00352416"/>
    <w:rsid w:val="00352D3C"/>
    <w:rsid w:val="00355914"/>
    <w:rsid w:val="00356693"/>
    <w:rsid w:val="00357088"/>
    <w:rsid w:val="00371D1A"/>
    <w:rsid w:val="00372808"/>
    <w:rsid w:val="00381F7D"/>
    <w:rsid w:val="0038374B"/>
    <w:rsid w:val="00385753"/>
    <w:rsid w:val="00395246"/>
    <w:rsid w:val="00397A57"/>
    <w:rsid w:val="003A0D43"/>
    <w:rsid w:val="003C1D14"/>
    <w:rsid w:val="003D1361"/>
    <w:rsid w:val="003D6A7C"/>
    <w:rsid w:val="003E117B"/>
    <w:rsid w:val="003E36D0"/>
    <w:rsid w:val="003F1E73"/>
    <w:rsid w:val="003F4BBD"/>
    <w:rsid w:val="00400223"/>
    <w:rsid w:val="0040324A"/>
    <w:rsid w:val="00415000"/>
    <w:rsid w:val="004150B4"/>
    <w:rsid w:val="00415C12"/>
    <w:rsid w:val="00417B3A"/>
    <w:rsid w:val="00425D25"/>
    <w:rsid w:val="00430A95"/>
    <w:rsid w:val="004318EA"/>
    <w:rsid w:val="00431B4E"/>
    <w:rsid w:val="00442B0A"/>
    <w:rsid w:val="00453AB7"/>
    <w:rsid w:val="00454102"/>
    <w:rsid w:val="004574EF"/>
    <w:rsid w:val="00461A6C"/>
    <w:rsid w:val="00462DC4"/>
    <w:rsid w:val="004771BA"/>
    <w:rsid w:val="00480843"/>
    <w:rsid w:val="004816E9"/>
    <w:rsid w:val="004869D1"/>
    <w:rsid w:val="004B12CA"/>
    <w:rsid w:val="004B192B"/>
    <w:rsid w:val="004B5C5C"/>
    <w:rsid w:val="004D159C"/>
    <w:rsid w:val="004D72AB"/>
    <w:rsid w:val="004E43E8"/>
    <w:rsid w:val="004F6F2D"/>
    <w:rsid w:val="004F7401"/>
    <w:rsid w:val="00502516"/>
    <w:rsid w:val="0050290C"/>
    <w:rsid w:val="00506D28"/>
    <w:rsid w:val="00511DCE"/>
    <w:rsid w:val="0051285A"/>
    <w:rsid w:val="00516D64"/>
    <w:rsid w:val="0051769E"/>
    <w:rsid w:val="00536CD4"/>
    <w:rsid w:val="00544979"/>
    <w:rsid w:val="00545776"/>
    <w:rsid w:val="00555CB4"/>
    <w:rsid w:val="0056091E"/>
    <w:rsid w:val="00567E89"/>
    <w:rsid w:val="00570A99"/>
    <w:rsid w:val="00572376"/>
    <w:rsid w:val="005727E9"/>
    <w:rsid w:val="00572D02"/>
    <w:rsid w:val="00580A93"/>
    <w:rsid w:val="00580DDF"/>
    <w:rsid w:val="005851C4"/>
    <w:rsid w:val="00587849"/>
    <w:rsid w:val="00592C05"/>
    <w:rsid w:val="005970F9"/>
    <w:rsid w:val="00597557"/>
    <w:rsid w:val="005A12AD"/>
    <w:rsid w:val="005A192A"/>
    <w:rsid w:val="005A4F6F"/>
    <w:rsid w:val="005A5F94"/>
    <w:rsid w:val="005B28C1"/>
    <w:rsid w:val="005C1FED"/>
    <w:rsid w:val="005C4A56"/>
    <w:rsid w:val="005E1C1B"/>
    <w:rsid w:val="005F074D"/>
    <w:rsid w:val="005F58A0"/>
    <w:rsid w:val="005F776A"/>
    <w:rsid w:val="0060036C"/>
    <w:rsid w:val="006032E1"/>
    <w:rsid w:val="00603C48"/>
    <w:rsid w:val="00605650"/>
    <w:rsid w:val="00611DD0"/>
    <w:rsid w:val="00612503"/>
    <w:rsid w:val="006130E8"/>
    <w:rsid w:val="00613B73"/>
    <w:rsid w:val="006225C5"/>
    <w:rsid w:val="006256D8"/>
    <w:rsid w:val="006314C7"/>
    <w:rsid w:val="00633261"/>
    <w:rsid w:val="00635152"/>
    <w:rsid w:val="00635317"/>
    <w:rsid w:val="00637EA2"/>
    <w:rsid w:val="00662E3D"/>
    <w:rsid w:val="0066607A"/>
    <w:rsid w:val="00666263"/>
    <w:rsid w:val="00666FDF"/>
    <w:rsid w:val="006776EC"/>
    <w:rsid w:val="00677BFD"/>
    <w:rsid w:val="00684CEF"/>
    <w:rsid w:val="006909AC"/>
    <w:rsid w:val="00693514"/>
    <w:rsid w:val="00695CFF"/>
    <w:rsid w:val="00695D4F"/>
    <w:rsid w:val="006A104E"/>
    <w:rsid w:val="006A171D"/>
    <w:rsid w:val="006A407D"/>
    <w:rsid w:val="006B40D4"/>
    <w:rsid w:val="006C0585"/>
    <w:rsid w:val="006C2859"/>
    <w:rsid w:val="006C2B28"/>
    <w:rsid w:val="006C3CE7"/>
    <w:rsid w:val="006C5B5E"/>
    <w:rsid w:val="006D4204"/>
    <w:rsid w:val="006E1F27"/>
    <w:rsid w:val="006E2492"/>
    <w:rsid w:val="006F0106"/>
    <w:rsid w:val="006F61F8"/>
    <w:rsid w:val="0070618B"/>
    <w:rsid w:val="00711AEA"/>
    <w:rsid w:val="007163BC"/>
    <w:rsid w:val="007244FE"/>
    <w:rsid w:val="00724D1D"/>
    <w:rsid w:val="00725765"/>
    <w:rsid w:val="00725AFE"/>
    <w:rsid w:val="007374F9"/>
    <w:rsid w:val="00737BB6"/>
    <w:rsid w:val="00745B35"/>
    <w:rsid w:val="00746E2A"/>
    <w:rsid w:val="007504A1"/>
    <w:rsid w:val="00754EFF"/>
    <w:rsid w:val="00755038"/>
    <w:rsid w:val="0076461F"/>
    <w:rsid w:val="00774768"/>
    <w:rsid w:val="007771EC"/>
    <w:rsid w:val="007829FC"/>
    <w:rsid w:val="00791035"/>
    <w:rsid w:val="00796F1E"/>
    <w:rsid w:val="007A2E5B"/>
    <w:rsid w:val="007A69C5"/>
    <w:rsid w:val="007A75BC"/>
    <w:rsid w:val="007B54BF"/>
    <w:rsid w:val="007C1854"/>
    <w:rsid w:val="007C299A"/>
    <w:rsid w:val="007C4E03"/>
    <w:rsid w:val="007C7B1D"/>
    <w:rsid w:val="007D1113"/>
    <w:rsid w:val="007D37EC"/>
    <w:rsid w:val="007D4384"/>
    <w:rsid w:val="007E1124"/>
    <w:rsid w:val="007F4323"/>
    <w:rsid w:val="007F73E4"/>
    <w:rsid w:val="007F79EF"/>
    <w:rsid w:val="008048D4"/>
    <w:rsid w:val="008105AC"/>
    <w:rsid w:val="00811E13"/>
    <w:rsid w:val="00815AC9"/>
    <w:rsid w:val="0081621E"/>
    <w:rsid w:val="008169CC"/>
    <w:rsid w:val="0082337A"/>
    <w:rsid w:val="00826581"/>
    <w:rsid w:val="00830E6F"/>
    <w:rsid w:val="00835AE4"/>
    <w:rsid w:val="0083690F"/>
    <w:rsid w:val="0084182D"/>
    <w:rsid w:val="008530DC"/>
    <w:rsid w:val="00857BF7"/>
    <w:rsid w:val="00860401"/>
    <w:rsid w:val="00863E68"/>
    <w:rsid w:val="00873057"/>
    <w:rsid w:val="008936CE"/>
    <w:rsid w:val="00895DB5"/>
    <w:rsid w:val="008A3E0D"/>
    <w:rsid w:val="008B47F7"/>
    <w:rsid w:val="008C5652"/>
    <w:rsid w:val="008C6638"/>
    <w:rsid w:val="008D308F"/>
    <w:rsid w:val="008D3842"/>
    <w:rsid w:val="008D7E42"/>
    <w:rsid w:val="008D7E53"/>
    <w:rsid w:val="008E0035"/>
    <w:rsid w:val="008E121E"/>
    <w:rsid w:val="008F6766"/>
    <w:rsid w:val="009119F0"/>
    <w:rsid w:val="00916D16"/>
    <w:rsid w:val="0092043E"/>
    <w:rsid w:val="009217FC"/>
    <w:rsid w:val="0092250B"/>
    <w:rsid w:val="009245E7"/>
    <w:rsid w:val="00924860"/>
    <w:rsid w:val="00927DF2"/>
    <w:rsid w:val="0093379C"/>
    <w:rsid w:val="00933C86"/>
    <w:rsid w:val="009340D4"/>
    <w:rsid w:val="00940F5E"/>
    <w:rsid w:val="00941552"/>
    <w:rsid w:val="00945FE5"/>
    <w:rsid w:val="009547DF"/>
    <w:rsid w:val="009548CC"/>
    <w:rsid w:val="00967AD2"/>
    <w:rsid w:val="009745FF"/>
    <w:rsid w:val="009749DE"/>
    <w:rsid w:val="009814A7"/>
    <w:rsid w:val="00982A8F"/>
    <w:rsid w:val="00986699"/>
    <w:rsid w:val="00993B05"/>
    <w:rsid w:val="009950C9"/>
    <w:rsid w:val="009A330D"/>
    <w:rsid w:val="009A3EB2"/>
    <w:rsid w:val="009B2B3B"/>
    <w:rsid w:val="009B619F"/>
    <w:rsid w:val="009C0EF8"/>
    <w:rsid w:val="009C24F6"/>
    <w:rsid w:val="009C54D3"/>
    <w:rsid w:val="009E1512"/>
    <w:rsid w:val="009E5381"/>
    <w:rsid w:val="009E6CAF"/>
    <w:rsid w:val="009F152D"/>
    <w:rsid w:val="009F3B0D"/>
    <w:rsid w:val="009F7057"/>
    <w:rsid w:val="00A12407"/>
    <w:rsid w:val="00A130DE"/>
    <w:rsid w:val="00A165EF"/>
    <w:rsid w:val="00A22577"/>
    <w:rsid w:val="00A227D9"/>
    <w:rsid w:val="00A41DBC"/>
    <w:rsid w:val="00A42E71"/>
    <w:rsid w:val="00A43FE0"/>
    <w:rsid w:val="00A44DDC"/>
    <w:rsid w:val="00A45E0A"/>
    <w:rsid w:val="00A4773D"/>
    <w:rsid w:val="00A54AA0"/>
    <w:rsid w:val="00A568D9"/>
    <w:rsid w:val="00A60AAE"/>
    <w:rsid w:val="00A733EA"/>
    <w:rsid w:val="00A754CA"/>
    <w:rsid w:val="00A7752A"/>
    <w:rsid w:val="00A81C04"/>
    <w:rsid w:val="00A9488C"/>
    <w:rsid w:val="00AA2DF6"/>
    <w:rsid w:val="00AA428D"/>
    <w:rsid w:val="00AA43DE"/>
    <w:rsid w:val="00AA487F"/>
    <w:rsid w:val="00AA4F7F"/>
    <w:rsid w:val="00AA5A8B"/>
    <w:rsid w:val="00AB02D2"/>
    <w:rsid w:val="00AC1632"/>
    <w:rsid w:val="00AC3B49"/>
    <w:rsid w:val="00AC41BA"/>
    <w:rsid w:val="00AC4B1B"/>
    <w:rsid w:val="00AD034A"/>
    <w:rsid w:val="00AD41EF"/>
    <w:rsid w:val="00AD6AD6"/>
    <w:rsid w:val="00AD733C"/>
    <w:rsid w:val="00AF4E32"/>
    <w:rsid w:val="00B00F4F"/>
    <w:rsid w:val="00B01724"/>
    <w:rsid w:val="00B04FAB"/>
    <w:rsid w:val="00B13AB8"/>
    <w:rsid w:val="00B13B01"/>
    <w:rsid w:val="00B20588"/>
    <w:rsid w:val="00B25F8B"/>
    <w:rsid w:val="00B30CDC"/>
    <w:rsid w:val="00B3172A"/>
    <w:rsid w:val="00B32E6A"/>
    <w:rsid w:val="00B516F7"/>
    <w:rsid w:val="00B532F8"/>
    <w:rsid w:val="00B5357A"/>
    <w:rsid w:val="00B57CC8"/>
    <w:rsid w:val="00B607D0"/>
    <w:rsid w:val="00B60DCC"/>
    <w:rsid w:val="00B6257B"/>
    <w:rsid w:val="00B70D46"/>
    <w:rsid w:val="00B71884"/>
    <w:rsid w:val="00B7274C"/>
    <w:rsid w:val="00B72C71"/>
    <w:rsid w:val="00B73A3E"/>
    <w:rsid w:val="00B757A5"/>
    <w:rsid w:val="00B937C0"/>
    <w:rsid w:val="00B94B83"/>
    <w:rsid w:val="00BA5EA8"/>
    <w:rsid w:val="00BB188E"/>
    <w:rsid w:val="00BB4722"/>
    <w:rsid w:val="00BC707F"/>
    <w:rsid w:val="00BC7482"/>
    <w:rsid w:val="00BD3EA5"/>
    <w:rsid w:val="00BD6BBC"/>
    <w:rsid w:val="00BE01C1"/>
    <w:rsid w:val="00BE2404"/>
    <w:rsid w:val="00BE46C0"/>
    <w:rsid w:val="00BE772B"/>
    <w:rsid w:val="00BF47E0"/>
    <w:rsid w:val="00BF5D99"/>
    <w:rsid w:val="00C072C7"/>
    <w:rsid w:val="00C1267F"/>
    <w:rsid w:val="00C15583"/>
    <w:rsid w:val="00C16F6C"/>
    <w:rsid w:val="00C22B11"/>
    <w:rsid w:val="00C23A39"/>
    <w:rsid w:val="00C24326"/>
    <w:rsid w:val="00C30004"/>
    <w:rsid w:val="00C321CC"/>
    <w:rsid w:val="00C33E4B"/>
    <w:rsid w:val="00C42E41"/>
    <w:rsid w:val="00C47B3E"/>
    <w:rsid w:val="00C61ACC"/>
    <w:rsid w:val="00C6359E"/>
    <w:rsid w:val="00C67190"/>
    <w:rsid w:val="00C74B41"/>
    <w:rsid w:val="00C765AF"/>
    <w:rsid w:val="00C92CD4"/>
    <w:rsid w:val="00C93728"/>
    <w:rsid w:val="00C94961"/>
    <w:rsid w:val="00CA5AD1"/>
    <w:rsid w:val="00CA6080"/>
    <w:rsid w:val="00CA7751"/>
    <w:rsid w:val="00CC5455"/>
    <w:rsid w:val="00CC7C7F"/>
    <w:rsid w:val="00CD1874"/>
    <w:rsid w:val="00CD18F5"/>
    <w:rsid w:val="00CD1FB8"/>
    <w:rsid w:val="00CD23DE"/>
    <w:rsid w:val="00CD39A5"/>
    <w:rsid w:val="00CD7430"/>
    <w:rsid w:val="00CE76C1"/>
    <w:rsid w:val="00CF2457"/>
    <w:rsid w:val="00D03F20"/>
    <w:rsid w:val="00D05010"/>
    <w:rsid w:val="00D066A1"/>
    <w:rsid w:val="00D27BA9"/>
    <w:rsid w:val="00D33CFE"/>
    <w:rsid w:val="00D36484"/>
    <w:rsid w:val="00D424A9"/>
    <w:rsid w:val="00D63B97"/>
    <w:rsid w:val="00D662F8"/>
    <w:rsid w:val="00D67B78"/>
    <w:rsid w:val="00D8092C"/>
    <w:rsid w:val="00D81EE0"/>
    <w:rsid w:val="00D83071"/>
    <w:rsid w:val="00D86CE9"/>
    <w:rsid w:val="00D87EFF"/>
    <w:rsid w:val="00D942A0"/>
    <w:rsid w:val="00DA565E"/>
    <w:rsid w:val="00DB33F8"/>
    <w:rsid w:val="00DB3E9E"/>
    <w:rsid w:val="00DC618A"/>
    <w:rsid w:val="00DD5439"/>
    <w:rsid w:val="00DE441E"/>
    <w:rsid w:val="00DF049E"/>
    <w:rsid w:val="00DF5373"/>
    <w:rsid w:val="00E06F30"/>
    <w:rsid w:val="00E06FC8"/>
    <w:rsid w:val="00E225A3"/>
    <w:rsid w:val="00E225C3"/>
    <w:rsid w:val="00E27452"/>
    <w:rsid w:val="00E32C49"/>
    <w:rsid w:val="00E351D5"/>
    <w:rsid w:val="00E54318"/>
    <w:rsid w:val="00E64768"/>
    <w:rsid w:val="00E67A22"/>
    <w:rsid w:val="00E67FD0"/>
    <w:rsid w:val="00E7251B"/>
    <w:rsid w:val="00E772C0"/>
    <w:rsid w:val="00E81E87"/>
    <w:rsid w:val="00E8689B"/>
    <w:rsid w:val="00E96DA1"/>
    <w:rsid w:val="00E979E1"/>
    <w:rsid w:val="00EA094A"/>
    <w:rsid w:val="00EA0BBF"/>
    <w:rsid w:val="00EA746F"/>
    <w:rsid w:val="00EB31F2"/>
    <w:rsid w:val="00EB669E"/>
    <w:rsid w:val="00EC0DCE"/>
    <w:rsid w:val="00EC2DC8"/>
    <w:rsid w:val="00EC4933"/>
    <w:rsid w:val="00ED5EAF"/>
    <w:rsid w:val="00EE1A87"/>
    <w:rsid w:val="00EE2AED"/>
    <w:rsid w:val="00EE3BC2"/>
    <w:rsid w:val="00EF0FE6"/>
    <w:rsid w:val="00EF545B"/>
    <w:rsid w:val="00EF6CD9"/>
    <w:rsid w:val="00F03EF4"/>
    <w:rsid w:val="00F04422"/>
    <w:rsid w:val="00F11036"/>
    <w:rsid w:val="00F178F0"/>
    <w:rsid w:val="00F20346"/>
    <w:rsid w:val="00F23963"/>
    <w:rsid w:val="00F31C11"/>
    <w:rsid w:val="00F4210A"/>
    <w:rsid w:val="00F45F91"/>
    <w:rsid w:val="00F46F3E"/>
    <w:rsid w:val="00F51C6C"/>
    <w:rsid w:val="00F5359D"/>
    <w:rsid w:val="00F61520"/>
    <w:rsid w:val="00F61A6A"/>
    <w:rsid w:val="00F74FF8"/>
    <w:rsid w:val="00F806B7"/>
    <w:rsid w:val="00F8079D"/>
    <w:rsid w:val="00F840E2"/>
    <w:rsid w:val="00F92B9A"/>
    <w:rsid w:val="00F95AC1"/>
    <w:rsid w:val="00FA03E8"/>
    <w:rsid w:val="00FA3981"/>
    <w:rsid w:val="00FA7936"/>
    <w:rsid w:val="00FC3193"/>
    <w:rsid w:val="00FC3B68"/>
    <w:rsid w:val="00FC43B2"/>
    <w:rsid w:val="00FC5CEA"/>
    <w:rsid w:val="00FD401D"/>
    <w:rsid w:val="00FD47F2"/>
    <w:rsid w:val="00FE51F0"/>
    <w:rsid w:val="00FE7B6B"/>
    <w:rsid w:val="00FF098D"/>
    <w:rsid w:val="00FF354F"/>
    <w:rsid w:val="00FF3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7E69AB-FFC6-4408-8893-3D31B0C9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EB2"/>
    <w:pPr>
      <w:spacing w:after="200" w:line="276" w:lineRule="auto"/>
    </w:pPr>
    <w:rPr>
      <w:rFonts w:cs="Calibri"/>
    </w:rPr>
  </w:style>
  <w:style w:type="paragraph" w:styleId="1">
    <w:name w:val="heading 1"/>
    <w:basedOn w:val="a"/>
    <w:next w:val="a"/>
    <w:link w:val="10"/>
    <w:uiPriority w:val="99"/>
    <w:qFormat/>
    <w:rsid w:val="009A3EB2"/>
    <w:pPr>
      <w:keepNext/>
      <w:spacing w:after="0" w:line="24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A3EB2"/>
    <w:rPr>
      <w:rFonts w:ascii="Times New Roman" w:hAnsi="Times New Roman" w:cs="Times New Roman"/>
      <w:b/>
      <w:bCs/>
      <w:sz w:val="20"/>
      <w:szCs w:val="20"/>
      <w:lang w:eastAsia="ru-RU"/>
    </w:rPr>
  </w:style>
  <w:style w:type="paragraph" w:styleId="a3">
    <w:name w:val="header"/>
    <w:basedOn w:val="a"/>
    <w:link w:val="a4"/>
    <w:uiPriority w:val="99"/>
    <w:rsid w:val="009A3EB2"/>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A3EB2"/>
    <w:rPr>
      <w:rFonts w:ascii="Calibri" w:eastAsia="Times New Roman" w:hAnsi="Calibri" w:cs="Calibri"/>
      <w:lang w:eastAsia="ru-RU"/>
    </w:rPr>
  </w:style>
  <w:style w:type="paragraph" w:styleId="a5">
    <w:name w:val="footer"/>
    <w:basedOn w:val="a"/>
    <w:link w:val="a6"/>
    <w:uiPriority w:val="99"/>
    <w:rsid w:val="009A3EB2"/>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A3EB2"/>
    <w:rPr>
      <w:rFonts w:ascii="Calibri" w:eastAsia="Times New Roman" w:hAnsi="Calibri" w:cs="Calibri"/>
      <w:lang w:eastAsia="ru-RU"/>
    </w:rPr>
  </w:style>
  <w:style w:type="paragraph" w:styleId="a7">
    <w:name w:val="caption"/>
    <w:basedOn w:val="a"/>
    <w:uiPriority w:val="99"/>
    <w:qFormat/>
    <w:rsid w:val="009A3EB2"/>
    <w:pPr>
      <w:spacing w:after="0" w:line="240" w:lineRule="auto"/>
      <w:jc w:val="center"/>
    </w:pPr>
    <w:rPr>
      <w:rFonts w:ascii="Times New Roman" w:eastAsia="Times New Roman" w:hAnsi="Times New Roman" w:cs="Times New Roman"/>
      <w:b/>
      <w:bCs/>
      <w:sz w:val="28"/>
      <w:szCs w:val="28"/>
    </w:rPr>
  </w:style>
  <w:style w:type="character" w:customStyle="1" w:styleId="a8">
    <w:name w:val="Основной текст Знак"/>
    <w:aliases w:val="3 Знак"/>
    <w:basedOn w:val="a0"/>
    <w:link w:val="a9"/>
    <w:uiPriority w:val="99"/>
    <w:semiHidden/>
    <w:locked/>
    <w:rsid w:val="009A3EB2"/>
    <w:rPr>
      <w:rFonts w:ascii="Calibri" w:eastAsia="Times New Roman" w:hAnsi="Calibri" w:cs="Calibri"/>
    </w:rPr>
  </w:style>
  <w:style w:type="paragraph" w:styleId="a9">
    <w:name w:val="Body Text"/>
    <w:aliases w:val="3"/>
    <w:basedOn w:val="a"/>
    <w:link w:val="a8"/>
    <w:uiPriority w:val="99"/>
    <w:semiHidden/>
    <w:rsid w:val="009A3EB2"/>
    <w:pPr>
      <w:ind w:firstLine="709"/>
    </w:pPr>
    <w:rPr>
      <w:lang w:eastAsia="en-US"/>
    </w:rPr>
  </w:style>
  <w:style w:type="character" w:customStyle="1" w:styleId="BodyTextChar1">
    <w:name w:val="Body Text Char1"/>
    <w:aliases w:val="3 Char1"/>
    <w:basedOn w:val="a0"/>
    <w:uiPriority w:val="99"/>
    <w:semiHidden/>
    <w:rsid w:val="00E71D44"/>
    <w:rPr>
      <w:rFonts w:cs="Calibri"/>
    </w:rPr>
  </w:style>
  <w:style w:type="character" w:customStyle="1" w:styleId="11">
    <w:name w:val="Основной текст Знак1"/>
    <w:aliases w:val="3 Знак1"/>
    <w:basedOn w:val="a0"/>
    <w:uiPriority w:val="99"/>
    <w:semiHidden/>
    <w:rsid w:val="009A3EB2"/>
    <w:rPr>
      <w:rFonts w:ascii="Calibri" w:eastAsia="Times New Roman" w:hAnsi="Calibri" w:cs="Calibri"/>
      <w:lang w:eastAsia="ru-RU"/>
    </w:rPr>
  </w:style>
  <w:style w:type="paragraph" w:styleId="aa">
    <w:name w:val="Body Text Indent"/>
    <w:basedOn w:val="a"/>
    <w:link w:val="ab"/>
    <w:uiPriority w:val="99"/>
    <w:rsid w:val="009A3EB2"/>
    <w:pPr>
      <w:spacing w:after="120"/>
      <w:ind w:left="283"/>
    </w:pPr>
  </w:style>
  <w:style w:type="character" w:customStyle="1" w:styleId="ab">
    <w:name w:val="Основной текст с отступом Знак"/>
    <w:basedOn w:val="a0"/>
    <w:link w:val="aa"/>
    <w:uiPriority w:val="99"/>
    <w:locked/>
    <w:rsid w:val="009A3EB2"/>
    <w:rPr>
      <w:rFonts w:ascii="Calibri" w:eastAsia="Times New Roman" w:hAnsi="Calibri" w:cs="Calibri"/>
      <w:lang w:eastAsia="ru-RU"/>
    </w:rPr>
  </w:style>
  <w:style w:type="paragraph" w:styleId="ac">
    <w:name w:val="Balloon Text"/>
    <w:basedOn w:val="a"/>
    <w:link w:val="ad"/>
    <w:uiPriority w:val="99"/>
    <w:semiHidden/>
    <w:rsid w:val="009A3EB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9A3EB2"/>
    <w:rPr>
      <w:rFonts w:ascii="Tahoma" w:eastAsia="Times New Roman" w:hAnsi="Tahoma" w:cs="Tahoma"/>
      <w:sz w:val="16"/>
      <w:szCs w:val="16"/>
      <w:lang w:eastAsia="ru-RU"/>
    </w:rPr>
  </w:style>
  <w:style w:type="paragraph" w:styleId="ae">
    <w:name w:val="List Paragraph"/>
    <w:basedOn w:val="a"/>
    <w:uiPriority w:val="99"/>
    <w:qFormat/>
    <w:rsid w:val="009A3EB2"/>
    <w:pPr>
      <w:spacing w:after="0" w:line="240" w:lineRule="auto"/>
      <w:ind w:left="720"/>
    </w:pPr>
    <w:rPr>
      <w:rFonts w:ascii="Times New Roman" w:eastAsia="Times New Roman" w:hAnsi="Times New Roman" w:cs="Times New Roman"/>
      <w:sz w:val="28"/>
      <w:szCs w:val="28"/>
    </w:rPr>
  </w:style>
  <w:style w:type="paragraph" w:customStyle="1" w:styleId="4">
    <w:name w:val="заголовок 4"/>
    <w:uiPriority w:val="99"/>
    <w:rsid w:val="009A3EB2"/>
    <w:pPr>
      <w:keepNext/>
      <w:autoSpaceDE w:val="0"/>
      <w:autoSpaceDN w:val="0"/>
      <w:jc w:val="center"/>
    </w:pPr>
    <w:rPr>
      <w:rFonts w:ascii="Times New Roman" w:eastAsia="Times New Roman" w:hAnsi="Times New Roman"/>
      <w:b/>
      <w:bCs/>
      <w:sz w:val="36"/>
      <w:szCs w:val="36"/>
      <w:lang w:val="be-BY"/>
    </w:rPr>
  </w:style>
  <w:style w:type="paragraph" w:customStyle="1" w:styleId="western">
    <w:name w:val="western"/>
    <w:basedOn w:val="a"/>
    <w:uiPriority w:val="99"/>
    <w:rsid w:val="009A3EB2"/>
    <w:pPr>
      <w:spacing w:before="100" w:beforeAutospacing="1" w:after="100" w:afterAutospacing="1" w:line="240" w:lineRule="auto"/>
    </w:pPr>
    <w:rPr>
      <w:rFonts w:cs="Times New Roman"/>
      <w:sz w:val="24"/>
      <w:szCs w:val="24"/>
    </w:rPr>
  </w:style>
  <w:style w:type="table" w:styleId="af">
    <w:name w:val="Table Grid"/>
    <w:basedOn w:val="a1"/>
    <w:uiPriority w:val="99"/>
    <w:rsid w:val="009A3EB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rsid w:val="00085881"/>
    <w:pPr>
      <w:spacing w:after="120" w:line="480" w:lineRule="auto"/>
    </w:pPr>
  </w:style>
  <w:style w:type="character" w:customStyle="1" w:styleId="20">
    <w:name w:val="Основной текст 2 Знак"/>
    <w:basedOn w:val="a0"/>
    <w:link w:val="2"/>
    <w:uiPriority w:val="99"/>
    <w:semiHidden/>
    <w:locked/>
    <w:rsid w:val="00085881"/>
    <w:rPr>
      <w:rFonts w:ascii="Calibri" w:eastAsia="Times New Roman" w:hAnsi="Calibri" w:cs="Calibri"/>
      <w:lang w:eastAsia="ru-RU"/>
    </w:rPr>
  </w:style>
  <w:style w:type="character" w:customStyle="1" w:styleId="21">
    <w:name w:val="Основной текст (2)_"/>
    <w:basedOn w:val="a0"/>
    <w:link w:val="210"/>
    <w:uiPriority w:val="99"/>
    <w:locked/>
    <w:rsid w:val="00085881"/>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rsid w:val="00085881"/>
    <w:pPr>
      <w:widowControl w:val="0"/>
      <w:shd w:val="clear" w:color="auto" w:fill="FFFFFF"/>
      <w:spacing w:after="360" w:line="240" w:lineRule="atLeast"/>
    </w:pPr>
    <w:rPr>
      <w:rFonts w:cs="Times New Roman"/>
      <w:sz w:val="28"/>
      <w:szCs w:val="28"/>
      <w:lang w:eastAsia="en-US"/>
    </w:rPr>
  </w:style>
  <w:style w:type="paragraph" w:styleId="22">
    <w:name w:val="Body Text Indent 2"/>
    <w:basedOn w:val="a"/>
    <w:link w:val="23"/>
    <w:uiPriority w:val="99"/>
    <w:semiHidden/>
    <w:rsid w:val="00ED5EAF"/>
    <w:pPr>
      <w:spacing w:after="120" w:line="480" w:lineRule="auto"/>
      <w:ind w:left="283"/>
    </w:pPr>
  </w:style>
  <w:style w:type="character" w:customStyle="1" w:styleId="23">
    <w:name w:val="Основной текст с отступом 2 Знак"/>
    <w:basedOn w:val="a0"/>
    <w:link w:val="22"/>
    <w:uiPriority w:val="99"/>
    <w:semiHidden/>
    <w:locked/>
    <w:rsid w:val="00ED5EAF"/>
    <w:rPr>
      <w:rFonts w:ascii="Calibri" w:eastAsia="Times New Roman" w:hAnsi="Calibri" w:cs="Calibri"/>
      <w:lang w:eastAsia="ru-RU"/>
    </w:rPr>
  </w:style>
  <w:style w:type="character" w:styleId="af0">
    <w:name w:val="Hyperlink"/>
    <w:basedOn w:val="a0"/>
    <w:uiPriority w:val="99"/>
    <w:rsid w:val="00021872"/>
    <w:rPr>
      <w:color w:val="0000FF"/>
      <w:u w:val="single"/>
    </w:rPr>
  </w:style>
  <w:style w:type="character" w:styleId="af1">
    <w:name w:val="Emphasis"/>
    <w:basedOn w:val="a0"/>
    <w:uiPriority w:val="99"/>
    <w:qFormat/>
    <w:rsid w:val="00021872"/>
    <w:rPr>
      <w:i/>
      <w:iCs/>
    </w:rPr>
  </w:style>
  <w:style w:type="paragraph" w:styleId="af2">
    <w:name w:val="Normal (Web)"/>
    <w:basedOn w:val="a"/>
    <w:uiPriority w:val="99"/>
    <w:rsid w:val="00C937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Текст1"/>
    <w:basedOn w:val="a"/>
    <w:uiPriority w:val="99"/>
    <w:rsid w:val="00746E2A"/>
    <w:pPr>
      <w:overflowPunct w:val="0"/>
      <w:autoSpaceDE w:val="0"/>
      <w:autoSpaceDN w:val="0"/>
      <w:adjustRightInd w:val="0"/>
      <w:spacing w:after="0" w:line="240" w:lineRule="auto"/>
      <w:textAlignment w:val="baseline"/>
    </w:pPr>
    <w:rPr>
      <w:rFonts w:ascii="Courier New" w:eastAsia="MS Mincho" w:hAnsi="Courier New" w:cs="Courier New"/>
      <w:sz w:val="20"/>
      <w:szCs w:val="20"/>
    </w:rPr>
  </w:style>
  <w:style w:type="paragraph" w:styleId="3">
    <w:name w:val="Body Text Indent 3"/>
    <w:basedOn w:val="a"/>
    <w:link w:val="30"/>
    <w:uiPriority w:val="99"/>
    <w:rsid w:val="00A227D9"/>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locked/>
    <w:rsid w:val="00A227D9"/>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0803">
      <w:marLeft w:val="0"/>
      <w:marRight w:val="0"/>
      <w:marTop w:val="0"/>
      <w:marBottom w:val="0"/>
      <w:divBdr>
        <w:top w:val="none" w:sz="0" w:space="0" w:color="auto"/>
        <w:left w:val="none" w:sz="0" w:space="0" w:color="auto"/>
        <w:bottom w:val="none" w:sz="0" w:space="0" w:color="auto"/>
        <w:right w:val="none" w:sz="0" w:space="0" w:color="auto"/>
      </w:divBdr>
    </w:div>
    <w:div w:id="1830560804">
      <w:marLeft w:val="0"/>
      <w:marRight w:val="0"/>
      <w:marTop w:val="0"/>
      <w:marBottom w:val="0"/>
      <w:divBdr>
        <w:top w:val="none" w:sz="0" w:space="0" w:color="auto"/>
        <w:left w:val="none" w:sz="0" w:space="0" w:color="auto"/>
        <w:bottom w:val="none" w:sz="0" w:space="0" w:color="auto"/>
        <w:right w:val="none" w:sz="0" w:space="0" w:color="auto"/>
      </w:divBdr>
    </w:div>
    <w:div w:id="1830560805">
      <w:marLeft w:val="0"/>
      <w:marRight w:val="0"/>
      <w:marTop w:val="0"/>
      <w:marBottom w:val="0"/>
      <w:divBdr>
        <w:top w:val="none" w:sz="0" w:space="0" w:color="auto"/>
        <w:left w:val="none" w:sz="0" w:space="0" w:color="auto"/>
        <w:bottom w:val="none" w:sz="0" w:space="0" w:color="auto"/>
        <w:right w:val="none" w:sz="0" w:space="0" w:color="auto"/>
      </w:divBdr>
    </w:div>
    <w:div w:id="1830560806">
      <w:marLeft w:val="0"/>
      <w:marRight w:val="0"/>
      <w:marTop w:val="0"/>
      <w:marBottom w:val="0"/>
      <w:divBdr>
        <w:top w:val="none" w:sz="0" w:space="0" w:color="auto"/>
        <w:left w:val="none" w:sz="0" w:space="0" w:color="auto"/>
        <w:bottom w:val="none" w:sz="0" w:space="0" w:color="auto"/>
        <w:right w:val="none" w:sz="0" w:space="0" w:color="auto"/>
      </w:divBdr>
    </w:div>
    <w:div w:id="1830560807">
      <w:marLeft w:val="0"/>
      <w:marRight w:val="0"/>
      <w:marTop w:val="0"/>
      <w:marBottom w:val="0"/>
      <w:divBdr>
        <w:top w:val="none" w:sz="0" w:space="0" w:color="auto"/>
        <w:left w:val="none" w:sz="0" w:space="0" w:color="auto"/>
        <w:bottom w:val="none" w:sz="0" w:space="0" w:color="auto"/>
        <w:right w:val="none" w:sz="0" w:space="0" w:color="auto"/>
      </w:divBdr>
    </w:div>
    <w:div w:id="1830560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6806</Words>
  <Characters>38795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kasandra</dc:creator>
  <cp:lastModifiedBy>Михайлова Инна Николаевна</cp:lastModifiedBy>
  <cp:revision>3</cp:revision>
  <cp:lastPrinted>2021-10-08T09:33:00Z</cp:lastPrinted>
  <dcterms:created xsi:type="dcterms:W3CDTF">2021-10-08T09:54:00Z</dcterms:created>
  <dcterms:modified xsi:type="dcterms:W3CDTF">2021-11-05T09:49:00Z</dcterms:modified>
</cp:coreProperties>
</file>