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8D575A" w:rsidRDefault="004C10A0" w:rsidP="0066574E">
      <w:pPr>
        <w:suppressAutoHyphens/>
        <w:jc w:val="center"/>
        <w:rPr>
          <w:b/>
          <w:sz w:val="28"/>
          <w:szCs w:val="28"/>
        </w:rPr>
      </w:pPr>
      <w:bookmarkStart w:id="0" w:name="_Hlk66885030"/>
      <w:bookmarkEnd w:id="0"/>
      <w:r w:rsidRPr="008D575A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8D575A" w:rsidRDefault="004C10A0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8D575A" w:rsidRDefault="004C10A0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в области информатики и радиоэлектроники</w:t>
      </w:r>
    </w:p>
    <w:p w:rsidR="004C10A0" w:rsidRPr="008D575A" w:rsidRDefault="004C10A0" w:rsidP="0066574E">
      <w:pPr>
        <w:suppressAutoHyphens/>
        <w:jc w:val="center"/>
        <w:rPr>
          <w:sz w:val="28"/>
          <w:szCs w:val="28"/>
        </w:rPr>
      </w:pPr>
    </w:p>
    <w:p w:rsidR="004C10A0" w:rsidRPr="008D575A" w:rsidRDefault="00244E60" w:rsidP="0066574E">
      <w:pPr>
        <w:suppressAutoHyphens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8D575A" w:rsidRDefault="00244E60" w:rsidP="0066574E">
      <w:pPr>
        <w:pStyle w:val="22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4C10A0" w:rsidRPr="008D575A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8D575A" w:rsidRDefault="004C10A0" w:rsidP="0066574E">
      <w:pPr>
        <w:pStyle w:val="22"/>
        <w:suppressAutoHyphens/>
        <w:spacing w:line="240" w:lineRule="auto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8D575A" w:rsidRDefault="00244E60" w:rsidP="0066574E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244E60" w:rsidRDefault="00244E60" w:rsidP="0066574E">
      <w:pPr>
        <w:suppressAutoHyphens/>
        <w:ind w:left="4111"/>
        <w:rPr>
          <w:b/>
          <w:sz w:val="28"/>
          <w:szCs w:val="28"/>
        </w:rPr>
      </w:pPr>
      <w:r w:rsidRPr="00244E60">
        <w:rPr>
          <w:b/>
          <w:sz w:val="28"/>
          <w:szCs w:val="28"/>
        </w:rPr>
        <w:t>21.02.2022</w:t>
      </w:r>
    </w:p>
    <w:p w:rsidR="00FF4E13" w:rsidRPr="008D575A" w:rsidRDefault="00FF4E13" w:rsidP="0066574E">
      <w:pPr>
        <w:suppressAutoHyphens/>
        <w:ind w:left="4111"/>
        <w:rPr>
          <w:sz w:val="28"/>
          <w:szCs w:val="28"/>
        </w:rPr>
      </w:pPr>
    </w:p>
    <w:p w:rsidR="004C10A0" w:rsidRPr="00244E60" w:rsidRDefault="004C10A0" w:rsidP="0066574E">
      <w:pPr>
        <w:suppressAutoHyphens/>
        <w:ind w:left="4111"/>
        <w:rPr>
          <w:b/>
          <w:sz w:val="28"/>
          <w:szCs w:val="28"/>
        </w:rPr>
      </w:pPr>
      <w:r w:rsidRPr="008D575A">
        <w:rPr>
          <w:sz w:val="28"/>
          <w:szCs w:val="28"/>
        </w:rPr>
        <w:t xml:space="preserve">Регистрационный № </w:t>
      </w:r>
      <w:bookmarkStart w:id="1" w:name="_GoBack"/>
      <w:r w:rsidR="00244E60" w:rsidRPr="00244E60">
        <w:rPr>
          <w:b/>
          <w:sz w:val="28"/>
          <w:szCs w:val="28"/>
        </w:rPr>
        <w:t>ТД-I.1551/тип.</w:t>
      </w:r>
    </w:p>
    <w:bookmarkEnd w:id="1"/>
    <w:p w:rsidR="004C10A0" w:rsidRPr="008D575A" w:rsidRDefault="004C10A0" w:rsidP="0066574E">
      <w:pPr>
        <w:suppressAutoHyphens/>
        <w:jc w:val="center"/>
        <w:rPr>
          <w:sz w:val="28"/>
          <w:szCs w:val="28"/>
        </w:rPr>
      </w:pPr>
    </w:p>
    <w:p w:rsidR="00E556B7" w:rsidRPr="008D575A" w:rsidRDefault="00E556B7" w:rsidP="0066574E">
      <w:pPr>
        <w:suppressAutoHyphens/>
        <w:jc w:val="center"/>
        <w:rPr>
          <w:b/>
          <w:sz w:val="28"/>
          <w:szCs w:val="28"/>
        </w:rPr>
      </w:pPr>
    </w:p>
    <w:p w:rsidR="004C10A0" w:rsidRPr="008D575A" w:rsidRDefault="00127F50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ДИСКРЕТНАЯ МАТЕМАТИКА</w:t>
      </w:r>
    </w:p>
    <w:p w:rsidR="004C10A0" w:rsidRPr="008D575A" w:rsidRDefault="004C10A0" w:rsidP="0066574E">
      <w:pPr>
        <w:suppressAutoHyphens/>
        <w:jc w:val="center"/>
        <w:rPr>
          <w:sz w:val="28"/>
          <w:szCs w:val="28"/>
        </w:rPr>
      </w:pPr>
    </w:p>
    <w:p w:rsidR="004C10A0" w:rsidRPr="008D575A" w:rsidRDefault="004C10A0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Типовая учебная программа по учебной дисциплине</w:t>
      </w:r>
    </w:p>
    <w:p w:rsidR="00E556B7" w:rsidRPr="008D575A" w:rsidRDefault="004C10A0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 xml:space="preserve">для </w:t>
      </w:r>
      <w:r w:rsidR="00E556B7" w:rsidRPr="008D575A">
        <w:rPr>
          <w:b/>
          <w:sz w:val="28"/>
          <w:szCs w:val="28"/>
        </w:rPr>
        <w:t>направлений образования:</w:t>
      </w:r>
    </w:p>
    <w:p w:rsidR="00E556B7" w:rsidRPr="008D575A" w:rsidRDefault="00E556B7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28 Электронная экономика,</w:t>
      </w:r>
      <w:r w:rsidR="004E4E4D" w:rsidRPr="008D575A">
        <w:rPr>
          <w:b/>
          <w:sz w:val="28"/>
          <w:szCs w:val="28"/>
        </w:rPr>
        <w:t xml:space="preserve"> </w:t>
      </w:r>
      <w:r w:rsidRPr="008D575A">
        <w:rPr>
          <w:b/>
          <w:sz w:val="28"/>
          <w:szCs w:val="28"/>
        </w:rPr>
        <w:t>40 Информатика и вычислительная техника;</w:t>
      </w:r>
    </w:p>
    <w:p w:rsidR="004C10A0" w:rsidRPr="008D575A" w:rsidRDefault="00E556B7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специальностей:</w:t>
      </w:r>
    </w:p>
    <w:p w:rsidR="000E5B74" w:rsidRPr="008D575A" w:rsidRDefault="000E5B74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1-53 01 02 Автоматизированные системы обработки информации</w:t>
      </w:r>
      <w:r w:rsidR="00A17080" w:rsidRPr="008D575A">
        <w:rPr>
          <w:b/>
          <w:sz w:val="28"/>
          <w:szCs w:val="28"/>
        </w:rPr>
        <w:t>,</w:t>
      </w:r>
    </w:p>
    <w:p w:rsidR="000E5B74" w:rsidRPr="008D575A" w:rsidRDefault="000E5B74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 xml:space="preserve">1-53 01 07 Информационные технологии и управление в технических </w:t>
      </w:r>
      <w:r w:rsidR="001610C2" w:rsidRPr="008D575A">
        <w:rPr>
          <w:b/>
          <w:sz w:val="28"/>
          <w:szCs w:val="28"/>
        </w:rPr>
        <w:t xml:space="preserve">          </w:t>
      </w:r>
      <w:r w:rsidRPr="008D575A">
        <w:rPr>
          <w:b/>
          <w:sz w:val="28"/>
          <w:szCs w:val="28"/>
        </w:rPr>
        <w:t>системах</w:t>
      </w:r>
      <w:r w:rsidR="00A17080" w:rsidRPr="008D575A">
        <w:rPr>
          <w:b/>
          <w:sz w:val="28"/>
          <w:szCs w:val="28"/>
        </w:rPr>
        <w:t>,</w:t>
      </w:r>
    </w:p>
    <w:p w:rsidR="003B4D7D" w:rsidRPr="008D575A" w:rsidRDefault="003B4D7D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 xml:space="preserve">1-58 01 01 Инженерно-психологическое обеспечение информационных </w:t>
      </w:r>
      <w:r w:rsidR="001610C2" w:rsidRPr="008D575A">
        <w:rPr>
          <w:b/>
          <w:sz w:val="28"/>
          <w:szCs w:val="28"/>
        </w:rPr>
        <w:t xml:space="preserve">    </w:t>
      </w:r>
      <w:r w:rsidRPr="008D575A">
        <w:rPr>
          <w:b/>
          <w:sz w:val="28"/>
          <w:szCs w:val="28"/>
        </w:rPr>
        <w:t>технологий</w:t>
      </w:r>
    </w:p>
    <w:p w:rsidR="003B4D7D" w:rsidRPr="008D575A" w:rsidRDefault="003B4D7D" w:rsidP="0066574E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28"/>
      </w:tblGrid>
      <w:tr w:rsidR="00127F50" w:rsidRPr="008D575A" w:rsidTr="003B4D7D">
        <w:tc>
          <w:tcPr>
            <w:tcW w:w="4810" w:type="dxa"/>
          </w:tcPr>
          <w:p w:rsidR="008B5C42" w:rsidRPr="008D575A" w:rsidRDefault="008B5C42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8B5C42" w:rsidRPr="008D575A" w:rsidRDefault="008B5C42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8B5C42" w:rsidRPr="008D575A" w:rsidRDefault="008B5C42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___________________В.А. Богуш</w:t>
            </w:r>
          </w:p>
          <w:p w:rsidR="004C10A0" w:rsidRPr="008D575A" w:rsidRDefault="008B5C42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4828" w:type="dxa"/>
          </w:tcPr>
          <w:p w:rsidR="004C10A0" w:rsidRPr="008D575A" w:rsidRDefault="004C10A0" w:rsidP="0066574E">
            <w:pPr>
              <w:suppressAutoHyphens/>
              <w:rPr>
                <w:i/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8D575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C3274" w:rsidRPr="008D575A" w:rsidRDefault="00EC3274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8D575A" w:rsidRDefault="00EC3274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Республики Беларусь</w:t>
            </w:r>
          </w:p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__________________</w:t>
            </w:r>
            <w:r w:rsidR="005846B2" w:rsidRPr="008D575A">
              <w:rPr>
                <w:color w:val="000000" w:themeColor="text1"/>
                <w:sz w:val="28"/>
                <w:szCs w:val="28"/>
              </w:rPr>
              <w:t>С.А.</w:t>
            </w:r>
            <w:r w:rsidR="004E4E4D" w:rsidRPr="008D57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46B2" w:rsidRPr="008D575A">
              <w:rPr>
                <w:color w:val="000000" w:themeColor="text1"/>
                <w:sz w:val="28"/>
                <w:szCs w:val="28"/>
              </w:rPr>
              <w:t>Касперович</w:t>
            </w:r>
          </w:p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__________________</w:t>
            </w:r>
          </w:p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27F50" w:rsidRPr="008D575A" w:rsidTr="003B4D7D">
        <w:tc>
          <w:tcPr>
            <w:tcW w:w="4810" w:type="dxa"/>
          </w:tcPr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F83E65" w:rsidRPr="008D575A" w:rsidRDefault="00F83E65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83E65" w:rsidRPr="008D575A" w:rsidRDefault="004E4E4D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</w:t>
            </w:r>
            <w:r w:rsidR="00F83E65" w:rsidRPr="008D575A">
              <w:rPr>
                <w:color w:val="000000" w:themeColor="text1"/>
                <w:sz w:val="28"/>
                <w:szCs w:val="28"/>
              </w:rPr>
              <w:t>__________И.В. Титович</w:t>
            </w:r>
          </w:p>
          <w:p w:rsidR="004C10A0" w:rsidRPr="008D575A" w:rsidRDefault="00F83E65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127F50" w:rsidRPr="008D575A" w:rsidTr="003B4D7D">
        <w:tc>
          <w:tcPr>
            <w:tcW w:w="4810" w:type="dxa"/>
          </w:tcPr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Эксперт-нормоконтролер</w:t>
            </w:r>
          </w:p>
          <w:p w:rsidR="004C10A0" w:rsidRPr="008D575A" w:rsidRDefault="004C10A0" w:rsidP="0066574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_________________ _________________</w:t>
            </w:r>
          </w:p>
        </w:tc>
      </w:tr>
    </w:tbl>
    <w:p w:rsidR="001D0EEF" w:rsidRPr="008D575A" w:rsidRDefault="001D0EEF" w:rsidP="0066574E">
      <w:pPr>
        <w:suppressAutoHyphens/>
        <w:jc w:val="center"/>
        <w:rPr>
          <w:sz w:val="28"/>
          <w:szCs w:val="28"/>
        </w:rPr>
      </w:pPr>
    </w:p>
    <w:p w:rsidR="008B5C42" w:rsidRPr="008D575A" w:rsidRDefault="004C10A0" w:rsidP="0066574E">
      <w:pPr>
        <w:suppressAutoHyphens/>
        <w:jc w:val="center"/>
        <w:rPr>
          <w:b/>
          <w:caps/>
          <w:sz w:val="28"/>
          <w:szCs w:val="28"/>
        </w:rPr>
      </w:pPr>
      <w:r w:rsidRPr="008D575A">
        <w:rPr>
          <w:sz w:val="28"/>
          <w:szCs w:val="28"/>
        </w:rPr>
        <w:t>Минск 20</w:t>
      </w:r>
      <w:r w:rsidR="000E5B74" w:rsidRPr="008D575A">
        <w:rPr>
          <w:sz w:val="28"/>
          <w:szCs w:val="28"/>
        </w:rPr>
        <w:t>2</w:t>
      </w:r>
      <w:r w:rsidR="001D0EEF" w:rsidRPr="008D575A">
        <w:rPr>
          <w:sz w:val="28"/>
          <w:szCs w:val="28"/>
        </w:rPr>
        <w:t>2</w:t>
      </w:r>
      <w:r w:rsidR="008B5C42" w:rsidRPr="008D575A">
        <w:rPr>
          <w:b/>
          <w:caps/>
          <w:sz w:val="28"/>
          <w:szCs w:val="28"/>
        </w:rPr>
        <w:br w:type="page"/>
      </w:r>
    </w:p>
    <w:p w:rsidR="00EE0912" w:rsidRPr="008D575A" w:rsidRDefault="00EE0912" w:rsidP="0066574E">
      <w:pPr>
        <w:suppressAutoHyphens/>
        <w:rPr>
          <w:b/>
          <w:caps/>
          <w:sz w:val="28"/>
          <w:szCs w:val="28"/>
        </w:rPr>
      </w:pPr>
      <w:r w:rsidRPr="008D575A">
        <w:rPr>
          <w:b/>
          <w:caps/>
          <w:sz w:val="28"/>
          <w:szCs w:val="28"/>
        </w:rPr>
        <w:lastRenderedPageBreak/>
        <w:t xml:space="preserve">Составители: </w:t>
      </w:r>
    </w:p>
    <w:p w:rsidR="00EE0912" w:rsidRPr="008D575A" w:rsidRDefault="005D4FD6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Л</w:t>
      </w:r>
      <w:r w:rsidR="00A61FC8" w:rsidRPr="008D575A">
        <w:rPr>
          <w:sz w:val="28"/>
          <w:szCs w:val="28"/>
        </w:rPr>
        <w:t>.</w:t>
      </w:r>
      <w:r w:rsidRPr="008D575A">
        <w:rPr>
          <w:sz w:val="28"/>
          <w:szCs w:val="28"/>
        </w:rPr>
        <w:t>Д</w:t>
      </w:r>
      <w:r w:rsidR="00A61FC8" w:rsidRPr="008D575A">
        <w:rPr>
          <w:sz w:val="28"/>
          <w:szCs w:val="28"/>
        </w:rPr>
        <w:t xml:space="preserve">. </w:t>
      </w:r>
      <w:r w:rsidRPr="008D575A">
        <w:rPr>
          <w:sz w:val="28"/>
          <w:szCs w:val="28"/>
        </w:rPr>
        <w:t>Черемисинова</w:t>
      </w:r>
      <w:r w:rsidR="00EE0912" w:rsidRPr="008D575A">
        <w:rPr>
          <w:sz w:val="28"/>
          <w:szCs w:val="28"/>
        </w:rPr>
        <w:t>, профессор кафедры</w:t>
      </w:r>
      <w:r w:rsidR="00F4621B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инженерной психологии и эргономики</w:t>
      </w:r>
      <w:r w:rsidR="00EE0912" w:rsidRPr="008D575A">
        <w:rPr>
          <w:sz w:val="28"/>
          <w:szCs w:val="28"/>
        </w:rPr>
        <w:t xml:space="preserve"> учреждения образования «</w:t>
      </w:r>
      <w:r w:rsidRPr="008D575A">
        <w:rPr>
          <w:sz w:val="28"/>
          <w:szCs w:val="28"/>
        </w:rPr>
        <w:t>Белорусский государственный университет</w:t>
      </w:r>
      <w:r w:rsidRPr="008D575A">
        <w:rPr>
          <w:spacing w:val="-3"/>
          <w:sz w:val="28"/>
          <w:szCs w:val="28"/>
        </w:rPr>
        <w:t xml:space="preserve"> </w:t>
      </w:r>
      <w:r w:rsidRPr="008D575A">
        <w:rPr>
          <w:sz w:val="28"/>
          <w:szCs w:val="28"/>
        </w:rPr>
        <w:t>информатики</w:t>
      </w:r>
      <w:r w:rsidRPr="008D575A">
        <w:rPr>
          <w:spacing w:val="1"/>
          <w:sz w:val="28"/>
          <w:szCs w:val="28"/>
        </w:rPr>
        <w:t xml:space="preserve"> </w:t>
      </w:r>
      <w:r w:rsidRPr="008D575A">
        <w:rPr>
          <w:sz w:val="28"/>
          <w:szCs w:val="28"/>
        </w:rPr>
        <w:t>и</w:t>
      </w:r>
      <w:r w:rsidRPr="008D575A">
        <w:rPr>
          <w:spacing w:val="-2"/>
          <w:sz w:val="28"/>
          <w:szCs w:val="28"/>
        </w:rPr>
        <w:t xml:space="preserve"> </w:t>
      </w:r>
      <w:r w:rsidRPr="008D575A">
        <w:rPr>
          <w:sz w:val="28"/>
          <w:szCs w:val="28"/>
        </w:rPr>
        <w:t>радиоэлектроники», доктор технических</w:t>
      </w:r>
      <w:r w:rsidR="00EE0912" w:rsidRPr="008D575A">
        <w:rPr>
          <w:sz w:val="28"/>
          <w:szCs w:val="28"/>
        </w:rPr>
        <w:t xml:space="preserve"> наук, профессор;</w:t>
      </w:r>
    </w:p>
    <w:p w:rsidR="00127F50" w:rsidRPr="008D575A" w:rsidRDefault="00127F50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Н</w:t>
      </w:r>
      <w:r w:rsidR="00A61FC8" w:rsidRPr="008D575A">
        <w:rPr>
          <w:sz w:val="28"/>
          <w:szCs w:val="28"/>
        </w:rPr>
        <w:t>.</w:t>
      </w:r>
      <w:r w:rsidRPr="008D575A">
        <w:rPr>
          <w:sz w:val="28"/>
          <w:szCs w:val="28"/>
        </w:rPr>
        <w:t>В</w:t>
      </w:r>
      <w:r w:rsidR="00A61FC8" w:rsidRPr="008D575A">
        <w:rPr>
          <w:sz w:val="28"/>
          <w:szCs w:val="28"/>
        </w:rPr>
        <w:t>.</w:t>
      </w:r>
      <w:r w:rsidRPr="008D575A">
        <w:rPr>
          <w:sz w:val="28"/>
          <w:szCs w:val="28"/>
        </w:rPr>
        <w:t xml:space="preserve"> Щербина, старший преподаватель кафедры инженерной психологии и эргономики учреждения образования «Белорусский государственный университет</w:t>
      </w:r>
      <w:r w:rsidRPr="008D575A">
        <w:rPr>
          <w:spacing w:val="-3"/>
          <w:sz w:val="28"/>
          <w:szCs w:val="28"/>
        </w:rPr>
        <w:t xml:space="preserve"> </w:t>
      </w:r>
      <w:r w:rsidRPr="008D575A">
        <w:rPr>
          <w:sz w:val="28"/>
          <w:szCs w:val="28"/>
        </w:rPr>
        <w:t>информатики</w:t>
      </w:r>
      <w:r w:rsidRPr="008D575A">
        <w:rPr>
          <w:spacing w:val="1"/>
          <w:sz w:val="28"/>
          <w:szCs w:val="28"/>
        </w:rPr>
        <w:t xml:space="preserve"> </w:t>
      </w:r>
      <w:r w:rsidRPr="008D575A">
        <w:rPr>
          <w:sz w:val="28"/>
          <w:szCs w:val="28"/>
        </w:rPr>
        <w:t>и</w:t>
      </w:r>
      <w:r w:rsidRPr="008D575A">
        <w:rPr>
          <w:spacing w:val="-2"/>
          <w:sz w:val="28"/>
          <w:szCs w:val="28"/>
        </w:rPr>
        <w:t xml:space="preserve"> </w:t>
      </w:r>
      <w:r w:rsidRPr="008D575A">
        <w:rPr>
          <w:sz w:val="28"/>
          <w:szCs w:val="28"/>
        </w:rPr>
        <w:t>радиоэлектроники</w:t>
      </w:r>
      <w:r w:rsidR="0027312F" w:rsidRPr="00F56CA5">
        <w:rPr>
          <w:sz w:val="28"/>
          <w:szCs w:val="28"/>
        </w:rPr>
        <w:t>, магистр технических наук</w:t>
      </w:r>
      <w:r w:rsidR="008A1EEB" w:rsidRPr="008D575A">
        <w:rPr>
          <w:sz w:val="28"/>
          <w:szCs w:val="28"/>
        </w:rPr>
        <w:t>;</w:t>
      </w:r>
    </w:p>
    <w:p w:rsidR="008A1EEB" w:rsidRPr="008D575A" w:rsidRDefault="008A1EEB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Ю.В. Поттосин,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:rsidR="00245E45" w:rsidRPr="008D575A" w:rsidRDefault="00245E45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А.С. Сидорович, старший преподаватель кафедры электронных вычислительных машин учреждения образования «Белорусский государственный университет информатики и радиоэлектроники»;</w:t>
      </w:r>
    </w:p>
    <w:p w:rsidR="009E221D" w:rsidRPr="008D575A" w:rsidRDefault="009E221D" w:rsidP="0066574E">
      <w:pPr>
        <w:suppressAutoHyphens/>
        <w:jc w:val="both"/>
        <w:rPr>
          <w:caps/>
          <w:sz w:val="28"/>
          <w:szCs w:val="28"/>
        </w:rPr>
      </w:pPr>
      <w:r w:rsidRPr="008D575A">
        <w:rPr>
          <w:sz w:val="28"/>
          <w:szCs w:val="28"/>
        </w:rPr>
        <w:t>Н.Г. Егорова, доцент кафедры информатики учреждения образования «Белорусский государственный университет информатики и радиоэлектроники», кандидат технических наук, доцент.</w:t>
      </w:r>
    </w:p>
    <w:p w:rsidR="00EE0912" w:rsidRPr="008D575A" w:rsidRDefault="00EE0912" w:rsidP="0066574E">
      <w:pPr>
        <w:suppressAutoHyphens/>
        <w:rPr>
          <w:i/>
          <w:color w:val="FF0000"/>
          <w:sz w:val="28"/>
          <w:szCs w:val="28"/>
        </w:rPr>
      </w:pPr>
    </w:p>
    <w:p w:rsidR="00EE0912" w:rsidRPr="008D575A" w:rsidRDefault="00EE0912" w:rsidP="0066574E">
      <w:pPr>
        <w:pStyle w:val="8"/>
        <w:suppressAutoHyphens/>
        <w:rPr>
          <w:i/>
          <w:sz w:val="28"/>
          <w:szCs w:val="28"/>
        </w:rPr>
      </w:pPr>
      <w:r w:rsidRPr="008D575A">
        <w:rPr>
          <w:sz w:val="28"/>
          <w:szCs w:val="28"/>
        </w:rPr>
        <w:t>Рецензенты:</w:t>
      </w:r>
    </w:p>
    <w:p w:rsidR="00DA5255" w:rsidRPr="008D575A" w:rsidRDefault="00DA5255" w:rsidP="0066574E">
      <w:pPr>
        <w:pStyle w:val="a5"/>
        <w:suppressAutoHyphens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Кафедра высшей математики Белорусского национального технического университета (протокол № 10 от 21.05.2021 г.);</w:t>
      </w:r>
    </w:p>
    <w:p w:rsidR="00064578" w:rsidRPr="008D575A" w:rsidRDefault="00B50B79" w:rsidP="0066574E">
      <w:pPr>
        <w:pStyle w:val="a5"/>
        <w:suppressAutoHyphens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М.М. Лукашевич, руководитель проекта ИООО «Софтек Девелопмент», кандидат технических наук, доцент</w:t>
      </w:r>
      <w:r w:rsidR="00064578" w:rsidRPr="008D575A">
        <w:rPr>
          <w:rFonts w:ascii="Times New Roman" w:hAnsi="Times New Roman"/>
          <w:szCs w:val="28"/>
        </w:rPr>
        <w:t>;</w:t>
      </w:r>
    </w:p>
    <w:p w:rsidR="00EE0912" w:rsidRPr="008D575A" w:rsidRDefault="00064578" w:rsidP="0066574E">
      <w:pPr>
        <w:pStyle w:val="a5"/>
        <w:suppressAutoHyphens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Н.И. Белодед, доцент кафедры управления информационными ресурсами Академии управления при Президенте Республики Беларусь, кандидат технических наук, доцент</w:t>
      </w:r>
      <w:r w:rsidR="00B50B79" w:rsidRPr="008D575A">
        <w:rPr>
          <w:rFonts w:ascii="Times New Roman" w:hAnsi="Times New Roman"/>
          <w:szCs w:val="28"/>
        </w:rPr>
        <w:t>.</w:t>
      </w:r>
    </w:p>
    <w:p w:rsidR="00EE0912" w:rsidRPr="008D575A" w:rsidRDefault="00EE0912" w:rsidP="0066574E">
      <w:pPr>
        <w:suppressAutoHyphens/>
        <w:rPr>
          <w:sz w:val="28"/>
          <w:szCs w:val="28"/>
        </w:rPr>
      </w:pPr>
    </w:p>
    <w:p w:rsidR="00EE0912" w:rsidRPr="008D575A" w:rsidRDefault="00EE0912" w:rsidP="0066574E">
      <w:pPr>
        <w:suppressAutoHyphens/>
        <w:jc w:val="both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F914A2" w:rsidRPr="008D575A" w:rsidRDefault="00EE0912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</w:t>
      </w:r>
      <w:r w:rsidR="006E2D17" w:rsidRPr="008D575A">
        <w:rPr>
          <w:sz w:val="28"/>
          <w:szCs w:val="28"/>
        </w:rPr>
        <w:t>инженерной психологии и эргономики</w:t>
      </w:r>
      <w:r w:rsidR="00F4621B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(протокол №</w:t>
      </w:r>
      <w:r w:rsidR="00A61FC8" w:rsidRPr="008D575A">
        <w:rPr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17</w:t>
      </w:r>
      <w:r w:rsidR="00A61FC8" w:rsidRPr="008D575A">
        <w:rPr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от 26.04.2021 г.</w:t>
      </w:r>
      <w:r w:rsidR="00FF4E13" w:rsidRPr="008D575A">
        <w:rPr>
          <w:sz w:val="28"/>
          <w:szCs w:val="28"/>
        </w:rPr>
        <w:t>);</w:t>
      </w:r>
    </w:p>
    <w:p w:rsidR="00ED2750" w:rsidRPr="008D575A" w:rsidRDefault="00F914A2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B50B79" w:rsidRPr="008D575A">
        <w:rPr>
          <w:sz w:val="28"/>
          <w:szCs w:val="28"/>
        </w:rPr>
        <w:t>14</w:t>
      </w:r>
      <w:r w:rsidRPr="008D575A">
        <w:rPr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от 19.04.2021 г.</w:t>
      </w:r>
      <w:r w:rsidRPr="008D575A">
        <w:rPr>
          <w:sz w:val="28"/>
          <w:szCs w:val="28"/>
        </w:rPr>
        <w:t>);</w:t>
      </w:r>
    </w:p>
    <w:p w:rsidR="00ED2750" w:rsidRPr="008D575A" w:rsidRDefault="00ED2750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информационных технологий автоматизированных систем учреждения образования «Белорусский государственный университет информатики и радиоэлектроники» (протокол № </w:t>
      </w:r>
      <w:r w:rsidR="00B50B79" w:rsidRPr="008D575A">
        <w:rPr>
          <w:sz w:val="28"/>
          <w:szCs w:val="28"/>
        </w:rPr>
        <w:t>17</w:t>
      </w:r>
      <w:r w:rsidRPr="008D575A">
        <w:rPr>
          <w:sz w:val="28"/>
          <w:szCs w:val="28"/>
        </w:rPr>
        <w:t xml:space="preserve"> от </w:t>
      </w:r>
      <w:r w:rsidR="00B50B79" w:rsidRPr="008D575A">
        <w:rPr>
          <w:sz w:val="28"/>
          <w:szCs w:val="28"/>
        </w:rPr>
        <w:t>12.04.2021 г.</w:t>
      </w:r>
      <w:r w:rsidRPr="008D575A">
        <w:rPr>
          <w:sz w:val="28"/>
          <w:szCs w:val="28"/>
        </w:rPr>
        <w:t>);</w:t>
      </w:r>
    </w:p>
    <w:p w:rsidR="00ED2750" w:rsidRPr="008D575A" w:rsidRDefault="00ED2750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информатики учреждения образования «Белорусский государственный университет информатики </w:t>
      </w:r>
      <w:r w:rsidR="001D0EEF" w:rsidRPr="008D575A">
        <w:rPr>
          <w:sz w:val="28"/>
          <w:szCs w:val="28"/>
        </w:rPr>
        <w:t>и радиоэлектроники» (протокол № </w:t>
      </w:r>
      <w:r w:rsidR="00E21DED" w:rsidRPr="008D575A">
        <w:rPr>
          <w:sz w:val="28"/>
          <w:szCs w:val="28"/>
        </w:rPr>
        <w:t xml:space="preserve">12 </w:t>
      </w:r>
      <w:r w:rsidRPr="008D575A">
        <w:rPr>
          <w:sz w:val="28"/>
          <w:szCs w:val="28"/>
        </w:rPr>
        <w:t xml:space="preserve">от </w:t>
      </w:r>
      <w:r w:rsidR="00E21DED" w:rsidRPr="008D575A">
        <w:rPr>
          <w:sz w:val="28"/>
          <w:szCs w:val="28"/>
        </w:rPr>
        <w:t>06.04.2021 г.</w:t>
      </w:r>
      <w:r w:rsidRPr="008D575A">
        <w:rPr>
          <w:sz w:val="28"/>
          <w:szCs w:val="28"/>
        </w:rPr>
        <w:t>);</w:t>
      </w:r>
    </w:p>
    <w:p w:rsidR="00ED2750" w:rsidRPr="008D575A" w:rsidRDefault="00ED2750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</w:t>
      </w:r>
      <w:r w:rsidR="003D58C1" w:rsidRPr="008D575A">
        <w:rPr>
          <w:sz w:val="28"/>
          <w:szCs w:val="28"/>
        </w:rPr>
        <w:t>электронных вычислительных машин</w:t>
      </w:r>
      <w:r w:rsidRPr="008D575A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 (протокол № </w:t>
      </w:r>
      <w:r w:rsidR="00B50B79" w:rsidRPr="008D575A">
        <w:rPr>
          <w:sz w:val="28"/>
          <w:szCs w:val="28"/>
        </w:rPr>
        <w:t>16</w:t>
      </w:r>
      <w:r w:rsidRPr="008D575A">
        <w:rPr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от 26.04.2021 г.</w:t>
      </w:r>
      <w:r w:rsidRPr="008D575A">
        <w:rPr>
          <w:sz w:val="28"/>
          <w:szCs w:val="28"/>
        </w:rPr>
        <w:t>);</w:t>
      </w:r>
    </w:p>
    <w:p w:rsidR="003D58C1" w:rsidRPr="008D575A" w:rsidRDefault="003D58C1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 (протокол №</w:t>
      </w:r>
      <w:r w:rsidR="001D0EEF" w:rsidRPr="008D575A">
        <w:rPr>
          <w:sz w:val="28"/>
          <w:szCs w:val="28"/>
          <w:lang w:val="be-BY"/>
        </w:rPr>
        <w:t> </w:t>
      </w:r>
      <w:r w:rsidR="00B50B79" w:rsidRPr="008D575A">
        <w:rPr>
          <w:sz w:val="28"/>
          <w:szCs w:val="28"/>
        </w:rPr>
        <w:t>12</w:t>
      </w:r>
      <w:r w:rsidRPr="008D575A">
        <w:rPr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от 13.04.2021 г.</w:t>
      </w:r>
      <w:r w:rsidRPr="008D575A">
        <w:rPr>
          <w:sz w:val="28"/>
          <w:szCs w:val="28"/>
        </w:rPr>
        <w:t>);</w:t>
      </w:r>
    </w:p>
    <w:p w:rsidR="003D58C1" w:rsidRPr="008D575A" w:rsidRDefault="003D58C1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Кафедрой вычислительных методов и программирования учреждения образования «Белорусский государственный университет информатики и радиоэлектроники» (протокол № </w:t>
      </w:r>
      <w:r w:rsidR="00B50B79" w:rsidRPr="008D575A">
        <w:rPr>
          <w:sz w:val="28"/>
          <w:szCs w:val="28"/>
        </w:rPr>
        <w:t>19</w:t>
      </w:r>
      <w:r w:rsidRPr="008D575A">
        <w:rPr>
          <w:sz w:val="28"/>
          <w:szCs w:val="28"/>
        </w:rPr>
        <w:t xml:space="preserve"> от  </w:t>
      </w:r>
      <w:r w:rsidR="00B50B79" w:rsidRPr="008D575A">
        <w:rPr>
          <w:sz w:val="28"/>
          <w:szCs w:val="28"/>
        </w:rPr>
        <w:t>12.05.2021 г.</w:t>
      </w:r>
      <w:r w:rsidRPr="008D575A">
        <w:rPr>
          <w:sz w:val="28"/>
          <w:szCs w:val="28"/>
        </w:rPr>
        <w:t>);</w:t>
      </w:r>
    </w:p>
    <w:p w:rsidR="00EE0912" w:rsidRPr="008D575A" w:rsidRDefault="00EE0912" w:rsidP="0066574E">
      <w:pPr>
        <w:suppressAutoHyphens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F249B6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(протокол №</w:t>
      </w:r>
      <w:r w:rsidR="001D0EEF" w:rsidRPr="008D575A">
        <w:rPr>
          <w:sz w:val="28"/>
          <w:szCs w:val="28"/>
          <w:lang w:val="be-BY"/>
        </w:rPr>
        <w:t> </w:t>
      </w:r>
      <w:r w:rsidR="008B2B66" w:rsidRPr="008D575A">
        <w:rPr>
          <w:sz w:val="28"/>
          <w:szCs w:val="28"/>
        </w:rPr>
        <w:t>11</w:t>
      </w:r>
      <w:r w:rsidRPr="008D575A">
        <w:rPr>
          <w:sz w:val="28"/>
          <w:szCs w:val="28"/>
        </w:rPr>
        <w:t xml:space="preserve"> от </w:t>
      </w:r>
      <w:r w:rsidR="008B2B66" w:rsidRPr="008D575A">
        <w:rPr>
          <w:sz w:val="28"/>
          <w:szCs w:val="28"/>
        </w:rPr>
        <w:t>18.06.2021 г.</w:t>
      </w:r>
      <w:r w:rsidRPr="008D575A">
        <w:rPr>
          <w:sz w:val="28"/>
          <w:szCs w:val="28"/>
        </w:rPr>
        <w:t>);</w:t>
      </w:r>
    </w:p>
    <w:p w:rsidR="00F763A4" w:rsidRPr="008D575A" w:rsidRDefault="00EE0912" w:rsidP="0066574E">
      <w:pPr>
        <w:suppressAutoHyphens/>
        <w:jc w:val="both"/>
        <w:rPr>
          <w:sz w:val="28"/>
          <w:szCs w:val="28"/>
        </w:rPr>
      </w:pPr>
      <w:r w:rsidRPr="008D575A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 w:rsidR="00F763A4" w:rsidRPr="008D575A">
        <w:rPr>
          <w:color w:val="000000"/>
          <w:spacing w:val="-2"/>
          <w:sz w:val="28"/>
          <w:szCs w:val="28"/>
        </w:rPr>
        <w:t>прикладным информационным системам и технологиям</w:t>
      </w:r>
      <w:r w:rsidR="00E978E7" w:rsidRPr="008D575A">
        <w:rPr>
          <w:color w:val="000000"/>
          <w:spacing w:val="-2"/>
          <w:sz w:val="28"/>
          <w:szCs w:val="28"/>
        </w:rPr>
        <w:t xml:space="preserve"> </w:t>
      </w:r>
      <w:r w:rsidRPr="008D575A">
        <w:rPr>
          <w:color w:val="000000"/>
          <w:spacing w:val="-2"/>
          <w:sz w:val="28"/>
          <w:szCs w:val="28"/>
        </w:rPr>
        <w:t>Учебно-методического объединения</w:t>
      </w:r>
      <w:r w:rsidRPr="008D575A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8D575A">
        <w:rPr>
          <w:color w:val="000000"/>
          <w:sz w:val="28"/>
          <w:szCs w:val="28"/>
        </w:rPr>
        <w:t>информатики и радиоэлектроники (протокол №</w:t>
      </w:r>
      <w:r w:rsidR="00FF4E13" w:rsidRPr="008D575A">
        <w:rPr>
          <w:color w:val="000000"/>
          <w:sz w:val="28"/>
          <w:szCs w:val="28"/>
        </w:rPr>
        <w:t xml:space="preserve"> </w:t>
      </w:r>
      <w:r w:rsidR="00B50B79" w:rsidRPr="008D575A">
        <w:rPr>
          <w:color w:val="000000"/>
          <w:sz w:val="28"/>
          <w:szCs w:val="28"/>
        </w:rPr>
        <w:t>4</w:t>
      </w:r>
      <w:r w:rsidRPr="008D575A">
        <w:rPr>
          <w:color w:val="000000"/>
          <w:sz w:val="28"/>
          <w:szCs w:val="28"/>
        </w:rPr>
        <w:t xml:space="preserve"> </w:t>
      </w:r>
      <w:r w:rsidR="00B50B79" w:rsidRPr="008D575A">
        <w:rPr>
          <w:sz w:val="28"/>
          <w:szCs w:val="28"/>
        </w:rPr>
        <w:t>от 29.03.2021 г.)</w:t>
      </w:r>
      <w:r w:rsidR="00F763A4" w:rsidRPr="008D575A">
        <w:rPr>
          <w:sz w:val="28"/>
          <w:szCs w:val="28"/>
        </w:rPr>
        <w:t>;</w:t>
      </w:r>
    </w:p>
    <w:p w:rsidR="00EE0912" w:rsidRPr="008D575A" w:rsidRDefault="00F763A4" w:rsidP="0066574E">
      <w:pPr>
        <w:suppressAutoHyphens/>
        <w:jc w:val="both"/>
        <w:rPr>
          <w:sz w:val="28"/>
          <w:szCs w:val="28"/>
          <w:lang w:val="be-BY"/>
        </w:rPr>
      </w:pPr>
      <w:r w:rsidRPr="008D575A">
        <w:rPr>
          <w:color w:val="000000"/>
          <w:spacing w:val="-2"/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</w:t>
      </w:r>
      <w:r w:rsidRPr="008D575A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8D575A">
        <w:rPr>
          <w:color w:val="000000"/>
          <w:sz w:val="28"/>
          <w:szCs w:val="28"/>
        </w:rPr>
        <w:t>информатики и радиоэлектроники</w:t>
      </w:r>
      <w:r w:rsidR="002C3369" w:rsidRPr="008D575A">
        <w:rPr>
          <w:color w:val="000000"/>
          <w:sz w:val="28"/>
          <w:szCs w:val="28"/>
        </w:rPr>
        <w:t xml:space="preserve"> </w:t>
      </w:r>
      <w:r w:rsidRPr="008D575A">
        <w:rPr>
          <w:color w:val="000000"/>
          <w:sz w:val="28"/>
          <w:szCs w:val="28"/>
        </w:rPr>
        <w:t xml:space="preserve">(протокол № </w:t>
      </w:r>
      <w:r w:rsidR="00B50B79" w:rsidRPr="008D575A">
        <w:rPr>
          <w:color w:val="000000"/>
          <w:sz w:val="28"/>
          <w:szCs w:val="28"/>
        </w:rPr>
        <w:t>6</w:t>
      </w:r>
      <w:r w:rsidRPr="008D575A">
        <w:rPr>
          <w:color w:val="000000"/>
          <w:sz w:val="28"/>
          <w:szCs w:val="28"/>
        </w:rPr>
        <w:t xml:space="preserve"> </w:t>
      </w:r>
      <w:r w:rsidRPr="008D575A">
        <w:rPr>
          <w:sz w:val="28"/>
          <w:szCs w:val="28"/>
        </w:rPr>
        <w:t xml:space="preserve">от </w:t>
      </w:r>
      <w:r w:rsidR="00B50B79" w:rsidRPr="008D575A">
        <w:rPr>
          <w:sz w:val="28"/>
          <w:szCs w:val="28"/>
        </w:rPr>
        <w:t>18.05.2021 г.</w:t>
      </w:r>
      <w:r w:rsidRPr="008D575A">
        <w:rPr>
          <w:sz w:val="28"/>
          <w:szCs w:val="28"/>
        </w:rPr>
        <w:t>).</w:t>
      </w:r>
    </w:p>
    <w:p w:rsidR="00FD2B1C" w:rsidRPr="008D575A" w:rsidRDefault="00FD2B1C" w:rsidP="0066574E">
      <w:pPr>
        <w:pStyle w:val="21"/>
        <w:suppressAutoHyphens/>
        <w:jc w:val="both"/>
        <w:rPr>
          <w:rFonts w:ascii="Times New Roman" w:hAnsi="Times New Roman"/>
          <w:szCs w:val="28"/>
        </w:rPr>
      </w:pPr>
    </w:p>
    <w:p w:rsidR="00FD2B1C" w:rsidRPr="008D575A" w:rsidRDefault="00FD2B1C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FD2B1C" w:rsidRPr="008D575A" w:rsidRDefault="00FD2B1C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725076" w:rsidRPr="008D575A" w:rsidRDefault="00725076" w:rsidP="0066574E">
      <w:pPr>
        <w:pStyle w:val="21"/>
        <w:suppressAutoHyphens/>
        <w:rPr>
          <w:rFonts w:ascii="Times New Roman" w:hAnsi="Times New Roman"/>
          <w:szCs w:val="28"/>
        </w:rPr>
      </w:pPr>
    </w:p>
    <w:p w:rsidR="00C246A0" w:rsidRPr="008D575A" w:rsidRDefault="00A62F47" w:rsidP="0066574E">
      <w:pPr>
        <w:pStyle w:val="21"/>
        <w:suppressAutoHyphens/>
        <w:rPr>
          <w:rFonts w:ascii="Times New Roman" w:hAnsi="Times New Roman"/>
          <w:b/>
          <w:caps/>
          <w:szCs w:val="28"/>
        </w:rPr>
      </w:pPr>
      <w:r w:rsidRPr="008D575A">
        <w:rPr>
          <w:rFonts w:ascii="Times New Roman" w:hAnsi="Times New Roman"/>
          <w:szCs w:val="28"/>
        </w:rPr>
        <w:t xml:space="preserve">Ответственный за </w:t>
      </w:r>
      <w:r w:rsidR="00F763A4" w:rsidRPr="008D575A">
        <w:rPr>
          <w:rFonts w:ascii="Times New Roman" w:hAnsi="Times New Roman"/>
          <w:szCs w:val="28"/>
        </w:rPr>
        <w:t>редакцию</w:t>
      </w:r>
      <w:r w:rsidRPr="008D575A">
        <w:rPr>
          <w:rFonts w:ascii="Times New Roman" w:hAnsi="Times New Roman"/>
          <w:szCs w:val="28"/>
        </w:rPr>
        <w:t xml:space="preserve">: </w:t>
      </w:r>
      <w:r w:rsidR="00F763A4" w:rsidRPr="008D575A">
        <w:rPr>
          <w:rFonts w:ascii="Times New Roman" w:hAnsi="Times New Roman"/>
          <w:szCs w:val="28"/>
        </w:rPr>
        <w:t>С.С. Шишпаронок</w:t>
      </w:r>
      <w:r w:rsidR="00C246A0" w:rsidRPr="008D575A">
        <w:rPr>
          <w:rFonts w:ascii="Times New Roman" w:hAnsi="Times New Roman"/>
          <w:b/>
          <w:szCs w:val="28"/>
        </w:rPr>
        <w:br w:type="page"/>
      </w:r>
    </w:p>
    <w:p w:rsidR="00FD2B1C" w:rsidRPr="008D575A" w:rsidRDefault="00FD2B1C" w:rsidP="0066574E">
      <w:pPr>
        <w:pStyle w:val="1"/>
        <w:suppressAutoHyphens/>
        <w:jc w:val="center"/>
        <w:rPr>
          <w:rFonts w:ascii="Times New Roman" w:hAnsi="Times New Roman"/>
          <w:b/>
          <w:caps w:val="0"/>
          <w:szCs w:val="28"/>
        </w:rPr>
      </w:pPr>
      <w:r w:rsidRPr="008D575A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8D575A" w:rsidRDefault="00FD2B1C" w:rsidP="0066574E">
      <w:pPr>
        <w:suppressAutoHyphens/>
        <w:rPr>
          <w:caps/>
          <w:sz w:val="28"/>
          <w:szCs w:val="28"/>
        </w:rPr>
      </w:pPr>
    </w:p>
    <w:p w:rsidR="006B0E5A" w:rsidRDefault="00F25BE9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ХАРАКТЕРИСТИКА УЧЕБНОЙ ДИСЦИПЛИНЫ</w:t>
      </w:r>
    </w:p>
    <w:p w:rsidR="008D105B" w:rsidRPr="008D575A" w:rsidRDefault="008D105B" w:rsidP="0066574E">
      <w:pPr>
        <w:suppressAutoHyphens/>
        <w:jc w:val="center"/>
        <w:rPr>
          <w:sz w:val="28"/>
          <w:szCs w:val="28"/>
        </w:rPr>
      </w:pPr>
    </w:p>
    <w:p w:rsidR="001C151A" w:rsidRPr="00F56CA5" w:rsidRDefault="00FD2B1C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Типовая учебная программа </w:t>
      </w:r>
      <w:r w:rsidR="00477E0C" w:rsidRPr="008D575A">
        <w:rPr>
          <w:sz w:val="28"/>
          <w:szCs w:val="28"/>
        </w:rPr>
        <w:t xml:space="preserve">по учебной дисциплине </w:t>
      </w:r>
      <w:r w:rsidR="008D7A68" w:rsidRPr="008D575A">
        <w:rPr>
          <w:sz w:val="28"/>
          <w:szCs w:val="28"/>
        </w:rPr>
        <w:t>«Дискретная математика</w:t>
      </w:r>
      <w:r w:rsidRPr="008D575A">
        <w:rPr>
          <w:sz w:val="28"/>
          <w:szCs w:val="28"/>
        </w:rPr>
        <w:t>»</w:t>
      </w:r>
      <w:r w:rsidR="008D7A68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 xml:space="preserve">разработана для студентов </w:t>
      </w:r>
      <w:r w:rsidR="00800CDC" w:rsidRPr="008D575A">
        <w:rPr>
          <w:sz w:val="28"/>
          <w:szCs w:val="28"/>
        </w:rPr>
        <w:t>учреждений высшего образования</w:t>
      </w:r>
      <w:r w:rsidR="00477E0C" w:rsidRPr="008D575A">
        <w:rPr>
          <w:sz w:val="28"/>
          <w:szCs w:val="28"/>
        </w:rPr>
        <w:t xml:space="preserve">, обучающихся </w:t>
      </w:r>
      <w:r w:rsidR="00750A5B" w:rsidRPr="008D575A">
        <w:rPr>
          <w:sz w:val="28"/>
          <w:szCs w:val="28"/>
        </w:rPr>
        <w:t>по специальностям</w:t>
      </w:r>
      <w:r w:rsidR="00123F06" w:rsidRPr="008D575A">
        <w:rPr>
          <w:sz w:val="28"/>
          <w:szCs w:val="28"/>
        </w:rPr>
        <w:t xml:space="preserve">: </w:t>
      </w:r>
      <w:r w:rsidR="000735D5" w:rsidRPr="008D575A">
        <w:rPr>
          <w:sz w:val="28"/>
          <w:szCs w:val="28"/>
        </w:rPr>
        <w:t xml:space="preserve">1-28 01 01 </w:t>
      </w:r>
      <w:r w:rsidR="00760B91" w:rsidRPr="008D575A">
        <w:rPr>
          <w:sz w:val="28"/>
          <w:szCs w:val="28"/>
        </w:rPr>
        <w:t>«</w:t>
      </w:r>
      <w:r w:rsidR="000735D5" w:rsidRPr="008D575A">
        <w:rPr>
          <w:sz w:val="28"/>
          <w:szCs w:val="28"/>
        </w:rPr>
        <w:t>Экономика электронного бизнеса</w:t>
      </w:r>
      <w:r w:rsidR="00760B91" w:rsidRPr="008D575A">
        <w:rPr>
          <w:sz w:val="28"/>
          <w:szCs w:val="28"/>
        </w:rPr>
        <w:t>»</w:t>
      </w:r>
      <w:r w:rsidR="000735D5" w:rsidRPr="008D575A">
        <w:rPr>
          <w:sz w:val="28"/>
          <w:szCs w:val="28"/>
        </w:rPr>
        <w:t xml:space="preserve">; 1-28 01 02 </w:t>
      </w:r>
      <w:r w:rsidR="00760B91" w:rsidRPr="008D575A">
        <w:rPr>
          <w:sz w:val="28"/>
          <w:szCs w:val="28"/>
        </w:rPr>
        <w:t>«</w:t>
      </w:r>
      <w:r w:rsidR="000735D5" w:rsidRPr="008D575A">
        <w:rPr>
          <w:sz w:val="28"/>
          <w:szCs w:val="28"/>
        </w:rPr>
        <w:t>Электронный маркетинг</w:t>
      </w:r>
      <w:r w:rsidR="00760B91" w:rsidRPr="008D575A">
        <w:rPr>
          <w:sz w:val="28"/>
          <w:szCs w:val="28"/>
        </w:rPr>
        <w:t>»</w:t>
      </w:r>
      <w:r w:rsidR="000735D5" w:rsidRPr="008D575A">
        <w:rPr>
          <w:sz w:val="28"/>
          <w:szCs w:val="28"/>
        </w:rPr>
        <w:t xml:space="preserve">, 1-40 01 01 </w:t>
      </w:r>
      <w:r w:rsidR="00760B91" w:rsidRPr="008D575A">
        <w:rPr>
          <w:sz w:val="28"/>
          <w:szCs w:val="28"/>
        </w:rPr>
        <w:t>«</w:t>
      </w:r>
      <w:r w:rsidR="000735D5" w:rsidRPr="008D575A">
        <w:rPr>
          <w:sz w:val="28"/>
          <w:szCs w:val="28"/>
        </w:rPr>
        <w:t>Программное обеспечение информационных технологий</w:t>
      </w:r>
      <w:r w:rsidR="00760B91" w:rsidRPr="008D575A">
        <w:rPr>
          <w:sz w:val="28"/>
          <w:szCs w:val="28"/>
        </w:rPr>
        <w:t>»</w:t>
      </w:r>
      <w:r w:rsidR="000735D5" w:rsidRPr="008D575A">
        <w:rPr>
          <w:sz w:val="28"/>
          <w:szCs w:val="28"/>
        </w:rPr>
        <w:t xml:space="preserve">, </w:t>
      </w:r>
      <w:r w:rsidR="002F11A5" w:rsidRPr="008D575A">
        <w:rPr>
          <w:sz w:val="28"/>
          <w:szCs w:val="28"/>
        </w:rPr>
        <w:t xml:space="preserve">1-40 02 01 </w:t>
      </w:r>
      <w:r w:rsidR="00760B91" w:rsidRPr="008D575A">
        <w:rPr>
          <w:sz w:val="28"/>
          <w:szCs w:val="28"/>
        </w:rPr>
        <w:t>«</w:t>
      </w:r>
      <w:r w:rsidR="002F11A5" w:rsidRPr="008D575A">
        <w:rPr>
          <w:sz w:val="28"/>
          <w:szCs w:val="28"/>
        </w:rPr>
        <w:t>Вычислительные машины, системы и сети</w:t>
      </w:r>
      <w:r w:rsidR="00760B91" w:rsidRPr="008D575A">
        <w:rPr>
          <w:sz w:val="28"/>
          <w:szCs w:val="28"/>
        </w:rPr>
        <w:t>»</w:t>
      </w:r>
      <w:r w:rsidR="002F11A5" w:rsidRPr="008D575A">
        <w:rPr>
          <w:sz w:val="28"/>
          <w:szCs w:val="28"/>
        </w:rPr>
        <w:t xml:space="preserve">, 1-40 02 02 </w:t>
      </w:r>
      <w:r w:rsidR="00760B91" w:rsidRPr="008D575A">
        <w:rPr>
          <w:sz w:val="28"/>
          <w:szCs w:val="28"/>
        </w:rPr>
        <w:t>«</w:t>
      </w:r>
      <w:r w:rsidR="002F11A5" w:rsidRPr="008D575A">
        <w:rPr>
          <w:sz w:val="28"/>
          <w:szCs w:val="28"/>
        </w:rPr>
        <w:t>Электронные вычислительные средства</w:t>
      </w:r>
      <w:r w:rsidR="00760B91" w:rsidRPr="008D575A">
        <w:rPr>
          <w:sz w:val="28"/>
          <w:szCs w:val="28"/>
        </w:rPr>
        <w:t>»</w:t>
      </w:r>
      <w:r w:rsidR="002F11A5" w:rsidRPr="008D575A">
        <w:rPr>
          <w:sz w:val="28"/>
          <w:szCs w:val="28"/>
        </w:rPr>
        <w:t xml:space="preserve">, 1-40 04 01 </w:t>
      </w:r>
      <w:r w:rsidR="00760B91" w:rsidRPr="008D575A">
        <w:rPr>
          <w:sz w:val="28"/>
          <w:szCs w:val="28"/>
        </w:rPr>
        <w:t>«</w:t>
      </w:r>
      <w:r w:rsidR="002F11A5" w:rsidRPr="008D575A">
        <w:rPr>
          <w:sz w:val="28"/>
          <w:szCs w:val="28"/>
        </w:rPr>
        <w:t>Информатика и технологии программирования</w:t>
      </w:r>
      <w:r w:rsidR="00760B91" w:rsidRPr="008D575A">
        <w:rPr>
          <w:sz w:val="28"/>
          <w:szCs w:val="28"/>
        </w:rPr>
        <w:t>»</w:t>
      </w:r>
      <w:r w:rsidR="002F11A5" w:rsidRPr="008D575A">
        <w:rPr>
          <w:sz w:val="28"/>
          <w:szCs w:val="28"/>
        </w:rPr>
        <w:t xml:space="preserve">, </w:t>
      </w:r>
      <w:r w:rsidR="001D0EEF" w:rsidRPr="008D575A">
        <w:rPr>
          <w:sz w:val="28"/>
          <w:szCs w:val="28"/>
        </w:rPr>
        <w:t>1</w:t>
      </w:r>
      <w:r w:rsidR="001D0EEF" w:rsidRPr="008D575A">
        <w:rPr>
          <w:sz w:val="28"/>
          <w:szCs w:val="28"/>
        </w:rPr>
        <w:noBreakHyphen/>
        <w:t>40 </w:t>
      </w:r>
      <w:r w:rsidR="00750A5B" w:rsidRPr="008D575A">
        <w:rPr>
          <w:sz w:val="28"/>
          <w:szCs w:val="28"/>
        </w:rPr>
        <w:t>05</w:t>
      </w:r>
      <w:r w:rsidR="001D0EEF" w:rsidRPr="008D575A">
        <w:rPr>
          <w:sz w:val="28"/>
          <w:szCs w:val="28"/>
        </w:rPr>
        <w:t> </w:t>
      </w:r>
      <w:r w:rsidR="00750A5B" w:rsidRPr="008D575A">
        <w:rPr>
          <w:sz w:val="28"/>
          <w:szCs w:val="28"/>
        </w:rPr>
        <w:t xml:space="preserve">01 </w:t>
      </w:r>
      <w:r w:rsidR="00760B91" w:rsidRPr="008D575A">
        <w:rPr>
          <w:sz w:val="28"/>
          <w:szCs w:val="28"/>
        </w:rPr>
        <w:t>«</w:t>
      </w:r>
      <w:r w:rsidR="00750A5B" w:rsidRPr="008D575A">
        <w:rPr>
          <w:sz w:val="28"/>
          <w:szCs w:val="28"/>
        </w:rPr>
        <w:t>Информационные системы и технологии (по направлениям)</w:t>
      </w:r>
      <w:r w:rsidR="00760B91" w:rsidRPr="008D575A">
        <w:rPr>
          <w:sz w:val="28"/>
          <w:szCs w:val="28"/>
        </w:rPr>
        <w:t>»</w:t>
      </w:r>
      <w:r w:rsidR="00750A5B" w:rsidRPr="008D575A">
        <w:rPr>
          <w:sz w:val="28"/>
          <w:szCs w:val="28"/>
        </w:rPr>
        <w:t xml:space="preserve">, </w:t>
      </w:r>
      <w:r w:rsidR="001D0EEF" w:rsidRPr="008D575A">
        <w:rPr>
          <w:sz w:val="28"/>
          <w:szCs w:val="28"/>
        </w:rPr>
        <w:t>1</w:t>
      </w:r>
      <w:r w:rsidR="001D0EEF" w:rsidRPr="008D575A">
        <w:rPr>
          <w:sz w:val="28"/>
          <w:szCs w:val="28"/>
        </w:rPr>
        <w:noBreakHyphen/>
      </w:r>
      <w:r w:rsidR="002F11A5" w:rsidRPr="008D575A">
        <w:rPr>
          <w:sz w:val="28"/>
          <w:szCs w:val="28"/>
        </w:rPr>
        <w:t>53</w:t>
      </w:r>
      <w:r w:rsidR="001D0EEF" w:rsidRPr="008D575A">
        <w:rPr>
          <w:sz w:val="28"/>
          <w:szCs w:val="28"/>
        </w:rPr>
        <w:t> </w:t>
      </w:r>
      <w:r w:rsidR="002F11A5" w:rsidRPr="008D575A">
        <w:rPr>
          <w:sz w:val="28"/>
          <w:szCs w:val="28"/>
        </w:rPr>
        <w:t xml:space="preserve">01 02 </w:t>
      </w:r>
      <w:r w:rsidR="00760B91" w:rsidRPr="008D575A">
        <w:rPr>
          <w:sz w:val="28"/>
          <w:szCs w:val="28"/>
        </w:rPr>
        <w:t>«</w:t>
      </w:r>
      <w:r w:rsidR="002F11A5" w:rsidRPr="008D575A">
        <w:rPr>
          <w:sz w:val="28"/>
          <w:szCs w:val="28"/>
        </w:rPr>
        <w:t>Автоматизированные системы обработки информации</w:t>
      </w:r>
      <w:r w:rsidR="00760B91" w:rsidRPr="008D575A">
        <w:rPr>
          <w:sz w:val="28"/>
          <w:szCs w:val="28"/>
        </w:rPr>
        <w:t>»</w:t>
      </w:r>
      <w:r w:rsidR="002F11A5" w:rsidRPr="008D575A">
        <w:rPr>
          <w:sz w:val="28"/>
          <w:szCs w:val="28"/>
        </w:rPr>
        <w:t xml:space="preserve">, 1-53 01 07 </w:t>
      </w:r>
      <w:r w:rsidR="00760B91" w:rsidRPr="008D575A">
        <w:rPr>
          <w:sz w:val="28"/>
          <w:szCs w:val="28"/>
        </w:rPr>
        <w:t>«</w:t>
      </w:r>
      <w:r w:rsidR="002F11A5" w:rsidRPr="008D575A">
        <w:rPr>
          <w:sz w:val="28"/>
          <w:szCs w:val="28"/>
        </w:rPr>
        <w:t>Информационные технологии и управление в технических системах</w:t>
      </w:r>
      <w:r w:rsidR="00760B91" w:rsidRPr="008D575A">
        <w:rPr>
          <w:sz w:val="28"/>
          <w:szCs w:val="28"/>
        </w:rPr>
        <w:t>»</w:t>
      </w:r>
      <w:r w:rsidR="002F11A5" w:rsidRPr="008D575A">
        <w:rPr>
          <w:sz w:val="28"/>
          <w:szCs w:val="28"/>
        </w:rPr>
        <w:t xml:space="preserve">, </w:t>
      </w:r>
      <w:r w:rsidR="001D0EEF" w:rsidRPr="008D575A">
        <w:rPr>
          <w:sz w:val="28"/>
          <w:szCs w:val="28"/>
        </w:rPr>
        <w:t>1</w:t>
      </w:r>
      <w:r w:rsidR="001D0EEF" w:rsidRPr="008D575A">
        <w:rPr>
          <w:sz w:val="28"/>
          <w:szCs w:val="28"/>
          <w:lang w:val="be-BY"/>
        </w:rPr>
        <w:noBreakHyphen/>
      </w:r>
      <w:r w:rsidR="001D0EEF" w:rsidRPr="008D575A">
        <w:rPr>
          <w:sz w:val="28"/>
          <w:szCs w:val="28"/>
        </w:rPr>
        <w:t>58</w:t>
      </w:r>
      <w:r w:rsidR="001D0EEF" w:rsidRPr="008D575A">
        <w:rPr>
          <w:sz w:val="28"/>
          <w:szCs w:val="28"/>
          <w:lang w:val="be-BY"/>
        </w:rPr>
        <w:t> </w:t>
      </w:r>
      <w:r w:rsidR="00750A5B" w:rsidRPr="008D575A">
        <w:rPr>
          <w:sz w:val="28"/>
          <w:szCs w:val="28"/>
        </w:rPr>
        <w:t>01</w:t>
      </w:r>
      <w:r w:rsidR="001D0EEF" w:rsidRPr="008D575A">
        <w:rPr>
          <w:sz w:val="28"/>
          <w:szCs w:val="28"/>
        </w:rPr>
        <w:t> </w:t>
      </w:r>
      <w:r w:rsidR="00750A5B" w:rsidRPr="008D575A">
        <w:rPr>
          <w:sz w:val="28"/>
          <w:szCs w:val="28"/>
        </w:rPr>
        <w:t xml:space="preserve">01 </w:t>
      </w:r>
      <w:r w:rsidR="00760B91" w:rsidRPr="008D575A">
        <w:rPr>
          <w:sz w:val="28"/>
          <w:szCs w:val="28"/>
        </w:rPr>
        <w:t>«</w:t>
      </w:r>
      <w:r w:rsidR="00750A5B" w:rsidRPr="008D575A">
        <w:rPr>
          <w:sz w:val="28"/>
          <w:szCs w:val="28"/>
        </w:rPr>
        <w:t>Инженерно-психологическое обеспечение информационных</w:t>
      </w:r>
      <w:r w:rsidR="002F11A5" w:rsidRPr="008D575A">
        <w:rPr>
          <w:sz w:val="28"/>
          <w:szCs w:val="28"/>
        </w:rPr>
        <w:t xml:space="preserve"> </w:t>
      </w:r>
      <w:r w:rsidR="00750A5B" w:rsidRPr="008D575A">
        <w:rPr>
          <w:sz w:val="28"/>
          <w:szCs w:val="28"/>
        </w:rPr>
        <w:t>технологий</w:t>
      </w:r>
      <w:r w:rsidR="00760B91" w:rsidRPr="008D575A">
        <w:rPr>
          <w:sz w:val="28"/>
          <w:szCs w:val="28"/>
        </w:rPr>
        <w:t>»</w:t>
      </w:r>
      <w:r w:rsidR="00750A5B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в соответствии с требования</w:t>
      </w:r>
      <w:r w:rsidR="00C7795E" w:rsidRPr="008D575A">
        <w:rPr>
          <w:sz w:val="28"/>
          <w:szCs w:val="28"/>
        </w:rPr>
        <w:t>ми о</w:t>
      </w:r>
      <w:r w:rsidRPr="008D575A">
        <w:rPr>
          <w:sz w:val="28"/>
          <w:szCs w:val="28"/>
        </w:rPr>
        <w:t>бразовательного стандарта</w:t>
      </w:r>
      <w:r w:rsidR="00E978E7" w:rsidRPr="008D575A">
        <w:rPr>
          <w:sz w:val="28"/>
          <w:szCs w:val="28"/>
        </w:rPr>
        <w:t xml:space="preserve"> высшего </w:t>
      </w:r>
      <w:r w:rsidR="00E978E7" w:rsidRPr="00F56CA5">
        <w:rPr>
          <w:sz w:val="28"/>
          <w:szCs w:val="28"/>
        </w:rPr>
        <w:t>образова</w:t>
      </w:r>
      <w:r w:rsidR="008D7A68" w:rsidRPr="00F56CA5">
        <w:rPr>
          <w:sz w:val="28"/>
          <w:szCs w:val="28"/>
        </w:rPr>
        <w:t>ния</w:t>
      </w:r>
      <w:r w:rsidR="00E978E7" w:rsidRPr="00F56CA5">
        <w:rPr>
          <w:sz w:val="28"/>
          <w:szCs w:val="28"/>
        </w:rPr>
        <w:t xml:space="preserve"> </w:t>
      </w:r>
      <w:r w:rsidR="00077E73" w:rsidRPr="00F56CA5">
        <w:rPr>
          <w:sz w:val="28"/>
          <w:szCs w:val="28"/>
          <w:lang w:val="en-US"/>
        </w:rPr>
        <w:t>I</w:t>
      </w:r>
      <w:r w:rsidR="00077E73" w:rsidRPr="008D575A">
        <w:rPr>
          <w:sz w:val="28"/>
          <w:szCs w:val="28"/>
        </w:rPr>
        <w:t xml:space="preserve"> </w:t>
      </w:r>
      <w:r w:rsidR="001C151A" w:rsidRPr="008D575A">
        <w:rPr>
          <w:sz w:val="28"/>
          <w:szCs w:val="28"/>
        </w:rPr>
        <w:t>ступени</w:t>
      </w:r>
      <w:r w:rsidR="00FF4E13" w:rsidRPr="008D575A">
        <w:rPr>
          <w:i/>
          <w:sz w:val="28"/>
          <w:szCs w:val="28"/>
        </w:rPr>
        <w:t xml:space="preserve"> </w:t>
      </w:r>
      <w:r w:rsidR="008D7A68" w:rsidRPr="008D575A">
        <w:rPr>
          <w:sz w:val="28"/>
          <w:szCs w:val="28"/>
        </w:rPr>
        <w:t>и</w:t>
      </w:r>
      <w:r w:rsidR="00FF4E13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типов</w:t>
      </w:r>
      <w:r w:rsidR="002F11A5" w:rsidRPr="008D575A">
        <w:rPr>
          <w:sz w:val="28"/>
          <w:szCs w:val="28"/>
        </w:rPr>
        <w:t>ых</w:t>
      </w:r>
      <w:r w:rsidRPr="008D575A">
        <w:rPr>
          <w:sz w:val="28"/>
          <w:szCs w:val="28"/>
        </w:rPr>
        <w:t xml:space="preserve"> учебн</w:t>
      </w:r>
      <w:r w:rsidR="002F11A5" w:rsidRPr="008D575A">
        <w:rPr>
          <w:sz w:val="28"/>
          <w:szCs w:val="28"/>
        </w:rPr>
        <w:t>ых</w:t>
      </w:r>
      <w:r w:rsidRPr="008D575A">
        <w:rPr>
          <w:sz w:val="28"/>
          <w:szCs w:val="28"/>
        </w:rPr>
        <w:t xml:space="preserve"> план</w:t>
      </w:r>
      <w:r w:rsidR="002F11A5" w:rsidRPr="008D575A">
        <w:rPr>
          <w:sz w:val="28"/>
          <w:szCs w:val="28"/>
        </w:rPr>
        <w:t xml:space="preserve">ов </w:t>
      </w:r>
      <w:r w:rsidR="00077E73" w:rsidRPr="00F56CA5">
        <w:rPr>
          <w:sz w:val="28"/>
          <w:szCs w:val="28"/>
        </w:rPr>
        <w:t xml:space="preserve">по данным </w:t>
      </w:r>
      <w:r w:rsidRPr="00F56CA5">
        <w:rPr>
          <w:sz w:val="28"/>
          <w:szCs w:val="28"/>
        </w:rPr>
        <w:t>специальност</w:t>
      </w:r>
      <w:r w:rsidR="00077E73" w:rsidRPr="00F56CA5">
        <w:rPr>
          <w:sz w:val="28"/>
          <w:szCs w:val="28"/>
        </w:rPr>
        <w:t>ям</w:t>
      </w:r>
      <w:r w:rsidR="00800CDC" w:rsidRPr="00F56CA5">
        <w:rPr>
          <w:sz w:val="28"/>
          <w:szCs w:val="28"/>
        </w:rPr>
        <w:t>.</w:t>
      </w:r>
    </w:p>
    <w:p w:rsidR="00657036" w:rsidRPr="008D575A" w:rsidRDefault="00743F51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Учебная д</w:t>
      </w:r>
      <w:r w:rsidR="00657036" w:rsidRPr="008D575A">
        <w:rPr>
          <w:sz w:val="28"/>
          <w:szCs w:val="28"/>
        </w:rPr>
        <w:t>исциплина «Дискретная математика» является математической основой современных информационных технологий, рассматривается как язык и математические средства построения и анализа моделей в области проектирования автоматизированных систем управления, обработки информации и конструирования средств вычислительной техники и электронных устройств. Знания и навыки, полученные при изучении дискретной математики</w:t>
      </w:r>
      <w:r w:rsidR="00077E73" w:rsidRPr="00F56CA5">
        <w:rPr>
          <w:sz w:val="28"/>
          <w:szCs w:val="28"/>
          <w:lang w:val="be-BY"/>
        </w:rPr>
        <w:t>,</w:t>
      </w:r>
      <w:r w:rsidR="00077E73" w:rsidRPr="00F56CA5">
        <w:rPr>
          <w:sz w:val="28"/>
          <w:szCs w:val="28"/>
        </w:rPr>
        <w:t xml:space="preserve"> как учебной дисциплины,</w:t>
      </w:r>
      <w:r w:rsidR="00657036" w:rsidRPr="00F56CA5">
        <w:rPr>
          <w:sz w:val="28"/>
          <w:szCs w:val="28"/>
        </w:rPr>
        <w:t xml:space="preserve"> являются об</w:t>
      </w:r>
      <w:r w:rsidR="00FE74D8" w:rsidRPr="00F56CA5">
        <w:rPr>
          <w:sz w:val="28"/>
          <w:szCs w:val="28"/>
        </w:rPr>
        <w:t>ще</w:t>
      </w:r>
      <w:r w:rsidR="00657036" w:rsidRPr="00F56CA5">
        <w:rPr>
          <w:sz w:val="28"/>
          <w:szCs w:val="28"/>
        </w:rPr>
        <w:t xml:space="preserve">профессиональными, формируют базовый уровень знаний инженера для освоения других специальных </w:t>
      </w:r>
      <w:r w:rsidRPr="00F56CA5">
        <w:rPr>
          <w:sz w:val="28"/>
          <w:szCs w:val="28"/>
        </w:rPr>
        <w:t xml:space="preserve">учебных </w:t>
      </w:r>
      <w:r w:rsidR="00657036" w:rsidRPr="00F56CA5">
        <w:rPr>
          <w:sz w:val="28"/>
          <w:szCs w:val="28"/>
        </w:rPr>
        <w:t xml:space="preserve">дисциплин. </w:t>
      </w:r>
      <w:r w:rsidRPr="00F56CA5">
        <w:rPr>
          <w:sz w:val="28"/>
          <w:szCs w:val="28"/>
        </w:rPr>
        <w:t xml:space="preserve">Освоение </w:t>
      </w:r>
      <w:r w:rsidR="00657036" w:rsidRPr="00F56CA5">
        <w:rPr>
          <w:sz w:val="28"/>
          <w:szCs w:val="28"/>
        </w:rPr>
        <w:t>дискретной математики</w:t>
      </w:r>
      <w:r w:rsidR="009C2FD6" w:rsidRPr="00F56CA5">
        <w:rPr>
          <w:sz w:val="28"/>
          <w:szCs w:val="28"/>
          <w:lang w:val="be-BY"/>
        </w:rPr>
        <w:t>,</w:t>
      </w:r>
      <w:r w:rsidR="009C2FD6" w:rsidRPr="00F56CA5">
        <w:rPr>
          <w:sz w:val="28"/>
          <w:szCs w:val="28"/>
        </w:rPr>
        <w:t xml:space="preserve"> как учебной дисциплины,</w:t>
      </w:r>
      <w:r w:rsidR="00657036" w:rsidRPr="00F56CA5">
        <w:rPr>
          <w:sz w:val="28"/>
          <w:szCs w:val="28"/>
        </w:rPr>
        <w:t xml:space="preserve"> </w:t>
      </w:r>
      <w:r w:rsidR="00657036" w:rsidRPr="008D575A">
        <w:rPr>
          <w:sz w:val="28"/>
          <w:szCs w:val="28"/>
        </w:rPr>
        <w:t xml:space="preserve">способствует формированию у студентов навыков дискретного математического мышления, умения применять его в конкретных задачах проектирования обработки информации. Большое значение в рамках изучения </w:t>
      </w:r>
      <w:r w:rsidRPr="008D575A">
        <w:rPr>
          <w:sz w:val="28"/>
          <w:szCs w:val="28"/>
        </w:rPr>
        <w:t>данной учебной дисциплины</w:t>
      </w:r>
      <w:r w:rsidR="00657036" w:rsidRPr="008D575A">
        <w:rPr>
          <w:sz w:val="28"/>
          <w:szCs w:val="28"/>
        </w:rPr>
        <w:t xml:space="preserve"> уделяется математической логике, булевой алгебре, теории множеств, отношений и графов, в терминах которых формулируется большинство задач, связанных с дискретными объектами.</w:t>
      </w:r>
    </w:p>
    <w:p w:rsidR="006B0E5A" w:rsidRPr="008D575A" w:rsidRDefault="006B0E5A" w:rsidP="0066574E">
      <w:pPr>
        <w:pStyle w:val="a5"/>
        <w:suppressAutoHyphens/>
        <w:rPr>
          <w:rFonts w:ascii="Times New Roman" w:hAnsi="Times New Roman"/>
          <w:szCs w:val="28"/>
        </w:rPr>
      </w:pPr>
    </w:p>
    <w:p w:rsidR="006B0E5A" w:rsidRDefault="00F25BE9" w:rsidP="0066574E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ЦЕЛ</w:t>
      </w:r>
      <w:r w:rsidR="00800CDC" w:rsidRPr="008D575A">
        <w:rPr>
          <w:rFonts w:ascii="Times New Roman" w:hAnsi="Times New Roman"/>
          <w:szCs w:val="28"/>
        </w:rPr>
        <w:t>Ь</w:t>
      </w:r>
      <w:r w:rsidRPr="008D575A">
        <w:rPr>
          <w:rFonts w:ascii="Times New Roman" w:hAnsi="Times New Roman"/>
          <w:szCs w:val="28"/>
        </w:rPr>
        <w:t xml:space="preserve">, ЗАДАЧИ, РОЛЬ </w:t>
      </w:r>
      <w:r w:rsidR="00DD207F" w:rsidRPr="008D575A">
        <w:rPr>
          <w:rFonts w:ascii="Times New Roman" w:hAnsi="Times New Roman"/>
          <w:szCs w:val="28"/>
        </w:rPr>
        <w:t xml:space="preserve">УЧЕБНОЙ </w:t>
      </w:r>
      <w:r w:rsidRPr="008D575A">
        <w:rPr>
          <w:rFonts w:ascii="Times New Roman" w:hAnsi="Times New Roman"/>
          <w:szCs w:val="28"/>
        </w:rPr>
        <w:t>ДИСЦИПЛИНЫ</w:t>
      </w:r>
    </w:p>
    <w:p w:rsidR="00A2518E" w:rsidRPr="008D575A" w:rsidRDefault="00A2518E" w:rsidP="0066574E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657036" w:rsidRPr="00B73E07" w:rsidRDefault="00FD2B1C" w:rsidP="0066574E">
      <w:pPr>
        <w:suppressAutoHyphens/>
        <w:ind w:firstLine="709"/>
        <w:jc w:val="both"/>
        <w:rPr>
          <w:color w:val="0070C0"/>
          <w:sz w:val="24"/>
          <w:szCs w:val="24"/>
        </w:rPr>
      </w:pPr>
      <w:r w:rsidRPr="008D575A">
        <w:rPr>
          <w:sz w:val="28"/>
          <w:szCs w:val="28"/>
        </w:rPr>
        <w:t xml:space="preserve">Цель </w:t>
      </w:r>
      <w:r w:rsidR="00800CDC" w:rsidRPr="008D575A">
        <w:rPr>
          <w:sz w:val="28"/>
          <w:szCs w:val="28"/>
        </w:rPr>
        <w:t xml:space="preserve">учебной </w:t>
      </w:r>
      <w:r w:rsidRPr="008D575A">
        <w:rPr>
          <w:sz w:val="28"/>
          <w:szCs w:val="28"/>
        </w:rPr>
        <w:t>дисциплины</w:t>
      </w:r>
      <w:r w:rsidR="00657036" w:rsidRPr="008D575A">
        <w:rPr>
          <w:sz w:val="28"/>
          <w:szCs w:val="28"/>
        </w:rPr>
        <w:t xml:space="preserve">: </w:t>
      </w:r>
      <w:r w:rsidR="00C56CB5" w:rsidRPr="00B73E07">
        <w:rPr>
          <w:sz w:val="28"/>
          <w:szCs w:val="28"/>
        </w:rPr>
        <w:t xml:space="preserve">освоение </w:t>
      </w:r>
      <w:r w:rsidR="00657036" w:rsidRPr="00B73E07">
        <w:rPr>
          <w:sz w:val="28"/>
          <w:szCs w:val="28"/>
        </w:rPr>
        <w:t>основны</w:t>
      </w:r>
      <w:r w:rsidR="00C56CB5" w:rsidRPr="00B73E07">
        <w:rPr>
          <w:sz w:val="28"/>
          <w:szCs w:val="28"/>
        </w:rPr>
        <w:t>х</w:t>
      </w:r>
      <w:r w:rsidR="00657036" w:rsidRPr="00B73E07">
        <w:rPr>
          <w:sz w:val="28"/>
          <w:szCs w:val="28"/>
        </w:rPr>
        <w:t xml:space="preserve"> поняти</w:t>
      </w:r>
      <w:r w:rsidR="00C56CB5" w:rsidRPr="00B73E07">
        <w:rPr>
          <w:sz w:val="28"/>
          <w:szCs w:val="28"/>
        </w:rPr>
        <w:t>й</w:t>
      </w:r>
      <w:r w:rsidR="00657036" w:rsidRPr="00B73E07">
        <w:rPr>
          <w:sz w:val="28"/>
          <w:szCs w:val="28"/>
        </w:rPr>
        <w:t xml:space="preserve"> и метод</w:t>
      </w:r>
      <w:r w:rsidR="00C56CB5" w:rsidRPr="00B73E07">
        <w:rPr>
          <w:sz w:val="28"/>
          <w:szCs w:val="28"/>
        </w:rPr>
        <w:t>ов</w:t>
      </w:r>
      <w:r w:rsidR="00657036" w:rsidRPr="00B73E07">
        <w:rPr>
          <w:sz w:val="28"/>
          <w:szCs w:val="28"/>
        </w:rPr>
        <w:t xml:space="preserve"> комбинаторики, теории булевых функций, множеств, отношений, графов, сложности; овладение математическим аппаратом дискретной математики для решения задач дискретной структуры из предметной области инженера</w:t>
      </w:r>
      <w:r w:rsidR="00C56CB5" w:rsidRPr="00B73E07">
        <w:rPr>
          <w:sz w:val="28"/>
          <w:szCs w:val="28"/>
        </w:rPr>
        <w:t>, а также терминологической баз</w:t>
      </w:r>
      <w:r w:rsidR="00413320" w:rsidRPr="00B73E07">
        <w:rPr>
          <w:sz w:val="28"/>
          <w:szCs w:val="28"/>
        </w:rPr>
        <w:t>ой</w:t>
      </w:r>
      <w:r w:rsidR="00C56CB5" w:rsidRPr="00B73E07">
        <w:rPr>
          <w:sz w:val="28"/>
          <w:szCs w:val="28"/>
        </w:rPr>
        <w:t>, необходимой для самостоятельного изучения специальной математической литературы</w:t>
      </w:r>
      <w:r w:rsidR="00657036" w:rsidRPr="00B73E07">
        <w:rPr>
          <w:sz w:val="28"/>
          <w:szCs w:val="28"/>
        </w:rPr>
        <w:t xml:space="preserve">; </w:t>
      </w:r>
      <w:r w:rsidR="00C56CB5" w:rsidRPr="00B73E07">
        <w:rPr>
          <w:sz w:val="28"/>
          <w:szCs w:val="28"/>
        </w:rPr>
        <w:t>приобретение</w:t>
      </w:r>
      <w:r w:rsidR="00657036" w:rsidRPr="00B73E07">
        <w:rPr>
          <w:sz w:val="28"/>
          <w:szCs w:val="28"/>
        </w:rPr>
        <w:t xml:space="preserve"> практических навыков формализации и решения прикладных задач с помощью методов дискретной математики; развитие логического мышления.</w:t>
      </w:r>
      <w:r w:rsidR="005D7C23" w:rsidRPr="00B73E07">
        <w:rPr>
          <w:sz w:val="28"/>
          <w:szCs w:val="28"/>
        </w:rPr>
        <w:t xml:space="preserve"> </w:t>
      </w:r>
    </w:p>
    <w:p w:rsidR="00FD2B1C" w:rsidRPr="00B73E07" w:rsidRDefault="00EB4430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B73E07">
        <w:rPr>
          <w:rFonts w:ascii="Times New Roman" w:hAnsi="Times New Roman"/>
          <w:szCs w:val="28"/>
        </w:rPr>
        <w:t xml:space="preserve">Задачи </w:t>
      </w:r>
      <w:r w:rsidR="00AE2D64" w:rsidRPr="00B73E07">
        <w:rPr>
          <w:rFonts w:ascii="Times New Roman" w:hAnsi="Times New Roman"/>
          <w:szCs w:val="28"/>
        </w:rPr>
        <w:t>учебной дисциплины:</w:t>
      </w:r>
    </w:p>
    <w:p w:rsidR="005F0A3F" w:rsidRPr="00B73E07" w:rsidRDefault="005F0A3F" w:rsidP="0066574E">
      <w:pPr>
        <w:suppressAutoHyphens/>
        <w:ind w:firstLine="709"/>
        <w:jc w:val="both"/>
        <w:rPr>
          <w:i/>
          <w:color w:val="FF0000"/>
          <w:sz w:val="28"/>
          <w:szCs w:val="28"/>
        </w:rPr>
      </w:pPr>
      <w:r w:rsidRPr="00B73E07">
        <w:rPr>
          <w:sz w:val="28"/>
          <w:szCs w:val="28"/>
        </w:rPr>
        <w:t>приобретение</w:t>
      </w:r>
      <w:r w:rsidRPr="00B73E07">
        <w:rPr>
          <w:spacing w:val="-5"/>
          <w:sz w:val="28"/>
          <w:szCs w:val="28"/>
        </w:rPr>
        <w:t xml:space="preserve"> </w:t>
      </w:r>
      <w:r w:rsidRPr="00B73E07">
        <w:rPr>
          <w:sz w:val="28"/>
          <w:szCs w:val="28"/>
        </w:rPr>
        <w:t>знаний</w:t>
      </w:r>
      <w:r w:rsidRPr="00B73E07">
        <w:rPr>
          <w:spacing w:val="-5"/>
          <w:sz w:val="28"/>
          <w:szCs w:val="28"/>
        </w:rPr>
        <w:t xml:space="preserve"> </w:t>
      </w:r>
      <w:r w:rsidRPr="00B73E07">
        <w:rPr>
          <w:sz w:val="28"/>
          <w:szCs w:val="28"/>
        </w:rPr>
        <w:t>об</w:t>
      </w:r>
      <w:r w:rsidRPr="00B73E07">
        <w:rPr>
          <w:spacing w:val="-4"/>
          <w:sz w:val="28"/>
          <w:szCs w:val="28"/>
        </w:rPr>
        <w:t xml:space="preserve"> </w:t>
      </w:r>
      <w:r w:rsidRPr="00B73E07">
        <w:rPr>
          <w:sz w:val="28"/>
          <w:szCs w:val="28"/>
        </w:rPr>
        <w:t>универсальных</w:t>
      </w:r>
      <w:r w:rsidRPr="00B73E07">
        <w:rPr>
          <w:spacing w:val="-5"/>
          <w:sz w:val="28"/>
          <w:szCs w:val="28"/>
        </w:rPr>
        <w:t xml:space="preserve"> </w:t>
      </w:r>
      <w:r w:rsidRPr="00B73E07">
        <w:rPr>
          <w:sz w:val="28"/>
          <w:szCs w:val="28"/>
        </w:rPr>
        <w:t>средствах</w:t>
      </w:r>
      <w:r w:rsidRPr="00B73E07">
        <w:rPr>
          <w:spacing w:val="-4"/>
          <w:sz w:val="28"/>
          <w:szCs w:val="28"/>
        </w:rPr>
        <w:t xml:space="preserve"> </w:t>
      </w:r>
      <w:r w:rsidRPr="00B73E07">
        <w:rPr>
          <w:sz w:val="28"/>
          <w:szCs w:val="28"/>
        </w:rPr>
        <w:t>(языках)</w:t>
      </w:r>
      <w:r w:rsidRPr="00B73E07">
        <w:rPr>
          <w:spacing w:val="-8"/>
          <w:sz w:val="28"/>
          <w:szCs w:val="28"/>
        </w:rPr>
        <w:t xml:space="preserve"> </w:t>
      </w:r>
      <w:r w:rsidR="00FE74D8" w:rsidRPr="00B73E07">
        <w:rPr>
          <w:sz w:val="28"/>
          <w:szCs w:val="28"/>
        </w:rPr>
        <w:t>формализованного представления</w:t>
      </w:r>
      <w:r w:rsidRPr="00B73E07">
        <w:rPr>
          <w:spacing w:val="-1"/>
          <w:sz w:val="28"/>
          <w:szCs w:val="28"/>
        </w:rPr>
        <w:t xml:space="preserve"> </w:t>
      </w:r>
      <w:r w:rsidRPr="00B73E07">
        <w:rPr>
          <w:sz w:val="28"/>
          <w:szCs w:val="28"/>
        </w:rPr>
        <w:t>информации;</w:t>
      </w:r>
    </w:p>
    <w:p w:rsidR="005F0A3F" w:rsidRPr="00B73E07" w:rsidRDefault="009378DB" w:rsidP="0066574E">
      <w:pPr>
        <w:suppressAutoHyphens/>
        <w:ind w:firstLine="709"/>
        <w:jc w:val="both"/>
        <w:rPr>
          <w:i/>
          <w:color w:val="FF0000"/>
          <w:sz w:val="28"/>
          <w:szCs w:val="28"/>
        </w:rPr>
      </w:pPr>
      <w:r w:rsidRPr="00B73E07">
        <w:rPr>
          <w:sz w:val="28"/>
          <w:szCs w:val="28"/>
        </w:rPr>
        <w:t xml:space="preserve">освоение </w:t>
      </w:r>
      <w:r w:rsidR="00A0002A" w:rsidRPr="00B73E07">
        <w:rPr>
          <w:sz w:val="28"/>
          <w:szCs w:val="28"/>
        </w:rPr>
        <w:t xml:space="preserve"> </w:t>
      </w:r>
      <w:r w:rsidR="005F0A3F" w:rsidRPr="00B73E07">
        <w:rPr>
          <w:sz w:val="28"/>
          <w:szCs w:val="28"/>
        </w:rPr>
        <w:t>навыков корректной переработки информации, представленной</w:t>
      </w:r>
      <w:r w:rsidR="005F0A3F" w:rsidRPr="00B73E07">
        <w:rPr>
          <w:spacing w:val="1"/>
          <w:sz w:val="28"/>
          <w:szCs w:val="28"/>
        </w:rPr>
        <w:t xml:space="preserve"> </w:t>
      </w:r>
      <w:r w:rsidR="005F0A3F" w:rsidRPr="00B73E07">
        <w:rPr>
          <w:sz w:val="28"/>
          <w:szCs w:val="28"/>
        </w:rPr>
        <w:t>на</w:t>
      </w:r>
      <w:r w:rsidR="005F0A3F" w:rsidRPr="00B73E07">
        <w:rPr>
          <w:spacing w:val="-1"/>
          <w:sz w:val="28"/>
          <w:szCs w:val="28"/>
        </w:rPr>
        <w:t xml:space="preserve"> </w:t>
      </w:r>
      <w:r w:rsidR="005F0A3F" w:rsidRPr="00B73E07">
        <w:rPr>
          <w:sz w:val="28"/>
          <w:szCs w:val="28"/>
        </w:rPr>
        <w:t>этих</w:t>
      </w:r>
      <w:r w:rsidR="005F0A3F" w:rsidRPr="00B73E07">
        <w:rPr>
          <w:spacing w:val="1"/>
          <w:sz w:val="28"/>
          <w:szCs w:val="28"/>
        </w:rPr>
        <w:t xml:space="preserve"> </w:t>
      </w:r>
      <w:r w:rsidR="005F0A3F" w:rsidRPr="00B73E07">
        <w:rPr>
          <w:sz w:val="28"/>
          <w:szCs w:val="28"/>
        </w:rPr>
        <w:t>языках;</w:t>
      </w:r>
    </w:p>
    <w:p w:rsidR="005F0A3F" w:rsidRPr="00B73E07" w:rsidRDefault="005F0A3F" w:rsidP="0066574E">
      <w:pPr>
        <w:suppressAutoHyphens/>
        <w:ind w:firstLine="709"/>
        <w:jc w:val="both"/>
        <w:rPr>
          <w:sz w:val="28"/>
          <w:szCs w:val="28"/>
        </w:rPr>
      </w:pPr>
      <w:r w:rsidRPr="00B73E07">
        <w:rPr>
          <w:sz w:val="28"/>
          <w:szCs w:val="28"/>
        </w:rPr>
        <w:t>изучение принципов</w:t>
      </w:r>
      <w:r w:rsidRPr="00B73E07">
        <w:rPr>
          <w:spacing w:val="1"/>
          <w:sz w:val="28"/>
          <w:szCs w:val="28"/>
        </w:rPr>
        <w:t xml:space="preserve"> </w:t>
      </w:r>
      <w:r w:rsidRPr="00B73E07">
        <w:rPr>
          <w:sz w:val="28"/>
          <w:szCs w:val="28"/>
        </w:rPr>
        <w:t>композиции и декомпозиции информационных комплексов</w:t>
      </w:r>
      <w:r w:rsidRPr="00B73E07">
        <w:rPr>
          <w:spacing w:val="-3"/>
          <w:sz w:val="28"/>
          <w:szCs w:val="28"/>
        </w:rPr>
        <w:t xml:space="preserve"> </w:t>
      </w:r>
      <w:r w:rsidRPr="00B73E07">
        <w:rPr>
          <w:sz w:val="28"/>
          <w:szCs w:val="28"/>
        </w:rPr>
        <w:t>и</w:t>
      </w:r>
      <w:r w:rsidRPr="00B73E07">
        <w:rPr>
          <w:spacing w:val="-3"/>
          <w:sz w:val="28"/>
          <w:szCs w:val="28"/>
        </w:rPr>
        <w:t xml:space="preserve"> </w:t>
      </w:r>
      <w:r w:rsidRPr="00B73E07">
        <w:rPr>
          <w:sz w:val="28"/>
          <w:szCs w:val="28"/>
        </w:rPr>
        <w:t>информационных</w:t>
      </w:r>
      <w:r w:rsidRPr="00B73E07">
        <w:rPr>
          <w:spacing w:val="1"/>
          <w:sz w:val="28"/>
          <w:szCs w:val="28"/>
        </w:rPr>
        <w:t xml:space="preserve"> </w:t>
      </w:r>
      <w:r w:rsidRPr="00B73E07">
        <w:rPr>
          <w:sz w:val="28"/>
          <w:szCs w:val="28"/>
        </w:rPr>
        <w:t>процессов;</w:t>
      </w:r>
    </w:p>
    <w:p w:rsidR="005F0A3F" w:rsidRPr="008D575A" w:rsidRDefault="005F0A3F" w:rsidP="0066574E">
      <w:pPr>
        <w:suppressAutoHyphens/>
        <w:ind w:firstLine="709"/>
        <w:jc w:val="both"/>
        <w:rPr>
          <w:i/>
          <w:color w:val="FF0000"/>
          <w:sz w:val="28"/>
          <w:szCs w:val="28"/>
        </w:rPr>
      </w:pPr>
      <w:r w:rsidRPr="00B73E07">
        <w:rPr>
          <w:sz w:val="28"/>
          <w:szCs w:val="28"/>
        </w:rPr>
        <w:t>овладение методами перехода с одного языка описания явления на другой с сохранением содержательной ценности моделей и учетом возможностей и условий пере</w:t>
      </w:r>
      <w:r w:rsidR="00A62F47" w:rsidRPr="00B73E07">
        <w:rPr>
          <w:sz w:val="28"/>
          <w:szCs w:val="28"/>
        </w:rPr>
        <w:t>хода.</w:t>
      </w:r>
    </w:p>
    <w:p w:rsidR="006B0E5A" w:rsidRPr="008D575A" w:rsidRDefault="006B0E5A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 xml:space="preserve">Базовыми </w:t>
      </w:r>
      <w:r w:rsidR="00DD207F" w:rsidRPr="008D575A">
        <w:rPr>
          <w:rFonts w:ascii="Times New Roman" w:hAnsi="Times New Roman"/>
          <w:szCs w:val="28"/>
        </w:rPr>
        <w:t xml:space="preserve">учебными </w:t>
      </w:r>
      <w:r w:rsidR="00A62F47" w:rsidRPr="008D575A">
        <w:rPr>
          <w:rFonts w:ascii="Times New Roman" w:hAnsi="Times New Roman"/>
          <w:szCs w:val="28"/>
        </w:rPr>
        <w:t>дисциплинами</w:t>
      </w:r>
      <w:r w:rsidR="00E6146C" w:rsidRPr="008D575A">
        <w:rPr>
          <w:rFonts w:ascii="Times New Roman" w:hAnsi="Times New Roman"/>
          <w:szCs w:val="28"/>
        </w:rPr>
        <w:t xml:space="preserve"> </w:t>
      </w:r>
      <w:r w:rsidR="00B1530A" w:rsidRPr="008D575A">
        <w:rPr>
          <w:rFonts w:ascii="Times New Roman" w:hAnsi="Times New Roman"/>
          <w:szCs w:val="28"/>
        </w:rPr>
        <w:t>«Дискретная математика</w:t>
      </w:r>
      <w:r w:rsidRPr="008D575A">
        <w:rPr>
          <w:rFonts w:ascii="Times New Roman" w:hAnsi="Times New Roman"/>
          <w:szCs w:val="28"/>
        </w:rPr>
        <w:t>» являются</w:t>
      </w:r>
      <w:r w:rsidR="00F2440E" w:rsidRPr="008D575A">
        <w:rPr>
          <w:rFonts w:ascii="Times New Roman" w:hAnsi="Times New Roman"/>
          <w:szCs w:val="28"/>
        </w:rPr>
        <w:t xml:space="preserve"> «Линейная алгебра и аналитическая геометрия» и «Математический анализ»</w:t>
      </w:r>
      <w:r w:rsidRPr="008D575A">
        <w:rPr>
          <w:rFonts w:ascii="Times New Roman" w:hAnsi="Times New Roman"/>
          <w:i/>
          <w:szCs w:val="28"/>
        </w:rPr>
        <w:t>.</w:t>
      </w:r>
      <w:r w:rsidR="004401B8">
        <w:rPr>
          <w:rFonts w:ascii="Times New Roman" w:hAnsi="Times New Roman"/>
          <w:i/>
          <w:szCs w:val="28"/>
        </w:rPr>
        <w:t xml:space="preserve"> </w:t>
      </w:r>
      <w:r w:rsidRPr="008D575A">
        <w:rPr>
          <w:rFonts w:ascii="Times New Roman" w:hAnsi="Times New Roman"/>
          <w:szCs w:val="28"/>
        </w:rPr>
        <w:t xml:space="preserve">В свою очередь </w:t>
      </w:r>
      <w:r w:rsidR="00800CDC" w:rsidRPr="008D575A">
        <w:rPr>
          <w:rFonts w:ascii="Times New Roman" w:hAnsi="Times New Roman"/>
          <w:szCs w:val="28"/>
        </w:rPr>
        <w:t xml:space="preserve">учебная </w:t>
      </w:r>
      <w:r w:rsidRPr="008D575A">
        <w:rPr>
          <w:rFonts w:ascii="Times New Roman" w:hAnsi="Times New Roman"/>
          <w:szCs w:val="28"/>
        </w:rPr>
        <w:t xml:space="preserve">дисциплина </w:t>
      </w:r>
      <w:r w:rsidR="00F2440E" w:rsidRPr="008D575A">
        <w:rPr>
          <w:rFonts w:ascii="Times New Roman" w:hAnsi="Times New Roman"/>
          <w:szCs w:val="28"/>
        </w:rPr>
        <w:t>«Дискретная математика</w:t>
      </w:r>
      <w:r w:rsidRPr="008D575A">
        <w:rPr>
          <w:rFonts w:ascii="Times New Roman" w:hAnsi="Times New Roman"/>
          <w:szCs w:val="28"/>
        </w:rPr>
        <w:t>» является базой для таких</w:t>
      </w:r>
      <w:r w:rsidR="00833E14" w:rsidRPr="008D575A">
        <w:rPr>
          <w:rFonts w:ascii="Times New Roman" w:hAnsi="Times New Roman"/>
          <w:szCs w:val="28"/>
        </w:rPr>
        <w:t xml:space="preserve"> учебных</w:t>
      </w:r>
      <w:r w:rsidRPr="008D575A">
        <w:rPr>
          <w:rFonts w:ascii="Times New Roman" w:hAnsi="Times New Roman"/>
          <w:szCs w:val="28"/>
        </w:rPr>
        <w:t xml:space="preserve"> дисци</w:t>
      </w:r>
      <w:r w:rsidR="00F2440E" w:rsidRPr="008D575A">
        <w:rPr>
          <w:rFonts w:ascii="Times New Roman" w:hAnsi="Times New Roman"/>
          <w:szCs w:val="28"/>
        </w:rPr>
        <w:t>плин, как «Численные методы</w:t>
      </w:r>
      <w:r w:rsidRPr="008D575A">
        <w:rPr>
          <w:rFonts w:ascii="Times New Roman" w:hAnsi="Times New Roman"/>
          <w:szCs w:val="28"/>
        </w:rPr>
        <w:t>»</w:t>
      </w:r>
      <w:r w:rsidR="00F2440E" w:rsidRPr="008D575A">
        <w:rPr>
          <w:rFonts w:ascii="Times New Roman" w:hAnsi="Times New Roman"/>
          <w:szCs w:val="28"/>
        </w:rPr>
        <w:t xml:space="preserve"> и «Теория вероятностей и математическая статистика»</w:t>
      </w:r>
      <w:r w:rsidRPr="008D575A">
        <w:rPr>
          <w:rFonts w:ascii="Times New Roman" w:hAnsi="Times New Roman"/>
          <w:szCs w:val="28"/>
        </w:rPr>
        <w:t>.</w:t>
      </w:r>
    </w:p>
    <w:p w:rsidR="006B0E5A" w:rsidRPr="008D575A" w:rsidRDefault="006B0E5A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3732C8" w:rsidRPr="008D575A" w:rsidRDefault="00F25BE9" w:rsidP="0066574E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ТРЕБОВАНИЯ К УРОВНЮ ОСВОЕНИЯ</w:t>
      </w:r>
      <w:r w:rsidR="003732C8" w:rsidRPr="008D575A">
        <w:rPr>
          <w:rFonts w:ascii="Times New Roman" w:hAnsi="Times New Roman"/>
          <w:szCs w:val="28"/>
        </w:rPr>
        <w:t xml:space="preserve"> </w:t>
      </w:r>
    </w:p>
    <w:p w:rsidR="006B0E5A" w:rsidRDefault="00F25BE9" w:rsidP="0066574E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 xml:space="preserve">СОДЕРЖАНИЯ </w:t>
      </w:r>
      <w:r w:rsidR="00800CDC" w:rsidRPr="008D575A">
        <w:rPr>
          <w:rFonts w:ascii="Times New Roman" w:hAnsi="Times New Roman"/>
          <w:szCs w:val="28"/>
        </w:rPr>
        <w:t xml:space="preserve">УЧЕБНОЙ </w:t>
      </w:r>
      <w:r w:rsidRPr="008D575A">
        <w:rPr>
          <w:rFonts w:ascii="Times New Roman" w:hAnsi="Times New Roman"/>
          <w:szCs w:val="28"/>
        </w:rPr>
        <w:t>ДИСЦИПЛИНЫ</w:t>
      </w:r>
    </w:p>
    <w:p w:rsidR="00F372E2" w:rsidRPr="008D575A" w:rsidRDefault="00F372E2" w:rsidP="0066574E">
      <w:pPr>
        <w:pStyle w:val="a5"/>
        <w:suppressAutoHyphens/>
        <w:jc w:val="center"/>
        <w:rPr>
          <w:rFonts w:ascii="Times New Roman" w:hAnsi="Times New Roman"/>
          <w:szCs w:val="28"/>
        </w:rPr>
      </w:pPr>
    </w:p>
    <w:p w:rsidR="00571C96" w:rsidRPr="008D575A" w:rsidRDefault="005F0A3F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В результате изучения учебной дисциплины «Дискретная ма</w:t>
      </w:r>
      <w:r w:rsidR="00A0002A" w:rsidRPr="008D575A">
        <w:rPr>
          <w:rFonts w:ascii="Times New Roman" w:hAnsi="Times New Roman"/>
          <w:szCs w:val="28"/>
        </w:rPr>
        <w:t>тематика» формируются следующие</w:t>
      </w:r>
      <w:r w:rsidR="006E0EE6" w:rsidRPr="008D575A">
        <w:rPr>
          <w:rFonts w:ascii="Times New Roman" w:hAnsi="Times New Roman"/>
          <w:szCs w:val="28"/>
        </w:rPr>
        <w:t xml:space="preserve"> </w:t>
      </w:r>
      <w:r w:rsidRPr="008D575A">
        <w:rPr>
          <w:rFonts w:ascii="Times New Roman" w:hAnsi="Times New Roman"/>
          <w:szCs w:val="28"/>
        </w:rPr>
        <w:t>компетенции:</w:t>
      </w:r>
    </w:p>
    <w:p w:rsidR="00F372E2" w:rsidRPr="0066574E" w:rsidRDefault="00F372E2" w:rsidP="0066574E">
      <w:pPr>
        <w:suppressAutoHyphens/>
        <w:ind w:firstLine="709"/>
        <w:jc w:val="both"/>
        <w:rPr>
          <w:i/>
          <w:color w:val="C00000"/>
          <w:sz w:val="28"/>
          <w:szCs w:val="28"/>
        </w:rPr>
      </w:pPr>
      <w:r w:rsidRPr="0066574E">
        <w:rPr>
          <w:i/>
          <w:sz w:val="28"/>
          <w:szCs w:val="28"/>
        </w:rPr>
        <w:t>универсальные:</w:t>
      </w:r>
      <w:r w:rsidRPr="0066574E">
        <w:rPr>
          <w:i/>
          <w:color w:val="C00000"/>
          <w:sz w:val="28"/>
          <w:szCs w:val="28"/>
        </w:rPr>
        <w:t xml:space="preserve"> </w:t>
      </w:r>
    </w:p>
    <w:p w:rsidR="00F372E2" w:rsidRPr="00F372E2" w:rsidRDefault="00F372E2" w:rsidP="0066574E">
      <w:pPr>
        <w:suppressAutoHyphens/>
        <w:ind w:firstLine="709"/>
        <w:jc w:val="both"/>
        <w:rPr>
          <w:sz w:val="28"/>
          <w:szCs w:val="28"/>
        </w:rPr>
      </w:pPr>
      <w:r w:rsidRPr="00F372E2">
        <w:rPr>
          <w:sz w:val="28"/>
          <w:szCs w:val="28"/>
        </w:rPr>
        <w:t>обладать навыками творческого аналитического мышления;</w:t>
      </w:r>
    </w:p>
    <w:p w:rsidR="00F372E2" w:rsidRPr="0066574E" w:rsidRDefault="00F372E2" w:rsidP="0066574E">
      <w:pPr>
        <w:suppressAutoHyphens/>
        <w:ind w:firstLine="709"/>
        <w:jc w:val="both"/>
        <w:rPr>
          <w:i/>
          <w:sz w:val="28"/>
          <w:szCs w:val="28"/>
        </w:rPr>
      </w:pPr>
      <w:r w:rsidRPr="0066574E">
        <w:rPr>
          <w:i/>
          <w:sz w:val="28"/>
          <w:szCs w:val="28"/>
        </w:rPr>
        <w:t>базовые профессиональные:</w:t>
      </w:r>
    </w:p>
    <w:p w:rsidR="00F372E2" w:rsidRPr="00F372E2" w:rsidRDefault="00F372E2" w:rsidP="0066574E">
      <w:pPr>
        <w:suppressAutoHyphens/>
        <w:ind w:firstLine="709"/>
        <w:jc w:val="both"/>
        <w:rPr>
          <w:sz w:val="28"/>
          <w:szCs w:val="28"/>
        </w:rPr>
      </w:pPr>
      <w:r w:rsidRPr="00F372E2">
        <w:rPr>
          <w:sz w:val="28"/>
          <w:szCs w:val="28"/>
        </w:rPr>
        <w:t>формализовать и решать прикладные задачи в сфере инфокоммуникационных технологий с помощью методов дискретной математики;</w:t>
      </w:r>
    </w:p>
    <w:p w:rsidR="00F372E2" w:rsidRPr="00F372E2" w:rsidRDefault="00F372E2" w:rsidP="0066574E">
      <w:pPr>
        <w:suppressAutoHyphens/>
        <w:ind w:firstLine="709"/>
        <w:jc w:val="both"/>
        <w:rPr>
          <w:sz w:val="28"/>
          <w:szCs w:val="28"/>
        </w:rPr>
      </w:pPr>
      <w:r w:rsidRPr="0066574E">
        <w:rPr>
          <w:i/>
          <w:sz w:val="28"/>
          <w:szCs w:val="28"/>
        </w:rPr>
        <w:t>для специальности 1-40 04 01 «Информатика и технологии программирования»:</w:t>
      </w:r>
      <w:r w:rsidRPr="00F372E2">
        <w:rPr>
          <w:sz w:val="28"/>
          <w:szCs w:val="28"/>
        </w:rPr>
        <w:t xml:space="preserve"> формализовать и решать прикладные задачи в сфере инфокоммуникационных технологий с помощью методов дискретной математики и кибернетики;</w:t>
      </w:r>
    </w:p>
    <w:p w:rsidR="006E49EA" w:rsidRPr="00F372E2" w:rsidRDefault="00F372E2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66574E">
        <w:rPr>
          <w:rFonts w:ascii="Times New Roman" w:hAnsi="Times New Roman"/>
          <w:i/>
          <w:szCs w:val="28"/>
        </w:rPr>
        <w:t xml:space="preserve">для специальности 1-40 01 01 «Программное обеспечение информационных технологий» </w:t>
      </w:r>
      <w:r w:rsidRPr="00A2518E">
        <w:rPr>
          <w:rFonts w:ascii="Times New Roman" w:hAnsi="Times New Roman"/>
          <w:i/>
          <w:szCs w:val="28"/>
        </w:rPr>
        <w:t>также</w:t>
      </w:r>
      <w:r w:rsidRPr="00F372E2">
        <w:rPr>
          <w:rFonts w:ascii="Times New Roman" w:hAnsi="Times New Roman"/>
          <w:szCs w:val="28"/>
        </w:rPr>
        <w:t>: использовать фундаментальные положения информатики, математической логики и теории алгоритмов для эффективной разработки программного обеспечения.</w:t>
      </w:r>
    </w:p>
    <w:p w:rsidR="006F05B3" w:rsidRDefault="006F05B3" w:rsidP="0066574E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sz w:val="28"/>
          <w:szCs w:val="28"/>
        </w:rPr>
      </w:pPr>
    </w:p>
    <w:p w:rsidR="000A7829" w:rsidRPr="00A2518E" w:rsidRDefault="000A7829" w:rsidP="0066574E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sz w:val="28"/>
          <w:szCs w:val="28"/>
        </w:rPr>
      </w:pPr>
      <w:r w:rsidRPr="00A2518E">
        <w:rPr>
          <w:b w:val="0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:rsidR="0048438C" w:rsidRPr="00A2518E" w:rsidRDefault="0048438C" w:rsidP="0066574E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sz w:val="28"/>
          <w:szCs w:val="28"/>
        </w:rPr>
      </w:pPr>
    </w:p>
    <w:p w:rsidR="00F77E0E" w:rsidRDefault="00F77E0E" w:rsidP="0066574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E65" w:rsidRPr="008D575A" w:rsidRDefault="00FD2B1C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В результате изучения </w:t>
      </w:r>
      <w:r w:rsidR="009905F3" w:rsidRPr="008D575A">
        <w:rPr>
          <w:sz w:val="28"/>
          <w:szCs w:val="28"/>
        </w:rPr>
        <w:t xml:space="preserve">учебной </w:t>
      </w:r>
      <w:r w:rsidRPr="008D575A">
        <w:rPr>
          <w:sz w:val="28"/>
          <w:szCs w:val="28"/>
        </w:rPr>
        <w:t>дисциплины</w:t>
      </w:r>
      <w:r w:rsidR="000A7829" w:rsidRPr="008D575A">
        <w:rPr>
          <w:color w:val="FF0000"/>
          <w:sz w:val="28"/>
          <w:szCs w:val="28"/>
        </w:rPr>
        <w:t xml:space="preserve"> </w:t>
      </w:r>
      <w:r w:rsidR="000A7829" w:rsidRPr="00A2518E">
        <w:rPr>
          <w:sz w:val="28"/>
          <w:szCs w:val="28"/>
        </w:rPr>
        <w:t xml:space="preserve">студент </w:t>
      </w:r>
      <w:r w:rsidRPr="008D575A">
        <w:rPr>
          <w:sz w:val="28"/>
          <w:szCs w:val="28"/>
        </w:rPr>
        <w:t>должен</w:t>
      </w:r>
      <w:r w:rsidR="009079DD" w:rsidRPr="008D575A">
        <w:rPr>
          <w:sz w:val="28"/>
          <w:szCs w:val="28"/>
        </w:rPr>
        <w:t>:</w:t>
      </w:r>
    </w:p>
    <w:p w:rsidR="00FD2B1C" w:rsidRPr="00AF5C8E" w:rsidRDefault="00FD2B1C" w:rsidP="0066574E">
      <w:pPr>
        <w:pStyle w:val="a5"/>
        <w:suppressAutoHyphens/>
        <w:ind w:firstLine="709"/>
        <w:rPr>
          <w:rFonts w:ascii="Times New Roman" w:hAnsi="Times New Roman"/>
          <w:i/>
          <w:szCs w:val="28"/>
        </w:rPr>
      </w:pPr>
      <w:r w:rsidRPr="00AF5C8E">
        <w:rPr>
          <w:rFonts w:ascii="Times New Roman" w:hAnsi="Times New Roman"/>
          <w:i/>
          <w:szCs w:val="28"/>
        </w:rPr>
        <w:t>знать:</w:t>
      </w:r>
    </w:p>
    <w:p w:rsidR="00271DC5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логические операции;</w:t>
      </w:r>
    </w:p>
    <w:p w:rsidR="00271DC5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основные методы теории множеств и комбинаторики;</w:t>
      </w:r>
    </w:p>
    <w:p w:rsidR="00271DC5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булевы функции;</w:t>
      </w:r>
    </w:p>
    <w:p w:rsidR="0050108F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элементы теории формальных грамматик и языков; </w:t>
      </w:r>
    </w:p>
    <w:p w:rsidR="00271DC5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основные понятия и результаты теории графов;</w:t>
      </w:r>
    </w:p>
    <w:p w:rsidR="0050108F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основы теории алгоритмов, понятие о классах сложности P и NP; </w:t>
      </w:r>
    </w:p>
    <w:p w:rsidR="00FD2B1C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элементы теории кодирования;</w:t>
      </w:r>
    </w:p>
    <w:p w:rsidR="00FD2B1C" w:rsidRPr="00AF5C8E" w:rsidRDefault="00FD2B1C" w:rsidP="0066574E">
      <w:pPr>
        <w:pStyle w:val="a5"/>
        <w:suppressAutoHyphens/>
        <w:ind w:firstLine="709"/>
        <w:rPr>
          <w:rFonts w:ascii="Times New Roman" w:hAnsi="Times New Roman"/>
          <w:i/>
          <w:szCs w:val="28"/>
        </w:rPr>
      </w:pPr>
      <w:r w:rsidRPr="00AF5C8E">
        <w:rPr>
          <w:rFonts w:ascii="Times New Roman" w:hAnsi="Times New Roman"/>
          <w:i/>
          <w:szCs w:val="28"/>
        </w:rPr>
        <w:t>уметь:</w:t>
      </w:r>
    </w:p>
    <w:p w:rsidR="00271DC5" w:rsidRPr="008D575A" w:rsidRDefault="00271DC5" w:rsidP="0066574E">
      <w:pPr>
        <w:tabs>
          <w:tab w:val="left" w:pos="9638"/>
        </w:tabs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переводить предложения на формальный язык логики высказываний; решать базовые комбинаторные задачи;</w:t>
      </w:r>
    </w:p>
    <w:p w:rsidR="00271DC5" w:rsidRPr="008D575A" w:rsidRDefault="00271DC5" w:rsidP="0066574E">
      <w:pPr>
        <w:tabs>
          <w:tab w:val="left" w:pos="9638"/>
        </w:tabs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исследовать на полноту системы булевых функций;</w:t>
      </w:r>
    </w:p>
    <w:p w:rsidR="00271DC5" w:rsidRPr="008D575A" w:rsidRDefault="00271DC5" w:rsidP="0066574E">
      <w:pPr>
        <w:tabs>
          <w:tab w:val="left" w:pos="9638"/>
        </w:tabs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исследовать на изоморфизм простейшие графы, определять связность, двудольность и планарность графов;</w:t>
      </w:r>
    </w:p>
    <w:p w:rsidR="009905F3" w:rsidRPr="008D575A" w:rsidRDefault="00271DC5" w:rsidP="0066574E">
      <w:pPr>
        <w:tabs>
          <w:tab w:val="left" w:pos="9638"/>
        </w:tabs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определять разделимость кода, строить оптимальный код</w:t>
      </w:r>
      <w:r w:rsidR="00C06091" w:rsidRPr="008D575A">
        <w:rPr>
          <w:sz w:val="28"/>
          <w:szCs w:val="28"/>
        </w:rPr>
        <w:t>;</w:t>
      </w:r>
    </w:p>
    <w:p w:rsidR="009905F3" w:rsidRPr="00AF5C8E" w:rsidRDefault="009905F3" w:rsidP="0066574E">
      <w:pPr>
        <w:pStyle w:val="a5"/>
        <w:suppressAutoHyphens/>
        <w:ind w:firstLine="709"/>
        <w:rPr>
          <w:rFonts w:ascii="Times New Roman" w:hAnsi="Times New Roman"/>
          <w:i/>
          <w:szCs w:val="28"/>
        </w:rPr>
      </w:pPr>
      <w:r w:rsidRPr="00AF5C8E">
        <w:rPr>
          <w:rFonts w:ascii="Times New Roman" w:hAnsi="Times New Roman"/>
          <w:i/>
          <w:szCs w:val="28"/>
        </w:rPr>
        <w:t>владеть:</w:t>
      </w:r>
    </w:p>
    <w:p w:rsidR="00271DC5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навыками анализа композиции и декомпозиции информационных комплексов и процессов;</w:t>
      </w:r>
    </w:p>
    <w:p w:rsidR="00894841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формальным языком логики высказываний; </w:t>
      </w:r>
    </w:p>
    <w:p w:rsidR="00894841" w:rsidRPr="008D575A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понятиями алфавитного и равномерного кодирования; </w:t>
      </w:r>
    </w:p>
    <w:p w:rsidR="00271DC5" w:rsidRPr="008D575A" w:rsidRDefault="00BF3E10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навыками </w:t>
      </w:r>
      <w:r w:rsidR="00271DC5" w:rsidRPr="008D575A">
        <w:rPr>
          <w:sz w:val="28"/>
          <w:szCs w:val="28"/>
        </w:rPr>
        <w:t>решения</w:t>
      </w:r>
      <w:r w:rsidR="00C06091" w:rsidRPr="008D575A">
        <w:rPr>
          <w:color w:val="C00000"/>
          <w:sz w:val="28"/>
          <w:szCs w:val="28"/>
        </w:rPr>
        <w:t xml:space="preserve"> </w:t>
      </w:r>
      <w:r w:rsidRPr="008D575A">
        <w:rPr>
          <w:sz w:val="28"/>
          <w:szCs w:val="28"/>
        </w:rPr>
        <w:t>проблем однозначности декодирования</w:t>
      </w:r>
      <w:r w:rsidR="00FD3D90" w:rsidRPr="008D575A">
        <w:rPr>
          <w:sz w:val="28"/>
          <w:szCs w:val="28"/>
        </w:rPr>
        <w:t>;</w:t>
      </w:r>
    </w:p>
    <w:p w:rsidR="009905F3" w:rsidRDefault="00271DC5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методами определения сложности алгоритма и вычислений.</w:t>
      </w:r>
    </w:p>
    <w:p w:rsidR="00D51255" w:rsidRPr="008D575A" w:rsidRDefault="00D51255" w:rsidP="0066574E">
      <w:pPr>
        <w:suppressAutoHyphens/>
        <w:ind w:firstLine="709"/>
        <w:jc w:val="both"/>
        <w:rPr>
          <w:sz w:val="28"/>
          <w:szCs w:val="28"/>
        </w:rPr>
      </w:pPr>
    </w:p>
    <w:p w:rsidR="00D03372" w:rsidRPr="008D575A" w:rsidRDefault="000A7829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A2518E">
        <w:rPr>
          <w:rFonts w:ascii="Times New Roman" w:hAnsi="Times New Roman"/>
          <w:szCs w:val="28"/>
        </w:rPr>
        <w:t xml:space="preserve">Данная типовая учебная </w:t>
      </w:r>
      <w:r w:rsidR="001507FF" w:rsidRPr="00A2518E">
        <w:rPr>
          <w:rFonts w:ascii="Times New Roman" w:hAnsi="Times New Roman"/>
          <w:szCs w:val="28"/>
        </w:rPr>
        <w:t xml:space="preserve">программа </w:t>
      </w:r>
      <w:r w:rsidR="006D3529" w:rsidRPr="00A2518E">
        <w:rPr>
          <w:rFonts w:ascii="Times New Roman" w:hAnsi="Times New Roman"/>
          <w:szCs w:val="28"/>
        </w:rPr>
        <w:t xml:space="preserve">рассчитана на </w:t>
      </w:r>
      <w:r w:rsidR="00D03372" w:rsidRPr="00A2518E">
        <w:rPr>
          <w:rFonts w:ascii="Times New Roman" w:hAnsi="Times New Roman"/>
          <w:szCs w:val="28"/>
        </w:rPr>
        <w:t xml:space="preserve">108 </w:t>
      </w:r>
      <w:r w:rsidR="006D3529" w:rsidRPr="00A2518E">
        <w:rPr>
          <w:rFonts w:ascii="Times New Roman" w:hAnsi="Times New Roman"/>
          <w:szCs w:val="28"/>
        </w:rPr>
        <w:t xml:space="preserve">учебных часов, </w:t>
      </w:r>
      <w:r w:rsidR="00B85194" w:rsidRPr="00A2518E">
        <w:rPr>
          <w:rFonts w:ascii="Times New Roman" w:hAnsi="Times New Roman"/>
          <w:szCs w:val="28"/>
        </w:rPr>
        <w:t xml:space="preserve">в том числе </w:t>
      </w:r>
      <w:r w:rsidR="006D3529" w:rsidRPr="00A2518E">
        <w:rPr>
          <w:rFonts w:ascii="Times New Roman" w:hAnsi="Times New Roman"/>
          <w:szCs w:val="28"/>
        </w:rPr>
        <w:t xml:space="preserve">– </w:t>
      </w:r>
      <w:r w:rsidR="00D03372" w:rsidRPr="00A2518E">
        <w:rPr>
          <w:rFonts w:ascii="Times New Roman" w:hAnsi="Times New Roman"/>
          <w:szCs w:val="28"/>
        </w:rPr>
        <w:t xml:space="preserve">50 </w:t>
      </w:r>
      <w:r w:rsidR="006D3529" w:rsidRPr="00A2518E">
        <w:rPr>
          <w:rFonts w:ascii="Times New Roman" w:hAnsi="Times New Roman"/>
          <w:szCs w:val="28"/>
        </w:rPr>
        <w:t>аудиторных</w:t>
      </w:r>
      <w:r w:rsidR="00B85194" w:rsidRPr="00A2518E">
        <w:rPr>
          <w:rFonts w:ascii="Times New Roman" w:hAnsi="Times New Roman"/>
          <w:szCs w:val="28"/>
        </w:rPr>
        <w:t xml:space="preserve"> часов</w:t>
      </w:r>
      <w:r w:rsidR="00D03372" w:rsidRPr="00A2518E">
        <w:rPr>
          <w:rFonts w:ascii="Times New Roman" w:hAnsi="Times New Roman"/>
          <w:szCs w:val="28"/>
        </w:rPr>
        <w:t>.</w:t>
      </w:r>
      <w:r w:rsidR="006C4200" w:rsidRPr="00A2518E">
        <w:rPr>
          <w:rFonts w:ascii="Times New Roman" w:hAnsi="Times New Roman"/>
          <w:szCs w:val="28"/>
        </w:rPr>
        <w:t xml:space="preserve"> </w:t>
      </w:r>
      <w:r w:rsidR="006D3529" w:rsidRPr="008D575A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BC7964">
        <w:rPr>
          <w:rFonts w:ascii="Times New Roman" w:hAnsi="Times New Roman"/>
          <w:szCs w:val="28"/>
        </w:rPr>
        <w:t>й</w:t>
      </w:r>
      <w:r w:rsidR="006D3529" w:rsidRPr="008D575A">
        <w:rPr>
          <w:rFonts w:ascii="Times New Roman" w:hAnsi="Times New Roman"/>
          <w:szCs w:val="28"/>
        </w:rPr>
        <w:t xml:space="preserve"> – </w:t>
      </w:r>
      <w:r w:rsidR="00D03372" w:rsidRPr="008D575A">
        <w:rPr>
          <w:rFonts w:ascii="Times New Roman" w:hAnsi="Times New Roman"/>
          <w:szCs w:val="28"/>
        </w:rPr>
        <w:t>26</w:t>
      </w:r>
      <w:r w:rsidR="00B85194" w:rsidRPr="008D575A">
        <w:rPr>
          <w:rFonts w:ascii="Times New Roman" w:hAnsi="Times New Roman"/>
          <w:szCs w:val="28"/>
        </w:rPr>
        <w:t xml:space="preserve"> часов, практически</w:t>
      </w:r>
      <w:r w:rsidR="00BC7964">
        <w:rPr>
          <w:rFonts w:ascii="Times New Roman" w:hAnsi="Times New Roman"/>
          <w:szCs w:val="28"/>
        </w:rPr>
        <w:t>х</w:t>
      </w:r>
      <w:r w:rsidR="006D3529" w:rsidRPr="008D575A">
        <w:rPr>
          <w:rFonts w:ascii="Times New Roman" w:hAnsi="Times New Roman"/>
          <w:szCs w:val="28"/>
        </w:rPr>
        <w:t xml:space="preserve"> заняти</w:t>
      </w:r>
      <w:r w:rsidR="00BC7964">
        <w:rPr>
          <w:rFonts w:ascii="Times New Roman" w:hAnsi="Times New Roman"/>
          <w:szCs w:val="28"/>
        </w:rPr>
        <w:t>й</w:t>
      </w:r>
      <w:r w:rsidR="006D3529" w:rsidRPr="008D575A">
        <w:rPr>
          <w:rFonts w:ascii="Times New Roman" w:hAnsi="Times New Roman"/>
          <w:szCs w:val="28"/>
        </w:rPr>
        <w:t xml:space="preserve"> – </w:t>
      </w:r>
      <w:r w:rsidR="00D03372" w:rsidRPr="008D575A">
        <w:rPr>
          <w:rFonts w:ascii="Times New Roman" w:hAnsi="Times New Roman"/>
          <w:szCs w:val="28"/>
        </w:rPr>
        <w:t>24</w:t>
      </w:r>
      <w:r w:rsidR="006D3529" w:rsidRPr="008D575A">
        <w:rPr>
          <w:rFonts w:ascii="Times New Roman" w:hAnsi="Times New Roman"/>
          <w:szCs w:val="28"/>
        </w:rPr>
        <w:t xml:space="preserve"> час</w:t>
      </w:r>
      <w:r w:rsidR="00D03372" w:rsidRPr="008D575A">
        <w:rPr>
          <w:rFonts w:ascii="Times New Roman" w:hAnsi="Times New Roman"/>
          <w:szCs w:val="28"/>
        </w:rPr>
        <w:t>а.</w:t>
      </w:r>
    </w:p>
    <w:p w:rsidR="00765F89" w:rsidRPr="008D575A" w:rsidRDefault="00765F89" w:rsidP="0066574E">
      <w:pPr>
        <w:suppressAutoHyphens/>
        <w:rPr>
          <w:sz w:val="28"/>
          <w:szCs w:val="28"/>
        </w:rPr>
      </w:pPr>
      <w:r w:rsidRPr="008D575A">
        <w:rPr>
          <w:sz w:val="28"/>
          <w:szCs w:val="28"/>
        </w:rPr>
        <w:br w:type="page"/>
      </w:r>
    </w:p>
    <w:p w:rsidR="006D3529" w:rsidRPr="008D575A" w:rsidRDefault="006D3529" w:rsidP="006A6D85">
      <w:pPr>
        <w:pStyle w:val="a5"/>
        <w:jc w:val="center"/>
        <w:rPr>
          <w:rFonts w:ascii="Times New Roman" w:hAnsi="Times New Roman"/>
          <w:b/>
          <w:szCs w:val="28"/>
        </w:rPr>
      </w:pPr>
      <w:r w:rsidRPr="008D575A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8D575A" w:rsidRDefault="0002532A" w:rsidP="00EF27FB">
      <w:pPr>
        <w:pStyle w:val="a5"/>
        <w:ind w:left="-142" w:right="-143"/>
        <w:jc w:val="center"/>
        <w:rPr>
          <w:rFonts w:ascii="Times New Roman" w:hAnsi="Times New Roman"/>
          <w:i/>
          <w:szCs w:val="28"/>
        </w:rPr>
      </w:pPr>
      <w:r w:rsidRPr="008D575A">
        <w:rPr>
          <w:rFonts w:ascii="Times New Roman" w:hAnsi="Times New Roman"/>
          <w:i/>
          <w:szCs w:val="28"/>
        </w:rPr>
        <w:t>(</w:t>
      </w:r>
      <w:r w:rsidRPr="008D575A">
        <w:rPr>
          <w:rFonts w:ascii="Times New Roman" w:hAnsi="Times New Roman"/>
          <w:i/>
          <w:spacing w:val="-4"/>
          <w:szCs w:val="28"/>
        </w:rPr>
        <w:t>кроме специальности 1-40 04 01 «Информатика и технологии программирования»)</w:t>
      </w:r>
    </w:p>
    <w:p w:rsidR="00D848DA" w:rsidRPr="008D575A" w:rsidRDefault="00D848DA" w:rsidP="000341C5">
      <w:pPr>
        <w:pStyle w:val="a5"/>
        <w:jc w:val="center"/>
        <w:rPr>
          <w:rFonts w:ascii="Times New Roman" w:hAnsi="Times New Roman"/>
          <w:i/>
          <w:szCs w:val="28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9"/>
        <w:gridCol w:w="1276"/>
        <w:gridCol w:w="1276"/>
        <w:gridCol w:w="1301"/>
      </w:tblGrid>
      <w:tr w:rsidR="006E0EE6" w:rsidRPr="008D575A" w:rsidTr="00FC0270">
        <w:trPr>
          <w:tblHeader/>
          <w:jc w:val="center"/>
        </w:trPr>
        <w:tc>
          <w:tcPr>
            <w:tcW w:w="5839" w:type="dxa"/>
            <w:vAlign w:val="center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  <w:lang w:val="en-US"/>
              </w:rPr>
            </w:pPr>
            <w:r w:rsidRPr="008D575A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Всего</w:t>
            </w:r>
          </w:p>
          <w:p w:rsidR="006E0EE6" w:rsidRPr="008D575A" w:rsidRDefault="00BC7964" w:rsidP="006A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E0EE6" w:rsidRPr="008D575A">
              <w:rPr>
                <w:sz w:val="28"/>
                <w:szCs w:val="28"/>
              </w:rPr>
              <w:t>удиторных,</w:t>
            </w:r>
          </w:p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  <w:lang w:val="en-US"/>
              </w:rPr>
            </w:pPr>
            <w:r w:rsidRPr="008D575A">
              <w:rPr>
                <w:sz w:val="28"/>
                <w:szCs w:val="28"/>
              </w:rPr>
              <w:t xml:space="preserve">Лекции, </w:t>
            </w:r>
          </w:p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  <w:tc>
          <w:tcPr>
            <w:tcW w:w="1301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Практические</w:t>
            </w:r>
          </w:p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занятия, </w:t>
            </w:r>
          </w:p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6E0EE6" w:rsidP="006A6D85">
            <w:pPr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Раздел 1. Множества. Отношения. Комбинаторный анализ</w:t>
            </w:r>
          </w:p>
        </w:tc>
        <w:tc>
          <w:tcPr>
            <w:tcW w:w="1276" w:type="dxa"/>
          </w:tcPr>
          <w:p w:rsidR="006E0EE6" w:rsidRPr="008D575A" w:rsidRDefault="005875B4" w:rsidP="006A6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24</w:t>
            </w:r>
            <w:r w:rsidR="00731370" w:rsidRPr="008D575A">
              <w:rPr>
                <w:b/>
                <w:color w:val="000000" w:themeColor="text1"/>
                <w:sz w:val="28"/>
                <w:szCs w:val="28"/>
              </w:rPr>
              <w:t>/20</w:t>
            </w:r>
          </w:p>
        </w:tc>
        <w:tc>
          <w:tcPr>
            <w:tcW w:w="1276" w:type="dxa"/>
          </w:tcPr>
          <w:p w:rsidR="006E0EE6" w:rsidRPr="008D575A" w:rsidRDefault="005875B4" w:rsidP="006A6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731370" w:rsidRPr="008D575A">
              <w:rPr>
                <w:b/>
                <w:color w:val="000000" w:themeColor="text1"/>
                <w:sz w:val="28"/>
                <w:szCs w:val="28"/>
              </w:rPr>
              <w:t>/10</w:t>
            </w:r>
          </w:p>
        </w:tc>
        <w:tc>
          <w:tcPr>
            <w:tcW w:w="1301" w:type="dxa"/>
          </w:tcPr>
          <w:p w:rsidR="006E0EE6" w:rsidRPr="008D575A" w:rsidRDefault="005875B4" w:rsidP="006A6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575A"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731370" w:rsidRPr="008D575A">
              <w:rPr>
                <w:b/>
                <w:color w:val="000000" w:themeColor="text1"/>
                <w:sz w:val="28"/>
                <w:szCs w:val="28"/>
              </w:rPr>
              <w:t>/10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  <w:tab w:val="left" w:pos="1679"/>
                <w:tab w:val="left" w:pos="3236"/>
                <w:tab w:val="left" w:pos="4719"/>
                <w:tab w:val="left" w:pos="6713"/>
                <w:tab w:val="left" w:pos="8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1.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Основы</w:t>
            </w:r>
            <w:r w:rsidR="006E0EE6" w:rsidRPr="008D575A">
              <w:rPr>
                <w:spacing w:val="-3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теории</w:t>
            </w:r>
            <w:r w:rsidR="006E0EE6" w:rsidRPr="008D575A">
              <w:rPr>
                <w:spacing w:val="-2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конечных</w:t>
            </w:r>
            <w:r w:rsidR="006E0EE6" w:rsidRPr="008D575A">
              <w:rPr>
                <w:spacing w:val="-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множеств</w:t>
            </w:r>
          </w:p>
        </w:tc>
        <w:tc>
          <w:tcPr>
            <w:tcW w:w="1276" w:type="dxa"/>
          </w:tcPr>
          <w:p w:rsidR="006E0EE6" w:rsidRPr="008D575A" w:rsidRDefault="00C801E3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2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6E0EE6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2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2.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Основы</w:t>
            </w:r>
            <w:r w:rsidR="006E0EE6" w:rsidRPr="008D575A">
              <w:rPr>
                <w:spacing w:val="-3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теории</w:t>
            </w:r>
            <w:r w:rsidR="006E0EE6" w:rsidRPr="008D575A">
              <w:rPr>
                <w:spacing w:val="-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отношений</w:t>
            </w:r>
          </w:p>
        </w:tc>
        <w:tc>
          <w:tcPr>
            <w:tcW w:w="1276" w:type="dxa"/>
          </w:tcPr>
          <w:p w:rsidR="006E0EE6" w:rsidRPr="008D575A" w:rsidRDefault="00C801E3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2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6E0EE6" w:rsidP="006A6D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2</w:t>
            </w:r>
            <w:r w:rsidR="00BE4B9B" w:rsidRPr="008D575A">
              <w:rPr>
                <w:color w:val="000000" w:themeColor="text1"/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3.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Комбинаторика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и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вычислительная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сложность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алгоритмов</w:t>
            </w:r>
          </w:p>
        </w:tc>
        <w:tc>
          <w:tcPr>
            <w:tcW w:w="1276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4.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Математическая</w:t>
            </w:r>
            <w:r w:rsidR="006E0EE6" w:rsidRPr="008D575A">
              <w:rPr>
                <w:spacing w:val="-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логика</w:t>
            </w:r>
          </w:p>
        </w:tc>
        <w:tc>
          <w:tcPr>
            <w:tcW w:w="1276" w:type="dxa"/>
          </w:tcPr>
          <w:p w:rsidR="006E0EE6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5.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Равносильные преобразования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формул и нормальные формы</w:t>
            </w:r>
            <w:r w:rsidR="006E0EE6" w:rsidRPr="008D575A">
              <w:rPr>
                <w:spacing w:val="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булевой</w:t>
            </w:r>
            <w:r w:rsidR="006E0EE6" w:rsidRPr="008D575A">
              <w:rPr>
                <w:spacing w:val="-3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алгебры</w:t>
            </w:r>
            <w:r w:rsidR="001F618B" w:rsidRPr="008D575A">
              <w:rPr>
                <w:sz w:val="28"/>
                <w:szCs w:val="28"/>
              </w:rPr>
              <w:t>. Элементы логики высказываний</w:t>
            </w:r>
          </w:p>
        </w:tc>
        <w:tc>
          <w:tcPr>
            <w:tcW w:w="1276" w:type="dxa"/>
          </w:tcPr>
          <w:p w:rsidR="006E0EE6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C801E3" w:rsidRPr="008D575A">
              <w:rPr>
                <w:sz w:val="28"/>
                <w:szCs w:val="28"/>
              </w:rPr>
              <w:t>6.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FF0FBA" w:rsidRPr="008D575A">
              <w:rPr>
                <w:sz w:val="28"/>
                <w:szCs w:val="28"/>
              </w:rPr>
              <w:t xml:space="preserve">Элементы логики </w:t>
            </w:r>
            <w:r w:rsidR="006E0EE6" w:rsidRPr="008D575A">
              <w:rPr>
                <w:sz w:val="28"/>
                <w:szCs w:val="28"/>
              </w:rPr>
              <w:t>предикатов</w:t>
            </w:r>
          </w:p>
        </w:tc>
        <w:tc>
          <w:tcPr>
            <w:tcW w:w="1276" w:type="dxa"/>
          </w:tcPr>
          <w:p w:rsidR="006E0EE6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6E0EE6" w:rsidP="006A6D85">
            <w:pPr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Раздел 2. Графы</w:t>
            </w:r>
          </w:p>
        </w:tc>
        <w:tc>
          <w:tcPr>
            <w:tcW w:w="1276" w:type="dxa"/>
          </w:tcPr>
          <w:p w:rsidR="006E0EE6" w:rsidRPr="008D575A" w:rsidRDefault="005875B4" w:rsidP="00A743DE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</w:t>
            </w:r>
            <w:r w:rsidR="00A743DE" w:rsidRPr="008D575A">
              <w:rPr>
                <w:b/>
                <w:sz w:val="28"/>
                <w:szCs w:val="28"/>
              </w:rPr>
              <w:t>6</w:t>
            </w:r>
            <w:r w:rsidR="00731370" w:rsidRPr="008D575A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1276" w:type="dxa"/>
          </w:tcPr>
          <w:p w:rsidR="006E0EE6" w:rsidRPr="008D575A" w:rsidRDefault="005875B4" w:rsidP="005875B4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8</w:t>
            </w:r>
            <w:r w:rsidR="00731370" w:rsidRPr="008D575A">
              <w:rPr>
                <w:b/>
                <w:sz w:val="28"/>
                <w:szCs w:val="28"/>
              </w:rPr>
              <w:t>/6</w:t>
            </w:r>
          </w:p>
        </w:tc>
        <w:tc>
          <w:tcPr>
            <w:tcW w:w="1301" w:type="dxa"/>
          </w:tcPr>
          <w:p w:rsidR="006E0EE6" w:rsidRPr="008D575A" w:rsidRDefault="00A743DE" w:rsidP="005875B4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8</w:t>
            </w:r>
            <w:r w:rsidR="00731370" w:rsidRPr="008D575A">
              <w:rPr>
                <w:b/>
                <w:sz w:val="28"/>
                <w:szCs w:val="28"/>
              </w:rPr>
              <w:t>/6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7.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034C27" w:rsidRPr="008D575A">
              <w:rPr>
                <w:sz w:val="28"/>
                <w:szCs w:val="28"/>
              </w:rPr>
              <w:t>Графы: связность, обходы, кратчайшие пути</w:t>
            </w:r>
          </w:p>
        </w:tc>
        <w:tc>
          <w:tcPr>
            <w:tcW w:w="1276" w:type="dxa"/>
          </w:tcPr>
          <w:p w:rsidR="006E0EE6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034C27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8.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FF0FBA" w:rsidRPr="008D575A">
              <w:rPr>
                <w:sz w:val="28"/>
                <w:szCs w:val="28"/>
              </w:rPr>
              <w:t>Графы: изоморфизм</w:t>
            </w:r>
            <w:r w:rsidR="00BD39CA" w:rsidRPr="008D575A">
              <w:rPr>
                <w:sz w:val="28"/>
                <w:szCs w:val="28"/>
              </w:rPr>
              <w:t>, циклы, разрезы</w:t>
            </w:r>
          </w:p>
        </w:tc>
        <w:tc>
          <w:tcPr>
            <w:tcW w:w="1276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1E95" w:rsidRPr="008D575A">
              <w:rPr>
                <w:sz w:val="28"/>
                <w:szCs w:val="28"/>
              </w:rPr>
              <w:t>/0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C44917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FD4D57" w:rsidRPr="008D575A">
              <w:rPr>
                <w:sz w:val="28"/>
                <w:szCs w:val="28"/>
              </w:rPr>
              <w:t>9</w:t>
            </w:r>
            <w:r w:rsidR="006E0EE6" w:rsidRPr="008D575A">
              <w:rPr>
                <w:sz w:val="28"/>
                <w:szCs w:val="28"/>
              </w:rPr>
              <w:t>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FD4D57" w:rsidRPr="008D575A">
              <w:rPr>
                <w:sz w:val="28"/>
                <w:szCs w:val="28"/>
              </w:rPr>
              <w:t>Графы: независимость</w:t>
            </w:r>
            <w:r w:rsidR="00C44917" w:rsidRPr="008D575A">
              <w:rPr>
                <w:sz w:val="28"/>
                <w:szCs w:val="28"/>
              </w:rPr>
              <w:t xml:space="preserve"> и </w:t>
            </w:r>
            <w:r w:rsidR="00FD4D57" w:rsidRPr="008D575A">
              <w:rPr>
                <w:sz w:val="28"/>
                <w:szCs w:val="28"/>
              </w:rPr>
              <w:t>покрытия</w:t>
            </w:r>
          </w:p>
        </w:tc>
        <w:tc>
          <w:tcPr>
            <w:tcW w:w="1276" w:type="dxa"/>
          </w:tcPr>
          <w:p w:rsidR="006E0EE6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6E0EE6" w:rsidRPr="008D575A" w:rsidRDefault="00C44917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C44917" w:rsidRPr="008D575A" w:rsidTr="00FC0270">
        <w:trPr>
          <w:jc w:val="center"/>
        </w:trPr>
        <w:tc>
          <w:tcPr>
            <w:tcW w:w="5839" w:type="dxa"/>
          </w:tcPr>
          <w:p w:rsidR="00C44917" w:rsidRPr="008D575A" w:rsidRDefault="00C44917" w:rsidP="00C44917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Тема 10.</w:t>
            </w:r>
            <w:r w:rsidRPr="008D575A">
              <w:rPr>
                <w:sz w:val="28"/>
                <w:szCs w:val="28"/>
                <w:lang w:val="en-US"/>
              </w:rPr>
              <w:t> </w:t>
            </w:r>
            <w:r w:rsidRPr="008D575A">
              <w:rPr>
                <w:sz w:val="28"/>
                <w:szCs w:val="28"/>
              </w:rPr>
              <w:t>Графы: раскраска и</w:t>
            </w:r>
            <w:r w:rsidRPr="008D575A">
              <w:rPr>
                <w:spacing w:val="-2"/>
                <w:sz w:val="28"/>
                <w:szCs w:val="28"/>
              </w:rPr>
              <w:t xml:space="preserve"> </w:t>
            </w:r>
            <w:r w:rsidRPr="008D575A">
              <w:rPr>
                <w:sz w:val="28"/>
                <w:szCs w:val="28"/>
              </w:rPr>
              <w:t>планарность</w:t>
            </w:r>
          </w:p>
        </w:tc>
        <w:tc>
          <w:tcPr>
            <w:tcW w:w="1276" w:type="dxa"/>
          </w:tcPr>
          <w:p w:rsidR="00C44917" w:rsidRPr="008D575A" w:rsidRDefault="00BE4B9B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C44917" w:rsidRPr="008D575A" w:rsidRDefault="00C44917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C44917" w:rsidRPr="008D575A" w:rsidRDefault="00A743DE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6E0EE6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Раздел 3. Булевы функции</w:t>
            </w:r>
          </w:p>
        </w:tc>
        <w:tc>
          <w:tcPr>
            <w:tcW w:w="1276" w:type="dxa"/>
          </w:tcPr>
          <w:p w:rsidR="006E0EE6" w:rsidRPr="008D575A" w:rsidRDefault="00C60BEC" w:rsidP="006A6D85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10</w:t>
            </w:r>
            <w:r w:rsidR="00731370" w:rsidRPr="008D575A">
              <w:rPr>
                <w:b/>
                <w:sz w:val="28"/>
                <w:szCs w:val="28"/>
              </w:rPr>
              <w:t>/6</w:t>
            </w:r>
          </w:p>
        </w:tc>
        <w:tc>
          <w:tcPr>
            <w:tcW w:w="1276" w:type="dxa"/>
          </w:tcPr>
          <w:p w:rsidR="006E0EE6" w:rsidRPr="008D575A" w:rsidRDefault="005875B4" w:rsidP="006A6D85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6</w:t>
            </w:r>
            <w:r w:rsidR="00731370" w:rsidRPr="008D575A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301" w:type="dxa"/>
          </w:tcPr>
          <w:p w:rsidR="006E0EE6" w:rsidRPr="008D575A" w:rsidRDefault="00A743DE" w:rsidP="006A6D85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4</w:t>
            </w:r>
            <w:r w:rsidR="00731370" w:rsidRPr="008D575A">
              <w:rPr>
                <w:b/>
                <w:sz w:val="28"/>
                <w:szCs w:val="28"/>
              </w:rPr>
              <w:t>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C44917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1</w:t>
            </w:r>
            <w:r w:rsidR="00C44917" w:rsidRPr="008D575A">
              <w:rPr>
                <w:sz w:val="28"/>
                <w:szCs w:val="28"/>
              </w:rPr>
              <w:t>1</w:t>
            </w:r>
            <w:r w:rsidR="006E0EE6" w:rsidRPr="008D575A">
              <w:rPr>
                <w:sz w:val="28"/>
                <w:szCs w:val="28"/>
              </w:rPr>
              <w:t>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Булево</w:t>
            </w:r>
            <w:r w:rsidR="006E0EE6" w:rsidRPr="008D575A">
              <w:rPr>
                <w:spacing w:val="-1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пространство</w:t>
            </w:r>
            <w:r w:rsidR="00FD4D57" w:rsidRPr="008D575A">
              <w:rPr>
                <w:sz w:val="28"/>
                <w:szCs w:val="28"/>
              </w:rPr>
              <w:t xml:space="preserve"> и</w:t>
            </w:r>
            <w:r w:rsidR="00FF0FBA" w:rsidRPr="008D575A">
              <w:rPr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булевы</w:t>
            </w:r>
            <w:r w:rsidR="006E0EE6" w:rsidRPr="008D575A">
              <w:rPr>
                <w:spacing w:val="-3"/>
                <w:sz w:val="28"/>
                <w:szCs w:val="28"/>
              </w:rPr>
              <w:t xml:space="preserve"> </w:t>
            </w:r>
            <w:r w:rsidR="006E0EE6" w:rsidRPr="008D575A">
              <w:rPr>
                <w:sz w:val="28"/>
                <w:szCs w:val="28"/>
              </w:rPr>
              <w:t>функции</w:t>
            </w:r>
          </w:p>
        </w:tc>
        <w:tc>
          <w:tcPr>
            <w:tcW w:w="1276" w:type="dxa"/>
          </w:tcPr>
          <w:p w:rsidR="006E0EE6" w:rsidRPr="008D575A" w:rsidRDefault="00C60BEC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C60BEC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731370" w:rsidRPr="008D575A">
              <w:rPr>
                <w:sz w:val="28"/>
                <w:szCs w:val="28"/>
              </w:rPr>
              <w:t>/0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C44917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1</w:t>
            </w:r>
            <w:r w:rsidR="00C44917" w:rsidRPr="008D575A">
              <w:rPr>
                <w:sz w:val="28"/>
                <w:szCs w:val="28"/>
              </w:rPr>
              <w:t>2</w:t>
            </w:r>
            <w:r w:rsidR="006E0EE6" w:rsidRPr="008D575A">
              <w:rPr>
                <w:sz w:val="28"/>
                <w:szCs w:val="28"/>
              </w:rPr>
              <w:t>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FD4D57" w:rsidRPr="008D575A">
              <w:rPr>
                <w:sz w:val="28"/>
                <w:szCs w:val="28"/>
              </w:rPr>
              <w:t>Разложения, функциональная полнота</w:t>
            </w:r>
            <w:r w:rsidR="006E0EE6" w:rsidRPr="008D57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  <w:r w:rsidR="00731370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731370" w:rsidRPr="008D575A">
              <w:rPr>
                <w:sz w:val="28"/>
                <w:szCs w:val="28"/>
              </w:rPr>
              <w:t>/0</w:t>
            </w:r>
          </w:p>
        </w:tc>
        <w:tc>
          <w:tcPr>
            <w:tcW w:w="1301" w:type="dxa"/>
          </w:tcPr>
          <w:p w:rsidR="006E0EE6" w:rsidRPr="008D575A" w:rsidRDefault="00C801E3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731370" w:rsidRPr="008D575A">
              <w:rPr>
                <w:sz w:val="28"/>
                <w:szCs w:val="28"/>
              </w:rPr>
              <w:t>/0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5875B4" w:rsidP="00C44917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</w:t>
            </w:r>
            <w:r w:rsidR="006E0EE6" w:rsidRPr="008D575A">
              <w:rPr>
                <w:sz w:val="28"/>
                <w:szCs w:val="28"/>
              </w:rPr>
              <w:t>1</w:t>
            </w:r>
            <w:r w:rsidR="00C44917" w:rsidRPr="008D575A">
              <w:rPr>
                <w:sz w:val="28"/>
                <w:szCs w:val="28"/>
              </w:rPr>
              <w:t>3</w:t>
            </w:r>
            <w:r w:rsidR="006E0EE6" w:rsidRPr="008D575A">
              <w:rPr>
                <w:sz w:val="28"/>
                <w:szCs w:val="28"/>
              </w:rPr>
              <w:t>.</w:t>
            </w:r>
            <w:r w:rsidR="00765F89" w:rsidRPr="008D575A">
              <w:rPr>
                <w:sz w:val="28"/>
                <w:szCs w:val="28"/>
                <w:lang w:val="en-US"/>
              </w:rPr>
              <w:t> </w:t>
            </w:r>
            <w:r w:rsidR="006E0EE6" w:rsidRPr="008D575A">
              <w:rPr>
                <w:sz w:val="28"/>
                <w:szCs w:val="28"/>
              </w:rPr>
              <w:t>Минимизация булевых функций (в классе ДНФ)</w:t>
            </w:r>
          </w:p>
        </w:tc>
        <w:tc>
          <w:tcPr>
            <w:tcW w:w="1276" w:type="dxa"/>
          </w:tcPr>
          <w:p w:rsidR="006E0EE6" w:rsidRPr="008D575A" w:rsidRDefault="00A743DE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/4</w:t>
            </w:r>
          </w:p>
        </w:tc>
        <w:tc>
          <w:tcPr>
            <w:tcW w:w="1276" w:type="dxa"/>
          </w:tcPr>
          <w:p w:rsidR="006E0EE6" w:rsidRPr="008D575A" w:rsidRDefault="006E0EE6" w:rsidP="006A6D85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  <w:r w:rsidR="00BE4B9B" w:rsidRPr="008D575A">
              <w:rPr>
                <w:sz w:val="28"/>
                <w:szCs w:val="28"/>
              </w:rPr>
              <w:t>/2</w:t>
            </w:r>
          </w:p>
        </w:tc>
        <w:tc>
          <w:tcPr>
            <w:tcW w:w="1301" w:type="dxa"/>
          </w:tcPr>
          <w:p w:rsidR="006E0EE6" w:rsidRPr="008D575A" w:rsidRDefault="00731370" w:rsidP="0073137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</w:tr>
      <w:tr w:rsidR="006E0EE6" w:rsidRPr="008D575A" w:rsidTr="00FC0270">
        <w:trPr>
          <w:jc w:val="center"/>
        </w:trPr>
        <w:tc>
          <w:tcPr>
            <w:tcW w:w="5839" w:type="dxa"/>
          </w:tcPr>
          <w:p w:rsidR="006E0EE6" w:rsidRPr="008D575A" w:rsidRDefault="007963AA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Раздел 4. Теория автоматов</w:t>
            </w:r>
          </w:p>
        </w:tc>
        <w:tc>
          <w:tcPr>
            <w:tcW w:w="1276" w:type="dxa"/>
          </w:tcPr>
          <w:p w:rsidR="006E0EE6" w:rsidRPr="008D575A" w:rsidRDefault="00731370" w:rsidP="00731370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0/12</w:t>
            </w:r>
          </w:p>
        </w:tc>
        <w:tc>
          <w:tcPr>
            <w:tcW w:w="1276" w:type="dxa"/>
          </w:tcPr>
          <w:p w:rsidR="006E0EE6" w:rsidRPr="008D575A" w:rsidRDefault="00731370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0/6</w:t>
            </w:r>
          </w:p>
        </w:tc>
        <w:tc>
          <w:tcPr>
            <w:tcW w:w="1301" w:type="dxa"/>
          </w:tcPr>
          <w:p w:rsidR="006E0EE6" w:rsidRPr="008D575A" w:rsidRDefault="00731370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0/6</w:t>
            </w:r>
          </w:p>
        </w:tc>
      </w:tr>
      <w:tr w:rsidR="007963AA" w:rsidRPr="008D575A" w:rsidTr="00FC0270">
        <w:trPr>
          <w:jc w:val="center"/>
        </w:trPr>
        <w:tc>
          <w:tcPr>
            <w:tcW w:w="5839" w:type="dxa"/>
          </w:tcPr>
          <w:p w:rsidR="007963AA" w:rsidRPr="008D575A" w:rsidRDefault="007963AA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Тема 1</w:t>
            </w:r>
            <w:r w:rsidR="00BE1E95" w:rsidRPr="008D575A">
              <w:rPr>
                <w:sz w:val="28"/>
                <w:szCs w:val="28"/>
              </w:rPr>
              <w:t>4</w:t>
            </w:r>
            <w:r w:rsidRPr="008D575A">
              <w:rPr>
                <w:sz w:val="28"/>
                <w:szCs w:val="28"/>
              </w:rPr>
              <w:t>.</w:t>
            </w:r>
            <w:r w:rsidR="00BE1E95" w:rsidRPr="008D575A">
              <w:rPr>
                <w:bCs/>
                <w:sz w:val="28"/>
                <w:szCs w:val="28"/>
              </w:rPr>
              <w:t xml:space="preserve"> </w:t>
            </w:r>
            <w:r w:rsidRPr="008D575A">
              <w:rPr>
                <w:bCs/>
                <w:sz w:val="28"/>
                <w:szCs w:val="28"/>
              </w:rPr>
              <w:t>Минимизация числа состояний полного автомата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0/4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  <w:tc>
          <w:tcPr>
            <w:tcW w:w="1301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</w:tr>
      <w:tr w:rsidR="007963AA" w:rsidRPr="008D575A" w:rsidTr="00FC0270">
        <w:trPr>
          <w:jc w:val="center"/>
        </w:trPr>
        <w:tc>
          <w:tcPr>
            <w:tcW w:w="5839" w:type="dxa"/>
          </w:tcPr>
          <w:p w:rsidR="007963AA" w:rsidRPr="008D575A" w:rsidRDefault="007963AA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Тема 1</w:t>
            </w:r>
            <w:r w:rsidR="00BE1E95" w:rsidRPr="008D575A">
              <w:rPr>
                <w:sz w:val="28"/>
                <w:szCs w:val="28"/>
              </w:rPr>
              <w:t>5</w:t>
            </w:r>
            <w:r w:rsidRPr="008D575A">
              <w:rPr>
                <w:sz w:val="28"/>
                <w:szCs w:val="28"/>
              </w:rPr>
              <w:t>.</w:t>
            </w:r>
            <w:r w:rsidRPr="008D575A">
              <w:rPr>
                <w:sz w:val="28"/>
                <w:szCs w:val="28"/>
                <w:lang w:val="en-US"/>
              </w:rPr>
              <w:t> </w:t>
            </w:r>
            <w:r w:rsidRPr="008D575A">
              <w:rPr>
                <w:bCs/>
                <w:sz w:val="28"/>
                <w:szCs w:val="28"/>
              </w:rPr>
              <w:t>Минимизация числа состояний частичного автомата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0/4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  <w:tc>
          <w:tcPr>
            <w:tcW w:w="1301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</w:tr>
      <w:tr w:rsidR="007963AA" w:rsidRPr="008D575A" w:rsidTr="00FC0270">
        <w:trPr>
          <w:jc w:val="center"/>
        </w:trPr>
        <w:tc>
          <w:tcPr>
            <w:tcW w:w="5839" w:type="dxa"/>
          </w:tcPr>
          <w:p w:rsidR="007963AA" w:rsidRPr="008D575A" w:rsidRDefault="007963AA" w:rsidP="006A6D85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Тема 1</w:t>
            </w:r>
            <w:r w:rsidR="00BE1E95" w:rsidRPr="008D575A">
              <w:rPr>
                <w:sz w:val="28"/>
                <w:szCs w:val="28"/>
              </w:rPr>
              <w:t>6</w:t>
            </w:r>
            <w:r w:rsidRPr="008D575A">
              <w:rPr>
                <w:sz w:val="28"/>
                <w:szCs w:val="28"/>
              </w:rPr>
              <w:t>.</w:t>
            </w:r>
            <w:r w:rsidRPr="008D575A">
              <w:rPr>
                <w:sz w:val="28"/>
                <w:szCs w:val="28"/>
                <w:lang w:val="en-US"/>
              </w:rPr>
              <w:t> </w:t>
            </w:r>
            <w:r w:rsidRPr="008D575A">
              <w:rPr>
                <w:bCs/>
                <w:sz w:val="28"/>
                <w:szCs w:val="28"/>
              </w:rPr>
              <w:t>Кодирование состояний синхронного автомата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0/4</w:t>
            </w:r>
          </w:p>
        </w:tc>
        <w:tc>
          <w:tcPr>
            <w:tcW w:w="1276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  <w:tc>
          <w:tcPr>
            <w:tcW w:w="1301" w:type="dxa"/>
          </w:tcPr>
          <w:p w:rsidR="007963AA" w:rsidRPr="008D575A" w:rsidRDefault="00BE1E95" w:rsidP="006A6D85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0/2</w:t>
            </w:r>
          </w:p>
        </w:tc>
      </w:tr>
      <w:tr w:rsidR="007963AA" w:rsidRPr="008D575A" w:rsidTr="00FC0270">
        <w:trPr>
          <w:jc w:val="center"/>
        </w:trPr>
        <w:tc>
          <w:tcPr>
            <w:tcW w:w="5839" w:type="dxa"/>
          </w:tcPr>
          <w:p w:rsidR="007963AA" w:rsidRPr="008D575A" w:rsidRDefault="007963AA" w:rsidP="00904EE2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963AA" w:rsidRPr="008D575A" w:rsidRDefault="007963AA" w:rsidP="00904EE2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7963AA" w:rsidRPr="008D575A" w:rsidRDefault="007963AA" w:rsidP="00904EE2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01" w:type="dxa"/>
          </w:tcPr>
          <w:p w:rsidR="007963AA" w:rsidRPr="008D575A" w:rsidRDefault="007963AA" w:rsidP="00904EE2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24</w:t>
            </w:r>
          </w:p>
        </w:tc>
      </w:tr>
    </w:tbl>
    <w:p w:rsidR="000341C5" w:rsidRPr="008D575A" w:rsidRDefault="008D575A" w:rsidP="000341C5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Материал разделов 1-</w:t>
      </w:r>
      <w:r w:rsidR="000341C5" w:rsidRPr="008D575A">
        <w:rPr>
          <w:rFonts w:ascii="Times New Roman" w:hAnsi="Times New Roman"/>
          <w:szCs w:val="28"/>
        </w:rPr>
        <w:t>4 выбираются в зависимости от специальности (направления специальности).</w:t>
      </w:r>
    </w:p>
    <w:p w:rsidR="004A1E01" w:rsidRPr="008D575A" w:rsidRDefault="004A1E01" w:rsidP="004A1E01">
      <w:pPr>
        <w:jc w:val="center"/>
        <w:rPr>
          <w:b/>
          <w:bCs/>
          <w:sz w:val="28"/>
          <w:szCs w:val="28"/>
        </w:rPr>
      </w:pPr>
      <w:r w:rsidRPr="008D575A">
        <w:rPr>
          <w:b/>
          <w:bCs/>
          <w:sz w:val="28"/>
          <w:szCs w:val="28"/>
        </w:rPr>
        <w:br w:type="page"/>
      </w:r>
    </w:p>
    <w:p w:rsidR="004A1E01" w:rsidRPr="008D575A" w:rsidRDefault="004A1E01" w:rsidP="0066574E">
      <w:pPr>
        <w:suppressAutoHyphens/>
        <w:jc w:val="center"/>
        <w:rPr>
          <w:b/>
          <w:bCs/>
          <w:sz w:val="28"/>
          <w:szCs w:val="28"/>
        </w:rPr>
      </w:pPr>
      <w:r w:rsidRPr="008D575A">
        <w:rPr>
          <w:b/>
          <w:bCs/>
          <w:sz w:val="28"/>
          <w:szCs w:val="28"/>
        </w:rPr>
        <w:t>СОДЕРЖАНИЕ УЧЕБНОГО МАТЕРИАЛА</w:t>
      </w:r>
    </w:p>
    <w:p w:rsidR="004A1E01" w:rsidRPr="008D575A" w:rsidRDefault="004A1E01" w:rsidP="0066574E">
      <w:pPr>
        <w:suppressAutoHyphens/>
        <w:ind w:left="-142" w:right="-143"/>
        <w:jc w:val="center"/>
        <w:rPr>
          <w:i/>
          <w:sz w:val="28"/>
          <w:szCs w:val="28"/>
        </w:rPr>
      </w:pPr>
      <w:r w:rsidRPr="008D575A">
        <w:rPr>
          <w:bCs/>
          <w:i/>
          <w:sz w:val="28"/>
          <w:szCs w:val="28"/>
        </w:rPr>
        <w:t>(</w:t>
      </w:r>
      <w:r w:rsidRPr="008D575A">
        <w:rPr>
          <w:bCs/>
          <w:i/>
          <w:spacing w:val="-4"/>
          <w:sz w:val="28"/>
          <w:szCs w:val="28"/>
        </w:rPr>
        <w:t>кроме специальности 1-40 04 01 «Информатика и технологии программирования»)</w:t>
      </w:r>
    </w:p>
    <w:p w:rsidR="004A1E01" w:rsidRPr="008D575A" w:rsidRDefault="004A1E01" w:rsidP="0066574E">
      <w:pPr>
        <w:suppressAutoHyphens/>
        <w:jc w:val="center"/>
        <w:rPr>
          <w:sz w:val="28"/>
          <w:szCs w:val="28"/>
        </w:rPr>
      </w:pPr>
    </w:p>
    <w:p w:rsidR="004A1E01" w:rsidRPr="008D575A" w:rsidRDefault="004A1E01" w:rsidP="0066574E">
      <w:pPr>
        <w:suppressAutoHyphens/>
        <w:jc w:val="center"/>
        <w:rPr>
          <w:sz w:val="28"/>
          <w:szCs w:val="28"/>
        </w:rPr>
      </w:pPr>
      <w:r w:rsidRPr="008D575A">
        <w:rPr>
          <w:caps/>
          <w:sz w:val="28"/>
          <w:szCs w:val="28"/>
        </w:rPr>
        <w:t>Р</w:t>
      </w:r>
      <w:r w:rsidRPr="008D575A">
        <w:rPr>
          <w:sz w:val="28"/>
          <w:szCs w:val="28"/>
        </w:rPr>
        <w:t>аздел 1. МНОЖЕСТВА. ОТНОШЕНИЯ. КОМБИНАТОРНЫЙ АНАЛИЗ</w:t>
      </w:r>
    </w:p>
    <w:p w:rsidR="004A1E01" w:rsidRPr="008D575A" w:rsidRDefault="004A1E01" w:rsidP="0066574E">
      <w:pPr>
        <w:suppressAutoHyphens/>
        <w:jc w:val="center"/>
        <w:rPr>
          <w:caps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i/>
          <w:sz w:val="28"/>
          <w:szCs w:val="28"/>
        </w:rPr>
      </w:pPr>
      <w:r w:rsidRPr="008D575A">
        <w:rPr>
          <w:b w:val="0"/>
          <w:sz w:val="28"/>
          <w:szCs w:val="28"/>
        </w:rPr>
        <w:t>Тема 1. ОСНОВЫ ТЕОРИИ КОНЕЧНЫХ МНОЖЕСТВ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Понятие множества. Элементы, подмножества, универсум, мощность множества. Способы задания множества. Диаграммы Эйлера-Венна. Операции над множествами: объединение, пересечение, разность, дополнение. Покрытие и разбиение множества. Булеан</w:t>
      </w:r>
      <w:r w:rsidRPr="008D575A">
        <w:rPr>
          <w:bCs/>
          <w:color w:val="C00000"/>
          <w:sz w:val="28"/>
          <w:szCs w:val="28"/>
        </w:rPr>
        <w:t xml:space="preserve"> </w:t>
      </w:r>
      <w:r w:rsidRPr="008D575A">
        <w:rPr>
          <w:bCs/>
          <w:sz w:val="28"/>
          <w:szCs w:val="28"/>
        </w:rPr>
        <w:t>множества. Булева алгебра множеств. Законы алгебры множеств. Принцип двойственности. Формулы алгебры множеств. Равносильные преобразования формул.</w:t>
      </w:r>
    </w:p>
    <w:p w:rsidR="004A1E01" w:rsidRPr="008D575A" w:rsidRDefault="004A1E01" w:rsidP="0066574E">
      <w:pPr>
        <w:pStyle w:val="30"/>
        <w:suppressAutoHyphens/>
        <w:ind w:firstLine="709"/>
        <w:jc w:val="both"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 xml:space="preserve">Тема 2. ОСНОВЫ ТЕОРИИ ОТНОШЕНИЙ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Декартово произведение множеств, кортежи. Отношения: унарные, бинарные, n-арные. Область задания отношений. Бинарные отношения: графическое и матричное представления. Характеристики бинарных отношений: проекции, образы, прообразы. Область определения и область значений. Отношения полностью и частично определенные. Операции над отношениями: теоретико-множественные, композиция отношений. Обратное отношение. Бинарные отношения на множестве: представление, свойства (рефлексивность, иррефлексивность, симметричность, антисимметричность, транзитивность, дихотомия). Типы бинарных отношений: эквивалентность, толерантность, порядок (строгий, частичный, полный, лексикографический).</w:t>
      </w:r>
    </w:p>
    <w:p w:rsidR="004A1E01" w:rsidRPr="008D575A" w:rsidRDefault="004A1E01" w:rsidP="0066574E">
      <w:pPr>
        <w:pStyle w:val="30"/>
        <w:suppressAutoHyphens/>
        <w:jc w:val="both"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 xml:space="preserve">Тема 3. КОМБИНАТОРИКА И ВЫЧИСЛИТЕЛЬНАЯ СЛОЖНОСТЬ </w:t>
      </w:r>
      <w:r w:rsidRPr="008D575A">
        <w:rPr>
          <w:b w:val="0"/>
          <w:sz w:val="28"/>
          <w:szCs w:val="28"/>
        </w:rPr>
        <w:br/>
        <w:t xml:space="preserve">АЛГОРИТМОВ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Основные задачи перечислительной комбинаторики. Общие правила комбинаторики (правило суммы, произведения). Комбинаторные конфигурации: выборки (упорядоченные и неупорядоченные, с повторениями и без повторений), размещения, сочетания, перестановки. Подсчет числа комбинаций: размещений, перестановок, сочетаний (с повторениями и без повторений). Вычислительная сложность алгоритмов: оценки сложности, скорость роста. Трудоемкость алгоритма: линейная, полиномиальная, экспоненциальная. Классы сложности алгоритмов: P и NP. Комбинаторные задачи и методы комбинаторного поиска: дерево поиска, стратегии обхода, метод ветвей и границ.</w:t>
      </w:r>
    </w:p>
    <w:p w:rsidR="004A1E01" w:rsidRPr="008D575A" w:rsidRDefault="004A1E01" w:rsidP="0066574E">
      <w:pPr>
        <w:pStyle w:val="30"/>
        <w:suppressAutoHyphens/>
        <w:ind w:firstLine="709"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4. МАТЕМАТИЧЕСКАЯ ЛОГИКА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Булевы переменные, логические операции. Таблица истинности. Логические формулы и функции: индуктивное определение формулы, порядок выполнения операций. Суперпозиция функций. Вычисление значения формулы: по табличному заданию, по представлению в виде дерева, по польской записи. Отношения между формулами: равносильность, формальная импликация. Теоретико-множественная интерпретация. Выполнимость формул. Тавтология и противоречие. Булева алгебра логики: основные законы, принцип двойственности. Интерпретации булевой алгебры: булева алгебра множеств, высказываний, переключательных схем.</w:t>
      </w:r>
    </w:p>
    <w:p w:rsidR="004A1E01" w:rsidRPr="008D575A" w:rsidRDefault="004A1E01" w:rsidP="0066574E">
      <w:pPr>
        <w:pStyle w:val="30"/>
        <w:suppressAutoHyphens/>
        <w:ind w:firstLine="709"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5. РАВНОСИЛЬНЫЕ ПРЕОБРАЗОВАНИЯ</w:t>
      </w:r>
      <w:r w:rsidRPr="008D575A">
        <w:rPr>
          <w:b w:val="0"/>
          <w:spacing w:val="1"/>
          <w:sz w:val="28"/>
          <w:szCs w:val="28"/>
        </w:rPr>
        <w:t xml:space="preserve"> </w:t>
      </w:r>
      <w:r w:rsidRPr="008D575A">
        <w:rPr>
          <w:b w:val="0"/>
          <w:sz w:val="28"/>
          <w:szCs w:val="28"/>
        </w:rPr>
        <w:t>ФОРМУЛ И НОРМАЛЬНЫЕ ФОРМЫ</w:t>
      </w:r>
      <w:r w:rsidRPr="008D575A">
        <w:rPr>
          <w:b w:val="0"/>
          <w:spacing w:val="1"/>
          <w:sz w:val="28"/>
          <w:szCs w:val="28"/>
        </w:rPr>
        <w:t xml:space="preserve"> </w:t>
      </w:r>
      <w:r w:rsidRPr="008D575A">
        <w:rPr>
          <w:b w:val="0"/>
          <w:sz w:val="28"/>
          <w:szCs w:val="28"/>
        </w:rPr>
        <w:t>БУЛЕВОЙ</w:t>
      </w:r>
      <w:r w:rsidRPr="008D575A">
        <w:rPr>
          <w:b w:val="0"/>
          <w:spacing w:val="-3"/>
          <w:sz w:val="28"/>
          <w:szCs w:val="28"/>
        </w:rPr>
        <w:t xml:space="preserve"> </w:t>
      </w:r>
      <w:r w:rsidRPr="008D575A">
        <w:rPr>
          <w:b w:val="0"/>
          <w:sz w:val="28"/>
          <w:szCs w:val="28"/>
        </w:rPr>
        <w:t>АЛГЕБРЫ. ЭЛЕМЕНТЫ ЛОГИКИ ВЫСКАЗЫВАНИЙ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Равносильные преобразования формул. Вывод формул перехода к булеву базису и обратно. Равносильные преобразования формул. Дизъюнктивные (ДНФ) и конъюнктивные (КНФ) нормальные формы: элементарные конъюнкции и дизъюнкции, их ранги. Преобразование булевой формулы к виду ДНФ и КНФ. Совершенные ДНФ и КНФ: полные элементарные конъюнкции и дизъюнкции, минтермы и макстермы. Получение совершенных ДНФ и КНФ по табличному заданию функции. Связь ДНФ и КНФ, взаимные преобразования.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 xml:space="preserve">Логика высказываний: высказывания, логические константы, операции (связки), формулы, истинность сложного высказывания. Выполнимость и общезначимость формул. Основные тавтологии логики высказываний. Логический вывод (правила вывода, порождение правил вывода из тавтологий).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6. ЭЛЕМЕНТЫ ЛОГИКИ ПРЕДИКАТОВ</w:t>
      </w:r>
    </w:p>
    <w:p w:rsidR="004A1E01" w:rsidRPr="00FC0270" w:rsidRDefault="004A1E01" w:rsidP="0066574E">
      <w:pPr>
        <w:suppressAutoHyphens/>
        <w:ind w:firstLine="708"/>
        <w:jc w:val="both"/>
        <w:rPr>
          <w:bCs/>
          <w:spacing w:val="-4"/>
          <w:sz w:val="28"/>
          <w:szCs w:val="28"/>
        </w:rPr>
      </w:pPr>
      <w:r w:rsidRPr="00FC0270">
        <w:rPr>
          <w:bCs/>
          <w:spacing w:val="-4"/>
          <w:sz w:val="28"/>
          <w:szCs w:val="28"/>
        </w:rPr>
        <w:t>Логика предикатов: предикаты (нуль-, одно-, двухместные, n-местные), предметная область. Операции логики предикатов: кванторы общности и существования, их связь с логическими операциями. Формулы логики предикатов: определение, кванторная глубина формулы, переменные связанные и свободные, ранг квантора. Основные равносильности логики предикатов: связь между кванторами существования и общности, коммутативность и дистрибутивность кванторов, равносильности с относительной константой. Нормальные формы логики предикатов. Приведение формулы к нормальному виду.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Раздел 2. ГРАФЫ</w:t>
      </w:r>
    </w:p>
    <w:p w:rsidR="004A1E01" w:rsidRPr="008D575A" w:rsidRDefault="004A1E01" w:rsidP="0066574E">
      <w:pPr>
        <w:pStyle w:val="30"/>
        <w:suppressAutoHyphens/>
        <w:ind w:firstLine="709"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ind w:firstLine="709"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7. ГРАФЫ: СВЯЗНОСТЬ, ОБХОДЫ, КРАТЧАЙШИЕ ПУТИ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Виды графов: ориентированный и неориентированный, конечный и бесконечный, двудольный, связный, полный, пустой, однородный. Обобщения графов: мультиграфы, псевдографы, гиперграфы, смешенные графы, графы с взвешенными вершинами и ребрами. Способы задания графов: матрицы инцидентности и смежности. Степени вершин. Лемма о рукопожатиях. Части графа: подграфы (порожденный, остовный, полный), маршруты, цепи, циклы. Ориентированные графы: способы задания, полустепени (исхода и захода) вершин, основание орграфа. Связность графов (сильная связность орграфа): компоненты связности. Анализ графа на связность. Операции над графами.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Маршруты, цепи, циклы неориентированного и ориентированного графов. Отношение достижимости на множестве вершин графа. Эйлеровы цепи и циклы. Теорема Эйлера. Алгоритм Флёри построения эйлеровой цепи, цикла. Гамильтоновы цепи и циклы. Алгоритм поиска гамильтонового цикла, цепи. Задача о кратчайшем пути в графе. Алгоритм Форда построения кратчайшего пути.</w:t>
      </w: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 xml:space="preserve">Тема 8. ГРАФЫ: ИЗОМОРФИЗМ, ЦИКЛЫ, РАЗРЕЗЫ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Отношение изоморфизма графов. Изоморфизм графов: канонизация графов, установление изоморфизма. Деревья, леса, остовы. Их свойства. Циклы и разрезы. Базис циклов, его построение. Матрица фундаментальных циклов. Цикломатическое число графа. Базис разрезов, его построение. Матрица фундаментальных разрезов.</w:t>
      </w:r>
    </w:p>
    <w:p w:rsidR="004A1E01" w:rsidRPr="008D575A" w:rsidRDefault="004A1E01" w:rsidP="0066574E">
      <w:pPr>
        <w:suppressAutoHyphens/>
        <w:ind w:firstLine="708"/>
        <w:jc w:val="both"/>
        <w:rPr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9. ГРАФЫ: НЕЗАВИСИМОСТЬ И ПОКРЫТИЯ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Доминирующее множество графа. Решение задачи о наименьшем доминирующем множестве. Независимое множество графа. Решение задачи о наибольшем независимом множестве. Независимые множества и клики графа. Вершинное покрытие графа. Решение задачи о наименьшем вершинном покрытии графа. Паросочетания и реберные покрытия. Задача о паросочетании.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pStyle w:val="30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10. ГРАФЫ: РАСКРАСКА И ПЛАНАРНОСТЬ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Плоские и планарные графы. Теорема Эйлера о числе граней. Простейшие непланарные графы (графы K5 и K3,3). Теорема Понтрягина-Куратовского о планарности графа. Раскраска графа. Методы правильной раскраски графа. Хроматическое число графа. Бихроматический граф. Теорема Кёнига о бихроматичности графа. Раскраска планарных графов. Гипотеза четырех красок.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Раздел 3. БУЛЕВЫ ФУНКЦИИ</w:t>
      </w:r>
    </w:p>
    <w:p w:rsidR="004A1E01" w:rsidRPr="008D575A" w:rsidRDefault="004A1E01" w:rsidP="0066574E">
      <w:pPr>
        <w:suppressAutoHyphens/>
        <w:jc w:val="center"/>
        <w:rPr>
          <w:sz w:val="28"/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11. БУЛЕВО</w:t>
      </w:r>
      <w:r w:rsidRPr="008D575A">
        <w:rPr>
          <w:b w:val="0"/>
          <w:spacing w:val="-1"/>
          <w:sz w:val="28"/>
          <w:szCs w:val="28"/>
        </w:rPr>
        <w:t xml:space="preserve"> </w:t>
      </w:r>
      <w:r w:rsidRPr="008D575A">
        <w:rPr>
          <w:b w:val="0"/>
          <w:sz w:val="28"/>
          <w:szCs w:val="28"/>
        </w:rPr>
        <w:t>ПРОСТРАНСТВО И БУЛЕВЫ</w:t>
      </w:r>
      <w:r w:rsidRPr="008D575A">
        <w:rPr>
          <w:b w:val="0"/>
          <w:spacing w:val="-3"/>
          <w:sz w:val="28"/>
          <w:szCs w:val="28"/>
        </w:rPr>
        <w:t xml:space="preserve"> </w:t>
      </w:r>
      <w:r w:rsidRPr="008D575A">
        <w:rPr>
          <w:b w:val="0"/>
          <w:sz w:val="28"/>
          <w:szCs w:val="28"/>
        </w:rPr>
        <w:t xml:space="preserve">ФУНКЦИИ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Булево пространство: мера, графическое задание. Интервалы булева пространства и троичные векторы, отношения между ними (равенство, ортогональность, пересечение, поглощение, смежность, соседство), ранги. Графическое представление булева пространства: одно-, двух-,  n- мерный куб. Развертка гиперкуба на плоскость: карта Карно, код Грея, зоны симметрии. Булевы функции: область определения, область значений, характеристическое множество функции, функции полностью определенные и частичные. Представление булевых функций: теоретико-множественное, табличное, матричное, векторное, алгебраическое, на кубе, на карте Карно. Системы булевых функций: представление.</w:t>
      </w:r>
    </w:p>
    <w:p w:rsidR="004A1E01" w:rsidRPr="008D575A" w:rsidRDefault="004A1E01" w:rsidP="0066574E">
      <w:pPr>
        <w:pStyle w:val="31"/>
        <w:suppressAutoHyphens/>
        <w:ind w:firstLine="0"/>
        <w:rPr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12. РАЗЛОЖЕНИЯ, ФУНКЦИОНАЛЬНАЯ ПОЛНОТА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Элементарные булевы функции и формулы. Теоретико-множественная интерпретация булевых функций. Векторные вычисления булевых функций (бесскобочная форма Лукасевича). Некоторые классы булевых функций: двойственные, самодвойственные, монотонные, линейные. Определение принадлежности функции этим классам. Принцип двойственности. Алгебр</w:t>
      </w:r>
      <w:r w:rsidR="007C0657" w:rsidRPr="008D575A">
        <w:rPr>
          <w:bCs/>
          <w:sz w:val="28"/>
          <w:szCs w:val="28"/>
        </w:rPr>
        <w:t>а</w:t>
      </w:r>
      <w:r w:rsidRPr="008D575A">
        <w:rPr>
          <w:bCs/>
          <w:sz w:val="28"/>
          <w:szCs w:val="28"/>
        </w:rPr>
        <w:t xml:space="preserve"> Жегалкина и полином Жегалкина. Построение полинома по таблице истинности и формуле алгебры логики. Дизъюнктивное и конъюнктивное разложения Шеннона: представление, иллюстрация на карте Карно.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 xml:space="preserve">Технический смысл. Доказательство функциональной полноты заданной системы функций (используя известную функционально полную систему функций). Важнейшие замкнутые классы функций: монотонных, линейных, самодвойственных, сохраняющих константы 0 и 1. Теорема Поста о функциональной полноте системы функций.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Тема 13. МИНИМИЗАЦИЯ БУЛЕВЫХ ФУНКЦИЙ (В КЛАССЕ ДНФ)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 xml:space="preserve">Задача минимизации и ее технический смысл. Локальные методы упрощения ДНФ. Импликанты булевой функции, простые импликанты. Иллюстрация на диаграмме Эйлера-Венна. ДНФ булевой функции: сокращенная, безызбыточная, кратчайшая, минимальная. Минимизация булевой функции в классе ДНФ: метод Квайна, метод Квайна–МакКласки, построение и покрытие матрицы Квайна. 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Визуальный метод минимизации булевых функций (на карте Карно): определяющие элементы и обязательные интервалы.</w:t>
      </w:r>
    </w:p>
    <w:p w:rsidR="004A1E01" w:rsidRPr="008D575A" w:rsidRDefault="004A1E01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4A1E01" w:rsidRPr="008D575A" w:rsidRDefault="004A1E01" w:rsidP="0066574E">
      <w:pPr>
        <w:suppressAutoHyphens/>
        <w:jc w:val="center"/>
        <w:rPr>
          <w:caps/>
          <w:sz w:val="28"/>
          <w:szCs w:val="28"/>
        </w:rPr>
      </w:pPr>
      <w:r w:rsidRPr="008D575A">
        <w:rPr>
          <w:sz w:val="28"/>
          <w:szCs w:val="28"/>
        </w:rPr>
        <w:t>Раздел</w:t>
      </w:r>
      <w:r w:rsidRPr="008D575A">
        <w:rPr>
          <w:caps/>
          <w:sz w:val="28"/>
          <w:szCs w:val="28"/>
        </w:rPr>
        <w:t xml:space="preserve"> 4. Теория автоматов</w:t>
      </w: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caps/>
          <w:sz w:val="28"/>
          <w:szCs w:val="28"/>
        </w:rPr>
      </w:pPr>
      <w:r w:rsidRPr="008D575A">
        <w:rPr>
          <w:b w:val="0"/>
          <w:sz w:val="28"/>
          <w:szCs w:val="28"/>
        </w:rPr>
        <w:t>Тема</w:t>
      </w:r>
      <w:r w:rsidRPr="008D575A">
        <w:rPr>
          <w:b w:val="0"/>
          <w:caps/>
          <w:sz w:val="28"/>
          <w:szCs w:val="28"/>
        </w:rPr>
        <w:t xml:space="preserve"> 14. Минимизация числа состояний полного автомата</w:t>
      </w:r>
    </w:p>
    <w:p w:rsidR="004A1E01" w:rsidRPr="008D575A" w:rsidRDefault="00BF1E3B" w:rsidP="0066574E">
      <w:pPr>
        <w:pStyle w:val="5"/>
        <w:suppressAutoHyphens/>
        <w:ind w:firstLine="708"/>
        <w:jc w:val="both"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 xml:space="preserve">Понятие автомата. Конечные автоматы. Автоматы Мили и Мура. Способы задания конечных автоматов. </w:t>
      </w:r>
      <w:r w:rsidR="004A1E01" w:rsidRPr="008D575A">
        <w:rPr>
          <w:b w:val="0"/>
          <w:sz w:val="28"/>
          <w:szCs w:val="28"/>
        </w:rPr>
        <w:t>Последовательностные автоматы. Связь между моделями Мили и Мура. Синхронные и асинхронные автоматы. Частичные и полные автоматы. Структурная модель автомата.</w:t>
      </w:r>
    </w:p>
    <w:p w:rsidR="004A1E01" w:rsidRPr="008D575A" w:rsidRDefault="004A1E01" w:rsidP="0066574E">
      <w:pPr>
        <w:pStyle w:val="5"/>
        <w:suppressAutoHyphens/>
        <w:ind w:firstLine="708"/>
        <w:jc w:val="both"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Эквивалентность состояний полного автомата. Разбиение множества состояний на классы эквивалентности. Построение таблицы переходов минимального автомата.</w:t>
      </w: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caps/>
          <w:sz w:val="28"/>
          <w:szCs w:val="28"/>
        </w:rPr>
      </w:pPr>
      <w:r w:rsidRPr="008D575A">
        <w:rPr>
          <w:b w:val="0"/>
          <w:sz w:val="28"/>
          <w:szCs w:val="28"/>
        </w:rPr>
        <w:t>Тема</w:t>
      </w:r>
      <w:r w:rsidRPr="008D575A">
        <w:rPr>
          <w:b w:val="0"/>
          <w:caps/>
          <w:sz w:val="28"/>
          <w:szCs w:val="28"/>
        </w:rPr>
        <w:t xml:space="preserve"> 15. Минимизация числа состояний </w:t>
      </w:r>
    </w:p>
    <w:p w:rsidR="004A1E01" w:rsidRPr="008D575A" w:rsidRDefault="004A1E01" w:rsidP="0066574E">
      <w:pPr>
        <w:pStyle w:val="5"/>
        <w:suppressAutoHyphens/>
        <w:rPr>
          <w:b w:val="0"/>
          <w:caps/>
          <w:sz w:val="28"/>
          <w:szCs w:val="28"/>
        </w:rPr>
      </w:pPr>
      <w:r w:rsidRPr="008D575A">
        <w:rPr>
          <w:b w:val="0"/>
          <w:caps/>
          <w:sz w:val="28"/>
          <w:szCs w:val="28"/>
        </w:rPr>
        <w:t>частичного автомата</w:t>
      </w:r>
    </w:p>
    <w:p w:rsidR="004A1E01" w:rsidRPr="008D575A" w:rsidRDefault="004A1E01" w:rsidP="0066574E">
      <w:pPr>
        <w:pStyle w:val="5"/>
        <w:suppressAutoHyphens/>
        <w:ind w:firstLine="708"/>
        <w:jc w:val="both"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Отношение реализации между частичными автоматами. Совместимость состояний. Получение максимальных совместимых множеств. Оценка числа максимальных совместимых множеств. Метод минимизации числа состояний частичного автомата.</w:t>
      </w:r>
    </w:p>
    <w:p w:rsidR="004A1E01" w:rsidRPr="008D575A" w:rsidRDefault="004A1E01" w:rsidP="0066574E">
      <w:pPr>
        <w:pStyle w:val="5"/>
        <w:suppressAutoHyphens/>
        <w:rPr>
          <w:b w:val="0"/>
          <w:sz w:val="28"/>
          <w:szCs w:val="28"/>
        </w:rPr>
      </w:pPr>
    </w:p>
    <w:p w:rsidR="004A1E01" w:rsidRPr="008D575A" w:rsidRDefault="004A1E01" w:rsidP="0066574E">
      <w:pPr>
        <w:pStyle w:val="5"/>
        <w:suppressAutoHyphens/>
        <w:rPr>
          <w:b w:val="0"/>
          <w:caps/>
          <w:sz w:val="28"/>
          <w:szCs w:val="28"/>
        </w:rPr>
      </w:pPr>
      <w:r w:rsidRPr="008D575A">
        <w:rPr>
          <w:b w:val="0"/>
          <w:sz w:val="28"/>
          <w:szCs w:val="28"/>
        </w:rPr>
        <w:t>Тема</w:t>
      </w:r>
      <w:r w:rsidRPr="008D575A">
        <w:rPr>
          <w:b w:val="0"/>
          <w:caps/>
          <w:sz w:val="28"/>
          <w:szCs w:val="28"/>
        </w:rPr>
        <w:t xml:space="preserve"> 16. Кодирование состояний синхронного автомата</w:t>
      </w:r>
    </w:p>
    <w:p w:rsidR="0055769B" w:rsidRPr="008D575A" w:rsidRDefault="004A1E01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Влияние кодирования состояний на сложность реализации. Метод кодирования состояний, использующий степень желательности соседних кодов.</w:t>
      </w:r>
    </w:p>
    <w:p w:rsidR="0055769B" w:rsidRPr="008D575A" w:rsidRDefault="0055769B" w:rsidP="0066574E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55769B" w:rsidRPr="008D575A" w:rsidRDefault="0055769B" w:rsidP="0055769B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  <w:r w:rsidRPr="008D575A">
        <w:rPr>
          <w:rFonts w:ascii="Times New Roman" w:hAnsi="Times New Roman"/>
          <w:b/>
          <w:szCs w:val="28"/>
        </w:rPr>
        <w:br w:type="page"/>
      </w:r>
    </w:p>
    <w:p w:rsidR="00CC16A6" w:rsidRPr="008D575A" w:rsidRDefault="0055769B" w:rsidP="0055769B">
      <w:pPr>
        <w:pStyle w:val="a5"/>
        <w:jc w:val="center"/>
        <w:rPr>
          <w:rFonts w:ascii="Times New Roman" w:hAnsi="Times New Roman"/>
          <w:b/>
          <w:szCs w:val="28"/>
        </w:rPr>
      </w:pPr>
      <w:r w:rsidRPr="008D575A">
        <w:rPr>
          <w:rFonts w:ascii="Times New Roman" w:hAnsi="Times New Roman"/>
          <w:b/>
          <w:szCs w:val="28"/>
        </w:rPr>
        <w:t>П</w:t>
      </w:r>
      <w:r w:rsidR="009E221D" w:rsidRPr="008D575A">
        <w:rPr>
          <w:rFonts w:ascii="Times New Roman" w:hAnsi="Times New Roman"/>
          <w:b/>
          <w:szCs w:val="28"/>
        </w:rPr>
        <w:t>РИМЕРНЫЙ ТЕМАТИЧЕСКИЙ ПЛАН</w:t>
      </w:r>
    </w:p>
    <w:p w:rsidR="00CC16A6" w:rsidRPr="008D575A" w:rsidRDefault="00CC16A6" w:rsidP="00491496">
      <w:pPr>
        <w:pStyle w:val="a5"/>
        <w:ind w:left="-142" w:right="-143"/>
        <w:jc w:val="center"/>
        <w:rPr>
          <w:rFonts w:ascii="Times New Roman" w:hAnsi="Times New Roman"/>
          <w:b/>
          <w:spacing w:val="-4"/>
          <w:szCs w:val="28"/>
        </w:rPr>
      </w:pPr>
      <w:r w:rsidRPr="008D575A">
        <w:rPr>
          <w:rFonts w:ascii="Times New Roman" w:hAnsi="Times New Roman"/>
          <w:i/>
          <w:spacing w:val="-4"/>
          <w:szCs w:val="28"/>
        </w:rPr>
        <w:t>(для специальности 1-40 04 01 «Информатика и технологии программирования»)</w:t>
      </w:r>
    </w:p>
    <w:p w:rsidR="009E221D" w:rsidRPr="008D575A" w:rsidRDefault="009E221D" w:rsidP="009E221D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417"/>
      </w:tblGrid>
      <w:tr w:rsidR="00195315" w:rsidRPr="008D575A" w:rsidTr="00FD2C6E">
        <w:trPr>
          <w:tblHeader/>
        </w:trPr>
        <w:tc>
          <w:tcPr>
            <w:tcW w:w="2941" w:type="pct"/>
            <w:vAlign w:val="center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  <w:lang w:val="en-US"/>
              </w:rPr>
            </w:pPr>
            <w:r w:rsidRPr="008D575A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Всего</w:t>
            </w:r>
          </w:p>
          <w:p w:rsidR="00195315" w:rsidRPr="008D575A" w:rsidRDefault="00FD2C6E" w:rsidP="00FF4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5315" w:rsidRPr="008D575A">
              <w:rPr>
                <w:sz w:val="28"/>
                <w:szCs w:val="28"/>
              </w:rPr>
              <w:t>удиторных,</w:t>
            </w:r>
          </w:p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  <w:lang w:val="en-US"/>
              </w:rPr>
            </w:pPr>
            <w:r w:rsidRPr="008D575A">
              <w:rPr>
                <w:sz w:val="28"/>
                <w:szCs w:val="28"/>
              </w:rPr>
              <w:t xml:space="preserve">Лекции, </w:t>
            </w:r>
          </w:p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Практические</w:t>
            </w:r>
          </w:p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занятия, </w:t>
            </w:r>
          </w:p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часы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6F1F88">
            <w:pPr>
              <w:jc w:val="both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 xml:space="preserve">Раздел 1. </w:t>
            </w:r>
            <w:r w:rsidRPr="008D575A">
              <w:rPr>
                <w:b/>
                <w:bCs/>
                <w:iCs/>
                <w:sz w:val="28"/>
                <w:szCs w:val="28"/>
              </w:rPr>
              <w:t>Элементы теории графов</w:t>
            </w:r>
          </w:p>
        </w:tc>
        <w:tc>
          <w:tcPr>
            <w:tcW w:w="662" w:type="pct"/>
          </w:tcPr>
          <w:p w:rsidR="00195315" w:rsidRPr="008D575A" w:rsidRDefault="00195315" w:rsidP="006F2A9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</w:t>
            </w:r>
            <w:r w:rsidR="006F2A90" w:rsidRPr="008D57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5" w:type="pct"/>
          </w:tcPr>
          <w:p w:rsidR="00195315" w:rsidRPr="008D575A" w:rsidRDefault="00195315" w:rsidP="006F2A9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</w:t>
            </w:r>
            <w:r w:rsidR="006F2A90" w:rsidRPr="008D575A">
              <w:rPr>
                <w:b/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1. </w:t>
            </w:r>
            <w:r w:rsidRPr="008D575A">
              <w:rPr>
                <w:bCs/>
                <w:iCs/>
                <w:sz w:val="28"/>
                <w:szCs w:val="28"/>
              </w:rPr>
              <w:t>Основные понятия и определения теории графов. Способы задания графов</w:t>
            </w:r>
          </w:p>
        </w:tc>
        <w:tc>
          <w:tcPr>
            <w:tcW w:w="662" w:type="pct"/>
          </w:tcPr>
          <w:p w:rsidR="00195315" w:rsidRPr="008D575A" w:rsidRDefault="006F2A90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6F2A90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Тема 2. </w:t>
            </w:r>
            <w:r w:rsidRPr="008D575A">
              <w:rPr>
                <w:bCs/>
                <w:iCs/>
                <w:sz w:val="28"/>
                <w:szCs w:val="28"/>
              </w:rPr>
              <w:t>Операции на графах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3. Связность графов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 xml:space="preserve">Тема 4. </w:t>
            </w:r>
            <w:bookmarkStart w:id="2" w:name="OLE_LINK1"/>
            <w:bookmarkStart w:id="3" w:name="OLE_LINK2"/>
            <w:r w:rsidRPr="008D575A">
              <w:rPr>
                <w:bCs/>
                <w:iCs/>
                <w:sz w:val="28"/>
                <w:szCs w:val="28"/>
              </w:rPr>
              <w:t>Планарные графы</w:t>
            </w:r>
            <w:bookmarkEnd w:id="2"/>
            <w:bookmarkEnd w:id="3"/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 xml:space="preserve">Тема 5. Графы-деревья 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6. Транспортные сети. Раскраска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6F1F88">
            <w:pPr>
              <w:jc w:val="both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 xml:space="preserve">Раздел 2. </w:t>
            </w:r>
            <w:r w:rsidRPr="008D575A">
              <w:rPr>
                <w:b/>
                <w:bCs/>
                <w:iCs/>
                <w:color w:val="000000"/>
                <w:sz w:val="28"/>
                <w:szCs w:val="28"/>
              </w:rPr>
              <w:t>Элементы комбинаторики</w:t>
            </w:r>
          </w:p>
        </w:tc>
        <w:tc>
          <w:tcPr>
            <w:tcW w:w="662" w:type="pct"/>
          </w:tcPr>
          <w:p w:rsidR="00195315" w:rsidRPr="008D575A" w:rsidRDefault="00195315" w:rsidP="006F2A9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</w:t>
            </w:r>
            <w:r w:rsidR="006F2A90" w:rsidRPr="008D57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5" w:type="pct"/>
          </w:tcPr>
          <w:p w:rsidR="00195315" w:rsidRPr="008D575A" w:rsidRDefault="00195315" w:rsidP="006F2A9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1</w:t>
            </w:r>
            <w:r w:rsidR="006F2A90" w:rsidRPr="008D575A">
              <w:rPr>
                <w:b/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7. Основные комбинаторные конфигурации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8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8. Методы решения перечислительных задач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8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 xml:space="preserve">4 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9. Производящие функции</w:t>
            </w:r>
            <w:r w:rsidRPr="008D57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A26736">
            <w:pPr>
              <w:jc w:val="both"/>
              <w:rPr>
                <w:bCs/>
                <w:iCs/>
                <w:color w:val="C00000"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 xml:space="preserve">Тема 10. </w:t>
            </w:r>
            <w:r w:rsidRPr="008D575A">
              <w:rPr>
                <w:sz w:val="28"/>
                <w:szCs w:val="28"/>
              </w:rPr>
              <w:t xml:space="preserve">Рекуррентные </w:t>
            </w:r>
            <w:r w:rsidR="00A26736" w:rsidRPr="008D575A">
              <w:rPr>
                <w:sz w:val="28"/>
                <w:szCs w:val="28"/>
              </w:rPr>
              <w:t>со</w:t>
            </w:r>
            <w:r w:rsidRPr="008D575A">
              <w:rPr>
                <w:sz w:val="28"/>
                <w:szCs w:val="28"/>
              </w:rPr>
              <w:t>отношения</w:t>
            </w:r>
            <w:r w:rsidR="00D7546A" w:rsidRPr="008D575A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662" w:type="pct"/>
          </w:tcPr>
          <w:p w:rsidR="00195315" w:rsidRPr="008D575A" w:rsidRDefault="006F2A90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4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6F2A90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D7546A">
            <w:pPr>
              <w:jc w:val="both"/>
              <w:rPr>
                <w:bCs/>
                <w:iCs/>
                <w:sz w:val="28"/>
                <w:szCs w:val="28"/>
              </w:rPr>
            </w:pPr>
            <w:r w:rsidRPr="008D575A">
              <w:rPr>
                <w:bCs/>
                <w:iCs/>
                <w:sz w:val="28"/>
                <w:szCs w:val="28"/>
              </w:rPr>
              <w:t>Тема 11. Основные комбинаторные задачи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195315" w:rsidRPr="008D575A" w:rsidRDefault="006F2A90" w:rsidP="00FF4400">
            <w:pPr>
              <w:jc w:val="center"/>
              <w:rPr>
                <w:sz w:val="28"/>
                <w:szCs w:val="28"/>
              </w:rPr>
            </w:pPr>
            <w:r w:rsidRPr="008D575A">
              <w:rPr>
                <w:sz w:val="28"/>
                <w:szCs w:val="28"/>
              </w:rPr>
              <w:t>-</w:t>
            </w:r>
          </w:p>
        </w:tc>
      </w:tr>
      <w:tr w:rsidR="00195315" w:rsidRPr="008D575A" w:rsidTr="00FD2C6E">
        <w:tc>
          <w:tcPr>
            <w:tcW w:w="2941" w:type="pct"/>
          </w:tcPr>
          <w:p w:rsidR="00195315" w:rsidRPr="008D575A" w:rsidRDefault="00195315" w:rsidP="00FF4400">
            <w:pPr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62" w:type="pct"/>
          </w:tcPr>
          <w:p w:rsidR="00195315" w:rsidRPr="008D575A" w:rsidRDefault="00195315" w:rsidP="00FF440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5" w:type="pct"/>
          </w:tcPr>
          <w:p w:rsidR="00195315" w:rsidRPr="008D575A" w:rsidRDefault="00195315" w:rsidP="00FF4400">
            <w:pPr>
              <w:jc w:val="center"/>
              <w:rPr>
                <w:b/>
                <w:sz w:val="28"/>
                <w:szCs w:val="28"/>
              </w:rPr>
            </w:pPr>
            <w:r w:rsidRPr="008D575A">
              <w:rPr>
                <w:b/>
                <w:sz w:val="28"/>
                <w:szCs w:val="28"/>
              </w:rPr>
              <w:t>24</w:t>
            </w:r>
          </w:p>
        </w:tc>
      </w:tr>
    </w:tbl>
    <w:p w:rsidR="009E221D" w:rsidRPr="008D575A" w:rsidRDefault="009E221D" w:rsidP="004E61F3">
      <w:pPr>
        <w:jc w:val="both"/>
        <w:rPr>
          <w:bCs/>
          <w:color w:val="C00000"/>
          <w:sz w:val="28"/>
          <w:szCs w:val="28"/>
        </w:rPr>
      </w:pPr>
    </w:p>
    <w:p w:rsidR="00C801E3" w:rsidRPr="008D575A" w:rsidRDefault="00C801E3" w:rsidP="004E61F3">
      <w:pPr>
        <w:jc w:val="both"/>
        <w:rPr>
          <w:sz w:val="28"/>
          <w:szCs w:val="28"/>
        </w:rPr>
      </w:pPr>
      <w:r w:rsidRPr="008D575A">
        <w:rPr>
          <w:b/>
          <w:bCs/>
          <w:sz w:val="28"/>
          <w:szCs w:val="28"/>
        </w:rPr>
        <w:br w:type="page"/>
      </w:r>
    </w:p>
    <w:p w:rsidR="003754C2" w:rsidRPr="008D575A" w:rsidRDefault="009E221D" w:rsidP="0066574E">
      <w:pPr>
        <w:suppressAutoHyphens/>
        <w:jc w:val="center"/>
        <w:rPr>
          <w:b/>
          <w:bCs/>
          <w:sz w:val="28"/>
          <w:szCs w:val="28"/>
        </w:rPr>
      </w:pPr>
      <w:r w:rsidRPr="008D575A">
        <w:rPr>
          <w:b/>
          <w:bCs/>
          <w:sz w:val="28"/>
          <w:szCs w:val="28"/>
        </w:rPr>
        <w:t>СОДЕРЖАНИЕ УЧЕБНОГО МАТЕРИАЛА</w:t>
      </w:r>
    </w:p>
    <w:p w:rsidR="003754C2" w:rsidRPr="008D575A" w:rsidRDefault="003754C2" w:rsidP="0066574E">
      <w:pPr>
        <w:suppressAutoHyphens/>
        <w:jc w:val="center"/>
        <w:rPr>
          <w:bCs/>
          <w:i/>
          <w:spacing w:val="-4"/>
          <w:sz w:val="28"/>
          <w:szCs w:val="28"/>
        </w:rPr>
      </w:pPr>
      <w:r w:rsidRPr="008D575A">
        <w:rPr>
          <w:bCs/>
          <w:i/>
          <w:spacing w:val="-4"/>
          <w:sz w:val="28"/>
          <w:szCs w:val="28"/>
        </w:rPr>
        <w:t>(для специальности 1-40 04 01 «Информатика и технологии программирования»)</w:t>
      </w: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/>
          <w:bCs/>
          <w:sz w:val="28"/>
          <w:szCs w:val="28"/>
        </w:rPr>
        <w:br/>
      </w:r>
      <w:r w:rsidRPr="008D575A">
        <w:rPr>
          <w:bCs/>
          <w:iCs/>
          <w:sz w:val="28"/>
          <w:szCs w:val="28"/>
        </w:rPr>
        <w:t>Раздел 1. ЭЛЕМЕНТЫ ТЕОРИИ ГРАФОВ</w:t>
      </w:r>
    </w:p>
    <w:p w:rsidR="009E221D" w:rsidRPr="008D575A" w:rsidRDefault="009E221D" w:rsidP="0066574E">
      <w:pPr>
        <w:suppressAutoHyphens/>
        <w:jc w:val="both"/>
        <w:rPr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1. ОСНОВНЫЕ ПОНЯТИЯ И ОПРЕДЕЛЕНИЯ ТЕОРИИ ГРАФОВ. СПОСОБЫ ЗАДАНИЯ ГРАФОВ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Определение понятия </w:t>
      </w:r>
      <w:r w:rsidR="005A5989" w:rsidRPr="008D575A">
        <w:rPr>
          <w:bCs/>
          <w:iCs/>
          <w:sz w:val="28"/>
          <w:szCs w:val="28"/>
        </w:rPr>
        <w:t>«</w:t>
      </w:r>
      <w:r w:rsidRPr="008D575A">
        <w:rPr>
          <w:bCs/>
          <w:iCs/>
          <w:sz w:val="28"/>
          <w:szCs w:val="28"/>
        </w:rPr>
        <w:t>граф</w:t>
      </w:r>
      <w:r w:rsidR="005A5989" w:rsidRPr="008D575A">
        <w:rPr>
          <w:bCs/>
          <w:iCs/>
          <w:sz w:val="28"/>
          <w:szCs w:val="28"/>
        </w:rPr>
        <w:t>»</w:t>
      </w:r>
      <w:r w:rsidRPr="008D575A">
        <w:rPr>
          <w:bCs/>
          <w:iCs/>
          <w:sz w:val="28"/>
          <w:szCs w:val="28"/>
        </w:rPr>
        <w:t xml:space="preserve">. Теоретико-множественная и геометрическая интерпретация графов. Компоненты графов: вершины, ребра, дуги, петли. Степени вершин. Подграф. Орграф. </w:t>
      </w:r>
      <w:r w:rsidRPr="008D575A">
        <w:rPr>
          <w:bCs/>
          <w:sz w:val="28"/>
          <w:szCs w:val="28"/>
        </w:rPr>
        <w:t>Способы задания графов: матрицы инцидентности и смежности. Виды графов: ориентированный и неориентированный, двудольный, связный, полный, пустой, однородный.</w:t>
      </w: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2. ОПЕРАЦИИ НА ГРАФАХ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Объединение и пересечение графов. Декартово произведение, произведение, композиция. Свойства операций на графах. Реализация операций в матричной и геометрической формах.</w:t>
      </w: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3. СВЯЗНОСТЬ ГРАФОВ.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Понятие связности. Компоненты связности. Цепь, цикл, маршрут. </w:t>
      </w:r>
      <w:r w:rsidRPr="008D575A">
        <w:rPr>
          <w:bCs/>
          <w:sz w:val="28"/>
          <w:szCs w:val="28"/>
        </w:rPr>
        <w:t xml:space="preserve">Отношение достижимости на множестве вершин графа. </w:t>
      </w:r>
      <w:r w:rsidRPr="008D575A">
        <w:rPr>
          <w:bCs/>
          <w:iCs/>
          <w:sz w:val="28"/>
          <w:szCs w:val="28"/>
        </w:rPr>
        <w:t>Теоремы о связных графах. Эйлеровы и гамильтоновы графы. Условия существования эйлеровых цепей и циклов. Алгоритмы поиска кратчайшего пути, эйлеровой цепи.</w:t>
      </w: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4. ПЛАНАРНЫЕ ГРАФЫ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sz w:val="28"/>
          <w:szCs w:val="28"/>
        </w:rPr>
        <w:t xml:space="preserve">Плоские и планарные графы. Теорема Эйлера о числе граней. </w:t>
      </w:r>
      <w:r w:rsidRPr="008D575A">
        <w:rPr>
          <w:bCs/>
          <w:iCs/>
          <w:sz w:val="28"/>
          <w:szCs w:val="28"/>
        </w:rPr>
        <w:t>Теорема о реализуемости графов в трехмерном пространстве. Понятие изоморфизма и гомеоморфизма. Графы К5 и К3,3. Алгоритм распознавания изоморфизма графов.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Тема 5. ГРАФЫ-ДЕРЕВЬЯ 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Определения дерева, леса. Свойства деревьев.</w:t>
      </w:r>
      <w:r w:rsidRPr="008D575A">
        <w:rPr>
          <w:bCs/>
          <w:sz w:val="28"/>
          <w:szCs w:val="28"/>
        </w:rPr>
        <w:t xml:space="preserve"> Цикломатическое число графа. </w:t>
      </w:r>
      <w:r w:rsidRPr="008D575A">
        <w:rPr>
          <w:bCs/>
          <w:iCs/>
          <w:sz w:val="28"/>
          <w:szCs w:val="28"/>
        </w:rPr>
        <w:t xml:space="preserve"> Теорема А. Кэли. Каркас графа, условие существования каркаса. Поиск минимального каркаса.</w:t>
      </w: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6. ТРАНСПОРТНЫЕ СЕТИ. РАСКРАСКА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Определения транспортной сети, потока в транспортной сети. Понятие разреза и его свойства. Теорема Форда-Фалкерсона, алгоритм поиска максимального потока. Раскраска графа. Основные алгоритмы на графах. 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Раздел 2. ЭЛЕМЕНТЫ КОМБИНАТОРИКИ</w:t>
      </w:r>
    </w:p>
    <w:p w:rsidR="009E221D" w:rsidRPr="008D575A" w:rsidRDefault="009E221D" w:rsidP="0066574E">
      <w:pPr>
        <w:suppressAutoHyphens/>
        <w:jc w:val="center"/>
        <w:rPr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7. ОСНОВНЫЕ КОМБИНАТОРНЫЕ КОНФИГУРАЦИИ</w:t>
      </w:r>
    </w:p>
    <w:p w:rsidR="009E221D" w:rsidRPr="008D575A" w:rsidRDefault="00026D2C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hyperlink r:id="rId8" w:history="1">
        <w:r w:rsidR="009E221D" w:rsidRPr="008D575A">
          <w:rPr>
            <w:bCs/>
            <w:iCs/>
            <w:sz w:val="28"/>
            <w:szCs w:val="28"/>
          </w:rPr>
          <w:t>Правило суммы и правило произведения.</w:t>
        </w:r>
      </w:hyperlink>
      <w:r w:rsidR="009E221D" w:rsidRPr="008D575A">
        <w:rPr>
          <w:bCs/>
          <w:iCs/>
          <w:sz w:val="28"/>
          <w:szCs w:val="28"/>
        </w:rPr>
        <w:t xml:space="preserve"> Комбинаторные конфигурации </w:t>
      </w:r>
      <w:r w:rsidR="009E221D" w:rsidRPr="008D575A">
        <w:rPr>
          <w:bCs/>
          <w:sz w:val="28"/>
          <w:szCs w:val="28"/>
        </w:rPr>
        <w:t>(упорядоченные и неупорядоченные, с повторениями и без повторений)</w:t>
      </w:r>
      <w:r w:rsidR="009E221D" w:rsidRPr="008D575A">
        <w:rPr>
          <w:bCs/>
          <w:iCs/>
          <w:sz w:val="28"/>
          <w:szCs w:val="28"/>
        </w:rPr>
        <w:t xml:space="preserve"> и их свойства, перестановки, размещения, сочетания. </w:t>
      </w:r>
      <w:r w:rsidR="009E221D" w:rsidRPr="008D575A">
        <w:rPr>
          <w:sz w:val="28"/>
          <w:szCs w:val="28"/>
        </w:rPr>
        <w:t xml:space="preserve">Бином Ньютона, полиномиальная формула. </w:t>
      </w:r>
    </w:p>
    <w:p w:rsidR="009E221D" w:rsidRPr="008D575A" w:rsidRDefault="009E221D" w:rsidP="0066574E">
      <w:pPr>
        <w:suppressAutoHyphens/>
        <w:jc w:val="center"/>
        <w:rPr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8. МЕТОДЫ РЕШЕНИЯ ПЕРЕЧИСЛИТЕЛЬНЫХ ЗАДАЧ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Метод рекуррентных соотношений. Метод включений и исключений. Задача о встречах или о беспорядках. </w:t>
      </w:r>
      <w:r w:rsidRPr="008D575A">
        <w:rPr>
          <w:sz w:val="28"/>
          <w:szCs w:val="28"/>
        </w:rPr>
        <w:t xml:space="preserve">Упорядоченное и неупорядоченное разбиения множеств. </w:t>
      </w:r>
      <w:r w:rsidRPr="008D575A">
        <w:rPr>
          <w:bCs/>
          <w:iCs/>
          <w:sz w:val="28"/>
          <w:szCs w:val="28"/>
        </w:rPr>
        <w:t xml:space="preserve">Разбиение чисел с учетом и без учета порядка. 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9. ПРОИЗВОДЯЩИЕ ФУНКЦИИ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Полиномиальные производящие функции, экспоненциальные производящие функции. </w:t>
      </w:r>
      <w:r w:rsidRPr="008D575A">
        <w:rPr>
          <w:sz w:val="28"/>
          <w:szCs w:val="28"/>
        </w:rPr>
        <w:t xml:space="preserve">Производящие функции числа основных комбинаторных объектов. </w:t>
      </w:r>
    </w:p>
    <w:p w:rsidR="009E221D" w:rsidRPr="008D575A" w:rsidRDefault="009E221D" w:rsidP="0066574E">
      <w:pPr>
        <w:suppressAutoHyphens/>
        <w:jc w:val="center"/>
        <w:rPr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color w:val="C00000"/>
          <w:sz w:val="28"/>
          <w:szCs w:val="28"/>
        </w:rPr>
      </w:pPr>
      <w:r w:rsidRPr="008D575A">
        <w:rPr>
          <w:bCs/>
          <w:iCs/>
          <w:sz w:val="28"/>
          <w:szCs w:val="28"/>
        </w:rPr>
        <w:t xml:space="preserve">Тема 10. </w:t>
      </w:r>
      <w:r w:rsidRPr="008D575A">
        <w:rPr>
          <w:sz w:val="28"/>
          <w:szCs w:val="28"/>
        </w:rPr>
        <w:t>РЕКУРРЕНТНЫЕ СООТНОШЕНИЯ</w:t>
      </w:r>
      <w:r w:rsidR="00D7546A" w:rsidRPr="008D575A">
        <w:rPr>
          <w:color w:val="C00000"/>
          <w:sz w:val="28"/>
          <w:szCs w:val="28"/>
        </w:rPr>
        <w:t xml:space="preserve"> </w:t>
      </w:r>
    </w:p>
    <w:p w:rsidR="009E221D" w:rsidRPr="008D575A" w:rsidRDefault="009E221D" w:rsidP="0066574E">
      <w:pPr>
        <w:suppressAutoHyphens/>
        <w:ind w:firstLine="708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Методы решения рекуррентных </w:t>
      </w:r>
      <w:r w:rsidR="000D5D28" w:rsidRPr="008D575A">
        <w:rPr>
          <w:sz w:val="28"/>
          <w:szCs w:val="28"/>
        </w:rPr>
        <w:t>со</w:t>
      </w:r>
      <w:r w:rsidRPr="008D575A">
        <w:rPr>
          <w:sz w:val="28"/>
          <w:szCs w:val="28"/>
        </w:rPr>
        <w:t>отношений.</w:t>
      </w:r>
    </w:p>
    <w:p w:rsidR="009E221D" w:rsidRPr="008D575A" w:rsidRDefault="009E221D" w:rsidP="0066574E">
      <w:pPr>
        <w:suppressAutoHyphens/>
        <w:jc w:val="center"/>
        <w:rPr>
          <w:sz w:val="28"/>
          <w:szCs w:val="28"/>
        </w:rPr>
      </w:pPr>
    </w:p>
    <w:p w:rsidR="009E221D" w:rsidRPr="008D575A" w:rsidRDefault="009E221D" w:rsidP="0066574E">
      <w:pPr>
        <w:suppressAutoHyphens/>
        <w:jc w:val="center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Тема 11. ОСНОВНЫЕ КОМБИНАТОРНЫЕ ЗАДАЧИ</w:t>
      </w:r>
    </w:p>
    <w:p w:rsidR="009E221D" w:rsidRPr="008D575A" w:rsidRDefault="009E221D" w:rsidP="0066574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8D575A">
        <w:rPr>
          <w:bCs/>
          <w:iCs/>
          <w:sz w:val="28"/>
          <w:szCs w:val="28"/>
        </w:rPr>
        <w:t>Экстремальные комбинаторные задачи. Сложность решения комбинаторных задач. Идеи и методы, положенные в основу построения эффективных алгоритмов.</w:t>
      </w:r>
    </w:p>
    <w:p w:rsidR="00911ABC" w:rsidRPr="008D575A" w:rsidRDefault="00911ABC" w:rsidP="0066574E">
      <w:pPr>
        <w:suppressAutoHyphens/>
        <w:ind w:firstLine="708"/>
        <w:jc w:val="both"/>
        <w:rPr>
          <w:bCs/>
          <w:sz w:val="28"/>
          <w:szCs w:val="28"/>
        </w:rPr>
      </w:pPr>
    </w:p>
    <w:p w:rsidR="003E7265" w:rsidRPr="008D575A" w:rsidRDefault="003E7265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br w:type="page"/>
      </w:r>
    </w:p>
    <w:p w:rsidR="00AE32D8" w:rsidRPr="008D575A" w:rsidRDefault="00AE32D8" w:rsidP="0066574E">
      <w:pPr>
        <w:suppressAutoHyphens/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ИНФОРМАЦИОННО-МЕТОДИЧЕСКАЯ ЧАСТЬ</w:t>
      </w:r>
    </w:p>
    <w:p w:rsidR="00AE32D8" w:rsidRPr="008D575A" w:rsidRDefault="00AE32D8" w:rsidP="0066574E">
      <w:pPr>
        <w:suppressAutoHyphens/>
        <w:jc w:val="center"/>
        <w:rPr>
          <w:sz w:val="28"/>
          <w:szCs w:val="28"/>
        </w:rPr>
      </w:pPr>
    </w:p>
    <w:p w:rsidR="00833E14" w:rsidRPr="008D575A" w:rsidRDefault="00833E14" w:rsidP="0066574E">
      <w:pPr>
        <w:pStyle w:val="3"/>
        <w:suppressAutoHyphens/>
        <w:ind w:firstLine="0"/>
        <w:rPr>
          <w:rFonts w:ascii="Times New Roman" w:hAnsi="Times New Roman"/>
          <w:i/>
          <w:szCs w:val="28"/>
        </w:rPr>
      </w:pPr>
      <w:r w:rsidRPr="008D575A">
        <w:rPr>
          <w:rFonts w:ascii="Times New Roman" w:hAnsi="Times New Roman"/>
          <w:szCs w:val="28"/>
        </w:rPr>
        <w:t>ЛИТЕРАТУРА</w:t>
      </w:r>
    </w:p>
    <w:p w:rsidR="00833E14" w:rsidRPr="008D575A" w:rsidRDefault="00833E14" w:rsidP="0066574E">
      <w:pPr>
        <w:suppressAutoHyphens/>
        <w:jc w:val="center"/>
        <w:rPr>
          <w:sz w:val="28"/>
          <w:szCs w:val="28"/>
        </w:rPr>
      </w:pPr>
    </w:p>
    <w:p w:rsidR="00833E14" w:rsidRPr="008D575A" w:rsidRDefault="00833E14" w:rsidP="0066574E">
      <w:pPr>
        <w:pStyle w:val="6"/>
        <w:suppressAutoHyphens/>
        <w:ind w:firstLine="0"/>
        <w:rPr>
          <w:b w:val="0"/>
          <w:sz w:val="28"/>
          <w:szCs w:val="28"/>
        </w:rPr>
      </w:pPr>
      <w:r w:rsidRPr="008D575A">
        <w:rPr>
          <w:b w:val="0"/>
          <w:sz w:val="28"/>
          <w:szCs w:val="28"/>
        </w:rPr>
        <w:t>Основная</w:t>
      </w:r>
    </w:p>
    <w:p w:rsidR="00303AA7" w:rsidRPr="008D575A" w:rsidRDefault="00303AA7" w:rsidP="0066574E">
      <w:pPr>
        <w:pStyle w:val="ad"/>
        <w:numPr>
          <w:ilvl w:val="0"/>
          <w:numId w:val="6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Черемисинова,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Л.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 xml:space="preserve">Д. Дискретная математика: учеб. </w:t>
      </w:r>
      <w:r w:rsidR="008652DE" w:rsidRPr="008D575A">
        <w:rPr>
          <w:sz w:val="28"/>
          <w:szCs w:val="28"/>
        </w:rPr>
        <w:t>п</w:t>
      </w:r>
      <w:r w:rsidRPr="008D575A">
        <w:rPr>
          <w:sz w:val="28"/>
          <w:szCs w:val="28"/>
        </w:rPr>
        <w:t>особие</w:t>
      </w:r>
      <w:r w:rsidR="008652DE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/ Л.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Д.</w:t>
      </w:r>
      <w:r w:rsidR="006F1F88">
        <w:rPr>
          <w:sz w:val="28"/>
          <w:szCs w:val="28"/>
        </w:rPr>
        <w:t> </w:t>
      </w:r>
      <w:r w:rsidRPr="008D575A">
        <w:rPr>
          <w:sz w:val="28"/>
          <w:szCs w:val="28"/>
        </w:rPr>
        <w:t>Черемисинова. – Минск: БГУИР, 2019. – 299 с.</w:t>
      </w:r>
    </w:p>
    <w:p w:rsidR="003232C8" w:rsidRPr="008D575A" w:rsidRDefault="003232C8" w:rsidP="0066574E">
      <w:pPr>
        <w:pStyle w:val="ad"/>
        <w:numPr>
          <w:ilvl w:val="0"/>
          <w:numId w:val="6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Белоусов</w:t>
      </w:r>
      <w:r w:rsidR="004D03F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А. И. Дискретная математика : учебник для ВУЗов / </w:t>
      </w:r>
      <w:r w:rsidR="006F1F88">
        <w:rPr>
          <w:sz w:val="28"/>
          <w:szCs w:val="28"/>
        </w:rPr>
        <w:t>А.</w:t>
      </w:r>
      <w:r w:rsidR="006F1F88">
        <w:rPr>
          <w:sz w:val="28"/>
          <w:szCs w:val="28"/>
          <w:lang w:val="be-BY"/>
        </w:rPr>
        <w:t> </w:t>
      </w:r>
      <w:r w:rsidR="006F1F88">
        <w:rPr>
          <w:sz w:val="28"/>
          <w:szCs w:val="28"/>
        </w:rPr>
        <w:t>И.</w:t>
      </w:r>
      <w:r w:rsidR="006F1F88">
        <w:rPr>
          <w:sz w:val="28"/>
          <w:szCs w:val="28"/>
          <w:lang w:val="be-BY"/>
        </w:rPr>
        <w:t> </w:t>
      </w:r>
      <w:r w:rsidRPr="008D575A">
        <w:rPr>
          <w:sz w:val="28"/>
          <w:szCs w:val="28"/>
        </w:rPr>
        <w:t xml:space="preserve">Белоусов, С. Б. Ткачёв ; под ред. В. С. Зарубина, А. П. Крищенко. – М. : МГТУ им. Н. Э. Баумана, 2001. –  744 с. </w:t>
      </w:r>
    </w:p>
    <w:p w:rsidR="003232C8" w:rsidRPr="008D575A" w:rsidRDefault="003232C8" w:rsidP="0066574E">
      <w:pPr>
        <w:pStyle w:val="ad"/>
        <w:numPr>
          <w:ilvl w:val="0"/>
          <w:numId w:val="6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Нефёдов</w:t>
      </w:r>
      <w:r w:rsidR="004D03F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В. Н.  Курс дискретной матем</w:t>
      </w:r>
      <w:r w:rsidR="006F1F88">
        <w:rPr>
          <w:sz w:val="28"/>
          <w:szCs w:val="28"/>
        </w:rPr>
        <w:t>атики : учебное пособие / В.</w:t>
      </w:r>
      <w:r w:rsidR="006F1F88">
        <w:rPr>
          <w:sz w:val="28"/>
          <w:szCs w:val="28"/>
          <w:lang w:val="be-BY"/>
        </w:rPr>
        <w:t> </w:t>
      </w:r>
      <w:r w:rsidR="006F1F88">
        <w:rPr>
          <w:sz w:val="28"/>
          <w:szCs w:val="28"/>
        </w:rPr>
        <w:t>Н.</w:t>
      </w:r>
      <w:r w:rsidR="006F1F88">
        <w:rPr>
          <w:sz w:val="28"/>
          <w:szCs w:val="28"/>
          <w:lang w:val="be-BY"/>
        </w:rPr>
        <w:t> </w:t>
      </w:r>
      <w:r w:rsidRPr="008D575A">
        <w:rPr>
          <w:sz w:val="28"/>
          <w:szCs w:val="28"/>
        </w:rPr>
        <w:t xml:space="preserve">Нефёдов, В. А. Осипова. – М. : МАИ, 1992. –  264 с. </w:t>
      </w:r>
    </w:p>
    <w:p w:rsidR="00D01D67" w:rsidRPr="008D575A" w:rsidRDefault="00D01D67" w:rsidP="0066574E">
      <w:pPr>
        <w:pStyle w:val="ad"/>
        <w:numPr>
          <w:ilvl w:val="0"/>
          <w:numId w:val="6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Поттосин, Ю. В. Основы дискретной математики и теории алгоритмов : учебно-методическое пособие / Ю. В. Поттосин, Т. Г. Пинчук, С. А. Поттосина. – Минск : БГУИР, 2021. – 122 с.</w:t>
      </w:r>
    </w:p>
    <w:p w:rsidR="003232C8" w:rsidRPr="008D575A" w:rsidRDefault="003232C8" w:rsidP="0066574E">
      <w:pPr>
        <w:pStyle w:val="ad"/>
        <w:tabs>
          <w:tab w:val="left" w:pos="301"/>
        </w:tabs>
        <w:suppressAutoHyphens/>
        <w:ind w:left="709" w:firstLine="0"/>
        <w:jc w:val="both"/>
        <w:rPr>
          <w:sz w:val="28"/>
          <w:szCs w:val="28"/>
        </w:rPr>
      </w:pPr>
    </w:p>
    <w:p w:rsidR="006F370E" w:rsidRPr="008D575A" w:rsidRDefault="00303AA7" w:rsidP="0066574E">
      <w:pPr>
        <w:pStyle w:val="6"/>
        <w:suppressAutoHyphens/>
        <w:ind w:firstLine="0"/>
        <w:rPr>
          <w:b w:val="0"/>
          <w:sz w:val="28"/>
          <w:szCs w:val="28"/>
          <w:lang w:val="en-US"/>
        </w:rPr>
      </w:pPr>
      <w:r w:rsidRPr="008D575A">
        <w:rPr>
          <w:b w:val="0"/>
          <w:sz w:val="28"/>
          <w:szCs w:val="28"/>
        </w:rPr>
        <w:t>Дополнительная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Андерсон, Дж.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 Дискретная математика и комбинаторика / Дж. А. Андерсон. – М. : Изд. дом «Вильямс», 2003. – 958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Ахо,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Ф. Структуры данных и алгоритмы / Ф.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Ахо, Дж.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Хопкрофт, Дж.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Ульман. – М. : Изд. дом «Вильямс», 1979. – 536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Басакер,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Р. Конечные графы и сети / Р.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Басакер, Т.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Саати. – М. : Наука, 1974. – 368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Берж,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К. Теория графов и ее применения / К.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Берж. – М.: ИЛ, 1962.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– 320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Бондаренко,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М.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Ф. Компьютерная дискретная математика / М.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Ф.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Бондаренко, Н.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Белоус, 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Руткас. – Харьков : Компания СМИТ, 2004. – 480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Верещагин,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Н.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К. Лекции по математической логике и теории алгоритмов. В 3 ч. Ч. 1 : Начала теории множеств / Н.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К.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Верещагин, 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Шень. – М. : МЦНМО, 2008. – 128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Виленкин,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Н.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Я., Комбинаторика / Н.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Я.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Виленкин, 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Н.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Виленкин, П.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Виленкин. – М. : ФИМА, МЦНМО, 2006. – 400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Гаврилов,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П. Сборник задач по дискретной математике / Г.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П.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Гаврилов, 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Сапоженко. – М. : Наука, 1977. – 368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Гиндикин,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С.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Г. Алгебра логики в задачах / С.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Гиндикин. – М. : Наука, 1972. – 288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Гладков,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Л.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 Дискретная математика / Л.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 xml:space="preserve">Гладков, </w:t>
      </w:r>
      <w:r w:rsidR="008652DE" w:rsidRPr="008D575A">
        <w:rPr>
          <w:sz w:val="28"/>
          <w:szCs w:val="28"/>
        </w:rPr>
        <w:t>В. В. </w:t>
      </w:r>
      <w:r w:rsidRPr="008D575A">
        <w:rPr>
          <w:sz w:val="28"/>
          <w:szCs w:val="28"/>
        </w:rPr>
        <w:t>Курейчик, 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М.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Курейчик. – М. : Физматлит, 2014. – 496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Глушков,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М. Синтез цифровых автоматов / 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М.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Глушков. – М.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: Физматгиз, 1962. – 476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Гэри,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М. Вычислительные машины и труднорешаемые задачи / М</w:t>
      </w:r>
      <w:r w:rsidR="008652DE" w:rsidRPr="008D575A">
        <w:rPr>
          <w:sz w:val="28"/>
          <w:szCs w:val="28"/>
        </w:rPr>
        <w:t>. </w:t>
      </w:r>
      <w:r w:rsidRPr="008D575A">
        <w:rPr>
          <w:sz w:val="28"/>
          <w:szCs w:val="28"/>
        </w:rPr>
        <w:t>Гэри,</w:t>
      </w:r>
      <w:r w:rsidR="008652DE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Д.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Джонсон. – М. : Мир, 1982</w:t>
      </w:r>
      <w:r w:rsidR="003232C8" w:rsidRPr="008D575A">
        <w:rPr>
          <w:sz w:val="28"/>
          <w:szCs w:val="28"/>
        </w:rPr>
        <w:t>. –</w:t>
      </w:r>
      <w:r w:rsidRPr="008D575A">
        <w:rPr>
          <w:sz w:val="28"/>
          <w:szCs w:val="28"/>
        </w:rPr>
        <w:t xml:space="preserve"> 416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pacing w:val="-3"/>
          <w:sz w:val="28"/>
          <w:szCs w:val="28"/>
        </w:rPr>
      </w:pPr>
      <w:r w:rsidRPr="008D575A">
        <w:rPr>
          <w:spacing w:val="-3"/>
          <w:sz w:val="28"/>
          <w:szCs w:val="28"/>
        </w:rPr>
        <w:t>Евстигнеев,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В.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А. Задачи и упражнения по теории графов и комбинаторике / В.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А.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Евстигнеев, Л.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С.</w:t>
      </w:r>
      <w:r w:rsidR="008652DE" w:rsidRPr="008D575A">
        <w:rPr>
          <w:spacing w:val="-3"/>
          <w:sz w:val="28"/>
          <w:szCs w:val="28"/>
        </w:rPr>
        <w:t> </w:t>
      </w:r>
      <w:r w:rsidRPr="008D575A">
        <w:rPr>
          <w:spacing w:val="-3"/>
          <w:sz w:val="28"/>
          <w:szCs w:val="28"/>
        </w:rPr>
        <w:t>Мельников. – Новосибирск : Изд. НГУ, 1981. – 88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Евстигнеев,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 Применение теории графов в программировании / 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Евстигнеев. – М. : Наука, 1985. – 352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Ерусалимский,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Я.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Н. Дискретная математика: теория, задачи, приложения / Я.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Н.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Ерусалимский. – М. : Вузовская книга, 2000. – 280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Закревский,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Д. Логический синтез каскадных схем / А.</w:t>
      </w:r>
      <w:r w:rsidR="0020316D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Д.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Закревский. – М. : Наука, 1981. – 414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8D575A">
        <w:rPr>
          <w:spacing w:val="-4"/>
          <w:sz w:val="28"/>
          <w:szCs w:val="28"/>
        </w:rPr>
        <w:t>Закревский,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А.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Д. Основы логического проектирования. В 2 кн. Кн.</w:t>
      </w:r>
      <w:r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1</w:t>
      </w:r>
      <w:r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: Комбинаторные алгоритмы дискретной математики / А.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Д.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Закревский, Ю.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В.</w:t>
      </w:r>
      <w:r w:rsidR="006F1F88">
        <w:rPr>
          <w:spacing w:val="-4"/>
          <w:sz w:val="28"/>
          <w:szCs w:val="28"/>
          <w:lang w:val="be-BY"/>
        </w:rPr>
        <w:t> </w:t>
      </w:r>
      <w:r w:rsidRPr="008D575A">
        <w:rPr>
          <w:spacing w:val="-4"/>
          <w:sz w:val="28"/>
          <w:szCs w:val="28"/>
        </w:rPr>
        <w:t>Поттосин, Л.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Д.</w:t>
      </w:r>
      <w:r w:rsidR="008652DE" w:rsidRPr="008D575A">
        <w:rPr>
          <w:spacing w:val="-4"/>
          <w:sz w:val="28"/>
          <w:szCs w:val="28"/>
          <w:lang w:val="en-US"/>
        </w:rPr>
        <w:t> </w:t>
      </w:r>
      <w:r w:rsidRPr="008D575A">
        <w:rPr>
          <w:spacing w:val="-4"/>
          <w:sz w:val="28"/>
          <w:szCs w:val="28"/>
        </w:rPr>
        <w:t>Черемисинова. – Минск : ОИПИ НАН Беларуси, 2004. – 226</w:t>
      </w:r>
      <w:r w:rsidR="006F1F88">
        <w:rPr>
          <w:spacing w:val="-4"/>
          <w:sz w:val="28"/>
          <w:szCs w:val="28"/>
          <w:lang w:val="be-BY"/>
        </w:rPr>
        <w:t> </w:t>
      </w:r>
      <w:r w:rsidRPr="008D575A">
        <w:rPr>
          <w:spacing w:val="-4"/>
          <w:sz w:val="28"/>
          <w:szCs w:val="28"/>
        </w:rPr>
        <w:t>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Закревский,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Д. Основы логического проектирования. В 2 кн. Кн.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2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: Оптимизация в булевом пространстве. – Минск : ОИПИ НАН Беларуси, 2004. – 240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Закревский,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Д. Логические основы проектирования дискретных устройств / А.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Д.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Закревский, Ю.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В.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Поттосин, Л.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Д.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Черемисинова. – М. : Физматлит, 2007. – 589 c.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Зыков,</w:t>
      </w:r>
      <w:r w:rsidR="008652DE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 Основы теории графов / 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Зыков. – М. : Наука, 1987. – 384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Кристофидес,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Н. Теория графов. Алгоритмический подход / Н</w:t>
      </w:r>
      <w:r w:rsidR="008652DE" w:rsidRPr="008D575A">
        <w:rPr>
          <w:sz w:val="28"/>
          <w:szCs w:val="28"/>
        </w:rPr>
        <w:t>.</w:t>
      </w:r>
      <w:r w:rsidR="008652DE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Кристофидес. – М. : Мир, 1978. – 432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Кузнецов, О.</w:t>
      </w:r>
      <w:r w:rsidR="00A77A83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П. Дискретная математика для инженеров / О.</w:t>
      </w:r>
      <w:r w:rsidR="00A77A83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П.</w:t>
      </w:r>
      <w:r w:rsidR="00A77A83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Кузнецов, Г.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М.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Адельсон-Вельский. – М. : Энергия, 1988. – 480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Лекции по теории графов / 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Емеличев [и др.]. – М. : Наука, 1990.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– 384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Липский,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 Комбинаторика для программистов / 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Липский. – М.</w:t>
      </w:r>
      <w:r w:rsidR="00C64FC0" w:rsidRPr="008D575A">
        <w:rPr>
          <w:sz w:val="28"/>
          <w:szCs w:val="28"/>
        </w:rPr>
        <w:t> </w:t>
      </w:r>
      <w:r w:rsidRPr="008D575A">
        <w:rPr>
          <w:sz w:val="28"/>
          <w:szCs w:val="28"/>
        </w:rPr>
        <w:t>: Мир, 1998. – 214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Микони,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С.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 Дискретная математика для бакалавра: множества, отношения, функции, графы: учебное пособие / С.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Микони. – СПб. : Лань, 2012. – 192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Миллер,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Р.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Теория переключательных схем. В 2 т. Т. 1 : / Р.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Миллер. – М. : Наука, 1970. – 416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Новиков,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Ф.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 Дискретная математика для программистов / Ф.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А.</w:t>
      </w:r>
      <w:r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Новиков. – СПб. : Питер, 2005. – 364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Оре,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О. Теория графов / О.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Оре. – М. : Наука, 1980. – 336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Рейнгольд,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Э.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Комбинаторные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алгоритмы: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теория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и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практика / Э.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Рейнгольд, Ю.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Нивергельт, Н.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Део. – М. : Мир, 1980. – 476 c.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Свами,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М. Графы, сети и алгоритмы / М.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Свами, К.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Тхуласираман. – М.: Мир, 1984. – 455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Тишин,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 Дискретная математика в примерах и задачах / 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Тишин. – СПб. : БХВ-Петербург, 2016. – 336</w:t>
      </w:r>
      <w:r w:rsidR="00C64FC0" w:rsidRPr="008D575A">
        <w:rPr>
          <w:sz w:val="28"/>
          <w:szCs w:val="28"/>
        </w:rPr>
        <w:t xml:space="preserve"> с</w:t>
      </w:r>
      <w:r w:rsidRPr="008D575A">
        <w:rPr>
          <w:sz w:val="28"/>
          <w:szCs w:val="28"/>
        </w:rPr>
        <w:t>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Уилсон,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Р. Введение в теорию графов / Р.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Уилсон. – М. : Мир, 1977. – 205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Хаггарти,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Р.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Дискретная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математика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для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программистов / Р.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Хаггарти. – Техносфера, 2004. – 320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Харари, Ф. Перечисление графов / Ф.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Харари, Э.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Палмер. – М. : Мир, 1977. – 324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Харари, Ф. Теория графов / Ф. Харари. – М. : Мир, 1973. – 304 с.</w:t>
      </w:r>
      <w:r w:rsidR="00C64FC0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 xml:space="preserve">; </w:t>
      </w:r>
      <w:r w:rsidR="00584F2A" w:rsidRPr="008D575A">
        <w:rPr>
          <w:sz w:val="28"/>
          <w:szCs w:val="28"/>
        </w:rPr>
        <w:br/>
      </w:r>
      <w:r w:rsidRPr="008D575A">
        <w:rPr>
          <w:sz w:val="28"/>
          <w:szCs w:val="28"/>
        </w:rPr>
        <w:t>3-е изд. – М. : КомКнига, 2006. – 296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Холл, М. Комбинаторика / М. Холл. – М. : Мир, 1970. – 424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Яблонский,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С.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Введение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в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дискретную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математику /</w:t>
      </w:r>
      <w:r w:rsidR="00584F2A" w:rsidRPr="008D575A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С.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В.</w:t>
      </w:r>
      <w:r w:rsidR="00584F2A" w:rsidRPr="008D575A">
        <w:rPr>
          <w:sz w:val="28"/>
          <w:szCs w:val="28"/>
          <w:lang w:val="en-US"/>
        </w:rPr>
        <w:t> </w:t>
      </w:r>
      <w:r w:rsidRPr="008D575A">
        <w:rPr>
          <w:sz w:val="28"/>
          <w:szCs w:val="28"/>
        </w:rPr>
        <w:t>Яблонский. – М. : Наука, 1986. – 384 с.</w:t>
      </w:r>
    </w:p>
    <w:p w:rsidR="006F370E" w:rsidRPr="008D575A" w:rsidRDefault="006F370E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8D575A">
        <w:rPr>
          <w:sz w:val="28"/>
          <w:szCs w:val="28"/>
          <w:lang w:val="en-US"/>
        </w:rPr>
        <w:t>D. F. McAllister. – Prentice-Hall, inc., Englewood Cliffs, N.J., 1977.</w:t>
      </w:r>
    </w:p>
    <w:p w:rsidR="008706EB" w:rsidRPr="008D575A" w:rsidRDefault="008706EB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8D575A">
        <w:rPr>
          <w:sz w:val="28"/>
          <w:szCs w:val="28"/>
          <w:lang w:val="en-US"/>
        </w:rPr>
        <w:t>Stanat, D. F. Discrete mathematics in compute</w:t>
      </w:r>
      <w:r w:rsidR="006F1F88">
        <w:rPr>
          <w:sz w:val="28"/>
          <w:szCs w:val="28"/>
          <w:lang w:val="en-US"/>
        </w:rPr>
        <w:t>r science / D. F. Stanat, D.</w:t>
      </w:r>
      <w:r w:rsidR="006F1F88">
        <w:rPr>
          <w:sz w:val="28"/>
          <w:szCs w:val="28"/>
          <w:lang w:val="be-BY"/>
        </w:rPr>
        <w:t> </w:t>
      </w:r>
      <w:r w:rsidR="006F1F88">
        <w:rPr>
          <w:sz w:val="28"/>
          <w:szCs w:val="28"/>
          <w:lang w:val="en-US"/>
        </w:rPr>
        <w:t>F.</w:t>
      </w:r>
      <w:r w:rsidR="006F1F88">
        <w:rPr>
          <w:sz w:val="28"/>
          <w:szCs w:val="28"/>
          <w:lang w:val="be-BY"/>
        </w:rPr>
        <w:t> </w:t>
      </w:r>
      <w:r w:rsidRPr="008D575A">
        <w:rPr>
          <w:sz w:val="28"/>
          <w:szCs w:val="28"/>
          <w:lang w:val="en-US"/>
        </w:rPr>
        <w:t>McAllister. – Prentice-Hall, inc., Englewood Cliffs, N.J., 1977.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Горбатов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В. А. Фундаментальные основы дискретной математики. Информационная математика / В. А. Горбатов. – М. : Наука, ФИЗМАТЛИТ, 2000. – 544 с. 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Баканович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Э. А. Дискретная математика : учебное пособие для студентов спец. Н.08.02.00 и Т.12.01.00 : в 2 ч. Ч. 1. : Элементы теории графов и сетевые / Э. А. Баканович, Н. А. Волорова, А. В. </w:t>
      </w:r>
      <w:r w:rsidR="006F1F88">
        <w:rPr>
          <w:sz w:val="28"/>
          <w:szCs w:val="28"/>
        </w:rPr>
        <w:t xml:space="preserve">Епихин. – Мн. : БГУИР, 1998. – </w:t>
      </w:r>
      <w:r w:rsidRPr="008D575A">
        <w:rPr>
          <w:sz w:val="28"/>
          <w:szCs w:val="28"/>
        </w:rPr>
        <w:t>80 с.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Горбатов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В. А. Основы дискретной математики : учебное пособие для студентов ВУЗов / В. А. Горбатов. – М. : Высшая школа, 1986. – 311 с.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Судоплатов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С. В. Элементы дискр</w:t>
      </w:r>
      <w:r w:rsidR="006F1F88">
        <w:rPr>
          <w:sz w:val="28"/>
          <w:szCs w:val="28"/>
        </w:rPr>
        <w:t>етной математики : учебник / С.</w:t>
      </w:r>
      <w:r w:rsidR="006F1F88">
        <w:rPr>
          <w:sz w:val="28"/>
          <w:szCs w:val="28"/>
          <w:lang w:val="be-BY"/>
        </w:rPr>
        <w:t> </w:t>
      </w:r>
      <w:r w:rsidRPr="008D575A">
        <w:rPr>
          <w:sz w:val="28"/>
          <w:szCs w:val="28"/>
        </w:rPr>
        <w:t>В.</w:t>
      </w:r>
      <w:r w:rsidR="006F1F88">
        <w:rPr>
          <w:sz w:val="28"/>
          <w:szCs w:val="28"/>
          <w:lang w:val="be-BY"/>
        </w:rPr>
        <w:t> </w:t>
      </w:r>
      <w:r w:rsidRPr="008D575A">
        <w:rPr>
          <w:sz w:val="28"/>
          <w:szCs w:val="28"/>
        </w:rPr>
        <w:t>Судоплатов, Е. В. Овчинникова – М. : ИНФА-М, 2002. – 280 с. – (Серия “Высшее образование”).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8D575A">
        <w:rPr>
          <w:spacing w:val="-4"/>
          <w:sz w:val="28"/>
          <w:szCs w:val="28"/>
        </w:rPr>
        <w:t>Татт</w:t>
      </w:r>
      <w:r w:rsidR="00CF496E" w:rsidRPr="008D575A">
        <w:rPr>
          <w:spacing w:val="-4"/>
          <w:sz w:val="28"/>
          <w:szCs w:val="28"/>
        </w:rPr>
        <w:t>,</w:t>
      </w:r>
      <w:r w:rsidRPr="008D575A">
        <w:rPr>
          <w:spacing w:val="-4"/>
          <w:sz w:val="28"/>
          <w:szCs w:val="28"/>
        </w:rPr>
        <w:t xml:space="preserve"> У. Теория графов : пер. с англ. / У. Татт . – М. : Мир, 1988. – 424 с. 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Бусленко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Н. П. Моделирование сложных систем / Н. П. Бусленко. – М. : Наука, 1968.</w:t>
      </w:r>
      <w:r w:rsidR="00CF496E" w:rsidRPr="008D575A">
        <w:rPr>
          <w:sz w:val="28"/>
          <w:szCs w:val="28"/>
        </w:rPr>
        <w:t xml:space="preserve"> – 356 с.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Сигорский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В. П. Математический аппарат инженера / В. П. Сигорский. –  2-е изд., стереотип. – Киев : Техника , 1977. – 768 с.</w:t>
      </w:r>
    </w:p>
    <w:p w:rsidR="007C0657" w:rsidRPr="008D575A" w:rsidRDefault="007C0657" w:rsidP="0066574E">
      <w:pPr>
        <w:pStyle w:val="ad"/>
        <w:numPr>
          <w:ilvl w:val="0"/>
          <w:numId w:val="8"/>
        </w:numPr>
        <w:tabs>
          <w:tab w:val="left" w:pos="301"/>
        </w:tabs>
        <w:suppressAutoHyphens/>
        <w:ind w:left="0"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Ковалёв</w:t>
      </w:r>
      <w:r w:rsidR="00CF496E" w:rsidRPr="008D575A">
        <w:rPr>
          <w:sz w:val="28"/>
          <w:szCs w:val="28"/>
        </w:rPr>
        <w:t>,</w:t>
      </w:r>
      <w:r w:rsidRPr="008D575A">
        <w:rPr>
          <w:sz w:val="28"/>
          <w:szCs w:val="28"/>
        </w:rPr>
        <w:t xml:space="preserve"> М. М. Дискретная оптимизация / М. М. Ковалёв. –  Мн. : БГУ, 1977.</w:t>
      </w:r>
      <w:r w:rsidR="00CF496E" w:rsidRPr="008D575A">
        <w:rPr>
          <w:sz w:val="28"/>
          <w:szCs w:val="28"/>
        </w:rPr>
        <w:t xml:space="preserve"> – 192 с.</w:t>
      </w:r>
    </w:p>
    <w:p w:rsidR="003E04A8" w:rsidRPr="003E04A8" w:rsidRDefault="003E04A8" w:rsidP="0066574E">
      <w:pPr>
        <w:suppressAutoHyphens/>
        <w:jc w:val="center"/>
        <w:rPr>
          <w:sz w:val="28"/>
          <w:szCs w:val="28"/>
          <w:lang w:val="be-BY"/>
        </w:rPr>
      </w:pPr>
    </w:p>
    <w:p w:rsidR="003B34A5" w:rsidRPr="008D575A" w:rsidRDefault="001C151A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 xml:space="preserve">МЕТОДИЧЕСКИЕ РЕКОМЕНДАЦИИ ПО ОРГАНИЗАЦИИ И </w:t>
      </w:r>
    </w:p>
    <w:p w:rsidR="001C151A" w:rsidRDefault="001C151A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ВЫПОЛНЕНИЮ САМОСТОЯТЕЛЬНОЙ РАБОТЫ СТУДЕНТОВ</w:t>
      </w:r>
    </w:p>
    <w:p w:rsidR="005A3C0C" w:rsidRPr="008D575A" w:rsidRDefault="005A3C0C" w:rsidP="0066574E">
      <w:pPr>
        <w:suppressAutoHyphens/>
        <w:jc w:val="center"/>
        <w:rPr>
          <w:sz w:val="28"/>
          <w:szCs w:val="28"/>
        </w:rPr>
      </w:pPr>
    </w:p>
    <w:p w:rsidR="001C151A" w:rsidRPr="008D575A" w:rsidRDefault="001C151A" w:rsidP="0066574E">
      <w:pPr>
        <w:suppressAutoHyphens/>
        <w:ind w:firstLine="708"/>
        <w:jc w:val="both"/>
        <w:rPr>
          <w:bCs/>
          <w:sz w:val="28"/>
          <w:szCs w:val="28"/>
        </w:rPr>
      </w:pPr>
      <w:r w:rsidRPr="008D575A">
        <w:rPr>
          <w:bCs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8B3C8E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работа с учебной и справочной литературой;</w:t>
      </w:r>
    </w:p>
    <w:p w:rsidR="008B3C8E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составление конспектов;</w:t>
      </w:r>
    </w:p>
    <w:p w:rsidR="0036637E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решение задач и выполнение упражнений</w:t>
      </w:r>
      <w:r w:rsidR="0036637E" w:rsidRPr="008D575A">
        <w:rPr>
          <w:rFonts w:ascii="Times New Roman" w:hAnsi="Times New Roman"/>
          <w:szCs w:val="28"/>
        </w:rPr>
        <w:t>;</w:t>
      </w:r>
    </w:p>
    <w:p w:rsidR="001C151A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работа с раздаточным материалом.</w:t>
      </w:r>
    </w:p>
    <w:p w:rsidR="008B3C8E" w:rsidRPr="008D575A" w:rsidRDefault="008B3C8E" w:rsidP="0066574E">
      <w:pPr>
        <w:suppressAutoHyphens/>
        <w:ind w:firstLine="709"/>
        <w:jc w:val="center"/>
        <w:rPr>
          <w:sz w:val="28"/>
          <w:szCs w:val="28"/>
        </w:rPr>
      </w:pPr>
    </w:p>
    <w:p w:rsidR="00E2614A" w:rsidRPr="008D575A" w:rsidRDefault="001C151A" w:rsidP="0066574E">
      <w:pPr>
        <w:suppressAutoHyphens/>
        <w:ind w:firstLine="142"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ПЕРЕЧЕНЬ РЕКОМЕНДУЕМЫХ СРЕДСТВ ДИАГНОСТИКИ</w:t>
      </w:r>
      <w:r w:rsidR="00DF3C5D" w:rsidRPr="008D575A">
        <w:rPr>
          <w:sz w:val="28"/>
          <w:szCs w:val="28"/>
        </w:rPr>
        <w:t xml:space="preserve"> </w:t>
      </w:r>
    </w:p>
    <w:p w:rsidR="001C151A" w:rsidRDefault="001C151A" w:rsidP="0066574E">
      <w:pPr>
        <w:suppressAutoHyphens/>
        <w:ind w:firstLine="142"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КОМПЕТЕНЦИЙ СТУДЕНТА</w:t>
      </w:r>
    </w:p>
    <w:p w:rsidR="005A3C0C" w:rsidRPr="008D575A" w:rsidRDefault="005A3C0C" w:rsidP="0066574E">
      <w:pPr>
        <w:suppressAutoHyphens/>
        <w:ind w:firstLine="142"/>
        <w:jc w:val="center"/>
        <w:rPr>
          <w:sz w:val="28"/>
          <w:szCs w:val="28"/>
        </w:rPr>
      </w:pPr>
    </w:p>
    <w:p w:rsidR="007F7F9A" w:rsidRPr="008D575A" w:rsidRDefault="00E2614A" w:rsidP="0066574E">
      <w:pPr>
        <w:suppressAutoHyphens/>
        <w:ind w:firstLine="708"/>
        <w:jc w:val="both"/>
        <w:rPr>
          <w:sz w:val="28"/>
          <w:szCs w:val="28"/>
        </w:rPr>
      </w:pPr>
      <w:r w:rsidRPr="008D575A">
        <w:rPr>
          <w:bCs/>
          <w:sz w:val="28"/>
          <w:szCs w:val="28"/>
        </w:rPr>
        <w:t xml:space="preserve">Типовым учебным планом по специальностям 1-28 01 01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Экономика электронного бизнеса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1-28 01 02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Электронный маркетинг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1-40 02 01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Вычислительные машины, системы и сети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1-40 02 02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Электронные вычислительные средства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1-40 04 01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Информатика и технологии программирования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1-40 05 01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Информационные системы и технологии (по направлениям)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1-53 01 02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Автоматизированные системы обработки информации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>,</w:t>
      </w:r>
      <w:r w:rsidR="003413EC" w:rsidRPr="008D575A">
        <w:rPr>
          <w:bCs/>
          <w:sz w:val="28"/>
          <w:szCs w:val="28"/>
        </w:rPr>
        <w:t xml:space="preserve"> </w:t>
      </w:r>
      <w:r w:rsidRPr="008D575A">
        <w:rPr>
          <w:bCs/>
          <w:sz w:val="28"/>
          <w:szCs w:val="28"/>
        </w:rPr>
        <w:t xml:space="preserve">1-53 01 07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Информационные технологии и управление в технических системах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, 1-58 01 01 </w:t>
      </w:r>
      <w:r w:rsidR="006B3698" w:rsidRPr="008D575A">
        <w:rPr>
          <w:bCs/>
          <w:sz w:val="28"/>
          <w:szCs w:val="28"/>
        </w:rPr>
        <w:t>«</w:t>
      </w:r>
      <w:r w:rsidRPr="008D575A">
        <w:rPr>
          <w:bCs/>
          <w:sz w:val="28"/>
          <w:szCs w:val="28"/>
        </w:rPr>
        <w:t>Инженерно-психологическое обеспечение информационных технологий</w:t>
      </w:r>
      <w:r w:rsidR="006B3698" w:rsidRPr="008D575A">
        <w:rPr>
          <w:bCs/>
          <w:sz w:val="28"/>
          <w:szCs w:val="28"/>
        </w:rPr>
        <w:t>»</w:t>
      </w:r>
      <w:r w:rsidRPr="008D575A">
        <w:rPr>
          <w:bCs/>
          <w:sz w:val="28"/>
          <w:szCs w:val="28"/>
        </w:rPr>
        <w:t xml:space="preserve"> </w:t>
      </w:r>
      <w:r w:rsidRPr="008D575A">
        <w:rPr>
          <w:sz w:val="28"/>
          <w:szCs w:val="28"/>
        </w:rPr>
        <w:t>в качестве формы текущей аттестации по учебной дисциплине «Дискретная математика» рекомендуется зачет</w:t>
      </w:r>
      <w:r w:rsidR="007F7F9A" w:rsidRPr="008D575A">
        <w:rPr>
          <w:sz w:val="28"/>
          <w:szCs w:val="28"/>
        </w:rPr>
        <w:t xml:space="preserve">, по специальности 1-40 01 01 </w:t>
      </w:r>
      <w:r w:rsidR="006B3698" w:rsidRPr="008D575A">
        <w:rPr>
          <w:sz w:val="28"/>
          <w:szCs w:val="28"/>
        </w:rPr>
        <w:t>«</w:t>
      </w:r>
      <w:r w:rsidR="007F7F9A" w:rsidRPr="008D575A">
        <w:rPr>
          <w:sz w:val="28"/>
          <w:szCs w:val="28"/>
        </w:rPr>
        <w:t>Программное обеспечение информационных технологий</w:t>
      </w:r>
      <w:r w:rsidR="006B3698" w:rsidRPr="008D575A">
        <w:rPr>
          <w:sz w:val="28"/>
          <w:szCs w:val="28"/>
        </w:rPr>
        <w:t>»</w:t>
      </w:r>
      <w:r w:rsidR="007F7F9A" w:rsidRPr="008D575A">
        <w:rPr>
          <w:sz w:val="28"/>
          <w:szCs w:val="28"/>
        </w:rPr>
        <w:t xml:space="preserve"> </w:t>
      </w:r>
      <w:r w:rsidR="008B7263" w:rsidRPr="008D575A">
        <w:rPr>
          <w:sz w:val="28"/>
          <w:szCs w:val="28"/>
        </w:rPr>
        <w:t>–</w:t>
      </w:r>
      <w:r w:rsidR="007F7F9A" w:rsidRPr="008D575A">
        <w:rPr>
          <w:sz w:val="28"/>
          <w:szCs w:val="28"/>
        </w:rPr>
        <w:t xml:space="preserve"> экзамен.</w:t>
      </w:r>
      <w:r w:rsidRPr="008D575A">
        <w:rPr>
          <w:sz w:val="28"/>
          <w:szCs w:val="28"/>
        </w:rPr>
        <w:t xml:space="preserve"> </w:t>
      </w:r>
    </w:p>
    <w:p w:rsidR="00E2614A" w:rsidRPr="008D575A" w:rsidRDefault="007F7F9A" w:rsidP="0066574E">
      <w:pPr>
        <w:suppressAutoHyphens/>
        <w:ind w:firstLine="708"/>
        <w:jc w:val="both"/>
        <w:rPr>
          <w:sz w:val="28"/>
          <w:szCs w:val="28"/>
        </w:rPr>
      </w:pPr>
      <w:r w:rsidRPr="008D575A">
        <w:rPr>
          <w:sz w:val="28"/>
          <w:szCs w:val="28"/>
        </w:rPr>
        <w:t xml:space="preserve">Оценка учебных достижений студента </w:t>
      </w:r>
      <w:r w:rsidRPr="008D575A">
        <w:rPr>
          <w:bCs/>
          <w:sz w:val="28"/>
          <w:szCs w:val="28"/>
        </w:rPr>
        <w:t xml:space="preserve">по вышеуказанным специальностям </w:t>
      </w:r>
      <w:r w:rsidRPr="008D575A">
        <w:rPr>
          <w:sz w:val="28"/>
          <w:szCs w:val="28"/>
        </w:rPr>
        <w:t>производится по системе «зачтено/не зачтено»</w:t>
      </w:r>
      <w:r w:rsidR="00F90550" w:rsidRPr="008D575A">
        <w:rPr>
          <w:sz w:val="28"/>
          <w:szCs w:val="28"/>
        </w:rPr>
        <w:t>, для специальности 1-40 01 01 </w:t>
      </w:r>
      <w:r w:rsidR="006B3698" w:rsidRPr="008D575A">
        <w:rPr>
          <w:sz w:val="28"/>
          <w:szCs w:val="28"/>
        </w:rPr>
        <w:t>«</w:t>
      </w:r>
      <w:r w:rsidR="00F90550" w:rsidRPr="008D575A">
        <w:rPr>
          <w:sz w:val="28"/>
          <w:szCs w:val="28"/>
        </w:rPr>
        <w:t>Программное обеспечение информационных технологий</w:t>
      </w:r>
      <w:r w:rsidR="006B3698" w:rsidRPr="008D575A">
        <w:rPr>
          <w:sz w:val="28"/>
          <w:szCs w:val="28"/>
        </w:rPr>
        <w:t>»</w:t>
      </w:r>
      <w:r w:rsidR="00F90550" w:rsidRPr="008D575A">
        <w:rPr>
          <w:sz w:val="28"/>
          <w:szCs w:val="28"/>
        </w:rPr>
        <w:t xml:space="preserve"> </w:t>
      </w:r>
      <w:r w:rsidR="008B7263" w:rsidRPr="008D575A">
        <w:rPr>
          <w:sz w:val="28"/>
          <w:szCs w:val="28"/>
        </w:rPr>
        <w:t>–</w:t>
      </w:r>
      <w:r w:rsidR="00F90550" w:rsidRPr="008D575A">
        <w:rPr>
          <w:sz w:val="28"/>
          <w:szCs w:val="28"/>
        </w:rPr>
        <w:t xml:space="preserve"> по десятибалльной шкале</w:t>
      </w:r>
      <w:r w:rsidRPr="008D575A">
        <w:rPr>
          <w:sz w:val="28"/>
          <w:szCs w:val="28"/>
        </w:rPr>
        <w:t>.</w:t>
      </w:r>
    </w:p>
    <w:p w:rsidR="001C151A" w:rsidRPr="008D575A" w:rsidRDefault="001C151A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1C151A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коллоквиум</w:t>
      </w:r>
      <w:r w:rsidR="001C151A" w:rsidRPr="008D575A">
        <w:rPr>
          <w:rFonts w:ascii="Times New Roman" w:hAnsi="Times New Roman"/>
          <w:szCs w:val="28"/>
        </w:rPr>
        <w:t>;</w:t>
      </w:r>
    </w:p>
    <w:p w:rsidR="001C151A" w:rsidRPr="008D575A" w:rsidRDefault="008B3C8E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устный опрос;</w:t>
      </w:r>
    </w:p>
    <w:p w:rsidR="007C3937" w:rsidRPr="008D575A" w:rsidRDefault="00DC3F55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письменная самостоятельная</w:t>
      </w:r>
      <w:r w:rsidR="007C3937" w:rsidRPr="008D575A">
        <w:rPr>
          <w:rFonts w:ascii="Times New Roman" w:hAnsi="Times New Roman"/>
          <w:szCs w:val="28"/>
        </w:rPr>
        <w:t xml:space="preserve"> работа;</w:t>
      </w:r>
    </w:p>
    <w:p w:rsidR="007C3937" w:rsidRPr="008D575A" w:rsidRDefault="00DC3F55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контрольная работа</w:t>
      </w:r>
      <w:r w:rsidR="007C3937" w:rsidRPr="008D575A">
        <w:rPr>
          <w:rFonts w:ascii="Times New Roman" w:hAnsi="Times New Roman"/>
          <w:szCs w:val="28"/>
        </w:rPr>
        <w:t>;</w:t>
      </w:r>
    </w:p>
    <w:p w:rsidR="008B3C8E" w:rsidRPr="008D575A" w:rsidRDefault="007C3937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отчеты по аудиторным/домашним практическим упражнениям с их устной защитой</w:t>
      </w:r>
      <w:r w:rsidR="00DC3F55" w:rsidRPr="008D575A">
        <w:rPr>
          <w:rFonts w:ascii="Times New Roman" w:hAnsi="Times New Roman"/>
          <w:szCs w:val="28"/>
        </w:rPr>
        <w:t>.</w:t>
      </w:r>
    </w:p>
    <w:p w:rsidR="00907297" w:rsidRPr="008D575A" w:rsidRDefault="00907297" w:rsidP="0066574E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1E043F" w:rsidRDefault="00407AA1" w:rsidP="0066574E">
      <w:pPr>
        <w:suppressAutoHyphens/>
        <w:jc w:val="center"/>
        <w:rPr>
          <w:sz w:val="28"/>
          <w:szCs w:val="28"/>
        </w:rPr>
      </w:pPr>
      <w:r w:rsidRPr="008D575A">
        <w:rPr>
          <w:sz w:val="28"/>
          <w:szCs w:val="28"/>
        </w:rPr>
        <w:t xml:space="preserve">РЕКОМЕНДУЕМЫЕ </w:t>
      </w:r>
      <w:r w:rsidR="001E043F" w:rsidRPr="008D575A">
        <w:rPr>
          <w:sz w:val="28"/>
          <w:szCs w:val="28"/>
        </w:rPr>
        <w:t>МЕТОДЫ (ТЕХНОЛОГИИ) ОБУЧЕНИЯ</w:t>
      </w:r>
    </w:p>
    <w:p w:rsidR="005A3C0C" w:rsidRPr="008D575A" w:rsidRDefault="005A3C0C" w:rsidP="0066574E">
      <w:pPr>
        <w:suppressAutoHyphens/>
        <w:jc w:val="center"/>
        <w:rPr>
          <w:sz w:val="28"/>
          <w:szCs w:val="28"/>
        </w:rPr>
      </w:pPr>
    </w:p>
    <w:p w:rsidR="001E043F" w:rsidRPr="008D575A" w:rsidRDefault="001E043F" w:rsidP="0066574E">
      <w:pPr>
        <w:suppressAutoHyphens/>
        <w:ind w:firstLine="709"/>
        <w:jc w:val="both"/>
        <w:rPr>
          <w:sz w:val="28"/>
          <w:szCs w:val="28"/>
        </w:rPr>
      </w:pPr>
      <w:r w:rsidRPr="008D575A">
        <w:rPr>
          <w:sz w:val="28"/>
          <w:szCs w:val="28"/>
        </w:rPr>
        <w:t>Основные</w:t>
      </w:r>
      <w:r w:rsidR="00FF4E13" w:rsidRPr="008D575A">
        <w:rPr>
          <w:sz w:val="28"/>
          <w:szCs w:val="28"/>
        </w:rPr>
        <w:t xml:space="preserve"> рекомендуемые</w:t>
      </w:r>
      <w:r w:rsidRPr="008D575A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8D575A">
        <w:rPr>
          <w:sz w:val="28"/>
          <w:szCs w:val="28"/>
        </w:rPr>
        <w:t xml:space="preserve">учебной </w:t>
      </w:r>
      <w:r w:rsidRPr="008D575A">
        <w:rPr>
          <w:sz w:val="28"/>
          <w:szCs w:val="28"/>
        </w:rPr>
        <w:t>дисциплины:</w:t>
      </w:r>
    </w:p>
    <w:p w:rsidR="00AE32D8" w:rsidRPr="008D575A" w:rsidRDefault="00252371" w:rsidP="0066574E">
      <w:pPr>
        <w:pStyle w:val="a5"/>
        <w:suppressAutoHyphens/>
        <w:ind w:firstLine="851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индивидуальная работа</w:t>
      </w:r>
      <w:r w:rsidR="00AE32D8" w:rsidRPr="008D575A">
        <w:rPr>
          <w:rFonts w:ascii="Times New Roman" w:hAnsi="Times New Roman"/>
          <w:szCs w:val="28"/>
        </w:rPr>
        <w:t>;</w:t>
      </w:r>
    </w:p>
    <w:p w:rsidR="00F4621B" w:rsidRPr="008D575A" w:rsidRDefault="00252371" w:rsidP="0066574E">
      <w:pPr>
        <w:pStyle w:val="a5"/>
        <w:suppressAutoHyphens/>
        <w:ind w:firstLine="851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>групповая работа;</w:t>
      </w:r>
    </w:p>
    <w:p w:rsidR="00252371" w:rsidRPr="008D575A" w:rsidRDefault="006F00CD" w:rsidP="0066574E">
      <w:pPr>
        <w:pStyle w:val="a5"/>
        <w:suppressAutoHyphens/>
        <w:ind w:firstLine="851"/>
        <w:rPr>
          <w:rFonts w:ascii="Times New Roman" w:hAnsi="Times New Roman"/>
          <w:szCs w:val="28"/>
        </w:rPr>
      </w:pPr>
      <w:r w:rsidRPr="008D575A">
        <w:rPr>
          <w:rFonts w:ascii="Times New Roman" w:hAnsi="Times New Roman"/>
          <w:szCs w:val="28"/>
        </w:rPr>
        <w:t xml:space="preserve">обучение, организованное на платформе </w:t>
      </w:r>
      <w:r w:rsidRPr="008D575A">
        <w:rPr>
          <w:rFonts w:ascii="Times New Roman" w:hAnsi="Times New Roman"/>
          <w:szCs w:val="28"/>
          <w:lang w:val="en-US"/>
        </w:rPr>
        <w:t>Moodle</w:t>
      </w:r>
      <w:r w:rsidRPr="008D575A">
        <w:rPr>
          <w:rFonts w:ascii="Times New Roman" w:hAnsi="Times New Roman"/>
          <w:szCs w:val="28"/>
        </w:rPr>
        <w:t>.</w:t>
      </w:r>
    </w:p>
    <w:p w:rsidR="00907297" w:rsidRPr="008D575A" w:rsidRDefault="00907297" w:rsidP="0066574E">
      <w:pPr>
        <w:pStyle w:val="a5"/>
        <w:suppressAutoHyphens/>
        <w:ind w:firstLine="851"/>
        <w:rPr>
          <w:rFonts w:ascii="Times New Roman" w:hAnsi="Times New Roman"/>
          <w:szCs w:val="28"/>
        </w:rPr>
      </w:pPr>
    </w:p>
    <w:p w:rsidR="005A3C0C" w:rsidRPr="008D575A" w:rsidRDefault="00FD2B1C" w:rsidP="0066574E">
      <w:pPr>
        <w:suppressAutoHyphens/>
        <w:jc w:val="center"/>
        <w:rPr>
          <w:caps/>
          <w:sz w:val="28"/>
          <w:szCs w:val="28"/>
        </w:rPr>
      </w:pPr>
      <w:r w:rsidRPr="008D575A">
        <w:rPr>
          <w:caps/>
          <w:sz w:val="28"/>
          <w:szCs w:val="28"/>
        </w:rPr>
        <w:t>Примерный перечень ТЕМ практических</w:t>
      </w:r>
      <w:r w:rsidR="001F618B" w:rsidRPr="008D575A">
        <w:rPr>
          <w:caps/>
          <w:sz w:val="28"/>
          <w:szCs w:val="28"/>
        </w:rPr>
        <w:t xml:space="preserve"> </w:t>
      </w:r>
      <w:r w:rsidRPr="008D575A">
        <w:rPr>
          <w:caps/>
          <w:sz w:val="28"/>
          <w:szCs w:val="28"/>
        </w:rPr>
        <w:t xml:space="preserve">занятий </w:t>
      </w:r>
    </w:p>
    <w:p w:rsidR="00A37968" w:rsidRDefault="00A37968" w:rsidP="0066574E">
      <w:pPr>
        <w:suppressAutoHyphens/>
        <w:ind w:left="-142" w:right="-143"/>
        <w:jc w:val="center"/>
        <w:rPr>
          <w:i/>
          <w:spacing w:val="-4"/>
          <w:sz w:val="28"/>
          <w:szCs w:val="28"/>
        </w:rPr>
      </w:pPr>
      <w:r w:rsidRPr="008D575A">
        <w:rPr>
          <w:i/>
          <w:caps/>
          <w:spacing w:val="-4"/>
          <w:sz w:val="28"/>
          <w:szCs w:val="28"/>
        </w:rPr>
        <w:t>(</w:t>
      </w:r>
      <w:r w:rsidRPr="008D575A">
        <w:rPr>
          <w:i/>
          <w:spacing w:val="-4"/>
          <w:sz w:val="28"/>
          <w:szCs w:val="28"/>
        </w:rPr>
        <w:t>кроме специальности 1-40 04 01 «Информатика и технологии программирования»)</w:t>
      </w:r>
    </w:p>
    <w:p w:rsidR="00C75174" w:rsidRPr="008D575A" w:rsidRDefault="00C75174" w:rsidP="0066574E">
      <w:pPr>
        <w:suppressAutoHyphens/>
        <w:ind w:left="-142" w:right="-143"/>
        <w:jc w:val="center"/>
        <w:rPr>
          <w:i/>
          <w:spacing w:val="-4"/>
          <w:sz w:val="28"/>
          <w:szCs w:val="28"/>
        </w:rPr>
      </w:pPr>
    </w:p>
    <w:p w:rsidR="00AE32D8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Множества.</w:t>
      </w:r>
    </w:p>
    <w:p w:rsidR="00F4621B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Отношения.</w:t>
      </w:r>
    </w:p>
    <w:p w:rsidR="00605BC1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 xml:space="preserve">Комбинаторика. </w:t>
      </w:r>
      <w:r w:rsidR="00242EF2" w:rsidRPr="008D575A">
        <w:rPr>
          <w:rFonts w:ascii="Times New Roman" w:hAnsi="Times New Roman"/>
          <w:sz w:val="28"/>
          <w:szCs w:val="28"/>
        </w:rPr>
        <w:t>Комби</w:t>
      </w:r>
      <w:r w:rsidRPr="008D575A">
        <w:rPr>
          <w:rFonts w:ascii="Times New Roman" w:hAnsi="Times New Roman"/>
          <w:sz w:val="28"/>
          <w:szCs w:val="28"/>
        </w:rPr>
        <w:t>наторные задачи.</w:t>
      </w:r>
    </w:p>
    <w:p w:rsidR="00605BC1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Математическая логика.</w:t>
      </w:r>
    </w:p>
    <w:p w:rsidR="00605BC1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Равносильные преобразования</w:t>
      </w:r>
      <w:r w:rsidRPr="008D57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575A">
        <w:rPr>
          <w:rFonts w:ascii="Times New Roman" w:hAnsi="Times New Roman"/>
          <w:sz w:val="28"/>
          <w:szCs w:val="28"/>
        </w:rPr>
        <w:t>формул и нормальные формы</w:t>
      </w:r>
      <w:r w:rsidR="001F618B" w:rsidRPr="008D575A">
        <w:rPr>
          <w:rFonts w:ascii="Times New Roman" w:hAnsi="Times New Roman"/>
          <w:sz w:val="28"/>
          <w:szCs w:val="28"/>
        </w:rPr>
        <w:t>.</w:t>
      </w:r>
    </w:p>
    <w:p w:rsidR="00605BC1" w:rsidRPr="008D575A" w:rsidRDefault="00605BC1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pacing w:val="1"/>
          <w:sz w:val="28"/>
          <w:szCs w:val="28"/>
        </w:rPr>
        <w:t>Предикаты.</w:t>
      </w:r>
    </w:p>
    <w:p w:rsidR="00605BC1" w:rsidRPr="008D575A" w:rsidRDefault="005C00DE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pacing w:val="1"/>
          <w:sz w:val="28"/>
          <w:szCs w:val="28"/>
        </w:rPr>
        <w:t>Графы: связность, обходы, кратчайшие пути</w:t>
      </w:r>
      <w:r w:rsidR="00605BC1" w:rsidRPr="008D575A">
        <w:rPr>
          <w:rFonts w:ascii="Times New Roman" w:hAnsi="Times New Roman"/>
          <w:sz w:val="28"/>
          <w:szCs w:val="28"/>
        </w:rPr>
        <w:t>.</w:t>
      </w:r>
    </w:p>
    <w:p w:rsidR="005C00DE" w:rsidRPr="008D575A" w:rsidRDefault="005C00DE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Графы: изоморфизм.</w:t>
      </w:r>
    </w:p>
    <w:p w:rsidR="001F618B" w:rsidRPr="008D575A" w:rsidRDefault="001F618B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Графы: независимость и покрытие.</w:t>
      </w:r>
    </w:p>
    <w:p w:rsidR="005C00DE" w:rsidRPr="008D575A" w:rsidRDefault="005C00DE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Графы: раскраска и планарность.</w:t>
      </w:r>
    </w:p>
    <w:p w:rsidR="005C00DE" w:rsidRPr="008D575A" w:rsidRDefault="005C00DE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Булево</w:t>
      </w:r>
      <w:r w:rsidRPr="008D575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575A">
        <w:rPr>
          <w:rFonts w:ascii="Times New Roman" w:hAnsi="Times New Roman"/>
          <w:sz w:val="28"/>
          <w:szCs w:val="28"/>
        </w:rPr>
        <w:t>пространство</w:t>
      </w:r>
      <w:r w:rsidR="00C44917" w:rsidRPr="008D575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8D575A">
        <w:rPr>
          <w:rFonts w:ascii="Times New Roman" w:hAnsi="Times New Roman"/>
          <w:sz w:val="28"/>
          <w:szCs w:val="28"/>
        </w:rPr>
        <w:t>булевы</w:t>
      </w:r>
      <w:r w:rsidRPr="008D575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575A">
        <w:rPr>
          <w:rFonts w:ascii="Times New Roman" w:hAnsi="Times New Roman"/>
          <w:sz w:val="28"/>
          <w:szCs w:val="28"/>
        </w:rPr>
        <w:t xml:space="preserve">функции. </w:t>
      </w:r>
    </w:p>
    <w:p w:rsidR="005C00DE" w:rsidRPr="008D575A" w:rsidRDefault="005C00DE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Разложения, функциональная полнота.</w:t>
      </w:r>
    </w:p>
    <w:p w:rsidR="00725CA9" w:rsidRPr="008D575A" w:rsidRDefault="00725CA9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Автоматы. Минимизация числа состояний полного автомата</w:t>
      </w:r>
    </w:p>
    <w:p w:rsidR="00725CA9" w:rsidRPr="008D575A" w:rsidRDefault="00725CA9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Автоматы. Минимизация числа состояний частичного автомата</w:t>
      </w:r>
    </w:p>
    <w:p w:rsidR="00725CA9" w:rsidRPr="008D575A" w:rsidRDefault="00725CA9" w:rsidP="0066574E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Кодирование состояний синхронного автомата.</w:t>
      </w:r>
    </w:p>
    <w:p w:rsidR="00907297" w:rsidRPr="008D575A" w:rsidRDefault="00907297" w:rsidP="0066574E">
      <w:pPr>
        <w:suppressAutoHyphens/>
        <w:rPr>
          <w:caps/>
          <w:sz w:val="28"/>
          <w:szCs w:val="28"/>
        </w:rPr>
      </w:pPr>
    </w:p>
    <w:p w:rsidR="00A37968" w:rsidRPr="008D575A" w:rsidRDefault="00907297" w:rsidP="0066574E">
      <w:pPr>
        <w:suppressAutoHyphens/>
        <w:jc w:val="center"/>
        <w:rPr>
          <w:caps/>
          <w:sz w:val="28"/>
          <w:szCs w:val="28"/>
        </w:rPr>
      </w:pPr>
      <w:r w:rsidRPr="008D575A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C75174" w:rsidRDefault="00A37968" w:rsidP="0066574E">
      <w:pPr>
        <w:suppressAutoHyphens/>
        <w:jc w:val="center"/>
        <w:rPr>
          <w:i/>
          <w:spacing w:val="-4"/>
          <w:sz w:val="28"/>
          <w:szCs w:val="28"/>
        </w:rPr>
      </w:pPr>
      <w:r w:rsidRPr="008D575A">
        <w:rPr>
          <w:i/>
          <w:caps/>
          <w:sz w:val="28"/>
          <w:szCs w:val="28"/>
        </w:rPr>
        <w:t>(</w:t>
      </w:r>
      <w:r w:rsidRPr="008D575A">
        <w:rPr>
          <w:i/>
          <w:spacing w:val="-4"/>
          <w:sz w:val="28"/>
          <w:szCs w:val="28"/>
        </w:rPr>
        <w:t>для специальности 1-40 04 01 «Информатика и технологии программирования»)</w:t>
      </w:r>
    </w:p>
    <w:p w:rsidR="00907297" w:rsidRPr="008D575A" w:rsidRDefault="00907297" w:rsidP="0066574E">
      <w:pPr>
        <w:suppressAutoHyphens/>
        <w:jc w:val="center"/>
        <w:rPr>
          <w:sz w:val="28"/>
          <w:szCs w:val="28"/>
        </w:rPr>
      </w:pPr>
      <w:r w:rsidRPr="008D575A">
        <w:rPr>
          <w:caps/>
          <w:sz w:val="28"/>
          <w:szCs w:val="28"/>
        </w:rPr>
        <w:br/>
      </w:r>
      <w:r w:rsidRPr="008D575A">
        <w:rPr>
          <w:sz w:val="28"/>
          <w:szCs w:val="28"/>
        </w:rPr>
        <w:t>Основные понятия и определения теории</w:t>
      </w:r>
      <w:r w:rsidR="00147F08" w:rsidRPr="008D575A">
        <w:rPr>
          <w:sz w:val="28"/>
          <w:szCs w:val="28"/>
        </w:rPr>
        <w:t xml:space="preserve"> графов. Способы задания графов.</w:t>
      </w:r>
    </w:p>
    <w:p w:rsidR="00907297" w:rsidRPr="008D575A" w:rsidRDefault="00147F08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Операции на графах.</w:t>
      </w:r>
    </w:p>
    <w:p w:rsidR="00907297" w:rsidRPr="008D575A" w:rsidRDefault="00147F08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Связность графов.</w:t>
      </w:r>
    </w:p>
    <w:p w:rsidR="00907297" w:rsidRPr="008D575A" w:rsidRDefault="00147F08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Планарные графы.</w:t>
      </w:r>
    </w:p>
    <w:p w:rsidR="00907297" w:rsidRPr="008D575A" w:rsidRDefault="00147F08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Графы-деревья.</w:t>
      </w:r>
    </w:p>
    <w:p w:rsidR="00907297" w:rsidRPr="008D575A" w:rsidRDefault="00147F08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Транспортные сети.</w:t>
      </w:r>
    </w:p>
    <w:p w:rsidR="00907297" w:rsidRPr="008D575A" w:rsidRDefault="00907297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Осно</w:t>
      </w:r>
      <w:r w:rsidR="00147F08" w:rsidRPr="008D575A">
        <w:rPr>
          <w:rFonts w:ascii="Times New Roman" w:hAnsi="Times New Roman"/>
          <w:sz w:val="28"/>
          <w:szCs w:val="28"/>
        </w:rPr>
        <w:t>вные комбинаторные конфигурации.</w:t>
      </w:r>
    </w:p>
    <w:p w:rsidR="00907297" w:rsidRPr="008D575A" w:rsidRDefault="00907297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Методы</w:t>
      </w:r>
      <w:r w:rsidR="00147F08" w:rsidRPr="008D575A">
        <w:rPr>
          <w:rFonts w:ascii="Times New Roman" w:hAnsi="Times New Roman"/>
          <w:sz w:val="28"/>
          <w:szCs w:val="28"/>
        </w:rPr>
        <w:t xml:space="preserve"> решения перечислительных задач.</w:t>
      </w:r>
    </w:p>
    <w:p w:rsidR="00907297" w:rsidRPr="008D575A" w:rsidRDefault="00907297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Производящие функции</w:t>
      </w:r>
      <w:r w:rsidR="00147F08" w:rsidRPr="008D575A">
        <w:rPr>
          <w:rFonts w:ascii="Times New Roman" w:hAnsi="Times New Roman"/>
          <w:sz w:val="28"/>
          <w:szCs w:val="28"/>
        </w:rPr>
        <w:t>.</w:t>
      </w:r>
    </w:p>
    <w:p w:rsidR="00907297" w:rsidRPr="008D575A" w:rsidRDefault="00907297" w:rsidP="0066574E">
      <w:pPr>
        <w:pStyle w:val="a3"/>
        <w:numPr>
          <w:ilvl w:val="0"/>
          <w:numId w:val="13"/>
        </w:numPr>
        <w:tabs>
          <w:tab w:val="clear" w:pos="1126"/>
          <w:tab w:val="left" w:pos="1134"/>
        </w:tabs>
        <w:suppressAutoHyphens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Рекуррентные отношения.</w:t>
      </w:r>
    </w:p>
    <w:p w:rsidR="00D5111A" w:rsidRPr="008D575A" w:rsidRDefault="00D5111A" w:rsidP="0066574E">
      <w:pPr>
        <w:suppressAutoHyphens/>
        <w:jc w:val="center"/>
        <w:rPr>
          <w:sz w:val="28"/>
          <w:szCs w:val="28"/>
        </w:rPr>
      </w:pPr>
    </w:p>
    <w:p w:rsidR="005F0C09" w:rsidRPr="008D575A" w:rsidRDefault="00FD2B1C" w:rsidP="0066574E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8D575A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Default="00FD2B1C" w:rsidP="0066574E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8D575A">
        <w:rPr>
          <w:rFonts w:ascii="Times New Roman" w:hAnsi="Times New Roman"/>
          <w:sz w:val="28"/>
          <w:szCs w:val="28"/>
        </w:rPr>
        <w:t>(</w:t>
      </w:r>
      <w:r w:rsidRPr="008D575A">
        <w:rPr>
          <w:rFonts w:ascii="Times New Roman" w:hAnsi="Times New Roman"/>
          <w:i/>
          <w:sz w:val="28"/>
          <w:szCs w:val="28"/>
        </w:rPr>
        <w:t xml:space="preserve">необходимого оборудования, наглядных пособий и </w:t>
      </w:r>
      <w:r w:rsidR="003E04A8" w:rsidRPr="00A2518E">
        <w:rPr>
          <w:rFonts w:ascii="Times New Roman" w:hAnsi="Times New Roman"/>
          <w:i/>
          <w:sz w:val="28"/>
          <w:szCs w:val="28"/>
        </w:rPr>
        <w:t>и</w:t>
      </w:r>
      <w:r w:rsidR="003E04A8" w:rsidRPr="00A2518E">
        <w:rPr>
          <w:rFonts w:ascii="Times New Roman" w:hAnsi="Times New Roman"/>
          <w:i/>
          <w:sz w:val="28"/>
          <w:szCs w:val="28"/>
          <w:lang w:val="be-BY"/>
        </w:rPr>
        <w:t>ное</w:t>
      </w:r>
      <w:r w:rsidRPr="008D575A">
        <w:rPr>
          <w:rFonts w:ascii="Times New Roman" w:hAnsi="Times New Roman"/>
          <w:i/>
          <w:sz w:val="28"/>
          <w:szCs w:val="28"/>
        </w:rPr>
        <w:t>)</w:t>
      </w:r>
    </w:p>
    <w:p w:rsidR="00C75174" w:rsidRPr="008D575A" w:rsidRDefault="00C75174" w:rsidP="0066574E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B33165" w:rsidRPr="008D575A" w:rsidRDefault="00B33165" w:rsidP="0066574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75A">
        <w:rPr>
          <w:rFonts w:ascii="Times New Roman" w:hAnsi="Times New Roman"/>
          <w:color w:val="000000" w:themeColor="text1"/>
          <w:sz w:val="28"/>
          <w:szCs w:val="28"/>
        </w:rPr>
        <w:t>Текстовый</w:t>
      </w:r>
      <w:r w:rsidRPr="008D575A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редактор</w:t>
      </w:r>
      <w:r w:rsidRPr="008D57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Microsoft</w:t>
      </w:r>
      <w:r w:rsidRPr="008D575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Word.</w:t>
      </w:r>
    </w:p>
    <w:p w:rsidR="00B33165" w:rsidRPr="008D575A" w:rsidRDefault="00B33165" w:rsidP="0066574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75A">
        <w:rPr>
          <w:rFonts w:ascii="Times New Roman" w:hAnsi="Times New Roman"/>
          <w:color w:val="000000" w:themeColor="text1"/>
          <w:sz w:val="28"/>
          <w:szCs w:val="28"/>
        </w:rPr>
        <w:t>Компьютерная</w:t>
      </w:r>
      <w:r w:rsidRPr="008D57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программа PowerPoint.</w:t>
      </w:r>
    </w:p>
    <w:p w:rsidR="00275164" w:rsidRPr="008D575A" w:rsidRDefault="00B33165" w:rsidP="0066574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75A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Pr="008D575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компьютерной</w:t>
      </w:r>
      <w:r w:rsidRPr="008D575A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алгебры</w:t>
      </w:r>
      <w:r w:rsidRPr="008D575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D575A">
        <w:rPr>
          <w:rFonts w:ascii="Times New Roman" w:hAnsi="Times New Roman"/>
          <w:color w:val="000000" w:themeColor="text1"/>
          <w:sz w:val="28"/>
          <w:szCs w:val="28"/>
        </w:rPr>
        <w:t>Maple.</w:t>
      </w:r>
    </w:p>
    <w:p w:rsidR="00147F08" w:rsidRPr="008D575A" w:rsidRDefault="00147F08" w:rsidP="0066574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75A">
        <w:rPr>
          <w:rFonts w:ascii="Times New Roman" w:hAnsi="Times New Roman"/>
          <w:color w:val="000000" w:themeColor="text1"/>
          <w:sz w:val="28"/>
          <w:szCs w:val="28"/>
        </w:rPr>
        <w:t>Среда программирования языков высокого уровня.</w:t>
      </w:r>
    </w:p>
    <w:p w:rsidR="00907297" w:rsidRPr="008D575A" w:rsidRDefault="00907297" w:rsidP="0066574E">
      <w:pPr>
        <w:pStyle w:val="a3"/>
        <w:tabs>
          <w:tab w:val="left" w:pos="993"/>
        </w:tabs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07297" w:rsidRPr="008D575A" w:rsidSect="00F372E2">
      <w:headerReference w:type="even" r:id="rId9"/>
      <w:headerReference w:type="default" r:id="rId10"/>
      <w:pgSz w:w="11906" w:h="16838" w:code="9"/>
      <w:pgMar w:top="1134" w:right="567" w:bottom="1134" w:left="1701" w:header="68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2C" w:rsidRDefault="00026D2C">
      <w:r>
        <w:separator/>
      </w:r>
    </w:p>
  </w:endnote>
  <w:endnote w:type="continuationSeparator" w:id="0">
    <w:p w:rsidR="00026D2C" w:rsidRDefault="0002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2C" w:rsidRDefault="00026D2C">
      <w:r>
        <w:separator/>
      </w:r>
    </w:p>
  </w:footnote>
  <w:footnote w:type="continuationSeparator" w:id="0">
    <w:p w:rsidR="00026D2C" w:rsidRDefault="0002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5" w:rsidRDefault="00F56CA5" w:rsidP="00FD2B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A5" w:rsidRDefault="00F56CA5">
    <w:pPr>
      <w:pStyle w:val="a8"/>
    </w:pPr>
  </w:p>
  <w:p w:rsidR="00F56CA5" w:rsidRDefault="00F56C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079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56CA5" w:rsidRPr="0020316D" w:rsidRDefault="00F56CA5" w:rsidP="0020316D">
        <w:pPr>
          <w:pStyle w:val="a8"/>
          <w:jc w:val="center"/>
          <w:rPr>
            <w:sz w:val="26"/>
            <w:szCs w:val="26"/>
          </w:rPr>
        </w:pPr>
        <w:r w:rsidRPr="0020316D">
          <w:rPr>
            <w:sz w:val="26"/>
            <w:szCs w:val="26"/>
          </w:rPr>
          <w:fldChar w:fldCharType="begin"/>
        </w:r>
        <w:r w:rsidRPr="0020316D">
          <w:rPr>
            <w:sz w:val="26"/>
            <w:szCs w:val="26"/>
          </w:rPr>
          <w:instrText>PAGE   \* MERGEFORMAT</w:instrText>
        </w:r>
        <w:r w:rsidRPr="0020316D">
          <w:rPr>
            <w:sz w:val="26"/>
            <w:szCs w:val="26"/>
          </w:rPr>
          <w:fldChar w:fldCharType="separate"/>
        </w:r>
        <w:r w:rsidR="00244E60">
          <w:rPr>
            <w:noProof/>
            <w:sz w:val="26"/>
            <w:szCs w:val="26"/>
          </w:rPr>
          <w:t>2</w:t>
        </w:r>
        <w:r w:rsidRPr="0020316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02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71B0A47"/>
    <w:multiLevelType w:val="hybridMultilevel"/>
    <w:tmpl w:val="715C43D6"/>
    <w:lvl w:ilvl="0" w:tplc="C282A4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9C6F9D"/>
    <w:multiLevelType w:val="hybridMultilevel"/>
    <w:tmpl w:val="43EAC0C8"/>
    <w:lvl w:ilvl="0" w:tplc="68FE63D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3A4227AA"/>
    <w:multiLevelType w:val="hybridMultilevel"/>
    <w:tmpl w:val="CE2C28A8"/>
    <w:lvl w:ilvl="0" w:tplc="FA40F33C">
      <w:start w:val="1"/>
      <w:numFmt w:val="decimal"/>
      <w:suff w:val="space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B10F74"/>
    <w:multiLevelType w:val="hybridMultilevel"/>
    <w:tmpl w:val="B1102604"/>
    <w:lvl w:ilvl="0" w:tplc="BEE62EA8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7">
    <w:nsid w:val="44360FD3"/>
    <w:multiLevelType w:val="hybridMultilevel"/>
    <w:tmpl w:val="974CD548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88B6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D56E1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B625A7C"/>
    <w:multiLevelType w:val="hybridMultilevel"/>
    <w:tmpl w:val="11EE4308"/>
    <w:lvl w:ilvl="0" w:tplc="FA0C321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EA443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10C61E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D0A2DE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374ACD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6F7A011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AFCABE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E18999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BE6691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D39427F"/>
    <w:multiLevelType w:val="hybridMultilevel"/>
    <w:tmpl w:val="7AC8D44E"/>
    <w:lvl w:ilvl="0" w:tplc="675E05D0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11D0A"/>
    <w:rsid w:val="0002532A"/>
    <w:rsid w:val="00026D2C"/>
    <w:rsid w:val="000341C5"/>
    <w:rsid w:val="00034C27"/>
    <w:rsid w:val="000407D4"/>
    <w:rsid w:val="000515F1"/>
    <w:rsid w:val="000541BD"/>
    <w:rsid w:val="00056941"/>
    <w:rsid w:val="000574E6"/>
    <w:rsid w:val="00062B1E"/>
    <w:rsid w:val="00064578"/>
    <w:rsid w:val="00065C74"/>
    <w:rsid w:val="00071A78"/>
    <w:rsid w:val="00073390"/>
    <w:rsid w:val="000735D5"/>
    <w:rsid w:val="00077E73"/>
    <w:rsid w:val="000830AE"/>
    <w:rsid w:val="00093ECA"/>
    <w:rsid w:val="00093EDC"/>
    <w:rsid w:val="000A0BF5"/>
    <w:rsid w:val="000A0CAB"/>
    <w:rsid w:val="000A2CAD"/>
    <w:rsid w:val="000A590A"/>
    <w:rsid w:val="000A7829"/>
    <w:rsid w:val="000C1FE6"/>
    <w:rsid w:val="000C5AD1"/>
    <w:rsid w:val="000D5D28"/>
    <w:rsid w:val="000D6A2E"/>
    <w:rsid w:val="000E13E4"/>
    <w:rsid w:val="000E5B74"/>
    <w:rsid w:val="000F2757"/>
    <w:rsid w:val="00107083"/>
    <w:rsid w:val="00110709"/>
    <w:rsid w:val="001121A0"/>
    <w:rsid w:val="00114627"/>
    <w:rsid w:val="00122246"/>
    <w:rsid w:val="00123F06"/>
    <w:rsid w:val="00126E65"/>
    <w:rsid w:val="00127F50"/>
    <w:rsid w:val="00130F72"/>
    <w:rsid w:val="0014584C"/>
    <w:rsid w:val="00147C2B"/>
    <w:rsid w:val="00147F08"/>
    <w:rsid w:val="001507FF"/>
    <w:rsid w:val="00151BC2"/>
    <w:rsid w:val="0015432C"/>
    <w:rsid w:val="001610C2"/>
    <w:rsid w:val="001826C6"/>
    <w:rsid w:val="00186367"/>
    <w:rsid w:val="00195315"/>
    <w:rsid w:val="00196A80"/>
    <w:rsid w:val="001A1584"/>
    <w:rsid w:val="001A4390"/>
    <w:rsid w:val="001B0E6A"/>
    <w:rsid w:val="001B59E0"/>
    <w:rsid w:val="001C151A"/>
    <w:rsid w:val="001D0EEF"/>
    <w:rsid w:val="001D6759"/>
    <w:rsid w:val="001E043F"/>
    <w:rsid w:val="001E5334"/>
    <w:rsid w:val="001F00EE"/>
    <w:rsid w:val="001F5371"/>
    <w:rsid w:val="001F618B"/>
    <w:rsid w:val="0020316D"/>
    <w:rsid w:val="002123E5"/>
    <w:rsid w:val="00214CF4"/>
    <w:rsid w:val="00215330"/>
    <w:rsid w:val="00221C3F"/>
    <w:rsid w:val="002323FD"/>
    <w:rsid w:val="002328D1"/>
    <w:rsid w:val="00242EF2"/>
    <w:rsid w:val="00244E60"/>
    <w:rsid w:val="00245E45"/>
    <w:rsid w:val="00252371"/>
    <w:rsid w:val="002525D6"/>
    <w:rsid w:val="00264361"/>
    <w:rsid w:val="00271DC5"/>
    <w:rsid w:val="0027312F"/>
    <w:rsid w:val="002745E2"/>
    <w:rsid w:val="00275164"/>
    <w:rsid w:val="00275D62"/>
    <w:rsid w:val="002766A6"/>
    <w:rsid w:val="002770D9"/>
    <w:rsid w:val="00290E95"/>
    <w:rsid w:val="002B0D6D"/>
    <w:rsid w:val="002B5186"/>
    <w:rsid w:val="002C3369"/>
    <w:rsid w:val="002C36C1"/>
    <w:rsid w:val="002D3D66"/>
    <w:rsid w:val="002F11A5"/>
    <w:rsid w:val="00301174"/>
    <w:rsid w:val="00303AA7"/>
    <w:rsid w:val="003232C8"/>
    <w:rsid w:val="00327A07"/>
    <w:rsid w:val="00330E28"/>
    <w:rsid w:val="00332405"/>
    <w:rsid w:val="003373F0"/>
    <w:rsid w:val="003413EC"/>
    <w:rsid w:val="00344708"/>
    <w:rsid w:val="003478D3"/>
    <w:rsid w:val="00347989"/>
    <w:rsid w:val="003503CA"/>
    <w:rsid w:val="00357E89"/>
    <w:rsid w:val="0036177F"/>
    <w:rsid w:val="00362224"/>
    <w:rsid w:val="003623E4"/>
    <w:rsid w:val="0036637E"/>
    <w:rsid w:val="00370348"/>
    <w:rsid w:val="003732C8"/>
    <w:rsid w:val="003754C2"/>
    <w:rsid w:val="003817EE"/>
    <w:rsid w:val="00382B01"/>
    <w:rsid w:val="0039082B"/>
    <w:rsid w:val="00393332"/>
    <w:rsid w:val="003A52EB"/>
    <w:rsid w:val="003B232C"/>
    <w:rsid w:val="003B34A5"/>
    <w:rsid w:val="003B4D7D"/>
    <w:rsid w:val="003D0634"/>
    <w:rsid w:val="003D36C2"/>
    <w:rsid w:val="003D58C1"/>
    <w:rsid w:val="003E04A8"/>
    <w:rsid w:val="003E4A42"/>
    <w:rsid w:val="003E7265"/>
    <w:rsid w:val="003E7C14"/>
    <w:rsid w:val="003F1E8F"/>
    <w:rsid w:val="004011C3"/>
    <w:rsid w:val="00402A1D"/>
    <w:rsid w:val="00407AA1"/>
    <w:rsid w:val="00413320"/>
    <w:rsid w:val="00414E07"/>
    <w:rsid w:val="00422B69"/>
    <w:rsid w:val="004235F7"/>
    <w:rsid w:val="00423EAE"/>
    <w:rsid w:val="004309C7"/>
    <w:rsid w:val="00434072"/>
    <w:rsid w:val="0043603E"/>
    <w:rsid w:val="004373E6"/>
    <w:rsid w:val="004401B8"/>
    <w:rsid w:val="00443841"/>
    <w:rsid w:val="00443EF7"/>
    <w:rsid w:val="00463100"/>
    <w:rsid w:val="00465E99"/>
    <w:rsid w:val="00471B9B"/>
    <w:rsid w:val="004754EB"/>
    <w:rsid w:val="00476CAA"/>
    <w:rsid w:val="00476DAA"/>
    <w:rsid w:val="00477E0C"/>
    <w:rsid w:val="00481DFB"/>
    <w:rsid w:val="004827D7"/>
    <w:rsid w:val="0048438C"/>
    <w:rsid w:val="00491496"/>
    <w:rsid w:val="004933B2"/>
    <w:rsid w:val="0049471E"/>
    <w:rsid w:val="00496AD8"/>
    <w:rsid w:val="004A1E01"/>
    <w:rsid w:val="004B250F"/>
    <w:rsid w:val="004B6F2F"/>
    <w:rsid w:val="004C10A0"/>
    <w:rsid w:val="004D03FE"/>
    <w:rsid w:val="004E188B"/>
    <w:rsid w:val="004E4E4D"/>
    <w:rsid w:val="004E5497"/>
    <w:rsid w:val="004E61F3"/>
    <w:rsid w:val="004F3811"/>
    <w:rsid w:val="00500CB4"/>
    <w:rsid w:val="0050108F"/>
    <w:rsid w:val="00504F8E"/>
    <w:rsid w:val="0050666B"/>
    <w:rsid w:val="00524157"/>
    <w:rsid w:val="00541059"/>
    <w:rsid w:val="005441F3"/>
    <w:rsid w:val="005573C5"/>
    <w:rsid w:val="0055769B"/>
    <w:rsid w:val="00562D1C"/>
    <w:rsid w:val="00565E0D"/>
    <w:rsid w:val="00566E35"/>
    <w:rsid w:val="00571C96"/>
    <w:rsid w:val="005846B2"/>
    <w:rsid w:val="00584F2A"/>
    <w:rsid w:val="005875B4"/>
    <w:rsid w:val="00596A42"/>
    <w:rsid w:val="005A230E"/>
    <w:rsid w:val="005A3C0C"/>
    <w:rsid w:val="005A5989"/>
    <w:rsid w:val="005B0E32"/>
    <w:rsid w:val="005B1089"/>
    <w:rsid w:val="005B3FCA"/>
    <w:rsid w:val="005B77D9"/>
    <w:rsid w:val="005C00DE"/>
    <w:rsid w:val="005C0F45"/>
    <w:rsid w:val="005C46F5"/>
    <w:rsid w:val="005D4FD6"/>
    <w:rsid w:val="005D7C23"/>
    <w:rsid w:val="005F0A3F"/>
    <w:rsid w:val="005F0C09"/>
    <w:rsid w:val="005F251B"/>
    <w:rsid w:val="005F5D54"/>
    <w:rsid w:val="00600A36"/>
    <w:rsid w:val="00602B90"/>
    <w:rsid w:val="00605BC1"/>
    <w:rsid w:val="006071D3"/>
    <w:rsid w:val="006125D6"/>
    <w:rsid w:val="00616119"/>
    <w:rsid w:val="006532B9"/>
    <w:rsid w:val="00655522"/>
    <w:rsid w:val="00657036"/>
    <w:rsid w:val="006622EF"/>
    <w:rsid w:val="0066574E"/>
    <w:rsid w:val="006721B5"/>
    <w:rsid w:val="0067298D"/>
    <w:rsid w:val="006778FF"/>
    <w:rsid w:val="00682113"/>
    <w:rsid w:val="0068575E"/>
    <w:rsid w:val="00686F6E"/>
    <w:rsid w:val="00693DBE"/>
    <w:rsid w:val="0069417D"/>
    <w:rsid w:val="006A6D85"/>
    <w:rsid w:val="006B0C0C"/>
    <w:rsid w:val="006B0E5A"/>
    <w:rsid w:val="006B3698"/>
    <w:rsid w:val="006C4200"/>
    <w:rsid w:val="006D0E79"/>
    <w:rsid w:val="006D3529"/>
    <w:rsid w:val="006E0EE6"/>
    <w:rsid w:val="006E2D17"/>
    <w:rsid w:val="006E49EA"/>
    <w:rsid w:val="006F00CD"/>
    <w:rsid w:val="006F05B3"/>
    <w:rsid w:val="006F0B5A"/>
    <w:rsid w:val="006F1F88"/>
    <w:rsid w:val="006F2A5B"/>
    <w:rsid w:val="006F2A90"/>
    <w:rsid w:val="006F370E"/>
    <w:rsid w:val="00704A12"/>
    <w:rsid w:val="00704F33"/>
    <w:rsid w:val="00706063"/>
    <w:rsid w:val="00722B2A"/>
    <w:rsid w:val="00725076"/>
    <w:rsid w:val="00725CA9"/>
    <w:rsid w:val="0072615A"/>
    <w:rsid w:val="00730390"/>
    <w:rsid w:val="00731370"/>
    <w:rsid w:val="00731DC1"/>
    <w:rsid w:val="00731EC8"/>
    <w:rsid w:val="007336C2"/>
    <w:rsid w:val="00736749"/>
    <w:rsid w:val="00736DF6"/>
    <w:rsid w:val="00743F51"/>
    <w:rsid w:val="00750A5B"/>
    <w:rsid w:val="00760B91"/>
    <w:rsid w:val="00765F89"/>
    <w:rsid w:val="0077052A"/>
    <w:rsid w:val="00775C27"/>
    <w:rsid w:val="00783C10"/>
    <w:rsid w:val="00787752"/>
    <w:rsid w:val="00792D57"/>
    <w:rsid w:val="0079332F"/>
    <w:rsid w:val="007963AA"/>
    <w:rsid w:val="007A4A0E"/>
    <w:rsid w:val="007B0625"/>
    <w:rsid w:val="007B0DE6"/>
    <w:rsid w:val="007B2D84"/>
    <w:rsid w:val="007C0657"/>
    <w:rsid w:val="007C3937"/>
    <w:rsid w:val="007D1CBE"/>
    <w:rsid w:val="007F3A31"/>
    <w:rsid w:val="007F5E1F"/>
    <w:rsid w:val="007F7F9A"/>
    <w:rsid w:val="00800945"/>
    <w:rsid w:val="00800CDC"/>
    <w:rsid w:val="00803C09"/>
    <w:rsid w:val="0080686D"/>
    <w:rsid w:val="008163B9"/>
    <w:rsid w:val="008228FA"/>
    <w:rsid w:val="00833041"/>
    <w:rsid w:val="00833E14"/>
    <w:rsid w:val="0083787A"/>
    <w:rsid w:val="00842E02"/>
    <w:rsid w:val="0085106E"/>
    <w:rsid w:val="00852B59"/>
    <w:rsid w:val="00864DA5"/>
    <w:rsid w:val="008652DE"/>
    <w:rsid w:val="00866032"/>
    <w:rsid w:val="00866A4A"/>
    <w:rsid w:val="008706EB"/>
    <w:rsid w:val="00880DC3"/>
    <w:rsid w:val="00887A64"/>
    <w:rsid w:val="00891A86"/>
    <w:rsid w:val="00894841"/>
    <w:rsid w:val="008A1EEB"/>
    <w:rsid w:val="008A7FB0"/>
    <w:rsid w:val="008B2B66"/>
    <w:rsid w:val="008B341E"/>
    <w:rsid w:val="008B3C8E"/>
    <w:rsid w:val="008B5C42"/>
    <w:rsid w:val="008B7263"/>
    <w:rsid w:val="008D105B"/>
    <w:rsid w:val="008D575A"/>
    <w:rsid w:val="008D7A68"/>
    <w:rsid w:val="008E141E"/>
    <w:rsid w:val="008E7C0C"/>
    <w:rsid w:val="00903BE6"/>
    <w:rsid w:val="00904EE2"/>
    <w:rsid w:val="00907297"/>
    <w:rsid w:val="009079DD"/>
    <w:rsid w:val="00911ABC"/>
    <w:rsid w:val="0091248E"/>
    <w:rsid w:val="009210F0"/>
    <w:rsid w:val="009222C8"/>
    <w:rsid w:val="00932B59"/>
    <w:rsid w:val="009378DB"/>
    <w:rsid w:val="00963733"/>
    <w:rsid w:val="0096618A"/>
    <w:rsid w:val="0097173A"/>
    <w:rsid w:val="0097472C"/>
    <w:rsid w:val="00977BA8"/>
    <w:rsid w:val="009839CB"/>
    <w:rsid w:val="009872D8"/>
    <w:rsid w:val="00987674"/>
    <w:rsid w:val="00990536"/>
    <w:rsid w:val="009905F3"/>
    <w:rsid w:val="00993CCB"/>
    <w:rsid w:val="009B6808"/>
    <w:rsid w:val="009B6D81"/>
    <w:rsid w:val="009C2834"/>
    <w:rsid w:val="009C2FD6"/>
    <w:rsid w:val="009C6CD8"/>
    <w:rsid w:val="009D4AF4"/>
    <w:rsid w:val="009D4B69"/>
    <w:rsid w:val="009E221D"/>
    <w:rsid w:val="009F256F"/>
    <w:rsid w:val="009F4148"/>
    <w:rsid w:val="00A0002A"/>
    <w:rsid w:val="00A0149B"/>
    <w:rsid w:val="00A05871"/>
    <w:rsid w:val="00A17080"/>
    <w:rsid w:val="00A2374A"/>
    <w:rsid w:val="00A2518E"/>
    <w:rsid w:val="00A25A6F"/>
    <w:rsid w:val="00A26736"/>
    <w:rsid w:val="00A2774F"/>
    <w:rsid w:val="00A314F0"/>
    <w:rsid w:val="00A3358E"/>
    <w:rsid w:val="00A37968"/>
    <w:rsid w:val="00A43943"/>
    <w:rsid w:val="00A61FC8"/>
    <w:rsid w:val="00A62D58"/>
    <w:rsid w:val="00A62F47"/>
    <w:rsid w:val="00A63AA7"/>
    <w:rsid w:val="00A64538"/>
    <w:rsid w:val="00A64AD4"/>
    <w:rsid w:val="00A64B22"/>
    <w:rsid w:val="00A67A11"/>
    <w:rsid w:val="00A743DE"/>
    <w:rsid w:val="00A77A83"/>
    <w:rsid w:val="00A84115"/>
    <w:rsid w:val="00A857C3"/>
    <w:rsid w:val="00A87678"/>
    <w:rsid w:val="00A90055"/>
    <w:rsid w:val="00AB5DB8"/>
    <w:rsid w:val="00AC3C87"/>
    <w:rsid w:val="00AC58E8"/>
    <w:rsid w:val="00AC5FD1"/>
    <w:rsid w:val="00AD1A8D"/>
    <w:rsid w:val="00AE03A3"/>
    <w:rsid w:val="00AE2D64"/>
    <w:rsid w:val="00AE32D8"/>
    <w:rsid w:val="00AE78AD"/>
    <w:rsid w:val="00AF1C88"/>
    <w:rsid w:val="00AF5C8E"/>
    <w:rsid w:val="00B066A4"/>
    <w:rsid w:val="00B1357E"/>
    <w:rsid w:val="00B1530A"/>
    <w:rsid w:val="00B17107"/>
    <w:rsid w:val="00B312C8"/>
    <w:rsid w:val="00B33165"/>
    <w:rsid w:val="00B35892"/>
    <w:rsid w:val="00B425CF"/>
    <w:rsid w:val="00B44AB2"/>
    <w:rsid w:val="00B4598F"/>
    <w:rsid w:val="00B4686D"/>
    <w:rsid w:val="00B4697F"/>
    <w:rsid w:val="00B50B79"/>
    <w:rsid w:val="00B73E07"/>
    <w:rsid w:val="00B8470E"/>
    <w:rsid w:val="00B85194"/>
    <w:rsid w:val="00B85D8D"/>
    <w:rsid w:val="00B9456D"/>
    <w:rsid w:val="00B97CC8"/>
    <w:rsid w:val="00BA1296"/>
    <w:rsid w:val="00BB3958"/>
    <w:rsid w:val="00BC5789"/>
    <w:rsid w:val="00BC7769"/>
    <w:rsid w:val="00BC7964"/>
    <w:rsid w:val="00BD39CA"/>
    <w:rsid w:val="00BD4F0D"/>
    <w:rsid w:val="00BD6534"/>
    <w:rsid w:val="00BE0554"/>
    <w:rsid w:val="00BE1E95"/>
    <w:rsid w:val="00BE4B9B"/>
    <w:rsid w:val="00BF065C"/>
    <w:rsid w:val="00BF11CC"/>
    <w:rsid w:val="00BF1E3B"/>
    <w:rsid w:val="00BF3E10"/>
    <w:rsid w:val="00C06091"/>
    <w:rsid w:val="00C227AC"/>
    <w:rsid w:val="00C246A0"/>
    <w:rsid w:val="00C27408"/>
    <w:rsid w:val="00C3165C"/>
    <w:rsid w:val="00C31910"/>
    <w:rsid w:val="00C348EF"/>
    <w:rsid w:val="00C349CD"/>
    <w:rsid w:val="00C43D0E"/>
    <w:rsid w:val="00C44917"/>
    <w:rsid w:val="00C44D7B"/>
    <w:rsid w:val="00C55795"/>
    <w:rsid w:val="00C56CB5"/>
    <w:rsid w:val="00C60BEC"/>
    <w:rsid w:val="00C61624"/>
    <w:rsid w:val="00C6458E"/>
    <w:rsid w:val="00C64FC0"/>
    <w:rsid w:val="00C75174"/>
    <w:rsid w:val="00C7795E"/>
    <w:rsid w:val="00C801E3"/>
    <w:rsid w:val="00C808C0"/>
    <w:rsid w:val="00C84BB9"/>
    <w:rsid w:val="00C9131D"/>
    <w:rsid w:val="00CA0D95"/>
    <w:rsid w:val="00CA77F3"/>
    <w:rsid w:val="00CB7211"/>
    <w:rsid w:val="00CC0008"/>
    <w:rsid w:val="00CC16A6"/>
    <w:rsid w:val="00CC2818"/>
    <w:rsid w:val="00CC6D16"/>
    <w:rsid w:val="00CD429B"/>
    <w:rsid w:val="00CF435E"/>
    <w:rsid w:val="00CF496E"/>
    <w:rsid w:val="00D01D67"/>
    <w:rsid w:val="00D03372"/>
    <w:rsid w:val="00D260FB"/>
    <w:rsid w:val="00D27B36"/>
    <w:rsid w:val="00D27CB8"/>
    <w:rsid w:val="00D418FB"/>
    <w:rsid w:val="00D5111A"/>
    <w:rsid w:val="00D51255"/>
    <w:rsid w:val="00D609BE"/>
    <w:rsid w:val="00D60BCB"/>
    <w:rsid w:val="00D70210"/>
    <w:rsid w:val="00D7546A"/>
    <w:rsid w:val="00D814DA"/>
    <w:rsid w:val="00D848DA"/>
    <w:rsid w:val="00D8602D"/>
    <w:rsid w:val="00D872AA"/>
    <w:rsid w:val="00D90A04"/>
    <w:rsid w:val="00D9306E"/>
    <w:rsid w:val="00D9307C"/>
    <w:rsid w:val="00D9561C"/>
    <w:rsid w:val="00DA2A11"/>
    <w:rsid w:val="00DA32EC"/>
    <w:rsid w:val="00DA5255"/>
    <w:rsid w:val="00DA54C3"/>
    <w:rsid w:val="00DB3435"/>
    <w:rsid w:val="00DB374A"/>
    <w:rsid w:val="00DB5268"/>
    <w:rsid w:val="00DB59E0"/>
    <w:rsid w:val="00DC3F55"/>
    <w:rsid w:val="00DC7D0C"/>
    <w:rsid w:val="00DD0AF9"/>
    <w:rsid w:val="00DD154D"/>
    <w:rsid w:val="00DD207F"/>
    <w:rsid w:val="00DD4D05"/>
    <w:rsid w:val="00DD700E"/>
    <w:rsid w:val="00DE4102"/>
    <w:rsid w:val="00DE77F6"/>
    <w:rsid w:val="00DF3C5D"/>
    <w:rsid w:val="00E0162B"/>
    <w:rsid w:val="00E10B8B"/>
    <w:rsid w:val="00E21DED"/>
    <w:rsid w:val="00E22987"/>
    <w:rsid w:val="00E2614A"/>
    <w:rsid w:val="00E27C2E"/>
    <w:rsid w:val="00E35C28"/>
    <w:rsid w:val="00E43DD1"/>
    <w:rsid w:val="00E556B7"/>
    <w:rsid w:val="00E57F26"/>
    <w:rsid w:val="00E6146C"/>
    <w:rsid w:val="00E62429"/>
    <w:rsid w:val="00E6303D"/>
    <w:rsid w:val="00E70954"/>
    <w:rsid w:val="00E83465"/>
    <w:rsid w:val="00E96AA6"/>
    <w:rsid w:val="00E978E7"/>
    <w:rsid w:val="00EA2A95"/>
    <w:rsid w:val="00EA5DD4"/>
    <w:rsid w:val="00EB1BC7"/>
    <w:rsid w:val="00EB2672"/>
    <w:rsid w:val="00EB2DB0"/>
    <w:rsid w:val="00EB4430"/>
    <w:rsid w:val="00EB73FC"/>
    <w:rsid w:val="00EC3274"/>
    <w:rsid w:val="00EC6027"/>
    <w:rsid w:val="00ED2750"/>
    <w:rsid w:val="00ED4355"/>
    <w:rsid w:val="00ED7B52"/>
    <w:rsid w:val="00EE0912"/>
    <w:rsid w:val="00EE678E"/>
    <w:rsid w:val="00EE789E"/>
    <w:rsid w:val="00EF27FB"/>
    <w:rsid w:val="00EF3D37"/>
    <w:rsid w:val="00EF42DD"/>
    <w:rsid w:val="00EF5152"/>
    <w:rsid w:val="00F05DBB"/>
    <w:rsid w:val="00F1232D"/>
    <w:rsid w:val="00F1449E"/>
    <w:rsid w:val="00F147D9"/>
    <w:rsid w:val="00F176F6"/>
    <w:rsid w:val="00F2200F"/>
    <w:rsid w:val="00F241DF"/>
    <w:rsid w:val="00F2440E"/>
    <w:rsid w:val="00F249B6"/>
    <w:rsid w:val="00F25BE9"/>
    <w:rsid w:val="00F31FE5"/>
    <w:rsid w:val="00F372E2"/>
    <w:rsid w:val="00F4621B"/>
    <w:rsid w:val="00F527EB"/>
    <w:rsid w:val="00F54EB7"/>
    <w:rsid w:val="00F56CA5"/>
    <w:rsid w:val="00F56D96"/>
    <w:rsid w:val="00F63578"/>
    <w:rsid w:val="00F70C1E"/>
    <w:rsid w:val="00F738FC"/>
    <w:rsid w:val="00F763A4"/>
    <w:rsid w:val="00F77E0E"/>
    <w:rsid w:val="00F83E65"/>
    <w:rsid w:val="00F90550"/>
    <w:rsid w:val="00F914A2"/>
    <w:rsid w:val="00F94465"/>
    <w:rsid w:val="00F976B4"/>
    <w:rsid w:val="00FA7ABB"/>
    <w:rsid w:val="00FB43E2"/>
    <w:rsid w:val="00FB4981"/>
    <w:rsid w:val="00FC0270"/>
    <w:rsid w:val="00FD2051"/>
    <w:rsid w:val="00FD2B1C"/>
    <w:rsid w:val="00FD2C6E"/>
    <w:rsid w:val="00FD3D90"/>
    <w:rsid w:val="00FD4D57"/>
    <w:rsid w:val="00FE437A"/>
    <w:rsid w:val="00FE44EF"/>
    <w:rsid w:val="00FE5A8E"/>
    <w:rsid w:val="00FE74D8"/>
    <w:rsid w:val="00FF0FBA"/>
    <w:rsid w:val="00FF4400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B531C1-9F9F-4427-9B51-1D96760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0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D2B1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paragraph" w:styleId="ad">
    <w:name w:val="List Paragraph"/>
    <w:basedOn w:val="a"/>
    <w:uiPriority w:val="1"/>
    <w:qFormat/>
    <w:rsid w:val="001B59E0"/>
    <w:pPr>
      <w:widowControl w:val="0"/>
      <w:autoSpaceDE w:val="0"/>
      <w:autoSpaceDN w:val="0"/>
      <w:ind w:left="459" w:hanging="358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5F0A3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72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03AA7"/>
  </w:style>
  <w:style w:type="paragraph" w:styleId="ae">
    <w:name w:val="Balloon Text"/>
    <w:basedOn w:val="a"/>
    <w:link w:val="af"/>
    <w:rsid w:val="00587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5B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E221D"/>
    <w:rPr>
      <w:rFonts w:ascii="Arial" w:hAnsi="Arial"/>
      <w:sz w:val="28"/>
    </w:rPr>
  </w:style>
  <w:style w:type="character" w:customStyle="1" w:styleId="a4">
    <w:name w:val="Основной текст с отступом Знак"/>
    <w:link w:val="a3"/>
    <w:rsid w:val="008068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3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9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Egorova\%D0%91%D0%93%D0%A3%D0%98%D0%A0\%D0%BC%D0%B5%D1%82%D0%BE%D0%B4%D0%B8%D1%87%D0%BA%D0%B0\%D0%A1%D0%B0%D0%B9%D1%82\%D0%A2%D0%B5%D0%BE%D1%80%D0%B8%D1%8F\content\theme24\theme2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BC47-421B-4886-AD3A-605D6BD6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19</Pages>
  <Words>5066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33877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subject/>
  <dc:creator>1-321-anna</dc:creator>
  <cp:keywords/>
  <cp:lastModifiedBy>Михайлова Инна Николаевна</cp:lastModifiedBy>
  <cp:revision>86</cp:revision>
  <cp:lastPrinted>2021-06-18T11:34:00Z</cp:lastPrinted>
  <dcterms:created xsi:type="dcterms:W3CDTF">2021-04-30T08:38:00Z</dcterms:created>
  <dcterms:modified xsi:type="dcterms:W3CDTF">2022-02-22T07:32:00Z</dcterms:modified>
</cp:coreProperties>
</file>