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26" w:rsidRPr="00E137FA" w:rsidRDefault="00C75226" w:rsidP="004E7A70">
      <w:pPr>
        <w:ind w:firstLine="0"/>
        <w:jc w:val="center"/>
        <w:rPr>
          <w:b/>
        </w:rPr>
      </w:pPr>
      <w:r w:rsidRPr="00E137FA">
        <w:rPr>
          <w:b/>
        </w:rPr>
        <w:t>МИНИСТЕРСТВО ОБРАЗОВАНИЯ РЕСПУБЛИКИ БЕЛАРУСЬ</w:t>
      </w:r>
    </w:p>
    <w:p w:rsidR="00C75226" w:rsidRPr="00E137FA" w:rsidRDefault="00C75226" w:rsidP="004E7A70">
      <w:pPr>
        <w:ind w:firstLine="0"/>
        <w:jc w:val="center"/>
      </w:pPr>
      <w:r w:rsidRPr="00E137FA">
        <w:t>Учебно-методическое объединение по педагогическому образованию</w:t>
      </w:r>
    </w:p>
    <w:p w:rsidR="00C75226" w:rsidRPr="00E137FA" w:rsidRDefault="00C75226" w:rsidP="00C75226">
      <w:pPr>
        <w:jc w:val="center"/>
      </w:pPr>
    </w:p>
    <w:p w:rsidR="008A60A5" w:rsidRPr="00E74FC6" w:rsidRDefault="00E74FC6" w:rsidP="004E7A70">
      <w:pPr>
        <w:ind w:left="4253" w:firstLine="0"/>
        <w:rPr>
          <w:b/>
          <w:lang w:val="be-BY"/>
        </w:rPr>
      </w:pPr>
      <w:r>
        <w:rPr>
          <w:b/>
        </w:rPr>
        <w:t>УТВЕРЖД</w:t>
      </w:r>
      <w:r>
        <w:rPr>
          <w:b/>
          <w:lang w:val="be-BY"/>
        </w:rPr>
        <w:t>ЕНО</w:t>
      </w:r>
    </w:p>
    <w:p w:rsidR="008A60A5" w:rsidRPr="00D044AB" w:rsidRDefault="008A60A5" w:rsidP="004E7A70">
      <w:pPr>
        <w:ind w:left="4253" w:firstLine="0"/>
      </w:pPr>
      <w:r>
        <w:t>Первы</w:t>
      </w:r>
      <w:r w:rsidR="00E74FC6">
        <w:rPr>
          <w:lang w:val="be-BY"/>
        </w:rPr>
        <w:t>м</w:t>
      </w:r>
      <w:r w:rsidR="00E74FC6">
        <w:t xml:space="preserve"> заместителем</w:t>
      </w:r>
      <w:r>
        <w:t xml:space="preserve"> Министра </w:t>
      </w:r>
    </w:p>
    <w:p w:rsidR="008A60A5" w:rsidRDefault="008A60A5" w:rsidP="004E7A70">
      <w:pPr>
        <w:ind w:left="4253" w:firstLine="0"/>
      </w:pPr>
      <w:r>
        <w:t>образования Республики Беларусь</w:t>
      </w:r>
    </w:p>
    <w:p w:rsidR="008A60A5" w:rsidRDefault="00E74FC6" w:rsidP="004E7A70">
      <w:pPr>
        <w:ind w:left="4253" w:firstLine="0"/>
      </w:pPr>
      <w:r>
        <w:t>И.А.Старовойтовой</w:t>
      </w:r>
    </w:p>
    <w:p w:rsidR="008A60A5" w:rsidRPr="00E74FC6" w:rsidRDefault="00E74FC6" w:rsidP="004E7A70">
      <w:pPr>
        <w:ind w:left="4253" w:firstLine="0"/>
        <w:rPr>
          <w:b/>
          <w:lang w:val="be-BY"/>
        </w:rPr>
      </w:pPr>
      <w:r w:rsidRPr="00E74FC6">
        <w:rPr>
          <w:b/>
          <w:lang w:val="be-BY"/>
        </w:rPr>
        <w:t>28.03.2022</w:t>
      </w:r>
    </w:p>
    <w:p w:rsidR="008A60A5" w:rsidRPr="00E74FC6" w:rsidRDefault="008A60A5" w:rsidP="004E7A70">
      <w:pPr>
        <w:ind w:left="4253" w:firstLine="0"/>
        <w:rPr>
          <w:b/>
        </w:rPr>
      </w:pPr>
      <w:r>
        <w:t xml:space="preserve">Регистрационный № </w:t>
      </w:r>
      <w:bookmarkStart w:id="0" w:name="_GoBack"/>
      <w:r w:rsidR="00E74FC6" w:rsidRPr="00E74FC6">
        <w:rPr>
          <w:b/>
        </w:rPr>
        <w:t>ТД-А.649/тип.</w:t>
      </w:r>
    </w:p>
    <w:bookmarkEnd w:id="0"/>
    <w:p w:rsidR="00C75226" w:rsidRPr="00E137FA" w:rsidRDefault="00C75226" w:rsidP="00C75226">
      <w:pPr>
        <w:jc w:val="center"/>
      </w:pPr>
    </w:p>
    <w:p w:rsidR="00C75226" w:rsidRDefault="00C75226" w:rsidP="00C75226">
      <w:pPr>
        <w:jc w:val="center"/>
      </w:pPr>
    </w:p>
    <w:p w:rsidR="004E7A70" w:rsidRPr="00E137FA" w:rsidRDefault="004E7A70" w:rsidP="00C75226">
      <w:pPr>
        <w:jc w:val="center"/>
      </w:pPr>
    </w:p>
    <w:p w:rsidR="00C75226" w:rsidRDefault="00C75226" w:rsidP="00C75226">
      <w:pPr>
        <w:ind w:firstLine="0"/>
        <w:jc w:val="center"/>
        <w:rPr>
          <w:rFonts w:eastAsia="Calibri"/>
          <w:b/>
        </w:rPr>
      </w:pPr>
      <w:r>
        <w:rPr>
          <w:rFonts w:eastAsia="Calibri"/>
          <w:b/>
          <w:lang w:val="be-BY"/>
        </w:rPr>
        <w:t>М</w:t>
      </w:r>
      <w:r w:rsidRPr="00E7704F">
        <w:rPr>
          <w:rFonts w:eastAsia="Calibri"/>
          <w:b/>
        </w:rPr>
        <w:t>А</w:t>
      </w:r>
      <w:r>
        <w:rPr>
          <w:rFonts w:eastAsia="Calibri"/>
          <w:b/>
          <w:lang w:val="be-BY"/>
        </w:rPr>
        <w:t>ТЕМ</w:t>
      </w:r>
      <w:r w:rsidRPr="00E7704F">
        <w:rPr>
          <w:rFonts w:eastAsia="Calibri"/>
          <w:b/>
        </w:rPr>
        <w:t>А</w:t>
      </w:r>
      <w:r>
        <w:rPr>
          <w:rFonts w:eastAsia="Calibri"/>
          <w:b/>
          <w:lang w:val="be-BY"/>
        </w:rPr>
        <w:t>Т</w:t>
      </w:r>
      <w:r w:rsidRPr="00E7704F">
        <w:rPr>
          <w:rFonts w:eastAsia="Calibri"/>
          <w:b/>
        </w:rPr>
        <w:t>И</w:t>
      </w:r>
      <w:r>
        <w:rPr>
          <w:rFonts w:eastAsia="Calibri"/>
          <w:b/>
          <w:lang w:val="be-BY"/>
        </w:rPr>
        <w:t>ЧЕСК</w:t>
      </w:r>
      <w:r>
        <w:rPr>
          <w:rFonts w:eastAsia="Calibri"/>
          <w:b/>
        </w:rPr>
        <w:t>И</w:t>
      </w:r>
      <w:r>
        <w:rPr>
          <w:rFonts w:eastAsia="Calibri"/>
          <w:b/>
          <w:lang w:val="be-BY"/>
        </w:rPr>
        <w:t xml:space="preserve">Й </w:t>
      </w:r>
      <w:r>
        <w:rPr>
          <w:rFonts w:eastAsia="Calibri"/>
          <w:b/>
        </w:rPr>
        <w:t>АНАЛИЗ</w:t>
      </w:r>
    </w:p>
    <w:p w:rsidR="00636B54" w:rsidRPr="00E7704F" w:rsidRDefault="00636B54" w:rsidP="00C75226">
      <w:pPr>
        <w:ind w:firstLine="0"/>
        <w:jc w:val="center"/>
        <w:rPr>
          <w:rFonts w:eastAsia="Calibri"/>
          <w:b/>
        </w:rPr>
      </w:pPr>
    </w:p>
    <w:p w:rsidR="00925ED4" w:rsidRPr="0037659A" w:rsidRDefault="00925ED4" w:rsidP="00925ED4">
      <w:pPr>
        <w:jc w:val="center"/>
        <w:rPr>
          <w:b/>
        </w:rPr>
      </w:pPr>
      <w:r w:rsidRPr="0037659A">
        <w:rPr>
          <w:b/>
        </w:rPr>
        <w:t>Типовая учебная программа по учебной дисциплине</w:t>
      </w:r>
    </w:p>
    <w:p w:rsidR="00C75226" w:rsidRPr="002E49FE" w:rsidRDefault="00C75226" w:rsidP="00C75226">
      <w:pPr>
        <w:jc w:val="center"/>
        <w:rPr>
          <w:b/>
        </w:rPr>
      </w:pPr>
      <w:r w:rsidRPr="00E137FA">
        <w:rPr>
          <w:b/>
        </w:rPr>
        <w:t>для специальност</w:t>
      </w:r>
      <w:r w:rsidR="00925ED4">
        <w:rPr>
          <w:b/>
        </w:rPr>
        <w:t>ей</w:t>
      </w:r>
      <w:r w:rsidR="002E49FE">
        <w:rPr>
          <w:b/>
        </w:rPr>
        <w:t>:</w:t>
      </w:r>
    </w:p>
    <w:p w:rsidR="00C75226" w:rsidRPr="004E7A70" w:rsidRDefault="00636B54" w:rsidP="00C75226">
      <w:pPr>
        <w:ind w:firstLine="0"/>
        <w:jc w:val="center"/>
      </w:pPr>
      <w:r w:rsidRPr="004E7A70">
        <w:t>1-</w:t>
      </w:r>
      <w:r w:rsidR="00C75226" w:rsidRPr="004E7A70">
        <w:t>02 05 02 Физика и информатика;</w:t>
      </w:r>
    </w:p>
    <w:p w:rsidR="00C75226" w:rsidRPr="004E7A70" w:rsidRDefault="00C75226" w:rsidP="00C75226">
      <w:pPr>
        <w:ind w:firstLine="0"/>
        <w:jc w:val="center"/>
        <w:rPr>
          <w:rFonts w:eastAsia="Calibri"/>
        </w:rPr>
      </w:pPr>
      <w:r w:rsidRPr="004E7A70">
        <w:rPr>
          <w:rFonts w:eastAsia="Arial Unicode MS"/>
          <w:color w:val="000000"/>
        </w:rPr>
        <w:t>1-02 05 04 Физика и техническое творчество</w:t>
      </w:r>
    </w:p>
    <w:p w:rsidR="00C75226" w:rsidRPr="00E137FA" w:rsidRDefault="00C75226" w:rsidP="00C75226">
      <w:pPr>
        <w:jc w:val="center"/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C75226" w:rsidRPr="00E137FA" w:rsidTr="00B34731">
        <w:tc>
          <w:tcPr>
            <w:tcW w:w="2576" w:type="pct"/>
            <w:shd w:val="clear" w:color="auto" w:fill="auto"/>
          </w:tcPr>
          <w:p w:rsidR="00C75226" w:rsidRPr="0062562A" w:rsidRDefault="00C75226" w:rsidP="007E2513">
            <w:pPr>
              <w:ind w:firstLine="0"/>
            </w:pPr>
            <w:r w:rsidRPr="0062562A">
              <w:t>СОГЛАСОВАНО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>Председатель учебно-методического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 xml:space="preserve">объединения по </w:t>
            </w:r>
            <w:r w:rsidRPr="0062562A">
              <w:rPr>
                <w:lang w:val="be-BY"/>
              </w:rPr>
              <w:t>педагогическому</w:t>
            </w:r>
          </w:p>
          <w:p w:rsidR="00C75226" w:rsidRDefault="00C75226" w:rsidP="007E2513">
            <w:pPr>
              <w:ind w:firstLine="0"/>
            </w:pPr>
            <w:r w:rsidRPr="0062562A">
              <w:t>образованию</w:t>
            </w:r>
          </w:p>
          <w:p w:rsidR="004E7A70" w:rsidRPr="0062562A" w:rsidRDefault="004E7A70" w:rsidP="007E2513">
            <w:pPr>
              <w:ind w:firstLine="0"/>
            </w:pPr>
          </w:p>
          <w:p w:rsidR="00C75226" w:rsidRPr="0062562A" w:rsidRDefault="00C75226" w:rsidP="007E2513">
            <w:pPr>
              <w:ind w:firstLine="0"/>
            </w:pPr>
            <w:r w:rsidRPr="0062562A">
              <w:t>______________А.И.Жук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>______________</w:t>
            </w:r>
          </w:p>
          <w:p w:rsidR="00C75226" w:rsidRPr="0062562A" w:rsidRDefault="00C75226" w:rsidP="007E2513">
            <w:pPr>
              <w:ind w:firstLine="0"/>
            </w:pPr>
          </w:p>
          <w:p w:rsidR="00C75226" w:rsidRPr="0062562A" w:rsidRDefault="00C75226" w:rsidP="007E2513">
            <w:pPr>
              <w:ind w:firstLine="0"/>
            </w:pPr>
          </w:p>
          <w:p w:rsidR="00C75226" w:rsidRPr="0062562A" w:rsidRDefault="00C75226" w:rsidP="007E2513">
            <w:pPr>
              <w:ind w:firstLine="0"/>
            </w:pPr>
            <w:r w:rsidRPr="0062562A">
              <w:t>СОГЛАСОВАНО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>Начальник Главного управления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 xml:space="preserve">общего среднего, дошкольного 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>и специального образования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>Министерства образования</w:t>
            </w:r>
          </w:p>
          <w:p w:rsidR="00C75226" w:rsidRDefault="00C75226" w:rsidP="007E2513">
            <w:pPr>
              <w:ind w:firstLine="0"/>
            </w:pPr>
            <w:r w:rsidRPr="0062562A">
              <w:t>Республики Беларусь</w:t>
            </w:r>
          </w:p>
          <w:p w:rsidR="004E7A70" w:rsidRPr="0062562A" w:rsidRDefault="004E7A70" w:rsidP="007E2513">
            <w:pPr>
              <w:ind w:firstLine="0"/>
            </w:pPr>
          </w:p>
          <w:p w:rsidR="00C75226" w:rsidRPr="0062562A" w:rsidRDefault="00C75226" w:rsidP="007E2513">
            <w:pPr>
              <w:ind w:firstLine="0"/>
            </w:pPr>
            <w:r w:rsidRPr="0062562A">
              <w:t>______________М.С.Киндиренко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C75226" w:rsidRPr="0062562A" w:rsidRDefault="00C75226" w:rsidP="007E2513">
            <w:pPr>
              <w:ind w:firstLine="0"/>
            </w:pPr>
            <w:r w:rsidRPr="0062562A">
              <w:t>СОГЛАСОВАНО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>Начальник Главного управления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>профессионального образования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>Министерства образования</w:t>
            </w:r>
          </w:p>
          <w:p w:rsidR="00C75226" w:rsidRDefault="00C75226" w:rsidP="007E2513">
            <w:pPr>
              <w:ind w:firstLine="0"/>
            </w:pPr>
            <w:r w:rsidRPr="0062562A">
              <w:t>Республики Беларусь</w:t>
            </w:r>
          </w:p>
          <w:p w:rsidR="004E7A70" w:rsidRPr="0062562A" w:rsidRDefault="004E7A70" w:rsidP="007E2513">
            <w:pPr>
              <w:ind w:firstLine="0"/>
            </w:pPr>
          </w:p>
          <w:p w:rsidR="00C75226" w:rsidRPr="0062562A" w:rsidRDefault="00C75226" w:rsidP="007E2513">
            <w:pPr>
              <w:ind w:firstLine="0"/>
            </w:pPr>
            <w:r w:rsidRPr="0062562A">
              <w:t>_______________С.А.Касперович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>_______________</w:t>
            </w:r>
          </w:p>
          <w:p w:rsidR="00C75226" w:rsidRPr="0062562A" w:rsidRDefault="00C75226" w:rsidP="00B34731"/>
          <w:p w:rsidR="00C75226" w:rsidRPr="0062562A" w:rsidRDefault="00C75226" w:rsidP="007E2513">
            <w:pPr>
              <w:ind w:firstLine="0"/>
            </w:pPr>
            <w:r w:rsidRPr="0062562A">
              <w:t>СОГЛАСОВАНО</w:t>
            </w:r>
          </w:p>
          <w:p w:rsidR="00C75226" w:rsidRPr="0062562A" w:rsidRDefault="00C75226" w:rsidP="00636B54">
            <w:pPr>
              <w:ind w:firstLine="0"/>
              <w:jc w:val="left"/>
            </w:pPr>
            <w:r w:rsidRPr="0062562A">
              <w:t>Проректор по научно-методической работе Государственного учреждения</w:t>
            </w:r>
          </w:p>
          <w:p w:rsidR="00C75226" w:rsidRPr="0062562A" w:rsidRDefault="00C75226" w:rsidP="00636B54">
            <w:pPr>
              <w:ind w:firstLine="0"/>
              <w:jc w:val="left"/>
            </w:pPr>
            <w:r w:rsidRPr="0062562A">
              <w:t>образования «Республиканский</w:t>
            </w:r>
          </w:p>
          <w:p w:rsidR="00C75226" w:rsidRDefault="00C75226" w:rsidP="00636B54">
            <w:pPr>
              <w:ind w:firstLine="0"/>
              <w:jc w:val="left"/>
            </w:pPr>
            <w:r w:rsidRPr="0062562A">
              <w:t>институт высшей школы»</w:t>
            </w:r>
          </w:p>
          <w:p w:rsidR="004E7A70" w:rsidRPr="0062562A" w:rsidRDefault="004E7A70" w:rsidP="00636B54">
            <w:pPr>
              <w:ind w:firstLine="0"/>
              <w:jc w:val="left"/>
            </w:pPr>
          </w:p>
          <w:p w:rsidR="00C75226" w:rsidRPr="0062562A" w:rsidRDefault="00C75226" w:rsidP="007E2513">
            <w:pPr>
              <w:ind w:firstLine="0"/>
            </w:pPr>
            <w:r w:rsidRPr="0062562A">
              <w:t>_______________И.В.Титович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>_______________</w:t>
            </w:r>
          </w:p>
          <w:p w:rsidR="00C75226" w:rsidRPr="0062562A" w:rsidRDefault="00C75226" w:rsidP="007E2513">
            <w:pPr>
              <w:ind w:firstLine="0"/>
            </w:pPr>
          </w:p>
          <w:p w:rsidR="00C75226" w:rsidRPr="0062562A" w:rsidRDefault="00C75226" w:rsidP="007E2513">
            <w:pPr>
              <w:ind w:firstLine="0"/>
            </w:pPr>
            <w:r w:rsidRPr="0062562A">
              <w:t>Эксперт-нормоконтролер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>____________   _______________</w:t>
            </w:r>
          </w:p>
          <w:p w:rsidR="00C75226" w:rsidRPr="0062562A" w:rsidRDefault="00C75226" w:rsidP="007E2513">
            <w:pPr>
              <w:ind w:firstLine="0"/>
            </w:pPr>
            <w:r w:rsidRPr="0062562A">
              <w:t>_______________</w:t>
            </w:r>
          </w:p>
        </w:tc>
      </w:tr>
    </w:tbl>
    <w:p w:rsidR="00C75226" w:rsidRPr="00E137FA" w:rsidRDefault="00C75226" w:rsidP="00C75226">
      <w:pPr>
        <w:jc w:val="center"/>
      </w:pPr>
    </w:p>
    <w:p w:rsidR="00C75226" w:rsidRDefault="00C75226" w:rsidP="00C75226">
      <w:pPr>
        <w:jc w:val="center"/>
      </w:pPr>
    </w:p>
    <w:p w:rsidR="004E7A70" w:rsidRDefault="004E7A70" w:rsidP="00C75226">
      <w:pPr>
        <w:jc w:val="center"/>
      </w:pPr>
    </w:p>
    <w:p w:rsidR="004E7A70" w:rsidRPr="00E137FA" w:rsidRDefault="004E7A70" w:rsidP="00C75226">
      <w:pPr>
        <w:jc w:val="center"/>
      </w:pPr>
    </w:p>
    <w:p w:rsidR="004E7A70" w:rsidRDefault="00C75226" w:rsidP="004E7A70">
      <w:pPr>
        <w:jc w:val="center"/>
      </w:pPr>
      <w:r w:rsidRPr="00E137FA">
        <w:t>Минск 202</w:t>
      </w:r>
      <w:r w:rsidR="003643FF">
        <w:t>2</w:t>
      </w:r>
    </w:p>
    <w:p w:rsidR="00BB7C0E" w:rsidRPr="004D707F" w:rsidRDefault="00BB7C0E" w:rsidP="004E7A70">
      <w:pPr>
        <w:ind w:firstLine="0"/>
        <w:jc w:val="left"/>
        <w:rPr>
          <w:rFonts w:eastAsia="Times New Roman"/>
          <w:b/>
          <w:spacing w:val="-12"/>
          <w:lang w:eastAsia="ru-RU"/>
        </w:rPr>
      </w:pPr>
      <w:r w:rsidRPr="004D707F">
        <w:rPr>
          <w:rFonts w:eastAsia="Times New Roman"/>
          <w:b/>
          <w:spacing w:val="-12"/>
          <w:lang w:eastAsia="ru-RU"/>
        </w:rPr>
        <w:lastRenderedPageBreak/>
        <w:t>СОСТАВИТЕЛИ:</w:t>
      </w:r>
    </w:p>
    <w:p w:rsidR="00BB7C0E" w:rsidRDefault="003643FF" w:rsidP="00BB7C0E">
      <w:pPr>
        <w:spacing w:line="240" w:lineRule="atLeast"/>
        <w:ind w:firstLine="0"/>
        <w:rPr>
          <w:rFonts w:eastAsia="Calibri"/>
        </w:rPr>
      </w:pPr>
      <w:r>
        <w:t>С</w:t>
      </w:r>
      <w:r>
        <w:rPr>
          <w:rFonts w:eastAsia="Calibri"/>
        </w:rPr>
        <w:t>.И.</w:t>
      </w:r>
      <w:r w:rsidR="00BB7C0E">
        <w:t>Василец</w:t>
      </w:r>
      <w:r w:rsidR="00BB7C0E">
        <w:rPr>
          <w:rFonts w:eastAsia="Calibri"/>
        </w:rPr>
        <w:t>, проректор по учебной работе учреждения образования «Белорусский государственный педагогический университет имени Максима Танка», кандидат физико-математических наук, доцент;</w:t>
      </w:r>
    </w:p>
    <w:p w:rsidR="00BB7C0E" w:rsidRDefault="00BB7C0E" w:rsidP="00BB7C0E">
      <w:pPr>
        <w:spacing w:line="240" w:lineRule="atLeast"/>
        <w:ind w:firstLine="0"/>
        <w:rPr>
          <w:rFonts w:eastAsia="Calibri"/>
        </w:rPr>
      </w:pPr>
    </w:p>
    <w:p w:rsidR="00BB7C0E" w:rsidRDefault="003643FF" w:rsidP="00BB7C0E">
      <w:pPr>
        <w:spacing w:line="240" w:lineRule="atLeast"/>
        <w:ind w:firstLine="0"/>
        <w:rPr>
          <w:rFonts w:eastAsia="Calibri"/>
        </w:rPr>
      </w:pPr>
      <w:r>
        <w:rPr>
          <w:rFonts w:eastAsia="Calibri"/>
        </w:rPr>
        <w:t>И.В.</w:t>
      </w:r>
      <w:r w:rsidR="00BB7C0E">
        <w:rPr>
          <w:rFonts w:eastAsia="Calibri"/>
        </w:rPr>
        <w:t>Кирюшин, доцент кафедры математики и методики преподавания математики физико-математического факультета учреждения образования «Белорусский государственный педагогический университет имени Максима Танка», кандидат физико-математических наук, доцент;</w:t>
      </w:r>
    </w:p>
    <w:p w:rsidR="00BB7C0E" w:rsidRDefault="00BB7C0E" w:rsidP="00BB7C0E">
      <w:pPr>
        <w:spacing w:line="240" w:lineRule="atLeast"/>
        <w:ind w:firstLine="0"/>
        <w:rPr>
          <w:rFonts w:eastAsia="Calibri"/>
        </w:rPr>
      </w:pPr>
    </w:p>
    <w:p w:rsidR="00BB7C0E" w:rsidRDefault="003643FF" w:rsidP="00BB7C0E">
      <w:pPr>
        <w:spacing w:line="240" w:lineRule="atLeast"/>
        <w:ind w:firstLine="0"/>
        <w:rPr>
          <w:rFonts w:eastAsia="Calibri"/>
        </w:rPr>
      </w:pPr>
      <w:r>
        <w:rPr>
          <w:rFonts w:eastAsia="Calibri"/>
        </w:rPr>
        <w:t>А.А.</w:t>
      </w:r>
      <w:r w:rsidR="00BB7C0E">
        <w:rPr>
          <w:rFonts w:eastAsia="Calibri"/>
        </w:rPr>
        <w:t>Черняк, профессор кафедры математики и методики преподавания математики физико-математического факультета учреждения образования «Белорусский государственный педагогический университет имени Максима Танка», доктор физико-математических наук, доцент</w:t>
      </w:r>
    </w:p>
    <w:p w:rsidR="00BB7C0E" w:rsidRDefault="00BB7C0E" w:rsidP="00BB7C0E">
      <w:pPr>
        <w:spacing w:line="240" w:lineRule="atLeast"/>
        <w:ind w:firstLine="0"/>
        <w:rPr>
          <w:rFonts w:eastAsia="Times New Roman"/>
          <w:lang w:eastAsia="ru-RU"/>
        </w:rPr>
      </w:pPr>
    </w:p>
    <w:p w:rsidR="00BB7C0E" w:rsidRDefault="00BB7C0E" w:rsidP="00BB7C0E">
      <w:pPr>
        <w:spacing w:line="240" w:lineRule="atLeast"/>
        <w:ind w:firstLine="0"/>
        <w:rPr>
          <w:rFonts w:eastAsia="Times New Roman"/>
          <w:lang w:eastAsia="ru-RU"/>
        </w:rPr>
      </w:pPr>
    </w:p>
    <w:p w:rsidR="00BB7C0E" w:rsidRPr="004D707F" w:rsidRDefault="00BB7C0E" w:rsidP="00BB7C0E">
      <w:pPr>
        <w:shd w:val="clear" w:color="auto" w:fill="FFFFFF"/>
        <w:tabs>
          <w:tab w:val="left" w:pos="7766"/>
        </w:tabs>
        <w:spacing w:line="240" w:lineRule="atLeast"/>
        <w:ind w:firstLine="0"/>
        <w:rPr>
          <w:rFonts w:eastAsia="Times New Roman"/>
          <w:b/>
          <w:lang w:eastAsia="ru-RU"/>
        </w:rPr>
      </w:pPr>
      <w:r w:rsidRPr="004D707F">
        <w:rPr>
          <w:rFonts w:eastAsia="Times New Roman"/>
          <w:b/>
          <w:lang w:eastAsia="ru-RU"/>
        </w:rPr>
        <w:t>РЕЦЕНЗЕНТЫ:</w:t>
      </w:r>
    </w:p>
    <w:p w:rsidR="00BB7C0E" w:rsidRDefault="00BB7C0E" w:rsidP="00BB7C0E">
      <w:pPr>
        <w:shd w:val="clear" w:color="auto" w:fill="FFFFFF"/>
        <w:ind w:firstLine="0"/>
        <w:rPr>
          <w:rFonts w:eastAsiaTheme="minorEastAsia"/>
        </w:rPr>
      </w:pPr>
      <w:r>
        <w:t>Кафедра теории функций Белорусского государственного университета (протокол № 10 от 30.04.2021);</w:t>
      </w:r>
    </w:p>
    <w:p w:rsidR="00BB7C0E" w:rsidRDefault="00BB7C0E" w:rsidP="00BB7C0E">
      <w:pPr>
        <w:shd w:val="clear" w:color="auto" w:fill="FFFFFF"/>
        <w:ind w:firstLine="0"/>
      </w:pPr>
    </w:p>
    <w:p w:rsidR="00BB7C0E" w:rsidRDefault="003643FF" w:rsidP="00BB7C0E">
      <w:pPr>
        <w:shd w:val="clear" w:color="auto" w:fill="FFFFFF"/>
        <w:tabs>
          <w:tab w:val="left" w:pos="7766"/>
        </w:tabs>
        <w:ind w:firstLine="0"/>
      </w:pPr>
      <w:r>
        <w:t>В.А.</w:t>
      </w:r>
      <w:r w:rsidR="00BB7C0E">
        <w:t xml:space="preserve">Шилинец, заведующий кафедрой высшей математики </w:t>
      </w:r>
      <w:r w:rsidR="004E7A70" w:rsidRPr="004E7A70">
        <w:t xml:space="preserve">учреждения образования федерации профсоюзов </w:t>
      </w:r>
      <w:r>
        <w:t>Беларуси</w:t>
      </w:r>
      <w:r w:rsidR="004E7A70" w:rsidRPr="004E7A70">
        <w:t xml:space="preserve"> </w:t>
      </w:r>
      <w:r w:rsidR="00BB7C0E">
        <w:t>«Международный университет «МИТСО», кандидат физико-математических наук, доцент</w:t>
      </w:r>
    </w:p>
    <w:p w:rsidR="00BB7C0E" w:rsidRDefault="00BB7C0E" w:rsidP="00BB7C0E">
      <w:pPr>
        <w:shd w:val="clear" w:color="auto" w:fill="FFFFFF"/>
        <w:ind w:firstLine="0"/>
        <w:rPr>
          <w:rFonts w:eastAsia="Times New Roman"/>
          <w:spacing w:val="-4"/>
          <w:lang w:eastAsia="ru-RU"/>
        </w:rPr>
      </w:pPr>
    </w:p>
    <w:p w:rsidR="00BB7C0E" w:rsidRDefault="00BB7C0E" w:rsidP="00BB7C0E">
      <w:pPr>
        <w:shd w:val="clear" w:color="auto" w:fill="FFFFFF"/>
        <w:tabs>
          <w:tab w:val="left" w:pos="7766"/>
        </w:tabs>
        <w:spacing w:line="240" w:lineRule="atLeast"/>
        <w:ind w:firstLine="0"/>
        <w:rPr>
          <w:rFonts w:eastAsia="Times New Roman"/>
          <w:lang w:eastAsia="ru-RU"/>
        </w:rPr>
      </w:pPr>
    </w:p>
    <w:p w:rsidR="00BB7C0E" w:rsidRPr="004D707F" w:rsidRDefault="00BB7C0E" w:rsidP="00BB7C0E">
      <w:pPr>
        <w:ind w:firstLine="0"/>
        <w:rPr>
          <w:rFonts w:eastAsia="Times New Roman"/>
          <w:b/>
          <w:lang w:eastAsia="ru-RU"/>
        </w:rPr>
      </w:pPr>
      <w:r w:rsidRPr="004D707F">
        <w:rPr>
          <w:rFonts w:eastAsia="Times New Roman"/>
          <w:b/>
          <w:lang w:eastAsia="ru-RU"/>
        </w:rPr>
        <w:t>РЕКОМЕНДОВАНА К УТВЕРЖДЕНИЮ В КАЧЕСТВЕ ТИПОВОЙ:</w:t>
      </w:r>
    </w:p>
    <w:p w:rsidR="00BB7C0E" w:rsidRDefault="00BB7C0E" w:rsidP="00BB7C0E">
      <w:pPr>
        <w:ind w:firstLine="0"/>
        <w:rPr>
          <w:rFonts w:eastAsia="Times New Roman"/>
          <w:spacing w:val="-4"/>
          <w:lang w:eastAsia="ru-RU"/>
        </w:rPr>
      </w:pPr>
      <w:r>
        <w:rPr>
          <w:rFonts w:eastAsia="Times New Roman"/>
          <w:spacing w:val="-4"/>
          <w:lang w:eastAsia="ru-RU"/>
        </w:rPr>
        <w:t>Кафедрой математики и методики преподавания математики физико-математического факультета учреждения образования «Белорусский государственный педагогический университет имени Максима Танка» (протокол № 11 от 25.05.2021);</w:t>
      </w:r>
    </w:p>
    <w:p w:rsidR="00BB7C0E" w:rsidRDefault="00BB7C0E" w:rsidP="00BB7C0E">
      <w:pPr>
        <w:widowControl w:val="0"/>
        <w:tabs>
          <w:tab w:val="left" w:pos="1820"/>
        </w:tabs>
        <w:autoSpaceDE w:val="0"/>
        <w:autoSpaceDN w:val="0"/>
        <w:adjustRightInd w:val="0"/>
        <w:ind w:firstLine="0"/>
        <w:rPr>
          <w:rFonts w:eastAsia="Times New Roman"/>
          <w:spacing w:val="-4"/>
          <w:lang w:eastAsia="ru-RU"/>
        </w:rPr>
      </w:pPr>
    </w:p>
    <w:p w:rsidR="00BB7C0E" w:rsidRDefault="00BB7C0E" w:rsidP="00BB7C0E">
      <w:pPr>
        <w:widowControl w:val="0"/>
        <w:autoSpaceDE w:val="0"/>
        <w:autoSpaceDN w:val="0"/>
        <w:adjustRightInd w:val="0"/>
        <w:ind w:firstLine="0"/>
        <w:rPr>
          <w:rFonts w:eastAsia="Times New Roman"/>
          <w:i/>
          <w:spacing w:val="-4"/>
          <w:lang w:eastAsia="ru-RU"/>
        </w:rPr>
      </w:pPr>
      <w:r>
        <w:rPr>
          <w:rFonts w:eastAsia="Times New Roman"/>
          <w:spacing w:val="-4"/>
          <w:lang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>
        <w:rPr>
          <w:rFonts w:eastAsia="Times New Roman"/>
          <w:spacing w:val="-4"/>
          <w:lang w:eastAsia="ru-RU"/>
        </w:rPr>
        <w:br/>
        <w:t>(протокол № 6 от 26.05.2021);</w:t>
      </w:r>
    </w:p>
    <w:p w:rsidR="00BB7C0E" w:rsidRDefault="00BB7C0E" w:rsidP="00BB7C0E">
      <w:pPr>
        <w:ind w:firstLine="0"/>
        <w:rPr>
          <w:rFonts w:eastAsia="Times New Roman"/>
          <w:spacing w:val="-4"/>
          <w:lang w:eastAsia="ru-RU"/>
        </w:rPr>
      </w:pPr>
    </w:p>
    <w:p w:rsidR="00BB7C0E" w:rsidRDefault="00BB7C0E" w:rsidP="00BB7C0E">
      <w:pPr>
        <w:ind w:firstLine="0"/>
        <w:rPr>
          <w:rFonts w:eastAsia="Times New Roman"/>
          <w:spacing w:val="-4"/>
          <w:lang w:eastAsia="ru-RU"/>
        </w:rPr>
      </w:pPr>
      <w:r>
        <w:rPr>
          <w:rFonts w:eastAsia="Times New Roman"/>
          <w:lang w:eastAsia="ru-RU"/>
        </w:rPr>
        <w:t xml:space="preserve">Научно-методическим советом по физико-математическому образованию и технологии учебно-методического объединения по педагогическому образованию </w:t>
      </w:r>
      <w:r>
        <w:rPr>
          <w:rFonts w:eastAsia="Times New Roman"/>
          <w:spacing w:val="-4"/>
          <w:lang w:eastAsia="ru-RU"/>
        </w:rPr>
        <w:t>(протокол № </w:t>
      </w:r>
      <w:r w:rsidRPr="00BB7C0E">
        <w:rPr>
          <w:rFonts w:eastAsia="Times New Roman"/>
          <w:spacing w:val="-4"/>
          <w:lang w:eastAsia="ru-RU"/>
        </w:rPr>
        <w:t>2</w:t>
      </w:r>
      <w:r>
        <w:rPr>
          <w:rFonts w:eastAsia="Times New Roman"/>
          <w:spacing w:val="-4"/>
          <w:lang w:eastAsia="ru-RU"/>
        </w:rPr>
        <w:t xml:space="preserve"> от </w:t>
      </w:r>
      <w:r w:rsidRPr="00BB7C0E">
        <w:rPr>
          <w:rFonts w:eastAsia="Times New Roman"/>
          <w:spacing w:val="-4"/>
          <w:lang w:eastAsia="ru-RU"/>
        </w:rPr>
        <w:t>04</w:t>
      </w:r>
      <w:r>
        <w:rPr>
          <w:rFonts w:eastAsia="Times New Roman"/>
          <w:spacing w:val="-4"/>
          <w:lang w:eastAsia="ru-RU"/>
        </w:rPr>
        <w:t>.06.2021</w:t>
      </w:r>
      <w:r w:rsidR="003643FF">
        <w:rPr>
          <w:rFonts w:eastAsia="Times New Roman"/>
          <w:spacing w:val="-4"/>
          <w:lang w:eastAsia="ru-RU"/>
        </w:rPr>
        <w:t>)</w:t>
      </w:r>
    </w:p>
    <w:p w:rsidR="00BB7C0E" w:rsidRDefault="00BB7C0E" w:rsidP="00BB7C0E">
      <w:pPr>
        <w:spacing w:line="240" w:lineRule="atLeast"/>
        <w:ind w:firstLine="0"/>
        <w:rPr>
          <w:rFonts w:eastAsia="Times New Roman"/>
          <w:b/>
          <w:lang w:eastAsia="ru-RU"/>
        </w:rPr>
      </w:pPr>
    </w:p>
    <w:p w:rsidR="00C75226" w:rsidRPr="00E137FA" w:rsidRDefault="00C75226" w:rsidP="00F0749F">
      <w:pPr>
        <w:spacing w:line="240" w:lineRule="atLeast"/>
        <w:ind w:firstLine="0"/>
        <w:rPr>
          <w:rFonts w:eastAsia="Times New Roman"/>
          <w:b/>
          <w:lang w:eastAsia="ru-RU"/>
        </w:rPr>
      </w:pPr>
    </w:p>
    <w:p w:rsidR="00C75226" w:rsidRPr="00E137FA" w:rsidRDefault="00C75226" w:rsidP="00F0749F">
      <w:pPr>
        <w:spacing w:line="240" w:lineRule="atLeast"/>
        <w:ind w:firstLine="0"/>
        <w:rPr>
          <w:rFonts w:eastAsia="Times New Roman"/>
          <w:b/>
          <w:lang w:eastAsia="ru-RU"/>
        </w:rPr>
      </w:pPr>
    </w:p>
    <w:p w:rsidR="00C75226" w:rsidRPr="00E137FA" w:rsidRDefault="00C75226" w:rsidP="00F0749F">
      <w:pPr>
        <w:spacing w:line="240" w:lineRule="atLeast"/>
        <w:ind w:firstLine="0"/>
        <w:rPr>
          <w:rFonts w:eastAsia="Times New Roman"/>
          <w:b/>
          <w:lang w:eastAsia="ru-RU"/>
        </w:rPr>
      </w:pPr>
    </w:p>
    <w:p w:rsidR="00C75226" w:rsidRPr="00E137FA" w:rsidRDefault="00C75226" w:rsidP="00F0749F">
      <w:pPr>
        <w:spacing w:line="240" w:lineRule="atLeast"/>
        <w:ind w:firstLine="0"/>
        <w:rPr>
          <w:rFonts w:eastAsia="Times New Roman"/>
          <w:lang w:eastAsia="ru-RU"/>
        </w:rPr>
      </w:pPr>
      <w:r w:rsidRPr="00E137FA">
        <w:rPr>
          <w:rFonts w:eastAsia="Times New Roman"/>
          <w:lang w:eastAsia="ru-RU"/>
        </w:rPr>
        <w:t xml:space="preserve">Ответственный за редакцию: </w:t>
      </w:r>
      <w:r w:rsidR="00BB7C0E">
        <w:rPr>
          <w:rFonts w:eastAsia="Calibri"/>
        </w:rPr>
        <w:t>С</w:t>
      </w:r>
      <w:r w:rsidR="007E2513">
        <w:rPr>
          <w:rFonts w:eastAsia="Calibri"/>
        </w:rPr>
        <w:t>.</w:t>
      </w:r>
      <w:r w:rsidR="00BB7C0E">
        <w:rPr>
          <w:rFonts w:eastAsia="Calibri"/>
        </w:rPr>
        <w:t>И</w:t>
      </w:r>
      <w:r w:rsidR="007E2513">
        <w:rPr>
          <w:rFonts w:eastAsia="Calibri"/>
        </w:rPr>
        <w:t>.</w:t>
      </w:r>
      <w:r w:rsidR="00BB7C0E">
        <w:rPr>
          <w:rFonts w:eastAsia="Calibri"/>
        </w:rPr>
        <w:t>Василец</w:t>
      </w:r>
    </w:p>
    <w:p w:rsidR="004E7A70" w:rsidRDefault="00C75226" w:rsidP="004E7A70">
      <w:pPr>
        <w:spacing w:line="240" w:lineRule="atLeast"/>
        <w:ind w:firstLine="0"/>
        <w:rPr>
          <w:rFonts w:eastAsia="Calibri"/>
        </w:rPr>
      </w:pPr>
      <w:r w:rsidRPr="00E137FA">
        <w:rPr>
          <w:rFonts w:eastAsia="Times New Roman"/>
          <w:lang w:eastAsia="ru-RU"/>
        </w:rPr>
        <w:t xml:space="preserve">Ответственный за выпуск: </w:t>
      </w:r>
      <w:r w:rsidR="00BB7C0E">
        <w:rPr>
          <w:rFonts w:eastAsia="Calibri"/>
        </w:rPr>
        <w:t>С.И.Василец</w:t>
      </w:r>
    </w:p>
    <w:p w:rsidR="00CD0E82" w:rsidRDefault="00CD0E82" w:rsidP="003643FF">
      <w:pPr>
        <w:spacing w:line="240" w:lineRule="atLeast"/>
        <w:ind w:firstLine="0"/>
        <w:jc w:val="center"/>
        <w:rPr>
          <w:rFonts w:eastAsia="Times New Roman"/>
          <w:b/>
          <w:lang w:eastAsia="ru-RU"/>
        </w:rPr>
      </w:pPr>
      <w:r w:rsidRPr="00E137FA">
        <w:rPr>
          <w:rFonts w:eastAsia="Times New Roman"/>
          <w:b/>
          <w:lang w:eastAsia="ru-RU"/>
        </w:rPr>
        <w:t>ПОЯСНИТЕЛЬНАЯ ЗАПИСКА</w:t>
      </w:r>
    </w:p>
    <w:p w:rsidR="00CB0715" w:rsidRPr="00E137FA" w:rsidRDefault="00CB0715" w:rsidP="003643FF">
      <w:pPr>
        <w:spacing w:line="240" w:lineRule="atLeast"/>
        <w:ind w:firstLine="0"/>
        <w:jc w:val="center"/>
        <w:rPr>
          <w:rFonts w:eastAsia="Times New Roman"/>
          <w:b/>
          <w:lang w:eastAsia="ru-RU"/>
        </w:rPr>
      </w:pPr>
    </w:p>
    <w:p w:rsidR="00CD0E82" w:rsidRPr="00E137FA" w:rsidRDefault="00CD0E82" w:rsidP="00CD0E82">
      <w:pPr>
        <w:shd w:val="clear" w:color="auto" w:fill="FFFFFF"/>
        <w:rPr>
          <w:rFonts w:eastAsia="Times New Roman"/>
          <w:color w:val="000000"/>
          <w:lang w:eastAsia="ru-RU"/>
        </w:rPr>
      </w:pPr>
      <w:r w:rsidRPr="00E137FA">
        <w:rPr>
          <w:rFonts w:eastAsia="Times New Roman"/>
          <w:color w:val="000000"/>
          <w:lang w:eastAsia="ru-RU"/>
        </w:rPr>
        <w:t>Учебная дисциплина «Математический анализ» входит в модуль «</w:t>
      </w:r>
      <w:r>
        <w:rPr>
          <w:rFonts w:eastAsia="Times New Roman"/>
          <w:color w:val="000000"/>
          <w:lang w:eastAsia="ru-RU"/>
        </w:rPr>
        <w:t>Высшая м</w:t>
      </w:r>
      <w:r w:rsidRPr="00E137FA">
        <w:rPr>
          <w:rFonts w:eastAsia="Times New Roman"/>
          <w:color w:val="000000"/>
          <w:lang w:eastAsia="ru-RU"/>
        </w:rPr>
        <w:t>атематика»</w:t>
      </w:r>
      <w:r>
        <w:rPr>
          <w:rFonts w:eastAsia="Times New Roman"/>
          <w:color w:val="000000"/>
          <w:lang w:eastAsia="ru-RU"/>
        </w:rPr>
        <w:t xml:space="preserve"> и наряду с дисциплиной «Алгебра и геометрия» </w:t>
      </w:r>
      <w:r>
        <w:rPr>
          <w:rFonts w:eastAsia="Times New Roman"/>
          <w:color w:val="000000"/>
          <w:lang w:val="be-BY" w:eastAsia="ru-RU"/>
        </w:rPr>
        <w:t>служ</w:t>
      </w:r>
      <w:r w:rsidR="003643FF">
        <w:rPr>
          <w:rFonts w:eastAsia="Times New Roman"/>
          <w:color w:val="000000"/>
          <w:lang w:val="be-BY" w:eastAsia="ru-RU"/>
        </w:rPr>
        <w:t>и</w:t>
      </w:r>
      <w:r>
        <w:rPr>
          <w:rFonts w:eastAsia="Times New Roman"/>
          <w:color w:val="000000"/>
          <w:lang w:val="be-BY" w:eastAsia="ru-RU"/>
        </w:rPr>
        <w:t>т фундаментом для изучения физики</w:t>
      </w:r>
      <w:r w:rsidRPr="00E137FA">
        <w:rPr>
          <w:rFonts w:eastAsia="Times New Roman"/>
          <w:color w:val="000000"/>
          <w:lang w:eastAsia="ru-RU"/>
        </w:rPr>
        <w:t>.</w:t>
      </w:r>
    </w:p>
    <w:p w:rsidR="00CD0E82" w:rsidRPr="00E137FA" w:rsidRDefault="00CD0E82" w:rsidP="00CD0E82">
      <w:pPr>
        <w:shd w:val="clear" w:color="auto" w:fill="FFFFFF"/>
        <w:rPr>
          <w:rFonts w:eastAsia="Times New Roman"/>
          <w:color w:val="000000"/>
          <w:lang w:eastAsia="ru-RU"/>
        </w:rPr>
      </w:pPr>
      <w:r w:rsidRPr="00E137FA">
        <w:rPr>
          <w:rFonts w:eastAsia="Times New Roman"/>
          <w:color w:val="000000"/>
          <w:lang w:eastAsia="ru-RU"/>
        </w:rPr>
        <w:t>Математический анализ – это раздел математики</w:t>
      </w:r>
      <w:r>
        <w:rPr>
          <w:rFonts w:eastAsia="Times New Roman"/>
          <w:color w:val="000000"/>
          <w:lang w:eastAsia="ru-RU"/>
        </w:rPr>
        <w:t xml:space="preserve">, </w:t>
      </w:r>
      <w:r w:rsidRPr="00E137FA">
        <w:rPr>
          <w:rFonts w:eastAsia="Times New Roman"/>
          <w:color w:val="000000"/>
          <w:lang w:eastAsia="ru-RU"/>
        </w:rPr>
        <w:t>изуч</w:t>
      </w:r>
      <w:r>
        <w:rPr>
          <w:rFonts w:eastAsia="Times New Roman"/>
          <w:color w:val="000000"/>
          <w:lang w:eastAsia="ru-RU"/>
        </w:rPr>
        <w:t>ающий</w:t>
      </w:r>
      <w:r w:rsidRPr="00E137FA">
        <w:rPr>
          <w:rFonts w:eastAsia="Times New Roman"/>
          <w:color w:val="000000"/>
          <w:lang w:eastAsia="ru-RU"/>
        </w:rPr>
        <w:t xml:space="preserve"> переменн</w:t>
      </w:r>
      <w:r>
        <w:rPr>
          <w:rFonts w:eastAsia="Times New Roman"/>
          <w:color w:val="000000"/>
          <w:lang w:eastAsia="ru-RU"/>
        </w:rPr>
        <w:t xml:space="preserve">ые </w:t>
      </w:r>
      <w:r w:rsidRPr="00E137FA">
        <w:rPr>
          <w:rFonts w:eastAsia="Times New Roman"/>
          <w:color w:val="000000"/>
          <w:lang w:eastAsia="ru-RU"/>
        </w:rPr>
        <w:t>величин</w:t>
      </w:r>
      <w:r>
        <w:rPr>
          <w:rFonts w:eastAsia="Times New Roman"/>
          <w:color w:val="000000"/>
          <w:lang w:eastAsia="ru-RU"/>
        </w:rPr>
        <w:t xml:space="preserve">ы с </w:t>
      </w:r>
      <w:r w:rsidRPr="00E137FA">
        <w:rPr>
          <w:rFonts w:eastAsia="Times New Roman"/>
          <w:color w:val="000000"/>
          <w:lang w:eastAsia="ru-RU"/>
        </w:rPr>
        <w:t>помощ</w:t>
      </w:r>
      <w:r>
        <w:rPr>
          <w:rFonts w:eastAsia="Times New Roman"/>
          <w:color w:val="000000"/>
          <w:lang w:eastAsia="ru-RU"/>
        </w:rPr>
        <w:t xml:space="preserve">ью </w:t>
      </w:r>
      <w:r w:rsidRPr="00E137FA">
        <w:rPr>
          <w:rFonts w:eastAsia="Times New Roman"/>
          <w:color w:val="000000"/>
          <w:lang w:eastAsia="ru-RU"/>
        </w:rPr>
        <w:t>бесконечно малых</w:t>
      </w:r>
      <w:r>
        <w:rPr>
          <w:rFonts w:eastAsia="Times New Roman"/>
          <w:color w:val="000000"/>
          <w:lang w:eastAsia="ru-RU"/>
        </w:rPr>
        <w:t>, этот принцип лежит в основе изучения всех основных понятий анализа (</w:t>
      </w:r>
      <w:r w:rsidRPr="00E137FA">
        <w:rPr>
          <w:rFonts w:eastAsia="Times New Roman"/>
          <w:color w:val="000000"/>
          <w:lang w:eastAsia="ru-RU"/>
        </w:rPr>
        <w:t>предел, производная</w:t>
      </w:r>
      <w:r>
        <w:rPr>
          <w:rFonts w:eastAsia="Times New Roman"/>
          <w:color w:val="000000"/>
          <w:lang w:eastAsia="ru-RU"/>
        </w:rPr>
        <w:t>, определенный интеграл)</w:t>
      </w:r>
      <w:r w:rsidRPr="00E137FA">
        <w:rPr>
          <w:rFonts w:eastAsia="Times New Roman"/>
          <w:color w:val="000000"/>
          <w:lang w:eastAsia="ru-RU"/>
        </w:rPr>
        <w:t>.</w:t>
      </w:r>
    </w:p>
    <w:p w:rsidR="00CD0E82" w:rsidRDefault="00CD0E82" w:rsidP="00CD0E82">
      <w:r w:rsidRPr="00E137FA">
        <w:t xml:space="preserve">Методы и аппарат математического анализа находят свое широкое использование и в других математических учебных дисциплинах, а также в информатике и физике. </w:t>
      </w:r>
      <w:r w:rsidRPr="005A5A1C">
        <w:t>В результате изучения данной учебной дисциплины у студентов закладываются основы общематематической подготовки, вырабатываются навыки решения и исследования типовых задач математического анализа, в том числе прикладных.</w:t>
      </w:r>
    </w:p>
    <w:p w:rsidR="00CD0E82" w:rsidRPr="00E137FA" w:rsidRDefault="00CD0E82" w:rsidP="00CD0E82">
      <w:r w:rsidRPr="004070E9">
        <w:rPr>
          <w:b/>
        </w:rPr>
        <w:t>Целью</w:t>
      </w:r>
      <w:r w:rsidRPr="004070E9">
        <w:t xml:space="preserve"> </w:t>
      </w:r>
      <w:r w:rsidRPr="00E137FA">
        <w:t xml:space="preserve">учебной дисциплины </w:t>
      </w:r>
      <w:r w:rsidRPr="00E7704F">
        <w:rPr>
          <w:rFonts w:eastAsia="Times New Roman"/>
          <w:color w:val="000000"/>
        </w:rPr>
        <w:t>«</w:t>
      </w:r>
      <w:r w:rsidRPr="003D5878">
        <w:rPr>
          <w:rFonts w:eastAsia="Times New Roman"/>
          <w:color w:val="000000"/>
        </w:rPr>
        <w:t>Математиче</w:t>
      </w:r>
      <w:r>
        <w:rPr>
          <w:rFonts w:eastAsia="Times New Roman"/>
          <w:color w:val="000000"/>
        </w:rPr>
        <w:t>с</w:t>
      </w:r>
      <w:r w:rsidRPr="003D5878">
        <w:rPr>
          <w:rFonts w:eastAsia="Times New Roman"/>
          <w:color w:val="000000"/>
        </w:rPr>
        <w:t>кий анализ</w:t>
      </w:r>
      <w:r w:rsidRPr="00E7704F">
        <w:rPr>
          <w:rFonts w:eastAsia="Times New Roman"/>
          <w:color w:val="000000"/>
        </w:rPr>
        <w:t>»</w:t>
      </w:r>
      <w:r w:rsidRPr="00E137FA">
        <w:t xml:space="preserve"> явля</w:t>
      </w:r>
      <w:r>
        <w:t>е</w:t>
      </w:r>
      <w:r w:rsidRPr="00E137FA">
        <w:t>тся</w:t>
      </w:r>
      <w:r w:rsidRPr="004070E9">
        <w:t xml:space="preserve"> </w:t>
      </w:r>
      <w:r w:rsidRPr="006A7F54">
        <w:t>глубокое овладение фундаментальными</w:t>
      </w:r>
      <w:r w:rsidRPr="004070E9">
        <w:t xml:space="preserve"> </w:t>
      </w:r>
      <w:r w:rsidRPr="006A7F54">
        <w:t xml:space="preserve">понятиями </w:t>
      </w:r>
      <w:r>
        <w:t>анализа</w:t>
      </w:r>
      <w:r w:rsidRPr="0002747D">
        <w:t xml:space="preserve">, </w:t>
      </w:r>
      <w:r w:rsidRPr="004070E9">
        <w:t xml:space="preserve">и </w:t>
      </w:r>
      <w:r w:rsidRPr="006A7F54">
        <w:t xml:space="preserve">прочными навыками их использования </w:t>
      </w:r>
      <w:r w:rsidRPr="004070E9">
        <w:t xml:space="preserve">для решения </w:t>
      </w:r>
      <w:r>
        <w:t xml:space="preserve">различных </w:t>
      </w:r>
      <w:r w:rsidRPr="004070E9">
        <w:t>теоретических и практических задач.</w:t>
      </w:r>
    </w:p>
    <w:p w:rsidR="00CD0E82" w:rsidRPr="00E7704F" w:rsidRDefault="00CD0E82" w:rsidP="00CD0E82">
      <w:pPr>
        <w:shd w:val="clear" w:color="auto" w:fill="FFFFFF"/>
        <w:ind w:firstLine="561"/>
        <w:contextualSpacing/>
        <w:rPr>
          <w:rFonts w:eastAsia="Times New Roman"/>
          <w:color w:val="000000"/>
        </w:rPr>
      </w:pPr>
      <w:r w:rsidRPr="00636B54">
        <w:rPr>
          <w:b/>
        </w:rPr>
        <w:t xml:space="preserve">Основные </w:t>
      </w:r>
      <w:r w:rsidRPr="00344DC4">
        <w:rPr>
          <w:b/>
        </w:rPr>
        <w:t>задачи</w:t>
      </w:r>
      <w:r w:rsidRPr="00636B54">
        <w:rPr>
          <w:b/>
        </w:rPr>
        <w:t xml:space="preserve"> </w:t>
      </w:r>
      <w:r w:rsidRPr="00E7704F">
        <w:rPr>
          <w:rFonts w:eastAsia="Times New Roman"/>
          <w:color w:val="000000"/>
        </w:rPr>
        <w:t>учебной дисциплины «</w:t>
      </w:r>
      <w:r w:rsidRPr="003D5878">
        <w:rPr>
          <w:rFonts w:eastAsia="Times New Roman"/>
          <w:color w:val="000000"/>
        </w:rPr>
        <w:t>Математиче</w:t>
      </w:r>
      <w:r>
        <w:rPr>
          <w:rFonts w:eastAsia="Times New Roman"/>
          <w:color w:val="000000"/>
        </w:rPr>
        <w:t>с</w:t>
      </w:r>
      <w:r w:rsidRPr="003D5878">
        <w:rPr>
          <w:rFonts w:eastAsia="Times New Roman"/>
          <w:color w:val="000000"/>
        </w:rPr>
        <w:t>кий анализ</w:t>
      </w:r>
      <w:r w:rsidRPr="00E7704F">
        <w:rPr>
          <w:rFonts w:eastAsia="Times New Roman"/>
          <w:color w:val="000000"/>
        </w:rPr>
        <w:t xml:space="preserve">»: </w:t>
      </w:r>
    </w:p>
    <w:p w:rsidR="00CD0E82" w:rsidRPr="00A4339E" w:rsidRDefault="00CD0E82" w:rsidP="00CD0E82">
      <w:pPr>
        <w:ind w:firstLine="567"/>
        <w:rPr>
          <w:rFonts w:eastAsia="Times New Roman"/>
          <w:lang w:eastAsia="ru-RU"/>
        </w:rPr>
      </w:pPr>
      <w:r w:rsidRPr="00A4339E">
        <w:rPr>
          <w:rFonts w:eastAsia="Times New Roman"/>
          <w:lang w:eastAsia="ru-RU"/>
        </w:rPr>
        <w:t>формирование систематических знаний о современных методах математического анализа и теории функций;</w:t>
      </w:r>
    </w:p>
    <w:p w:rsidR="00CD0E82" w:rsidRPr="00A4339E" w:rsidRDefault="00CD0E82" w:rsidP="00CD0E82">
      <w:pPr>
        <w:ind w:firstLine="567"/>
        <w:rPr>
          <w:rFonts w:eastAsia="Times New Roman"/>
          <w:lang w:eastAsia="ru-RU"/>
        </w:rPr>
      </w:pPr>
      <w:r w:rsidRPr="00A4339E">
        <w:rPr>
          <w:rFonts w:eastAsia="Times New Roman"/>
          <w:lang w:eastAsia="ru-RU"/>
        </w:rPr>
        <w:t>изучение основных понятий анализа: функция, последовательность, предел, непрерывность, производная, интеграл;</w:t>
      </w:r>
    </w:p>
    <w:p w:rsidR="00CD0E82" w:rsidRPr="00A4339E" w:rsidRDefault="00CD0E82" w:rsidP="00CD0E82">
      <w:pPr>
        <w:ind w:firstLine="567"/>
        <w:rPr>
          <w:rFonts w:eastAsia="Times New Roman"/>
          <w:lang w:eastAsia="ru-RU"/>
        </w:rPr>
      </w:pPr>
      <w:r w:rsidRPr="00A4339E">
        <w:rPr>
          <w:rFonts w:eastAsia="Times New Roman"/>
          <w:lang w:eastAsia="ru-RU"/>
        </w:rPr>
        <w:t>формирование теоретической базы и инструментария, необходимых для успешного использования математических</w:t>
      </w:r>
      <w:r w:rsidR="003643FF">
        <w:rPr>
          <w:rFonts w:eastAsia="Times New Roman"/>
          <w:lang w:eastAsia="ru-RU"/>
        </w:rPr>
        <w:t xml:space="preserve"> методов </w:t>
      </w:r>
      <w:r w:rsidRPr="00A4339E">
        <w:rPr>
          <w:rFonts w:eastAsia="Times New Roman"/>
          <w:lang w:eastAsia="ru-RU"/>
        </w:rPr>
        <w:t>при изучении физики и информатики.</w:t>
      </w:r>
    </w:p>
    <w:p w:rsidR="00CD0E82" w:rsidRPr="00E7704F" w:rsidRDefault="00CD0E82" w:rsidP="00CD0E82">
      <w:pPr>
        <w:ind w:firstLine="567"/>
        <w:rPr>
          <w:rFonts w:eastAsia="Times New Roman"/>
          <w:lang w:eastAsia="ru-RU"/>
        </w:rPr>
      </w:pPr>
      <w:r w:rsidRPr="00E7704F">
        <w:rPr>
          <w:rFonts w:eastAsia="Times New Roman"/>
          <w:lang w:eastAsia="ru-RU"/>
        </w:rPr>
        <w:t>Учебная дисциплина «</w:t>
      </w:r>
      <w:r w:rsidRPr="003D5878">
        <w:rPr>
          <w:rFonts w:eastAsia="Times New Roman"/>
          <w:color w:val="000000"/>
        </w:rPr>
        <w:t>Математиче</w:t>
      </w:r>
      <w:r>
        <w:rPr>
          <w:rFonts w:eastAsia="Times New Roman"/>
          <w:color w:val="000000"/>
        </w:rPr>
        <w:t>с</w:t>
      </w:r>
      <w:r w:rsidRPr="003D5878">
        <w:rPr>
          <w:rFonts w:eastAsia="Times New Roman"/>
          <w:color w:val="000000"/>
        </w:rPr>
        <w:t>кий анализ</w:t>
      </w:r>
      <w:r w:rsidRPr="00E7704F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 xml:space="preserve">служит </w:t>
      </w:r>
      <w:r w:rsidRPr="00E7704F">
        <w:rPr>
          <w:rFonts w:eastAsia="Times New Roman"/>
          <w:lang w:eastAsia="ru-RU"/>
        </w:rPr>
        <w:t>фундамент</w:t>
      </w:r>
      <w:r>
        <w:rPr>
          <w:rFonts w:eastAsia="Times New Roman"/>
          <w:lang w:eastAsia="ru-RU"/>
        </w:rPr>
        <w:t>ом</w:t>
      </w:r>
      <w:r w:rsidRPr="00E7704F">
        <w:rPr>
          <w:rFonts w:eastAsia="Times New Roman"/>
          <w:lang w:eastAsia="ru-RU"/>
        </w:rPr>
        <w:t xml:space="preserve"> для освоения студентами математических </w:t>
      </w:r>
      <w:r>
        <w:rPr>
          <w:rFonts w:eastAsia="Times New Roman"/>
          <w:lang w:eastAsia="ru-RU"/>
        </w:rPr>
        <w:t xml:space="preserve">основ </w:t>
      </w:r>
      <w:r w:rsidRPr="00E7704F">
        <w:rPr>
          <w:rFonts w:eastAsia="Times New Roman"/>
          <w:lang w:eastAsia="ru-RU"/>
        </w:rPr>
        <w:t xml:space="preserve">физики </w:t>
      </w:r>
      <w:r>
        <w:rPr>
          <w:rFonts w:eastAsia="Times New Roman"/>
          <w:lang w:eastAsia="ru-RU"/>
        </w:rPr>
        <w:t>и</w:t>
      </w:r>
      <w:r w:rsidRPr="00E7704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иных</w:t>
      </w:r>
      <w:r w:rsidRPr="00E7704F">
        <w:rPr>
          <w:rFonts w:eastAsia="Times New Roman"/>
          <w:lang w:eastAsia="ru-RU"/>
        </w:rPr>
        <w:t xml:space="preserve"> дисциплин</w:t>
      </w:r>
      <w:r>
        <w:rPr>
          <w:rFonts w:eastAsia="Times New Roman"/>
          <w:lang w:eastAsia="ru-RU"/>
        </w:rPr>
        <w:t xml:space="preserve"> физико-математического профиля</w:t>
      </w:r>
      <w:r w:rsidRPr="00E7704F">
        <w:rPr>
          <w:rFonts w:eastAsia="Times New Roman"/>
          <w:lang w:eastAsia="ru-RU"/>
        </w:rPr>
        <w:t>, предусмотренных новыми учебными планами по специальност</w:t>
      </w:r>
      <w:r w:rsidR="003643FF">
        <w:rPr>
          <w:rFonts w:eastAsia="Times New Roman"/>
          <w:lang w:eastAsia="ru-RU"/>
        </w:rPr>
        <w:t xml:space="preserve">ям </w:t>
      </w:r>
      <w:r w:rsidR="003643FF" w:rsidRPr="00E7704F">
        <w:t>1</w:t>
      </w:r>
      <w:r w:rsidR="003643FF">
        <w:t>-</w:t>
      </w:r>
      <w:r w:rsidR="003643FF" w:rsidRPr="00E7704F">
        <w:t>02</w:t>
      </w:r>
      <w:r w:rsidR="003643FF" w:rsidRPr="00481842">
        <w:t> </w:t>
      </w:r>
      <w:r w:rsidR="003643FF" w:rsidRPr="00E7704F">
        <w:t>05</w:t>
      </w:r>
      <w:r w:rsidR="003643FF" w:rsidRPr="00481842">
        <w:t> </w:t>
      </w:r>
      <w:r w:rsidR="003643FF" w:rsidRPr="00E7704F">
        <w:t>02</w:t>
      </w:r>
      <w:r w:rsidR="003643FF" w:rsidRPr="00481842">
        <w:t> </w:t>
      </w:r>
      <w:r w:rsidR="00CC4C57">
        <w:t>«</w:t>
      </w:r>
      <w:r w:rsidR="003643FF" w:rsidRPr="00E7704F">
        <w:t>Физика и информатика</w:t>
      </w:r>
      <w:r w:rsidR="00CC4C57">
        <w:t>»</w:t>
      </w:r>
      <w:r w:rsidR="003643FF">
        <w:t xml:space="preserve">; </w:t>
      </w:r>
      <w:r w:rsidR="003643FF" w:rsidRPr="00481842">
        <w:t>1-02</w:t>
      </w:r>
      <w:r w:rsidR="003643FF">
        <w:t> </w:t>
      </w:r>
      <w:r w:rsidR="003643FF" w:rsidRPr="00481842">
        <w:t>05</w:t>
      </w:r>
      <w:r w:rsidR="003643FF">
        <w:t> </w:t>
      </w:r>
      <w:r w:rsidR="003643FF" w:rsidRPr="00481842">
        <w:t xml:space="preserve">04 </w:t>
      </w:r>
      <w:r w:rsidR="00CC4C57">
        <w:t>«</w:t>
      </w:r>
      <w:r w:rsidR="003643FF" w:rsidRPr="00481842">
        <w:t>Физика и техническое творчество</w:t>
      </w:r>
      <w:r w:rsidR="00CC4C57">
        <w:t>»</w:t>
      </w:r>
      <w:r w:rsidRPr="00E7704F">
        <w:rPr>
          <w:rFonts w:eastAsia="Times New Roman"/>
          <w:lang w:eastAsia="ru-RU"/>
        </w:rPr>
        <w:t>.</w:t>
      </w:r>
    </w:p>
    <w:p w:rsidR="00CD0E82" w:rsidRPr="00E7704F" w:rsidRDefault="00CD0E82" w:rsidP="00CD0E82">
      <w:pPr>
        <w:ind w:firstLine="567"/>
        <w:rPr>
          <w:lang w:val="be-BY"/>
        </w:rPr>
      </w:pPr>
      <w:r w:rsidRPr="00E7704F">
        <w:t>В результате изучения дисциплины студент должен</w:t>
      </w:r>
      <w:r w:rsidRPr="00E7704F">
        <w:rPr>
          <w:lang w:val="be-BY"/>
        </w:rPr>
        <w:t xml:space="preserve"> </w:t>
      </w:r>
    </w:p>
    <w:p w:rsidR="00CD0E82" w:rsidRPr="00E7704F" w:rsidRDefault="00CD0E82" w:rsidP="00CD0E82">
      <w:pPr>
        <w:ind w:firstLine="567"/>
        <w:rPr>
          <w:b/>
          <w:i/>
        </w:rPr>
      </w:pPr>
      <w:r w:rsidRPr="00E7704F">
        <w:rPr>
          <w:b/>
          <w:i/>
        </w:rPr>
        <w:t>знать:</w:t>
      </w:r>
    </w:p>
    <w:p w:rsidR="00CD0E82" w:rsidRPr="00E7704F" w:rsidRDefault="00CD0E82" w:rsidP="00CD0E82">
      <w:pPr>
        <w:ind w:firstLine="567"/>
      </w:pPr>
      <w:r>
        <w:t>основные понятия теории пределов</w:t>
      </w:r>
      <w:r w:rsidRPr="00E7704F">
        <w:t xml:space="preserve">; </w:t>
      </w:r>
    </w:p>
    <w:p w:rsidR="00CD0E82" w:rsidRPr="00E7704F" w:rsidRDefault="00CD0E82" w:rsidP="00CD0E82">
      <w:pPr>
        <w:ind w:firstLine="567"/>
      </w:pPr>
      <w:r>
        <w:t>дифференциальное и интегральное исчисления функции одной и нескольких переменных и их приложения</w:t>
      </w:r>
      <w:r w:rsidRPr="00E7704F">
        <w:t>;</w:t>
      </w:r>
    </w:p>
    <w:p w:rsidR="00CD0E82" w:rsidRPr="00E7704F" w:rsidRDefault="00CD0E82" w:rsidP="00CD0E82">
      <w:pPr>
        <w:ind w:firstLine="567"/>
        <w:rPr>
          <w:b/>
          <w:i/>
        </w:rPr>
      </w:pPr>
      <w:r w:rsidRPr="00E7704F">
        <w:rPr>
          <w:b/>
          <w:i/>
        </w:rPr>
        <w:t>уметь:</w:t>
      </w:r>
    </w:p>
    <w:p w:rsidR="00CD0E82" w:rsidRPr="00E7704F" w:rsidRDefault="00CD0E82" w:rsidP="00CD0E82">
      <w:pPr>
        <w:ind w:firstLine="567"/>
      </w:pPr>
      <w:r>
        <w:t>находить пределы последовательностей и функций</w:t>
      </w:r>
      <w:r w:rsidRPr="00E7704F">
        <w:t>;</w:t>
      </w:r>
    </w:p>
    <w:p w:rsidR="00CD0E82" w:rsidRPr="00E7704F" w:rsidRDefault="00CD0E82" w:rsidP="00CD0E82">
      <w:pPr>
        <w:ind w:firstLine="567"/>
      </w:pPr>
      <w:r>
        <w:t>вычислять производные и использовать дифференциальное исчисление для исследования функций</w:t>
      </w:r>
      <w:r w:rsidRPr="00E7704F">
        <w:t>;</w:t>
      </w:r>
    </w:p>
    <w:p w:rsidR="00CD0E82" w:rsidRPr="00E7704F" w:rsidRDefault="00CD0E82" w:rsidP="00CD0E82">
      <w:pPr>
        <w:ind w:firstLine="567"/>
      </w:pPr>
      <w:r>
        <w:t>вычислять интегралы</w:t>
      </w:r>
      <w:r w:rsidRPr="00E7704F">
        <w:t>;</w:t>
      </w:r>
    </w:p>
    <w:p w:rsidR="00CD0E82" w:rsidRPr="00E7704F" w:rsidRDefault="00CD0E82" w:rsidP="00CD0E82">
      <w:pPr>
        <w:ind w:firstLine="567"/>
      </w:pPr>
      <w:r>
        <w:t>использовать методы математического анализа при решении задач физики;</w:t>
      </w:r>
    </w:p>
    <w:p w:rsidR="00CD0E82" w:rsidRPr="00E7704F" w:rsidRDefault="00CD0E82" w:rsidP="00CD0E82">
      <w:pPr>
        <w:ind w:firstLine="567"/>
        <w:rPr>
          <w:b/>
          <w:i/>
        </w:rPr>
      </w:pPr>
      <w:r w:rsidRPr="00E7704F">
        <w:rPr>
          <w:b/>
          <w:i/>
        </w:rPr>
        <w:t>владеть:</w:t>
      </w:r>
    </w:p>
    <w:p w:rsidR="00CD0E82" w:rsidRPr="00E7704F" w:rsidRDefault="00CD0E82" w:rsidP="00CD0E82">
      <w:pPr>
        <w:ind w:firstLine="567"/>
      </w:pPr>
      <w:r w:rsidRPr="00E7704F">
        <w:t xml:space="preserve">методами </w:t>
      </w:r>
      <w:r>
        <w:rPr>
          <w:rFonts w:eastAsia="Times New Roman"/>
          <w:lang w:eastAsia="ru-RU"/>
        </w:rPr>
        <w:t xml:space="preserve">математического анализа и </w:t>
      </w:r>
      <w:r w:rsidRPr="003D5878">
        <w:rPr>
          <w:rFonts w:eastAsia="Times New Roman"/>
          <w:lang w:eastAsia="ru-RU"/>
        </w:rPr>
        <w:t>теории функций</w:t>
      </w:r>
      <w:r>
        <w:rPr>
          <w:rFonts w:eastAsia="Times New Roman"/>
          <w:lang w:eastAsia="ru-RU"/>
        </w:rPr>
        <w:t>;</w:t>
      </w:r>
    </w:p>
    <w:p w:rsidR="00CD0E82" w:rsidRPr="00E7704F" w:rsidRDefault="00CD0E82" w:rsidP="00CD0E82">
      <w:pPr>
        <w:ind w:firstLine="567"/>
      </w:pPr>
      <w:r>
        <w:t>основами математического моделирования физических процессов.</w:t>
      </w:r>
    </w:p>
    <w:p w:rsidR="00CD0E82" w:rsidRPr="00D141AD" w:rsidRDefault="00CD0E82" w:rsidP="00CD0E82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  <w:r w:rsidRPr="00D141AD">
        <w:rPr>
          <w:rFonts w:eastAsia="Times New Roman"/>
          <w:color w:val="000000"/>
        </w:rPr>
        <w:t>Освоение учебной дисциплины «Математический анализ»</w:t>
      </w:r>
      <w:r>
        <w:t xml:space="preserve">, </w:t>
      </w:r>
      <w:r w:rsidRPr="00E137FA">
        <w:rPr>
          <w:rFonts w:eastAsia="Times New Roman"/>
          <w:color w:val="000000"/>
        </w:rPr>
        <w:t>вход</w:t>
      </w:r>
      <w:r>
        <w:rPr>
          <w:rFonts w:eastAsia="Times New Roman"/>
          <w:color w:val="000000"/>
        </w:rPr>
        <w:t>ящей</w:t>
      </w:r>
      <w:r w:rsidRPr="00E137FA">
        <w:rPr>
          <w:rFonts w:eastAsia="Times New Roman"/>
          <w:color w:val="000000"/>
        </w:rPr>
        <w:t xml:space="preserve"> в модуль «</w:t>
      </w:r>
      <w:r>
        <w:rPr>
          <w:rFonts w:eastAsia="Times New Roman"/>
          <w:color w:val="000000"/>
        </w:rPr>
        <w:t>Высшая математика</w:t>
      </w:r>
      <w:r w:rsidRPr="00E137FA">
        <w:rPr>
          <w:rFonts w:eastAsia="Times New Roman"/>
          <w:color w:val="000000"/>
        </w:rPr>
        <w:t>»,</w:t>
      </w:r>
      <w:r w:rsidRPr="00E137FA">
        <w:t xml:space="preserve"> </w:t>
      </w:r>
      <w:r w:rsidRPr="00D141AD">
        <w:rPr>
          <w:rFonts w:eastAsia="Times New Roman"/>
          <w:color w:val="000000"/>
        </w:rPr>
        <w:t>должно обеспечить формирование базовой профессиональной компетенции</w:t>
      </w:r>
      <w:r>
        <w:rPr>
          <w:rFonts w:eastAsia="Times New Roman"/>
          <w:color w:val="000000"/>
        </w:rPr>
        <w:t>: п</w:t>
      </w:r>
      <w:r w:rsidRPr="00D141AD">
        <w:rPr>
          <w:rFonts w:eastAsia="Times New Roman"/>
          <w:color w:val="000000"/>
        </w:rPr>
        <w:t>рименять в работе с обучающимися методы матричного исчисления, решения систем алгебраических уравнений, исследования уравнений кривых и поверхностей для решения исследовательских и практико-ориентированных задач:</w:t>
      </w:r>
    </w:p>
    <w:p w:rsidR="00B60BE6" w:rsidRPr="00B60BE6" w:rsidRDefault="00B60BE6" w:rsidP="00B60BE6">
      <w:pPr>
        <w:ind w:firstLine="708"/>
        <w:contextualSpacing/>
        <w:rPr>
          <w:rFonts w:eastAsia="Calibri"/>
        </w:rPr>
      </w:pPr>
      <w:r w:rsidRPr="00B60BE6">
        <w:rPr>
          <w:rFonts w:eastAsia="Calibri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D0E82" w:rsidRPr="00E7704F" w:rsidRDefault="00CD0E82" w:rsidP="00CD0E82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  <w:r w:rsidRPr="00D141AD">
        <w:rPr>
          <w:rFonts w:eastAsia="Times New Roman"/>
          <w:color w:val="000000"/>
        </w:rPr>
        <w:t>Согласно типовому учебному плану по специальности 1-02</w:t>
      </w:r>
      <w:r w:rsidR="00B60BE6">
        <w:rPr>
          <w:rFonts w:eastAsia="Times New Roman"/>
          <w:color w:val="000000"/>
        </w:rPr>
        <w:t> </w:t>
      </w:r>
      <w:r w:rsidRPr="00D141AD">
        <w:rPr>
          <w:rFonts w:eastAsia="Times New Roman"/>
          <w:color w:val="000000"/>
        </w:rPr>
        <w:t>05</w:t>
      </w:r>
      <w:r w:rsidR="00B60BE6">
        <w:rPr>
          <w:rFonts w:eastAsia="Times New Roman"/>
          <w:color w:val="000000"/>
        </w:rPr>
        <w:t> </w:t>
      </w:r>
      <w:r w:rsidRPr="00D141AD">
        <w:rPr>
          <w:rFonts w:eastAsia="Times New Roman"/>
          <w:color w:val="000000"/>
        </w:rPr>
        <w:t xml:space="preserve">02 </w:t>
      </w:r>
      <w:r w:rsidR="00B60BE6">
        <w:rPr>
          <w:rFonts w:eastAsia="Times New Roman"/>
          <w:color w:val="000000"/>
        </w:rPr>
        <w:t>«</w:t>
      </w:r>
      <w:r w:rsidRPr="00D141AD">
        <w:rPr>
          <w:rFonts w:eastAsia="Times New Roman"/>
          <w:color w:val="000000"/>
        </w:rPr>
        <w:t>Физика и информатика</w:t>
      </w:r>
      <w:r w:rsidR="00B60BE6">
        <w:rPr>
          <w:rFonts w:eastAsia="Times New Roman"/>
          <w:color w:val="000000"/>
        </w:rPr>
        <w:t>»</w:t>
      </w:r>
      <w:r w:rsidRPr="00D141AD">
        <w:rPr>
          <w:rFonts w:eastAsia="Times New Roman"/>
          <w:color w:val="000000"/>
        </w:rPr>
        <w:t xml:space="preserve"> на изучение учебной дисциплины «Математический анализ» отводится всего 216 часов</w:t>
      </w:r>
      <w:r w:rsidRPr="00E7704F">
        <w:rPr>
          <w:rFonts w:eastAsia="Times New Roman"/>
          <w:color w:val="000000"/>
        </w:rPr>
        <w:t xml:space="preserve">, из них аудиторных – </w:t>
      </w:r>
      <w:r>
        <w:rPr>
          <w:rFonts w:eastAsia="Times New Roman"/>
          <w:color w:val="000000"/>
        </w:rPr>
        <w:t>98</w:t>
      </w:r>
      <w:r w:rsidRPr="00E7704F">
        <w:rPr>
          <w:rFonts w:eastAsia="Times New Roman"/>
          <w:color w:val="000000"/>
        </w:rPr>
        <w:t xml:space="preserve"> часов</w:t>
      </w:r>
      <w:r>
        <w:rPr>
          <w:rFonts w:eastAsia="Times New Roman"/>
          <w:color w:val="000000"/>
        </w:rPr>
        <w:t xml:space="preserve">. </w:t>
      </w:r>
      <w:r w:rsidRPr="006B60FA">
        <w:rPr>
          <w:rFonts w:eastAsia="Times New Roman"/>
          <w:noProof/>
          <w:spacing w:val="-4"/>
          <w:lang w:eastAsia="ru-RU"/>
        </w:rPr>
        <w:t xml:space="preserve">Примерное распределение аудиторных часов по видам занятий: </w:t>
      </w:r>
      <w:r w:rsidRPr="00E7704F">
        <w:rPr>
          <w:rFonts w:eastAsia="Times New Roman"/>
          <w:color w:val="000000"/>
        </w:rPr>
        <w:t>лекции – 3</w:t>
      </w:r>
      <w:r w:rsidR="00B60BE6">
        <w:rPr>
          <w:rFonts w:eastAsia="Times New Roman"/>
          <w:color w:val="000000"/>
        </w:rPr>
        <w:t>4</w:t>
      </w:r>
      <w:r w:rsidRPr="00E7704F">
        <w:rPr>
          <w:rFonts w:eastAsia="Times New Roman"/>
          <w:color w:val="000000"/>
        </w:rPr>
        <w:t xml:space="preserve"> час</w:t>
      </w:r>
      <w:r w:rsidR="00B60BE6">
        <w:rPr>
          <w:rFonts w:eastAsia="Times New Roman"/>
          <w:color w:val="000000"/>
        </w:rPr>
        <w:t>а</w:t>
      </w:r>
      <w:r w:rsidRPr="00E7704F">
        <w:rPr>
          <w:rFonts w:eastAsia="Times New Roman"/>
          <w:color w:val="000000"/>
        </w:rPr>
        <w:t>, практические занятия – 6</w:t>
      </w:r>
      <w:r w:rsidR="00B60BE6">
        <w:rPr>
          <w:rFonts w:eastAsia="Times New Roman"/>
          <w:color w:val="000000"/>
        </w:rPr>
        <w:t>4</w:t>
      </w:r>
      <w:r w:rsidRPr="00E7704F">
        <w:rPr>
          <w:rFonts w:eastAsia="Times New Roman"/>
          <w:color w:val="000000"/>
        </w:rPr>
        <w:t xml:space="preserve"> часа</w:t>
      </w:r>
      <w:r>
        <w:rPr>
          <w:rFonts w:eastAsia="Times New Roman"/>
          <w:color w:val="000000"/>
        </w:rPr>
        <w:t>.</w:t>
      </w:r>
    </w:p>
    <w:p w:rsidR="00CD0E82" w:rsidRPr="00E7704F" w:rsidRDefault="00CD0E82" w:rsidP="00CD0E82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  <w:r w:rsidRPr="00E7704F">
        <w:rPr>
          <w:rFonts w:eastAsia="Times New Roman"/>
          <w:color w:val="000000"/>
        </w:rPr>
        <w:t xml:space="preserve">Согласно типовому учебному плану </w:t>
      </w:r>
      <w:r>
        <w:rPr>
          <w:rFonts w:eastAsia="Times New Roman"/>
          <w:color w:val="000000"/>
        </w:rPr>
        <w:t xml:space="preserve">по специальности </w:t>
      </w:r>
      <w:r w:rsidRPr="00B50F1D">
        <w:rPr>
          <w:rFonts w:eastAsia="Times New Roman"/>
          <w:color w:val="000000"/>
        </w:rPr>
        <w:t>1-02</w:t>
      </w:r>
      <w:r w:rsidR="00B60BE6">
        <w:rPr>
          <w:rFonts w:eastAsia="Times New Roman"/>
          <w:color w:val="000000"/>
        </w:rPr>
        <w:t> </w:t>
      </w:r>
      <w:r w:rsidRPr="00B50F1D">
        <w:rPr>
          <w:rFonts w:eastAsia="Times New Roman"/>
          <w:color w:val="000000"/>
        </w:rPr>
        <w:t>05</w:t>
      </w:r>
      <w:r w:rsidR="00B60BE6">
        <w:rPr>
          <w:rFonts w:eastAsia="Times New Roman"/>
          <w:color w:val="000000"/>
        </w:rPr>
        <w:t> </w:t>
      </w:r>
      <w:r w:rsidRPr="00B50F1D">
        <w:rPr>
          <w:rFonts w:eastAsia="Times New Roman"/>
          <w:color w:val="000000"/>
        </w:rPr>
        <w:t xml:space="preserve">04 </w:t>
      </w:r>
      <w:r w:rsidR="00B60BE6">
        <w:rPr>
          <w:rFonts w:eastAsia="Times New Roman"/>
          <w:color w:val="000000"/>
        </w:rPr>
        <w:t>«</w:t>
      </w:r>
      <w:r w:rsidRPr="00B50F1D">
        <w:rPr>
          <w:rFonts w:eastAsia="Times New Roman"/>
          <w:color w:val="000000"/>
        </w:rPr>
        <w:t>Физика и техническое творчество</w:t>
      </w:r>
      <w:r w:rsidR="00B60BE6">
        <w:rPr>
          <w:rFonts w:eastAsia="Times New Roman"/>
          <w:color w:val="000000"/>
        </w:rPr>
        <w:t>»</w:t>
      </w:r>
      <w:r w:rsidRPr="00E7704F">
        <w:rPr>
          <w:rFonts w:eastAsia="Times New Roman"/>
          <w:color w:val="000000"/>
        </w:rPr>
        <w:t xml:space="preserve"> на изучение учебной дисциплины «</w:t>
      </w:r>
      <w:r w:rsidRPr="003D5878">
        <w:rPr>
          <w:rFonts w:eastAsia="Times New Roman"/>
          <w:color w:val="000000"/>
        </w:rPr>
        <w:t>Математиче</w:t>
      </w:r>
      <w:r>
        <w:rPr>
          <w:rFonts w:eastAsia="Times New Roman"/>
          <w:color w:val="000000"/>
        </w:rPr>
        <w:t>с</w:t>
      </w:r>
      <w:r w:rsidRPr="003D5878">
        <w:rPr>
          <w:rFonts w:eastAsia="Times New Roman"/>
          <w:color w:val="000000"/>
        </w:rPr>
        <w:t>кий анализ</w:t>
      </w:r>
      <w:r w:rsidRPr="00E7704F">
        <w:rPr>
          <w:rFonts w:eastAsia="Times New Roman"/>
          <w:color w:val="000000"/>
        </w:rPr>
        <w:t>» отводится</w:t>
      </w:r>
      <w:r>
        <w:rPr>
          <w:rFonts w:eastAsia="Times New Roman"/>
          <w:color w:val="000000"/>
        </w:rPr>
        <w:t xml:space="preserve"> всего 208</w:t>
      </w:r>
      <w:r w:rsidRPr="00E7704F">
        <w:rPr>
          <w:rFonts w:eastAsia="Times New Roman"/>
          <w:color w:val="000000"/>
        </w:rPr>
        <w:t xml:space="preserve"> часов, из них аудиторных – </w:t>
      </w:r>
      <w:r>
        <w:rPr>
          <w:rFonts w:eastAsia="Times New Roman"/>
          <w:color w:val="000000"/>
        </w:rPr>
        <w:t>96</w:t>
      </w:r>
      <w:r w:rsidRPr="00E7704F">
        <w:rPr>
          <w:rFonts w:eastAsia="Times New Roman"/>
          <w:color w:val="000000"/>
        </w:rPr>
        <w:t xml:space="preserve"> часов</w:t>
      </w:r>
      <w:r>
        <w:rPr>
          <w:rFonts w:eastAsia="Times New Roman"/>
          <w:color w:val="000000"/>
        </w:rPr>
        <w:t xml:space="preserve">. </w:t>
      </w:r>
      <w:r w:rsidRPr="006B60FA">
        <w:rPr>
          <w:rFonts w:eastAsia="Times New Roman"/>
          <w:noProof/>
          <w:spacing w:val="-4"/>
          <w:lang w:eastAsia="ru-RU"/>
        </w:rPr>
        <w:t xml:space="preserve">Примерное распределение аудиторных часов по видам занятий: </w:t>
      </w:r>
      <w:r w:rsidRPr="00E7704F">
        <w:rPr>
          <w:rFonts w:eastAsia="Times New Roman"/>
          <w:color w:val="000000"/>
        </w:rPr>
        <w:t>лекции – 3</w:t>
      </w:r>
      <w:r>
        <w:rPr>
          <w:rFonts w:eastAsia="Times New Roman"/>
          <w:color w:val="000000"/>
        </w:rPr>
        <w:t>4</w:t>
      </w:r>
      <w:r w:rsidRPr="00E7704F">
        <w:rPr>
          <w:rFonts w:eastAsia="Times New Roman"/>
          <w:color w:val="000000"/>
        </w:rPr>
        <w:t xml:space="preserve"> час</w:t>
      </w:r>
      <w:r>
        <w:rPr>
          <w:rFonts w:eastAsia="Times New Roman"/>
          <w:color w:val="000000"/>
        </w:rPr>
        <w:t>а</w:t>
      </w:r>
      <w:r w:rsidRPr="00E7704F">
        <w:rPr>
          <w:rFonts w:eastAsia="Times New Roman"/>
          <w:color w:val="000000"/>
        </w:rPr>
        <w:t>, практические занятия – 6</w:t>
      </w:r>
      <w:r>
        <w:rPr>
          <w:rFonts w:eastAsia="Times New Roman"/>
          <w:color w:val="000000"/>
        </w:rPr>
        <w:t>2</w:t>
      </w:r>
      <w:r w:rsidRPr="00E7704F">
        <w:rPr>
          <w:rFonts w:eastAsia="Times New Roman"/>
          <w:color w:val="000000"/>
        </w:rPr>
        <w:t xml:space="preserve"> часа</w:t>
      </w:r>
      <w:r>
        <w:rPr>
          <w:rFonts w:eastAsia="Times New Roman"/>
          <w:color w:val="000000"/>
        </w:rPr>
        <w:t>.</w:t>
      </w:r>
    </w:p>
    <w:p w:rsidR="00CD0E82" w:rsidRPr="00E7704F" w:rsidRDefault="00CD0E82" w:rsidP="00CD0E82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  <w:r w:rsidRPr="00E7704F">
        <w:rPr>
          <w:rFonts w:eastAsia="Times New Roman"/>
          <w:color w:val="000000"/>
        </w:rPr>
        <w:t>В процессе реализации учебной программы особое место должна занимать организация учебно-исследовательской работы студентов. Эта работа должна органично включаться в образовательный процесс в сочетании со всеми видами учебных занятий.</w:t>
      </w:r>
    </w:p>
    <w:p w:rsidR="00CD0E82" w:rsidRPr="00E7704F" w:rsidRDefault="00CD0E82" w:rsidP="00CD0E82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Рекомендуемая ф</w:t>
      </w:r>
      <w:r w:rsidRPr="00E7704F">
        <w:rPr>
          <w:rFonts w:eastAsia="Times New Roman"/>
          <w:color w:val="000000"/>
        </w:rPr>
        <w:t>орма текуще</w:t>
      </w:r>
      <w:r>
        <w:rPr>
          <w:rFonts w:eastAsia="Times New Roman"/>
          <w:color w:val="000000"/>
        </w:rPr>
        <w:t>й</w:t>
      </w:r>
      <w:r w:rsidRPr="00E7704F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аттестации</w:t>
      </w:r>
      <w:r w:rsidRPr="00E7704F">
        <w:rPr>
          <w:rFonts w:eastAsia="Times New Roman"/>
          <w:color w:val="000000"/>
        </w:rPr>
        <w:t xml:space="preserve"> – экзамен</w:t>
      </w:r>
      <w:r>
        <w:rPr>
          <w:rFonts w:eastAsia="Times New Roman"/>
          <w:color w:val="000000"/>
        </w:rPr>
        <w:t>.</w:t>
      </w:r>
      <w:r w:rsidRPr="00E7704F">
        <w:rPr>
          <w:rFonts w:eastAsia="Times New Roman"/>
          <w:color w:val="000000"/>
        </w:rPr>
        <w:t xml:space="preserve"> </w:t>
      </w:r>
    </w:p>
    <w:p w:rsidR="00CD0E82" w:rsidRPr="00E7704F" w:rsidRDefault="00CD0E82" w:rsidP="00CD0E82">
      <w:pPr>
        <w:ind w:firstLine="540"/>
      </w:pPr>
    </w:p>
    <w:p w:rsidR="00CD0E82" w:rsidRPr="00E7704F" w:rsidRDefault="00CD0E82" w:rsidP="00CD0E82">
      <w:pPr>
        <w:ind w:firstLine="0"/>
        <w:jc w:val="center"/>
        <w:rPr>
          <w:rFonts w:eastAsia="Calibri"/>
          <w:b/>
        </w:rPr>
      </w:pPr>
    </w:p>
    <w:p w:rsidR="00CD0E82" w:rsidRDefault="00CD0E82" w:rsidP="00CD0E82">
      <w:pPr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CD0E82" w:rsidRPr="00E7704F" w:rsidRDefault="00CD0E82" w:rsidP="00CD0E82">
      <w:pPr>
        <w:ind w:firstLine="0"/>
        <w:jc w:val="center"/>
        <w:rPr>
          <w:rFonts w:eastAsia="Calibri"/>
          <w:b/>
        </w:rPr>
      </w:pPr>
      <w:r w:rsidRPr="00E7704F">
        <w:rPr>
          <w:rFonts w:eastAsia="Calibri"/>
          <w:b/>
        </w:rPr>
        <w:t xml:space="preserve">ПРИМЕРНЫЙ ТЕМАТИЧЕСКИЙ ПЛАН </w:t>
      </w:r>
    </w:p>
    <w:p w:rsidR="00CD0E82" w:rsidRPr="00E7704F" w:rsidRDefault="00CD0E82" w:rsidP="00CD0E82">
      <w:pPr>
        <w:ind w:firstLine="0"/>
        <w:jc w:val="center"/>
        <w:rPr>
          <w:rFonts w:eastAsia="Calibri"/>
        </w:rPr>
      </w:pPr>
      <w:r>
        <w:rPr>
          <w:rFonts w:eastAsia="Times New Roman"/>
          <w:color w:val="000000"/>
        </w:rPr>
        <w:t>для специальности 1-</w:t>
      </w:r>
      <w:r w:rsidRPr="00B50F1D">
        <w:rPr>
          <w:rFonts w:eastAsia="Times New Roman"/>
          <w:color w:val="000000"/>
        </w:rPr>
        <w:t>02</w:t>
      </w:r>
      <w:r w:rsidR="00B60BE6">
        <w:rPr>
          <w:rFonts w:eastAsia="Times New Roman"/>
          <w:color w:val="000000"/>
        </w:rPr>
        <w:t> </w:t>
      </w:r>
      <w:r w:rsidRPr="00B50F1D">
        <w:rPr>
          <w:rFonts w:eastAsia="Times New Roman"/>
          <w:color w:val="000000"/>
        </w:rPr>
        <w:t>05</w:t>
      </w:r>
      <w:r w:rsidR="00B60BE6">
        <w:rPr>
          <w:rFonts w:eastAsia="Times New Roman"/>
          <w:color w:val="000000"/>
        </w:rPr>
        <w:t> </w:t>
      </w:r>
      <w:r w:rsidRPr="00B50F1D">
        <w:rPr>
          <w:rFonts w:eastAsia="Times New Roman"/>
          <w:color w:val="000000"/>
        </w:rPr>
        <w:t>02 Физика и информатика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3"/>
        <w:gridCol w:w="6148"/>
        <w:gridCol w:w="779"/>
        <w:gridCol w:w="1127"/>
        <w:gridCol w:w="693"/>
      </w:tblGrid>
      <w:tr w:rsidR="00CD0E82" w:rsidRPr="00626984" w:rsidTr="00DD36EF">
        <w:trPr>
          <w:cantSplit/>
          <w:trHeight w:val="198"/>
        </w:trPr>
        <w:tc>
          <w:tcPr>
            <w:tcW w:w="430" w:type="pct"/>
            <w:vMerge w:val="restart"/>
            <w:vAlign w:val="center"/>
          </w:tcPr>
          <w:p w:rsidR="00CD0E82" w:rsidRPr="00BF3F34" w:rsidRDefault="00CD0E82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BF3F34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212" w:type="pct"/>
            <w:vMerge w:val="restart"/>
            <w:vAlign w:val="center"/>
          </w:tcPr>
          <w:p w:rsidR="00CD0E82" w:rsidRPr="00BF3F34" w:rsidRDefault="00CD0E82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BF3F34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Наименование раздела, темы</w:t>
            </w:r>
          </w:p>
        </w:tc>
        <w:tc>
          <w:tcPr>
            <w:tcW w:w="407" w:type="pct"/>
            <w:vMerge w:val="restart"/>
            <w:textDirection w:val="btLr"/>
            <w:vAlign w:val="center"/>
          </w:tcPr>
          <w:p w:rsidR="00CD0E82" w:rsidRPr="00BF3F34" w:rsidRDefault="00CD0E82" w:rsidP="00DD36EF">
            <w:pPr>
              <w:widowControl w:val="0"/>
              <w:ind w:left="113" w:right="113" w:firstLine="0"/>
              <w:jc w:val="center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BF3F34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Всего аудиторных часов</w:t>
            </w:r>
          </w:p>
        </w:tc>
        <w:tc>
          <w:tcPr>
            <w:tcW w:w="951" w:type="pct"/>
            <w:gridSpan w:val="2"/>
            <w:vAlign w:val="center"/>
          </w:tcPr>
          <w:p w:rsidR="00CD0E82" w:rsidRPr="00BF3F34" w:rsidRDefault="00B60BE6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из них</w:t>
            </w:r>
          </w:p>
        </w:tc>
      </w:tr>
      <w:tr w:rsidR="00CD0E82" w:rsidRPr="00626984" w:rsidTr="00DD36EF">
        <w:trPr>
          <w:cantSplit/>
          <w:trHeight w:val="1613"/>
        </w:trPr>
        <w:tc>
          <w:tcPr>
            <w:tcW w:w="430" w:type="pct"/>
            <w:vMerge/>
          </w:tcPr>
          <w:p w:rsidR="00CD0E82" w:rsidRPr="00BF3F34" w:rsidRDefault="00CD0E82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212" w:type="pct"/>
            <w:vMerge/>
            <w:vAlign w:val="center"/>
          </w:tcPr>
          <w:p w:rsidR="00CD0E82" w:rsidRPr="00BF3F34" w:rsidRDefault="00CD0E82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407" w:type="pct"/>
            <w:vMerge/>
            <w:vAlign w:val="center"/>
          </w:tcPr>
          <w:p w:rsidR="00CD0E82" w:rsidRPr="00BF3F34" w:rsidRDefault="00CD0E82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89" w:type="pct"/>
            <w:textDirection w:val="btLr"/>
            <w:vAlign w:val="center"/>
          </w:tcPr>
          <w:p w:rsidR="00CD0E82" w:rsidRPr="00BF3F34" w:rsidRDefault="00CD0E82" w:rsidP="00DD36EF">
            <w:pPr>
              <w:widowControl w:val="0"/>
              <w:ind w:firstLine="0"/>
              <w:jc w:val="center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BF3F34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362" w:type="pct"/>
            <w:textDirection w:val="btLr"/>
            <w:vAlign w:val="center"/>
          </w:tcPr>
          <w:p w:rsidR="00CD0E82" w:rsidRPr="00BF3F34" w:rsidRDefault="00CD0E82" w:rsidP="00B60BE6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BF3F34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 xml:space="preserve">практические 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642" w:type="pct"/>
            <w:gridSpan w:val="2"/>
          </w:tcPr>
          <w:p w:rsidR="00CD0E82" w:rsidRPr="00481842" w:rsidRDefault="00CD0E82" w:rsidP="00DD36EF">
            <w:pPr>
              <w:ind w:firstLine="0"/>
              <w:rPr>
                <w:b/>
                <w:sz w:val="26"/>
                <w:szCs w:val="26"/>
              </w:rPr>
            </w:pPr>
            <w:r w:rsidRPr="00481842">
              <w:rPr>
                <w:rFonts w:eastAsia="Calibri"/>
                <w:b/>
                <w:sz w:val="26"/>
                <w:szCs w:val="26"/>
              </w:rPr>
              <w:t xml:space="preserve">РАЗДЕЛ 1. </w:t>
            </w:r>
            <w:r w:rsidRPr="00481842">
              <w:rPr>
                <w:b/>
                <w:sz w:val="26"/>
                <w:szCs w:val="26"/>
              </w:rPr>
              <w:t>ВВЕДЕНИЕ В МАТЕМАТИЧЕСКИЙ АНАЛИЗ</w:t>
            </w:r>
          </w:p>
        </w:tc>
        <w:tc>
          <w:tcPr>
            <w:tcW w:w="407" w:type="pct"/>
            <w:tcBorders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22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8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14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30" w:type="pct"/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1.1</w:t>
            </w:r>
          </w:p>
        </w:tc>
        <w:tc>
          <w:tcPr>
            <w:tcW w:w="3212" w:type="pct"/>
          </w:tcPr>
          <w:p w:rsidR="00CD0E82" w:rsidRPr="00626984" w:rsidRDefault="00CD0E82" w:rsidP="00DD36EF">
            <w:pPr>
              <w:ind w:firstLine="0"/>
              <w:jc w:val="left"/>
            </w:pPr>
            <w:r w:rsidRPr="00626984">
              <w:t xml:space="preserve">Множества. Функции. </w:t>
            </w:r>
          </w:p>
        </w:tc>
        <w:tc>
          <w:tcPr>
            <w:tcW w:w="407" w:type="pct"/>
            <w:tcBorders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30" w:type="pct"/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1.2</w:t>
            </w:r>
          </w:p>
        </w:tc>
        <w:tc>
          <w:tcPr>
            <w:tcW w:w="3212" w:type="pct"/>
          </w:tcPr>
          <w:p w:rsidR="00CD0E82" w:rsidRPr="00626984" w:rsidRDefault="00CD0E82" w:rsidP="00DD36EF">
            <w:pPr>
              <w:ind w:firstLine="0"/>
              <w:jc w:val="left"/>
            </w:pPr>
            <w:r w:rsidRPr="00626984">
              <w:t xml:space="preserve">Предел числовой последовательности. </w:t>
            </w:r>
          </w:p>
        </w:tc>
        <w:tc>
          <w:tcPr>
            <w:tcW w:w="407" w:type="pct"/>
            <w:tcBorders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6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30" w:type="pct"/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1.3</w:t>
            </w:r>
          </w:p>
        </w:tc>
        <w:tc>
          <w:tcPr>
            <w:tcW w:w="3212" w:type="pct"/>
          </w:tcPr>
          <w:p w:rsidR="00CD0E82" w:rsidRPr="00626984" w:rsidRDefault="00CD0E82" w:rsidP="00DD36EF">
            <w:pPr>
              <w:ind w:firstLine="0"/>
              <w:jc w:val="left"/>
            </w:pPr>
            <w:r w:rsidRPr="00626984">
              <w:t>Предел и непрерывность функции.</w:t>
            </w:r>
          </w:p>
        </w:tc>
        <w:tc>
          <w:tcPr>
            <w:tcW w:w="407" w:type="pct"/>
            <w:tcBorders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12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8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642" w:type="pct"/>
            <w:gridSpan w:val="2"/>
          </w:tcPr>
          <w:p w:rsidR="00CD0E82" w:rsidRPr="00481842" w:rsidRDefault="00CD0E82" w:rsidP="00DD36EF">
            <w:pPr>
              <w:ind w:firstLine="0"/>
              <w:rPr>
                <w:b/>
                <w:sz w:val="26"/>
                <w:szCs w:val="26"/>
              </w:rPr>
            </w:pPr>
            <w:r w:rsidRPr="00481842">
              <w:rPr>
                <w:rFonts w:eastAsia="Calibri"/>
                <w:b/>
                <w:sz w:val="26"/>
                <w:szCs w:val="26"/>
              </w:rPr>
              <w:t xml:space="preserve">РАЗДЕЛ 2. </w:t>
            </w:r>
            <w:r w:rsidRPr="00481842">
              <w:rPr>
                <w:b/>
                <w:sz w:val="26"/>
                <w:szCs w:val="26"/>
              </w:rPr>
              <w:t xml:space="preserve">ДИФФЕРЕНЦИАЛЬНОЕ ИСЧИСЛЕНИЕ ФУНКЦИЙ ОДНОЙ ПЕРЕМЕННОЙ </w:t>
            </w:r>
          </w:p>
        </w:tc>
        <w:tc>
          <w:tcPr>
            <w:tcW w:w="407" w:type="pct"/>
            <w:tcBorders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34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10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24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c>
          <w:tcPr>
            <w:tcW w:w="430" w:type="pct"/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2.1</w:t>
            </w:r>
          </w:p>
        </w:tc>
        <w:tc>
          <w:tcPr>
            <w:tcW w:w="3212" w:type="pct"/>
          </w:tcPr>
          <w:p w:rsidR="00CD0E82" w:rsidRPr="00626984" w:rsidRDefault="00CD0E82" w:rsidP="00DD36EF">
            <w:pPr>
              <w:ind w:firstLine="0"/>
              <w:jc w:val="left"/>
              <w:rPr>
                <w:rFonts w:eastAsia="Calibri"/>
                <w:lang w:val="be-BY"/>
              </w:rPr>
            </w:pPr>
            <w:r w:rsidRPr="00626984">
              <w:t>Производная. Дифференциал.</w:t>
            </w:r>
          </w:p>
        </w:tc>
        <w:tc>
          <w:tcPr>
            <w:tcW w:w="407" w:type="pct"/>
            <w:tcBorders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8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lang w:val="be-BY"/>
              </w:rPr>
            </w:pPr>
            <w:r w:rsidRPr="00626984">
              <w:rPr>
                <w:rFonts w:eastAsia="Calibri"/>
                <w:lang w:val="be-BY"/>
              </w:rPr>
              <w:t>2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lang w:val="be-BY"/>
              </w:rPr>
            </w:pPr>
            <w:r w:rsidRPr="00626984">
              <w:rPr>
                <w:rFonts w:eastAsia="Calibri"/>
                <w:lang w:val="be-BY"/>
              </w:rPr>
              <w:t>6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2.2</w:t>
            </w:r>
          </w:p>
        </w:tc>
        <w:tc>
          <w:tcPr>
            <w:tcW w:w="3212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left"/>
              <w:rPr>
                <w:lang w:val="be-BY"/>
              </w:rPr>
            </w:pPr>
            <w:r w:rsidRPr="00626984">
              <w:t>Производные и дифференциалы высших порядков.</w:t>
            </w:r>
            <w:r w:rsidRPr="00626984">
              <w:rPr>
                <w:lang w:val="be-BY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6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2.3</w:t>
            </w:r>
          </w:p>
        </w:tc>
        <w:tc>
          <w:tcPr>
            <w:tcW w:w="3212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left"/>
            </w:pPr>
            <w:r w:rsidRPr="00626984">
              <w:t>Применение дифференциального исчисления.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8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2.4</w:t>
            </w:r>
          </w:p>
        </w:tc>
        <w:tc>
          <w:tcPr>
            <w:tcW w:w="3212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left"/>
              <w:rPr>
                <w:rFonts w:eastAsia="Calibri"/>
              </w:rPr>
            </w:pPr>
            <w:r w:rsidRPr="00626984">
              <w:rPr>
                <w:lang w:val="be-BY"/>
              </w:rPr>
              <w:t xml:space="preserve">Формула Тейлора. 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64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0E82" w:rsidRPr="00481842" w:rsidRDefault="00CD0E82" w:rsidP="00DD36EF">
            <w:pPr>
              <w:ind w:firstLine="0"/>
              <w:rPr>
                <w:rFonts w:eastAsia="Calibri"/>
                <w:b/>
                <w:sz w:val="26"/>
                <w:szCs w:val="26"/>
              </w:rPr>
            </w:pPr>
            <w:r w:rsidRPr="00481842">
              <w:rPr>
                <w:rFonts w:eastAsia="Calibri"/>
                <w:b/>
                <w:sz w:val="26"/>
                <w:szCs w:val="26"/>
              </w:rPr>
              <w:t xml:space="preserve">РАЗДЕЛ 3. </w:t>
            </w:r>
            <w:r w:rsidRPr="00481842">
              <w:rPr>
                <w:b/>
                <w:sz w:val="26"/>
                <w:szCs w:val="26"/>
              </w:rPr>
              <w:t>ИНТЕГРАЛЬНОЕ ИСЧИСЛЕНИЕ ФУНКЦИИ ОДНОЙ ПЕРЕМЕННОЙ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14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3.1</w:t>
            </w:r>
          </w:p>
        </w:tc>
        <w:tc>
          <w:tcPr>
            <w:tcW w:w="3212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left"/>
              <w:rPr>
                <w:rFonts w:eastAsia="Calibri"/>
              </w:rPr>
            </w:pPr>
            <w:r w:rsidRPr="00626984">
              <w:t>Неопределенный интеграл.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3.2</w:t>
            </w:r>
          </w:p>
        </w:tc>
        <w:tc>
          <w:tcPr>
            <w:tcW w:w="3212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left"/>
              <w:rPr>
                <w:highlight w:val="yellow"/>
                <w:lang w:val="be-BY"/>
              </w:rPr>
            </w:pPr>
            <w:r w:rsidRPr="00626984">
              <w:t>Определенный интеграл.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6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3.3</w:t>
            </w:r>
          </w:p>
        </w:tc>
        <w:tc>
          <w:tcPr>
            <w:tcW w:w="3212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left"/>
            </w:pPr>
            <w:r w:rsidRPr="00626984">
              <w:t>Приложения определенного интеграла.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64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0E82" w:rsidRPr="00481842" w:rsidRDefault="00CD0E82" w:rsidP="00DD36EF">
            <w:pPr>
              <w:ind w:firstLine="0"/>
              <w:rPr>
                <w:b/>
                <w:sz w:val="26"/>
                <w:szCs w:val="26"/>
                <w:lang w:val="be-BY"/>
              </w:rPr>
            </w:pPr>
            <w:r w:rsidRPr="00481842">
              <w:rPr>
                <w:rFonts w:eastAsia="Calibri"/>
                <w:b/>
                <w:sz w:val="26"/>
                <w:szCs w:val="26"/>
              </w:rPr>
              <w:t xml:space="preserve">РАЗДЕЛ 4. </w:t>
            </w:r>
            <w:r w:rsidRPr="00481842">
              <w:rPr>
                <w:b/>
                <w:sz w:val="26"/>
                <w:szCs w:val="26"/>
              </w:rPr>
              <w:t>ДИФФЕРЕНЦИАЛЬНОЕ ИСЧИСЛЕНИЕ ФУНКЦИИ НЕСКОЛЬКИХ ПЕРЕМЕННЫХ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6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4.1</w:t>
            </w:r>
          </w:p>
        </w:tc>
        <w:tc>
          <w:tcPr>
            <w:tcW w:w="3212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left"/>
              <w:rPr>
                <w:lang w:val="be-BY"/>
              </w:rPr>
            </w:pPr>
            <w:r w:rsidRPr="00626984">
              <w:rPr>
                <w:lang w:val="be-BY"/>
              </w:rPr>
              <w:t>Функции нескольких переменных. Предел и непрерывность.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4.2</w:t>
            </w:r>
          </w:p>
        </w:tc>
        <w:tc>
          <w:tcPr>
            <w:tcW w:w="3212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left"/>
              <w:rPr>
                <w:lang w:val="be-BY"/>
              </w:rPr>
            </w:pPr>
            <w:r w:rsidRPr="00626984">
              <w:rPr>
                <w:lang w:val="be-BY"/>
              </w:rPr>
              <w:t>Частные производные и дифференциал.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4.3</w:t>
            </w:r>
          </w:p>
        </w:tc>
        <w:tc>
          <w:tcPr>
            <w:tcW w:w="3212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left"/>
              <w:rPr>
                <w:lang w:val="be-BY"/>
              </w:rPr>
            </w:pPr>
            <w:r w:rsidRPr="00626984">
              <w:t>Частные производные и дифференциалы высших порядков.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64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0E82" w:rsidRPr="00481842" w:rsidRDefault="00CD0E82" w:rsidP="00DD36EF">
            <w:pPr>
              <w:ind w:firstLine="0"/>
              <w:rPr>
                <w:b/>
                <w:sz w:val="26"/>
                <w:szCs w:val="26"/>
                <w:lang w:val="be-BY"/>
              </w:rPr>
            </w:pPr>
            <w:r w:rsidRPr="00481842">
              <w:rPr>
                <w:rFonts w:eastAsia="Calibri"/>
                <w:b/>
                <w:sz w:val="26"/>
                <w:szCs w:val="26"/>
              </w:rPr>
              <w:t xml:space="preserve">РАЗДЕЛ 5. </w:t>
            </w:r>
            <w:r w:rsidRPr="00481842">
              <w:rPr>
                <w:b/>
                <w:sz w:val="26"/>
                <w:szCs w:val="26"/>
              </w:rPr>
              <w:t>ИНТЕГРАЛЬНОЕ ИСЧИСЛЕНИЕ ФУНКЦИИ НЕСКОЛЬКИХ ПЕРЕМЕННЫХ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6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5.1</w:t>
            </w:r>
          </w:p>
        </w:tc>
        <w:tc>
          <w:tcPr>
            <w:tcW w:w="3212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left"/>
              <w:rPr>
                <w:lang w:val="be-BY"/>
              </w:rPr>
            </w:pPr>
            <w:r w:rsidRPr="00626984">
              <w:rPr>
                <w:lang w:val="be-BY"/>
              </w:rPr>
              <w:t>Двойные и тройные интегралы.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5.2</w:t>
            </w:r>
          </w:p>
        </w:tc>
        <w:tc>
          <w:tcPr>
            <w:tcW w:w="3212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left"/>
              <w:rPr>
                <w:lang w:val="be-BY"/>
              </w:rPr>
            </w:pPr>
            <w:r w:rsidRPr="00626984">
              <w:rPr>
                <w:lang w:val="be-BY"/>
              </w:rPr>
              <w:t xml:space="preserve">Криволинейные и поверхностные интегралы. 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626984">
              <w:rPr>
                <w:rFonts w:eastAsia="Calibri"/>
              </w:rPr>
              <w:t>4</w:t>
            </w:r>
          </w:p>
        </w:tc>
      </w:tr>
      <w:tr w:rsidR="00CD0E82" w:rsidRPr="00626984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3212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right"/>
              <w:rPr>
                <w:lang w:val="be-BY"/>
              </w:rPr>
            </w:pPr>
            <w:r w:rsidRPr="00626984">
              <w:rPr>
                <w:rFonts w:eastAsia="Times New Roman"/>
                <w:b/>
                <w:color w:val="000000"/>
              </w:rPr>
              <w:t xml:space="preserve">Итого: 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98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626984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626984">
              <w:rPr>
                <w:rFonts w:eastAsia="Calibri"/>
                <w:b/>
              </w:rPr>
              <w:t>64</w:t>
            </w:r>
          </w:p>
        </w:tc>
      </w:tr>
    </w:tbl>
    <w:p w:rsidR="00CD0E82" w:rsidRDefault="00CD0E82" w:rsidP="00CD0E82">
      <w:pPr>
        <w:ind w:firstLine="0"/>
        <w:jc w:val="center"/>
        <w:rPr>
          <w:rFonts w:eastAsia="Calibri"/>
          <w:b/>
        </w:rPr>
      </w:pPr>
    </w:p>
    <w:p w:rsidR="00CD0E82" w:rsidRDefault="00CD0E82" w:rsidP="00CD0E82">
      <w:pPr>
        <w:spacing w:after="200" w:line="276" w:lineRule="auto"/>
        <w:ind w:firstLine="0"/>
        <w:jc w:val="left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CD0E82" w:rsidRDefault="00CD0E82" w:rsidP="00CD0E82">
      <w:pPr>
        <w:ind w:firstLine="0"/>
        <w:jc w:val="center"/>
        <w:rPr>
          <w:rFonts w:eastAsia="Calibri"/>
          <w:b/>
        </w:rPr>
      </w:pPr>
      <w:r w:rsidRPr="00E7704F">
        <w:rPr>
          <w:rFonts w:eastAsia="Calibri"/>
          <w:b/>
        </w:rPr>
        <w:t xml:space="preserve">ПРИМЕРНЫЙ ТЕМАТИЧЕСКИЙ ПЛАН </w:t>
      </w:r>
    </w:p>
    <w:p w:rsidR="00CD0E82" w:rsidRDefault="00CD0E82" w:rsidP="00CD0E82">
      <w:pPr>
        <w:ind w:firstLine="0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для специальности </w:t>
      </w:r>
      <w:r w:rsidRPr="00B50F1D">
        <w:rPr>
          <w:rFonts w:eastAsia="Times New Roman"/>
          <w:color w:val="000000"/>
        </w:rPr>
        <w:t>1-02 05 04 Физика и техническое творчество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5396"/>
        <w:gridCol w:w="821"/>
        <w:gridCol w:w="1057"/>
        <w:gridCol w:w="1034"/>
      </w:tblGrid>
      <w:tr w:rsidR="00CD0E82" w:rsidRPr="00626984" w:rsidTr="00DD36EF">
        <w:trPr>
          <w:cantSplit/>
          <w:trHeight w:val="198"/>
        </w:trPr>
        <w:tc>
          <w:tcPr>
            <w:tcW w:w="660" w:type="pct"/>
            <w:vMerge w:val="restart"/>
            <w:vAlign w:val="center"/>
          </w:tcPr>
          <w:p w:rsidR="00CD0E82" w:rsidRPr="00BF3F34" w:rsidRDefault="00CD0E82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BF3F34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19" w:type="pct"/>
            <w:vMerge w:val="restart"/>
            <w:vAlign w:val="center"/>
          </w:tcPr>
          <w:p w:rsidR="00CD0E82" w:rsidRPr="00BF3F34" w:rsidRDefault="00CD0E82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BF3F34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Наименование раздела, темы</w:t>
            </w:r>
          </w:p>
        </w:tc>
        <w:tc>
          <w:tcPr>
            <w:tcW w:w="429" w:type="pct"/>
            <w:vMerge w:val="restart"/>
            <w:textDirection w:val="btLr"/>
            <w:vAlign w:val="center"/>
          </w:tcPr>
          <w:p w:rsidR="00CD0E82" w:rsidRPr="00BF3F34" w:rsidRDefault="00CD0E82" w:rsidP="00DD36EF">
            <w:pPr>
              <w:widowControl w:val="0"/>
              <w:ind w:left="113" w:right="113" w:firstLine="0"/>
              <w:jc w:val="center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BF3F34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Всего аудиторных часов</w:t>
            </w:r>
          </w:p>
        </w:tc>
        <w:tc>
          <w:tcPr>
            <w:tcW w:w="1092" w:type="pct"/>
            <w:gridSpan w:val="2"/>
            <w:vAlign w:val="center"/>
          </w:tcPr>
          <w:p w:rsidR="00CD0E82" w:rsidRPr="00BF3F34" w:rsidRDefault="00B60BE6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из них</w:t>
            </w:r>
          </w:p>
        </w:tc>
      </w:tr>
      <w:tr w:rsidR="00CD0E82" w:rsidRPr="00626984" w:rsidTr="00DD36EF">
        <w:trPr>
          <w:cantSplit/>
          <w:trHeight w:val="1613"/>
        </w:trPr>
        <w:tc>
          <w:tcPr>
            <w:tcW w:w="660" w:type="pct"/>
            <w:vMerge/>
          </w:tcPr>
          <w:p w:rsidR="00CD0E82" w:rsidRPr="00BF3F34" w:rsidRDefault="00CD0E82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819" w:type="pct"/>
            <w:vMerge/>
            <w:vAlign w:val="center"/>
          </w:tcPr>
          <w:p w:rsidR="00CD0E82" w:rsidRPr="00BF3F34" w:rsidRDefault="00CD0E82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429" w:type="pct"/>
            <w:vMerge/>
            <w:vAlign w:val="center"/>
          </w:tcPr>
          <w:p w:rsidR="00CD0E82" w:rsidRPr="00BF3F34" w:rsidRDefault="00CD0E82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52" w:type="pct"/>
            <w:textDirection w:val="btLr"/>
            <w:vAlign w:val="center"/>
          </w:tcPr>
          <w:p w:rsidR="00CD0E82" w:rsidRPr="00BF3F34" w:rsidRDefault="00CD0E82" w:rsidP="00DD36EF">
            <w:pPr>
              <w:widowControl w:val="0"/>
              <w:ind w:firstLine="0"/>
              <w:jc w:val="center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BF3F34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540" w:type="pct"/>
            <w:textDirection w:val="btLr"/>
            <w:vAlign w:val="center"/>
          </w:tcPr>
          <w:p w:rsidR="00CD0E82" w:rsidRPr="00BF3F34" w:rsidRDefault="00CD0E82" w:rsidP="00B60BE6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BF3F34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 xml:space="preserve">практические 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479" w:type="pct"/>
            <w:gridSpan w:val="2"/>
          </w:tcPr>
          <w:p w:rsidR="00CD0E82" w:rsidRPr="00481842" w:rsidRDefault="00CD0E82" w:rsidP="00DD36EF">
            <w:pPr>
              <w:ind w:firstLine="0"/>
              <w:rPr>
                <w:b/>
                <w:sz w:val="26"/>
                <w:szCs w:val="26"/>
              </w:rPr>
            </w:pPr>
            <w:r w:rsidRPr="00481842">
              <w:rPr>
                <w:rFonts w:eastAsia="Calibri"/>
                <w:b/>
                <w:sz w:val="26"/>
                <w:szCs w:val="26"/>
              </w:rPr>
              <w:t xml:space="preserve">РАЗДЕЛ 1. </w:t>
            </w:r>
            <w:r w:rsidRPr="00481842">
              <w:rPr>
                <w:b/>
                <w:sz w:val="26"/>
                <w:szCs w:val="26"/>
              </w:rPr>
              <w:t>ВВЕДЕНИЕ В МАТЕМАТИЧЕСКИЙ АНАЛИЗ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D141AD">
              <w:rPr>
                <w:rFonts w:eastAsia="Calibri"/>
                <w:b/>
              </w:rPr>
              <w:t>20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D141AD">
              <w:rPr>
                <w:rFonts w:eastAsia="Calibri"/>
                <w:b/>
              </w:rPr>
              <w:t>8</w:t>
            </w: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D141AD">
              <w:rPr>
                <w:rFonts w:eastAsia="Calibri"/>
                <w:b/>
              </w:rPr>
              <w:t>12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660" w:type="pct"/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E7704F">
              <w:rPr>
                <w:rFonts w:eastAsia="Calibri"/>
              </w:rPr>
              <w:t>1.1</w:t>
            </w:r>
          </w:p>
        </w:tc>
        <w:tc>
          <w:tcPr>
            <w:tcW w:w="2819" w:type="pct"/>
          </w:tcPr>
          <w:p w:rsidR="00CD0E82" w:rsidRPr="00780E41" w:rsidRDefault="00CD0E82" w:rsidP="00DD36EF">
            <w:pPr>
              <w:ind w:firstLine="0"/>
              <w:jc w:val="left"/>
            </w:pPr>
            <w:r w:rsidRPr="00780E41">
              <w:t>Множества.</w:t>
            </w:r>
            <w:r>
              <w:t xml:space="preserve"> </w:t>
            </w:r>
            <w:r w:rsidRPr="00780E41">
              <w:t xml:space="preserve">Функции. 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4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2</w:t>
            </w: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2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660" w:type="pct"/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E7704F">
              <w:rPr>
                <w:rFonts w:eastAsia="Calibri"/>
              </w:rPr>
              <w:t>1.2</w:t>
            </w:r>
          </w:p>
        </w:tc>
        <w:tc>
          <w:tcPr>
            <w:tcW w:w="2819" w:type="pct"/>
          </w:tcPr>
          <w:p w:rsidR="00CD0E82" w:rsidRPr="00E7704F" w:rsidRDefault="00CD0E82" w:rsidP="00DD36EF">
            <w:pPr>
              <w:ind w:firstLine="0"/>
              <w:jc w:val="left"/>
            </w:pPr>
            <w:r w:rsidRPr="00780E41">
              <w:t>Предел числовой последовательности.</w:t>
            </w:r>
            <w:r>
              <w:t xml:space="preserve"> 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6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2</w:t>
            </w: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4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660" w:type="pct"/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E7704F">
              <w:rPr>
                <w:rFonts w:eastAsia="Calibri"/>
              </w:rPr>
              <w:t>1.</w:t>
            </w:r>
            <w:r>
              <w:rPr>
                <w:rFonts w:eastAsia="Calibri"/>
              </w:rPr>
              <w:t>3</w:t>
            </w:r>
          </w:p>
        </w:tc>
        <w:tc>
          <w:tcPr>
            <w:tcW w:w="2819" w:type="pct"/>
          </w:tcPr>
          <w:p w:rsidR="00CD0E82" w:rsidRPr="00E7704F" w:rsidRDefault="00CD0E82" w:rsidP="00DD36EF">
            <w:pPr>
              <w:ind w:firstLine="0"/>
              <w:jc w:val="left"/>
            </w:pPr>
            <w:r w:rsidRPr="00780E41">
              <w:t xml:space="preserve">Предел </w:t>
            </w:r>
            <w:r>
              <w:t xml:space="preserve">и </w:t>
            </w:r>
            <w:r w:rsidRPr="00780E41">
              <w:t>непрерывность функции.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10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4</w:t>
            </w: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6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479" w:type="pct"/>
            <w:gridSpan w:val="2"/>
          </w:tcPr>
          <w:p w:rsidR="00CD0E82" w:rsidRPr="00481842" w:rsidRDefault="00CD0E82" w:rsidP="00DD36EF">
            <w:pPr>
              <w:ind w:firstLine="0"/>
              <w:rPr>
                <w:b/>
                <w:sz w:val="26"/>
                <w:szCs w:val="26"/>
              </w:rPr>
            </w:pPr>
            <w:r w:rsidRPr="00481842">
              <w:rPr>
                <w:rFonts w:eastAsia="Calibri"/>
                <w:b/>
                <w:sz w:val="26"/>
                <w:szCs w:val="26"/>
              </w:rPr>
              <w:t xml:space="preserve">РАЗДЕЛ </w:t>
            </w:r>
            <w:r w:rsidRPr="00481842">
              <w:rPr>
                <w:rFonts w:eastAsia="Calibri"/>
                <w:sz w:val="26"/>
                <w:szCs w:val="26"/>
              </w:rPr>
              <w:t xml:space="preserve">2. </w:t>
            </w:r>
            <w:r w:rsidRPr="00481842">
              <w:rPr>
                <w:b/>
                <w:sz w:val="26"/>
                <w:szCs w:val="26"/>
              </w:rPr>
              <w:t xml:space="preserve">ДИФФЕРЕНЦИАЛЬНОЕ ИСЧИСЛЕНИЕ ФУНКЦИЙ ОДНОЙ ПЕРЕМЕННОЙ 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28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c>
          <w:tcPr>
            <w:tcW w:w="660" w:type="pct"/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E7704F">
              <w:rPr>
                <w:rFonts w:eastAsia="Calibri"/>
              </w:rPr>
              <w:t>2.1</w:t>
            </w:r>
          </w:p>
        </w:tc>
        <w:tc>
          <w:tcPr>
            <w:tcW w:w="2819" w:type="pct"/>
          </w:tcPr>
          <w:p w:rsidR="00CD0E82" w:rsidRPr="00E7704F" w:rsidRDefault="00CD0E82" w:rsidP="00DD36EF">
            <w:pPr>
              <w:ind w:firstLine="0"/>
              <w:jc w:val="left"/>
              <w:rPr>
                <w:rFonts w:eastAsia="Calibri"/>
                <w:lang w:val="be-BY"/>
              </w:rPr>
            </w:pPr>
            <w:r w:rsidRPr="00824DFF">
              <w:t>Производная.</w:t>
            </w:r>
            <w:r>
              <w:t xml:space="preserve"> </w:t>
            </w:r>
            <w:r w:rsidRPr="00824DFF">
              <w:t>Дифференциал.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lang w:val="be-BY"/>
              </w:rPr>
            </w:pPr>
            <w:r>
              <w:rPr>
                <w:rFonts w:eastAsia="Calibri"/>
                <w:lang w:val="be-BY"/>
              </w:rPr>
              <w:t>2</w:t>
            </w: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lang w:val="be-BY"/>
              </w:rPr>
            </w:pPr>
            <w:r>
              <w:rPr>
                <w:rFonts w:eastAsia="Calibri"/>
                <w:lang w:val="be-BY"/>
              </w:rPr>
              <w:t>4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E7704F">
              <w:rPr>
                <w:rFonts w:eastAsia="Calibri"/>
              </w:rPr>
              <w:t>2.2</w:t>
            </w:r>
          </w:p>
        </w:tc>
        <w:tc>
          <w:tcPr>
            <w:tcW w:w="2819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left"/>
              <w:rPr>
                <w:lang w:val="be-BY"/>
              </w:rPr>
            </w:pPr>
            <w:r w:rsidRPr="00824DFF">
              <w:t>Производные и дифференциалы высших порядков.</w:t>
            </w:r>
            <w:r w:rsidRPr="00E7704F">
              <w:rPr>
                <w:lang w:val="be-BY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E7704F">
              <w:rPr>
                <w:rFonts w:eastAsia="Calibri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E7704F">
              <w:rPr>
                <w:rFonts w:eastAsia="Calibri"/>
              </w:rPr>
              <w:t>2.3</w:t>
            </w:r>
          </w:p>
        </w:tc>
        <w:tc>
          <w:tcPr>
            <w:tcW w:w="2819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824DFF" w:rsidRDefault="00CD0E82" w:rsidP="00DD36EF">
            <w:pPr>
              <w:ind w:firstLine="0"/>
              <w:jc w:val="left"/>
            </w:pPr>
            <w:r w:rsidRPr="00824DFF">
              <w:t>Применение дифференциального исчисления</w:t>
            </w:r>
            <w:r>
              <w:t>.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E7704F">
              <w:rPr>
                <w:rFonts w:eastAsia="Calibri"/>
              </w:rPr>
              <w:t>2.4</w:t>
            </w:r>
          </w:p>
        </w:tc>
        <w:tc>
          <w:tcPr>
            <w:tcW w:w="2819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left"/>
              <w:rPr>
                <w:rFonts w:eastAsia="Calibri"/>
              </w:rPr>
            </w:pPr>
            <w:r>
              <w:rPr>
                <w:lang w:val="be-BY"/>
              </w:rPr>
              <w:t>Формула Тейлора</w:t>
            </w:r>
            <w:r w:rsidRPr="00E7704F">
              <w:rPr>
                <w:lang w:val="be-BY"/>
              </w:rPr>
              <w:t xml:space="preserve">. 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E7704F">
              <w:rPr>
                <w:rFonts w:eastAsia="Calibri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4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0E82" w:rsidRPr="00481842" w:rsidRDefault="00CD0E82" w:rsidP="00DD36EF">
            <w:pPr>
              <w:ind w:firstLine="0"/>
              <w:rPr>
                <w:rFonts w:eastAsia="Calibri"/>
                <w:b/>
                <w:sz w:val="26"/>
                <w:szCs w:val="26"/>
              </w:rPr>
            </w:pPr>
            <w:r w:rsidRPr="00481842">
              <w:rPr>
                <w:rFonts w:eastAsia="Calibri"/>
                <w:b/>
                <w:sz w:val="26"/>
                <w:szCs w:val="26"/>
              </w:rPr>
              <w:t xml:space="preserve">РАЗДЕЛ 3. </w:t>
            </w:r>
            <w:r w:rsidRPr="00481842">
              <w:rPr>
                <w:b/>
                <w:sz w:val="26"/>
                <w:szCs w:val="26"/>
              </w:rPr>
              <w:t>ИНТЕГРАЛЬНОЕ ИСЧИСЛЕНИЕ ФУНКЦИИ ОДНОЙ ПЕРЕМЕННОЙ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E7704F">
              <w:rPr>
                <w:rFonts w:eastAsia="Calibri"/>
              </w:rPr>
              <w:t>.1</w:t>
            </w:r>
          </w:p>
        </w:tc>
        <w:tc>
          <w:tcPr>
            <w:tcW w:w="2819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837A2C" w:rsidRDefault="00CD0E82" w:rsidP="00DD36EF">
            <w:pPr>
              <w:ind w:firstLine="0"/>
              <w:jc w:val="left"/>
              <w:rPr>
                <w:rFonts w:eastAsia="Calibri"/>
              </w:rPr>
            </w:pPr>
            <w:r w:rsidRPr="00837A2C">
              <w:t>Неопределенный интеграл.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6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3.2</w:t>
            </w:r>
          </w:p>
        </w:tc>
        <w:tc>
          <w:tcPr>
            <w:tcW w:w="2819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2C1963" w:rsidRDefault="00CD0E82" w:rsidP="00DD36EF">
            <w:pPr>
              <w:ind w:firstLine="0"/>
              <w:jc w:val="left"/>
              <w:rPr>
                <w:highlight w:val="yellow"/>
                <w:lang w:val="be-BY"/>
              </w:rPr>
            </w:pPr>
            <w:r>
              <w:t>О</w:t>
            </w:r>
            <w:r w:rsidRPr="00837A2C">
              <w:t>пределенный интеграл.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D141AD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D141AD">
              <w:rPr>
                <w:rFonts w:eastAsia="Calibri"/>
              </w:rPr>
              <w:t>4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3.3</w:t>
            </w:r>
          </w:p>
        </w:tc>
        <w:tc>
          <w:tcPr>
            <w:tcW w:w="2819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837A2C" w:rsidRDefault="00CD0E82" w:rsidP="00DD36EF">
            <w:pPr>
              <w:ind w:firstLine="0"/>
              <w:jc w:val="left"/>
            </w:pPr>
            <w:r w:rsidRPr="00837A2C">
              <w:t>Приложения определенного интеграла</w:t>
            </w:r>
            <w:r>
              <w:t>.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E7704F">
              <w:rPr>
                <w:rFonts w:eastAsia="Calibri"/>
              </w:rPr>
              <w:t>4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4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0E82" w:rsidRPr="00481842" w:rsidRDefault="00CD0E82" w:rsidP="00DD36EF">
            <w:pPr>
              <w:ind w:firstLine="0"/>
              <w:rPr>
                <w:b/>
                <w:sz w:val="26"/>
                <w:szCs w:val="26"/>
                <w:lang w:val="be-BY"/>
              </w:rPr>
            </w:pPr>
            <w:r w:rsidRPr="00481842">
              <w:rPr>
                <w:rFonts w:eastAsia="Calibri"/>
                <w:b/>
                <w:sz w:val="26"/>
                <w:szCs w:val="26"/>
              </w:rPr>
              <w:t xml:space="preserve">РАЗДЕЛ </w:t>
            </w:r>
            <w:r w:rsidRPr="00481842">
              <w:rPr>
                <w:rFonts w:eastAsia="Calibri"/>
                <w:sz w:val="26"/>
                <w:szCs w:val="26"/>
              </w:rPr>
              <w:t xml:space="preserve">4. </w:t>
            </w:r>
            <w:r w:rsidRPr="00481842">
              <w:rPr>
                <w:b/>
                <w:sz w:val="26"/>
                <w:szCs w:val="26"/>
              </w:rPr>
              <w:t>ДИФФЕРЕНЦИАЛЬНОЕ ИСЧИСЛЕНИЕ ФУНКЦИИ НЕСКОЛЬКИХ ПЕРЕМЕННЫХ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 w:rsidRPr="00E7704F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E7704F">
              <w:rPr>
                <w:rFonts w:eastAsia="Calibri"/>
              </w:rPr>
              <w:t>.1</w:t>
            </w:r>
          </w:p>
        </w:tc>
        <w:tc>
          <w:tcPr>
            <w:tcW w:w="2819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left"/>
              <w:rPr>
                <w:lang w:val="be-BY"/>
              </w:rPr>
            </w:pPr>
            <w:r w:rsidRPr="002B0096">
              <w:rPr>
                <w:lang w:val="be-BY"/>
              </w:rPr>
              <w:t>Функции нескольких переменных. Предел и непрерывность.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E7704F">
              <w:rPr>
                <w:rFonts w:eastAsia="Calibri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E7704F">
              <w:rPr>
                <w:rFonts w:eastAsia="Calibri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 w:rsidRPr="00E7704F">
              <w:rPr>
                <w:rFonts w:eastAsia="Calibri"/>
              </w:rPr>
              <w:t>2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E7704F">
              <w:rPr>
                <w:rFonts w:eastAsia="Calibri"/>
              </w:rPr>
              <w:t>.2</w:t>
            </w:r>
          </w:p>
        </w:tc>
        <w:tc>
          <w:tcPr>
            <w:tcW w:w="2819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left"/>
              <w:rPr>
                <w:lang w:val="be-BY"/>
              </w:rPr>
            </w:pPr>
            <w:r w:rsidRPr="002B0096">
              <w:rPr>
                <w:lang w:val="be-BY"/>
              </w:rPr>
              <w:t>Частные производные и дифференциал.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4.3</w:t>
            </w:r>
          </w:p>
        </w:tc>
        <w:tc>
          <w:tcPr>
            <w:tcW w:w="2819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left"/>
              <w:rPr>
                <w:lang w:val="be-BY"/>
              </w:rPr>
            </w:pPr>
            <w:r>
              <w:t>Частные производные и дифференциалы высших порядков.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4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0E82" w:rsidRPr="00481842" w:rsidRDefault="00CD0E82" w:rsidP="00DD36EF">
            <w:pPr>
              <w:ind w:firstLine="0"/>
              <w:rPr>
                <w:b/>
                <w:sz w:val="26"/>
                <w:szCs w:val="26"/>
                <w:lang w:val="be-BY"/>
              </w:rPr>
            </w:pPr>
            <w:r w:rsidRPr="00481842">
              <w:rPr>
                <w:rFonts w:eastAsia="Calibri"/>
                <w:b/>
                <w:sz w:val="26"/>
                <w:szCs w:val="26"/>
              </w:rPr>
              <w:t xml:space="preserve">РАЗДЕЛ 5. </w:t>
            </w:r>
            <w:r w:rsidRPr="00481842">
              <w:rPr>
                <w:b/>
                <w:sz w:val="26"/>
                <w:szCs w:val="26"/>
              </w:rPr>
              <w:t>ИНТЕГРАЛЬНОЕ ИСЧИСЛЕНИЕ ФУНКЦИИ НЕСКОЛЬКИХ ПЕРЕМЕННЫХ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E7704F">
              <w:rPr>
                <w:rFonts w:eastAsia="Calibri"/>
              </w:rPr>
              <w:t>.1</w:t>
            </w:r>
          </w:p>
        </w:tc>
        <w:tc>
          <w:tcPr>
            <w:tcW w:w="2819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left"/>
              <w:rPr>
                <w:lang w:val="be-BY"/>
              </w:rPr>
            </w:pPr>
            <w:r w:rsidRPr="002B0096">
              <w:rPr>
                <w:lang w:val="be-BY"/>
              </w:rPr>
              <w:t>Двойные и тройные интегралы.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E7704F">
              <w:rPr>
                <w:rFonts w:eastAsia="Calibri"/>
              </w:rPr>
              <w:t>.2</w:t>
            </w:r>
          </w:p>
        </w:tc>
        <w:tc>
          <w:tcPr>
            <w:tcW w:w="2819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2B0096" w:rsidRDefault="00CD0E82" w:rsidP="00DD36EF">
            <w:pPr>
              <w:ind w:firstLine="0"/>
              <w:jc w:val="left"/>
              <w:rPr>
                <w:lang w:val="be-BY"/>
              </w:rPr>
            </w:pPr>
            <w:r w:rsidRPr="002B0096">
              <w:rPr>
                <w:lang w:val="be-BY"/>
              </w:rPr>
              <w:t xml:space="preserve">Криволинейные и поверхностные интегралы. 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CD0E82" w:rsidRPr="00E7704F" w:rsidTr="00DD36E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819" w:type="pct"/>
            <w:tcBorders>
              <w:top w:val="single" w:sz="4" w:space="0" w:color="auto"/>
              <w:bottom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right"/>
              <w:rPr>
                <w:lang w:val="be-BY"/>
              </w:rPr>
            </w:pPr>
            <w:r w:rsidRPr="00E7704F">
              <w:rPr>
                <w:rFonts w:eastAsia="Times New Roman"/>
                <w:b/>
                <w:color w:val="000000"/>
              </w:rPr>
              <w:t>Итого</w:t>
            </w:r>
            <w:r>
              <w:rPr>
                <w:rFonts w:eastAsia="Times New Roman"/>
                <w:b/>
                <w:color w:val="000000"/>
              </w:rPr>
              <w:t>: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2" w:rsidRPr="00E7704F" w:rsidRDefault="00CD0E82" w:rsidP="00DD36EF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62</w:t>
            </w:r>
          </w:p>
        </w:tc>
      </w:tr>
    </w:tbl>
    <w:p w:rsidR="00CD0E82" w:rsidRDefault="00CD0E82" w:rsidP="00CD0E82">
      <w:pPr>
        <w:rPr>
          <w:rFonts w:eastAsia="Times New Roman"/>
          <w:b/>
          <w:color w:val="000000"/>
        </w:rPr>
      </w:pPr>
    </w:p>
    <w:p w:rsidR="00ED55AB" w:rsidRDefault="00ED55AB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br w:type="page"/>
      </w:r>
    </w:p>
    <w:p w:rsidR="00CD0E82" w:rsidRPr="00E7704F" w:rsidRDefault="00CD0E82" w:rsidP="00CD0E82">
      <w:pPr>
        <w:shd w:val="clear" w:color="auto" w:fill="FFFFFF"/>
        <w:jc w:val="center"/>
        <w:rPr>
          <w:b/>
        </w:rPr>
      </w:pPr>
      <w:r w:rsidRPr="00E7704F">
        <w:rPr>
          <w:rFonts w:eastAsia="Times New Roman"/>
          <w:b/>
          <w:color w:val="000000"/>
        </w:rPr>
        <w:t>СОДЕРЖАНИЕ УЧЕБНОГО МАТЕРИАЛА</w:t>
      </w:r>
    </w:p>
    <w:p w:rsidR="00CD0E82" w:rsidRPr="00E7704F" w:rsidRDefault="00CD0E82" w:rsidP="00CD0E82">
      <w:pPr>
        <w:shd w:val="clear" w:color="auto" w:fill="FFFFFF"/>
        <w:ind w:firstLine="571"/>
        <w:rPr>
          <w:color w:val="000000"/>
        </w:rPr>
      </w:pPr>
    </w:p>
    <w:p w:rsidR="00CD0E82" w:rsidRDefault="00CD0E82" w:rsidP="00CD0E82">
      <w:pPr>
        <w:rPr>
          <w:b/>
          <w:lang w:val="be-BY"/>
        </w:rPr>
      </w:pPr>
      <w:r w:rsidRPr="00E7704F">
        <w:rPr>
          <w:b/>
          <w:lang w:val="be-BY"/>
        </w:rPr>
        <w:t xml:space="preserve">Раздел </w:t>
      </w:r>
      <w:r>
        <w:rPr>
          <w:b/>
          <w:lang w:val="be-BY"/>
        </w:rPr>
        <w:t>1</w:t>
      </w:r>
      <w:r w:rsidRPr="00E7704F">
        <w:rPr>
          <w:b/>
          <w:lang w:val="be-BY"/>
        </w:rPr>
        <w:t xml:space="preserve">. </w:t>
      </w:r>
      <w:r>
        <w:rPr>
          <w:b/>
        </w:rPr>
        <w:t>Введение в математический анализ</w:t>
      </w:r>
    </w:p>
    <w:p w:rsidR="00CD0E82" w:rsidRDefault="00CD0E82" w:rsidP="00CD0E82">
      <w:r>
        <w:rPr>
          <w:lang w:val="be-BY"/>
        </w:rPr>
        <w:t xml:space="preserve">1.1. </w:t>
      </w:r>
      <w:r w:rsidRPr="00F73163">
        <w:rPr>
          <w:b/>
        </w:rPr>
        <w:t>Множества. Функции.</w:t>
      </w:r>
      <w:r>
        <w:t xml:space="preserve"> Множества и операции над ними. Действительные числа, геометрическое изображение действительных чисел, окрестность действительного числа. Модуль действительного числа, его свойства. Ограниченные и неограниченные числовые множества. Точные грани ограниченного множества. </w:t>
      </w:r>
    </w:p>
    <w:p w:rsidR="00CD0E82" w:rsidRDefault="00CD0E82" w:rsidP="00CD0E82">
      <w:r>
        <w:t>Декартово произведение множеств, соответствие между множествами. Понятие функции. График функции. Способы задания функции. Композиция функций. Обратная функция. Сужение функции. Классификация функций по свойствам (четность, периодичность, монотонность, ограниченность).</w:t>
      </w:r>
    </w:p>
    <w:p w:rsidR="00CD0E82" w:rsidRDefault="00CD0E82" w:rsidP="00CD0E82">
      <w:r>
        <w:t xml:space="preserve">1.2. </w:t>
      </w:r>
      <w:r w:rsidRPr="00F73163">
        <w:rPr>
          <w:b/>
        </w:rPr>
        <w:t>Предел числовой последовательности.</w:t>
      </w:r>
      <w:r>
        <w:rPr>
          <w:b/>
        </w:rPr>
        <w:t xml:space="preserve"> </w:t>
      </w:r>
      <w:r>
        <w:t xml:space="preserve">Понятие числовой последовательности и ее предела числовой последовательности. Ограниченные и неограниченные последовательности. Бесконечно малые и бесконечно большие последовательности, их свойства. Свойства сходящихся последовательностей (единственность предела, ограниченность, операции над пределами). Предельный переход в неравенствах. Теорема о пределе промежуточной последовательности. Существование предела ограниченной монотонной последовательности. Число </w:t>
      </w:r>
      <w:r>
        <w:rPr>
          <w:i/>
        </w:rPr>
        <w:t>е</w:t>
      </w:r>
      <w:r>
        <w:t xml:space="preserve"> как предел последовательности.</w:t>
      </w:r>
    </w:p>
    <w:p w:rsidR="00CD0E82" w:rsidRDefault="00CD0E82" w:rsidP="00CD0E82">
      <w:r>
        <w:t xml:space="preserve">1.3. </w:t>
      </w:r>
      <w:r w:rsidRPr="00F73163">
        <w:rPr>
          <w:b/>
        </w:rPr>
        <w:t>Предел и непрерывность функции.</w:t>
      </w:r>
      <w:r>
        <w:rPr>
          <w:b/>
        </w:rPr>
        <w:t xml:space="preserve"> </w:t>
      </w:r>
      <w:r>
        <w:t xml:space="preserve">Предел функции в точке и на бесконечности. Основные теоремы о пределах. Односторонние пределы. Бесконечно малые и бесконечно большие функции. Первый и второй замечательные пределы. Предел сложной функции. </w:t>
      </w:r>
    </w:p>
    <w:p w:rsidR="00CD0E82" w:rsidRDefault="00CD0E82" w:rsidP="00CD0E82">
      <w:r>
        <w:t xml:space="preserve">Непрерывность функции в точке. Сохранение знака и ограниченность функции в окрестности точки непрерывности. Арифметические операции над непрерывными функциями. Непрерывность композиции непрерывных функций. Точки разрыва, их классификация. Непрерывность функции на отрезке. Теоремы Вейерштрасса. Непрерывность обратной функции. </w:t>
      </w:r>
    </w:p>
    <w:p w:rsidR="00CD0E82" w:rsidRDefault="00CD0E82" w:rsidP="00CD0E82"/>
    <w:p w:rsidR="00CD0E82" w:rsidRPr="00E7704F" w:rsidRDefault="00CD0E82" w:rsidP="00CD0E82">
      <w:pPr>
        <w:rPr>
          <w:b/>
        </w:rPr>
      </w:pPr>
      <w:r>
        <w:rPr>
          <w:b/>
          <w:lang w:val="be-BY"/>
        </w:rPr>
        <w:t>Раздел 2</w:t>
      </w:r>
      <w:r w:rsidRPr="00E7704F">
        <w:rPr>
          <w:b/>
          <w:lang w:val="be-BY"/>
        </w:rPr>
        <w:t xml:space="preserve">. </w:t>
      </w:r>
      <w:r>
        <w:rPr>
          <w:b/>
        </w:rPr>
        <w:t>Дифференциальное исчисление функций одной переменной</w:t>
      </w:r>
    </w:p>
    <w:p w:rsidR="00CD0E82" w:rsidRPr="00E7704F" w:rsidRDefault="00CD0E82" w:rsidP="00CD0E82">
      <w:r>
        <w:t>2</w:t>
      </w:r>
      <w:r w:rsidRPr="00E7704F">
        <w:t xml:space="preserve">.1. </w:t>
      </w:r>
      <w:r w:rsidRPr="00F73163">
        <w:rPr>
          <w:b/>
        </w:rPr>
        <w:t>Производная. Дифференциал.</w:t>
      </w:r>
      <w:r>
        <w:rPr>
          <w:b/>
        </w:rPr>
        <w:t xml:space="preserve"> </w:t>
      </w:r>
      <w:r>
        <w:t>Понятие производной, ее геометрический и механический смысл. Существование производной и непрерывность функции в точке. Производная суммы, произведения, частного. Производная сложной и обратной функций. Дифференцируемость функции. Дифференциал, его геометрический и механический смысл. Дифференциал суммы, произведения, частного, сложной функции. Инвариантность формы первого дифференциала. Применение дифференциала в приближенных вычислениях.</w:t>
      </w:r>
    </w:p>
    <w:p w:rsidR="00CD0E82" w:rsidRDefault="00CD0E82" w:rsidP="00CD0E82">
      <w:pPr>
        <w:ind w:firstLine="699"/>
      </w:pPr>
      <w:r>
        <w:t>2</w:t>
      </w:r>
      <w:r w:rsidRPr="00E7704F">
        <w:t xml:space="preserve">.2. </w:t>
      </w:r>
      <w:r w:rsidRPr="00F73163">
        <w:rPr>
          <w:b/>
        </w:rPr>
        <w:t>Производные и дифференциалы высших порядков.</w:t>
      </w:r>
      <w:r>
        <w:rPr>
          <w:b/>
        </w:rPr>
        <w:t xml:space="preserve"> </w:t>
      </w:r>
      <w:r>
        <w:t>Производные и дифференциалы высших порядков. Механический смысл второй производной. Дифференцирование функций, заданных параметрически.</w:t>
      </w:r>
    </w:p>
    <w:p w:rsidR="00CD0E82" w:rsidRPr="00E7704F" w:rsidRDefault="00CD0E82" w:rsidP="00CD0E82">
      <w:pPr>
        <w:rPr>
          <w:lang w:val="be-BY"/>
        </w:rPr>
      </w:pPr>
      <w:r>
        <w:t>2</w:t>
      </w:r>
      <w:r w:rsidRPr="00E7704F">
        <w:t xml:space="preserve">.3. </w:t>
      </w:r>
      <w:r w:rsidRPr="00F73163">
        <w:rPr>
          <w:b/>
        </w:rPr>
        <w:t>Применение дифференциального исчисления.</w:t>
      </w:r>
      <w:r>
        <w:rPr>
          <w:b/>
        </w:rPr>
        <w:t xml:space="preserve"> </w:t>
      </w:r>
      <w:r>
        <w:t>Теоремы Ферма, Ролля, Лагранжа, Коши. Правило Лопиталя. Признаки монотонности и экстремума функции. Выпуклость и вогнутость графика функции. Асимптоты. Исследование функции и построение ее графика.</w:t>
      </w:r>
    </w:p>
    <w:p w:rsidR="00CD0E82" w:rsidRPr="00E7704F" w:rsidRDefault="00CD0E82" w:rsidP="00CD0E82">
      <w:pPr>
        <w:rPr>
          <w:lang w:val="be-BY"/>
        </w:rPr>
      </w:pPr>
      <w:r>
        <w:rPr>
          <w:lang w:val="be-BY"/>
        </w:rPr>
        <w:t>2</w:t>
      </w:r>
      <w:r w:rsidRPr="00E7704F">
        <w:rPr>
          <w:lang w:val="be-BY"/>
        </w:rPr>
        <w:t xml:space="preserve">.4. </w:t>
      </w:r>
      <w:r w:rsidRPr="00F73163">
        <w:rPr>
          <w:b/>
        </w:rPr>
        <w:t>Формула Тейлора.</w:t>
      </w:r>
      <w:r w:rsidRPr="00A9362A">
        <w:t xml:space="preserve"> </w:t>
      </w:r>
      <w:r>
        <w:t xml:space="preserve">Формула Тейлора. Различные виды остаточного члена. Разложение функций </w:t>
      </w:r>
      <w:r>
        <w:rPr>
          <w:i/>
          <w:lang w:val="be-BY"/>
        </w:rPr>
        <w:t>е</w:t>
      </w:r>
      <w:r>
        <w:rPr>
          <w:i/>
          <w:vertAlign w:val="superscript"/>
          <w:lang w:val="be-BY"/>
        </w:rPr>
        <w:t>x</w:t>
      </w:r>
      <w:r>
        <w:rPr>
          <w:lang w:val="be-BY"/>
        </w:rPr>
        <w:t>, sin</w:t>
      </w:r>
      <w:r>
        <w:rPr>
          <w:i/>
          <w:lang w:val="be-BY"/>
        </w:rPr>
        <w:t>x</w:t>
      </w:r>
      <w:r>
        <w:rPr>
          <w:lang w:val="be-BY"/>
        </w:rPr>
        <w:t>, cos</w:t>
      </w:r>
      <w:r>
        <w:rPr>
          <w:i/>
          <w:lang w:val="be-BY"/>
        </w:rPr>
        <w:t>x</w:t>
      </w:r>
      <w:r>
        <w:rPr>
          <w:lang w:val="be-BY"/>
        </w:rPr>
        <w:t>, ln (1 + </w:t>
      </w:r>
      <w:r>
        <w:rPr>
          <w:i/>
          <w:lang w:val="be-BY"/>
        </w:rPr>
        <w:t>x</w:t>
      </w:r>
      <w:r>
        <w:rPr>
          <w:lang w:val="be-BY"/>
        </w:rPr>
        <w:t>)</w:t>
      </w:r>
      <w:r>
        <w:t>.</w:t>
      </w:r>
    </w:p>
    <w:p w:rsidR="00CD0E82" w:rsidRDefault="00CD0E82" w:rsidP="00CD0E82">
      <w:pPr>
        <w:rPr>
          <w:b/>
          <w:lang w:val="be-BY"/>
        </w:rPr>
      </w:pPr>
    </w:p>
    <w:p w:rsidR="00CD0E82" w:rsidRPr="00E7704F" w:rsidRDefault="00CD0E82" w:rsidP="00CD0E82">
      <w:pPr>
        <w:rPr>
          <w:lang w:val="be-BY"/>
        </w:rPr>
      </w:pPr>
      <w:r w:rsidRPr="00E7704F">
        <w:rPr>
          <w:b/>
          <w:lang w:val="be-BY"/>
        </w:rPr>
        <w:t xml:space="preserve">Раздел </w:t>
      </w:r>
      <w:r>
        <w:rPr>
          <w:b/>
          <w:lang w:val="be-BY"/>
        </w:rPr>
        <w:t>3</w:t>
      </w:r>
      <w:r w:rsidRPr="00E7704F">
        <w:rPr>
          <w:b/>
          <w:lang w:val="be-BY"/>
        </w:rPr>
        <w:t xml:space="preserve">. </w:t>
      </w:r>
      <w:r w:rsidRPr="00837A2C">
        <w:rPr>
          <w:b/>
        </w:rPr>
        <w:t>Интегральное исчисление функции одной переменной</w:t>
      </w:r>
    </w:p>
    <w:p w:rsidR="00CD0E82" w:rsidRDefault="00CD0E82" w:rsidP="00CD0E82">
      <w:pPr>
        <w:rPr>
          <w:rFonts w:eastAsia="Calibri"/>
        </w:rPr>
      </w:pPr>
      <w:r>
        <w:rPr>
          <w:lang w:val="be-BY"/>
        </w:rPr>
        <w:t>3.1</w:t>
      </w:r>
      <w:r w:rsidRPr="00AD6AAB">
        <w:t xml:space="preserve"> </w:t>
      </w:r>
      <w:r w:rsidRPr="00F73163">
        <w:rPr>
          <w:b/>
        </w:rPr>
        <w:t>Неопределенный интеграл.</w:t>
      </w:r>
      <w:r>
        <w:rPr>
          <w:b/>
        </w:rPr>
        <w:t xml:space="preserve"> </w:t>
      </w:r>
      <w:r w:rsidRPr="00A9362A">
        <w:t>Понятие первообразной</w:t>
      </w:r>
      <w:r>
        <w:t xml:space="preserve"> и неопределенного интеграла. Основные свойства неопределенного интеграла. Таблица основных интегралов. Формулы интегрирования по частям и замены переменной в интеграле. Интегрирование рациональных, простейших иррациональных и трансцендентных функций. </w:t>
      </w:r>
    </w:p>
    <w:p w:rsidR="00CD0E82" w:rsidRDefault="00CD0E82" w:rsidP="00CD0E82">
      <w:r>
        <w:rPr>
          <w:rFonts w:eastAsia="Calibri"/>
        </w:rPr>
        <w:t>3.2. </w:t>
      </w:r>
      <w:r w:rsidRPr="00F73163">
        <w:rPr>
          <w:b/>
        </w:rPr>
        <w:t>Определенный интеграл.</w:t>
      </w:r>
      <w:r>
        <w:rPr>
          <w:b/>
        </w:rPr>
        <w:t xml:space="preserve"> </w:t>
      </w:r>
      <w:r>
        <w:t xml:space="preserve">Задачи, приводящие к понятию определенного интеграла. Интеграл как предел интегральной суммы. Необходимое условие интегрируемости функции. Основные свойства определенного интеграла. Интеграл с переменным верхним пределом и его свойства. Формула Ньютона–Лейбница. Интегрирование по частям и замена переменной в определенном интеграле. Несобственные интегралы. </w:t>
      </w:r>
    </w:p>
    <w:p w:rsidR="00CD0E82" w:rsidRDefault="00CD0E82" w:rsidP="00CD0E82">
      <w:r>
        <w:t xml:space="preserve">3.3. </w:t>
      </w:r>
      <w:r w:rsidRPr="00F73163">
        <w:rPr>
          <w:b/>
        </w:rPr>
        <w:t>Приложения определенного интеграла.</w:t>
      </w:r>
      <w:r>
        <w:rPr>
          <w:b/>
        </w:rPr>
        <w:t xml:space="preserve"> </w:t>
      </w:r>
      <w:r>
        <w:t>Площадь криволинейной трапеции. Вычисление площадей фигур, ограниченных параметрически заданными кривыми, и кривыми, заданными в полярных координатах. Вычисление длины дуги кривой. Объем тела вращения. Площадь поверхности вращения. Вычисление статических моментов и координат центра тяжести кривой и плоской фигуры.</w:t>
      </w:r>
    </w:p>
    <w:p w:rsidR="00CD0E82" w:rsidRDefault="00CD0E82" w:rsidP="00CD0E82">
      <w:pPr>
        <w:rPr>
          <w:b/>
          <w:lang w:val="be-BY"/>
        </w:rPr>
      </w:pPr>
    </w:p>
    <w:p w:rsidR="00CD0E82" w:rsidRDefault="00CD0E82" w:rsidP="00CD0E82">
      <w:pPr>
        <w:rPr>
          <w:lang w:val="be-BY"/>
        </w:rPr>
      </w:pPr>
      <w:r>
        <w:rPr>
          <w:b/>
          <w:lang w:val="be-BY"/>
        </w:rPr>
        <w:t xml:space="preserve">Раздел 4. </w:t>
      </w:r>
      <w:r>
        <w:rPr>
          <w:b/>
        </w:rPr>
        <w:t>Дифференциальное исчисление функции нескольких переменных</w:t>
      </w:r>
    </w:p>
    <w:p w:rsidR="00CD0E82" w:rsidRPr="00E7704F" w:rsidRDefault="00CD0E82" w:rsidP="00CD0E82">
      <w:pPr>
        <w:rPr>
          <w:lang w:val="be-BY"/>
        </w:rPr>
      </w:pPr>
      <w:r>
        <w:rPr>
          <w:lang w:val="be-BY"/>
        </w:rPr>
        <w:t>4</w:t>
      </w:r>
      <w:r w:rsidRPr="00E7704F">
        <w:rPr>
          <w:lang w:val="be-BY"/>
        </w:rPr>
        <w:t xml:space="preserve">.1. </w:t>
      </w:r>
      <w:r w:rsidRPr="00F73163">
        <w:rPr>
          <w:b/>
        </w:rPr>
        <w:t>Функции нескольких переменных. Предел и непрерывность.</w:t>
      </w:r>
      <w:r>
        <w:rPr>
          <w:b/>
        </w:rPr>
        <w:t xml:space="preserve"> </w:t>
      </w:r>
      <w:r w:rsidRPr="009A55BB">
        <w:rPr>
          <w:i/>
          <w:lang w:val="en-US"/>
        </w:rPr>
        <w:t>n</w:t>
      </w:r>
      <w:r w:rsidRPr="009A55BB">
        <w:t>-</w:t>
      </w:r>
      <w:r>
        <w:t xml:space="preserve">мерное евклидово пространство. Действительная функция </w:t>
      </w:r>
      <w:r>
        <w:rPr>
          <w:i/>
          <w:lang w:val="en-US"/>
        </w:rPr>
        <w:t>n</w:t>
      </w:r>
      <w:r>
        <w:t xml:space="preserve"> действительных переменных. График функции двух переменных. Линии и поверхности уровня. Предел и непрерывность</w:t>
      </w:r>
      <w:r w:rsidRPr="009A55BB">
        <w:t xml:space="preserve"> </w:t>
      </w:r>
      <w:r w:rsidRPr="009A55BB">
        <w:rPr>
          <w:lang w:val="be-BY"/>
        </w:rPr>
        <w:t>ф</w:t>
      </w:r>
      <w:r w:rsidRPr="009A55BB">
        <w:t>ункции нескольких переменных</w:t>
      </w:r>
      <w:r>
        <w:t>. Непрерывные числовые функции на компакте и их свойства.</w:t>
      </w:r>
    </w:p>
    <w:p w:rsidR="00CD0E82" w:rsidRPr="00E7704F" w:rsidRDefault="00CD0E82" w:rsidP="00CD0E82">
      <w:pPr>
        <w:rPr>
          <w:lang w:val="be-BY"/>
        </w:rPr>
      </w:pPr>
      <w:r>
        <w:rPr>
          <w:lang w:val="be-BY"/>
        </w:rPr>
        <w:t>4</w:t>
      </w:r>
      <w:r w:rsidRPr="00E7704F">
        <w:rPr>
          <w:lang w:val="be-BY"/>
        </w:rPr>
        <w:t>.</w:t>
      </w:r>
      <w:r>
        <w:rPr>
          <w:lang w:val="be-BY"/>
        </w:rPr>
        <w:t>2</w:t>
      </w:r>
      <w:r w:rsidRPr="00E7704F">
        <w:rPr>
          <w:lang w:val="be-BY"/>
        </w:rPr>
        <w:t xml:space="preserve">. </w:t>
      </w:r>
      <w:r w:rsidRPr="00F73163">
        <w:rPr>
          <w:b/>
        </w:rPr>
        <w:t>Частные производные и дифференциал.</w:t>
      </w:r>
      <w:r>
        <w:rPr>
          <w:b/>
        </w:rPr>
        <w:t xml:space="preserve"> </w:t>
      </w:r>
      <w:r>
        <w:t>Частные производные, их геометрический смысл. Дифференцируемость. Достаточное условие дифференцируемости. Касательная плоскость к поверхности. Дифференциал, его геометрический смысл (случай функции двух переменных). Использование дифференциала в приближенных вычислениях.</w:t>
      </w:r>
    </w:p>
    <w:p w:rsidR="00CD0E82" w:rsidRDefault="00CD0E82" w:rsidP="00CD0E82">
      <w:pPr>
        <w:rPr>
          <w:lang w:val="be-BY"/>
        </w:rPr>
      </w:pPr>
      <w:r>
        <w:rPr>
          <w:lang w:val="be-BY"/>
        </w:rPr>
        <w:t>4</w:t>
      </w:r>
      <w:r w:rsidRPr="00E7704F">
        <w:rPr>
          <w:lang w:val="be-BY"/>
        </w:rPr>
        <w:t>.</w:t>
      </w:r>
      <w:r>
        <w:rPr>
          <w:lang w:val="be-BY"/>
        </w:rPr>
        <w:t>3</w:t>
      </w:r>
      <w:r w:rsidRPr="00E7704F">
        <w:rPr>
          <w:lang w:val="be-BY"/>
        </w:rPr>
        <w:t xml:space="preserve">. </w:t>
      </w:r>
      <w:r w:rsidRPr="00F73163">
        <w:rPr>
          <w:b/>
        </w:rPr>
        <w:t>Частные производные и дифференциалы высших порядков</w:t>
      </w:r>
      <w:r w:rsidR="00ED55AB">
        <w:rPr>
          <w:b/>
        </w:rPr>
        <w:t>.</w:t>
      </w:r>
      <w:r>
        <w:rPr>
          <w:b/>
        </w:rPr>
        <w:t xml:space="preserve"> </w:t>
      </w:r>
      <w:r>
        <w:t>Дифференцирование сложной функции. Производная функции по направлению. Векторная функция скалярного аргумента, её дифференцирование. Частные производные высших порядков и условия их независимости от порядка дифференцирования. Дифференциалы высших порядков.</w:t>
      </w:r>
    </w:p>
    <w:p w:rsidR="00CD0E82" w:rsidRPr="00E7704F" w:rsidRDefault="00CD0E82" w:rsidP="00CD0E82">
      <w:pPr>
        <w:rPr>
          <w:lang w:val="be-BY"/>
        </w:rPr>
      </w:pPr>
    </w:p>
    <w:p w:rsidR="00CD0E82" w:rsidRDefault="00CD0E82" w:rsidP="00CD0E82">
      <w:pPr>
        <w:rPr>
          <w:b/>
          <w:lang w:val="be-BY"/>
        </w:rPr>
      </w:pPr>
      <w:r w:rsidRPr="002A5594">
        <w:rPr>
          <w:b/>
          <w:lang w:val="be-BY"/>
        </w:rPr>
        <w:t>Раздел</w:t>
      </w:r>
      <w:r>
        <w:rPr>
          <w:b/>
          <w:lang w:val="be-BY"/>
        </w:rPr>
        <w:t> </w:t>
      </w:r>
      <w:r w:rsidRPr="002A5594">
        <w:rPr>
          <w:b/>
          <w:lang w:val="be-BY"/>
        </w:rPr>
        <w:t>5.</w:t>
      </w:r>
      <w:r>
        <w:rPr>
          <w:lang w:val="be-BY"/>
        </w:rPr>
        <w:t xml:space="preserve"> </w:t>
      </w:r>
      <w:r>
        <w:rPr>
          <w:b/>
        </w:rPr>
        <w:t>Интегральное исчисление функции нескольких переменных</w:t>
      </w:r>
    </w:p>
    <w:p w:rsidR="00CD0E82" w:rsidRPr="002A5594" w:rsidRDefault="00CD0E82" w:rsidP="00CD0E82">
      <w:pPr>
        <w:rPr>
          <w:lang w:val="be-BY"/>
        </w:rPr>
      </w:pPr>
      <w:r w:rsidRPr="002A5594">
        <w:rPr>
          <w:lang w:val="be-BY"/>
        </w:rPr>
        <w:t xml:space="preserve">5.1. </w:t>
      </w:r>
      <w:r w:rsidRPr="004C031B">
        <w:rPr>
          <w:b/>
          <w:lang w:val="be-BY"/>
        </w:rPr>
        <w:t>Двойные и тройные интегралы.</w:t>
      </w:r>
      <w:r w:rsidRPr="005E052D">
        <w:t xml:space="preserve"> </w:t>
      </w:r>
      <w:r>
        <w:t>Задачи, приводящие к понятию двойного интеграла. Вычисление двойного интеграла повторным интегрированием. Замена переменных в двойном интеграле, переход к полярным координатам. Приложения двойного интеграла. Тройной интеграл, его свойства и вычисление. Замена переменных в тройном интеграле, переход  к цилиндрическим и сферическим координатам. Приложения тройного интеграла.</w:t>
      </w:r>
    </w:p>
    <w:p w:rsidR="00CD0E82" w:rsidRDefault="00CD0E82" w:rsidP="00CD0E82">
      <w:r>
        <w:rPr>
          <w:rFonts w:eastAsia="Times New Roman"/>
          <w:lang w:eastAsia="ru-RU"/>
        </w:rPr>
        <w:t xml:space="preserve">5.2. </w:t>
      </w:r>
      <w:r w:rsidRPr="004C031B">
        <w:rPr>
          <w:b/>
          <w:lang w:val="be-BY"/>
        </w:rPr>
        <w:t>Криволинейные и поверхностные интегралы.</w:t>
      </w:r>
      <w:r>
        <w:rPr>
          <w:b/>
          <w:lang w:val="be-BY"/>
        </w:rPr>
        <w:t xml:space="preserve"> </w:t>
      </w:r>
      <w:r w:rsidRPr="00085719">
        <w:rPr>
          <w:lang w:val="be-BY"/>
        </w:rPr>
        <w:t>Понятие</w:t>
      </w:r>
      <w:r>
        <w:rPr>
          <w:b/>
          <w:lang w:val="be-BY"/>
        </w:rPr>
        <w:t xml:space="preserve"> </w:t>
      </w:r>
      <w:r w:rsidRPr="003F3285">
        <w:rPr>
          <w:lang w:val="be-BY"/>
        </w:rPr>
        <w:t>к</w:t>
      </w:r>
      <w:r w:rsidRPr="003F3285">
        <w:t>р</w:t>
      </w:r>
      <w:r>
        <w:t>иволинейных интегралов первого и второго рода, их вычисление. Формула Грина, условие независимости интеграла от пути интегрирования. Векторное поле, его дивергенция и ротор. Циркуляция векторного поля. Поверхностные интегралы. Поток векторного поля через поверхность. Формула Остроградского-Гаусса.</w:t>
      </w:r>
    </w:p>
    <w:p w:rsidR="00CD0E82" w:rsidRPr="00F73163" w:rsidRDefault="00CD0E82" w:rsidP="00CD0E82"/>
    <w:p w:rsidR="00CD0E82" w:rsidRDefault="00CD0E82" w:rsidP="00CD0E82">
      <w:pPr>
        <w:rPr>
          <w:b/>
        </w:rPr>
      </w:pPr>
      <w:r>
        <w:rPr>
          <w:b/>
        </w:rPr>
        <w:br w:type="page"/>
      </w:r>
    </w:p>
    <w:p w:rsidR="00CD0E82" w:rsidRPr="00E7704F" w:rsidRDefault="00CD0E82" w:rsidP="00CD0E82">
      <w:pPr>
        <w:ind w:firstLine="567"/>
        <w:jc w:val="center"/>
        <w:rPr>
          <w:b/>
        </w:rPr>
      </w:pPr>
      <w:r w:rsidRPr="00E7704F">
        <w:rPr>
          <w:b/>
        </w:rPr>
        <w:t>Информационно-методическая часть</w:t>
      </w:r>
    </w:p>
    <w:p w:rsidR="00CD0E82" w:rsidRPr="00E7704F" w:rsidRDefault="00CD0E82" w:rsidP="00CD0E82">
      <w:pPr>
        <w:ind w:firstLine="567"/>
      </w:pPr>
    </w:p>
    <w:p w:rsidR="00CD0E82" w:rsidRDefault="00CD0E82" w:rsidP="00CD0E82">
      <w:pPr>
        <w:ind w:firstLine="0"/>
        <w:jc w:val="center"/>
        <w:rPr>
          <w:b/>
        </w:rPr>
      </w:pPr>
      <w:r w:rsidRPr="00D30E51">
        <w:rPr>
          <w:b/>
        </w:rPr>
        <w:t>Основная литература</w:t>
      </w:r>
    </w:p>
    <w:p w:rsidR="00CD0E82" w:rsidRPr="00D30E51" w:rsidRDefault="00CD0E82" w:rsidP="00CD0E82">
      <w:pPr>
        <w:ind w:firstLine="0"/>
        <w:jc w:val="center"/>
      </w:pPr>
    </w:p>
    <w:p w:rsidR="00CD0E82" w:rsidRPr="002C1135" w:rsidRDefault="00CD0E82" w:rsidP="00CD0E82">
      <w:pPr>
        <w:pStyle w:val="a3"/>
        <w:numPr>
          <w:ilvl w:val="0"/>
          <w:numId w:val="5"/>
        </w:numPr>
        <w:tabs>
          <w:tab w:val="left" w:pos="1418"/>
        </w:tabs>
        <w:ind w:left="0" w:firstLine="709"/>
        <w:rPr>
          <w:bCs/>
        </w:rPr>
      </w:pPr>
      <w:r>
        <w:rPr>
          <w:bCs/>
        </w:rPr>
        <w:t>Булатов, В.</w:t>
      </w:r>
      <w:r w:rsidRPr="002C1135">
        <w:rPr>
          <w:bCs/>
        </w:rPr>
        <w:t>И. Множества и операции над ними. Метод математической индукции. Грани множеств : учеб. материалы для студентов фак. приклад</w:t>
      </w:r>
      <w:r>
        <w:rPr>
          <w:bCs/>
        </w:rPr>
        <w:t>ной</w:t>
      </w:r>
      <w:r w:rsidRPr="002C1135">
        <w:rPr>
          <w:bCs/>
        </w:rPr>
        <w:t xml:space="preserve"> математики и информатики / В. И. Булатов, В. Г. Голу</w:t>
      </w:r>
      <w:r>
        <w:rPr>
          <w:bCs/>
        </w:rPr>
        <w:t>хов, С. </w:t>
      </w:r>
      <w:r w:rsidRPr="002C1135">
        <w:rPr>
          <w:bCs/>
        </w:rPr>
        <w:t>А. Мазаник</w:t>
      </w:r>
      <w:r>
        <w:rPr>
          <w:bCs/>
        </w:rPr>
        <w:t>.</w:t>
      </w:r>
      <w:r w:rsidRPr="002C1135">
        <w:rPr>
          <w:bCs/>
        </w:rPr>
        <w:t xml:space="preserve"> – Минск : Белорус. гос. ун-т, 2018. – 36 с.</w:t>
      </w:r>
    </w:p>
    <w:p w:rsidR="00CD0E82" w:rsidRDefault="00CD0E82" w:rsidP="00CD0E82">
      <w:pPr>
        <w:pStyle w:val="a3"/>
        <w:numPr>
          <w:ilvl w:val="0"/>
          <w:numId w:val="5"/>
        </w:numPr>
        <w:tabs>
          <w:tab w:val="left" w:pos="1418"/>
        </w:tabs>
        <w:ind w:left="0" w:firstLine="709"/>
      </w:pPr>
      <w:r w:rsidRPr="00FB3B49">
        <w:rPr>
          <w:lang w:val="be-BY"/>
        </w:rPr>
        <w:t>Кастрица, О. А. Математический анализ : конспект лекций для студентов специальности 1-31 03 04 «Информатика» : в 3 ч. / О.</w:t>
      </w:r>
      <w:r w:rsidR="00ED55AB">
        <w:rPr>
          <w:lang w:val="be-BY"/>
        </w:rPr>
        <w:t> </w:t>
      </w:r>
      <w:r w:rsidRPr="00FB3B49">
        <w:rPr>
          <w:lang w:val="be-BY"/>
        </w:rPr>
        <w:t>А.</w:t>
      </w:r>
      <w:r w:rsidR="00ED55AB">
        <w:rPr>
          <w:lang w:val="be-BY"/>
        </w:rPr>
        <w:t> </w:t>
      </w:r>
      <w:r w:rsidRPr="00FB3B49">
        <w:rPr>
          <w:lang w:val="be-BY"/>
        </w:rPr>
        <w:t>Кастрица. – Минск : Белорус. гос. ун-т, 2017. – Ч. 1. – 52 с.</w:t>
      </w:r>
    </w:p>
    <w:p w:rsidR="00CD0E82" w:rsidRDefault="00CD0E82" w:rsidP="00CD0E82">
      <w:pPr>
        <w:pStyle w:val="a3"/>
        <w:numPr>
          <w:ilvl w:val="0"/>
          <w:numId w:val="5"/>
        </w:numPr>
        <w:tabs>
          <w:tab w:val="left" w:pos="1418"/>
        </w:tabs>
        <w:ind w:left="0" w:firstLine="709"/>
      </w:pPr>
      <w:r w:rsidRPr="00DD40A3">
        <w:rPr>
          <w:lang w:val="be-BY"/>
        </w:rPr>
        <w:t>Кастрица, О. А. Математический анализ : конспект лекций для студентов специальности 1-31 03 04 «Информатика» : в 3 ч. / О.</w:t>
      </w:r>
      <w:r w:rsidR="00ED55AB">
        <w:rPr>
          <w:lang w:val="be-BY"/>
        </w:rPr>
        <w:t> </w:t>
      </w:r>
      <w:r w:rsidRPr="00DD40A3">
        <w:rPr>
          <w:lang w:val="be-BY"/>
        </w:rPr>
        <w:t>А.</w:t>
      </w:r>
      <w:r w:rsidR="00ED55AB">
        <w:rPr>
          <w:lang w:val="be-BY"/>
        </w:rPr>
        <w:t> </w:t>
      </w:r>
      <w:r w:rsidRPr="00DD40A3">
        <w:rPr>
          <w:lang w:val="be-BY"/>
        </w:rPr>
        <w:t>Кастрица. – Минск : Белорус. гос. ун-т, 2018. – Ч. 2. – 51 с.</w:t>
      </w:r>
    </w:p>
    <w:p w:rsidR="00CD0E82" w:rsidRPr="00DD40A3" w:rsidRDefault="00CD0E82" w:rsidP="00CD0E82">
      <w:pPr>
        <w:pStyle w:val="a3"/>
        <w:numPr>
          <w:ilvl w:val="0"/>
          <w:numId w:val="5"/>
        </w:numPr>
        <w:tabs>
          <w:tab w:val="left" w:pos="1418"/>
        </w:tabs>
        <w:ind w:left="0" w:firstLine="709"/>
      </w:pPr>
      <w:r w:rsidRPr="00DD40A3">
        <w:rPr>
          <w:lang w:val="be-BY"/>
        </w:rPr>
        <w:t>Кастрица, О. А. Математический анализ: краткий курс : учеб. пособие / О. А. Кастрица, С. А. Мазаник. – Минск : Белорус. гос. ун-т, 2017. – 299 с.</w:t>
      </w:r>
    </w:p>
    <w:p w:rsidR="00CD0E82" w:rsidRPr="002C1135" w:rsidRDefault="00CD0E82" w:rsidP="00CD0E82">
      <w:pPr>
        <w:pStyle w:val="a3"/>
        <w:numPr>
          <w:ilvl w:val="0"/>
          <w:numId w:val="5"/>
        </w:numPr>
        <w:ind w:left="0" w:firstLine="709"/>
      </w:pPr>
      <w:r w:rsidRPr="002C1135">
        <w:rPr>
          <w:bCs/>
        </w:rPr>
        <w:t xml:space="preserve">Кротов, В. Г. </w:t>
      </w:r>
      <w:r w:rsidRPr="002C1135">
        <w:t>Математический анализ : учеб. пособие / В.</w:t>
      </w:r>
      <w:r w:rsidR="00ED55AB">
        <w:t> </w:t>
      </w:r>
      <w:r w:rsidRPr="002C1135">
        <w:t>Г.</w:t>
      </w:r>
      <w:r w:rsidR="00ED55AB">
        <w:t> </w:t>
      </w:r>
      <w:r w:rsidRPr="002C1135">
        <w:t xml:space="preserve">Кротов. – Минск : </w:t>
      </w:r>
      <w:r w:rsidRPr="002C1135">
        <w:rPr>
          <w:lang w:val="be-BY"/>
        </w:rPr>
        <w:t>Белорус. гос. ун-т</w:t>
      </w:r>
      <w:r w:rsidRPr="002C1135">
        <w:t>, 2017. – 376 с.</w:t>
      </w:r>
    </w:p>
    <w:p w:rsidR="00CD0E82" w:rsidRPr="002C1135" w:rsidRDefault="00CD0E82" w:rsidP="00CD0E82">
      <w:pPr>
        <w:pStyle w:val="a3"/>
        <w:numPr>
          <w:ilvl w:val="0"/>
          <w:numId w:val="5"/>
        </w:numPr>
        <w:ind w:left="0" w:firstLine="709"/>
      </w:pPr>
      <w:r w:rsidRPr="002C1135">
        <w:rPr>
          <w:shd w:val="clear" w:color="auto" w:fill="FFFFFF"/>
        </w:rPr>
        <w:t xml:space="preserve">Леваков, А. А. Математический анализ </w:t>
      </w:r>
      <w:r w:rsidRPr="002C1135">
        <w:t xml:space="preserve">[Электронный ресурс] </w:t>
      </w:r>
      <w:r>
        <w:rPr>
          <w:shd w:val="clear" w:color="auto" w:fill="FFFFFF"/>
        </w:rPr>
        <w:t>: учеб.</w:t>
      </w:r>
      <w:r w:rsidRPr="002C1135">
        <w:rPr>
          <w:shd w:val="clear" w:color="auto" w:fill="FFFFFF"/>
        </w:rPr>
        <w:t xml:space="preserve"> пособие / А. А. Леваков</w:t>
      </w:r>
      <w:r w:rsidRPr="002C1135">
        <w:t xml:space="preserve"> // Электронная библиотека БГУ. – Режим доступа: </w:t>
      </w:r>
      <w:r w:rsidRPr="002C1135">
        <w:rPr>
          <w:bCs/>
        </w:rPr>
        <w:t>http://elib.bsu.by/handle/123456789/113453. – Дата доступа: 28</w:t>
      </w:r>
      <w:r w:rsidRPr="002C1135">
        <w:t>.04.2021</w:t>
      </w:r>
      <w:r>
        <w:t>.</w:t>
      </w:r>
    </w:p>
    <w:p w:rsidR="00CD0E82" w:rsidRPr="002C1135" w:rsidRDefault="00CD0E82" w:rsidP="00CD0E82">
      <w:pPr>
        <w:pStyle w:val="a3"/>
        <w:numPr>
          <w:ilvl w:val="0"/>
          <w:numId w:val="5"/>
        </w:numPr>
        <w:ind w:left="0" w:firstLine="709"/>
      </w:pPr>
      <w:r w:rsidRPr="002C1135">
        <w:t>Математический анализ</w:t>
      </w:r>
      <w:r>
        <w:t xml:space="preserve"> [Электронный ресурс] : учеб.-метод.</w:t>
      </w:r>
      <w:r w:rsidRPr="002C1135">
        <w:t xml:space="preserve"> комплекс / </w:t>
      </w:r>
      <w:r>
        <w:t xml:space="preserve">сост.: </w:t>
      </w:r>
      <w:r w:rsidRPr="002C1135">
        <w:t xml:space="preserve">С. И. Василец, И. </w:t>
      </w:r>
      <w:r>
        <w:t>В. Кирюшин // Репозиторий БГПУ. </w:t>
      </w:r>
      <w:r w:rsidRPr="002C1135">
        <w:t xml:space="preserve">– Режим доступа: </w:t>
      </w:r>
      <w:r w:rsidRPr="002C1135">
        <w:rPr>
          <w:shd w:val="clear" w:color="auto" w:fill="FFFFFF"/>
        </w:rPr>
        <w:t xml:space="preserve">http://elib.bspu.by/handle/doc/44709. </w:t>
      </w:r>
      <w:r>
        <w:rPr>
          <w:shd w:val="clear" w:color="auto" w:fill="FFFFFF"/>
        </w:rPr>
        <w:t xml:space="preserve">– </w:t>
      </w:r>
      <w:r w:rsidRPr="002C1135">
        <w:rPr>
          <w:shd w:val="clear" w:color="auto" w:fill="FFFFFF"/>
        </w:rPr>
        <w:t>Дата доступа: 28.04.2021.</w:t>
      </w:r>
    </w:p>
    <w:p w:rsidR="00CD0E82" w:rsidRDefault="00CD0E82" w:rsidP="00CD0E82">
      <w:pPr>
        <w:pStyle w:val="a3"/>
        <w:numPr>
          <w:ilvl w:val="0"/>
          <w:numId w:val="5"/>
        </w:numPr>
        <w:ind w:left="0" w:firstLine="709"/>
      </w:pPr>
      <w:r w:rsidRPr="002C1135">
        <w:t>Математический анализ</w:t>
      </w:r>
      <w:r>
        <w:t xml:space="preserve"> [Электронный ресурс] : учеб.-метод.</w:t>
      </w:r>
      <w:r w:rsidRPr="002C1135">
        <w:t xml:space="preserve"> комплекс / </w:t>
      </w:r>
      <w:r>
        <w:t xml:space="preserve">сост.: </w:t>
      </w:r>
      <w:r w:rsidRPr="002C1135">
        <w:t xml:space="preserve">И. Н. Гуло, Э. В. Шалик // Репозиторий БГПУ. – Режим доступа: http://elib.bspu.by/handle/doc/44472. </w:t>
      </w:r>
      <w:r>
        <w:t>– Дата доступа: 28.04.2021.</w:t>
      </w:r>
    </w:p>
    <w:p w:rsidR="00CD0E82" w:rsidRPr="00E7704F" w:rsidRDefault="00CD0E82" w:rsidP="00CD0E82">
      <w:pPr>
        <w:ind w:firstLine="567"/>
      </w:pPr>
    </w:p>
    <w:p w:rsidR="00CD0E82" w:rsidRPr="000A4ED4" w:rsidRDefault="00CD0E82" w:rsidP="00CD0E82">
      <w:pPr>
        <w:ind w:firstLine="0"/>
        <w:jc w:val="center"/>
        <w:rPr>
          <w:b/>
        </w:rPr>
      </w:pPr>
      <w:r w:rsidRPr="000A4ED4">
        <w:rPr>
          <w:b/>
        </w:rPr>
        <w:t>Дополнительная литература</w:t>
      </w:r>
    </w:p>
    <w:p w:rsidR="00CD0E82" w:rsidRPr="00E7704F" w:rsidRDefault="00CD0E82" w:rsidP="00CD0E82">
      <w:pPr>
        <w:ind w:firstLine="567"/>
      </w:pPr>
    </w:p>
    <w:p w:rsidR="00CD0E82" w:rsidRPr="00D30E51" w:rsidRDefault="00CD0E82" w:rsidP="00CD0E82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lang w:val="be-BY"/>
        </w:rPr>
      </w:pPr>
      <w:r>
        <w:t>Гусак, А. </w:t>
      </w:r>
      <w:r w:rsidRPr="00D30E51">
        <w:t>А. Математический анализ и дифференциальные уравнения: примеры и задачи : учеб. пособие для студентов учреждений высш. образования по естественнонауч. специальностям / А. А. Гусак. – 6-е изд. – Минск : ТетраСистемс, 2011. – 416 с.</w:t>
      </w:r>
    </w:p>
    <w:p w:rsidR="00CD0E82" w:rsidRPr="00D30E51" w:rsidRDefault="00CD0E82" w:rsidP="00CD0E82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lang w:val="be-BY"/>
        </w:rPr>
      </w:pPr>
      <w:r w:rsidRPr="00D30E51">
        <w:rPr>
          <w:lang w:val="be-BY"/>
        </w:rPr>
        <w:t>Демидович, Б. П. Сборник задач и упражнений по математическому анализу / Б. П. Демидович. – М.: АСТ: Астрель, 2010. – 558 с.</w:t>
      </w:r>
    </w:p>
    <w:p w:rsidR="00CD0E82" w:rsidRPr="00D30E51" w:rsidRDefault="00CD0E82" w:rsidP="00CD0E82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lang w:val="be-BY"/>
        </w:rPr>
      </w:pPr>
      <w:r w:rsidRPr="00D30E51">
        <w:rPr>
          <w:lang w:val="be-BY"/>
        </w:rPr>
        <w:t>Дыферэнцыяльнае злічэнне функцыі некалькiх зменных: вучэб. дапам. / У.А. Шылiнец [і інш.]. – Мiнск: Беларус. дзярж. пед. ун-т, 2013.</w:t>
      </w:r>
      <w:r>
        <w:rPr>
          <w:lang w:val="be-BY"/>
        </w:rPr>
        <w:t> </w:t>
      </w:r>
      <w:r w:rsidRPr="00D30E51">
        <w:rPr>
          <w:lang w:val="be-BY"/>
        </w:rPr>
        <w:t>–</w:t>
      </w:r>
      <w:r>
        <w:rPr>
          <w:lang w:val="be-BY"/>
        </w:rPr>
        <w:t> </w:t>
      </w:r>
      <w:r w:rsidRPr="00D30E51">
        <w:rPr>
          <w:lang w:val="be-BY"/>
        </w:rPr>
        <w:t xml:space="preserve"> 136</w:t>
      </w:r>
      <w:r>
        <w:rPr>
          <w:lang w:val="be-BY"/>
        </w:rPr>
        <w:t> </w:t>
      </w:r>
      <w:r w:rsidRPr="00D30E51">
        <w:rPr>
          <w:lang w:val="be-BY"/>
        </w:rPr>
        <w:t>с.</w:t>
      </w:r>
    </w:p>
    <w:p w:rsidR="00CD0E82" w:rsidRPr="00D30E51" w:rsidRDefault="00CD0E82" w:rsidP="00CD0E82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lang w:val="be-BY"/>
        </w:rPr>
      </w:pPr>
      <w:r w:rsidRPr="00D30E51">
        <w:rPr>
          <w:lang w:val="be-BY"/>
        </w:rPr>
        <w:t xml:space="preserve">Индивидуальные занятия по высшей математике : учеб. пособие : в 4 ч. / А. П. Рябушко [и др.]; под общ. ред. А. П. Рябушко. – 4-е изд., испр. – Минск: Выш. шк., 2008. – Ч. 1: Линейная и векторная алгебра. Аналитическая геометрия. Дифференциальное исчисление </w:t>
      </w:r>
      <w:r>
        <w:rPr>
          <w:lang w:val="be-BY"/>
        </w:rPr>
        <w:t>функции одной переменной. – 304 </w:t>
      </w:r>
      <w:r w:rsidRPr="00D30E51">
        <w:rPr>
          <w:lang w:val="be-BY"/>
        </w:rPr>
        <w:t xml:space="preserve">с. </w:t>
      </w:r>
    </w:p>
    <w:p w:rsidR="00CD0E82" w:rsidRPr="00D30E51" w:rsidRDefault="00CD0E82" w:rsidP="00CD0E82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lang w:val="be-BY"/>
        </w:rPr>
      </w:pPr>
      <w:r w:rsidRPr="00D30E51">
        <w:rPr>
          <w:lang w:val="be-BY"/>
        </w:rPr>
        <w:t xml:space="preserve">Индивидуальные занятия по высшей математике : учеб. пособие : в 4 ч. / А. П. Рябушко [и др.] ; под общ. ред. А. П. Рябушко. – 4-е изд., испр. – Минск : Выш. шк., 2009. – Ч. 2 : Комплексные числа. Неопределенные и определенные интегралы. Функции нескольких переменных. Обыкновенные дифференциальные уравнения. – 396 с. </w:t>
      </w:r>
    </w:p>
    <w:p w:rsidR="00CD0E82" w:rsidRPr="00D30E51" w:rsidRDefault="00CD0E82" w:rsidP="00CD0E82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lang w:val="be-BY"/>
        </w:rPr>
      </w:pPr>
      <w:r w:rsidRPr="00D30E51">
        <w:rPr>
          <w:lang w:val="be-BY"/>
        </w:rPr>
        <w:t xml:space="preserve">Индивидуальные занятия по высшей математике : учеб. пособие : в 4 ч. / А. П. Рябушко [и др.] ; под общ. ред. А. П. Рябушко. – 5-е изд., испр. – Минск : Выш. шк., 2009. – Ч. 3 : Ряды. Кратные интегралы. Криволинейные интегралы. Элементы теории поля. – 396 с. </w:t>
      </w:r>
    </w:p>
    <w:p w:rsidR="00CD0E82" w:rsidRPr="00D30E51" w:rsidRDefault="00CD0E82" w:rsidP="00CD0E82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lang w:val="be-BY"/>
        </w:rPr>
      </w:pPr>
      <w:bookmarkStart w:id="1" w:name="_Hlk10654747"/>
      <w:r w:rsidRPr="00D30E51">
        <w:rPr>
          <w:lang w:val="be-BY"/>
        </w:rPr>
        <w:t>Практикум по математическому анализу, алгебре и геометрии : практикум для студентов вузов : в 4 ч. / А. А. Черняк [и др.]. – Минск : Белорус. гос. пед. ун-т, 2012. – Ч. 1 : Введение в анализ. Дифференциальное исчисление функций одной переменной. – 84 с.</w:t>
      </w:r>
    </w:p>
    <w:bookmarkEnd w:id="1"/>
    <w:p w:rsidR="00CD0E82" w:rsidRPr="00D30E51" w:rsidRDefault="00CD0E82" w:rsidP="00CD0E82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lang w:val="be-BY"/>
        </w:rPr>
      </w:pPr>
      <w:r w:rsidRPr="00D30E51">
        <w:rPr>
          <w:lang w:val="be-BY"/>
        </w:rPr>
        <w:t>Сурин, Т. Л. Сборник практических заданий по математическому анализу. Дифференциальное и интегральное исчисление функций многих переменных : пособие / Т. Л. Сурин, Ж. В. Иванова, С. Шерегов</w:t>
      </w:r>
      <w:r>
        <w:rPr>
          <w:lang w:val="be-BY"/>
        </w:rPr>
        <w:t xml:space="preserve">. </w:t>
      </w:r>
      <w:r w:rsidRPr="00D30E51">
        <w:rPr>
          <w:lang w:val="be-BY"/>
        </w:rPr>
        <w:t>– Витебск : Витеб. гос. ун-т, 2016. – 52 с.</w:t>
      </w:r>
    </w:p>
    <w:p w:rsidR="00CD0E82" w:rsidRPr="00D30E51" w:rsidRDefault="00CD0E82" w:rsidP="00CD0E82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lang w:val="be-BY"/>
        </w:rPr>
      </w:pPr>
      <w:r w:rsidRPr="00D30E51">
        <w:rPr>
          <w:lang w:val="be-BY"/>
        </w:rPr>
        <w:t>Фихтенгольц, Г. М. Курс дифференциального и интегрального исчисления : в 3 т. / Г. М. Фихтенгольц. – Изд. 8-е. – М. : ФИЗМАТЛИТ : Лаб. знаний, 2003. – Т. 1. – 680 с.</w:t>
      </w:r>
    </w:p>
    <w:p w:rsidR="00CD0E82" w:rsidRPr="00D30E51" w:rsidRDefault="00CD0E82" w:rsidP="00CD0E82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lang w:val="be-BY"/>
        </w:rPr>
      </w:pPr>
      <w:r w:rsidRPr="00D30E51">
        <w:rPr>
          <w:lang w:val="be-BY"/>
        </w:rPr>
        <w:t>Фихтенгольц, Г. М. Курс дифференциального и интегрального исчисления : в 3 т. / Г. М. Фихтенгольц. – Изд. 8-е. – М. : ФИЗМАТЛИТ : Лаб. знаний, 2003. – Т. 2. – 864 с.</w:t>
      </w:r>
    </w:p>
    <w:p w:rsidR="00CD0E82" w:rsidRPr="00D30E51" w:rsidRDefault="00CD0E82" w:rsidP="00CD0E82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lang w:val="be-BY"/>
        </w:rPr>
      </w:pPr>
      <w:r w:rsidRPr="00D30E51">
        <w:rPr>
          <w:lang w:val="be-BY"/>
        </w:rPr>
        <w:t>Фихтенгольц, Г. М. Курс дифференциального и интегрального исчисления : в 3 т. / Г. М. Фихтенгольц. – Изд. 8-е. – М. : ФИЗМАТЛИТ : Лаб. знан</w:t>
      </w:r>
      <w:r w:rsidRPr="00D30E51">
        <w:t>ий</w:t>
      </w:r>
      <w:r w:rsidRPr="00D30E51">
        <w:rPr>
          <w:lang w:val="be-BY"/>
        </w:rPr>
        <w:t>, 2003. – Т. 3. – 728 с.</w:t>
      </w:r>
    </w:p>
    <w:p w:rsidR="00CD0E82" w:rsidRPr="000A4ED4" w:rsidRDefault="00CD0E82" w:rsidP="00CD0E82">
      <w:pPr>
        <w:rPr>
          <w:lang w:val="be-BY"/>
        </w:rPr>
      </w:pPr>
    </w:p>
    <w:p w:rsidR="00CD0E82" w:rsidRDefault="00CD0E82" w:rsidP="00CD0E82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br w:type="page"/>
      </w:r>
    </w:p>
    <w:p w:rsidR="00CD0E82" w:rsidRPr="00CF1593" w:rsidRDefault="00CD0E82" w:rsidP="00CD0E82">
      <w:pPr>
        <w:jc w:val="center"/>
        <w:rPr>
          <w:b/>
        </w:rPr>
      </w:pPr>
      <w:r w:rsidRPr="00CF1593">
        <w:rPr>
          <w:b/>
        </w:rPr>
        <w:t>РЕКОМЕНДУЕМЫЕ ФОРМЫ И МЕТОДЫ ОБУЧЕНИЯ</w:t>
      </w:r>
    </w:p>
    <w:p w:rsidR="00CD0E82" w:rsidRDefault="00CD0E82" w:rsidP="00CD0E82"/>
    <w:p w:rsidR="00CD0E82" w:rsidRPr="009F1B59" w:rsidRDefault="00CD0E82" w:rsidP="00CD0E82">
      <w:r w:rsidRPr="009F1B59">
        <w:t xml:space="preserve">Основными </w:t>
      </w:r>
      <w:r w:rsidRPr="00553357">
        <w:rPr>
          <w:b/>
        </w:rPr>
        <w:t>методами</w:t>
      </w:r>
      <w:r w:rsidRPr="009F1B59">
        <w:t xml:space="preserve">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методы, которые способствуют поддержанию оптимального уровня активности.</w:t>
      </w:r>
    </w:p>
    <w:p w:rsidR="00CD0E82" w:rsidRPr="00553357" w:rsidRDefault="00CD0E82" w:rsidP="00CD0E82">
      <w:r w:rsidRPr="00CF1593">
        <w:t xml:space="preserve">Для освоения данной учебной дисциплины предусмотрены следующие </w:t>
      </w:r>
      <w:r w:rsidRPr="00CF1593">
        <w:rPr>
          <w:b/>
        </w:rPr>
        <w:t>формы работы</w:t>
      </w:r>
      <w:r w:rsidRPr="00CF1593">
        <w:t xml:space="preserve">: лекции, практические занятия, самостоятельное изучение материала. На лекциях излагается теоретический материал учебной дисциплины. </w:t>
      </w:r>
      <w:r w:rsidRPr="00553357">
        <w:t xml:space="preserve">Практические занятия должны быть направлены на приобретение студентами навыков использования полученных теоретических знаний при решении конкретных математических задач. </w:t>
      </w:r>
    </w:p>
    <w:p w:rsidR="00CD0E82" w:rsidRPr="00EB5C47" w:rsidRDefault="00CD0E82" w:rsidP="00CD0E82">
      <w:pPr>
        <w:ind w:firstLine="426"/>
      </w:pPr>
    </w:p>
    <w:p w:rsidR="00CD0E82" w:rsidRPr="00E7704F" w:rsidRDefault="00CD0E82" w:rsidP="00CD0E82">
      <w:pPr>
        <w:shd w:val="clear" w:color="auto" w:fill="FFFFFF"/>
        <w:ind w:firstLine="550"/>
        <w:contextualSpacing/>
        <w:jc w:val="center"/>
        <w:rPr>
          <w:rFonts w:eastAsia="Times New Roman"/>
          <w:b/>
          <w:color w:val="000000"/>
        </w:rPr>
      </w:pPr>
      <w:r w:rsidRPr="00E7704F">
        <w:rPr>
          <w:rFonts w:eastAsia="Times New Roman"/>
          <w:b/>
          <w:color w:val="000000"/>
        </w:rPr>
        <w:t>МЕТОДИЧЕСКИЕ РЕКОМЕНДАЦИИ ПО ОРГАНИЗАЦИИ И ВЫПОЛНЕНИЮ</w:t>
      </w:r>
      <w:r>
        <w:rPr>
          <w:rFonts w:eastAsia="Times New Roman"/>
          <w:b/>
          <w:color w:val="000000"/>
        </w:rPr>
        <w:t xml:space="preserve"> </w:t>
      </w:r>
      <w:r w:rsidRPr="00E7704F">
        <w:rPr>
          <w:rFonts w:eastAsia="Times New Roman"/>
          <w:b/>
          <w:color w:val="000000"/>
        </w:rPr>
        <w:t>САМОСТОЯТЕЛЬНОЙ РАБОТЫ СТУДЕНТОВ</w:t>
      </w:r>
    </w:p>
    <w:p w:rsidR="00CD0E82" w:rsidRPr="00E7704F" w:rsidRDefault="00CD0E82" w:rsidP="00CD0E82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</w:p>
    <w:p w:rsidR="00CD0E82" w:rsidRPr="00E7704F" w:rsidRDefault="00CD0E82" w:rsidP="00CD0E82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 всем </w:t>
      </w:r>
      <w:r w:rsidRPr="00E7704F">
        <w:rPr>
          <w:rFonts w:eastAsia="Times New Roman"/>
          <w:color w:val="000000"/>
        </w:rPr>
        <w:t>тема</w:t>
      </w:r>
      <w:r>
        <w:rPr>
          <w:rFonts w:eastAsia="Times New Roman"/>
          <w:color w:val="000000"/>
        </w:rPr>
        <w:t>м</w:t>
      </w:r>
      <w:r w:rsidRPr="00E7704F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учебной </w:t>
      </w:r>
      <w:r w:rsidRPr="00E7704F">
        <w:rPr>
          <w:rFonts w:eastAsia="Times New Roman"/>
          <w:color w:val="000000"/>
        </w:rPr>
        <w:t xml:space="preserve">программы </w:t>
      </w:r>
      <w:r>
        <w:rPr>
          <w:rFonts w:eastAsia="Times New Roman"/>
          <w:color w:val="000000"/>
        </w:rPr>
        <w:t>следует</w:t>
      </w:r>
      <w:r w:rsidRPr="00E7704F">
        <w:rPr>
          <w:rFonts w:eastAsia="Times New Roman"/>
          <w:color w:val="000000"/>
        </w:rPr>
        <w:t xml:space="preserve"> организовывать самостоятельную работу студентов, которая будет с</w:t>
      </w:r>
      <w:r>
        <w:rPr>
          <w:rFonts w:eastAsia="Times New Roman"/>
          <w:color w:val="000000"/>
        </w:rPr>
        <w:t>п</w:t>
      </w:r>
      <w:r w:rsidRPr="00E7704F">
        <w:rPr>
          <w:rFonts w:eastAsia="Times New Roman"/>
          <w:color w:val="000000"/>
        </w:rPr>
        <w:t>о</w:t>
      </w:r>
      <w:r>
        <w:rPr>
          <w:rFonts w:eastAsia="Times New Roman"/>
          <w:color w:val="000000"/>
        </w:rPr>
        <w:t>собство</w:t>
      </w:r>
      <w:r w:rsidRPr="00E7704F">
        <w:rPr>
          <w:rFonts w:eastAsia="Times New Roman"/>
          <w:color w:val="000000"/>
        </w:rPr>
        <w:t xml:space="preserve">вать </w:t>
      </w:r>
      <w:r>
        <w:rPr>
          <w:rFonts w:eastAsia="Times New Roman"/>
          <w:color w:val="000000"/>
        </w:rPr>
        <w:t xml:space="preserve">развитию </w:t>
      </w:r>
      <w:r w:rsidRPr="00E7704F">
        <w:rPr>
          <w:rFonts w:eastAsia="Times New Roman"/>
          <w:color w:val="000000"/>
        </w:rPr>
        <w:t>творческ</w:t>
      </w:r>
      <w:r>
        <w:rPr>
          <w:rFonts w:eastAsia="Times New Roman"/>
          <w:color w:val="000000"/>
        </w:rPr>
        <w:t>их</w:t>
      </w:r>
      <w:r w:rsidRPr="00E7704F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и </w:t>
      </w:r>
      <w:r w:rsidRPr="00E7704F">
        <w:rPr>
          <w:rFonts w:eastAsia="Times New Roman"/>
          <w:color w:val="000000"/>
        </w:rPr>
        <w:t>исследовател</w:t>
      </w:r>
      <w:r>
        <w:rPr>
          <w:rFonts w:eastAsia="Times New Roman"/>
          <w:color w:val="000000"/>
        </w:rPr>
        <w:t>ьских способностей будущего преподавателя</w:t>
      </w:r>
      <w:r w:rsidRPr="00E7704F">
        <w:rPr>
          <w:rFonts w:eastAsia="Times New Roman"/>
          <w:color w:val="000000"/>
        </w:rPr>
        <w:t>.</w:t>
      </w:r>
    </w:p>
    <w:p w:rsidR="00CD0E82" w:rsidRDefault="00CD0E82" w:rsidP="00CD0E82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 учетом распределения объема часов аудиторной нагрузки, а также значимости учебного материала р</w:t>
      </w:r>
      <w:r w:rsidRPr="00E7704F">
        <w:rPr>
          <w:rFonts w:eastAsia="Times New Roman"/>
          <w:color w:val="000000"/>
        </w:rPr>
        <w:t>екомендуем следующие темы для организации самостоятельной работы студентов:</w:t>
      </w:r>
    </w:p>
    <w:p w:rsidR="00CD0E82" w:rsidRDefault="00CD0E82" w:rsidP="00CD0E82">
      <w:pPr>
        <w:ind w:firstLine="567"/>
      </w:pPr>
      <w:r w:rsidRPr="00824DFF">
        <w:t>Производная.</w:t>
      </w:r>
      <w:r>
        <w:t xml:space="preserve"> Дифференциал;</w:t>
      </w:r>
    </w:p>
    <w:p w:rsidR="00CD0E82" w:rsidRDefault="00CD0E82" w:rsidP="00CD0E82">
      <w:pPr>
        <w:ind w:firstLine="567"/>
      </w:pPr>
      <w:r w:rsidRPr="00F826C8">
        <w:t>Производные и дифференциалы высших порядков;</w:t>
      </w:r>
    </w:p>
    <w:p w:rsidR="00CD0E82" w:rsidRDefault="00CD0E82" w:rsidP="00CD0E82">
      <w:pPr>
        <w:ind w:firstLine="567"/>
      </w:pPr>
      <w:r w:rsidRPr="00837A2C">
        <w:t>Неопределенный интеграл</w:t>
      </w:r>
      <w:r w:rsidRPr="00F826C8">
        <w:t>;</w:t>
      </w:r>
    </w:p>
    <w:p w:rsidR="00CD0E82" w:rsidRDefault="00CD0E82" w:rsidP="00CD0E82">
      <w:pPr>
        <w:ind w:firstLine="567"/>
      </w:pPr>
      <w:r>
        <w:t>О</w:t>
      </w:r>
      <w:r w:rsidRPr="00837A2C">
        <w:t>пределенный интеграл</w:t>
      </w:r>
      <w:r w:rsidRPr="00F826C8">
        <w:t>;</w:t>
      </w:r>
    </w:p>
    <w:p w:rsidR="00CD0E82" w:rsidRDefault="00CD0E82" w:rsidP="00CD0E82">
      <w:pPr>
        <w:ind w:firstLine="567"/>
      </w:pPr>
      <w:r w:rsidRPr="00837A2C">
        <w:t>Приложения определенного интеграла</w:t>
      </w:r>
      <w:r w:rsidRPr="00F826C8">
        <w:t>;</w:t>
      </w:r>
    </w:p>
    <w:p w:rsidR="00CD0E82" w:rsidRPr="007276A4" w:rsidRDefault="00CD0E82" w:rsidP="00CD0E82">
      <w:pPr>
        <w:ind w:firstLine="567"/>
      </w:pPr>
      <w:r w:rsidRPr="007276A4">
        <w:t>Производная функции нескольких переменных. Дифференциал</w:t>
      </w:r>
      <w:r>
        <w:t>;</w:t>
      </w:r>
      <w:r w:rsidRPr="007276A4">
        <w:t xml:space="preserve"> </w:t>
      </w:r>
    </w:p>
    <w:p w:rsidR="00CD0E82" w:rsidRPr="007276A4" w:rsidRDefault="00CD0E82" w:rsidP="00CD0E82">
      <w:pPr>
        <w:ind w:firstLine="567"/>
      </w:pPr>
      <w:r w:rsidRPr="007276A4">
        <w:t>Производные и дифференциалы высших порядков функции нескольких переменных</w:t>
      </w:r>
      <w:r>
        <w:t>;</w:t>
      </w:r>
      <w:r w:rsidRPr="007276A4">
        <w:t xml:space="preserve"> </w:t>
      </w:r>
    </w:p>
    <w:p w:rsidR="00CD0E82" w:rsidRDefault="00CD0E82" w:rsidP="00CD0E82">
      <w:pPr>
        <w:ind w:firstLine="567"/>
        <w:rPr>
          <w:lang w:val="be-BY"/>
        </w:rPr>
      </w:pPr>
      <w:r w:rsidRPr="00F826C8">
        <w:t>Применение дифференциального исчисления</w:t>
      </w:r>
      <w:r>
        <w:t>;</w:t>
      </w:r>
      <w:r w:rsidRPr="00A4339E">
        <w:rPr>
          <w:lang w:val="be-BY"/>
        </w:rPr>
        <w:t xml:space="preserve"> </w:t>
      </w:r>
    </w:p>
    <w:p w:rsidR="00CD0E82" w:rsidRPr="00A4339E" w:rsidRDefault="00CD0E82" w:rsidP="00CD0E82">
      <w:pPr>
        <w:ind w:firstLine="567"/>
        <w:rPr>
          <w:lang w:val="be-BY"/>
        </w:rPr>
      </w:pPr>
      <w:r w:rsidRPr="00A4339E">
        <w:rPr>
          <w:lang w:val="be-BY"/>
        </w:rPr>
        <w:t>Двойные и тройные интегралы</w:t>
      </w:r>
      <w:r>
        <w:rPr>
          <w:lang w:val="be-BY"/>
        </w:rPr>
        <w:t>.</w:t>
      </w:r>
    </w:p>
    <w:p w:rsidR="00CD0E82" w:rsidRPr="00E7704F" w:rsidRDefault="00CD0E82" w:rsidP="00CD0E82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  <w:r w:rsidRPr="00F826C8">
        <w:rPr>
          <w:rFonts w:eastAsia="Times New Roman"/>
          <w:color w:val="000000"/>
        </w:rPr>
        <w:t>Контроль за самостоятельной работой студентов предполагается проводить на регулярных консультациях, коллоквиумах и экзаменах. Кроме того, контроль за самостоятельной работой студентов по темам</w:t>
      </w:r>
      <w:r>
        <w:rPr>
          <w:rFonts w:eastAsia="Times New Roman"/>
          <w:color w:val="000000"/>
        </w:rPr>
        <w:t xml:space="preserve"> рекомендуется осуществлять на базе </w:t>
      </w:r>
      <w:r w:rsidRPr="00F826C8">
        <w:rPr>
          <w:rFonts w:eastAsia="Times New Roman"/>
          <w:color w:val="000000"/>
        </w:rPr>
        <w:t>компьютерно</w:t>
      </w:r>
      <w:r>
        <w:rPr>
          <w:rFonts w:eastAsia="Times New Roman"/>
          <w:color w:val="000000"/>
        </w:rPr>
        <w:t>го тестирования (технология табличного дифференцирования, интегрирования, и т.д.)</w:t>
      </w:r>
      <w:r w:rsidRPr="00F826C8">
        <w:rPr>
          <w:rFonts w:eastAsia="Times New Roman"/>
          <w:color w:val="000000"/>
        </w:rPr>
        <w:t>.</w:t>
      </w:r>
    </w:p>
    <w:p w:rsidR="00CD0E82" w:rsidRPr="00E7704F" w:rsidRDefault="00CD0E82" w:rsidP="00CD0E82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</w:p>
    <w:p w:rsidR="00CD0E82" w:rsidRPr="00E7704F" w:rsidRDefault="00CD0E82" w:rsidP="00CD0E82">
      <w:pPr>
        <w:shd w:val="clear" w:color="auto" w:fill="FFFFFF"/>
        <w:ind w:firstLine="550"/>
        <w:contextualSpacing/>
        <w:jc w:val="center"/>
        <w:rPr>
          <w:rFonts w:eastAsia="Times New Roman"/>
          <w:b/>
          <w:color w:val="000000"/>
        </w:rPr>
      </w:pPr>
      <w:r w:rsidRPr="00E7704F">
        <w:rPr>
          <w:rFonts w:eastAsia="Times New Roman"/>
          <w:b/>
          <w:color w:val="000000"/>
        </w:rPr>
        <w:t>ПЕРЕЧЕНЬ РЕКОМЕНДУЕМЫХ СРЕДСТВ ДИАГНОСТИКИ</w:t>
      </w:r>
    </w:p>
    <w:p w:rsidR="00CD0E82" w:rsidRPr="00E7704F" w:rsidRDefault="00CD0E82" w:rsidP="00CD0E82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</w:p>
    <w:p w:rsidR="00CD0E82" w:rsidRPr="00E7704F" w:rsidRDefault="00CD0E82" w:rsidP="00CD0E82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  <w:r w:rsidRPr="00E7704F">
        <w:rPr>
          <w:rFonts w:eastAsia="Times New Roman"/>
          <w:color w:val="000000"/>
        </w:rPr>
        <w:t>Рекомендуется проведение одного коллоквиума по второму разделу программы для подготовки к устной части экзамена.</w:t>
      </w:r>
    </w:p>
    <w:p w:rsidR="00CD0E82" w:rsidRPr="00E7704F" w:rsidRDefault="00CD0E82" w:rsidP="00CD0E82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  <w:r w:rsidRPr="00E7704F">
        <w:rPr>
          <w:rFonts w:eastAsia="Times New Roman"/>
          <w:color w:val="000000"/>
        </w:rPr>
        <w:t xml:space="preserve">С целью текущего контроля предусматривается проведение двух контрольных работ </w:t>
      </w:r>
      <w:r>
        <w:rPr>
          <w:rFonts w:eastAsia="Times New Roman"/>
          <w:color w:val="000000"/>
        </w:rPr>
        <w:t>в каждом семестре (соответственно, по разделам 1, 2, 3-4, 5)</w:t>
      </w:r>
      <w:r w:rsidRPr="00E7704F">
        <w:rPr>
          <w:rFonts w:eastAsia="Times New Roman"/>
          <w:color w:val="000000"/>
        </w:rPr>
        <w:t>.</w:t>
      </w:r>
    </w:p>
    <w:p w:rsidR="00CD0E82" w:rsidRPr="00E7704F" w:rsidRDefault="00CD0E82" w:rsidP="00CD0E82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  <w:r w:rsidRPr="00E7704F">
        <w:rPr>
          <w:rFonts w:eastAsia="Times New Roman"/>
          <w:color w:val="000000"/>
        </w:rPr>
        <w:t>Для контроля и самоконтроля знаний и умений студентов по отдельным темам или разделам представляется целесообразным использование тестовых технологий.</w:t>
      </w:r>
    </w:p>
    <w:p w:rsidR="00CD0E82" w:rsidRDefault="00CD0E82" w:rsidP="00CD0E82"/>
    <w:p w:rsidR="00695F9A" w:rsidRPr="00E7704F" w:rsidRDefault="00695F9A" w:rsidP="00CD0E82">
      <w:pPr>
        <w:ind w:firstLine="567"/>
        <w:jc w:val="center"/>
        <w:rPr>
          <w:rFonts w:eastAsia="Times New Roman"/>
          <w:color w:val="000000"/>
        </w:rPr>
      </w:pPr>
    </w:p>
    <w:sectPr w:rsidR="00695F9A" w:rsidRPr="00E7704F" w:rsidSect="004E7A70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424" w:rsidRDefault="00E00424">
      <w:r>
        <w:separator/>
      </w:r>
    </w:p>
  </w:endnote>
  <w:endnote w:type="continuationSeparator" w:id="0">
    <w:p w:rsidR="00E00424" w:rsidRDefault="00E0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424" w:rsidRDefault="00E00424">
      <w:r>
        <w:separator/>
      </w:r>
    </w:p>
  </w:footnote>
  <w:footnote w:type="continuationSeparator" w:id="0">
    <w:p w:rsidR="00E00424" w:rsidRDefault="00E00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1102"/>
      <w:docPartObj>
        <w:docPartGallery w:val="Page Numbers (Top of Page)"/>
        <w:docPartUnique/>
      </w:docPartObj>
    </w:sdtPr>
    <w:sdtEndPr/>
    <w:sdtContent>
      <w:p w:rsidR="004E7A70" w:rsidRDefault="00074CC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F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6611" w:rsidRDefault="00B866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4E81"/>
    <w:multiLevelType w:val="hybridMultilevel"/>
    <w:tmpl w:val="F55A2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943048"/>
    <w:multiLevelType w:val="hybridMultilevel"/>
    <w:tmpl w:val="07C091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230E8D"/>
    <w:multiLevelType w:val="hybridMultilevel"/>
    <w:tmpl w:val="C670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51F2A"/>
    <w:multiLevelType w:val="hybridMultilevel"/>
    <w:tmpl w:val="9BD006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FA65182"/>
    <w:multiLevelType w:val="hybridMultilevel"/>
    <w:tmpl w:val="EB6AD534"/>
    <w:lvl w:ilvl="0" w:tplc="AB684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FA1C26"/>
    <w:multiLevelType w:val="hybridMultilevel"/>
    <w:tmpl w:val="141CE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D3733"/>
    <w:multiLevelType w:val="hybridMultilevel"/>
    <w:tmpl w:val="ABC65FE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7084116"/>
    <w:multiLevelType w:val="hybridMultilevel"/>
    <w:tmpl w:val="4BB4B2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F9A"/>
    <w:rsid w:val="0000236C"/>
    <w:rsid w:val="00027352"/>
    <w:rsid w:val="0002747D"/>
    <w:rsid w:val="00074CC9"/>
    <w:rsid w:val="00085719"/>
    <w:rsid w:val="000A4ED4"/>
    <w:rsid w:val="000D0587"/>
    <w:rsid w:val="000D6A13"/>
    <w:rsid w:val="000F3960"/>
    <w:rsid w:val="00104545"/>
    <w:rsid w:val="00106A23"/>
    <w:rsid w:val="00110832"/>
    <w:rsid w:val="00131E3B"/>
    <w:rsid w:val="00183FA0"/>
    <w:rsid w:val="001A4325"/>
    <w:rsid w:val="001B6555"/>
    <w:rsid w:val="001E57F7"/>
    <w:rsid w:val="001F5610"/>
    <w:rsid w:val="00233669"/>
    <w:rsid w:val="002A5594"/>
    <w:rsid w:val="002B0096"/>
    <w:rsid w:val="002C1963"/>
    <w:rsid w:val="002E0FB6"/>
    <w:rsid w:val="002E49FE"/>
    <w:rsid w:val="00321E1C"/>
    <w:rsid w:val="003377A1"/>
    <w:rsid w:val="00344DC4"/>
    <w:rsid w:val="0035057E"/>
    <w:rsid w:val="0035478C"/>
    <w:rsid w:val="003643FF"/>
    <w:rsid w:val="003D5878"/>
    <w:rsid w:val="003F3285"/>
    <w:rsid w:val="00443F08"/>
    <w:rsid w:val="004464EE"/>
    <w:rsid w:val="004871EA"/>
    <w:rsid w:val="004B6480"/>
    <w:rsid w:val="004C031B"/>
    <w:rsid w:val="004D228F"/>
    <w:rsid w:val="004D707F"/>
    <w:rsid w:val="004D74DB"/>
    <w:rsid w:val="004E2D23"/>
    <w:rsid w:val="004E7A70"/>
    <w:rsid w:val="00532783"/>
    <w:rsid w:val="0055667F"/>
    <w:rsid w:val="005A4A44"/>
    <w:rsid w:val="005A5A1C"/>
    <w:rsid w:val="005B4CB3"/>
    <w:rsid w:val="005C052D"/>
    <w:rsid w:val="005E052D"/>
    <w:rsid w:val="00601F9A"/>
    <w:rsid w:val="00622091"/>
    <w:rsid w:val="0062562A"/>
    <w:rsid w:val="00626984"/>
    <w:rsid w:val="00636B54"/>
    <w:rsid w:val="006415F4"/>
    <w:rsid w:val="0068649A"/>
    <w:rsid w:val="0069158A"/>
    <w:rsid w:val="006957A1"/>
    <w:rsid w:val="00695F9A"/>
    <w:rsid w:val="00696EC0"/>
    <w:rsid w:val="006A6BA2"/>
    <w:rsid w:val="006D7762"/>
    <w:rsid w:val="00710F99"/>
    <w:rsid w:val="0071509A"/>
    <w:rsid w:val="007276A4"/>
    <w:rsid w:val="00733F6E"/>
    <w:rsid w:val="007639BC"/>
    <w:rsid w:val="00763ADC"/>
    <w:rsid w:val="00780E41"/>
    <w:rsid w:val="007954FE"/>
    <w:rsid w:val="007A3249"/>
    <w:rsid w:val="007D2F8A"/>
    <w:rsid w:val="007E0560"/>
    <w:rsid w:val="007E2513"/>
    <w:rsid w:val="00811268"/>
    <w:rsid w:val="00824DFF"/>
    <w:rsid w:val="00837A2C"/>
    <w:rsid w:val="008401A7"/>
    <w:rsid w:val="008722F4"/>
    <w:rsid w:val="008919FA"/>
    <w:rsid w:val="008A60A5"/>
    <w:rsid w:val="008F6E13"/>
    <w:rsid w:val="00921EE6"/>
    <w:rsid w:val="00925ED4"/>
    <w:rsid w:val="0093246B"/>
    <w:rsid w:val="00956F21"/>
    <w:rsid w:val="009A55BB"/>
    <w:rsid w:val="009B2320"/>
    <w:rsid w:val="009C31B5"/>
    <w:rsid w:val="00A4339E"/>
    <w:rsid w:val="00A9362A"/>
    <w:rsid w:val="00AB0D35"/>
    <w:rsid w:val="00AB552C"/>
    <w:rsid w:val="00AC294D"/>
    <w:rsid w:val="00AD6AAB"/>
    <w:rsid w:val="00B34731"/>
    <w:rsid w:val="00B50F1D"/>
    <w:rsid w:val="00B60BE6"/>
    <w:rsid w:val="00B86611"/>
    <w:rsid w:val="00BB7C0E"/>
    <w:rsid w:val="00BC6D2C"/>
    <w:rsid w:val="00BF318A"/>
    <w:rsid w:val="00BF3F34"/>
    <w:rsid w:val="00C2554F"/>
    <w:rsid w:val="00C442BB"/>
    <w:rsid w:val="00C50C3C"/>
    <w:rsid w:val="00C75226"/>
    <w:rsid w:val="00C95849"/>
    <w:rsid w:val="00CA2312"/>
    <w:rsid w:val="00CA55E1"/>
    <w:rsid w:val="00CB0715"/>
    <w:rsid w:val="00CB105A"/>
    <w:rsid w:val="00CC4C57"/>
    <w:rsid w:val="00CD0E82"/>
    <w:rsid w:val="00CE0342"/>
    <w:rsid w:val="00CF47A6"/>
    <w:rsid w:val="00D0525C"/>
    <w:rsid w:val="00D07AF9"/>
    <w:rsid w:val="00D141AD"/>
    <w:rsid w:val="00D3147B"/>
    <w:rsid w:val="00D624EE"/>
    <w:rsid w:val="00D65AFD"/>
    <w:rsid w:val="00D90148"/>
    <w:rsid w:val="00DA084F"/>
    <w:rsid w:val="00DD4C99"/>
    <w:rsid w:val="00E00424"/>
    <w:rsid w:val="00E268DE"/>
    <w:rsid w:val="00E62144"/>
    <w:rsid w:val="00E74FC6"/>
    <w:rsid w:val="00E7704F"/>
    <w:rsid w:val="00E8220B"/>
    <w:rsid w:val="00EC4C12"/>
    <w:rsid w:val="00EC5115"/>
    <w:rsid w:val="00ED55AB"/>
    <w:rsid w:val="00EE693A"/>
    <w:rsid w:val="00EF481B"/>
    <w:rsid w:val="00F0749F"/>
    <w:rsid w:val="00F13C30"/>
    <w:rsid w:val="00F40152"/>
    <w:rsid w:val="00F555D9"/>
    <w:rsid w:val="00F6622E"/>
    <w:rsid w:val="00F73163"/>
    <w:rsid w:val="00F826C8"/>
    <w:rsid w:val="00FB4D9C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EAC5C8-6D4E-4A2B-9933-355A56FD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F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5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5F9A"/>
  </w:style>
  <w:style w:type="paragraph" w:customStyle="1" w:styleId="1">
    <w:name w:val="Обычный1"/>
    <w:rsid w:val="00F13C30"/>
    <w:pPr>
      <w:snapToGrid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5057E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686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649A"/>
  </w:style>
  <w:style w:type="paragraph" w:styleId="a9">
    <w:name w:val="Body Text"/>
    <w:basedOn w:val="a"/>
    <w:link w:val="aa"/>
    <w:rsid w:val="0068649A"/>
    <w:pPr>
      <w:spacing w:after="12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8649A"/>
    <w:rPr>
      <w:rFonts w:eastAsia="Times New Roman"/>
      <w:sz w:val="24"/>
      <w:szCs w:val="24"/>
      <w:lang w:eastAsia="ru-RU"/>
    </w:rPr>
  </w:style>
  <w:style w:type="paragraph" w:customStyle="1" w:styleId="ab">
    <w:name w:val="Мелкий"/>
    <w:basedOn w:val="a"/>
    <w:rsid w:val="0068649A"/>
    <w:pPr>
      <w:spacing w:line="252" w:lineRule="auto"/>
      <w:ind w:firstLine="425"/>
    </w:pPr>
    <w:rPr>
      <w:rFonts w:eastAsia="Times New Roman"/>
      <w:sz w:val="24"/>
      <w:szCs w:val="24"/>
      <w:lang w:eastAsia="ru-RU"/>
    </w:rPr>
  </w:style>
  <w:style w:type="paragraph" w:customStyle="1" w:styleId="FR3">
    <w:name w:val="FR3"/>
    <w:qFormat/>
    <w:rsid w:val="00B86611"/>
    <w:pPr>
      <w:widowControl w:val="0"/>
      <w:snapToGrid w:val="0"/>
      <w:spacing w:line="300" w:lineRule="auto"/>
      <w:ind w:left="1320" w:right="1200" w:firstLine="0"/>
      <w:jc w:val="center"/>
    </w:pPr>
    <w:rPr>
      <w:rFonts w:ascii="Arial" w:eastAsia="Times New Roman" w:hAnsi="Arial" w:cs="Arial"/>
      <w:b/>
      <w:i/>
      <w:sz w:val="24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CC4C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4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D95B1-2FAC-4898-A28C-4D84DC6D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3171</Words>
  <Characters>18079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Arkadzi</dc:creator>
  <cp:lastModifiedBy>Михайлова Инна Николаевна</cp:lastModifiedBy>
  <cp:revision>6</cp:revision>
  <cp:lastPrinted>2022-03-15T11:05:00Z</cp:lastPrinted>
  <dcterms:created xsi:type="dcterms:W3CDTF">2022-03-15T09:28:00Z</dcterms:created>
  <dcterms:modified xsi:type="dcterms:W3CDTF">2022-03-31T11:40:00Z</dcterms:modified>
</cp:coreProperties>
</file>