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52" w:rsidRDefault="00770C8B" w:rsidP="002F779E">
      <w:pPr>
        <w:tabs>
          <w:tab w:val="left" w:pos="6521"/>
        </w:tabs>
        <w:jc w:val="center"/>
        <w:rPr>
          <w:b/>
        </w:rPr>
      </w:pPr>
      <w:r>
        <w:rPr>
          <w:b/>
          <w:bCs/>
          <w:lang w:val="be-BY"/>
        </w:rPr>
        <w:t>МІНІСТЭРСТВА АДУКАЦЫІ РЭСПУБЛІКІ БЕЛАРУСЬ</w:t>
      </w:r>
    </w:p>
    <w:p w:rsidR="005B4E52" w:rsidRDefault="00770C8B">
      <w:pPr>
        <w:jc w:val="center"/>
      </w:pPr>
      <w:r>
        <w:rPr>
          <w:rFonts w:eastAsia="SimSun"/>
          <w:lang w:val="be-BY"/>
        </w:rPr>
        <w:t>Вучэбна-метадычнае аб’яднанне</w:t>
      </w:r>
      <w:r>
        <w:rPr>
          <w:rFonts w:eastAsia="SimSun"/>
        </w:rPr>
        <w:t xml:space="preserve"> </w:t>
      </w:r>
      <w:r>
        <w:rPr>
          <w:rFonts w:eastAsia="SimSun"/>
          <w:lang w:val="be-BY"/>
        </w:rPr>
        <w:t>па педагагічнай адукацыі</w:t>
      </w:r>
    </w:p>
    <w:p w:rsidR="005B4E52" w:rsidRDefault="005B4E52">
      <w:pPr>
        <w:jc w:val="center"/>
      </w:pPr>
    </w:p>
    <w:p w:rsidR="0008477B" w:rsidRDefault="0008477B">
      <w:pPr>
        <w:ind w:left="4253"/>
        <w:rPr>
          <w:b/>
          <w:lang w:val="be-BY"/>
        </w:rPr>
      </w:pPr>
      <w:r>
        <w:rPr>
          <w:b/>
          <w:lang w:val="be-BY"/>
        </w:rPr>
        <w:t>ЗАЦВЕРДЖАНА</w:t>
      </w:r>
    </w:p>
    <w:p w:rsidR="005B4E52" w:rsidRDefault="00770C8B">
      <w:pPr>
        <w:ind w:left="4253"/>
        <w:rPr>
          <w:lang w:val="be-BY"/>
        </w:rPr>
      </w:pPr>
      <w:r>
        <w:rPr>
          <w:lang w:val="be-BY"/>
        </w:rPr>
        <w:t>Першы</w:t>
      </w:r>
      <w:r w:rsidR="0008477B">
        <w:rPr>
          <w:lang w:val="be-BY"/>
        </w:rPr>
        <w:t>м</w:t>
      </w:r>
      <w:r>
        <w:rPr>
          <w:lang w:val="be-BY"/>
        </w:rPr>
        <w:t xml:space="preserve"> намеснік</w:t>
      </w:r>
      <w:r w:rsidR="0008477B">
        <w:rPr>
          <w:lang w:val="be-BY"/>
        </w:rPr>
        <w:t>ам</w:t>
      </w:r>
      <w:r>
        <w:rPr>
          <w:lang w:val="be-BY"/>
        </w:rPr>
        <w:t xml:space="preserve"> Міністра </w:t>
      </w:r>
    </w:p>
    <w:p w:rsidR="005B4E52" w:rsidRDefault="00770C8B">
      <w:pPr>
        <w:ind w:left="4253"/>
        <w:rPr>
          <w:lang w:val="be-BY"/>
        </w:rPr>
      </w:pPr>
      <w:r>
        <w:rPr>
          <w:lang w:val="be-BY"/>
        </w:rPr>
        <w:t>адукацыі Рэспублікі Беларусь</w:t>
      </w:r>
    </w:p>
    <w:p w:rsidR="005B4E52" w:rsidRDefault="00770C8B">
      <w:pPr>
        <w:ind w:left="4253"/>
        <w:rPr>
          <w:lang w:val="be-BY"/>
        </w:rPr>
      </w:pPr>
      <w:r>
        <w:rPr>
          <w:lang w:val="be-BY"/>
        </w:rPr>
        <w:t>І.А.Старавойтава</w:t>
      </w:r>
      <w:r w:rsidR="0008477B">
        <w:rPr>
          <w:lang w:val="be-BY"/>
        </w:rPr>
        <w:t>й</w:t>
      </w:r>
    </w:p>
    <w:p w:rsidR="005B4E52" w:rsidRPr="0008477B" w:rsidRDefault="0008477B">
      <w:pPr>
        <w:ind w:left="4253"/>
        <w:rPr>
          <w:b/>
          <w:lang w:val="be-BY"/>
        </w:rPr>
      </w:pPr>
      <w:r w:rsidRPr="0008477B">
        <w:rPr>
          <w:b/>
          <w:lang w:val="be-BY"/>
        </w:rPr>
        <w:t>19.04.2022</w:t>
      </w:r>
    </w:p>
    <w:p w:rsidR="005B4E52" w:rsidRDefault="00770C8B">
      <w:pPr>
        <w:ind w:left="4253"/>
        <w:rPr>
          <w:lang w:val="be-BY"/>
        </w:rPr>
      </w:pPr>
      <w:r>
        <w:rPr>
          <w:lang w:val="be-BY"/>
        </w:rPr>
        <w:t xml:space="preserve">Рэгістрацыйны № </w:t>
      </w:r>
      <w:r w:rsidR="0008477B" w:rsidRPr="0008477B">
        <w:rPr>
          <w:b/>
          <w:lang w:val="be-BY"/>
        </w:rPr>
        <w:t>ТД-А.6</w:t>
      </w:r>
      <w:bookmarkStart w:id="0" w:name="_GoBack"/>
      <w:bookmarkEnd w:id="0"/>
      <w:r w:rsidR="0008477B" w:rsidRPr="0008477B">
        <w:rPr>
          <w:b/>
          <w:lang w:val="be-BY"/>
        </w:rPr>
        <w:t>78/тип.</w:t>
      </w:r>
    </w:p>
    <w:p w:rsidR="005B4E52" w:rsidRDefault="005B4E52">
      <w:pPr>
        <w:jc w:val="center"/>
        <w:rPr>
          <w:lang w:val="be-BY"/>
        </w:rPr>
      </w:pPr>
    </w:p>
    <w:p w:rsidR="005B4E52" w:rsidRDefault="005B4E52">
      <w:pPr>
        <w:jc w:val="center"/>
        <w:rPr>
          <w:lang w:val="be-BY"/>
        </w:rPr>
      </w:pPr>
    </w:p>
    <w:p w:rsidR="005B4E52" w:rsidRDefault="005B4E52">
      <w:pPr>
        <w:jc w:val="center"/>
        <w:rPr>
          <w:lang w:val="be-BY"/>
        </w:rPr>
      </w:pPr>
    </w:p>
    <w:p w:rsidR="005B4E52" w:rsidRDefault="00770C8B">
      <w:pPr>
        <w:jc w:val="center"/>
        <w:rPr>
          <w:b/>
          <w:lang w:val="be-BY"/>
        </w:rPr>
      </w:pPr>
      <w:r>
        <w:rPr>
          <w:b/>
          <w:lang w:val="be-BY"/>
        </w:rPr>
        <w:t>ГІСТОРЫЯ БЕЛАРУСІ</w:t>
      </w:r>
      <w:r w:rsidRPr="0008477B">
        <w:rPr>
          <w:b/>
          <w:lang w:val="be-BY"/>
        </w:rPr>
        <w:t xml:space="preserve"> </w:t>
      </w:r>
    </w:p>
    <w:p w:rsidR="005B4E52" w:rsidRDefault="00770C8B">
      <w:pPr>
        <w:jc w:val="center"/>
        <w:rPr>
          <w:b/>
        </w:rPr>
      </w:pPr>
      <w:r>
        <w:rPr>
          <w:b/>
        </w:rPr>
        <w:t>(</w:t>
      </w:r>
      <w:r>
        <w:rPr>
          <w:b/>
          <w:lang w:val="be-BY"/>
        </w:rPr>
        <w:t>старажытны час</w:t>
      </w:r>
      <w:r>
        <w:rPr>
          <w:b/>
        </w:rPr>
        <w:t xml:space="preserve"> </w:t>
      </w:r>
      <w:r>
        <w:rPr>
          <w:b/>
          <w:lang w:val="be-BY"/>
        </w:rPr>
        <w:t xml:space="preserve">– </w:t>
      </w:r>
      <w:r>
        <w:rPr>
          <w:b/>
        </w:rPr>
        <w:t>перш</w:t>
      </w:r>
      <w:r>
        <w:rPr>
          <w:b/>
          <w:lang w:val="be-BY"/>
        </w:rPr>
        <w:t>ая палова ХІІІ ст.)</w:t>
      </w:r>
    </w:p>
    <w:p w:rsidR="005B4E52" w:rsidRDefault="005B4E52">
      <w:pPr>
        <w:jc w:val="center"/>
        <w:rPr>
          <w:b/>
        </w:rPr>
      </w:pPr>
    </w:p>
    <w:p w:rsidR="00227794" w:rsidRDefault="00770C8B" w:rsidP="00227794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  <w:lang w:val="be-BY"/>
        </w:rPr>
        <w:t xml:space="preserve">Тыпавая вучэбная праграма </w:t>
      </w:r>
      <w:r w:rsidR="00227794" w:rsidRPr="00227794">
        <w:rPr>
          <w:rFonts w:eastAsia="SimSun"/>
          <w:b/>
          <w:bCs/>
        </w:rPr>
        <w:t xml:space="preserve">па вучэбнай дысцыпліне </w:t>
      </w:r>
      <w:r w:rsidR="00227794">
        <w:rPr>
          <w:rFonts w:eastAsia="SimSun"/>
          <w:b/>
          <w:bCs/>
        </w:rPr>
        <w:br/>
      </w:r>
      <w:r w:rsidR="00227794" w:rsidRPr="00227794">
        <w:rPr>
          <w:rFonts w:eastAsia="SimSun"/>
          <w:b/>
          <w:bCs/>
        </w:rPr>
        <w:t>для спецыяльнасцей:</w:t>
      </w:r>
    </w:p>
    <w:p w:rsidR="005B4E52" w:rsidRPr="0056395C" w:rsidRDefault="00770C8B" w:rsidP="00227794">
      <w:pPr>
        <w:jc w:val="center"/>
        <w:rPr>
          <w:rFonts w:eastAsia="SimSun"/>
          <w:lang w:val="be-BY"/>
        </w:rPr>
      </w:pPr>
      <w:r>
        <w:rPr>
          <w:lang w:val="be-BY"/>
        </w:rPr>
        <w:t>1-02 01 01</w:t>
      </w:r>
      <w:r>
        <w:rPr>
          <w:rFonts w:eastAsia="SimSun"/>
        </w:rPr>
        <w:t xml:space="preserve"> </w:t>
      </w:r>
      <w:r>
        <w:rPr>
          <w:lang w:val="be-BY"/>
        </w:rPr>
        <w:t>Гісторыя і грамадазнаўчыя дысцыпліны</w:t>
      </w:r>
    </w:p>
    <w:p w:rsidR="005B4E52" w:rsidRPr="0056395C" w:rsidRDefault="00770C8B">
      <w:pPr>
        <w:jc w:val="center"/>
        <w:rPr>
          <w:rFonts w:eastAsia="SimSun"/>
          <w:lang w:val="be-BY"/>
        </w:rPr>
      </w:pPr>
      <w:r>
        <w:t xml:space="preserve">1-02 01 02 </w:t>
      </w:r>
      <w:r>
        <w:rPr>
          <w:lang w:val="be-BY"/>
        </w:rPr>
        <w:t>Гісторыя і сусветная мастацкая культура</w:t>
      </w:r>
    </w:p>
    <w:p w:rsidR="005B4E52" w:rsidRDefault="00770C8B">
      <w:pPr>
        <w:jc w:val="center"/>
      </w:pPr>
      <w:r>
        <w:t xml:space="preserve">1-02 01 03 </w:t>
      </w:r>
      <w:r>
        <w:rPr>
          <w:lang w:val="be-BY"/>
        </w:rPr>
        <w:t>Гісторыя і экскурсійна-краязнаўчая работа</w:t>
      </w:r>
    </w:p>
    <w:p w:rsidR="005B4E52" w:rsidRDefault="005B4E52">
      <w:pPr>
        <w:jc w:val="center"/>
      </w:pPr>
    </w:p>
    <w:p w:rsidR="005B4E52" w:rsidRDefault="005B4E52">
      <w:pPr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5B4E52">
        <w:tc>
          <w:tcPr>
            <w:tcW w:w="2576" w:type="pct"/>
            <w:shd w:val="clear" w:color="auto" w:fill="auto"/>
          </w:tcPr>
          <w:p w:rsidR="005B4E52" w:rsidRDefault="00770C8B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УЗГОДНЕНА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Старшыня вучэбна-метадычнага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аб’яднання па педагагічнай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адукацыі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______________А.І.Жук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______________</w:t>
            </w:r>
          </w:p>
          <w:p w:rsidR="005B4E52" w:rsidRDefault="005B4E52">
            <w:pPr>
              <w:rPr>
                <w:lang w:val="be-BY"/>
              </w:rPr>
            </w:pPr>
          </w:p>
          <w:p w:rsidR="005B4E52" w:rsidRDefault="005B4E52">
            <w:pPr>
              <w:rPr>
                <w:lang w:val="be-BY"/>
              </w:rPr>
            </w:pPr>
          </w:p>
          <w:p w:rsidR="005B4E52" w:rsidRDefault="00770C8B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УЗГОДНЕНА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Начальнік Галоўнага ўпраўлення</w:t>
            </w:r>
          </w:p>
          <w:p w:rsidR="005B4E52" w:rsidRDefault="00770C8B">
            <w:r>
              <w:rPr>
                <w:lang w:val="be-BY"/>
              </w:rPr>
              <w:t>агульнай</w:t>
            </w:r>
            <w:r>
              <w:t xml:space="preserve"> с</w:t>
            </w:r>
            <w:r>
              <w:rPr>
                <w:lang w:val="be-BY"/>
              </w:rPr>
              <w:t>ярэдняй</w:t>
            </w:r>
            <w:r>
              <w:t>, д</w:t>
            </w:r>
            <w:r>
              <w:rPr>
                <w:lang w:val="be-BY"/>
              </w:rPr>
              <w:t>ашкольнай</w:t>
            </w:r>
            <w:r>
              <w:t xml:space="preserve"> 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і спецыяльнай</w:t>
            </w:r>
            <w:r>
              <w:t xml:space="preserve"> </w:t>
            </w:r>
            <w:r>
              <w:rPr>
                <w:lang w:val="be-BY"/>
              </w:rPr>
              <w:t>адукацыі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Міністэрства адукацыі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Рэспублікі Беларусь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_____________М.С. К</w:t>
            </w:r>
            <w:r>
              <w:t>i</w:t>
            </w:r>
            <w:r>
              <w:rPr>
                <w:lang w:val="be-BY"/>
              </w:rPr>
              <w:t>нд</w:t>
            </w:r>
            <w:r w:rsidR="002C0B07">
              <w:rPr>
                <w:lang w:val="be-BY"/>
              </w:rPr>
              <w:t>зі</w:t>
            </w:r>
            <w:r>
              <w:rPr>
                <w:lang w:val="be-BY"/>
              </w:rPr>
              <w:t xml:space="preserve">рэнка </w:t>
            </w:r>
          </w:p>
        </w:tc>
        <w:tc>
          <w:tcPr>
            <w:tcW w:w="2424" w:type="pct"/>
            <w:shd w:val="clear" w:color="auto" w:fill="auto"/>
          </w:tcPr>
          <w:p w:rsidR="005B4E52" w:rsidRDefault="00770C8B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УЗГОДНЕНА</w:t>
            </w:r>
          </w:p>
          <w:p w:rsidR="005B4E52" w:rsidRDefault="00770C8B">
            <w:pPr>
              <w:rPr>
                <w:lang w:val="be-BY"/>
              </w:rPr>
            </w:pPr>
            <w:r>
              <w:t>Начальн</w:t>
            </w:r>
            <w:r>
              <w:rPr>
                <w:lang w:val="be-BY"/>
              </w:rPr>
              <w:t>і</w:t>
            </w:r>
            <w:r>
              <w:t>к Г</w:t>
            </w:r>
            <w:r>
              <w:rPr>
                <w:lang w:val="be-BY"/>
              </w:rPr>
              <w:t>алоўнага</w:t>
            </w:r>
            <w:r>
              <w:t xml:space="preserve"> </w:t>
            </w:r>
            <w:r>
              <w:rPr>
                <w:lang w:val="be-BY"/>
              </w:rPr>
              <w:t>ў</w:t>
            </w:r>
            <w:r>
              <w:t>пра</w:t>
            </w:r>
            <w:r>
              <w:rPr>
                <w:lang w:val="be-BY"/>
              </w:rPr>
              <w:t>ўлення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прафесійнай адукацыі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Міністэрства адукацыі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Рэспублікі Беларусь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_______________С.А.Каспяровіч</w:t>
            </w:r>
          </w:p>
          <w:p w:rsidR="005B4E52" w:rsidRDefault="00770C8B">
            <w:r>
              <w:t>_______________</w:t>
            </w:r>
          </w:p>
          <w:p w:rsidR="005B4E52" w:rsidRDefault="005B4E52"/>
          <w:p w:rsidR="005B4E52" w:rsidRDefault="00770C8B">
            <w:r>
              <w:rPr>
                <w:b/>
                <w:lang w:val="be-BY"/>
              </w:rPr>
              <w:t>УЗГОДНЕНА</w:t>
            </w:r>
          </w:p>
          <w:p w:rsidR="005B4E52" w:rsidRDefault="00770C8B">
            <w:pPr>
              <w:rPr>
                <w:lang w:val="be-BY"/>
              </w:rPr>
            </w:pPr>
            <w:r>
              <w:t>Пр</w:t>
            </w:r>
            <w:r>
              <w:rPr>
                <w:lang w:val="be-BY"/>
              </w:rPr>
              <w:t>а</w:t>
            </w:r>
            <w:r>
              <w:t>р</w:t>
            </w:r>
            <w:r>
              <w:rPr>
                <w:lang w:val="be-BY"/>
              </w:rPr>
              <w:t>э</w:t>
            </w:r>
            <w:r>
              <w:t>кт</w:t>
            </w:r>
            <w:r>
              <w:rPr>
                <w:lang w:val="be-BY"/>
              </w:rPr>
              <w:t>а</w:t>
            </w:r>
            <w:r>
              <w:t>р п</w:t>
            </w:r>
            <w:r>
              <w:rPr>
                <w:lang w:val="be-BY"/>
              </w:rPr>
              <w:t>а</w:t>
            </w:r>
            <w:r>
              <w:t xml:space="preserve"> на</w:t>
            </w:r>
            <w:r>
              <w:rPr>
                <w:lang w:val="be-BY"/>
              </w:rPr>
              <w:t>вукова</w:t>
            </w:r>
            <w:r>
              <w:t>-мет</w:t>
            </w:r>
            <w:r>
              <w:rPr>
                <w:lang w:val="be-BY"/>
              </w:rPr>
              <w:t>а</w:t>
            </w:r>
            <w:r>
              <w:t>д</w:t>
            </w:r>
            <w:r>
              <w:rPr>
                <w:lang w:val="be-BY"/>
              </w:rPr>
              <w:t>ы</w:t>
            </w:r>
            <w:r>
              <w:t>ч</w:t>
            </w:r>
            <w:r>
              <w:rPr>
                <w:lang w:val="be-BY"/>
              </w:rPr>
              <w:t>на</w:t>
            </w:r>
            <w:r>
              <w:t>й рабо</w:t>
            </w:r>
            <w:r>
              <w:rPr>
                <w:lang w:val="be-BY"/>
              </w:rPr>
              <w:t>ц</w:t>
            </w:r>
            <w:r>
              <w:t xml:space="preserve">е </w:t>
            </w:r>
            <w:r>
              <w:rPr>
                <w:lang w:val="be-BY"/>
              </w:rPr>
              <w:t>Дзяржаўнай установы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адукацыі</w:t>
            </w:r>
            <w:r>
              <w:t xml:space="preserve"> </w:t>
            </w:r>
            <w:r>
              <w:rPr>
                <w:lang w:val="be-BY"/>
              </w:rPr>
              <w:t>“Рэспубліканскі</w:t>
            </w:r>
          </w:p>
          <w:p w:rsidR="005B4E52" w:rsidRDefault="00770C8B">
            <w:pPr>
              <w:rPr>
                <w:lang w:val="be-BY"/>
              </w:rPr>
            </w:pPr>
            <w:r>
              <w:rPr>
                <w:lang w:val="be-BY"/>
              </w:rPr>
              <w:t>інстытут вышэйшай школы”</w:t>
            </w:r>
          </w:p>
          <w:p w:rsidR="005B4E52" w:rsidRDefault="00770C8B">
            <w:pPr>
              <w:rPr>
                <w:lang w:val="be-BY"/>
              </w:rPr>
            </w:pPr>
            <w:r>
              <w:t>_______________</w:t>
            </w:r>
            <w:r>
              <w:rPr>
                <w:lang w:val="be-BY"/>
              </w:rPr>
              <w:t>І</w:t>
            </w:r>
            <w:r>
              <w:t>.</w:t>
            </w:r>
            <w:r>
              <w:rPr>
                <w:lang w:val="be-BY"/>
              </w:rPr>
              <w:t>У</w:t>
            </w:r>
            <w:r>
              <w:t>.</w:t>
            </w:r>
            <w:r>
              <w:rPr>
                <w:lang w:val="be-BY"/>
              </w:rPr>
              <w:t>Цітовіч</w:t>
            </w:r>
          </w:p>
          <w:p w:rsidR="005B4E52" w:rsidRDefault="00770C8B">
            <w:r>
              <w:t>_______________</w:t>
            </w:r>
          </w:p>
          <w:p w:rsidR="005B4E52" w:rsidRDefault="005B4E52"/>
          <w:p w:rsidR="005B4E52" w:rsidRDefault="00770C8B">
            <w:r>
              <w:rPr>
                <w:rFonts w:eastAsia="SimSun"/>
              </w:rPr>
              <w:t>Эксперт-норм</w:t>
            </w:r>
            <w:r>
              <w:rPr>
                <w:rFonts w:eastAsia="SimSun"/>
                <w:lang w:val="be-BY"/>
              </w:rPr>
              <w:t>акантралёр</w:t>
            </w:r>
          </w:p>
          <w:p w:rsidR="005B4E52" w:rsidRDefault="00770C8B">
            <w:r>
              <w:t>____________   _______________</w:t>
            </w:r>
          </w:p>
          <w:p w:rsidR="005B4E52" w:rsidRDefault="00770C8B">
            <w:r>
              <w:t>_______________</w:t>
            </w:r>
          </w:p>
        </w:tc>
      </w:tr>
    </w:tbl>
    <w:p w:rsidR="005B4E52" w:rsidRDefault="005B4E52">
      <w:pPr>
        <w:jc w:val="center"/>
      </w:pPr>
    </w:p>
    <w:p w:rsidR="005B4E52" w:rsidRDefault="005B4E52" w:rsidP="001207CA"/>
    <w:p w:rsidR="005B4E52" w:rsidRPr="002C2CD0" w:rsidRDefault="00770C8B">
      <w:pPr>
        <w:jc w:val="center"/>
      </w:pPr>
      <w:r>
        <w:t>М</w:t>
      </w:r>
      <w:r>
        <w:rPr>
          <w:lang w:val="be-BY"/>
        </w:rPr>
        <w:t>і</w:t>
      </w:r>
      <w:r>
        <w:t>нск 202</w:t>
      </w:r>
      <w:r w:rsidR="002C2CD0" w:rsidRPr="006A2A21">
        <w:t>2</w:t>
      </w:r>
    </w:p>
    <w:p w:rsidR="005B4E52" w:rsidRDefault="00770C8B">
      <w:pPr>
        <w:spacing w:before="600"/>
        <w:rPr>
          <w:b/>
          <w:spacing w:val="-12"/>
          <w:lang w:val="be-BY"/>
        </w:rPr>
      </w:pPr>
      <w:r>
        <w:rPr>
          <w:b/>
          <w:spacing w:val="-12"/>
        </w:rPr>
        <w:lastRenderedPageBreak/>
        <w:t>С</w:t>
      </w:r>
      <w:r w:rsidR="00227794">
        <w:rPr>
          <w:b/>
          <w:spacing w:val="-12"/>
          <w:lang w:val="be-BY"/>
        </w:rPr>
        <w:t>КЛАДАЛЬНІК</w:t>
      </w:r>
      <w:r w:rsidR="005753F0">
        <w:rPr>
          <w:b/>
          <w:spacing w:val="-12"/>
          <w:lang w:val="be-BY"/>
        </w:rPr>
        <w:t>:</w:t>
      </w:r>
    </w:p>
    <w:p w:rsidR="005B4E52" w:rsidRDefault="005753F0" w:rsidP="00227794">
      <w:pPr>
        <w:jc w:val="both"/>
        <w:rPr>
          <w:lang w:val="be-BY"/>
        </w:rPr>
      </w:pPr>
      <w:r>
        <w:rPr>
          <w:lang w:val="be-BY"/>
        </w:rPr>
        <w:t>П.А.</w:t>
      </w:r>
      <w:r w:rsidR="00770C8B">
        <w:rPr>
          <w:lang w:val="be-BY"/>
        </w:rPr>
        <w:t xml:space="preserve">Трубчык, дацэнт кафедры гісторыі Беларусі і славянскіх народаў </w:t>
      </w:r>
      <w:r w:rsidR="002C0B07">
        <w:rPr>
          <w:lang w:val="be-BY"/>
        </w:rPr>
        <w:t>гістарычнага факультэта ў</w:t>
      </w:r>
      <w:r w:rsidR="00770C8B">
        <w:rPr>
          <w:lang w:val="be-BY"/>
        </w:rPr>
        <w:t>становы адукацыі “Беларускі дзяржаўны педагагічны ўніверсітэт імя Максіма Тан</w:t>
      </w:r>
      <w:r w:rsidR="00F765AE">
        <w:rPr>
          <w:lang w:val="be-BY"/>
        </w:rPr>
        <w:t>ка”, кандыдат гістарычных навук</w:t>
      </w:r>
    </w:p>
    <w:p w:rsidR="005B4E52" w:rsidRDefault="005B4E52" w:rsidP="00227794">
      <w:pPr>
        <w:jc w:val="both"/>
        <w:rPr>
          <w:lang w:val="be-BY"/>
        </w:rPr>
      </w:pPr>
    </w:p>
    <w:p w:rsidR="005B4E52" w:rsidRDefault="005B4E52" w:rsidP="00227794">
      <w:pPr>
        <w:jc w:val="both"/>
        <w:rPr>
          <w:lang w:val="be-BY"/>
        </w:rPr>
      </w:pPr>
    </w:p>
    <w:p w:rsidR="005B4E52" w:rsidRPr="00F765AE" w:rsidRDefault="00770C8B" w:rsidP="00227794">
      <w:pPr>
        <w:shd w:val="clear" w:color="auto" w:fill="FFFFFF"/>
        <w:tabs>
          <w:tab w:val="left" w:pos="7766"/>
        </w:tabs>
        <w:jc w:val="both"/>
        <w:rPr>
          <w:b/>
          <w:lang w:val="be-BY"/>
        </w:rPr>
      </w:pPr>
      <w:r w:rsidRPr="00F765AE">
        <w:rPr>
          <w:b/>
          <w:lang w:val="be-BY"/>
        </w:rPr>
        <w:t>Р</w:t>
      </w:r>
      <w:r>
        <w:rPr>
          <w:b/>
          <w:lang w:val="be-BY"/>
        </w:rPr>
        <w:t>Э</w:t>
      </w:r>
      <w:r w:rsidRPr="00F765AE">
        <w:rPr>
          <w:b/>
          <w:lang w:val="be-BY"/>
        </w:rPr>
        <w:t>Ц</w:t>
      </w:r>
      <w:r>
        <w:rPr>
          <w:b/>
          <w:lang w:val="be-BY"/>
        </w:rPr>
        <w:t>Э</w:t>
      </w:r>
      <w:r w:rsidRPr="00F765AE">
        <w:rPr>
          <w:b/>
          <w:lang w:val="be-BY"/>
        </w:rPr>
        <w:t>НЗЕНТЫ:</w:t>
      </w:r>
    </w:p>
    <w:p w:rsidR="008166B5" w:rsidRPr="00F765AE" w:rsidRDefault="008166B5" w:rsidP="00227794">
      <w:pPr>
        <w:jc w:val="both"/>
        <w:rPr>
          <w:spacing w:val="-4"/>
          <w:lang w:val="be-BY"/>
        </w:rPr>
      </w:pPr>
      <w:r w:rsidRPr="00F765AE">
        <w:rPr>
          <w:spacing w:val="-4"/>
          <w:lang w:val="be-BY"/>
        </w:rPr>
        <w:t xml:space="preserve">Кафедра </w:t>
      </w:r>
      <w:r w:rsidRPr="00E370F8">
        <w:rPr>
          <w:spacing w:val="-4"/>
          <w:lang w:val="be-BY"/>
        </w:rPr>
        <w:t xml:space="preserve">гісторыі Беларусі старажытнага часу і сярэдніх вякоў гістарычнага факультэта Беларускага дзяржаўнага ўніверсітэта </w:t>
      </w:r>
      <w:r w:rsidRPr="00F765AE">
        <w:rPr>
          <w:spacing w:val="-4"/>
          <w:lang w:val="be-BY"/>
        </w:rPr>
        <w:t>(пр</w:t>
      </w:r>
      <w:r w:rsidRPr="00E370F8">
        <w:rPr>
          <w:spacing w:val="-4"/>
          <w:lang w:val="be-BY"/>
        </w:rPr>
        <w:t>а</w:t>
      </w:r>
      <w:r w:rsidRPr="00F765AE">
        <w:rPr>
          <w:spacing w:val="-4"/>
          <w:lang w:val="be-BY"/>
        </w:rPr>
        <w:t>т</w:t>
      </w:r>
      <w:r w:rsidRPr="00E370F8">
        <w:rPr>
          <w:spacing w:val="-4"/>
          <w:lang w:val="be-BY"/>
        </w:rPr>
        <w:t>а</w:t>
      </w:r>
      <w:r w:rsidRPr="00F765AE">
        <w:rPr>
          <w:spacing w:val="-4"/>
          <w:lang w:val="be-BY"/>
        </w:rPr>
        <w:t>кол №</w:t>
      </w:r>
      <w:r w:rsidRPr="00E370F8">
        <w:rPr>
          <w:spacing w:val="-4"/>
        </w:rPr>
        <w:t> </w:t>
      </w:r>
      <w:r w:rsidR="00F765AE" w:rsidRPr="00F765AE">
        <w:rPr>
          <w:spacing w:val="-4"/>
          <w:lang w:val="be-BY"/>
        </w:rPr>
        <w:t>8</w:t>
      </w:r>
      <w:r w:rsidRPr="00F765AE">
        <w:rPr>
          <w:spacing w:val="-4"/>
          <w:lang w:val="be-BY"/>
        </w:rPr>
        <w:t xml:space="preserve"> </w:t>
      </w:r>
      <w:r w:rsidRPr="00E370F8">
        <w:rPr>
          <w:spacing w:val="-4"/>
          <w:lang w:val="be-BY"/>
        </w:rPr>
        <w:t>ад</w:t>
      </w:r>
      <w:r w:rsidR="00F765AE">
        <w:rPr>
          <w:spacing w:val="-4"/>
          <w:lang w:val="be-BY"/>
        </w:rPr>
        <w:t xml:space="preserve"> 29.04.2021)</w:t>
      </w:r>
      <w:r w:rsidR="002C0B07">
        <w:rPr>
          <w:spacing w:val="-4"/>
          <w:lang w:val="be-BY"/>
        </w:rPr>
        <w:t>;</w:t>
      </w:r>
    </w:p>
    <w:p w:rsidR="00F765AE" w:rsidRDefault="00F765AE" w:rsidP="00227794">
      <w:pPr>
        <w:rPr>
          <w:lang w:val="be-BY"/>
        </w:rPr>
      </w:pPr>
    </w:p>
    <w:p w:rsidR="008166B5" w:rsidRPr="00F765AE" w:rsidRDefault="005753F0" w:rsidP="00227794">
      <w:pPr>
        <w:rPr>
          <w:lang w:val="be-BY"/>
        </w:rPr>
      </w:pPr>
      <w:r w:rsidRPr="00E370F8">
        <w:rPr>
          <w:lang w:val="be-BY"/>
        </w:rPr>
        <w:t>У.М.</w:t>
      </w:r>
      <w:r w:rsidR="008166B5" w:rsidRPr="00F765AE">
        <w:rPr>
          <w:lang w:val="be-BY"/>
        </w:rPr>
        <w:t>Кад</w:t>
      </w:r>
      <w:r w:rsidR="008166B5" w:rsidRPr="00E370F8">
        <w:rPr>
          <w:lang w:val="be-BY"/>
        </w:rPr>
        <w:t>зіра, дэкан гуманітарнага факультэта прыватнай установы адукацыі «Інстытут сучасных ведаў імя А.М.Шырокава»</w:t>
      </w:r>
      <w:r w:rsidR="008166B5" w:rsidRPr="00F765AE">
        <w:rPr>
          <w:lang w:val="be-BY"/>
        </w:rPr>
        <w:t>,</w:t>
      </w:r>
      <w:r w:rsidR="008166B5" w:rsidRPr="00E370F8">
        <w:rPr>
          <w:lang w:val="be-BY"/>
        </w:rPr>
        <w:t xml:space="preserve"> кандыдат гістарычных навук</w:t>
      </w:r>
    </w:p>
    <w:p w:rsidR="005B4E52" w:rsidRPr="00F765AE" w:rsidRDefault="005B4E52" w:rsidP="00227794">
      <w:pPr>
        <w:shd w:val="clear" w:color="auto" w:fill="FFFFFF"/>
        <w:tabs>
          <w:tab w:val="left" w:pos="7766"/>
        </w:tabs>
        <w:jc w:val="both"/>
        <w:rPr>
          <w:rFonts w:cs="Arial"/>
          <w:lang w:val="be-BY"/>
        </w:rPr>
      </w:pPr>
    </w:p>
    <w:p w:rsidR="005B4E52" w:rsidRPr="00F765AE" w:rsidRDefault="005B4E52" w:rsidP="00227794">
      <w:pPr>
        <w:shd w:val="clear" w:color="auto" w:fill="FFFFFF"/>
        <w:tabs>
          <w:tab w:val="left" w:pos="7766"/>
        </w:tabs>
        <w:jc w:val="both"/>
        <w:rPr>
          <w:rFonts w:cs="Arial"/>
          <w:lang w:val="be-BY"/>
        </w:rPr>
      </w:pPr>
    </w:p>
    <w:p w:rsidR="005B4E52" w:rsidRDefault="00770C8B" w:rsidP="00227794">
      <w:pPr>
        <w:rPr>
          <w:b/>
          <w:bCs/>
        </w:rPr>
      </w:pPr>
      <w:r>
        <w:rPr>
          <w:rFonts w:eastAsia="SimSun"/>
          <w:b/>
          <w:bCs/>
        </w:rPr>
        <w:t>Р</w:t>
      </w:r>
      <w:r>
        <w:rPr>
          <w:rFonts w:eastAsia="SimSun"/>
          <w:b/>
          <w:bCs/>
          <w:lang w:val="be-BY"/>
        </w:rPr>
        <w:t>Э</w:t>
      </w:r>
      <w:r>
        <w:rPr>
          <w:rFonts w:eastAsia="SimSun"/>
          <w:b/>
          <w:bCs/>
        </w:rPr>
        <w:t>К</w:t>
      </w:r>
      <w:r>
        <w:rPr>
          <w:rFonts w:eastAsia="SimSun"/>
          <w:b/>
          <w:bCs/>
          <w:lang w:val="be-BY"/>
        </w:rPr>
        <w:t>А</w:t>
      </w:r>
      <w:r>
        <w:rPr>
          <w:rFonts w:eastAsia="SimSun"/>
          <w:b/>
          <w:bCs/>
        </w:rPr>
        <w:t>МЕНД</w:t>
      </w:r>
      <w:r>
        <w:rPr>
          <w:rFonts w:eastAsia="SimSun"/>
          <w:b/>
          <w:bCs/>
          <w:lang w:val="be-BY"/>
        </w:rPr>
        <w:t>А</w:t>
      </w:r>
      <w:r>
        <w:rPr>
          <w:rFonts w:eastAsia="SimSun"/>
          <w:b/>
          <w:bCs/>
        </w:rPr>
        <w:t xml:space="preserve">ВАНА </w:t>
      </w:r>
      <w:r>
        <w:rPr>
          <w:rFonts w:eastAsia="SimSun"/>
          <w:b/>
          <w:bCs/>
          <w:lang w:val="be-BY"/>
        </w:rPr>
        <w:t>ДА</w:t>
      </w:r>
      <w:r>
        <w:rPr>
          <w:rFonts w:eastAsia="SimSun"/>
          <w:b/>
          <w:bCs/>
        </w:rPr>
        <w:t xml:space="preserve"> </w:t>
      </w:r>
      <w:r>
        <w:rPr>
          <w:rFonts w:eastAsia="SimSun"/>
          <w:b/>
          <w:bCs/>
          <w:lang w:val="be-BY"/>
        </w:rPr>
        <w:t>ЗАЦВЯРДЖЭННЯ Ў ЯКАСЦІ</w:t>
      </w:r>
      <w:r>
        <w:rPr>
          <w:rFonts w:eastAsia="SimSun"/>
          <w:b/>
          <w:bCs/>
        </w:rPr>
        <w:t xml:space="preserve"> Т</w:t>
      </w:r>
      <w:r>
        <w:rPr>
          <w:rFonts w:eastAsia="SimSun"/>
          <w:b/>
          <w:bCs/>
          <w:lang w:val="be-BY"/>
        </w:rPr>
        <w:t>Ы</w:t>
      </w:r>
      <w:r>
        <w:rPr>
          <w:rFonts w:eastAsia="SimSun"/>
          <w:b/>
          <w:bCs/>
        </w:rPr>
        <w:t>П</w:t>
      </w:r>
      <w:r>
        <w:rPr>
          <w:rFonts w:eastAsia="SimSun"/>
          <w:b/>
          <w:bCs/>
          <w:lang w:val="be-BY"/>
        </w:rPr>
        <w:t>А</w:t>
      </w:r>
      <w:r>
        <w:rPr>
          <w:rFonts w:eastAsia="SimSun"/>
          <w:b/>
          <w:bCs/>
        </w:rPr>
        <w:t>ВОЙ:</w:t>
      </w:r>
    </w:p>
    <w:p w:rsidR="005B4E52" w:rsidRPr="00F765AE" w:rsidRDefault="00770C8B" w:rsidP="00227794">
      <w:pPr>
        <w:jc w:val="both"/>
        <w:rPr>
          <w:spacing w:val="-4"/>
          <w:lang w:val="be-BY"/>
        </w:rPr>
      </w:pPr>
      <w:r>
        <w:rPr>
          <w:lang w:val="be-BY"/>
        </w:rPr>
        <w:t xml:space="preserve">Кафедрай гісторыі Беларусі і славянскіх народаў </w:t>
      </w:r>
      <w:r w:rsidR="002C0B07">
        <w:rPr>
          <w:lang w:val="be-BY"/>
        </w:rPr>
        <w:t>гістарычнага факультэта</w:t>
      </w:r>
      <w:r w:rsidRPr="00F765AE">
        <w:rPr>
          <w:lang w:val="be-BY"/>
        </w:rPr>
        <w:t xml:space="preserve"> </w:t>
      </w:r>
      <w:r w:rsidR="002C0B07">
        <w:rPr>
          <w:lang w:val="be-BY"/>
        </w:rPr>
        <w:t>ў</w:t>
      </w:r>
      <w:r>
        <w:rPr>
          <w:lang w:val="be-BY"/>
        </w:rPr>
        <w:t>становы адукацыі</w:t>
      </w:r>
      <w:r w:rsidRPr="00F765AE">
        <w:rPr>
          <w:lang w:val="be-BY"/>
        </w:rPr>
        <w:t xml:space="preserve"> </w:t>
      </w:r>
      <w:r>
        <w:rPr>
          <w:lang w:val="be-BY"/>
        </w:rPr>
        <w:t>“Беларускі дзяржаўны педагагічны ўніверсітэт імя</w:t>
      </w:r>
      <w:r w:rsidRPr="00F765AE">
        <w:rPr>
          <w:lang w:val="be-BY"/>
        </w:rPr>
        <w:t xml:space="preserve"> Макс</w:t>
      </w:r>
      <w:r>
        <w:rPr>
          <w:lang w:val="be-BY"/>
        </w:rPr>
        <w:t>і</w:t>
      </w:r>
      <w:r w:rsidRPr="00F765AE">
        <w:rPr>
          <w:lang w:val="be-BY"/>
        </w:rPr>
        <w:t>ма Танка</w:t>
      </w:r>
      <w:r>
        <w:rPr>
          <w:lang w:val="be-BY"/>
        </w:rPr>
        <w:t>”</w:t>
      </w:r>
      <w:r w:rsidRPr="00F765AE">
        <w:rPr>
          <w:spacing w:val="-4"/>
          <w:lang w:val="be-BY"/>
        </w:rPr>
        <w:t xml:space="preserve"> (пр</w:t>
      </w:r>
      <w:r>
        <w:rPr>
          <w:spacing w:val="-4"/>
          <w:lang w:val="be-BY"/>
        </w:rPr>
        <w:t>а</w:t>
      </w:r>
      <w:r w:rsidRPr="00F765AE">
        <w:rPr>
          <w:spacing w:val="-4"/>
          <w:lang w:val="be-BY"/>
        </w:rPr>
        <w:t>т</w:t>
      </w:r>
      <w:r>
        <w:rPr>
          <w:spacing w:val="-4"/>
          <w:lang w:val="be-BY"/>
        </w:rPr>
        <w:t>а</w:t>
      </w:r>
      <w:r w:rsidRPr="00F765AE">
        <w:rPr>
          <w:spacing w:val="-4"/>
          <w:lang w:val="be-BY"/>
        </w:rPr>
        <w:t>кол №</w:t>
      </w:r>
      <w:r w:rsidRPr="00F765AE">
        <w:rPr>
          <w:spacing w:val="-4"/>
        </w:rPr>
        <w:t> </w:t>
      </w:r>
      <w:r w:rsidRPr="00F765AE">
        <w:rPr>
          <w:spacing w:val="-4"/>
          <w:lang w:val="be-BY"/>
        </w:rPr>
        <w:t>13 ад</w:t>
      </w:r>
      <w:r w:rsidR="00F765AE" w:rsidRPr="00F765AE">
        <w:rPr>
          <w:spacing w:val="-4"/>
          <w:lang w:val="be-BY"/>
        </w:rPr>
        <w:t xml:space="preserve"> 30.04.2021</w:t>
      </w:r>
      <w:r w:rsidRPr="00F765AE">
        <w:rPr>
          <w:spacing w:val="-4"/>
          <w:lang w:val="be-BY"/>
        </w:rPr>
        <w:t>);</w:t>
      </w:r>
    </w:p>
    <w:p w:rsidR="005B4E52" w:rsidRPr="00F765AE" w:rsidRDefault="005B4E52" w:rsidP="00227794">
      <w:pPr>
        <w:widowControl w:val="0"/>
        <w:tabs>
          <w:tab w:val="left" w:pos="1820"/>
        </w:tabs>
        <w:autoSpaceDE w:val="0"/>
        <w:autoSpaceDN w:val="0"/>
        <w:adjustRightInd w:val="0"/>
        <w:jc w:val="both"/>
        <w:rPr>
          <w:spacing w:val="-4"/>
          <w:lang w:val="be-BY"/>
        </w:rPr>
      </w:pPr>
    </w:p>
    <w:p w:rsidR="005B4E52" w:rsidRPr="001207CA" w:rsidRDefault="00770C8B" w:rsidP="00227794">
      <w:pPr>
        <w:widowControl w:val="0"/>
        <w:autoSpaceDE w:val="0"/>
        <w:autoSpaceDN w:val="0"/>
        <w:adjustRightInd w:val="0"/>
        <w:jc w:val="both"/>
        <w:rPr>
          <w:i/>
          <w:spacing w:val="-4"/>
          <w:lang w:val="be-BY"/>
        </w:rPr>
      </w:pPr>
      <w:r w:rsidRPr="001207CA">
        <w:rPr>
          <w:spacing w:val="-4"/>
          <w:lang w:val="be-BY"/>
        </w:rPr>
        <w:t>Нав</w:t>
      </w:r>
      <w:r>
        <w:rPr>
          <w:spacing w:val="-4"/>
          <w:lang w:val="be-BY"/>
        </w:rPr>
        <w:t>укова-метадычным саветам</w:t>
      </w:r>
      <w:r w:rsidRPr="001207CA">
        <w:rPr>
          <w:spacing w:val="-4"/>
          <w:lang w:val="be-BY"/>
        </w:rPr>
        <w:t xml:space="preserve"> </w:t>
      </w:r>
      <w:r>
        <w:rPr>
          <w:lang w:val="be-BY"/>
        </w:rPr>
        <w:t>установы адукацыі</w:t>
      </w:r>
      <w:r w:rsidRPr="001207CA">
        <w:rPr>
          <w:lang w:val="be-BY"/>
        </w:rPr>
        <w:t xml:space="preserve"> </w:t>
      </w:r>
      <w:r>
        <w:rPr>
          <w:lang w:val="be-BY"/>
        </w:rPr>
        <w:t>“Беларускі дзяржаўны педагагічны ўніверсітэт імя</w:t>
      </w:r>
      <w:r w:rsidRPr="001207CA">
        <w:rPr>
          <w:lang w:val="be-BY"/>
        </w:rPr>
        <w:t xml:space="preserve"> Макс</w:t>
      </w:r>
      <w:r>
        <w:rPr>
          <w:lang w:val="be-BY"/>
        </w:rPr>
        <w:t>і</w:t>
      </w:r>
      <w:r w:rsidRPr="001207CA">
        <w:rPr>
          <w:lang w:val="be-BY"/>
        </w:rPr>
        <w:t>ма Танка</w:t>
      </w:r>
      <w:r>
        <w:rPr>
          <w:lang w:val="be-BY"/>
        </w:rPr>
        <w:t>”</w:t>
      </w:r>
      <w:r w:rsidRPr="001207CA">
        <w:rPr>
          <w:spacing w:val="-4"/>
          <w:lang w:val="be-BY"/>
        </w:rPr>
        <w:t xml:space="preserve"> (пр</w:t>
      </w:r>
      <w:r w:rsidRPr="00F765AE">
        <w:rPr>
          <w:spacing w:val="-4"/>
          <w:lang w:val="be-BY"/>
        </w:rPr>
        <w:t>а</w:t>
      </w:r>
      <w:r w:rsidRPr="001207CA">
        <w:rPr>
          <w:spacing w:val="-4"/>
          <w:lang w:val="be-BY"/>
        </w:rPr>
        <w:t>т</w:t>
      </w:r>
      <w:r w:rsidRPr="00F765AE">
        <w:rPr>
          <w:spacing w:val="-4"/>
          <w:lang w:val="be-BY"/>
        </w:rPr>
        <w:t>а</w:t>
      </w:r>
      <w:r w:rsidRPr="001207CA">
        <w:rPr>
          <w:spacing w:val="-4"/>
          <w:lang w:val="be-BY"/>
        </w:rPr>
        <w:t>кол №</w:t>
      </w:r>
      <w:r w:rsidRPr="00F765AE">
        <w:rPr>
          <w:spacing w:val="-4"/>
        </w:rPr>
        <w:t> </w:t>
      </w:r>
      <w:r w:rsidR="008C07A2" w:rsidRPr="008C07A2">
        <w:rPr>
          <w:spacing w:val="-4"/>
          <w:lang w:val="be-BY"/>
        </w:rPr>
        <w:t xml:space="preserve"> 6</w:t>
      </w:r>
      <w:r w:rsidRPr="001207CA">
        <w:rPr>
          <w:spacing w:val="-4"/>
          <w:lang w:val="be-BY"/>
        </w:rPr>
        <w:t xml:space="preserve"> </w:t>
      </w:r>
      <w:r w:rsidRPr="00F765AE">
        <w:rPr>
          <w:spacing w:val="-4"/>
          <w:lang w:val="be-BY"/>
        </w:rPr>
        <w:t>ад</w:t>
      </w:r>
      <w:r w:rsidR="005753F0">
        <w:rPr>
          <w:spacing w:val="-4"/>
          <w:lang w:val="be-BY"/>
        </w:rPr>
        <w:t xml:space="preserve"> 26.05.</w:t>
      </w:r>
      <w:r w:rsidR="00F765AE" w:rsidRPr="001207CA">
        <w:rPr>
          <w:spacing w:val="-4"/>
          <w:lang w:val="be-BY"/>
        </w:rPr>
        <w:t>2021</w:t>
      </w:r>
      <w:r w:rsidRPr="001207CA">
        <w:rPr>
          <w:spacing w:val="-4"/>
          <w:lang w:val="be-BY"/>
        </w:rPr>
        <w:t>);</w:t>
      </w:r>
    </w:p>
    <w:p w:rsidR="005B4E52" w:rsidRPr="001207CA" w:rsidRDefault="005B4E52" w:rsidP="00227794">
      <w:pPr>
        <w:jc w:val="both"/>
        <w:rPr>
          <w:spacing w:val="-4"/>
          <w:lang w:val="be-BY"/>
        </w:rPr>
      </w:pPr>
    </w:p>
    <w:p w:rsidR="005B4E52" w:rsidRDefault="00770C8B">
      <w:pPr>
        <w:spacing w:line="240" w:lineRule="atLeast"/>
        <w:jc w:val="both"/>
        <w:rPr>
          <w:lang w:val="be-BY"/>
        </w:rPr>
      </w:pPr>
      <w:r w:rsidRPr="001207CA">
        <w:rPr>
          <w:spacing w:val="-4"/>
          <w:lang w:val="be-BY"/>
        </w:rPr>
        <w:t>Нав</w:t>
      </w:r>
      <w:r>
        <w:rPr>
          <w:spacing w:val="-4"/>
          <w:lang w:val="be-BY"/>
        </w:rPr>
        <w:t>укова-метадычным саветам</w:t>
      </w:r>
      <w:r w:rsidRPr="001207CA">
        <w:rPr>
          <w:lang w:val="be-BY"/>
        </w:rPr>
        <w:t xml:space="preserve"> п</w:t>
      </w:r>
      <w:r>
        <w:rPr>
          <w:lang w:val="be-BY"/>
        </w:rPr>
        <w:t>а</w:t>
      </w:r>
      <w:r w:rsidRPr="001207CA">
        <w:rPr>
          <w:lang w:val="be-BY"/>
        </w:rPr>
        <w:t xml:space="preserve"> гуман</w:t>
      </w:r>
      <w:r>
        <w:rPr>
          <w:lang w:val="be-BY"/>
        </w:rPr>
        <w:t>і</w:t>
      </w:r>
      <w:r w:rsidRPr="001207CA">
        <w:rPr>
          <w:lang w:val="be-BY"/>
        </w:rPr>
        <w:t>тарнай адукацы</w:t>
      </w:r>
      <w:r>
        <w:rPr>
          <w:lang w:val="be-BY"/>
        </w:rPr>
        <w:t>і</w:t>
      </w:r>
      <w:r w:rsidRPr="001207CA">
        <w:rPr>
          <w:lang w:val="be-BY"/>
        </w:rPr>
        <w:t xml:space="preserve"> </w:t>
      </w:r>
      <w:r>
        <w:rPr>
          <w:lang w:val="be-BY"/>
        </w:rPr>
        <w:t>в</w:t>
      </w:r>
      <w:r w:rsidRPr="001207CA">
        <w:rPr>
          <w:lang w:val="be-BY"/>
        </w:rPr>
        <w:t>уч</w:t>
      </w:r>
      <w:r>
        <w:rPr>
          <w:lang w:val="be-BY"/>
        </w:rPr>
        <w:t>э</w:t>
      </w:r>
      <w:r w:rsidRPr="001207CA">
        <w:rPr>
          <w:lang w:val="be-BY"/>
        </w:rPr>
        <w:t>бн</w:t>
      </w:r>
      <w:r>
        <w:rPr>
          <w:lang w:val="be-BY"/>
        </w:rPr>
        <w:t>а</w:t>
      </w:r>
      <w:r w:rsidRPr="001207CA">
        <w:rPr>
          <w:lang w:val="be-BY"/>
        </w:rPr>
        <w:t>-мет</w:t>
      </w:r>
      <w:r>
        <w:rPr>
          <w:lang w:val="be-BY"/>
        </w:rPr>
        <w:t>а</w:t>
      </w:r>
      <w:r w:rsidRPr="001207CA">
        <w:rPr>
          <w:lang w:val="be-BY"/>
        </w:rPr>
        <w:t>д</w:t>
      </w:r>
      <w:r>
        <w:rPr>
          <w:lang w:val="be-BY"/>
        </w:rPr>
        <w:t>ы</w:t>
      </w:r>
      <w:r w:rsidRPr="001207CA">
        <w:rPr>
          <w:lang w:val="be-BY"/>
        </w:rPr>
        <w:t>ч</w:t>
      </w:r>
      <w:r>
        <w:rPr>
          <w:lang w:val="be-BY"/>
        </w:rPr>
        <w:t xml:space="preserve">нага аб’яднання </w:t>
      </w:r>
      <w:r w:rsidRPr="001207CA">
        <w:rPr>
          <w:lang w:val="be-BY"/>
        </w:rPr>
        <w:t>п</w:t>
      </w:r>
      <w:r>
        <w:rPr>
          <w:lang w:val="be-BY"/>
        </w:rPr>
        <w:t xml:space="preserve">а </w:t>
      </w:r>
      <w:r w:rsidRPr="001207CA">
        <w:rPr>
          <w:lang w:val="be-BY"/>
        </w:rPr>
        <w:t>педаг</w:t>
      </w:r>
      <w:r>
        <w:rPr>
          <w:lang w:val="be-BY"/>
        </w:rPr>
        <w:t>агічнай адукацыі</w:t>
      </w:r>
    </w:p>
    <w:p w:rsidR="005B4E52" w:rsidRDefault="00770C8B">
      <w:pPr>
        <w:spacing w:line="240" w:lineRule="atLeast"/>
        <w:jc w:val="both"/>
        <w:rPr>
          <w:spacing w:val="-4"/>
        </w:rPr>
      </w:pPr>
      <w:r>
        <w:rPr>
          <w:spacing w:val="-4"/>
        </w:rPr>
        <w:t>(пр</w:t>
      </w:r>
      <w:r>
        <w:rPr>
          <w:spacing w:val="-4"/>
          <w:lang w:val="be-BY"/>
        </w:rPr>
        <w:t>а</w:t>
      </w:r>
      <w:r>
        <w:rPr>
          <w:spacing w:val="-4"/>
        </w:rPr>
        <w:t>т</w:t>
      </w:r>
      <w:r>
        <w:rPr>
          <w:spacing w:val="-4"/>
          <w:lang w:val="be-BY"/>
        </w:rPr>
        <w:t>а</w:t>
      </w:r>
      <w:r>
        <w:rPr>
          <w:spacing w:val="-4"/>
        </w:rPr>
        <w:t xml:space="preserve">кол </w:t>
      </w:r>
      <w:r w:rsidRPr="00F765AE">
        <w:rPr>
          <w:spacing w:val="-4"/>
        </w:rPr>
        <w:t>№ </w:t>
      </w:r>
      <w:r w:rsidR="008C07A2">
        <w:rPr>
          <w:spacing w:val="-4"/>
          <w:lang w:val="be-BY"/>
        </w:rPr>
        <w:t xml:space="preserve"> 5 </w:t>
      </w:r>
      <w:r w:rsidRPr="00F765AE">
        <w:rPr>
          <w:spacing w:val="-4"/>
          <w:lang w:val="be-BY"/>
        </w:rPr>
        <w:t>ад</w:t>
      </w:r>
      <w:r w:rsidRPr="00F765AE">
        <w:rPr>
          <w:spacing w:val="-4"/>
        </w:rPr>
        <w:t xml:space="preserve"> </w:t>
      </w:r>
      <w:r w:rsidR="005753F0">
        <w:rPr>
          <w:spacing w:val="-4"/>
          <w:lang w:val="be-BY"/>
        </w:rPr>
        <w:t>27.05.</w:t>
      </w:r>
      <w:r w:rsidRPr="00F765AE">
        <w:rPr>
          <w:spacing w:val="-4"/>
        </w:rPr>
        <w:t>20</w:t>
      </w:r>
      <w:r w:rsidRPr="00F765AE">
        <w:rPr>
          <w:spacing w:val="-4"/>
          <w:lang w:val="be-BY"/>
        </w:rPr>
        <w:t>21</w:t>
      </w:r>
      <w:r w:rsidR="005753F0">
        <w:rPr>
          <w:spacing w:val="-4"/>
        </w:rPr>
        <w:t>)</w:t>
      </w:r>
    </w:p>
    <w:p w:rsidR="005B4E52" w:rsidRDefault="005B4E52">
      <w:pPr>
        <w:spacing w:line="240" w:lineRule="atLeast"/>
        <w:jc w:val="both"/>
        <w:rPr>
          <w:b/>
          <w:sz w:val="26"/>
          <w:szCs w:val="26"/>
        </w:rPr>
      </w:pPr>
    </w:p>
    <w:p w:rsidR="005B4E52" w:rsidRDefault="005B4E52">
      <w:pPr>
        <w:spacing w:line="240" w:lineRule="atLeast"/>
        <w:jc w:val="both"/>
        <w:rPr>
          <w:b/>
          <w:sz w:val="26"/>
          <w:szCs w:val="26"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5B4E52" w:rsidRDefault="005B4E52">
      <w:pPr>
        <w:spacing w:line="240" w:lineRule="atLeast"/>
        <w:jc w:val="both"/>
        <w:rPr>
          <w:b/>
        </w:rPr>
      </w:pPr>
    </w:p>
    <w:p w:rsidR="00F765AE" w:rsidRDefault="00F765AE">
      <w:pPr>
        <w:spacing w:line="240" w:lineRule="atLeast"/>
        <w:jc w:val="both"/>
        <w:rPr>
          <w:b/>
        </w:rPr>
      </w:pPr>
    </w:p>
    <w:p w:rsidR="00F765AE" w:rsidRDefault="00F765AE">
      <w:pPr>
        <w:spacing w:line="240" w:lineRule="atLeast"/>
        <w:jc w:val="both"/>
        <w:rPr>
          <w:b/>
        </w:rPr>
      </w:pPr>
    </w:p>
    <w:p w:rsidR="00F765AE" w:rsidRDefault="00F765AE">
      <w:pPr>
        <w:spacing w:line="240" w:lineRule="atLeast"/>
        <w:jc w:val="both"/>
        <w:rPr>
          <w:b/>
        </w:rPr>
      </w:pPr>
    </w:p>
    <w:p w:rsidR="008C07A2" w:rsidRDefault="008C07A2">
      <w:pPr>
        <w:spacing w:line="240" w:lineRule="atLeast"/>
        <w:jc w:val="both"/>
        <w:rPr>
          <w:b/>
        </w:rPr>
      </w:pPr>
    </w:p>
    <w:p w:rsidR="008C07A2" w:rsidRDefault="008C07A2">
      <w:pPr>
        <w:spacing w:line="240" w:lineRule="atLeast"/>
        <w:jc w:val="both"/>
        <w:rPr>
          <w:b/>
        </w:rPr>
      </w:pPr>
    </w:p>
    <w:p w:rsidR="005753F0" w:rsidRDefault="005753F0">
      <w:pPr>
        <w:spacing w:line="240" w:lineRule="atLeast"/>
        <w:jc w:val="both"/>
        <w:rPr>
          <w:b/>
        </w:rPr>
      </w:pPr>
    </w:p>
    <w:p w:rsidR="005753F0" w:rsidRDefault="005753F0">
      <w:pPr>
        <w:spacing w:line="240" w:lineRule="atLeast"/>
        <w:jc w:val="both"/>
        <w:rPr>
          <w:b/>
        </w:rPr>
      </w:pPr>
    </w:p>
    <w:p w:rsidR="005753F0" w:rsidRDefault="005753F0">
      <w:pPr>
        <w:spacing w:line="240" w:lineRule="atLeast"/>
        <w:jc w:val="both"/>
        <w:rPr>
          <w:b/>
        </w:rPr>
      </w:pPr>
    </w:p>
    <w:p w:rsidR="005B4E52" w:rsidRDefault="00770C8B">
      <w:pPr>
        <w:spacing w:line="240" w:lineRule="atLeast"/>
        <w:jc w:val="both"/>
        <w:rPr>
          <w:sz w:val="24"/>
          <w:szCs w:val="24"/>
          <w:lang w:val="be-BY"/>
        </w:rPr>
      </w:pPr>
      <w:r>
        <w:rPr>
          <w:lang w:val="be-BY"/>
        </w:rPr>
        <w:t>Адказны за рэдакцыю</w:t>
      </w:r>
      <w:r>
        <w:t xml:space="preserve">: </w:t>
      </w:r>
      <w:r>
        <w:rPr>
          <w:lang w:val="be-BY"/>
        </w:rPr>
        <w:t>П</w:t>
      </w:r>
      <w:r>
        <w:t>.</w:t>
      </w:r>
      <w:r>
        <w:rPr>
          <w:lang w:val="be-BY"/>
        </w:rPr>
        <w:t>А</w:t>
      </w:r>
      <w:r>
        <w:t xml:space="preserve">. </w:t>
      </w:r>
      <w:r>
        <w:rPr>
          <w:lang w:val="be-BY"/>
        </w:rPr>
        <w:t>Трубчык</w:t>
      </w:r>
    </w:p>
    <w:p w:rsidR="008C07A2" w:rsidRDefault="00770C8B" w:rsidP="005753F0">
      <w:pPr>
        <w:spacing w:line="240" w:lineRule="atLeast"/>
        <w:jc w:val="both"/>
        <w:rPr>
          <w:lang w:val="be-BY"/>
        </w:rPr>
      </w:pPr>
      <w:r>
        <w:rPr>
          <w:lang w:val="be-BY"/>
        </w:rPr>
        <w:t>Адказны за выпуск</w:t>
      </w:r>
      <w:r>
        <w:t xml:space="preserve">: </w:t>
      </w:r>
      <w:r>
        <w:rPr>
          <w:lang w:val="be-BY"/>
        </w:rPr>
        <w:t>П</w:t>
      </w:r>
      <w:r>
        <w:t>.</w:t>
      </w:r>
      <w:r>
        <w:rPr>
          <w:lang w:val="be-BY"/>
        </w:rPr>
        <w:t>А</w:t>
      </w:r>
      <w:r>
        <w:t xml:space="preserve">. </w:t>
      </w:r>
      <w:r>
        <w:rPr>
          <w:lang w:val="be-BY"/>
        </w:rPr>
        <w:t>Трубчык</w:t>
      </w:r>
    </w:p>
    <w:p w:rsidR="00227794" w:rsidRDefault="00227794">
      <w:pPr>
        <w:rPr>
          <w:rFonts w:eastAsia="Calibri"/>
          <w:b/>
          <w:lang w:val="be-BY" w:eastAsia="en-US"/>
        </w:rPr>
      </w:pPr>
      <w:r>
        <w:rPr>
          <w:rFonts w:eastAsia="Calibri"/>
          <w:b/>
          <w:lang w:val="be-BY" w:eastAsia="en-US"/>
        </w:rPr>
        <w:br w:type="page"/>
      </w:r>
    </w:p>
    <w:p w:rsidR="005B4E52" w:rsidRDefault="00770C8B" w:rsidP="005753F0">
      <w:pPr>
        <w:tabs>
          <w:tab w:val="left" w:pos="0"/>
        </w:tabs>
        <w:ind w:right="-1"/>
        <w:jc w:val="center"/>
        <w:rPr>
          <w:rFonts w:eastAsia="Calibri"/>
          <w:b/>
          <w:lang w:val="be-BY" w:eastAsia="en-US"/>
        </w:rPr>
      </w:pPr>
      <w:r>
        <w:rPr>
          <w:rFonts w:eastAsia="Calibri"/>
          <w:b/>
          <w:lang w:val="be-BY" w:eastAsia="en-US"/>
        </w:rPr>
        <w:t>ТЛУМАЧАЛЬНАЯ ЗАПІСКА</w:t>
      </w:r>
    </w:p>
    <w:p w:rsidR="005B4E52" w:rsidRDefault="005B4E52">
      <w:pPr>
        <w:ind w:left="2124" w:right="1273" w:firstLine="708"/>
        <w:jc w:val="both"/>
        <w:rPr>
          <w:rFonts w:eastAsia="Calibri"/>
          <w:lang w:val="be-BY" w:eastAsia="en-US"/>
        </w:rPr>
      </w:pPr>
    </w:p>
    <w:p w:rsidR="005B4E52" w:rsidRDefault="00770C8B">
      <w:pPr>
        <w:ind w:firstLineChars="200" w:firstLine="560"/>
        <w:jc w:val="both"/>
        <w:rPr>
          <w:lang w:val="be-BY"/>
        </w:rPr>
      </w:pPr>
      <w:r>
        <w:rPr>
          <w:lang w:val="be-BY"/>
        </w:rPr>
        <w:tab/>
        <w:t>Гісторыя Беларусі ўяўляе важную складовую частку славянскай, еўрапейскай і сусветнай цывілізацый і займае вядучае месца ў сістэме гуманітарнай падрыхтоўкі студэнтаў. Менавіта на гістарычных ведах фарміруецца нацыянальная свядомасць. Без ведаў сваёй гісторыі немагчыма будаваць сучаснае краіны і прагназаваць яе развіццё на будучае.</w:t>
      </w:r>
    </w:p>
    <w:p w:rsidR="005B4E52" w:rsidRDefault="00770C8B" w:rsidP="007D5359">
      <w:pPr>
        <w:tabs>
          <w:tab w:val="left" w:pos="6521"/>
        </w:tabs>
        <w:ind w:firstLineChars="200" w:firstLine="560"/>
        <w:jc w:val="both"/>
        <w:rPr>
          <w:lang w:val="be-BY"/>
        </w:rPr>
      </w:pPr>
      <w:r>
        <w:rPr>
          <w:lang w:val="be-BY"/>
        </w:rPr>
        <w:t>Тыпавая вучэбная праграма па вучэбнай дысцыпліне «Гісторыя Беларусі (старажытны час</w:t>
      </w:r>
      <w:r w:rsidRPr="003417CC">
        <w:rPr>
          <w:lang w:val="be-BY"/>
        </w:rPr>
        <w:t xml:space="preserve"> </w:t>
      </w:r>
      <w:r>
        <w:rPr>
          <w:lang w:val="be-BY"/>
        </w:rPr>
        <w:t xml:space="preserve">– </w:t>
      </w:r>
      <w:r w:rsidRPr="003417CC">
        <w:rPr>
          <w:lang w:val="be-BY"/>
        </w:rPr>
        <w:t>перш</w:t>
      </w:r>
      <w:r>
        <w:rPr>
          <w:lang w:val="be-BY"/>
        </w:rPr>
        <w:t xml:space="preserve">ая палова ХІІІ ст.)» распрацавана для ўстаноў вышэйшай адукацыі Рэспублікі Беларусь у адпаведнасці з патрабаваннямі </w:t>
      </w:r>
      <w:r w:rsidRPr="0050789A">
        <w:rPr>
          <w:spacing w:val="6"/>
          <w:lang w:val="be-BY"/>
        </w:rPr>
        <w:t>адукацыйн</w:t>
      </w:r>
      <w:r w:rsidR="007D5359" w:rsidRPr="0050789A">
        <w:rPr>
          <w:spacing w:val="6"/>
          <w:lang w:val="be-BY"/>
        </w:rPr>
        <w:t>ых</w:t>
      </w:r>
      <w:r w:rsidRPr="0050789A">
        <w:rPr>
          <w:spacing w:val="6"/>
          <w:lang w:val="be-BY"/>
        </w:rPr>
        <w:t xml:space="preserve"> стандарта</w:t>
      </w:r>
      <w:r w:rsidR="007D5359" w:rsidRPr="0050789A">
        <w:rPr>
          <w:spacing w:val="6"/>
          <w:lang w:val="be-BY"/>
        </w:rPr>
        <w:t>ў</w:t>
      </w:r>
      <w:r w:rsidRPr="0050789A">
        <w:rPr>
          <w:spacing w:val="6"/>
          <w:lang w:val="be-BY"/>
        </w:rPr>
        <w:t xml:space="preserve"> вышэйшай адукацыі </w:t>
      </w:r>
      <w:r w:rsidR="002C2CD0" w:rsidRPr="0050789A">
        <w:rPr>
          <w:spacing w:val="6"/>
          <w:lang w:val="en-US"/>
        </w:rPr>
        <w:t>I</w:t>
      </w:r>
      <w:r w:rsidRPr="0050789A">
        <w:rPr>
          <w:spacing w:val="6"/>
          <w:lang w:val="be-BY"/>
        </w:rPr>
        <w:t xml:space="preserve"> ступені па спецыяльнасцях </w:t>
      </w:r>
      <w:r w:rsidR="005753F0" w:rsidRPr="0050789A">
        <w:rPr>
          <w:spacing w:val="6"/>
          <w:lang w:val="be-BY"/>
        </w:rPr>
        <w:br/>
      </w:r>
      <w:r>
        <w:rPr>
          <w:lang w:val="be-BY"/>
        </w:rPr>
        <w:t>1-02</w:t>
      </w:r>
      <w:r w:rsidR="005753F0">
        <w:rPr>
          <w:lang w:val="be-BY"/>
        </w:rPr>
        <w:t> </w:t>
      </w:r>
      <w:r>
        <w:rPr>
          <w:lang w:val="be-BY"/>
        </w:rPr>
        <w:t>01</w:t>
      </w:r>
      <w:r w:rsidR="005753F0">
        <w:rPr>
          <w:lang w:val="be-BY"/>
        </w:rPr>
        <w:t> </w:t>
      </w:r>
      <w:r>
        <w:rPr>
          <w:lang w:val="be-BY"/>
        </w:rPr>
        <w:t xml:space="preserve">01 «Гісторыя </w:t>
      </w:r>
      <w:r w:rsidR="005753F0">
        <w:rPr>
          <w:lang w:val="be-BY"/>
        </w:rPr>
        <w:t>і грамадазнаўчыя дысцыпліны», 1-</w:t>
      </w:r>
      <w:r>
        <w:rPr>
          <w:lang w:val="be-BY"/>
        </w:rPr>
        <w:t>02 01</w:t>
      </w:r>
      <w:r w:rsidR="005753F0">
        <w:rPr>
          <w:lang w:val="be-BY"/>
        </w:rPr>
        <w:t> </w:t>
      </w:r>
      <w:r>
        <w:rPr>
          <w:lang w:val="be-BY"/>
        </w:rPr>
        <w:t>02 «Гісторыя і сусветная мастацкая культура», 1-02</w:t>
      </w:r>
      <w:r w:rsidR="005753F0">
        <w:rPr>
          <w:lang w:val="be-BY"/>
        </w:rPr>
        <w:t> </w:t>
      </w:r>
      <w:r>
        <w:rPr>
          <w:lang w:val="be-BY"/>
        </w:rPr>
        <w:t>01</w:t>
      </w:r>
      <w:r w:rsidR="005753F0">
        <w:rPr>
          <w:lang w:val="be-BY"/>
        </w:rPr>
        <w:t> </w:t>
      </w:r>
      <w:r>
        <w:rPr>
          <w:lang w:val="be-BY"/>
        </w:rPr>
        <w:t>03 «Гісторыя і экскурсійна-краязнаўчая работа».</w:t>
      </w:r>
    </w:p>
    <w:p w:rsidR="005B4E52" w:rsidRDefault="00770C8B">
      <w:pPr>
        <w:ind w:firstLineChars="200" w:firstLine="560"/>
        <w:jc w:val="both"/>
        <w:rPr>
          <w:lang w:val="be-BY"/>
        </w:rPr>
      </w:pPr>
      <w:r w:rsidRPr="003417CC">
        <w:rPr>
          <w:lang w:val="be-BY"/>
        </w:rPr>
        <w:t>Ды</w:t>
      </w:r>
      <w:r>
        <w:rPr>
          <w:lang w:val="be-BY"/>
        </w:rPr>
        <w:t xml:space="preserve">сцыпліна </w:t>
      </w:r>
      <w:r w:rsidR="003417CC">
        <w:rPr>
          <w:lang w:val="be-BY"/>
        </w:rPr>
        <w:t>«</w:t>
      </w:r>
      <w:r>
        <w:rPr>
          <w:lang w:val="be-BY"/>
        </w:rPr>
        <w:t xml:space="preserve">Гісторыя Беларусі </w:t>
      </w:r>
      <w:r w:rsidRPr="003417CC">
        <w:rPr>
          <w:lang w:val="be-BY"/>
        </w:rPr>
        <w:t>(</w:t>
      </w:r>
      <w:r>
        <w:rPr>
          <w:lang w:val="be-BY"/>
        </w:rPr>
        <w:t>старажытны час</w:t>
      </w:r>
      <w:r w:rsidRPr="003417CC">
        <w:rPr>
          <w:lang w:val="be-BY"/>
        </w:rPr>
        <w:t xml:space="preserve"> </w:t>
      </w:r>
      <w:r>
        <w:rPr>
          <w:lang w:val="be-BY"/>
        </w:rPr>
        <w:t xml:space="preserve">– </w:t>
      </w:r>
      <w:r w:rsidRPr="003417CC">
        <w:rPr>
          <w:lang w:val="be-BY"/>
        </w:rPr>
        <w:t>перш</w:t>
      </w:r>
      <w:r>
        <w:rPr>
          <w:lang w:val="be-BY"/>
        </w:rPr>
        <w:t>ая палова ХІІІ ст.)</w:t>
      </w:r>
      <w:r w:rsidR="003417CC">
        <w:rPr>
          <w:lang w:val="be-BY"/>
        </w:rPr>
        <w:t>»</w:t>
      </w:r>
      <w:r>
        <w:rPr>
          <w:lang w:val="be-BY"/>
        </w:rPr>
        <w:t xml:space="preserve"> </w:t>
      </w:r>
      <w:r w:rsidRPr="007002C0">
        <w:rPr>
          <w:lang w:val="be-BY"/>
        </w:rPr>
        <w:t xml:space="preserve">вывучаецца </w:t>
      </w:r>
      <w:r w:rsidRPr="006A2A21">
        <w:rPr>
          <w:lang w:val="be-BY"/>
        </w:rPr>
        <w:t>ва ўзаемасувязі</w:t>
      </w:r>
      <w:r>
        <w:rPr>
          <w:lang w:val="be-BY"/>
        </w:rPr>
        <w:t xml:space="preserve"> з археалогіяй Беларусі, краязнаўствам і этналогіяй Беларусі, крыніцазнаўствам гісторыі Беларусі, </w:t>
      </w:r>
      <w:r w:rsidR="003417CC">
        <w:rPr>
          <w:lang w:val="be-BY"/>
        </w:rPr>
        <w:t>гісторыяй Расіі і Украіны</w:t>
      </w:r>
      <w:r w:rsidR="00E50F2B">
        <w:rPr>
          <w:lang w:val="be-BY"/>
        </w:rPr>
        <w:t xml:space="preserve"> са старажытных часоў да канца Х</w:t>
      </w:r>
      <w:r w:rsidR="00E50F2B">
        <w:rPr>
          <w:lang w:val="en-US"/>
        </w:rPr>
        <w:t>VI</w:t>
      </w:r>
      <w:r w:rsidR="00E50F2B">
        <w:rPr>
          <w:lang w:val="be-BY"/>
        </w:rPr>
        <w:t xml:space="preserve"> ст</w:t>
      </w:r>
      <w:r w:rsidR="008166B5">
        <w:rPr>
          <w:lang w:val="be-BY"/>
        </w:rPr>
        <w:t>.</w:t>
      </w:r>
      <w:r w:rsidR="003417CC">
        <w:rPr>
          <w:lang w:val="be-BY"/>
        </w:rPr>
        <w:t xml:space="preserve">, </w:t>
      </w:r>
      <w:r>
        <w:rPr>
          <w:lang w:val="be-BY"/>
        </w:rPr>
        <w:t>што дае магчымасць акцэнтаваць увагу студэнтаў на міждысцыплінарных сувязях, выявіць ролю і месца нашага народа ў шырокім прасторавым і час</w:t>
      </w:r>
      <w:r w:rsidR="003417CC">
        <w:rPr>
          <w:lang w:val="be-BY"/>
        </w:rPr>
        <w:t>а</w:t>
      </w:r>
      <w:r>
        <w:rPr>
          <w:lang w:val="be-BY"/>
        </w:rPr>
        <w:t>вым дыяпазоне.</w:t>
      </w:r>
    </w:p>
    <w:p w:rsidR="005B4E52" w:rsidRPr="006A2A21" w:rsidRDefault="00770C8B">
      <w:pPr>
        <w:ind w:firstLineChars="200" w:firstLine="562"/>
        <w:jc w:val="both"/>
        <w:rPr>
          <w:lang w:val="be-BY"/>
        </w:rPr>
      </w:pPr>
      <w:r w:rsidRPr="006A2A21">
        <w:rPr>
          <w:b/>
          <w:lang w:val="be-BY"/>
        </w:rPr>
        <w:t>Мэтай</w:t>
      </w:r>
      <w:r w:rsidRPr="006A2A21">
        <w:rPr>
          <w:lang w:val="be-BY"/>
        </w:rPr>
        <w:t xml:space="preserve"> вывучэння вучэбнай дысцыпліны з’яўляецца </w:t>
      </w:r>
      <w:r w:rsidR="003417CC" w:rsidRPr="006A2A21">
        <w:rPr>
          <w:lang w:val="be-BY"/>
        </w:rPr>
        <w:t xml:space="preserve">фарміраванне грунтоўных ведаў па гісторыі Беларусі са старажытнага часу па першую палову ХІІІ ст. </w:t>
      </w:r>
      <w:r w:rsidRPr="006A2A21">
        <w:rPr>
          <w:lang w:val="be-BY"/>
        </w:rPr>
        <w:t>праз засваенне і асэнсаванне вучэбнага матэрыялу.</w:t>
      </w:r>
    </w:p>
    <w:p w:rsidR="005B4E52" w:rsidRPr="006A2A21" w:rsidRDefault="00770C8B">
      <w:pPr>
        <w:ind w:firstLineChars="200" w:firstLine="560"/>
        <w:jc w:val="both"/>
        <w:rPr>
          <w:lang w:val="be-BY"/>
        </w:rPr>
      </w:pPr>
      <w:r w:rsidRPr="006A2A21">
        <w:rPr>
          <w:lang w:val="be-BY"/>
        </w:rPr>
        <w:tab/>
        <w:t xml:space="preserve">Для рэалізацыі вызначанай мэты прадугледжваецца вырашэнне наступных </w:t>
      </w:r>
      <w:r w:rsidRPr="006A2A21">
        <w:rPr>
          <w:b/>
          <w:lang w:val="be-BY"/>
        </w:rPr>
        <w:t>задач</w:t>
      </w:r>
      <w:r w:rsidRPr="006A2A21">
        <w:rPr>
          <w:lang w:val="be-BY"/>
        </w:rPr>
        <w:t>:</w:t>
      </w:r>
    </w:p>
    <w:p w:rsidR="003417CC" w:rsidRPr="002F6303" w:rsidRDefault="0050789A" w:rsidP="0050789A">
      <w:pPr>
        <w:numPr>
          <w:ilvl w:val="0"/>
          <w:numId w:val="1"/>
        </w:numPr>
        <w:ind w:left="0" w:firstLineChars="200" w:firstLine="548"/>
        <w:jc w:val="both"/>
        <w:rPr>
          <w:lang w:val="be-BY"/>
        </w:rPr>
      </w:pPr>
      <w:r>
        <w:rPr>
          <w:spacing w:val="-6"/>
          <w:lang w:val="be-BY"/>
        </w:rPr>
        <w:t xml:space="preserve"> </w:t>
      </w:r>
      <w:r w:rsidR="003417CC" w:rsidRPr="002F6303">
        <w:rPr>
          <w:lang w:val="be-BY"/>
        </w:rPr>
        <w:t>фарміраванн</w:t>
      </w:r>
      <w:r w:rsidR="005E5688" w:rsidRPr="002F6303">
        <w:rPr>
          <w:lang w:val="be-BY"/>
        </w:rPr>
        <w:t>е</w:t>
      </w:r>
      <w:r w:rsidR="003417CC" w:rsidRPr="002F6303">
        <w:rPr>
          <w:lang w:val="be-BY"/>
        </w:rPr>
        <w:t xml:space="preserve"> навуковага светапогляду,</w:t>
      </w:r>
      <w:r w:rsidR="002C0B07" w:rsidRPr="002F6303">
        <w:rPr>
          <w:lang w:val="be-BY"/>
        </w:rPr>
        <w:t xml:space="preserve"> крытычнага і творчага</w:t>
      </w:r>
      <w:r w:rsidR="00DD3233" w:rsidRPr="002F6303">
        <w:rPr>
          <w:lang w:val="be-BY"/>
        </w:rPr>
        <w:t xml:space="preserve"> </w:t>
      </w:r>
      <w:r w:rsidR="002C0B07" w:rsidRPr="002F6303">
        <w:rPr>
          <w:lang w:val="be-BY"/>
        </w:rPr>
        <w:t>мыслення;</w:t>
      </w:r>
      <w:r w:rsidR="003417CC" w:rsidRPr="002F6303">
        <w:rPr>
          <w:lang w:val="be-BY"/>
        </w:rPr>
        <w:t xml:space="preserve"> </w:t>
      </w:r>
    </w:p>
    <w:p w:rsidR="000A50A7" w:rsidRPr="002F6303" w:rsidRDefault="0050789A" w:rsidP="002F6303">
      <w:pPr>
        <w:numPr>
          <w:ilvl w:val="0"/>
          <w:numId w:val="1"/>
        </w:numPr>
        <w:ind w:left="0" w:firstLineChars="200" w:firstLine="560"/>
        <w:jc w:val="both"/>
        <w:rPr>
          <w:lang w:val="be-BY"/>
        </w:rPr>
      </w:pPr>
      <w:r w:rsidRPr="002F6303">
        <w:rPr>
          <w:lang w:val="be-BY"/>
        </w:rPr>
        <w:t xml:space="preserve"> </w:t>
      </w:r>
      <w:r w:rsidR="000A50A7" w:rsidRPr="002F6303">
        <w:rPr>
          <w:lang w:val="be-BY"/>
        </w:rPr>
        <w:t>высвятленне прычынна-выніковых сувязей і заканамернасцей гістарычнага развіцця беларускага народа ў кантэксце еўрапейскай і сусветнай гісторыі;</w:t>
      </w:r>
    </w:p>
    <w:p w:rsidR="005B4E52" w:rsidRPr="002F6303" w:rsidRDefault="0050789A" w:rsidP="002F6303">
      <w:pPr>
        <w:numPr>
          <w:ilvl w:val="0"/>
          <w:numId w:val="1"/>
        </w:numPr>
        <w:ind w:left="0" w:firstLineChars="200" w:firstLine="560"/>
        <w:jc w:val="both"/>
        <w:rPr>
          <w:lang w:val="be-BY"/>
        </w:rPr>
      </w:pPr>
      <w:r w:rsidRPr="002F6303">
        <w:rPr>
          <w:lang w:val="be-BY"/>
        </w:rPr>
        <w:t xml:space="preserve"> </w:t>
      </w:r>
      <w:r w:rsidR="00770C8B" w:rsidRPr="002F6303">
        <w:rPr>
          <w:lang w:val="be-BY"/>
        </w:rPr>
        <w:t xml:space="preserve">фарміраванне </w:t>
      </w:r>
      <w:r w:rsidR="005E5688" w:rsidRPr="002F6303">
        <w:rPr>
          <w:lang w:val="be-BY"/>
        </w:rPr>
        <w:t>ведаў</w:t>
      </w:r>
      <w:r w:rsidR="00770C8B" w:rsidRPr="002F6303">
        <w:rPr>
          <w:lang w:val="be-BY"/>
        </w:rPr>
        <w:t xml:space="preserve"> аб этапах развіцця грамадства, </w:t>
      </w:r>
      <w:r w:rsidR="005E5688" w:rsidRPr="002F6303">
        <w:rPr>
          <w:lang w:val="be-BY"/>
        </w:rPr>
        <w:t xml:space="preserve">археалагічнай перыядызацыі, </w:t>
      </w:r>
      <w:r w:rsidR="00770C8B" w:rsidRPr="002F6303">
        <w:rPr>
          <w:lang w:val="be-BY"/>
        </w:rPr>
        <w:t>археалагічных культурах Беларусі;</w:t>
      </w:r>
    </w:p>
    <w:p w:rsidR="005B4E52" w:rsidRPr="002F6303" w:rsidRDefault="0050789A" w:rsidP="002F6303">
      <w:pPr>
        <w:numPr>
          <w:ilvl w:val="0"/>
          <w:numId w:val="1"/>
        </w:numPr>
        <w:ind w:left="0" w:firstLineChars="200" w:firstLine="560"/>
        <w:jc w:val="both"/>
        <w:rPr>
          <w:lang w:val="be-BY"/>
        </w:rPr>
      </w:pPr>
      <w:r w:rsidRPr="002F6303">
        <w:rPr>
          <w:lang w:val="be-BY"/>
        </w:rPr>
        <w:t xml:space="preserve"> </w:t>
      </w:r>
      <w:r w:rsidR="00770C8B" w:rsidRPr="002F6303">
        <w:rPr>
          <w:lang w:val="be-BY"/>
        </w:rPr>
        <w:t xml:space="preserve">усведамленне студэнтамі сістэмы матэрыяльных, культурных і духоўных каштоўнасцей беларускага народа, якія служаць </w:t>
      </w:r>
      <w:r w:rsidR="005E5688" w:rsidRPr="002F6303">
        <w:rPr>
          <w:lang w:val="be-BY"/>
        </w:rPr>
        <w:t>падмуркам</w:t>
      </w:r>
      <w:r w:rsidR="00770C8B" w:rsidRPr="002F6303">
        <w:rPr>
          <w:lang w:val="be-BY"/>
        </w:rPr>
        <w:t xml:space="preserve"> для аналізу сучаснасці і вызначэння перспектыў будуча</w:t>
      </w:r>
      <w:r w:rsidR="005E5688" w:rsidRPr="002F6303">
        <w:rPr>
          <w:lang w:val="be-BY"/>
        </w:rPr>
        <w:t>га</w:t>
      </w:r>
      <w:r w:rsidR="00770C8B" w:rsidRPr="002F6303">
        <w:rPr>
          <w:lang w:val="be-BY"/>
        </w:rPr>
        <w:t>;</w:t>
      </w:r>
    </w:p>
    <w:p w:rsidR="005B4E52" w:rsidRPr="002F6303" w:rsidRDefault="0050789A" w:rsidP="002F6303">
      <w:pPr>
        <w:numPr>
          <w:ilvl w:val="0"/>
          <w:numId w:val="1"/>
        </w:numPr>
        <w:ind w:left="0" w:firstLineChars="200" w:firstLine="560"/>
        <w:jc w:val="both"/>
        <w:rPr>
          <w:lang w:val="be-BY"/>
        </w:rPr>
      </w:pPr>
      <w:r w:rsidRPr="002F6303">
        <w:rPr>
          <w:lang w:val="be-BY"/>
        </w:rPr>
        <w:t xml:space="preserve"> </w:t>
      </w:r>
      <w:r w:rsidR="00770C8B" w:rsidRPr="002F6303">
        <w:rPr>
          <w:lang w:val="be-BY"/>
        </w:rPr>
        <w:t>атрыманне тэарэтычных і практычных ведаў, якія дазволяць студэнтам правільна аналізаваць падзеі і факты гісторыі, рабіць неабходныя высновы і абагульненні;</w:t>
      </w:r>
    </w:p>
    <w:p w:rsidR="005753F0" w:rsidRPr="002F6303" w:rsidRDefault="0050789A" w:rsidP="002F6303">
      <w:pPr>
        <w:numPr>
          <w:ilvl w:val="0"/>
          <w:numId w:val="1"/>
        </w:numPr>
        <w:ind w:left="0" w:firstLineChars="200" w:firstLine="560"/>
        <w:jc w:val="both"/>
        <w:rPr>
          <w:lang w:val="be-BY"/>
        </w:rPr>
      </w:pPr>
      <w:r w:rsidRPr="002F6303">
        <w:rPr>
          <w:lang w:val="be-BY"/>
        </w:rPr>
        <w:t xml:space="preserve"> </w:t>
      </w:r>
      <w:r w:rsidR="00770C8B" w:rsidRPr="002F6303">
        <w:rPr>
          <w:lang w:val="be-BY"/>
        </w:rPr>
        <w:t xml:space="preserve">развіццё ўмення працаваць </w:t>
      </w:r>
      <w:r w:rsidR="0024550E" w:rsidRPr="002F6303">
        <w:rPr>
          <w:lang w:val="be-BY"/>
        </w:rPr>
        <w:t>са</w:t>
      </w:r>
      <w:r w:rsidR="00770C8B" w:rsidRPr="002F6303">
        <w:rPr>
          <w:lang w:val="be-BY"/>
        </w:rPr>
        <w:t xml:space="preserve"> спецыяльнай літаратурай (вучэбнай, даведачнай, навуковай, спецыялізаванымі перыядычнымі выданнямі), выкарыстоўваць атрыманыя веды для вырашэння інфармацыйна-пошукавых, навуковых і іншых задач.</w:t>
      </w:r>
      <w:r w:rsidR="005753F0" w:rsidRPr="002F6303">
        <w:rPr>
          <w:lang w:val="be-BY"/>
        </w:rPr>
        <w:t xml:space="preserve"> </w:t>
      </w:r>
    </w:p>
    <w:p w:rsidR="005753F0" w:rsidRPr="0050789A" w:rsidRDefault="005753F0">
      <w:pPr>
        <w:rPr>
          <w:spacing w:val="-6"/>
          <w:lang w:val="be-BY"/>
        </w:rPr>
      </w:pPr>
    </w:p>
    <w:p w:rsidR="002C0B07" w:rsidRPr="005753F0" w:rsidRDefault="00770C8B" w:rsidP="005753F0">
      <w:pPr>
        <w:ind w:left="560"/>
        <w:jc w:val="both"/>
        <w:rPr>
          <w:lang w:val="be-BY"/>
        </w:rPr>
      </w:pPr>
      <w:r w:rsidRPr="005753F0">
        <w:rPr>
          <w:lang w:val="be-BY"/>
        </w:rPr>
        <w:t>У выніку вывучэння вучэбнай дысцыпліны студэнт павінен</w:t>
      </w:r>
    </w:p>
    <w:p w:rsidR="005B4E52" w:rsidRDefault="00770C8B">
      <w:pPr>
        <w:ind w:firstLineChars="200" w:firstLine="562"/>
        <w:jc w:val="both"/>
        <w:rPr>
          <w:b/>
        </w:rPr>
      </w:pPr>
      <w:r>
        <w:rPr>
          <w:b/>
          <w:lang w:val="be-BY"/>
        </w:rPr>
        <w:t>ведаць:</w:t>
      </w:r>
    </w:p>
    <w:p w:rsidR="005B4E52" w:rsidRDefault="00770C8B" w:rsidP="00064022">
      <w:pPr>
        <w:numPr>
          <w:ilvl w:val="0"/>
          <w:numId w:val="2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асноўныя тэорыі грамадскага развіцця ў адпаведнасці з фармацыйным і цывілізацыйным падыходамі;</w:t>
      </w:r>
    </w:p>
    <w:p w:rsidR="005B4E52" w:rsidRDefault="00770C8B" w:rsidP="00064022">
      <w:pPr>
        <w:numPr>
          <w:ilvl w:val="0"/>
          <w:numId w:val="2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асноўныя этапы фарміравання беларускага этнасу;</w:t>
      </w:r>
    </w:p>
    <w:p w:rsidR="005B4E52" w:rsidRDefault="00770C8B" w:rsidP="00064022">
      <w:pPr>
        <w:numPr>
          <w:ilvl w:val="0"/>
          <w:numId w:val="2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асноўныя дасягненні ў развіцці матэрыяльнай і духоўнай культуры, культурна-гістарыч</w:t>
      </w:r>
      <w:r w:rsidR="002C0B07">
        <w:rPr>
          <w:lang w:val="be-BY"/>
        </w:rPr>
        <w:t>най спадчыны беларускага народа;</w:t>
      </w:r>
    </w:p>
    <w:p w:rsidR="005B4E52" w:rsidRDefault="00770C8B">
      <w:pPr>
        <w:ind w:firstLineChars="200" w:firstLine="562"/>
        <w:jc w:val="both"/>
        <w:rPr>
          <w:b/>
          <w:lang w:val="be-BY"/>
        </w:rPr>
      </w:pPr>
      <w:r>
        <w:rPr>
          <w:b/>
        </w:rPr>
        <w:t>уме</w:t>
      </w:r>
      <w:r>
        <w:rPr>
          <w:b/>
          <w:lang w:val="be-BY"/>
        </w:rPr>
        <w:t>ц</w:t>
      </w:r>
      <w:r>
        <w:rPr>
          <w:b/>
        </w:rPr>
        <w:t>ь:</w:t>
      </w:r>
    </w:p>
    <w:p w:rsidR="005B4E52" w:rsidRDefault="00770C8B" w:rsidP="00064022">
      <w:pPr>
        <w:numPr>
          <w:ilvl w:val="0"/>
          <w:numId w:val="3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выкарыстоўваць фармацыйны і цывілізацыйны падыходы пры характарыстыцы заканамернасц</w:t>
      </w:r>
      <w:r w:rsidR="002F6303">
        <w:rPr>
          <w:lang w:val="be-BY"/>
        </w:rPr>
        <w:t>ей</w:t>
      </w:r>
      <w:r>
        <w:rPr>
          <w:lang w:val="be-BY"/>
        </w:rPr>
        <w:t xml:space="preserve"> і адметнасц</w:t>
      </w:r>
      <w:r w:rsidR="002F6303">
        <w:rPr>
          <w:lang w:val="be-BY"/>
        </w:rPr>
        <w:t>ей</w:t>
      </w:r>
      <w:r>
        <w:rPr>
          <w:lang w:val="be-BY"/>
        </w:rPr>
        <w:t xml:space="preserve"> гістарычнага развіцця беларускага </w:t>
      </w:r>
      <w:r w:rsidRPr="006A2A21">
        <w:rPr>
          <w:lang w:val="be-BY"/>
        </w:rPr>
        <w:t>соцы</w:t>
      </w:r>
      <w:r w:rsidR="0077275B" w:rsidRPr="006A2A21">
        <w:rPr>
          <w:lang w:val="be-BY"/>
        </w:rPr>
        <w:t>у</w:t>
      </w:r>
      <w:r w:rsidRPr="006A2A21">
        <w:rPr>
          <w:lang w:val="be-BY"/>
        </w:rPr>
        <w:t>ма</w:t>
      </w:r>
      <w:r>
        <w:rPr>
          <w:lang w:val="be-BY"/>
        </w:rPr>
        <w:t>;</w:t>
      </w:r>
    </w:p>
    <w:p w:rsidR="005B4E52" w:rsidRDefault="00770C8B" w:rsidP="00064022">
      <w:pPr>
        <w:numPr>
          <w:ilvl w:val="0"/>
          <w:numId w:val="3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ацэньваць асноўныя дасягненні матэрыяльнай і духоўнай культуры Беларусі ў кантэксце гістарычнага развіцця і выкарыстоўваць культурна-гістарычную спадчыну Беларусі ў сваёй прафесійнай дзейнасці;</w:t>
      </w:r>
    </w:p>
    <w:p w:rsidR="005B4E52" w:rsidRDefault="00770C8B" w:rsidP="00064022">
      <w:pPr>
        <w:numPr>
          <w:ilvl w:val="0"/>
          <w:numId w:val="3"/>
        </w:numPr>
        <w:tabs>
          <w:tab w:val="left" w:pos="426"/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тлумачыць уплыў розных культурна-цывілізацыйных фактараў на сацыяльна-эканамічнае, дзяржаўна-палітычнае, этнаканфесійнае і культурнае развіццё Беларусі;</w:t>
      </w:r>
    </w:p>
    <w:p w:rsidR="005B4E52" w:rsidRDefault="00770C8B" w:rsidP="0024550E">
      <w:pPr>
        <w:numPr>
          <w:ilvl w:val="0"/>
          <w:numId w:val="3"/>
        </w:numPr>
        <w:tabs>
          <w:tab w:val="left" w:pos="851"/>
          <w:tab w:val="left" w:pos="993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характарызаваць ролю і месца беларускіх земляў у рэгіянальным цывіліза</w:t>
      </w:r>
      <w:r w:rsidR="002C0B07">
        <w:rPr>
          <w:lang w:val="be-BY"/>
        </w:rPr>
        <w:t>цыйным і геапалітычным развіцці;</w:t>
      </w:r>
    </w:p>
    <w:p w:rsidR="005B4E52" w:rsidRDefault="00770C8B">
      <w:pPr>
        <w:ind w:firstLine="708"/>
        <w:jc w:val="both"/>
        <w:rPr>
          <w:b/>
          <w:lang w:val="be-BY"/>
        </w:rPr>
      </w:pPr>
      <w:r>
        <w:rPr>
          <w:b/>
          <w:lang w:val="be-BY"/>
        </w:rPr>
        <w:t>валодаць:</w:t>
      </w:r>
    </w:p>
    <w:p w:rsidR="005B4E52" w:rsidRDefault="00770C8B" w:rsidP="0024550E">
      <w:pPr>
        <w:numPr>
          <w:ilvl w:val="0"/>
          <w:numId w:val="4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спосабамі адбору</w:t>
      </w:r>
      <w:r w:rsidR="000A50A7">
        <w:rPr>
          <w:lang w:val="be-BY"/>
        </w:rPr>
        <w:t xml:space="preserve"> і</w:t>
      </w:r>
      <w:r>
        <w:rPr>
          <w:lang w:val="be-BY"/>
        </w:rPr>
        <w:t xml:space="preserve"> сістэматызацыі гістарычнай інфармацыі;</w:t>
      </w:r>
    </w:p>
    <w:p w:rsidR="005B4E52" w:rsidRDefault="00770C8B" w:rsidP="0024550E">
      <w:pPr>
        <w:numPr>
          <w:ilvl w:val="0"/>
          <w:numId w:val="4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метадамі, формамі і сродкамі аптымізацыі, рацыяналізацыі і інтэнсіфікацыі адукацыйнага працэсу;</w:t>
      </w:r>
    </w:p>
    <w:p w:rsidR="005B4E52" w:rsidRDefault="00770C8B" w:rsidP="0024550E">
      <w:pPr>
        <w:numPr>
          <w:ilvl w:val="0"/>
          <w:numId w:val="4"/>
        </w:numPr>
        <w:tabs>
          <w:tab w:val="left" w:pos="851"/>
        </w:tabs>
        <w:ind w:left="0" w:firstLineChars="200" w:firstLine="560"/>
        <w:jc w:val="both"/>
        <w:rPr>
          <w:lang w:val="be-BY"/>
        </w:rPr>
      </w:pPr>
      <w:r>
        <w:rPr>
          <w:lang w:val="be-BY"/>
        </w:rPr>
        <w:t>здольнасцю самастойнага аналіз</w:t>
      </w:r>
      <w:r w:rsidR="002F6303">
        <w:rPr>
          <w:lang w:val="be-BY"/>
        </w:rPr>
        <w:t>у</w:t>
      </w:r>
      <w:r>
        <w:rPr>
          <w:lang w:val="be-BY"/>
        </w:rPr>
        <w:t xml:space="preserve"> падзей гісторыі і іх выкарыстання ў працэсе выкладання.</w:t>
      </w:r>
    </w:p>
    <w:p w:rsidR="00E50F2B" w:rsidRDefault="00770C8B" w:rsidP="005753F0">
      <w:pPr>
        <w:autoSpaceDE w:val="0"/>
        <w:autoSpaceDN w:val="0"/>
        <w:adjustRightInd w:val="0"/>
        <w:ind w:firstLineChars="200" w:firstLine="560"/>
        <w:jc w:val="both"/>
        <w:rPr>
          <w:lang w:val="be-BY"/>
        </w:rPr>
      </w:pPr>
      <w:r w:rsidRPr="00A524A8">
        <w:rPr>
          <w:lang w:val="be-BY"/>
        </w:rPr>
        <w:t xml:space="preserve">Вывучэнне вучэбнай дысцыпліны </w:t>
      </w:r>
      <w:r w:rsidR="000A50A7" w:rsidRPr="00A524A8">
        <w:rPr>
          <w:lang w:val="be-BY"/>
        </w:rPr>
        <w:t>«Гісторыя Беларусі (старажытны час – першая палова ХІІІ ст.)»</w:t>
      </w:r>
      <w:r w:rsidRPr="00A524A8">
        <w:rPr>
          <w:lang w:val="be-BY"/>
        </w:rPr>
        <w:t xml:space="preserve"> павінна забяспечыць фарміраванне ў студэнтаў    </w:t>
      </w:r>
      <w:r w:rsidR="00804DCF" w:rsidRPr="00A524A8">
        <w:rPr>
          <w:b/>
          <w:lang w:val="be-BY"/>
        </w:rPr>
        <w:t>універсальнай</w:t>
      </w:r>
      <w:r w:rsidR="00804DCF" w:rsidRPr="00A524A8">
        <w:rPr>
          <w:lang w:val="be-BY"/>
        </w:rPr>
        <w:t xml:space="preserve"> </w:t>
      </w:r>
      <w:r w:rsidRPr="00A524A8">
        <w:rPr>
          <w:lang w:val="be-BY"/>
        </w:rPr>
        <w:t>кампетэнцы</w:t>
      </w:r>
      <w:r w:rsidR="00804DCF" w:rsidRPr="00A524A8">
        <w:rPr>
          <w:lang w:val="be-BY"/>
        </w:rPr>
        <w:t>і</w:t>
      </w:r>
      <w:r w:rsidRPr="00A524A8">
        <w:rPr>
          <w:lang w:val="be-BY"/>
        </w:rPr>
        <w:t>:</w:t>
      </w:r>
      <w:r w:rsidR="005753F0" w:rsidRPr="00A524A8">
        <w:rPr>
          <w:lang w:val="be-BY"/>
        </w:rPr>
        <w:t xml:space="preserve"> в</w:t>
      </w:r>
      <w:r w:rsidRPr="00A524A8">
        <w:rPr>
          <w:lang w:val="be-BY"/>
        </w:rPr>
        <w:t>ыяўляць фактары і механізмы гістарычнага развіцця, вызначаць грамадскую думку гістарычных падзей</w:t>
      </w:r>
      <w:r w:rsidR="007002C0" w:rsidRPr="00A524A8">
        <w:rPr>
          <w:lang w:val="be-BY"/>
        </w:rPr>
        <w:t>;</w:t>
      </w:r>
      <w:r w:rsidR="005753F0" w:rsidRPr="00A524A8">
        <w:rPr>
          <w:lang w:val="be-BY"/>
        </w:rPr>
        <w:t xml:space="preserve"> </w:t>
      </w:r>
      <w:r w:rsidR="00804DCF" w:rsidRPr="00A524A8">
        <w:rPr>
          <w:b/>
          <w:lang w:val="be-BY"/>
        </w:rPr>
        <w:t>базавай прафесійнай</w:t>
      </w:r>
      <w:r w:rsidR="00804DCF" w:rsidRPr="00A524A8">
        <w:rPr>
          <w:lang w:val="be-BY"/>
        </w:rPr>
        <w:t xml:space="preserve"> кампетэнцыі</w:t>
      </w:r>
      <w:r w:rsidR="00AF5836" w:rsidRPr="00A524A8">
        <w:rPr>
          <w:lang w:val="be-BY"/>
        </w:rPr>
        <w:t>:</w:t>
      </w:r>
      <w:r w:rsidR="00804DCF" w:rsidRPr="00A524A8">
        <w:rPr>
          <w:lang w:val="be-BY"/>
        </w:rPr>
        <w:t xml:space="preserve"> </w:t>
      </w:r>
      <w:r w:rsidR="005753F0" w:rsidRPr="00A524A8">
        <w:rPr>
          <w:lang w:val="be-BY"/>
        </w:rPr>
        <w:t>в</w:t>
      </w:r>
      <w:r w:rsidR="008166B5" w:rsidRPr="00A524A8">
        <w:rPr>
          <w:lang w:val="be-BY"/>
        </w:rPr>
        <w:t>ызначаць</w:t>
      </w:r>
      <w:r w:rsidR="00E50F2B" w:rsidRPr="00A524A8">
        <w:rPr>
          <w:lang w:val="be-BY"/>
        </w:rPr>
        <w:t xml:space="preserve"> асноўныя перыяды, тэндэнцыі і заканамернасці сацыяльных, эканамічных, палітычных, этнанацыянальных, рэлігійна-канфесійных і культурных падзей і працэсаў, якія праходзілі на тэрыторыі Беларусі.</w:t>
      </w:r>
    </w:p>
    <w:p w:rsidR="00572B2C" w:rsidRPr="006A2A21" w:rsidRDefault="00572B2C" w:rsidP="00572B2C">
      <w:pPr>
        <w:ind w:firstLine="567"/>
        <w:jc w:val="both"/>
        <w:rPr>
          <w:lang w:val="be-BY"/>
        </w:rPr>
      </w:pPr>
      <w:r w:rsidRPr="006A2A21">
        <w:rPr>
          <w:lang w:val="be-BY"/>
        </w:rPr>
        <w:t>У рамках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сфармаваць якасці патрыёта і грамадзяніна, гатовага да актыўнага ўдзелу ў эканамічным, вытворчым, сацыяльна-культурным і грамадскім жыцці краіны.</w:t>
      </w:r>
    </w:p>
    <w:p w:rsidR="0037283E" w:rsidRPr="006A2A21" w:rsidRDefault="0037283E" w:rsidP="0037283E">
      <w:pPr>
        <w:ind w:firstLine="709"/>
        <w:jc w:val="both"/>
        <w:rPr>
          <w:spacing w:val="-6"/>
          <w:lang w:val="be-BY"/>
        </w:rPr>
      </w:pPr>
      <w:r w:rsidRPr="006A2A21">
        <w:rPr>
          <w:lang w:val="be-BY"/>
        </w:rPr>
        <w:t xml:space="preserve">Тыпавая вучэбная праграма па вучэбнай дысцыпліне </w:t>
      </w:r>
      <w:r w:rsidRPr="006A2A21">
        <w:rPr>
          <w:bCs/>
          <w:lang w:val="be-BY" w:eastAsia="en-US"/>
        </w:rPr>
        <w:t>«</w:t>
      </w:r>
      <w:r w:rsidRPr="006A2A21">
        <w:rPr>
          <w:lang w:val="be-BY"/>
        </w:rPr>
        <w:t>Гісторыя Беларусі (старажытны час – першая палова ХІІІ ст.)</w:t>
      </w:r>
      <w:r w:rsidRPr="006A2A21">
        <w:rPr>
          <w:bCs/>
          <w:lang w:val="be-BY" w:eastAsia="en-US"/>
        </w:rPr>
        <w:t>»</w:t>
      </w:r>
      <w:r w:rsidRPr="006A2A21">
        <w:rPr>
          <w:lang w:val="be-BY"/>
        </w:rPr>
        <w:t xml:space="preserve"> разлічана на 108 вучэбных гадзін, з іх 48 гадзін –</w:t>
      </w:r>
      <w:r w:rsidR="005753F0">
        <w:rPr>
          <w:lang w:val="be-BY"/>
        </w:rPr>
        <w:t xml:space="preserve"> </w:t>
      </w:r>
      <w:r w:rsidRPr="006A2A21">
        <w:rPr>
          <w:lang w:val="be-BY"/>
        </w:rPr>
        <w:t xml:space="preserve">аўдыторных. </w:t>
      </w:r>
      <w:r w:rsidRPr="006A2A21">
        <w:rPr>
          <w:spacing w:val="-6"/>
          <w:lang w:val="be-BY"/>
        </w:rPr>
        <w:t xml:space="preserve">Прыкладнае размеркаванне аўдыторных гадзін па відах заняткаў: лекцыі – 20 гадзін, семінарскія заняткі – 28 гадзін. </w:t>
      </w:r>
      <w:r w:rsidRPr="006A2A21">
        <w:rPr>
          <w:rFonts w:eastAsia="Calibri"/>
          <w:lang w:val="be-BY" w:eastAsia="en-US"/>
        </w:rPr>
        <w:t>На самастойную работу адводзіцца 60 гадзін.</w:t>
      </w:r>
    </w:p>
    <w:p w:rsidR="005B4E52" w:rsidRPr="006A2A21" w:rsidRDefault="003740E8" w:rsidP="006A2A21">
      <w:pPr>
        <w:ind w:firstLine="709"/>
        <w:jc w:val="both"/>
        <w:rPr>
          <w:b/>
          <w:sz w:val="26"/>
          <w:szCs w:val="26"/>
          <w:lang w:val="be-BY"/>
        </w:rPr>
      </w:pPr>
      <w:r w:rsidRPr="006A2A21">
        <w:rPr>
          <w:lang w:val="be-BY"/>
        </w:rPr>
        <w:t>Рэкамендаваная форма бягучай атэстацыі – залік.</w:t>
      </w:r>
      <w:r w:rsidR="00770C8B" w:rsidRPr="003740E8">
        <w:rPr>
          <w:b/>
          <w:color w:val="FF0000"/>
          <w:sz w:val="26"/>
          <w:szCs w:val="26"/>
          <w:lang w:val="be-BY"/>
        </w:rPr>
        <w:br w:type="page"/>
      </w:r>
    </w:p>
    <w:p w:rsidR="005B4E52" w:rsidRDefault="00770C8B">
      <w:pPr>
        <w:widowControl w:val="0"/>
        <w:jc w:val="center"/>
        <w:rPr>
          <w:lang w:val="be-BY"/>
        </w:rPr>
      </w:pPr>
      <w:r>
        <w:rPr>
          <w:b/>
          <w:bCs/>
          <w:caps/>
        </w:rPr>
        <w:t>ПР</w:t>
      </w:r>
      <w:r>
        <w:rPr>
          <w:b/>
          <w:bCs/>
          <w:caps/>
          <w:lang w:val="be-BY"/>
        </w:rPr>
        <w:t>ыкладны тэматычны план</w:t>
      </w:r>
    </w:p>
    <w:tbl>
      <w:tblPr>
        <w:tblpPr w:leftFromText="180" w:rightFromText="180" w:vertAnchor="text" w:horzAnchor="margin" w:tblpXSpec="center" w:tblpY="107"/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6845"/>
        <w:gridCol w:w="994"/>
        <w:gridCol w:w="708"/>
        <w:gridCol w:w="708"/>
      </w:tblGrid>
      <w:tr w:rsidR="005B4E52" w:rsidRPr="00862FE7" w:rsidTr="005753F0">
        <w:trPr>
          <w:cantSplit/>
          <w:trHeight w:val="198"/>
        </w:trPr>
        <w:tc>
          <w:tcPr>
            <w:tcW w:w="296" w:type="pct"/>
            <w:vMerge w:val="restart"/>
            <w:vAlign w:val="center"/>
          </w:tcPr>
          <w:p w:rsidR="005B4E52" w:rsidRPr="00B957FD" w:rsidRDefault="00770C8B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B957FD">
              <w:rPr>
                <w:spacing w:val="-4"/>
                <w:sz w:val="26"/>
                <w:szCs w:val="26"/>
              </w:rPr>
              <w:t>№</w:t>
            </w:r>
          </w:p>
        </w:tc>
        <w:tc>
          <w:tcPr>
            <w:tcW w:w="34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E52" w:rsidRPr="00B957FD" w:rsidRDefault="00770C8B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B957FD">
              <w:rPr>
                <w:spacing w:val="-4"/>
                <w:sz w:val="26"/>
                <w:szCs w:val="26"/>
              </w:rPr>
              <w:t>На</w:t>
            </w:r>
            <w:r w:rsidRPr="00B957FD">
              <w:rPr>
                <w:spacing w:val="-4"/>
                <w:sz w:val="26"/>
                <w:szCs w:val="26"/>
                <w:lang w:val="be-BY"/>
              </w:rPr>
              <w:t>зва</w:t>
            </w:r>
            <w:r w:rsidRPr="00B957FD">
              <w:rPr>
                <w:spacing w:val="-4"/>
                <w:sz w:val="26"/>
                <w:szCs w:val="26"/>
              </w:rPr>
              <w:t xml:space="preserve"> разд</w:t>
            </w:r>
            <w:r w:rsidRPr="00B957FD">
              <w:rPr>
                <w:spacing w:val="-4"/>
                <w:sz w:val="26"/>
                <w:szCs w:val="26"/>
                <w:lang w:val="be-BY"/>
              </w:rPr>
              <w:t>з</w:t>
            </w:r>
            <w:r w:rsidRPr="00B957FD">
              <w:rPr>
                <w:spacing w:val="-4"/>
                <w:sz w:val="26"/>
                <w:szCs w:val="26"/>
              </w:rPr>
              <w:t>ела, т</w:t>
            </w:r>
            <w:r w:rsidRPr="00B957FD">
              <w:rPr>
                <w:spacing w:val="-4"/>
                <w:sz w:val="26"/>
                <w:szCs w:val="26"/>
                <w:lang w:val="be-BY"/>
              </w:rPr>
              <w:t>э</w:t>
            </w:r>
            <w:r w:rsidRPr="00B957FD">
              <w:rPr>
                <w:spacing w:val="-4"/>
                <w:sz w:val="26"/>
                <w:szCs w:val="26"/>
              </w:rPr>
              <w:t>мы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E52" w:rsidRPr="00D41B3F" w:rsidRDefault="00770C8B" w:rsidP="005753F0">
            <w:pPr>
              <w:widowControl w:val="0"/>
              <w:ind w:right="113"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bCs/>
                <w:spacing w:val="-4"/>
                <w:sz w:val="26"/>
                <w:szCs w:val="26"/>
                <w:lang w:val="be-BY"/>
              </w:rPr>
              <w:t>Усяго</w:t>
            </w:r>
            <w:r w:rsidR="005753F0">
              <w:rPr>
                <w:b/>
                <w:bCs/>
                <w:spacing w:val="-4"/>
                <w:sz w:val="26"/>
                <w:szCs w:val="26"/>
                <w:lang w:val="be-BY"/>
              </w:rPr>
              <w:t xml:space="preserve"> </w:t>
            </w:r>
            <w:r w:rsidRPr="00D41B3F">
              <w:rPr>
                <w:b/>
                <w:bCs/>
                <w:spacing w:val="-4"/>
                <w:sz w:val="26"/>
                <w:szCs w:val="26"/>
                <w:lang w:val="be-BY"/>
              </w:rPr>
              <w:t>аўдыторных гадзін</w:t>
            </w:r>
          </w:p>
        </w:tc>
        <w:tc>
          <w:tcPr>
            <w:tcW w:w="720" w:type="pct"/>
            <w:gridSpan w:val="2"/>
            <w:tcBorders>
              <w:left w:val="single" w:sz="4" w:space="0" w:color="auto"/>
            </w:tcBorders>
            <w:vAlign w:val="center"/>
          </w:tcPr>
          <w:p w:rsidR="005B4E52" w:rsidRPr="005753F0" w:rsidRDefault="005753F0" w:rsidP="00D41B3F">
            <w:pPr>
              <w:widowControl w:val="0"/>
              <w:jc w:val="center"/>
              <w:rPr>
                <w:b/>
                <w:spacing w:val="-4"/>
                <w:sz w:val="26"/>
                <w:szCs w:val="26"/>
              </w:rPr>
            </w:pPr>
            <w:r w:rsidRPr="005753F0">
              <w:rPr>
                <w:b/>
                <w:spacing w:val="-4"/>
                <w:sz w:val="26"/>
                <w:szCs w:val="26"/>
              </w:rPr>
              <w:t>у тым л</w:t>
            </w:r>
            <w:r w:rsidRPr="005753F0">
              <w:rPr>
                <w:b/>
                <w:spacing w:val="-4"/>
                <w:sz w:val="26"/>
                <w:szCs w:val="26"/>
                <w:lang w:val="en-US"/>
              </w:rPr>
              <w:t>i</w:t>
            </w:r>
            <w:r w:rsidRPr="005753F0">
              <w:rPr>
                <w:b/>
                <w:spacing w:val="-4"/>
                <w:sz w:val="26"/>
                <w:szCs w:val="26"/>
              </w:rPr>
              <w:t>ку</w:t>
            </w:r>
          </w:p>
        </w:tc>
      </w:tr>
      <w:tr w:rsidR="005B4E52" w:rsidRPr="00862FE7" w:rsidTr="005753F0">
        <w:trPr>
          <w:cantSplit/>
          <w:trHeight w:val="1613"/>
        </w:trPr>
        <w:tc>
          <w:tcPr>
            <w:tcW w:w="296" w:type="pct"/>
            <w:vMerge/>
          </w:tcPr>
          <w:p w:rsidR="005B4E52" w:rsidRPr="00D41B3F" w:rsidRDefault="005B4E52">
            <w:pPr>
              <w:widowControl w:val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479" w:type="pct"/>
            <w:vMerge/>
            <w:tcBorders>
              <w:right w:val="single" w:sz="4" w:space="0" w:color="auto"/>
            </w:tcBorders>
            <w:vAlign w:val="center"/>
          </w:tcPr>
          <w:p w:rsidR="005B4E52" w:rsidRPr="00D41B3F" w:rsidRDefault="005B4E52">
            <w:pPr>
              <w:widowControl w:val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E52" w:rsidRPr="00D41B3F" w:rsidRDefault="005B4E52">
            <w:pPr>
              <w:widowControl w:val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  <w:textDirection w:val="btLr"/>
            <w:vAlign w:val="center"/>
          </w:tcPr>
          <w:p w:rsidR="005B4E52" w:rsidRPr="00D41B3F" w:rsidRDefault="005753F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  <w:lang w:val="be-BY"/>
              </w:rPr>
              <w:t>л</w:t>
            </w:r>
            <w:r w:rsidR="00770C8B" w:rsidRPr="00D41B3F">
              <w:rPr>
                <w:b/>
                <w:spacing w:val="-4"/>
                <w:sz w:val="26"/>
                <w:szCs w:val="26"/>
                <w:lang w:val="be-BY"/>
              </w:rPr>
              <w:t>е</w:t>
            </w:r>
            <w:r w:rsidR="00770C8B" w:rsidRPr="00D41B3F">
              <w:rPr>
                <w:b/>
                <w:spacing w:val="-4"/>
                <w:sz w:val="26"/>
                <w:szCs w:val="26"/>
              </w:rPr>
              <w:t>к</w:t>
            </w:r>
            <w:r w:rsidR="00770C8B" w:rsidRPr="00D41B3F">
              <w:rPr>
                <w:b/>
                <w:spacing w:val="-4"/>
                <w:sz w:val="26"/>
                <w:szCs w:val="26"/>
                <w:lang w:val="be-BY"/>
              </w:rPr>
              <w:t>цыі</w:t>
            </w:r>
          </w:p>
        </w:tc>
        <w:tc>
          <w:tcPr>
            <w:tcW w:w="360" w:type="pct"/>
            <w:textDirection w:val="btLr"/>
            <w:vAlign w:val="center"/>
          </w:tcPr>
          <w:p w:rsidR="005B4E52" w:rsidRPr="00D41B3F" w:rsidRDefault="005753F0" w:rsidP="005753F0">
            <w:pPr>
              <w:widowControl w:val="0"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>
              <w:rPr>
                <w:b/>
                <w:spacing w:val="-4"/>
                <w:sz w:val="26"/>
                <w:szCs w:val="26"/>
                <w:lang w:val="be-BY"/>
              </w:rPr>
              <w:t>с</w:t>
            </w:r>
            <w:r w:rsidR="00770C8B" w:rsidRPr="00D41B3F">
              <w:rPr>
                <w:b/>
                <w:spacing w:val="-4"/>
                <w:sz w:val="26"/>
                <w:szCs w:val="26"/>
                <w:lang w:val="be-BY"/>
              </w:rPr>
              <w:t>е</w:t>
            </w:r>
            <w:r w:rsidR="00770C8B" w:rsidRPr="00D41B3F">
              <w:rPr>
                <w:b/>
                <w:spacing w:val="-4"/>
                <w:sz w:val="26"/>
                <w:szCs w:val="26"/>
              </w:rPr>
              <w:t>м</w:t>
            </w:r>
            <w:r w:rsidR="00770C8B" w:rsidRPr="00D41B3F">
              <w:rPr>
                <w:b/>
                <w:spacing w:val="-4"/>
                <w:sz w:val="26"/>
                <w:szCs w:val="26"/>
                <w:lang w:val="be-BY"/>
              </w:rPr>
              <w:t>і</w:t>
            </w:r>
            <w:r w:rsidR="00770C8B" w:rsidRPr="00D41B3F">
              <w:rPr>
                <w:b/>
                <w:spacing w:val="-4"/>
                <w:sz w:val="26"/>
                <w:szCs w:val="26"/>
              </w:rPr>
              <w:t>нар</w:t>
            </w:r>
            <w:r w:rsidR="00D41B3F">
              <w:rPr>
                <w:b/>
                <w:spacing w:val="-4"/>
                <w:sz w:val="26"/>
                <w:szCs w:val="26"/>
                <w:lang w:val="be-BY"/>
              </w:rPr>
              <w:t>скія</w:t>
            </w:r>
          </w:p>
        </w:tc>
      </w:tr>
      <w:tr w:rsidR="005B4E52" w:rsidRPr="005753F0" w:rsidTr="005753F0">
        <w:trPr>
          <w:cantSplit/>
          <w:trHeight w:val="198"/>
        </w:trPr>
        <w:tc>
          <w:tcPr>
            <w:tcW w:w="3775" w:type="pct"/>
            <w:gridSpan w:val="2"/>
          </w:tcPr>
          <w:p w:rsidR="005B4E52" w:rsidRPr="005753F0" w:rsidRDefault="00770C8B" w:rsidP="005753F0">
            <w:pPr>
              <w:widowControl w:val="0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</w:rPr>
              <w:t>РАЗД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З</w:t>
            </w:r>
            <w:r w:rsidRPr="00D41B3F">
              <w:rPr>
                <w:b/>
                <w:spacing w:val="-4"/>
                <w:sz w:val="26"/>
                <w:szCs w:val="26"/>
              </w:rPr>
              <w:t xml:space="preserve">ЕЛ 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1</w:t>
            </w:r>
            <w:r w:rsidRPr="00D41B3F">
              <w:rPr>
                <w:b/>
                <w:spacing w:val="-4"/>
                <w:sz w:val="26"/>
                <w:szCs w:val="26"/>
              </w:rPr>
              <w:t xml:space="preserve">. 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П</w:t>
            </w:r>
            <w:r w:rsidRPr="00D41B3F">
              <w:rPr>
                <w:b/>
                <w:sz w:val="26"/>
                <w:szCs w:val="26"/>
                <w:lang w:val="be-BY"/>
              </w:rPr>
              <w:t>ЕРШАБЫТНАЕ ГРАМАДСТВА НА</w:t>
            </w:r>
            <w:r w:rsidR="002C0B07" w:rsidRPr="00D41B3F">
              <w:rPr>
                <w:b/>
                <w:sz w:val="26"/>
                <w:szCs w:val="26"/>
                <w:lang w:val="be-BY"/>
              </w:rPr>
              <w:t xml:space="preserve"> ТЭРЫТОРЫІ БЕЛАРУСІ (100 ТЫС. ГА</w:t>
            </w:r>
            <w:r w:rsidRPr="00D41B3F">
              <w:rPr>
                <w:b/>
                <w:sz w:val="26"/>
                <w:szCs w:val="26"/>
                <w:lang w:val="be-BY"/>
              </w:rPr>
              <w:t>Д</w:t>
            </w:r>
            <w:r w:rsidR="002C0B07" w:rsidRPr="00D41B3F">
              <w:rPr>
                <w:b/>
                <w:sz w:val="26"/>
                <w:szCs w:val="26"/>
                <w:lang w:val="be-BY"/>
              </w:rPr>
              <w:t>ОЎ</w:t>
            </w:r>
            <w:r w:rsidRPr="00D41B3F">
              <w:rPr>
                <w:b/>
                <w:sz w:val="26"/>
                <w:szCs w:val="26"/>
                <w:lang w:val="be-BY"/>
              </w:rPr>
              <w:t xml:space="preserve"> ДА Н.Э. – </w:t>
            </w:r>
            <w:r w:rsidR="005753F0">
              <w:rPr>
                <w:b/>
                <w:sz w:val="26"/>
                <w:szCs w:val="26"/>
                <w:lang w:val="be-BY"/>
              </w:rPr>
              <w:br/>
            </w:r>
            <w:r w:rsidRPr="00D41B3F">
              <w:rPr>
                <w:b/>
                <w:sz w:val="26"/>
                <w:szCs w:val="26"/>
                <w:lang w:val="en-US"/>
              </w:rPr>
              <w:t>V</w:t>
            </w:r>
            <w:r w:rsidRPr="00D41B3F">
              <w:rPr>
                <w:b/>
                <w:sz w:val="26"/>
                <w:szCs w:val="26"/>
                <w:lang w:val="be-BY"/>
              </w:rPr>
              <w:t xml:space="preserve"> СТ. Н.Э.)</w:t>
            </w:r>
          </w:p>
        </w:tc>
        <w:tc>
          <w:tcPr>
            <w:tcW w:w="505" w:type="pct"/>
            <w:vAlign w:val="center"/>
          </w:tcPr>
          <w:p w:rsidR="005B4E52" w:rsidRPr="00D41B3F" w:rsidRDefault="00770C8B">
            <w:pPr>
              <w:widowControl w:val="0"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22</w:t>
            </w:r>
          </w:p>
        </w:tc>
        <w:tc>
          <w:tcPr>
            <w:tcW w:w="360" w:type="pct"/>
            <w:vAlign w:val="center"/>
          </w:tcPr>
          <w:p w:rsidR="005B4E52" w:rsidRPr="00D41B3F" w:rsidRDefault="00770C8B">
            <w:pPr>
              <w:widowControl w:val="0"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  <w:vAlign w:val="center"/>
          </w:tcPr>
          <w:p w:rsidR="005B4E52" w:rsidRPr="00D41B3F" w:rsidRDefault="00770C8B" w:rsidP="00862FE7">
            <w:pPr>
              <w:widowControl w:val="0"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12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5753F0" w:rsidRDefault="00770C8B">
            <w:pPr>
              <w:widowControl w:val="0"/>
              <w:jc w:val="both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1</w:t>
            </w:r>
            <w:r w:rsidRPr="005753F0">
              <w:rPr>
                <w:spacing w:val="-4"/>
                <w:sz w:val="26"/>
                <w:szCs w:val="26"/>
                <w:lang w:val="be-BY"/>
              </w:rPr>
              <w:t>.1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rFonts w:eastAsia="SimSun"/>
                <w:color w:val="000000"/>
                <w:sz w:val="26"/>
                <w:szCs w:val="26"/>
                <w:lang w:val="be-BY" w:eastAsia="zh-CN"/>
              </w:rPr>
              <w:t xml:space="preserve">Уводзіны ў дысцыпліну </w:t>
            </w:r>
            <w:r w:rsidRPr="00D41B3F">
              <w:rPr>
                <w:rFonts w:eastAsia="Calibri"/>
                <w:sz w:val="26"/>
                <w:szCs w:val="26"/>
                <w:lang w:val="be-BY" w:eastAsia="en-US"/>
              </w:rPr>
              <w:t xml:space="preserve">“Гісторыя Беларусі </w:t>
            </w:r>
            <w:r w:rsidRPr="00D41B3F">
              <w:rPr>
                <w:sz w:val="26"/>
                <w:szCs w:val="26"/>
                <w:lang w:val="be-BY"/>
              </w:rPr>
              <w:t>(старажытны час – першая палова ХІІІ ст.)”</w:t>
            </w:r>
            <w:r w:rsidR="002C0B07" w:rsidRPr="00D41B3F">
              <w:rPr>
                <w:sz w:val="26"/>
                <w:szCs w:val="26"/>
                <w:lang w:val="be-BY"/>
              </w:rPr>
              <w:t>.</w:t>
            </w:r>
            <w:r w:rsidRPr="00D41B3F">
              <w:rPr>
                <w:rFonts w:eastAsia="SimSun"/>
                <w:color w:val="000000"/>
                <w:sz w:val="26"/>
                <w:szCs w:val="26"/>
                <w:lang w:val="be-BY" w:eastAsia="zh-CN"/>
              </w:rPr>
              <w:t xml:space="preserve"> </w:t>
            </w:r>
            <w:r w:rsidRPr="005753F0">
              <w:rPr>
                <w:rFonts w:eastAsia="SimSun"/>
                <w:color w:val="000000"/>
                <w:sz w:val="26"/>
                <w:szCs w:val="26"/>
                <w:lang w:val="be-BY" w:eastAsia="zh-CN"/>
              </w:rPr>
              <w:t>Першапачатковае засяленне</w:t>
            </w:r>
            <w:r w:rsidRPr="005753F0">
              <w:rPr>
                <w:rFonts w:eastAsia="TimesNewRomanPS-BoldMT"/>
                <w:color w:val="000000"/>
                <w:sz w:val="26"/>
                <w:szCs w:val="26"/>
                <w:lang w:val="be-BY" w:eastAsia="zh-CN"/>
              </w:rPr>
              <w:t>. Н</w:t>
            </w:r>
            <w:r w:rsidRPr="00D41B3F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асельн</w:t>
            </w:r>
            <w:r w:rsidRPr="00D41B3F">
              <w:rPr>
                <w:rFonts w:eastAsia="TimesNewRomanPS-BoldMT"/>
                <w:color w:val="000000"/>
                <w:sz w:val="26"/>
                <w:szCs w:val="26"/>
                <w:lang w:val="be-BY" w:eastAsia="zh-CN"/>
              </w:rPr>
              <w:t>і</w:t>
            </w:r>
            <w:r w:rsidRPr="00D41B3F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цтва каменнага веку</w:t>
            </w:r>
          </w:p>
        </w:tc>
        <w:tc>
          <w:tcPr>
            <w:tcW w:w="505" w:type="pct"/>
          </w:tcPr>
          <w:p w:rsidR="005B4E52" w:rsidRPr="00D41B3F" w:rsidRDefault="00862FE7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8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4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1</w:t>
            </w:r>
            <w:r w:rsidRPr="00D41B3F">
              <w:rPr>
                <w:spacing w:val="-4"/>
                <w:sz w:val="26"/>
                <w:szCs w:val="26"/>
              </w:rPr>
              <w:t>.2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rFonts w:eastAsia="SimSun"/>
                <w:sz w:val="26"/>
                <w:szCs w:val="26"/>
                <w:lang w:eastAsia="zh-CN"/>
              </w:rPr>
              <w:t>Насельніцтва тэрыторыі Беларусі ў эпоху бронзы і раннім жалезным</w:t>
            </w:r>
            <w:r w:rsidRPr="00D41B3F">
              <w:rPr>
                <w:rFonts w:eastAsia="SimSun"/>
                <w:sz w:val="26"/>
                <w:szCs w:val="26"/>
                <w:lang w:val="be-BY" w:eastAsia="zh-CN"/>
              </w:rPr>
              <w:t xml:space="preserve"> веку</w:t>
            </w:r>
          </w:p>
        </w:tc>
        <w:tc>
          <w:tcPr>
            <w:tcW w:w="505" w:type="pct"/>
          </w:tcPr>
          <w:p w:rsidR="005B4E52" w:rsidRPr="00D41B3F" w:rsidRDefault="00862FE7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8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4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1</w:t>
            </w:r>
            <w:r w:rsidRPr="00D41B3F">
              <w:rPr>
                <w:spacing w:val="-4"/>
                <w:sz w:val="26"/>
                <w:szCs w:val="26"/>
              </w:rPr>
              <w:t>.3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spacing w:val="-4"/>
                <w:sz w:val="26"/>
                <w:szCs w:val="26"/>
              </w:rPr>
            </w:pPr>
            <w:r w:rsidRPr="00D41B3F">
              <w:rPr>
                <w:sz w:val="26"/>
                <w:szCs w:val="26"/>
                <w:lang w:val="be-BY"/>
              </w:rPr>
              <w:t>Культура, побыт і звычаі старажытных людзей на тэрыторыі Беларусі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3775" w:type="pct"/>
            <w:gridSpan w:val="2"/>
          </w:tcPr>
          <w:p w:rsidR="005B4E52" w:rsidRPr="00D41B3F" w:rsidRDefault="00770C8B" w:rsidP="005753F0">
            <w:pPr>
              <w:widowControl w:val="0"/>
              <w:rPr>
                <w:b/>
                <w:spacing w:val="-4"/>
                <w:sz w:val="26"/>
                <w:szCs w:val="26"/>
              </w:rPr>
            </w:pPr>
            <w:r w:rsidRPr="00D41B3F">
              <w:rPr>
                <w:b/>
                <w:spacing w:val="-4"/>
                <w:sz w:val="26"/>
                <w:szCs w:val="26"/>
              </w:rPr>
              <w:t>РАЗД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З</w:t>
            </w:r>
            <w:r w:rsidRPr="00D41B3F">
              <w:rPr>
                <w:b/>
                <w:spacing w:val="-4"/>
                <w:sz w:val="26"/>
                <w:szCs w:val="26"/>
              </w:rPr>
              <w:t xml:space="preserve">ЕЛ 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2</w:t>
            </w:r>
            <w:r w:rsidRPr="00D41B3F">
              <w:rPr>
                <w:b/>
                <w:spacing w:val="-4"/>
                <w:sz w:val="26"/>
                <w:szCs w:val="26"/>
              </w:rPr>
              <w:t xml:space="preserve">. </w:t>
            </w:r>
            <w:r w:rsidRPr="00D41B3F">
              <w:rPr>
                <w:b/>
                <w:sz w:val="26"/>
                <w:szCs w:val="26"/>
                <w:lang w:val="be-BY"/>
              </w:rPr>
              <w:t xml:space="preserve"> БЕЛАРУСЬ </w:t>
            </w:r>
            <w:r w:rsidR="002C0B07" w:rsidRPr="00D41B3F">
              <w:rPr>
                <w:b/>
                <w:sz w:val="26"/>
                <w:szCs w:val="26"/>
                <w:lang w:val="be-BY"/>
              </w:rPr>
              <w:t xml:space="preserve">У </w:t>
            </w:r>
            <w:r w:rsidRPr="00D41B3F">
              <w:rPr>
                <w:b/>
                <w:sz w:val="26"/>
                <w:szCs w:val="26"/>
                <w:lang w:val="be-BY"/>
              </w:rPr>
              <w:t>VІ – СЯРЭДЗІНЕ ХІІІ СТ.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</w:rPr>
              <w:t>2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6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5B4E52" w:rsidRPr="00D41B3F" w:rsidRDefault="00770C8B" w:rsidP="0066010C">
            <w:pPr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 xml:space="preserve">16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iCs/>
                <w:spacing w:val="-4"/>
                <w:sz w:val="26"/>
                <w:szCs w:val="26"/>
                <w:lang w:val="be-BY"/>
              </w:rPr>
              <w:t>2.1</w:t>
            </w:r>
          </w:p>
        </w:tc>
        <w:tc>
          <w:tcPr>
            <w:tcW w:w="3479" w:type="pct"/>
            <w:tcBorders>
              <w:right w:val="single" w:sz="4" w:space="0" w:color="auto"/>
            </w:tcBorders>
          </w:tcPr>
          <w:p w:rsidR="005B4E52" w:rsidRPr="00D41B3F" w:rsidRDefault="00770C8B" w:rsidP="005753F0">
            <w:pPr>
              <w:widowControl w:val="0"/>
              <w:rPr>
                <w:bCs/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Cs/>
                <w:sz w:val="26"/>
                <w:szCs w:val="26"/>
                <w:lang w:val="be-BY"/>
              </w:rPr>
              <w:t>Балты і славяне ў VІ – VІІІ стст.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iCs/>
                <w:spacing w:val="-4"/>
                <w:sz w:val="26"/>
                <w:szCs w:val="26"/>
                <w:lang w:val="be-BY"/>
              </w:rPr>
              <w:t>2.2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bCs/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Cs/>
                <w:sz w:val="26"/>
                <w:szCs w:val="26"/>
                <w:lang w:val="be-BY"/>
              </w:rPr>
              <w:t>Узнікненне класавага шматукладнага грамадства ў ІХ – першай палове ХІІІ ст.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6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rPr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iCs/>
                <w:spacing w:val="-4"/>
                <w:sz w:val="26"/>
                <w:szCs w:val="26"/>
                <w:lang w:val="be-BY"/>
              </w:rPr>
              <w:t>2.3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bCs/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Cs/>
                <w:sz w:val="26"/>
                <w:szCs w:val="26"/>
                <w:lang w:val="be-BY"/>
              </w:rPr>
              <w:t xml:space="preserve">Полацкае княства ў </w:t>
            </w:r>
            <w:r w:rsidR="002C0B07" w:rsidRPr="00D41B3F">
              <w:rPr>
                <w:bCs/>
                <w:sz w:val="26"/>
                <w:szCs w:val="26"/>
                <w:lang w:val="be-BY"/>
              </w:rPr>
              <w:t>І</w:t>
            </w:r>
            <w:r w:rsidRPr="00D41B3F">
              <w:rPr>
                <w:bCs/>
                <w:sz w:val="26"/>
                <w:szCs w:val="26"/>
                <w:lang w:val="be-BY"/>
              </w:rPr>
              <w:t>Х – першай палове ХІІІ ст.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60" w:type="pct"/>
          </w:tcPr>
          <w:p w:rsidR="005B4E52" w:rsidRPr="00D41B3F" w:rsidRDefault="005B4E52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2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iCs/>
                <w:spacing w:val="-4"/>
                <w:sz w:val="26"/>
                <w:szCs w:val="26"/>
                <w:lang w:val="be-BY"/>
              </w:rPr>
              <w:t>2.4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b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Cs/>
                <w:sz w:val="26"/>
                <w:szCs w:val="26"/>
                <w:lang w:val="be-BY"/>
              </w:rPr>
              <w:t>Княствы і гарады на тэрыторыі паўднёвай Беларусі, Пасожжа і Верхняга Панямоння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iCs/>
                <w:spacing w:val="-4"/>
                <w:sz w:val="26"/>
                <w:szCs w:val="26"/>
                <w:lang w:val="be-BY"/>
              </w:rPr>
              <w:t>2.5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bCs/>
                <w:spacing w:val="-4"/>
                <w:sz w:val="26"/>
                <w:szCs w:val="26"/>
              </w:rPr>
            </w:pPr>
            <w:r w:rsidRPr="00D41B3F">
              <w:rPr>
                <w:bCs/>
                <w:sz w:val="26"/>
                <w:szCs w:val="26"/>
                <w:lang w:val="be-BY"/>
              </w:rPr>
              <w:t>Барацьба з крыжацкай агрэсіяй і нашэсцем мангола-татараў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770C8B">
            <w:pPr>
              <w:widowControl w:val="0"/>
              <w:jc w:val="both"/>
              <w:rPr>
                <w:iCs/>
                <w:spacing w:val="-4"/>
                <w:sz w:val="26"/>
                <w:szCs w:val="26"/>
                <w:lang w:val="be-BY"/>
              </w:rPr>
            </w:pPr>
            <w:r w:rsidRPr="00D41B3F">
              <w:rPr>
                <w:iCs/>
                <w:spacing w:val="-4"/>
                <w:sz w:val="26"/>
                <w:szCs w:val="26"/>
                <w:lang w:val="be-BY"/>
              </w:rPr>
              <w:t>2.6</w:t>
            </w:r>
          </w:p>
        </w:tc>
        <w:tc>
          <w:tcPr>
            <w:tcW w:w="3479" w:type="pct"/>
          </w:tcPr>
          <w:p w:rsidR="005B4E52" w:rsidRPr="00D41B3F" w:rsidRDefault="00770C8B" w:rsidP="005753F0">
            <w:pPr>
              <w:widowControl w:val="0"/>
              <w:rPr>
                <w:bCs/>
                <w:spacing w:val="-4"/>
                <w:sz w:val="26"/>
                <w:szCs w:val="26"/>
              </w:rPr>
            </w:pPr>
            <w:r w:rsidRPr="00D41B3F">
              <w:rPr>
                <w:bCs/>
                <w:sz w:val="26"/>
                <w:szCs w:val="26"/>
                <w:lang w:val="be-BY"/>
              </w:rPr>
              <w:t>Рэлігія і культура на беларускіх землях у ІХ – першай палове ХІІІ ст.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</w:rPr>
            </w:pPr>
            <w:r w:rsidRPr="00D41B3F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D41B3F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</w:tr>
      <w:tr w:rsidR="005B4E52" w:rsidRPr="00862FE7" w:rsidTr="005753F0">
        <w:trPr>
          <w:cantSplit/>
          <w:trHeight w:val="198"/>
        </w:trPr>
        <w:tc>
          <w:tcPr>
            <w:tcW w:w="296" w:type="pct"/>
          </w:tcPr>
          <w:p w:rsidR="005B4E52" w:rsidRPr="00D41B3F" w:rsidRDefault="005B4E52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3479" w:type="pct"/>
          </w:tcPr>
          <w:p w:rsidR="005B4E52" w:rsidRPr="00D41B3F" w:rsidRDefault="00862FE7" w:rsidP="00862FE7">
            <w:pPr>
              <w:widowControl w:val="0"/>
              <w:rPr>
                <w:b/>
                <w:spacing w:val="-4"/>
                <w:sz w:val="26"/>
                <w:szCs w:val="26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УСЯГО</w:t>
            </w:r>
            <w:r w:rsidR="00770C8B" w:rsidRPr="00D41B3F">
              <w:rPr>
                <w:b/>
                <w:spacing w:val="-4"/>
                <w:sz w:val="26"/>
                <w:szCs w:val="26"/>
              </w:rPr>
              <w:t>:</w:t>
            </w:r>
          </w:p>
        </w:tc>
        <w:tc>
          <w:tcPr>
            <w:tcW w:w="505" w:type="pct"/>
          </w:tcPr>
          <w:p w:rsidR="005B4E52" w:rsidRPr="00D41B3F" w:rsidRDefault="00770C8B">
            <w:pPr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</w:rPr>
              <w:t>4</w:t>
            </w: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8</w:t>
            </w:r>
          </w:p>
        </w:tc>
        <w:tc>
          <w:tcPr>
            <w:tcW w:w="360" w:type="pct"/>
          </w:tcPr>
          <w:p w:rsidR="005B4E52" w:rsidRPr="00D41B3F" w:rsidRDefault="00770C8B">
            <w:pPr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>20</w:t>
            </w:r>
          </w:p>
        </w:tc>
        <w:tc>
          <w:tcPr>
            <w:tcW w:w="360" w:type="pct"/>
          </w:tcPr>
          <w:p w:rsidR="005B4E52" w:rsidRPr="00D41B3F" w:rsidRDefault="00770C8B" w:rsidP="005753F0">
            <w:pPr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D41B3F">
              <w:rPr>
                <w:b/>
                <w:spacing w:val="-4"/>
                <w:sz w:val="26"/>
                <w:szCs w:val="26"/>
                <w:lang w:val="be-BY"/>
              </w:rPr>
              <w:t xml:space="preserve">28 </w:t>
            </w:r>
          </w:p>
        </w:tc>
      </w:tr>
    </w:tbl>
    <w:p w:rsidR="005B4E52" w:rsidRPr="00862FE7" w:rsidRDefault="005B4E52" w:rsidP="00862FE7">
      <w:pPr>
        <w:ind w:firstLineChars="200" w:firstLine="562"/>
        <w:jc w:val="center"/>
        <w:outlineLvl w:val="0"/>
        <w:rPr>
          <w:b/>
          <w:lang w:val="be-BY"/>
        </w:rPr>
      </w:pPr>
    </w:p>
    <w:p w:rsidR="0056395C" w:rsidRDefault="0056395C">
      <w:pPr>
        <w:rPr>
          <w:b/>
          <w:lang w:val="be-BY"/>
        </w:rPr>
      </w:pPr>
    </w:p>
    <w:p w:rsidR="0056395C" w:rsidRDefault="0056395C">
      <w:pPr>
        <w:rPr>
          <w:b/>
          <w:lang w:val="be-BY"/>
        </w:rPr>
      </w:pPr>
    </w:p>
    <w:p w:rsidR="0056395C" w:rsidRDefault="0056395C">
      <w:pPr>
        <w:rPr>
          <w:b/>
          <w:lang w:val="be-BY"/>
        </w:rPr>
      </w:pPr>
    </w:p>
    <w:p w:rsidR="0056395C" w:rsidRPr="00862FE7" w:rsidRDefault="0056395C">
      <w:pPr>
        <w:rPr>
          <w:b/>
          <w:lang w:val="be-BY"/>
        </w:rPr>
      </w:pPr>
    </w:p>
    <w:p w:rsidR="0066010C" w:rsidRDefault="0066010C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5B4E52" w:rsidRDefault="00770C8B" w:rsidP="0056395C">
      <w:pPr>
        <w:jc w:val="center"/>
        <w:outlineLvl w:val="0"/>
        <w:rPr>
          <w:lang w:val="be-BY"/>
        </w:rPr>
      </w:pPr>
      <w:r>
        <w:rPr>
          <w:b/>
          <w:lang w:val="be-BY"/>
        </w:rPr>
        <w:t>ЗМЕСТ ВУЧЭБНАГА МАТЭРЫЯЛУ</w:t>
      </w:r>
    </w:p>
    <w:p w:rsidR="005B4E52" w:rsidRDefault="005B4E52">
      <w:pPr>
        <w:jc w:val="both"/>
        <w:rPr>
          <w:b/>
          <w:sz w:val="26"/>
          <w:szCs w:val="26"/>
          <w:lang w:val="be-BY"/>
        </w:rPr>
      </w:pPr>
    </w:p>
    <w:p w:rsidR="005B4E52" w:rsidRDefault="00770C8B" w:rsidP="0056395C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>РАЗДЗЕЛ 1</w:t>
      </w:r>
      <w:r>
        <w:rPr>
          <w:b/>
          <w:i/>
          <w:lang w:val="be-BY"/>
        </w:rPr>
        <w:t xml:space="preserve">. </w:t>
      </w:r>
      <w:r>
        <w:rPr>
          <w:b/>
          <w:lang w:val="be-BY"/>
        </w:rPr>
        <w:t>ПЕРШАБЫТНАЕ ГРАМАДСТВА НА ТЭРЫТОРЫІ БЕЛАРУСІ</w:t>
      </w:r>
      <w:r>
        <w:rPr>
          <w:b/>
          <w:i/>
          <w:lang w:val="be-BY"/>
        </w:rPr>
        <w:t xml:space="preserve"> </w:t>
      </w:r>
      <w:r w:rsidR="002C0B07">
        <w:rPr>
          <w:b/>
          <w:lang w:val="be-BY"/>
        </w:rPr>
        <w:t>(100 тысяч гадоў</w:t>
      </w:r>
      <w:r>
        <w:rPr>
          <w:b/>
          <w:lang w:val="be-BY"/>
        </w:rPr>
        <w:t xml:space="preserve"> да н.э. – </w:t>
      </w:r>
      <w:r>
        <w:rPr>
          <w:b/>
          <w:lang w:val="en-US"/>
        </w:rPr>
        <w:t>V</w:t>
      </w:r>
      <w:r>
        <w:rPr>
          <w:b/>
          <w:lang w:val="be-BY"/>
        </w:rPr>
        <w:t xml:space="preserve"> ст. н.э.)</w:t>
      </w:r>
    </w:p>
    <w:p w:rsidR="005B4E52" w:rsidRDefault="005B4E52">
      <w:pPr>
        <w:ind w:firstLineChars="200" w:firstLine="562"/>
        <w:jc w:val="both"/>
        <w:rPr>
          <w:b/>
          <w:i/>
          <w:lang w:val="be-BY"/>
        </w:rPr>
      </w:pPr>
    </w:p>
    <w:p w:rsidR="0066010C" w:rsidRPr="005753F0" w:rsidRDefault="00770C8B">
      <w:pPr>
        <w:ind w:firstLine="720"/>
        <w:jc w:val="both"/>
        <w:rPr>
          <w:rFonts w:eastAsia="TimesNewRomanPS-BoldMT"/>
          <w:b/>
          <w:bCs/>
          <w:color w:val="000000"/>
          <w:lang w:val="be-BY" w:eastAsia="zh-CN"/>
        </w:rPr>
      </w:pPr>
      <w:r w:rsidRPr="003417CC">
        <w:rPr>
          <w:rFonts w:eastAsia="SimSun"/>
          <w:b/>
          <w:bCs/>
          <w:color w:val="000000"/>
          <w:lang w:val="be-BY" w:eastAsia="zh-CN"/>
        </w:rPr>
        <w:t xml:space="preserve">Тэма </w:t>
      </w:r>
      <w:r>
        <w:rPr>
          <w:rFonts w:eastAsia="SimSun"/>
          <w:b/>
          <w:bCs/>
          <w:color w:val="000000"/>
          <w:lang w:val="be-BY" w:eastAsia="zh-CN"/>
        </w:rPr>
        <w:t>1</w:t>
      </w:r>
      <w:r w:rsidRPr="003417CC">
        <w:rPr>
          <w:rFonts w:eastAsia="SimSun"/>
          <w:b/>
          <w:bCs/>
          <w:color w:val="000000"/>
          <w:lang w:val="be-BY" w:eastAsia="zh-CN"/>
        </w:rPr>
        <w:t xml:space="preserve">.1. </w:t>
      </w:r>
      <w:r>
        <w:rPr>
          <w:rFonts w:eastAsia="SimSun"/>
          <w:b/>
          <w:bCs/>
          <w:color w:val="000000"/>
          <w:lang w:val="be-BY" w:eastAsia="zh-CN"/>
        </w:rPr>
        <w:t xml:space="preserve">Уводзіны ў дысцыпліну </w:t>
      </w:r>
      <w:r>
        <w:rPr>
          <w:rFonts w:eastAsia="Calibri"/>
          <w:b/>
          <w:bCs/>
          <w:lang w:val="be-BY" w:eastAsia="en-US"/>
        </w:rPr>
        <w:t xml:space="preserve">“Гісторыя Беларусі </w:t>
      </w:r>
      <w:r>
        <w:rPr>
          <w:b/>
          <w:bCs/>
          <w:lang w:val="be-BY"/>
        </w:rPr>
        <w:t>(старажытны час – першая палова ХІІІ ст.)”</w:t>
      </w:r>
      <w:r w:rsidR="002C0B07">
        <w:rPr>
          <w:b/>
          <w:bCs/>
          <w:lang w:val="be-BY"/>
        </w:rPr>
        <w:t>.</w:t>
      </w:r>
      <w:r>
        <w:rPr>
          <w:rFonts w:eastAsia="SimSun"/>
          <w:b/>
          <w:bCs/>
          <w:color w:val="000000"/>
          <w:lang w:val="be-BY" w:eastAsia="zh-CN"/>
        </w:rPr>
        <w:t xml:space="preserve"> </w:t>
      </w:r>
      <w:r w:rsidRPr="005753F0">
        <w:rPr>
          <w:rFonts w:eastAsia="SimSun"/>
          <w:b/>
          <w:bCs/>
          <w:color w:val="000000"/>
          <w:lang w:val="be-BY" w:eastAsia="zh-CN"/>
        </w:rPr>
        <w:t>Першапачатковае засяленне</w:t>
      </w:r>
      <w:r w:rsidRPr="005753F0">
        <w:rPr>
          <w:rFonts w:eastAsia="TimesNewRomanPS-BoldMT"/>
          <w:b/>
          <w:bCs/>
          <w:color w:val="000000"/>
          <w:lang w:val="be-BY" w:eastAsia="zh-CN"/>
        </w:rPr>
        <w:t>. Насельн</w:t>
      </w:r>
      <w:r>
        <w:rPr>
          <w:rFonts w:eastAsia="TimesNewRomanPS-BoldMT"/>
          <w:b/>
          <w:bCs/>
          <w:color w:val="000000"/>
          <w:lang w:val="be-BY" w:eastAsia="zh-CN"/>
        </w:rPr>
        <w:t>і</w:t>
      </w:r>
      <w:r w:rsidRPr="005753F0">
        <w:rPr>
          <w:rFonts w:eastAsia="TimesNewRomanPS-BoldMT"/>
          <w:b/>
          <w:bCs/>
          <w:color w:val="000000"/>
          <w:lang w:val="be-BY" w:eastAsia="zh-CN"/>
        </w:rPr>
        <w:t>цтва каменнага</w:t>
      </w:r>
      <w:r w:rsidR="000D28DA" w:rsidRPr="00804DCF">
        <w:rPr>
          <w:rFonts w:eastAsia="TimesNewRomanPS-BoldMT"/>
          <w:b/>
          <w:bCs/>
          <w:color w:val="000000"/>
          <w:lang w:val="be-BY" w:eastAsia="zh-CN"/>
        </w:rPr>
        <w:t xml:space="preserve"> </w:t>
      </w:r>
      <w:r w:rsidRPr="005753F0">
        <w:rPr>
          <w:rFonts w:eastAsia="TimesNewRomanPS-BoldMT"/>
          <w:b/>
          <w:bCs/>
          <w:color w:val="000000"/>
          <w:lang w:val="be-BY" w:eastAsia="zh-CN"/>
        </w:rPr>
        <w:t xml:space="preserve"> веку. </w:t>
      </w:r>
    </w:p>
    <w:p w:rsidR="005B4E52" w:rsidRPr="00101522" w:rsidRDefault="00770C8B">
      <w:pPr>
        <w:ind w:firstLine="720"/>
        <w:jc w:val="both"/>
        <w:rPr>
          <w:lang w:val="be-BY"/>
        </w:rPr>
      </w:pPr>
      <w:r>
        <w:rPr>
          <w:rFonts w:eastAsia="Calibri"/>
          <w:lang w:val="be-BY" w:eastAsia="en-US"/>
        </w:rPr>
        <w:t xml:space="preserve">“Гісторыя Беларусі </w:t>
      </w:r>
      <w:r>
        <w:rPr>
          <w:lang w:val="be-BY"/>
        </w:rPr>
        <w:t xml:space="preserve">(старажытны час – першая палова ХІІІ ст.)” як </w:t>
      </w:r>
      <w:r w:rsidR="003F23B2" w:rsidRPr="00A96916">
        <w:rPr>
          <w:lang w:val="be-BY"/>
        </w:rPr>
        <w:t>вучэбная</w:t>
      </w:r>
      <w:r w:rsidR="003F23B2" w:rsidRPr="005753F0">
        <w:rPr>
          <w:lang w:val="be-BY"/>
        </w:rPr>
        <w:t xml:space="preserve"> </w:t>
      </w:r>
      <w:r>
        <w:rPr>
          <w:lang w:val="be-BY"/>
        </w:rPr>
        <w:t xml:space="preserve">дысцыпліна. Змест і </w:t>
      </w:r>
      <w:r w:rsidRPr="00E50F2B">
        <w:rPr>
          <w:lang w:val="be-BY"/>
        </w:rPr>
        <w:t xml:space="preserve">структура </w:t>
      </w:r>
      <w:r w:rsidR="000E6E9B" w:rsidRPr="00A96916">
        <w:rPr>
          <w:lang w:val="be-BY"/>
        </w:rPr>
        <w:t>вучэбнай дысцыпліны</w:t>
      </w:r>
      <w:r w:rsidRPr="00E50F2B">
        <w:rPr>
          <w:lang w:val="be-BY"/>
        </w:rPr>
        <w:t xml:space="preserve">. </w:t>
      </w:r>
      <w:r>
        <w:rPr>
          <w:lang w:val="be-BY"/>
        </w:rPr>
        <w:t>Характарыстыка вучэбнай літаратуры.</w:t>
      </w:r>
      <w:r w:rsidR="00101522">
        <w:rPr>
          <w:lang w:val="be-BY"/>
        </w:rPr>
        <w:t xml:space="preserve"> Гістарыяграфія. Фармацыйны і цывілізацыйны падыходы.</w:t>
      </w:r>
    </w:p>
    <w:p w:rsidR="005B4E52" w:rsidRPr="003417CC" w:rsidRDefault="00770C8B">
      <w:pPr>
        <w:ind w:firstLineChars="200" w:firstLine="560"/>
        <w:jc w:val="both"/>
        <w:rPr>
          <w:lang w:val="be-BY"/>
        </w:rPr>
      </w:pPr>
      <w:r>
        <w:rPr>
          <w:lang w:val="be-BY"/>
        </w:rPr>
        <w:t xml:space="preserve">Пачатак засялення чалавекам тэрыторыі сучаснай Беларусі. Гістарыяграфія пытання. </w:t>
      </w:r>
      <w:r w:rsidRPr="003417CC">
        <w:rPr>
          <w:rFonts w:eastAsia="SimSun"/>
          <w:color w:val="000000"/>
          <w:lang w:val="be-BY" w:eastAsia="zh-CN"/>
        </w:rPr>
        <w:t>Сляды знаходжання першых пасяленцаў</w:t>
      </w:r>
      <w:r w:rsidRPr="003417CC">
        <w:rPr>
          <w:rFonts w:eastAsia="TimesNewRomanPSMT"/>
          <w:color w:val="000000"/>
          <w:lang w:val="be-BY" w:eastAsia="zh-CN"/>
        </w:rPr>
        <w:t xml:space="preserve">, </w:t>
      </w:r>
      <w:r w:rsidRPr="003417CC">
        <w:rPr>
          <w:rFonts w:eastAsia="SimSun"/>
          <w:color w:val="000000"/>
          <w:lang w:val="be-BY" w:eastAsia="zh-CN"/>
        </w:rPr>
        <w:t>старажытныя стаянкі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Неандэртальцы і краманьёнцы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Умовы жыцця</w:t>
      </w:r>
      <w:r w:rsidRPr="003417CC">
        <w:rPr>
          <w:rFonts w:eastAsia="TimesNewRomanPSMT"/>
          <w:color w:val="000000"/>
          <w:lang w:val="be-BY" w:eastAsia="zh-CN"/>
        </w:rPr>
        <w:t xml:space="preserve">, </w:t>
      </w:r>
      <w:r w:rsidRPr="003417CC">
        <w:rPr>
          <w:rFonts w:eastAsia="SimSun"/>
          <w:color w:val="000000"/>
          <w:lang w:val="be-BY" w:eastAsia="zh-CN"/>
        </w:rPr>
        <w:t>прылады працы і зброя</w:t>
      </w:r>
      <w:r w:rsidRPr="003417CC">
        <w:rPr>
          <w:rFonts w:eastAsia="TimesNewRomanPSMT"/>
          <w:color w:val="000000"/>
          <w:lang w:val="be-BY" w:eastAsia="zh-CN"/>
        </w:rPr>
        <w:t xml:space="preserve">, </w:t>
      </w:r>
      <w:r w:rsidRPr="003417CC">
        <w:rPr>
          <w:rFonts w:eastAsia="SimSun"/>
          <w:color w:val="000000"/>
          <w:lang w:val="be-BY" w:eastAsia="zh-CN"/>
        </w:rPr>
        <w:t>асноўныя заняткі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Крэмнездабываючая справа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Мацярынская радавая абшчына як сацыяльная арганізацыя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Плямёны і археалагічныя культуры каменнага веку</w:t>
      </w:r>
      <w:r w:rsidRPr="003417CC">
        <w:rPr>
          <w:rFonts w:eastAsia="TimesNewRomanPSMT"/>
          <w:color w:val="000000"/>
          <w:lang w:val="be-BY" w:eastAsia="zh-CN"/>
        </w:rPr>
        <w:t xml:space="preserve">, </w:t>
      </w:r>
      <w:r w:rsidRPr="003417CC">
        <w:rPr>
          <w:rFonts w:eastAsia="SimSun"/>
          <w:color w:val="000000"/>
          <w:lang w:val="be-BY" w:eastAsia="zh-CN"/>
        </w:rPr>
        <w:t>меркаванні аб іх этнічнай прыналежнасці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Рэлігійныя вераванні і абрады</w:t>
      </w:r>
      <w:r w:rsidRPr="003417CC">
        <w:rPr>
          <w:rFonts w:eastAsia="TimesNewRomanPSMT"/>
          <w:color w:val="000000"/>
          <w:lang w:val="be-BY" w:eastAsia="zh-CN"/>
        </w:rPr>
        <w:t xml:space="preserve">. </w:t>
      </w:r>
      <w:r w:rsidRPr="003417CC">
        <w:rPr>
          <w:rFonts w:eastAsia="SimSun"/>
          <w:color w:val="000000"/>
          <w:lang w:val="be-BY" w:eastAsia="zh-CN"/>
        </w:rPr>
        <w:t>Першабытнае мастацтва</w:t>
      </w:r>
      <w:r w:rsidRPr="003417CC">
        <w:rPr>
          <w:rFonts w:eastAsia="TimesNewRomanPSMT"/>
          <w:color w:val="000000"/>
          <w:lang w:val="be-BY" w:eastAsia="zh-CN"/>
        </w:rPr>
        <w:t>.</w:t>
      </w:r>
    </w:p>
    <w:p w:rsidR="005B4E52" w:rsidRDefault="005B4E52">
      <w:pPr>
        <w:ind w:firstLineChars="200" w:firstLine="562"/>
        <w:jc w:val="both"/>
        <w:rPr>
          <w:b/>
          <w:lang w:val="be-BY"/>
        </w:rPr>
      </w:pPr>
    </w:p>
    <w:p w:rsidR="005B4E52" w:rsidRPr="003417CC" w:rsidRDefault="00770C8B" w:rsidP="00F57302">
      <w:pPr>
        <w:ind w:firstLineChars="253" w:firstLine="711"/>
        <w:jc w:val="both"/>
        <w:rPr>
          <w:rFonts w:eastAsia="TimesNewRomanPS-BoldMT"/>
          <w:b/>
          <w:bCs/>
          <w:color w:val="000000"/>
          <w:lang w:val="be-BY" w:eastAsia="zh-CN"/>
        </w:rPr>
      </w:pPr>
      <w:r w:rsidRPr="003417CC">
        <w:rPr>
          <w:rFonts w:eastAsia="SimSun"/>
          <w:b/>
          <w:bCs/>
          <w:color w:val="000000"/>
          <w:lang w:val="be-BY" w:eastAsia="zh-CN"/>
        </w:rPr>
        <w:t xml:space="preserve">Тэма </w:t>
      </w:r>
      <w:r>
        <w:rPr>
          <w:rFonts w:eastAsia="SimSun"/>
          <w:b/>
          <w:bCs/>
          <w:color w:val="000000"/>
          <w:lang w:val="be-BY" w:eastAsia="zh-CN"/>
        </w:rPr>
        <w:t>1</w:t>
      </w:r>
      <w:r w:rsidRPr="003417CC">
        <w:rPr>
          <w:rFonts w:eastAsia="SimSun"/>
          <w:b/>
          <w:bCs/>
          <w:color w:val="000000"/>
          <w:lang w:val="be-BY" w:eastAsia="zh-CN"/>
        </w:rPr>
        <w:t>.2. Насельніцтва тэрыторыі Беларусі ў эпоху бронзы і раннім жалезным</w:t>
      </w:r>
      <w:r>
        <w:rPr>
          <w:rFonts w:eastAsia="SimSun"/>
          <w:b/>
          <w:bCs/>
          <w:color w:val="000000"/>
          <w:lang w:val="be-BY" w:eastAsia="zh-CN"/>
        </w:rPr>
        <w:t xml:space="preserve"> </w:t>
      </w:r>
      <w:r w:rsidRPr="003417CC">
        <w:rPr>
          <w:rFonts w:eastAsia="SimSun"/>
          <w:b/>
          <w:bCs/>
          <w:color w:val="000000"/>
          <w:lang w:val="be-BY" w:eastAsia="zh-CN"/>
        </w:rPr>
        <w:t>веку</w:t>
      </w:r>
      <w:r w:rsidRPr="003417CC">
        <w:rPr>
          <w:rFonts w:eastAsia="TimesNewRomanPS-BoldMT"/>
          <w:b/>
          <w:bCs/>
          <w:color w:val="000000"/>
          <w:lang w:val="be-BY" w:eastAsia="zh-CN"/>
        </w:rPr>
        <w:t xml:space="preserve">. </w:t>
      </w:r>
    </w:p>
    <w:p w:rsidR="005B4E52" w:rsidRDefault="00770C8B">
      <w:pPr>
        <w:ind w:firstLineChars="200" w:firstLine="560"/>
        <w:jc w:val="both"/>
      </w:pPr>
      <w:r>
        <w:rPr>
          <w:rFonts w:eastAsia="SimSun"/>
          <w:color w:val="000000"/>
          <w:lang w:eastAsia="zh-CN"/>
        </w:rPr>
        <w:t>З</w:t>
      </w:r>
      <w:r>
        <w:rPr>
          <w:rFonts w:eastAsia="TimesNewRomanPSMT"/>
          <w:color w:val="000000"/>
          <w:lang w:eastAsia="zh-CN"/>
        </w:rPr>
        <w:t>’</w:t>
      </w:r>
      <w:r>
        <w:rPr>
          <w:rFonts w:eastAsia="SimSun"/>
          <w:color w:val="000000"/>
          <w:lang w:eastAsia="zh-CN"/>
        </w:rPr>
        <w:t>яўленне індаеўрапейцаў</w:t>
      </w:r>
      <w:r>
        <w:rPr>
          <w:rFonts w:eastAsia="TimesNewRomanPSMT"/>
          <w:color w:val="000000"/>
          <w:lang w:eastAsia="zh-CN"/>
        </w:rPr>
        <w:t xml:space="preserve">, </w:t>
      </w:r>
      <w:r>
        <w:rPr>
          <w:rFonts w:eastAsia="SimSun"/>
          <w:color w:val="000000"/>
          <w:lang w:eastAsia="zh-CN"/>
        </w:rPr>
        <w:t>іх балцкая галіна на беларускіх землях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>Узаемадзеянне з даіндаеўрапейскім насельніцтвам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>Узнікненне і развіццё вытворчых формаў гаспадарання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>Плаўка і апрацоўка металаў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>Зараджэнне грамадскага падзелу працы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>Першапачатковы абмен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 xml:space="preserve">Бацькоўскі </w:t>
      </w:r>
      <w:r>
        <w:rPr>
          <w:rFonts w:eastAsia="TimesNewRomanPSMT"/>
          <w:color w:val="000000"/>
          <w:lang w:eastAsia="zh-CN"/>
        </w:rPr>
        <w:t>(</w:t>
      </w:r>
      <w:r>
        <w:rPr>
          <w:rFonts w:eastAsia="SimSun"/>
          <w:color w:val="000000"/>
          <w:lang w:eastAsia="zh-CN"/>
        </w:rPr>
        <w:t>патрыярхальны</w:t>
      </w:r>
      <w:r>
        <w:rPr>
          <w:rFonts w:eastAsia="TimesNewRomanPSMT"/>
          <w:color w:val="000000"/>
          <w:lang w:eastAsia="zh-CN"/>
        </w:rPr>
        <w:t xml:space="preserve">) </w:t>
      </w:r>
      <w:r>
        <w:rPr>
          <w:rFonts w:eastAsia="SimSun"/>
          <w:color w:val="000000"/>
          <w:lang w:eastAsia="zh-CN"/>
        </w:rPr>
        <w:t>род</w:t>
      </w:r>
      <w:r>
        <w:rPr>
          <w:rFonts w:eastAsia="TimesNewRomanPSMT"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 xml:space="preserve">Матэрыяльная і духоўная культура плямён бронзавага і жалезнага </w:t>
      </w:r>
      <w:r w:rsidR="00572B2C">
        <w:rPr>
          <w:rFonts w:eastAsia="SimSun"/>
          <w:color w:val="000000"/>
          <w:lang w:val="be-BY" w:eastAsia="zh-CN"/>
        </w:rPr>
        <w:t xml:space="preserve"> </w:t>
      </w:r>
      <w:r>
        <w:rPr>
          <w:rFonts w:eastAsia="SimSun"/>
          <w:color w:val="000000"/>
          <w:lang w:eastAsia="zh-CN"/>
        </w:rPr>
        <w:t>вякоў</w:t>
      </w:r>
      <w:r>
        <w:rPr>
          <w:rFonts w:eastAsia="TimesNewRomanPSMT"/>
          <w:color w:val="000000"/>
          <w:lang w:eastAsia="zh-CN"/>
        </w:rPr>
        <w:t>.</w:t>
      </w:r>
    </w:p>
    <w:p w:rsidR="005B4E52" w:rsidRDefault="005B4E52">
      <w:pPr>
        <w:ind w:firstLineChars="200" w:firstLine="562"/>
        <w:jc w:val="both"/>
        <w:rPr>
          <w:b/>
          <w:lang w:val="be-BY"/>
        </w:rPr>
      </w:pPr>
    </w:p>
    <w:p w:rsidR="005B4E52" w:rsidRDefault="00770C8B" w:rsidP="0056395C">
      <w:pPr>
        <w:ind w:firstLineChars="252" w:firstLine="708"/>
        <w:jc w:val="both"/>
        <w:rPr>
          <w:b/>
          <w:lang w:val="be-BY"/>
        </w:rPr>
      </w:pPr>
      <w:r>
        <w:rPr>
          <w:b/>
          <w:lang w:val="be-BY"/>
        </w:rPr>
        <w:t xml:space="preserve">Тэма 1.3. Культура, </w:t>
      </w:r>
      <w:r w:rsidR="002C0B07">
        <w:rPr>
          <w:b/>
          <w:lang w:val="be-BY"/>
        </w:rPr>
        <w:t>по</w:t>
      </w:r>
      <w:r>
        <w:rPr>
          <w:b/>
          <w:lang w:val="be-BY"/>
        </w:rPr>
        <w:t>быт і звычаі старажытных людзей на тэрыторыі Беларусі.</w:t>
      </w:r>
    </w:p>
    <w:p w:rsidR="00320059" w:rsidRPr="0008477B" w:rsidRDefault="00770C8B" w:rsidP="00EE4E7E">
      <w:pPr>
        <w:ind w:firstLineChars="200" w:firstLine="560"/>
        <w:jc w:val="both"/>
        <w:rPr>
          <w:lang w:val="be-BY"/>
        </w:rPr>
      </w:pPr>
      <w:r>
        <w:rPr>
          <w:lang w:val="be-BY"/>
        </w:rPr>
        <w:t xml:space="preserve">Гістарыяграфія пытання. Сувязь творчай дзейнасці з працай чалавека, кліматычнымі і геаграфічнымі ўмовамі, спосабамі гаспадарання, сацыяльным асяроддзем, філасофскімі і рэлігійнымі ўяўленнямі. Сінкрэтызм першабытнай культуры. Узнікненне веры старажытных людзей у звышнатуральныя ўласцівасці </w:t>
      </w:r>
      <w:r w:rsidRPr="000A58FA">
        <w:rPr>
          <w:lang w:val="be-BY"/>
        </w:rPr>
        <w:t>неадушаўлёных</w:t>
      </w:r>
      <w:r>
        <w:rPr>
          <w:lang w:val="be-BY"/>
        </w:rPr>
        <w:t xml:space="preserve"> прадметаў. Фантастычныя ўяўленні аб роднасці груп людзей з татэмамі – пэўным відам жывёл, раслін і прыродных з’яў. Разнастайнасць і разгалінаванасць паганства. Вера балтаў і ранніх славян у існаванне шматлікіх багоў. Сонечны культ і культ агню. Персанажы народнай дэманалогіі. В</w:t>
      </w:r>
      <w:r w:rsidR="000E6E9B" w:rsidRPr="00A96916">
        <w:rPr>
          <w:lang w:val="be-BY"/>
        </w:rPr>
        <w:t>я</w:t>
      </w:r>
      <w:r>
        <w:rPr>
          <w:lang w:val="be-BY"/>
        </w:rPr>
        <w:t>рбальная і невярбальная магія, замовы, праклёны. Ушанаванне продкаў, пахавальныя рытуалы, памінкі. Музычныя інструменты, мастацкія вырабы і ўпрыгожванні. Арнаментнае аздабленне глінянага посуду і прылад працы. Старажытная скульптура Беларусі. Керамічныя рэльефныя ўзоры. Характар і традыцыі выяўленчага мастацтва Беларусі ў старажытнасці.</w:t>
      </w:r>
    </w:p>
    <w:p w:rsidR="005B4E52" w:rsidRDefault="00770C8B" w:rsidP="00EE4E7E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>РАЗДЗЕЛ 2</w:t>
      </w:r>
      <w:r>
        <w:rPr>
          <w:b/>
          <w:i/>
          <w:lang w:val="be-BY"/>
        </w:rPr>
        <w:t xml:space="preserve">. </w:t>
      </w:r>
      <w:r>
        <w:rPr>
          <w:b/>
          <w:lang w:val="be-BY"/>
        </w:rPr>
        <w:t xml:space="preserve">БЕЛАРУСЬ У </w:t>
      </w:r>
      <w:r>
        <w:rPr>
          <w:b/>
          <w:lang w:val="en-US"/>
        </w:rPr>
        <w:t>VI</w:t>
      </w:r>
      <w:r>
        <w:rPr>
          <w:b/>
          <w:lang w:val="be-BY"/>
        </w:rPr>
        <w:t xml:space="preserve"> – СЯРЭДЗІНЕ ХІІІ ст.</w:t>
      </w:r>
    </w:p>
    <w:p w:rsidR="005B4E52" w:rsidRDefault="005B4E52">
      <w:pPr>
        <w:ind w:firstLineChars="200" w:firstLine="562"/>
        <w:jc w:val="both"/>
        <w:rPr>
          <w:b/>
          <w:i/>
          <w:lang w:val="be-BY"/>
        </w:rPr>
      </w:pPr>
    </w:p>
    <w:p w:rsidR="005B4E52" w:rsidRDefault="00770C8B" w:rsidP="0056395C">
      <w:pPr>
        <w:ind w:firstLineChars="252" w:firstLine="708"/>
        <w:jc w:val="both"/>
        <w:rPr>
          <w:b/>
          <w:lang w:val="be-BY"/>
        </w:rPr>
      </w:pPr>
      <w:r>
        <w:rPr>
          <w:b/>
          <w:lang w:val="be-BY"/>
        </w:rPr>
        <w:t xml:space="preserve">Тэма 2.1. Балты і славяне ў </w:t>
      </w:r>
      <w:r>
        <w:rPr>
          <w:b/>
          <w:lang w:val="en-US"/>
        </w:rPr>
        <w:t>VI</w:t>
      </w:r>
      <w:r>
        <w:rPr>
          <w:b/>
        </w:rPr>
        <w:t xml:space="preserve"> – </w:t>
      </w:r>
      <w:r>
        <w:rPr>
          <w:b/>
          <w:lang w:val="en-US"/>
        </w:rPr>
        <w:t>VIII</w:t>
      </w:r>
      <w:r>
        <w:rPr>
          <w:b/>
        </w:rPr>
        <w:t xml:space="preserve"> </w:t>
      </w:r>
      <w:r>
        <w:rPr>
          <w:b/>
          <w:lang w:val="be-BY"/>
        </w:rPr>
        <w:t>стст.</w:t>
      </w:r>
    </w:p>
    <w:p w:rsidR="008166B5" w:rsidRPr="008166B5" w:rsidRDefault="008166B5" w:rsidP="008166B5">
      <w:pPr>
        <w:ind w:firstLineChars="200" w:firstLine="560"/>
        <w:jc w:val="both"/>
        <w:rPr>
          <w:lang w:val="be-BY"/>
        </w:rPr>
      </w:pPr>
      <w:r w:rsidRPr="008166B5">
        <w:rPr>
          <w:lang w:val="be-BY"/>
        </w:rPr>
        <w:t>Тэрмін “сярэднявечча”, яго сэнс. Храналагічныя рамкі. Нераўнамернасць развіцця сярэдн</w:t>
      </w:r>
      <w:r w:rsidR="000A58FA" w:rsidRPr="00A96916">
        <w:rPr>
          <w:lang w:val="be-BY"/>
        </w:rPr>
        <w:t>е</w:t>
      </w:r>
      <w:r w:rsidRPr="008166B5">
        <w:rPr>
          <w:lang w:val="be-BY"/>
        </w:rPr>
        <w:t>вяковых цывілізацый. Гістарыяграфія і аналіз крыніц.</w:t>
      </w:r>
    </w:p>
    <w:p w:rsidR="005B4E52" w:rsidRDefault="00770C8B" w:rsidP="0056395C">
      <w:pPr>
        <w:ind w:firstLineChars="253" w:firstLine="708"/>
        <w:jc w:val="both"/>
        <w:rPr>
          <w:lang w:val="be-BY"/>
        </w:rPr>
      </w:pPr>
      <w:r>
        <w:rPr>
          <w:lang w:val="be-BY"/>
        </w:rPr>
        <w:t>“Вялікае перасяленне” народаў у Еўропе і насельніцтва Беларусі. Банцараўская, калочынская, пражская і іншая археалагічныя культуры. Змешанае пражыванне славян з балтамі. Канчатковы распад патрыярхальнага роду. Заняткі насельніцтва, рэлігійныя вераванні, пахавальныя а</w:t>
      </w:r>
      <w:r w:rsidR="008166B5">
        <w:rPr>
          <w:lang w:val="be-BY"/>
        </w:rPr>
        <w:t>брады. Ваенная дэмакратыя і зараджэнне</w:t>
      </w:r>
      <w:r>
        <w:rPr>
          <w:lang w:val="be-BY"/>
        </w:rPr>
        <w:t xml:space="preserve"> дзяржаўнасці ў славян.</w:t>
      </w:r>
    </w:p>
    <w:p w:rsidR="005B4E52" w:rsidRDefault="005B4E52">
      <w:pPr>
        <w:ind w:firstLineChars="200" w:firstLine="560"/>
        <w:jc w:val="both"/>
        <w:rPr>
          <w:lang w:val="be-BY"/>
        </w:rPr>
      </w:pPr>
    </w:p>
    <w:p w:rsidR="005B4E52" w:rsidRDefault="00770C8B" w:rsidP="0056395C">
      <w:pPr>
        <w:ind w:firstLineChars="252" w:firstLine="708"/>
        <w:jc w:val="both"/>
        <w:rPr>
          <w:b/>
          <w:lang w:val="be-BY"/>
        </w:rPr>
      </w:pPr>
      <w:r>
        <w:rPr>
          <w:b/>
          <w:lang w:val="be-BY"/>
        </w:rPr>
        <w:t xml:space="preserve">Тэма 2.2. Узнікненне класавага шматукладнага грамадства ў </w:t>
      </w:r>
      <w:r>
        <w:rPr>
          <w:b/>
          <w:lang w:val="en-US"/>
        </w:rPr>
        <w:t>IX</w:t>
      </w:r>
      <w:r>
        <w:rPr>
          <w:b/>
          <w:lang w:val="be-BY"/>
        </w:rPr>
        <w:t xml:space="preserve"> – першай палове </w:t>
      </w:r>
      <w:r>
        <w:rPr>
          <w:b/>
          <w:lang w:val="en-US"/>
        </w:rPr>
        <w:t>XIII</w:t>
      </w:r>
      <w:r>
        <w:rPr>
          <w:b/>
          <w:lang w:val="be-BY"/>
        </w:rPr>
        <w:t xml:space="preserve"> ст.</w:t>
      </w:r>
    </w:p>
    <w:p w:rsidR="005B4E52" w:rsidRDefault="008166B5" w:rsidP="0056395C">
      <w:pPr>
        <w:ind w:firstLineChars="253" w:firstLine="708"/>
        <w:jc w:val="both"/>
        <w:rPr>
          <w:lang w:val="be-BY"/>
        </w:rPr>
      </w:pPr>
      <w:r>
        <w:rPr>
          <w:lang w:val="be-BY"/>
        </w:rPr>
        <w:t>Аб’яднанні крывічо</w:t>
      </w:r>
      <w:r w:rsidR="00770C8B">
        <w:rPr>
          <w:lang w:val="be-BY"/>
        </w:rPr>
        <w:t>ў-палачан, дрыгавічоў, радзімічаў. Плямёны яцвягаў, літоўцаў у Верхнім Панямонні. Славянізацыя мясцовага балцкага насельніцтва. Асноўныя канцэпцыі аб паходжанні беларусаў, вялікаросаў, украінцаў. Трансфармацыя радавой абшчыны ў суседскую. Шматукладнае грамадства. Зараджэнне феадалізму. Сінтэзны і бяссінтэзны шляхі развіцця феадалізму. Сельская гаспадарка. Рамяство. Гандаль. Узнікненне гарадоў. Сацыяльная дыферэнцыяцыя насельніцтва. Сяляне-земляробы. Знаць і дружына. Княжацкая ўлада.</w:t>
      </w:r>
    </w:p>
    <w:p w:rsidR="005B4E52" w:rsidRDefault="005B4E52">
      <w:pPr>
        <w:ind w:firstLineChars="200" w:firstLine="560"/>
        <w:jc w:val="both"/>
        <w:rPr>
          <w:lang w:val="be-BY"/>
        </w:rPr>
      </w:pPr>
    </w:p>
    <w:p w:rsidR="005B4E52" w:rsidRDefault="00770C8B" w:rsidP="0056395C">
      <w:pPr>
        <w:ind w:firstLineChars="252" w:firstLine="708"/>
        <w:jc w:val="both"/>
        <w:rPr>
          <w:b/>
          <w:lang w:val="be-BY"/>
        </w:rPr>
      </w:pPr>
      <w:r>
        <w:rPr>
          <w:b/>
          <w:lang w:val="be-BY"/>
        </w:rPr>
        <w:t xml:space="preserve">Тэма 2.3. Полацкае княства ў </w:t>
      </w:r>
      <w:r w:rsidR="008166B5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  <w:lang w:val="be-BY"/>
        </w:rPr>
        <w:t xml:space="preserve"> – першай палове </w:t>
      </w:r>
      <w:r>
        <w:rPr>
          <w:b/>
          <w:lang w:val="en-US"/>
        </w:rPr>
        <w:t>XIII</w:t>
      </w:r>
      <w:r>
        <w:rPr>
          <w:b/>
          <w:lang w:val="be-BY"/>
        </w:rPr>
        <w:t xml:space="preserve"> ст.</w:t>
      </w:r>
    </w:p>
    <w:p w:rsidR="005B4E52" w:rsidRDefault="00770C8B" w:rsidP="0056395C">
      <w:pPr>
        <w:ind w:firstLineChars="253" w:firstLine="708"/>
        <w:jc w:val="both"/>
        <w:rPr>
          <w:lang w:val="be-BY"/>
        </w:rPr>
      </w:pPr>
      <w:r>
        <w:rPr>
          <w:lang w:val="be-BY"/>
        </w:rPr>
        <w:t xml:space="preserve">Першыя пісьмовыя звесткі аб Полацку. Кіеўская Русь. Узаемаадносіны Полацка з Кіевам і Ноўгарадам. Полацкая дынастыя князёў. Рагвалод. Рагнеда. Захоп Уладзімірам Святаслававічам Полацкай зямлі. Аднаўленне незалежнасці. Полацкі князь Ізяслаў. Узмацненне Полацкага княства ў </w:t>
      </w:r>
      <w:r>
        <w:rPr>
          <w:lang w:val="en-US"/>
        </w:rPr>
        <w:t>XI</w:t>
      </w:r>
      <w:r>
        <w:rPr>
          <w:lang w:val="be-BY"/>
        </w:rPr>
        <w:t xml:space="preserve"> ст. Брачыслаў, Усяслаў Чарадзей. Бітва на Нямізе. Паўстанне ў Кіеве 1068 г. і абранне Усяслава Полацкага вялікім князем кіеўскім. Вяртанне Усяслава ў Полацк. Апошнія спробы кіеўскіх князёў падпарадкаваць Полацк і Менск. Барацьба паміж Полацкам і Менскам у другой палове </w:t>
      </w:r>
      <w:r>
        <w:rPr>
          <w:lang w:val="en-US"/>
        </w:rPr>
        <w:t>XII</w:t>
      </w:r>
      <w:r>
        <w:rPr>
          <w:lang w:val="be-BY"/>
        </w:rPr>
        <w:t xml:space="preserve"> ст. Грамадска-палітычны лад у Полацкай зямлі-княстве. Рысы сярэднявечнай рэспублікі ў Полацку. Гарады Полацкай зямлі. Феадальная раздробленасць. Распад Полацкай зямлі на ўдзельныя княствы (гарады-дзяржавы): Полацкае, Віцебскае, Менскае, Друцкае, Ізяслаўскае, Лагожскае.</w:t>
      </w:r>
    </w:p>
    <w:p w:rsidR="005B4E52" w:rsidRDefault="005B4E52">
      <w:pPr>
        <w:ind w:firstLineChars="200" w:firstLine="560"/>
        <w:jc w:val="both"/>
        <w:rPr>
          <w:lang w:val="be-BY"/>
        </w:rPr>
      </w:pPr>
    </w:p>
    <w:p w:rsidR="005B4E52" w:rsidRDefault="00770C8B" w:rsidP="0056395C">
      <w:pPr>
        <w:ind w:firstLineChars="252" w:firstLine="708"/>
        <w:jc w:val="both"/>
        <w:rPr>
          <w:b/>
          <w:lang w:val="be-BY"/>
        </w:rPr>
      </w:pPr>
      <w:r>
        <w:rPr>
          <w:b/>
          <w:lang w:val="be-BY"/>
        </w:rPr>
        <w:t>Тэма 2.4. Княствы і гарады на тэрыторыі паўднёвай Беларусі, Пасожжа і Верхняга Панямоння</w:t>
      </w:r>
    </w:p>
    <w:p w:rsidR="005B4E52" w:rsidRPr="001D48B2" w:rsidRDefault="00770C8B" w:rsidP="001D48B2">
      <w:pPr>
        <w:ind w:firstLineChars="253" w:firstLine="693"/>
        <w:jc w:val="both"/>
        <w:rPr>
          <w:spacing w:val="-6"/>
          <w:lang w:val="be-BY"/>
        </w:rPr>
      </w:pPr>
      <w:r w:rsidRPr="001D48B2">
        <w:rPr>
          <w:spacing w:val="-6"/>
          <w:lang w:val="be-BY"/>
        </w:rPr>
        <w:t>Тураўскае княства. Бярэсце – гістарычны цэнтр Сярэдняга</w:t>
      </w:r>
      <w:r w:rsidR="008166B5" w:rsidRPr="001D48B2">
        <w:rPr>
          <w:spacing w:val="-6"/>
          <w:lang w:val="be-BY"/>
        </w:rPr>
        <w:t xml:space="preserve"> Пабужжа. Выдзяленне Драгічына н</w:t>
      </w:r>
      <w:r w:rsidRPr="001D48B2">
        <w:rPr>
          <w:spacing w:val="-6"/>
          <w:lang w:val="be-BY"/>
        </w:rPr>
        <w:t>ад Бугам у якасці ўдзельнага княства. Смаленскія крывічы. Узнікненне і развіццё Слаўгарада і Крычава. Мсціслаў і Мсціслаўскае ўдзельнае княства. Узнікненне Гомеля як племяннога цэнтра ра</w:t>
      </w:r>
      <w:r w:rsidR="008166B5" w:rsidRPr="001D48B2">
        <w:rPr>
          <w:spacing w:val="-6"/>
          <w:lang w:val="be-BY"/>
        </w:rPr>
        <w:t>дзімічаў. Развіццё горада ў Х—ХІІІ</w:t>
      </w:r>
      <w:r w:rsidRPr="001D48B2">
        <w:rPr>
          <w:spacing w:val="-6"/>
          <w:lang w:val="be-BY"/>
        </w:rPr>
        <w:t xml:space="preserve"> стст. Чачэрск і Рэчыца. Мазыр і Брагін – дрыгавіцкія гарады ў складзе Кіеўскага княства. Беларускія княствы і гарады ў Верхнім Панямонні. Гарады Гародня, Ваўкавыск, Слонім, Наваградак і Наваградская зямля. Пачатак барацьбы з рыцарамі-крыжакамі. Кукенойскае і </w:t>
      </w:r>
      <w:r w:rsidRPr="00A96916">
        <w:rPr>
          <w:spacing w:val="-6"/>
          <w:lang w:val="be-BY"/>
        </w:rPr>
        <w:t>Герцыкскае</w:t>
      </w:r>
      <w:r w:rsidR="00426D20">
        <w:rPr>
          <w:spacing w:val="-6"/>
          <w:lang w:val="be-BY"/>
        </w:rPr>
        <w:t xml:space="preserve"> </w:t>
      </w:r>
      <w:r w:rsidRPr="001D48B2">
        <w:rPr>
          <w:spacing w:val="-6"/>
          <w:lang w:val="be-BY"/>
        </w:rPr>
        <w:t xml:space="preserve">княствы </w:t>
      </w:r>
      <w:r w:rsidR="00426D20" w:rsidRPr="001D48B2">
        <w:rPr>
          <w:spacing w:val="-6"/>
          <w:lang w:val="be-BY"/>
        </w:rPr>
        <w:t>–</w:t>
      </w:r>
      <w:r w:rsidRPr="001D48B2">
        <w:rPr>
          <w:spacing w:val="-6"/>
          <w:lang w:val="be-BY"/>
        </w:rPr>
        <w:t xml:space="preserve"> фарпосты Полацкай зямлі ў ніжнім цячэнні Заходняй Дзвіны. Князь Вячка, Уладзімір Полацкі, Якаў Палачанін, Давыд Гарадзенскі. Перадумовы ўтварэння беларуска-літоўскай дзяржавы. Міндоўг і яго барацьба з галіцка-валынскім княствам за валоданне Верхнім Панямоннем. Узаемаадносіны Міндоўга з Ордэнам і Полацкам. Каранацыя Міндоўга ў Наваградку. Узвышэнне Наваградскага княства. Інтэграцыя насельніцтва Беларусі з суседнімі народамі ў межах адзінай дзяржавы. Дыскусія пра летапісную назву “Літва” і яе этнічнае паходжанне.</w:t>
      </w:r>
    </w:p>
    <w:p w:rsidR="005B4E52" w:rsidRDefault="005B4E52">
      <w:pPr>
        <w:ind w:firstLineChars="200" w:firstLine="560"/>
        <w:jc w:val="both"/>
        <w:rPr>
          <w:lang w:val="be-BY"/>
        </w:rPr>
      </w:pPr>
    </w:p>
    <w:p w:rsidR="0056395C" w:rsidRDefault="00770C8B" w:rsidP="0056395C">
      <w:pPr>
        <w:ind w:firstLineChars="252" w:firstLine="708"/>
        <w:jc w:val="both"/>
        <w:rPr>
          <w:lang w:val="be-BY"/>
        </w:rPr>
      </w:pPr>
      <w:r>
        <w:rPr>
          <w:b/>
          <w:lang w:val="be-BY"/>
        </w:rPr>
        <w:t xml:space="preserve">Тэма 2.5. </w:t>
      </w:r>
      <w:r>
        <w:rPr>
          <w:b/>
        </w:rPr>
        <w:t xml:space="preserve">Барацьба </w:t>
      </w:r>
      <w:r>
        <w:rPr>
          <w:b/>
          <w:bCs/>
        </w:rPr>
        <w:t xml:space="preserve">з </w:t>
      </w:r>
      <w:r>
        <w:rPr>
          <w:b/>
          <w:bCs/>
          <w:lang w:val="be-BY"/>
        </w:rPr>
        <w:t xml:space="preserve">крыжацкай агрэсіяй і нашэсцем </w:t>
      </w:r>
      <w:r>
        <w:rPr>
          <w:b/>
          <w:lang w:val="be-BY"/>
        </w:rPr>
        <w:t>мангола-татараў.</w:t>
      </w:r>
      <w:r>
        <w:rPr>
          <w:lang w:val="be-BY"/>
        </w:rPr>
        <w:t xml:space="preserve"> </w:t>
      </w:r>
    </w:p>
    <w:p w:rsidR="005B4E52" w:rsidRPr="00EB205D" w:rsidRDefault="00770C8B" w:rsidP="00EB205D">
      <w:pPr>
        <w:ind w:firstLineChars="252" w:firstLine="690"/>
        <w:jc w:val="both"/>
        <w:rPr>
          <w:spacing w:val="-6"/>
          <w:lang w:val="be-BY"/>
        </w:rPr>
      </w:pPr>
      <w:r w:rsidRPr="00EB205D">
        <w:rPr>
          <w:spacing w:val="-6"/>
          <w:lang w:val="be-BY"/>
        </w:rPr>
        <w:t xml:space="preserve">Знешнепалітычнае становішча беларускіх зямель </w:t>
      </w:r>
      <w:r w:rsidRPr="00EB205D">
        <w:rPr>
          <w:spacing w:val="-6"/>
        </w:rPr>
        <w:t xml:space="preserve">у пачатку </w:t>
      </w:r>
      <w:r w:rsidRPr="00EB205D">
        <w:rPr>
          <w:spacing w:val="-6"/>
          <w:lang w:val="en-US"/>
        </w:rPr>
        <w:t>XIII</w:t>
      </w:r>
      <w:r w:rsidRPr="00EB205D">
        <w:rPr>
          <w:spacing w:val="-6"/>
        </w:rPr>
        <w:t xml:space="preserve"> </w:t>
      </w:r>
      <w:r w:rsidRPr="00EB205D">
        <w:rPr>
          <w:spacing w:val="-6"/>
          <w:lang w:val="be-BY"/>
        </w:rPr>
        <w:t xml:space="preserve">ст. Напад нямецкіх феадалаў на Усходнюю Прыбалтыку і Полацкую зямлю. Кукенойскі князь Вячка, </w:t>
      </w:r>
      <w:r w:rsidRPr="00A96916">
        <w:rPr>
          <w:spacing w:val="-6"/>
          <w:lang w:val="be-BY"/>
        </w:rPr>
        <w:t xml:space="preserve">герцыкскі </w:t>
      </w:r>
      <w:r w:rsidRPr="00EB205D">
        <w:rPr>
          <w:spacing w:val="-6"/>
          <w:lang w:val="be-BY"/>
        </w:rPr>
        <w:t xml:space="preserve">князь Усевалад, полацкі князь Уладзімір </w:t>
      </w:r>
      <w:r w:rsidR="00916989" w:rsidRPr="00EB205D">
        <w:rPr>
          <w:spacing w:val="-6"/>
          <w:lang w:val="be-BY"/>
        </w:rPr>
        <w:t xml:space="preserve">– </w:t>
      </w:r>
      <w:r w:rsidRPr="00EB205D">
        <w:rPr>
          <w:spacing w:val="-6"/>
          <w:lang w:val="be-BY"/>
        </w:rPr>
        <w:t xml:space="preserve">арганізатары змагання супраць крыжакоў. Удзел палачан </w:t>
      </w:r>
      <w:r w:rsidRPr="000C120E">
        <w:rPr>
          <w:spacing w:val="-6"/>
          <w:lang w:val="be-BY"/>
        </w:rPr>
        <w:t xml:space="preserve">у разгроме </w:t>
      </w:r>
      <w:r w:rsidRPr="00EB205D">
        <w:rPr>
          <w:spacing w:val="-6"/>
          <w:lang w:val="be-BY"/>
        </w:rPr>
        <w:t xml:space="preserve">шведскіх захопнікаў </w:t>
      </w:r>
      <w:r w:rsidRPr="000C120E">
        <w:rPr>
          <w:spacing w:val="-6"/>
          <w:lang w:val="be-BY"/>
        </w:rPr>
        <w:t xml:space="preserve">у </w:t>
      </w:r>
      <w:r w:rsidRPr="00EB205D">
        <w:rPr>
          <w:spacing w:val="-6"/>
          <w:lang w:val="be-BY"/>
        </w:rPr>
        <w:t xml:space="preserve">бітве </w:t>
      </w:r>
      <w:r w:rsidRPr="000C120E">
        <w:rPr>
          <w:spacing w:val="-6"/>
          <w:lang w:val="be-BY"/>
        </w:rPr>
        <w:t xml:space="preserve">на Няве (1240). </w:t>
      </w:r>
      <w:r w:rsidRPr="00EB205D">
        <w:rPr>
          <w:spacing w:val="-6"/>
          <w:lang w:val="be-BY"/>
        </w:rPr>
        <w:t xml:space="preserve">Роля насельніцтва беларускіх </w:t>
      </w:r>
      <w:r w:rsidRPr="000C120E">
        <w:rPr>
          <w:spacing w:val="-6"/>
          <w:lang w:val="be-BY"/>
        </w:rPr>
        <w:t xml:space="preserve">зямель у </w:t>
      </w:r>
      <w:r w:rsidRPr="00EB205D">
        <w:rPr>
          <w:spacing w:val="-6"/>
          <w:lang w:val="be-BY"/>
        </w:rPr>
        <w:t xml:space="preserve">стрымліванні </w:t>
      </w:r>
      <w:r w:rsidRPr="000C120E">
        <w:rPr>
          <w:spacing w:val="-6"/>
          <w:lang w:val="be-BY"/>
        </w:rPr>
        <w:t>нямецкаг</w:t>
      </w:r>
      <w:r w:rsidRPr="00EB205D">
        <w:rPr>
          <w:spacing w:val="-6"/>
        </w:rPr>
        <w:t xml:space="preserve">а </w:t>
      </w:r>
      <w:r w:rsidRPr="00A96916">
        <w:rPr>
          <w:spacing w:val="-6"/>
          <w:lang w:val="be-BY"/>
        </w:rPr>
        <w:t>прасоўвання</w:t>
      </w:r>
      <w:r w:rsidRPr="006407D1">
        <w:rPr>
          <w:spacing w:val="-6"/>
          <w:lang w:val="be-BY"/>
        </w:rPr>
        <w:t xml:space="preserve"> </w:t>
      </w:r>
      <w:r w:rsidRPr="00EB205D">
        <w:rPr>
          <w:spacing w:val="-6"/>
        </w:rPr>
        <w:t xml:space="preserve">на </w:t>
      </w:r>
      <w:r w:rsidRPr="00EB205D">
        <w:rPr>
          <w:spacing w:val="-6"/>
          <w:lang w:val="be-BY"/>
        </w:rPr>
        <w:t xml:space="preserve">ўсход </w:t>
      </w:r>
      <w:r w:rsidRPr="00EB205D">
        <w:rPr>
          <w:spacing w:val="-6"/>
        </w:rPr>
        <w:t xml:space="preserve">у </w:t>
      </w:r>
      <w:r w:rsidRPr="00EB205D">
        <w:rPr>
          <w:spacing w:val="-6"/>
          <w:lang w:val="en-US"/>
        </w:rPr>
        <w:t>XIII</w:t>
      </w:r>
      <w:r w:rsidRPr="00EB205D">
        <w:rPr>
          <w:spacing w:val="-6"/>
        </w:rPr>
        <w:t xml:space="preserve"> с</w:t>
      </w:r>
      <w:r w:rsidRPr="00EB205D">
        <w:rPr>
          <w:spacing w:val="-6"/>
          <w:lang w:val="be-BY"/>
        </w:rPr>
        <w:t>т</w:t>
      </w:r>
      <w:r w:rsidRPr="00EB205D">
        <w:rPr>
          <w:spacing w:val="-6"/>
        </w:rPr>
        <w:t xml:space="preserve">. Легендарныя </w:t>
      </w:r>
      <w:r w:rsidRPr="00EB205D">
        <w:rPr>
          <w:spacing w:val="-6"/>
          <w:lang w:val="be-BY"/>
        </w:rPr>
        <w:t xml:space="preserve">звесткі аб </w:t>
      </w:r>
      <w:r w:rsidRPr="00EB205D">
        <w:rPr>
          <w:spacing w:val="-6"/>
        </w:rPr>
        <w:t xml:space="preserve">сутыкненнях з </w:t>
      </w:r>
      <w:r w:rsidRPr="00EB205D">
        <w:rPr>
          <w:spacing w:val="-6"/>
          <w:lang w:val="be-BY"/>
        </w:rPr>
        <w:t xml:space="preserve">войскамі </w:t>
      </w:r>
      <w:r w:rsidR="00916989" w:rsidRPr="00EB205D">
        <w:rPr>
          <w:spacing w:val="-6"/>
        </w:rPr>
        <w:t>мангола-татара</w:t>
      </w:r>
      <w:r w:rsidR="00916989" w:rsidRPr="00EB205D">
        <w:rPr>
          <w:spacing w:val="-6"/>
          <w:lang w:val="be-BY"/>
        </w:rPr>
        <w:t>ў</w:t>
      </w:r>
      <w:r w:rsidRPr="00EB205D">
        <w:rPr>
          <w:spacing w:val="-6"/>
        </w:rPr>
        <w:t xml:space="preserve"> на землях </w:t>
      </w:r>
      <w:r w:rsidRPr="00EB205D">
        <w:rPr>
          <w:spacing w:val="-6"/>
          <w:lang w:val="be-BY"/>
        </w:rPr>
        <w:t xml:space="preserve">Беларусі ў сярэдзіне </w:t>
      </w:r>
      <w:r w:rsidRPr="00EB205D">
        <w:rPr>
          <w:spacing w:val="-6"/>
          <w:lang w:val="en-US"/>
        </w:rPr>
        <w:t>XIII</w:t>
      </w:r>
      <w:r w:rsidRPr="00EB205D">
        <w:rPr>
          <w:spacing w:val="-6"/>
        </w:rPr>
        <w:t xml:space="preserve"> ст. </w:t>
      </w:r>
      <w:r w:rsidRPr="00EB205D">
        <w:rPr>
          <w:spacing w:val="-6"/>
          <w:lang w:val="be-BY"/>
        </w:rPr>
        <w:t xml:space="preserve">Бітва </w:t>
      </w:r>
      <w:r w:rsidRPr="00EB205D">
        <w:rPr>
          <w:spacing w:val="-6"/>
        </w:rPr>
        <w:t xml:space="preserve">каля </w:t>
      </w:r>
      <w:r w:rsidRPr="00EB205D">
        <w:rPr>
          <w:spacing w:val="-6"/>
          <w:lang w:val="be-BY"/>
        </w:rPr>
        <w:t xml:space="preserve">Магільна. </w:t>
      </w:r>
      <w:r w:rsidRPr="00EB205D">
        <w:rPr>
          <w:spacing w:val="-6"/>
        </w:rPr>
        <w:t xml:space="preserve">Роля беларускага народа </w:t>
      </w:r>
      <w:r w:rsidRPr="00EB205D">
        <w:rPr>
          <w:spacing w:val="-6"/>
          <w:lang w:val="be-BY"/>
        </w:rPr>
        <w:t>ў барацьбе з мангола-татарамі.</w:t>
      </w:r>
    </w:p>
    <w:p w:rsidR="005B4E52" w:rsidRDefault="005B4E52">
      <w:pPr>
        <w:ind w:firstLineChars="200" w:firstLine="560"/>
        <w:jc w:val="both"/>
        <w:rPr>
          <w:lang w:val="be-BY"/>
        </w:rPr>
      </w:pPr>
    </w:p>
    <w:p w:rsidR="005B4E52" w:rsidRDefault="00770C8B" w:rsidP="0056395C">
      <w:pPr>
        <w:ind w:firstLineChars="252" w:firstLine="708"/>
        <w:jc w:val="both"/>
        <w:rPr>
          <w:b/>
          <w:lang w:val="be-BY"/>
        </w:rPr>
      </w:pPr>
      <w:r>
        <w:rPr>
          <w:b/>
          <w:lang w:val="be-BY"/>
        </w:rPr>
        <w:t xml:space="preserve">Тэма 2.6. Рэлігія і культура на беларускіх землях у </w:t>
      </w:r>
      <w:r>
        <w:rPr>
          <w:b/>
          <w:lang w:val="en-US"/>
        </w:rPr>
        <w:t>I</w:t>
      </w:r>
      <w:r>
        <w:rPr>
          <w:b/>
          <w:lang w:val="be-BY"/>
        </w:rPr>
        <w:t>Х – першай палове Х</w:t>
      </w:r>
      <w:r>
        <w:rPr>
          <w:b/>
          <w:lang w:val="en-US"/>
        </w:rPr>
        <w:t>III</w:t>
      </w:r>
      <w:r>
        <w:rPr>
          <w:b/>
          <w:lang w:val="be-BY"/>
        </w:rPr>
        <w:t xml:space="preserve"> ст.</w:t>
      </w:r>
    </w:p>
    <w:p w:rsidR="005B4E52" w:rsidRDefault="00770C8B" w:rsidP="0056395C">
      <w:pPr>
        <w:ind w:firstLineChars="253" w:firstLine="708"/>
        <w:jc w:val="both"/>
        <w:rPr>
          <w:lang w:val="be-BY"/>
        </w:rPr>
      </w:pPr>
      <w:r>
        <w:rPr>
          <w:lang w:val="be-BY"/>
        </w:rPr>
        <w:t>Паганскія вераванні. Прыняцц</w:t>
      </w:r>
      <w:r w:rsidR="00A96916">
        <w:rPr>
          <w:lang w:val="be-BY"/>
        </w:rPr>
        <w:t>е</w:t>
      </w:r>
      <w:r>
        <w:rPr>
          <w:lang w:val="be-BY"/>
        </w:rPr>
        <w:t xml:space="preserve"> і распаўсюджванне хрысціянства. Дваяверства. Значэнне прыняцця хрысціянства. Пісьменства. Летапісы і рукапісныя кнігі. Літаратура. Пісьменства па археалагічных помніках. Вусная народная творчасць. Паданні пра Рагнеду і Усяслава Чарадзея. Звычаі і абрады. Народны каляндар. Рэлігійна-асветніцкія дзеячы Беларусі: Еўфрасіння Полацкая, Кірыла Тураўскі, Клімент Смаляціч, Аўраамій Смаленскі. Манументальнае дойлідства Полацкай зямлі і Панямоння. Абарончае дойлідства ХІІІ ст. Архітэктурныя школы. Манументальны жывапіс. Кніжная графіка. Дэкаратыўна-прыкладное мастацтва. Развіццё перадумоў фарміравання беларускай народнасці.</w:t>
      </w:r>
    </w:p>
    <w:p w:rsidR="005B4E52" w:rsidRDefault="005B4E52">
      <w:pPr>
        <w:ind w:firstLine="708"/>
        <w:jc w:val="both"/>
        <w:rPr>
          <w:lang w:val="be-BY"/>
        </w:rPr>
      </w:pPr>
    </w:p>
    <w:p w:rsidR="005B4E52" w:rsidRDefault="00770C8B">
      <w:pPr>
        <w:rPr>
          <w:lang w:val="be-BY"/>
        </w:rPr>
      </w:pPr>
      <w:r>
        <w:rPr>
          <w:lang w:val="be-BY"/>
        </w:rPr>
        <w:br w:type="page"/>
      </w:r>
    </w:p>
    <w:p w:rsidR="005B4E52" w:rsidRDefault="00770C8B">
      <w:pPr>
        <w:tabs>
          <w:tab w:val="left" w:pos="3590"/>
        </w:tabs>
        <w:suppressAutoHyphens/>
        <w:autoSpaceDE w:val="0"/>
        <w:autoSpaceDN w:val="0"/>
        <w:adjustRightInd w:val="0"/>
        <w:ind w:right="88" w:firstLine="567"/>
        <w:jc w:val="center"/>
        <w:rPr>
          <w:b/>
          <w:lang w:val="be-BY"/>
        </w:rPr>
      </w:pPr>
      <w:bookmarkStart w:id="1" w:name="_Hlk10751973"/>
      <w:r>
        <w:rPr>
          <w:b/>
          <w:lang w:val="be-BY"/>
        </w:rPr>
        <w:t>ІНФАРМАЦЫЙНА-МЕТАДЫЧНАЯ ЧАСТКА</w:t>
      </w:r>
    </w:p>
    <w:p w:rsidR="005B4E52" w:rsidRDefault="005B4E52">
      <w:pPr>
        <w:tabs>
          <w:tab w:val="left" w:pos="3590"/>
        </w:tabs>
        <w:suppressAutoHyphens/>
        <w:autoSpaceDE w:val="0"/>
        <w:autoSpaceDN w:val="0"/>
        <w:adjustRightInd w:val="0"/>
        <w:ind w:right="88" w:firstLine="567"/>
        <w:jc w:val="both"/>
      </w:pPr>
    </w:p>
    <w:p w:rsidR="005B4E52" w:rsidRDefault="00770C8B">
      <w:pPr>
        <w:tabs>
          <w:tab w:val="left" w:pos="3590"/>
        </w:tabs>
        <w:suppressAutoHyphens/>
        <w:autoSpaceDE w:val="0"/>
        <w:autoSpaceDN w:val="0"/>
        <w:adjustRightInd w:val="0"/>
        <w:ind w:right="88" w:firstLine="567"/>
        <w:jc w:val="center"/>
        <w:rPr>
          <w:b/>
          <w:lang w:val="be-BY"/>
        </w:rPr>
      </w:pPr>
      <w:r>
        <w:rPr>
          <w:b/>
          <w:lang w:val="be-BY"/>
        </w:rPr>
        <w:t>Літаратура</w:t>
      </w:r>
    </w:p>
    <w:p w:rsidR="005B4E52" w:rsidRDefault="005B4E52">
      <w:pPr>
        <w:tabs>
          <w:tab w:val="left" w:pos="3590"/>
        </w:tabs>
        <w:suppressAutoHyphens/>
        <w:autoSpaceDE w:val="0"/>
        <w:autoSpaceDN w:val="0"/>
        <w:adjustRightInd w:val="0"/>
        <w:ind w:right="88" w:firstLine="567"/>
        <w:jc w:val="center"/>
        <w:rPr>
          <w:b/>
        </w:rPr>
      </w:pPr>
    </w:p>
    <w:p w:rsidR="005B4E52" w:rsidRDefault="00770C8B">
      <w:pPr>
        <w:tabs>
          <w:tab w:val="left" w:pos="3590"/>
        </w:tabs>
        <w:suppressAutoHyphens/>
        <w:autoSpaceDE w:val="0"/>
        <w:autoSpaceDN w:val="0"/>
        <w:adjustRightInd w:val="0"/>
        <w:spacing w:after="240"/>
        <w:ind w:right="88" w:firstLine="567"/>
        <w:jc w:val="center"/>
        <w:rPr>
          <w:b/>
        </w:rPr>
      </w:pPr>
      <w:r>
        <w:rPr>
          <w:b/>
          <w:lang w:val="be-BY"/>
        </w:rPr>
        <w:t>Асноўная</w:t>
      </w:r>
    </w:p>
    <w:p w:rsidR="005B4E52" w:rsidRDefault="00770C8B" w:rsidP="005639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Новик, Е.</w:t>
      </w:r>
      <w:r w:rsidR="00CE65D9">
        <w:rPr>
          <w:rFonts w:eastAsiaTheme="minorHAnsi"/>
          <w:lang w:val="be-BY" w:eastAsia="en-US"/>
        </w:rPr>
        <w:t xml:space="preserve"> </w:t>
      </w:r>
      <w:r>
        <w:rPr>
          <w:rFonts w:eastAsiaTheme="minorHAnsi"/>
          <w:lang w:eastAsia="en-US"/>
        </w:rPr>
        <w:t xml:space="preserve">К. История Беларуси. С древнейших времён до 2013 г.: учебное пособие / Е.К.Новик, И.Л.Качалов, Н.Е.Новик. </w:t>
      </w:r>
      <w:r>
        <w:rPr>
          <w:rFonts w:eastAsiaTheme="minorHAnsi"/>
          <w:lang w:val="be-BY" w:eastAsia="en-US"/>
        </w:rPr>
        <w:t>–</w:t>
      </w:r>
      <w:r>
        <w:rPr>
          <w:rFonts w:eastAsiaTheme="minorHAnsi"/>
          <w:lang w:eastAsia="en-US"/>
        </w:rPr>
        <w:t xml:space="preserve"> 4-е изд. испр. и доп.</w:t>
      </w:r>
      <w:r>
        <w:rPr>
          <w:rFonts w:eastAsiaTheme="minorHAnsi"/>
          <w:lang w:val="be-BY" w:eastAsia="en-US"/>
        </w:rPr>
        <w:t> </w:t>
      </w:r>
      <w:r>
        <w:rPr>
          <w:rFonts w:eastAsiaTheme="minorHAnsi"/>
          <w:lang w:eastAsia="en-US"/>
        </w:rPr>
        <w:t>– Минск</w:t>
      </w:r>
      <w:r w:rsidR="00CE65D9">
        <w:rPr>
          <w:rFonts w:eastAsiaTheme="minorHAnsi"/>
          <w:lang w:val="be-BY" w:eastAsia="en-US"/>
        </w:rPr>
        <w:t xml:space="preserve"> </w:t>
      </w:r>
      <w:r>
        <w:rPr>
          <w:rFonts w:eastAsiaTheme="minorHAnsi"/>
          <w:lang w:eastAsia="en-US"/>
        </w:rPr>
        <w:t>:</w:t>
      </w:r>
      <w:r>
        <w:rPr>
          <w:rFonts w:eastAsiaTheme="minorHAnsi"/>
          <w:lang w:val="be-BY" w:eastAsia="en-US"/>
        </w:rPr>
        <w:t xml:space="preserve"> </w:t>
      </w:r>
      <w:r>
        <w:rPr>
          <w:rFonts w:eastAsiaTheme="minorHAnsi"/>
          <w:lang w:eastAsia="en-US"/>
        </w:rPr>
        <w:t>Вышэйшая школа, 2013. – 558 с.</w:t>
      </w:r>
    </w:p>
    <w:p w:rsidR="005B4E52" w:rsidRDefault="00770C8B" w:rsidP="005639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val="be-BY" w:eastAsia="en-US"/>
        </w:rPr>
        <w:t>2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iCs/>
          <w:lang w:eastAsia="en-US"/>
        </w:rPr>
        <w:t>Ковкель, И.</w:t>
      </w:r>
      <w:r w:rsidR="00CE65D9">
        <w:rPr>
          <w:rFonts w:eastAsiaTheme="minorHAnsi"/>
          <w:iCs/>
          <w:lang w:val="be-BY"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И. </w:t>
      </w:r>
      <w:r>
        <w:rPr>
          <w:rFonts w:eastAsiaTheme="minorHAnsi"/>
          <w:lang w:eastAsia="en-US"/>
        </w:rPr>
        <w:t xml:space="preserve">История Беларуси: с древнейших времен до нашего времени / И.И. Ковкель, Э.С. Ярмусик. – Минск : Аверсэв, 2008. – 621 с. </w:t>
      </w:r>
    </w:p>
    <w:p w:rsidR="005B4E52" w:rsidRDefault="00770C8B" w:rsidP="0056395C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>3</w:t>
      </w:r>
      <w:r>
        <w:rPr>
          <w:rFonts w:eastAsiaTheme="minorHAnsi"/>
          <w:lang w:eastAsia="en-US"/>
        </w:rPr>
        <w:t>. Г</w:t>
      </w:r>
      <w:r>
        <w:rPr>
          <w:rFonts w:eastAsiaTheme="minorHAnsi"/>
          <w:lang w:val="be-BY" w:eastAsia="en-US"/>
        </w:rPr>
        <w:t xml:space="preserve">історыя Беларусі </w:t>
      </w:r>
      <w:r>
        <w:rPr>
          <w:rFonts w:eastAsiaTheme="minorHAnsi"/>
          <w:lang w:eastAsia="en-US"/>
        </w:rPr>
        <w:t>[</w:t>
      </w:r>
      <w:r>
        <w:rPr>
          <w:rFonts w:eastAsiaTheme="minorHAnsi"/>
          <w:lang w:val="be-BY" w:eastAsia="en-US"/>
        </w:rPr>
        <w:t>Электронны рэсурс</w:t>
      </w:r>
      <w:r>
        <w:rPr>
          <w:rFonts w:eastAsiaTheme="minorHAnsi"/>
          <w:lang w:eastAsia="en-US"/>
        </w:rPr>
        <w:t>]</w:t>
      </w:r>
      <w:r>
        <w:rPr>
          <w:rFonts w:eastAsiaTheme="minorHAnsi"/>
          <w:lang w:val="be-BY" w:eastAsia="en-US"/>
        </w:rPr>
        <w:t>. – Рэжым доступу: http://elib.psu.by:8080/handle/123456789/9118. – Дата доступу: 20.05.2021.</w:t>
      </w:r>
    </w:p>
    <w:p w:rsidR="005B4E52" w:rsidRPr="00B957FD" w:rsidRDefault="00770C8B" w:rsidP="0056395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lang w:eastAsia="en-US"/>
        </w:rPr>
      </w:pPr>
      <w:r>
        <w:rPr>
          <w:rFonts w:eastAsiaTheme="minorHAnsi"/>
          <w:lang w:val="be-BY" w:eastAsia="en-US"/>
        </w:rPr>
        <w:t>4. </w:t>
      </w:r>
      <w:r w:rsidRPr="00B957FD">
        <w:rPr>
          <w:rFonts w:eastAsiaTheme="minorHAnsi"/>
          <w:spacing w:val="-6"/>
          <w:lang w:eastAsia="en-US"/>
        </w:rPr>
        <w:t>И</w:t>
      </w:r>
      <w:r w:rsidRPr="00B957FD">
        <w:rPr>
          <w:rFonts w:eastAsia="SimSun"/>
          <w:spacing w:val="-6"/>
        </w:rPr>
        <w:t>стория белорусской государственности</w:t>
      </w:r>
      <w:r w:rsidR="00CE65D9" w:rsidRPr="00B957FD">
        <w:rPr>
          <w:rFonts w:eastAsia="SimSun"/>
          <w:spacing w:val="-6"/>
          <w:lang w:val="be-BY"/>
        </w:rPr>
        <w:t>: в</w:t>
      </w:r>
      <w:r w:rsidRPr="00B957FD">
        <w:rPr>
          <w:rFonts w:eastAsia="SimSun"/>
          <w:spacing w:val="-6"/>
        </w:rPr>
        <w:t xml:space="preserve"> 5 т. Т. 1 : Белорусская государственность: от истоков до конца XVIII в. / А. А. Коваленя [и др.] ; отв. ред. тома: О. Н. Левко, В. Ф. Голубев; Нац. акад. наук Беларуси, Ин-т истории. – </w:t>
      </w:r>
      <w:r w:rsidR="00B957FD">
        <w:rPr>
          <w:rFonts w:eastAsia="SimSun"/>
          <w:spacing w:val="-6"/>
          <w:lang w:val="be-BY"/>
        </w:rPr>
        <w:t xml:space="preserve">   </w:t>
      </w:r>
      <w:r w:rsidRPr="00B957FD">
        <w:rPr>
          <w:rFonts w:eastAsia="SimSun"/>
          <w:spacing w:val="-6"/>
        </w:rPr>
        <w:t>Минск : Беларуская навука, 2018. – 598 с.</w:t>
      </w:r>
    </w:p>
    <w:p w:rsidR="005B4E52" w:rsidRDefault="00770C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5B4E52" w:rsidRDefault="00770C8B" w:rsidP="00CE65D9">
      <w:pPr>
        <w:tabs>
          <w:tab w:val="left" w:pos="567"/>
        </w:tabs>
        <w:suppressAutoHyphens/>
        <w:autoSpaceDE w:val="0"/>
        <w:autoSpaceDN w:val="0"/>
        <w:adjustRightInd w:val="0"/>
        <w:ind w:right="91" w:firstLine="567"/>
        <w:jc w:val="center"/>
        <w:rPr>
          <w:b/>
        </w:rPr>
      </w:pPr>
      <w:r>
        <w:rPr>
          <w:b/>
        </w:rPr>
        <w:t>Дадатковая</w:t>
      </w:r>
    </w:p>
    <w:p w:rsidR="005B4E52" w:rsidRDefault="00770C8B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ind w:right="88" w:firstLine="567"/>
        <w:jc w:val="both"/>
        <w:rPr>
          <w:lang w:val="be-BY"/>
        </w:rPr>
      </w:pPr>
      <w:r>
        <w:rPr>
          <w:lang w:val="be-BY"/>
        </w:rPr>
        <w:t>Гісторыя Беларусі : у 6 т. / рэдкал.: М. Касцюк (гал. рэд.) [і інш.]. – Мінск : Экоперспектива, 200</w:t>
      </w:r>
      <w:r w:rsidR="00FF1593">
        <w:rPr>
          <w:lang w:val="be-BY"/>
        </w:rPr>
        <w:t>0</w:t>
      </w:r>
      <w:r>
        <w:rPr>
          <w:lang w:val="be-BY"/>
        </w:rPr>
        <w:t>–20</w:t>
      </w:r>
      <w:r w:rsidR="00FF1593">
        <w:rPr>
          <w:lang w:val="be-BY"/>
        </w:rPr>
        <w:t>05</w:t>
      </w:r>
      <w:r>
        <w:rPr>
          <w:lang w:val="be-BY"/>
        </w:rPr>
        <w:t xml:space="preserve">. – Т. </w:t>
      </w:r>
      <w:r w:rsidR="00CE65D9">
        <w:rPr>
          <w:lang w:val="be-BY"/>
        </w:rPr>
        <w:t>1</w:t>
      </w:r>
      <w:r>
        <w:rPr>
          <w:lang w:val="be-BY"/>
        </w:rPr>
        <w:t xml:space="preserve"> : </w:t>
      </w:r>
      <w:r w:rsidR="00CE65D9">
        <w:rPr>
          <w:lang w:val="be-BY"/>
        </w:rPr>
        <w:t xml:space="preserve">Старажытная </w:t>
      </w:r>
      <w:r>
        <w:rPr>
          <w:lang w:val="be-BY"/>
        </w:rPr>
        <w:t>Беларусь</w:t>
      </w:r>
      <w:r w:rsidR="00CE65D9">
        <w:rPr>
          <w:lang w:val="be-BY"/>
        </w:rPr>
        <w:t>: Ад першапачатковага засялення да сярэдзіны ХІІІ ст.</w:t>
      </w:r>
      <w:r>
        <w:rPr>
          <w:lang w:val="be-BY"/>
        </w:rPr>
        <w:t xml:space="preserve"> / </w:t>
      </w:r>
      <w:r w:rsidR="00CE65D9">
        <w:rPr>
          <w:lang w:val="be-BY"/>
        </w:rPr>
        <w:t>рэдкал.: М.Касцюк (гал. рэд.)</w:t>
      </w:r>
      <w:r>
        <w:rPr>
          <w:lang w:val="be-BY"/>
        </w:rPr>
        <w:t xml:space="preserve"> [і інш.]. – 200</w:t>
      </w:r>
      <w:r w:rsidR="00FF1593">
        <w:rPr>
          <w:lang w:val="be-BY"/>
        </w:rPr>
        <w:t>0</w:t>
      </w:r>
      <w:r>
        <w:rPr>
          <w:lang w:val="be-BY"/>
        </w:rPr>
        <w:t xml:space="preserve">. – </w:t>
      </w:r>
      <w:r w:rsidR="00FF1593">
        <w:rPr>
          <w:lang w:val="be-BY"/>
        </w:rPr>
        <w:t>351</w:t>
      </w:r>
      <w:r>
        <w:rPr>
          <w:lang w:val="be-BY"/>
        </w:rPr>
        <w:t xml:space="preserve"> с. </w:t>
      </w:r>
    </w:p>
    <w:p w:rsidR="005B4E52" w:rsidRDefault="00770C8B" w:rsidP="00760785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lang w:val="be-BY"/>
        </w:rPr>
        <w:t>История Беларуси в контексте европейской цивилизации : учеб. пособие / С. А. Елизаров [и др.]. – 2 изд., испр. – Минск : Высш. шк., 2016. – 398 с.</w:t>
      </w:r>
    </w:p>
    <w:p w:rsidR="005B4E52" w:rsidRDefault="00770C8B" w:rsidP="00E2239B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  <w:rPr>
          <w:bCs/>
          <w:lang w:val="be-BY"/>
        </w:rPr>
      </w:pPr>
      <w:r>
        <w:rPr>
          <w:bCs/>
          <w:lang w:val="be-BY"/>
        </w:rPr>
        <w:t>История Беларуси в контексте мировых цивилизаций : учеб. пособие / В. И. Голубович</w:t>
      </w:r>
      <w:r>
        <w:rPr>
          <w:bCs/>
        </w:rPr>
        <w:t xml:space="preserve"> [и др.] ;</w:t>
      </w:r>
      <w:r>
        <w:rPr>
          <w:bCs/>
          <w:lang w:val="be-BY"/>
        </w:rPr>
        <w:t xml:space="preserve"> под</w:t>
      </w:r>
      <w:r>
        <w:rPr>
          <w:bCs/>
        </w:rPr>
        <w:t xml:space="preserve"> ред.</w:t>
      </w:r>
      <w:r>
        <w:rPr>
          <w:bCs/>
          <w:lang w:val="be-BY"/>
        </w:rPr>
        <w:t xml:space="preserve"> Н. И. Полетаевой, А. М. Сасим. – Минск : Экоперспектива, 2017. – 147 с.</w:t>
      </w:r>
    </w:p>
    <w:p w:rsidR="005B4E52" w:rsidRDefault="00770C8B" w:rsidP="00E2239B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</w:pPr>
      <w:r>
        <w:t>Нагаев, А.</w:t>
      </w:r>
      <w:r w:rsidR="00FF1593">
        <w:rPr>
          <w:lang w:val="be-BY"/>
        </w:rPr>
        <w:t xml:space="preserve"> </w:t>
      </w:r>
      <w:r>
        <w:t>С. Практикум по истории СССР с древнейших времен до конца XVII в.: учеб. пособие для студентов-заочников 1 курса ист.фак. пед. ин-тов / А.С. Нагаев, В.Н. Огнев. – 2-е изд., перераб. и доп. – М.</w:t>
      </w:r>
      <w:r w:rsidR="00FF1593">
        <w:rPr>
          <w:lang w:val="be-BY"/>
        </w:rPr>
        <w:t xml:space="preserve"> </w:t>
      </w:r>
      <w:r>
        <w:t>: Просвещение, 1991. – 191 с.</w:t>
      </w:r>
    </w:p>
    <w:p w:rsidR="005B4E52" w:rsidRDefault="00770C8B" w:rsidP="00E2239B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lang w:val="be-BY"/>
        </w:rPr>
        <w:t xml:space="preserve">Новик, Е. К. История Беларуси: с древнейших времен до 2013 г. : учеб. пособие для студентов высш. образования / Е. К. Новик, И. Л. Качалов, </w:t>
      </w:r>
      <w:r w:rsidR="00B957FD">
        <w:rPr>
          <w:lang w:val="be-BY"/>
        </w:rPr>
        <w:t xml:space="preserve">          </w:t>
      </w:r>
      <w:r>
        <w:rPr>
          <w:lang w:val="be-BY"/>
        </w:rPr>
        <w:t>Н. Е. Новик ; под ред. Е. К. Новика. – 4-е изд., испр. и доп. – Минск : Выш. шк., 2013. – 558 с.</w:t>
      </w:r>
    </w:p>
    <w:p w:rsidR="005B4E52" w:rsidRDefault="00770C8B" w:rsidP="00E2239B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bCs/>
          <w:lang w:val="be-BY"/>
        </w:rPr>
        <w:t>Беларускія летапісы і хронікі / Уклад. У.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>Арлова. – Мінск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>: Беларуская навука, 1997. – 430 с.</w:t>
      </w:r>
    </w:p>
    <w:p w:rsidR="005B4E52" w:rsidRDefault="00770C8B" w:rsidP="00E2239B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bCs/>
          <w:lang w:val="be-BY"/>
        </w:rPr>
        <w:t xml:space="preserve">Вялікі гістарычны атлас Беларусі: </w:t>
      </w:r>
      <w:r w:rsidR="00FF1593">
        <w:rPr>
          <w:bCs/>
          <w:lang w:val="be-BY"/>
        </w:rPr>
        <w:t>у</w:t>
      </w:r>
      <w:r>
        <w:rPr>
          <w:bCs/>
          <w:lang w:val="be-BY"/>
        </w:rPr>
        <w:t xml:space="preserve"> 3 т. Т. 1. – Мінск : Белкартаграфія, 2009. – 244 с.</w:t>
      </w:r>
    </w:p>
    <w:p w:rsidR="005B4E52" w:rsidRPr="00EE4E7E" w:rsidRDefault="00770C8B" w:rsidP="007C082D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  <w:rPr>
          <w:spacing w:val="-6"/>
        </w:rPr>
      </w:pPr>
      <w:r w:rsidRPr="00EE4E7E">
        <w:rPr>
          <w:bCs/>
          <w:spacing w:val="-6"/>
          <w:lang w:val="be-BY"/>
        </w:rPr>
        <w:t xml:space="preserve">Ермаловіч, М. Старажытная Беларусь: Полацкі і </w:t>
      </w:r>
      <w:r w:rsidR="00FF1593" w:rsidRPr="00EE4E7E">
        <w:rPr>
          <w:bCs/>
          <w:spacing w:val="-6"/>
          <w:lang w:val="be-BY"/>
        </w:rPr>
        <w:t>Н</w:t>
      </w:r>
      <w:r w:rsidRPr="00EE4E7E">
        <w:rPr>
          <w:bCs/>
          <w:spacing w:val="-6"/>
          <w:lang w:val="be-BY"/>
        </w:rPr>
        <w:t>овагародскі перыяды / М. Ермаловіч. — Мінск</w:t>
      </w:r>
      <w:r w:rsidR="00FF1593" w:rsidRPr="00EE4E7E">
        <w:rPr>
          <w:bCs/>
          <w:spacing w:val="-6"/>
          <w:lang w:val="be-BY"/>
        </w:rPr>
        <w:t xml:space="preserve"> </w:t>
      </w:r>
      <w:r w:rsidRPr="00EE4E7E">
        <w:rPr>
          <w:bCs/>
          <w:spacing w:val="-6"/>
          <w:lang w:val="be-BY"/>
        </w:rPr>
        <w:t>: Мастацкая літаратура, 1990. — 366 с.; іл.</w:t>
      </w:r>
    </w:p>
    <w:p w:rsidR="005B4E52" w:rsidRPr="00B957FD" w:rsidRDefault="00770C8B" w:rsidP="007C082D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ind w:right="88" w:firstLine="567"/>
        <w:jc w:val="both"/>
        <w:rPr>
          <w:spacing w:val="-6"/>
        </w:rPr>
      </w:pPr>
      <w:r w:rsidRPr="00B957FD">
        <w:rPr>
          <w:bCs/>
          <w:spacing w:val="-6"/>
          <w:lang w:val="be-BY"/>
        </w:rPr>
        <w:t xml:space="preserve">Археалогія і нумізматыка Беларусі: Энцыклапедыя / Рэдкал.: </w:t>
      </w:r>
      <w:r w:rsidR="00B957FD">
        <w:rPr>
          <w:bCs/>
          <w:spacing w:val="-6"/>
          <w:lang w:val="be-BY"/>
        </w:rPr>
        <w:t xml:space="preserve"> </w:t>
      </w:r>
      <w:r w:rsidRPr="00B957FD">
        <w:rPr>
          <w:bCs/>
          <w:spacing w:val="-6"/>
          <w:lang w:val="be-BY"/>
        </w:rPr>
        <w:t>В.В. Гетаў</w:t>
      </w:r>
      <w:r w:rsidR="00B957FD">
        <w:rPr>
          <w:bCs/>
          <w:spacing w:val="-6"/>
          <w:lang w:val="be-BY"/>
        </w:rPr>
        <w:t xml:space="preserve">   </w:t>
      </w:r>
      <w:r w:rsidRPr="00B957FD">
        <w:rPr>
          <w:bCs/>
          <w:spacing w:val="-6"/>
          <w:lang w:val="be-BY"/>
        </w:rPr>
        <w:t xml:space="preserve"> [і інш.]. </w:t>
      </w:r>
      <w:r w:rsidR="00EE4E7E">
        <w:rPr>
          <w:bCs/>
          <w:lang w:val="be-BY"/>
        </w:rPr>
        <w:t>–</w:t>
      </w:r>
      <w:r w:rsidRPr="00B957FD">
        <w:rPr>
          <w:bCs/>
          <w:spacing w:val="-6"/>
          <w:lang w:val="be-BY"/>
        </w:rPr>
        <w:t xml:space="preserve"> Мінск</w:t>
      </w:r>
      <w:r w:rsidR="00FF1593" w:rsidRPr="00B957FD">
        <w:rPr>
          <w:bCs/>
          <w:spacing w:val="-6"/>
          <w:lang w:val="be-BY"/>
        </w:rPr>
        <w:t xml:space="preserve"> </w:t>
      </w:r>
      <w:r w:rsidRPr="00B957FD">
        <w:rPr>
          <w:bCs/>
          <w:spacing w:val="-6"/>
          <w:lang w:val="be-BY"/>
        </w:rPr>
        <w:t xml:space="preserve">: БелЭн, 1993. </w:t>
      </w:r>
      <w:r w:rsidR="00EE4E7E">
        <w:rPr>
          <w:bCs/>
          <w:lang w:val="be-BY"/>
        </w:rPr>
        <w:t>–</w:t>
      </w:r>
      <w:r w:rsidRPr="00B957FD">
        <w:rPr>
          <w:bCs/>
          <w:spacing w:val="-6"/>
          <w:lang w:val="be-BY"/>
        </w:rPr>
        <w:t xml:space="preserve"> 702 с.; іл.</w:t>
      </w:r>
    </w:p>
    <w:p w:rsidR="005B4E52" w:rsidRDefault="00770C8B" w:rsidP="007C082D">
      <w:pPr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bCs/>
          <w:lang w:val="be-BY"/>
        </w:rPr>
        <w:t>Археалогія Беларусі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>: энцыклапедыя</w:t>
      </w:r>
      <w:r w:rsidR="00FF1593">
        <w:rPr>
          <w:bCs/>
          <w:lang w:val="be-BY"/>
        </w:rPr>
        <w:t xml:space="preserve"> :</w:t>
      </w:r>
      <w:r>
        <w:rPr>
          <w:bCs/>
          <w:lang w:val="be-BY"/>
        </w:rPr>
        <w:t xml:space="preserve"> 2 т. Т. 1 / Рэдкал.: Т.</w:t>
      </w:r>
      <w:r w:rsidR="00FF1593">
        <w:rPr>
          <w:bCs/>
          <w:lang w:val="be-BY"/>
        </w:rPr>
        <w:t> </w:t>
      </w:r>
      <w:r>
        <w:rPr>
          <w:bCs/>
          <w:lang w:val="be-BY"/>
        </w:rPr>
        <w:t>У.</w:t>
      </w:r>
      <w:r w:rsidR="00FF1593">
        <w:rPr>
          <w:bCs/>
          <w:lang w:val="be-BY"/>
        </w:rPr>
        <w:t> </w:t>
      </w:r>
      <w:r>
        <w:rPr>
          <w:bCs/>
          <w:lang w:val="be-BY"/>
        </w:rPr>
        <w:t xml:space="preserve">Бялова (гал. рэд.) [і інш.]. </w:t>
      </w:r>
      <w:r w:rsidR="00EE4E7E">
        <w:rPr>
          <w:bCs/>
          <w:lang w:val="be-BY"/>
        </w:rPr>
        <w:t>–</w:t>
      </w:r>
      <w:r>
        <w:rPr>
          <w:bCs/>
          <w:lang w:val="be-BY"/>
        </w:rPr>
        <w:t xml:space="preserve"> Мінск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 xml:space="preserve">: БелЭн, 2009. </w:t>
      </w:r>
      <w:r w:rsidR="00EE4E7E">
        <w:rPr>
          <w:bCs/>
          <w:lang w:val="be-BY"/>
        </w:rPr>
        <w:t>–</w:t>
      </w:r>
      <w:r>
        <w:rPr>
          <w:bCs/>
          <w:lang w:val="be-BY"/>
        </w:rPr>
        <w:t xml:space="preserve"> 496 с.; іл.</w:t>
      </w:r>
    </w:p>
    <w:p w:rsidR="005B4E52" w:rsidRDefault="00770C8B" w:rsidP="007C082D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bCs/>
          <w:lang w:val="be-BY"/>
        </w:rPr>
        <w:t>Археалогія Беларусі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>: энцыклапедыя</w:t>
      </w:r>
      <w:r w:rsidR="00FF1593">
        <w:rPr>
          <w:bCs/>
          <w:lang w:val="be-BY"/>
        </w:rPr>
        <w:t xml:space="preserve"> : у</w:t>
      </w:r>
      <w:r>
        <w:rPr>
          <w:bCs/>
          <w:lang w:val="be-BY"/>
        </w:rPr>
        <w:t xml:space="preserve"> 2 т. Т. 2 / Рэдкал.: Т.</w:t>
      </w:r>
      <w:r w:rsidR="00FF1593">
        <w:rPr>
          <w:bCs/>
          <w:lang w:val="be-BY"/>
        </w:rPr>
        <w:t> </w:t>
      </w:r>
      <w:r>
        <w:rPr>
          <w:bCs/>
          <w:lang w:val="be-BY"/>
        </w:rPr>
        <w:t>У.</w:t>
      </w:r>
      <w:r w:rsidR="00FF1593">
        <w:rPr>
          <w:bCs/>
          <w:lang w:val="be-BY"/>
        </w:rPr>
        <w:t> </w:t>
      </w:r>
      <w:r>
        <w:rPr>
          <w:bCs/>
          <w:lang w:val="be-BY"/>
        </w:rPr>
        <w:t xml:space="preserve">Бялова (гал. рэд.) [і інш.]. </w:t>
      </w:r>
      <w:r w:rsidR="00EE4E7E">
        <w:rPr>
          <w:bCs/>
          <w:lang w:val="be-BY"/>
        </w:rPr>
        <w:t>–</w:t>
      </w:r>
      <w:r>
        <w:rPr>
          <w:bCs/>
          <w:lang w:val="be-BY"/>
        </w:rPr>
        <w:t xml:space="preserve"> Мінск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 xml:space="preserve">: БелЭн, 2011. </w:t>
      </w:r>
      <w:r w:rsidR="00EE4E7E">
        <w:rPr>
          <w:bCs/>
          <w:lang w:val="be-BY"/>
        </w:rPr>
        <w:t>–</w:t>
      </w:r>
      <w:r>
        <w:rPr>
          <w:bCs/>
          <w:lang w:val="be-BY"/>
        </w:rPr>
        <w:t xml:space="preserve"> 464 с.; іл.</w:t>
      </w:r>
    </w:p>
    <w:p w:rsidR="005B4E52" w:rsidRDefault="00770C8B" w:rsidP="007C082D">
      <w:pPr>
        <w:numPr>
          <w:ilvl w:val="0"/>
          <w:numId w:val="5"/>
        </w:numPr>
        <w:tabs>
          <w:tab w:val="left" w:pos="567"/>
          <w:tab w:val="left" w:pos="709"/>
          <w:tab w:val="left" w:pos="993"/>
        </w:tabs>
        <w:suppressAutoHyphens/>
        <w:autoSpaceDE w:val="0"/>
        <w:autoSpaceDN w:val="0"/>
        <w:adjustRightInd w:val="0"/>
        <w:ind w:right="88" w:firstLine="567"/>
        <w:jc w:val="both"/>
      </w:pPr>
      <w:r>
        <w:rPr>
          <w:bCs/>
          <w:lang w:val="be-BY"/>
        </w:rPr>
        <w:t xml:space="preserve">Сагановіч, Г. Нарыс гісторыі Беларусі ад старажытнасці да канца XVІІІ ст. / Г. Сагановіч. </w:t>
      </w:r>
      <w:r w:rsidR="00EE4E7E">
        <w:rPr>
          <w:bCs/>
          <w:lang w:val="be-BY"/>
        </w:rPr>
        <w:t>–</w:t>
      </w:r>
      <w:r>
        <w:rPr>
          <w:bCs/>
          <w:lang w:val="be-BY"/>
        </w:rPr>
        <w:t xml:space="preserve"> Мінск</w:t>
      </w:r>
      <w:r w:rsidR="00FF1593">
        <w:rPr>
          <w:bCs/>
          <w:lang w:val="be-BY"/>
        </w:rPr>
        <w:t xml:space="preserve"> </w:t>
      </w:r>
      <w:r>
        <w:rPr>
          <w:bCs/>
          <w:lang w:val="be-BY"/>
        </w:rPr>
        <w:t xml:space="preserve">: Энцыклапедыкс, 2001. </w:t>
      </w:r>
      <w:r w:rsidR="00EE4E7E">
        <w:rPr>
          <w:bCs/>
          <w:lang w:val="be-BY"/>
        </w:rPr>
        <w:t>–</w:t>
      </w:r>
      <w:r>
        <w:rPr>
          <w:bCs/>
          <w:lang w:val="be-BY"/>
        </w:rPr>
        <w:t xml:space="preserve"> 412 с.</w:t>
      </w:r>
    </w:p>
    <w:bookmarkEnd w:id="1"/>
    <w:p w:rsidR="005B4E52" w:rsidRDefault="005B4E52">
      <w:pPr>
        <w:tabs>
          <w:tab w:val="left" w:pos="1072"/>
        </w:tabs>
        <w:jc w:val="center"/>
        <w:outlineLvl w:val="2"/>
        <w:rPr>
          <w:b/>
          <w:bCs/>
          <w:lang w:val="be-BY"/>
        </w:rPr>
      </w:pPr>
    </w:p>
    <w:p w:rsidR="005B4E52" w:rsidRDefault="005B4E52">
      <w:pPr>
        <w:tabs>
          <w:tab w:val="left" w:pos="1072"/>
        </w:tabs>
        <w:jc w:val="center"/>
        <w:outlineLvl w:val="2"/>
        <w:rPr>
          <w:b/>
          <w:bCs/>
          <w:lang w:val="be-BY"/>
        </w:rPr>
      </w:pPr>
    </w:p>
    <w:p w:rsidR="00AC4837" w:rsidRPr="00320059" w:rsidRDefault="00770C8B" w:rsidP="00320059">
      <w:pPr>
        <w:ind w:firstLine="567"/>
        <w:jc w:val="center"/>
        <w:rPr>
          <w:b/>
          <w:caps/>
          <w:lang w:val="be-BY"/>
        </w:rPr>
      </w:pPr>
      <w:r>
        <w:rPr>
          <w:b/>
          <w:bCs/>
          <w:lang w:val="be-BY"/>
        </w:rPr>
        <w:br w:type="page"/>
      </w:r>
      <w:r w:rsidR="00AC4837" w:rsidRPr="00AC4837">
        <w:rPr>
          <w:b/>
          <w:lang w:val="be-BY"/>
        </w:rPr>
        <w:t>ПЕРАЛІК</w:t>
      </w:r>
      <w:r w:rsidR="00AC4837">
        <w:rPr>
          <w:b/>
          <w:lang w:val="be-BY"/>
        </w:rPr>
        <w:t xml:space="preserve"> РЭКАМЕНДАВАНЫХ</w:t>
      </w:r>
      <w:r w:rsidR="00AC4837" w:rsidRPr="00AC4837">
        <w:rPr>
          <w:b/>
          <w:lang w:val="be-BY"/>
        </w:rPr>
        <w:t xml:space="preserve"> СРОДКАЎ ДЫЯГНОСТЫКІ ВЫНІКАЎ ВУЧЭБНАЙ ДЗЕЙНАСЦІ</w:t>
      </w:r>
    </w:p>
    <w:p w:rsidR="00AC4837" w:rsidRPr="00587BA8" w:rsidRDefault="00AC4837" w:rsidP="00AC4837">
      <w:pPr>
        <w:ind w:firstLine="567"/>
        <w:jc w:val="both"/>
      </w:pPr>
      <w:r w:rsidRPr="00587BA8">
        <w:t>Для дыягностыкі кампетэнцый</w:t>
      </w:r>
      <w:r>
        <w:rPr>
          <w:lang w:val="be-BY"/>
        </w:rPr>
        <w:t xml:space="preserve"> могуць</w:t>
      </w:r>
      <w:r w:rsidRPr="00587BA8">
        <w:t xml:space="preserve"> выкарыстоўвацца наступныя формы:</w:t>
      </w:r>
    </w:p>
    <w:p w:rsidR="00AC4837" w:rsidRPr="00587BA8" w:rsidRDefault="00AC4837" w:rsidP="00577E0C">
      <w:pPr>
        <w:ind w:firstLine="567"/>
        <w:jc w:val="both"/>
        <w:rPr>
          <w:lang w:val="be-BY"/>
        </w:rPr>
      </w:pPr>
      <w:r w:rsidRPr="00587BA8">
        <w:t>1. Вусная форма:</w:t>
      </w:r>
      <w:r w:rsidR="005F707F">
        <w:t xml:space="preserve"> </w:t>
      </w:r>
      <w:r>
        <w:rPr>
          <w:lang w:val="be-BY"/>
        </w:rPr>
        <w:t>гутарка</w:t>
      </w:r>
      <w:r w:rsidRPr="00587BA8">
        <w:t>;</w:t>
      </w:r>
      <w:r w:rsidR="005F707F">
        <w:t xml:space="preserve"> </w:t>
      </w:r>
      <w:r w:rsidRPr="00587BA8">
        <w:t>даклады на семінарах</w:t>
      </w:r>
      <w:r w:rsidR="00623278">
        <w:rPr>
          <w:lang w:val="be-BY"/>
        </w:rPr>
        <w:t>,</w:t>
      </w:r>
      <w:r>
        <w:rPr>
          <w:lang w:val="be-BY"/>
        </w:rPr>
        <w:t xml:space="preserve"> </w:t>
      </w:r>
      <w:r w:rsidRPr="00246108">
        <w:rPr>
          <w:lang w:val="be-BY"/>
        </w:rPr>
        <w:t>вусная прэзентацыя вынікаў самастойнай работы студэнтаў</w:t>
      </w:r>
      <w:r>
        <w:rPr>
          <w:lang w:val="be-BY"/>
        </w:rPr>
        <w:t>.</w:t>
      </w:r>
    </w:p>
    <w:p w:rsidR="00577E0C" w:rsidRDefault="00AC4837" w:rsidP="00320059">
      <w:pPr>
        <w:ind w:firstLine="567"/>
        <w:jc w:val="both"/>
        <w:rPr>
          <w:lang w:val="be-BY"/>
        </w:rPr>
      </w:pPr>
      <w:r w:rsidRPr="00587BA8">
        <w:rPr>
          <w:lang w:val="be-BY"/>
        </w:rPr>
        <w:t>2</w:t>
      </w:r>
      <w:r w:rsidRPr="00587BA8">
        <w:t>. Пісьмовая форма: тэсты</w:t>
      </w:r>
      <w:r w:rsidR="00623278">
        <w:rPr>
          <w:lang w:val="be-BY"/>
        </w:rPr>
        <w:t>,</w:t>
      </w:r>
      <w:r w:rsidRPr="00587BA8">
        <w:rPr>
          <w:lang w:val="be-BY"/>
        </w:rPr>
        <w:t xml:space="preserve"> пісьмовыя</w:t>
      </w:r>
      <w:r w:rsidRPr="00587BA8">
        <w:t xml:space="preserve"> кантрольн</w:t>
      </w:r>
      <w:r w:rsidRPr="00587BA8">
        <w:rPr>
          <w:lang w:val="be-BY"/>
        </w:rPr>
        <w:t>ыя</w:t>
      </w:r>
      <w:r w:rsidRPr="00587BA8">
        <w:t xml:space="preserve"> работ</w:t>
      </w:r>
      <w:r w:rsidRPr="00587BA8">
        <w:rPr>
          <w:lang w:val="be-BY"/>
        </w:rPr>
        <w:t>ы</w:t>
      </w:r>
      <w:r w:rsidR="00623278">
        <w:rPr>
          <w:lang w:val="be-BY"/>
        </w:rPr>
        <w:t>,</w:t>
      </w:r>
      <w:r>
        <w:rPr>
          <w:lang w:val="be-BY"/>
        </w:rPr>
        <w:t xml:space="preserve"> пісьмовая</w:t>
      </w:r>
      <w:r w:rsidRPr="00246108">
        <w:rPr>
          <w:lang w:val="be-BY"/>
        </w:rPr>
        <w:t xml:space="preserve"> прэзентацыя вынікаў самастойнай работы студэнтаў</w:t>
      </w:r>
      <w:r w:rsidR="00623278">
        <w:rPr>
          <w:lang w:val="be-BY"/>
        </w:rPr>
        <w:t xml:space="preserve">, </w:t>
      </w:r>
      <w:r w:rsidRPr="006D5681">
        <w:rPr>
          <w:lang w:val="be-BY"/>
        </w:rPr>
        <w:t xml:space="preserve">пісьмовы </w:t>
      </w:r>
      <w:r>
        <w:rPr>
          <w:lang w:val="be-BY"/>
        </w:rPr>
        <w:t>залік</w:t>
      </w:r>
      <w:r w:rsidRPr="00587BA8">
        <w:rPr>
          <w:lang w:val="be-BY"/>
        </w:rPr>
        <w:t>.</w:t>
      </w:r>
    </w:p>
    <w:p w:rsidR="00320059" w:rsidRPr="00320059" w:rsidRDefault="00320059" w:rsidP="00320059">
      <w:pPr>
        <w:ind w:firstLine="567"/>
        <w:jc w:val="both"/>
        <w:rPr>
          <w:lang w:val="be-BY"/>
        </w:rPr>
      </w:pPr>
    </w:p>
    <w:p w:rsidR="00F57302" w:rsidRPr="00623278" w:rsidRDefault="005F707F" w:rsidP="005F707F">
      <w:pPr>
        <w:jc w:val="center"/>
        <w:rPr>
          <w:b/>
          <w:lang w:val="be-BY"/>
        </w:rPr>
      </w:pPr>
      <w:r>
        <w:rPr>
          <w:b/>
          <w:lang w:val="be-BY"/>
        </w:rPr>
        <w:t xml:space="preserve">МЕТАДЫЧНЫЯ РЭКАМЕНДАЦЫІ ПА АРГАНІЗАЦЫІ І </w:t>
      </w:r>
      <w:r>
        <w:rPr>
          <w:b/>
          <w:lang w:val="be-BY"/>
        </w:rPr>
        <w:br/>
        <w:t xml:space="preserve">ВЫКАНАННІ САМАСТОЙНАЙ РАБОТЫ СТУДЭНТАЎ </w:t>
      </w:r>
    </w:p>
    <w:p w:rsidR="002F6303" w:rsidRDefault="002F6303" w:rsidP="005F707F">
      <w:pPr>
        <w:widowControl w:val="0"/>
        <w:ind w:firstLine="567"/>
        <w:jc w:val="center"/>
        <w:rPr>
          <w:b/>
          <w:lang w:val="be-BY"/>
        </w:rPr>
      </w:pPr>
    </w:p>
    <w:p w:rsidR="00623278" w:rsidRPr="002F6303" w:rsidRDefault="005F707F" w:rsidP="005F707F">
      <w:pPr>
        <w:widowControl w:val="0"/>
        <w:ind w:firstLine="567"/>
        <w:jc w:val="center"/>
        <w:rPr>
          <w:b/>
          <w:lang w:val="be-BY"/>
        </w:rPr>
      </w:pPr>
      <w:r>
        <w:rPr>
          <w:b/>
          <w:lang w:val="be-BY"/>
        </w:rPr>
        <w:t>Арганізацыя самастойнай работы</w:t>
      </w:r>
    </w:p>
    <w:p w:rsidR="006A2A21" w:rsidRPr="006A2A21" w:rsidRDefault="006A2A21" w:rsidP="00577E0C">
      <w:pPr>
        <w:widowControl w:val="0"/>
        <w:ind w:firstLine="567"/>
        <w:jc w:val="both"/>
        <w:rPr>
          <w:lang w:val="be-BY"/>
        </w:rPr>
      </w:pPr>
      <w:r w:rsidRPr="006A2A21">
        <w:rPr>
          <w:lang w:val="be-BY"/>
        </w:rPr>
        <w:t>Пры вывучэнні кожнай тэмы студэнты павінны навучыцца карыстацца як агульнанавуковымі (мадэліравання, індукцыі і дэдукцыі, сінтэзу і аналізу, узыходжання ад канкрэтнага да абстрактнага і наадварот, аналогіі і інш.), так і канкрэтна-гістарычнымі (гісторыка-генетычным, гісторыка-параўнальным, гісторыка-тыпалагічным, гісторыка-сістэмным і інш.) метадамі гістарычнага пазнання.</w:t>
      </w:r>
    </w:p>
    <w:p w:rsidR="005B4E52" w:rsidRDefault="00770C8B" w:rsidP="00577E0C">
      <w:pPr>
        <w:widowControl w:val="0"/>
        <w:ind w:firstLine="567"/>
        <w:jc w:val="both"/>
        <w:rPr>
          <w:lang w:val="be-BY"/>
        </w:rPr>
      </w:pPr>
      <w:r>
        <w:rPr>
          <w:lang w:val="be-BY"/>
        </w:rPr>
        <w:t>Для паспяховага выканання самастойнай работы студэнтаў неабходна планаванне і кантроль з боку выкладчыкаў. Аўдыторная самастойная работа выконваецца студэнтамі на лекцыя</w:t>
      </w:r>
      <w:r w:rsidR="007C082D" w:rsidRPr="00A96916">
        <w:rPr>
          <w:lang w:val="be-BY"/>
        </w:rPr>
        <w:t>х</w:t>
      </w:r>
      <w:r>
        <w:rPr>
          <w:lang w:val="be-BY"/>
        </w:rPr>
        <w:t xml:space="preserve"> і семінарскіх занятках. Для гэтага выкладчык загадзя распрацоўвае сістэму самастойнай работы, улічваючы ўсе яе формы, мэты, ажыццяўляе адбор неабходнай інфармацыі і сродкі (метад</w:t>
      </w:r>
      <w:r w:rsidR="00095977" w:rsidRPr="007E7113">
        <w:rPr>
          <w:lang w:val="be-BY"/>
        </w:rPr>
        <w:t>ы</w:t>
      </w:r>
      <w:r>
        <w:rPr>
          <w:lang w:val="be-BY"/>
        </w:rPr>
        <w:t xml:space="preserve">чных) камунікацый, вызначае ролю студэнта ў гэтым працэсе і свой удзел у ім. Пытанні для самастойнай работы студэнтаў, якія прыведзены ў </w:t>
      </w:r>
      <w:r w:rsidR="00E016B5" w:rsidRPr="007E7113">
        <w:rPr>
          <w:lang w:val="be-BY"/>
        </w:rPr>
        <w:t>вучэбнай</w:t>
      </w:r>
      <w:r>
        <w:rPr>
          <w:lang w:val="be-BY"/>
        </w:rPr>
        <w:t xml:space="preserve"> праграме дысцыпліны, прапаноўваюцца выкладчыкамі напачатку вывучэння дысцыпліны. Студэнты маюць права дадаткова выбіраць тэмы, якія іх цікавяць, для самастойнай работы.</w:t>
      </w:r>
    </w:p>
    <w:p w:rsidR="005B4E52" w:rsidRDefault="00770C8B">
      <w:pPr>
        <w:widowControl w:val="0"/>
        <w:ind w:firstLine="567"/>
        <w:jc w:val="center"/>
        <w:rPr>
          <w:b/>
          <w:lang w:val="be-BY"/>
        </w:rPr>
      </w:pPr>
      <w:r>
        <w:rPr>
          <w:b/>
          <w:lang w:val="be-BY"/>
        </w:rPr>
        <w:t>Віды самастойнай работы студэнтаў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E52">
        <w:tc>
          <w:tcPr>
            <w:tcW w:w="4785" w:type="dxa"/>
          </w:tcPr>
          <w:p w:rsidR="005B4E52" w:rsidRDefault="00770C8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  <w:lang w:val="be-BY"/>
              </w:rPr>
              <w:t>Рэпрадуктыўная самастойная работа</w:t>
            </w:r>
            <w:r>
              <w:rPr>
                <w:i/>
              </w:rPr>
              <w:t xml:space="preserve"> </w:t>
            </w:r>
          </w:p>
          <w:p w:rsidR="005B4E52" w:rsidRDefault="005B4E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5B4E52" w:rsidRDefault="00770C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be-BY"/>
              </w:rPr>
              <w:t xml:space="preserve">Самастойнае чытанне, прагляд, канспектаванне вучэбнай літаратуры, запамінанне, пераказ, паўтарэнне вучэбнага матэрыялу і г. д. </w:t>
            </w:r>
          </w:p>
        </w:tc>
      </w:tr>
      <w:tr w:rsidR="005B4E52" w:rsidRPr="0008477B">
        <w:tc>
          <w:tcPr>
            <w:tcW w:w="4785" w:type="dxa"/>
          </w:tcPr>
          <w:p w:rsidR="005B4E52" w:rsidRDefault="00770C8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e-BY"/>
              </w:rPr>
            </w:pPr>
            <w:r>
              <w:rPr>
                <w:i/>
                <w:lang w:val="be-BY"/>
              </w:rPr>
              <w:t>Пазнавальна-пошукавая самастойная работа</w:t>
            </w:r>
          </w:p>
        </w:tc>
        <w:tc>
          <w:tcPr>
            <w:tcW w:w="4786" w:type="dxa"/>
          </w:tcPr>
          <w:p w:rsidR="005B4E52" w:rsidRDefault="00770C8B" w:rsidP="005548E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Падрыхтоўка паведамленняў, дакладаў, выступленняў на семінарскіх занятках, падбор адпаведнай літаратуры, напісанне рэфератаў, курсавых, дыпломных работ і г. д. </w:t>
            </w:r>
          </w:p>
        </w:tc>
      </w:tr>
      <w:tr w:rsidR="005B4E52" w:rsidTr="00320059">
        <w:trPr>
          <w:trHeight w:val="1474"/>
        </w:trPr>
        <w:tc>
          <w:tcPr>
            <w:tcW w:w="4785" w:type="dxa"/>
          </w:tcPr>
          <w:p w:rsidR="005B4E52" w:rsidRDefault="00770C8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e-BY"/>
              </w:rPr>
            </w:pPr>
            <w:r>
              <w:rPr>
                <w:i/>
                <w:lang w:val="be-BY"/>
              </w:rPr>
              <w:t>Творчая самастойная работа</w:t>
            </w:r>
          </w:p>
          <w:p w:rsidR="005B4E52" w:rsidRDefault="005B4E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5B4E52" w:rsidRPr="00623278" w:rsidRDefault="00770C8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623278">
              <w:rPr>
                <w:spacing w:val="-6"/>
                <w:lang w:val="be-BY"/>
              </w:rPr>
              <w:t xml:space="preserve">Удзел у навукова-даследчай рабоце, навуковых мерапрыемствах, выкананне творчых праектаў па індывідуальных і групавых заданнях і г. д. </w:t>
            </w:r>
          </w:p>
        </w:tc>
      </w:tr>
    </w:tbl>
    <w:p w:rsidR="005B4E52" w:rsidRDefault="005B4E52" w:rsidP="00320059">
      <w:pPr>
        <w:tabs>
          <w:tab w:val="left" w:pos="1072"/>
        </w:tabs>
        <w:outlineLvl w:val="2"/>
        <w:rPr>
          <w:b/>
          <w:bCs/>
          <w:lang w:val="be-BY"/>
        </w:rPr>
      </w:pPr>
    </w:p>
    <w:sectPr w:rsidR="005B4E52" w:rsidSect="0050789A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09" w:rsidRDefault="005C5509">
      <w:r>
        <w:separator/>
      </w:r>
    </w:p>
  </w:endnote>
  <w:endnote w:type="continuationSeparator" w:id="0">
    <w:p w:rsidR="005C5509" w:rsidRDefault="005C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Liberation Mono"/>
    <w:charset w:val="00"/>
    <w:family w:val="auto"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52" w:rsidRDefault="005B4E52">
    <w:pPr>
      <w:pStyle w:val="a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09" w:rsidRDefault="005C5509">
      <w:r>
        <w:separator/>
      </w:r>
    </w:p>
  </w:footnote>
  <w:footnote w:type="continuationSeparator" w:id="0">
    <w:p w:rsidR="005C5509" w:rsidRDefault="005C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4378"/>
      <w:docPartObj>
        <w:docPartGallery w:val="Page Numbers (Top of Page)"/>
        <w:docPartUnique/>
      </w:docPartObj>
    </w:sdtPr>
    <w:sdtEndPr/>
    <w:sdtContent>
      <w:p w:rsidR="0050789A" w:rsidRDefault="00507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7B">
          <w:rPr>
            <w:noProof/>
          </w:rPr>
          <w:t>2</w:t>
        </w:r>
        <w:r>
          <w:fldChar w:fldCharType="end"/>
        </w:r>
      </w:p>
    </w:sdtContent>
  </w:sdt>
  <w:p w:rsidR="00320059" w:rsidRDefault="00320059" w:rsidP="0032005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426B2"/>
    <w:multiLevelType w:val="multilevel"/>
    <w:tmpl w:val="449426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B226E"/>
    <w:multiLevelType w:val="multilevel"/>
    <w:tmpl w:val="476B226E"/>
    <w:lvl w:ilvl="0">
      <w:start w:val="1"/>
      <w:numFmt w:val="decimal"/>
      <w:lvlText w:val="%1."/>
      <w:lvlJc w:val="left"/>
      <w:pPr>
        <w:ind w:left="-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74771"/>
    <w:multiLevelType w:val="multilevel"/>
    <w:tmpl w:val="5857477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073AE"/>
    <w:multiLevelType w:val="multilevel"/>
    <w:tmpl w:val="69F073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15361"/>
    <w:multiLevelType w:val="multilevel"/>
    <w:tmpl w:val="7831536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345A"/>
    <w:rsid w:val="00064022"/>
    <w:rsid w:val="0008477B"/>
    <w:rsid w:val="00095977"/>
    <w:rsid w:val="000A269E"/>
    <w:rsid w:val="000A50A7"/>
    <w:rsid w:val="000A58FA"/>
    <w:rsid w:val="000B0AA1"/>
    <w:rsid w:val="000C120E"/>
    <w:rsid w:val="000D28DA"/>
    <w:rsid w:val="000E6E9B"/>
    <w:rsid w:val="00101522"/>
    <w:rsid w:val="00102E96"/>
    <w:rsid w:val="00106862"/>
    <w:rsid w:val="001207CA"/>
    <w:rsid w:val="00122AD9"/>
    <w:rsid w:val="001437A5"/>
    <w:rsid w:val="00151BE5"/>
    <w:rsid w:val="00157C52"/>
    <w:rsid w:val="001D48B2"/>
    <w:rsid w:val="001E73C2"/>
    <w:rsid w:val="00227794"/>
    <w:rsid w:val="00244E41"/>
    <w:rsid w:val="0024550E"/>
    <w:rsid w:val="002979B3"/>
    <w:rsid w:val="002C0B07"/>
    <w:rsid w:val="002C2CD0"/>
    <w:rsid w:val="002D78D7"/>
    <w:rsid w:val="002E03F7"/>
    <w:rsid w:val="002F21B5"/>
    <w:rsid w:val="002F6303"/>
    <w:rsid w:val="002F779E"/>
    <w:rsid w:val="00320059"/>
    <w:rsid w:val="00325B71"/>
    <w:rsid w:val="00330999"/>
    <w:rsid w:val="003417CC"/>
    <w:rsid w:val="00370BA6"/>
    <w:rsid w:val="0037283E"/>
    <w:rsid w:val="003740E8"/>
    <w:rsid w:val="00385D3B"/>
    <w:rsid w:val="003F23B2"/>
    <w:rsid w:val="00402CE8"/>
    <w:rsid w:val="00426D20"/>
    <w:rsid w:val="00434F0B"/>
    <w:rsid w:val="004846D2"/>
    <w:rsid w:val="004956A0"/>
    <w:rsid w:val="005058E9"/>
    <w:rsid w:val="0050789A"/>
    <w:rsid w:val="00542CD0"/>
    <w:rsid w:val="005548E8"/>
    <w:rsid w:val="0056395C"/>
    <w:rsid w:val="00572B2C"/>
    <w:rsid w:val="005753F0"/>
    <w:rsid w:val="00577E0C"/>
    <w:rsid w:val="005B4E52"/>
    <w:rsid w:val="005C345A"/>
    <w:rsid w:val="005C5509"/>
    <w:rsid w:val="005E5688"/>
    <w:rsid w:val="005F707F"/>
    <w:rsid w:val="00623278"/>
    <w:rsid w:val="00634333"/>
    <w:rsid w:val="006407D1"/>
    <w:rsid w:val="0066010C"/>
    <w:rsid w:val="00676CE2"/>
    <w:rsid w:val="006A2A21"/>
    <w:rsid w:val="006A58A2"/>
    <w:rsid w:val="007002C0"/>
    <w:rsid w:val="00732C50"/>
    <w:rsid w:val="00733020"/>
    <w:rsid w:val="007441E7"/>
    <w:rsid w:val="00760785"/>
    <w:rsid w:val="00770C8B"/>
    <w:rsid w:val="0077275B"/>
    <w:rsid w:val="00781BF5"/>
    <w:rsid w:val="00791749"/>
    <w:rsid w:val="007C082D"/>
    <w:rsid w:val="007D5359"/>
    <w:rsid w:val="007E7113"/>
    <w:rsid w:val="00804DCF"/>
    <w:rsid w:val="008166B5"/>
    <w:rsid w:val="00844068"/>
    <w:rsid w:val="00850138"/>
    <w:rsid w:val="00853B1E"/>
    <w:rsid w:val="00862FE7"/>
    <w:rsid w:val="00866ADB"/>
    <w:rsid w:val="008758C7"/>
    <w:rsid w:val="008955B5"/>
    <w:rsid w:val="008A0355"/>
    <w:rsid w:val="008C07A2"/>
    <w:rsid w:val="008E1141"/>
    <w:rsid w:val="00916989"/>
    <w:rsid w:val="00941EBD"/>
    <w:rsid w:val="00954112"/>
    <w:rsid w:val="009B3D3C"/>
    <w:rsid w:val="009D74AF"/>
    <w:rsid w:val="00A175E8"/>
    <w:rsid w:val="00A524A8"/>
    <w:rsid w:val="00A82019"/>
    <w:rsid w:val="00A85047"/>
    <w:rsid w:val="00A8576A"/>
    <w:rsid w:val="00A96916"/>
    <w:rsid w:val="00AC4837"/>
    <w:rsid w:val="00AF5836"/>
    <w:rsid w:val="00B15BD2"/>
    <w:rsid w:val="00B522A0"/>
    <w:rsid w:val="00B764A9"/>
    <w:rsid w:val="00B81C06"/>
    <w:rsid w:val="00B8637E"/>
    <w:rsid w:val="00B957FD"/>
    <w:rsid w:val="00B96D57"/>
    <w:rsid w:val="00B971F1"/>
    <w:rsid w:val="00C06EB7"/>
    <w:rsid w:val="00C627F9"/>
    <w:rsid w:val="00C629F3"/>
    <w:rsid w:val="00C6351B"/>
    <w:rsid w:val="00C86470"/>
    <w:rsid w:val="00CA08CD"/>
    <w:rsid w:val="00CE65D9"/>
    <w:rsid w:val="00D41B3F"/>
    <w:rsid w:val="00D57D66"/>
    <w:rsid w:val="00D60E67"/>
    <w:rsid w:val="00D62346"/>
    <w:rsid w:val="00DA4FA5"/>
    <w:rsid w:val="00DB473D"/>
    <w:rsid w:val="00DB662A"/>
    <w:rsid w:val="00DD3233"/>
    <w:rsid w:val="00DE5809"/>
    <w:rsid w:val="00E016B5"/>
    <w:rsid w:val="00E2239B"/>
    <w:rsid w:val="00E270BD"/>
    <w:rsid w:val="00E50F2B"/>
    <w:rsid w:val="00EB1C55"/>
    <w:rsid w:val="00EB205D"/>
    <w:rsid w:val="00EB4296"/>
    <w:rsid w:val="00ED08A8"/>
    <w:rsid w:val="00EE4E7E"/>
    <w:rsid w:val="00EE55AB"/>
    <w:rsid w:val="00F10D94"/>
    <w:rsid w:val="00F27641"/>
    <w:rsid w:val="00F36D2F"/>
    <w:rsid w:val="00F57302"/>
    <w:rsid w:val="00F7173D"/>
    <w:rsid w:val="00F765AE"/>
    <w:rsid w:val="00FE2377"/>
    <w:rsid w:val="00FF1593"/>
    <w:rsid w:val="01DD27B8"/>
    <w:rsid w:val="11256BAD"/>
    <w:rsid w:val="173F521C"/>
    <w:rsid w:val="2AF84CFC"/>
    <w:rsid w:val="35D12BFA"/>
    <w:rsid w:val="36863695"/>
    <w:rsid w:val="4D722480"/>
    <w:rsid w:val="576B61FE"/>
    <w:rsid w:val="59830153"/>
    <w:rsid w:val="5AB25CA3"/>
    <w:rsid w:val="614E0066"/>
    <w:rsid w:val="6DCA37D4"/>
    <w:rsid w:val="6FD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07C22-86AB-487C-A1BE-69C4A205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66"/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7D6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rsid w:val="00D57D66"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rsid w:val="00D57D6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Body Text"/>
    <w:basedOn w:val="a"/>
    <w:link w:val="a8"/>
    <w:qFormat/>
    <w:rsid w:val="00D57D66"/>
    <w:pPr>
      <w:jc w:val="both"/>
    </w:pPr>
    <w:rPr>
      <w:b/>
      <w:sz w:val="24"/>
      <w:lang w:val="be-BY"/>
    </w:rPr>
  </w:style>
  <w:style w:type="paragraph" w:styleId="a9">
    <w:name w:val="Body Text Indent"/>
    <w:basedOn w:val="a"/>
    <w:link w:val="aa"/>
    <w:uiPriority w:val="99"/>
    <w:semiHidden/>
    <w:unhideWhenUsed/>
    <w:qFormat/>
    <w:rsid w:val="00D57D66"/>
    <w:pPr>
      <w:spacing w:after="120"/>
      <w:ind w:left="283"/>
    </w:pPr>
  </w:style>
  <w:style w:type="paragraph" w:styleId="ab">
    <w:name w:val="footer"/>
    <w:basedOn w:val="a"/>
    <w:link w:val="ac"/>
    <w:uiPriority w:val="99"/>
    <w:unhideWhenUsed/>
    <w:qFormat/>
    <w:rsid w:val="00D57D66"/>
    <w:pPr>
      <w:tabs>
        <w:tab w:val="center" w:pos="4677"/>
        <w:tab w:val="right" w:pos="9355"/>
      </w:tabs>
    </w:pPr>
  </w:style>
  <w:style w:type="table" w:styleId="ad">
    <w:name w:val="Table Grid"/>
    <w:basedOn w:val="a1"/>
    <w:qFormat/>
    <w:rsid w:val="00D57D66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57D66"/>
    <w:pPr>
      <w:ind w:left="720"/>
      <w:contextualSpacing/>
      <w:jc w:val="both"/>
    </w:pPr>
    <w:rPr>
      <w:rFonts w:eastAsia="Calibri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57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basedOn w:val="a0"/>
    <w:link w:val="a7"/>
    <w:qFormat/>
    <w:rsid w:val="00D57D66"/>
    <w:rPr>
      <w:rFonts w:ascii="Times New Roman" w:eastAsia="Times New Roman" w:hAnsi="Times New Roman" w:cs="Times New Roman"/>
      <w:b/>
      <w:sz w:val="24"/>
      <w:szCs w:val="28"/>
      <w:lang w:val="be-BY"/>
    </w:rPr>
  </w:style>
  <w:style w:type="character" w:customStyle="1" w:styleId="3">
    <w:name w:val="Основной текст (3)_"/>
    <w:link w:val="30"/>
    <w:uiPriority w:val="99"/>
    <w:qFormat/>
    <w:locked/>
    <w:rsid w:val="00D57D6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D57D66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qFormat/>
    <w:locked/>
    <w:rsid w:val="00D57D6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D57D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">
    <w:name w:val="No Spacing"/>
    <w:uiPriority w:val="1"/>
    <w:qFormat/>
    <w:rsid w:val="00D57D66"/>
    <w:rPr>
      <w:rFonts w:eastAsia="Calibri"/>
      <w:sz w:val="28"/>
      <w:szCs w:val="28"/>
      <w:lang w:eastAsia="en-US"/>
    </w:rPr>
  </w:style>
  <w:style w:type="character" w:customStyle="1" w:styleId="af0">
    <w:name w:val="Основной текст_"/>
    <w:link w:val="31"/>
    <w:qFormat/>
    <w:locked/>
    <w:rsid w:val="00D57D66"/>
    <w:rPr>
      <w:rFonts w:ascii="Arial" w:hAnsi="Arial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0"/>
    <w:qFormat/>
    <w:rsid w:val="00D57D66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theme="minorBidi"/>
      <w:sz w:val="17"/>
      <w:szCs w:val="17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D57D6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D57D66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D57D66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D57D66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qFormat/>
    <w:rsid w:val="00D57D66"/>
  </w:style>
  <w:style w:type="paragraph" w:customStyle="1" w:styleId="FR1">
    <w:name w:val="FR1"/>
    <w:uiPriority w:val="99"/>
    <w:qFormat/>
    <w:rsid w:val="00D57D66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2"/>
      <w:szCs w:val="22"/>
      <w:lang w:val="be-BY" w:eastAsia="ru-RU"/>
    </w:rPr>
  </w:style>
  <w:style w:type="paragraph" w:customStyle="1" w:styleId="Style2">
    <w:name w:val="Style2"/>
    <w:basedOn w:val="a"/>
    <w:uiPriority w:val="99"/>
    <w:qFormat/>
    <w:rsid w:val="00D57D66"/>
    <w:pPr>
      <w:widowControl w:val="0"/>
      <w:autoSpaceDE w:val="0"/>
      <w:autoSpaceDN w:val="0"/>
      <w:adjustRightInd w:val="0"/>
      <w:spacing w:line="425" w:lineRule="exact"/>
      <w:ind w:firstLine="1368"/>
    </w:pPr>
    <w:rPr>
      <w:sz w:val="24"/>
      <w:szCs w:val="24"/>
    </w:rPr>
  </w:style>
  <w:style w:type="character" w:customStyle="1" w:styleId="FontStyle35">
    <w:name w:val="Font Style35"/>
    <w:uiPriority w:val="99"/>
    <w:qFormat/>
    <w:rsid w:val="00D57D66"/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 + Не полужирный"/>
    <w:uiPriority w:val="99"/>
    <w:qFormat/>
    <w:rsid w:val="00D57D66"/>
  </w:style>
  <w:style w:type="character" w:customStyle="1" w:styleId="7">
    <w:name w:val="Основной текст (7)_"/>
    <w:link w:val="70"/>
    <w:uiPriority w:val="99"/>
    <w:qFormat/>
    <w:locked/>
    <w:rsid w:val="00D57D66"/>
    <w:rPr>
      <w:spacing w:val="2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D57D66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1">
    <w:name w:val="Основной текст + Полужирный"/>
    <w:uiPriority w:val="99"/>
    <w:qFormat/>
    <w:rsid w:val="00D57D66"/>
    <w:rPr>
      <w:rFonts w:ascii="Times New Roman" w:hAnsi="Times New Roman"/>
      <w:b/>
      <w:spacing w:val="0"/>
      <w:sz w:val="22"/>
    </w:rPr>
  </w:style>
  <w:style w:type="paragraph" w:customStyle="1" w:styleId="af2">
    <w:name w:val="асноўны тэкст"/>
    <w:basedOn w:val="a"/>
    <w:uiPriority w:val="99"/>
    <w:qFormat/>
    <w:rsid w:val="00D57D66"/>
    <w:pPr>
      <w:keepNext/>
      <w:overflowPunct w:val="0"/>
      <w:autoSpaceDE w:val="0"/>
      <w:autoSpaceDN w:val="0"/>
      <w:adjustRightInd w:val="0"/>
      <w:ind w:firstLine="708"/>
      <w:jc w:val="both"/>
    </w:pPr>
    <w:rPr>
      <w:color w:val="000000"/>
      <w:kern w:val="28"/>
    </w:rPr>
  </w:style>
  <w:style w:type="paragraph" w:customStyle="1" w:styleId="1">
    <w:name w:val="Рецензия1"/>
    <w:hidden/>
    <w:uiPriority w:val="99"/>
    <w:semiHidden/>
    <w:qFormat/>
    <w:rsid w:val="00D57D66"/>
    <w:rPr>
      <w:rFonts w:eastAsia="Times New Roman"/>
      <w:sz w:val="28"/>
      <w:szCs w:val="28"/>
      <w:lang w:eastAsia="ru-RU"/>
    </w:rPr>
  </w:style>
  <w:style w:type="table" w:customStyle="1" w:styleId="10">
    <w:name w:val="Сетка таблицы1"/>
    <w:basedOn w:val="a1"/>
    <w:qFormat/>
    <w:rsid w:val="00D57D66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208FE-DC47-432B-BEEC-0FE05F33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12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40</cp:revision>
  <cp:lastPrinted>2022-04-07T10:30:00Z</cp:lastPrinted>
  <dcterms:created xsi:type="dcterms:W3CDTF">2019-12-24T05:51:00Z</dcterms:created>
  <dcterms:modified xsi:type="dcterms:W3CDTF">2022-05-17T09:52:00Z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