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EC5" w:rsidRPr="00527AC6" w:rsidRDefault="00C30EC5" w:rsidP="00BB1698">
      <w:pPr>
        <w:suppressAutoHyphens/>
        <w:jc w:val="center"/>
        <w:rPr>
          <w:b/>
          <w:sz w:val="28"/>
          <w:szCs w:val="28"/>
        </w:rPr>
      </w:pPr>
      <w:r w:rsidRPr="00527AC6">
        <w:rPr>
          <w:b/>
          <w:sz w:val="28"/>
          <w:szCs w:val="28"/>
        </w:rPr>
        <w:t>МИНИСТЕРСТВО ОБРАЗОВАНИЯ РЕСПУБЛИКИ БЕЛАРУСЬ</w:t>
      </w:r>
    </w:p>
    <w:p w:rsidR="00C30EC5" w:rsidRPr="00527AC6" w:rsidRDefault="00C30EC5" w:rsidP="00BB1698">
      <w:pPr>
        <w:suppressAutoHyphens/>
        <w:jc w:val="center"/>
        <w:rPr>
          <w:sz w:val="28"/>
          <w:szCs w:val="28"/>
        </w:rPr>
      </w:pPr>
      <w:r w:rsidRPr="00527AC6">
        <w:rPr>
          <w:sz w:val="28"/>
          <w:szCs w:val="28"/>
        </w:rPr>
        <w:t xml:space="preserve">Учебно-методическое объединение по образованию </w:t>
      </w:r>
    </w:p>
    <w:p w:rsidR="00C30EC5" w:rsidRPr="00527AC6" w:rsidRDefault="00C30EC5" w:rsidP="00BB1698">
      <w:pPr>
        <w:suppressAutoHyphens/>
        <w:jc w:val="center"/>
        <w:rPr>
          <w:sz w:val="28"/>
          <w:szCs w:val="28"/>
        </w:rPr>
      </w:pPr>
      <w:r w:rsidRPr="00527AC6">
        <w:rPr>
          <w:sz w:val="28"/>
          <w:szCs w:val="28"/>
        </w:rPr>
        <w:t>в области информатики и радиоэлектроники</w:t>
      </w:r>
    </w:p>
    <w:p w:rsidR="00C30EC5" w:rsidRPr="00527AC6" w:rsidRDefault="00C30EC5" w:rsidP="00BB1698">
      <w:pPr>
        <w:tabs>
          <w:tab w:val="left" w:pos="5145"/>
        </w:tabs>
        <w:suppressAutoHyphens/>
        <w:rPr>
          <w:sz w:val="28"/>
          <w:szCs w:val="28"/>
        </w:rPr>
      </w:pPr>
      <w:r w:rsidRPr="00527AC6">
        <w:rPr>
          <w:sz w:val="28"/>
          <w:szCs w:val="28"/>
        </w:rPr>
        <w:tab/>
      </w:r>
    </w:p>
    <w:p w:rsidR="00C30EC5" w:rsidRPr="00015F02" w:rsidRDefault="00015F02" w:rsidP="00BB1698">
      <w:pPr>
        <w:suppressAutoHyphens/>
        <w:ind w:left="4111"/>
        <w:rPr>
          <w:b/>
          <w:sz w:val="28"/>
          <w:szCs w:val="28"/>
          <w:lang w:val="be-BY"/>
        </w:rPr>
      </w:pPr>
      <w:r>
        <w:rPr>
          <w:b/>
          <w:sz w:val="28"/>
          <w:szCs w:val="28"/>
        </w:rPr>
        <w:t>УТВЕРЖД</w:t>
      </w:r>
      <w:r>
        <w:rPr>
          <w:b/>
          <w:sz w:val="28"/>
          <w:szCs w:val="28"/>
          <w:lang w:val="be-BY"/>
        </w:rPr>
        <w:t>ЕНО</w:t>
      </w:r>
    </w:p>
    <w:p w:rsidR="00C30EC5" w:rsidRPr="00527AC6" w:rsidRDefault="00C30EC5" w:rsidP="00BB1698">
      <w:pPr>
        <w:pStyle w:val="23"/>
        <w:suppressAutoHyphens/>
        <w:spacing w:line="240" w:lineRule="auto"/>
        <w:rPr>
          <w:rFonts w:ascii="Times New Roman" w:hAnsi="Times New Roman"/>
          <w:szCs w:val="28"/>
        </w:rPr>
      </w:pPr>
      <w:r w:rsidRPr="00527AC6">
        <w:rPr>
          <w:rFonts w:ascii="Times New Roman" w:hAnsi="Times New Roman"/>
          <w:szCs w:val="28"/>
        </w:rPr>
        <w:t>Первы</w:t>
      </w:r>
      <w:r w:rsidR="00015F02">
        <w:rPr>
          <w:rFonts w:ascii="Times New Roman" w:hAnsi="Times New Roman"/>
          <w:szCs w:val="28"/>
          <w:lang w:val="be-BY"/>
        </w:rPr>
        <w:t>м</w:t>
      </w:r>
      <w:r w:rsidR="00015F02">
        <w:rPr>
          <w:rFonts w:ascii="Times New Roman" w:hAnsi="Times New Roman"/>
          <w:szCs w:val="28"/>
        </w:rPr>
        <w:t xml:space="preserve"> заместителем</w:t>
      </w:r>
      <w:r w:rsidRPr="00527AC6">
        <w:rPr>
          <w:rFonts w:ascii="Times New Roman" w:hAnsi="Times New Roman"/>
          <w:szCs w:val="28"/>
        </w:rPr>
        <w:t xml:space="preserve"> Министра образования </w:t>
      </w:r>
    </w:p>
    <w:p w:rsidR="00C30EC5" w:rsidRPr="00527AC6" w:rsidRDefault="00C30EC5" w:rsidP="00BB1698">
      <w:pPr>
        <w:pStyle w:val="23"/>
        <w:suppressAutoHyphens/>
        <w:spacing w:line="240" w:lineRule="auto"/>
        <w:rPr>
          <w:rFonts w:ascii="Times New Roman" w:hAnsi="Times New Roman"/>
          <w:szCs w:val="28"/>
        </w:rPr>
      </w:pPr>
      <w:r w:rsidRPr="00527AC6">
        <w:rPr>
          <w:rFonts w:ascii="Times New Roman" w:hAnsi="Times New Roman"/>
          <w:szCs w:val="28"/>
        </w:rPr>
        <w:t xml:space="preserve">Республики Беларусь </w:t>
      </w:r>
    </w:p>
    <w:p w:rsidR="00C30EC5" w:rsidRPr="00527AC6" w:rsidRDefault="00015F02" w:rsidP="00BB1698">
      <w:pPr>
        <w:suppressAutoHyphens/>
        <w:ind w:left="3391" w:firstLine="720"/>
        <w:rPr>
          <w:sz w:val="28"/>
          <w:szCs w:val="28"/>
        </w:rPr>
      </w:pPr>
      <w:r>
        <w:rPr>
          <w:sz w:val="28"/>
          <w:szCs w:val="28"/>
        </w:rPr>
        <w:t>И.А. Старовойтовой</w:t>
      </w:r>
    </w:p>
    <w:p w:rsidR="00C30EC5" w:rsidRPr="00015F02" w:rsidRDefault="00015F02" w:rsidP="00BB1698">
      <w:pPr>
        <w:suppressAutoHyphens/>
        <w:ind w:left="4111"/>
        <w:rPr>
          <w:b/>
          <w:sz w:val="28"/>
          <w:szCs w:val="28"/>
          <w:lang w:val="be-BY"/>
        </w:rPr>
      </w:pPr>
      <w:r w:rsidRPr="00015F02">
        <w:rPr>
          <w:b/>
          <w:sz w:val="28"/>
          <w:szCs w:val="28"/>
          <w:lang w:val="be-BY"/>
        </w:rPr>
        <w:t>19.04.2022</w:t>
      </w:r>
    </w:p>
    <w:p w:rsidR="00C30EC5" w:rsidRPr="00015F02" w:rsidRDefault="00C30EC5" w:rsidP="00BB1698">
      <w:pPr>
        <w:suppressAutoHyphens/>
        <w:ind w:left="4111"/>
        <w:rPr>
          <w:b/>
          <w:sz w:val="28"/>
          <w:szCs w:val="28"/>
        </w:rPr>
      </w:pPr>
      <w:r w:rsidRPr="00527AC6">
        <w:rPr>
          <w:sz w:val="28"/>
          <w:szCs w:val="28"/>
        </w:rPr>
        <w:t xml:space="preserve">Регистрационный № </w:t>
      </w:r>
      <w:bookmarkStart w:id="0" w:name="_GoBack"/>
      <w:r w:rsidR="00015F02" w:rsidRPr="00015F02">
        <w:rPr>
          <w:b/>
          <w:sz w:val="28"/>
          <w:szCs w:val="28"/>
        </w:rPr>
        <w:t>ТД-E.885/тип.</w:t>
      </w:r>
    </w:p>
    <w:bookmarkEnd w:id="0"/>
    <w:p w:rsidR="00FD2B1C" w:rsidRPr="00527AC6" w:rsidRDefault="00FD2B1C" w:rsidP="00BB1698">
      <w:pPr>
        <w:suppressAutoHyphens/>
        <w:jc w:val="center"/>
        <w:rPr>
          <w:sz w:val="28"/>
          <w:szCs w:val="28"/>
        </w:rPr>
      </w:pPr>
    </w:p>
    <w:p w:rsidR="00C30EC5" w:rsidRPr="00527AC6" w:rsidRDefault="00C30EC5" w:rsidP="00BB1698">
      <w:pPr>
        <w:suppressAutoHyphens/>
        <w:jc w:val="center"/>
        <w:rPr>
          <w:sz w:val="28"/>
          <w:szCs w:val="28"/>
        </w:rPr>
      </w:pPr>
    </w:p>
    <w:p w:rsidR="001C60C5" w:rsidRDefault="001C60C5" w:rsidP="00BB1698">
      <w:pPr>
        <w:suppressAutoHyphens/>
        <w:jc w:val="center"/>
        <w:rPr>
          <w:b/>
          <w:sz w:val="28"/>
          <w:szCs w:val="28"/>
        </w:rPr>
      </w:pPr>
    </w:p>
    <w:p w:rsidR="00407B97" w:rsidRPr="00527AC6" w:rsidRDefault="00407B97" w:rsidP="00BB1698">
      <w:pPr>
        <w:suppressAutoHyphens/>
        <w:jc w:val="center"/>
        <w:rPr>
          <w:b/>
          <w:sz w:val="28"/>
          <w:szCs w:val="28"/>
        </w:rPr>
      </w:pPr>
      <w:r w:rsidRPr="00527AC6">
        <w:rPr>
          <w:b/>
          <w:sz w:val="28"/>
          <w:szCs w:val="28"/>
        </w:rPr>
        <w:t xml:space="preserve">ОСНОВЫ МАРКЕТИНГА </w:t>
      </w:r>
    </w:p>
    <w:p w:rsidR="00C30EC5" w:rsidRPr="00527AC6" w:rsidRDefault="00C30EC5" w:rsidP="00BB1698">
      <w:pPr>
        <w:suppressAutoHyphens/>
        <w:jc w:val="center"/>
        <w:rPr>
          <w:b/>
          <w:sz w:val="28"/>
          <w:szCs w:val="28"/>
        </w:rPr>
      </w:pPr>
      <w:r w:rsidRPr="00527AC6">
        <w:rPr>
          <w:b/>
          <w:sz w:val="28"/>
          <w:szCs w:val="28"/>
        </w:rPr>
        <w:t>Типовая учебная программа по учебной дисциплине</w:t>
      </w:r>
    </w:p>
    <w:p w:rsidR="00C30EC5" w:rsidRPr="00527AC6" w:rsidRDefault="00C30EC5" w:rsidP="00BB1698">
      <w:pPr>
        <w:suppressAutoHyphens/>
        <w:jc w:val="center"/>
        <w:rPr>
          <w:b/>
          <w:sz w:val="28"/>
          <w:szCs w:val="28"/>
        </w:rPr>
      </w:pPr>
      <w:r w:rsidRPr="00527AC6">
        <w:rPr>
          <w:b/>
          <w:sz w:val="28"/>
          <w:szCs w:val="28"/>
        </w:rPr>
        <w:t>для специальности</w:t>
      </w:r>
    </w:p>
    <w:p w:rsidR="00FD2B1C" w:rsidRPr="00527AC6" w:rsidRDefault="006D2637" w:rsidP="00BB1698">
      <w:pPr>
        <w:suppressAutoHyphens/>
        <w:jc w:val="center"/>
        <w:rPr>
          <w:b/>
          <w:sz w:val="28"/>
          <w:szCs w:val="28"/>
        </w:rPr>
      </w:pPr>
      <w:r w:rsidRPr="00527AC6">
        <w:rPr>
          <w:b/>
          <w:sz w:val="28"/>
          <w:szCs w:val="28"/>
        </w:rPr>
        <w:t>1-28 01 02 Электронный маркетинг</w:t>
      </w:r>
      <w:r w:rsidR="00FD2B1C" w:rsidRPr="00527AC6">
        <w:rPr>
          <w:b/>
          <w:sz w:val="28"/>
          <w:szCs w:val="28"/>
        </w:rPr>
        <w:t xml:space="preserve"> </w:t>
      </w:r>
    </w:p>
    <w:p w:rsidR="00FD2B1C" w:rsidRPr="00527AC6" w:rsidRDefault="00FD2B1C" w:rsidP="00BB1698">
      <w:pPr>
        <w:suppressAutoHyphens/>
        <w:jc w:val="center"/>
        <w:rPr>
          <w:sz w:val="28"/>
          <w:szCs w:val="28"/>
        </w:rPr>
      </w:pPr>
    </w:p>
    <w:p w:rsidR="00C30EC5" w:rsidRPr="00527AC6" w:rsidRDefault="00C30EC5" w:rsidP="00BB1698">
      <w:pPr>
        <w:suppressAutoHyphens/>
        <w:jc w:val="center"/>
        <w:rPr>
          <w:sz w:val="28"/>
          <w:szCs w:val="28"/>
        </w:rPr>
      </w:pPr>
    </w:p>
    <w:p w:rsidR="00FD2B1C" w:rsidRPr="00527AC6" w:rsidRDefault="00FD2B1C" w:rsidP="00BB1698">
      <w:pPr>
        <w:suppressAutoHyphens/>
        <w:jc w:val="center"/>
        <w:rPr>
          <w:sz w:val="28"/>
          <w:szCs w:val="28"/>
        </w:rPr>
      </w:pPr>
    </w:p>
    <w:tbl>
      <w:tblPr>
        <w:tblW w:w="0" w:type="auto"/>
        <w:tblLook w:val="01E0" w:firstRow="1" w:lastRow="1" w:firstColumn="1" w:lastColumn="1" w:noHBand="0" w:noVBand="0"/>
      </w:tblPr>
      <w:tblGrid>
        <w:gridCol w:w="4926"/>
        <w:gridCol w:w="4927"/>
      </w:tblGrid>
      <w:tr w:rsidR="00BB185A" w:rsidRPr="00527AC6" w:rsidTr="004D0CC8">
        <w:tc>
          <w:tcPr>
            <w:tcW w:w="4926" w:type="dxa"/>
          </w:tcPr>
          <w:p w:rsidR="00BB185A" w:rsidRPr="00527AC6" w:rsidRDefault="00BB185A" w:rsidP="00BB1698">
            <w:pPr>
              <w:suppressAutoHyphens/>
              <w:rPr>
                <w:b/>
                <w:i/>
                <w:sz w:val="28"/>
                <w:szCs w:val="28"/>
              </w:rPr>
            </w:pPr>
            <w:r w:rsidRPr="00527AC6">
              <w:rPr>
                <w:b/>
                <w:sz w:val="28"/>
                <w:szCs w:val="28"/>
              </w:rPr>
              <w:t xml:space="preserve">СОГЛАСОВАНО </w:t>
            </w:r>
          </w:p>
          <w:p w:rsidR="00BB185A" w:rsidRPr="00527AC6" w:rsidRDefault="00BB185A" w:rsidP="00BB1698">
            <w:pPr>
              <w:suppressAutoHyphens/>
              <w:rPr>
                <w:sz w:val="28"/>
                <w:szCs w:val="28"/>
              </w:rPr>
            </w:pPr>
            <w:r w:rsidRPr="00527AC6">
              <w:rPr>
                <w:sz w:val="28"/>
                <w:szCs w:val="28"/>
              </w:rPr>
              <w:t>Директор</w:t>
            </w:r>
          </w:p>
          <w:p w:rsidR="00BB185A" w:rsidRPr="00527AC6" w:rsidRDefault="00BB185A" w:rsidP="00BB1698">
            <w:pPr>
              <w:suppressAutoHyphens/>
              <w:rPr>
                <w:sz w:val="28"/>
                <w:szCs w:val="28"/>
              </w:rPr>
            </w:pPr>
            <w:r w:rsidRPr="00527AC6">
              <w:rPr>
                <w:sz w:val="28"/>
                <w:szCs w:val="28"/>
              </w:rPr>
              <w:t>ООО «Вебком групп»</w:t>
            </w:r>
          </w:p>
          <w:p w:rsidR="00BB185A" w:rsidRPr="00527AC6" w:rsidRDefault="00BB185A" w:rsidP="00BB1698">
            <w:pPr>
              <w:suppressAutoHyphens/>
              <w:rPr>
                <w:sz w:val="28"/>
                <w:szCs w:val="28"/>
              </w:rPr>
            </w:pPr>
            <w:r w:rsidRPr="00527AC6">
              <w:rPr>
                <w:sz w:val="28"/>
                <w:szCs w:val="28"/>
              </w:rPr>
              <w:t>___________________ С.Г.</w:t>
            </w:r>
            <w:r w:rsidR="00274000">
              <w:rPr>
                <w:sz w:val="28"/>
                <w:szCs w:val="28"/>
              </w:rPr>
              <w:t xml:space="preserve"> </w:t>
            </w:r>
            <w:r w:rsidRPr="00527AC6">
              <w:rPr>
                <w:sz w:val="28"/>
                <w:szCs w:val="28"/>
              </w:rPr>
              <w:t>Царик</w:t>
            </w:r>
            <w:r w:rsidRPr="00527AC6">
              <w:rPr>
                <w:color w:val="000000"/>
                <w:sz w:val="28"/>
                <w:szCs w:val="28"/>
              </w:rPr>
              <w:br/>
            </w:r>
            <w:r w:rsidRPr="00527AC6">
              <w:rPr>
                <w:sz w:val="28"/>
                <w:szCs w:val="28"/>
              </w:rPr>
              <w:t>__________________</w:t>
            </w:r>
            <w:r w:rsidR="00A9608C">
              <w:rPr>
                <w:sz w:val="28"/>
                <w:szCs w:val="28"/>
              </w:rPr>
              <w:t>_</w:t>
            </w:r>
          </w:p>
          <w:p w:rsidR="00BB185A" w:rsidRPr="00527AC6" w:rsidRDefault="00BB185A" w:rsidP="00BB1698">
            <w:pPr>
              <w:suppressAutoHyphens/>
              <w:rPr>
                <w:sz w:val="28"/>
                <w:szCs w:val="28"/>
              </w:rPr>
            </w:pPr>
          </w:p>
        </w:tc>
        <w:tc>
          <w:tcPr>
            <w:tcW w:w="4927" w:type="dxa"/>
          </w:tcPr>
          <w:p w:rsidR="00BB185A" w:rsidRPr="00527AC6" w:rsidRDefault="00BB185A" w:rsidP="00BB1698">
            <w:pPr>
              <w:suppressAutoHyphens/>
              <w:rPr>
                <w:i/>
                <w:sz w:val="28"/>
                <w:szCs w:val="28"/>
              </w:rPr>
            </w:pPr>
            <w:r w:rsidRPr="00527AC6">
              <w:rPr>
                <w:b/>
                <w:sz w:val="28"/>
                <w:szCs w:val="28"/>
              </w:rPr>
              <w:t>СОГЛАСОВАНО</w:t>
            </w:r>
            <w:r w:rsidRPr="00527AC6">
              <w:rPr>
                <w:sz w:val="28"/>
                <w:szCs w:val="28"/>
              </w:rPr>
              <w:t xml:space="preserve"> </w:t>
            </w:r>
          </w:p>
          <w:p w:rsidR="00BB185A" w:rsidRPr="00527AC6" w:rsidRDefault="00BB185A" w:rsidP="00BB1698">
            <w:pPr>
              <w:suppressAutoHyphens/>
              <w:rPr>
                <w:sz w:val="28"/>
                <w:szCs w:val="28"/>
              </w:rPr>
            </w:pPr>
            <w:r w:rsidRPr="00527AC6">
              <w:rPr>
                <w:sz w:val="28"/>
                <w:szCs w:val="28"/>
              </w:rPr>
              <w:t xml:space="preserve">Начальник Главного управления </w:t>
            </w:r>
          </w:p>
          <w:p w:rsidR="00BB185A" w:rsidRPr="00527AC6" w:rsidRDefault="00BB185A" w:rsidP="00BB1698">
            <w:pPr>
              <w:suppressAutoHyphens/>
              <w:rPr>
                <w:sz w:val="28"/>
                <w:szCs w:val="28"/>
              </w:rPr>
            </w:pPr>
            <w:r w:rsidRPr="00527AC6">
              <w:rPr>
                <w:sz w:val="28"/>
                <w:szCs w:val="28"/>
              </w:rPr>
              <w:t xml:space="preserve">профессионального образования </w:t>
            </w:r>
          </w:p>
          <w:p w:rsidR="00BB185A" w:rsidRPr="00527AC6" w:rsidRDefault="00BB185A" w:rsidP="00BB1698">
            <w:pPr>
              <w:suppressAutoHyphens/>
              <w:rPr>
                <w:sz w:val="28"/>
                <w:szCs w:val="28"/>
              </w:rPr>
            </w:pPr>
            <w:r w:rsidRPr="00527AC6">
              <w:rPr>
                <w:sz w:val="28"/>
                <w:szCs w:val="28"/>
              </w:rPr>
              <w:t xml:space="preserve">Министерства образования </w:t>
            </w:r>
          </w:p>
          <w:p w:rsidR="00BB185A" w:rsidRPr="00527AC6" w:rsidRDefault="00BB185A" w:rsidP="00BB1698">
            <w:pPr>
              <w:suppressAutoHyphens/>
              <w:rPr>
                <w:sz w:val="28"/>
                <w:szCs w:val="28"/>
              </w:rPr>
            </w:pPr>
            <w:r w:rsidRPr="00527AC6">
              <w:rPr>
                <w:sz w:val="28"/>
                <w:szCs w:val="28"/>
              </w:rPr>
              <w:t>Республики Беларусь</w:t>
            </w:r>
          </w:p>
          <w:p w:rsidR="00BB185A" w:rsidRPr="00527AC6" w:rsidRDefault="00BB185A" w:rsidP="00BB1698">
            <w:pPr>
              <w:suppressAutoHyphens/>
              <w:rPr>
                <w:sz w:val="28"/>
                <w:szCs w:val="28"/>
              </w:rPr>
            </w:pPr>
            <w:r w:rsidRPr="00527AC6">
              <w:rPr>
                <w:sz w:val="28"/>
                <w:szCs w:val="28"/>
              </w:rPr>
              <w:t>__________________ С.А.</w:t>
            </w:r>
            <w:r w:rsidR="00274000">
              <w:rPr>
                <w:sz w:val="28"/>
                <w:szCs w:val="28"/>
              </w:rPr>
              <w:t xml:space="preserve"> </w:t>
            </w:r>
            <w:r w:rsidRPr="00527AC6">
              <w:rPr>
                <w:sz w:val="28"/>
                <w:szCs w:val="28"/>
              </w:rPr>
              <w:t>Касперович</w:t>
            </w:r>
          </w:p>
          <w:p w:rsidR="00BB185A" w:rsidRPr="00527AC6" w:rsidRDefault="00BB185A" w:rsidP="00BB1698">
            <w:pPr>
              <w:suppressAutoHyphens/>
              <w:rPr>
                <w:sz w:val="28"/>
                <w:szCs w:val="28"/>
              </w:rPr>
            </w:pPr>
            <w:r w:rsidRPr="00527AC6">
              <w:rPr>
                <w:sz w:val="28"/>
                <w:szCs w:val="28"/>
              </w:rPr>
              <w:t>__________________</w:t>
            </w:r>
          </w:p>
          <w:p w:rsidR="00BB185A" w:rsidRPr="00527AC6" w:rsidRDefault="00BB185A" w:rsidP="00BB1698">
            <w:pPr>
              <w:suppressAutoHyphens/>
              <w:rPr>
                <w:sz w:val="28"/>
                <w:szCs w:val="28"/>
              </w:rPr>
            </w:pPr>
          </w:p>
        </w:tc>
      </w:tr>
      <w:tr w:rsidR="00BB185A" w:rsidRPr="00527AC6" w:rsidTr="004D0CC8">
        <w:tc>
          <w:tcPr>
            <w:tcW w:w="4926" w:type="dxa"/>
          </w:tcPr>
          <w:p w:rsidR="00BB185A" w:rsidRPr="00527AC6" w:rsidRDefault="00BB185A" w:rsidP="00BB1698">
            <w:pPr>
              <w:suppressAutoHyphens/>
              <w:rPr>
                <w:sz w:val="28"/>
                <w:szCs w:val="28"/>
              </w:rPr>
            </w:pPr>
            <w:r w:rsidRPr="00527AC6">
              <w:rPr>
                <w:b/>
                <w:sz w:val="28"/>
                <w:szCs w:val="28"/>
              </w:rPr>
              <w:t>СОГЛАСОВАНО</w:t>
            </w:r>
          </w:p>
          <w:p w:rsidR="00142FA5" w:rsidRDefault="00BB185A" w:rsidP="00BB1698">
            <w:pPr>
              <w:suppressAutoHyphens/>
              <w:rPr>
                <w:sz w:val="28"/>
                <w:szCs w:val="28"/>
              </w:rPr>
            </w:pPr>
            <w:r w:rsidRPr="00527AC6">
              <w:rPr>
                <w:sz w:val="28"/>
                <w:szCs w:val="28"/>
              </w:rPr>
              <w:t xml:space="preserve">Председатель </w:t>
            </w:r>
            <w:r w:rsidR="00142FA5">
              <w:rPr>
                <w:sz w:val="28"/>
                <w:szCs w:val="28"/>
              </w:rPr>
              <w:t>У</w:t>
            </w:r>
            <w:r w:rsidRPr="00527AC6">
              <w:rPr>
                <w:sz w:val="28"/>
                <w:szCs w:val="28"/>
              </w:rPr>
              <w:t xml:space="preserve">чебно-методического объединения по образованию </w:t>
            </w:r>
          </w:p>
          <w:p w:rsidR="00142FA5" w:rsidRDefault="00BB185A" w:rsidP="00BB1698">
            <w:pPr>
              <w:suppressAutoHyphens/>
              <w:rPr>
                <w:sz w:val="28"/>
                <w:szCs w:val="28"/>
              </w:rPr>
            </w:pPr>
            <w:r w:rsidRPr="00527AC6">
              <w:rPr>
                <w:sz w:val="28"/>
                <w:szCs w:val="28"/>
              </w:rPr>
              <w:t xml:space="preserve">в области информатики и </w:t>
            </w:r>
          </w:p>
          <w:p w:rsidR="00BB185A" w:rsidRPr="00527AC6" w:rsidRDefault="00BB185A" w:rsidP="00BB1698">
            <w:pPr>
              <w:suppressAutoHyphens/>
              <w:rPr>
                <w:sz w:val="28"/>
                <w:szCs w:val="28"/>
              </w:rPr>
            </w:pPr>
            <w:r w:rsidRPr="00527AC6">
              <w:rPr>
                <w:sz w:val="28"/>
                <w:szCs w:val="28"/>
              </w:rPr>
              <w:t>радиоэлектроники</w:t>
            </w:r>
          </w:p>
          <w:p w:rsidR="00BB185A" w:rsidRPr="00527AC6" w:rsidRDefault="00BB185A" w:rsidP="00BB1698">
            <w:pPr>
              <w:suppressAutoHyphens/>
              <w:rPr>
                <w:sz w:val="28"/>
                <w:szCs w:val="28"/>
              </w:rPr>
            </w:pPr>
            <w:r w:rsidRPr="00527AC6">
              <w:rPr>
                <w:sz w:val="28"/>
                <w:szCs w:val="28"/>
              </w:rPr>
              <w:t>___________________</w:t>
            </w:r>
            <w:r w:rsidR="00C76BEC">
              <w:rPr>
                <w:sz w:val="28"/>
                <w:szCs w:val="28"/>
              </w:rPr>
              <w:t xml:space="preserve"> </w:t>
            </w:r>
            <w:r w:rsidRPr="00527AC6">
              <w:rPr>
                <w:sz w:val="28"/>
                <w:szCs w:val="28"/>
              </w:rPr>
              <w:t>В.А.</w:t>
            </w:r>
            <w:r w:rsidR="00274000">
              <w:rPr>
                <w:sz w:val="28"/>
                <w:szCs w:val="28"/>
              </w:rPr>
              <w:t xml:space="preserve"> </w:t>
            </w:r>
            <w:r w:rsidRPr="00527AC6">
              <w:rPr>
                <w:sz w:val="28"/>
                <w:szCs w:val="28"/>
              </w:rPr>
              <w:t>Богуш</w:t>
            </w:r>
          </w:p>
          <w:p w:rsidR="00BB185A" w:rsidRPr="00527AC6" w:rsidRDefault="00BB185A" w:rsidP="00BB1698">
            <w:pPr>
              <w:suppressAutoHyphens/>
              <w:rPr>
                <w:sz w:val="28"/>
                <w:szCs w:val="28"/>
              </w:rPr>
            </w:pPr>
            <w:r w:rsidRPr="00527AC6">
              <w:rPr>
                <w:sz w:val="28"/>
                <w:szCs w:val="28"/>
              </w:rPr>
              <w:t>___________________</w:t>
            </w:r>
          </w:p>
          <w:p w:rsidR="00BB185A" w:rsidRPr="00527AC6" w:rsidRDefault="00BB185A" w:rsidP="00BB1698">
            <w:pPr>
              <w:suppressAutoHyphens/>
              <w:rPr>
                <w:sz w:val="28"/>
                <w:szCs w:val="28"/>
              </w:rPr>
            </w:pPr>
          </w:p>
          <w:p w:rsidR="00BB185A" w:rsidRPr="00527AC6" w:rsidRDefault="00BB185A" w:rsidP="00BB1698">
            <w:pPr>
              <w:suppressAutoHyphens/>
              <w:rPr>
                <w:sz w:val="28"/>
                <w:szCs w:val="28"/>
              </w:rPr>
            </w:pPr>
          </w:p>
          <w:p w:rsidR="00BB185A" w:rsidRPr="00527AC6" w:rsidRDefault="00BB185A" w:rsidP="00BB1698">
            <w:pPr>
              <w:suppressAutoHyphens/>
              <w:rPr>
                <w:sz w:val="28"/>
                <w:szCs w:val="28"/>
              </w:rPr>
            </w:pPr>
          </w:p>
        </w:tc>
        <w:tc>
          <w:tcPr>
            <w:tcW w:w="4927" w:type="dxa"/>
          </w:tcPr>
          <w:p w:rsidR="00BB185A" w:rsidRPr="00527AC6" w:rsidRDefault="00BB185A" w:rsidP="00BB1698">
            <w:pPr>
              <w:suppressAutoHyphens/>
              <w:rPr>
                <w:sz w:val="28"/>
                <w:szCs w:val="28"/>
              </w:rPr>
            </w:pPr>
            <w:r w:rsidRPr="00527AC6">
              <w:rPr>
                <w:b/>
                <w:sz w:val="28"/>
                <w:szCs w:val="28"/>
              </w:rPr>
              <w:t>СОГЛАСОВАНО</w:t>
            </w:r>
          </w:p>
          <w:p w:rsidR="00BB185A" w:rsidRPr="00527AC6" w:rsidRDefault="00BB185A" w:rsidP="00BB1698">
            <w:pPr>
              <w:suppressAutoHyphens/>
              <w:rPr>
                <w:sz w:val="28"/>
                <w:szCs w:val="28"/>
              </w:rPr>
            </w:pPr>
            <w:r w:rsidRPr="00527AC6">
              <w:rPr>
                <w:sz w:val="28"/>
                <w:szCs w:val="28"/>
              </w:rPr>
              <w:t>Проректор по научно-методической</w:t>
            </w:r>
          </w:p>
          <w:p w:rsidR="00BB185A" w:rsidRPr="00527AC6" w:rsidRDefault="00BB185A" w:rsidP="00BB1698">
            <w:pPr>
              <w:suppressAutoHyphens/>
              <w:rPr>
                <w:sz w:val="28"/>
                <w:szCs w:val="28"/>
              </w:rPr>
            </w:pPr>
            <w:r w:rsidRPr="00527AC6">
              <w:rPr>
                <w:sz w:val="28"/>
                <w:szCs w:val="28"/>
              </w:rPr>
              <w:t xml:space="preserve">работе Государственного учреждения образования «Республиканский </w:t>
            </w:r>
          </w:p>
          <w:p w:rsidR="00BB185A" w:rsidRPr="00527AC6" w:rsidRDefault="00BB185A" w:rsidP="00BB1698">
            <w:pPr>
              <w:suppressAutoHyphens/>
              <w:rPr>
                <w:sz w:val="28"/>
                <w:szCs w:val="28"/>
              </w:rPr>
            </w:pPr>
            <w:r w:rsidRPr="00527AC6">
              <w:rPr>
                <w:sz w:val="28"/>
                <w:szCs w:val="28"/>
              </w:rPr>
              <w:t>институт высшей школы»</w:t>
            </w:r>
          </w:p>
          <w:p w:rsidR="00BB185A" w:rsidRPr="00527AC6" w:rsidRDefault="00C76BEC" w:rsidP="00BB1698">
            <w:pPr>
              <w:suppressAutoHyphens/>
              <w:rPr>
                <w:sz w:val="28"/>
                <w:szCs w:val="28"/>
              </w:rPr>
            </w:pPr>
            <w:r>
              <w:rPr>
                <w:sz w:val="28"/>
                <w:szCs w:val="28"/>
              </w:rPr>
              <w:t xml:space="preserve">_____________________ </w:t>
            </w:r>
            <w:r w:rsidR="00BB185A" w:rsidRPr="00527AC6">
              <w:rPr>
                <w:sz w:val="28"/>
                <w:szCs w:val="28"/>
              </w:rPr>
              <w:t>И.В.Титович</w:t>
            </w:r>
          </w:p>
          <w:p w:rsidR="00BB185A" w:rsidRPr="00527AC6" w:rsidRDefault="00BB185A" w:rsidP="00BB1698">
            <w:pPr>
              <w:suppressAutoHyphens/>
              <w:rPr>
                <w:sz w:val="28"/>
                <w:szCs w:val="28"/>
              </w:rPr>
            </w:pPr>
            <w:r w:rsidRPr="00527AC6">
              <w:rPr>
                <w:sz w:val="28"/>
                <w:szCs w:val="28"/>
              </w:rPr>
              <w:t>_____________________</w:t>
            </w:r>
          </w:p>
        </w:tc>
      </w:tr>
      <w:tr w:rsidR="00BB185A" w:rsidRPr="00527AC6" w:rsidTr="004D0CC8">
        <w:tc>
          <w:tcPr>
            <w:tcW w:w="4926" w:type="dxa"/>
          </w:tcPr>
          <w:p w:rsidR="00BB185A" w:rsidRPr="00527AC6" w:rsidRDefault="00BB185A" w:rsidP="00BB1698">
            <w:pPr>
              <w:suppressAutoHyphens/>
              <w:rPr>
                <w:sz w:val="28"/>
                <w:szCs w:val="28"/>
              </w:rPr>
            </w:pPr>
          </w:p>
        </w:tc>
        <w:tc>
          <w:tcPr>
            <w:tcW w:w="4927" w:type="dxa"/>
          </w:tcPr>
          <w:p w:rsidR="00BB185A" w:rsidRPr="00527AC6" w:rsidRDefault="00BB185A" w:rsidP="00BB1698">
            <w:pPr>
              <w:suppressAutoHyphens/>
              <w:rPr>
                <w:sz w:val="28"/>
                <w:szCs w:val="28"/>
              </w:rPr>
            </w:pPr>
            <w:r w:rsidRPr="00527AC6">
              <w:rPr>
                <w:sz w:val="28"/>
                <w:szCs w:val="28"/>
              </w:rPr>
              <w:t>Эксперт-нормоконтролер</w:t>
            </w:r>
          </w:p>
          <w:p w:rsidR="00BB185A" w:rsidRPr="00527AC6" w:rsidRDefault="00BB185A" w:rsidP="00BB1698">
            <w:pPr>
              <w:suppressAutoHyphens/>
              <w:rPr>
                <w:sz w:val="28"/>
                <w:szCs w:val="28"/>
              </w:rPr>
            </w:pPr>
            <w:r w:rsidRPr="00527AC6">
              <w:rPr>
                <w:sz w:val="28"/>
                <w:szCs w:val="28"/>
              </w:rPr>
              <w:t>_________________ _________________</w:t>
            </w:r>
          </w:p>
          <w:p w:rsidR="00BB185A" w:rsidRPr="00527AC6" w:rsidRDefault="00BB185A" w:rsidP="00BB1698">
            <w:pPr>
              <w:suppressAutoHyphens/>
              <w:rPr>
                <w:sz w:val="28"/>
                <w:szCs w:val="28"/>
              </w:rPr>
            </w:pPr>
          </w:p>
        </w:tc>
      </w:tr>
    </w:tbl>
    <w:p w:rsidR="00FD2B1C" w:rsidRPr="00527AC6" w:rsidRDefault="00FD2B1C" w:rsidP="00BB1698">
      <w:pPr>
        <w:suppressAutoHyphens/>
        <w:jc w:val="center"/>
        <w:rPr>
          <w:sz w:val="28"/>
          <w:szCs w:val="28"/>
        </w:rPr>
      </w:pPr>
    </w:p>
    <w:p w:rsidR="00FD2B1C" w:rsidRPr="00527AC6" w:rsidRDefault="00FD2B1C" w:rsidP="00BB1698">
      <w:pPr>
        <w:suppressAutoHyphens/>
        <w:jc w:val="center"/>
        <w:rPr>
          <w:sz w:val="28"/>
          <w:szCs w:val="28"/>
        </w:rPr>
      </w:pPr>
      <w:r w:rsidRPr="00527AC6">
        <w:rPr>
          <w:sz w:val="28"/>
          <w:szCs w:val="28"/>
        </w:rPr>
        <w:t>Минск 20</w:t>
      </w:r>
      <w:r w:rsidR="000B4FD0" w:rsidRPr="00527AC6">
        <w:rPr>
          <w:sz w:val="28"/>
          <w:szCs w:val="28"/>
        </w:rPr>
        <w:t>2</w:t>
      </w:r>
      <w:r w:rsidR="00D9689E">
        <w:rPr>
          <w:sz w:val="28"/>
          <w:szCs w:val="28"/>
        </w:rPr>
        <w:t>2</w:t>
      </w:r>
    </w:p>
    <w:p w:rsidR="00BF3873" w:rsidRPr="00527AC6" w:rsidRDefault="00BF3873" w:rsidP="00BB1698">
      <w:pPr>
        <w:suppressAutoHyphens/>
        <w:ind w:left="2124" w:firstLine="708"/>
        <w:jc w:val="center"/>
        <w:rPr>
          <w:i/>
          <w:sz w:val="28"/>
          <w:szCs w:val="28"/>
        </w:rPr>
      </w:pPr>
    </w:p>
    <w:p w:rsidR="00FD2B1C" w:rsidRPr="00C523C4" w:rsidRDefault="00E4661B" w:rsidP="00BB1698">
      <w:pPr>
        <w:suppressAutoHyphens/>
        <w:rPr>
          <w:b/>
          <w:caps/>
          <w:sz w:val="28"/>
          <w:szCs w:val="28"/>
        </w:rPr>
      </w:pPr>
      <w:r>
        <w:rPr>
          <w:b/>
          <w:caps/>
          <w:sz w:val="28"/>
          <w:szCs w:val="28"/>
        </w:rPr>
        <w:br w:type="page"/>
      </w:r>
      <w:r w:rsidR="00FD2B1C" w:rsidRPr="00C523C4">
        <w:rPr>
          <w:b/>
          <w:caps/>
          <w:sz w:val="28"/>
          <w:szCs w:val="28"/>
        </w:rPr>
        <w:lastRenderedPageBreak/>
        <w:t>Составител</w:t>
      </w:r>
      <w:r w:rsidR="00D9689E">
        <w:rPr>
          <w:b/>
          <w:caps/>
          <w:sz w:val="28"/>
          <w:szCs w:val="28"/>
        </w:rPr>
        <w:t>И</w:t>
      </w:r>
      <w:r w:rsidR="00FD2B1C" w:rsidRPr="00C523C4">
        <w:rPr>
          <w:b/>
          <w:caps/>
          <w:sz w:val="28"/>
          <w:szCs w:val="28"/>
        </w:rPr>
        <w:t xml:space="preserve">: </w:t>
      </w:r>
    </w:p>
    <w:p w:rsidR="005276B0" w:rsidRPr="00C523C4" w:rsidRDefault="005276B0" w:rsidP="00BB1698">
      <w:pPr>
        <w:pStyle w:val="22"/>
        <w:suppressAutoHyphens/>
        <w:jc w:val="both"/>
        <w:rPr>
          <w:rFonts w:ascii="Times New Roman" w:hAnsi="Times New Roman"/>
          <w:szCs w:val="28"/>
        </w:rPr>
      </w:pPr>
      <w:r w:rsidRPr="00C523C4">
        <w:rPr>
          <w:rFonts w:ascii="Times New Roman" w:hAnsi="Times New Roman"/>
          <w:szCs w:val="28"/>
        </w:rPr>
        <w:t>Л.И. Архипова, доцент кафедры экономики учреждения образования «Белорусский государственный университет информатики и радиоэлектроники», кандидат экономических наук</w:t>
      </w:r>
      <w:r w:rsidR="00274000" w:rsidRPr="00C523C4">
        <w:rPr>
          <w:rFonts w:ascii="Times New Roman" w:hAnsi="Times New Roman"/>
          <w:szCs w:val="28"/>
        </w:rPr>
        <w:t>, доцент;</w:t>
      </w:r>
    </w:p>
    <w:p w:rsidR="00787752" w:rsidRPr="00C523C4" w:rsidRDefault="00787752" w:rsidP="00BB1698">
      <w:pPr>
        <w:pStyle w:val="22"/>
        <w:suppressAutoHyphens/>
        <w:jc w:val="both"/>
        <w:rPr>
          <w:rFonts w:ascii="Times New Roman" w:hAnsi="Times New Roman"/>
          <w:color w:val="000000"/>
          <w:szCs w:val="28"/>
        </w:rPr>
      </w:pPr>
      <w:r w:rsidRPr="00C523C4">
        <w:rPr>
          <w:rFonts w:ascii="Times New Roman" w:hAnsi="Times New Roman"/>
          <w:color w:val="000000"/>
          <w:szCs w:val="28"/>
        </w:rPr>
        <w:t>И.</w:t>
      </w:r>
      <w:r w:rsidR="00BF3873" w:rsidRPr="00C523C4">
        <w:rPr>
          <w:rFonts w:ascii="Times New Roman" w:hAnsi="Times New Roman"/>
          <w:color w:val="000000"/>
          <w:szCs w:val="28"/>
        </w:rPr>
        <w:t>В</w:t>
      </w:r>
      <w:r w:rsidRPr="00C523C4">
        <w:rPr>
          <w:rFonts w:ascii="Times New Roman" w:hAnsi="Times New Roman"/>
          <w:color w:val="000000"/>
          <w:szCs w:val="28"/>
        </w:rPr>
        <w:t xml:space="preserve">. </w:t>
      </w:r>
      <w:r w:rsidR="00BF3873" w:rsidRPr="00C523C4">
        <w:rPr>
          <w:rFonts w:ascii="Times New Roman" w:hAnsi="Times New Roman"/>
          <w:color w:val="000000"/>
          <w:szCs w:val="28"/>
        </w:rPr>
        <w:t>Марахина</w:t>
      </w:r>
      <w:r w:rsidRPr="00C523C4">
        <w:rPr>
          <w:rFonts w:ascii="Times New Roman" w:hAnsi="Times New Roman"/>
          <w:color w:val="000000"/>
          <w:szCs w:val="28"/>
        </w:rPr>
        <w:t xml:space="preserve">, </w:t>
      </w:r>
      <w:r w:rsidR="00BF3873" w:rsidRPr="00C523C4">
        <w:rPr>
          <w:rFonts w:ascii="Times New Roman" w:hAnsi="Times New Roman"/>
          <w:color w:val="000000"/>
          <w:szCs w:val="28"/>
        </w:rPr>
        <w:t>доцент</w:t>
      </w:r>
      <w:r w:rsidRPr="00C523C4">
        <w:rPr>
          <w:rFonts w:ascii="Times New Roman" w:hAnsi="Times New Roman"/>
          <w:color w:val="000000"/>
          <w:szCs w:val="28"/>
        </w:rPr>
        <w:t xml:space="preserve"> кафедры </w:t>
      </w:r>
      <w:r w:rsidR="00BF3873" w:rsidRPr="00C523C4">
        <w:rPr>
          <w:rFonts w:ascii="Times New Roman" w:hAnsi="Times New Roman"/>
          <w:color w:val="000000"/>
          <w:szCs w:val="28"/>
        </w:rPr>
        <w:t>экономики</w:t>
      </w:r>
      <w:r w:rsidRPr="00C523C4">
        <w:rPr>
          <w:rFonts w:ascii="Times New Roman" w:hAnsi="Times New Roman"/>
          <w:color w:val="000000"/>
          <w:szCs w:val="28"/>
        </w:rPr>
        <w:t xml:space="preserve"> </w:t>
      </w:r>
      <w:r w:rsidR="00C30EC5" w:rsidRPr="00C523C4">
        <w:rPr>
          <w:rFonts w:ascii="Times New Roman" w:hAnsi="Times New Roman"/>
          <w:color w:val="000000"/>
          <w:szCs w:val="28"/>
        </w:rPr>
        <w:t>у</w:t>
      </w:r>
      <w:r w:rsidRPr="00C523C4">
        <w:rPr>
          <w:rFonts w:ascii="Times New Roman" w:hAnsi="Times New Roman"/>
          <w:color w:val="000000"/>
          <w:szCs w:val="28"/>
        </w:rPr>
        <w:t xml:space="preserve">чреждения образования «Белорусский государственный университет информатики и радиоэлектроники», </w:t>
      </w:r>
      <w:r w:rsidR="00BF3873" w:rsidRPr="00C523C4">
        <w:rPr>
          <w:rFonts w:ascii="Times New Roman" w:hAnsi="Times New Roman"/>
          <w:color w:val="000000"/>
          <w:szCs w:val="28"/>
        </w:rPr>
        <w:t>кандидат экономических</w:t>
      </w:r>
      <w:r w:rsidRPr="00C523C4">
        <w:rPr>
          <w:rFonts w:ascii="Times New Roman" w:hAnsi="Times New Roman"/>
          <w:color w:val="000000"/>
          <w:szCs w:val="28"/>
        </w:rPr>
        <w:t xml:space="preserve"> наук</w:t>
      </w:r>
      <w:r w:rsidR="00D9689E">
        <w:rPr>
          <w:rFonts w:ascii="Times New Roman" w:hAnsi="Times New Roman"/>
          <w:color w:val="000000"/>
          <w:szCs w:val="28"/>
        </w:rPr>
        <w:t>, доцент</w:t>
      </w:r>
    </w:p>
    <w:p w:rsidR="00FD2B1C" w:rsidRPr="00C523C4" w:rsidRDefault="00FD2B1C" w:rsidP="00BB1698">
      <w:pPr>
        <w:suppressAutoHyphens/>
        <w:rPr>
          <w:color w:val="000000"/>
          <w:sz w:val="28"/>
          <w:szCs w:val="28"/>
        </w:rPr>
      </w:pPr>
    </w:p>
    <w:p w:rsidR="00FD2B1C" w:rsidRPr="00C523C4" w:rsidRDefault="00FD2B1C" w:rsidP="00BB1698">
      <w:pPr>
        <w:pStyle w:val="8"/>
        <w:suppressAutoHyphens/>
        <w:rPr>
          <w:i/>
          <w:color w:val="000000"/>
          <w:sz w:val="28"/>
          <w:szCs w:val="28"/>
        </w:rPr>
      </w:pPr>
      <w:r w:rsidRPr="00C523C4">
        <w:rPr>
          <w:color w:val="000000"/>
          <w:sz w:val="28"/>
          <w:szCs w:val="28"/>
        </w:rPr>
        <w:t>Рецензенты:</w:t>
      </w:r>
    </w:p>
    <w:p w:rsidR="00FD2B1C" w:rsidRPr="00C523C4" w:rsidRDefault="00AC2C74" w:rsidP="00BB1698">
      <w:pPr>
        <w:pStyle w:val="a4"/>
        <w:suppressAutoHyphens/>
        <w:rPr>
          <w:rFonts w:ascii="Times New Roman" w:hAnsi="Times New Roman"/>
          <w:color w:val="000000"/>
          <w:szCs w:val="28"/>
        </w:rPr>
      </w:pPr>
      <w:r w:rsidRPr="00C523C4">
        <w:rPr>
          <w:rFonts w:ascii="Times New Roman" w:hAnsi="Times New Roman"/>
          <w:color w:val="000000"/>
          <w:szCs w:val="28"/>
        </w:rPr>
        <w:t xml:space="preserve">Кафедра </w:t>
      </w:r>
      <w:r w:rsidR="00175323" w:rsidRPr="00C523C4">
        <w:rPr>
          <w:rFonts w:ascii="Times New Roman" w:hAnsi="Times New Roman"/>
          <w:color w:val="000000"/>
          <w:szCs w:val="28"/>
        </w:rPr>
        <w:t xml:space="preserve">управления </w:t>
      </w:r>
      <w:r w:rsidR="00175323" w:rsidRPr="00C523C4">
        <w:rPr>
          <w:rFonts w:ascii="Times New Roman" w:hAnsi="Times New Roman"/>
          <w:color w:val="000000"/>
          <w:szCs w:val="28"/>
          <w:lang w:val="ru-RU"/>
        </w:rPr>
        <w:t>экономическими системами</w:t>
      </w:r>
      <w:r w:rsidR="00B11155">
        <w:rPr>
          <w:rFonts w:ascii="Times New Roman" w:hAnsi="Times New Roman"/>
          <w:color w:val="000000"/>
          <w:szCs w:val="28"/>
          <w:lang w:val="ru-RU"/>
        </w:rPr>
        <w:t xml:space="preserve"> </w:t>
      </w:r>
      <w:r w:rsidR="00175323" w:rsidRPr="00C523C4">
        <w:rPr>
          <w:rFonts w:ascii="Times New Roman" w:hAnsi="Times New Roman"/>
          <w:color w:val="000000"/>
          <w:szCs w:val="28"/>
          <w:lang w:val="ru-RU"/>
        </w:rPr>
        <w:t>Академи</w:t>
      </w:r>
      <w:r w:rsidR="00B11155">
        <w:rPr>
          <w:rFonts w:ascii="Times New Roman" w:hAnsi="Times New Roman"/>
          <w:color w:val="000000"/>
          <w:szCs w:val="28"/>
          <w:lang w:val="ru-RU"/>
        </w:rPr>
        <w:t>и</w:t>
      </w:r>
      <w:r w:rsidR="00175323" w:rsidRPr="00C523C4">
        <w:rPr>
          <w:rFonts w:ascii="Times New Roman" w:hAnsi="Times New Roman"/>
          <w:color w:val="000000"/>
          <w:szCs w:val="28"/>
          <w:lang w:val="ru-RU"/>
        </w:rPr>
        <w:t xml:space="preserve"> управления при Президенте Республики Беларусь</w:t>
      </w:r>
      <w:r w:rsidR="00175323" w:rsidRPr="00C523C4">
        <w:rPr>
          <w:rFonts w:ascii="Times New Roman" w:hAnsi="Times New Roman"/>
          <w:color w:val="000000"/>
          <w:szCs w:val="28"/>
        </w:rPr>
        <w:t xml:space="preserve"> </w:t>
      </w:r>
      <w:r w:rsidRPr="00C523C4">
        <w:rPr>
          <w:rFonts w:ascii="Times New Roman" w:hAnsi="Times New Roman"/>
          <w:color w:val="000000"/>
          <w:szCs w:val="28"/>
        </w:rPr>
        <w:t>(протокол</w:t>
      </w:r>
      <w:r w:rsidR="00274000" w:rsidRPr="00C523C4">
        <w:rPr>
          <w:rFonts w:ascii="Times New Roman" w:hAnsi="Times New Roman"/>
          <w:color w:val="000000"/>
          <w:szCs w:val="28"/>
          <w:lang w:val="ru-RU"/>
        </w:rPr>
        <w:t xml:space="preserve"> № </w:t>
      </w:r>
      <w:r w:rsidR="00B11155">
        <w:rPr>
          <w:rFonts w:ascii="Times New Roman" w:hAnsi="Times New Roman"/>
          <w:color w:val="000000"/>
          <w:szCs w:val="28"/>
          <w:lang w:val="ru-RU"/>
        </w:rPr>
        <w:t>10</w:t>
      </w:r>
      <w:r w:rsidR="00274000" w:rsidRPr="00C523C4">
        <w:rPr>
          <w:rFonts w:ascii="Times New Roman" w:hAnsi="Times New Roman"/>
          <w:color w:val="000000"/>
          <w:szCs w:val="28"/>
          <w:lang w:val="ru-RU"/>
        </w:rPr>
        <w:t xml:space="preserve"> от </w:t>
      </w:r>
      <w:r w:rsidR="00D9689E">
        <w:rPr>
          <w:rFonts w:ascii="Times New Roman" w:hAnsi="Times New Roman"/>
          <w:color w:val="000000"/>
          <w:szCs w:val="28"/>
          <w:lang w:val="ru-RU"/>
        </w:rPr>
        <w:t>17.05.2021</w:t>
      </w:r>
      <w:r w:rsidRPr="00C523C4">
        <w:rPr>
          <w:rFonts w:ascii="Times New Roman" w:hAnsi="Times New Roman"/>
          <w:color w:val="000000"/>
          <w:szCs w:val="28"/>
        </w:rPr>
        <w:t>);</w:t>
      </w:r>
    </w:p>
    <w:p w:rsidR="00FD2B1C" w:rsidRPr="00B62825" w:rsidRDefault="00DC6860" w:rsidP="00BB1698">
      <w:pPr>
        <w:pStyle w:val="1"/>
        <w:suppressAutoHyphens/>
        <w:jc w:val="both"/>
        <w:rPr>
          <w:rFonts w:ascii="Times New Roman" w:hAnsi="Times New Roman"/>
        </w:rPr>
      </w:pPr>
      <w:r w:rsidRPr="00B62825">
        <w:rPr>
          <w:rFonts w:ascii="Times New Roman" w:hAnsi="Times New Roman"/>
          <w:szCs w:val="28"/>
        </w:rPr>
        <w:t xml:space="preserve">Н.А. </w:t>
      </w:r>
      <w:r w:rsidR="00B62825" w:rsidRPr="00B62825">
        <w:rPr>
          <w:rFonts w:ascii="Times New Roman" w:hAnsi="Times New Roman"/>
          <w:caps w:val="0"/>
          <w:szCs w:val="28"/>
        </w:rPr>
        <w:t xml:space="preserve">Хаустович, заведующий кафедрой </w:t>
      </w:r>
      <w:r w:rsidR="00B62825" w:rsidRPr="00B62825">
        <w:rPr>
          <w:rFonts w:ascii="Times New Roman" w:hAnsi="Times New Roman"/>
          <w:caps w:val="0"/>
        </w:rPr>
        <w:t xml:space="preserve">экономики и управления </w:t>
      </w:r>
      <w:r w:rsidR="004C3959">
        <w:rPr>
          <w:rFonts w:ascii="Times New Roman" w:hAnsi="Times New Roman"/>
          <w:caps w:val="0"/>
        </w:rPr>
        <w:t>учреждения образования «</w:t>
      </w:r>
      <w:r w:rsidR="00B62825" w:rsidRPr="00B62825">
        <w:rPr>
          <w:rFonts w:ascii="Times New Roman" w:hAnsi="Times New Roman"/>
          <w:caps w:val="0"/>
          <w:szCs w:val="28"/>
        </w:rPr>
        <w:t>Белорусск</w:t>
      </w:r>
      <w:r w:rsidR="004C3959">
        <w:rPr>
          <w:rFonts w:ascii="Times New Roman" w:hAnsi="Times New Roman"/>
          <w:caps w:val="0"/>
          <w:szCs w:val="28"/>
        </w:rPr>
        <w:t xml:space="preserve">ий </w:t>
      </w:r>
      <w:r w:rsidR="00B62825" w:rsidRPr="00B62825">
        <w:rPr>
          <w:rFonts w:ascii="Times New Roman" w:hAnsi="Times New Roman"/>
          <w:caps w:val="0"/>
          <w:szCs w:val="28"/>
        </w:rPr>
        <w:t>государственн</w:t>
      </w:r>
      <w:r w:rsidR="004C3959">
        <w:rPr>
          <w:rFonts w:ascii="Times New Roman" w:hAnsi="Times New Roman"/>
          <w:caps w:val="0"/>
          <w:szCs w:val="28"/>
        </w:rPr>
        <w:t>ый</w:t>
      </w:r>
      <w:r w:rsidR="00B62825" w:rsidRPr="00B62825">
        <w:rPr>
          <w:rFonts w:ascii="Times New Roman" w:hAnsi="Times New Roman"/>
          <w:caps w:val="0"/>
          <w:szCs w:val="28"/>
        </w:rPr>
        <w:t xml:space="preserve"> экономическ</w:t>
      </w:r>
      <w:r w:rsidR="004C3959">
        <w:rPr>
          <w:rFonts w:ascii="Times New Roman" w:hAnsi="Times New Roman"/>
          <w:caps w:val="0"/>
          <w:szCs w:val="28"/>
        </w:rPr>
        <w:t>ий</w:t>
      </w:r>
      <w:r w:rsidR="00B62825" w:rsidRPr="00B62825">
        <w:rPr>
          <w:rFonts w:ascii="Times New Roman" w:hAnsi="Times New Roman"/>
          <w:caps w:val="0"/>
          <w:szCs w:val="28"/>
        </w:rPr>
        <w:t xml:space="preserve"> университет</w:t>
      </w:r>
      <w:r w:rsidR="004C3959">
        <w:rPr>
          <w:rFonts w:ascii="Times New Roman" w:hAnsi="Times New Roman"/>
          <w:caps w:val="0"/>
          <w:szCs w:val="28"/>
        </w:rPr>
        <w:t>»</w:t>
      </w:r>
      <w:r w:rsidR="00B62825" w:rsidRPr="00B62825">
        <w:rPr>
          <w:rFonts w:ascii="Times New Roman" w:hAnsi="Times New Roman"/>
          <w:caps w:val="0"/>
          <w:szCs w:val="28"/>
        </w:rPr>
        <w:t>, кандидат экономических наук, доцент</w:t>
      </w:r>
    </w:p>
    <w:p w:rsidR="00BF3873" w:rsidRPr="00C523C4" w:rsidRDefault="00BF3873" w:rsidP="00BB1698">
      <w:pPr>
        <w:suppressAutoHyphens/>
        <w:rPr>
          <w:color w:val="000000"/>
          <w:sz w:val="28"/>
          <w:szCs w:val="28"/>
        </w:rPr>
      </w:pPr>
    </w:p>
    <w:p w:rsidR="00704A12" w:rsidRPr="00C523C4" w:rsidRDefault="00FD2B1C" w:rsidP="00BB1698">
      <w:pPr>
        <w:suppressAutoHyphens/>
        <w:jc w:val="both"/>
        <w:rPr>
          <w:b/>
          <w:color w:val="000000"/>
          <w:sz w:val="28"/>
          <w:szCs w:val="28"/>
        </w:rPr>
      </w:pPr>
      <w:r w:rsidRPr="00C523C4">
        <w:rPr>
          <w:b/>
          <w:color w:val="000000"/>
          <w:sz w:val="28"/>
          <w:szCs w:val="28"/>
        </w:rPr>
        <w:t xml:space="preserve">РЕКОМЕНДОВАНА К УТВЕРЖДЕНИЮ В КАЧЕСТВЕ ТИПОВОЙ: </w:t>
      </w:r>
    </w:p>
    <w:p w:rsidR="00FD2B1C" w:rsidRPr="00C523C4" w:rsidRDefault="00630323" w:rsidP="00BB1698">
      <w:pPr>
        <w:suppressAutoHyphens/>
        <w:jc w:val="both"/>
        <w:rPr>
          <w:color w:val="000000"/>
          <w:sz w:val="28"/>
          <w:szCs w:val="28"/>
        </w:rPr>
      </w:pPr>
      <w:r w:rsidRPr="00B11155">
        <w:rPr>
          <w:color w:val="000000"/>
          <w:spacing w:val="-4"/>
          <w:sz w:val="28"/>
          <w:szCs w:val="28"/>
        </w:rPr>
        <w:t>Кафедрой экономики</w:t>
      </w:r>
      <w:r w:rsidR="00FD2B1C" w:rsidRPr="00B11155">
        <w:rPr>
          <w:color w:val="000000"/>
          <w:spacing w:val="-4"/>
          <w:sz w:val="28"/>
          <w:szCs w:val="28"/>
        </w:rPr>
        <w:t xml:space="preserve"> </w:t>
      </w:r>
      <w:r w:rsidR="00A90A58" w:rsidRPr="00B11155">
        <w:rPr>
          <w:color w:val="000000"/>
          <w:spacing w:val="-4"/>
          <w:sz w:val="28"/>
          <w:szCs w:val="28"/>
        </w:rPr>
        <w:t>у</w:t>
      </w:r>
      <w:r w:rsidR="00FD2B1C" w:rsidRPr="00B11155">
        <w:rPr>
          <w:color w:val="000000"/>
          <w:spacing w:val="-4"/>
          <w:sz w:val="28"/>
          <w:szCs w:val="28"/>
        </w:rPr>
        <w:t xml:space="preserve">чреждения образования «Белорусский государственный университет информатики </w:t>
      </w:r>
      <w:r w:rsidR="00803C09" w:rsidRPr="00B11155">
        <w:rPr>
          <w:color w:val="000000"/>
          <w:spacing w:val="-4"/>
          <w:sz w:val="28"/>
          <w:szCs w:val="28"/>
        </w:rPr>
        <w:t>и радиоэлектроники»</w:t>
      </w:r>
      <w:r w:rsidR="00C44D16" w:rsidRPr="00B11155">
        <w:rPr>
          <w:color w:val="000000"/>
          <w:spacing w:val="-4"/>
          <w:sz w:val="28"/>
          <w:szCs w:val="28"/>
        </w:rPr>
        <w:t xml:space="preserve"> </w:t>
      </w:r>
      <w:r w:rsidR="00803C09" w:rsidRPr="00B11155">
        <w:rPr>
          <w:color w:val="000000"/>
          <w:spacing w:val="-4"/>
          <w:sz w:val="28"/>
          <w:szCs w:val="28"/>
        </w:rPr>
        <w:t>(протокол</w:t>
      </w:r>
      <w:r w:rsidR="00C44D16" w:rsidRPr="00B11155">
        <w:rPr>
          <w:color w:val="000000"/>
          <w:spacing w:val="-4"/>
          <w:sz w:val="28"/>
          <w:szCs w:val="28"/>
        </w:rPr>
        <w:t xml:space="preserve"> </w:t>
      </w:r>
      <w:r w:rsidR="00274000" w:rsidRPr="00B11155">
        <w:rPr>
          <w:color w:val="000000"/>
          <w:spacing w:val="-4"/>
          <w:sz w:val="28"/>
          <w:szCs w:val="28"/>
        </w:rPr>
        <w:t xml:space="preserve">№ </w:t>
      </w:r>
      <w:r w:rsidR="00B11155" w:rsidRPr="00B11155">
        <w:rPr>
          <w:color w:val="000000"/>
          <w:spacing w:val="-4"/>
          <w:sz w:val="28"/>
          <w:szCs w:val="28"/>
        </w:rPr>
        <w:t>11</w:t>
      </w:r>
      <w:r w:rsidR="00274000" w:rsidRPr="00B11155">
        <w:rPr>
          <w:color w:val="000000"/>
          <w:spacing w:val="-4"/>
          <w:sz w:val="28"/>
          <w:szCs w:val="28"/>
        </w:rPr>
        <w:t xml:space="preserve"> от </w:t>
      </w:r>
      <w:r w:rsidR="00B11155" w:rsidRPr="00B11155">
        <w:rPr>
          <w:color w:val="000000"/>
          <w:spacing w:val="-4"/>
          <w:sz w:val="28"/>
          <w:szCs w:val="28"/>
        </w:rPr>
        <w:t>30.04.2021</w:t>
      </w:r>
      <w:r w:rsidR="00FD2B1C" w:rsidRPr="00C523C4">
        <w:rPr>
          <w:color w:val="000000"/>
          <w:sz w:val="28"/>
          <w:szCs w:val="28"/>
        </w:rPr>
        <w:t xml:space="preserve">); </w:t>
      </w:r>
    </w:p>
    <w:p w:rsidR="00FD2B1C" w:rsidRPr="00C523C4" w:rsidRDefault="00FD2B1C" w:rsidP="00BB1698">
      <w:pPr>
        <w:suppressAutoHyphens/>
        <w:jc w:val="both"/>
        <w:rPr>
          <w:color w:val="000000"/>
          <w:sz w:val="28"/>
          <w:szCs w:val="28"/>
        </w:rPr>
      </w:pPr>
      <w:r w:rsidRPr="00C523C4">
        <w:rPr>
          <w:color w:val="000000"/>
          <w:sz w:val="28"/>
          <w:szCs w:val="28"/>
        </w:rPr>
        <w:t xml:space="preserve">Научно-методическим советом </w:t>
      </w:r>
      <w:r w:rsidR="00831F15">
        <w:rPr>
          <w:color w:val="000000"/>
          <w:sz w:val="28"/>
          <w:szCs w:val="28"/>
        </w:rPr>
        <w:t>у</w:t>
      </w:r>
      <w:r w:rsidRPr="00C523C4">
        <w:rPr>
          <w:color w:val="000000"/>
          <w:sz w:val="28"/>
          <w:szCs w:val="28"/>
        </w:rPr>
        <w:t xml:space="preserve">чреждения образования «Белорусский государственный университет информатики и </w:t>
      </w:r>
      <w:r w:rsidR="00AC47BA">
        <w:rPr>
          <w:color w:val="000000"/>
          <w:sz w:val="28"/>
          <w:szCs w:val="28"/>
        </w:rPr>
        <w:t xml:space="preserve">радиоэлектроники» </w:t>
      </w:r>
      <w:r w:rsidR="00AC47BA" w:rsidRPr="00C523C4">
        <w:rPr>
          <w:color w:val="000000"/>
          <w:sz w:val="28"/>
          <w:szCs w:val="28"/>
        </w:rPr>
        <w:t xml:space="preserve"> </w:t>
      </w:r>
      <w:r w:rsidR="00274000" w:rsidRPr="00C523C4">
        <w:rPr>
          <w:color w:val="000000"/>
          <w:sz w:val="28"/>
          <w:szCs w:val="28"/>
        </w:rPr>
        <w:t xml:space="preserve">                           </w:t>
      </w:r>
      <w:r w:rsidR="00803C09" w:rsidRPr="00C523C4">
        <w:rPr>
          <w:color w:val="000000"/>
          <w:sz w:val="28"/>
          <w:szCs w:val="28"/>
        </w:rPr>
        <w:t xml:space="preserve">(протокол </w:t>
      </w:r>
      <w:r w:rsidR="00274000" w:rsidRPr="00C523C4">
        <w:rPr>
          <w:color w:val="000000"/>
          <w:sz w:val="28"/>
          <w:szCs w:val="28"/>
        </w:rPr>
        <w:t xml:space="preserve">№ </w:t>
      </w:r>
      <w:r w:rsidR="00EF38F6">
        <w:rPr>
          <w:color w:val="000000"/>
          <w:sz w:val="28"/>
          <w:szCs w:val="28"/>
        </w:rPr>
        <w:t>10</w:t>
      </w:r>
      <w:r w:rsidR="00B11155">
        <w:rPr>
          <w:color w:val="000000"/>
          <w:sz w:val="28"/>
          <w:szCs w:val="28"/>
        </w:rPr>
        <w:t xml:space="preserve"> </w:t>
      </w:r>
      <w:r w:rsidR="00274000" w:rsidRPr="00C523C4">
        <w:rPr>
          <w:color w:val="000000"/>
          <w:sz w:val="28"/>
          <w:szCs w:val="28"/>
        </w:rPr>
        <w:t xml:space="preserve">от </w:t>
      </w:r>
      <w:r w:rsidR="00D9689E">
        <w:rPr>
          <w:color w:val="000000"/>
          <w:sz w:val="28"/>
          <w:szCs w:val="28"/>
        </w:rPr>
        <w:t>21.05.2021</w:t>
      </w:r>
      <w:r w:rsidRPr="00C523C4">
        <w:rPr>
          <w:color w:val="000000"/>
          <w:sz w:val="28"/>
          <w:szCs w:val="28"/>
        </w:rPr>
        <w:t>);</w:t>
      </w:r>
    </w:p>
    <w:p w:rsidR="00FD2B1C" w:rsidRPr="00C523C4" w:rsidRDefault="00FD2B1C" w:rsidP="00BB1698">
      <w:pPr>
        <w:suppressAutoHyphens/>
        <w:jc w:val="both"/>
        <w:rPr>
          <w:color w:val="000000"/>
          <w:sz w:val="28"/>
          <w:szCs w:val="28"/>
        </w:rPr>
      </w:pPr>
      <w:r w:rsidRPr="00C523C4">
        <w:rPr>
          <w:color w:val="000000"/>
          <w:sz w:val="28"/>
          <w:szCs w:val="28"/>
        </w:rPr>
        <w:t xml:space="preserve">Научно-методическим советом </w:t>
      </w:r>
      <w:r w:rsidR="00C523C4" w:rsidRPr="00175323">
        <w:rPr>
          <w:bCs/>
          <w:sz w:val="28"/>
          <w:szCs w:val="28"/>
        </w:rPr>
        <w:t>по прикладным информационным системам и технологиям</w:t>
      </w:r>
      <w:r w:rsidR="00071D37" w:rsidRPr="00175323">
        <w:rPr>
          <w:bCs/>
          <w:sz w:val="28"/>
          <w:szCs w:val="28"/>
        </w:rPr>
        <w:t xml:space="preserve"> </w:t>
      </w:r>
      <w:r w:rsidR="00A90A58" w:rsidRPr="00C523C4">
        <w:rPr>
          <w:color w:val="000000"/>
          <w:sz w:val="28"/>
          <w:szCs w:val="28"/>
        </w:rPr>
        <w:t>Учебно-методического объединения</w:t>
      </w:r>
      <w:r w:rsidR="00C523C4">
        <w:rPr>
          <w:color w:val="000000"/>
          <w:sz w:val="28"/>
          <w:szCs w:val="28"/>
        </w:rPr>
        <w:t xml:space="preserve"> </w:t>
      </w:r>
      <w:r w:rsidR="00C523C4" w:rsidRPr="00175323">
        <w:rPr>
          <w:sz w:val="28"/>
          <w:szCs w:val="28"/>
        </w:rPr>
        <w:t>по образованию</w:t>
      </w:r>
      <w:r w:rsidR="00A90A58" w:rsidRPr="00C523C4">
        <w:rPr>
          <w:color w:val="000000"/>
          <w:sz w:val="28"/>
          <w:szCs w:val="28"/>
        </w:rPr>
        <w:t xml:space="preserve"> </w:t>
      </w:r>
      <w:r w:rsidRPr="00C523C4">
        <w:rPr>
          <w:color w:val="000000"/>
          <w:sz w:val="28"/>
          <w:szCs w:val="28"/>
        </w:rPr>
        <w:t>в области информатики и ра</w:t>
      </w:r>
      <w:r w:rsidR="00803C09" w:rsidRPr="00C523C4">
        <w:rPr>
          <w:color w:val="000000"/>
          <w:sz w:val="28"/>
          <w:szCs w:val="28"/>
        </w:rPr>
        <w:t xml:space="preserve">диоэлектроники (протокол </w:t>
      </w:r>
      <w:r w:rsidR="00C523C4" w:rsidRPr="00C523C4">
        <w:rPr>
          <w:color w:val="000000"/>
          <w:sz w:val="28"/>
          <w:szCs w:val="28"/>
        </w:rPr>
        <w:t xml:space="preserve">№ </w:t>
      </w:r>
      <w:r w:rsidR="00B11155">
        <w:rPr>
          <w:color w:val="000000"/>
          <w:sz w:val="28"/>
          <w:szCs w:val="28"/>
        </w:rPr>
        <w:t>5</w:t>
      </w:r>
      <w:r w:rsidR="00C523C4" w:rsidRPr="00C523C4">
        <w:rPr>
          <w:color w:val="000000"/>
          <w:sz w:val="28"/>
          <w:szCs w:val="28"/>
        </w:rPr>
        <w:t xml:space="preserve"> от </w:t>
      </w:r>
      <w:r w:rsidR="00D9689E">
        <w:rPr>
          <w:color w:val="000000"/>
          <w:sz w:val="28"/>
          <w:szCs w:val="28"/>
        </w:rPr>
        <w:t>05.05.2021)</w:t>
      </w:r>
    </w:p>
    <w:p w:rsidR="00FD2B1C" w:rsidRPr="00C523C4" w:rsidRDefault="00FD2B1C" w:rsidP="00BB1698">
      <w:pPr>
        <w:pStyle w:val="22"/>
        <w:suppressAutoHyphens/>
        <w:rPr>
          <w:rFonts w:ascii="Times New Roman" w:hAnsi="Times New Roman"/>
          <w:color w:val="000000"/>
          <w:szCs w:val="28"/>
        </w:rPr>
      </w:pPr>
    </w:p>
    <w:p w:rsidR="00FD2B1C" w:rsidRPr="00C523C4" w:rsidRDefault="00FD2B1C" w:rsidP="00BB1698">
      <w:pPr>
        <w:pStyle w:val="22"/>
        <w:suppressAutoHyphens/>
        <w:rPr>
          <w:rFonts w:ascii="Times New Roman" w:hAnsi="Times New Roman"/>
          <w:color w:val="000000"/>
          <w:szCs w:val="28"/>
        </w:rPr>
      </w:pPr>
    </w:p>
    <w:p w:rsidR="00FD2B1C" w:rsidRPr="00C523C4" w:rsidRDefault="00FD2B1C" w:rsidP="00BB1698">
      <w:pPr>
        <w:pStyle w:val="22"/>
        <w:suppressAutoHyphens/>
        <w:rPr>
          <w:rFonts w:ascii="Times New Roman" w:hAnsi="Times New Roman"/>
          <w:color w:val="000000"/>
          <w:szCs w:val="28"/>
        </w:rPr>
      </w:pPr>
    </w:p>
    <w:p w:rsidR="00FD2B1C" w:rsidRPr="00C523C4" w:rsidRDefault="00FD2B1C" w:rsidP="00BB1698">
      <w:pPr>
        <w:pStyle w:val="22"/>
        <w:suppressAutoHyphens/>
        <w:rPr>
          <w:rFonts w:ascii="Times New Roman" w:hAnsi="Times New Roman"/>
          <w:szCs w:val="28"/>
        </w:rPr>
      </w:pPr>
    </w:p>
    <w:p w:rsidR="00FD2B1C" w:rsidRPr="00C523C4" w:rsidRDefault="00FD2B1C" w:rsidP="00BB1698">
      <w:pPr>
        <w:pStyle w:val="22"/>
        <w:suppressAutoHyphens/>
        <w:rPr>
          <w:rFonts w:ascii="Times New Roman" w:hAnsi="Times New Roman"/>
          <w:szCs w:val="28"/>
        </w:rPr>
      </w:pPr>
    </w:p>
    <w:p w:rsidR="00FD2B1C" w:rsidRPr="00C523C4" w:rsidRDefault="00FD2B1C" w:rsidP="00BB1698">
      <w:pPr>
        <w:pStyle w:val="22"/>
        <w:suppressAutoHyphens/>
        <w:rPr>
          <w:rFonts w:ascii="Times New Roman" w:hAnsi="Times New Roman"/>
          <w:szCs w:val="28"/>
        </w:rPr>
      </w:pPr>
    </w:p>
    <w:p w:rsidR="00C7795E" w:rsidRPr="00C523C4" w:rsidRDefault="00C7795E" w:rsidP="00BB1698">
      <w:pPr>
        <w:pStyle w:val="22"/>
        <w:suppressAutoHyphens/>
        <w:rPr>
          <w:rFonts w:ascii="Times New Roman" w:hAnsi="Times New Roman"/>
          <w:szCs w:val="28"/>
        </w:rPr>
      </w:pPr>
    </w:p>
    <w:p w:rsidR="00A90A58" w:rsidRPr="00C523C4" w:rsidRDefault="00A90A58" w:rsidP="00BB1698">
      <w:pPr>
        <w:pStyle w:val="22"/>
        <w:suppressAutoHyphens/>
        <w:rPr>
          <w:rFonts w:ascii="Times New Roman" w:hAnsi="Times New Roman"/>
          <w:szCs w:val="28"/>
        </w:rPr>
      </w:pPr>
    </w:p>
    <w:p w:rsidR="00A90A58" w:rsidRPr="00C523C4" w:rsidRDefault="00A90A58" w:rsidP="00BB1698">
      <w:pPr>
        <w:pStyle w:val="22"/>
        <w:suppressAutoHyphens/>
        <w:rPr>
          <w:rFonts w:ascii="Times New Roman" w:hAnsi="Times New Roman"/>
          <w:szCs w:val="28"/>
        </w:rPr>
      </w:pPr>
    </w:p>
    <w:p w:rsidR="00A90A58" w:rsidRPr="00C523C4" w:rsidRDefault="00A90A58" w:rsidP="00BB1698">
      <w:pPr>
        <w:pStyle w:val="22"/>
        <w:suppressAutoHyphens/>
        <w:rPr>
          <w:rFonts w:ascii="Times New Roman" w:hAnsi="Times New Roman"/>
          <w:szCs w:val="28"/>
        </w:rPr>
      </w:pPr>
    </w:p>
    <w:p w:rsidR="00F045AF" w:rsidRPr="00C523C4" w:rsidRDefault="00F045AF" w:rsidP="00BB1698">
      <w:pPr>
        <w:pStyle w:val="22"/>
        <w:suppressAutoHyphens/>
        <w:rPr>
          <w:rFonts w:ascii="Times New Roman" w:hAnsi="Times New Roman"/>
          <w:szCs w:val="28"/>
        </w:rPr>
      </w:pPr>
    </w:p>
    <w:p w:rsidR="00F045AF" w:rsidRPr="00C523C4" w:rsidRDefault="00F045AF" w:rsidP="00BB1698">
      <w:pPr>
        <w:pStyle w:val="22"/>
        <w:suppressAutoHyphens/>
        <w:rPr>
          <w:rFonts w:ascii="Times New Roman" w:hAnsi="Times New Roman"/>
          <w:szCs w:val="28"/>
        </w:rPr>
      </w:pPr>
    </w:p>
    <w:p w:rsidR="00F045AF" w:rsidRPr="00C523C4" w:rsidRDefault="00F045AF" w:rsidP="00BB1698">
      <w:pPr>
        <w:pStyle w:val="22"/>
        <w:suppressAutoHyphens/>
        <w:rPr>
          <w:rFonts w:ascii="Times New Roman" w:hAnsi="Times New Roman"/>
          <w:szCs w:val="28"/>
        </w:rPr>
      </w:pPr>
    </w:p>
    <w:p w:rsidR="00F045AF" w:rsidRPr="00C523C4" w:rsidRDefault="00F045AF" w:rsidP="00BB1698">
      <w:pPr>
        <w:pStyle w:val="22"/>
        <w:suppressAutoHyphens/>
        <w:rPr>
          <w:rFonts w:ascii="Times New Roman" w:hAnsi="Times New Roman"/>
          <w:szCs w:val="28"/>
        </w:rPr>
      </w:pPr>
    </w:p>
    <w:p w:rsidR="00A90A58" w:rsidRPr="00C523C4" w:rsidRDefault="00A90A58" w:rsidP="00BB1698">
      <w:pPr>
        <w:pStyle w:val="22"/>
        <w:suppressAutoHyphens/>
        <w:rPr>
          <w:rFonts w:ascii="Times New Roman" w:hAnsi="Times New Roman"/>
          <w:szCs w:val="28"/>
        </w:rPr>
      </w:pPr>
    </w:p>
    <w:p w:rsidR="00A90A58" w:rsidRPr="00C523C4" w:rsidRDefault="00A90A58" w:rsidP="00BB1698">
      <w:pPr>
        <w:pStyle w:val="22"/>
        <w:suppressAutoHyphens/>
        <w:rPr>
          <w:rFonts w:ascii="Times New Roman" w:hAnsi="Times New Roman"/>
          <w:szCs w:val="28"/>
        </w:rPr>
      </w:pPr>
    </w:p>
    <w:p w:rsidR="00A90A58" w:rsidRPr="00C523C4" w:rsidRDefault="00A90A58" w:rsidP="00BB1698">
      <w:pPr>
        <w:pStyle w:val="22"/>
        <w:suppressAutoHyphens/>
        <w:rPr>
          <w:rFonts w:ascii="Times New Roman" w:hAnsi="Times New Roman"/>
          <w:szCs w:val="28"/>
        </w:rPr>
      </w:pPr>
    </w:p>
    <w:p w:rsidR="00FD2B1C" w:rsidRPr="00C523C4" w:rsidRDefault="00FD2B1C" w:rsidP="00BB1698">
      <w:pPr>
        <w:pStyle w:val="22"/>
        <w:suppressAutoHyphens/>
        <w:rPr>
          <w:rFonts w:ascii="Times New Roman" w:hAnsi="Times New Roman"/>
          <w:szCs w:val="28"/>
        </w:rPr>
      </w:pPr>
    </w:p>
    <w:p w:rsidR="000B4FD0" w:rsidRPr="00C523C4" w:rsidRDefault="00FD2B1C" w:rsidP="00BB1698">
      <w:pPr>
        <w:pStyle w:val="22"/>
        <w:suppressAutoHyphens/>
        <w:rPr>
          <w:rFonts w:ascii="Times New Roman" w:hAnsi="Times New Roman"/>
          <w:szCs w:val="28"/>
        </w:rPr>
      </w:pPr>
      <w:r w:rsidRPr="00C523C4">
        <w:rPr>
          <w:rFonts w:ascii="Times New Roman" w:hAnsi="Times New Roman"/>
          <w:szCs w:val="28"/>
        </w:rPr>
        <w:t xml:space="preserve">Ответственный за </w:t>
      </w:r>
      <w:r w:rsidR="00601858">
        <w:rPr>
          <w:rFonts w:ascii="Times New Roman" w:hAnsi="Times New Roman"/>
          <w:szCs w:val="28"/>
        </w:rPr>
        <w:t>редакцию</w:t>
      </w:r>
      <w:r w:rsidRPr="00C523C4">
        <w:rPr>
          <w:rFonts w:ascii="Times New Roman" w:hAnsi="Times New Roman"/>
          <w:szCs w:val="28"/>
        </w:rPr>
        <w:t>:</w:t>
      </w:r>
      <w:r w:rsidR="000B4FD0" w:rsidRPr="00C523C4">
        <w:rPr>
          <w:rFonts w:ascii="Times New Roman" w:hAnsi="Times New Roman"/>
          <w:szCs w:val="28"/>
        </w:rPr>
        <w:t xml:space="preserve"> С.С. Шишпаронок</w:t>
      </w:r>
    </w:p>
    <w:p w:rsidR="00FD2B1C" w:rsidRPr="00E22EDA" w:rsidRDefault="00BF3873" w:rsidP="00BB1698">
      <w:pPr>
        <w:pStyle w:val="22"/>
        <w:suppressAutoHyphens/>
        <w:jc w:val="center"/>
        <w:rPr>
          <w:rFonts w:ascii="Times New Roman" w:hAnsi="Times New Roman"/>
          <w:b/>
          <w:caps/>
          <w:szCs w:val="28"/>
        </w:rPr>
      </w:pPr>
      <w:r w:rsidRPr="00C523C4">
        <w:rPr>
          <w:rFonts w:ascii="Times New Roman" w:hAnsi="Times New Roman"/>
          <w:szCs w:val="28"/>
        </w:rPr>
        <w:br w:type="page"/>
      </w:r>
      <w:r w:rsidR="00E22EDA" w:rsidRPr="00E22EDA">
        <w:rPr>
          <w:rFonts w:ascii="Times New Roman" w:hAnsi="Times New Roman"/>
          <w:b/>
          <w:szCs w:val="28"/>
        </w:rPr>
        <w:t>ПОЯСНИТЕЛЬНАЯ ЗАПИСКА</w:t>
      </w:r>
    </w:p>
    <w:p w:rsidR="00FD2B1C" w:rsidRPr="00C523C4" w:rsidRDefault="00FD2B1C" w:rsidP="00BB1698">
      <w:pPr>
        <w:suppressAutoHyphens/>
        <w:rPr>
          <w:caps/>
          <w:sz w:val="28"/>
          <w:szCs w:val="28"/>
        </w:rPr>
      </w:pPr>
    </w:p>
    <w:p w:rsidR="006B0E5A" w:rsidRPr="00C523C4" w:rsidRDefault="00F25BE9" w:rsidP="00BB1698">
      <w:pPr>
        <w:suppressAutoHyphens/>
        <w:jc w:val="center"/>
        <w:rPr>
          <w:sz w:val="28"/>
          <w:szCs w:val="28"/>
        </w:rPr>
      </w:pPr>
      <w:r w:rsidRPr="00C523C4">
        <w:rPr>
          <w:sz w:val="28"/>
          <w:szCs w:val="28"/>
        </w:rPr>
        <w:t>ХАРАКТЕРИСТИКА УЧЕБНОЙ ДИСЦИПЛИНЫ</w:t>
      </w:r>
    </w:p>
    <w:p w:rsidR="00606996" w:rsidRPr="00C523C4" w:rsidRDefault="00606996" w:rsidP="00BB1698">
      <w:pPr>
        <w:suppressAutoHyphens/>
        <w:jc w:val="center"/>
        <w:rPr>
          <w:sz w:val="28"/>
          <w:szCs w:val="28"/>
        </w:rPr>
      </w:pPr>
    </w:p>
    <w:p w:rsidR="00FD2B1C" w:rsidRPr="00C523C4" w:rsidRDefault="00FD2B1C" w:rsidP="00BB1698">
      <w:pPr>
        <w:pStyle w:val="10"/>
        <w:suppressAutoHyphens/>
        <w:ind w:firstLine="709"/>
        <w:jc w:val="both"/>
        <w:rPr>
          <w:sz w:val="28"/>
          <w:szCs w:val="28"/>
        </w:rPr>
      </w:pPr>
      <w:r w:rsidRPr="00C523C4">
        <w:rPr>
          <w:sz w:val="28"/>
          <w:szCs w:val="28"/>
        </w:rPr>
        <w:t>Типовая учебная программа</w:t>
      </w:r>
      <w:r w:rsidR="00C66F24" w:rsidRPr="00C523C4">
        <w:rPr>
          <w:sz w:val="28"/>
          <w:szCs w:val="28"/>
        </w:rPr>
        <w:t xml:space="preserve"> по учебной дисциплине</w:t>
      </w:r>
      <w:r w:rsidRPr="00C523C4">
        <w:rPr>
          <w:sz w:val="28"/>
          <w:szCs w:val="28"/>
        </w:rPr>
        <w:t xml:space="preserve"> «</w:t>
      </w:r>
      <w:r w:rsidR="00BF3873" w:rsidRPr="00C523C4">
        <w:rPr>
          <w:sz w:val="28"/>
          <w:szCs w:val="28"/>
        </w:rPr>
        <w:t>Основы маркетинга</w:t>
      </w:r>
      <w:r w:rsidRPr="00C523C4">
        <w:rPr>
          <w:sz w:val="28"/>
          <w:szCs w:val="28"/>
        </w:rPr>
        <w:t>» разработана</w:t>
      </w:r>
      <w:r w:rsidR="00671697">
        <w:rPr>
          <w:sz w:val="28"/>
          <w:szCs w:val="28"/>
        </w:rPr>
        <w:t xml:space="preserve"> для студентов учреждений высшего образования, обучающихся по специальности 1-28 01 02 «Электронный маркетинг»</w:t>
      </w:r>
      <w:r w:rsidRPr="00C523C4">
        <w:rPr>
          <w:sz w:val="28"/>
          <w:szCs w:val="28"/>
        </w:rPr>
        <w:t xml:space="preserve"> в соответствии с требования</w:t>
      </w:r>
      <w:r w:rsidR="00C7795E" w:rsidRPr="00C523C4">
        <w:rPr>
          <w:sz w:val="28"/>
          <w:szCs w:val="28"/>
        </w:rPr>
        <w:t>ми о</w:t>
      </w:r>
      <w:r w:rsidRPr="00C523C4">
        <w:rPr>
          <w:sz w:val="28"/>
          <w:szCs w:val="28"/>
        </w:rPr>
        <w:t>бразовательного стан</w:t>
      </w:r>
      <w:r w:rsidR="006D2637" w:rsidRPr="00C523C4">
        <w:rPr>
          <w:sz w:val="28"/>
          <w:szCs w:val="28"/>
        </w:rPr>
        <w:t>дарта</w:t>
      </w:r>
      <w:r w:rsidRPr="00C523C4">
        <w:rPr>
          <w:sz w:val="28"/>
          <w:szCs w:val="28"/>
        </w:rPr>
        <w:t xml:space="preserve"> </w:t>
      </w:r>
      <w:r w:rsidR="00C66F24" w:rsidRPr="00C523C4">
        <w:rPr>
          <w:sz w:val="28"/>
          <w:szCs w:val="28"/>
        </w:rPr>
        <w:t>высшего образования</w:t>
      </w:r>
      <w:r w:rsidR="00671697">
        <w:rPr>
          <w:sz w:val="28"/>
          <w:szCs w:val="28"/>
        </w:rPr>
        <w:t xml:space="preserve"> </w:t>
      </w:r>
      <w:r w:rsidR="00BB1698">
        <w:rPr>
          <w:sz w:val="28"/>
          <w:szCs w:val="28"/>
          <w:lang w:val="en-US"/>
        </w:rPr>
        <w:t>I</w:t>
      </w:r>
      <w:r w:rsidR="00671697">
        <w:rPr>
          <w:sz w:val="28"/>
          <w:szCs w:val="28"/>
        </w:rPr>
        <w:t xml:space="preserve"> ступени </w:t>
      </w:r>
      <w:r w:rsidRPr="00C523C4">
        <w:rPr>
          <w:sz w:val="28"/>
          <w:szCs w:val="28"/>
        </w:rPr>
        <w:t>и типового учебного плана</w:t>
      </w:r>
      <w:r w:rsidR="00671697">
        <w:rPr>
          <w:sz w:val="28"/>
          <w:szCs w:val="28"/>
        </w:rPr>
        <w:t xml:space="preserve"> вышеуказанной специальности</w:t>
      </w:r>
      <w:r w:rsidRPr="00C523C4">
        <w:rPr>
          <w:sz w:val="28"/>
          <w:szCs w:val="28"/>
        </w:rPr>
        <w:t>.</w:t>
      </w:r>
    </w:p>
    <w:p w:rsidR="00D06AA5" w:rsidRPr="000A5AF3" w:rsidRDefault="0030704A" w:rsidP="00BB1698">
      <w:pPr>
        <w:pStyle w:val="10"/>
        <w:suppressAutoHyphens/>
        <w:ind w:firstLine="709"/>
        <w:jc w:val="both"/>
        <w:rPr>
          <w:sz w:val="28"/>
          <w:szCs w:val="28"/>
        </w:rPr>
      </w:pPr>
      <w:r w:rsidRPr="00C523C4">
        <w:rPr>
          <w:sz w:val="28"/>
          <w:szCs w:val="28"/>
        </w:rPr>
        <w:t xml:space="preserve">Изучение </w:t>
      </w:r>
      <w:r w:rsidR="00C66F24" w:rsidRPr="00C523C4">
        <w:rPr>
          <w:sz w:val="28"/>
          <w:szCs w:val="28"/>
        </w:rPr>
        <w:t xml:space="preserve">учебной </w:t>
      </w:r>
      <w:r w:rsidR="00A671B8" w:rsidRPr="00C523C4">
        <w:rPr>
          <w:sz w:val="28"/>
          <w:szCs w:val="28"/>
        </w:rPr>
        <w:t>дисциплины «О</w:t>
      </w:r>
      <w:r w:rsidRPr="00C523C4">
        <w:rPr>
          <w:sz w:val="28"/>
          <w:szCs w:val="28"/>
        </w:rPr>
        <w:t>снов</w:t>
      </w:r>
      <w:r w:rsidR="00A671B8" w:rsidRPr="00C523C4">
        <w:rPr>
          <w:sz w:val="28"/>
          <w:szCs w:val="28"/>
        </w:rPr>
        <w:t>ы</w:t>
      </w:r>
      <w:r w:rsidRPr="00C523C4">
        <w:rPr>
          <w:sz w:val="28"/>
          <w:szCs w:val="28"/>
        </w:rPr>
        <w:t xml:space="preserve"> маркетинга</w:t>
      </w:r>
      <w:r w:rsidR="00A671B8" w:rsidRPr="00C523C4">
        <w:rPr>
          <w:sz w:val="28"/>
          <w:szCs w:val="28"/>
        </w:rPr>
        <w:t>»</w:t>
      </w:r>
      <w:r w:rsidRPr="00C523C4">
        <w:rPr>
          <w:sz w:val="28"/>
          <w:szCs w:val="28"/>
        </w:rPr>
        <w:t xml:space="preserve"> направлено на формирование у будущих специалистов нового экономического мышления, </w:t>
      </w:r>
      <w:r w:rsidR="00F966D6">
        <w:rPr>
          <w:sz w:val="28"/>
          <w:szCs w:val="28"/>
        </w:rPr>
        <w:t xml:space="preserve">а также </w:t>
      </w:r>
      <w:r w:rsidRPr="00C523C4">
        <w:rPr>
          <w:sz w:val="28"/>
          <w:szCs w:val="28"/>
        </w:rPr>
        <w:t>комплекса знаний и умений ведения деловых операций при решении проблем потребителя и управления рынком</w:t>
      </w:r>
      <w:r w:rsidR="00F966D6">
        <w:rPr>
          <w:sz w:val="28"/>
          <w:szCs w:val="28"/>
        </w:rPr>
        <w:t>.</w:t>
      </w:r>
      <w:r w:rsidR="00A671B8" w:rsidRPr="00C523C4">
        <w:rPr>
          <w:sz w:val="28"/>
          <w:szCs w:val="28"/>
        </w:rPr>
        <w:t xml:space="preserve"> </w:t>
      </w:r>
      <w:r w:rsidR="00F966D6">
        <w:rPr>
          <w:sz w:val="28"/>
          <w:szCs w:val="28"/>
        </w:rPr>
        <w:t>О</w:t>
      </w:r>
      <w:r w:rsidR="00A671B8" w:rsidRPr="00C523C4">
        <w:rPr>
          <w:sz w:val="28"/>
          <w:szCs w:val="28"/>
        </w:rPr>
        <w:t>собенн</w:t>
      </w:r>
      <w:r w:rsidR="00F966D6">
        <w:rPr>
          <w:sz w:val="28"/>
          <w:szCs w:val="28"/>
        </w:rPr>
        <w:t>ую</w:t>
      </w:r>
      <w:r w:rsidR="00A671B8" w:rsidRPr="00C523C4">
        <w:rPr>
          <w:sz w:val="28"/>
          <w:szCs w:val="28"/>
        </w:rPr>
        <w:t xml:space="preserve"> актуально</w:t>
      </w:r>
      <w:r w:rsidR="00F966D6">
        <w:rPr>
          <w:sz w:val="28"/>
          <w:szCs w:val="28"/>
        </w:rPr>
        <w:t xml:space="preserve">сть указанное приобретает </w:t>
      </w:r>
      <w:r w:rsidR="00A671B8" w:rsidRPr="00C523C4">
        <w:rPr>
          <w:sz w:val="28"/>
          <w:szCs w:val="28"/>
        </w:rPr>
        <w:t>в условиях</w:t>
      </w:r>
      <w:r w:rsidR="00017B8F">
        <w:rPr>
          <w:sz w:val="28"/>
          <w:szCs w:val="28"/>
        </w:rPr>
        <w:t xml:space="preserve"> современности</w:t>
      </w:r>
      <w:r w:rsidR="00A671B8" w:rsidRPr="00C523C4">
        <w:rPr>
          <w:sz w:val="28"/>
          <w:szCs w:val="28"/>
        </w:rPr>
        <w:t>, характеризующихся</w:t>
      </w:r>
      <w:r w:rsidRPr="00C523C4">
        <w:rPr>
          <w:sz w:val="28"/>
          <w:szCs w:val="28"/>
        </w:rPr>
        <w:t xml:space="preserve"> </w:t>
      </w:r>
      <w:r w:rsidR="00017B8F">
        <w:rPr>
          <w:sz w:val="28"/>
          <w:szCs w:val="28"/>
        </w:rPr>
        <w:t xml:space="preserve">активным </w:t>
      </w:r>
      <w:r w:rsidR="00A671B8" w:rsidRPr="00C523C4">
        <w:rPr>
          <w:sz w:val="28"/>
          <w:szCs w:val="28"/>
        </w:rPr>
        <w:t>развитием рынка, его ориентиров и требований, достижениями в области науки и техники, в социальном развитии общества</w:t>
      </w:r>
      <w:r w:rsidRPr="00C523C4">
        <w:rPr>
          <w:sz w:val="28"/>
          <w:szCs w:val="28"/>
        </w:rPr>
        <w:t xml:space="preserve">, усилением конкуренции. </w:t>
      </w:r>
      <w:r w:rsidR="00C66F24" w:rsidRPr="00C523C4">
        <w:rPr>
          <w:sz w:val="28"/>
          <w:szCs w:val="28"/>
        </w:rPr>
        <w:t>Учебная д</w:t>
      </w:r>
      <w:r w:rsidR="00A671B8" w:rsidRPr="00C523C4">
        <w:rPr>
          <w:sz w:val="28"/>
          <w:szCs w:val="28"/>
        </w:rPr>
        <w:t xml:space="preserve">исциплина «Основы маркетинга» является общепрофессиональной для специальности 1-28 01 02 </w:t>
      </w:r>
      <w:r w:rsidR="00606996" w:rsidRPr="00C523C4">
        <w:rPr>
          <w:sz w:val="28"/>
          <w:szCs w:val="28"/>
        </w:rPr>
        <w:t>«</w:t>
      </w:r>
      <w:r w:rsidR="00A671B8" w:rsidRPr="00C523C4">
        <w:rPr>
          <w:sz w:val="28"/>
          <w:szCs w:val="28"/>
        </w:rPr>
        <w:t>Электронный маркетинг</w:t>
      </w:r>
      <w:r w:rsidR="00606996" w:rsidRPr="00C523C4">
        <w:rPr>
          <w:sz w:val="28"/>
          <w:szCs w:val="28"/>
        </w:rPr>
        <w:t>»</w:t>
      </w:r>
      <w:r w:rsidR="00A671B8" w:rsidRPr="00C523C4">
        <w:rPr>
          <w:sz w:val="28"/>
          <w:szCs w:val="28"/>
        </w:rPr>
        <w:t xml:space="preserve"> и формирует знания и навык</w:t>
      </w:r>
      <w:r w:rsidR="00A63E33" w:rsidRPr="00C523C4">
        <w:rPr>
          <w:sz w:val="28"/>
          <w:szCs w:val="28"/>
        </w:rPr>
        <w:t>и</w:t>
      </w:r>
      <w:r w:rsidR="00A671B8" w:rsidRPr="00C523C4">
        <w:rPr>
          <w:sz w:val="28"/>
          <w:szCs w:val="28"/>
        </w:rPr>
        <w:t xml:space="preserve">, </w:t>
      </w:r>
      <w:r w:rsidR="00792A1A">
        <w:rPr>
          <w:sz w:val="28"/>
          <w:szCs w:val="28"/>
        </w:rPr>
        <w:t xml:space="preserve">необходимые для успешного освоения </w:t>
      </w:r>
      <w:r w:rsidR="00671697">
        <w:rPr>
          <w:sz w:val="28"/>
          <w:szCs w:val="28"/>
        </w:rPr>
        <w:t xml:space="preserve">других учебных дисциплин </w:t>
      </w:r>
      <w:r w:rsidR="00A671B8" w:rsidRPr="00C523C4">
        <w:rPr>
          <w:sz w:val="28"/>
          <w:szCs w:val="28"/>
        </w:rPr>
        <w:t>спец</w:t>
      </w:r>
      <w:r w:rsidR="00D06AA5">
        <w:rPr>
          <w:sz w:val="28"/>
          <w:szCs w:val="28"/>
        </w:rPr>
        <w:t>иальности</w:t>
      </w:r>
      <w:r w:rsidR="00D06AA5" w:rsidRPr="000A5AF3">
        <w:rPr>
          <w:sz w:val="28"/>
          <w:szCs w:val="28"/>
        </w:rPr>
        <w:t>, а также имеет воспитательное значение в формировании личности на базе принципов социал</w:t>
      </w:r>
      <w:r w:rsidR="00905665" w:rsidRPr="000A5AF3">
        <w:rPr>
          <w:sz w:val="28"/>
          <w:szCs w:val="28"/>
        </w:rPr>
        <w:t>ьно-этического взаимодействия общества и личности</w:t>
      </w:r>
      <w:r w:rsidR="00D06AA5" w:rsidRPr="000A5AF3">
        <w:rPr>
          <w:sz w:val="28"/>
          <w:szCs w:val="28"/>
        </w:rPr>
        <w:t>.</w:t>
      </w:r>
    </w:p>
    <w:p w:rsidR="00D06AA5" w:rsidRPr="00611C1E" w:rsidRDefault="00D06AA5" w:rsidP="00BB1698">
      <w:pPr>
        <w:pStyle w:val="a4"/>
        <w:suppressAutoHyphens/>
        <w:ind w:firstLine="709"/>
        <w:rPr>
          <w:rFonts w:ascii="Times New Roman" w:hAnsi="Times New Roman"/>
          <w:szCs w:val="28"/>
          <w:lang w:val="ru-RU"/>
        </w:rPr>
      </w:pPr>
    </w:p>
    <w:p w:rsidR="006B0E5A" w:rsidRPr="00C523C4" w:rsidRDefault="00F25BE9" w:rsidP="00BB1698">
      <w:pPr>
        <w:pStyle w:val="a4"/>
        <w:suppressAutoHyphens/>
        <w:jc w:val="center"/>
        <w:rPr>
          <w:rFonts w:ascii="Times New Roman" w:hAnsi="Times New Roman"/>
          <w:szCs w:val="28"/>
        </w:rPr>
      </w:pPr>
      <w:r w:rsidRPr="00C523C4">
        <w:rPr>
          <w:rFonts w:ascii="Times New Roman" w:hAnsi="Times New Roman"/>
          <w:szCs w:val="28"/>
        </w:rPr>
        <w:t>ЦЕЛ</w:t>
      </w:r>
      <w:r w:rsidR="00792A1A">
        <w:rPr>
          <w:rFonts w:ascii="Times New Roman" w:hAnsi="Times New Roman"/>
          <w:szCs w:val="28"/>
          <w:lang w:val="ru-RU"/>
        </w:rPr>
        <w:t>Ь</w:t>
      </w:r>
      <w:r w:rsidRPr="00C523C4">
        <w:rPr>
          <w:rFonts w:ascii="Times New Roman" w:hAnsi="Times New Roman"/>
          <w:szCs w:val="28"/>
        </w:rPr>
        <w:t xml:space="preserve">, ЗАДАЧИ </w:t>
      </w:r>
      <w:r w:rsidR="00C92B53" w:rsidRPr="00C523C4">
        <w:rPr>
          <w:rFonts w:ascii="Times New Roman" w:hAnsi="Times New Roman"/>
          <w:szCs w:val="28"/>
          <w:lang w:val="ru-RU"/>
        </w:rPr>
        <w:t xml:space="preserve">УЧЕБНОЙ </w:t>
      </w:r>
      <w:r w:rsidRPr="00C523C4">
        <w:rPr>
          <w:rFonts w:ascii="Times New Roman" w:hAnsi="Times New Roman"/>
          <w:szCs w:val="28"/>
        </w:rPr>
        <w:t>ДИСЦИПЛИНЫ</w:t>
      </w:r>
    </w:p>
    <w:p w:rsidR="00606996" w:rsidRPr="00C523C4" w:rsidRDefault="00606996" w:rsidP="00BB1698">
      <w:pPr>
        <w:pStyle w:val="a4"/>
        <w:suppressAutoHyphens/>
        <w:ind w:firstLine="709"/>
        <w:jc w:val="center"/>
        <w:rPr>
          <w:rFonts w:ascii="Times New Roman" w:hAnsi="Times New Roman"/>
          <w:szCs w:val="28"/>
        </w:rPr>
      </w:pPr>
    </w:p>
    <w:p w:rsidR="00EB5968" w:rsidRPr="000A5AF3" w:rsidRDefault="00EB5968" w:rsidP="00BB1698">
      <w:pPr>
        <w:pStyle w:val="10"/>
        <w:suppressAutoHyphens/>
        <w:ind w:firstLine="709"/>
        <w:jc w:val="both"/>
        <w:rPr>
          <w:sz w:val="28"/>
          <w:szCs w:val="28"/>
        </w:rPr>
      </w:pPr>
      <w:r w:rsidRPr="00C523C4">
        <w:rPr>
          <w:sz w:val="28"/>
          <w:szCs w:val="28"/>
        </w:rPr>
        <w:t xml:space="preserve">Цель </w:t>
      </w:r>
      <w:r w:rsidR="00C66F24" w:rsidRPr="00C523C4">
        <w:rPr>
          <w:sz w:val="28"/>
          <w:szCs w:val="28"/>
        </w:rPr>
        <w:t xml:space="preserve">учебной </w:t>
      </w:r>
      <w:r w:rsidRPr="00C523C4">
        <w:rPr>
          <w:sz w:val="28"/>
          <w:szCs w:val="28"/>
        </w:rPr>
        <w:t>дисциплины</w:t>
      </w:r>
      <w:r w:rsidR="00621AA0">
        <w:rPr>
          <w:sz w:val="28"/>
          <w:szCs w:val="28"/>
        </w:rPr>
        <w:t>:</w:t>
      </w:r>
      <w:r w:rsidRPr="00C523C4">
        <w:rPr>
          <w:sz w:val="28"/>
          <w:szCs w:val="28"/>
        </w:rPr>
        <w:t xml:space="preserve"> </w:t>
      </w:r>
      <w:r w:rsidR="00621AA0">
        <w:rPr>
          <w:sz w:val="28"/>
          <w:szCs w:val="28"/>
        </w:rPr>
        <w:t>освоение</w:t>
      </w:r>
      <w:r w:rsidRPr="00C523C4">
        <w:rPr>
          <w:sz w:val="28"/>
          <w:szCs w:val="28"/>
        </w:rPr>
        <w:t xml:space="preserve"> сущност</w:t>
      </w:r>
      <w:r w:rsidR="00621AA0">
        <w:rPr>
          <w:sz w:val="28"/>
          <w:szCs w:val="28"/>
        </w:rPr>
        <w:t>и</w:t>
      </w:r>
      <w:r w:rsidRPr="00C523C4">
        <w:rPr>
          <w:sz w:val="28"/>
          <w:szCs w:val="28"/>
        </w:rPr>
        <w:t xml:space="preserve"> маркетинга в деятельности фирмы</w:t>
      </w:r>
      <w:r w:rsidR="00621AA0">
        <w:rPr>
          <w:sz w:val="28"/>
          <w:szCs w:val="28"/>
        </w:rPr>
        <w:t>, формирование знаний</w:t>
      </w:r>
      <w:r w:rsidR="00621AA0" w:rsidRPr="00621AA0">
        <w:rPr>
          <w:sz w:val="28"/>
          <w:szCs w:val="28"/>
        </w:rPr>
        <w:t xml:space="preserve"> </w:t>
      </w:r>
      <w:r w:rsidR="00621AA0" w:rsidRPr="00C523C4">
        <w:rPr>
          <w:sz w:val="28"/>
          <w:szCs w:val="28"/>
        </w:rPr>
        <w:t xml:space="preserve">в </w:t>
      </w:r>
      <w:r w:rsidR="00621AA0" w:rsidRPr="000A5AF3">
        <w:rPr>
          <w:sz w:val="28"/>
          <w:szCs w:val="28"/>
        </w:rPr>
        <w:t>области методологии маркетинга, а также умений</w:t>
      </w:r>
      <w:r w:rsidRPr="000A5AF3">
        <w:rPr>
          <w:sz w:val="28"/>
          <w:szCs w:val="28"/>
        </w:rPr>
        <w:t xml:space="preserve"> и навы</w:t>
      </w:r>
      <w:r w:rsidR="00621AA0" w:rsidRPr="000A5AF3">
        <w:rPr>
          <w:sz w:val="28"/>
          <w:szCs w:val="28"/>
        </w:rPr>
        <w:t>ков</w:t>
      </w:r>
      <w:r w:rsidRPr="000A5AF3">
        <w:rPr>
          <w:sz w:val="28"/>
          <w:szCs w:val="28"/>
        </w:rPr>
        <w:t xml:space="preserve"> использования ее в практической деятельности в условиях </w:t>
      </w:r>
      <w:r w:rsidR="005700F0" w:rsidRPr="000A5AF3">
        <w:rPr>
          <w:sz w:val="28"/>
          <w:szCs w:val="28"/>
        </w:rPr>
        <w:t>электронной экономики</w:t>
      </w:r>
      <w:r w:rsidRPr="000A5AF3">
        <w:rPr>
          <w:sz w:val="28"/>
          <w:szCs w:val="28"/>
        </w:rPr>
        <w:t>.</w:t>
      </w:r>
      <w:r w:rsidR="00746CB6" w:rsidRPr="000A5AF3">
        <w:rPr>
          <w:sz w:val="24"/>
          <w:szCs w:val="24"/>
        </w:rPr>
        <w:t xml:space="preserve"> </w:t>
      </w:r>
    </w:p>
    <w:p w:rsidR="00EB5968" w:rsidRPr="00C523C4" w:rsidRDefault="00EB5968" w:rsidP="00BB1698">
      <w:pPr>
        <w:suppressAutoHyphens/>
        <w:ind w:firstLine="709"/>
        <w:jc w:val="both"/>
        <w:rPr>
          <w:sz w:val="28"/>
          <w:szCs w:val="28"/>
        </w:rPr>
      </w:pPr>
      <w:r w:rsidRPr="00C523C4">
        <w:rPr>
          <w:sz w:val="28"/>
          <w:szCs w:val="28"/>
        </w:rPr>
        <w:t xml:space="preserve">Задачи </w:t>
      </w:r>
      <w:r w:rsidR="00C66F24" w:rsidRPr="00C523C4">
        <w:rPr>
          <w:sz w:val="28"/>
          <w:szCs w:val="28"/>
        </w:rPr>
        <w:t>учебной</w:t>
      </w:r>
      <w:r w:rsidRPr="00C523C4">
        <w:rPr>
          <w:sz w:val="28"/>
          <w:szCs w:val="28"/>
        </w:rPr>
        <w:t xml:space="preserve"> дисциплины:</w:t>
      </w:r>
    </w:p>
    <w:p w:rsidR="00EB5968" w:rsidRPr="00C523C4" w:rsidRDefault="00EB5968" w:rsidP="00BB1698">
      <w:pPr>
        <w:suppressAutoHyphens/>
        <w:ind w:firstLine="709"/>
        <w:jc w:val="both"/>
        <w:rPr>
          <w:sz w:val="28"/>
          <w:szCs w:val="28"/>
        </w:rPr>
      </w:pPr>
      <w:r w:rsidRPr="00C523C4">
        <w:rPr>
          <w:sz w:val="28"/>
          <w:szCs w:val="28"/>
        </w:rPr>
        <w:t xml:space="preserve">усвоение основных маркетинговых понятий и проблем (предмет, концепции, </w:t>
      </w:r>
      <w:r w:rsidR="005276B0" w:rsidRPr="00C523C4">
        <w:rPr>
          <w:sz w:val="28"/>
          <w:szCs w:val="28"/>
        </w:rPr>
        <w:t>принципы и</w:t>
      </w:r>
      <w:r w:rsidRPr="00C523C4">
        <w:rPr>
          <w:sz w:val="28"/>
          <w:szCs w:val="28"/>
        </w:rPr>
        <w:t xml:space="preserve"> функции маркетинга, потребности потребителей, конкуренция и конкурентоспособность, </w:t>
      </w:r>
      <w:r w:rsidR="005276B0" w:rsidRPr="00C523C4">
        <w:rPr>
          <w:sz w:val="28"/>
          <w:szCs w:val="28"/>
        </w:rPr>
        <w:t>основные субъекты</w:t>
      </w:r>
      <w:r w:rsidRPr="00C523C4">
        <w:rPr>
          <w:sz w:val="28"/>
          <w:szCs w:val="28"/>
        </w:rPr>
        <w:t xml:space="preserve"> современной рыночной экономики, комплекс маркетинга, системы товародвижения и продвижение товара, товарная и ценовая политики);</w:t>
      </w:r>
    </w:p>
    <w:p w:rsidR="00EB5968" w:rsidRPr="00C523C4" w:rsidRDefault="00EB5968" w:rsidP="00BB1698">
      <w:pPr>
        <w:suppressAutoHyphens/>
        <w:ind w:firstLine="709"/>
        <w:jc w:val="both"/>
        <w:rPr>
          <w:sz w:val="28"/>
          <w:szCs w:val="28"/>
        </w:rPr>
      </w:pPr>
      <w:r w:rsidRPr="00C523C4">
        <w:rPr>
          <w:sz w:val="28"/>
          <w:szCs w:val="28"/>
        </w:rPr>
        <w:t>формирование профессиональной компетенции в выбранной области деятельности: изучение основных законов функционирования рынка, определяющих механизмы ценообразования, поведение субъектов экономики, способы эффективного размещения и использования ограниченных ресурсов;</w:t>
      </w:r>
    </w:p>
    <w:p w:rsidR="00EB5968" w:rsidRPr="00C523C4" w:rsidRDefault="005276B0" w:rsidP="00BB1698">
      <w:pPr>
        <w:suppressAutoHyphens/>
        <w:ind w:firstLine="709"/>
        <w:jc w:val="both"/>
        <w:rPr>
          <w:sz w:val="28"/>
          <w:szCs w:val="28"/>
        </w:rPr>
      </w:pPr>
      <w:r w:rsidRPr="00C523C4">
        <w:rPr>
          <w:sz w:val="28"/>
          <w:szCs w:val="28"/>
        </w:rPr>
        <w:t>изучение инструментов</w:t>
      </w:r>
      <w:r w:rsidR="00EB5968" w:rsidRPr="00C523C4">
        <w:rPr>
          <w:sz w:val="28"/>
          <w:szCs w:val="28"/>
        </w:rPr>
        <w:t xml:space="preserve"> маркетинга,</w:t>
      </w:r>
      <w:r w:rsidR="00F747BC">
        <w:rPr>
          <w:sz w:val="28"/>
          <w:szCs w:val="28"/>
        </w:rPr>
        <w:t xml:space="preserve"> приобретение навыков их использования</w:t>
      </w:r>
      <w:r w:rsidR="001B0175">
        <w:rPr>
          <w:sz w:val="28"/>
          <w:szCs w:val="28"/>
        </w:rPr>
        <w:t xml:space="preserve"> в практической деятельности маркетолога-программиста</w:t>
      </w:r>
      <w:r w:rsidR="00EB5968" w:rsidRPr="00C523C4">
        <w:rPr>
          <w:sz w:val="28"/>
          <w:szCs w:val="28"/>
        </w:rPr>
        <w:t>.</w:t>
      </w:r>
    </w:p>
    <w:p w:rsidR="006B0E5A" w:rsidRPr="00C523C4" w:rsidRDefault="00202BD8" w:rsidP="00BB1698">
      <w:pPr>
        <w:pStyle w:val="a4"/>
        <w:suppressAutoHyphens/>
        <w:ind w:firstLine="709"/>
        <w:rPr>
          <w:rFonts w:ascii="Times New Roman" w:hAnsi="Times New Roman"/>
          <w:szCs w:val="28"/>
        </w:rPr>
      </w:pPr>
      <w:r w:rsidRPr="00C523C4">
        <w:rPr>
          <w:rFonts w:ascii="Times New Roman" w:hAnsi="Times New Roman"/>
          <w:szCs w:val="28"/>
          <w:lang w:val="ru-RU"/>
        </w:rPr>
        <w:t xml:space="preserve">Учебная </w:t>
      </w:r>
      <w:r w:rsidRPr="00C523C4">
        <w:rPr>
          <w:rFonts w:ascii="Times New Roman" w:hAnsi="Times New Roman"/>
          <w:szCs w:val="28"/>
        </w:rPr>
        <w:t>дисциплина</w:t>
      </w:r>
      <w:r w:rsidR="006B0E5A" w:rsidRPr="00C523C4">
        <w:rPr>
          <w:rFonts w:ascii="Times New Roman" w:hAnsi="Times New Roman"/>
          <w:szCs w:val="28"/>
        </w:rPr>
        <w:t xml:space="preserve"> </w:t>
      </w:r>
      <w:r w:rsidR="000D529E" w:rsidRPr="00C523C4">
        <w:rPr>
          <w:rFonts w:ascii="Times New Roman" w:hAnsi="Times New Roman"/>
          <w:szCs w:val="28"/>
        </w:rPr>
        <w:t>«Основы маркетинга»</w:t>
      </w:r>
      <w:r w:rsidR="006B0E5A" w:rsidRPr="00C523C4">
        <w:rPr>
          <w:rFonts w:ascii="Times New Roman" w:hAnsi="Times New Roman"/>
          <w:szCs w:val="28"/>
        </w:rPr>
        <w:t xml:space="preserve"> является базой для таких </w:t>
      </w:r>
      <w:r w:rsidR="00C92B53" w:rsidRPr="00C523C4">
        <w:rPr>
          <w:rFonts w:ascii="Times New Roman" w:hAnsi="Times New Roman"/>
          <w:szCs w:val="28"/>
          <w:lang w:val="ru-RU"/>
        </w:rPr>
        <w:t xml:space="preserve">учебных </w:t>
      </w:r>
      <w:r w:rsidR="006B0E5A" w:rsidRPr="00C523C4">
        <w:rPr>
          <w:rFonts w:ascii="Times New Roman" w:hAnsi="Times New Roman"/>
          <w:szCs w:val="28"/>
        </w:rPr>
        <w:t>дисциплин, как «</w:t>
      </w:r>
      <w:r w:rsidR="00103E5F" w:rsidRPr="00C523C4">
        <w:rPr>
          <w:rFonts w:ascii="Times New Roman" w:hAnsi="Times New Roman"/>
          <w:szCs w:val="28"/>
        </w:rPr>
        <w:t>Маркетинговые исследования</w:t>
      </w:r>
      <w:r w:rsidR="006B0E5A" w:rsidRPr="00C523C4">
        <w:rPr>
          <w:rFonts w:ascii="Times New Roman" w:hAnsi="Times New Roman"/>
          <w:szCs w:val="28"/>
        </w:rPr>
        <w:t>», «</w:t>
      </w:r>
      <w:r w:rsidR="00103E5F" w:rsidRPr="00C523C4">
        <w:rPr>
          <w:rFonts w:ascii="Times New Roman" w:hAnsi="Times New Roman"/>
          <w:szCs w:val="28"/>
        </w:rPr>
        <w:t>Маркетинговые коммуникации</w:t>
      </w:r>
      <w:r w:rsidR="006B0E5A" w:rsidRPr="00C523C4">
        <w:rPr>
          <w:rFonts w:ascii="Times New Roman" w:hAnsi="Times New Roman"/>
          <w:szCs w:val="28"/>
        </w:rPr>
        <w:t>»</w:t>
      </w:r>
      <w:r w:rsidR="008F0DAA">
        <w:rPr>
          <w:rFonts w:ascii="Times New Roman" w:hAnsi="Times New Roman"/>
          <w:szCs w:val="28"/>
          <w:lang w:val="ru-RU"/>
        </w:rPr>
        <w:t xml:space="preserve"> (компонент учреждения высшего образования)</w:t>
      </w:r>
      <w:r w:rsidR="00103E5F" w:rsidRPr="00C523C4">
        <w:rPr>
          <w:rFonts w:ascii="Times New Roman" w:hAnsi="Times New Roman"/>
          <w:szCs w:val="28"/>
        </w:rPr>
        <w:t>, «Ценовая политика», «Товарная политика и бренд-менеджмент»</w:t>
      </w:r>
      <w:r w:rsidR="008F0DAA">
        <w:rPr>
          <w:rFonts w:ascii="Times New Roman" w:hAnsi="Times New Roman"/>
          <w:szCs w:val="28"/>
          <w:lang w:val="ru-RU"/>
        </w:rPr>
        <w:t xml:space="preserve"> (компонент учреждения высшего образования)</w:t>
      </w:r>
      <w:r w:rsidR="00FD08C1" w:rsidRPr="00C523C4">
        <w:rPr>
          <w:rFonts w:ascii="Times New Roman" w:hAnsi="Times New Roman"/>
          <w:szCs w:val="28"/>
        </w:rPr>
        <w:t>,</w:t>
      </w:r>
      <w:r w:rsidR="00103E5F" w:rsidRPr="00C523C4">
        <w:rPr>
          <w:rFonts w:ascii="Times New Roman" w:hAnsi="Times New Roman"/>
          <w:szCs w:val="28"/>
        </w:rPr>
        <w:t xml:space="preserve"> «Интернет-маркетинг и электронная коммерция», </w:t>
      </w:r>
      <w:r w:rsidR="00103E5F" w:rsidRPr="00174B82">
        <w:rPr>
          <w:rFonts w:ascii="Times New Roman" w:hAnsi="Times New Roman"/>
          <w:color w:val="000000"/>
          <w:szCs w:val="28"/>
        </w:rPr>
        <w:t>«Технологии</w:t>
      </w:r>
      <w:r w:rsidR="008F0DAA" w:rsidRPr="00174B82">
        <w:rPr>
          <w:rFonts w:ascii="Times New Roman" w:hAnsi="Times New Roman"/>
          <w:color w:val="000000"/>
          <w:szCs w:val="28"/>
          <w:lang w:val="ru-RU"/>
        </w:rPr>
        <w:t xml:space="preserve"> управления</w:t>
      </w:r>
      <w:r w:rsidR="00103E5F" w:rsidRPr="00174B82">
        <w:rPr>
          <w:rFonts w:ascii="Times New Roman" w:hAnsi="Times New Roman"/>
          <w:color w:val="000000"/>
          <w:szCs w:val="28"/>
        </w:rPr>
        <w:t xml:space="preserve"> продаж</w:t>
      </w:r>
      <w:r w:rsidR="008F0DAA" w:rsidRPr="00174B82">
        <w:rPr>
          <w:rFonts w:ascii="Times New Roman" w:hAnsi="Times New Roman"/>
          <w:color w:val="000000"/>
          <w:szCs w:val="28"/>
          <w:lang w:val="ru-RU"/>
        </w:rPr>
        <w:t>ами</w:t>
      </w:r>
      <w:r w:rsidR="00103E5F" w:rsidRPr="00C523C4">
        <w:rPr>
          <w:rFonts w:ascii="Times New Roman" w:hAnsi="Times New Roman"/>
          <w:szCs w:val="28"/>
        </w:rPr>
        <w:t>»</w:t>
      </w:r>
      <w:r w:rsidR="008F0DAA">
        <w:rPr>
          <w:rFonts w:ascii="Times New Roman" w:hAnsi="Times New Roman"/>
          <w:szCs w:val="28"/>
          <w:lang w:val="ru-RU"/>
        </w:rPr>
        <w:t xml:space="preserve"> (компонент учреждения высшего образования)</w:t>
      </w:r>
      <w:r w:rsidR="006B0E5A" w:rsidRPr="00C523C4">
        <w:rPr>
          <w:rFonts w:ascii="Times New Roman" w:hAnsi="Times New Roman"/>
          <w:szCs w:val="28"/>
        </w:rPr>
        <w:t>.</w:t>
      </w:r>
    </w:p>
    <w:p w:rsidR="00C66F24" w:rsidRPr="00C523C4" w:rsidRDefault="00C66F24" w:rsidP="00BB1698">
      <w:pPr>
        <w:pStyle w:val="a4"/>
        <w:suppressAutoHyphens/>
        <w:ind w:firstLine="709"/>
        <w:rPr>
          <w:rFonts w:ascii="Times New Roman" w:hAnsi="Times New Roman"/>
          <w:szCs w:val="28"/>
          <w:lang w:val="ru-RU"/>
        </w:rPr>
      </w:pPr>
    </w:p>
    <w:p w:rsidR="003B7624" w:rsidRDefault="00F25BE9" w:rsidP="00BB1698">
      <w:pPr>
        <w:pStyle w:val="a4"/>
        <w:suppressAutoHyphens/>
        <w:jc w:val="center"/>
        <w:rPr>
          <w:rFonts w:ascii="Times New Roman" w:hAnsi="Times New Roman"/>
          <w:szCs w:val="28"/>
          <w:lang w:val="ru-RU"/>
        </w:rPr>
      </w:pPr>
      <w:r w:rsidRPr="00C523C4">
        <w:rPr>
          <w:rFonts w:ascii="Times New Roman" w:hAnsi="Times New Roman"/>
          <w:szCs w:val="28"/>
        </w:rPr>
        <w:t xml:space="preserve">ТРЕБОВАНИЯ К УРОВНЮ ОСВОЕНИЯ </w:t>
      </w:r>
    </w:p>
    <w:p w:rsidR="006B0E5A" w:rsidRPr="00C523C4" w:rsidRDefault="00F25BE9" w:rsidP="00BB1698">
      <w:pPr>
        <w:pStyle w:val="a4"/>
        <w:suppressAutoHyphens/>
        <w:jc w:val="center"/>
        <w:rPr>
          <w:rFonts w:ascii="Times New Roman" w:hAnsi="Times New Roman"/>
          <w:szCs w:val="28"/>
        </w:rPr>
      </w:pPr>
      <w:r w:rsidRPr="00C523C4">
        <w:rPr>
          <w:rFonts w:ascii="Times New Roman" w:hAnsi="Times New Roman"/>
          <w:szCs w:val="28"/>
        </w:rPr>
        <w:t xml:space="preserve">СОДЕРЖАНИЯ </w:t>
      </w:r>
      <w:r w:rsidR="00C66F24" w:rsidRPr="00C523C4">
        <w:rPr>
          <w:rFonts w:ascii="Times New Roman" w:hAnsi="Times New Roman"/>
          <w:szCs w:val="28"/>
          <w:lang w:val="ru-RU"/>
        </w:rPr>
        <w:t xml:space="preserve">УЧЕБНОЙ </w:t>
      </w:r>
      <w:r w:rsidRPr="00C523C4">
        <w:rPr>
          <w:rFonts w:ascii="Times New Roman" w:hAnsi="Times New Roman"/>
          <w:szCs w:val="28"/>
        </w:rPr>
        <w:t>ДИСЦИПЛИНЫ</w:t>
      </w:r>
    </w:p>
    <w:p w:rsidR="00F25BE9" w:rsidRDefault="006B0E5A" w:rsidP="00BB1698">
      <w:pPr>
        <w:pStyle w:val="a4"/>
        <w:suppressAutoHyphens/>
        <w:ind w:firstLine="709"/>
        <w:rPr>
          <w:rFonts w:ascii="Times New Roman" w:hAnsi="Times New Roman"/>
          <w:szCs w:val="28"/>
          <w:lang w:val="ru-RU"/>
        </w:rPr>
      </w:pPr>
      <w:r w:rsidRPr="00C523C4">
        <w:rPr>
          <w:rFonts w:ascii="Times New Roman" w:hAnsi="Times New Roman"/>
          <w:szCs w:val="28"/>
        </w:rPr>
        <w:t>В результате изучения</w:t>
      </w:r>
      <w:r w:rsidR="00803C09" w:rsidRPr="00C523C4">
        <w:rPr>
          <w:rFonts w:ascii="Times New Roman" w:hAnsi="Times New Roman"/>
          <w:szCs w:val="28"/>
        </w:rPr>
        <w:t xml:space="preserve"> </w:t>
      </w:r>
      <w:r w:rsidR="00C92B53" w:rsidRPr="00C523C4">
        <w:rPr>
          <w:rFonts w:ascii="Times New Roman" w:hAnsi="Times New Roman"/>
          <w:szCs w:val="28"/>
          <w:lang w:val="ru-RU"/>
        </w:rPr>
        <w:t xml:space="preserve">учебной </w:t>
      </w:r>
      <w:r w:rsidR="00803C09" w:rsidRPr="00C523C4">
        <w:rPr>
          <w:rFonts w:ascii="Times New Roman" w:hAnsi="Times New Roman"/>
          <w:szCs w:val="28"/>
        </w:rPr>
        <w:t xml:space="preserve">дисциплины </w:t>
      </w:r>
      <w:r w:rsidRPr="00C523C4">
        <w:rPr>
          <w:rFonts w:ascii="Times New Roman" w:hAnsi="Times New Roman"/>
          <w:szCs w:val="28"/>
        </w:rPr>
        <w:t>«</w:t>
      </w:r>
      <w:r w:rsidR="00EB5968" w:rsidRPr="00C523C4">
        <w:rPr>
          <w:rFonts w:ascii="Times New Roman" w:hAnsi="Times New Roman"/>
          <w:szCs w:val="28"/>
        </w:rPr>
        <w:t>Основы маркетинга</w:t>
      </w:r>
      <w:r w:rsidRPr="00C523C4">
        <w:rPr>
          <w:rFonts w:ascii="Times New Roman" w:hAnsi="Times New Roman"/>
          <w:szCs w:val="28"/>
        </w:rPr>
        <w:t xml:space="preserve">» </w:t>
      </w:r>
      <w:r w:rsidR="00BB1698" w:rsidRPr="00C523C4">
        <w:rPr>
          <w:rFonts w:ascii="Times New Roman" w:hAnsi="Times New Roman"/>
          <w:szCs w:val="28"/>
        </w:rPr>
        <w:t>формиру</w:t>
      </w:r>
      <w:r w:rsidR="00BB1698">
        <w:rPr>
          <w:rFonts w:ascii="Times New Roman" w:hAnsi="Times New Roman"/>
          <w:szCs w:val="28"/>
          <w:lang w:val="ru-RU"/>
        </w:rPr>
        <w:t>ется следующая базовая профессиональная компетенция</w:t>
      </w:r>
      <w:r w:rsidR="00803C09" w:rsidRPr="00C523C4">
        <w:rPr>
          <w:rFonts w:ascii="Times New Roman" w:hAnsi="Times New Roman"/>
          <w:szCs w:val="28"/>
        </w:rPr>
        <w:t>:</w:t>
      </w:r>
      <w:r w:rsidR="003B7624">
        <w:rPr>
          <w:rFonts w:ascii="Times New Roman" w:hAnsi="Times New Roman"/>
          <w:color w:val="C00000"/>
          <w:sz w:val="24"/>
          <w:szCs w:val="24"/>
          <w:lang w:val="ru-RU"/>
        </w:rPr>
        <w:t xml:space="preserve"> </w:t>
      </w:r>
      <w:r w:rsidR="003B7624" w:rsidRPr="007C4F43">
        <w:rPr>
          <w:rFonts w:ascii="Times New Roman" w:hAnsi="Times New Roman"/>
          <w:szCs w:val="28"/>
          <w:lang w:val="ru-RU"/>
        </w:rPr>
        <w:t>применять в практической деятельности основные концепции, методы и инструменты маркетинга для повышения эффективности деятельности организации.</w:t>
      </w:r>
      <w:r w:rsidR="00803C09" w:rsidRPr="007C4F43">
        <w:rPr>
          <w:rFonts w:ascii="Times New Roman" w:hAnsi="Times New Roman"/>
          <w:szCs w:val="28"/>
        </w:rPr>
        <w:t xml:space="preserve"> </w:t>
      </w:r>
    </w:p>
    <w:p w:rsidR="00AF32A4" w:rsidRPr="00AF32A4" w:rsidRDefault="00AF32A4" w:rsidP="00BB1698">
      <w:pPr>
        <w:pStyle w:val="a4"/>
        <w:suppressAutoHyphens/>
        <w:ind w:firstLine="709"/>
        <w:rPr>
          <w:rFonts w:ascii="Times New Roman" w:hAnsi="Times New Roman"/>
          <w:szCs w:val="28"/>
          <w:lang w:val="ru-RU"/>
        </w:rPr>
      </w:pPr>
    </w:p>
    <w:p w:rsidR="00FD2B1C" w:rsidRPr="00C523C4" w:rsidRDefault="00FD2B1C" w:rsidP="00BB1698">
      <w:pPr>
        <w:suppressAutoHyphens/>
        <w:ind w:firstLine="709"/>
        <w:jc w:val="both"/>
        <w:rPr>
          <w:sz w:val="28"/>
          <w:szCs w:val="28"/>
        </w:rPr>
      </w:pPr>
      <w:r w:rsidRPr="00C523C4">
        <w:rPr>
          <w:sz w:val="28"/>
          <w:szCs w:val="28"/>
        </w:rPr>
        <w:t>В результате изучения</w:t>
      </w:r>
      <w:r w:rsidR="00C92B53" w:rsidRPr="00C523C4">
        <w:rPr>
          <w:sz w:val="28"/>
          <w:szCs w:val="28"/>
        </w:rPr>
        <w:t xml:space="preserve"> учебной</w:t>
      </w:r>
      <w:r w:rsidRPr="00C523C4">
        <w:rPr>
          <w:sz w:val="28"/>
          <w:szCs w:val="28"/>
        </w:rPr>
        <w:t xml:space="preserve"> дисциплины </w:t>
      </w:r>
      <w:r w:rsidR="002E2ABF">
        <w:rPr>
          <w:sz w:val="28"/>
          <w:szCs w:val="28"/>
        </w:rPr>
        <w:t>обучающийся</w:t>
      </w:r>
      <w:r w:rsidRPr="00C523C4">
        <w:rPr>
          <w:sz w:val="28"/>
          <w:szCs w:val="28"/>
        </w:rPr>
        <w:t xml:space="preserve"> должен:</w:t>
      </w:r>
    </w:p>
    <w:p w:rsidR="00FD2B1C" w:rsidRPr="008A0EEB" w:rsidRDefault="00FD2B1C" w:rsidP="00BB1698">
      <w:pPr>
        <w:suppressAutoHyphens/>
        <w:ind w:firstLine="709"/>
        <w:jc w:val="both"/>
        <w:rPr>
          <w:bCs/>
          <w:i/>
          <w:iCs/>
          <w:sz w:val="28"/>
          <w:szCs w:val="28"/>
        </w:rPr>
      </w:pPr>
      <w:r w:rsidRPr="008A0EEB">
        <w:rPr>
          <w:bCs/>
          <w:i/>
          <w:iCs/>
          <w:sz w:val="28"/>
          <w:szCs w:val="28"/>
        </w:rPr>
        <w:t>знать:</w:t>
      </w:r>
    </w:p>
    <w:p w:rsidR="004614C5" w:rsidRPr="00C523C4" w:rsidRDefault="004614C5" w:rsidP="00BB1698">
      <w:pPr>
        <w:tabs>
          <w:tab w:val="left" w:pos="540"/>
          <w:tab w:val="left" w:pos="851"/>
        </w:tabs>
        <w:suppressAutoHyphens/>
        <w:ind w:firstLine="709"/>
        <w:jc w:val="both"/>
        <w:rPr>
          <w:sz w:val="28"/>
          <w:szCs w:val="28"/>
        </w:rPr>
      </w:pPr>
      <w:r w:rsidRPr="00C523C4">
        <w:rPr>
          <w:sz w:val="28"/>
          <w:szCs w:val="28"/>
        </w:rPr>
        <w:t>теоретические основы маркетинга;</w:t>
      </w:r>
    </w:p>
    <w:p w:rsidR="004614C5" w:rsidRPr="00C523C4" w:rsidRDefault="004614C5" w:rsidP="00BB1698">
      <w:pPr>
        <w:tabs>
          <w:tab w:val="left" w:pos="540"/>
          <w:tab w:val="left" w:pos="851"/>
        </w:tabs>
        <w:suppressAutoHyphens/>
        <w:ind w:firstLine="709"/>
        <w:jc w:val="both"/>
        <w:rPr>
          <w:sz w:val="28"/>
          <w:szCs w:val="28"/>
        </w:rPr>
      </w:pPr>
      <w:r w:rsidRPr="00C523C4">
        <w:rPr>
          <w:sz w:val="28"/>
          <w:szCs w:val="28"/>
        </w:rPr>
        <w:t>принципы проведения маркетинговых исследований, сбора и анализа маркетинговой информации;</w:t>
      </w:r>
    </w:p>
    <w:p w:rsidR="004614C5" w:rsidRPr="00C523C4" w:rsidRDefault="004614C5" w:rsidP="00BB1698">
      <w:pPr>
        <w:tabs>
          <w:tab w:val="left" w:pos="540"/>
          <w:tab w:val="left" w:pos="851"/>
        </w:tabs>
        <w:suppressAutoHyphens/>
        <w:ind w:firstLine="709"/>
        <w:jc w:val="both"/>
        <w:rPr>
          <w:sz w:val="28"/>
          <w:szCs w:val="28"/>
        </w:rPr>
      </w:pPr>
      <w:r w:rsidRPr="00C523C4">
        <w:rPr>
          <w:sz w:val="28"/>
          <w:szCs w:val="28"/>
        </w:rPr>
        <w:t>маркетинговый подход к разработке новых т</w:t>
      </w:r>
      <w:r w:rsidR="00C979E1">
        <w:rPr>
          <w:sz w:val="28"/>
          <w:szCs w:val="28"/>
        </w:rPr>
        <w:t xml:space="preserve">оваров и проблемы </w:t>
      </w:r>
      <w:r w:rsidRPr="00C523C4">
        <w:rPr>
          <w:sz w:val="28"/>
          <w:szCs w:val="28"/>
        </w:rPr>
        <w:t>жизненного цикла това</w:t>
      </w:r>
      <w:r w:rsidR="00C979E1">
        <w:rPr>
          <w:sz w:val="28"/>
          <w:szCs w:val="28"/>
        </w:rPr>
        <w:t>ров</w:t>
      </w:r>
      <w:r w:rsidRPr="00C523C4">
        <w:rPr>
          <w:sz w:val="28"/>
          <w:szCs w:val="28"/>
        </w:rPr>
        <w:t>;</w:t>
      </w:r>
    </w:p>
    <w:p w:rsidR="004614C5" w:rsidRPr="00C523C4" w:rsidRDefault="004614C5" w:rsidP="00BB1698">
      <w:pPr>
        <w:tabs>
          <w:tab w:val="left" w:pos="540"/>
          <w:tab w:val="left" w:pos="851"/>
        </w:tabs>
        <w:suppressAutoHyphens/>
        <w:ind w:firstLine="709"/>
        <w:jc w:val="both"/>
        <w:rPr>
          <w:sz w:val="28"/>
          <w:szCs w:val="28"/>
        </w:rPr>
      </w:pPr>
      <w:r w:rsidRPr="00C523C4">
        <w:rPr>
          <w:sz w:val="28"/>
          <w:szCs w:val="28"/>
        </w:rPr>
        <w:t>основные подходы к политике ценообразования;</w:t>
      </w:r>
    </w:p>
    <w:p w:rsidR="004614C5" w:rsidRPr="00C523C4" w:rsidRDefault="004614C5" w:rsidP="00BB1698">
      <w:pPr>
        <w:tabs>
          <w:tab w:val="left" w:pos="540"/>
          <w:tab w:val="left" w:pos="851"/>
        </w:tabs>
        <w:suppressAutoHyphens/>
        <w:ind w:firstLine="709"/>
        <w:jc w:val="both"/>
        <w:rPr>
          <w:sz w:val="28"/>
          <w:szCs w:val="28"/>
        </w:rPr>
      </w:pPr>
      <w:r w:rsidRPr="00C523C4">
        <w:rPr>
          <w:sz w:val="28"/>
          <w:szCs w:val="28"/>
        </w:rPr>
        <w:t>метод</w:t>
      </w:r>
      <w:r w:rsidR="00E935D5" w:rsidRPr="00C523C4">
        <w:rPr>
          <w:sz w:val="28"/>
          <w:szCs w:val="28"/>
        </w:rPr>
        <w:t>ы</w:t>
      </w:r>
      <w:r w:rsidRPr="00C523C4">
        <w:rPr>
          <w:sz w:val="28"/>
          <w:szCs w:val="28"/>
        </w:rPr>
        <w:t xml:space="preserve"> </w:t>
      </w:r>
      <w:r w:rsidR="005276B0" w:rsidRPr="00C523C4">
        <w:rPr>
          <w:sz w:val="28"/>
          <w:szCs w:val="28"/>
        </w:rPr>
        <w:t>распределения товаров</w:t>
      </w:r>
      <w:r w:rsidRPr="00C523C4">
        <w:rPr>
          <w:sz w:val="28"/>
          <w:szCs w:val="28"/>
        </w:rPr>
        <w:t>;</w:t>
      </w:r>
    </w:p>
    <w:p w:rsidR="004614C5" w:rsidRPr="00C523C4" w:rsidRDefault="004614C5" w:rsidP="00BB1698">
      <w:pPr>
        <w:tabs>
          <w:tab w:val="left" w:pos="540"/>
          <w:tab w:val="left" w:pos="851"/>
        </w:tabs>
        <w:suppressAutoHyphens/>
        <w:ind w:firstLine="709"/>
        <w:jc w:val="both"/>
        <w:rPr>
          <w:sz w:val="28"/>
          <w:szCs w:val="28"/>
        </w:rPr>
      </w:pPr>
      <w:r w:rsidRPr="00C523C4">
        <w:rPr>
          <w:sz w:val="28"/>
          <w:szCs w:val="28"/>
        </w:rPr>
        <w:t>методику продвижения товаров, стратегию коммуникации и стимулирования;</w:t>
      </w:r>
    </w:p>
    <w:p w:rsidR="00FD2B1C" w:rsidRPr="008A0EEB" w:rsidRDefault="00FD2B1C" w:rsidP="00BB1698">
      <w:pPr>
        <w:suppressAutoHyphens/>
        <w:ind w:firstLine="709"/>
        <w:jc w:val="both"/>
        <w:rPr>
          <w:bCs/>
          <w:i/>
          <w:iCs/>
          <w:sz w:val="28"/>
          <w:szCs w:val="28"/>
        </w:rPr>
      </w:pPr>
      <w:r w:rsidRPr="008A0EEB">
        <w:rPr>
          <w:bCs/>
          <w:i/>
          <w:iCs/>
          <w:sz w:val="28"/>
          <w:szCs w:val="28"/>
        </w:rPr>
        <w:t>уметь:</w:t>
      </w:r>
    </w:p>
    <w:p w:rsidR="004614C5" w:rsidRPr="00C523C4" w:rsidRDefault="004614C5" w:rsidP="00BB1698">
      <w:pPr>
        <w:tabs>
          <w:tab w:val="left" w:pos="540"/>
          <w:tab w:val="left" w:pos="851"/>
        </w:tabs>
        <w:suppressAutoHyphens/>
        <w:ind w:firstLine="709"/>
        <w:jc w:val="both"/>
        <w:rPr>
          <w:sz w:val="28"/>
          <w:szCs w:val="28"/>
        </w:rPr>
      </w:pPr>
      <w:r w:rsidRPr="00C523C4">
        <w:rPr>
          <w:sz w:val="28"/>
          <w:szCs w:val="28"/>
        </w:rPr>
        <w:t>проводить сегментирование рынка, выбор целевых сегментов и позиционирование товара;</w:t>
      </w:r>
    </w:p>
    <w:p w:rsidR="004614C5" w:rsidRPr="00C523C4" w:rsidRDefault="004614C5" w:rsidP="00BB1698">
      <w:pPr>
        <w:tabs>
          <w:tab w:val="left" w:pos="540"/>
          <w:tab w:val="left" w:pos="851"/>
        </w:tabs>
        <w:suppressAutoHyphens/>
        <w:ind w:firstLine="709"/>
        <w:jc w:val="both"/>
        <w:rPr>
          <w:sz w:val="28"/>
          <w:szCs w:val="28"/>
        </w:rPr>
      </w:pPr>
      <w:r w:rsidRPr="00C523C4">
        <w:rPr>
          <w:sz w:val="28"/>
          <w:szCs w:val="28"/>
        </w:rPr>
        <w:t>анализировать маркетинговую среду и покупательское поведение индивидуальных потребителей и потребителей-предприяти</w:t>
      </w:r>
      <w:r w:rsidR="002E2ABF">
        <w:rPr>
          <w:sz w:val="28"/>
          <w:szCs w:val="28"/>
        </w:rPr>
        <w:t>й</w:t>
      </w:r>
      <w:r w:rsidRPr="00C523C4">
        <w:rPr>
          <w:sz w:val="28"/>
          <w:szCs w:val="28"/>
        </w:rPr>
        <w:t>;</w:t>
      </w:r>
    </w:p>
    <w:p w:rsidR="004614C5" w:rsidRPr="00C523C4" w:rsidRDefault="004614C5" w:rsidP="00BB1698">
      <w:pPr>
        <w:tabs>
          <w:tab w:val="left" w:pos="540"/>
          <w:tab w:val="left" w:pos="851"/>
        </w:tabs>
        <w:suppressAutoHyphens/>
        <w:ind w:firstLine="709"/>
        <w:jc w:val="both"/>
        <w:rPr>
          <w:sz w:val="28"/>
          <w:szCs w:val="28"/>
        </w:rPr>
      </w:pPr>
      <w:r w:rsidRPr="00C523C4">
        <w:rPr>
          <w:sz w:val="28"/>
          <w:szCs w:val="28"/>
        </w:rPr>
        <w:t>использовать компьютерную технику и технологии в процессе профессионал</w:t>
      </w:r>
      <w:r w:rsidR="00C952E6" w:rsidRPr="00C523C4">
        <w:rPr>
          <w:sz w:val="28"/>
          <w:szCs w:val="28"/>
        </w:rPr>
        <w:t>ьной маркетинговой деятельности;</w:t>
      </w:r>
    </w:p>
    <w:p w:rsidR="00062901" w:rsidRPr="008A0EEB" w:rsidRDefault="00062901" w:rsidP="00BB1698">
      <w:pPr>
        <w:suppressAutoHyphens/>
        <w:ind w:firstLine="709"/>
        <w:jc w:val="both"/>
        <w:rPr>
          <w:bCs/>
          <w:i/>
          <w:iCs/>
          <w:sz w:val="28"/>
          <w:szCs w:val="28"/>
        </w:rPr>
      </w:pPr>
      <w:r w:rsidRPr="008A0EEB">
        <w:rPr>
          <w:bCs/>
          <w:i/>
          <w:iCs/>
          <w:sz w:val="28"/>
          <w:szCs w:val="28"/>
        </w:rPr>
        <w:t>владеть:</w:t>
      </w:r>
    </w:p>
    <w:p w:rsidR="00062901" w:rsidRPr="00C523C4" w:rsidRDefault="00062901" w:rsidP="00BB1698">
      <w:pPr>
        <w:tabs>
          <w:tab w:val="left" w:pos="540"/>
          <w:tab w:val="left" w:pos="851"/>
        </w:tabs>
        <w:suppressAutoHyphens/>
        <w:ind w:firstLine="709"/>
        <w:jc w:val="both"/>
        <w:rPr>
          <w:sz w:val="28"/>
          <w:szCs w:val="28"/>
        </w:rPr>
      </w:pPr>
      <w:r w:rsidRPr="00C523C4">
        <w:rPr>
          <w:sz w:val="28"/>
          <w:szCs w:val="28"/>
        </w:rPr>
        <w:t>способами организации маркети</w:t>
      </w:r>
      <w:r w:rsidR="002E2ABF">
        <w:rPr>
          <w:sz w:val="28"/>
          <w:szCs w:val="28"/>
        </w:rPr>
        <w:t>нгового процесса на предприятии;</w:t>
      </w:r>
    </w:p>
    <w:p w:rsidR="00C952E6" w:rsidRDefault="00C952E6" w:rsidP="00BB1698">
      <w:pPr>
        <w:tabs>
          <w:tab w:val="left" w:pos="540"/>
          <w:tab w:val="left" w:pos="851"/>
        </w:tabs>
        <w:suppressAutoHyphens/>
        <w:ind w:firstLine="709"/>
        <w:jc w:val="both"/>
        <w:rPr>
          <w:sz w:val="28"/>
          <w:szCs w:val="28"/>
        </w:rPr>
      </w:pPr>
      <w:r w:rsidRPr="00C523C4">
        <w:rPr>
          <w:sz w:val="28"/>
          <w:szCs w:val="28"/>
        </w:rPr>
        <w:t>методами планирования и контроля маркетинговой деятельности.</w:t>
      </w:r>
    </w:p>
    <w:p w:rsidR="00BB1B02" w:rsidRPr="00C523C4" w:rsidRDefault="00BB1B02" w:rsidP="00BB1698">
      <w:pPr>
        <w:tabs>
          <w:tab w:val="left" w:pos="540"/>
          <w:tab w:val="left" w:pos="851"/>
        </w:tabs>
        <w:suppressAutoHyphens/>
        <w:ind w:firstLine="709"/>
        <w:jc w:val="both"/>
        <w:rPr>
          <w:sz w:val="28"/>
          <w:szCs w:val="28"/>
        </w:rPr>
      </w:pPr>
      <w:r>
        <w:rPr>
          <w:color w:val="000000"/>
          <w:sz w:val="28"/>
          <w:szCs w:val="28"/>
        </w:rPr>
        <w:t>В рамках образовательного процесса по учебной дисциплине «Основы маркетинга»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2C113D" w:rsidRPr="00C523C4" w:rsidRDefault="002C113D" w:rsidP="00BB1698">
      <w:pPr>
        <w:suppressAutoHyphens/>
        <w:ind w:firstLine="709"/>
        <w:jc w:val="both"/>
        <w:rPr>
          <w:sz w:val="28"/>
          <w:szCs w:val="28"/>
        </w:rPr>
      </w:pPr>
    </w:p>
    <w:p w:rsidR="009873A9" w:rsidRPr="00C523C4" w:rsidRDefault="009873A9" w:rsidP="00BB1698">
      <w:pPr>
        <w:pStyle w:val="a4"/>
        <w:suppressAutoHyphens/>
        <w:ind w:firstLine="709"/>
        <w:rPr>
          <w:rFonts w:ascii="Times New Roman" w:hAnsi="Times New Roman"/>
          <w:color w:val="000000"/>
          <w:szCs w:val="28"/>
        </w:rPr>
      </w:pPr>
      <w:r w:rsidRPr="00C523C4">
        <w:rPr>
          <w:rFonts w:ascii="Times New Roman" w:hAnsi="Times New Roman"/>
          <w:color w:val="000000"/>
          <w:szCs w:val="28"/>
        </w:rPr>
        <w:t xml:space="preserve">Программа рассчитана на 192 учебных часа, из них – 94 аудиторных. </w:t>
      </w:r>
    </w:p>
    <w:p w:rsidR="00AC47BA" w:rsidRPr="008A3CF3" w:rsidRDefault="009873A9" w:rsidP="00BB1698">
      <w:pPr>
        <w:pStyle w:val="a4"/>
        <w:suppressAutoHyphens/>
        <w:ind w:firstLine="709"/>
        <w:rPr>
          <w:rFonts w:ascii="Times New Roman" w:hAnsi="Times New Roman"/>
          <w:sz w:val="24"/>
          <w:szCs w:val="24"/>
          <w:lang w:val="ru-RU"/>
        </w:rPr>
      </w:pPr>
      <w:r w:rsidRPr="00C523C4">
        <w:rPr>
          <w:rFonts w:ascii="Times New Roman" w:hAnsi="Times New Roman"/>
          <w:color w:val="000000"/>
          <w:szCs w:val="28"/>
        </w:rPr>
        <w:t>Примерное распределение аудиторных часов по видам занятий:</w:t>
      </w:r>
      <w:r w:rsidR="000A5AF3">
        <w:rPr>
          <w:rFonts w:ascii="Times New Roman" w:hAnsi="Times New Roman"/>
          <w:color w:val="000000"/>
          <w:szCs w:val="28"/>
          <w:lang w:val="ru-RU"/>
        </w:rPr>
        <w:t xml:space="preserve"> </w:t>
      </w:r>
      <w:r w:rsidRPr="00C523C4">
        <w:rPr>
          <w:rFonts w:ascii="Times New Roman" w:hAnsi="Times New Roman"/>
          <w:color w:val="000000"/>
          <w:szCs w:val="28"/>
        </w:rPr>
        <w:t>лекци</w:t>
      </w:r>
      <w:r w:rsidR="00936562">
        <w:rPr>
          <w:rFonts w:ascii="Times New Roman" w:hAnsi="Times New Roman"/>
          <w:color w:val="000000"/>
          <w:szCs w:val="28"/>
          <w:lang w:val="ru-RU"/>
        </w:rPr>
        <w:t>и</w:t>
      </w:r>
      <w:r w:rsidRPr="00C523C4">
        <w:rPr>
          <w:rFonts w:ascii="Times New Roman" w:hAnsi="Times New Roman"/>
          <w:color w:val="000000"/>
          <w:szCs w:val="28"/>
        </w:rPr>
        <w:t xml:space="preserve"> – 48 часов, практическ</w:t>
      </w:r>
      <w:r w:rsidR="00936562">
        <w:rPr>
          <w:rFonts w:ascii="Times New Roman" w:hAnsi="Times New Roman"/>
          <w:color w:val="000000"/>
          <w:szCs w:val="28"/>
          <w:lang w:val="ru-RU"/>
        </w:rPr>
        <w:t>ие</w:t>
      </w:r>
      <w:r w:rsidRPr="00C523C4">
        <w:rPr>
          <w:rFonts w:ascii="Times New Roman" w:hAnsi="Times New Roman"/>
          <w:color w:val="000000"/>
          <w:szCs w:val="28"/>
        </w:rPr>
        <w:t xml:space="preserve"> заняти</w:t>
      </w:r>
      <w:r w:rsidR="00936562">
        <w:rPr>
          <w:rFonts w:ascii="Times New Roman" w:hAnsi="Times New Roman"/>
          <w:color w:val="000000"/>
          <w:szCs w:val="28"/>
          <w:lang w:val="ru-RU"/>
        </w:rPr>
        <w:t>я</w:t>
      </w:r>
      <w:r w:rsidRPr="00C523C4">
        <w:rPr>
          <w:rFonts w:ascii="Times New Roman" w:hAnsi="Times New Roman"/>
          <w:color w:val="000000"/>
          <w:szCs w:val="28"/>
        </w:rPr>
        <w:t xml:space="preserve"> – </w:t>
      </w:r>
      <w:r w:rsidRPr="00C523C4">
        <w:rPr>
          <w:rFonts w:ascii="Times New Roman" w:hAnsi="Times New Roman"/>
          <w:color w:val="000000"/>
          <w:szCs w:val="28"/>
          <w:lang w:val="ru-RU"/>
        </w:rPr>
        <w:t xml:space="preserve">46 </w:t>
      </w:r>
      <w:r w:rsidRPr="00C523C4">
        <w:rPr>
          <w:rFonts w:ascii="Times New Roman" w:hAnsi="Times New Roman"/>
          <w:color w:val="000000"/>
          <w:szCs w:val="28"/>
        </w:rPr>
        <w:t>час</w:t>
      </w:r>
      <w:r w:rsidRPr="00C523C4">
        <w:rPr>
          <w:rFonts w:ascii="Times New Roman" w:hAnsi="Times New Roman"/>
          <w:color w:val="000000"/>
          <w:szCs w:val="28"/>
          <w:lang w:val="ru-RU"/>
        </w:rPr>
        <w:t>ов</w:t>
      </w:r>
      <w:r w:rsidRPr="00AC47BA">
        <w:rPr>
          <w:rFonts w:ascii="Times New Roman" w:hAnsi="Times New Roman"/>
          <w:color w:val="000000"/>
          <w:szCs w:val="28"/>
        </w:rPr>
        <w:t>.</w:t>
      </w:r>
      <w:r w:rsidRPr="00AC47BA">
        <w:rPr>
          <w:rFonts w:ascii="Times New Roman" w:hAnsi="Times New Roman"/>
          <w:color w:val="C00000"/>
          <w:sz w:val="24"/>
          <w:szCs w:val="24"/>
          <w:lang w:val="ru-RU"/>
        </w:rPr>
        <w:t xml:space="preserve"> </w:t>
      </w:r>
    </w:p>
    <w:p w:rsidR="00BB72F2" w:rsidRPr="00C523C4" w:rsidRDefault="00BB72F2" w:rsidP="00304601">
      <w:pPr>
        <w:pStyle w:val="a4"/>
        <w:jc w:val="center"/>
        <w:rPr>
          <w:rFonts w:ascii="Times New Roman" w:hAnsi="Times New Roman"/>
          <w:szCs w:val="28"/>
          <w:lang w:val="ru-RU"/>
        </w:rPr>
      </w:pPr>
      <w:r>
        <w:rPr>
          <w:rFonts w:ascii="Times New Roman" w:hAnsi="Times New Roman"/>
          <w:b/>
          <w:szCs w:val="28"/>
        </w:rPr>
        <w:br w:type="page"/>
      </w:r>
      <w:r w:rsidRPr="00C523C4">
        <w:rPr>
          <w:rFonts w:ascii="Times New Roman" w:hAnsi="Times New Roman"/>
          <w:b/>
          <w:szCs w:val="28"/>
        </w:rPr>
        <w:t>ПРИМЕРНЫЙ ТЕМАТИЧЕСКИЙ ПЛАН</w:t>
      </w:r>
      <w:r w:rsidRPr="00C523C4">
        <w:rPr>
          <w:rFonts w:ascii="Times New Roman" w:hAnsi="Times New Roman"/>
          <w:b/>
          <w:szCs w:val="28"/>
          <w:lang w:val="ru-RU"/>
        </w:rPr>
        <w:t xml:space="preserve"> </w:t>
      </w:r>
    </w:p>
    <w:p w:rsidR="00BB72F2" w:rsidRPr="00AA0A09" w:rsidRDefault="00BB72F2" w:rsidP="00BB72F2">
      <w:pPr>
        <w:pStyle w:val="a4"/>
        <w:ind w:firstLine="709"/>
        <w:rPr>
          <w:rFonts w:ascii="Times New Roman" w:hAnsi="Times New Roman"/>
          <w:color w:val="C00000"/>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1"/>
        <w:gridCol w:w="1277"/>
        <w:gridCol w:w="1133"/>
        <w:gridCol w:w="1523"/>
      </w:tblGrid>
      <w:tr w:rsidR="002C10E0" w:rsidRPr="00C523C4" w:rsidTr="001962BC">
        <w:trPr>
          <w:trHeight w:val="1331"/>
          <w:tblHeader/>
        </w:trPr>
        <w:tc>
          <w:tcPr>
            <w:tcW w:w="3004" w:type="pct"/>
            <w:vAlign w:val="center"/>
          </w:tcPr>
          <w:p w:rsidR="002C10E0" w:rsidRPr="00C523C4" w:rsidRDefault="002C10E0" w:rsidP="00FE20EE">
            <w:pPr>
              <w:suppressAutoHyphens/>
              <w:jc w:val="center"/>
              <w:rPr>
                <w:sz w:val="28"/>
                <w:szCs w:val="28"/>
                <w:lang w:val="en-US"/>
              </w:rPr>
            </w:pPr>
            <w:r w:rsidRPr="00C523C4">
              <w:rPr>
                <w:sz w:val="28"/>
                <w:szCs w:val="28"/>
              </w:rPr>
              <w:t>Наименование раздела, темы</w:t>
            </w:r>
          </w:p>
        </w:tc>
        <w:tc>
          <w:tcPr>
            <w:tcW w:w="648" w:type="pct"/>
          </w:tcPr>
          <w:p w:rsidR="002C10E0" w:rsidRPr="00C523C4" w:rsidRDefault="002C10E0" w:rsidP="00FE20EE">
            <w:pPr>
              <w:suppressAutoHyphens/>
              <w:jc w:val="center"/>
              <w:rPr>
                <w:sz w:val="28"/>
                <w:szCs w:val="28"/>
              </w:rPr>
            </w:pPr>
            <w:r w:rsidRPr="00C523C4">
              <w:rPr>
                <w:sz w:val="28"/>
                <w:szCs w:val="28"/>
              </w:rPr>
              <w:t>Всего</w:t>
            </w:r>
          </w:p>
          <w:p w:rsidR="00304601" w:rsidRDefault="001962BC" w:rsidP="00FE20EE">
            <w:pPr>
              <w:suppressAutoHyphens/>
              <w:jc w:val="center"/>
              <w:rPr>
                <w:sz w:val="28"/>
                <w:szCs w:val="28"/>
              </w:rPr>
            </w:pPr>
            <w:r>
              <w:rPr>
                <w:sz w:val="28"/>
                <w:szCs w:val="28"/>
              </w:rPr>
              <w:t>а</w:t>
            </w:r>
            <w:r w:rsidR="002C10E0" w:rsidRPr="00C523C4">
              <w:rPr>
                <w:sz w:val="28"/>
                <w:szCs w:val="28"/>
              </w:rPr>
              <w:t>удитор</w:t>
            </w:r>
            <w:r>
              <w:rPr>
                <w:sz w:val="28"/>
                <w:szCs w:val="28"/>
              </w:rPr>
              <w:t>-</w:t>
            </w:r>
            <w:r w:rsidR="002C10E0" w:rsidRPr="00C523C4">
              <w:rPr>
                <w:sz w:val="28"/>
                <w:szCs w:val="28"/>
              </w:rPr>
              <w:t>ных</w:t>
            </w:r>
          </w:p>
          <w:p w:rsidR="002C10E0" w:rsidRPr="00C523C4" w:rsidRDefault="002C10E0" w:rsidP="00FE20EE">
            <w:pPr>
              <w:suppressAutoHyphens/>
              <w:jc w:val="center"/>
              <w:rPr>
                <w:sz w:val="28"/>
                <w:szCs w:val="28"/>
              </w:rPr>
            </w:pPr>
            <w:r>
              <w:rPr>
                <w:sz w:val="28"/>
                <w:szCs w:val="28"/>
              </w:rPr>
              <w:t>час</w:t>
            </w:r>
            <w:r w:rsidR="004E4B09">
              <w:rPr>
                <w:sz w:val="28"/>
                <w:szCs w:val="28"/>
              </w:rPr>
              <w:t>ов</w:t>
            </w:r>
          </w:p>
        </w:tc>
        <w:tc>
          <w:tcPr>
            <w:tcW w:w="575" w:type="pct"/>
          </w:tcPr>
          <w:p w:rsidR="004E4B09" w:rsidRPr="00C523C4" w:rsidRDefault="002C10E0" w:rsidP="00FE20EE">
            <w:pPr>
              <w:suppressAutoHyphens/>
              <w:jc w:val="center"/>
              <w:rPr>
                <w:sz w:val="28"/>
                <w:szCs w:val="28"/>
              </w:rPr>
            </w:pPr>
            <w:r w:rsidRPr="00C523C4">
              <w:rPr>
                <w:sz w:val="28"/>
                <w:szCs w:val="28"/>
              </w:rPr>
              <w:t>Лекции</w:t>
            </w:r>
          </w:p>
          <w:p w:rsidR="002C10E0" w:rsidRPr="00C523C4" w:rsidRDefault="002C10E0" w:rsidP="00FE20EE">
            <w:pPr>
              <w:suppressAutoHyphens/>
              <w:jc w:val="center"/>
              <w:rPr>
                <w:sz w:val="28"/>
                <w:szCs w:val="28"/>
              </w:rPr>
            </w:pPr>
          </w:p>
        </w:tc>
        <w:tc>
          <w:tcPr>
            <w:tcW w:w="773" w:type="pct"/>
          </w:tcPr>
          <w:p w:rsidR="004E4B09" w:rsidRPr="00C523C4" w:rsidRDefault="002C10E0" w:rsidP="00FE20EE">
            <w:pPr>
              <w:suppressAutoHyphens/>
              <w:jc w:val="center"/>
              <w:rPr>
                <w:sz w:val="28"/>
                <w:szCs w:val="28"/>
              </w:rPr>
            </w:pPr>
            <w:r w:rsidRPr="00C523C4">
              <w:rPr>
                <w:sz w:val="28"/>
                <w:szCs w:val="28"/>
              </w:rPr>
              <w:t>Практиче</w:t>
            </w:r>
            <w:r w:rsidR="001962BC">
              <w:rPr>
                <w:sz w:val="28"/>
                <w:szCs w:val="28"/>
              </w:rPr>
              <w:t>-</w:t>
            </w:r>
            <w:r w:rsidRPr="00C523C4">
              <w:rPr>
                <w:sz w:val="28"/>
                <w:szCs w:val="28"/>
              </w:rPr>
              <w:t>ские занятия</w:t>
            </w:r>
          </w:p>
          <w:p w:rsidR="002C10E0" w:rsidRPr="00C523C4" w:rsidRDefault="002C10E0" w:rsidP="00FE20EE">
            <w:pPr>
              <w:suppressAutoHyphens/>
              <w:jc w:val="center"/>
              <w:rPr>
                <w:sz w:val="28"/>
                <w:szCs w:val="28"/>
              </w:rPr>
            </w:pPr>
          </w:p>
        </w:tc>
      </w:tr>
      <w:tr w:rsidR="002C10E0" w:rsidRPr="00C523C4" w:rsidTr="001962BC">
        <w:tc>
          <w:tcPr>
            <w:tcW w:w="3004" w:type="pct"/>
          </w:tcPr>
          <w:p w:rsidR="002C10E0" w:rsidRPr="00304601" w:rsidRDefault="002C10E0" w:rsidP="00FE20EE">
            <w:pPr>
              <w:suppressAutoHyphens/>
              <w:jc w:val="both"/>
              <w:rPr>
                <w:b/>
                <w:sz w:val="28"/>
                <w:szCs w:val="28"/>
              </w:rPr>
            </w:pPr>
            <w:r w:rsidRPr="00304601">
              <w:rPr>
                <w:b/>
                <w:sz w:val="28"/>
                <w:szCs w:val="28"/>
              </w:rPr>
              <w:t>Раздел 1. Теория и методология маркетинга</w:t>
            </w:r>
          </w:p>
        </w:tc>
        <w:tc>
          <w:tcPr>
            <w:tcW w:w="648" w:type="pct"/>
          </w:tcPr>
          <w:p w:rsidR="002C10E0" w:rsidRPr="00C523C4" w:rsidRDefault="00AC47BA" w:rsidP="00FE20EE">
            <w:pPr>
              <w:suppressAutoHyphens/>
              <w:jc w:val="center"/>
              <w:rPr>
                <w:b/>
                <w:sz w:val="28"/>
                <w:szCs w:val="28"/>
              </w:rPr>
            </w:pPr>
            <w:r>
              <w:rPr>
                <w:b/>
                <w:sz w:val="28"/>
                <w:szCs w:val="28"/>
              </w:rPr>
              <w:t>1</w:t>
            </w:r>
            <w:r w:rsidR="009053FC">
              <w:rPr>
                <w:b/>
                <w:sz w:val="28"/>
                <w:szCs w:val="28"/>
              </w:rPr>
              <w:t>4</w:t>
            </w:r>
          </w:p>
        </w:tc>
        <w:tc>
          <w:tcPr>
            <w:tcW w:w="575" w:type="pct"/>
          </w:tcPr>
          <w:p w:rsidR="002C10E0" w:rsidRPr="009933B1" w:rsidRDefault="009053FC" w:rsidP="00FE20EE">
            <w:pPr>
              <w:suppressAutoHyphens/>
              <w:jc w:val="center"/>
              <w:rPr>
                <w:b/>
                <w:sz w:val="28"/>
                <w:szCs w:val="28"/>
              </w:rPr>
            </w:pPr>
            <w:r w:rsidRPr="009933B1">
              <w:rPr>
                <w:b/>
                <w:sz w:val="28"/>
                <w:szCs w:val="28"/>
              </w:rPr>
              <w:t>8</w:t>
            </w:r>
          </w:p>
        </w:tc>
        <w:tc>
          <w:tcPr>
            <w:tcW w:w="773" w:type="pct"/>
          </w:tcPr>
          <w:p w:rsidR="002C10E0" w:rsidRPr="009933B1" w:rsidRDefault="002C10E0" w:rsidP="00FE20EE">
            <w:pPr>
              <w:suppressAutoHyphens/>
              <w:jc w:val="center"/>
              <w:rPr>
                <w:b/>
                <w:sz w:val="28"/>
                <w:szCs w:val="28"/>
              </w:rPr>
            </w:pPr>
            <w:r w:rsidRPr="009933B1">
              <w:rPr>
                <w:b/>
                <w:sz w:val="28"/>
                <w:szCs w:val="28"/>
              </w:rPr>
              <w:t>6</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 xml:space="preserve">Тема 1. Теоретические основы маркетинга </w:t>
            </w:r>
          </w:p>
        </w:tc>
        <w:tc>
          <w:tcPr>
            <w:tcW w:w="648" w:type="pct"/>
          </w:tcPr>
          <w:p w:rsidR="002C10E0" w:rsidRPr="00C523C4" w:rsidRDefault="002C10E0" w:rsidP="00FE20EE">
            <w:pPr>
              <w:suppressAutoHyphens/>
              <w:jc w:val="center"/>
              <w:rPr>
                <w:sz w:val="28"/>
                <w:szCs w:val="28"/>
              </w:rPr>
            </w:pPr>
            <w:r w:rsidRPr="00C523C4">
              <w:rPr>
                <w:sz w:val="28"/>
                <w:szCs w:val="28"/>
              </w:rPr>
              <w:t>4</w:t>
            </w:r>
          </w:p>
        </w:tc>
        <w:tc>
          <w:tcPr>
            <w:tcW w:w="575" w:type="pct"/>
          </w:tcPr>
          <w:p w:rsidR="002C10E0" w:rsidRPr="009933B1" w:rsidRDefault="002C10E0"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2. Концепции маркетинга</w:t>
            </w:r>
          </w:p>
        </w:tc>
        <w:tc>
          <w:tcPr>
            <w:tcW w:w="648" w:type="pct"/>
          </w:tcPr>
          <w:p w:rsidR="002C10E0" w:rsidRPr="00C523C4" w:rsidRDefault="002C10E0" w:rsidP="00FE20EE">
            <w:pPr>
              <w:suppressAutoHyphens/>
              <w:jc w:val="center"/>
              <w:rPr>
                <w:sz w:val="28"/>
                <w:szCs w:val="28"/>
              </w:rPr>
            </w:pPr>
            <w:r w:rsidRPr="00C523C4">
              <w:rPr>
                <w:sz w:val="28"/>
                <w:szCs w:val="28"/>
              </w:rPr>
              <w:t>4</w:t>
            </w:r>
          </w:p>
        </w:tc>
        <w:tc>
          <w:tcPr>
            <w:tcW w:w="575" w:type="pct"/>
          </w:tcPr>
          <w:p w:rsidR="002C10E0" w:rsidRPr="009933B1" w:rsidRDefault="002C10E0"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3. Основы проведения маркетинговых исследований</w:t>
            </w:r>
          </w:p>
        </w:tc>
        <w:tc>
          <w:tcPr>
            <w:tcW w:w="648" w:type="pct"/>
          </w:tcPr>
          <w:p w:rsidR="002C10E0" w:rsidRPr="00C523C4" w:rsidRDefault="009053FC" w:rsidP="00FE20EE">
            <w:pPr>
              <w:suppressAutoHyphens/>
              <w:jc w:val="center"/>
              <w:rPr>
                <w:sz w:val="28"/>
                <w:szCs w:val="28"/>
              </w:rPr>
            </w:pPr>
            <w:r>
              <w:rPr>
                <w:sz w:val="28"/>
                <w:szCs w:val="28"/>
              </w:rPr>
              <w:t>6</w:t>
            </w:r>
          </w:p>
        </w:tc>
        <w:tc>
          <w:tcPr>
            <w:tcW w:w="575" w:type="pct"/>
          </w:tcPr>
          <w:p w:rsidR="002C10E0" w:rsidRPr="009933B1" w:rsidRDefault="009053FC" w:rsidP="00FE20EE">
            <w:pPr>
              <w:suppressAutoHyphens/>
              <w:jc w:val="center"/>
              <w:rPr>
                <w:sz w:val="28"/>
                <w:szCs w:val="28"/>
              </w:rPr>
            </w:pPr>
            <w:r w:rsidRPr="009933B1">
              <w:rPr>
                <w:sz w:val="28"/>
                <w:szCs w:val="28"/>
              </w:rPr>
              <w:t>4</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b/>
                <w:sz w:val="28"/>
                <w:szCs w:val="28"/>
              </w:rPr>
            </w:pPr>
            <w:r w:rsidRPr="00304601">
              <w:rPr>
                <w:b/>
                <w:sz w:val="28"/>
                <w:szCs w:val="28"/>
              </w:rPr>
              <w:t>Раздел 2. Окружающая среда маркетинга</w:t>
            </w:r>
          </w:p>
        </w:tc>
        <w:tc>
          <w:tcPr>
            <w:tcW w:w="648" w:type="pct"/>
          </w:tcPr>
          <w:p w:rsidR="002C10E0" w:rsidRPr="00C523C4" w:rsidRDefault="002C10E0" w:rsidP="00FE20EE">
            <w:pPr>
              <w:suppressAutoHyphens/>
              <w:jc w:val="center"/>
              <w:rPr>
                <w:b/>
                <w:sz w:val="28"/>
                <w:szCs w:val="28"/>
              </w:rPr>
            </w:pPr>
            <w:r w:rsidRPr="00C523C4">
              <w:rPr>
                <w:b/>
                <w:sz w:val="28"/>
                <w:szCs w:val="28"/>
              </w:rPr>
              <w:t>8</w:t>
            </w:r>
          </w:p>
        </w:tc>
        <w:tc>
          <w:tcPr>
            <w:tcW w:w="575" w:type="pct"/>
          </w:tcPr>
          <w:p w:rsidR="002C10E0" w:rsidRPr="009933B1" w:rsidRDefault="002C10E0" w:rsidP="00FE20EE">
            <w:pPr>
              <w:suppressAutoHyphens/>
              <w:jc w:val="center"/>
              <w:rPr>
                <w:b/>
                <w:sz w:val="28"/>
                <w:szCs w:val="28"/>
              </w:rPr>
            </w:pPr>
            <w:r w:rsidRPr="009933B1">
              <w:rPr>
                <w:b/>
                <w:sz w:val="28"/>
                <w:szCs w:val="28"/>
              </w:rPr>
              <w:t>4</w:t>
            </w:r>
          </w:p>
        </w:tc>
        <w:tc>
          <w:tcPr>
            <w:tcW w:w="773" w:type="pct"/>
          </w:tcPr>
          <w:p w:rsidR="002C10E0" w:rsidRPr="009933B1" w:rsidRDefault="002C10E0" w:rsidP="00FE20EE">
            <w:pPr>
              <w:suppressAutoHyphens/>
              <w:jc w:val="center"/>
              <w:rPr>
                <w:b/>
                <w:sz w:val="28"/>
                <w:szCs w:val="28"/>
              </w:rPr>
            </w:pPr>
            <w:r w:rsidRPr="009933B1">
              <w:rPr>
                <w:b/>
                <w:sz w:val="28"/>
                <w:szCs w:val="28"/>
              </w:rPr>
              <w:t>4</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4. Микро</w:t>
            </w:r>
            <w:r w:rsidR="000A5AF3" w:rsidRPr="00304601">
              <w:rPr>
                <w:sz w:val="28"/>
                <w:szCs w:val="28"/>
              </w:rPr>
              <w:t>-</w:t>
            </w:r>
            <w:r w:rsidRPr="00304601">
              <w:rPr>
                <w:sz w:val="28"/>
                <w:szCs w:val="28"/>
              </w:rPr>
              <w:t xml:space="preserve"> и макросреда предприятия</w:t>
            </w:r>
          </w:p>
        </w:tc>
        <w:tc>
          <w:tcPr>
            <w:tcW w:w="648" w:type="pct"/>
          </w:tcPr>
          <w:p w:rsidR="002C10E0" w:rsidRPr="00C523C4" w:rsidRDefault="002C10E0" w:rsidP="00FE20EE">
            <w:pPr>
              <w:suppressAutoHyphens/>
              <w:jc w:val="center"/>
              <w:rPr>
                <w:sz w:val="28"/>
                <w:szCs w:val="28"/>
              </w:rPr>
            </w:pPr>
            <w:r w:rsidRPr="00C523C4">
              <w:rPr>
                <w:sz w:val="28"/>
                <w:szCs w:val="28"/>
              </w:rPr>
              <w:t>4</w:t>
            </w:r>
          </w:p>
        </w:tc>
        <w:tc>
          <w:tcPr>
            <w:tcW w:w="575" w:type="pct"/>
          </w:tcPr>
          <w:p w:rsidR="002C10E0" w:rsidRPr="009933B1" w:rsidRDefault="002C10E0"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5. Потребители и их потребности</w:t>
            </w:r>
          </w:p>
        </w:tc>
        <w:tc>
          <w:tcPr>
            <w:tcW w:w="648" w:type="pct"/>
          </w:tcPr>
          <w:p w:rsidR="002C10E0" w:rsidRPr="00C523C4" w:rsidRDefault="002C10E0" w:rsidP="00FE20EE">
            <w:pPr>
              <w:suppressAutoHyphens/>
              <w:jc w:val="center"/>
              <w:rPr>
                <w:sz w:val="28"/>
                <w:szCs w:val="28"/>
              </w:rPr>
            </w:pPr>
            <w:r w:rsidRPr="00C523C4">
              <w:rPr>
                <w:sz w:val="28"/>
                <w:szCs w:val="28"/>
              </w:rPr>
              <w:t>4</w:t>
            </w:r>
          </w:p>
        </w:tc>
        <w:tc>
          <w:tcPr>
            <w:tcW w:w="575" w:type="pct"/>
          </w:tcPr>
          <w:p w:rsidR="002C10E0" w:rsidRPr="009933B1" w:rsidRDefault="002C10E0"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b/>
                <w:sz w:val="28"/>
                <w:szCs w:val="28"/>
              </w:rPr>
            </w:pPr>
            <w:r w:rsidRPr="00304601">
              <w:rPr>
                <w:b/>
                <w:sz w:val="28"/>
                <w:szCs w:val="28"/>
              </w:rPr>
              <w:t>Раздел 3. Рынок и методы его анализа</w:t>
            </w:r>
          </w:p>
        </w:tc>
        <w:tc>
          <w:tcPr>
            <w:tcW w:w="648" w:type="pct"/>
          </w:tcPr>
          <w:p w:rsidR="002C10E0" w:rsidRPr="00C523C4" w:rsidRDefault="00AC47BA" w:rsidP="00FE20EE">
            <w:pPr>
              <w:suppressAutoHyphens/>
              <w:jc w:val="center"/>
              <w:rPr>
                <w:b/>
                <w:sz w:val="28"/>
                <w:szCs w:val="28"/>
              </w:rPr>
            </w:pPr>
            <w:r>
              <w:rPr>
                <w:b/>
                <w:sz w:val="28"/>
                <w:szCs w:val="28"/>
              </w:rPr>
              <w:t>1</w:t>
            </w:r>
            <w:r w:rsidR="009053FC">
              <w:rPr>
                <w:b/>
                <w:sz w:val="28"/>
                <w:szCs w:val="28"/>
              </w:rPr>
              <w:t>2</w:t>
            </w:r>
          </w:p>
        </w:tc>
        <w:tc>
          <w:tcPr>
            <w:tcW w:w="575" w:type="pct"/>
          </w:tcPr>
          <w:p w:rsidR="002C10E0" w:rsidRPr="009933B1" w:rsidRDefault="009053FC" w:rsidP="00FE20EE">
            <w:pPr>
              <w:suppressAutoHyphens/>
              <w:jc w:val="center"/>
              <w:rPr>
                <w:b/>
                <w:sz w:val="28"/>
                <w:szCs w:val="28"/>
              </w:rPr>
            </w:pPr>
            <w:r w:rsidRPr="009933B1">
              <w:rPr>
                <w:b/>
                <w:sz w:val="28"/>
                <w:szCs w:val="28"/>
              </w:rPr>
              <w:t>6</w:t>
            </w:r>
          </w:p>
        </w:tc>
        <w:tc>
          <w:tcPr>
            <w:tcW w:w="773" w:type="pct"/>
          </w:tcPr>
          <w:p w:rsidR="002C10E0" w:rsidRPr="009933B1" w:rsidRDefault="009053FC" w:rsidP="00FE20EE">
            <w:pPr>
              <w:suppressAutoHyphens/>
              <w:jc w:val="center"/>
              <w:rPr>
                <w:b/>
                <w:sz w:val="28"/>
                <w:szCs w:val="28"/>
              </w:rPr>
            </w:pPr>
            <w:r w:rsidRPr="009933B1">
              <w:rPr>
                <w:b/>
                <w:sz w:val="28"/>
                <w:szCs w:val="28"/>
              </w:rPr>
              <w:t>6</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6. Рынок как объект маркетинга</w:t>
            </w:r>
          </w:p>
        </w:tc>
        <w:tc>
          <w:tcPr>
            <w:tcW w:w="648" w:type="pct"/>
          </w:tcPr>
          <w:p w:rsidR="002C10E0" w:rsidRPr="00C523C4" w:rsidRDefault="002C10E0" w:rsidP="00FE20EE">
            <w:pPr>
              <w:suppressAutoHyphens/>
              <w:jc w:val="center"/>
              <w:rPr>
                <w:sz w:val="28"/>
                <w:szCs w:val="28"/>
              </w:rPr>
            </w:pPr>
            <w:r w:rsidRPr="00C523C4">
              <w:rPr>
                <w:sz w:val="28"/>
                <w:szCs w:val="28"/>
              </w:rPr>
              <w:t>4</w:t>
            </w:r>
          </w:p>
        </w:tc>
        <w:tc>
          <w:tcPr>
            <w:tcW w:w="575" w:type="pct"/>
          </w:tcPr>
          <w:p w:rsidR="002C10E0" w:rsidRPr="009933B1" w:rsidRDefault="002C10E0"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7. Сегментирование, выбор целевых сегментов и позиционирование товара на рынке</w:t>
            </w:r>
          </w:p>
        </w:tc>
        <w:tc>
          <w:tcPr>
            <w:tcW w:w="648" w:type="pct"/>
          </w:tcPr>
          <w:p w:rsidR="002C10E0" w:rsidRPr="00C523C4" w:rsidRDefault="009053FC" w:rsidP="00FE20EE">
            <w:pPr>
              <w:suppressAutoHyphens/>
              <w:jc w:val="center"/>
              <w:rPr>
                <w:sz w:val="28"/>
                <w:szCs w:val="28"/>
              </w:rPr>
            </w:pPr>
            <w:r>
              <w:rPr>
                <w:sz w:val="28"/>
                <w:szCs w:val="28"/>
              </w:rPr>
              <w:t>4</w:t>
            </w:r>
          </w:p>
        </w:tc>
        <w:tc>
          <w:tcPr>
            <w:tcW w:w="575" w:type="pct"/>
          </w:tcPr>
          <w:p w:rsidR="002C10E0" w:rsidRPr="009933B1" w:rsidRDefault="009053FC" w:rsidP="00FE20EE">
            <w:pPr>
              <w:suppressAutoHyphens/>
              <w:jc w:val="center"/>
              <w:rPr>
                <w:sz w:val="28"/>
                <w:szCs w:val="28"/>
              </w:rPr>
            </w:pPr>
            <w:r w:rsidRPr="009933B1">
              <w:rPr>
                <w:sz w:val="28"/>
                <w:szCs w:val="28"/>
              </w:rPr>
              <w:t>2</w:t>
            </w:r>
          </w:p>
        </w:tc>
        <w:tc>
          <w:tcPr>
            <w:tcW w:w="773" w:type="pct"/>
          </w:tcPr>
          <w:p w:rsidR="002C10E0" w:rsidRPr="009933B1" w:rsidRDefault="00AC47BA"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pStyle w:val="31"/>
              <w:suppressAutoHyphens/>
              <w:jc w:val="both"/>
              <w:rPr>
                <w:b w:val="0"/>
                <w:color w:val="000000"/>
                <w:sz w:val="28"/>
                <w:szCs w:val="28"/>
              </w:rPr>
            </w:pPr>
            <w:r w:rsidRPr="00304601">
              <w:rPr>
                <w:b w:val="0"/>
                <w:color w:val="000000"/>
                <w:sz w:val="28"/>
                <w:szCs w:val="28"/>
              </w:rPr>
              <w:t xml:space="preserve">Тема 8. Конкурентная среда и конкурентоспособность </w:t>
            </w:r>
          </w:p>
        </w:tc>
        <w:tc>
          <w:tcPr>
            <w:tcW w:w="648" w:type="pct"/>
          </w:tcPr>
          <w:p w:rsidR="002C10E0" w:rsidRPr="00C523C4" w:rsidRDefault="002C10E0" w:rsidP="00FE20EE">
            <w:pPr>
              <w:suppressAutoHyphens/>
              <w:jc w:val="center"/>
              <w:rPr>
                <w:sz w:val="28"/>
                <w:szCs w:val="28"/>
              </w:rPr>
            </w:pPr>
            <w:r w:rsidRPr="00C523C4">
              <w:rPr>
                <w:sz w:val="28"/>
                <w:szCs w:val="28"/>
              </w:rPr>
              <w:t>4</w:t>
            </w:r>
          </w:p>
        </w:tc>
        <w:tc>
          <w:tcPr>
            <w:tcW w:w="575" w:type="pct"/>
          </w:tcPr>
          <w:p w:rsidR="002C10E0" w:rsidRPr="009933B1" w:rsidRDefault="002C10E0"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b/>
                <w:sz w:val="28"/>
                <w:szCs w:val="28"/>
              </w:rPr>
            </w:pPr>
            <w:r w:rsidRPr="00304601">
              <w:rPr>
                <w:b/>
                <w:sz w:val="28"/>
                <w:szCs w:val="28"/>
              </w:rPr>
              <w:t>Раздел 4. Комплекс маркетинга</w:t>
            </w:r>
          </w:p>
        </w:tc>
        <w:tc>
          <w:tcPr>
            <w:tcW w:w="648" w:type="pct"/>
          </w:tcPr>
          <w:p w:rsidR="002C10E0" w:rsidRPr="00C523C4" w:rsidRDefault="00E304A7" w:rsidP="00FE20EE">
            <w:pPr>
              <w:suppressAutoHyphens/>
              <w:jc w:val="center"/>
              <w:rPr>
                <w:b/>
                <w:sz w:val="28"/>
                <w:szCs w:val="28"/>
              </w:rPr>
            </w:pPr>
            <w:r>
              <w:rPr>
                <w:b/>
                <w:sz w:val="28"/>
                <w:szCs w:val="28"/>
              </w:rPr>
              <w:t>30</w:t>
            </w:r>
          </w:p>
        </w:tc>
        <w:tc>
          <w:tcPr>
            <w:tcW w:w="575" w:type="pct"/>
          </w:tcPr>
          <w:p w:rsidR="002C10E0" w:rsidRPr="009933B1" w:rsidRDefault="007572AB" w:rsidP="00FE20EE">
            <w:pPr>
              <w:suppressAutoHyphens/>
              <w:jc w:val="center"/>
              <w:rPr>
                <w:b/>
                <w:sz w:val="28"/>
                <w:szCs w:val="28"/>
              </w:rPr>
            </w:pPr>
            <w:r w:rsidRPr="009933B1">
              <w:rPr>
                <w:b/>
                <w:sz w:val="28"/>
                <w:szCs w:val="28"/>
              </w:rPr>
              <w:t>1</w:t>
            </w:r>
            <w:r w:rsidR="00F97FF3">
              <w:rPr>
                <w:b/>
                <w:sz w:val="28"/>
                <w:szCs w:val="28"/>
              </w:rPr>
              <w:t>4</w:t>
            </w:r>
          </w:p>
        </w:tc>
        <w:tc>
          <w:tcPr>
            <w:tcW w:w="773" w:type="pct"/>
          </w:tcPr>
          <w:p w:rsidR="002C10E0" w:rsidRPr="009933B1" w:rsidRDefault="007572AB" w:rsidP="00FE20EE">
            <w:pPr>
              <w:suppressAutoHyphens/>
              <w:jc w:val="center"/>
              <w:rPr>
                <w:b/>
                <w:sz w:val="28"/>
                <w:szCs w:val="28"/>
              </w:rPr>
            </w:pPr>
            <w:r w:rsidRPr="009933B1">
              <w:rPr>
                <w:b/>
                <w:sz w:val="28"/>
                <w:szCs w:val="28"/>
              </w:rPr>
              <w:t>1</w:t>
            </w:r>
            <w:r w:rsidR="00F97FF3">
              <w:rPr>
                <w:b/>
                <w:sz w:val="28"/>
                <w:szCs w:val="28"/>
              </w:rPr>
              <w:t>6</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9. Товарная политика</w:t>
            </w:r>
          </w:p>
        </w:tc>
        <w:tc>
          <w:tcPr>
            <w:tcW w:w="648" w:type="pct"/>
          </w:tcPr>
          <w:p w:rsidR="002C10E0" w:rsidRPr="00C523C4" w:rsidRDefault="00E304A7" w:rsidP="00FE20EE">
            <w:pPr>
              <w:suppressAutoHyphens/>
              <w:jc w:val="center"/>
              <w:rPr>
                <w:sz w:val="28"/>
                <w:szCs w:val="28"/>
              </w:rPr>
            </w:pPr>
            <w:r>
              <w:rPr>
                <w:sz w:val="28"/>
                <w:szCs w:val="28"/>
              </w:rPr>
              <w:t>10</w:t>
            </w:r>
          </w:p>
        </w:tc>
        <w:tc>
          <w:tcPr>
            <w:tcW w:w="575" w:type="pct"/>
          </w:tcPr>
          <w:p w:rsidR="002C10E0" w:rsidRPr="009933B1" w:rsidRDefault="00F97FF3" w:rsidP="00FE20EE">
            <w:pPr>
              <w:suppressAutoHyphens/>
              <w:jc w:val="center"/>
              <w:rPr>
                <w:sz w:val="28"/>
                <w:szCs w:val="28"/>
              </w:rPr>
            </w:pPr>
            <w:r>
              <w:rPr>
                <w:sz w:val="28"/>
                <w:szCs w:val="28"/>
              </w:rPr>
              <w:t>4</w:t>
            </w:r>
          </w:p>
        </w:tc>
        <w:tc>
          <w:tcPr>
            <w:tcW w:w="773" w:type="pct"/>
          </w:tcPr>
          <w:p w:rsidR="002C10E0" w:rsidRPr="009933B1" w:rsidRDefault="00F97FF3" w:rsidP="00FE20EE">
            <w:pPr>
              <w:suppressAutoHyphens/>
              <w:jc w:val="center"/>
              <w:rPr>
                <w:sz w:val="28"/>
                <w:szCs w:val="28"/>
              </w:rPr>
            </w:pPr>
            <w:r>
              <w:rPr>
                <w:sz w:val="28"/>
                <w:szCs w:val="28"/>
              </w:rPr>
              <w:t>6</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10. Цена в маркетинге</w:t>
            </w:r>
          </w:p>
        </w:tc>
        <w:tc>
          <w:tcPr>
            <w:tcW w:w="648" w:type="pct"/>
          </w:tcPr>
          <w:p w:rsidR="002C10E0" w:rsidRPr="00C523C4" w:rsidRDefault="007572AB" w:rsidP="00FE20EE">
            <w:pPr>
              <w:suppressAutoHyphens/>
              <w:jc w:val="center"/>
              <w:rPr>
                <w:sz w:val="28"/>
                <w:szCs w:val="28"/>
              </w:rPr>
            </w:pPr>
            <w:r>
              <w:rPr>
                <w:sz w:val="28"/>
                <w:szCs w:val="28"/>
              </w:rPr>
              <w:t>4</w:t>
            </w:r>
          </w:p>
        </w:tc>
        <w:tc>
          <w:tcPr>
            <w:tcW w:w="575" w:type="pct"/>
          </w:tcPr>
          <w:p w:rsidR="002C10E0" w:rsidRPr="009933B1" w:rsidRDefault="007572AB"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11. Система распределения</w:t>
            </w:r>
          </w:p>
        </w:tc>
        <w:tc>
          <w:tcPr>
            <w:tcW w:w="648" w:type="pct"/>
          </w:tcPr>
          <w:p w:rsidR="002C10E0" w:rsidRPr="00C523C4" w:rsidRDefault="004E7B43" w:rsidP="00FE20EE">
            <w:pPr>
              <w:suppressAutoHyphens/>
              <w:jc w:val="center"/>
              <w:rPr>
                <w:sz w:val="28"/>
                <w:szCs w:val="28"/>
              </w:rPr>
            </w:pPr>
            <w:r>
              <w:rPr>
                <w:sz w:val="28"/>
                <w:szCs w:val="28"/>
              </w:rPr>
              <w:t>8</w:t>
            </w:r>
          </w:p>
        </w:tc>
        <w:tc>
          <w:tcPr>
            <w:tcW w:w="575" w:type="pct"/>
          </w:tcPr>
          <w:p w:rsidR="002C10E0" w:rsidRPr="009933B1" w:rsidRDefault="004E7B43" w:rsidP="00FE20EE">
            <w:pPr>
              <w:suppressAutoHyphens/>
              <w:jc w:val="center"/>
              <w:rPr>
                <w:sz w:val="28"/>
                <w:szCs w:val="28"/>
              </w:rPr>
            </w:pPr>
            <w:r w:rsidRPr="009933B1">
              <w:rPr>
                <w:sz w:val="28"/>
                <w:szCs w:val="28"/>
              </w:rPr>
              <w:t>4</w:t>
            </w:r>
          </w:p>
        </w:tc>
        <w:tc>
          <w:tcPr>
            <w:tcW w:w="773" w:type="pct"/>
          </w:tcPr>
          <w:p w:rsidR="002C10E0" w:rsidRPr="009933B1" w:rsidRDefault="004E7B43" w:rsidP="00FE20EE">
            <w:pPr>
              <w:suppressAutoHyphens/>
              <w:jc w:val="center"/>
              <w:rPr>
                <w:sz w:val="28"/>
                <w:szCs w:val="28"/>
              </w:rPr>
            </w:pPr>
            <w:r w:rsidRPr="009933B1">
              <w:rPr>
                <w:sz w:val="28"/>
                <w:szCs w:val="28"/>
              </w:rPr>
              <w:t>4</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 xml:space="preserve">Тема 12. Коммуникационная политика и выбор средств продвижения товара </w:t>
            </w:r>
          </w:p>
        </w:tc>
        <w:tc>
          <w:tcPr>
            <w:tcW w:w="648" w:type="pct"/>
          </w:tcPr>
          <w:p w:rsidR="002C10E0" w:rsidRPr="00C523C4" w:rsidRDefault="007572AB" w:rsidP="00FE20EE">
            <w:pPr>
              <w:suppressAutoHyphens/>
              <w:jc w:val="center"/>
              <w:rPr>
                <w:sz w:val="28"/>
                <w:szCs w:val="28"/>
              </w:rPr>
            </w:pPr>
            <w:r>
              <w:rPr>
                <w:sz w:val="28"/>
                <w:szCs w:val="28"/>
              </w:rPr>
              <w:t>8</w:t>
            </w:r>
          </w:p>
        </w:tc>
        <w:tc>
          <w:tcPr>
            <w:tcW w:w="575" w:type="pct"/>
          </w:tcPr>
          <w:p w:rsidR="002C10E0" w:rsidRPr="009933B1" w:rsidRDefault="002C10E0" w:rsidP="00FE20EE">
            <w:pPr>
              <w:suppressAutoHyphens/>
              <w:jc w:val="center"/>
              <w:rPr>
                <w:sz w:val="28"/>
                <w:szCs w:val="28"/>
              </w:rPr>
            </w:pPr>
            <w:r w:rsidRPr="009933B1">
              <w:rPr>
                <w:sz w:val="28"/>
                <w:szCs w:val="28"/>
              </w:rPr>
              <w:t>4</w:t>
            </w:r>
          </w:p>
        </w:tc>
        <w:tc>
          <w:tcPr>
            <w:tcW w:w="773" w:type="pct"/>
          </w:tcPr>
          <w:p w:rsidR="002C10E0" w:rsidRPr="009933B1" w:rsidRDefault="007572AB" w:rsidP="00FE20EE">
            <w:pPr>
              <w:suppressAutoHyphens/>
              <w:jc w:val="center"/>
              <w:rPr>
                <w:sz w:val="28"/>
                <w:szCs w:val="28"/>
              </w:rPr>
            </w:pPr>
            <w:r w:rsidRPr="009933B1">
              <w:rPr>
                <w:sz w:val="28"/>
                <w:szCs w:val="28"/>
              </w:rPr>
              <w:t>4</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b/>
                <w:sz w:val="28"/>
                <w:szCs w:val="28"/>
              </w:rPr>
              <w:t>Раздел 5</w:t>
            </w:r>
            <w:r w:rsidRPr="00304601">
              <w:rPr>
                <w:sz w:val="28"/>
                <w:szCs w:val="28"/>
              </w:rPr>
              <w:t>.</w:t>
            </w:r>
            <w:r w:rsidRPr="00304601">
              <w:rPr>
                <w:b/>
                <w:sz w:val="28"/>
                <w:szCs w:val="28"/>
              </w:rPr>
              <w:t xml:space="preserve"> Инструменты маркетинговых коммуникаций</w:t>
            </w:r>
          </w:p>
        </w:tc>
        <w:tc>
          <w:tcPr>
            <w:tcW w:w="648" w:type="pct"/>
          </w:tcPr>
          <w:p w:rsidR="002C10E0" w:rsidRPr="00C523C4" w:rsidRDefault="004E7B43" w:rsidP="00FE20EE">
            <w:pPr>
              <w:suppressAutoHyphens/>
              <w:jc w:val="center"/>
              <w:rPr>
                <w:b/>
                <w:sz w:val="28"/>
                <w:szCs w:val="28"/>
              </w:rPr>
            </w:pPr>
            <w:r>
              <w:rPr>
                <w:b/>
                <w:sz w:val="28"/>
                <w:szCs w:val="28"/>
              </w:rPr>
              <w:t>1</w:t>
            </w:r>
            <w:r w:rsidR="00C133FB">
              <w:rPr>
                <w:b/>
                <w:sz w:val="28"/>
                <w:szCs w:val="28"/>
              </w:rPr>
              <w:t>6</w:t>
            </w:r>
          </w:p>
        </w:tc>
        <w:tc>
          <w:tcPr>
            <w:tcW w:w="575" w:type="pct"/>
          </w:tcPr>
          <w:p w:rsidR="002C10E0" w:rsidRPr="009933B1" w:rsidRDefault="00C133FB" w:rsidP="00FE20EE">
            <w:pPr>
              <w:suppressAutoHyphens/>
              <w:jc w:val="center"/>
              <w:rPr>
                <w:b/>
                <w:sz w:val="28"/>
                <w:szCs w:val="28"/>
              </w:rPr>
            </w:pPr>
            <w:r w:rsidRPr="009933B1">
              <w:rPr>
                <w:b/>
                <w:sz w:val="28"/>
                <w:szCs w:val="28"/>
              </w:rPr>
              <w:t>8</w:t>
            </w:r>
          </w:p>
        </w:tc>
        <w:tc>
          <w:tcPr>
            <w:tcW w:w="773" w:type="pct"/>
          </w:tcPr>
          <w:p w:rsidR="002C10E0" w:rsidRPr="009933B1" w:rsidRDefault="002C10E0" w:rsidP="00FE20EE">
            <w:pPr>
              <w:suppressAutoHyphens/>
              <w:jc w:val="center"/>
              <w:rPr>
                <w:b/>
                <w:sz w:val="28"/>
                <w:szCs w:val="28"/>
              </w:rPr>
            </w:pPr>
            <w:r w:rsidRPr="009933B1">
              <w:rPr>
                <w:b/>
                <w:sz w:val="28"/>
                <w:szCs w:val="28"/>
              </w:rPr>
              <w:t>8</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13. Реклама. Паблик рилейшнз</w:t>
            </w:r>
          </w:p>
        </w:tc>
        <w:tc>
          <w:tcPr>
            <w:tcW w:w="648" w:type="pct"/>
          </w:tcPr>
          <w:p w:rsidR="002C10E0" w:rsidRPr="00C523C4" w:rsidRDefault="004E7B43" w:rsidP="00FE20EE">
            <w:pPr>
              <w:suppressAutoHyphens/>
              <w:jc w:val="center"/>
              <w:rPr>
                <w:sz w:val="28"/>
                <w:szCs w:val="28"/>
              </w:rPr>
            </w:pPr>
            <w:r>
              <w:rPr>
                <w:sz w:val="28"/>
                <w:szCs w:val="28"/>
              </w:rPr>
              <w:t>8</w:t>
            </w:r>
          </w:p>
        </w:tc>
        <w:tc>
          <w:tcPr>
            <w:tcW w:w="575" w:type="pct"/>
          </w:tcPr>
          <w:p w:rsidR="002C10E0" w:rsidRPr="009933B1" w:rsidRDefault="004E7B43" w:rsidP="00FE20EE">
            <w:pPr>
              <w:suppressAutoHyphens/>
              <w:jc w:val="center"/>
              <w:rPr>
                <w:sz w:val="28"/>
                <w:szCs w:val="28"/>
              </w:rPr>
            </w:pPr>
            <w:r w:rsidRPr="009933B1">
              <w:rPr>
                <w:sz w:val="28"/>
                <w:szCs w:val="28"/>
              </w:rPr>
              <w:t>4</w:t>
            </w:r>
          </w:p>
        </w:tc>
        <w:tc>
          <w:tcPr>
            <w:tcW w:w="773" w:type="pct"/>
          </w:tcPr>
          <w:p w:rsidR="002C10E0" w:rsidRPr="009933B1" w:rsidRDefault="002C10E0" w:rsidP="00FE20EE">
            <w:pPr>
              <w:suppressAutoHyphens/>
              <w:jc w:val="center"/>
              <w:rPr>
                <w:sz w:val="28"/>
                <w:szCs w:val="28"/>
              </w:rPr>
            </w:pPr>
            <w:r w:rsidRPr="009933B1">
              <w:rPr>
                <w:sz w:val="28"/>
                <w:szCs w:val="28"/>
              </w:rPr>
              <w:t>4</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Тема 14. Личная продажа. Методы стимулирования сбыта</w:t>
            </w:r>
          </w:p>
        </w:tc>
        <w:tc>
          <w:tcPr>
            <w:tcW w:w="648" w:type="pct"/>
          </w:tcPr>
          <w:p w:rsidR="002C10E0" w:rsidRPr="00C523C4" w:rsidRDefault="002C10E0" w:rsidP="00FE20EE">
            <w:pPr>
              <w:suppressAutoHyphens/>
              <w:jc w:val="center"/>
              <w:rPr>
                <w:sz w:val="28"/>
                <w:szCs w:val="28"/>
              </w:rPr>
            </w:pPr>
            <w:r w:rsidRPr="00C523C4">
              <w:rPr>
                <w:sz w:val="28"/>
                <w:szCs w:val="28"/>
              </w:rPr>
              <w:t>8</w:t>
            </w:r>
          </w:p>
        </w:tc>
        <w:tc>
          <w:tcPr>
            <w:tcW w:w="575" w:type="pct"/>
          </w:tcPr>
          <w:p w:rsidR="002C10E0" w:rsidRPr="009933B1" w:rsidRDefault="002C10E0" w:rsidP="00FE20EE">
            <w:pPr>
              <w:suppressAutoHyphens/>
              <w:jc w:val="center"/>
              <w:rPr>
                <w:sz w:val="28"/>
                <w:szCs w:val="28"/>
              </w:rPr>
            </w:pPr>
            <w:r w:rsidRPr="009933B1">
              <w:rPr>
                <w:sz w:val="28"/>
                <w:szCs w:val="28"/>
              </w:rPr>
              <w:t>4</w:t>
            </w:r>
          </w:p>
        </w:tc>
        <w:tc>
          <w:tcPr>
            <w:tcW w:w="773" w:type="pct"/>
          </w:tcPr>
          <w:p w:rsidR="002C10E0" w:rsidRPr="009933B1" w:rsidRDefault="002C10E0" w:rsidP="00FE20EE">
            <w:pPr>
              <w:suppressAutoHyphens/>
              <w:jc w:val="center"/>
              <w:rPr>
                <w:sz w:val="28"/>
                <w:szCs w:val="28"/>
              </w:rPr>
            </w:pPr>
            <w:r w:rsidRPr="009933B1">
              <w:rPr>
                <w:sz w:val="28"/>
                <w:szCs w:val="28"/>
              </w:rPr>
              <w:t>4</w:t>
            </w:r>
          </w:p>
        </w:tc>
      </w:tr>
      <w:tr w:rsidR="002C10E0" w:rsidRPr="00C523C4" w:rsidTr="001962BC">
        <w:tc>
          <w:tcPr>
            <w:tcW w:w="3004" w:type="pct"/>
          </w:tcPr>
          <w:p w:rsidR="002C10E0" w:rsidRPr="00304601" w:rsidRDefault="002C10E0" w:rsidP="00FE20EE">
            <w:pPr>
              <w:suppressAutoHyphens/>
              <w:jc w:val="both"/>
              <w:rPr>
                <w:b/>
                <w:sz w:val="28"/>
                <w:szCs w:val="28"/>
              </w:rPr>
            </w:pPr>
            <w:r w:rsidRPr="00304601">
              <w:rPr>
                <w:b/>
                <w:sz w:val="28"/>
                <w:szCs w:val="28"/>
              </w:rPr>
              <w:t>Раздел 6. Управление маркетингом на предприятии</w:t>
            </w:r>
          </w:p>
        </w:tc>
        <w:tc>
          <w:tcPr>
            <w:tcW w:w="648" w:type="pct"/>
          </w:tcPr>
          <w:p w:rsidR="002C10E0" w:rsidRPr="00C523C4" w:rsidRDefault="002C10E0" w:rsidP="00FE20EE">
            <w:pPr>
              <w:suppressAutoHyphens/>
              <w:jc w:val="center"/>
              <w:rPr>
                <w:b/>
                <w:sz w:val="28"/>
                <w:szCs w:val="28"/>
              </w:rPr>
            </w:pPr>
            <w:r w:rsidRPr="00C523C4">
              <w:rPr>
                <w:b/>
                <w:sz w:val="28"/>
                <w:szCs w:val="28"/>
              </w:rPr>
              <w:t>8</w:t>
            </w:r>
          </w:p>
        </w:tc>
        <w:tc>
          <w:tcPr>
            <w:tcW w:w="575" w:type="pct"/>
          </w:tcPr>
          <w:p w:rsidR="002C10E0" w:rsidRPr="009933B1" w:rsidRDefault="002C10E0" w:rsidP="00FE20EE">
            <w:pPr>
              <w:suppressAutoHyphens/>
              <w:jc w:val="center"/>
              <w:rPr>
                <w:b/>
                <w:sz w:val="28"/>
                <w:szCs w:val="28"/>
              </w:rPr>
            </w:pPr>
            <w:r w:rsidRPr="009933B1">
              <w:rPr>
                <w:b/>
                <w:sz w:val="28"/>
                <w:szCs w:val="28"/>
              </w:rPr>
              <w:t>4</w:t>
            </w:r>
          </w:p>
        </w:tc>
        <w:tc>
          <w:tcPr>
            <w:tcW w:w="773" w:type="pct"/>
          </w:tcPr>
          <w:p w:rsidR="002C10E0" w:rsidRPr="009933B1" w:rsidRDefault="002C10E0" w:rsidP="00FE20EE">
            <w:pPr>
              <w:suppressAutoHyphens/>
              <w:jc w:val="center"/>
              <w:rPr>
                <w:b/>
                <w:sz w:val="28"/>
                <w:szCs w:val="28"/>
              </w:rPr>
            </w:pPr>
            <w:r w:rsidRPr="009933B1">
              <w:rPr>
                <w:b/>
                <w:sz w:val="28"/>
                <w:szCs w:val="28"/>
              </w:rPr>
              <w:t>4</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 xml:space="preserve">Тема 15. </w:t>
            </w:r>
            <w:r w:rsidR="0079170E" w:rsidRPr="00304601">
              <w:rPr>
                <w:sz w:val="28"/>
                <w:szCs w:val="28"/>
              </w:rPr>
              <w:t xml:space="preserve">Планирование и контроль маркетинга  на предприятии </w:t>
            </w:r>
          </w:p>
        </w:tc>
        <w:tc>
          <w:tcPr>
            <w:tcW w:w="648" w:type="pct"/>
          </w:tcPr>
          <w:p w:rsidR="002C10E0" w:rsidRPr="00C523C4" w:rsidRDefault="002C10E0" w:rsidP="00FE20EE">
            <w:pPr>
              <w:suppressAutoHyphens/>
              <w:jc w:val="center"/>
              <w:rPr>
                <w:sz w:val="28"/>
                <w:szCs w:val="28"/>
              </w:rPr>
            </w:pPr>
            <w:r w:rsidRPr="00C523C4">
              <w:rPr>
                <w:sz w:val="28"/>
                <w:szCs w:val="28"/>
              </w:rPr>
              <w:t>4</w:t>
            </w:r>
          </w:p>
        </w:tc>
        <w:tc>
          <w:tcPr>
            <w:tcW w:w="575" w:type="pct"/>
          </w:tcPr>
          <w:p w:rsidR="002C10E0" w:rsidRPr="009933B1" w:rsidRDefault="002C10E0"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sz w:val="28"/>
                <w:szCs w:val="28"/>
              </w:rPr>
            </w:pPr>
            <w:r w:rsidRPr="00304601">
              <w:rPr>
                <w:sz w:val="28"/>
                <w:szCs w:val="28"/>
              </w:rPr>
              <w:t xml:space="preserve">Тема 16. </w:t>
            </w:r>
            <w:r w:rsidR="0079170E" w:rsidRPr="00304601">
              <w:rPr>
                <w:sz w:val="28"/>
                <w:szCs w:val="28"/>
              </w:rPr>
              <w:t>Организация службы маркетинга</w:t>
            </w:r>
          </w:p>
        </w:tc>
        <w:tc>
          <w:tcPr>
            <w:tcW w:w="648" w:type="pct"/>
          </w:tcPr>
          <w:p w:rsidR="002C10E0" w:rsidRPr="00C523C4" w:rsidRDefault="002C10E0" w:rsidP="00FE20EE">
            <w:pPr>
              <w:suppressAutoHyphens/>
              <w:jc w:val="center"/>
              <w:rPr>
                <w:sz w:val="28"/>
                <w:szCs w:val="28"/>
              </w:rPr>
            </w:pPr>
            <w:r w:rsidRPr="00C523C4">
              <w:rPr>
                <w:sz w:val="28"/>
                <w:szCs w:val="28"/>
              </w:rPr>
              <w:t>4</w:t>
            </w:r>
          </w:p>
        </w:tc>
        <w:tc>
          <w:tcPr>
            <w:tcW w:w="575" w:type="pct"/>
          </w:tcPr>
          <w:p w:rsidR="002C10E0" w:rsidRPr="009933B1" w:rsidRDefault="002C10E0"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color w:val="C00000"/>
                <w:sz w:val="28"/>
                <w:szCs w:val="28"/>
              </w:rPr>
            </w:pPr>
            <w:r w:rsidRPr="00304601">
              <w:rPr>
                <w:b/>
                <w:sz w:val="28"/>
                <w:szCs w:val="28"/>
              </w:rPr>
              <w:t>Раздел 7. Маркетинг в условиях цифровой трансформации бизнеса</w:t>
            </w:r>
            <w:r w:rsidR="002B7122" w:rsidRPr="00304601">
              <w:rPr>
                <w:color w:val="C00000"/>
                <w:sz w:val="28"/>
                <w:szCs w:val="28"/>
              </w:rPr>
              <w:t xml:space="preserve"> </w:t>
            </w:r>
          </w:p>
        </w:tc>
        <w:tc>
          <w:tcPr>
            <w:tcW w:w="648" w:type="pct"/>
          </w:tcPr>
          <w:p w:rsidR="002C10E0" w:rsidRPr="00C523C4" w:rsidRDefault="002C10E0" w:rsidP="00FE20EE">
            <w:pPr>
              <w:suppressAutoHyphens/>
              <w:jc w:val="center"/>
              <w:rPr>
                <w:b/>
                <w:sz w:val="28"/>
                <w:szCs w:val="28"/>
              </w:rPr>
            </w:pPr>
            <w:r w:rsidRPr="00C523C4">
              <w:rPr>
                <w:b/>
                <w:sz w:val="28"/>
                <w:szCs w:val="28"/>
              </w:rPr>
              <w:t>6</w:t>
            </w:r>
          </w:p>
        </w:tc>
        <w:tc>
          <w:tcPr>
            <w:tcW w:w="575" w:type="pct"/>
          </w:tcPr>
          <w:p w:rsidR="002C10E0" w:rsidRPr="009933B1" w:rsidRDefault="002C10E0" w:rsidP="00FE20EE">
            <w:pPr>
              <w:suppressAutoHyphens/>
              <w:jc w:val="center"/>
              <w:rPr>
                <w:b/>
                <w:sz w:val="28"/>
                <w:szCs w:val="28"/>
              </w:rPr>
            </w:pPr>
            <w:r w:rsidRPr="009933B1">
              <w:rPr>
                <w:b/>
                <w:sz w:val="28"/>
                <w:szCs w:val="28"/>
              </w:rPr>
              <w:t>4</w:t>
            </w:r>
          </w:p>
        </w:tc>
        <w:tc>
          <w:tcPr>
            <w:tcW w:w="773" w:type="pct"/>
          </w:tcPr>
          <w:p w:rsidR="002C10E0" w:rsidRPr="009933B1" w:rsidRDefault="002C10E0" w:rsidP="00FE20EE">
            <w:pPr>
              <w:suppressAutoHyphens/>
              <w:jc w:val="center"/>
              <w:rPr>
                <w:b/>
                <w:sz w:val="28"/>
                <w:szCs w:val="28"/>
              </w:rPr>
            </w:pPr>
            <w:r w:rsidRPr="009933B1">
              <w:rPr>
                <w:b/>
                <w:sz w:val="28"/>
                <w:szCs w:val="28"/>
              </w:rPr>
              <w:t>2</w:t>
            </w:r>
          </w:p>
        </w:tc>
      </w:tr>
      <w:tr w:rsidR="002C10E0" w:rsidRPr="00C523C4" w:rsidTr="001962BC">
        <w:tc>
          <w:tcPr>
            <w:tcW w:w="3004" w:type="pct"/>
          </w:tcPr>
          <w:p w:rsidR="002C10E0" w:rsidRPr="00304601" w:rsidRDefault="002C10E0" w:rsidP="00FE20EE">
            <w:pPr>
              <w:suppressAutoHyphens/>
              <w:jc w:val="both"/>
              <w:rPr>
                <w:color w:val="000000"/>
                <w:sz w:val="28"/>
                <w:szCs w:val="28"/>
              </w:rPr>
            </w:pPr>
            <w:r w:rsidRPr="00304601">
              <w:rPr>
                <w:color w:val="000000"/>
                <w:sz w:val="28"/>
                <w:szCs w:val="28"/>
              </w:rPr>
              <w:t xml:space="preserve">Тема 17. </w:t>
            </w:r>
            <w:r w:rsidRPr="00304601">
              <w:rPr>
                <w:color w:val="000000"/>
                <w:sz w:val="28"/>
                <w:szCs w:val="28"/>
                <w:lang w:val="en-US"/>
              </w:rPr>
              <w:t>Data</w:t>
            </w:r>
            <w:r w:rsidRPr="00304601">
              <w:rPr>
                <w:color w:val="000000"/>
                <w:sz w:val="28"/>
                <w:szCs w:val="28"/>
              </w:rPr>
              <w:t>-</w:t>
            </w:r>
            <w:r w:rsidRPr="00304601">
              <w:rPr>
                <w:color w:val="000000"/>
                <w:sz w:val="28"/>
                <w:szCs w:val="28"/>
                <w:lang w:val="en-US"/>
              </w:rPr>
              <w:t>driven</w:t>
            </w:r>
            <w:r w:rsidR="000A5AF3" w:rsidRPr="00304601">
              <w:rPr>
                <w:color w:val="000000"/>
                <w:sz w:val="28"/>
                <w:szCs w:val="28"/>
              </w:rPr>
              <w:t>-</w:t>
            </w:r>
            <w:r w:rsidRPr="00304601">
              <w:rPr>
                <w:color w:val="000000"/>
                <w:sz w:val="28"/>
                <w:szCs w:val="28"/>
              </w:rPr>
              <w:t>маркетинг</w:t>
            </w:r>
          </w:p>
        </w:tc>
        <w:tc>
          <w:tcPr>
            <w:tcW w:w="648" w:type="pct"/>
          </w:tcPr>
          <w:p w:rsidR="002C10E0" w:rsidRPr="00C523C4" w:rsidRDefault="002C10E0" w:rsidP="00FE20EE">
            <w:pPr>
              <w:suppressAutoHyphens/>
              <w:jc w:val="center"/>
              <w:rPr>
                <w:sz w:val="28"/>
                <w:szCs w:val="28"/>
              </w:rPr>
            </w:pPr>
            <w:r w:rsidRPr="00C523C4">
              <w:rPr>
                <w:sz w:val="28"/>
                <w:szCs w:val="28"/>
              </w:rPr>
              <w:t>4</w:t>
            </w:r>
          </w:p>
        </w:tc>
        <w:tc>
          <w:tcPr>
            <w:tcW w:w="575" w:type="pct"/>
          </w:tcPr>
          <w:p w:rsidR="002C10E0" w:rsidRPr="009933B1" w:rsidRDefault="002C10E0"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2</w:t>
            </w:r>
          </w:p>
        </w:tc>
      </w:tr>
      <w:tr w:rsidR="002C10E0" w:rsidRPr="00C523C4" w:rsidTr="001962BC">
        <w:tc>
          <w:tcPr>
            <w:tcW w:w="3004" w:type="pct"/>
          </w:tcPr>
          <w:p w:rsidR="002C10E0" w:rsidRPr="00304601" w:rsidRDefault="002C10E0" w:rsidP="00FE20EE">
            <w:pPr>
              <w:suppressAutoHyphens/>
              <w:jc w:val="both"/>
              <w:rPr>
                <w:color w:val="000000"/>
                <w:sz w:val="28"/>
                <w:szCs w:val="28"/>
              </w:rPr>
            </w:pPr>
            <w:r w:rsidRPr="00304601">
              <w:rPr>
                <w:color w:val="000000"/>
                <w:sz w:val="28"/>
                <w:szCs w:val="28"/>
              </w:rPr>
              <w:t xml:space="preserve">Тема 18. </w:t>
            </w:r>
            <w:r w:rsidRPr="00304601">
              <w:rPr>
                <w:color w:val="000000"/>
                <w:sz w:val="28"/>
                <w:szCs w:val="28"/>
                <w:lang w:val="en-US"/>
              </w:rPr>
              <w:t>Agile</w:t>
            </w:r>
            <w:r w:rsidRPr="00304601">
              <w:rPr>
                <w:color w:val="000000"/>
                <w:sz w:val="28"/>
                <w:szCs w:val="28"/>
              </w:rPr>
              <w:t>-маркетинг</w:t>
            </w:r>
          </w:p>
        </w:tc>
        <w:tc>
          <w:tcPr>
            <w:tcW w:w="648" w:type="pct"/>
          </w:tcPr>
          <w:p w:rsidR="002C10E0" w:rsidRPr="00C523C4" w:rsidRDefault="002C10E0" w:rsidP="00FE20EE">
            <w:pPr>
              <w:suppressAutoHyphens/>
              <w:jc w:val="center"/>
              <w:rPr>
                <w:sz w:val="28"/>
                <w:szCs w:val="28"/>
              </w:rPr>
            </w:pPr>
            <w:r w:rsidRPr="00C523C4">
              <w:rPr>
                <w:sz w:val="28"/>
                <w:szCs w:val="28"/>
              </w:rPr>
              <w:t>2</w:t>
            </w:r>
          </w:p>
        </w:tc>
        <w:tc>
          <w:tcPr>
            <w:tcW w:w="575" w:type="pct"/>
          </w:tcPr>
          <w:p w:rsidR="002C10E0" w:rsidRPr="009933B1" w:rsidRDefault="002C10E0" w:rsidP="00FE20EE">
            <w:pPr>
              <w:suppressAutoHyphens/>
              <w:jc w:val="center"/>
              <w:rPr>
                <w:sz w:val="28"/>
                <w:szCs w:val="28"/>
              </w:rPr>
            </w:pPr>
            <w:r w:rsidRPr="009933B1">
              <w:rPr>
                <w:sz w:val="28"/>
                <w:szCs w:val="28"/>
              </w:rPr>
              <w:t>2</w:t>
            </w:r>
          </w:p>
        </w:tc>
        <w:tc>
          <w:tcPr>
            <w:tcW w:w="773" w:type="pct"/>
          </w:tcPr>
          <w:p w:rsidR="002C10E0" w:rsidRPr="009933B1" w:rsidRDefault="002C10E0" w:rsidP="00FE20EE">
            <w:pPr>
              <w:suppressAutoHyphens/>
              <w:jc w:val="center"/>
              <w:rPr>
                <w:sz w:val="28"/>
                <w:szCs w:val="28"/>
              </w:rPr>
            </w:pPr>
            <w:r w:rsidRPr="009933B1">
              <w:rPr>
                <w:sz w:val="28"/>
                <w:szCs w:val="28"/>
              </w:rPr>
              <w:t>-</w:t>
            </w:r>
          </w:p>
        </w:tc>
      </w:tr>
      <w:tr w:rsidR="002C10E0" w:rsidRPr="00C523C4" w:rsidTr="001962BC">
        <w:tc>
          <w:tcPr>
            <w:tcW w:w="3004" w:type="pct"/>
          </w:tcPr>
          <w:p w:rsidR="002C10E0" w:rsidRPr="00304601" w:rsidRDefault="002C10E0" w:rsidP="00FE20EE">
            <w:pPr>
              <w:suppressAutoHyphens/>
              <w:rPr>
                <w:b/>
                <w:sz w:val="28"/>
                <w:szCs w:val="28"/>
              </w:rPr>
            </w:pPr>
            <w:r w:rsidRPr="00304601">
              <w:rPr>
                <w:b/>
                <w:sz w:val="28"/>
                <w:szCs w:val="28"/>
              </w:rPr>
              <w:t>Итого:</w:t>
            </w:r>
          </w:p>
        </w:tc>
        <w:tc>
          <w:tcPr>
            <w:tcW w:w="648" w:type="pct"/>
          </w:tcPr>
          <w:p w:rsidR="002C10E0" w:rsidRPr="00C523C4" w:rsidRDefault="002C10E0" w:rsidP="00FE20EE">
            <w:pPr>
              <w:suppressAutoHyphens/>
              <w:jc w:val="center"/>
              <w:rPr>
                <w:b/>
                <w:sz w:val="28"/>
                <w:szCs w:val="28"/>
              </w:rPr>
            </w:pPr>
            <w:r w:rsidRPr="00C523C4">
              <w:rPr>
                <w:b/>
                <w:sz w:val="28"/>
                <w:szCs w:val="28"/>
              </w:rPr>
              <w:t>94</w:t>
            </w:r>
          </w:p>
        </w:tc>
        <w:tc>
          <w:tcPr>
            <w:tcW w:w="575" w:type="pct"/>
          </w:tcPr>
          <w:p w:rsidR="002C10E0" w:rsidRPr="00C523C4" w:rsidRDefault="002C10E0" w:rsidP="00FE20EE">
            <w:pPr>
              <w:suppressAutoHyphens/>
              <w:jc w:val="center"/>
              <w:rPr>
                <w:b/>
                <w:sz w:val="28"/>
                <w:szCs w:val="28"/>
              </w:rPr>
            </w:pPr>
            <w:r w:rsidRPr="00C523C4">
              <w:rPr>
                <w:b/>
                <w:sz w:val="28"/>
                <w:szCs w:val="28"/>
              </w:rPr>
              <w:t>48</w:t>
            </w:r>
          </w:p>
        </w:tc>
        <w:tc>
          <w:tcPr>
            <w:tcW w:w="773" w:type="pct"/>
          </w:tcPr>
          <w:p w:rsidR="002C10E0" w:rsidRPr="00C523C4" w:rsidRDefault="002C10E0" w:rsidP="00FE20EE">
            <w:pPr>
              <w:suppressAutoHyphens/>
              <w:jc w:val="center"/>
              <w:rPr>
                <w:b/>
                <w:sz w:val="28"/>
                <w:szCs w:val="28"/>
              </w:rPr>
            </w:pPr>
            <w:r w:rsidRPr="00C523C4">
              <w:rPr>
                <w:b/>
                <w:sz w:val="28"/>
                <w:szCs w:val="28"/>
              </w:rPr>
              <w:t>46</w:t>
            </w:r>
          </w:p>
        </w:tc>
      </w:tr>
    </w:tbl>
    <w:p w:rsidR="00D14028" w:rsidRPr="00C523C4" w:rsidRDefault="00D14028" w:rsidP="00E22EDA">
      <w:pPr>
        <w:ind w:firstLine="709"/>
        <w:jc w:val="center"/>
        <w:rPr>
          <w:sz w:val="28"/>
          <w:szCs w:val="28"/>
        </w:rPr>
      </w:pPr>
    </w:p>
    <w:p w:rsidR="0034506D" w:rsidRDefault="0034506D" w:rsidP="00110EBC">
      <w:pPr>
        <w:suppressAutoHyphens/>
        <w:jc w:val="center"/>
        <w:rPr>
          <w:b/>
          <w:bCs/>
          <w:sz w:val="28"/>
          <w:szCs w:val="28"/>
        </w:rPr>
      </w:pPr>
      <w:r>
        <w:rPr>
          <w:b/>
          <w:bCs/>
          <w:sz w:val="28"/>
          <w:szCs w:val="28"/>
        </w:rPr>
        <w:br w:type="page"/>
      </w:r>
      <w:r w:rsidRPr="00C523C4">
        <w:rPr>
          <w:b/>
          <w:bCs/>
          <w:sz w:val="28"/>
          <w:szCs w:val="28"/>
        </w:rPr>
        <w:t xml:space="preserve">СОДЕРЖАНИЕ </w:t>
      </w:r>
      <w:r w:rsidR="002B7122">
        <w:rPr>
          <w:b/>
          <w:bCs/>
          <w:sz w:val="28"/>
          <w:szCs w:val="28"/>
        </w:rPr>
        <w:t>УЧЕБНОГО МАТЕРИАЛА</w:t>
      </w:r>
    </w:p>
    <w:p w:rsidR="00C9697B" w:rsidRDefault="00C9697B" w:rsidP="00110EBC">
      <w:pPr>
        <w:suppressAutoHyphens/>
        <w:jc w:val="center"/>
        <w:rPr>
          <w:b/>
          <w:bCs/>
          <w:sz w:val="28"/>
          <w:szCs w:val="28"/>
        </w:rPr>
      </w:pPr>
    </w:p>
    <w:p w:rsidR="0034506D" w:rsidRPr="00C523C4" w:rsidRDefault="0034506D" w:rsidP="00110EBC">
      <w:pPr>
        <w:pStyle w:val="2"/>
        <w:numPr>
          <w:ilvl w:val="0"/>
          <w:numId w:val="0"/>
        </w:numPr>
        <w:tabs>
          <w:tab w:val="clear" w:pos="1701"/>
          <w:tab w:val="left" w:pos="851"/>
        </w:tabs>
        <w:suppressAutoHyphens/>
        <w:jc w:val="center"/>
        <w:rPr>
          <w:szCs w:val="28"/>
        </w:rPr>
      </w:pPr>
      <w:r w:rsidRPr="00C523C4">
        <w:rPr>
          <w:szCs w:val="28"/>
        </w:rPr>
        <w:t>Раздел 1. ТЕОРИЯ И МЕТОДОЛОГИЯ МАРКЕТИНГА</w:t>
      </w:r>
    </w:p>
    <w:p w:rsidR="0034506D" w:rsidRPr="00C523C4" w:rsidRDefault="0034506D" w:rsidP="00110EBC">
      <w:pPr>
        <w:suppressAutoHyphens/>
        <w:jc w:val="center"/>
        <w:rPr>
          <w:caps/>
          <w:sz w:val="28"/>
          <w:szCs w:val="28"/>
        </w:rPr>
      </w:pPr>
    </w:p>
    <w:p w:rsidR="0034506D" w:rsidRPr="00C523C4" w:rsidRDefault="0034506D" w:rsidP="00110EBC">
      <w:pPr>
        <w:pStyle w:val="2"/>
        <w:numPr>
          <w:ilvl w:val="0"/>
          <w:numId w:val="0"/>
        </w:numPr>
        <w:tabs>
          <w:tab w:val="clear" w:pos="1701"/>
          <w:tab w:val="left" w:pos="851"/>
        </w:tabs>
        <w:suppressAutoHyphens/>
        <w:jc w:val="center"/>
        <w:rPr>
          <w:szCs w:val="28"/>
        </w:rPr>
      </w:pPr>
      <w:r w:rsidRPr="00C523C4">
        <w:rPr>
          <w:szCs w:val="28"/>
        </w:rPr>
        <w:t>Тема 1. ТЕОРЕТИЧЕСКИЕ ОСНОВЫ МАРКЕТИНГА</w:t>
      </w:r>
    </w:p>
    <w:p w:rsidR="0034506D" w:rsidRPr="00C523C4" w:rsidRDefault="0034506D" w:rsidP="00110EBC">
      <w:pPr>
        <w:pStyle w:val="31"/>
        <w:suppressAutoHyphens/>
        <w:ind w:firstLine="709"/>
        <w:jc w:val="both"/>
        <w:rPr>
          <w:b w:val="0"/>
          <w:sz w:val="28"/>
          <w:szCs w:val="28"/>
        </w:rPr>
      </w:pPr>
      <w:r w:rsidRPr="00C523C4">
        <w:rPr>
          <w:b w:val="0"/>
          <w:sz w:val="28"/>
          <w:szCs w:val="28"/>
        </w:rPr>
        <w:t xml:space="preserve"> Основные термины и понятия маркетинга. Цели и задачи маркетинга. Принципы и функции маркетинга.</w:t>
      </w:r>
      <w:r w:rsidRPr="00C523C4">
        <w:rPr>
          <w:b w:val="0"/>
          <w:bCs/>
          <w:sz w:val="28"/>
          <w:szCs w:val="28"/>
        </w:rPr>
        <w:t xml:space="preserve"> Развитие взглядов на сущность маркетинга. </w:t>
      </w:r>
      <w:r w:rsidRPr="00C523C4">
        <w:rPr>
          <w:b w:val="0"/>
          <w:sz w:val="28"/>
          <w:szCs w:val="28"/>
        </w:rPr>
        <w:t xml:space="preserve"> Сущность электронного маркетинга.</w:t>
      </w:r>
    </w:p>
    <w:p w:rsidR="0034506D" w:rsidRPr="00C523C4" w:rsidRDefault="0034506D" w:rsidP="00110EBC">
      <w:pPr>
        <w:pStyle w:val="ae"/>
        <w:tabs>
          <w:tab w:val="left" w:pos="1701"/>
        </w:tabs>
        <w:suppressAutoHyphens/>
        <w:ind w:left="1134"/>
        <w:rPr>
          <w:szCs w:val="28"/>
        </w:rPr>
      </w:pPr>
    </w:p>
    <w:p w:rsidR="0034506D" w:rsidRPr="00C523C4" w:rsidRDefault="0034506D" w:rsidP="00110EBC">
      <w:pPr>
        <w:pStyle w:val="2"/>
        <w:numPr>
          <w:ilvl w:val="0"/>
          <w:numId w:val="0"/>
        </w:numPr>
        <w:tabs>
          <w:tab w:val="clear" w:pos="1701"/>
          <w:tab w:val="left" w:pos="851"/>
        </w:tabs>
        <w:suppressAutoHyphens/>
        <w:jc w:val="center"/>
        <w:rPr>
          <w:b/>
          <w:szCs w:val="28"/>
        </w:rPr>
      </w:pPr>
      <w:r w:rsidRPr="00C523C4">
        <w:rPr>
          <w:szCs w:val="28"/>
        </w:rPr>
        <w:t>Тема 2. КОНЦЕПЦИИ МАРКЕТИНГА</w:t>
      </w:r>
    </w:p>
    <w:p w:rsidR="0034506D" w:rsidRPr="00C523C4" w:rsidRDefault="0034506D" w:rsidP="00110EBC">
      <w:pPr>
        <w:pStyle w:val="31"/>
        <w:suppressAutoHyphens/>
        <w:ind w:firstLine="709"/>
        <w:jc w:val="both"/>
        <w:rPr>
          <w:b w:val="0"/>
          <w:sz w:val="28"/>
          <w:szCs w:val="28"/>
        </w:rPr>
      </w:pPr>
      <w:r w:rsidRPr="00C523C4">
        <w:rPr>
          <w:b w:val="0"/>
          <w:sz w:val="28"/>
          <w:szCs w:val="28"/>
        </w:rPr>
        <w:t>Концепции управления маркетингом. Процесс реализации маркетинга. Комплекс маркетинга: тактический и стратегический уровни. Расширенная модель комплекса маркетинга. Маркетинг и общество.</w:t>
      </w:r>
    </w:p>
    <w:p w:rsidR="0034506D" w:rsidRPr="00C523C4" w:rsidRDefault="0034506D" w:rsidP="00110EBC">
      <w:pPr>
        <w:pStyle w:val="31"/>
        <w:suppressAutoHyphens/>
        <w:ind w:firstLine="709"/>
        <w:jc w:val="both"/>
        <w:rPr>
          <w:sz w:val="28"/>
          <w:szCs w:val="28"/>
        </w:rPr>
      </w:pPr>
    </w:p>
    <w:p w:rsidR="0034506D" w:rsidRPr="00C523C4" w:rsidRDefault="0034506D" w:rsidP="00110EBC">
      <w:pPr>
        <w:pStyle w:val="ae"/>
        <w:tabs>
          <w:tab w:val="left" w:pos="1701"/>
        </w:tabs>
        <w:suppressAutoHyphens/>
        <w:ind w:left="0"/>
        <w:jc w:val="center"/>
        <w:rPr>
          <w:szCs w:val="28"/>
        </w:rPr>
      </w:pPr>
      <w:r w:rsidRPr="00C523C4">
        <w:rPr>
          <w:szCs w:val="28"/>
        </w:rPr>
        <w:t>Тема 3. ОСНОВЫ ПРОВЕДЕНИЯ МАРКЕТИНГОВЫХ ИССЛЕДОВАНИЙ</w:t>
      </w:r>
    </w:p>
    <w:p w:rsidR="0034506D" w:rsidRPr="00110EBC" w:rsidRDefault="0034506D" w:rsidP="00110EBC">
      <w:pPr>
        <w:pStyle w:val="31"/>
        <w:suppressAutoHyphens/>
        <w:ind w:firstLine="709"/>
        <w:jc w:val="both"/>
        <w:rPr>
          <w:b w:val="0"/>
          <w:sz w:val="28"/>
          <w:szCs w:val="28"/>
        </w:rPr>
      </w:pPr>
      <w:r w:rsidRPr="00110EBC">
        <w:rPr>
          <w:b w:val="0"/>
          <w:sz w:val="28"/>
          <w:szCs w:val="28"/>
        </w:rPr>
        <w:t>Маркетинговая информационная система. Сущность и этапы процесса маркетинговых исследований. Источники информации в маркетинговых исследованиях. Виды маркетинговых исследований. Кабинетные и полевые исследования. Качественные и количественные методы исследования. Опрос как метод маркетингового исследования.</w:t>
      </w:r>
      <w:r w:rsidR="005579DD" w:rsidRPr="00110EBC">
        <w:rPr>
          <w:b w:val="0"/>
          <w:sz w:val="28"/>
          <w:szCs w:val="28"/>
        </w:rPr>
        <w:t xml:space="preserve"> Фокус-группа.</w:t>
      </w:r>
      <w:r w:rsidRPr="00110EBC">
        <w:rPr>
          <w:b w:val="0"/>
          <w:sz w:val="28"/>
          <w:szCs w:val="28"/>
        </w:rPr>
        <w:t xml:space="preserve"> Бенчмаркинг. Использование интернет-технологий и инструментов в проведении исследований.</w:t>
      </w:r>
    </w:p>
    <w:p w:rsidR="0034506D" w:rsidRPr="00110EBC" w:rsidRDefault="0034506D" w:rsidP="00110EBC">
      <w:pPr>
        <w:suppressAutoHyphens/>
        <w:jc w:val="center"/>
        <w:rPr>
          <w:sz w:val="28"/>
          <w:szCs w:val="28"/>
        </w:rPr>
      </w:pPr>
    </w:p>
    <w:p w:rsidR="0034506D" w:rsidRPr="00C523C4" w:rsidRDefault="0034506D" w:rsidP="00110EBC">
      <w:pPr>
        <w:suppressAutoHyphens/>
        <w:jc w:val="center"/>
        <w:rPr>
          <w:sz w:val="28"/>
          <w:szCs w:val="28"/>
        </w:rPr>
      </w:pPr>
      <w:r w:rsidRPr="00C523C4">
        <w:rPr>
          <w:sz w:val="28"/>
          <w:szCs w:val="28"/>
        </w:rPr>
        <w:t>Раздел 2. ОКРУЖАЮЩАЯ СРЕДА МАРКЕТИНГА</w:t>
      </w:r>
    </w:p>
    <w:p w:rsidR="0034506D" w:rsidRPr="00C523C4" w:rsidRDefault="0034506D" w:rsidP="00110EBC">
      <w:pPr>
        <w:suppressAutoHyphens/>
        <w:jc w:val="center"/>
        <w:rPr>
          <w:sz w:val="28"/>
          <w:szCs w:val="28"/>
        </w:rPr>
      </w:pPr>
    </w:p>
    <w:p w:rsidR="0034506D" w:rsidRPr="00C523C4" w:rsidRDefault="0034506D" w:rsidP="00110EBC">
      <w:pPr>
        <w:pStyle w:val="ae"/>
        <w:tabs>
          <w:tab w:val="left" w:pos="1701"/>
        </w:tabs>
        <w:suppressAutoHyphens/>
        <w:ind w:left="0"/>
        <w:jc w:val="center"/>
        <w:rPr>
          <w:b/>
          <w:szCs w:val="28"/>
        </w:rPr>
      </w:pPr>
      <w:r w:rsidRPr="00C523C4">
        <w:rPr>
          <w:szCs w:val="28"/>
        </w:rPr>
        <w:t>Тема 4. МИКРО</w:t>
      </w:r>
      <w:r w:rsidR="000A5AF3">
        <w:rPr>
          <w:szCs w:val="28"/>
          <w:lang w:val="ru-RU"/>
        </w:rPr>
        <w:t>-</w:t>
      </w:r>
      <w:r w:rsidRPr="00C523C4">
        <w:rPr>
          <w:szCs w:val="28"/>
        </w:rPr>
        <w:t xml:space="preserve"> И МАКРОСРЕДА ПРЕДПРИЯТИЯ</w:t>
      </w:r>
    </w:p>
    <w:p w:rsidR="0034506D" w:rsidRPr="00C523C4" w:rsidRDefault="0034506D" w:rsidP="00110EBC">
      <w:pPr>
        <w:pStyle w:val="31"/>
        <w:suppressAutoHyphens/>
        <w:ind w:firstLine="709"/>
        <w:jc w:val="both"/>
        <w:rPr>
          <w:b w:val="0"/>
          <w:sz w:val="28"/>
          <w:szCs w:val="28"/>
        </w:rPr>
      </w:pPr>
      <w:r w:rsidRPr="00C523C4">
        <w:rPr>
          <w:b w:val="0"/>
          <w:sz w:val="28"/>
          <w:szCs w:val="28"/>
        </w:rPr>
        <w:t>Микро- и макросреда. Характеристика основных элементов маркетинговой макросреды предприятия. Характеристика основных элементов микросреды предприятия. Управляемые (контролируемые) и неуправляемые факторы среды. Методы анализа микро</w:t>
      </w:r>
      <w:r w:rsidR="000A5AF3">
        <w:rPr>
          <w:b w:val="0"/>
          <w:sz w:val="28"/>
          <w:szCs w:val="28"/>
        </w:rPr>
        <w:t>-</w:t>
      </w:r>
      <w:r w:rsidRPr="00C523C4">
        <w:rPr>
          <w:b w:val="0"/>
          <w:sz w:val="28"/>
          <w:szCs w:val="28"/>
        </w:rPr>
        <w:t xml:space="preserve"> и макросреды предприятия. Сильные и слабые стороны предприятия. Возможности и угрозы для предприятия на рынке. Маркетинг в электронном обществе.</w:t>
      </w:r>
    </w:p>
    <w:p w:rsidR="0034506D" w:rsidRPr="00C523C4" w:rsidRDefault="0034506D" w:rsidP="00110EBC">
      <w:pPr>
        <w:suppressAutoHyphens/>
        <w:jc w:val="center"/>
        <w:rPr>
          <w:b/>
          <w:sz w:val="28"/>
          <w:szCs w:val="28"/>
        </w:rPr>
      </w:pPr>
    </w:p>
    <w:p w:rsidR="0034506D" w:rsidRPr="00C523C4" w:rsidRDefault="0034506D" w:rsidP="00110EBC">
      <w:pPr>
        <w:pStyle w:val="ae"/>
        <w:tabs>
          <w:tab w:val="left" w:pos="1701"/>
        </w:tabs>
        <w:suppressAutoHyphens/>
        <w:ind w:left="0"/>
        <w:jc w:val="center"/>
        <w:rPr>
          <w:szCs w:val="28"/>
        </w:rPr>
      </w:pPr>
      <w:r w:rsidRPr="00C523C4">
        <w:rPr>
          <w:szCs w:val="28"/>
        </w:rPr>
        <w:t>Тема 5. ПОТРЕБИТЕЛИ И ИХ ПОТРЕБНОСТИ</w:t>
      </w:r>
    </w:p>
    <w:p w:rsidR="0034506D" w:rsidRPr="00C523C4" w:rsidRDefault="0034506D" w:rsidP="00110EBC">
      <w:pPr>
        <w:pStyle w:val="31"/>
        <w:suppressAutoHyphens/>
        <w:ind w:firstLine="709"/>
        <w:jc w:val="both"/>
        <w:rPr>
          <w:b w:val="0"/>
          <w:sz w:val="28"/>
          <w:szCs w:val="28"/>
        </w:rPr>
      </w:pPr>
      <w:r w:rsidRPr="00C523C4">
        <w:rPr>
          <w:b w:val="0"/>
          <w:sz w:val="28"/>
          <w:szCs w:val="28"/>
        </w:rPr>
        <w:t>Конечные потребители. Виды потребностей. Теории мотиваций конечного потребителя. Процесс принятия решения о покупке конечными потребителями и организациями</w:t>
      </w:r>
      <w:r w:rsidR="00BB2FBA">
        <w:rPr>
          <w:b w:val="0"/>
          <w:sz w:val="28"/>
          <w:szCs w:val="28"/>
        </w:rPr>
        <w:t>-</w:t>
      </w:r>
      <w:r w:rsidRPr="00C523C4">
        <w:rPr>
          <w:b w:val="0"/>
          <w:sz w:val="28"/>
          <w:szCs w:val="28"/>
        </w:rPr>
        <w:t>потребителями.</w:t>
      </w:r>
      <w:r w:rsidRPr="00002E20">
        <w:rPr>
          <w:b w:val="0"/>
          <w:bCs/>
          <w:color w:val="FF00FF"/>
          <w:kern w:val="24"/>
          <w:sz w:val="28"/>
          <w:szCs w:val="28"/>
          <w14:shadow w14:blurRad="50800" w14:dist="38100" w14:dir="2700000" w14:sx="100000" w14:sy="100000" w14:kx="0" w14:ky="0" w14:algn="tl">
            <w14:srgbClr w14:val="000000">
              <w14:alpha w14:val="60000"/>
            </w14:srgbClr>
          </w14:shadow>
        </w:rPr>
        <w:t xml:space="preserve"> </w:t>
      </w:r>
      <w:r w:rsidRPr="00C523C4">
        <w:rPr>
          <w:b w:val="0"/>
          <w:bCs/>
          <w:sz w:val="28"/>
          <w:szCs w:val="28"/>
        </w:rPr>
        <w:t>Лестница продвижения (</w:t>
      </w:r>
      <w:r w:rsidRPr="00C523C4">
        <w:rPr>
          <w:b w:val="0"/>
          <w:bCs/>
          <w:sz w:val="28"/>
          <w:szCs w:val="28"/>
          <w:lang w:val="en-US"/>
        </w:rPr>
        <w:t>buyer</w:t>
      </w:r>
      <w:r w:rsidRPr="00C523C4">
        <w:rPr>
          <w:b w:val="0"/>
          <w:bCs/>
          <w:sz w:val="28"/>
          <w:szCs w:val="28"/>
        </w:rPr>
        <w:t xml:space="preserve"> </w:t>
      </w:r>
      <w:r w:rsidRPr="00C523C4">
        <w:rPr>
          <w:b w:val="0"/>
          <w:bCs/>
          <w:sz w:val="28"/>
          <w:szCs w:val="28"/>
          <w:lang w:val="en-US"/>
        </w:rPr>
        <w:t>readiness</w:t>
      </w:r>
      <w:r w:rsidRPr="00C523C4">
        <w:rPr>
          <w:b w:val="0"/>
          <w:bCs/>
          <w:sz w:val="28"/>
          <w:szCs w:val="28"/>
        </w:rPr>
        <w:t xml:space="preserve"> </w:t>
      </w:r>
      <w:r w:rsidRPr="00C523C4">
        <w:rPr>
          <w:b w:val="0"/>
          <w:bCs/>
          <w:sz w:val="28"/>
          <w:szCs w:val="28"/>
          <w:lang w:val="en-US"/>
        </w:rPr>
        <w:t>stages</w:t>
      </w:r>
      <w:r w:rsidRPr="00C523C4">
        <w:rPr>
          <w:b w:val="0"/>
          <w:bCs/>
          <w:sz w:val="28"/>
          <w:szCs w:val="28"/>
        </w:rPr>
        <w:t xml:space="preserve">): шесть стадий покупательской готовности. </w:t>
      </w:r>
      <w:r w:rsidRPr="00C523C4">
        <w:rPr>
          <w:b w:val="0"/>
          <w:bCs/>
          <w:color w:val="000000"/>
          <w:sz w:val="28"/>
          <w:szCs w:val="28"/>
        </w:rPr>
        <w:t>Клиентский опыт в маркетинге (</w:t>
      </w:r>
      <w:r w:rsidRPr="00C523C4">
        <w:rPr>
          <w:b w:val="0"/>
          <w:bCs/>
          <w:color w:val="000000"/>
          <w:sz w:val="28"/>
          <w:szCs w:val="28"/>
          <w:lang w:val="en-US"/>
        </w:rPr>
        <w:t>CJM</w:t>
      </w:r>
      <w:r w:rsidRPr="00C523C4">
        <w:rPr>
          <w:b w:val="0"/>
          <w:bCs/>
          <w:color w:val="000000"/>
          <w:sz w:val="28"/>
          <w:szCs w:val="28"/>
        </w:rPr>
        <w:t>).</w:t>
      </w:r>
      <w:r w:rsidRPr="00C523C4">
        <w:rPr>
          <w:b w:val="0"/>
          <w:bCs/>
          <w:sz w:val="28"/>
          <w:szCs w:val="28"/>
        </w:rPr>
        <w:t xml:space="preserve"> Консьюмеризм.</w:t>
      </w:r>
      <w:r w:rsidRPr="00C523C4">
        <w:rPr>
          <w:b w:val="0"/>
          <w:sz w:val="28"/>
          <w:szCs w:val="28"/>
        </w:rPr>
        <w:t xml:space="preserve"> Использование интернет-технологий и инструментов в привлечении и удержании клиентов. </w:t>
      </w:r>
    </w:p>
    <w:p w:rsidR="0034506D" w:rsidRPr="00C523C4" w:rsidRDefault="0034506D" w:rsidP="00110EBC">
      <w:pPr>
        <w:pStyle w:val="31"/>
        <w:suppressAutoHyphens/>
        <w:ind w:firstLine="709"/>
        <w:jc w:val="both"/>
        <w:rPr>
          <w:b w:val="0"/>
          <w:sz w:val="28"/>
          <w:szCs w:val="28"/>
        </w:rPr>
      </w:pPr>
    </w:p>
    <w:p w:rsidR="0034506D" w:rsidRPr="00C523C4" w:rsidRDefault="00110EBC" w:rsidP="00110EBC">
      <w:pPr>
        <w:pStyle w:val="ae"/>
        <w:tabs>
          <w:tab w:val="left" w:pos="1701"/>
        </w:tabs>
        <w:suppressAutoHyphens/>
        <w:ind w:left="0"/>
        <w:jc w:val="center"/>
        <w:rPr>
          <w:szCs w:val="28"/>
        </w:rPr>
      </w:pPr>
      <w:r>
        <w:rPr>
          <w:szCs w:val="28"/>
        </w:rPr>
        <w:br w:type="page"/>
      </w:r>
      <w:r w:rsidR="0034506D" w:rsidRPr="00C523C4">
        <w:rPr>
          <w:szCs w:val="28"/>
        </w:rPr>
        <w:t>Раздел 3. РЫНОК И МЕТОДЫ ЕГО АНАЛИЗА</w:t>
      </w:r>
    </w:p>
    <w:p w:rsidR="0034506D" w:rsidRPr="00C523C4" w:rsidRDefault="0034506D" w:rsidP="00110EBC">
      <w:pPr>
        <w:suppressAutoHyphens/>
        <w:jc w:val="center"/>
        <w:rPr>
          <w:sz w:val="28"/>
          <w:szCs w:val="28"/>
        </w:rPr>
      </w:pPr>
    </w:p>
    <w:p w:rsidR="0034506D" w:rsidRPr="00C523C4" w:rsidRDefault="0034506D" w:rsidP="00110EBC">
      <w:pPr>
        <w:pStyle w:val="ae"/>
        <w:tabs>
          <w:tab w:val="left" w:pos="1701"/>
        </w:tabs>
        <w:suppressAutoHyphens/>
        <w:ind w:left="0"/>
        <w:jc w:val="center"/>
        <w:rPr>
          <w:szCs w:val="28"/>
        </w:rPr>
      </w:pPr>
      <w:r w:rsidRPr="00C523C4">
        <w:rPr>
          <w:szCs w:val="28"/>
        </w:rPr>
        <w:t xml:space="preserve">Тема 6. РЫНОК КАК ОБЪЕКТ МАРКЕТИНГА </w:t>
      </w:r>
    </w:p>
    <w:p w:rsidR="0034506D" w:rsidRPr="00C523C4" w:rsidRDefault="0034506D" w:rsidP="00110EBC">
      <w:pPr>
        <w:pStyle w:val="31"/>
        <w:suppressAutoHyphens/>
        <w:ind w:firstLine="709"/>
        <w:jc w:val="both"/>
        <w:rPr>
          <w:b w:val="0"/>
          <w:sz w:val="28"/>
          <w:szCs w:val="28"/>
        </w:rPr>
      </w:pPr>
      <w:r w:rsidRPr="00C523C4">
        <w:rPr>
          <w:b w:val="0"/>
          <w:sz w:val="28"/>
          <w:szCs w:val="28"/>
        </w:rPr>
        <w:t xml:space="preserve">Маркетинговое понимание рынка. Основные виды рынков. Емкость и доля рынка. Рыночный потенциал. Рынок продавца и рынок покупателя. Управление спросом. Электронный рынок. </w:t>
      </w:r>
    </w:p>
    <w:p w:rsidR="0034506D" w:rsidRPr="00C523C4" w:rsidRDefault="0034506D" w:rsidP="00110EBC">
      <w:pPr>
        <w:pStyle w:val="32"/>
        <w:suppressAutoHyphens/>
        <w:ind w:firstLine="0"/>
        <w:rPr>
          <w:szCs w:val="28"/>
        </w:rPr>
      </w:pPr>
    </w:p>
    <w:p w:rsidR="0034506D" w:rsidRPr="00C523C4" w:rsidRDefault="0034506D" w:rsidP="00110EBC">
      <w:pPr>
        <w:pStyle w:val="ae"/>
        <w:tabs>
          <w:tab w:val="left" w:pos="1701"/>
        </w:tabs>
        <w:suppressAutoHyphens/>
        <w:ind w:left="0"/>
        <w:jc w:val="center"/>
        <w:rPr>
          <w:szCs w:val="28"/>
          <w:lang w:val="ru-RU"/>
        </w:rPr>
      </w:pPr>
      <w:r w:rsidRPr="00C523C4">
        <w:rPr>
          <w:szCs w:val="28"/>
        </w:rPr>
        <w:t>Тема 7. СЕГМЕНТИРОВАНИЕ</w:t>
      </w:r>
      <w:r w:rsidRPr="00C523C4">
        <w:rPr>
          <w:szCs w:val="28"/>
          <w:lang w:val="ru-RU"/>
        </w:rPr>
        <w:t xml:space="preserve">, ВЫБОР ЦЕЛЕВЫХ СЕГМЕНТОВ </w:t>
      </w:r>
      <w:r w:rsidRPr="00C523C4">
        <w:rPr>
          <w:szCs w:val="28"/>
        </w:rPr>
        <w:t xml:space="preserve"> И ПОЗИЦИОНИРОВАНИЕ ТОВАРА НА РЫНКЕ </w:t>
      </w:r>
    </w:p>
    <w:p w:rsidR="0034506D" w:rsidRPr="00C523C4" w:rsidRDefault="0034506D" w:rsidP="00110EBC">
      <w:pPr>
        <w:pStyle w:val="31"/>
        <w:suppressAutoHyphens/>
        <w:ind w:firstLine="709"/>
        <w:jc w:val="both"/>
        <w:rPr>
          <w:b w:val="0"/>
          <w:sz w:val="28"/>
          <w:szCs w:val="28"/>
        </w:rPr>
      </w:pPr>
      <w:r w:rsidRPr="00C523C4">
        <w:rPr>
          <w:b w:val="0"/>
          <w:sz w:val="28"/>
          <w:szCs w:val="28"/>
        </w:rPr>
        <w:t xml:space="preserve">Цели и задачи сегментирования. Сегментирование потребительского рынка. Принципы сегментирования. Критерии выбора сегментов. Описание ключевых потребительских сегментов. Карта эмпатии. Стратегии охвата рынков, сегментов. Рыночная ниша и рыночное окно. Позиционирование. Стратегии позиционирования. Карта позиционирования. </w:t>
      </w:r>
    </w:p>
    <w:p w:rsidR="0034506D" w:rsidRPr="00C523C4" w:rsidRDefault="0034506D" w:rsidP="00110EBC">
      <w:pPr>
        <w:pStyle w:val="31"/>
        <w:suppressAutoHyphens/>
        <w:ind w:firstLine="709"/>
        <w:jc w:val="both"/>
        <w:rPr>
          <w:b w:val="0"/>
          <w:sz w:val="28"/>
          <w:szCs w:val="28"/>
        </w:rPr>
      </w:pPr>
    </w:p>
    <w:p w:rsidR="0034506D" w:rsidRPr="00C523C4" w:rsidRDefault="0034506D" w:rsidP="00110EBC">
      <w:pPr>
        <w:pStyle w:val="31"/>
        <w:suppressAutoHyphens/>
        <w:rPr>
          <w:b w:val="0"/>
          <w:color w:val="000000"/>
          <w:sz w:val="28"/>
          <w:szCs w:val="28"/>
        </w:rPr>
      </w:pPr>
      <w:r w:rsidRPr="00C523C4">
        <w:rPr>
          <w:b w:val="0"/>
          <w:color w:val="000000"/>
          <w:sz w:val="28"/>
          <w:szCs w:val="28"/>
        </w:rPr>
        <w:t xml:space="preserve">Тема 8. КОНКУРЕНТНАЯ СРЕДА И КОНКУРЕНТОСПОСОБНОСТЬ  </w:t>
      </w:r>
    </w:p>
    <w:p w:rsidR="0034506D" w:rsidRPr="00C523C4" w:rsidRDefault="0034506D" w:rsidP="00110EBC">
      <w:pPr>
        <w:pStyle w:val="31"/>
        <w:suppressAutoHyphens/>
        <w:ind w:firstLine="709"/>
        <w:jc w:val="both"/>
        <w:rPr>
          <w:b w:val="0"/>
          <w:color w:val="000000"/>
          <w:sz w:val="28"/>
          <w:szCs w:val="28"/>
        </w:rPr>
      </w:pPr>
      <w:r w:rsidRPr="00C523C4">
        <w:rPr>
          <w:b w:val="0"/>
          <w:color w:val="000000"/>
          <w:sz w:val="28"/>
          <w:szCs w:val="28"/>
        </w:rPr>
        <w:t xml:space="preserve">Конкуренция как фактор маркетинговой среды. Конкурентный анализ. Конкурентоспособность предприятия. Ключевые факторы успеха. Анализ конкурентоспособности товаров. </w:t>
      </w:r>
      <w:r w:rsidR="009053FC" w:rsidRPr="0035097F">
        <w:rPr>
          <w:b w:val="0"/>
          <w:sz w:val="28"/>
          <w:szCs w:val="28"/>
        </w:rPr>
        <w:t>Пирамида конкурентоспособности.</w:t>
      </w:r>
      <w:r w:rsidRPr="00C523C4">
        <w:rPr>
          <w:b w:val="0"/>
          <w:color w:val="000000"/>
          <w:sz w:val="28"/>
          <w:szCs w:val="28"/>
        </w:rPr>
        <w:t xml:space="preserve"> Конкурентные стратегии в маркетинге. </w:t>
      </w:r>
    </w:p>
    <w:p w:rsidR="0034506D" w:rsidRPr="00C523C4" w:rsidRDefault="0034506D" w:rsidP="00110EBC">
      <w:pPr>
        <w:suppressAutoHyphens/>
        <w:jc w:val="both"/>
        <w:rPr>
          <w:sz w:val="28"/>
          <w:szCs w:val="28"/>
        </w:rPr>
      </w:pPr>
    </w:p>
    <w:p w:rsidR="0034506D" w:rsidRPr="00C523C4" w:rsidRDefault="0034506D" w:rsidP="00110EBC">
      <w:pPr>
        <w:pStyle w:val="ae"/>
        <w:tabs>
          <w:tab w:val="left" w:pos="1701"/>
        </w:tabs>
        <w:suppressAutoHyphens/>
        <w:ind w:left="0"/>
        <w:jc w:val="center"/>
        <w:rPr>
          <w:szCs w:val="28"/>
        </w:rPr>
      </w:pPr>
      <w:r w:rsidRPr="00C523C4">
        <w:rPr>
          <w:szCs w:val="28"/>
        </w:rPr>
        <w:t>Раздел 4. КОМПЛЕКС МАРКЕТИНГА</w:t>
      </w:r>
    </w:p>
    <w:p w:rsidR="0034506D" w:rsidRPr="00C523C4" w:rsidRDefault="0034506D" w:rsidP="00110EBC">
      <w:pPr>
        <w:pStyle w:val="ae"/>
        <w:tabs>
          <w:tab w:val="left" w:pos="1701"/>
        </w:tabs>
        <w:suppressAutoHyphens/>
        <w:ind w:left="0"/>
        <w:jc w:val="center"/>
        <w:rPr>
          <w:szCs w:val="28"/>
        </w:rPr>
      </w:pPr>
    </w:p>
    <w:p w:rsidR="0034506D" w:rsidRPr="00C523C4" w:rsidRDefault="0034506D" w:rsidP="00110EBC">
      <w:pPr>
        <w:pStyle w:val="ae"/>
        <w:tabs>
          <w:tab w:val="left" w:pos="1701"/>
        </w:tabs>
        <w:suppressAutoHyphens/>
        <w:ind w:left="0"/>
        <w:jc w:val="center"/>
        <w:rPr>
          <w:szCs w:val="28"/>
        </w:rPr>
      </w:pPr>
      <w:r w:rsidRPr="00C523C4">
        <w:rPr>
          <w:szCs w:val="28"/>
        </w:rPr>
        <w:t>Тема 9. ТОВАРНАЯ ПОЛИТИКА</w:t>
      </w:r>
    </w:p>
    <w:p w:rsidR="0034506D" w:rsidRPr="00C523C4" w:rsidRDefault="0034506D" w:rsidP="00110EBC">
      <w:pPr>
        <w:pStyle w:val="31"/>
        <w:suppressAutoHyphens/>
        <w:ind w:firstLine="709"/>
        <w:jc w:val="both"/>
        <w:rPr>
          <w:b w:val="0"/>
          <w:sz w:val="28"/>
          <w:szCs w:val="28"/>
        </w:rPr>
      </w:pPr>
      <w:r w:rsidRPr="00C523C4">
        <w:rPr>
          <w:b w:val="0"/>
          <w:sz w:val="28"/>
          <w:szCs w:val="28"/>
        </w:rPr>
        <w:t xml:space="preserve">Товар и товарная политика. Классификация товаров. Мультиатрибутивная модель товара. Характеристика этапов </w:t>
      </w:r>
      <w:r w:rsidR="00CF6525">
        <w:rPr>
          <w:b w:val="0"/>
          <w:sz w:val="28"/>
          <w:szCs w:val="28"/>
        </w:rPr>
        <w:t>жизненного цикла товара (</w:t>
      </w:r>
      <w:r w:rsidRPr="00C523C4">
        <w:rPr>
          <w:b w:val="0"/>
          <w:sz w:val="28"/>
          <w:szCs w:val="28"/>
        </w:rPr>
        <w:t>ЖЦТ</w:t>
      </w:r>
      <w:r w:rsidR="00CF6525">
        <w:rPr>
          <w:b w:val="0"/>
          <w:sz w:val="28"/>
          <w:szCs w:val="28"/>
        </w:rPr>
        <w:t>)</w:t>
      </w:r>
      <w:r w:rsidRPr="00C523C4">
        <w:rPr>
          <w:b w:val="0"/>
          <w:sz w:val="28"/>
          <w:szCs w:val="28"/>
        </w:rPr>
        <w:t>. Цели и задачи маркетинга на этапах ЖЦТ. Жизненный цикл товара и матрица БКГ. АВС-анализ. Товарная номенклатура. Управление товарным ассортиментом. Товарный знак. Требования, предъявляемые к товарному знаку. Бренд и брендинг. Имидж и фирменный стиль. Упаковка. Маркировка. Разработка нового товара. Маркетинг услуг. Использование интернет-технологий и инструментов в товарной политике.</w:t>
      </w:r>
    </w:p>
    <w:p w:rsidR="0034506D" w:rsidRPr="00C523C4" w:rsidRDefault="0034506D" w:rsidP="00110EBC">
      <w:pPr>
        <w:suppressAutoHyphens/>
        <w:jc w:val="center"/>
        <w:rPr>
          <w:sz w:val="28"/>
          <w:szCs w:val="28"/>
        </w:rPr>
      </w:pPr>
    </w:p>
    <w:p w:rsidR="0034506D" w:rsidRPr="00C523C4" w:rsidRDefault="0034506D" w:rsidP="00110EBC">
      <w:pPr>
        <w:pStyle w:val="ae"/>
        <w:tabs>
          <w:tab w:val="left" w:pos="1701"/>
        </w:tabs>
        <w:suppressAutoHyphens/>
        <w:ind w:left="0"/>
        <w:jc w:val="center"/>
        <w:rPr>
          <w:szCs w:val="28"/>
        </w:rPr>
      </w:pPr>
      <w:r w:rsidRPr="00C523C4">
        <w:rPr>
          <w:szCs w:val="28"/>
        </w:rPr>
        <w:t>Тема 10. ЦЕНА В МАРКЕТИНГЕ</w:t>
      </w:r>
    </w:p>
    <w:p w:rsidR="0034506D" w:rsidRPr="00C523C4" w:rsidRDefault="0034506D" w:rsidP="00110EBC">
      <w:pPr>
        <w:pStyle w:val="31"/>
        <w:suppressAutoHyphens/>
        <w:ind w:firstLine="709"/>
        <w:jc w:val="both"/>
        <w:rPr>
          <w:b w:val="0"/>
          <w:sz w:val="28"/>
          <w:szCs w:val="28"/>
        </w:rPr>
      </w:pPr>
      <w:r w:rsidRPr="00C523C4">
        <w:rPr>
          <w:b w:val="0"/>
          <w:sz w:val="28"/>
          <w:szCs w:val="28"/>
        </w:rPr>
        <w:t>Цена в комплексе маркетинга. Определение базового уровня цены. Методы установления цены на основе затрат. Методы определения цены с ориентацией на спрос. Определение цены с ориентацией на уровень конкуренции. Стратегии ценообразования. Установление цены на новые товары: метод «снятия сливок», метод проникновения на рынок. Рыночная корректировка цен. Контрактная цена. Использование интернет-технологий и инструментов в ценовой политике.</w:t>
      </w:r>
    </w:p>
    <w:p w:rsidR="0034506D" w:rsidRPr="00C523C4" w:rsidRDefault="0034506D" w:rsidP="00110EBC">
      <w:pPr>
        <w:pStyle w:val="ae"/>
        <w:tabs>
          <w:tab w:val="left" w:pos="1701"/>
        </w:tabs>
        <w:suppressAutoHyphens/>
        <w:ind w:left="0"/>
        <w:jc w:val="center"/>
        <w:rPr>
          <w:szCs w:val="28"/>
        </w:rPr>
      </w:pPr>
    </w:p>
    <w:p w:rsidR="0034506D" w:rsidRPr="00C523C4" w:rsidRDefault="0034506D" w:rsidP="00110EBC">
      <w:pPr>
        <w:pStyle w:val="ae"/>
        <w:tabs>
          <w:tab w:val="left" w:pos="1701"/>
        </w:tabs>
        <w:suppressAutoHyphens/>
        <w:ind w:left="0"/>
        <w:jc w:val="center"/>
        <w:rPr>
          <w:szCs w:val="28"/>
        </w:rPr>
      </w:pPr>
      <w:r w:rsidRPr="00C523C4">
        <w:rPr>
          <w:szCs w:val="28"/>
        </w:rPr>
        <w:t>Тема 11. СИСТЕМА РАСПРЕДЕЛЕНИЯ</w:t>
      </w:r>
    </w:p>
    <w:p w:rsidR="0034506D" w:rsidRPr="00C523C4" w:rsidRDefault="0034506D" w:rsidP="00110EBC">
      <w:pPr>
        <w:pStyle w:val="31"/>
        <w:suppressAutoHyphens/>
        <w:ind w:firstLine="709"/>
        <w:jc w:val="both"/>
        <w:rPr>
          <w:b w:val="0"/>
          <w:sz w:val="28"/>
          <w:szCs w:val="28"/>
        </w:rPr>
      </w:pPr>
      <w:r w:rsidRPr="00C523C4">
        <w:rPr>
          <w:b w:val="0"/>
          <w:sz w:val="28"/>
          <w:szCs w:val="28"/>
        </w:rPr>
        <w:t>Уровни и участники каналов распределения. Каналы распределения потребительских товаров. Каналы распределения товаров производственного назначения. Прямые каналы распределения. Косвенные каналы распределения. Оптовая торговля. Розничная торговля. Управление каналами распределения: вертикальные маркетинговые системы, горизонтальные маркетинговые системы. Методы мотивации посредников. Стратегии распределения. Критерии оценки канала распределения. Франчайзинг. Мерчендайзинг.  Сетевой маркетинг. Использование интернет-технологий и инструментов в системе распределения.</w:t>
      </w:r>
    </w:p>
    <w:p w:rsidR="0034506D" w:rsidRPr="00C523C4" w:rsidRDefault="0034506D" w:rsidP="00110EBC">
      <w:pPr>
        <w:suppressAutoHyphens/>
        <w:rPr>
          <w:sz w:val="28"/>
          <w:szCs w:val="28"/>
        </w:rPr>
      </w:pPr>
    </w:p>
    <w:p w:rsidR="0034506D" w:rsidRPr="00C523C4" w:rsidRDefault="0034506D" w:rsidP="00110EBC">
      <w:pPr>
        <w:pStyle w:val="ae"/>
        <w:tabs>
          <w:tab w:val="left" w:pos="1701"/>
        </w:tabs>
        <w:suppressAutoHyphens/>
        <w:ind w:left="0"/>
        <w:jc w:val="center"/>
        <w:rPr>
          <w:szCs w:val="28"/>
        </w:rPr>
      </w:pPr>
      <w:r w:rsidRPr="00C523C4">
        <w:rPr>
          <w:szCs w:val="28"/>
        </w:rPr>
        <w:t xml:space="preserve">Тема 12. </w:t>
      </w:r>
      <w:r w:rsidRPr="00C523C4">
        <w:rPr>
          <w:szCs w:val="28"/>
          <w:lang w:val="ru-RU"/>
        </w:rPr>
        <w:t xml:space="preserve">КОММУНИКАЦИОННАЯ ПОЛИТИКА И </w:t>
      </w:r>
      <w:r w:rsidRPr="00C523C4">
        <w:rPr>
          <w:szCs w:val="28"/>
        </w:rPr>
        <w:t>ВЫБОР СРЕДСТВ ПРОДВИЖЕНИЯ ТОВАРА</w:t>
      </w:r>
    </w:p>
    <w:p w:rsidR="0034506D" w:rsidRPr="00110EBC" w:rsidRDefault="0034506D" w:rsidP="00110EBC">
      <w:pPr>
        <w:pStyle w:val="31"/>
        <w:suppressAutoHyphens/>
        <w:ind w:firstLine="709"/>
        <w:jc w:val="both"/>
        <w:rPr>
          <w:b w:val="0"/>
          <w:spacing w:val="-2"/>
          <w:sz w:val="28"/>
          <w:szCs w:val="28"/>
        </w:rPr>
      </w:pPr>
      <w:r w:rsidRPr="00110EBC">
        <w:rPr>
          <w:b w:val="0"/>
          <w:spacing w:val="-2"/>
          <w:sz w:val="28"/>
          <w:szCs w:val="28"/>
        </w:rPr>
        <w:t>Основные инструменты маркетинговых коммуникаций. Модель AIDA. Процесс разработки плана маркетинговых коммуникаций. Инструменты маркетинговых коммуникаций. Использование инструментов комплекса продвижения на этапах ЖЦТ. Бюджет маркетинговых коммуникаций. Оценка эффективности маркетинговых коммуникаций. Интегрированные маркетинговые коммуникации.  Веб-сайт в системе коммуникаций в сети Интернет. Использование интернет-технологий и инструментов в продвижении товара.</w:t>
      </w:r>
    </w:p>
    <w:p w:rsidR="0034506D" w:rsidRPr="00C523C4" w:rsidRDefault="0034506D" w:rsidP="00110EBC">
      <w:pPr>
        <w:pStyle w:val="31"/>
        <w:suppressAutoHyphens/>
        <w:ind w:firstLine="709"/>
        <w:jc w:val="both"/>
        <w:rPr>
          <w:b w:val="0"/>
          <w:sz w:val="28"/>
          <w:szCs w:val="28"/>
        </w:rPr>
      </w:pPr>
    </w:p>
    <w:p w:rsidR="0034506D" w:rsidRPr="00C523C4" w:rsidRDefault="0034506D" w:rsidP="00110EBC">
      <w:pPr>
        <w:pStyle w:val="ae"/>
        <w:tabs>
          <w:tab w:val="left" w:pos="1701"/>
        </w:tabs>
        <w:suppressAutoHyphens/>
        <w:ind w:left="0"/>
        <w:jc w:val="center"/>
        <w:rPr>
          <w:szCs w:val="28"/>
        </w:rPr>
      </w:pPr>
      <w:r w:rsidRPr="00C523C4">
        <w:rPr>
          <w:szCs w:val="28"/>
        </w:rPr>
        <w:t>Раздел 5. ИНСТРУМЕНТЫ МАРКЕТИНГОВЫХ КОММУНИКАЦИЙ</w:t>
      </w:r>
    </w:p>
    <w:p w:rsidR="0034506D" w:rsidRPr="00C523C4" w:rsidRDefault="0034506D" w:rsidP="00110EBC">
      <w:pPr>
        <w:suppressAutoHyphens/>
        <w:jc w:val="center"/>
        <w:rPr>
          <w:sz w:val="28"/>
          <w:szCs w:val="28"/>
        </w:rPr>
      </w:pPr>
    </w:p>
    <w:p w:rsidR="0034506D" w:rsidRPr="00C523C4" w:rsidRDefault="0034506D" w:rsidP="00110EBC">
      <w:pPr>
        <w:pStyle w:val="ae"/>
        <w:suppressAutoHyphens/>
        <w:ind w:left="0"/>
        <w:jc w:val="center"/>
        <w:rPr>
          <w:szCs w:val="28"/>
        </w:rPr>
      </w:pPr>
      <w:r w:rsidRPr="00C523C4">
        <w:rPr>
          <w:szCs w:val="28"/>
        </w:rPr>
        <w:t>Тема 13. РЕКЛАМА. ПАБЛИК РИЛЕЙШНЗ</w:t>
      </w:r>
    </w:p>
    <w:p w:rsidR="0034506D" w:rsidRPr="00C523C4" w:rsidRDefault="0034506D" w:rsidP="00110EBC">
      <w:pPr>
        <w:pStyle w:val="31"/>
        <w:suppressAutoHyphens/>
        <w:ind w:firstLine="709"/>
        <w:jc w:val="both"/>
        <w:rPr>
          <w:b w:val="0"/>
          <w:sz w:val="28"/>
          <w:szCs w:val="28"/>
        </w:rPr>
      </w:pPr>
      <w:r w:rsidRPr="00C523C4">
        <w:rPr>
          <w:b w:val="0"/>
          <w:sz w:val="28"/>
          <w:szCs w:val="28"/>
        </w:rPr>
        <w:t xml:space="preserve">Сущность, классификация и виды рекламы. Требования к рекламе. Разработка рекламы и рекламной кампании. Социальная реклама. Паблик рилейшнз в системе маркетинговых коммуникаций. Пресс-релиз. Реклама и паблик рилейшнз в </w:t>
      </w:r>
      <w:r w:rsidR="000E7145">
        <w:rPr>
          <w:b w:val="0"/>
          <w:sz w:val="28"/>
          <w:szCs w:val="28"/>
        </w:rPr>
        <w:t>сети Интернет</w:t>
      </w:r>
      <w:r w:rsidRPr="00C523C4">
        <w:rPr>
          <w:b w:val="0"/>
          <w:sz w:val="28"/>
          <w:szCs w:val="28"/>
        </w:rPr>
        <w:t>.</w:t>
      </w:r>
    </w:p>
    <w:p w:rsidR="0034506D" w:rsidRPr="00C523C4" w:rsidRDefault="0034506D" w:rsidP="00110EBC">
      <w:pPr>
        <w:pStyle w:val="31"/>
        <w:suppressAutoHyphens/>
        <w:ind w:firstLine="709"/>
        <w:jc w:val="both"/>
        <w:rPr>
          <w:b w:val="0"/>
          <w:sz w:val="28"/>
          <w:szCs w:val="28"/>
        </w:rPr>
      </w:pPr>
    </w:p>
    <w:p w:rsidR="0034506D" w:rsidRPr="00C523C4" w:rsidRDefault="0034506D" w:rsidP="00110EBC">
      <w:pPr>
        <w:pStyle w:val="ae"/>
        <w:tabs>
          <w:tab w:val="left" w:pos="1701"/>
        </w:tabs>
        <w:suppressAutoHyphens/>
        <w:ind w:left="0"/>
        <w:jc w:val="center"/>
        <w:rPr>
          <w:szCs w:val="28"/>
        </w:rPr>
      </w:pPr>
      <w:r w:rsidRPr="00C523C4">
        <w:rPr>
          <w:szCs w:val="28"/>
        </w:rPr>
        <w:t>Тема 14. ЛИЧНАЯ ПРОДАЖА. МЕТОДЫ СТИМУЛИРОВАНИЯ СБЫТА</w:t>
      </w:r>
    </w:p>
    <w:p w:rsidR="0034506D" w:rsidRPr="00C523C4" w:rsidRDefault="0034506D" w:rsidP="00110EBC">
      <w:pPr>
        <w:pStyle w:val="31"/>
        <w:suppressAutoHyphens/>
        <w:ind w:firstLine="709"/>
        <w:jc w:val="both"/>
        <w:rPr>
          <w:b w:val="0"/>
          <w:sz w:val="28"/>
          <w:szCs w:val="28"/>
        </w:rPr>
      </w:pPr>
      <w:r w:rsidRPr="00C523C4">
        <w:rPr>
          <w:b w:val="0"/>
          <w:sz w:val="28"/>
          <w:szCs w:val="28"/>
        </w:rPr>
        <w:t>Личная продажа в продвижении товаров. Основные этапы личной продажи и построение воронки продаж. Презентация товара. Стимулирование сбыта. Методы стимулирования сбыта. Использование интернет-технологий и инструментов в личной продаже и стимулировании сбыта.</w:t>
      </w:r>
    </w:p>
    <w:p w:rsidR="0034506D" w:rsidRPr="00C523C4" w:rsidRDefault="0034506D" w:rsidP="00110EBC">
      <w:pPr>
        <w:suppressAutoHyphens/>
        <w:rPr>
          <w:sz w:val="28"/>
          <w:szCs w:val="28"/>
        </w:rPr>
      </w:pPr>
    </w:p>
    <w:p w:rsidR="0034506D" w:rsidRPr="00C523C4" w:rsidRDefault="0034506D" w:rsidP="00110EBC">
      <w:pPr>
        <w:pStyle w:val="ae"/>
        <w:tabs>
          <w:tab w:val="left" w:pos="1701"/>
        </w:tabs>
        <w:suppressAutoHyphens/>
        <w:ind w:left="0"/>
        <w:jc w:val="center"/>
        <w:rPr>
          <w:szCs w:val="28"/>
          <w:lang w:val="ru-RU"/>
        </w:rPr>
      </w:pPr>
      <w:r w:rsidRPr="00C523C4">
        <w:rPr>
          <w:szCs w:val="28"/>
        </w:rPr>
        <w:t>Раздел 6. УПРАВЛЕНИЕ МАРКЕТИНГОМ НА ПРЕДПРИЯТИИ</w:t>
      </w:r>
    </w:p>
    <w:p w:rsidR="0034506D" w:rsidRPr="00C523C4" w:rsidRDefault="0034506D" w:rsidP="00110EBC">
      <w:pPr>
        <w:pStyle w:val="ae"/>
        <w:tabs>
          <w:tab w:val="left" w:pos="1701"/>
        </w:tabs>
        <w:suppressAutoHyphens/>
        <w:ind w:left="0"/>
        <w:jc w:val="center"/>
        <w:rPr>
          <w:szCs w:val="28"/>
          <w:lang w:val="ru-RU"/>
        </w:rPr>
      </w:pPr>
    </w:p>
    <w:p w:rsidR="0034506D" w:rsidRPr="006147F8" w:rsidRDefault="0034506D" w:rsidP="00110EBC">
      <w:pPr>
        <w:pStyle w:val="ae"/>
        <w:tabs>
          <w:tab w:val="left" w:pos="1701"/>
        </w:tabs>
        <w:suppressAutoHyphens/>
        <w:ind w:left="0"/>
        <w:jc w:val="center"/>
        <w:rPr>
          <w:szCs w:val="28"/>
          <w:lang w:val="ru-RU"/>
        </w:rPr>
      </w:pPr>
      <w:r w:rsidRPr="00C523C4">
        <w:rPr>
          <w:szCs w:val="28"/>
        </w:rPr>
        <w:t>Тема 15</w:t>
      </w:r>
      <w:r w:rsidRPr="006147F8">
        <w:rPr>
          <w:szCs w:val="28"/>
        </w:rPr>
        <w:t xml:space="preserve">. ПЛАНИРОВАНИЕ И КОНТРОЛЬ МАРКЕТИНГА </w:t>
      </w:r>
    </w:p>
    <w:p w:rsidR="00B137B5" w:rsidRPr="008A3CF3" w:rsidRDefault="0034506D" w:rsidP="00110EBC">
      <w:pPr>
        <w:pStyle w:val="ae"/>
        <w:tabs>
          <w:tab w:val="left" w:pos="1701"/>
        </w:tabs>
        <w:suppressAutoHyphens/>
        <w:ind w:left="0"/>
        <w:jc w:val="center"/>
        <w:rPr>
          <w:sz w:val="24"/>
          <w:szCs w:val="24"/>
          <w:lang w:val="ru-RU"/>
        </w:rPr>
      </w:pPr>
      <w:r w:rsidRPr="006147F8">
        <w:rPr>
          <w:szCs w:val="28"/>
        </w:rPr>
        <w:t>НА ПРЕДПРИЯТИИ</w:t>
      </w:r>
      <w:r w:rsidR="00B137B5">
        <w:rPr>
          <w:color w:val="C00000"/>
          <w:sz w:val="24"/>
          <w:szCs w:val="24"/>
          <w:lang w:val="ru-RU"/>
        </w:rPr>
        <w:t xml:space="preserve"> </w:t>
      </w:r>
    </w:p>
    <w:p w:rsidR="0034506D" w:rsidRPr="00C523C4" w:rsidRDefault="0034506D" w:rsidP="00110EBC">
      <w:pPr>
        <w:pStyle w:val="31"/>
        <w:suppressAutoHyphens/>
        <w:ind w:firstLine="709"/>
        <w:jc w:val="both"/>
        <w:rPr>
          <w:b w:val="0"/>
          <w:sz w:val="28"/>
          <w:szCs w:val="28"/>
        </w:rPr>
      </w:pPr>
      <w:r w:rsidRPr="00C523C4">
        <w:rPr>
          <w:b w:val="0"/>
          <w:sz w:val="28"/>
          <w:szCs w:val="28"/>
        </w:rPr>
        <w:t>Планирование маркетинга. Стратегическое планирование. Задачи и виды маркетинговых планов. Основные этапы планирования маркетинга. Структура плана маркетинга</w:t>
      </w:r>
      <w:r w:rsidR="002B7122">
        <w:rPr>
          <w:b w:val="0"/>
          <w:sz w:val="28"/>
          <w:szCs w:val="28"/>
        </w:rPr>
        <w:t xml:space="preserve">, </w:t>
      </w:r>
      <w:r w:rsidRPr="00C523C4">
        <w:rPr>
          <w:b w:val="0"/>
          <w:sz w:val="28"/>
          <w:szCs w:val="28"/>
        </w:rPr>
        <w:t>содержание основных разделов.</w:t>
      </w:r>
      <w:r w:rsidRPr="00C523C4">
        <w:rPr>
          <w:b w:val="0"/>
          <w:color w:val="FF00FF"/>
          <w:sz w:val="28"/>
          <w:szCs w:val="28"/>
        </w:rPr>
        <w:t xml:space="preserve"> </w:t>
      </w:r>
      <w:r w:rsidRPr="00C523C4">
        <w:rPr>
          <w:b w:val="0"/>
          <w:sz w:val="28"/>
          <w:szCs w:val="28"/>
        </w:rPr>
        <w:t xml:space="preserve">Виды контроля в маркетинге. Принципы контроля маркетинговой деятельности предприятия. Оценка эффективности маркетинговых мероприятий. </w:t>
      </w:r>
    </w:p>
    <w:p w:rsidR="0034506D" w:rsidRPr="00C523C4" w:rsidRDefault="0034506D" w:rsidP="00110EBC">
      <w:pPr>
        <w:suppressAutoHyphens/>
        <w:jc w:val="center"/>
        <w:rPr>
          <w:sz w:val="28"/>
          <w:szCs w:val="28"/>
        </w:rPr>
      </w:pPr>
    </w:p>
    <w:p w:rsidR="0034506D" w:rsidRPr="006147F8" w:rsidRDefault="0034506D" w:rsidP="00110EBC">
      <w:pPr>
        <w:pStyle w:val="ae"/>
        <w:tabs>
          <w:tab w:val="left" w:pos="1701"/>
        </w:tabs>
        <w:suppressAutoHyphens/>
        <w:ind w:left="0"/>
        <w:jc w:val="center"/>
        <w:rPr>
          <w:szCs w:val="28"/>
        </w:rPr>
      </w:pPr>
      <w:r w:rsidRPr="00C523C4">
        <w:rPr>
          <w:szCs w:val="28"/>
        </w:rPr>
        <w:t>Тема 16</w:t>
      </w:r>
      <w:r w:rsidRPr="006147F8">
        <w:rPr>
          <w:szCs w:val="28"/>
        </w:rPr>
        <w:t>. ОРГАНИЗАЦИЯ СЛУЖБЫ МАРКЕТИНГА</w:t>
      </w:r>
    </w:p>
    <w:p w:rsidR="0034506D" w:rsidRPr="00C523C4" w:rsidRDefault="0034506D" w:rsidP="00110EBC">
      <w:pPr>
        <w:pStyle w:val="31"/>
        <w:suppressAutoHyphens/>
        <w:ind w:firstLine="709"/>
        <w:jc w:val="both"/>
        <w:rPr>
          <w:b w:val="0"/>
          <w:sz w:val="28"/>
          <w:szCs w:val="28"/>
        </w:rPr>
      </w:pPr>
      <w:r w:rsidRPr="006147F8">
        <w:rPr>
          <w:b w:val="0"/>
          <w:sz w:val="28"/>
          <w:szCs w:val="28"/>
        </w:rPr>
        <w:t>Организация службы маркетинга. Достоинства и недостатки различных</w:t>
      </w:r>
      <w:r w:rsidRPr="00C523C4">
        <w:rPr>
          <w:b w:val="0"/>
          <w:sz w:val="28"/>
          <w:szCs w:val="28"/>
        </w:rPr>
        <w:t xml:space="preserve"> подходов организации службы маркетинга. Современные организационные структуры в маркетинге. Должностные инструкции маркетолога в традиционном и интернет-маркетинге.</w:t>
      </w:r>
    </w:p>
    <w:p w:rsidR="0034506D" w:rsidRPr="00C523C4" w:rsidRDefault="0034506D" w:rsidP="00110EBC">
      <w:pPr>
        <w:pStyle w:val="31"/>
        <w:suppressAutoHyphens/>
        <w:ind w:firstLine="709"/>
        <w:jc w:val="both"/>
        <w:rPr>
          <w:b w:val="0"/>
          <w:strike/>
          <w:sz w:val="28"/>
          <w:szCs w:val="28"/>
        </w:rPr>
      </w:pPr>
    </w:p>
    <w:p w:rsidR="0034506D" w:rsidRPr="0079170E" w:rsidRDefault="0034506D" w:rsidP="00110EBC">
      <w:pPr>
        <w:pStyle w:val="31"/>
        <w:suppressAutoHyphens/>
        <w:rPr>
          <w:b w:val="0"/>
          <w:sz w:val="28"/>
          <w:szCs w:val="28"/>
        </w:rPr>
      </w:pPr>
      <w:r w:rsidRPr="00C523C4">
        <w:rPr>
          <w:b w:val="0"/>
          <w:color w:val="000000"/>
          <w:sz w:val="28"/>
          <w:szCs w:val="28"/>
        </w:rPr>
        <w:t xml:space="preserve">Раздел 7. </w:t>
      </w:r>
      <w:r w:rsidRPr="0079170E">
        <w:rPr>
          <w:b w:val="0"/>
          <w:sz w:val="28"/>
          <w:szCs w:val="28"/>
        </w:rPr>
        <w:t xml:space="preserve">МАРКЕТИНГ В УСЛОВИЯХ ЦИФРОВОЙ </w:t>
      </w:r>
      <w:r w:rsidR="0079170E" w:rsidRPr="0079170E">
        <w:rPr>
          <w:b w:val="0"/>
          <w:sz w:val="28"/>
          <w:szCs w:val="28"/>
        </w:rPr>
        <w:t xml:space="preserve">ТРАНСФОРМАЦИИ БИЗНЕСА </w:t>
      </w:r>
    </w:p>
    <w:p w:rsidR="0034506D" w:rsidRPr="0079170E" w:rsidRDefault="0034506D" w:rsidP="00110EBC">
      <w:pPr>
        <w:pStyle w:val="31"/>
        <w:suppressAutoHyphens/>
        <w:ind w:firstLine="709"/>
        <w:rPr>
          <w:b w:val="0"/>
          <w:sz w:val="28"/>
          <w:szCs w:val="28"/>
        </w:rPr>
      </w:pPr>
    </w:p>
    <w:p w:rsidR="0034506D" w:rsidRPr="00C523C4" w:rsidRDefault="0034506D" w:rsidP="00110EBC">
      <w:pPr>
        <w:pStyle w:val="31"/>
        <w:suppressAutoHyphens/>
        <w:rPr>
          <w:b w:val="0"/>
          <w:color w:val="000000"/>
          <w:sz w:val="28"/>
          <w:szCs w:val="28"/>
        </w:rPr>
      </w:pPr>
      <w:r w:rsidRPr="00C523C4">
        <w:rPr>
          <w:b w:val="0"/>
          <w:color w:val="000000"/>
          <w:sz w:val="28"/>
          <w:szCs w:val="28"/>
        </w:rPr>
        <w:t>Тема 17.</w:t>
      </w:r>
      <w:r w:rsidRPr="00C523C4">
        <w:rPr>
          <w:color w:val="000000"/>
          <w:sz w:val="28"/>
          <w:szCs w:val="28"/>
        </w:rPr>
        <w:t xml:space="preserve"> </w:t>
      </w:r>
      <w:r w:rsidRPr="00C523C4">
        <w:rPr>
          <w:b w:val="0"/>
          <w:color w:val="000000"/>
          <w:sz w:val="28"/>
          <w:szCs w:val="28"/>
          <w:lang w:val="en-US"/>
        </w:rPr>
        <w:t>DATA</w:t>
      </w:r>
      <w:r w:rsidRPr="00C523C4">
        <w:rPr>
          <w:b w:val="0"/>
          <w:color w:val="000000"/>
          <w:sz w:val="28"/>
          <w:szCs w:val="28"/>
        </w:rPr>
        <w:t>-</w:t>
      </w:r>
      <w:r w:rsidRPr="00C523C4">
        <w:rPr>
          <w:b w:val="0"/>
          <w:color w:val="000000"/>
          <w:sz w:val="28"/>
          <w:szCs w:val="28"/>
          <w:lang w:val="en-US"/>
        </w:rPr>
        <w:t>DRIVEN</w:t>
      </w:r>
      <w:r w:rsidR="000A5AF3">
        <w:rPr>
          <w:b w:val="0"/>
          <w:color w:val="000000"/>
          <w:sz w:val="28"/>
          <w:szCs w:val="28"/>
        </w:rPr>
        <w:t>-</w:t>
      </w:r>
      <w:r w:rsidRPr="00C523C4">
        <w:rPr>
          <w:b w:val="0"/>
          <w:color w:val="000000"/>
          <w:sz w:val="28"/>
          <w:szCs w:val="28"/>
        </w:rPr>
        <w:t>МАРКЕТИНГ</w:t>
      </w:r>
    </w:p>
    <w:p w:rsidR="0034506D" w:rsidRPr="007E31F9" w:rsidRDefault="0034506D" w:rsidP="00110EBC">
      <w:pPr>
        <w:pStyle w:val="31"/>
        <w:suppressAutoHyphens/>
        <w:ind w:firstLine="709"/>
        <w:jc w:val="both"/>
        <w:rPr>
          <w:b w:val="0"/>
          <w:color w:val="000000"/>
          <w:sz w:val="28"/>
          <w:szCs w:val="28"/>
        </w:rPr>
      </w:pPr>
      <w:r w:rsidRPr="00C523C4">
        <w:rPr>
          <w:b w:val="0"/>
          <w:color w:val="000000"/>
          <w:sz w:val="28"/>
          <w:szCs w:val="28"/>
        </w:rPr>
        <w:t xml:space="preserve">Цифровая трансформация бизнеса и маркетинга. </w:t>
      </w:r>
      <w:r w:rsidRPr="00C523C4">
        <w:rPr>
          <w:b w:val="0"/>
          <w:color w:val="000000"/>
          <w:sz w:val="28"/>
          <w:szCs w:val="28"/>
          <w:lang w:val="en-US"/>
        </w:rPr>
        <w:t>Data</w:t>
      </w:r>
      <w:r w:rsidRPr="00C523C4">
        <w:rPr>
          <w:b w:val="0"/>
          <w:color w:val="000000"/>
          <w:sz w:val="28"/>
          <w:szCs w:val="28"/>
        </w:rPr>
        <w:t>-</w:t>
      </w:r>
      <w:r w:rsidRPr="00C523C4">
        <w:rPr>
          <w:b w:val="0"/>
          <w:color w:val="000000"/>
          <w:sz w:val="28"/>
          <w:szCs w:val="28"/>
          <w:lang w:val="en-US"/>
        </w:rPr>
        <w:t>driven</w:t>
      </w:r>
      <w:r w:rsidR="000A5AF3">
        <w:rPr>
          <w:b w:val="0"/>
          <w:color w:val="000000"/>
          <w:sz w:val="28"/>
          <w:szCs w:val="28"/>
        </w:rPr>
        <w:t>-</w:t>
      </w:r>
      <w:r w:rsidRPr="00C523C4">
        <w:rPr>
          <w:b w:val="0"/>
          <w:color w:val="000000"/>
          <w:sz w:val="28"/>
          <w:szCs w:val="28"/>
        </w:rPr>
        <w:t>маркетинг или маркетинг, основанный на данных. Аналитика в маркетинге.</w:t>
      </w:r>
      <w:r w:rsidRPr="00C523C4">
        <w:rPr>
          <w:bCs/>
          <w:color w:val="000000"/>
          <w:sz w:val="28"/>
          <w:szCs w:val="28"/>
        </w:rPr>
        <w:t xml:space="preserve"> </w:t>
      </w:r>
      <w:r w:rsidRPr="00C523C4">
        <w:rPr>
          <w:b w:val="0"/>
          <w:bCs/>
          <w:color w:val="000000"/>
          <w:sz w:val="28"/>
          <w:szCs w:val="28"/>
        </w:rPr>
        <w:t>Основные инструменты веб-аналитики</w:t>
      </w:r>
      <w:r w:rsidR="00CD2294">
        <w:rPr>
          <w:b w:val="0"/>
          <w:bCs/>
          <w:color w:val="000000"/>
          <w:sz w:val="28"/>
          <w:szCs w:val="28"/>
        </w:rPr>
        <w:t xml:space="preserve"> </w:t>
      </w:r>
      <w:r w:rsidR="00CD2294" w:rsidRPr="00CD2294">
        <w:rPr>
          <w:b w:val="0"/>
          <w:bCs/>
          <w:color w:val="000000"/>
          <w:sz w:val="28"/>
          <w:szCs w:val="28"/>
        </w:rPr>
        <w:t>(</w:t>
      </w:r>
      <w:r w:rsidR="00CD2294" w:rsidRPr="00CD2294">
        <w:rPr>
          <w:b w:val="0"/>
          <w:bCs/>
          <w:sz w:val="28"/>
          <w:szCs w:val="28"/>
        </w:rPr>
        <w:t xml:space="preserve">Google Analytics и </w:t>
      </w:r>
      <w:r w:rsidR="001C60C5" w:rsidRPr="00CD2294">
        <w:rPr>
          <w:b w:val="0"/>
          <w:bCs/>
          <w:sz w:val="28"/>
          <w:szCs w:val="28"/>
        </w:rPr>
        <w:t>Яндекс. Метрика</w:t>
      </w:r>
      <w:r w:rsidR="00CD2294" w:rsidRPr="00CD2294">
        <w:rPr>
          <w:b w:val="0"/>
          <w:bCs/>
          <w:sz w:val="28"/>
          <w:szCs w:val="28"/>
        </w:rPr>
        <w:t>)</w:t>
      </w:r>
      <w:r w:rsidR="00AB0F43">
        <w:rPr>
          <w:b w:val="0"/>
          <w:bCs/>
          <w:color w:val="000000"/>
          <w:sz w:val="28"/>
          <w:szCs w:val="28"/>
        </w:rPr>
        <w:t>.</w:t>
      </w:r>
      <w:r w:rsidRPr="00C523C4">
        <w:rPr>
          <w:b w:val="0"/>
          <w:bCs/>
          <w:color w:val="000000"/>
          <w:sz w:val="28"/>
          <w:szCs w:val="28"/>
        </w:rPr>
        <w:t xml:space="preserve"> </w:t>
      </w:r>
      <w:r w:rsidRPr="007E31F9">
        <w:rPr>
          <w:b w:val="0"/>
          <w:color w:val="000000"/>
          <w:sz w:val="28"/>
          <w:szCs w:val="28"/>
          <w:lang w:val="en-US"/>
        </w:rPr>
        <w:t>Unit</w:t>
      </w:r>
      <w:r w:rsidRPr="007E31F9">
        <w:rPr>
          <w:b w:val="0"/>
          <w:color w:val="000000"/>
          <w:sz w:val="28"/>
          <w:szCs w:val="28"/>
        </w:rPr>
        <w:t xml:space="preserve">-экономика в реализации маркетинговых стратегий. </w:t>
      </w:r>
    </w:p>
    <w:p w:rsidR="0034506D" w:rsidRPr="00C523C4" w:rsidRDefault="0034506D" w:rsidP="00110EBC">
      <w:pPr>
        <w:pStyle w:val="31"/>
        <w:suppressAutoHyphens/>
        <w:ind w:firstLine="709"/>
        <w:rPr>
          <w:b w:val="0"/>
          <w:color w:val="000000"/>
          <w:sz w:val="28"/>
          <w:szCs w:val="28"/>
        </w:rPr>
      </w:pPr>
    </w:p>
    <w:p w:rsidR="0034506D" w:rsidRPr="00C523C4" w:rsidRDefault="0034506D" w:rsidP="00110EBC">
      <w:pPr>
        <w:pStyle w:val="31"/>
        <w:suppressAutoHyphens/>
        <w:rPr>
          <w:b w:val="0"/>
          <w:color w:val="000000"/>
          <w:sz w:val="28"/>
          <w:szCs w:val="28"/>
        </w:rPr>
      </w:pPr>
      <w:r w:rsidRPr="00C523C4">
        <w:rPr>
          <w:b w:val="0"/>
          <w:color w:val="000000"/>
          <w:sz w:val="28"/>
          <w:szCs w:val="28"/>
        </w:rPr>
        <w:t xml:space="preserve">Тема 18. </w:t>
      </w:r>
      <w:r w:rsidRPr="00C523C4">
        <w:rPr>
          <w:b w:val="0"/>
          <w:color w:val="000000"/>
          <w:sz w:val="28"/>
          <w:szCs w:val="28"/>
          <w:lang w:val="en-US"/>
        </w:rPr>
        <w:t>AGILE</w:t>
      </w:r>
      <w:r w:rsidRPr="00C523C4">
        <w:rPr>
          <w:b w:val="0"/>
          <w:color w:val="000000"/>
          <w:sz w:val="28"/>
          <w:szCs w:val="28"/>
        </w:rPr>
        <w:t>-МАРКЕТИНГ</w:t>
      </w:r>
    </w:p>
    <w:p w:rsidR="0034506D" w:rsidRPr="00A769B4" w:rsidRDefault="0034506D" w:rsidP="00110EBC">
      <w:pPr>
        <w:suppressAutoHyphens/>
        <w:ind w:firstLine="709"/>
        <w:jc w:val="both"/>
        <w:rPr>
          <w:sz w:val="28"/>
          <w:szCs w:val="28"/>
        </w:rPr>
      </w:pPr>
      <w:r w:rsidRPr="00A769B4">
        <w:rPr>
          <w:color w:val="000000"/>
          <w:sz w:val="28"/>
          <w:szCs w:val="28"/>
          <w:lang w:val="en-US"/>
        </w:rPr>
        <w:t>Agile</w:t>
      </w:r>
      <w:r w:rsidRPr="00A769B4">
        <w:rPr>
          <w:color w:val="000000"/>
          <w:sz w:val="28"/>
          <w:szCs w:val="28"/>
        </w:rPr>
        <w:t>-принципы в маркетинге. Проектный менеджмент в цифровом маркетинге: каскадный и инкрементальный (</w:t>
      </w:r>
      <w:r w:rsidRPr="00A769B4">
        <w:rPr>
          <w:color w:val="000000"/>
          <w:sz w:val="28"/>
          <w:szCs w:val="28"/>
          <w:lang w:val="en-US"/>
        </w:rPr>
        <w:t>scrum</w:t>
      </w:r>
      <w:r w:rsidRPr="00A769B4">
        <w:rPr>
          <w:color w:val="000000"/>
          <w:sz w:val="28"/>
          <w:szCs w:val="28"/>
        </w:rPr>
        <w:t xml:space="preserve">) методы разработки и вывода на рынок новой продукции. Проекты алгоритмического маркетинга и бизнеса. Интеграция функций маркетолога и программиста в </w:t>
      </w:r>
      <w:r w:rsidRPr="00A769B4">
        <w:rPr>
          <w:color w:val="000000"/>
          <w:sz w:val="28"/>
          <w:szCs w:val="28"/>
          <w:lang w:val="en-US"/>
        </w:rPr>
        <w:t>Agile</w:t>
      </w:r>
      <w:r w:rsidRPr="00A769B4">
        <w:rPr>
          <w:color w:val="000000"/>
          <w:sz w:val="28"/>
          <w:szCs w:val="28"/>
        </w:rPr>
        <w:t>-маркетинге.</w:t>
      </w:r>
    </w:p>
    <w:p w:rsidR="0034506D" w:rsidRDefault="0034506D" w:rsidP="00110EBC">
      <w:pPr>
        <w:suppressAutoHyphens/>
        <w:ind w:firstLine="709"/>
        <w:jc w:val="center"/>
        <w:rPr>
          <w:sz w:val="28"/>
          <w:szCs w:val="28"/>
        </w:rPr>
      </w:pPr>
    </w:p>
    <w:p w:rsidR="000A53C4" w:rsidRPr="00C523C4" w:rsidRDefault="000A53C4" w:rsidP="00110EBC">
      <w:pPr>
        <w:pStyle w:val="ae"/>
        <w:tabs>
          <w:tab w:val="left" w:pos="1701"/>
        </w:tabs>
        <w:suppressAutoHyphens/>
        <w:ind w:left="0"/>
        <w:jc w:val="center"/>
        <w:rPr>
          <w:b/>
          <w:szCs w:val="28"/>
        </w:rPr>
      </w:pPr>
      <w:r>
        <w:rPr>
          <w:b/>
          <w:szCs w:val="28"/>
        </w:rPr>
        <w:br w:type="page"/>
      </w:r>
      <w:r w:rsidRPr="00C523C4">
        <w:rPr>
          <w:b/>
          <w:szCs w:val="28"/>
        </w:rPr>
        <w:t>ИНФОРМАЦИОННО-МЕТОДИЧЕСКАЯ ЧАСТЬ</w:t>
      </w:r>
    </w:p>
    <w:p w:rsidR="000A53C4" w:rsidRPr="00C523C4" w:rsidRDefault="000A53C4" w:rsidP="00110EBC">
      <w:pPr>
        <w:suppressAutoHyphens/>
        <w:rPr>
          <w:sz w:val="28"/>
          <w:szCs w:val="28"/>
        </w:rPr>
      </w:pPr>
    </w:p>
    <w:p w:rsidR="000A53C4" w:rsidRPr="00C523C4" w:rsidRDefault="000A53C4" w:rsidP="00110EBC">
      <w:pPr>
        <w:pStyle w:val="3"/>
        <w:keepNext w:val="0"/>
        <w:suppressAutoHyphens/>
        <w:ind w:firstLine="0"/>
        <w:rPr>
          <w:rFonts w:ascii="Times New Roman" w:hAnsi="Times New Roman"/>
          <w:szCs w:val="28"/>
        </w:rPr>
      </w:pPr>
      <w:r w:rsidRPr="00C523C4">
        <w:rPr>
          <w:rFonts w:ascii="Times New Roman" w:hAnsi="Times New Roman"/>
          <w:szCs w:val="28"/>
        </w:rPr>
        <w:t>ЛИТЕРАТУРА</w:t>
      </w:r>
    </w:p>
    <w:p w:rsidR="000A53C4" w:rsidRPr="00C523C4" w:rsidRDefault="000A53C4" w:rsidP="00110EBC">
      <w:pPr>
        <w:pStyle w:val="ae"/>
        <w:suppressAutoHyphens/>
        <w:ind w:left="0"/>
        <w:rPr>
          <w:szCs w:val="28"/>
        </w:rPr>
      </w:pPr>
    </w:p>
    <w:p w:rsidR="000A53C4" w:rsidRPr="00C523C4" w:rsidRDefault="000A53C4" w:rsidP="00110EBC">
      <w:pPr>
        <w:pStyle w:val="6"/>
        <w:keepNext w:val="0"/>
        <w:suppressAutoHyphens/>
        <w:ind w:firstLine="0"/>
        <w:rPr>
          <w:b w:val="0"/>
          <w:sz w:val="28"/>
          <w:szCs w:val="28"/>
        </w:rPr>
      </w:pPr>
      <w:r w:rsidRPr="00C523C4">
        <w:rPr>
          <w:b w:val="0"/>
          <w:sz w:val="28"/>
          <w:szCs w:val="28"/>
        </w:rPr>
        <w:t>Основная</w:t>
      </w:r>
    </w:p>
    <w:p w:rsidR="000A53C4" w:rsidRPr="00C408C2" w:rsidRDefault="008F529B" w:rsidP="00110EBC">
      <w:pPr>
        <w:pStyle w:val="ae"/>
        <w:numPr>
          <w:ilvl w:val="0"/>
          <w:numId w:val="31"/>
        </w:numPr>
        <w:tabs>
          <w:tab w:val="left" w:pos="0"/>
          <w:tab w:val="left" w:pos="1134"/>
          <w:tab w:val="left" w:pos="1276"/>
        </w:tabs>
        <w:suppressAutoHyphens/>
        <w:ind w:left="0" w:firstLine="709"/>
        <w:rPr>
          <w:szCs w:val="28"/>
        </w:rPr>
      </w:pPr>
      <w:bookmarkStart w:id="1" w:name="_Ref348815062"/>
      <w:r>
        <w:rPr>
          <w:szCs w:val="28"/>
        </w:rPr>
        <w:t>Акулич, И.</w:t>
      </w:r>
      <w:r w:rsidR="00B72F33">
        <w:rPr>
          <w:szCs w:val="28"/>
          <w:lang w:val="ru-RU"/>
        </w:rPr>
        <w:t xml:space="preserve"> </w:t>
      </w:r>
      <w:r>
        <w:rPr>
          <w:szCs w:val="28"/>
        </w:rPr>
        <w:t>Л. Маркетинг</w:t>
      </w:r>
      <w:r w:rsidR="00B72F33">
        <w:rPr>
          <w:szCs w:val="28"/>
          <w:lang w:val="ru-RU"/>
        </w:rPr>
        <w:t xml:space="preserve"> </w:t>
      </w:r>
      <w:r w:rsidR="000A53C4" w:rsidRPr="00C408C2">
        <w:rPr>
          <w:szCs w:val="28"/>
        </w:rPr>
        <w:t xml:space="preserve">: учебник / И.Л. Акулич. – </w:t>
      </w:r>
      <w:r w:rsidR="00B9770F" w:rsidRPr="00C408C2">
        <w:rPr>
          <w:szCs w:val="28"/>
        </w:rPr>
        <w:t>8</w:t>
      </w:r>
      <w:r w:rsidR="000A53C4" w:rsidRPr="00C408C2">
        <w:rPr>
          <w:szCs w:val="28"/>
        </w:rPr>
        <w:t xml:space="preserve">-е изд. – Минск : Вышэйшая школа, </w:t>
      </w:r>
      <w:r w:rsidR="00B9770F" w:rsidRPr="00C408C2">
        <w:rPr>
          <w:szCs w:val="28"/>
        </w:rPr>
        <w:t>2014</w:t>
      </w:r>
      <w:r w:rsidR="000A53C4" w:rsidRPr="00C408C2">
        <w:rPr>
          <w:szCs w:val="28"/>
        </w:rPr>
        <w:t>. – 511 с.</w:t>
      </w:r>
      <w:bookmarkEnd w:id="1"/>
    </w:p>
    <w:p w:rsidR="00C84EEB" w:rsidRPr="00C408C2" w:rsidRDefault="00C84EEB" w:rsidP="00110EBC">
      <w:pPr>
        <w:pStyle w:val="ae"/>
        <w:numPr>
          <w:ilvl w:val="0"/>
          <w:numId w:val="31"/>
        </w:numPr>
        <w:tabs>
          <w:tab w:val="left" w:pos="0"/>
          <w:tab w:val="left" w:pos="1134"/>
          <w:tab w:val="left" w:pos="1276"/>
        </w:tabs>
        <w:suppressAutoHyphens/>
        <w:ind w:left="0" w:firstLine="709"/>
        <w:rPr>
          <w:szCs w:val="28"/>
        </w:rPr>
      </w:pPr>
      <w:r w:rsidRPr="00C408C2">
        <w:rPr>
          <w:szCs w:val="28"/>
          <w:lang w:val="ru-RU"/>
        </w:rPr>
        <w:t>Котлер, Ф. Основы маркетинга.</w:t>
      </w:r>
      <w:r w:rsidR="00B72F33">
        <w:rPr>
          <w:szCs w:val="28"/>
          <w:lang w:val="ru-RU"/>
        </w:rPr>
        <w:t xml:space="preserve"> Краткий курс</w:t>
      </w:r>
      <w:r w:rsidR="008F529B">
        <w:rPr>
          <w:szCs w:val="28"/>
          <w:lang w:val="ru-RU"/>
        </w:rPr>
        <w:t xml:space="preserve"> / Ф. Котлер.</w:t>
      </w:r>
      <w:r w:rsidR="00FB2E08" w:rsidRPr="00C408C2">
        <w:rPr>
          <w:szCs w:val="28"/>
          <w:lang w:val="ru-RU"/>
        </w:rPr>
        <w:t xml:space="preserve"> </w:t>
      </w:r>
      <w:r w:rsidR="00FB2E08" w:rsidRPr="00C408C2">
        <w:rPr>
          <w:szCs w:val="28"/>
        </w:rPr>
        <w:t xml:space="preserve">– </w:t>
      </w:r>
      <w:r w:rsidR="008F529B">
        <w:rPr>
          <w:szCs w:val="28"/>
        </w:rPr>
        <w:t>М</w:t>
      </w:r>
      <w:r w:rsidR="00A30D6A">
        <w:rPr>
          <w:szCs w:val="28"/>
          <w:lang w:val="ru-RU"/>
        </w:rPr>
        <w:t>осква</w:t>
      </w:r>
      <w:r w:rsidR="00B72F33">
        <w:rPr>
          <w:szCs w:val="28"/>
          <w:lang w:val="ru-RU"/>
        </w:rPr>
        <w:t xml:space="preserve"> </w:t>
      </w:r>
      <w:r w:rsidR="00FB2E08" w:rsidRPr="00C408C2">
        <w:rPr>
          <w:szCs w:val="28"/>
        </w:rPr>
        <w:t>: Вильямс, 2019</w:t>
      </w:r>
      <w:r w:rsidR="00B72F33">
        <w:rPr>
          <w:szCs w:val="28"/>
          <w:lang w:val="ru-RU"/>
        </w:rPr>
        <w:t>.</w:t>
      </w:r>
      <w:r w:rsidR="00FB2E08" w:rsidRPr="00C408C2">
        <w:rPr>
          <w:szCs w:val="28"/>
        </w:rPr>
        <w:t xml:space="preserve"> – 496 с.</w:t>
      </w:r>
    </w:p>
    <w:p w:rsidR="000A53C4" w:rsidRPr="008A3CF3" w:rsidRDefault="00B72F33" w:rsidP="00110EBC">
      <w:pPr>
        <w:pStyle w:val="ae"/>
        <w:numPr>
          <w:ilvl w:val="0"/>
          <w:numId w:val="31"/>
        </w:numPr>
        <w:tabs>
          <w:tab w:val="left" w:pos="1134"/>
          <w:tab w:val="left" w:pos="1276"/>
        </w:tabs>
        <w:suppressAutoHyphens/>
        <w:ind w:left="0" w:firstLine="709"/>
        <w:rPr>
          <w:szCs w:val="28"/>
          <w:lang w:val="ru-RU"/>
        </w:rPr>
      </w:pPr>
      <w:r w:rsidRPr="00B23EF6">
        <w:rPr>
          <w:lang w:eastAsia="ru-RU"/>
        </w:rPr>
        <w:t xml:space="preserve">Основы маркетинга / Котлер Ф. [и др.] – </w:t>
      </w:r>
      <w:r>
        <w:rPr>
          <w:lang w:val="ru-RU" w:eastAsia="ru-RU"/>
        </w:rPr>
        <w:t>5</w:t>
      </w:r>
      <w:r w:rsidRPr="00B23EF6">
        <w:rPr>
          <w:lang w:eastAsia="ru-RU"/>
        </w:rPr>
        <w:t>-е европ</w:t>
      </w:r>
      <w:r>
        <w:rPr>
          <w:lang w:eastAsia="ru-RU"/>
        </w:rPr>
        <w:t xml:space="preserve">ейское изд. – </w:t>
      </w:r>
      <w:r w:rsidR="00A30D6A">
        <w:rPr>
          <w:lang w:val="ru-RU" w:eastAsia="ru-RU"/>
        </w:rPr>
        <w:t>Москва</w:t>
      </w:r>
      <w:r>
        <w:rPr>
          <w:lang w:eastAsia="ru-RU"/>
        </w:rPr>
        <w:t xml:space="preserve"> : Вильямс,</w:t>
      </w:r>
      <w:r w:rsidR="000A53C4" w:rsidRPr="00C408C2">
        <w:rPr>
          <w:szCs w:val="28"/>
        </w:rPr>
        <w:t xml:space="preserve"> </w:t>
      </w:r>
      <w:r w:rsidR="00F262AA" w:rsidRPr="008A3CF3">
        <w:rPr>
          <w:szCs w:val="28"/>
        </w:rPr>
        <w:t>2019</w:t>
      </w:r>
      <w:r>
        <w:rPr>
          <w:szCs w:val="28"/>
          <w:lang w:val="ru-RU"/>
        </w:rPr>
        <w:t>.</w:t>
      </w:r>
      <w:r w:rsidR="000A53C4" w:rsidRPr="008A3CF3">
        <w:rPr>
          <w:szCs w:val="28"/>
        </w:rPr>
        <w:t xml:space="preserve"> –</w:t>
      </w:r>
      <w:r w:rsidR="00C84EEB" w:rsidRPr="008A3CF3">
        <w:rPr>
          <w:szCs w:val="28"/>
        </w:rPr>
        <w:t xml:space="preserve"> 853 </w:t>
      </w:r>
      <w:r w:rsidR="000A53C4" w:rsidRPr="008A3CF3">
        <w:rPr>
          <w:szCs w:val="28"/>
        </w:rPr>
        <w:t xml:space="preserve">с. </w:t>
      </w:r>
    </w:p>
    <w:p w:rsidR="009B1705" w:rsidRPr="008A3CF3" w:rsidRDefault="009B1705" w:rsidP="00110EBC">
      <w:pPr>
        <w:numPr>
          <w:ilvl w:val="0"/>
          <w:numId w:val="31"/>
        </w:numPr>
        <w:tabs>
          <w:tab w:val="left" w:pos="0"/>
          <w:tab w:val="left" w:pos="1134"/>
          <w:tab w:val="left" w:pos="1276"/>
        </w:tabs>
        <w:suppressAutoHyphens/>
        <w:ind w:left="0" w:firstLine="709"/>
        <w:jc w:val="both"/>
        <w:rPr>
          <w:sz w:val="28"/>
          <w:szCs w:val="28"/>
        </w:rPr>
      </w:pPr>
      <w:r w:rsidRPr="008A3CF3">
        <w:rPr>
          <w:sz w:val="28"/>
          <w:szCs w:val="28"/>
        </w:rPr>
        <w:t>Котлер, Ф.</w:t>
      </w:r>
      <w:r w:rsidR="00FD0297" w:rsidRPr="008A3CF3">
        <w:rPr>
          <w:sz w:val="28"/>
          <w:szCs w:val="28"/>
        </w:rPr>
        <w:t xml:space="preserve"> </w:t>
      </w:r>
      <w:r w:rsidR="009B207E" w:rsidRPr="008A3CF3">
        <w:rPr>
          <w:sz w:val="28"/>
          <w:szCs w:val="28"/>
        </w:rPr>
        <w:t>Маркетинг</w:t>
      </w:r>
      <w:r w:rsidR="00F8284D">
        <w:rPr>
          <w:sz w:val="28"/>
          <w:szCs w:val="28"/>
        </w:rPr>
        <w:t xml:space="preserve"> и</w:t>
      </w:r>
      <w:r w:rsidR="009B207E" w:rsidRPr="008A3CF3">
        <w:rPr>
          <w:sz w:val="28"/>
          <w:szCs w:val="28"/>
        </w:rPr>
        <w:t xml:space="preserve"> менеджмент </w:t>
      </w:r>
      <w:r w:rsidR="00FB2E08" w:rsidRPr="008A3CF3">
        <w:rPr>
          <w:sz w:val="28"/>
          <w:szCs w:val="28"/>
        </w:rPr>
        <w:t>/ Ф. Котлер, К.</w:t>
      </w:r>
      <w:r w:rsidR="00251A77">
        <w:rPr>
          <w:sz w:val="28"/>
          <w:szCs w:val="28"/>
        </w:rPr>
        <w:t xml:space="preserve"> </w:t>
      </w:r>
      <w:r w:rsidR="00FB2E08" w:rsidRPr="008A3CF3">
        <w:rPr>
          <w:sz w:val="28"/>
          <w:szCs w:val="28"/>
        </w:rPr>
        <w:t xml:space="preserve">Л. Келлер. – </w:t>
      </w:r>
      <w:r w:rsidRPr="008A3CF3">
        <w:rPr>
          <w:sz w:val="28"/>
          <w:szCs w:val="28"/>
        </w:rPr>
        <w:t>15-е изд.</w:t>
      </w:r>
      <w:r w:rsidR="00B72F33">
        <w:rPr>
          <w:sz w:val="28"/>
          <w:szCs w:val="28"/>
        </w:rPr>
        <w:t xml:space="preserve"> – </w:t>
      </w:r>
      <w:r w:rsidRPr="008A3CF3">
        <w:rPr>
          <w:sz w:val="28"/>
          <w:szCs w:val="28"/>
        </w:rPr>
        <w:t>С</w:t>
      </w:r>
      <w:r w:rsidR="00A30D6A">
        <w:rPr>
          <w:sz w:val="28"/>
          <w:szCs w:val="28"/>
        </w:rPr>
        <w:t>анкт-Петербург</w:t>
      </w:r>
      <w:r w:rsidR="00B72F33">
        <w:rPr>
          <w:sz w:val="28"/>
          <w:szCs w:val="28"/>
        </w:rPr>
        <w:t xml:space="preserve"> </w:t>
      </w:r>
      <w:r w:rsidRPr="008A3CF3">
        <w:rPr>
          <w:sz w:val="28"/>
          <w:szCs w:val="28"/>
        </w:rPr>
        <w:t>: Питер, 2018. – 848 с.</w:t>
      </w:r>
    </w:p>
    <w:p w:rsidR="00C84EEB" w:rsidRPr="008A3CF3" w:rsidRDefault="00C84EEB" w:rsidP="00110EBC">
      <w:pPr>
        <w:numPr>
          <w:ilvl w:val="0"/>
          <w:numId w:val="31"/>
        </w:numPr>
        <w:tabs>
          <w:tab w:val="left" w:pos="1134"/>
          <w:tab w:val="left" w:pos="1276"/>
        </w:tabs>
        <w:suppressAutoHyphens/>
        <w:ind w:left="0" w:firstLine="709"/>
        <w:jc w:val="both"/>
        <w:rPr>
          <w:sz w:val="28"/>
          <w:szCs w:val="28"/>
        </w:rPr>
      </w:pPr>
      <w:r w:rsidRPr="008A3CF3">
        <w:rPr>
          <w:sz w:val="28"/>
          <w:szCs w:val="28"/>
        </w:rPr>
        <w:t>Маркетинг в отраслях и сферах деятельности</w:t>
      </w:r>
      <w:r w:rsidR="00B72F33">
        <w:rPr>
          <w:sz w:val="28"/>
          <w:szCs w:val="28"/>
        </w:rPr>
        <w:t xml:space="preserve"> </w:t>
      </w:r>
      <w:r w:rsidRPr="008A3CF3">
        <w:rPr>
          <w:sz w:val="28"/>
          <w:szCs w:val="28"/>
        </w:rPr>
        <w:t xml:space="preserve">: </w:t>
      </w:r>
      <w:r w:rsidR="00B72F33">
        <w:rPr>
          <w:sz w:val="28"/>
          <w:szCs w:val="28"/>
        </w:rPr>
        <w:t>у</w:t>
      </w:r>
      <w:r w:rsidRPr="008A3CF3">
        <w:rPr>
          <w:sz w:val="28"/>
          <w:szCs w:val="28"/>
        </w:rPr>
        <w:t xml:space="preserve">чебник / </w:t>
      </w:r>
      <w:r w:rsidR="00B72F33">
        <w:rPr>
          <w:sz w:val="28"/>
          <w:szCs w:val="28"/>
        </w:rPr>
        <w:t>п</w:t>
      </w:r>
      <w:r w:rsidRPr="008A3CF3">
        <w:rPr>
          <w:sz w:val="28"/>
          <w:szCs w:val="28"/>
        </w:rPr>
        <w:t>од ред. проф. Ю.</w:t>
      </w:r>
      <w:r w:rsidR="00B72F33">
        <w:rPr>
          <w:sz w:val="28"/>
          <w:szCs w:val="28"/>
        </w:rPr>
        <w:t xml:space="preserve"> </w:t>
      </w:r>
      <w:r w:rsidRPr="008A3CF3">
        <w:rPr>
          <w:sz w:val="28"/>
          <w:szCs w:val="28"/>
        </w:rPr>
        <w:t>В. Мор</w:t>
      </w:r>
      <w:r w:rsidR="008F529B" w:rsidRPr="008A3CF3">
        <w:rPr>
          <w:sz w:val="28"/>
          <w:szCs w:val="28"/>
        </w:rPr>
        <w:t>озова, доц. В.</w:t>
      </w:r>
      <w:r w:rsidR="00B72F33">
        <w:rPr>
          <w:sz w:val="28"/>
          <w:szCs w:val="28"/>
        </w:rPr>
        <w:t xml:space="preserve"> </w:t>
      </w:r>
      <w:r w:rsidR="00A30D6A">
        <w:rPr>
          <w:sz w:val="28"/>
          <w:szCs w:val="28"/>
        </w:rPr>
        <w:t>Т. Гришиной. – Москва</w:t>
      </w:r>
      <w:r w:rsidR="00B72F33">
        <w:rPr>
          <w:sz w:val="28"/>
          <w:szCs w:val="28"/>
        </w:rPr>
        <w:t xml:space="preserve"> </w:t>
      </w:r>
      <w:r w:rsidRPr="008A3CF3">
        <w:rPr>
          <w:sz w:val="28"/>
          <w:szCs w:val="28"/>
        </w:rPr>
        <w:t>: Издательско-торговая корпорация «Дашков и Ко», 2016. – 448 с.</w:t>
      </w:r>
    </w:p>
    <w:p w:rsidR="00B72F33" w:rsidRPr="00B23EF6" w:rsidRDefault="00B72F33" w:rsidP="00110EBC">
      <w:pPr>
        <w:numPr>
          <w:ilvl w:val="0"/>
          <w:numId w:val="31"/>
        </w:numPr>
        <w:tabs>
          <w:tab w:val="left" w:pos="0"/>
          <w:tab w:val="left" w:pos="1134"/>
          <w:tab w:val="left" w:pos="1276"/>
        </w:tabs>
        <w:suppressAutoHyphens/>
        <w:ind w:left="0" w:firstLine="709"/>
        <w:jc w:val="both"/>
        <w:rPr>
          <w:sz w:val="28"/>
        </w:rPr>
      </w:pPr>
      <w:r>
        <w:rPr>
          <w:sz w:val="28"/>
          <w:szCs w:val="28"/>
        </w:rPr>
        <w:t>Зарелла, Д. Интернет-</w:t>
      </w:r>
      <w:r w:rsidRPr="00B23EF6">
        <w:rPr>
          <w:sz w:val="28"/>
          <w:szCs w:val="28"/>
        </w:rPr>
        <w:t>маркетинг по науке. Что, где и когда делать для получ</w:t>
      </w:r>
      <w:r>
        <w:rPr>
          <w:sz w:val="28"/>
          <w:szCs w:val="28"/>
        </w:rPr>
        <w:t>ения максимального эффекта / Д.</w:t>
      </w:r>
      <w:r w:rsidRPr="00B23EF6">
        <w:rPr>
          <w:sz w:val="28"/>
          <w:szCs w:val="28"/>
        </w:rPr>
        <w:t xml:space="preserve"> Зарелла. – М</w:t>
      </w:r>
      <w:r w:rsidR="00A30D6A">
        <w:rPr>
          <w:sz w:val="28"/>
          <w:szCs w:val="28"/>
        </w:rPr>
        <w:t>осква</w:t>
      </w:r>
      <w:r w:rsidRPr="00B23EF6">
        <w:rPr>
          <w:sz w:val="28"/>
          <w:szCs w:val="28"/>
        </w:rPr>
        <w:t xml:space="preserve"> : Манн, Иванов и Фербер, 2014. </w:t>
      </w:r>
      <w:r>
        <w:rPr>
          <w:sz w:val="28"/>
          <w:szCs w:val="28"/>
        </w:rPr>
        <w:t xml:space="preserve">– </w:t>
      </w:r>
      <w:r w:rsidRPr="00B23EF6">
        <w:rPr>
          <w:sz w:val="28"/>
          <w:szCs w:val="28"/>
        </w:rPr>
        <w:t>192</w:t>
      </w:r>
      <w:r>
        <w:rPr>
          <w:sz w:val="28"/>
          <w:szCs w:val="28"/>
        </w:rPr>
        <w:t xml:space="preserve"> </w:t>
      </w:r>
      <w:r w:rsidRPr="00B23EF6">
        <w:rPr>
          <w:sz w:val="28"/>
          <w:szCs w:val="28"/>
        </w:rPr>
        <w:t>с.</w:t>
      </w:r>
    </w:p>
    <w:p w:rsidR="000A53C4" w:rsidRPr="008A3CF3" w:rsidRDefault="000A53C4" w:rsidP="00110EBC">
      <w:pPr>
        <w:pStyle w:val="a3"/>
        <w:suppressAutoHyphens/>
        <w:ind w:left="0"/>
        <w:rPr>
          <w:rFonts w:ascii="Times New Roman" w:hAnsi="Times New Roman"/>
          <w:caps/>
          <w:sz w:val="28"/>
          <w:szCs w:val="28"/>
        </w:rPr>
      </w:pPr>
    </w:p>
    <w:p w:rsidR="00481B0A" w:rsidRPr="008A3CF3" w:rsidRDefault="000A53C4" w:rsidP="00110EBC">
      <w:pPr>
        <w:pStyle w:val="a3"/>
        <w:suppressAutoHyphens/>
        <w:ind w:left="0"/>
        <w:jc w:val="center"/>
        <w:rPr>
          <w:rFonts w:ascii="Times New Roman" w:hAnsi="Times New Roman"/>
          <w:caps/>
          <w:sz w:val="28"/>
          <w:szCs w:val="28"/>
        </w:rPr>
      </w:pPr>
      <w:r w:rsidRPr="008A3CF3">
        <w:rPr>
          <w:rFonts w:ascii="Times New Roman" w:hAnsi="Times New Roman"/>
          <w:caps/>
          <w:sz w:val="28"/>
          <w:szCs w:val="28"/>
        </w:rPr>
        <w:t>Дополнительная</w:t>
      </w:r>
    </w:p>
    <w:p w:rsidR="000A53C4" w:rsidRPr="008A3CF3" w:rsidRDefault="00B72F33" w:rsidP="00110EBC">
      <w:pPr>
        <w:numPr>
          <w:ilvl w:val="0"/>
          <w:numId w:val="31"/>
        </w:numPr>
        <w:tabs>
          <w:tab w:val="left" w:pos="1134"/>
          <w:tab w:val="left" w:pos="1276"/>
        </w:tabs>
        <w:suppressAutoHyphens/>
        <w:ind w:left="0" w:firstLine="709"/>
        <w:jc w:val="both"/>
        <w:rPr>
          <w:sz w:val="28"/>
          <w:szCs w:val="28"/>
        </w:rPr>
      </w:pPr>
      <w:r w:rsidRPr="00B23EF6">
        <w:rPr>
          <w:sz w:val="28"/>
          <w:szCs w:val="28"/>
        </w:rPr>
        <w:t>Акулич, И.</w:t>
      </w:r>
      <w:r>
        <w:rPr>
          <w:sz w:val="28"/>
          <w:szCs w:val="28"/>
        </w:rPr>
        <w:t xml:space="preserve"> Л. Маркетинг : п</w:t>
      </w:r>
      <w:r w:rsidRPr="00B23EF6">
        <w:rPr>
          <w:sz w:val="28"/>
          <w:szCs w:val="28"/>
        </w:rPr>
        <w:t>рактикум / И.</w:t>
      </w:r>
      <w:r>
        <w:rPr>
          <w:sz w:val="28"/>
          <w:szCs w:val="28"/>
        </w:rPr>
        <w:t xml:space="preserve"> </w:t>
      </w:r>
      <w:r w:rsidRPr="00B23EF6">
        <w:rPr>
          <w:sz w:val="28"/>
          <w:szCs w:val="28"/>
        </w:rPr>
        <w:t>Л. Акулич. – 3-е изд. – Минск</w:t>
      </w:r>
      <w:r>
        <w:rPr>
          <w:sz w:val="28"/>
          <w:szCs w:val="28"/>
        </w:rPr>
        <w:t xml:space="preserve"> </w:t>
      </w:r>
      <w:r w:rsidRPr="00B23EF6">
        <w:rPr>
          <w:sz w:val="28"/>
          <w:szCs w:val="28"/>
        </w:rPr>
        <w:t>: Вышэйшая школа, 201</w:t>
      </w:r>
      <w:r>
        <w:rPr>
          <w:sz w:val="28"/>
          <w:szCs w:val="28"/>
        </w:rPr>
        <w:t>7</w:t>
      </w:r>
      <w:r w:rsidRPr="00B23EF6">
        <w:rPr>
          <w:sz w:val="28"/>
          <w:szCs w:val="28"/>
        </w:rPr>
        <w:t>. – 411 с</w:t>
      </w:r>
      <w:r w:rsidR="000A53C4" w:rsidRPr="008A3CF3">
        <w:rPr>
          <w:sz w:val="28"/>
          <w:szCs w:val="28"/>
        </w:rPr>
        <w:t>.</w:t>
      </w:r>
    </w:p>
    <w:p w:rsidR="00B72F33" w:rsidRDefault="00B72F33" w:rsidP="00110EBC">
      <w:pPr>
        <w:numPr>
          <w:ilvl w:val="0"/>
          <w:numId w:val="31"/>
        </w:numPr>
        <w:tabs>
          <w:tab w:val="left" w:pos="0"/>
          <w:tab w:val="left" w:pos="1134"/>
          <w:tab w:val="left" w:pos="1276"/>
        </w:tabs>
        <w:suppressAutoHyphens/>
        <w:ind w:left="0" w:firstLine="709"/>
        <w:jc w:val="both"/>
        <w:rPr>
          <w:sz w:val="28"/>
          <w:szCs w:val="28"/>
        </w:rPr>
      </w:pPr>
      <w:r w:rsidRPr="00B23EF6">
        <w:rPr>
          <w:bCs/>
          <w:sz w:val="28"/>
          <w:szCs w:val="28"/>
        </w:rPr>
        <w:t>Глушаков, В.</w:t>
      </w:r>
      <w:r>
        <w:rPr>
          <w:bCs/>
          <w:sz w:val="28"/>
          <w:szCs w:val="28"/>
        </w:rPr>
        <w:t xml:space="preserve"> </w:t>
      </w:r>
      <w:r w:rsidRPr="00B23EF6">
        <w:rPr>
          <w:bCs/>
          <w:sz w:val="28"/>
          <w:szCs w:val="28"/>
        </w:rPr>
        <w:t>Е.</w:t>
      </w:r>
      <w:r w:rsidR="00251A77">
        <w:rPr>
          <w:sz w:val="28"/>
          <w:szCs w:val="28"/>
        </w:rPr>
        <w:t xml:space="preserve"> </w:t>
      </w:r>
      <w:r w:rsidRPr="00B23EF6">
        <w:rPr>
          <w:sz w:val="28"/>
          <w:szCs w:val="28"/>
        </w:rPr>
        <w:t>Результативный маркетинг: как найти, создать и удержать клиентов компании</w:t>
      </w:r>
      <w:r>
        <w:rPr>
          <w:sz w:val="28"/>
          <w:szCs w:val="28"/>
        </w:rPr>
        <w:t xml:space="preserve"> : </w:t>
      </w:r>
      <w:r w:rsidRPr="00B23EF6">
        <w:rPr>
          <w:sz w:val="28"/>
          <w:szCs w:val="28"/>
        </w:rPr>
        <w:t>конкретные решения приоритет</w:t>
      </w:r>
      <w:r>
        <w:rPr>
          <w:sz w:val="28"/>
          <w:szCs w:val="28"/>
        </w:rPr>
        <w:t>ных задач в белорусских реалиях</w:t>
      </w:r>
      <w:r w:rsidRPr="00B23EF6">
        <w:rPr>
          <w:sz w:val="28"/>
          <w:szCs w:val="28"/>
        </w:rPr>
        <w:t xml:space="preserve"> / В. Е. Глушаков. </w:t>
      </w:r>
      <w:r>
        <w:rPr>
          <w:sz w:val="28"/>
          <w:szCs w:val="28"/>
        </w:rPr>
        <w:t xml:space="preserve">– </w:t>
      </w:r>
      <w:r w:rsidR="00A30D6A">
        <w:rPr>
          <w:sz w:val="28"/>
          <w:szCs w:val="28"/>
        </w:rPr>
        <w:t>Минск</w:t>
      </w:r>
      <w:r>
        <w:rPr>
          <w:sz w:val="28"/>
          <w:szCs w:val="28"/>
        </w:rPr>
        <w:t xml:space="preserve"> </w:t>
      </w:r>
      <w:r w:rsidRPr="00B23EF6">
        <w:rPr>
          <w:sz w:val="28"/>
          <w:szCs w:val="28"/>
        </w:rPr>
        <w:t>: Колоград, 2016. – 207 с.</w:t>
      </w:r>
    </w:p>
    <w:p w:rsidR="00C84EEB" w:rsidRPr="001C6111" w:rsidRDefault="00B72F33" w:rsidP="00110EBC">
      <w:pPr>
        <w:numPr>
          <w:ilvl w:val="0"/>
          <w:numId w:val="31"/>
        </w:numPr>
        <w:tabs>
          <w:tab w:val="left" w:pos="0"/>
          <w:tab w:val="left" w:pos="1134"/>
          <w:tab w:val="left" w:pos="1276"/>
        </w:tabs>
        <w:suppressAutoHyphens/>
        <w:ind w:left="0" w:firstLine="709"/>
        <w:jc w:val="both"/>
        <w:rPr>
          <w:sz w:val="28"/>
          <w:szCs w:val="28"/>
        </w:rPr>
      </w:pPr>
      <w:r w:rsidRPr="00B23EF6">
        <w:rPr>
          <w:sz w:val="28"/>
          <w:szCs w:val="28"/>
        </w:rPr>
        <w:t>Марахина, И.</w:t>
      </w:r>
      <w:r>
        <w:rPr>
          <w:sz w:val="28"/>
          <w:szCs w:val="28"/>
        </w:rPr>
        <w:t xml:space="preserve"> </w:t>
      </w:r>
      <w:r w:rsidRPr="00B23EF6">
        <w:rPr>
          <w:sz w:val="28"/>
          <w:szCs w:val="28"/>
        </w:rPr>
        <w:t>В. Основы маркетинга: пособие / И.</w:t>
      </w:r>
      <w:r>
        <w:rPr>
          <w:sz w:val="28"/>
          <w:szCs w:val="28"/>
        </w:rPr>
        <w:t xml:space="preserve"> </w:t>
      </w:r>
      <w:r w:rsidRPr="00B23EF6">
        <w:rPr>
          <w:sz w:val="28"/>
          <w:szCs w:val="28"/>
        </w:rPr>
        <w:t>В. Марахина. – Минск</w:t>
      </w:r>
      <w:r>
        <w:rPr>
          <w:sz w:val="28"/>
          <w:szCs w:val="28"/>
        </w:rPr>
        <w:t xml:space="preserve"> </w:t>
      </w:r>
      <w:r w:rsidRPr="00B23EF6">
        <w:rPr>
          <w:sz w:val="28"/>
          <w:szCs w:val="28"/>
        </w:rPr>
        <w:t>: БГУИР, 2013. – 74 с.</w:t>
      </w:r>
    </w:p>
    <w:p w:rsidR="001C6111" w:rsidRDefault="00C979E1" w:rsidP="00110EBC">
      <w:pPr>
        <w:numPr>
          <w:ilvl w:val="0"/>
          <w:numId w:val="31"/>
        </w:numPr>
        <w:tabs>
          <w:tab w:val="left" w:pos="1134"/>
          <w:tab w:val="left" w:pos="1276"/>
        </w:tabs>
        <w:suppressAutoHyphens/>
        <w:ind w:left="0" w:firstLine="709"/>
        <w:jc w:val="both"/>
        <w:rPr>
          <w:sz w:val="28"/>
          <w:szCs w:val="28"/>
        </w:rPr>
      </w:pPr>
      <w:r>
        <w:rPr>
          <w:sz w:val="28"/>
          <w:szCs w:val="28"/>
        </w:rPr>
        <w:t>Маркетинг: краткий толковый</w:t>
      </w:r>
      <w:r w:rsidR="00C84EEB" w:rsidRPr="00C408C2">
        <w:rPr>
          <w:sz w:val="28"/>
          <w:szCs w:val="28"/>
        </w:rPr>
        <w:t xml:space="preserve"> словарь</w:t>
      </w:r>
      <w:r w:rsidR="00D45BB9">
        <w:rPr>
          <w:sz w:val="28"/>
          <w:szCs w:val="28"/>
        </w:rPr>
        <w:t xml:space="preserve"> </w:t>
      </w:r>
      <w:r>
        <w:rPr>
          <w:sz w:val="28"/>
          <w:szCs w:val="28"/>
        </w:rPr>
        <w:t>основных мар</w:t>
      </w:r>
      <w:r w:rsidR="00D45BB9" w:rsidRPr="00D45BB9">
        <w:rPr>
          <w:sz w:val="28"/>
          <w:szCs w:val="28"/>
        </w:rPr>
        <w:t xml:space="preserve">кетинговых </w:t>
      </w:r>
      <w:r w:rsidR="00D45BB9">
        <w:rPr>
          <w:sz w:val="28"/>
          <w:szCs w:val="28"/>
        </w:rPr>
        <w:t xml:space="preserve">понятий и современных терминов </w:t>
      </w:r>
      <w:r w:rsidR="00C84EEB" w:rsidRPr="00C408C2">
        <w:rPr>
          <w:sz w:val="28"/>
          <w:szCs w:val="28"/>
        </w:rPr>
        <w:t>/ авт.</w:t>
      </w:r>
      <w:r w:rsidR="00F262AA" w:rsidRPr="00C408C2">
        <w:rPr>
          <w:sz w:val="28"/>
          <w:szCs w:val="28"/>
        </w:rPr>
        <w:t xml:space="preserve"> </w:t>
      </w:r>
      <w:r w:rsidR="00C84EEB" w:rsidRPr="00C408C2">
        <w:rPr>
          <w:sz w:val="28"/>
          <w:szCs w:val="28"/>
        </w:rPr>
        <w:t>сост. Н.</w:t>
      </w:r>
      <w:r w:rsidR="00B72F33">
        <w:rPr>
          <w:sz w:val="28"/>
          <w:szCs w:val="28"/>
        </w:rPr>
        <w:t xml:space="preserve"> </w:t>
      </w:r>
      <w:r w:rsidR="00C84EEB" w:rsidRPr="00C408C2">
        <w:rPr>
          <w:sz w:val="28"/>
          <w:szCs w:val="28"/>
        </w:rPr>
        <w:t>И</w:t>
      </w:r>
      <w:r w:rsidR="00B72F33">
        <w:rPr>
          <w:sz w:val="28"/>
          <w:szCs w:val="28"/>
        </w:rPr>
        <w:t>.</w:t>
      </w:r>
      <w:r w:rsidR="00C84EEB" w:rsidRPr="00C408C2">
        <w:rPr>
          <w:sz w:val="28"/>
          <w:szCs w:val="28"/>
        </w:rPr>
        <w:t xml:space="preserve"> Перцовский. </w:t>
      </w:r>
      <w:r w:rsidR="00C408C2" w:rsidRPr="00C408C2">
        <w:rPr>
          <w:sz w:val="28"/>
          <w:szCs w:val="28"/>
        </w:rPr>
        <w:t>–</w:t>
      </w:r>
      <w:r w:rsidR="00DE158F" w:rsidRPr="00C408C2">
        <w:rPr>
          <w:sz w:val="28"/>
          <w:szCs w:val="28"/>
        </w:rPr>
        <w:t xml:space="preserve"> </w:t>
      </w:r>
      <w:r w:rsidR="00C408C2" w:rsidRPr="00C408C2">
        <w:rPr>
          <w:sz w:val="28"/>
          <w:szCs w:val="28"/>
        </w:rPr>
        <w:t>М</w:t>
      </w:r>
      <w:r w:rsidR="00A30D6A">
        <w:rPr>
          <w:sz w:val="28"/>
          <w:szCs w:val="28"/>
        </w:rPr>
        <w:t>осква</w:t>
      </w:r>
      <w:r w:rsidR="00C408C2" w:rsidRPr="00C408C2">
        <w:rPr>
          <w:sz w:val="28"/>
          <w:szCs w:val="28"/>
        </w:rPr>
        <w:t xml:space="preserve"> : Издательско-торговая корпорация</w:t>
      </w:r>
      <w:r w:rsidR="00DE158F" w:rsidRPr="00C408C2">
        <w:rPr>
          <w:sz w:val="28"/>
          <w:szCs w:val="28"/>
        </w:rPr>
        <w:t xml:space="preserve"> </w:t>
      </w:r>
      <w:r w:rsidR="00C408C2">
        <w:rPr>
          <w:sz w:val="28"/>
          <w:szCs w:val="28"/>
        </w:rPr>
        <w:t>«</w:t>
      </w:r>
      <w:r w:rsidR="00DE158F" w:rsidRPr="00C408C2">
        <w:rPr>
          <w:sz w:val="28"/>
          <w:szCs w:val="28"/>
        </w:rPr>
        <w:t>Дашков и К</w:t>
      </w:r>
      <w:r w:rsidR="00C408C2">
        <w:rPr>
          <w:sz w:val="28"/>
          <w:szCs w:val="28"/>
        </w:rPr>
        <w:t>»</w:t>
      </w:r>
      <w:r w:rsidR="00B72F33">
        <w:rPr>
          <w:sz w:val="28"/>
          <w:szCs w:val="28"/>
        </w:rPr>
        <w:t xml:space="preserve">, </w:t>
      </w:r>
      <w:r w:rsidR="00C84EEB" w:rsidRPr="00C408C2">
        <w:rPr>
          <w:sz w:val="28"/>
          <w:szCs w:val="28"/>
        </w:rPr>
        <w:t>2018</w:t>
      </w:r>
      <w:r w:rsidR="00DE158F" w:rsidRPr="00C408C2">
        <w:rPr>
          <w:sz w:val="28"/>
          <w:szCs w:val="28"/>
        </w:rPr>
        <w:t>. – 140 с.</w:t>
      </w:r>
      <w:r w:rsidR="00C84EEB" w:rsidRPr="00C408C2">
        <w:rPr>
          <w:sz w:val="28"/>
          <w:szCs w:val="28"/>
        </w:rPr>
        <w:t xml:space="preserve">  </w:t>
      </w:r>
    </w:p>
    <w:p w:rsidR="000A53C4" w:rsidRPr="00304601" w:rsidRDefault="00B72F33" w:rsidP="00110EBC">
      <w:pPr>
        <w:numPr>
          <w:ilvl w:val="0"/>
          <w:numId w:val="31"/>
        </w:numPr>
        <w:tabs>
          <w:tab w:val="left" w:pos="0"/>
          <w:tab w:val="left" w:pos="993"/>
          <w:tab w:val="left" w:pos="1134"/>
          <w:tab w:val="left" w:pos="1276"/>
        </w:tabs>
        <w:suppressAutoHyphens/>
        <w:ind w:left="0" w:firstLine="709"/>
        <w:contextualSpacing/>
        <w:jc w:val="both"/>
        <w:rPr>
          <w:sz w:val="28"/>
          <w:szCs w:val="28"/>
          <w:lang w:eastAsia="x-none"/>
        </w:rPr>
      </w:pPr>
      <w:r w:rsidRPr="00B23EF6">
        <w:rPr>
          <w:sz w:val="28"/>
          <w:szCs w:val="28"/>
          <w:lang w:val="x-none" w:eastAsia="x-none"/>
        </w:rPr>
        <w:t xml:space="preserve">Райен, Д. Краткий курс интернет-маркетинга / Д. Райен, К. Джонс. </w:t>
      </w:r>
      <w:r>
        <w:rPr>
          <w:sz w:val="28"/>
          <w:szCs w:val="28"/>
          <w:lang w:val="x-none" w:eastAsia="x-none"/>
        </w:rPr>
        <w:t xml:space="preserve">– Москва : ШКИМБ, 2013. – </w:t>
      </w:r>
      <w:r w:rsidRPr="00B23EF6">
        <w:rPr>
          <w:sz w:val="28"/>
          <w:szCs w:val="28"/>
          <w:lang w:val="x-none" w:eastAsia="x-none"/>
        </w:rPr>
        <w:t>320 с.</w:t>
      </w:r>
    </w:p>
    <w:p w:rsidR="0034506D" w:rsidRDefault="0034506D" w:rsidP="00110EBC">
      <w:pPr>
        <w:suppressAutoHyphens/>
        <w:jc w:val="center"/>
        <w:rPr>
          <w:sz w:val="28"/>
          <w:szCs w:val="28"/>
        </w:rPr>
      </w:pPr>
    </w:p>
    <w:p w:rsidR="00837A5E" w:rsidRPr="00C523C4" w:rsidRDefault="00837A5E" w:rsidP="00110EBC">
      <w:pPr>
        <w:suppressAutoHyphens/>
        <w:jc w:val="center"/>
        <w:rPr>
          <w:sz w:val="28"/>
          <w:szCs w:val="28"/>
        </w:rPr>
      </w:pPr>
      <w:r w:rsidRPr="00C523C4">
        <w:rPr>
          <w:sz w:val="28"/>
          <w:szCs w:val="28"/>
        </w:rPr>
        <w:t>ЗАКОНОДАТЕЛЬНЫЕ И НОРМАТИВНЫЕ АКТЫ</w:t>
      </w:r>
    </w:p>
    <w:p w:rsidR="007376CC" w:rsidRDefault="007376CC" w:rsidP="00110EBC">
      <w:pPr>
        <w:numPr>
          <w:ilvl w:val="0"/>
          <w:numId w:val="31"/>
        </w:numPr>
        <w:tabs>
          <w:tab w:val="left" w:pos="851"/>
          <w:tab w:val="left" w:pos="1134"/>
        </w:tabs>
        <w:suppressAutoHyphens/>
        <w:ind w:left="0" w:firstLine="709"/>
        <w:contextualSpacing/>
        <w:jc w:val="both"/>
        <w:rPr>
          <w:sz w:val="28"/>
          <w:szCs w:val="28"/>
          <w:lang w:eastAsia="x-none"/>
        </w:rPr>
      </w:pPr>
      <w:r w:rsidRPr="007376CC">
        <w:rPr>
          <w:rFonts w:eastAsia="Batang"/>
          <w:sz w:val="28"/>
          <w:szCs w:val="28"/>
          <w:lang w:eastAsia="ko-KR"/>
        </w:rPr>
        <w:t xml:space="preserve">Закон Республики Беларусь </w:t>
      </w:r>
      <w:r w:rsidR="00A30D6A">
        <w:rPr>
          <w:rFonts w:eastAsia="Batang"/>
          <w:sz w:val="28"/>
          <w:szCs w:val="28"/>
          <w:lang w:eastAsia="ko-KR"/>
        </w:rPr>
        <w:t>«</w:t>
      </w:r>
      <w:r w:rsidRPr="007376CC">
        <w:rPr>
          <w:rFonts w:eastAsia="Batang"/>
          <w:sz w:val="28"/>
          <w:szCs w:val="28"/>
          <w:lang w:eastAsia="ko-KR"/>
        </w:rPr>
        <w:t>О защите прав потребителей</w:t>
      </w:r>
      <w:r w:rsidR="00A30D6A">
        <w:rPr>
          <w:rFonts w:eastAsia="Batang"/>
          <w:sz w:val="28"/>
          <w:szCs w:val="28"/>
          <w:lang w:eastAsia="ko-KR"/>
        </w:rPr>
        <w:t>»</w:t>
      </w:r>
      <w:r w:rsidRPr="007376CC">
        <w:rPr>
          <w:rFonts w:eastAsia="Batang"/>
          <w:sz w:val="28"/>
          <w:szCs w:val="28"/>
          <w:lang w:eastAsia="ko-KR"/>
        </w:rPr>
        <w:t xml:space="preserve"> от 9 января 2002 г.</w:t>
      </w:r>
      <w:r w:rsidR="00D5626C">
        <w:rPr>
          <w:rFonts w:eastAsia="Batang"/>
          <w:sz w:val="28"/>
          <w:szCs w:val="28"/>
          <w:lang w:eastAsia="ko-KR"/>
        </w:rPr>
        <w:t xml:space="preserve"> </w:t>
      </w:r>
      <w:r w:rsidRPr="007376CC">
        <w:rPr>
          <w:rFonts w:eastAsia="Batang"/>
          <w:sz w:val="28"/>
          <w:szCs w:val="28"/>
          <w:lang w:eastAsia="ko-KR"/>
        </w:rPr>
        <w:t>№90-3</w:t>
      </w:r>
      <w:r w:rsidR="00D5626C">
        <w:rPr>
          <w:rFonts w:eastAsia="Batang"/>
          <w:sz w:val="28"/>
          <w:szCs w:val="28"/>
          <w:lang w:eastAsia="ko-KR"/>
        </w:rPr>
        <w:t xml:space="preserve"> </w:t>
      </w:r>
      <w:r w:rsidRPr="007376CC">
        <w:rPr>
          <w:rFonts w:eastAsia="Batang"/>
          <w:sz w:val="28"/>
          <w:szCs w:val="28"/>
          <w:lang w:eastAsia="ko-KR"/>
        </w:rPr>
        <w:t>(изменения и дополнения от</w:t>
      </w:r>
      <w:r w:rsidRPr="007376CC">
        <w:rPr>
          <w:shd w:val="clear" w:color="auto" w:fill="FFFFFF"/>
        </w:rPr>
        <w:t xml:space="preserve"> </w:t>
      </w:r>
      <w:r w:rsidRPr="007376CC">
        <w:rPr>
          <w:sz w:val="28"/>
          <w:szCs w:val="28"/>
          <w:shd w:val="clear" w:color="auto" w:fill="FFFFFF"/>
        </w:rPr>
        <w:t>29 октября 2015 г. № 313-З</w:t>
      </w:r>
      <w:r w:rsidRPr="007376CC">
        <w:rPr>
          <w:rFonts w:eastAsia="Batang"/>
          <w:sz w:val="28"/>
          <w:szCs w:val="28"/>
          <w:lang w:eastAsia="ko-KR"/>
        </w:rPr>
        <w:t xml:space="preserve">) // </w:t>
      </w:r>
      <w:r w:rsidRPr="007376CC">
        <w:rPr>
          <w:sz w:val="28"/>
          <w:szCs w:val="28"/>
          <w:shd w:val="clear" w:color="auto" w:fill="FFFFFF"/>
        </w:rPr>
        <w:t xml:space="preserve">Национальный правовой Интернет-портал Республики Беларусь, 03.11.2015, 2/2311 </w:t>
      </w:r>
    </w:p>
    <w:p w:rsidR="00837A5E" w:rsidRDefault="007376CC" w:rsidP="00110EBC">
      <w:pPr>
        <w:numPr>
          <w:ilvl w:val="0"/>
          <w:numId w:val="31"/>
        </w:numPr>
        <w:tabs>
          <w:tab w:val="left" w:pos="851"/>
          <w:tab w:val="left" w:pos="1134"/>
        </w:tabs>
        <w:suppressAutoHyphens/>
        <w:ind w:left="0" w:firstLine="709"/>
        <w:contextualSpacing/>
        <w:jc w:val="both"/>
        <w:rPr>
          <w:sz w:val="28"/>
          <w:szCs w:val="28"/>
          <w:lang w:eastAsia="x-none"/>
        </w:rPr>
      </w:pPr>
      <w:r w:rsidRPr="007376CC">
        <w:rPr>
          <w:sz w:val="28"/>
          <w:szCs w:val="28"/>
          <w:lang w:eastAsia="x-none"/>
        </w:rPr>
        <w:t xml:space="preserve">Закон Республики Беларусь «О рекламе» от </w:t>
      </w:r>
      <w:r w:rsidRPr="007376CC">
        <w:rPr>
          <w:bCs/>
          <w:sz w:val="28"/>
          <w:szCs w:val="28"/>
          <w:lang w:eastAsia="x-none"/>
        </w:rPr>
        <w:t>10 мая 2007 г. № 225-З</w:t>
      </w:r>
      <w:r w:rsidRPr="007376CC">
        <w:rPr>
          <w:b/>
          <w:bCs/>
          <w:sz w:val="28"/>
          <w:szCs w:val="28"/>
          <w:lang w:eastAsia="x-none"/>
        </w:rPr>
        <w:t xml:space="preserve"> </w:t>
      </w:r>
      <w:r w:rsidRPr="007376CC">
        <w:rPr>
          <w:sz w:val="28"/>
          <w:szCs w:val="28"/>
          <w:lang w:eastAsia="x-none"/>
        </w:rPr>
        <w:t>(изменения и дополнения от 23 апреля 2014 г. № 132-З</w:t>
      </w:r>
      <w:r w:rsidR="001C60C5">
        <w:rPr>
          <w:sz w:val="28"/>
          <w:szCs w:val="28"/>
          <w:lang w:eastAsia="x-none"/>
        </w:rPr>
        <w:t>)</w:t>
      </w:r>
      <w:r w:rsidRPr="007376CC">
        <w:rPr>
          <w:sz w:val="28"/>
          <w:szCs w:val="28"/>
          <w:lang w:eastAsia="x-none"/>
        </w:rPr>
        <w:t xml:space="preserve"> // Национальный правовой Интернет-портал Республики Беларусь, 26.04.2014, 2/2130</w:t>
      </w:r>
    </w:p>
    <w:p w:rsidR="0035097F" w:rsidRDefault="0035097F" w:rsidP="00110EBC">
      <w:pPr>
        <w:pStyle w:val="af1"/>
        <w:suppressAutoHyphens/>
        <w:ind w:firstLine="546"/>
        <w:jc w:val="center"/>
        <w:rPr>
          <w:bCs/>
          <w:sz w:val="28"/>
          <w:szCs w:val="28"/>
          <w:lang w:val="ru-RU"/>
        </w:rPr>
      </w:pPr>
    </w:p>
    <w:p w:rsidR="00837A5E" w:rsidRDefault="00F8284D" w:rsidP="00110EBC">
      <w:pPr>
        <w:pStyle w:val="af1"/>
        <w:suppressAutoHyphens/>
        <w:jc w:val="center"/>
        <w:rPr>
          <w:bCs/>
          <w:sz w:val="28"/>
          <w:szCs w:val="28"/>
          <w:lang w:val="ru-RU"/>
        </w:rPr>
      </w:pPr>
      <w:r>
        <w:rPr>
          <w:bCs/>
          <w:sz w:val="28"/>
          <w:szCs w:val="28"/>
          <w:lang w:val="ru-RU"/>
        </w:rPr>
        <w:br w:type="page"/>
      </w:r>
      <w:r w:rsidR="00837A5E">
        <w:rPr>
          <w:bCs/>
          <w:sz w:val="28"/>
          <w:szCs w:val="28"/>
          <w:lang w:val="ru-RU"/>
        </w:rPr>
        <w:t>МЕТОДИЧЕСКИЕ РЕКОМЕНДАНИИ ПО ОРГАНИЗАЦИИ И</w:t>
      </w:r>
    </w:p>
    <w:p w:rsidR="00837A5E" w:rsidRPr="00C523C4" w:rsidRDefault="00837A5E" w:rsidP="00110EBC">
      <w:pPr>
        <w:pStyle w:val="af1"/>
        <w:suppressAutoHyphens/>
        <w:jc w:val="center"/>
        <w:rPr>
          <w:bCs/>
          <w:sz w:val="28"/>
          <w:szCs w:val="28"/>
        </w:rPr>
      </w:pPr>
      <w:r>
        <w:rPr>
          <w:bCs/>
          <w:sz w:val="28"/>
          <w:szCs w:val="28"/>
          <w:lang w:val="ru-RU"/>
        </w:rPr>
        <w:t xml:space="preserve">ВЫПОЛНЕНИЮ </w:t>
      </w:r>
      <w:r w:rsidRPr="00C523C4">
        <w:rPr>
          <w:bCs/>
          <w:sz w:val="28"/>
          <w:szCs w:val="28"/>
        </w:rPr>
        <w:t>САМОСТОЯТЕЛЬНОЙ РАБОТЫ СТУДЕНТОВ</w:t>
      </w:r>
    </w:p>
    <w:p w:rsidR="00837A5E" w:rsidRPr="00C523C4" w:rsidRDefault="00837A5E" w:rsidP="00110EBC">
      <w:pPr>
        <w:pStyle w:val="af1"/>
        <w:suppressAutoHyphens/>
        <w:ind w:firstLine="546"/>
        <w:jc w:val="center"/>
        <w:rPr>
          <w:bCs/>
          <w:color w:val="FF0000"/>
          <w:sz w:val="28"/>
          <w:szCs w:val="28"/>
        </w:rPr>
      </w:pPr>
    </w:p>
    <w:p w:rsidR="00837A5E" w:rsidRPr="00D5626C" w:rsidRDefault="00837A5E" w:rsidP="00110EBC">
      <w:pPr>
        <w:suppressAutoHyphens/>
        <w:ind w:firstLine="709"/>
        <w:jc w:val="both"/>
        <w:rPr>
          <w:sz w:val="28"/>
          <w:szCs w:val="28"/>
        </w:rPr>
      </w:pPr>
      <w:r w:rsidRPr="00D5626C">
        <w:rPr>
          <w:sz w:val="28"/>
          <w:szCs w:val="28"/>
        </w:rPr>
        <w:t>При изучении учебной дисциплины рекомендуется использовать следующ</w:t>
      </w:r>
      <w:r w:rsidR="005A20F8" w:rsidRPr="00D5626C">
        <w:rPr>
          <w:sz w:val="28"/>
          <w:szCs w:val="28"/>
        </w:rPr>
        <w:t>ие</w:t>
      </w:r>
      <w:r w:rsidRPr="00D5626C">
        <w:rPr>
          <w:sz w:val="28"/>
          <w:szCs w:val="28"/>
        </w:rPr>
        <w:t xml:space="preserve"> форм</w:t>
      </w:r>
      <w:r w:rsidR="005A20F8" w:rsidRPr="00D5626C">
        <w:rPr>
          <w:sz w:val="28"/>
          <w:szCs w:val="28"/>
        </w:rPr>
        <w:t>ы</w:t>
      </w:r>
      <w:r w:rsidRPr="00D5626C">
        <w:rPr>
          <w:sz w:val="28"/>
          <w:szCs w:val="28"/>
        </w:rPr>
        <w:t xml:space="preserve"> самостоятельной работы:</w:t>
      </w:r>
    </w:p>
    <w:p w:rsidR="00837A5E" w:rsidRPr="00D5626C" w:rsidRDefault="00837A5E" w:rsidP="00110EBC">
      <w:pPr>
        <w:tabs>
          <w:tab w:val="left" w:pos="851"/>
        </w:tabs>
        <w:suppressAutoHyphens/>
        <w:ind w:firstLine="709"/>
        <w:jc w:val="both"/>
        <w:rPr>
          <w:sz w:val="28"/>
          <w:szCs w:val="28"/>
        </w:rPr>
      </w:pPr>
      <w:r w:rsidRPr="00D5626C">
        <w:rPr>
          <w:sz w:val="28"/>
          <w:szCs w:val="28"/>
        </w:rPr>
        <w:t xml:space="preserve">поиск (подбор) и обзор литературы и электронных источников по индивидуально заданной проблеме </w:t>
      </w:r>
      <w:r w:rsidR="005A20F8" w:rsidRPr="00D5626C">
        <w:rPr>
          <w:sz w:val="28"/>
          <w:szCs w:val="28"/>
        </w:rPr>
        <w:t>учебной дисциплины</w:t>
      </w:r>
      <w:r w:rsidRPr="00D5626C">
        <w:rPr>
          <w:sz w:val="28"/>
          <w:szCs w:val="28"/>
        </w:rPr>
        <w:t>;</w:t>
      </w:r>
    </w:p>
    <w:p w:rsidR="00837A5E" w:rsidRPr="00D5626C" w:rsidRDefault="00837A5E" w:rsidP="00110EBC">
      <w:pPr>
        <w:tabs>
          <w:tab w:val="left" w:pos="851"/>
        </w:tabs>
        <w:suppressAutoHyphens/>
        <w:ind w:firstLine="709"/>
        <w:jc w:val="both"/>
        <w:rPr>
          <w:sz w:val="28"/>
          <w:szCs w:val="28"/>
        </w:rPr>
      </w:pPr>
      <w:r w:rsidRPr="00D5626C">
        <w:rPr>
          <w:sz w:val="28"/>
          <w:szCs w:val="28"/>
        </w:rPr>
        <w:t xml:space="preserve">выполнение домашнего задания; </w:t>
      </w:r>
    </w:p>
    <w:p w:rsidR="00837A5E" w:rsidRPr="00D5626C" w:rsidRDefault="00837A5E" w:rsidP="00110EBC">
      <w:pPr>
        <w:tabs>
          <w:tab w:val="left" w:pos="851"/>
        </w:tabs>
        <w:suppressAutoHyphens/>
        <w:ind w:firstLine="709"/>
        <w:jc w:val="both"/>
        <w:rPr>
          <w:sz w:val="28"/>
          <w:szCs w:val="28"/>
        </w:rPr>
      </w:pPr>
      <w:r w:rsidRPr="00D5626C">
        <w:rPr>
          <w:sz w:val="28"/>
          <w:szCs w:val="28"/>
        </w:rPr>
        <w:t>работы, предусматривающие решение задач, выполнение упражнений, выдаваемых на практических занятиях;</w:t>
      </w:r>
    </w:p>
    <w:p w:rsidR="00837A5E" w:rsidRPr="00D5626C" w:rsidRDefault="00837A5E" w:rsidP="00110EBC">
      <w:pPr>
        <w:tabs>
          <w:tab w:val="left" w:pos="851"/>
        </w:tabs>
        <w:suppressAutoHyphens/>
        <w:ind w:firstLine="709"/>
        <w:jc w:val="both"/>
        <w:rPr>
          <w:sz w:val="28"/>
          <w:szCs w:val="28"/>
        </w:rPr>
      </w:pPr>
      <w:r w:rsidRPr="00D5626C">
        <w:rPr>
          <w:sz w:val="28"/>
          <w:szCs w:val="28"/>
        </w:rPr>
        <w:t>изучение материала, вынесенного на самостоятельную проработку;</w:t>
      </w:r>
    </w:p>
    <w:p w:rsidR="00837A5E" w:rsidRPr="00D5626C" w:rsidRDefault="00837A5E" w:rsidP="00110EBC">
      <w:pPr>
        <w:tabs>
          <w:tab w:val="left" w:pos="851"/>
        </w:tabs>
        <w:suppressAutoHyphens/>
        <w:ind w:firstLine="709"/>
        <w:jc w:val="both"/>
        <w:rPr>
          <w:sz w:val="28"/>
          <w:szCs w:val="28"/>
        </w:rPr>
      </w:pPr>
      <w:r w:rsidRPr="00D5626C">
        <w:rPr>
          <w:sz w:val="28"/>
          <w:szCs w:val="28"/>
        </w:rPr>
        <w:t>подготовка к практическим занятиям;</w:t>
      </w:r>
    </w:p>
    <w:p w:rsidR="00837A5E" w:rsidRPr="00D5626C" w:rsidRDefault="00837A5E" w:rsidP="00110EBC">
      <w:pPr>
        <w:tabs>
          <w:tab w:val="left" w:pos="851"/>
        </w:tabs>
        <w:suppressAutoHyphens/>
        <w:ind w:firstLine="709"/>
        <w:jc w:val="both"/>
        <w:rPr>
          <w:sz w:val="28"/>
          <w:szCs w:val="28"/>
        </w:rPr>
      </w:pPr>
      <w:r w:rsidRPr="00D5626C">
        <w:rPr>
          <w:sz w:val="28"/>
          <w:szCs w:val="28"/>
        </w:rPr>
        <w:t>подготовка к экзамену;</w:t>
      </w:r>
    </w:p>
    <w:p w:rsidR="00837A5E" w:rsidRPr="00D5626C" w:rsidRDefault="00837A5E" w:rsidP="00110EBC">
      <w:pPr>
        <w:tabs>
          <w:tab w:val="left" w:pos="851"/>
        </w:tabs>
        <w:suppressAutoHyphens/>
        <w:ind w:firstLine="709"/>
        <w:jc w:val="both"/>
        <w:rPr>
          <w:sz w:val="28"/>
          <w:szCs w:val="28"/>
        </w:rPr>
      </w:pPr>
      <w:r w:rsidRPr="00D5626C">
        <w:rPr>
          <w:sz w:val="28"/>
          <w:szCs w:val="28"/>
        </w:rPr>
        <w:t>научно-исследовательские работы;</w:t>
      </w:r>
    </w:p>
    <w:p w:rsidR="00837A5E" w:rsidRPr="00D5626C" w:rsidRDefault="00837A5E" w:rsidP="00110EBC">
      <w:pPr>
        <w:tabs>
          <w:tab w:val="left" w:pos="851"/>
        </w:tabs>
        <w:suppressAutoHyphens/>
        <w:ind w:firstLine="709"/>
        <w:jc w:val="both"/>
        <w:rPr>
          <w:sz w:val="28"/>
          <w:szCs w:val="28"/>
        </w:rPr>
      </w:pPr>
      <w:r w:rsidRPr="00D5626C">
        <w:rPr>
          <w:sz w:val="28"/>
          <w:szCs w:val="28"/>
        </w:rPr>
        <w:t>анализ статистических и фактических материалов по заданной теме, проведение расчетов, составление схем и моделей на основе статистических материалов;</w:t>
      </w:r>
    </w:p>
    <w:p w:rsidR="00837A5E" w:rsidRPr="00D5626C" w:rsidRDefault="00837A5E" w:rsidP="00110EBC">
      <w:pPr>
        <w:tabs>
          <w:tab w:val="left" w:pos="851"/>
        </w:tabs>
        <w:suppressAutoHyphens/>
        <w:ind w:firstLine="709"/>
        <w:jc w:val="both"/>
        <w:rPr>
          <w:sz w:val="28"/>
          <w:szCs w:val="28"/>
        </w:rPr>
      </w:pPr>
      <w:r w:rsidRPr="00D5626C">
        <w:rPr>
          <w:sz w:val="28"/>
          <w:szCs w:val="28"/>
        </w:rPr>
        <w:t>подготовка и написание рефератов, докладов, очерков и других письменных работ на заданные темы;</w:t>
      </w:r>
    </w:p>
    <w:p w:rsidR="00837A5E" w:rsidRPr="00D5626C" w:rsidRDefault="00837A5E" w:rsidP="00110EBC">
      <w:pPr>
        <w:tabs>
          <w:tab w:val="left" w:pos="851"/>
        </w:tabs>
        <w:suppressAutoHyphens/>
        <w:ind w:firstLine="709"/>
        <w:jc w:val="both"/>
        <w:rPr>
          <w:sz w:val="28"/>
          <w:szCs w:val="28"/>
        </w:rPr>
      </w:pPr>
      <w:r w:rsidRPr="00D5626C">
        <w:rPr>
          <w:sz w:val="28"/>
          <w:szCs w:val="28"/>
        </w:rPr>
        <w:t>подготовка к участию в конференциях и конкурсах;</w:t>
      </w:r>
    </w:p>
    <w:p w:rsidR="00837A5E" w:rsidRPr="0079170E" w:rsidRDefault="00837A5E" w:rsidP="00110EBC">
      <w:pPr>
        <w:tabs>
          <w:tab w:val="left" w:pos="851"/>
        </w:tabs>
        <w:suppressAutoHyphens/>
        <w:ind w:firstLine="709"/>
        <w:jc w:val="both"/>
        <w:rPr>
          <w:color w:val="C00000"/>
          <w:sz w:val="24"/>
          <w:szCs w:val="24"/>
        </w:rPr>
      </w:pPr>
      <w:r w:rsidRPr="00D5626C">
        <w:rPr>
          <w:sz w:val="28"/>
          <w:szCs w:val="28"/>
        </w:rPr>
        <w:t>выполнение курсовой работы</w:t>
      </w:r>
      <w:r w:rsidRPr="0079170E">
        <w:rPr>
          <w:sz w:val="28"/>
          <w:szCs w:val="28"/>
        </w:rPr>
        <w:t>.</w:t>
      </w:r>
      <w:r w:rsidR="000D06E1" w:rsidRPr="0079170E">
        <w:rPr>
          <w:color w:val="C00000"/>
          <w:sz w:val="24"/>
          <w:szCs w:val="24"/>
        </w:rPr>
        <w:t xml:space="preserve"> </w:t>
      </w:r>
    </w:p>
    <w:p w:rsidR="0034506D" w:rsidRDefault="0034506D" w:rsidP="00110EBC">
      <w:pPr>
        <w:suppressAutoHyphens/>
        <w:ind w:firstLine="709"/>
        <w:jc w:val="center"/>
        <w:rPr>
          <w:sz w:val="28"/>
          <w:szCs w:val="28"/>
        </w:rPr>
      </w:pPr>
    </w:p>
    <w:p w:rsidR="000D06E1" w:rsidRDefault="000D06E1" w:rsidP="00110EBC">
      <w:pPr>
        <w:suppressAutoHyphens/>
        <w:jc w:val="center"/>
        <w:rPr>
          <w:sz w:val="28"/>
          <w:szCs w:val="28"/>
        </w:rPr>
      </w:pPr>
      <w:r>
        <w:rPr>
          <w:sz w:val="28"/>
          <w:szCs w:val="28"/>
        </w:rPr>
        <w:t>ПЕРЕЧЕНЬ РЕКОМЕНДУЕМЫХ СРЕДСТВ ДИАГНОСТИКИ</w:t>
      </w:r>
    </w:p>
    <w:p w:rsidR="000D06E1" w:rsidRPr="00C523C4" w:rsidRDefault="000D06E1" w:rsidP="00110EBC">
      <w:pPr>
        <w:suppressAutoHyphens/>
        <w:jc w:val="center"/>
        <w:rPr>
          <w:sz w:val="28"/>
          <w:szCs w:val="28"/>
        </w:rPr>
      </w:pPr>
      <w:r>
        <w:rPr>
          <w:sz w:val="28"/>
          <w:szCs w:val="28"/>
        </w:rPr>
        <w:t>КОМПЕТЕНЦИЙ СТУДЕНТА</w:t>
      </w:r>
    </w:p>
    <w:p w:rsidR="000D06E1" w:rsidRPr="00C523C4" w:rsidRDefault="000D06E1" w:rsidP="00110EBC">
      <w:pPr>
        <w:suppressAutoHyphens/>
        <w:ind w:firstLine="709"/>
        <w:jc w:val="center"/>
        <w:rPr>
          <w:sz w:val="28"/>
          <w:szCs w:val="28"/>
        </w:rPr>
      </w:pPr>
    </w:p>
    <w:p w:rsidR="000D06E1" w:rsidRPr="00C523C4" w:rsidRDefault="000D06E1" w:rsidP="00110EBC">
      <w:pPr>
        <w:suppressAutoHyphens/>
        <w:ind w:firstLine="709"/>
        <w:jc w:val="both"/>
        <w:rPr>
          <w:sz w:val="28"/>
          <w:szCs w:val="28"/>
        </w:rPr>
      </w:pPr>
      <w:r w:rsidRPr="00C523C4">
        <w:rPr>
          <w:sz w:val="28"/>
          <w:szCs w:val="28"/>
        </w:rPr>
        <w:t xml:space="preserve">Типовым учебном планом по специальности </w:t>
      </w:r>
      <w:r>
        <w:rPr>
          <w:sz w:val="28"/>
          <w:szCs w:val="28"/>
        </w:rPr>
        <w:t xml:space="preserve">1-28 01 02 «Электронный маркетинг» </w:t>
      </w:r>
      <w:r w:rsidRPr="00C523C4">
        <w:rPr>
          <w:sz w:val="28"/>
          <w:szCs w:val="28"/>
        </w:rPr>
        <w:t xml:space="preserve">в качестве формы </w:t>
      </w:r>
      <w:r w:rsidR="00B8402A">
        <w:rPr>
          <w:sz w:val="28"/>
          <w:szCs w:val="28"/>
        </w:rPr>
        <w:t>текущей аттестации</w:t>
      </w:r>
      <w:r w:rsidRPr="00C523C4">
        <w:rPr>
          <w:sz w:val="28"/>
          <w:szCs w:val="28"/>
        </w:rPr>
        <w:t xml:space="preserve"> по учебной дисциплине «Основы маркетинга» </w:t>
      </w:r>
      <w:r w:rsidR="00B8402A">
        <w:rPr>
          <w:sz w:val="28"/>
          <w:szCs w:val="28"/>
        </w:rPr>
        <w:t>рекомендуется</w:t>
      </w:r>
      <w:r w:rsidRPr="00C523C4">
        <w:rPr>
          <w:sz w:val="28"/>
          <w:szCs w:val="28"/>
        </w:rPr>
        <w:t xml:space="preserve"> экзамен. Оценка учебных достижений студента осуществляется по десятибалльной шкале. </w:t>
      </w:r>
    </w:p>
    <w:p w:rsidR="000D06E1" w:rsidRPr="00C523C4" w:rsidRDefault="00B8402A" w:rsidP="00110EBC">
      <w:pPr>
        <w:suppressAutoHyphens/>
        <w:ind w:firstLine="709"/>
        <w:jc w:val="both"/>
        <w:rPr>
          <w:sz w:val="28"/>
          <w:szCs w:val="28"/>
        </w:rPr>
      </w:pPr>
      <w:r>
        <w:rPr>
          <w:sz w:val="28"/>
          <w:szCs w:val="28"/>
        </w:rPr>
        <w:t>Для промежуточного контроля по учебной дисциплине и диагностики компетенций студентов могут использоваться следующие формы</w:t>
      </w:r>
      <w:r w:rsidR="000D06E1" w:rsidRPr="00C523C4">
        <w:rPr>
          <w:sz w:val="28"/>
          <w:szCs w:val="28"/>
        </w:rPr>
        <w:t>:</w:t>
      </w:r>
    </w:p>
    <w:p w:rsidR="00AE706D" w:rsidRPr="00C523C4" w:rsidRDefault="00AE706D" w:rsidP="00110EBC">
      <w:pPr>
        <w:tabs>
          <w:tab w:val="left" w:pos="851"/>
        </w:tabs>
        <w:suppressAutoHyphens/>
        <w:ind w:firstLine="709"/>
        <w:jc w:val="both"/>
        <w:rPr>
          <w:sz w:val="28"/>
          <w:szCs w:val="28"/>
        </w:rPr>
      </w:pPr>
      <w:r w:rsidRPr="00C523C4">
        <w:rPr>
          <w:sz w:val="28"/>
          <w:szCs w:val="28"/>
        </w:rPr>
        <w:t>собеседование</w:t>
      </w:r>
      <w:r w:rsidRPr="00215FAD">
        <w:rPr>
          <w:sz w:val="28"/>
          <w:szCs w:val="28"/>
        </w:rPr>
        <w:t>;</w:t>
      </w:r>
    </w:p>
    <w:p w:rsidR="00AE706D" w:rsidRPr="00C523C4" w:rsidRDefault="00AE706D" w:rsidP="00110EBC">
      <w:pPr>
        <w:tabs>
          <w:tab w:val="left" w:pos="851"/>
        </w:tabs>
        <w:suppressAutoHyphens/>
        <w:ind w:firstLine="709"/>
        <w:jc w:val="both"/>
        <w:rPr>
          <w:sz w:val="28"/>
          <w:szCs w:val="28"/>
        </w:rPr>
      </w:pPr>
      <w:r w:rsidRPr="00C523C4">
        <w:rPr>
          <w:sz w:val="28"/>
          <w:szCs w:val="28"/>
        </w:rPr>
        <w:t>доклады на практических занятиях</w:t>
      </w:r>
      <w:r w:rsidRPr="00215FAD">
        <w:rPr>
          <w:sz w:val="28"/>
          <w:szCs w:val="28"/>
        </w:rPr>
        <w:t>;</w:t>
      </w:r>
    </w:p>
    <w:p w:rsidR="00AE706D" w:rsidRPr="00C523C4" w:rsidRDefault="00AE706D" w:rsidP="00110EBC">
      <w:pPr>
        <w:tabs>
          <w:tab w:val="left" w:pos="851"/>
        </w:tabs>
        <w:suppressAutoHyphens/>
        <w:ind w:firstLine="709"/>
        <w:jc w:val="both"/>
        <w:rPr>
          <w:sz w:val="28"/>
          <w:szCs w:val="28"/>
        </w:rPr>
      </w:pPr>
      <w:r w:rsidRPr="00C523C4">
        <w:rPr>
          <w:sz w:val="28"/>
          <w:szCs w:val="28"/>
        </w:rPr>
        <w:t>доклады на конференциях</w:t>
      </w:r>
      <w:r w:rsidRPr="00215FAD">
        <w:rPr>
          <w:sz w:val="28"/>
          <w:szCs w:val="28"/>
        </w:rPr>
        <w:t>;</w:t>
      </w:r>
    </w:p>
    <w:p w:rsidR="00AE706D" w:rsidRPr="00C523C4" w:rsidRDefault="00AE706D" w:rsidP="00110EBC">
      <w:pPr>
        <w:tabs>
          <w:tab w:val="left" w:pos="851"/>
        </w:tabs>
        <w:suppressAutoHyphens/>
        <w:ind w:firstLine="709"/>
        <w:jc w:val="both"/>
        <w:rPr>
          <w:sz w:val="28"/>
          <w:szCs w:val="28"/>
        </w:rPr>
      </w:pPr>
      <w:r w:rsidRPr="00C523C4">
        <w:rPr>
          <w:sz w:val="28"/>
          <w:szCs w:val="28"/>
        </w:rPr>
        <w:t>контрольные опросы</w:t>
      </w:r>
      <w:r w:rsidRPr="00215FAD">
        <w:rPr>
          <w:sz w:val="28"/>
          <w:szCs w:val="28"/>
        </w:rPr>
        <w:t>;</w:t>
      </w:r>
    </w:p>
    <w:p w:rsidR="00AE706D" w:rsidRPr="00C523C4" w:rsidRDefault="00AE706D" w:rsidP="00110EBC">
      <w:pPr>
        <w:tabs>
          <w:tab w:val="left" w:pos="851"/>
        </w:tabs>
        <w:suppressAutoHyphens/>
        <w:ind w:firstLine="709"/>
        <w:jc w:val="both"/>
        <w:rPr>
          <w:sz w:val="28"/>
          <w:szCs w:val="28"/>
        </w:rPr>
      </w:pPr>
      <w:r w:rsidRPr="00C523C4">
        <w:rPr>
          <w:sz w:val="28"/>
          <w:szCs w:val="28"/>
        </w:rPr>
        <w:t>контрольные работы</w:t>
      </w:r>
      <w:r w:rsidRPr="00215FAD">
        <w:rPr>
          <w:sz w:val="28"/>
          <w:szCs w:val="28"/>
        </w:rPr>
        <w:t>;</w:t>
      </w:r>
    </w:p>
    <w:p w:rsidR="00AE706D" w:rsidRPr="00C523C4" w:rsidRDefault="00AE706D" w:rsidP="00110EBC">
      <w:pPr>
        <w:tabs>
          <w:tab w:val="left" w:pos="851"/>
        </w:tabs>
        <w:suppressAutoHyphens/>
        <w:ind w:firstLine="709"/>
        <w:jc w:val="both"/>
        <w:rPr>
          <w:sz w:val="28"/>
          <w:szCs w:val="28"/>
        </w:rPr>
      </w:pPr>
      <w:r w:rsidRPr="00C523C4">
        <w:rPr>
          <w:sz w:val="28"/>
          <w:szCs w:val="28"/>
        </w:rPr>
        <w:t>письменные отчеты по аудиторным (домашним) практическим упражнениям;</w:t>
      </w:r>
    </w:p>
    <w:p w:rsidR="00AE706D" w:rsidRPr="00C523C4" w:rsidRDefault="00AE706D" w:rsidP="00110EBC">
      <w:pPr>
        <w:tabs>
          <w:tab w:val="left" w:pos="851"/>
        </w:tabs>
        <w:suppressAutoHyphens/>
        <w:ind w:firstLine="709"/>
        <w:jc w:val="both"/>
        <w:rPr>
          <w:sz w:val="28"/>
          <w:szCs w:val="28"/>
        </w:rPr>
      </w:pPr>
      <w:r w:rsidRPr="00C523C4">
        <w:rPr>
          <w:sz w:val="28"/>
          <w:szCs w:val="28"/>
        </w:rPr>
        <w:t>стандартизированные тесты</w:t>
      </w:r>
      <w:r w:rsidRPr="00215FAD">
        <w:rPr>
          <w:sz w:val="28"/>
          <w:szCs w:val="28"/>
        </w:rPr>
        <w:t>;</w:t>
      </w:r>
    </w:p>
    <w:p w:rsidR="00AE706D" w:rsidRPr="00C523C4" w:rsidRDefault="00AE706D" w:rsidP="00110EBC">
      <w:pPr>
        <w:tabs>
          <w:tab w:val="left" w:pos="851"/>
        </w:tabs>
        <w:suppressAutoHyphens/>
        <w:ind w:firstLine="709"/>
        <w:jc w:val="both"/>
        <w:rPr>
          <w:sz w:val="28"/>
          <w:szCs w:val="28"/>
        </w:rPr>
      </w:pPr>
      <w:r w:rsidRPr="00C523C4">
        <w:rPr>
          <w:sz w:val="28"/>
          <w:szCs w:val="28"/>
        </w:rPr>
        <w:t>рефераты</w:t>
      </w:r>
      <w:r w:rsidRPr="00215FAD">
        <w:rPr>
          <w:sz w:val="28"/>
          <w:szCs w:val="28"/>
        </w:rPr>
        <w:t>;</w:t>
      </w:r>
    </w:p>
    <w:p w:rsidR="00AE706D" w:rsidRPr="00C523C4" w:rsidRDefault="00AE706D" w:rsidP="00110EBC">
      <w:pPr>
        <w:tabs>
          <w:tab w:val="left" w:pos="851"/>
        </w:tabs>
        <w:suppressAutoHyphens/>
        <w:ind w:firstLine="709"/>
        <w:jc w:val="both"/>
        <w:rPr>
          <w:sz w:val="28"/>
          <w:szCs w:val="28"/>
        </w:rPr>
      </w:pPr>
      <w:r w:rsidRPr="00C523C4">
        <w:rPr>
          <w:sz w:val="28"/>
          <w:szCs w:val="28"/>
        </w:rPr>
        <w:t>публикации статей, докладов</w:t>
      </w:r>
      <w:r w:rsidRPr="00215FAD">
        <w:rPr>
          <w:sz w:val="28"/>
          <w:szCs w:val="28"/>
        </w:rPr>
        <w:t>;</w:t>
      </w:r>
      <w:r w:rsidRPr="00C523C4">
        <w:rPr>
          <w:sz w:val="28"/>
          <w:szCs w:val="28"/>
        </w:rPr>
        <w:t xml:space="preserve"> </w:t>
      </w:r>
    </w:p>
    <w:p w:rsidR="00AE706D" w:rsidRPr="00C523C4" w:rsidRDefault="00AE706D" w:rsidP="00110EBC">
      <w:pPr>
        <w:tabs>
          <w:tab w:val="left" w:pos="851"/>
        </w:tabs>
        <w:suppressAutoHyphens/>
        <w:ind w:firstLine="709"/>
        <w:jc w:val="both"/>
        <w:rPr>
          <w:sz w:val="28"/>
          <w:szCs w:val="28"/>
        </w:rPr>
      </w:pPr>
      <w:r w:rsidRPr="00C523C4">
        <w:rPr>
          <w:sz w:val="28"/>
          <w:szCs w:val="28"/>
        </w:rPr>
        <w:t>оценивание на основе модульно-рейтинговой системы;</w:t>
      </w:r>
    </w:p>
    <w:p w:rsidR="00AE706D" w:rsidRPr="00C523C4" w:rsidRDefault="00AE706D" w:rsidP="00110EBC">
      <w:pPr>
        <w:tabs>
          <w:tab w:val="left" w:pos="851"/>
        </w:tabs>
        <w:suppressAutoHyphens/>
        <w:ind w:firstLine="709"/>
        <w:jc w:val="both"/>
        <w:rPr>
          <w:sz w:val="28"/>
          <w:szCs w:val="28"/>
        </w:rPr>
      </w:pPr>
      <w:r w:rsidRPr="00C523C4">
        <w:rPr>
          <w:sz w:val="28"/>
          <w:szCs w:val="28"/>
        </w:rPr>
        <w:t>отчеты по аудиторным практическим упражнениям с их устной защитой;</w:t>
      </w:r>
    </w:p>
    <w:p w:rsidR="000D06E1" w:rsidRPr="00C523C4" w:rsidRDefault="00AE706D" w:rsidP="00110EBC">
      <w:pPr>
        <w:tabs>
          <w:tab w:val="left" w:pos="851"/>
        </w:tabs>
        <w:suppressAutoHyphens/>
        <w:ind w:firstLine="709"/>
        <w:jc w:val="both"/>
        <w:rPr>
          <w:sz w:val="28"/>
          <w:szCs w:val="28"/>
        </w:rPr>
      </w:pPr>
      <w:r w:rsidRPr="00C523C4">
        <w:rPr>
          <w:sz w:val="28"/>
          <w:szCs w:val="28"/>
        </w:rPr>
        <w:t>отчеты по домашним практическим упражнениям с их устной защитой</w:t>
      </w:r>
      <w:r w:rsidR="000D06E1" w:rsidRPr="00C523C4">
        <w:rPr>
          <w:sz w:val="28"/>
          <w:szCs w:val="28"/>
        </w:rPr>
        <w:t>.</w:t>
      </w:r>
    </w:p>
    <w:p w:rsidR="0034506D" w:rsidRDefault="0034506D" w:rsidP="00110EBC">
      <w:pPr>
        <w:suppressAutoHyphens/>
        <w:ind w:firstLine="709"/>
        <w:jc w:val="center"/>
        <w:rPr>
          <w:sz w:val="28"/>
          <w:szCs w:val="28"/>
        </w:rPr>
      </w:pPr>
    </w:p>
    <w:p w:rsidR="001E043F" w:rsidRPr="00C523C4" w:rsidRDefault="00D5626C" w:rsidP="00110EBC">
      <w:pPr>
        <w:suppressAutoHyphens/>
        <w:jc w:val="center"/>
        <w:rPr>
          <w:sz w:val="28"/>
          <w:szCs w:val="28"/>
        </w:rPr>
      </w:pPr>
      <w:r>
        <w:rPr>
          <w:sz w:val="28"/>
          <w:szCs w:val="28"/>
        </w:rPr>
        <w:br w:type="page"/>
      </w:r>
      <w:r w:rsidR="00C02F60">
        <w:rPr>
          <w:sz w:val="28"/>
          <w:szCs w:val="28"/>
        </w:rPr>
        <w:t xml:space="preserve">РЕКОМЕНДУЕМЫЕ </w:t>
      </w:r>
      <w:r w:rsidR="001E043F" w:rsidRPr="00C523C4">
        <w:rPr>
          <w:sz w:val="28"/>
          <w:szCs w:val="28"/>
        </w:rPr>
        <w:t>МЕТОДЫ (ТЕХНОЛОГИИ) ОБУЧЕНИЯ</w:t>
      </w:r>
    </w:p>
    <w:p w:rsidR="001E043F" w:rsidRPr="00C523C4" w:rsidRDefault="001E043F" w:rsidP="00110EBC">
      <w:pPr>
        <w:suppressAutoHyphens/>
        <w:ind w:firstLine="709"/>
        <w:jc w:val="center"/>
        <w:rPr>
          <w:sz w:val="28"/>
          <w:szCs w:val="28"/>
        </w:rPr>
      </w:pPr>
    </w:p>
    <w:p w:rsidR="001E043F" w:rsidRPr="00C523C4" w:rsidRDefault="001E043F" w:rsidP="00110EBC">
      <w:pPr>
        <w:suppressAutoHyphens/>
        <w:ind w:firstLine="709"/>
        <w:jc w:val="both"/>
        <w:rPr>
          <w:sz w:val="28"/>
          <w:szCs w:val="28"/>
        </w:rPr>
      </w:pPr>
      <w:r w:rsidRPr="00C523C4">
        <w:rPr>
          <w:sz w:val="28"/>
          <w:szCs w:val="28"/>
        </w:rPr>
        <w:t xml:space="preserve">Основные </w:t>
      </w:r>
      <w:r w:rsidR="00C02F60">
        <w:rPr>
          <w:sz w:val="28"/>
          <w:szCs w:val="28"/>
        </w:rPr>
        <w:t xml:space="preserve">рекомендуемые </w:t>
      </w:r>
      <w:r w:rsidRPr="00C523C4">
        <w:rPr>
          <w:sz w:val="28"/>
          <w:szCs w:val="28"/>
        </w:rPr>
        <w:t xml:space="preserve">методы (технологии) обучения, отвечающие целям и задачам </w:t>
      </w:r>
      <w:r w:rsidR="00C66F24" w:rsidRPr="00C523C4">
        <w:rPr>
          <w:sz w:val="28"/>
          <w:szCs w:val="28"/>
        </w:rPr>
        <w:t xml:space="preserve">учебной </w:t>
      </w:r>
      <w:r w:rsidRPr="00C523C4">
        <w:rPr>
          <w:sz w:val="28"/>
          <w:szCs w:val="28"/>
        </w:rPr>
        <w:t>дисциплины:</w:t>
      </w:r>
    </w:p>
    <w:p w:rsidR="00481571" w:rsidRPr="00481571" w:rsidRDefault="00481571" w:rsidP="00110EBC">
      <w:pPr>
        <w:pStyle w:val="ae"/>
        <w:tabs>
          <w:tab w:val="left" w:pos="851"/>
        </w:tabs>
        <w:suppressAutoHyphens/>
        <w:ind w:left="0" w:firstLine="709"/>
        <w:rPr>
          <w:szCs w:val="28"/>
        </w:rPr>
      </w:pPr>
      <w:r w:rsidRPr="00481571">
        <w:rPr>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4A5C4E" w:rsidRPr="00481571" w:rsidRDefault="00481571" w:rsidP="00110EBC">
      <w:pPr>
        <w:suppressAutoHyphens/>
        <w:ind w:firstLine="709"/>
        <w:jc w:val="both"/>
        <w:rPr>
          <w:sz w:val="28"/>
          <w:szCs w:val="28"/>
        </w:rPr>
      </w:pPr>
      <w:r w:rsidRPr="00481571">
        <w:rPr>
          <w:sz w:val="28"/>
          <w:szCs w:val="28"/>
        </w:rPr>
        <w:t>элементы учебно-исследовательской деятельности, творческого подхода, реализуемые на практических занятиях</w:t>
      </w:r>
      <w:r w:rsidR="00D5626C">
        <w:rPr>
          <w:sz w:val="28"/>
          <w:szCs w:val="28"/>
        </w:rPr>
        <w:t>.</w:t>
      </w:r>
    </w:p>
    <w:p w:rsidR="009E5A86" w:rsidRPr="00C523C4" w:rsidRDefault="009E5A86" w:rsidP="00110EBC">
      <w:pPr>
        <w:suppressAutoHyphens/>
        <w:jc w:val="center"/>
        <w:rPr>
          <w:sz w:val="28"/>
          <w:szCs w:val="28"/>
        </w:rPr>
      </w:pPr>
    </w:p>
    <w:p w:rsidR="006968B3" w:rsidRPr="0079170E" w:rsidRDefault="00110EBC" w:rsidP="00110EBC">
      <w:pPr>
        <w:suppressAutoHyphens/>
        <w:jc w:val="center"/>
        <w:rPr>
          <w:sz w:val="28"/>
          <w:szCs w:val="28"/>
        </w:rPr>
      </w:pPr>
      <w:r>
        <w:rPr>
          <w:sz w:val="28"/>
          <w:szCs w:val="28"/>
        </w:rPr>
        <w:t>РЕКОМЕНДАЦИИ ПО КУРСОВОМУ ПРОЕКТИРОВАНИЮ</w:t>
      </w:r>
    </w:p>
    <w:p w:rsidR="006968B3" w:rsidRPr="0079170E" w:rsidRDefault="006968B3" w:rsidP="00110EBC">
      <w:pPr>
        <w:suppressAutoHyphens/>
        <w:jc w:val="center"/>
        <w:rPr>
          <w:sz w:val="28"/>
          <w:szCs w:val="28"/>
        </w:rPr>
      </w:pPr>
    </w:p>
    <w:p w:rsidR="006968B3" w:rsidRPr="0079170E" w:rsidRDefault="006968B3" w:rsidP="00110EBC">
      <w:pPr>
        <w:pStyle w:val="31"/>
        <w:suppressAutoHyphens/>
        <w:ind w:firstLine="709"/>
        <w:jc w:val="both"/>
        <w:rPr>
          <w:b w:val="0"/>
          <w:sz w:val="28"/>
          <w:szCs w:val="28"/>
        </w:rPr>
      </w:pPr>
      <w:r w:rsidRPr="0079170E">
        <w:rPr>
          <w:b w:val="0"/>
          <w:sz w:val="28"/>
          <w:szCs w:val="28"/>
        </w:rPr>
        <w:t>Основная цель выполнения курсово</w:t>
      </w:r>
      <w:r w:rsidR="00784B59">
        <w:rPr>
          <w:b w:val="0"/>
          <w:sz w:val="28"/>
          <w:szCs w:val="28"/>
        </w:rPr>
        <w:t>го</w:t>
      </w:r>
      <w:r w:rsidRPr="0079170E">
        <w:rPr>
          <w:b w:val="0"/>
          <w:sz w:val="28"/>
          <w:szCs w:val="28"/>
        </w:rPr>
        <w:t xml:space="preserve"> </w:t>
      </w:r>
      <w:r w:rsidR="00784B59">
        <w:rPr>
          <w:b w:val="0"/>
          <w:sz w:val="28"/>
          <w:szCs w:val="28"/>
        </w:rPr>
        <w:t>проекта</w:t>
      </w:r>
      <w:r w:rsidRPr="0079170E">
        <w:rPr>
          <w:b w:val="0"/>
          <w:sz w:val="28"/>
          <w:szCs w:val="28"/>
        </w:rPr>
        <w:t xml:space="preserve"> – закрепление и углубление знаний по методологии маркетинга</w:t>
      </w:r>
      <w:r w:rsidR="00523880">
        <w:rPr>
          <w:b w:val="0"/>
          <w:sz w:val="28"/>
          <w:szCs w:val="28"/>
        </w:rPr>
        <w:t>;</w:t>
      </w:r>
      <w:r w:rsidRPr="0079170E">
        <w:rPr>
          <w:b w:val="0"/>
          <w:sz w:val="28"/>
          <w:szCs w:val="28"/>
        </w:rPr>
        <w:t xml:space="preserve"> развитие навыков самостоятельных маркетинговых исследований с целью выявления проблем и разработки мероприятий по и</w:t>
      </w:r>
      <w:r w:rsidR="00523880">
        <w:rPr>
          <w:b w:val="0"/>
          <w:sz w:val="28"/>
          <w:szCs w:val="28"/>
        </w:rPr>
        <w:t>х устранению;</w:t>
      </w:r>
      <w:r w:rsidRPr="0079170E">
        <w:rPr>
          <w:b w:val="0"/>
          <w:sz w:val="28"/>
          <w:szCs w:val="28"/>
        </w:rPr>
        <w:t xml:space="preserve"> приобретение навыков анализа различных направлений маркетинговой деятельности и явлений экономической жизни</w:t>
      </w:r>
      <w:r w:rsidR="00523880">
        <w:rPr>
          <w:b w:val="0"/>
          <w:sz w:val="28"/>
          <w:szCs w:val="28"/>
        </w:rPr>
        <w:t xml:space="preserve">, а также навыков </w:t>
      </w:r>
      <w:r w:rsidR="00523880" w:rsidRPr="0079170E">
        <w:rPr>
          <w:b w:val="0"/>
          <w:sz w:val="28"/>
          <w:szCs w:val="28"/>
        </w:rPr>
        <w:t>применени</w:t>
      </w:r>
      <w:r w:rsidR="00523880">
        <w:rPr>
          <w:b w:val="0"/>
          <w:sz w:val="28"/>
          <w:szCs w:val="28"/>
        </w:rPr>
        <w:t>я</w:t>
      </w:r>
      <w:r w:rsidR="00523880" w:rsidRPr="0079170E">
        <w:rPr>
          <w:b w:val="0"/>
          <w:sz w:val="28"/>
          <w:szCs w:val="28"/>
        </w:rPr>
        <w:t xml:space="preserve"> в практической деятельности основных концепций, методов и инструментов маркетинга для повышения эффективности деятельности организации</w:t>
      </w:r>
      <w:r w:rsidR="00523880">
        <w:rPr>
          <w:b w:val="0"/>
          <w:sz w:val="28"/>
          <w:szCs w:val="28"/>
        </w:rPr>
        <w:t>;</w:t>
      </w:r>
      <w:r w:rsidRPr="0079170E">
        <w:rPr>
          <w:b w:val="0"/>
          <w:sz w:val="28"/>
          <w:szCs w:val="28"/>
        </w:rPr>
        <w:t xml:space="preserve"> выявление способностей</w:t>
      </w:r>
      <w:r w:rsidRPr="0079170E">
        <w:rPr>
          <w:b w:val="0"/>
          <w:color w:val="FF0000"/>
          <w:sz w:val="28"/>
          <w:szCs w:val="28"/>
        </w:rPr>
        <w:t xml:space="preserve"> </w:t>
      </w:r>
      <w:r w:rsidRPr="0079170E">
        <w:rPr>
          <w:b w:val="0"/>
          <w:sz w:val="28"/>
          <w:szCs w:val="28"/>
        </w:rPr>
        <w:t>к теоретическому анализу и склонности к научно-исследовательской работе. Объем курсово</w:t>
      </w:r>
      <w:r w:rsidR="00784B59">
        <w:rPr>
          <w:b w:val="0"/>
          <w:sz w:val="28"/>
          <w:szCs w:val="28"/>
        </w:rPr>
        <w:t>го</w:t>
      </w:r>
      <w:r w:rsidRPr="0079170E">
        <w:rPr>
          <w:b w:val="0"/>
          <w:sz w:val="28"/>
          <w:szCs w:val="28"/>
        </w:rPr>
        <w:t xml:space="preserve"> </w:t>
      </w:r>
      <w:r w:rsidR="00784B59">
        <w:rPr>
          <w:b w:val="0"/>
          <w:sz w:val="28"/>
          <w:szCs w:val="28"/>
        </w:rPr>
        <w:t>проекта</w:t>
      </w:r>
      <w:r w:rsidRPr="0079170E">
        <w:rPr>
          <w:b w:val="0"/>
          <w:sz w:val="28"/>
          <w:szCs w:val="28"/>
        </w:rPr>
        <w:t xml:space="preserve"> </w:t>
      </w:r>
      <w:r w:rsidR="00592DE2">
        <w:rPr>
          <w:b w:val="0"/>
          <w:sz w:val="28"/>
          <w:szCs w:val="28"/>
        </w:rPr>
        <w:t>должен составлять</w:t>
      </w:r>
      <w:r w:rsidRPr="0079170E">
        <w:rPr>
          <w:b w:val="0"/>
          <w:sz w:val="28"/>
          <w:szCs w:val="28"/>
        </w:rPr>
        <w:t xml:space="preserve"> 35–45 страниц.</w:t>
      </w:r>
    </w:p>
    <w:p w:rsidR="006968B3" w:rsidRPr="0079170E" w:rsidRDefault="006968B3" w:rsidP="00110EBC">
      <w:pPr>
        <w:suppressAutoHyphens/>
        <w:jc w:val="center"/>
        <w:rPr>
          <w:sz w:val="28"/>
          <w:szCs w:val="28"/>
        </w:rPr>
      </w:pPr>
    </w:p>
    <w:p w:rsidR="006968B3" w:rsidRDefault="006968B3" w:rsidP="00110EBC">
      <w:pPr>
        <w:pStyle w:val="a3"/>
        <w:suppressAutoHyphens/>
        <w:ind w:left="0"/>
        <w:jc w:val="center"/>
        <w:rPr>
          <w:rFonts w:ascii="Times New Roman" w:hAnsi="Times New Roman"/>
          <w:caps/>
          <w:sz w:val="28"/>
          <w:szCs w:val="28"/>
        </w:rPr>
      </w:pPr>
      <w:r w:rsidRPr="0079170E">
        <w:rPr>
          <w:rFonts w:ascii="Times New Roman" w:hAnsi="Times New Roman"/>
          <w:caps/>
          <w:sz w:val="28"/>
          <w:szCs w:val="28"/>
        </w:rPr>
        <w:t xml:space="preserve">Примерный перечень ТЕМ курсовых </w:t>
      </w:r>
      <w:r w:rsidR="00D5626C">
        <w:rPr>
          <w:rFonts w:ascii="Times New Roman" w:hAnsi="Times New Roman"/>
          <w:caps/>
          <w:sz w:val="28"/>
          <w:szCs w:val="28"/>
        </w:rPr>
        <w:t>проектов</w:t>
      </w:r>
    </w:p>
    <w:p w:rsidR="00577FB8" w:rsidRPr="00145955" w:rsidRDefault="00577FB8" w:rsidP="00110EBC">
      <w:pPr>
        <w:pStyle w:val="a3"/>
        <w:suppressAutoHyphens/>
        <w:ind w:firstLine="709"/>
        <w:jc w:val="center"/>
        <w:rPr>
          <w:rFonts w:ascii="Times New Roman" w:hAnsi="Times New Roman"/>
          <w:sz w:val="28"/>
          <w:szCs w:val="28"/>
        </w:rPr>
      </w:pP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Принципы и функции маркетинга в деятельности белорусских предприятий.</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Концепции управления маркетингом в деятельности организации.</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Комплекс маркетинга: тактический и стратегический уровни.</w:t>
      </w:r>
    </w:p>
    <w:p w:rsidR="00577FB8"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Маркетинговые исследования: цели, источники, использование результатов.</w:t>
      </w:r>
    </w:p>
    <w:p w:rsidR="00577FB8" w:rsidRPr="00621E5A"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Pr>
          <w:sz w:val="28"/>
          <w:szCs w:val="28"/>
        </w:rPr>
        <w:t>Маркетинговая информационная система</w:t>
      </w:r>
      <w:r w:rsidRPr="0079170E">
        <w:rPr>
          <w:sz w:val="28"/>
          <w:szCs w:val="28"/>
        </w:rPr>
        <w:t xml:space="preserve"> предприятия.</w:t>
      </w:r>
    </w:p>
    <w:p w:rsidR="00577FB8" w:rsidRPr="009810E9"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pacing w:val="-4"/>
          <w:sz w:val="28"/>
          <w:szCs w:val="28"/>
        </w:rPr>
      </w:pPr>
      <w:r w:rsidRPr="009810E9">
        <w:rPr>
          <w:spacing w:val="-4"/>
          <w:sz w:val="28"/>
          <w:szCs w:val="28"/>
        </w:rPr>
        <w:t>Использование интернет-технологий в маркетинговых исследованиях.</w:t>
      </w:r>
    </w:p>
    <w:p w:rsidR="00577FB8" w:rsidRPr="0079170E" w:rsidRDefault="00577FB8" w:rsidP="00110EBC">
      <w:pPr>
        <w:pStyle w:val="27"/>
        <w:numPr>
          <w:ilvl w:val="0"/>
          <w:numId w:val="8"/>
        </w:numPr>
        <w:tabs>
          <w:tab w:val="clear" w:pos="502"/>
          <w:tab w:val="left" w:pos="284"/>
          <w:tab w:val="num" w:pos="360"/>
          <w:tab w:val="left" w:pos="1134"/>
        </w:tabs>
        <w:suppressAutoHyphens/>
        <w:ind w:left="0" w:firstLine="709"/>
        <w:jc w:val="both"/>
        <w:rPr>
          <w:sz w:val="28"/>
          <w:szCs w:val="28"/>
        </w:rPr>
      </w:pPr>
      <w:r w:rsidRPr="009800A4">
        <w:rPr>
          <w:sz w:val="28"/>
          <w:szCs w:val="28"/>
        </w:rPr>
        <w:t>Опрос как метод марк</w:t>
      </w:r>
      <w:r w:rsidRPr="0079170E">
        <w:rPr>
          <w:sz w:val="28"/>
          <w:szCs w:val="28"/>
        </w:rPr>
        <w:t>етинговых исследований в офлайн</w:t>
      </w:r>
      <w:r w:rsidR="00523880">
        <w:rPr>
          <w:sz w:val="28"/>
          <w:szCs w:val="28"/>
        </w:rPr>
        <w:t>-</w:t>
      </w:r>
      <w:r w:rsidRPr="0079170E">
        <w:rPr>
          <w:sz w:val="28"/>
          <w:szCs w:val="28"/>
        </w:rPr>
        <w:t xml:space="preserve"> и онлайн</w:t>
      </w:r>
      <w:r w:rsidR="00523880">
        <w:rPr>
          <w:sz w:val="28"/>
          <w:szCs w:val="28"/>
        </w:rPr>
        <w:t>-</w:t>
      </w:r>
      <w:r w:rsidRPr="0079170E">
        <w:rPr>
          <w:sz w:val="28"/>
          <w:szCs w:val="28"/>
        </w:rPr>
        <w:t>среде.</w:t>
      </w:r>
    </w:p>
    <w:p w:rsidR="00577FB8" w:rsidRPr="0079170E"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rPr>
        <w:t>Маркетинговые методы и средства исследования конкуренции.</w:t>
      </w:r>
    </w:p>
    <w:p w:rsidR="00577FB8" w:rsidRPr="00621E5A"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Pr>
          <w:sz w:val="28"/>
          <w:szCs w:val="28"/>
        </w:rPr>
        <w:t>Позиционирование</w:t>
      </w:r>
      <w:r w:rsidRPr="0079170E">
        <w:rPr>
          <w:sz w:val="28"/>
          <w:szCs w:val="28"/>
        </w:rPr>
        <w:t xml:space="preserve"> товара на рынке.</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Pr>
          <w:sz w:val="28"/>
          <w:szCs w:val="28"/>
        </w:rPr>
        <w:t>Исследование конкурентоспособности товаров</w:t>
      </w:r>
      <w:r w:rsidRPr="0079170E">
        <w:rPr>
          <w:sz w:val="28"/>
          <w:szCs w:val="28"/>
        </w:rPr>
        <w:t>.</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 xml:space="preserve">Выбор методов проведения маркетинговых исследований. </w:t>
      </w:r>
    </w:p>
    <w:p w:rsidR="00577FB8" w:rsidRPr="00B63F20"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 xml:space="preserve">Разработка маркетинговой информационной системы предприятия. </w:t>
      </w:r>
    </w:p>
    <w:p w:rsidR="00577FB8" w:rsidRPr="00B63F20"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 xml:space="preserve">Электронный маркетинг в </w:t>
      </w:r>
      <w:r>
        <w:rPr>
          <w:sz w:val="28"/>
          <w:szCs w:val="28"/>
        </w:rPr>
        <w:t>деятельности белорусских организаций</w:t>
      </w:r>
      <w:r w:rsidRPr="0079170E">
        <w:rPr>
          <w:sz w:val="28"/>
          <w:szCs w:val="28"/>
        </w:rPr>
        <w:t>.</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Использование</w:t>
      </w:r>
      <w:r w:rsidR="00523880">
        <w:rPr>
          <w:sz w:val="28"/>
          <w:szCs w:val="28"/>
        </w:rPr>
        <w:t xml:space="preserve"> сети</w:t>
      </w:r>
      <w:r w:rsidRPr="0079170E">
        <w:rPr>
          <w:sz w:val="28"/>
          <w:szCs w:val="28"/>
        </w:rPr>
        <w:t xml:space="preserve"> </w:t>
      </w:r>
      <w:r w:rsidR="00523880">
        <w:rPr>
          <w:sz w:val="28"/>
          <w:szCs w:val="28"/>
        </w:rPr>
        <w:t>И</w:t>
      </w:r>
      <w:r w:rsidRPr="0079170E">
        <w:rPr>
          <w:sz w:val="28"/>
          <w:szCs w:val="28"/>
        </w:rPr>
        <w:t>нтернет для проведения маркетинговых исследований.</w:t>
      </w:r>
    </w:p>
    <w:p w:rsidR="00577FB8" w:rsidRPr="00FA3392" w:rsidRDefault="00577FB8" w:rsidP="00110EBC">
      <w:pPr>
        <w:numPr>
          <w:ilvl w:val="0"/>
          <w:numId w:val="8"/>
        </w:numPr>
        <w:tabs>
          <w:tab w:val="clear" w:pos="502"/>
          <w:tab w:val="num" w:pos="360"/>
          <w:tab w:val="left" w:pos="1134"/>
        </w:tabs>
        <w:suppressAutoHyphens/>
        <w:autoSpaceDE w:val="0"/>
        <w:autoSpaceDN w:val="0"/>
        <w:ind w:left="0" w:firstLine="709"/>
        <w:jc w:val="both"/>
        <w:rPr>
          <w:sz w:val="28"/>
          <w:szCs w:val="28"/>
        </w:rPr>
      </w:pPr>
      <w:r w:rsidRPr="0079170E">
        <w:rPr>
          <w:sz w:val="28"/>
          <w:szCs w:val="28"/>
        </w:rPr>
        <w:t>Маркетинговые исследования поведения индивидуальных потребителей.</w:t>
      </w:r>
    </w:p>
    <w:p w:rsidR="00577FB8" w:rsidRPr="00577FB8" w:rsidRDefault="00577FB8" w:rsidP="00110EBC">
      <w:pPr>
        <w:pStyle w:val="31"/>
        <w:numPr>
          <w:ilvl w:val="0"/>
          <w:numId w:val="8"/>
        </w:numPr>
        <w:tabs>
          <w:tab w:val="clear" w:pos="502"/>
          <w:tab w:val="num" w:pos="360"/>
          <w:tab w:val="left" w:pos="1134"/>
        </w:tabs>
        <w:suppressAutoHyphens/>
        <w:ind w:left="0" w:firstLine="709"/>
        <w:jc w:val="both"/>
        <w:rPr>
          <w:b w:val="0"/>
          <w:sz w:val="28"/>
          <w:szCs w:val="28"/>
        </w:rPr>
      </w:pPr>
      <w:r w:rsidRPr="00577FB8">
        <w:rPr>
          <w:b w:val="0"/>
          <w:sz w:val="28"/>
          <w:szCs w:val="28"/>
        </w:rPr>
        <w:t xml:space="preserve">Особенности процесса совершения покупок в </w:t>
      </w:r>
      <w:r w:rsidR="00523880">
        <w:rPr>
          <w:b w:val="0"/>
          <w:sz w:val="28"/>
          <w:szCs w:val="28"/>
        </w:rPr>
        <w:t>сети И</w:t>
      </w:r>
      <w:r w:rsidRPr="00577FB8">
        <w:rPr>
          <w:b w:val="0"/>
          <w:sz w:val="28"/>
          <w:szCs w:val="28"/>
        </w:rPr>
        <w:t>нтернет.</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Методы анализа рынка в деятельности белорусских предприятий.</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Выбор целевых сегментов и позиционирование товара на рынке.</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Pr>
          <w:sz w:val="28"/>
          <w:szCs w:val="28"/>
        </w:rPr>
        <w:t>Позиционирование</w:t>
      </w:r>
      <w:r w:rsidRPr="0079170E">
        <w:rPr>
          <w:sz w:val="28"/>
          <w:szCs w:val="28"/>
        </w:rPr>
        <w:t xml:space="preserve"> товара</w:t>
      </w:r>
      <w:r>
        <w:rPr>
          <w:sz w:val="28"/>
          <w:szCs w:val="28"/>
        </w:rPr>
        <w:t xml:space="preserve"> (компании)</w:t>
      </w:r>
      <w:r w:rsidRPr="0079170E">
        <w:rPr>
          <w:sz w:val="28"/>
          <w:szCs w:val="28"/>
        </w:rPr>
        <w:t xml:space="preserve"> на рынке.</w:t>
      </w:r>
    </w:p>
    <w:p w:rsidR="00577FB8"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Товарная политика</w:t>
      </w:r>
      <w:r>
        <w:rPr>
          <w:sz w:val="28"/>
          <w:szCs w:val="28"/>
        </w:rPr>
        <w:t xml:space="preserve"> компании</w:t>
      </w:r>
      <w:r w:rsidRPr="0079170E">
        <w:rPr>
          <w:sz w:val="28"/>
          <w:szCs w:val="28"/>
        </w:rPr>
        <w:t>.</w:t>
      </w:r>
    </w:p>
    <w:p w:rsidR="00577FB8" w:rsidRPr="0079170E"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rPr>
        <w:t>Маркетинговая деятельность на этапах жизненного цикла товара.</w:t>
      </w:r>
    </w:p>
    <w:p w:rsidR="00577FB8" w:rsidRPr="00621E5A"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rPr>
        <w:t xml:space="preserve">Конкурентоспособность товара: сущность и методы </w:t>
      </w:r>
      <w:r>
        <w:rPr>
          <w:sz w:val="28"/>
          <w:szCs w:val="28"/>
        </w:rPr>
        <w:t>оценки</w:t>
      </w:r>
      <w:r w:rsidR="00523880">
        <w:rPr>
          <w:sz w:val="28"/>
          <w:szCs w:val="28"/>
        </w:rPr>
        <w:t>.</w:t>
      </w:r>
    </w:p>
    <w:p w:rsidR="00577FB8"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Pr>
          <w:sz w:val="28"/>
          <w:szCs w:val="28"/>
        </w:rPr>
        <w:t>Маркетинг</w:t>
      </w:r>
      <w:r w:rsidRPr="0079170E">
        <w:rPr>
          <w:sz w:val="28"/>
          <w:szCs w:val="28"/>
        </w:rPr>
        <w:t xml:space="preserve"> в планировании нового продукта.</w:t>
      </w:r>
    </w:p>
    <w:p w:rsidR="00577FB8" w:rsidRPr="00621E5A" w:rsidRDefault="00577FB8" w:rsidP="00110EBC">
      <w:pPr>
        <w:numPr>
          <w:ilvl w:val="0"/>
          <w:numId w:val="8"/>
        </w:numPr>
        <w:tabs>
          <w:tab w:val="clear" w:pos="502"/>
          <w:tab w:val="num" w:pos="360"/>
          <w:tab w:val="left" w:pos="1134"/>
        </w:tabs>
        <w:suppressAutoHyphens/>
        <w:autoSpaceDE w:val="0"/>
        <w:autoSpaceDN w:val="0"/>
        <w:ind w:left="0" w:firstLine="709"/>
        <w:jc w:val="both"/>
        <w:rPr>
          <w:sz w:val="28"/>
          <w:szCs w:val="28"/>
        </w:rPr>
      </w:pPr>
      <w:r w:rsidRPr="0079170E">
        <w:rPr>
          <w:sz w:val="28"/>
          <w:szCs w:val="28"/>
        </w:rPr>
        <w:t xml:space="preserve">Жизненный цикл товара. </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Основные функции упаковки и ее роль в рыночном успехе товара.</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 xml:space="preserve">Разработка товарной марки и фирменного стиля. </w:t>
      </w:r>
    </w:p>
    <w:p w:rsidR="00577FB8" w:rsidRPr="0079170E" w:rsidRDefault="00577FB8" w:rsidP="00110EBC">
      <w:pPr>
        <w:numPr>
          <w:ilvl w:val="0"/>
          <w:numId w:val="8"/>
        </w:numPr>
        <w:tabs>
          <w:tab w:val="clear" w:pos="502"/>
          <w:tab w:val="num" w:pos="360"/>
          <w:tab w:val="left" w:pos="1134"/>
        </w:tabs>
        <w:suppressAutoHyphens/>
        <w:autoSpaceDE w:val="0"/>
        <w:autoSpaceDN w:val="0"/>
        <w:ind w:left="0" w:firstLine="709"/>
        <w:jc w:val="both"/>
        <w:rPr>
          <w:sz w:val="28"/>
          <w:szCs w:val="28"/>
        </w:rPr>
      </w:pPr>
      <w:r w:rsidRPr="0079170E">
        <w:rPr>
          <w:sz w:val="28"/>
          <w:szCs w:val="28"/>
        </w:rPr>
        <w:t xml:space="preserve">Бренд и управление брендом. </w:t>
      </w:r>
    </w:p>
    <w:p w:rsidR="00577FB8" w:rsidRPr="0079170E" w:rsidRDefault="00577FB8" w:rsidP="00110EBC">
      <w:pPr>
        <w:numPr>
          <w:ilvl w:val="0"/>
          <w:numId w:val="8"/>
        </w:numPr>
        <w:tabs>
          <w:tab w:val="clear" w:pos="502"/>
          <w:tab w:val="num" w:pos="360"/>
          <w:tab w:val="left" w:pos="1134"/>
        </w:tabs>
        <w:suppressAutoHyphens/>
        <w:autoSpaceDE w:val="0"/>
        <w:autoSpaceDN w:val="0"/>
        <w:ind w:left="0" w:firstLine="709"/>
        <w:jc w:val="both"/>
        <w:rPr>
          <w:sz w:val="28"/>
          <w:szCs w:val="28"/>
        </w:rPr>
      </w:pPr>
      <w:r w:rsidRPr="0079170E">
        <w:rPr>
          <w:sz w:val="28"/>
          <w:szCs w:val="28"/>
        </w:rPr>
        <w:t xml:space="preserve">Задачи и политика ценообразования в условиях </w:t>
      </w:r>
      <w:r>
        <w:rPr>
          <w:sz w:val="28"/>
          <w:szCs w:val="28"/>
        </w:rPr>
        <w:t xml:space="preserve">конкурентного </w:t>
      </w:r>
      <w:r w:rsidRPr="0079170E">
        <w:rPr>
          <w:sz w:val="28"/>
          <w:szCs w:val="28"/>
        </w:rPr>
        <w:t>рынка.</w:t>
      </w:r>
    </w:p>
    <w:p w:rsidR="00577FB8" w:rsidRPr="0079170E" w:rsidRDefault="00577FB8" w:rsidP="00110EBC">
      <w:pPr>
        <w:numPr>
          <w:ilvl w:val="0"/>
          <w:numId w:val="8"/>
        </w:numPr>
        <w:tabs>
          <w:tab w:val="clear" w:pos="502"/>
          <w:tab w:val="num" w:pos="360"/>
          <w:tab w:val="left" w:pos="1134"/>
        </w:tabs>
        <w:suppressAutoHyphens/>
        <w:autoSpaceDE w:val="0"/>
        <w:autoSpaceDN w:val="0"/>
        <w:ind w:left="0" w:firstLine="709"/>
        <w:jc w:val="both"/>
        <w:rPr>
          <w:sz w:val="28"/>
          <w:szCs w:val="28"/>
        </w:rPr>
      </w:pPr>
      <w:r w:rsidRPr="0079170E">
        <w:rPr>
          <w:sz w:val="28"/>
          <w:szCs w:val="28"/>
        </w:rPr>
        <w:t>Методы ценообразования в маркетинге: сравнительный анализ.</w:t>
      </w:r>
    </w:p>
    <w:p w:rsidR="00577FB8" w:rsidRPr="002F414D" w:rsidRDefault="00577FB8" w:rsidP="00110EBC">
      <w:pPr>
        <w:pStyle w:val="10"/>
        <w:numPr>
          <w:ilvl w:val="0"/>
          <w:numId w:val="8"/>
        </w:numPr>
        <w:tabs>
          <w:tab w:val="clear" w:pos="502"/>
          <w:tab w:val="num" w:pos="360"/>
          <w:tab w:val="left" w:pos="1134"/>
        </w:tabs>
        <w:suppressAutoHyphens/>
        <w:ind w:left="0" w:firstLine="709"/>
        <w:jc w:val="both"/>
        <w:rPr>
          <w:spacing w:val="-4"/>
          <w:sz w:val="28"/>
          <w:szCs w:val="28"/>
        </w:rPr>
      </w:pPr>
      <w:r w:rsidRPr="002F414D">
        <w:rPr>
          <w:spacing w:val="-4"/>
          <w:sz w:val="28"/>
          <w:szCs w:val="28"/>
        </w:rPr>
        <w:t>Системы распределения товаров (услуг) компании: каналы и стратегии.</w:t>
      </w:r>
    </w:p>
    <w:p w:rsidR="00577FB8" w:rsidRPr="0079170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79170E">
        <w:rPr>
          <w:sz w:val="28"/>
          <w:szCs w:val="28"/>
        </w:rPr>
        <w:t xml:space="preserve">Использования </w:t>
      </w:r>
      <w:r w:rsidR="007376CC">
        <w:rPr>
          <w:sz w:val="28"/>
          <w:szCs w:val="28"/>
        </w:rPr>
        <w:t>сети И</w:t>
      </w:r>
      <w:r w:rsidRPr="0079170E">
        <w:rPr>
          <w:sz w:val="28"/>
          <w:szCs w:val="28"/>
        </w:rPr>
        <w:t>нтернет в качес</w:t>
      </w:r>
      <w:r>
        <w:rPr>
          <w:sz w:val="28"/>
          <w:szCs w:val="28"/>
        </w:rPr>
        <w:t>тве канала распределения.</w:t>
      </w:r>
    </w:p>
    <w:p w:rsidR="00577FB8" w:rsidRPr="002F414D" w:rsidRDefault="00577FB8" w:rsidP="00110EBC">
      <w:pPr>
        <w:pStyle w:val="10"/>
        <w:numPr>
          <w:ilvl w:val="0"/>
          <w:numId w:val="8"/>
        </w:numPr>
        <w:tabs>
          <w:tab w:val="clear" w:pos="502"/>
          <w:tab w:val="num" w:pos="360"/>
          <w:tab w:val="left" w:pos="1134"/>
        </w:tabs>
        <w:suppressAutoHyphens/>
        <w:ind w:left="0" w:firstLine="709"/>
        <w:jc w:val="both"/>
        <w:rPr>
          <w:spacing w:val="-4"/>
          <w:sz w:val="28"/>
          <w:szCs w:val="28"/>
        </w:rPr>
      </w:pPr>
      <w:r w:rsidRPr="002F414D">
        <w:rPr>
          <w:spacing w:val="-4"/>
          <w:sz w:val="28"/>
          <w:szCs w:val="28"/>
        </w:rPr>
        <w:t xml:space="preserve">Франчайзинг в </w:t>
      </w:r>
      <w:r w:rsidR="002F414D" w:rsidRPr="002F414D">
        <w:rPr>
          <w:spacing w:val="-4"/>
          <w:sz w:val="28"/>
          <w:szCs w:val="28"/>
        </w:rPr>
        <w:t>Республике Беларусь</w:t>
      </w:r>
      <w:r w:rsidRPr="002F414D">
        <w:rPr>
          <w:spacing w:val="-4"/>
          <w:sz w:val="28"/>
          <w:szCs w:val="28"/>
        </w:rPr>
        <w:t>: проблемы и перспективы развития.</w:t>
      </w:r>
    </w:p>
    <w:p w:rsidR="00577FB8" w:rsidRPr="00577FB8"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9800A4">
        <w:rPr>
          <w:sz w:val="28"/>
          <w:szCs w:val="28"/>
        </w:rPr>
        <w:t xml:space="preserve">Мерчендайзинг </w:t>
      </w:r>
      <w:r w:rsidRPr="00577FB8">
        <w:rPr>
          <w:sz w:val="28"/>
          <w:szCs w:val="28"/>
        </w:rPr>
        <w:t>в розничной торговле.</w:t>
      </w:r>
    </w:p>
    <w:p w:rsidR="00577FB8" w:rsidRPr="009800A4"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9800A4">
        <w:rPr>
          <w:sz w:val="28"/>
          <w:szCs w:val="28"/>
        </w:rPr>
        <w:t>Разработка комплекса маркетинговых коммуникаций на предприятии.</w:t>
      </w:r>
    </w:p>
    <w:p w:rsidR="00577FB8" w:rsidRPr="00577FB8" w:rsidRDefault="00577FB8" w:rsidP="00110EBC">
      <w:pPr>
        <w:pStyle w:val="31"/>
        <w:numPr>
          <w:ilvl w:val="0"/>
          <w:numId w:val="8"/>
        </w:numPr>
        <w:tabs>
          <w:tab w:val="clear" w:pos="502"/>
          <w:tab w:val="num" w:pos="360"/>
          <w:tab w:val="left" w:pos="1134"/>
        </w:tabs>
        <w:suppressAutoHyphens/>
        <w:ind w:left="0" w:firstLine="709"/>
        <w:jc w:val="both"/>
        <w:rPr>
          <w:b w:val="0"/>
          <w:sz w:val="28"/>
          <w:szCs w:val="28"/>
        </w:rPr>
      </w:pPr>
      <w:r w:rsidRPr="00577FB8">
        <w:rPr>
          <w:b w:val="0"/>
          <w:sz w:val="28"/>
          <w:szCs w:val="28"/>
        </w:rPr>
        <w:t xml:space="preserve">Продвижение товара в </w:t>
      </w:r>
      <w:r w:rsidR="007376CC">
        <w:rPr>
          <w:b w:val="0"/>
          <w:sz w:val="28"/>
          <w:szCs w:val="28"/>
        </w:rPr>
        <w:t>сети И</w:t>
      </w:r>
      <w:r w:rsidRPr="00577FB8">
        <w:rPr>
          <w:b w:val="0"/>
          <w:sz w:val="28"/>
          <w:szCs w:val="28"/>
        </w:rPr>
        <w:t xml:space="preserve">нтернет. </w:t>
      </w:r>
    </w:p>
    <w:p w:rsidR="00577FB8" w:rsidRPr="00577FB8" w:rsidRDefault="00577FB8" w:rsidP="00110EBC">
      <w:pPr>
        <w:pStyle w:val="31"/>
        <w:numPr>
          <w:ilvl w:val="0"/>
          <w:numId w:val="8"/>
        </w:numPr>
        <w:tabs>
          <w:tab w:val="clear" w:pos="502"/>
          <w:tab w:val="num" w:pos="360"/>
          <w:tab w:val="left" w:pos="1134"/>
        </w:tabs>
        <w:suppressAutoHyphens/>
        <w:ind w:left="0" w:firstLine="709"/>
        <w:jc w:val="both"/>
        <w:rPr>
          <w:b w:val="0"/>
          <w:sz w:val="28"/>
          <w:szCs w:val="28"/>
        </w:rPr>
      </w:pPr>
      <w:r w:rsidRPr="00577FB8">
        <w:rPr>
          <w:b w:val="0"/>
          <w:sz w:val="28"/>
          <w:szCs w:val="28"/>
        </w:rPr>
        <w:t>Продвижение товара в социальных сетях.</w:t>
      </w:r>
    </w:p>
    <w:p w:rsidR="00577FB8" w:rsidRPr="00577FB8" w:rsidRDefault="00577FB8" w:rsidP="00110EBC">
      <w:pPr>
        <w:pStyle w:val="31"/>
        <w:numPr>
          <w:ilvl w:val="0"/>
          <w:numId w:val="8"/>
        </w:numPr>
        <w:tabs>
          <w:tab w:val="clear" w:pos="502"/>
          <w:tab w:val="num" w:pos="360"/>
          <w:tab w:val="left" w:pos="1134"/>
        </w:tabs>
        <w:suppressAutoHyphens/>
        <w:ind w:left="0" w:firstLine="709"/>
        <w:jc w:val="both"/>
        <w:rPr>
          <w:b w:val="0"/>
          <w:sz w:val="28"/>
          <w:szCs w:val="28"/>
        </w:rPr>
      </w:pPr>
      <w:r w:rsidRPr="00577FB8">
        <w:rPr>
          <w:b w:val="0"/>
          <w:sz w:val="28"/>
          <w:szCs w:val="28"/>
        </w:rPr>
        <w:t xml:space="preserve">Видеореклама в </w:t>
      </w:r>
      <w:r w:rsidR="007376CC">
        <w:rPr>
          <w:b w:val="0"/>
          <w:sz w:val="28"/>
          <w:szCs w:val="28"/>
        </w:rPr>
        <w:t>сети И</w:t>
      </w:r>
      <w:r w:rsidRPr="00577FB8">
        <w:rPr>
          <w:b w:val="0"/>
          <w:sz w:val="28"/>
          <w:szCs w:val="28"/>
        </w:rPr>
        <w:t>нтернет как способ привлечения и удержания клиентов.</w:t>
      </w:r>
    </w:p>
    <w:p w:rsidR="00577FB8" w:rsidRPr="00577FB8" w:rsidRDefault="00577FB8" w:rsidP="00110EBC">
      <w:pPr>
        <w:pStyle w:val="31"/>
        <w:numPr>
          <w:ilvl w:val="0"/>
          <w:numId w:val="8"/>
        </w:numPr>
        <w:tabs>
          <w:tab w:val="clear" w:pos="502"/>
          <w:tab w:val="num" w:pos="360"/>
          <w:tab w:val="left" w:pos="1134"/>
        </w:tabs>
        <w:suppressAutoHyphens/>
        <w:ind w:left="0" w:firstLine="709"/>
        <w:jc w:val="both"/>
        <w:rPr>
          <w:b w:val="0"/>
          <w:sz w:val="28"/>
          <w:szCs w:val="28"/>
        </w:rPr>
      </w:pPr>
      <w:r w:rsidRPr="00577FB8">
        <w:rPr>
          <w:b w:val="0"/>
          <w:sz w:val="28"/>
          <w:szCs w:val="28"/>
        </w:rPr>
        <w:t>Использование мобильных средств для продвижения товара.</w:t>
      </w:r>
    </w:p>
    <w:p w:rsidR="00577FB8" w:rsidRPr="009800A4"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9800A4">
        <w:rPr>
          <w:sz w:val="28"/>
          <w:szCs w:val="28"/>
        </w:rPr>
        <w:t xml:space="preserve">Рекламные кампании и пути повышения их эффективности. </w:t>
      </w:r>
    </w:p>
    <w:p w:rsidR="00577FB8" w:rsidRPr="009800A4"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9800A4">
        <w:rPr>
          <w:sz w:val="28"/>
          <w:szCs w:val="28"/>
        </w:rPr>
        <w:t xml:space="preserve">Реклама и паблик рилейшнз в </w:t>
      </w:r>
      <w:r w:rsidR="007376CC">
        <w:rPr>
          <w:sz w:val="28"/>
          <w:szCs w:val="28"/>
        </w:rPr>
        <w:t>сети И</w:t>
      </w:r>
      <w:r w:rsidRPr="009800A4">
        <w:rPr>
          <w:sz w:val="28"/>
          <w:szCs w:val="28"/>
        </w:rPr>
        <w:t>нтернет.</w:t>
      </w:r>
    </w:p>
    <w:p w:rsidR="00577FB8" w:rsidRPr="009800A4"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9800A4">
        <w:rPr>
          <w:sz w:val="28"/>
          <w:szCs w:val="28"/>
        </w:rPr>
        <w:t xml:space="preserve">Социальная реклама в </w:t>
      </w:r>
      <w:r w:rsidR="002F414D">
        <w:rPr>
          <w:sz w:val="28"/>
          <w:szCs w:val="28"/>
        </w:rPr>
        <w:t>Республике Беларусь</w:t>
      </w:r>
      <w:r w:rsidRPr="009800A4">
        <w:rPr>
          <w:sz w:val="28"/>
          <w:szCs w:val="28"/>
        </w:rPr>
        <w:t>.</w:t>
      </w:r>
    </w:p>
    <w:p w:rsidR="00577FB8" w:rsidRPr="009800A4"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9800A4">
        <w:rPr>
          <w:sz w:val="28"/>
          <w:szCs w:val="28"/>
        </w:rPr>
        <w:t>Стимулирование сбыта как инструмент продвижения продукции на рынок.</w:t>
      </w:r>
    </w:p>
    <w:p w:rsidR="00577FB8" w:rsidRPr="009800A4"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Pr>
          <w:sz w:val="28"/>
          <w:szCs w:val="28"/>
        </w:rPr>
        <w:t>Личные</w:t>
      </w:r>
      <w:r w:rsidRPr="009800A4">
        <w:rPr>
          <w:sz w:val="28"/>
          <w:szCs w:val="28"/>
        </w:rPr>
        <w:t xml:space="preserve"> продаж</w:t>
      </w:r>
      <w:r>
        <w:rPr>
          <w:sz w:val="28"/>
          <w:szCs w:val="28"/>
        </w:rPr>
        <w:t>и как инструмент продвижения</w:t>
      </w:r>
      <w:r w:rsidRPr="009800A4">
        <w:rPr>
          <w:sz w:val="28"/>
          <w:szCs w:val="28"/>
        </w:rPr>
        <w:t>.</w:t>
      </w:r>
    </w:p>
    <w:p w:rsidR="00577FB8" w:rsidRPr="009800A4"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9800A4">
        <w:rPr>
          <w:sz w:val="28"/>
          <w:szCs w:val="28"/>
        </w:rPr>
        <w:t>Выставки в Республике Беларусь.</w:t>
      </w:r>
    </w:p>
    <w:p w:rsidR="00577FB8" w:rsidRPr="009800A4"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Pr>
          <w:sz w:val="28"/>
          <w:szCs w:val="28"/>
        </w:rPr>
        <w:t>Управление</w:t>
      </w:r>
      <w:r w:rsidRPr="009800A4">
        <w:rPr>
          <w:sz w:val="28"/>
          <w:szCs w:val="28"/>
        </w:rPr>
        <w:t xml:space="preserve"> маркетингом предприятия.</w:t>
      </w:r>
    </w:p>
    <w:p w:rsidR="00577FB8" w:rsidRPr="009800A4"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9800A4">
        <w:rPr>
          <w:sz w:val="28"/>
          <w:szCs w:val="28"/>
        </w:rPr>
        <w:t>Маркетинговый аудит и контроль на предприятии.</w:t>
      </w:r>
    </w:p>
    <w:p w:rsidR="00577FB8" w:rsidRPr="00A87B9E"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9800A4">
        <w:rPr>
          <w:sz w:val="28"/>
          <w:szCs w:val="28"/>
        </w:rPr>
        <w:t>Маркетинговая деятельность и оценка ее эффективности.</w:t>
      </w:r>
    </w:p>
    <w:p w:rsidR="00577FB8" w:rsidRPr="009800A4"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9800A4">
        <w:rPr>
          <w:sz w:val="28"/>
          <w:szCs w:val="28"/>
        </w:rPr>
        <w:t>Комплекс маркетинга в деятельности предприятия.</w:t>
      </w:r>
    </w:p>
    <w:p w:rsidR="00577FB8" w:rsidRPr="0079170E"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rPr>
        <w:t>Маркетинг услуг: управление качеством и ценой.</w:t>
      </w:r>
    </w:p>
    <w:p w:rsidR="00577FB8" w:rsidRPr="0079170E"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rPr>
        <w:t>Ценовая политика и стимулирование сбыта.</w:t>
      </w:r>
    </w:p>
    <w:p w:rsidR="00577FB8" w:rsidRPr="0079170E"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rPr>
        <w:t>Рынок маркетинговых услуг в Республике Беларусь</w:t>
      </w:r>
    </w:p>
    <w:p w:rsidR="00577FB8" w:rsidRPr="0079170E"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rPr>
        <w:t>Комплекс инстру</w:t>
      </w:r>
      <w:r>
        <w:rPr>
          <w:sz w:val="28"/>
          <w:szCs w:val="28"/>
        </w:rPr>
        <w:t>ментов продвижения в маркетинге</w:t>
      </w:r>
      <w:r w:rsidRPr="0079170E">
        <w:rPr>
          <w:sz w:val="28"/>
          <w:szCs w:val="28"/>
        </w:rPr>
        <w:t>.</w:t>
      </w:r>
    </w:p>
    <w:p w:rsidR="00577FB8" w:rsidRPr="0079170E" w:rsidRDefault="00577FB8" w:rsidP="00110EBC">
      <w:pPr>
        <w:pStyle w:val="27"/>
        <w:numPr>
          <w:ilvl w:val="0"/>
          <w:numId w:val="8"/>
        </w:numPr>
        <w:tabs>
          <w:tab w:val="clear" w:pos="502"/>
          <w:tab w:val="num" w:pos="360"/>
          <w:tab w:val="left" w:pos="426"/>
          <w:tab w:val="left" w:pos="851"/>
          <w:tab w:val="left" w:pos="1134"/>
        </w:tabs>
        <w:suppressAutoHyphens/>
        <w:ind w:left="0" w:firstLine="709"/>
        <w:jc w:val="both"/>
        <w:rPr>
          <w:sz w:val="28"/>
          <w:szCs w:val="28"/>
        </w:rPr>
      </w:pPr>
      <w:r w:rsidRPr="0079170E">
        <w:rPr>
          <w:sz w:val="28"/>
          <w:szCs w:val="28"/>
        </w:rPr>
        <w:t>Разработка рекламной кампании и оценка ее эффективности.</w:t>
      </w:r>
    </w:p>
    <w:p w:rsidR="00577FB8"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lang w:val="en-US"/>
        </w:rPr>
        <w:t>PR</w:t>
      </w:r>
      <w:r w:rsidRPr="0079170E">
        <w:rPr>
          <w:sz w:val="28"/>
          <w:szCs w:val="28"/>
        </w:rPr>
        <w:t xml:space="preserve"> как инструмент коммуникаций.</w:t>
      </w:r>
    </w:p>
    <w:p w:rsidR="00577FB8" w:rsidRPr="0079170E"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Pr>
          <w:sz w:val="28"/>
          <w:szCs w:val="28"/>
        </w:rPr>
        <w:t>Прямой маркетинг в деятельности белорусских предприятий</w:t>
      </w:r>
      <w:r w:rsidRPr="0079170E">
        <w:rPr>
          <w:sz w:val="28"/>
          <w:szCs w:val="28"/>
        </w:rPr>
        <w:t>.</w:t>
      </w:r>
    </w:p>
    <w:p w:rsidR="00577FB8" w:rsidRPr="0079170E" w:rsidRDefault="00577FB8" w:rsidP="00110EBC">
      <w:pPr>
        <w:pStyle w:val="27"/>
        <w:numPr>
          <w:ilvl w:val="0"/>
          <w:numId w:val="8"/>
        </w:numPr>
        <w:tabs>
          <w:tab w:val="clear" w:pos="502"/>
          <w:tab w:val="left" w:pos="284"/>
          <w:tab w:val="num" w:pos="360"/>
          <w:tab w:val="left" w:pos="1134"/>
        </w:tabs>
        <w:suppressAutoHyphens/>
        <w:ind w:left="0" w:firstLine="709"/>
        <w:jc w:val="both"/>
        <w:rPr>
          <w:sz w:val="28"/>
          <w:szCs w:val="28"/>
        </w:rPr>
      </w:pPr>
      <w:r w:rsidRPr="0079170E">
        <w:rPr>
          <w:sz w:val="28"/>
          <w:szCs w:val="28"/>
        </w:rPr>
        <w:t>Комплекс продвижения в маркетинге: сущность и оценка эффективности.</w:t>
      </w:r>
    </w:p>
    <w:p w:rsidR="00577FB8" w:rsidRPr="0079170E"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rPr>
        <w:t>Анализ маркетинговой деятельности: методы и инструменты.</w:t>
      </w:r>
    </w:p>
    <w:p w:rsidR="00577FB8" w:rsidRPr="0079170E" w:rsidRDefault="00577FB8" w:rsidP="00110EBC">
      <w:pPr>
        <w:pStyle w:val="27"/>
        <w:numPr>
          <w:ilvl w:val="0"/>
          <w:numId w:val="8"/>
        </w:numPr>
        <w:tabs>
          <w:tab w:val="clear" w:pos="502"/>
          <w:tab w:val="left" w:pos="284"/>
          <w:tab w:val="num" w:pos="360"/>
          <w:tab w:val="left" w:pos="1134"/>
        </w:tabs>
        <w:suppressAutoHyphens/>
        <w:ind w:left="0" w:firstLine="709"/>
        <w:jc w:val="both"/>
        <w:rPr>
          <w:sz w:val="28"/>
          <w:szCs w:val="28"/>
        </w:rPr>
      </w:pPr>
      <w:r w:rsidRPr="0079170E">
        <w:rPr>
          <w:sz w:val="28"/>
          <w:szCs w:val="28"/>
        </w:rPr>
        <w:t>Инструменты интернет-маркетинга в продвижении продукции предприятия.</w:t>
      </w:r>
    </w:p>
    <w:p w:rsidR="00577FB8" w:rsidRPr="0079170E" w:rsidRDefault="00577FB8" w:rsidP="00110EBC">
      <w:pPr>
        <w:pStyle w:val="27"/>
        <w:numPr>
          <w:ilvl w:val="0"/>
          <w:numId w:val="8"/>
        </w:numPr>
        <w:tabs>
          <w:tab w:val="clear" w:pos="502"/>
          <w:tab w:val="left" w:pos="284"/>
          <w:tab w:val="num" w:pos="360"/>
          <w:tab w:val="left" w:pos="1134"/>
        </w:tabs>
        <w:suppressAutoHyphens/>
        <w:ind w:left="0" w:firstLine="709"/>
        <w:jc w:val="both"/>
        <w:rPr>
          <w:sz w:val="28"/>
          <w:szCs w:val="28"/>
        </w:rPr>
      </w:pPr>
      <w:r w:rsidRPr="0079170E">
        <w:rPr>
          <w:sz w:val="28"/>
          <w:szCs w:val="28"/>
        </w:rPr>
        <w:t>Интегрированные маркетинговые коммуникации.</w:t>
      </w:r>
    </w:p>
    <w:p w:rsidR="00577FB8" w:rsidRPr="0079170E" w:rsidRDefault="00577FB8" w:rsidP="00110EBC">
      <w:pPr>
        <w:pStyle w:val="27"/>
        <w:numPr>
          <w:ilvl w:val="0"/>
          <w:numId w:val="8"/>
        </w:numPr>
        <w:tabs>
          <w:tab w:val="clear" w:pos="502"/>
          <w:tab w:val="left" w:pos="284"/>
          <w:tab w:val="num" w:pos="360"/>
          <w:tab w:val="left" w:pos="1134"/>
        </w:tabs>
        <w:suppressAutoHyphens/>
        <w:ind w:left="0" w:firstLine="709"/>
        <w:jc w:val="both"/>
        <w:rPr>
          <w:sz w:val="28"/>
          <w:szCs w:val="28"/>
        </w:rPr>
      </w:pPr>
      <w:r w:rsidRPr="0079170E">
        <w:rPr>
          <w:sz w:val="28"/>
          <w:szCs w:val="28"/>
        </w:rPr>
        <w:t>Комплекс-маркетинга в формировании стратегии предприятия.</w:t>
      </w:r>
    </w:p>
    <w:p w:rsidR="00577FB8" w:rsidRDefault="00577FB8" w:rsidP="00110EBC">
      <w:pPr>
        <w:pStyle w:val="27"/>
        <w:numPr>
          <w:ilvl w:val="0"/>
          <w:numId w:val="8"/>
        </w:numPr>
        <w:tabs>
          <w:tab w:val="clear" w:pos="502"/>
          <w:tab w:val="left" w:pos="284"/>
          <w:tab w:val="num" w:pos="360"/>
          <w:tab w:val="left" w:pos="1134"/>
        </w:tabs>
        <w:suppressAutoHyphens/>
        <w:ind w:left="0" w:firstLine="709"/>
        <w:jc w:val="both"/>
        <w:rPr>
          <w:sz w:val="28"/>
          <w:szCs w:val="28"/>
        </w:rPr>
      </w:pPr>
      <w:r w:rsidRPr="0079170E">
        <w:rPr>
          <w:sz w:val="28"/>
          <w:szCs w:val="28"/>
        </w:rPr>
        <w:t>Использование интернет-технологий в маркетинге.</w:t>
      </w:r>
    </w:p>
    <w:p w:rsidR="00577FB8" w:rsidRPr="002C53C6" w:rsidRDefault="00577FB8" w:rsidP="00110EBC">
      <w:pPr>
        <w:pStyle w:val="10"/>
        <w:numPr>
          <w:ilvl w:val="0"/>
          <w:numId w:val="8"/>
        </w:numPr>
        <w:tabs>
          <w:tab w:val="clear" w:pos="502"/>
          <w:tab w:val="num" w:pos="360"/>
          <w:tab w:val="left" w:pos="1134"/>
        </w:tabs>
        <w:suppressAutoHyphens/>
        <w:ind w:left="0" w:firstLine="709"/>
        <w:jc w:val="both"/>
        <w:rPr>
          <w:sz w:val="28"/>
          <w:szCs w:val="28"/>
        </w:rPr>
      </w:pPr>
      <w:r w:rsidRPr="009800A4">
        <w:rPr>
          <w:sz w:val="28"/>
          <w:szCs w:val="28"/>
        </w:rPr>
        <w:t>Маркетинговое планирование на предприятии.</w:t>
      </w:r>
    </w:p>
    <w:p w:rsidR="00577FB8" w:rsidRPr="0079170E"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rPr>
        <w:t>Аудит и контроль в маркетинговой деятельности предприятия.</w:t>
      </w:r>
    </w:p>
    <w:p w:rsidR="00577FB8" w:rsidRPr="002F414D" w:rsidRDefault="00577FB8" w:rsidP="00110EBC">
      <w:pPr>
        <w:pStyle w:val="27"/>
        <w:numPr>
          <w:ilvl w:val="0"/>
          <w:numId w:val="8"/>
        </w:numPr>
        <w:tabs>
          <w:tab w:val="clear" w:pos="502"/>
          <w:tab w:val="left" w:pos="284"/>
          <w:tab w:val="num" w:pos="360"/>
          <w:tab w:val="left" w:pos="1134"/>
        </w:tabs>
        <w:suppressAutoHyphens/>
        <w:ind w:left="0" w:firstLine="709"/>
        <w:jc w:val="both"/>
        <w:rPr>
          <w:spacing w:val="-4"/>
          <w:sz w:val="28"/>
          <w:szCs w:val="28"/>
        </w:rPr>
      </w:pPr>
      <w:r w:rsidRPr="002F414D">
        <w:rPr>
          <w:spacing w:val="-4"/>
          <w:sz w:val="28"/>
          <w:szCs w:val="28"/>
        </w:rPr>
        <w:t xml:space="preserve">Организационные структуры в маркетинге: преимущества и недостатки. </w:t>
      </w:r>
    </w:p>
    <w:p w:rsidR="00577FB8" w:rsidRPr="0079170E" w:rsidRDefault="00577FB8" w:rsidP="00110EBC">
      <w:pPr>
        <w:pStyle w:val="27"/>
        <w:numPr>
          <w:ilvl w:val="0"/>
          <w:numId w:val="8"/>
        </w:numPr>
        <w:tabs>
          <w:tab w:val="clear" w:pos="502"/>
          <w:tab w:val="left" w:pos="284"/>
          <w:tab w:val="num" w:pos="360"/>
          <w:tab w:val="left" w:pos="1134"/>
        </w:tabs>
        <w:suppressAutoHyphens/>
        <w:ind w:left="0" w:firstLine="709"/>
        <w:jc w:val="both"/>
        <w:rPr>
          <w:sz w:val="28"/>
          <w:szCs w:val="28"/>
        </w:rPr>
      </w:pPr>
      <w:r w:rsidRPr="0079170E">
        <w:rPr>
          <w:sz w:val="28"/>
          <w:szCs w:val="28"/>
        </w:rPr>
        <w:t>Разработка маркетингового плана предприятия.</w:t>
      </w:r>
    </w:p>
    <w:p w:rsidR="00577FB8"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79170E">
        <w:rPr>
          <w:sz w:val="28"/>
          <w:szCs w:val="28"/>
        </w:rPr>
        <w:t>Маркетинг-микс в формировании бизнес-портфеля организации.</w:t>
      </w:r>
    </w:p>
    <w:p w:rsidR="00577FB8" w:rsidRPr="00621E5A"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621E5A">
        <w:rPr>
          <w:color w:val="000000"/>
          <w:sz w:val="28"/>
          <w:szCs w:val="28"/>
          <w:lang w:val="en-US"/>
        </w:rPr>
        <w:t>Data</w:t>
      </w:r>
      <w:r w:rsidRPr="00621E5A">
        <w:rPr>
          <w:color w:val="000000"/>
          <w:sz w:val="28"/>
          <w:szCs w:val="28"/>
        </w:rPr>
        <w:t>-</w:t>
      </w:r>
      <w:r w:rsidRPr="00621E5A">
        <w:rPr>
          <w:color w:val="000000"/>
          <w:sz w:val="28"/>
          <w:szCs w:val="28"/>
          <w:lang w:val="en-US"/>
        </w:rPr>
        <w:t>driven</w:t>
      </w:r>
      <w:r w:rsidR="007376CC">
        <w:rPr>
          <w:color w:val="000000"/>
          <w:sz w:val="28"/>
          <w:szCs w:val="28"/>
        </w:rPr>
        <w:t>-</w:t>
      </w:r>
      <w:r w:rsidRPr="00621E5A">
        <w:rPr>
          <w:color w:val="000000"/>
          <w:sz w:val="28"/>
          <w:szCs w:val="28"/>
        </w:rPr>
        <w:t>маркетинг</w:t>
      </w:r>
      <w:r>
        <w:rPr>
          <w:color w:val="000000"/>
          <w:sz w:val="28"/>
          <w:szCs w:val="28"/>
        </w:rPr>
        <w:t>.</w:t>
      </w:r>
    </w:p>
    <w:p w:rsidR="00577FB8" w:rsidRPr="00A67185" w:rsidRDefault="00577FB8" w:rsidP="00110EBC">
      <w:pPr>
        <w:pStyle w:val="11"/>
        <w:numPr>
          <w:ilvl w:val="0"/>
          <w:numId w:val="8"/>
        </w:numPr>
        <w:tabs>
          <w:tab w:val="clear" w:pos="502"/>
          <w:tab w:val="num" w:pos="360"/>
          <w:tab w:val="left" w:pos="851"/>
          <w:tab w:val="left" w:pos="1134"/>
        </w:tabs>
        <w:suppressAutoHyphens/>
        <w:spacing w:before="0" w:after="0"/>
        <w:ind w:left="0" w:firstLine="709"/>
        <w:jc w:val="both"/>
        <w:rPr>
          <w:sz w:val="28"/>
          <w:szCs w:val="28"/>
        </w:rPr>
      </w:pPr>
      <w:r w:rsidRPr="009800A4">
        <w:rPr>
          <w:sz w:val="28"/>
          <w:szCs w:val="28"/>
        </w:rPr>
        <w:t>Ц</w:t>
      </w:r>
      <w:r>
        <w:rPr>
          <w:sz w:val="28"/>
          <w:szCs w:val="28"/>
        </w:rPr>
        <w:t>ифровые технологии в маркетинге.</w:t>
      </w:r>
    </w:p>
    <w:p w:rsidR="00EF6AE9" w:rsidRPr="00C523C4" w:rsidRDefault="00EF6AE9" w:rsidP="00110EBC">
      <w:pPr>
        <w:suppressAutoHyphens/>
        <w:rPr>
          <w:sz w:val="28"/>
          <w:szCs w:val="28"/>
        </w:rPr>
      </w:pPr>
    </w:p>
    <w:p w:rsidR="00572AC6" w:rsidRPr="00C523C4" w:rsidRDefault="00572AC6" w:rsidP="00110EBC">
      <w:pPr>
        <w:suppressAutoHyphens/>
        <w:jc w:val="center"/>
        <w:rPr>
          <w:sz w:val="28"/>
          <w:szCs w:val="28"/>
        </w:rPr>
      </w:pPr>
      <w:r w:rsidRPr="00C523C4">
        <w:rPr>
          <w:caps/>
          <w:sz w:val="28"/>
          <w:szCs w:val="28"/>
        </w:rPr>
        <w:t xml:space="preserve">Примерный перечень ТЕМ практических занятий </w:t>
      </w:r>
    </w:p>
    <w:p w:rsidR="00572AC6" w:rsidRPr="00C523C4" w:rsidRDefault="00572AC6" w:rsidP="00110EBC">
      <w:pPr>
        <w:suppressAutoHyphens/>
        <w:ind w:firstLine="709"/>
        <w:jc w:val="center"/>
        <w:rPr>
          <w:caps/>
          <w:sz w:val="28"/>
          <w:szCs w:val="28"/>
        </w:rPr>
      </w:pP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sz w:val="28"/>
          <w:szCs w:val="28"/>
        </w:rPr>
        <w:t>Теоретические основы маркетинга</w:t>
      </w:r>
      <w:r w:rsidR="00B5757C">
        <w:rPr>
          <w:rFonts w:ascii="Times New Roman" w:hAnsi="Times New Roman"/>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sz w:val="28"/>
          <w:szCs w:val="28"/>
        </w:rPr>
        <w:t>Концепции маркетинга</w:t>
      </w:r>
      <w:r w:rsidR="00B5757C">
        <w:rPr>
          <w:rFonts w:ascii="Times New Roman" w:hAnsi="Times New Roman"/>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sz w:val="28"/>
          <w:szCs w:val="28"/>
        </w:rPr>
        <w:t>Основы проведения маркетинговых исследований</w:t>
      </w:r>
      <w:r w:rsidR="00B5757C">
        <w:rPr>
          <w:rFonts w:ascii="Times New Roman" w:hAnsi="Times New Roman"/>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sz w:val="28"/>
          <w:szCs w:val="28"/>
        </w:rPr>
        <w:t>Микро</w:t>
      </w:r>
      <w:r w:rsidR="007376CC">
        <w:rPr>
          <w:rFonts w:ascii="Times New Roman" w:hAnsi="Times New Roman"/>
          <w:sz w:val="28"/>
          <w:szCs w:val="28"/>
        </w:rPr>
        <w:t>-</w:t>
      </w:r>
      <w:r w:rsidRPr="00EF6AE9">
        <w:rPr>
          <w:rFonts w:ascii="Times New Roman" w:hAnsi="Times New Roman"/>
          <w:sz w:val="28"/>
          <w:szCs w:val="28"/>
        </w:rPr>
        <w:t xml:space="preserve"> и макросреда предприятия</w:t>
      </w:r>
      <w:r w:rsidR="00B5757C">
        <w:rPr>
          <w:rFonts w:ascii="Times New Roman" w:hAnsi="Times New Roman"/>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sz w:val="28"/>
          <w:szCs w:val="28"/>
        </w:rPr>
        <w:t>Потребители и их потребности</w:t>
      </w:r>
      <w:r w:rsidR="00B5757C">
        <w:rPr>
          <w:rFonts w:ascii="Times New Roman" w:hAnsi="Times New Roman"/>
          <w:sz w:val="28"/>
          <w:szCs w:val="28"/>
        </w:rPr>
        <w:t>.</w:t>
      </w:r>
    </w:p>
    <w:p w:rsidR="00EF6AE9" w:rsidRPr="00EF6AE9" w:rsidRDefault="00EF6AE9" w:rsidP="00110EBC">
      <w:pPr>
        <w:numPr>
          <w:ilvl w:val="0"/>
          <w:numId w:val="29"/>
        </w:numPr>
        <w:tabs>
          <w:tab w:val="left" w:pos="1134"/>
        </w:tabs>
        <w:suppressAutoHyphens/>
        <w:ind w:left="0" w:firstLine="709"/>
        <w:jc w:val="both"/>
        <w:rPr>
          <w:sz w:val="28"/>
          <w:szCs w:val="28"/>
        </w:rPr>
      </w:pPr>
      <w:r w:rsidRPr="00EF6AE9">
        <w:rPr>
          <w:sz w:val="28"/>
          <w:szCs w:val="28"/>
        </w:rPr>
        <w:t>Рынок как объект маркетинга</w:t>
      </w:r>
      <w:r w:rsidR="00B5757C">
        <w:rPr>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sz w:val="28"/>
          <w:szCs w:val="28"/>
        </w:rPr>
        <w:t>Сегментирование, выбор целевых сегментов и позиционирование товара на рынке</w:t>
      </w:r>
      <w:r w:rsidR="00B5757C">
        <w:rPr>
          <w:rFonts w:ascii="Times New Roman" w:hAnsi="Times New Roman"/>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color w:val="000000"/>
          <w:sz w:val="28"/>
          <w:szCs w:val="28"/>
        </w:rPr>
      </w:pPr>
      <w:r w:rsidRPr="00EF6AE9">
        <w:rPr>
          <w:rFonts w:ascii="Times New Roman" w:hAnsi="Times New Roman"/>
          <w:color w:val="000000"/>
          <w:sz w:val="28"/>
          <w:szCs w:val="28"/>
        </w:rPr>
        <w:t>Конкурентная среда и конкурентоспособность</w:t>
      </w:r>
      <w:r w:rsidR="00B5757C">
        <w:rPr>
          <w:rFonts w:ascii="Times New Roman" w:hAnsi="Times New Roman"/>
          <w:color w:val="000000"/>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sz w:val="28"/>
          <w:szCs w:val="28"/>
        </w:rPr>
        <w:t>Товарная политика</w:t>
      </w:r>
      <w:r w:rsidR="00B5757C">
        <w:rPr>
          <w:rFonts w:ascii="Times New Roman" w:hAnsi="Times New Roman"/>
          <w:sz w:val="28"/>
          <w:szCs w:val="28"/>
        </w:rPr>
        <w:t>.</w:t>
      </w:r>
    </w:p>
    <w:p w:rsidR="00EF6AE9" w:rsidRPr="00EF6AE9" w:rsidRDefault="00EF6AE9" w:rsidP="00110EBC">
      <w:pPr>
        <w:numPr>
          <w:ilvl w:val="0"/>
          <w:numId w:val="29"/>
        </w:numPr>
        <w:tabs>
          <w:tab w:val="left" w:pos="1134"/>
        </w:tabs>
        <w:suppressAutoHyphens/>
        <w:ind w:left="0" w:firstLine="709"/>
        <w:jc w:val="both"/>
        <w:rPr>
          <w:sz w:val="28"/>
          <w:szCs w:val="28"/>
        </w:rPr>
      </w:pPr>
      <w:r w:rsidRPr="00EF6AE9">
        <w:rPr>
          <w:sz w:val="28"/>
          <w:szCs w:val="28"/>
        </w:rPr>
        <w:t>Цена в маркетинге</w:t>
      </w:r>
      <w:r w:rsidR="00B5757C">
        <w:rPr>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sz w:val="28"/>
          <w:szCs w:val="28"/>
        </w:rPr>
        <w:t>Система распределения</w:t>
      </w:r>
      <w:r w:rsidR="00B5757C">
        <w:rPr>
          <w:rFonts w:ascii="Times New Roman" w:hAnsi="Times New Roman"/>
          <w:sz w:val="28"/>
          <w:szCs w:val="28"/>
        </w:rPr>
        <w:t>.</w:t>
      </w:r>
    </w:p>
    <w:p w:rsidR="00EF6AE9" w:rsidRPr="00EF6AE9" w:rsidRDefault="00EF6AE9" w:rsidP="00110EBC">
      <w:pPr>
        <w:numPr>
          <w:ilvl w:val="0"/>
          <w:numId w:val="29"/>
        </w:numPr>
        <w:tabs>
          <w:tab w:val="left" w:pos="1134"/>
        </w:tabs>
        <w:suppressAutoHyphens/>
        <w:ind w:left="0" w:firstLine="709"/>
        <w:jc w:val="both"/>
        <w:rPr>
          <w:sz w:val="28"/>
          <w:szCs w:val="28"/>
        </w:rPr>
      </w:pPr>
      <w:r w:rsidRPr="00EF6AE9">
        <w:rPr>
          <w:sz w:val="28"/>
          <w:szCs w:val="28"/>
        </w:rPr>
        <w:t>Коммуникационная политика и выбор средств продвижения товара</w:t>
      </w:r>
      <w:r w:rsidR="00B5757C">
        <w:rPr>
          <w:sz w:val="28"/>
          <w:szCs w:val="28"/>
        </w:rPr>
        <w:t>.</w:t>
      </w:r>
      <w:r w:rsidRPr="00EF6AE9">
        <w:rPr>
          <w:sz w:val="28"/>
          <w:szCs w:val="28"/>
        </w:rPr>
        <w:t xml:space="preserve"> </w:t>
      </w:r>
    </w:p>
    <w:p w:rsidR="00EF6AE9" w:rsidRPr="00EF6AE9" w:rsidRDefault="00EF6AE9" w:rsidP="00110EBC">
      <w:pPr>
        <w:numPr>
          <w:ilvl w:val="0"/>
          <w:numId w:val="29"/>
        </w:numPr>
        <w:tabs>
          <w:tab w:val="left" w:pos="1134"/>
        </w:tabs>
        <w:suppressAutoHyphens/>
        <w:ind w:left="0" w:firstLine="709"/>
        <w:jc w:val="both"/>
        <w:rPr>
          <w:sz w:val="28"/>
          <w:szCs w:val="28"/>
        </w:rPr>
      </w:pPr>
      <w:r w:rsidRPr="00EF6AE9">
        <w:rPr>
          <w:sz w:val="28"/>
          <w:szCs w:val="28"/>
        </w:rPr>
        <w:t xml:space="preserve">Реклама. </w:t>
      </w:r>
    </w:p>
    <w:p w:rsidR="00EF6AE9" w:rsidRPr="00EF6AE9" w:rsidRDefault="00EF6AE9" w:rsidP="00110EBC">
      <w:pPr>
        <w:numPr>
          <w:ilvl w:val="0"/>
          <w:numId w:val="29"/>
        </w:numPr>
        <w:tabs>
          <w:tab w:val="left" w:pos="1134"/>
        </w:tabs>
        <w:suppressAutoHyphens/>
        <w:ind w:left="0" w:firstLine="709"/>
        <w:jc w:val="both"/>
        <w:rPr>
          <w:sz w:val="28"/>
          <w:szCs w:val="28"/>
        </w:rPr>
      </w:pPr>
      <w:r w:rsidRPr="00EF6AE9">
        <w:rPr>
          <w:sz w:val="28"/>
          <w:szCs w:val="28"/>
        </w:rPr>
        <w:t>Паблик рилейшнз</w:t>
      </w:r>
      <w:r w:rsidR="00B5757C">
        <w:rPr>
          <w:sz w:val="28"/>
          <w:szCs w:val="28"/>
        </w:rPr>
        <w:t>.</w:t>
      </w:r>
    </w:p>
    <w:p w:rsidR="00EF6AE9" w:rsidRPr="00EF6AE9" w:rsidRDefault="00EF6AE9" w:rsidP="00110EBC">
      <w:pPr>
        <w:numPr>
          <w:ilvl w:val="0"/>
          <w:numId w:val="29"/>
        </w:numPr>
        <w:tabs>
          <w:tab w:val="left" w:pos="1134"/>
        </w:tabs>
        <w:suppressAutoHyphens/>
        <w:ind w:left="0" w:firstLine="709"/>
        <w:jc w:val="both"/>
        <w:rPr>
          <w:sz w:val="28"/>
          <w:szCs w:val="28"/>
        </w:rPr>
      </w:pPr>
      <w:r w:rsidRPr="00EF6AE9">
        <w:rPr>
          <w:sz w:val="28"/>
          <w:szCs w:val="28"/>
        </w:rPr>
        <w:t xml:space="preserve">Личная продажа. </w:t>
      </w:r>
    </w:p>
    <w:p w:rsidR="00EF6AE9" w:rsidRPr="00EF6AE9" w:rsidRDefault="00EF6AE9" w:rsidP="00110EBC">
      <w:pPr>
        <w:numPr>
          <w:ilvl w:val="0"/>
          <w:numId w:val="29"/>
        </w:numPr>
        <w:tabs>
          <w:tab w:val="left" w:pos="1134"/>
        </w:tabs>
        <w:suppressAutoHyphens/>
        <w:ind w:left="0" w:firstLine="709"/>
        <w:jc w:val="both"/>
        <w:rPr>
          <w:sz w:val="28"/>
          <w:szCs w:val="28"/>
        </w:rPr>
      </w:pPr>
      <w:r w:rsidRPr="00EF6AE9">
        <w:rPr>
          <w:sz w:val="28"/>
          <w:szCs w:val="28"/>
        </w:rPr>
        <w:t>Методы стимулирования сбыта</w:t>
      </w:r>
      <w:r w:rsidR="00B5757C">
        <w:rPr>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sz w:val="28"/>
          <w:szCs w:val="28"/>
        </w:rPr>
        <w:t>Планирование и контроль маркетинга на предприятии</w:t>
      </w:r>
      <w:r w:rsidR="00B5757C">
        <w:rPr>
          <w:rFonts w:ascii="Times New Roman" w:hAnsi="Times New Roman"/>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sz w:val="28"/>
          <w:szCs w:val="28"/>
        </w:rPr>
        <w:t>Организация службы маркетинга</w:t>
      </w:r>
      <w:r w:rsidR="00B5757C">
        <w:rPr>
          <w:rFonts w:ascii="Times New Roman" w:hAnsi="Times New Roman"/>
          <w:sz w:val="28"/>
          <w:szCs w:val="28"/>
        </w:rPr>
        <w:t>.</w:t>
      </w:r>
    </w:p>
    <w:p w:rsidR="00EF6AE9" w:rsidRPr="00EF6AE9" w:rsidRDefault="00EF6AE9" w:rsidP="00110EBC">
      <w:pPr>
        <w:pStyle w:val="a3"/>
        <w:numPr>
          <w:ilvl w:val="0"/>
          <w:numId w:val="29"/>
        </w:numPr>
        <w:tabs>
          <w:tab w:val="left" w:pos="1134"/>
        </w:tabs>
        <w:suppressAutoHyphens/>
        <w:ind w:left="0" w:firstLine="709"/>
        <w:jc w:val="both"/>
        <w:rPr>
          <w:rFonts w:ascii="Times New Roman" w:hAnsi="Times New Roman"/>
          <w:sz w:val="28"/>
          <w:szCs w:val="28"/>
        </w:rPr>
      </w:pPr>
      <w:r w:rsidRPr="00EF6AE9">
        <w:rPr>
          <w:rFonts w:ascii="Times New Roman" w:hAnsi="Times New Roman"/>
          <w:color w:val="000000"/>
          <w:sz w:val="28"/>
          <w:szCs w:val="28"/>
          <w:lang w:val="en-US"/>
        </w:rPr>
        <w:t>Data</w:t>
      </w:r>
      <w:r w:rsidRPr="00EF6AE9">
        <w:rPr>
          <w:rFonts w:ascii="Times New Roman" w:hAnsi="Times New Roman"/>
          <w:color w:val="000000"/>
          <w:sz w:val="28"/>
          <w:szCs w:val="28"/>
        </w:rPr>
        <w:t>-</w:t>
      </w:r>
      <w:r w:rsidRPr="00EF6AE9">
        <w:rPr>
          <w:rFonts w:ascii="Times New Roman" w:hAnsi="Times New Roman"/>
          <w:color w:val="000000"/>
          <w:sz w:val="28"/>
          <w:szCs w:val="28"/>
          <w:lang w:val="en-US"/>
        </w:rPr>
        <w:t>driven</w:t>
      </w:r>
      <w:r w:rsidRPr="00EF6AE9">
        <w:rPr>
          <w:rFonts w:ascii="Times New Roman" w:hAnsi="Times New Roman"/>
          <w:color w:val="000000"/>
          <w:sz w:val="28"/>
          <w:szCs w:val="28"/>
        </w:rPr>
        <w:t xml:space="preserve"> маркетинг</w:t>
      </w:r>
      <w:r w:rsidR="001962BC">
        <w:rPr>
          <w:rFonts w:ascii="Times New Roman" w:hAnsi="Times New Roman"/>
          <w:color w:val="000000"/>
          <w:sz w:val="28"/>
          <w:szCs w:val="28"/>
        </w:rPr>
        <w:t>.</w:t>
      </w:r>
    </w:p>
    <w:p w:rsidR="00EF6AE9" w:rsidRPr="00EF6AE9" w:rsidRDefault="00EF6AE9" w:rsidP="00110EBC">
      <w:pPr>
        <w:pStyle w:val="a3"/>
        <w:tabs>
          <w:tab w:val="left" w:pos="993"/>
        </w:tabs>
        <w:suppressAutoHyphens/>
        <w:ind w:left="426" w:firstLine="141"/>
        <w:rPr>
          <w:rFonts w:ascii="Times New Roman" w:hAnsi="Times New Roman"/>
          <w:sz w:val="28"/>
          <w:szCs w:val="28"/>
        </w:rPr>
      </w:pPr>
    </w:p>
    <w:p w:rsidR="006968B3" w:rsidRPr="00C523C4" w:rsidRDefault="006968B3" w:rsidP="00110EBC">
      <w:pPr>
        <w:pStyle w:val="ae"/>
        <w:suppressAutoHyphens/>
        <w:ind w:left="0"/>
        <w:jc w:val="center"/>
        <w:rPr>
          <w:szCs w:val="28"/>
        </w:rPr>
      </w:pPr>
      <w:r w:rsidRPr="00C523C4">
        <w:rPr>
          <w:szCs w:val="28"/>
        </w:rPr>
        <w:t>ПРИМЕРНЫЙ ПЕРЕЧЕНЬ КОМПЬЮТЕРНЫХ ПРОГРАММ</w:t>
      </w:r>
    </w:p>
    <w:p w:rsidR="006968B3" w:rsidRPr="00C523C4" w:rsidRDefault="006968B3" w:rsidP="00110EBC">
      <w:pPr>
        <w:pStyle w:val="ae"/>
        <w:suppressAutoHyphens/>
        <w:ind w:left="0"/>
        <w:jc w:val="center"/>
        <w:rPr>
          <w:szCs w:val="28"/>
        </w:rPr>
      </w:pPr>
    </w:p>
    <w:p w:rsidR="006968B3" w:rsidRPr="00C523C4" w:rsidRDefault="00516687" w:rsidP="00110EBC">
      <w:pPr>
        <w:pStyle w:val="a3"/>
        <w:numPr>
          <w:ilvl w:val="0"/>
          <w:numId w:val="23"/>
        </w:numPr>
        <w:tabs>
          <w:tab w:val="left" w:pos="1134"/>
          <w:tab w:val="left" w:pos="1276"/>
        </w:tabs>
        <w:suppressAutoHyphens/>
        <w:ind w:left="0" w:firstLine="709"/>
        <w:jc w:val="both"/>
        <w:rPr>
          <w:rFonts w:ascii="Times New Roman" w:hAnsi="Times New Roman"/>
          <w:sz w:val="28"/>
          <w:szCs w:val="28"/>
        </w:rPr>
      </w:pPr>
      <w:r w:rsidRPr="00C523C4">
        <w:rPr>
          <w:rFonts w:ascii="Times New Roman" w:hAnsi="Times New Roman"/>
          <w:sz w:val="28"/>
          <w:szCs w:val="28"/>
        </w:rPr>
        <w:t xml:space="preserve">Microsoft </w:t>
      </w:r>
      <w:r w:rsidRPr="00C523C4">
        <w:rPr>
          <w:rFonts w:ascii="Times New Roman" w:hAnsi="Times New Roman"/>
          <w:sz w:val="28"/>
          <w:szCs w:val="28"/>
          <w:lang w:val="en-US"/>
        </w:rPr>
        <w:t>PowerPoint</w:t>
      </w:r>
      <w:r w:rsidR="006968B3" w:rsidRPr="00C523C4">
        <w:rPr>
          <w:rFonts w:ascii="Times New Roman" w:hAnsi="Times New Roman"/>
          <w:sz w:val="28"/>
          <w:szCs w:val="28"/>
        </w:rPr>
        <w:t>.</w:t>
      </w:r>
    </w:p>
    <w:p w:rsidR="006D4F95" w:rsidRDefault="00516687" w:rsidP="00110EBC">
      <w:pPr>
        <w:pStyle w:val="a3"/>
        <w:numPr>
          <w:ilvl w:val="0"/>
          <w:numId w:val="23"/>
        </w:numPr>
        <w:tabs>
          <w:tab w:val="left" w:pos="1134"/>
          <w:tab w:val="left" w:pos="1276"/>
        </w:tabs>
        <w:suppressAutoHyphens/>
        <w:ind w:left="0" w:firstLine="709"/>
        <w:jc w:val="both"/>
        <w:rPr>
          <w:rFonts w:ascii="Times New Roman" w:hAnsi="Times New Roman"/>
          <w:sz w:val="28"/>
          <w:szCs w:val="28"/>
        </w:rPr>
      </w:pPr>
      <w:r w:rsidRPr="00C523C4">
        <w:rPr>
          <w:rFonts w:ascii="Times New Roman" w:hAnsi="Times New Roman"/>
          <w:sz w:val="28"/>
          <w:szCs w:val="28"/>
          <w:lang w:val="en-US"/>
        </w:rPr>
        <w:t>Microsoft Excel</w:t>
      </w:r>
      <w:r w:rsidR="005C5B06">
        <w:rPr>
          <w:rFonts w:ascii="Times New Roman" w:hAnsi="Times New Roman"/>
          <w:sz w:val="28"/>
          <w:szCs w:val="28"/>
        </w:rPr>
        <w:t>.</w:t>
      </w:r>
    </w:p>
    <w:p w:rsidR="008A3CF3" w:rsidRDefault="008A3CF3" w:rsidP="00110EBC">
      <w:pPr>
        <w:pStyle w:val="a3"/>
        <w:tabs>
          <w:tab w:val="left" w:pos="1134"/>
          <w:tab w:val="left" w:pos="1276"/>
        </w:tabs>
        <w:suppressAutoHyphens/>
        <w:jc w:val="both"/>
        <w:rPr>
          <w:rFonts w:ascii="Times New Roman" w:hAnsi="Times New Roman"/>
          <w:sz w:val="28"/>
          <w:szCs w:val="28"/>
        </w:rPr>
      </w:pPr>
    </w:p>
    <w:p w:rsidR="008A3CF3" w:rsidRPr="00EF6AE9" w:rsidRDefault="008A3CF3" w:rsidP="00110EBC">
      <w:pPr>
        <w:pStyle w:val="a3"/>
        <w:tabs>
          <w:tab w:val="left" w:pos="993"/>
        </w:tabs>
        <w:suppressAutoHyphens/>
        <w:ind w:left="426" w:firstLine="141"/>
        <w:rPr>
          <w:rFonts w:ascii="Times New Roman" w:hAnsi="Times New Roman"/>
          <w:sz w:val="28"/>
          <w:szCs w:val="28"/>
        </w:rPr>
      </w:pPr>
    </w:p>
    <w:sectPr w:rsidR="008A3CF3" w:rsidRPr="00EF6AE9" w:rsidSect="001C60C5">
      <w:headerReference w:type="even" r:id="rId8"/>
      <w:headerReference w:type="default" r:id="rId9"/>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AB0" w:rsidRDefault="00D36AB0">
      <w:r>
        <w:separator/>
      </w:r>
    </w:p>
  </w:endnote>
  <w:endnote w:type="continuationSeparator" w:id="0">
    <w:p w:rsidR="00D36AB0" w:rsidRDefault="00D3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Arial"/>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Arial"/>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AB0" w:rsidRDefault="00D36AB0">
      <w:r>
        <w:separator/>
      </w:r>
    </w:p>
  </w:footnote>
  <w:footnote w:type="continuationSeparator" w:id="0">
    <w:p w:rsidR="00D36AB0" w:rsidRDefault="00D36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BA" w:rsidRDefault="00BB2FBA" w:rsidP="00FD2B1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B2FBA" w:rsidRDefault="00BB2FB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BA" w:rsidRPr="007D797C" w:rsidRDefault="00BB2FBA" w:rsidP="00FD2B1C">
    <w:pPr>
      <w:pStyle w:val="a7"/>
      <w:framePr w:wrap="around" w:vAnchor="text" w:hAnchor="page" w:x="6382" w:y="1"/>
      <w:rPr>
        <w:rStyle w:val="a9"/>
        <w:sz w:val="24"/>
        <w:szCs w:val="24"/>
      </w:rPr>
    </w:pPr>
    <w:r w:rsidRPr="007D797C">
      <w:rPr>
        <w:rStyle w:val="a9"/>
        <w:sz w:val="24"/>
        <w:szCs w:val="24"/>
      </w:rPr>
      <w:fldChar w:fldCharType="begin"/>
    </w:r>
    <w:r w:rsidRPr="007D797C">
      <w:rPr>
        <w:rStyle w:val="a9"/>
        <w:sz w:val="24"/>
        <w:szCs w:val="24"/>
      </w:rPr>
      <w:instrText xml:space="preserve">PAGE  </w:instrText>
    </w:r>
    <w:r w:rsidRPr="007D797C">
      <w:rPr>
        <w:rStyle w:val="a9"/>
        <w:sz w:val="24"/>
        <w:szCs w:val="24"/>
      </w:rPr>
      <w:fldChar w:fldCharType="separate"/>
    </w:r>
    <w:r w:rsidR="00015F02">
      <w:rPr>
        <w:rStyle w:val="a9"/>
        <w:noProof/>
        <w:sz w:val="24"/>
        <w:szCs w:val="24"/>
      </w:rPr>
      <w:t>2</w:t>
    </w:r>
    <w:r w:rsidRPr="007D797C">
      <w:rPr>
        <w:rStyle w:val="a9"/>
        <w:sz w:val="24"/>
        <w:szCs w:val="24"/>
      </w:rPr>
      <w:fldChar w:fldCharType="end"/>
    </w:r>
  </w:p>
  <w:p w:rsidR="00BB2FBA" w:rsidRDefault="00BB2FB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26AD"/>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A406A99"/>
    <w:multiLevelType w:val="hybridMultilevel"/>
    <w:tmpl w:val="4566D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77A70"/>
    <w:multiLevelType w:val="hybridMultilevel"/>
    <w:tmpl w:val="C156B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DD2288"/>
    <w:multiLevelType w:val="multilevel"/>
    <w:tmpl w:val="FBB0177A"/>
    <w:lvl w:ilvl="0">
      <w:start w:val="1"/>
      <w:numFmt w:val="decimal"/>
      <w:lvlText w:val="%1."/>
      <w:lvlJc w:val="left"/>
      <w:pPr>
        <w:ind w:left="720" w:hanging="360"/>
      </w:pPr>
      <w:rPr>
        <w:rFonts w:hint="default"/>
        <w:sz w:val="24"/>
      </w:rPr>
    </w:lvl>
    <w:lvl w:ilvl="1">
      <w:start w:val="1"/>
      <w:numFmt w:val="decimal"/>
      <w:pStyle w:val="2"/>
      <w:isLgl/>
      <w:lvlText w:val="%1.%2."/>
      <w:lvlJc w:val="left"/>
      <w:pPr>
        <w:ind w:left="107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F94DC5"/>
    <w:multiLevelType w:val="hybridMultilevel"/>
    <w:tmpl w:val="830CCC6A"/>
    <w:lvl w:ilvl="0" w:tplc="9732EC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B501031"/>
    <w:multiLevelType w:val="hybridMultilevel"/>
    <w:tmpl w:val="C50859A0"/>
    <w:lvl w:ilvl="0" w:tplc="B2A01C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1289A"/>
    <w:multiLevelType w:val="hybridMultilevel"/>
    <w:tmpl w:val="5C84B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2E61FE"/>
    <w:multiLevelType w:val="hybridMultilevel"/>
    <w:tmpl w:val="E528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1C5EA8"/>
    <w:multiLevelType w:val="singleLevel"/>
    <w:tmpl w:val="15F00442"/>
    <w:lvl w:ilvl="0">
      <w:start w:val="1"/>
      <w:numFmt w:val="decimal"/>
      <w:lvlText w:val="%1."/>
      <w:lvlJc w:val="left"/>
      <w:pPr>
        <w:tabs>
          <w:tab w:val="num" w:pos="502"/>
        </w:tabs>
        <w:ind w:left="142" w:firstLine="0"/>
      </w:pPr>
      <w:rPr>
        <w:rFonts w:cs="Times New Roman"/>
        <w:i w:val="0"/>
      </w:rPr>
    </w:lvl>
  </w:abstractNum>
  <w:abstractNum w:abstractNumId="9">
    <w:nsid w:val="266E166F"/>
    <w:multiLevelType w:val="hybridMultilevel"/>
    <w:tmpl w:val="A0509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822A7C"/>
    <w:multiLevelType w:val="hybridMultilevel"/>
    <w:tmpl w:val="5ED80054"/>
    <w:lvl w:ilvl="0" w:tplc="ED1008FA">
      <w:start w:val="1"/>
      <w:numFmt w:val="decimal"/>
      <w:lvlText w:val="%1."/>
      <w:lvlJc w:val="left"/>
      <w:pPr>
        <w:tabs>
          <w:tab w:val="num" w:pos="1126"/>
        </w:tabs>
        <w:ind w:left="993" w:hanging="227"/>
      </w:pPr>
      <w:rPr>
        <w:rFonts w:ascii="Times New Roman" w:hAnsi="Times New Roman" w:cs="Times New Roman" w:hint="default"/>
        <w:sz w:val="28"/>
        <w:szCs w:val="28"/>
      </w:rPr>
    </w:lvl>
    <w:lvl w:ilvl="1" w:tplc="04190019" w:tentative="1">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2FED538E"/>
    <w:multiLevelType w:val="hybridMultilevel"/>
    <w:tmpl w:val="A956C648"/>
    <w:lvl w:ilvl="0" w:tplc="48BA598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FC355E"/>
    <w:multiLevelType w:val="hybridMultilevel"/>
    <w:tmpl w:val="4DC4A9F0"/>
    <w:lvl w:ilvl="0" w:tplc="9510EE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94F48D2"/>
    <w:multiLevelType w:val="hybridMultilevel"/>
    <w:tmpl w:val="7832807C"/>
    <w:lvl w:ilvl="0" w:tplc="0423000F">
      <w:start w:val="1"/>
      <w:numFmt w:val="decimal"/>
      <w:lvlText w:val="%1."/>
      <w:lvlJc w:val="left"/>
      <w:pPr>
        <w:ind w:left="928"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4">
    <w:nsid w:val="3B381C0A"/>
    <w:multiLevelType w:val="hybridMultilevel"/>
    <w:tmpl w:val="45D2E348"/>
    <w:lvl w:ilvl="0" w:tplc="D3143130">
      <w:start w:val="1"/>
      <w:numFmt w:val="decimal"/>
      <w:lvlText w:val="%1."/>
      <w:lvlJc w:val="left"/>
      <w:pPr>
        <w:ind w:left="1080" w:hanging="360"/>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2E46EB7"/>
    <w:multiLevelType w:val="hybridMultilevel"/>
    <w:tmpl w:val="4566D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A71A21"/>
    <w:multiLevelType w:val="hybridMultilevel"/>
    <w:tmpl w:val="1430C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E16176"/>
    <w:multiLevelType w:val="hybridMultilevel"/>
    <w:tmpl w:val="66507BDA"/>
    <w:lvl w:ilvl="0" w:tplc="EA44E426">
      <w:start w:val="1"/>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CD67CE3"/>
    <w:multiLevelType w:val="singleLevel"/>
    <w:tmpl w:val="41B4E238"/>
    <w:lvl w:ilvl="0">
      <w:start w:val="1"/>
      <w:numFmt w:val="decimal"/>
      <w:lvlText w:val="%1."/>
      <w:lvlJc w:val="left"/>
      <w:pPr>
        <w:tabs>
          <w:tab w:val="num" w:pos="360"/>
        </w:tabs>
        <w:ind w:left="0" w:firstLine="0"/>
      </w:pPr>
      <w:rPr>
        <w:rFonts w:cs="Times New Roman"/>
        <w:b w:val="0"/>
        <w:i w:val="0"/>
      </w:rPr>
    </w:lvl>
  </w:abstractNum>
  <w:abstractNum w:abstractNumId="19">
    <w:nsid w:val="502B4DBB"/>
    <w:multiLevelType w:val="hybridMultilevel"/>
    <w:tmpl w:val="4DC4A9F0"/>
    <w:lvl w:ilvl="0" w:tplc="9510EE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20B3719"/>
    <w:multiLevelType w:val="hybridMultilevel"/>
    <w:tmpl w:val="A77E34E2"/>
    <w:lvl w:ilvl="0" w:tplc="D6064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62F128A"/>
    <w:multiLevelType w:val="hybridMultilevel"/>
    <w:tmpl w:val="E528B61A"/>
    <w:lvl w:ilvl="0" w:tplc="0419000F">
      <w:start w:val="1"/>
      <w:numFmt w:val="decimal"/>
      <w:lvlText w:val="%1."/>
      <w:lvlJc w:val="left"/>
      <w:pPr>
        <w:ind w:left="502"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2">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3">
    <w:nsid w:val="5E9014F6"/>
    <w:multiLevelType w:val="hybridMultilevel"/>
    <w:tmpl w:val="CDB8CA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12C1935"/>
    <w:multiLevelType w:val="hybridMultilevel"/>
    <w:tmpl w:val="58307D36"/>
    <w:lvl w:ilvl="0" w:tplc="E66083D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3E11E0"/>
    <w:multiLevelType w:val="hybridMultilevel"/>
    <w:tmpl w:val="FEA80650"/>
    <w:lvl w:ilvl="0" w:tplc="AD88B69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51F03E8"/>
    <w:multiLevelType w:val="hybridMultilevel"/>
    <w:tmpl w:val="4566D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671242"/>
    <w:multiLevelType w:val="hybridMultilevel"/>
    <w:tmpl w:val="4DC4A9F0"/>
    <w:lvl w:ilvl="0" w:tplc="9510EE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A875E9F"/>
    <w:multiLevelType w:val="hybridMultilevel"/>
    <w:tmpl w:val="A5C4F1D8"/>
    <w:lvl w:ilvl="0" w:tplc="68004AC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D6A2E4F"/>
    <w:multiLevelType w:val="hybridMultilevel"/>
    <w:tmpl w:val="5D6E9E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C50C7E"/>
    <w:multiLevelType w:val="hybridMultilevel"/>
    <w:tmpl w:val="CE1A4704"/>
    <w:lvl w:ilvl="0" w:tplc="0419000F">
      <w:start w:val="1"/>
      <w:numFmt w:val="decimal"/>
      <w:lvlText w:val="%1."/>
      <w:lvlJc w:val="left"/>
      <w:pPr>
        <w:ind w:left="234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9"/>
  </w:num>
  <w:num w:numId="4">
    <w:abstractNumId w:val="27"/>
  </w:num>
  <w:num w:numId="5">
    <w:abstractNumId w:val="3"/>
  </w:num>
  <w:num w:numId="6">
    <w:abstractNumId w:val="16"/>
  </w:num>
  <w:num w:numId="7">
    <w:abstractNumId w:val="21"/>
  </w:num>
  <w:num w:numId="8">
    <w:abstractNumId w:val="8"/>
    <w:lvlOverride w:ilvl="0">
      <w:startOverride w:val="1"/>
    </w:lvlOverride>
  </w:num>
  <w:num w:numId="9">
    <w:abstractNumId w:val="17"/>
  </w:num>
  <w:num w:numId="10">
    <w:abstractNumId w:val="28"/>
  </w:num>
  <w:num w:numId="11">
    <w:abstractNumId w:val="9"/>
  </w:num>
  <w:num w:numId="12">
    <w:abstractNumId w:val="23"/>
  </w:num>
  <w:num w:numId="13">
    <w:abstractNumId w:val="10"/>
  </w:num>
  <w:num w:numId="14">
    <w:abstractNumId w:val="13"/>
  </w:num>
  <w:num w:numId="15">
    <w:abstractNumId w:val="30"/>
  </w:num>
  <w:num w:numId="16">
    <w:abstractNumId w:val="6"/>
  </w:num>
  <w:num w:numId="17">
    <w:abstractNumId w:val="20"/>
  </w:num>
  <w:num w:numId="18">
    <w:abstractNumId w:val="15"/>
  </w:num>
  <w:num w:numId="19">
    <w:abstractNumId w:val="0"/>
  </w:num>
  <w:num w:numId="20">
    <w:abstractNumId w:val="24"/>
  </w:num>
  <w:num w:numId="21">
    <w:abstractNumId w:val="5"/>
  </w:num>
  <w:num w:numId="22">
    <w:abstractNumId w:val="11"/>
  </w:num>
  <w:num w:numId="23">
    <w:abstractNumId w:val="14"/>
  </w:num>
  <w:num w:numId="24">
    <w:abstractNumId w:val="7"/>
  </w:num>
  <w:num w:numId="25">
    <w:abstractNumId w:val="1"/>
  </w:num>
  <w:num w:numId="26">
    <w:abstractNumId w:val="18"/>
  </w:num>
  <w:num w:numId="27">
    <w:abstractNumId w:val="25"/>
  </w:num>
  <w:num w:numId="28">
    <w:abstractNumId w:val="4"/>
  </w:num>
  <w:num w:numId="29">
    <w:abstractNumId w:val="2"/>
  </w:num>
  <w:num w:numId="30">
    <w:abstractNumId w:val="26"/>
  </w:num>
  <w:num w:numId="3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1C"/>
    <w:rsid w:val="000012FD"/>
    <w:rsid w:val="00002A7B"/>
    <w:rsid w:val="00002E20"/>
    <w:rsid w:val="0000334B"/>
    <w:rsid w:val="00010E8E"/>
    <w:rsid w:val="00011B8B"/>
    <w:rsid w:val="00012706"/>
    <w:rsid w:val="00015F02"/>
    <w:rsid w:val="00017B8F"/>
    <w:rsid w:val="00017EBA"/>
    <w:rsid w:val="0002056C"/>
    <w:rsid w:val="000271CA"/>
    <w:rsid w:val="0003389A"/>
    <w:rsid w:val="00034782"/>
    <w:rsid w:val="00035591"/>
    <w:rsid w:val="00035B1E"/>
    <w:rsid w:val="00044143"/>
    <w:rsid w:val="00045E71"/>
    <w:rsid w:val="00047CDF"/>
    <w:rsid w:val="000515F1"/>
    <w:rsid w:val="00054159"/>
    <w:rsid w:val="000541BD"/>
    <w:rsid w:val="00062901"/>
    <w:rsid w:val="00063039"/>
    <w:rsid w:val="00071D37"/>
    <w:rsid w:val="00076CE3"/>
    <w:rsid w:val="00080E0D"/>
    <w:rsid w:val="000816A3"/>
    <w:rsid w:val="00093D0B"/>
    <w:rsid w:val="00095D84"/>
    <w:rsid w:val="000A108A"/>
    <w:rsid w:val="000A53C4"/>
    <w:rsid w:val="000A5AF3"/>
    <w:rsid w:val="000A67BF"/>
    <w:rsid w:val="000B4FD0"/>
    <w:rsid w:val="000B75AB"/>
    <w:rsid w:val="000C19F6"/>
    <w:rsid w:val="000C1FE6"/>
    <w:rsid w:val="000C5AD1"/>
    <w:rsid w:val="000C690B"/>
    <w:rsid w:val="000C7593"/>
    <w:rsid w:val="000D06E1"/>
    <w:rsid w:val="000D217C"/>
    <w:rsid w:val="000D5176"/>
    <w:rsid w:val="000D529E"/>
    <w:rsid w:val="000E607A"/>
    <w:rsid w:val="000E7145"/>
    <w:rsid w:val="000F09BA"/>
    <w:rsid w:val="000F2757"/>
    <w:rsid w:val="000F5B28"/>
    <w:rsid w:val="00102A01"/>
    <w:rsid w:val="0010368A"/>
    <w:rsid w:val="00103E5F"/>
    <w:rsid w:val="00104D28"/>
    <w:rsid w:val="00105E85"/>
    <w:rsid w:val="00106AFC"/>
    <w:rsid w:val="00110928"/>
    <w:rsid w:val="00110EBC"/>
    <w:rsid w:val="00114FF3"/>
    <w:rsid w:val="001161A6"/>
    <w:rsid w:val="00121F77"/>
    <w:rsid w:val="00122246"/>
    <w:rsid w:val="0012350C"/>
    <w:rsid w:val="00124119"/>
    <w:rsid w:val="00126A91"/>
    <w:rsid w:val="0013030A"/>
    <w:rsid w:val="00130F72"/>
    <w:rsid w:val="0013227C"/>
    <w:rsid w:val="0013584D"/>
    <w:rsid w:val="00136BE2"/>
    <w:rsid w:val="00142FA5"/>
    <w:rsid w:val="0014778E"/>
    <w:rsid w:val="00150F8F"/>
    <w:rsid w:val="00152456"/>
    <w:rsid w:val="0015405C"/>
    <w:rsid w:val="0015432C"/>
    <w:rsid w:val="0016246E"/>
    <w:rsid w:val="0016274B"/>
    <w:rsid w:val="00165A43"/>
    <w:rsid w:val="001748BA"/>
    <w:rsid w:val="00174B82"/>
    <w:rsid w:val="00175323"/>
    <w:rsid w:val="00175DF8"/>
    <w:rsid w:val="0017668B"/>
    <w:rsid w:val="001826C6"/>
    <w:rsid w:val="00195CE4"/>
    <w:rsid w:val="001962BC"/>
    <w:rsid w:val="001A3377"/>
    <w:rsid w:val="001B0175"/>
    <w:rsid w:val="001B4BCC"/>
    <w:rsid w:val="001B575D"/>
    <w:rsid w:val="001B69E8"/>
    <w:rsid w:val="001C60C5"/>
    <w:rsid w:val="001C6111"/>
    <w:rsid w:val="001D0245"/>
    <w:rsid w:val="001D4E71"/>
    <w:rsid w:val="001D607A"/>
    <w:rsid w:val="001D634C"/>
    <w:rsid w:val="001E043F"/>
    <w:rsid w:val="00201A8F"/>
    <w:rsid w:val="00202BD8"/>
    <w:rsid w:val="002031C0"/>
    <w:rsid w:val="00210310"/>
    <w:rsid w:val="00215330"/>
    <w:rsid w:val="00215E67"/>
    <w:rsid w:val="00215FAD"/>
    <w:rsid w:val="0022134F"/>
    <w:rsid w:val="002323FD"/>
    <w:rsid w:val="002345DD"/>
    <w:rsid w:val="0024042C"/>
    <w:rsid w:val="00240E83"/>
    <w:rsid w:val="00251A77"/>
    <w:rsid w:val="002522B1"/>
    <w:rsid w:val="002525D6"/>
    <w:rsid w:val="002552AD"/>
    <w:rsid w:val="00256B71"/>
    <w:rsid w:val="00262375"/>
    <w:rsid w:val="00263C8C"/>
    <w:rsid w:val="00264DA7"/>
    <w:rsid w:val="00272A03"/>
    <w:rsid w:val="00274000"/>
    <w:rsid w:val="00275D62"/>
    <w:rsid w:val="002771E8"/>
    <w:rsid w:val="00284D75"/>
    <w:rsid w:val="00285001"/>
    <w:rsid w:val="00295CA6"/>
    <w:rsid w:val="00297A81"/>
    <w:rsid w:val="002A1A6A"/>
    <w:rsid w:val="002A4898"/>
    <w:rsid w:val="002A7586"/>
    <w:rsid w:val="002B0D6D"/>
    <w:rsid w:val="002B5186"/>
    <w:rsid w:val="002B64B5"/>
    <w:rsid w:val="002B7122"/>
    <w:rsid w:val="002C10E0"/>
    <w:rsid w:val="002C113D"/>
    <w:rsid w:val="002C36C1"/>
    <w:rsid w:val="002D174C"/>
    <w:rsid w:val="002D1842"/>
    <w:rsid w:val="002E2ABF"/>
    <w:rsid w:val="002F414D"/>
    <w:rsid w:val="00303E6E"/>
    <w:rsid w:val="00304601"/>
    <w:rsid w:val="0030704A"/>
    <w:rsid w:val="00324A33"/>
    <w:rsid w:val="00324FEB"/>
    <w:rsid w:val="0032798A"/>
    <w:rsid w:val="00330E28"/>
    <w:rsid w:val="0034506D"/>
    <w:rsid w:val="003478D3"/>
    <w:rsid w:val="0035097F"/>
    <w:rsid w:val="00351B1A"/>
    <w:rsid w:val="00352AF0"/>
    <w:rsid w:val="0036578E"/>
    <w:rsid w:val="0036754A"/>
    <w:rsid w:val="003817EE"/>
    <w:rsid w:val="00382B01"/>
    <w:rsid w:val="00384D2D"/>
    <w:rsid w:val="0039082B"/>
    <w:rsid w:val="003A4830"/>
    <w:rsid w:val="003B2915"/>
    <w:rsid w:val="003B7624"/>
    <w:rsid w:val="003D0753"/>
    <w:rsid w:val="003D36C2"/>
    <w:rsid w:val="003E4A42"/>
    <w:rsid w:val="003E7C14"/>
    <w:rsid w:val="003E7C59"/>
    <w:rsid w:val="003F30F1"/>
    <w:rsid w:val="004001B3"/>
    <w:rsid w:val="00400435"/>
    <w:rsid w:val="004011C3"/>
    <w:rsid w:val="00407B97"/>
    <w:rsid w:val="00411F24"/>
    <w:rsid w:val="004150BA"/>
    <w:rsid w:val="0042284D"/>
    <w:rsid w:val="004235F7"/>
    <w:rsid w:val="00424AEA"/>
    <w:rsid w:val="0042641D"/>
    <w:rsid w:val="0043603E"/>
    <w:rsid w:val="004373E6"/>
    <w:rsid w:val="0043789B"/>
    <w:rsid w:val="004410D4"/>
    <w:rsid w:val="00443841"/>
    <w:rsid w:val="00443EF7"/>
    <w:rsid w:val="00446FB2"/>
    <w:rsid w:val="00454A1D"/>
    <w:rsid w:val="004614C5"/>
    <w:rsid w:val="00463100"/>
    <w:rsid w:val="004666C8"/>
    <w:rsid w:val="00470448"/>
    <w:rsid w:val="00481571"/>
    <w:rsid w:val="00481B0A"/>
    <w:rsid w:val="00483C0B"/>
    <w:rsid w:val="00487522"/>
    <w:rsid w:val="0049471E"/>
    <w:rsid w:val="00496AD8"/>
    <w:rsid w:val="004A5C4E"/>
    <w:rsid w:val="004B1BEA"/>
    <w:rsid w:val="004C3959"/>
    <w:rsid w:val="004D0CC8"/>
    <w:rsid w:val="004D1FE9"/>
    <w:rsid w:val="004D2069"/>
    <w:rsid w:val="004D43E7"/>
    <w:rsid w:val="004D5800"/>
    <w:rsid w:val="004E4B09"/>
    <w:rsid w:val="004E5497"/>
    <w:rsid w:val="004E66B9"/>
    <w:rsid w:val="004E7B43"/>
    <w:rsid w:val="004F0651"/>
    <w:rsid w:val="004F0F8D"/>
    <w:rsid w:val="004F3811"/>
    <w:rsid w:val="004F67D4"/>
    <w:rsid w:val="00500259"/>
    <w:rsid w:val="00504157"/>
    <w:rsid w:val="0050666B"/>
    <w:rsid w:val="00511673"/>
    <w:rsid w:val="00515AB2"/>
    <w:rsid w:val="00516687"/>
    <w:rsid w:val="00517C22"/>
    <w:rsid w:val="00523880"/>
    <w:rsid w:val="005268BF"/>
    <w:rsid w:val="005276B0"/>
    <w:rsid w:val="00527AC6"/>
    <w:rsid w:val="00537222"/>
    <w:rsid w:val="00537AB6"/>
    <w:rsid w:val="00547094"/>
    <w:rsid w:val="00550D22"/>
    <w:rsid w:val="00552130"/>
    <w:rsid w:val="00556235"/>
    <w:rsid w:val="005579DD"/>
    <w:rsid w:val="005609F4"/>
    <w:rsid w:val="0056392E"/>
    <w:rsid w:val="005700F0"/>
    <w:rsid w:val="00572AC6"/>
    <w:rsid w:val="00573FD3"/>
    <w:rsid w:val="0057637F"/>
    <w:rsid w:val="00577FB8"/>
    <w:rsid w:val="00581427"/>
    <w:rsid w:val="00585B60"/>
    <w:rsid w:val="00586CD7"/>
    <w:rsid w:val="00592DE2"/>
    <w:rsid w:val="005958AA"/>
    <w:rsid w:val="005A1F33"/>
    <w:rsid w:val="005A20F8"/>
    <w:rsid w:val="005A230E"/>
    <w:rsid w:val="005A23AD"/>
    <w:rsid w:val="005A5C73"/>
    <w:rsid w:val="005B1089"/>
    <w:rsid w:val="005B1D14"/>
    <w:rsid w:val="005C0251"/>
    <w:rsid w:val="005C5B06"/>
    <w:rsid w:val="005D49E0"/>
    <w:rsid w:val="005E4661"/>
    <w:rsid w:val="005E68F6"/>
    <w:rsid w:val="005F0C09"/>
    <w:rsid w:val="005F1E98"/>
    <w:rsid w:val="005F5453"/>
    <w:rsid w:val="005F660F"/>
    <w:rsid w:val="0060084A"/>
    <w:rsid w:val="00601858"/>
    <w:rsid w:val="00605166"/>
    <w:rsid w:val="00606996"/>
    <w:rsid w:val="006071D3"/>
    <w:rsid w:val="00611C1E"/>
    <w:rsid w:val="00613CED"/>
    <w:rsid w:val="006147F8"/>
    <w:rsid w:val="00616119"/>
    <w:rsid w:val="0061630B"/>
    <w:rsid w:val="00620C8E"/>
    <w:rsid w:val="00621AA0"/>
    <w:rsid w:val="00630323"/>
    <w:rsid w:val="00632DA8"/>
    <w:rsid w:val="006332BC"/>
    <w:rsid w:val="006339AA"/>
    <w:rsid w:val="006432F5"/>
    <w:rsid w:val="006518E2"/>
    <w:rsid w:val="00655522"/>
    <w:rsid w:val="00656BA6"/>
    <w:rsid w:val="006622EF"/>
    <w:rsid w:val="00670528"/>
    <w:rsid w:val="00671697"/>
    <w:rsid w:val="006721B5"/>
    <w:rsid w:val="0067262F"/>
    <w:rsid w:val="006811D2"/>
    <w:rsid w:val="00682113"/>
    <w:rsid w:val="00682587"/>
    <w:rsid w:val="00686F6E"/>
    <w:rsid w:val="00690EB0"/>
    <w:rsid w:val="0069417D"/>
    <w:rsid w:val="006968B3"/>
    <w:rsid w:val="006A2C01"/>
    <w:rsid w:val="006A7136"/>
    <w:rsid w:val="006B0E5A"/>
    <w:rsid w:val="006B30A3"/>
    <w:rsid w:val="006B421F"/>
    <w:rsid w:val="006D2637"/>
    <w:rsid w:val="006D37C7"/>
    <w:rsid w:val="006D43B0"/>
    <w:rsid w:val="006D4F95"/>
    <w:rsid w:val="006F147D"/>
    <w:rsid w:val="006F2A5B"/>
    <w:rsid w:val="00703062"/>
    <w:rsid w:val="00704A12"/>
    <w:rsid w:val="00704F33"/>
    <w:rsid w:val="0070620E"/>
    <w:rsid w:val="00717F03"/>
    <w:rsid w:val="0072284B"/>
    <w:rsid w:val="00724F35"/>
    <w:rsid w:val="00725AFE"/>
    <w:rsid w:val="00730414"/>
    <w:rsid w:val="007325E6"/>
    <w:rsid w:val="0073724A"/>
    <w:rsid w:val="007376CC"/>
    <w:rsid w:val="00746CB6"/>
    <w:rsid w:val="00746FE6"/>
    <w:rsid w:val="00750CD0"/>
    <w:rsid w:val="00754287"/>
    <w:rsid w:val="007572AB"/>
    <w:rsid w:val="007612B9"/>
    <w:rsid w:val="007619E8"/>
    <w:rsid w:val="00761BE0"/>
    <w:rsid w:val="007734F2"/>
    <w:rsid w:val="00775654"/>
    <w:rsid w:val="00780C68"/>
    <w:rsid w:val="00783C10"/>
    <w:rsid w:val="00784B59"/>
    <w:rsid w:val="00786238"/>
    <w:rsid w:val="00787752"/>
    <w:rsid w:val="00787BB4"/>
    <w:rsid w:val="0079170E"/>
    <w:rsid w:val="00792A1A"/>
    <w:rsid w:val="007A1D5F"/>
    <w:rsid w:val="007B0E17"/>
    <w:rsid w:val="007B2593"/>
    <w:rsid w:val="007B6FB8"/>
    <w:rsid w:val="007C1307"/>
    <w:rsid w:val="007C28C2"/>
    <w:rsid w:val="007C33D4"/>
    <w:rsid w:val="007C4F43"/>
    <w:rsid w:val="007C781C"/>
    <w:rsid w:val="007D2E1F"/>
    <w:rsid w:val="007D469A"/>
    <w:rsid w:val="007D4A51"/>
    <w:rsid w:val="007D70AA"/>
    <w:rsid w:val="007D7215"/>
    <w:rsid w:val="007E11D1"/>
    <w:rsid w:val="007E31F9"/>
    <w:rsid w:val="007E6151"/>
    <w:rsid w:val="007E6191"/>
    <w:rsid w:val="007F2153"/>
    <w:rsid w:val="007F4B8F"/>
    <w:rsid w:val="00802B8A"/>
    <w:rsid w:val="00803C09"/>
    <w:rsid w:val="00805DDB"/>
    <w:rsid w:val="008118F6"/>
    <w:rsid w:val="008228FA"/>
    <w:rsid w:val="00831F15"/>
    <w:rsid w:val="00833041"/>
    <w:rsid w:val="00834B14"/>
    <w:rsid w:val="008376C6"/>
    <w:rsid w:val="00837A5E"/>
    <w:rsid w:val="00841A4A"/>
    <w:rsid w:val="00842E02"/>
    <w:rsid w:val="00843E59"/>
    <w:rsid w:val="008458A3"/>
    <w:rsid w:val="008648B1"/>
    <w:rsid w:val="00864937"/>
    <w:rsid w:val="00867F1E"/>
    <w:rsid w:val="00873BE8"/>
    <w:rsid w:val="0087787B"/>
    <w:rsid w:val="00880625"/>
    <w:rsid w:val="00882EBA"/>
    <w:rsid w:val="00887A64"/>
    <w:rsid w:val="00893227"/>
    <w:rsid w:val="008A0EEB"/>
    <w:rsid w:val="008A3CF3"/>
    <w:rsid w:val="008B2C1A"/>
    <w:rsid w:val="008C4A51"/>
    <w:rsid w:val="008C59D9"/>
    <w:rsid w:val="008D3B9F"/>
    <w:rsid w:val="008D7A7A"/>
    <w:rsid w:val="008F0DAA"/>
    <w:rsid w:val="008F1F49"/>
    <w:rsid w:val="008F3EF2"/>
    <w:rsid w:val="008F529B"/>
    <w:rsid w:val="00901D64"/>
    <w:rsid w:val="00904068"/>
    <w:rsid w:val="009053FC"/>
    <w:rsid w:val="00905665"/>
    <w:rsid w:val="00907925"/>
    <w:rsid w:val="0091248E"/>
    <w:rsid w:val="0091290E"/>
    <w:rsid w:val="00920050"/>
    <w:rsid w:val="00931D35"/>
    <w:rsid w:val="00932B59"/>
    <w:rsid w:val="00936562"/>
    <w:rsid w:val="00937A90"/>
    <w:rsid w:val="00943CCD"/>
    <w:rsid w:val="00951CCC"/>
    <w:rsid w:val="009559D4"/>
    <w:rsid w:val="00961379"/>
    <w:rsid w:val="009630BB"/>
    <w:rsid w:val="00964D3C"/>
    <w:rsid w:val="0096618A"/>
    <w:rsid w:val="00967677"/>
    <w:rsid w:val="00973D7E"/>
    <w:rsid w:val="00973F01"/>
    <w:rsid w:val="00974253"/>
    <w:rsid w:val="0097472C"/>
    <w:rsid w:val="0097521A"/>
    <w:rsid w:val="009810E9"/>
    <w:rsid w:val="00984546"/>
    <w:rsid w:val="0098613D"/>
    <w:rsid w:val="0098663F"/>
    <w:rsid w:val="009873A9"/>
    <w:rsid w:val="00990536"/>
    <w:rsid w:val="009933B1"/>
    <w:rsid w:val="009A23CC"/>
    <w:rsid w:val="009A362D"/>
    <w:rsid w:val="009A7D12"/>
    <w:rsid w:val="009B1705"/>
    <w:rsid w:val="009B207E"/>
    <w:rsid w:val="009B32EB"/>
    <w:rsid w:val="009C228A"/>
    <w:rsid w:val="009C6CD8"/>
    <w:rsid w:val="009C7143"/>
    <w:rsid w:val="009D211D"/>
    <w:rsid w:val="009D299A"/>
    <w:rsid w:val="009D2B58"/>
    <w:rsid w:val="009D4B69"/>
    <w:rsid w:val="009E27A6"/>
    <w:rsid w:val="009E5A86"/>
    <w:rsid w:val="009E7C8A"/>
    <w:rsid w:val="009F24E0"/>
    <w:rsid w:val="009F4148"/>
    <w:rsid w:val="009F45BD"/>
    <w:rsid w:val="009F748A"/>
    <w:rsid w:val="00A06815"/>
    <w:rsid w:val="00A06F9A"/>
    <w:rsid w:val="00A271B2"/>
    <w:rsid w:val="00A2774F"/>
    <w:rsid w:val="00A30D6A"/>
    <w:rsid w:val="00A3269B"/>
    <w:rsid w:val="00A37ADC"/>
    <w:rsid w:val="00A43943"/>
    <w:rsid w:val="00A4558E"/>
    <w:rsid w:val="00A6063B"/>
    <w:rsid w:val="00A62186"/>
    <w:rsid w:val="00A63E33"/>
    <w:rsid w:val="00A641B1"/>
    <w:rsid w:val="00A64AD4"/>
    <w:rsid w:val="00A671B8"/>
    <w:rsid w:val="00A67FEC"/>
    <w:rsid w:val="00A7424E"/>
    <w:rsid w:val="00A769B4"/>
    <w:rsid w:val="00A83C39"/>
    <w:rsid w:val="00A90A58"/>
    <w:rsid w:val="00A9608C"/>
    <w:rsid w:val="00A96C65"/>
    <w:rsid w:val="00A974B3"/>
    <w:rsid w:val="00AA0A09"/>
    <w:rsid w:val="00AA1DBA"/>
    <w:rsid w:val="00AB0F43"/>
    <w:rsid w:val="00AB46A9"/>
    <w:rsid w:val="00AB7A9E"/>
    <w:rsid w:val="00AC2C74"/>
    <w:rsid w:val="00AC2E5E"/>
    <w:rsid w:val="00AC47BA"/>
    <w:rsid w:val="00AC584F"/>
    <w:rsid w:val="00AC58E8"/>
    <w:rsid w:val="00AC5FD1"/>
    <w:rsid w:val="00AD0F58"/>
    <w:rsid w:val="00AD1A8D"/>
    <w:rsid w:val="00AE5C30"/>
    <w:rsid w:val="00AE706D"/>
    <w:rsid w:val="00AF0BCD"/>
    <w:rsid w:val="00AF1C88"/>
    <w:rsid w:val="00AF32A4"/>
    <w:rsid w:val="00AF5ACF"/>
    <w:rsid w:val="00AF6026"/>
    <w:rsid w:val="00AF7FDC"/>
    <w:rsid w:val="00B0490B"/>
    <w:rsid w:val="00B053B6"/>
    <w:rsid w:val="00B11155"/>
    <w:rsid w:val="00B1357E"/>
    <w:rsid w:val="00B137B5"/>
    <w:rsid w:val="00B1452D"/>
    <w:rsid w:val="00B312C8"/>
    <w:rsid w:val="00B33E83"/>
    <w:rsid w:val="00B34EE4"/>
    <w:rsid w:val="00B35892"/>
    <w:rsid w:val="00B425CF"/>
    <w:rsid w:val="00B4598F"/>
    <w:rsid w:val="00B50887"/>
    <w:rsid w:val="00B524C8"/>
    <w:rsid w:val="00B55ECE"/>
    <w:rsid w:val="00B5757C"/>
    <w:rsid w:val="00B62825"/>
    <w:rsid w:val="00B63F20"/>
    <w:rsid w:val="00B72F33"/>
    <w:rsid w:val="00B81955"/>
    <w:rsid w:val="00B8402A"/>
    <w:rsid w:val="00B92345"/>
    <w:rsid w:val="00B95834"/>
    <w:rsid w:val="00B96F11"/>
    <w:rsid w:val="00B9770F"/>
    <w:rsid w:val="00BA42CC"/>
    <w:rsid w:val="00BA648D"/>
    <w:rsid w:val="00BB06CE"/>
    <w:rsid w:val="00BB1698"/>
    <w:rsid w:val="00BB185A"/>
    <w:rsid w:val="00BB1B02"/>
    <w:rsid w:val="00BB2FBA"/>
    <w:rsid w:val="00BB3958"/>
    <w:rsid w:val="00BB3E76"/>
    <w:rsid w:val="00BB72F2"/>
    <w:rsid w:val="00BC32FD"/>
    <w:rsid w:val="00BC529B"/>
    <w:rsid w:val="00BC7769"/>
    <w:rsid w:val="00BD02AC"/>
    <w:rsid w:val="00BD29A2"/>
    <w:rsid w:val="00BD46FD"/>
    <w:rsid w:val="00BD6534"/>
    <w:rsid w:val="00BD6B20"/>
    <w:rsid w:val="00BE39B2"/>
    <w:rsid w:val="00BE43DF"/>
    <w:rsid w:val="00BF3873"/>
    <w:rsid w:val="00BF6AB2"/>
    <w:rsid w:val="00C01E5D"/>
    <w:rsid w:val="00C02F60"/>
    <w:rsid w:val="00C11FEF"/>
    <w:rsid w:val="00C1291B"/>
    <w:rsid w:val="00C133FB"/>
    <w:rsid w:val="00C13906"/>
    <w:rsid w:val="00C15759"/>
    <w:rsid w:val="00C22776"/>
    <w:rsid w:val="00C227AC"/>
    <w:rsid w:val="00C24D2A"/>
    <w:rsid w:val="00C30EC5"/>
    <w:rsid w:val="00C32AB8"/>
    <w:rsid w:val="00C3444C"/>
    <w:rsid w:val="00C348EF"/>
    <w:rsid w:val="00C35DFF"/>
    <w:rsid w:val="00C3635C"/>
    <w:rsid w:val="00C408B1"/>
    <w:rsid w:val="00C408C2"/>
    <w:rsid w:val="00C42685"/>
    <w:rsid w:val="00C44D16"/>
    <w:rsid w:val="00C44D7B"/>
    <w:rsid w:val="00C452FF"/>
    <w:rsid w:val="00C518A6"/>
    <w:rsid w:val="00C51EC3"/>
    <w:rsid w:val="00C523C4"/>
    <w:rsid w:val="00C547F5"/>
    <w:rsid w:val="00C55795"/>
    <w:rsid w:val="00C66F24"/>
    <w:rsid w:val="00C710C3"/>
    <w:rsid w:val="00C753D6"/>
    <w:rsid w:val="00C76104"/>
    <w:rsid w:val="00C764D8"/>
    <w:rsid w:val="00C76BEC"/>
    <w:rsid w:val="00C7795E"/>
    <w:rsid w:val="00C808C0"/>
    <w:rsid w:val="00C825B1"/>
    <w:rsid w:val="00C831F3"/>
    <w:rsid w:val="00C84EEB"/>
    <w:rsid w:val="00C8645B"/>
    <w:rsid w:val="00C906B0"/>
    <w:rsid w:val="00C9131D"/>
    <w:rsid w:val="00C92B53"/>
    <w:rsid w:val="00C952E6"/>
    <w:rsid w:val="00C958BC"/>
    <w:rsid w:val="00C9697B"/>
    <w:rsid w:val="00C979E1"/>
    <w:rsid w:val="00CA0D95"/>
    <w:rsid w:val="00CA263B"/>
    <w:rsid w:val="00CA6068"/>
    <w:rsid w:val="00CB7211"/>
    <w:rsid w:val="00CB7EFB"/>
    <w:rsid w:val="00CC05B6"/>
    <w:rsid w:val="00CC47E0"/>
    <w:rsid w:val="00CC61A9"/>
    <w:rsid w:val="00CD05AD"/>
    <w:rsid w:val="00CD2294"/>
    <w:rsid w:val="00CD429B"/>
    <w:rsid w:val="00CE0C5D"/>
    <w:rsid w:val="00CF6525"/>
    <w:rsid w:val="00D03B0D"/>
    <w:rsid w:val="00D03D0C"/>
    <w:rsid w:val="00D06AA5"/>
    <w:rsid w:val="00D10985"/>
    <w:rsid w:val="00D14028"/>
    <w:rsid w:val="00D23C57"/>
    <w:rsid w:val="00D350BE"/>
    <w:rsid w:val="00D35DA2"/>
    <w:rsid w:val="00D36AB0"/>
    <w:rsid w:val="00D40AD0"/>
    <w:rsid w:val="00D4194D"/>
    <w:rsid w:val="00D43447"/>
    <w:rsid w:val="00D45BB9"/>
    <w:rsid w:val="00D5111A"/>
    <w:rsid w:val="00D52A67"/>
    <w:rsid w:val="00D53E47"/>
    <w:rsid w:val="00D5626C"/>
    <w:rsid w:val="00D6173C"/>
    <w:rsid w:val="00D71F0A"/>
    <w:rsid w:val="00D75F6A"/>
    <w:rsid w:val="00D76B07"/>
    <w:rsid w:val="00D87F74"/>
    <w:rsid w:val="00D9306E"/>
    <w:rsid w:val="00D9689E"/>
    <w:rsid w:val="00D97312"/>
    <w:rsid w:val="00DB22EE"/>
    <w:rsid w:val="00DB59E0"/>
    <w:rsid w:val="00DB777C"/>
    <w:rsid w:val="00DC03BB"/>
    <w:rsid w:val="00DC5920"/>
    <w:rsid w:val="00DC6860"/>
    <w:rsid w:val="00DD0AF9"/>
    <w:rsid w:val="00DD154D"/>
    <w:rsid w:val="00DD700E"/>
    <w:rsid w:val="00DE158F"/>
    <w:rsid w:val="00DE4102"/>
    <w:rsid w:val="00DF15F6"/>
    <w:rsid w:val="00DF33B7"/>
    <w:rsid w:val="00DF74B0"/>
    <w:rsid w:val="00E02572"/>
    <w:rsid w:val="00E077CD"/>
    <w:rsid w:val="00E22196"/>
    <w:rsid w:val="00E22987"/>
    <w:rsid w:val="00E22EDA"/>
    <w:rsid w:val="00E25116"/>
    <w:rsid w:val="00E304A7"/>
    <w:rsid w:val="00E32A16"/>
    <w:rsid w:val="00E3471D"/>
    <w:rsid w:val="00E4661B"/>
    <w:rsid w:val="00E54B8F"/>
    <w:rsid w:val="00E668D6"/>
    <w:rsid w:val="00E701C0"/>
    <w:rsid w:val="00E72D50"/>
    <w:rsid w:val="00E82218"/>
    <w:rsid w:val="00E935D5"/>
    <w:rsid w:val="00E96577"/>
    <w:rsid w:val="00E97121"/>
    <w:rsid w:val="00EA3632"/>
    <w:rsid w:val="00EB2672"/>
    <w:rsid w:val="00EB2EF6"/>
    <w:rsid w:val="00EB4430"/>
    <w:rsid w:val="00EB4C00"/>
    <w:rsid w:val="00EB5968"/>
    <w:rsid w:val="00EB71D2"/>
    <w:rsid w:val="00EC6027"/>
    <w:rsid w:val="00EC636D"/>
    <w:rsid w:val="00ED0547"/>
    <w:rsid w:val="00ED14D1"/>
    <w:rsid w:val="00ED6C32"/>
    <w:rsid w:val="00ED6D93"/>
    <w:rsid w:val="00EE4AA2"/>
    <w:rsid w:val="00EF12B6"/>
    <w:rsid w:val="00EF38F6"/>
    <w:rsid w:val="00EF3D37"/>
    <w:rsid w:val="00EF486A"/>
    <w:rsid w:val="00EF5BAA"/>
    <w:rsid w:val="00EF6AE9"/>
    <w:rsid w:val="00EF6EE9"/>
    <w:rsid w:val="00F023E4"/>
    <w:rsid w:val="00F045AF"/>
    <w:rsid w:val="00F05DBB"/>
    <w:rsid w:val="00F1324E"/>
    <w:rsid w:val="00F170EE"/>
    <w:rsid w:val="00F22FDF"/>
    <w:rsid w:val="00F25BE9"/>
    <w:rsid w:val="00F25D28"/>
    <w:rsid w:val="00F262AA"/>
    <w:rsid w:val="00F268D3"/>
    <w:rsid w:val="00F41554"/>
    <w:rsid w:val="00F4212F"/>
    <w:rsid w:val="00F47E76"/>
    <w:rsid w:val="00F50A88"/>
    <w:rsid w:val="00F525D0"/>
    <w:rsid w:val="00F528FE"/>
    <w:rsid w:val="00F547AC"/>
    <w:rsid w:val="00F54EB7"/>
    <w:rsid w:val="00F61E52"/>
    <w:rsid w:val="00F62318"/>
    <w:rsid w:val="00F63578"/>
    <w:rsid w:val="00F635F0"/>
    <w:rsid w:val="00F67987"/>
    <w:rsid w:val="00F71333"/>
    <w:rsid w:val="00F7173B"/>
    <w:rsid w:val="00F7187C"/>
    <w:rsid w:val="00F718ED"/>
    <w:rsid w:val="00F747BC"/>
    <w:rsid w:val="00F805E0"/>
    <w:rsid w:val="00F8145E"/>
    <w:rsid w:val="00F8284D"/>
    <w:rsid w:val="00F85480"/>
    <w:rsid w:val="00F869A8"/>
    <w:rsid w:val="00F966D6"/>
    <w:rsid w:val="00F976B4"/>
    <w:rsid w:val="00F97FF3"/>
    <w:rsid w:val="00FA47FA"/>
    <w:rsid w:val="00FA7291"/>
    <w:rsid w:val="00FB0C0C"/>
    <w:rsid w:val="00FB2E08"/>
    <w:rsid w:val="00FC0A55"/>
    <w:rsid w:val="00FC5403"/>
    <w:rsid w:val="00FD0297"/>
    <w:rsid w:val="00FD08C1"/>
    <w:rsid w:val="00FD0BA8"/>
    <w:rsid w:val="00FD2B1C"/>
    <w:rsid w:val="00FD4905"/>
    <w:rsid w:val="00FD7792"/>
    <w:rsid w:val="00FE103A"/>
    <w:rsid w:val="00FE20EE"/>
    <w:rsid w:val="00FE42DD"/>
    <w:rsid w:val="00FE44EF"/>
    <w:rsid w:val="00FE6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008C4D-777B-434A-95DA-BC5C59ED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4B0"/>
  </w:style>
  <w:style w:type="paragraph" w:styleId="1">
    <w:name w:val="heading 1"/>
    <w:basedOn w:val="a"/>
    <w:next w:val="a"/>
    <w:qFormat/>
    <w:rsid w:val="00FD2B1C"/>
    <w:pPr>
      <w:keepNext/>
      <w:outlineLvl w:val="0"/>
    </w:pPr>
    <w:rPr>
      <w:rFonts w:ascii="Arial" w:hAnsi="Arial"/>
      <w:caps/>
      <w:sz w:val="28"/>
    </w:rPr>
  </w:style>
  <w:style w:type="paragraph" w:styleId="20">
    <w:name w:val="heading 2"/>
    <w:basedOn w:val="a"/>
    <w:next w:val="a"/>
    <w:link w:val="21"/>
    <w:semiHidden/>
    <w:unhideWhenUsed/>
    <w:qFormat/>
    <w:rsid w:val="000E607A"/>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FD2B1C"/>
    <w:pPr>
      <w:keepNext/>
      <w:ind w:firstLine="709"/>
      <w:jc w:val="center"/>
      <w:outlineLvl w:val="2"/>
    </w:pPr>
    <w:rPr>
      <w:rFonts w:ascii="Arial" w:hAnsi="Arial"/>
      <w:sz w:val="28"/>
    </w:rPr>
  </w:style>
  <w:style w:type="paragraph" w:styleId="5">
    <w:name w:val="heading 5"/>
    <w:basedOn w:val="a"/>
    <w:next w:val="a"/>
    <w:qFormat/>
    <w:rsid w:val="00FD2B1C"/>
    <w:pPr>
      <w:keepNext/>
      <w:jc w:val="center"/>
      <w:outlineLvl w:val="4"/>
    </w:pPr>
    <w:rPr>
      <w:b/>
      <w:sz w:val="24"/>
    </w:rPr>
  </w:style>
  <w:style w:type="paragraph" w:styleId="6">
    <w:name w:val="heading 6"/>
    <w:basedOn w:val="a"/>
    <w:next w:val="a"/>
    <w:qFormat/>
    <w:rsid w:val="00FD2B1C"/>
    <w:pPr>
      <w:keepNext/>
      <w:ind w:firstLine="709"/>
      <w:jc w:val="center"/>
      <w:outlineLvl w:val="5"/>
    </w:pPr>
    <w:rPr>
      <w:b/>
      <w:caps/>
      <w:sz w:val="24"/>
    </w:rPr>
  </w:style>
  <w:style w:type="paragraph" w:styleId="8">
    <w:name w:val="heading 8"/>
    <w:basedOn w:val="a"/>
    <w:next w:val="a"/>
    <w:qFormat/>
    <w:rsid w:val="00FD2B1C"/>
    <w:pPr>
      <w:keepNext/>
      <w:outlineLvl w:val="7"/>
    </w:pPr>
    <w:rPr>
      <w:b/>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D2B1C"/>
    <w:pPr>
      <w:ind w:left="4253"/>
    </w:pPr>
    <w:rPr>
      <w:rFonts w:ascii="Arial" w:hAnsi="Arial"/>
      <w:sz w:val="24"/>
    </w:rPr>
  </w:style>
  <w:style w:type="paragraph" w:styleId="a4">
    <w:name w:val="Body Text"/>
    <w:basedOn w:val="a"/>
    <w:link w:val="a5"/>
    <w:rsid w:val="00FD2B1C"/>
    <w:pPr>
      <w:jc w:val="both"/>
    </w:pPr>
    <w:rPr>
      <w:rFonts w:ascii="Arial" w:hAnsi="Arial"/>
      <w:sz w:val="28"/>
      <w:lang w:val="x-none" w:eastAsia="x-none"/>
    </w:rPr>
  </w:style>
  <w:style w:type="paragraph" w:styleId="22">
    <w:name w:val="Body Text 2"/>
    <w:basedOn w:val="a"/>
    <w:rsid w:val="00FD2B1C"/>
    <w:rPr>
      <w:rFonts w:ascii="Arial" w:hAnsi="Arial"/>
      <w:sz w:val="28"/>
    </w:rPr>
  </w:style>
  <w:style w:type="paragraph" w:styleId="23">
    <w:name w:val="Body Text Indent 2"/>
    <w:basedOn w:val="a"/>
    <w:link w:val="24"/>
    <w:rsid w:val="00FD2B1C"/>
    <w:pPr>
      <w:spacing w:line="288" w:lineRule="auto"/>
      <w:ind w:left="4111"/>
    </w:pPr>
    <w:rPr>
      <w:rFonts w:ascii="Arial" w:hAnsi="Arial"/>
      <w:sz w:val="28"/>
      <w:lang w:val="x-none" w:eastAsia="x-none"/>
    </w:rPr>
  </w:style>
  <w:style w:type="paragraph" w:styleId="31">
    <w:name w:val="Body Text 3"/>
    <w:basedOn w:val="a"/>
    <w:rsid w:val="00FD2B1C"/>
    <w:pPr>
      <w:jc w:val="center"/>
    </w:pPr>
    <w:rPr>
      <w:b/>
      <w:sz w:val="24"/>
    </w:rPr>
  </w:style>
  <w:style w:type="paragraph" w:styleId="32">
    <w:name w:val="Body Text Indent 3"/>
    <w:basedOn w:val="a"/>
    <w:rsid w:val="00FD2B1C"/>
    <w:pPr>
      <w:ind w:firstLine="709"/>
      <w:jc w:val="both"/>
    </w:pPr>
    <w:rPr>
      <w:sz w:val="28"/>
    </w:rPr>
  </w:style>
  <w:style w:type="table" w:styleId="a6">
    <w:name w:val="Table Grid"/>
    <w:basedOn w:val="a1"/>
    <w:rsid w:val="00FD2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FD2B1C"/>
    <w:pPr>
      <w:tabs>
        <w:tab w:val="center" w:pos="4677"/>
        <w:tab w:val="right" w:pos="9355"/>
      </w:tabs>
    </w:pPr>
  </w:style>
  <w:style w:type="character" w:styleId="a9">
    <w:name w:val="page number"/>
    <w:basedOn w:val="a0"/>
    <w:rsid w:val="00FD2B1C"/>
  </w:style>
  <w:style w:type="paragraph" w:styleId="aa">
    <w:name w:val="Title"/>
    <w:basedOn w:val="a"/>
    <w:qFormat/>
    <w:rsid w:val="0050666B"/>
    <w:pPr>
      <w:ind w:left="6372"/>
      <w:jc w:val="center"/>
    </w:pPr>
    <w:rPr>
      <w:rFonts w:ascii="Arial" w:hAnsi="Arial"/>
      <w:b/>
      <w:sz w:val="32"/>
    </w:rPr>
  </w:style>
  <w:style w:type="character" w:customStyle="1" w:styleId="Normal">
    <w:name w:val="Normal Знак"/>
    <w:link w:val="10"/>
    <w:locked/>
    <w:rsid w:val="00EB5968"/>
    <w:rPr>
      <w:lang w:val="ru-RU" w:eastAsia="ru-RU" w:bidi="ar-SA"/>
    </w:rPr>
  </w:style>
  <w:style w:type="paragraph" w:customStyle="1" w:styleId="10">
    <w:name w:val="Обычный1"/>
    <w:link w:val="Normal"/>
    <w:rsid w:val="00EB5968"/>
  </w:style>
  <w:style w:type="character" w:styleId="ab">
    <w:name w:val="Hyperlink"/>
    <w:uiPriority w:val="99"/>
    <w:unhideWhenUsed/>
    <w:rsid w:val="00CB7EFB"/>
    <w:rPr>
      <w:color w:val="0000FF"/>
      <w:u w:val="single"/>
    </w:rPr>
  </w:style>
  <w:style w:type="paragraph" w:styleId="25">
    <w:name w:val="toc 2"/>
    <w:basedOn w:val="a"/>
    <w:next w:val="a"/>
    <w:autoRedefine/>
    <w:uiPriority w:val="39"/>
    <w:unhideWhenUsed/>
    <w:rsid w:val="00CB7EFB"/>
    <w:pPr>
      <w:spacing w:after="100"/>
      <w:ind w:left="280"/>
      <w:jc w:val="both"/>
    </w:pPr>
    <w:rPr>
      <w:sz w:val="28"/>
    </w:rPr>
  </w:style>
  <w:style w:type="paragraph" w:styleId="ac">
    <w:name w:val="Balloon Text"/>
    <w:basedOn w:val="a"/>
    <w:link w:val="ad"/>
    <w:rsid w:val="00547094"/>
    <w:rPr>
      <w:rFonts w:ascii="Tahoma" w:hAnsi="Tahoma"/>
      <w:sz w:val="16"/>
      <w:szCs w:val="16"/>
      <w:lang w:val="x-none" w:eastAsia="x-none"/>
    </w:rPr>
  </w:style>
  <w:style w:type="character" w:customStyle="1" w:styleId="ad">
    <w:name w:val="Текст выноски Знак"/>
    <w:link w:val="ac"/>
    <w:rsid w:val="00547094"/>
    <w:rPr>
      <w:rFonts w:ascii="Tahoma" w:hAnsi="Tahoma" w:cs="Tahoma"/>
      <w:sz w:val="16"/>
      <w:szCs w:val="16"/>
    </w:rPr>
  </w:style>
  <w:style w:type="paragraph" w:styleId="ae">
    <w:name w:val="List Paragraph"/>
    <w:basedOn w:val="a"/>
    <w:link w:val="af"/>
    <w:uiPriority w:val="34"/>
    <w:qFormat/>
    <w:rsid w:val="006A2C01"/>
    <w:pPr>
      <w:ind w:left="720"/>
      <w:contextualSpacing/>
      <w:jc w:val="both"/>
    </w:pPr>
    <w:rPr>
      <w:sz w:val="28"/>
      <w:lang w:val="x-none" w:eastAsia="x-none"/>
    </w:rPr>
  </w:style>
  <w:style w:type="character" w:customStyle="1" w:styleId="af">
    <w:name w:val="Абзац списка Знак"/>
    <w:link w:val="ae"/>
    <w:uiPriority w:val="34"/>
    <w:rsid w:val="006A2C01"/>
    <w:rPr>
      <w:sz w:val="28"/>
    </w:rPr>
  </w:style>
  <w:style w:type="paragraph" w:customStyle="1" w:styleId="2">
    <w:name w:val="Заг2"/>
    <w:basedOn w:val="ae"/>
    <w:link w:val="26"/>
    <w:qFormat/>
    <w:rsid w:val="00150F8F"/>
    <w:pPr>
      <w:numPr>
        <w:ilvl w:val="1"/>
        <w:numId w:val="5"/>
      </w:numPr>
      <w:tabs>
        <w:tab w:val="left" w:pos="1701"/>
      </w:tabs>
    </w:pPr>
    <w:rPr>
      <w:szCs w:val="24"/>
    </w:rPr>
  </w:style>
  <w:style w:type="character" w:customStyle="1" w:styleId="26">
    <w:name w:val="Заг2 Знак"/>
    <w:link w:val="2"/>
    <w:rsid w:val="00150F8F"/>
    <w:rPr>
      <w:sz w:val="28"/>
      <w:szCs w:val="24"/>
      <w:lang w:val="x-none" w:eastAsia="x-none"/>
    </w:rPr>
  </w:style>
  <w:style w:type="character" w:customStyle="1" w:styleId="21">
    <w:name w:val="Заголовок 2 Знак"/>
    <w:link w:val="20"/>
    <w:semiHidden/>
    <w:rsid w:val="000E607A"/>
    <w:rPr>
      <w:rFonts w:ascii="Cambria" w:eastAsia="Times New Roman" w:hAnsi="Cambria" w:cs="Times New Roman"/>
      <w:b/>
      <w:bCs/>
      <w:i/>
      <w:iCs/>
      <w:sz w:val="28"/>
      <w:szCs w:val="28"/>
    </w:rPr>
  </w:style>
  <w:style w:type="character" w:customStyle="1" w:styleId="apple-converted-space">
    <w:name w:val="apple-converted-space"/>
    <w:rsid w:val="005A5C73"/>
  </w:style>
  <w:style w:type="paragraph" w:customStyle="1" w:styleId="af0">
    <w:name w:val="стих"/>
    <w:basedOn w:val="a"/>
    <w:rsid w:val="00E077CD"/>
    <w:pPr>
      <w:widowControl w:val="0"/>
      <w:autoSpaceDE w:val="0"/>
      <w:autoSpaceDN w:val="0"/>
    </w:pPr>
    <w:rPr>
      <w:sz w:val="24"/>
      <w:szCs w:val="24"/>
    </w:rPr>
  </w:style>
  <w:style w:type="paragraph" w:customStyle="1" w:styleId="Style7">
    <w:name w:val="Style7"/>
    <w:basedOn w:val="a"/>
    <w:rsid w:val="00843E59"/>
    <w:pPr>
      <w:widowControl w:val="0"/>
      <w:autoSpaceDE w:val="0"/>
      <w:autoSpaceDN w:val="0"/>
      <w:adjustRightInd w:val="0"/>
      <w:spacing w:line="210" w:lineRule="exact"/>
      <w:ind w:firstLine="293"/>
      <w:jc w:val="both"/>
    </w:pPr>
    <w:rPr>
      <w:rFonts w:eastAsia="Calibri"/>
      <w:sz w:val="24"/>
      <w:szCs w:val="24"/>
    </w:rPr>
  </w:style>
  <w:style w:type="paragraph" w:customStyle="1" w:styleId="Style13">
    <w:name w:val="Style13"/>
    <w:basedOn w:val="a"/>
    <w:rsid w:val="00843E59"/>
    <w:pPr>
      <w:widowControl w:val="0"/>
      <w:autoSpaceDE w:val="0"/>
      <w:autoSpaceDN w:val="0"/>
      <w:adjustRightInd w:val="0"/>
      <w:spacing w:line="272" w:lineRule="exact"/>
      <w:jc w:val="right"/>
    </w:pPr>
    <w:rPr>
      <w:rFonts w:eastAsia="Calibri"/>
      <w:sz w:val="24"/>
      <w:szCs w:val="24"/>
    </w:rPr>
  </w:style>
  <w:style w:type="character" w:customStyle="1" w:styleId="FontStyle138">
    <w:name w:val="Font Style138"/>
    <w:rsid w:val="00843E59"/>
    <w:rPr>
      <w:rFonts w:ascii="Times New Roman" w:hAnsi="Times New Roman" w:cs="Times New Roman" w:hint="default"/>
      <w:sz w:val="20"/>
      <w:szCs w:val="20"/>
    </w:rPr>
  </w:style>
  <w:style w:type="character" w:customStyle="1" w:styleId="FontStyle18">
    <w:name w:val="Font Style18"/>
    <w:rsid w:val="00843E59"/>
    <w:rPr>
      <w:rFonts w:ascii="Times New Roman" w:hAnsi="Times New Roman" w:cs="Times New Roman" w:hint="default"/>
      <w:b/>
      <w:bCs/>
      <w:sz w:val="24"/>
      <w:szCs w:val="24"/>
    </w:rPr>
  </w:style>
  <w:style w:type="character" w:customStyle="1" w:styleId="24">
    <w:name w:val="Основной текст с отступом 2 Знак"/>
    <w:link w:val="23"/>
    <w:rsid w:val="00C30EC5"/>
    <w:rPr>
      <w:rFonts w:ascii="Arial" w:hAnsi="Arial"/>
      <w:sz w:val="28"/>
    </w:rPr>
  </w:style>
  <w:style w:type="paragraph" w:styleId="af1">
    <w:name w:val="footer"/>
    <w:basedOn w:val="a"/>
    <w:link w:val="af2"/>
    <w:rsid w:val="00062901"/>
    <w:rPr>
      <w:rFonts w:eastAsia="PMingLiU"/>
      <w:sz w:val="24"/>
      <w:szCs w:val="24"/>
      <w:lang w:val="x-none" w:eastAsia="zh-TW"/>
    </w:rPr>
  </w:style>
  <w:style w:type="character" w:customStyle="1" w:styleId="af2">
    <w:name w:val="Нижний колонтитул Знак"/>
    <w:link w:val="af1"/>
    <w:rsid w:val="00062901"/>
    <w:rPr>
      <w:rFonts w:eastAsia="PMingLiU"/>
      <w:sz w:val="24"/>
      <w:szCs w:val="24"/>
      <w:lang w:eastAsia="zh-TW"/>
    </w:rPr>
  </w:style>
  <w:style w:type="character" w:customStyle="1" w:styleId="a5">
    <w:name w:val="Основной текст Знак"/>
    <w:link w:val="a4"/>
    <w:rsid w:val="00062901"/>
    <w:rPr>
      <w:rFonts w:ascii="Arial" w:hAnsi="Arial"/>
      <w:sz w:val="28"/>
    </w:rPr>
  </w:style>
  <w:style w:type="character" w:customStyle="1" w:styleId="datepr">
    <w:name w:val="datepr"/>
    <w:rsid w:val="009F45BD"/>
  </w:style>
  <w:style w:type="character" w:customStyle="1" w:styleId="number">
    <w:name w:val="number"/>
    <w:rsid w:val="009F45BD"/>
  </w:style>
  <w:style w:type="character" w:customStyle="1" w:styleId="a30">
    <w:name w:val="a30"/>
    <w:rsid w:val="009F45BD"/>
  </w:style>
  <w:style w:type="paragraph" w:styleId="HTML">
    <w:name w:val="HTML Preformatted"/>
    <w:basedOn w:val="a"/>
    <w:link w:val="HTML0"/>
    <w:rsid w:val="0009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sid w:val="00093D0B"/>
    <w:rPr>
      <w:rFonts w:ascii="Courier New" w:hAnsi="Courier New"/>
    </w:rPr>
  </w:style>
  <w:style w:type="character" w:customStyle="1" w:styleId="30">
    <w:name w:val="Заголовок 3 Знак"/>
    <w:link w:val="3"/>
    <w:rsid w:val="00B053B6"/>
    <w:rPr>
      <w:rFonts w:ascii="Arial" w:hAnsi="Arial"/>
      <w:sz w:val="28"/>
    </w:rPr>
  </w:style>
  <w:style w:type="paragraph" w:styleId="af3">
    <w:name w:val="Normal (Web)"/>
    <w:basedOn w:val="a"/>
    <w:uiPriority w:val="99"/>
    <w:unhideWhenUsed/>
    <w:rsid w:val="00882EBA"/>
    <w:pPr>
      <w:spacing w:before="100" w:beforeAutospacing="1" w:after="100" w:afterAutospacing="1"/>
    </w:pPr>
    <w:rPr>
      <w:sz w:val="24"/>
      <w:szCs w:val="24"/>
    </w:rPr>
  </w:style>
  <w:style w:type="paragraph" w:customStyle="1" w:styleId="27">
    <w:name w:val="Обычный2"/>
    <w:rsid w:val="00BD02AC"/>
  </w:style>
  <w:style w:type="paragraph" w:customStyle="1" w:styleId="11">
    <w:name w:val="Обычный1"/>
    <w:rsid w:val="00BD02AC"/>
    <w:pPr>
      <w:spacing w:before="100" w:after="100"/>
    </w:pPr>
    <w:rPr>
      <w:snapToGrid w:val="0"/>
      <w:sz w:val="24"/>
    </w:rPr>
  </w:style>
  <w:style w:type="character" w:customStyle="1" w:styleId="a8">
    <w:name w:val="Верхний колонтитул Знак"/>
    <w:link w:val="a7"/>
    <w:uiPriority w:val="99"/>
    <w:rsid w:val="00E22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53301">
      <w:bodyDiv w:val="1"/>
      <w:marLeft w:val="0"/>
      <w:marRight w:val="0"/>
      <w:marTop w:val="0"/>
      <w:marBottom w:val="0"/>
      <w:divBdr>
        <w:top w:val="none" w:sz="0" w:space="0" w:color="auto"/>
        <w:left w:val="none" w:sz="0" w:space="0" w:color="auto"/>
        <w:bottom w:val="none" w:sz="0" w:space="0" w:color="auto"/>
        <w:right w:val="none" w:sz="0" w:space="0" w:color="auto"/>
      </w:divBdr>
    </w:div>
    <w:div w:id="315961121">
      <w:bodyDiv w:val="1"/>
      <w:marLeft w:val="0"/>
      <w:marRight w:val="0"/>
      <w:marTop w:val="0"/>
      <w:marBottom w:val="0"/>
      <w:divBdr>
        <w:top w:val="none" w:sz="0" w:space="0" w:color="auto"/>
        <w:left w:val="none" w:sz="0" w:space="0" w:color="auto"/>
        <w:bottom w:val="none" w:sz="0" w:space="0" w:color="auto"/>
        <w:right w:val="none" w:sz="0" w:space="0" w:color="auto"/>
      </w:divBdr>
    </w:div>
    <w:div w:id="335302231">
      <w:bodyDiv w:val="1"/>
      <w:marLeft w:val="0"/>
      <w:marRight w:val="0"/>
      <w:marTop w:val="0"/>
      <w:marBottom w:val="0"/>
      <w:divBdr>
        <w:top w:val="none" w:sz="0" w:space="0" w:color="auto"/>
        <w:left w:val="none" w:sz="0" w:space="0" w:color="auto"/>
        <w:bottom w:val="none" w:sz="0" w:space="0" w:color="auto"/>
        <w:right w:val="none" w:sz="0" w:space="0" w:color="auto"/>
      </w:divBdr>
    </w:div>
    <w:div w:id="371466867">
      <w:bodyDiv w:val="1"/>
      <w:marLeft w:val="0"/>
      <w:marRight w:val="0"/>
      <w:marTop w:val="0"/>
      <w:marBottom w:val="0"/>
      <w:divBdr>
        <w:top w:val="none" w:sz="0" w:space="0" w:color="auto"/>
        <w:left w:val="none" w:sz="0" w:space="0" w:color="auto"/>
        <w:bottom w:val="none" w:sz="0" w:space="0" w:color="auto"/>
        <w:right w:val="none" w:sz="0" w:space="0" w:color="auto"/>
      </w:divBdr>
    </w:div>
    <w:div w:id="925111741">
      <w:bodyDiv w:val="1"/>
      <w:marLeft w:val="0"/>
      <w:marRight w:val="0"/>
      <w:marTop w:val="0"/>
      <w:marBottom w:val="0"/>
      <w:divBdr>
        <w:top w:val="none" w:sz="0" w:space="0" w:color="auto"/>
        <w:left w:val="none" w:sz="0" w:space="0" w:color="auto"/>
        <w:bottom w:val="none" w:sz="0" w:space="0" w:color="auto"/>
        <w:right w:val="none" w:sz="0" w:space="0" w:color="auto"/>
      </w:divBdr>
      <w:divsChild>
        <w:div w:id="252251352">
          <w:marLeft w:val="965"/>
          <w:marRight w:val="0"/>
          <w:marTop w:val="154"/>
          <w:marBottom w:val="0"/>
          <w:divBdr>
            <w:top w:val="none" w:sz="0" w:space="0" w:color="auto"/>
            <w:left w:val="none" w:sz="0" w:space="0" w:color="auto"/>
            <w:bottom w:val="none" w:sz="0" w:space="0" w:color="auto"/>
            <w:right w:val="none" w:sz="0" w:space="0" w:color="auto"/>
          </w:divBdr>
        </w:div>
        <w:div w:id="252275835">
          <w:marLeft w:val="965"/>
          <w:marRight w:val="0"/>
          <w:marTop w:val="154"/>
          <w:marBottom w:val="0"/>
          <w:divBdr>
            <w:top w:val="none" w:sz="0" w:space="0" w:color="auto"/>
            <w:left w:val="none" w:sz="0" w:space="0" w:color="auto"/>
            <w:bottom w:val="none" w:sz="0" w:space="0" w:color="auto"/>
            <w:right w:val="none" w:sz="0" w:space="0" w:color="auto"/>
          </w:divBdr>
        </w:div>
      </w:divsChild>
    </w:div>
    <w:div w:id="1150556697">
      <w:bodyDiv w:val="1"/>
      <w:marLeft w:val="0"/>
      <w:marRight w:val="0"/>
      <w:marTop w:val="0"/>
      <w:marBottom w:val="0"/>
      <w:divBdr>
        <w:top w:val="none" w:sz="0" w:space="0" w:color="auto"/>
        <w:left w:val="none" w:sz="0" w:space="0" w:color="auto"/>
        <w:bottom w:val="none" w:sz="0" w:space="0" w:color="auto"/>
        <w:right w:val="none" w:sz="0" w:space="0" w:color="auto"/>
      </w:divBdr>
    </w:div>
    <w:div w:id="1387754642">
      <w:bodyDiv w:val="1"/>
      <w:marLeft w:val="0"/>
      <w:marRight w:val="0"/>
      <w:marTop w:val="0"/>
      <w:marBottom w:val="0"/>
      <w:divBdr>
        <w:top w:val="none" w:sz="0" w:space="0" w:color="auto"/>
        <w:left w:val="none" w:sz="0" w:space="0" w:color="auto"/>
        <w:bottom w:val="none" w:sz="0" w:space="0" w:color="auto"/>
        <w:right w:val="none" w:sz="0" w:space="0" w:color="auto"/>
      </w:divBdr>
    </w:div>
    <w:div w:id="1445228425">
      <w:bodyDiv w:val="1"/>
      <w:marLeft w:val="0"/>
      <w:marRight w:val="0"/>
      <w:marTop w:val="0"/>
      <w:marBottom w:val="0"/>
      <w:divBdr>
        <w:top w:val="none" w:sz="0" w:space="0" w:color="auto"/>
        <w:left w:val="none" w:sz="0" w:space="0" w:color="auto"/>
        <w:bottom w:val="none" w:sz="0" w:space="0" w:color="auto"/>
        <w:right w:val="none" w:sz="0" w:space="0" w:color="auto"/>
      </w:divBdr>
      <w:divsChild>
        <w:div w:id="181359494">
          <w:marLeft w:val="547"/>
          <w:marRight w:val="0"/>
          <w:marTop w:val="154"/>
          <w:marBottom w:val="0"/>
          <w:divBdr>
            <w:top w:val="none" w:sz="0" w:space="0" w:color="auto"/>
            <w:left w:val="none" w:sz="0" w:space="0" w:color="auto"/>
            <w:bottom w:val="none" w:sz="0" w:space="0" w:color="auto"/>
            <w:right w:val="none" w:sz="0" w:space="0" w:color="auto"/>
          </w:divBdr>
        </w:div>
      </w:divsChild>
    </w:div>
    <w:div w:id="1626808834">
      <w:bodyDiv w:val="1"/>
      <w:marLeft w:val="0"/>
      <w:marRight w:val="0"/>
      <w:marTop w:val="0"/>
      <w:marBottom w:val="0"/>
      <w:divBdr>
        <w:top w:val="none" w:sz="0" w:space="0" w:color="auto"/>
        <w:left w:val="none" w:sz="0" w:space="0" w:color="auto"/>
        <w:bottom w:val="none" w:sz="0" w:space="0" w:color="auto"/>
        <w:right w:val="none" w:sz="0" w:space="0" w:color="auto"/>
      </w:divBdr>
    </w:div>
    <w:div w:id="1653674467">
      <w:bodyDiv w:val="1"/>
      <w:marLeft w:val="0"/>
      <w:marRight w:val="0"/>
      <w:marTop w:val="0"/>
      <w:marBottom w:val="0"/>
      <w:divBdr>
        <w:top w:val="none" w:sz="0" w:space="0" w:color="auto"/>
        <w:left w:val="none" w:sz="0" w:space="0" w:color="auto"/>
        <w:bottom w:val="none" w:sz="0" w:space="0" w:color="auto"/>
        <w:right w:val="none" w:sz="0" w:space="0" w:color="auto"/>
      </w:divBdr>
    </w:div>
    <w:div w:id="1801341984">
      <w:bodyDiv w:val="1"/>
      <w:marLeft w:val="0"/>
      <w:marRight w:val="0"/>
      <w:marTop w:val="0"/>
      <w:marBottom w:val="0"/>
      <w:divBdr>
        <w:top w:val="none" w:sz="0" w:space="0" w:color="auto"/>
        <w:left w:val="none" w:sz="0" w:space="0" w:color="auto"/>
        <w:bottom w:val="none" w:sz="0" w:space="0" w:color="auto"/>
        <w:right w:val="none" w:sz="0" w:space="0" w:color="auto"/>
      </w:divBdr>
    </w:div>
    <w:div w:id="2068382832">
      <w:bodyDiv w:val="1"/>
      <w:marLeft w:val="0"/>
      <w:marRight w:val="0"/>
      <w:marTop w:val="0"/>
      <w:marBottom w:val="0"/>
      <w:divBdr>
        <w:top w:val="none" w:sz="0" w:space="0" w:color="auto"/>
        <w:left w:val="none" w:sz="0" w:space="0" w:color="auto"/>
        <w:bottom w:val="none" w:sz="0" w:space="0" w:color="auto"/>
        <w:right w:val="none" w:sz="0" w:space="0" w:color="auto"/>
      </w:divBdr>
    </w:div>
    <w:div w:id="21421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FAFA-3CA4-4917-8AE5-9600953E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3646</Words>
  <Characters>20783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Макет типовой учебной программы</vt:lpstr>
    </vt:vector>
  </TitlesOfParts>
  <Company>bsuir</Company>
  <LinksUpToDate>false</LinksUpToDate>
  <CharactersWithSpaces>24381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типовой учебной программы</dc:title>
  <dc:creator>1-321-anna</dc:creator>
  <cp:lastModifiedBy>Михайлова Инна Николаевна</cp:lastModifiedBy>
  <cp:revision>5</cp:revision>
  <cp:lastPrinted>2022-04-05T08:41:00Z</cp:lastPrinted>
  <dcterms:created xsi:type="dcterms:W3CDTF">2022-04-05T08:53:00Z</dcterms:created>
  <dcterms:modified xsi:type="dcterms:W3CDTF">2022-05-17T14:14:00Z</dcterms:modified>
</cp:coreProperties>
</file>