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1BBBB" w14:textId="77777777" w:rsidR="00D52340" w:rsidRPr="00D52340" w:rsidRDefault="00D52340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3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242BBE84" w14:textId="77777777" w:rsidR="00D52340" w:rsidRPr="00D52340" w:rsidRDefault="00D52340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3D388FAA" w14:textId="77777777" w:rsidR="00D52340" w:rsidRPr="00D52340" w:rsidRDefault="00D52340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3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3DEC5210" w14:textId="77777777" w:rsidR="00D52340" w:rsidRPr="00D52340" w:rsidRDefault="00D52340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4F978" w14:textId="7F75CCEF" w:rsidR="00D52340" w:rsidRPr="00D52340" w:rsidRDefault="00035C7A" w:rsidP="00F5413E">
      <w:pPr>
        <w:suppressAutoHyphens/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14:paraId="75B33945" w14:textId="5D0E19BC" w:rsidR="00D52340" w:rsidRPr="00D52340" w:rsidRDefault="00035C7A" w:rsidP="00F5413E">
      <w:pPr>
        <w:suppressAutoHyphens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заместителем</w:t>
      </w:r>
      <w:r w:rsidR="00D52340" w:rsidRPr="00D52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Республики Беларусь </w:t>
      </w:r>
    </w:p>
    <w:p w14:paraId="77A9139C" w14:textId="0DD135D8" w:rsidR="00D52340" w:rsidRPr="00D52340" w:rsidRDefault="00035C7A" w:rsidP="00F5413E">
      <w:pPr>
        <w:suppressAutoHyphens/>
        <w:spacing w:after="0" w:line="240" w:lineRule="auto"/>
        <w:ind w:left="3391" w:firstLine="720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И.А. Старовойтовой</w:t>
      </w:r>
    </w:p>
    <w:p w14:paraId="2C623824" w14:textId="59BB4978" w:rsidR="00D52340" w:rsidRPr="00035C7A" w:rsidRDefault="00035C7A" w:rsidP="00F5413E">
      <w:pPr>
        <w:suppressAutoHyphens/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5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05.05.2022</w:t>
      </w:r>
    </w:p>
    <w:p w14:paraId="4F108948" w14:textId="289CC9EE" w:rsidR="00D52340" w:rsidRPr="00D52340" w:rsidRDefault="00D52340" w:rsidP="00F5413E">
      <w:pPr>
        <w:suppressAutoHyphens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№ </w:t>
      </w:r>
      <w:bookmarkStart w:id="0" w:name="_GoBack"/>
      <w:r w:rsidR="00035C7A" w:rsidRPr="00035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ТД-I.1567/тип.</w:t>
      </w:r>
      <w:bookmarkEnd w:id="0"/>
    </w:p>
    <w:p w14:paraId="486F5E94" w14:textId="77777777" w:rsidR="00D52340" w:rsidRPr="00D52340" w:rsidRDefault="00D52340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8C4248" w14:textId="77777777" w:rsidR="00D52340" w:rsidRPr="00D52340" w:rsidRDefault="00D52340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3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ФИЗИКА</w:t>
      </w:r>
    </w:p>
    <w:p w14:paraId="66D7C149" w14:textId="77777777" w:rsidR="00D52340" w:rsidRPr="00D52340" w:rsidRDefault="00D52340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1EF48B" w14:textId="77777777" w:rsidR="00D52340" w:rsidRPr="00D52340" w:rsidRDefault="00D52340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3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Типовая учебная программа по учебной дисциплине</w:t>
      </w:r>
    </w:p>
    <w:p w14:paraId="04986F56" w14:textId="77777777" w:rsidR="00D52340" w:rsidRPr="00D52340" w:rsidRDefault="00D52340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3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направлений образования: </w:t>
      </w:r>
    </w:p>
    <w:p w14:paraId="66F3ED03" w14:textId="0C286003" w:rsidR="00D52340" w:rsidRPr="00D52340" w:rsidRDefault="00D52340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3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39 Радиоэлектронная техника, 41 Компоненты оборудования;</w:t>
      </w:r>
    </w:p>
    <w:p w14:paraId="36D883D3" w14:textId="4165E3D2" w:rsidR="00D52340" w:rsidRPr="00D52340" w:rsidRDefault="00D52340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3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 специальностей: </w:t>
      </w:r>
      <w:r w:rsidRPr="005A40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45</w:t>
      </w:r>
      <w:r w:rsidR="002B4414" w:rsidRPr="005A40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01</w:t>
      </w:r>
      <w:r w:rsidRPr="005A40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Инфокоммуникационные технологии и системы связи</w:t>
      </w:r>
      <w:r w:rsidRPr="00D523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36 04 Радиоэлектроника;</w:t>
      </w:r>
    </w:p>
    <w:p w14:paraId="2B461989" w14:textId="77777777" w:rsidR="00D52340" w:rsidRPr="00D52340" w:rsidRDefault="00D52340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523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специальностей:</w:t>
      </w:r>
      <w:r w:rsidRPr="00D5234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14:paraId="3B4E551E" w14:textId="77777777" w:rsidR="00D52340" w:rsidRPr="00D52340" w:rsidRDefault="00D52340" w:rsidP="00F5413E">
      <w:pPr>
        <w:widowControl w:val="0"/>
        <w:tabs>
          <w:tab w:val="left" w:pos="144"/>
          <w:tab w:val="left" w:pos="576"/>
          <w:tab w:val="left" w:pos="1152"/>
          <w:tab w:val="left" w:pos="1728"/>
          <w:tab w:val="left" w:pos="1872"/>
          <w:tab w:val="left" w:pos="3312"/>
          <w:tab w:val="left" w:pos="3744"/>
          <w:tab w:val="left" w:pos="3888"/>
          <w:tab w:val="left" w:pos="4464"/>
          <w:tab w:val="left" w:pos="5040"/>
          <w:tab w:val="left" w:pos="6192"/>
          <w:tab w:val="left" w:pos="6912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3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1-40 02 02 Электронные вычислительные средства</w:t>
      </w:r>
    </w:p>
    <w:p w14:paraId="47242A27" w14:textId="77777777" w:rsidR="00D52340" w:rsidRPr="00D52340" w:rsidRDefault="00D52340" w:rsidP="00F5413E">
      <w:pPr>
        <w:widowControl w:val="0"/>
        <w:tabs>
          <w:tab w:val="left" w:pos="144"/>
          <w:tab w:val="left" w:pos="576"/>
          <w:tab w:val="left" w:pos="1152"/>
          <w:tab w:val="left" w:pos="1728"/>
          <w:tab w:val="left" w:pos="1872"/>
          <w:tab w:val="left" w:pos="3312"/>
          <w:tab w:val="left" w:pos="3744"/>
          <w:tab w:val="left" w:pos="3888"/>
          <w:tab w:val="left" w:pos="4464"/>
          <w:tab w:val="left" w:pos="5040"/>
          <w:tab w:val="left" w:pos="6192"/>
          <w:tab w:val="left" w:pos="6912"/>
        </w:tabs>
        <w:suppressAutoHyphens/>
        <w:spacing w:after="0" w:line="240" w:lineRule="auto"/>
        <w:ind w:left="-284" w:right="-284"/>
        <w:jc w:val="center"/>
        <w:outlineLvl w:val="0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D5234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1-53 01 07 Информационные технологии и управление в технических системах</w:t>
      </w:r>
    </w:p>
    <w:p w14:paraId="5171F43B" w14:textId="77777777" w:rsidR="00D52340" w:rsidRPr="00D52340" w:rsidRDefault="00D52340" w:rsidP="00F5413E">
      <w:pPr>
        <w:widowControl w:val="0"/>
        <w:tabs>
          <w:tab w:val="left" w:pos="144"/>
          <w:tab w:val="left" w:pos="576"/>
          <w:tab w:val="left" w:pos="1152"/>
          <w:tab w:val="left" w:pos="1728"/>
          <w:tab w:val="left" w:pos="1872"/>
          <w:tab w:val="left" w:pos="3312"/>
          <w:tab w:val="left" w:pos="3744"/>
          <w:tab w:val="left" w:pos="3888"/>
          <w:tab w:val="left" w:pos="4464"/>
          <w:tab w:val="left" w:pos="5040"/>
          <w:tab w:val="left" w:pos="6192"/>
          <w:tab w:val="left" w:pos="6912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3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1-98 01 02 Защита информации в телекоммуникациях</w:t>
      </w:r>
    </w:p>
    <w:p w14:paraId="1BB36203" w14:textId="77777777" w:rsidR="00D52340" w:rsidRPr="00D52340" w:rsidRDefault="00D52340" w:rsidP="00F5413E">
      <w:pPr>
        <w:widowControl w:val="0"/>
        <w:tabs>
          <w:tab w:val="left" w:pos="144"/>
          <w:tab w:val="left" w:pos="576"/>
          <w:tab w:val="left" w:pos="1152"/>
          <w:tab w:val="left" w:pos="1728"/>
          <w:tab w:val="left" w:pos="1872"/>
          <w:tab w:val="left" w:pos="3312"/>
          <w:tab w:val="left" w:pos="3744"/>
          <w:tab w:val="left" w:pos="3888"/>
          <w:tab w:val="left" w:pos="4464"/>
          <w:tab w:val="left" w:pos="5040"/>
          <w:tab w:val="left" w:pos="6192"/>
          <w:tab w:val="left" w:pos="6912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38"/>
        <w:gridCol w:w="4832"/>
      </w:tblGrid>
      <w:tr w:rsidR="00D52340" w:rsidRPr="00D52340" w14:paraId="33C850AD" w14:textId="77777777" w:rsidTr="00C508EA">
        <w:tc>
          <w:tcPr>
            <w:tcW w:w="4738" w:type="dxa"/>
          </w:tcPr>
          <w:p w14:paraId="4BC3DA1E" w14:textId="7F0FBCB1" w:rsidR="00D52340" w:rsidRPr="00D52340" w:rsidRDefault="00D52340" w:rsidP="00F541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2" w:type="dxa"/>
          </w:tcPr>
          <w:p w14:paraId="33938040" w14:textId="77777777" w:rsidR="00D52340" w:rsidRPr="00D52340" w:rsidRDefault="00D52340" w:rsidP="00F541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523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D52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CABD870" w14:textId="77777777" w:rsidR="00D52340" w:rsidRPr="00D52340" w:rsidRDefault="00D52340" w:rsidP="00F541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</w:t>
            </w:r>
          </w:p>
          <w:p w14:paraId="279B1B94" w14:textId="77777777" w:rsidR="00D52340" w:rsidRPr="00D52340" w:rsidRDefault="00D52340" w:rsidP="00F541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профессионального образования </w:t>
            </w:r>
          </w:p>
          <w:p w14:paraId="047DBCE9" w14:textId="77777777" w:rsidR="00D52340" w:rsidRPr="00D52340" w:rsidRDefault="00D52340" w:rsidP="00F541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Министерства образования </w:t>
            </w:r>
          </w:p>
          <w:p w14:paraId="66C4D656" w14:textId="77777777" w:rsidR="00D52340" w:rsidRPr="00D52340" w:rsidRDefault="00D52340" w:rsidP="00F541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285F9B14" w14:textId="77777777" w:rsidR="00D52340" w:rsidRPr="00D52340" w:rsidRDefault="00D52340" w:rsidP="00F541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С.А. Касперович</w:t>
            </w:r>
          </w:p>
          <w:p w14:paraId="76CD0F13" w14:textId="77777777" w:rsidR="00D52340" w:rsidRPr="00D52340" w:rsidRDefault="00D52340" w:rsidP="00F541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</w:tc>
      </w:tr>
      <w:tr w:rsidR="00D52340" w:rsidRPr="00D52340" w14:paraId="52573703" w14:textId="77777777" w:rsidTr="00C508EA">
        <w:tc>
          <w:tcPr>
            <w:tcW w:w="4738" w:type="dxa"/>
          </w:tcPr>
          <w:p w14:paraId="26CBD198" w14:textId="77777777" w:rsidR="00D52340" w:rsidRPr="00D52340" w:rsidRDefault="00D52340" w:rsidP="00F541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3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75B187AA" w14:textId="77777777" w:rsidR="00E12058" w:rsidRDefault="00D52340" w:rsidP="00F541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</w:t>
            </w:r>
          </w:p>
          <w:p w14:paraId="367F067E" w14:textId="77777777" w:rsidR="00E12058" w:rsidRDefault="00D52340" w:rsidP="00F541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области информатики и</w:t>
            </w:r>
          </w:p>
          <w:p w14:paraId="74347867" w14:textId="4228E92A" w:rsidR="00D52340" w:rsidRPr="00D52340" w:rsidRDefault="00D52340" w:rsidP="00F541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радиоэлектроники</w:t>
            </w:r>
          </w:p>
          <w:p w14:paraId="1BFBEC80" w14:textId="77777777" w:rsidR="00D52340" w:rsidRPr="00D52340" w:rsidRDefault="00D52340" w:rsidP="00F541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14:paraId="2AAC9F53" w14:textId="77777777" w:rsidR="00D52340" w:rsidRPr="00D52340" w:rsidRDefault="00D52340" w:rsidP="00F541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3B690F2A" w14:textId="77777777" w:rsidR="00D52340" w:rsidRPr="00D52340" w:rsidRDefault="00D52340" w:rsidP="00F541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2" w:type="dxa"/>
          </w:tcPr>
          <w:p w14:paraId="48779A32" w14:textId="77777777" w:rsidR="00D52340" w:rsidRPr="00D52340" w:rsidRDefault="00D52340" w:rsidP="00F541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3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2F634522" w14:textId="77777777" w:rsidR="00D52340" w:rsidRPr="00D52340" w:rsidRDefault="00D52340" w:rsidP="00F541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Проректор по научно-методической</w:t>
            </w:r>
          </w:p>
          <w:p w14:paraId="0E600272" w14:textId="77777777" w:rsidR="00D52340" w:rsidRPr="00D52340" w:rsidRDefault="00D52340" w:rsidP="00F541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работе Государственного учреждения образования «Республиканский </w:t>
            </w:r>
          </w:p>
          <w:p w14:paraId="144A81C5" w14:textId="77777777" w:rsidR="00D52340" w:rsidRPr="00D52340" w:rsidRDefault="00D52340" w:rsidP="00F541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09611872" w14:textId="77777777" w:rsidR="00D52340" w:rsidRPr="00D52340" w:rsidRDefault="00D52340" w:rsidP="00F541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 И.В. Титович</w:t>
            </w:r>
          </w:p>
          <w:p w14:paraId="6CF37187" w14:textId="77777777" w:rsidR="00D52340" w:rsidRPr="00D52340" w:rsidRDefault="00D52340" w:rsidP="00F541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D52340" w:rsidRPr="00D52340" w14:paraId="45CDB616" w14:textId="77777777" w:rsidTr="00C508EA">
        <w:tc>
          <w:tcPr>
            <w:tcW w:w="4738" w:type="dxa"/>
          </w:tcPr>
          <w:p w14:paraId="76E64860" w14:textId="77777777" w:rsidR="00D52340" w:rsidRPr="00D52340" w:rsidRDefault="00D52340" w:rsidP="00F541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2" w:type="dxa"/>
          </w:tcPr>
          <w:p w14:paraId="7B73865B" w14:textId="77777777" w:rsidR="00D52340" w:rsidRPr="00D52340" w:rsidRDefault="00D52340" w:rsidP="00F541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19F63816" w14:textId="77777777" w:rsidR="00D52340" w:rsidRPr="00D52340" w:rsidRDefault="00D52340" w:rsidP="00F541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15D2748B" w14:textId="77777777" w:rsidR="00D52340" w:rsidRPr="00D52340" w:rsidRDefault="00D52340" w:rsidP="00F541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FCF4FAB" w14:textId="39D18534" w:rsidR="00D52340" w:rsidRPr="00D52340" w:rsidRDefault="00D52340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3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202</w:t>
      </w:r>
      <w:r w:rsidR="004349CE" w:rsidRPr="005A40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523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2038C828" w14:textId="77777777" w:rsidR="00271DF9" w:rsidRPr="00F5413E" w:rsidRDefault="00271DF9" w:rsidP="00F5413E">
      <w:pPr>
        <w:suppressAutoHyphens/>
        <w:spacing w:after="0" w:line="233" w:lineRule="auto"/>
        <w:jc w:val="both"/>
        <w:outlineLvl w:val="3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x-none" w:eastAsia="x-none"/>
        </w:rPr>
      </w:pPr>
      <w:r w:rsidRPr="00F5413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x-none" w:eastAsia="x-none"/>
        </w:rPr>
        <w:lastRenderedPageBreak/>
        <w:t>СОСТАВИТЕЛИ:</w:t>
      </w:r>
    </w:p>
    <w:p w14:paraId="3D63616D" w14:textId="53D1AE3C" w:rsidR="00271DF9" w:rsidRPr="00F5413E" w:rsidRDefault="00271DF9" w:rsidP="00F5413E">
      <w:pPr>
        <w:suppressAutoHyphens/>
        <w:spacing w:after="0" w:line="233" w:lineRule="auto"/>
        <w:jc w:val="both"/>
        <w:outlineLvl w:val="3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x-none" w:eastAsia="x-none"/>
        </w:rPr>
      </w:pPr>
      <w:r w:rsidRPr="00F5413E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x-none" w:eastAsia="x-none"/>
        </w:rPr>
        <w:t>А.А. Григорьев, заведующий кафедрой физики учреждения образования «Белорусский государственный университет информатики и радиоэлектроники»,</w:t>
      </w:r>
      <w:r w:rsidRPr="00F5413E">
        <w:rPr>
          <w:rFonts w:ascii="Times New Roman" w:eastAsia="Times New Roman" w:hAnsi="Times New Roman" w:cs="Times New Roman"/>
          <w:bCs/>
          <w:color w:val="C00000"/>
          <w:spacing w:val="-4"/>
          <w:sz w:val="28"/>
          <w:szCs w:val="28"/>
          <w:lang w:val="x-none" w:eastAsia="x-none"/>
        </w:rPr>
        <w:t xml:space="preserve"> </w:t>
      </w:r>
      <w:r w:rsidRPr="00F5413E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x-none" w:eastAsia="x-none"/>
        </w:rPr>
        <w:t>кандидат физико-математических наук, доцент;</w:t>
      </w:r>
    </w:p>
    <w:p w14:paraId="289D6399" w14:textId="77777777" w:rsidR="00271DF9" w:rsidRPr="00F5413E" w:rsidRDefault="00271DF9" w:rsidP="00F5413E">
      <w:pPr>
        <w:suppressAutoHyphens/>
        <w:spacing w:after="0" w:line="233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541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И.И. Сергеев, доцент кафедры физики учреждения образования «Белорусский государственный университет информатики и радиоэлектроники», кандидат физико-математических наук, доцент;</w:t>
      </w:r>
    </w:p>
    <w:p w14:paraId="3902A59F" w14:textId="777E8758" w:rsidR="00271DF9" w:rsidRPr="00F5413E" w:rsidRDefault="00271DF9" w:rsidP="00F5413E">
      <w:pPr>
        <w:suppressAutoHyphens/>
        <w:spacing w:after="0" w:line="233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541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Г.Ф. Смирнова, доцент кафедры физики учреждения образования «Белорусский государственный университет информатики и радиоэлектроники», кандидат физи</w:t>
      </w:r>
      <w:r w:rsidR="001F35C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ко-математических наук, доцент</w:t>
      </w:r>
    </w:p>
    <w:p w14:paraId="359891B7" w14:textId="77777777" w:rsidR="00271DF9" w:rsidRPr="00F5413E" w:rsidRDefault="00271DF9" w:rsidP="00F5413E">
      <w:pPr>
        <w:suppressAutoHyphens/>
        <w:spacing w:after="0" w:line="233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391AE1DD" w14:textId="77777777" w:rsidR="00271DF9" w:rsidRPr="00F5413E" w:rsidRDefault="00271DF9" w:rsidP="00F5413E">
      <w:pPr>
        <w:suppressAutoHyphens/>
        <w:spacing w:after="0" w:line="233" w:lineRule="auto"/>
        <w:jc w:val="both"/>
        <w:rPr>
          <w:rFonts w:ascii="Times New Roman" w:eastAsia="Times New Roman" w:hAnsi="Times New Roman" w:cs="Times New Roman"/>
          <w:b/>
          <w:caps/>
          <w:spacing w:val="-4"/>
          <w:sz w:val="28"/>
          <w:szCs w:val="28"/>
          <w:lang w:eastAsia="ru-RU"/>
        </w:rPr>
      </w:pPr>
      <w:r w:rsidRPr="00F5413E">
        <w:rPr>
          <w:rFonts w:ascii="Times New Roman" w:eastAsia="Times New Roman" w:hAnsi="Times New Roman" w:cs="Times New Roman"/>
          <w:b/>
          <w:caps/>
          <w:spacing w:val="-4"/>
          <w:sz w:val="28"/>
          <w:szCs w:val="28"/>
          <w:lang w:eastAsia="ru-RU"/>
        </w:rPr>
        <w:t>Рецензенты:</w:t>
      </w:r>
    </w:p>
    <w:p w14:paraId="5757A098" w14:textId="096D7016" w:rsidR="00271DF9" w:rsidRPr="001F35C2" w:rsidRDefault="00271DF9" w:rsidP="00F5413E">
      <w:pPr>
        <w:suppressAutoHyphens/>
        <w:spacing w:after="0" w:line="233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35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Кафедра естественных наук учреждения образования «Университет гражданской защиты Министерства по чрезвычайным ситуациям Республики Беларусь» (протокол № </w:t>
      </w:r>
      <w:r w:rsidR="007C279C" w:rsidRPr="001F35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1F35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1F35C2" w:rsidRPr="001F35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27.09.2021</w:t>
      </w:r>
      <w:r w:rsidRPr="001F35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14:paraId="259DB689" w14:textId="4671BEAE" w:rsidR="001C41C0" w:rsidRPr="001F35C2" w:rsidRDefault="00271DF9" w:rsidP="00F5413E">
      <w:pPr>
        <w:suppressAutoHyphens/>
        <w:spacing w:after="0" w:line="233" w:lineRule="auto"/>
        <w:jc w:val="both"/>
        <w:outlineLvl w:val="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35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В.А. Чернявский, доцент кафедры математики и физики учреждения образования «Белорусская государственная академия связи», кандидат физико-математических наук</w:t>
      </w:r>
      <w:r w:rsidR="002B01B3" w:rsidRPr="001F35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доцент</w:t>
      </w:r>
    </w:p>
    <w:p w14:paraId="7A8756EE" w14:textId="77777777" w:rsidR="00DA30B6" w:rsidRPr="00F5413E" w:rsidRDefault="00DA30B6" w:rsidP="00F5413E">
      <w:pPr>
        <w:suppressAutoHyphens/>
        <w:spacing w:after="0" w:line="233" w:lineRule="auto"/>
        <w:jc w:val="both"/>
        <w:outlineLvl w:val="7"/>
        <w:rPr>
          <w:rFonts w:ascii="Times New Roman" w:eastAsia="Times New Roman" w:hAnsi="Times New Roman" w:cs="Times New Roman"/>
          <w:b/>
          <w:caps/>
          <w:color w:val="C00000"/>
          <w:spacing w:val="-4"/>
          <w:sz w:val="28"/>
          <w:szCs w:val="28"/>
          <w:lang w:eastAsia="ru-RU"/>
        </w:rPr>
      </w:pPr>
    </w:p>
    <w:p w14:paraId="1E2E3D2E" w14:textId="1062492B" w:rsidR="00A507A4" w:rsidRPr="00F5413E" w:rsidRDefault="00A507A4" w:rsidP="00F5413E">
      <w:pPr>
        <w:suppressAutoHyphens/>
        <w:spacing w:after="0" w:line="233" w:lineRule="auto"/>
        <w:jc w:val="both"/>
        <w:outlineLvl w:val="7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F5413E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РЕКОМЕНДОВАНА К УТВЕРЖДЕНИЮ В КАЧЕСТВЕ ТИПОВОЙ: </w:t>
      </w:r>
    </w:p>
    <w:p w14:paraId="6EEDD8F0" w14:textId="4E4B0A52" w:rsidR="00A507A4" w:rsidRPr="001F35C2" w:rsidRDefault="00A507A4" w:rsidP="00F5413E">
      <w:pPr>
        <w:suppressAutoHyphens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физики учреждения образования «Белорусский государственный университет информатики и радиоэлектроники» (протокол № </w:t>
      </w:r>
      <w:r w:rsidR="007C279C"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F35C2"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>15.09.2021</w:t>
      </w:r>
      <w:r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14:paraId="068B77E1" w14:textId="1536CE53" w:rsidR="001F17F1" w:rsidRPr="001F35C2" w:rsidRDefault="001F17F1" w:rsidP="00F5413E">
      <w:pPr>
        <w:suppressAutoHyphens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Научно-методическим советом учреждения образования «Белорусский государственный университет информатики </w:t>
      </w:r>
      <w:r w:rsidR="00F5413E"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радиоэлектроники» (протокол № </w:t>
      </w:r>
      <w:r w:rsidR="006266B1"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F35C2"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>15.10.2021</w:t>
      </w:r>
      <w:r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63DDFA6" w14:textId="445FC23E" w:rsidR="00F93237" w:rsidRPr="001F35C2" w:rsidRDefault="001F17F1" w:rsidP="00F5413E">
      <w:pPr>
        <w:suppressAutoHyphens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по</w:t>
      </w:r>
      <w:r w:rsidR="003372AB"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радиосистемам и радиотехнологиям</w:t>
      </w:r>
      <w:r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Учебно-методического объединения по образованию в области информатики и радиоэлектроники (протокол № </w:t>
      </w:r>
      <w:r w:rsidR="007C279C"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F35C2"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>13.09.2021</w:t>
      </w:r>
      <w:r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372AB"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EB9A2D8" w14:textId="77497ADD" w:rsidR="00F93237" w:rsidRPr="001F35C2" w:rsidRDefault="003372AB" w:rsidP="00F5413E">
      <w:pPr>
        <w:suppressAutoHyphens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Научно-методическим советом по электронным системам и технологиям Учебно-методического объединения по образованию в области информатики и радиоэлектроники (протокол № </w:t>
      </w:r>
      <w:r w:rsidR="007C279C"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F35C2"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>20.09.2021</w:t>
      </w:r>
      <w:r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615B9B3" w14:textId="709B5671" w:rsidR="003372AB" w:rsidRPr="001F35C2" w:rsidRDefault="003372AB" w:rsidP="00F5413E">
      <w:pPr>
        <w:suppressAutoHyphens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по разработке программного обеспечения и информационно-коммуникационным технологиям Учебно-методического объединения по образованию в области информатики и радиоэлектр</w:t>
      </w:r>
      <w:r w:rsidR="00E12058"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оники (протокол № </w:t>
      </w:r>
      <w:r w:rsidR="007C279C"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12058"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F35C2"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>07.10.2021</w:t>
      </w:r>
      <w:r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3B44AE44" w14:textId="688C045E" w:rsidR="00A507A4" w:rsidRPr="001F35C2" w:rsidRDefault="003372AB" w:rsidP="00F5413E">
      <w:pPr>
        <w:widowControl w:val="0"/>
        <w:shd w:val="clear" w:color="auto" w:fill="FFFFFF"/>
        <w:suppressAutoHyphens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Научно-методическим советом по микро- и наноэлектронной технике, наноматериалам и нанотехнологиям Учебно-методического объединения по образованию в области информатики и радиоэлектроники (протокол </w:t>
      </w:r>
      <w:r w:rsid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E12058"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10086"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12058"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7C279C"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086"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>11.10.2021</w:t>
      </w:r>
      <w:r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3DEC2003" w14:textId="4EC87247" w:rsidR="003372AB" w:rsidRPr="001F35C2" w:rsidRDefault="003372AB" w:rsidP="00F5413E">
      <w:pPr>
        <w:widowControl w:val="0"/>
        <w:shd w:val="clear" w:color="auto" w:fill="FFFFFF"/>
        <w:suppressAutoHyphens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Научно-методическим советом по системам и сетям инфокоммуникаций Учебно-методического объединения по образованию в области информатики и радиоэлектроники (протокол № </w:t>
      </w:r>
      <w:r w:rsidR="007C279C"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F35C2"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>06.09.2021</w:t>
      </w:r>
      <w:r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1C574BA" w14:textId="25E54B71" w:rsidR="003372AB" w:rsidRPr="001F35C2" w:rsidRDefault="003F2E42" w:rsidP="00F5413E">
      <w:pPr>
        <w:widowControl w:val="0"/>
        <w:shd w:val="clear" w:color="auto" w:fill="FFFFFF"/>
        <w:suppressAutoHyphens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Научно-методическим советом по информационной безопасности Учебно-методического объединения по образованию в области информатики и радиоэлектроники (протокол № </w:t>
      </w:r>
      <w:r w:rsidR="007C279C"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F35C2"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>20.09.2021)</w:t>
      </w:r>
    </w:p>
    <w:p w14:paraId="56233FA7" w14:textId="11F3D0FE" w:rsidR="00A507A4" w:rsidRPr="00F5413E" w:rsidRDefault="00C611EF" w:rsidP="00F5413E">
      <w:pPr>
        <w:suppressAutoHyphens/>
        <w:spacing w:after="0" w:line="233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за </w:t>
      </w:r>
      <w:r w:rsidR="009554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редакцию</w:t>
      </w:r>
      <w:r w:rsidRPr="001F35C2">
        <w:rPr>
          <w:rFonts w:ascii="Times New Roman" w:eastAsia="Times New Roman" w:hAnsi="Times New Roman" w:cs="Times New Roman"/>
          <w:sz w:val="28"/>
          <w:szCs w:val="28"/>
          <w:lang w:eastAsia="ru-RU"/>
        </w:rPr>
        <w:t>: С.С. Шишпаронок</w:t>
      </w:r>
      <w:r w:rsidR="00A507A4" w:rsidRPr="00F541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 w:type="page"/>
      </w:r>
    </w:p>
    <w:p w14:paraId="508153F3" w14:textId="77777777" w:rsidR="00C508EA" w:rsidRPr="00C508EA" w:rsidRDefault="00C508EA" w:rsidP="00F5413E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508E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Пояснительная записка</w:t>
      </w:r>
    </w:p>
    <w:p w14:paraId="0C7E6DF8" w14:textId="77777777" w:rsidR="00C508EA" w:rsidRPr="00C508EA" w:rsidRDefault="00C508EA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4D6AA7" w14:textId="77777777" w:rsidR="00C508EA" w:rsidRPr="00C508EA" w:rsidRDefault="00C508EA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8E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5A018546" w14:textId="77777777" w:rsidR="00C508EA" w:rsidRPr="00C508EA" w:rsidRDefault="00C508EA" w:rsidP="00F541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694BF4" w14:textId="292F4F98" w:rsidR="00C508EA" w:rsidRPr="004349CE" w:rsidRDefault="00C508EA" w:rsidP="00F5413E">
      <w:pPr>
        <w:pStyle w:val="af3"/>
        <w:suppressAutoHyphens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Типовая учебная программа по учебной дисциплине «Физика» разработана для студентов учреждений высшего образования</w:t>
      </w:r>
      <w:r w:rsidRPr="00C508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требованиями образовательного стандарта высшего образования </w:t>
      </w:r>
      <w:r w:rsidR="001D36AA" w:rsidRPr="005A40A6">
        <w:rPr>
          <w:sz w:val="28"/>
          <w:szCs w:val="28"/>
          <w:lang w:val="en-US"/>
        </w:rPr>
        <w:t>I</w:t>
      </w:r>
      <w:r w:rsidRPr="005A40A6">
        <w:rPr>
          <w:sz w:val="28"/>
          <w:szCs w:val="28"/>
        </w:rPr>
        <w:t xml:space="preserve"> ступени</w:t>
      </w:r>
      <w:r>
        <w:rPr>
          <w:sz w:val="28"/>
          <w:szCs w:val="28"/>
        </w:rPr>
        <w:t xml:space="preserve"> и типовых учебных планов </w:t>
      </w:r>
      <w:r w:rsidR="00E152DA">
        <w:rPr>
          <w:sz w:val="28"/>
          <w:szCs w:val="28"/>
        </w:rPr>
        <w:t>направлений образования</w:t>
      </w:r>
      <w:r w:rsidR="001D23F2">
        <w:rPr>
          <w:sz w:val="28"/>
          <w:szCs w:val="28"/>
        </w:rPr>
        <w:t>:</w:t>
      </w:r>
      <w:r w:rsidR="00E152DA">
        <w:rPr>
          <w:sz w:val="28"/>
          <w:szCs w:val="28"/>
        </w:rPr>
        <w:t xml:space="preserve"> </w:t>
      </w:r>
      <w:r w:rsidR="005A40A6">
        <w:rPr>
          <w:sz w:val="28"/>
          <w:szCs w:val="28"/>
        </w:rPr>
        <w:t>39 Радиоэлектронная техника, 41 </w:t>
      </w:r>
      <w:r w:rsidR="00E152DA" w:rsidRPr="00E152DA">
        <w:rPr>
          <w:sz w:val="28"/>
          <w:szCs w:val="28"/>
        </w:rPr>
        <w:t>Компоненты оборудо</w:t>
      </w:r>
      <w:r w:rsidR="00E152DA">
        <w:rPr>
          <w:sz w:val="28"/>
          <w:szCs w:val="28"/>
        </w:rPr>
        <w:t xml:space="preserve">вания, </w:t>
      </w:r>
      <w:r w:rsidR="00E152DA" w:rsidRPr="00E152DA">
        <w:rPr>
          <w:sz w:val="28"/>
          <w:szCs w:val="28"/>
        </w:rPr>
        <w:t>групп специальностей: 45 01 Инфокоммуникационные технологии и системы связи, 36 04 Радиоэлектроника</w:t>
      </w:r>
      <w:r w:rsidR="00E152DA">
        <w:rPr>
          <w:sz w:val="28"/>
          <w:szCs w:val="28"/>
        </w:rPr>
        <w:t xml:space="preserve">, </w:t>
      </w:r>
      <w:r w:rsidR="00E152DA" w:rsidRPr="00E152DA">
        <w:rPr>
          <w:sz w:val="28"/>
          <w:szCs w:val="28"/>
        </w:rPr>
        <w:t>специальностей:</w:t>
      </w:r>
      <w:r w:rsidR="00E152DA">
        <w:rPr>
          <w:sz w:val="28"/>
          <w:szCs w:val="28"/>
        </w:rPr>
        <w:t xml:space="preserve"> </w:t>
      </w:r>
      <w:r w:rsidR="00E152DA" w:rsidRPr="00E152DA">
        <w:rPr>
          <w:sz w:val="28"/>
          <w:szCs w:val="28"/>
        </w:rPr>
        <w:t>1-40 02 02 Электронные вычислительные средства</w:t>
      </w:r>
      <w:r w:rsidR="00E152DA">
        <w:rPr>
          <w:sz w:val="28"/>
          <w:szCs w:val="28"/>
        </w:rPr>
        <w:t xml:space="preserve">, </w:t>
      </w:r>
      <w:r w:rsidR="00E152DA" w:rsidRPr="00E152DA">
        <w:rPr>
          <w:sz w:val="28"/>
          <w:szCs w:val="28"/>
        </w:rPr>
        <w:t>1-53 01 07 Информационные технологии и управление в технических системах</w:t>
      </w:r>
      <w:r w:rsidR="00E152DA">
        <w:rPr>
          <w:sz w:val="28"/>
          <w:szCs w:val="28"/>
        </w:rPr>
        <w:t xml:space="preserve">, </w:t>
      </w:r>
      <w:r w:rsidR="00E152DA" w:rsidRPr="00E152DA">
        <w:rPr>
          <w:sz w:val="28"/>
          <w:szCs w:val="28"/>
        </w:rPr>
        <w:t>1-98 01 02 Защита информации в телекоммуникациях</w:t>
      </w:r>
      <w:r w:rsidR="00E152DA">
        <w:rPr>
          <w:sz w:val="28"/>
          <w:szCs w:val="28"/>
        </w:rPr>
        <w:t>.</w:t>
      </w:r>
      <w:r w:rsidRPr="004349CE">
        <w:rPr>
          <w:i/>
          <w:sz w:val="28"/>
          <w:szCs w:val="28"/>
        </w:rPr>
        <w:t xml:space="preserve"> </w:t>
      </w:r>
    </w:p>
    <w:p w14:paraId="5695552F" w14:textId="125F7E67" w:rsidR="001700B5" w:rsidRPr="001700B5" w:rsidRDefault="001700B5" w:rsidP="00F541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физика – часть общечеловеческой культуры, характеризующая интеллектуальный уровень общества, степень понимания основ мироздания. Физика по-прежнему сохраняет роль лидера естествознания, определяя стиль и уровень научного мышления. Именно физика наиболее полно демонстрирует способность человеческого разума к анализу любой сложной ситуации, введению языка для описания этой ситуации, выявлению ее фундаментальных качественных и количественных аспектов и доведению уровня понимания до возможности теоретического предсказания характера и результатов развития указанной ситуации во времени.</w:t>
      </w:r>
    </w:p>
    <w:p w14:paraId="39F1E250" w14:textId="79F246BC" w:rsidR="001700B5" w:rsidRPr="001700B5" w:rsidRDefault="001700B5" w:rsidP="00F541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70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освоения учебной дисциплины «Физика» происходит формирование научного типа мышления, которое является универсальным, обеспечивает объективность результата в любой деятельности и связано с творчеством. </w:t>
      </w:r>
    </w:p>
    <w:p w14:paraId="23C927D9" w14:textId="4113A7A9" w:rsidR="00394730" w:rsidRDefault="00394730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67C1A8" w14:textId="52C805AF" w:rsidR="004F6B46" w:rsidRPr="004F6B46" w:rsidRDefault="004F6B46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4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</w:t>
      </w:r>
      <w:r w:rsidR="0091082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F6B4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ЗАДАЧИ УЧЕБНОЙ ДИСЦИПЛИНЫ</w:t>
      </w:r>
    </w:p>
    <w:p w14:paraId="5C7D1230" w14:textId="77777777" w:rsidR="004F6B46" w:rsidRPr="004F6B46" w:rsidRDefault="004F6B46" w:rsidP="00F5413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2F9234" w14:textId="7E18DFBD" w:rsidR="004F6B46" w:rsidRPr="004F6B46" w:rsidRDefault="004F6B46" w:rsidP="00F541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4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</w:t>
      </w:r>
      <w:r w:rsidR="0091082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F6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дисциплины:</w:t>
      </w:r>
      <w:r w:rsidR="00910822" w:rsidRPr="00910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822" w:rsidRPr="00161B2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систематизация и обобщение знаний с точки зрения общих идей, соответствующих современному уровню развития науки, а именно: о единстве мира, о фундаментальности вероятностных закономерностей, о всеобщности принципа симметрии, принципа соответствия, идей, формирующих новые приемы мышления.</w:t>
      </w:r>
    </w:p>
    <w:p w14:paraId="322AFC93" w14:textId="336B90A2" w:rsidR="00BB6797" w:rsidRPr="00F0625F" w:rsidRDefault="00BB6797" w:rsidP="00F5413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860F048" w14:textId="4B8C2ECA" w:rsidR="00BB6797" w:rsidRDefault="00161B2B" w:rsidP="00F5413E">
      <w:pPr>
        <w:pStyle w:val="a5"/>
        <w:suppressAutoHyphens/>
        <w:ind w:firstLine="709"/>
        <w:rPr>
          <w:rFonts w:ascii="Times New Roman" w:hAnsi="Times New Roman"/>
          <w:sz w:val="28"/>
        </w:rPr>
      </w:pPr>
      <w:r w:rsidRPr="00161B2B">
        <w:rPr>
          <w:rFonts w:ascii="Times New Roman" w:hAnsi="Times New Roman"/>
          <w:sz w:val="28"/>
          <w:szCs w:val="28"/>
        </w:rPr>
        <w:t xml:space="preserve">Задачи </w:t>
      </w:r>
      <w:r w:rsidRPr="004237F0">
        <w:rPr>
          <w:rFonts w:ascii="Times New Roman" w:hAnsi="Times New Roman"/>
          <w:sz w:val="28"/>
          <w:szCs w:val="28"/>
        </w:rPr>
        <w:t>учебной</w:t>
      </w:r>
      <w:r w:rsidRPr="00161B2B">
        <w:rPr>
          <w:rFonts w:ascii="Times New Roman" w:hAnsi="Times New Roman"/>
          <w:sz w:val="28"/>
          <w:szCs w:val="28"/>
        </w:rPr>
        <w:t xml:space="preserve"> дисциплины:</w:t>
      </w:r>
    </w:p>
    <w:p w14:paraId="409867C6" w14:textId="77777777" w:rsidR="00910822" w:rsidRPr="004F6B46" w:rsidRDefault="00910822" w:rsidP="00F541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4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основных понятий, законов, принципов и теорий классической и квантовой физики, основных физических явлений и процессов, а также освоение методов их трактовки с точки зрения современных научных представлений;</w:t>
      </w:r>
    </w:p>
    <w:p w14:paraId="31D1F75D" w14:textId="77777777" w:rsidR="00910822" w:rsidRDefault="00910822" w:rsidP="00F541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4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современного физического мышления и научного мировоззрения;</w:t>
      </w:r>
    </w:p>
    <w:p w14:paraId="0DD87B52" w14:textId="501F829B" w:rsidR="00161B2B" w:rsidRDefault="00910822" w:rsidP="00F541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методов физических исследований.</w:t>
      </w:r>
    </w:p>
    <w:p w14:paraId="644DEDBC" w14:textId="77777777" w:rsidR="002E1F39" w:rsidRDefault="002E1F39" w:rsidP="00F541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27746E" w14:textId="4AB1A575" w:rsidR="00DA1A11" w:rsidRPr="001D36AA" w:rsidRDefault="002E1F39" w:rsidP="00F541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lang w:eastAsia="ru-RU"/>
        </w:rPr>
      </w:pPr>
      <w:r w:rsidRPr="001D36A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Базовыми учебными дисциплинами </w:t>
      </w:r>
      <w:r w:rsidR="004349CE" w:rsidRPr="005A40A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для учебной дисциплины</w:t>
      </w:r>
      <w:r w:rsidR="004349CE" w:rsidRPr="001D36AA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  <w:lang w:eastAsia="ru-RU"/>
        </w:rPr>
        <w:t xml:space="preserve"> </w:t>
      </w:r>
      <w:r w:rsidRPr="001D36A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«Физика» являются «Линейная алгебра и аналитическая геометрия» и «Математический анализ». </w:t>
      </w:r>
      <w:r w:rsidR="005714BD" w:rsidRPr="001D36A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свою очередь учебная дисциплина «Физика» является базой для таких учебных дисциплин, как «</w:t>
      </w:r>
      <w:r w:rsidR="005714BD" w:rsidRPr="001D36AA">
        <w:rPr>
          <w:rFonts w:ascii="Times New Roman" w:hAnsi="Times New Roman" w:cs="Times New Roman"/>
          <w:spacing w:val="-2"/>
          <w:sz w:val="28"/>
          <w:szCs w:val="28"/>
        </w:rPr>
        <w:t>Квантовая механика и статистическая физика»</w:t>
      </w:r>
      <w:r w:rsidR="00F53B0F" w:rsidRPr="001D36AA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DA1A11" w:rsidRPr="001D36AA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DA1A11" w:rsidRPr="001D36A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Нанотехнологии</w:t>
      </w:r>
      <w:r w:rsidR="00DA1A11" w:rsidRPr="001D36AA">
        <w:rPr>
          <w:rFonts w:ascii="Times New Roman" w:eastAsia="Times New Roman" w:hAnsi="Times New Roman" w:cs="Times New Roman"/>
          <w:color w:val="C00000"/>
          <w:spacing w:val="-2"/>
          <w:sz w:val="24"/>
          <w:szCs w:val="24"/>
          <w:lang w:eastAsia="ru-RU"/>
        </w:rPr>
        <w:t xml:space="preserve"> </w:t>
      </w:r>
      <w:r w:rsidR="00DA1A11" w:rsidRPr="001D36A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 наноматериалы в электронике»</w:t>
      </w:r>
      <w:r w:rsidR="00A6501D" w:rsidRPr="001D36A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(компонент учреждения высшего образования)</w:t>
      </w:r>
      <w:r w:rsidR="00DA1A11" w:rsidRPr="001D36A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</w:t>
      </w:r>
      <w:r w:rsidR="005714BD" w:rsidRPr="001D36AA">
        <w:rPr>
          <w:rFonts w:ascii="Times New Roman" w:hAnsi="Times New Roman" w:cs="Times New Roman"/>
          <w:spacing w:val="-2"/>
          <w:sz w:val="28"/>
          <w:szCs w:val="28"/>
        </w:rPr>
        <w:t>«Материалы и компоненты электронной техники»</w:t>
      </w:r>
      <w:r w:rsidR="00394730" w:rsidRPr="001D36AA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5714BD" w:rsidRPr="001D36AA">
        <w:rPr>
          <w:rFonts w:ascii="Times New Roman" w:hAnsi="Times New Roman" w:cs="Times New Roman"/>
          <w:spacing w:val="-2"/>
          <w:sz w:val="28"/>
          <w:szCs w:val="28"/>
        </w:rPr>
        <w:t xml:space="preserve"> «Микропроцессорная техника»</w:t>
      </w:r>
      <w:r w:rsidR="00A6501D" w:rsidRPr="001D36AA">
        <w:rPr>
          <w:rFonts w:ascii="Times New Roman" w:hAnsi="Times New Roman" w:cs="Times New Roman"/>
          <w:spacing w:val="-2"/>
          <w:sz w:val="28"/>
          <w:szCs w:val="28"/>
        </w:rPr>
        <w:t xml:space="preserve"> (компонент учреждения высшего образования)</w:t>
      </w:r>
      <w:r w:rsidR="00DA1A11" w:rsidRPr="001D36AA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5714BD" w:rsidRPr="001D36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714BD" w:rsidRPr="001D36AA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«Электронные медицинские аппараты, системы и комплексы»</w:t>
      </w:r>
      <w:r w:rsidR="00394730" w:rsidRPr="001D36AA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,</w:t>
      </w:r>
      <w:r w:rsidR="005714BD" w:rsidRPr="001D36AA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«</w:t>
      </w:r>
      <w:r w:rsidR="005714BD" w:rsidRPr="001D36AA">
        <w:rPr>
          <w:rFonts w:ascii="Times New Roman" w:hAnsi="Times New Roman" w:cs="Times New Roman"/>
          <w:spacing w:val="-2"/>
          <w:sz w:val="28"/>
          <w:szCs w:val="28"/>
        </w:rPr>
        <w:t>Основы радиоэлектроники»</w:t>
      </w:r>
      <w:r w:rsidR="00A6501D" w:rsidRPr="001D36AA">
        <w:rPr>
          <w:rFonts w:ascii="Times New Roman" w:hAnsi="Times New Roman" w:cs="Times New Roman"/>
          <w:spacing w:val="-2"/>
          <w:sz w:val="28"/>
          <w:szCs w:val="28"/>
        </w:rPr>
        <w:t xml:space="preserve"> (компонент учреждения высшего образования)</w:t>
      </w:r>
      <w:r w:rsidR="005714BD" w:rsidRPr="001D36AA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DA1A11" w:rsidRPr="001D36AA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DA1A11" w:rsidRPr="001D36A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Перспективные материалы и компоненты электронной техники», «Физические основы промышленной электроники», «Электродинамика и распространение радиоволн», </w:t>
      </w:r>
      <w:r w:rsidR="005714BD" w:rsidRPr="001D36AA">
        <w:rPr>
          <w:rFonts w:ascii="Times New Roman" w:hAnsi="Times New Roman" w:cs="Times New Roman"/>
          <w:spacing w:val="-2"/>
          <w:sz w:val="28"/>
          <w:szCs w:val="28"/>
        </w:rPr>
        <w:t>«Электрические и электронные компоненты устройств и систем»</w:t>
      </w:r>
      <w:r w:rsidR="005E4604" w:rsidRPr="001D36AA">
        <w:rPr>
          <w:rFonts w:ascii="Times New Roman" w:hAnsi="Times New Roman" w:cs="Times New Roman"/>
          <w:spacing w:val="-2"/>
          <w:sz w:val="28"/>
          <w:szCs w:val="28"/>
        </w:rPr>
        <w:t xml:space="preserve"> (компонент учреждения высшего образования)</w:t>
      </w:r>
      <w:r w:rsidR="005714BD" w:rsidRPr="001D36AA">
        <w:rPr>
          <w:rFonts w:ascii="Times New Roman" w:hAnsi="Times New Roman" w:cs="Times New Roman"/>
          <w:spacing w:val="-2"/>
          <w:sz w:val="28"/>
          <w:szCs w:val="28"/>
        </w:rPr>
        <w:t>, «Электронные приборы</w:t>
      </w:r>
      <w:r w:rsidR="00DA1A11" w:rsidRPr="001D36AA">
        <w:rPr>
          <w:rFonts w:ascii="Times New Roman" w:hAnsi="Times New Roman" w:cs="Times New Roman"/>
          <w:spacing w:val="-2"/>
          <w:sz w:val="28"/>
          <w:szCs w:val="28"/>
        </w:rPr>
        <w:t>», «</w:t>
      </w:r>
      <w:r w:rsidR="00DA1A11" w:rsidRPr="001D36A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Ядерная физика».</w:t>
      </w:r>
    </w:p>
    <w:p w14:paraId="29AA9680" w14:textId="77777777" w:rsidR="00DA1A11" w:rsidRPr="00A2420A" w:rsidRDefault="00DA1A11" w:rsidP="00F5413E">
      <w:pPr>
        <w:pStyle w:val="a5"/>
        <w:suppressAutoHyphens/>
        <w:ind w:firstLine="567"/>
        <w:rPr>
          <w:rFonts w:ascii="Times New Roman" w:hAnsi="Times New Roman"/>
          <w:sz w:val="28"/>
          <w:szCs w:val="28"/>
        </w:rPr>
      </w:pPr>
    </w:p>
    <w:p w14:paraId="1145713A" w14:textId="77777777" w:rsidR="007C507E" w:rsidRPr="00CE45CD" w:rsidRDefault="007C507E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C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30158780" w14:textId="77777777" w:rsidR="007C507E" w:rsidRPr="00A474D2" w:rsidRDefault="007C507E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УЧЕБНОЙ ДИСЦИПЛИНЫ</w:t>
      </w:r>
    </w:p>
    <w:p w14:paraId="44FC13A4" w14:textId="77777777" w:rsidR="007C507E" w:rsidRPr="00A474D2" w:rsidRDefault="007C507E" w:rsidP="00F5413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261A1A" w14:textId="77777777" w:rsidR="00CE45CD" w:rsidRPr="00A474D2" w:rsidRDefault="00CE45CD" w:rsidP="009E7732">
      <w:pPr>
        <w:pStyle w:val="a3"/>
        <w:suppressAutoHyphens/>
        <w:ind w:firstLine="709"/>
        <w:jc w:val="both"/>
        <w:rPr>
          <w:sz w:val="28"/>
          <w:szCs w:val="28"/>
        </w:rPr>
      </w:pPr>
      <w:r w:rsidRPr="00A474D2">
        <w:rPr>
          <w:sz w:val="28"/>
          <w:szCs w:val="28"/>
        </w:rPr>
        <w:t>В результате изучения дисциплины «Физика» формируются следующие компетенции:</w:t>
      </w:r>
    </w:p>
    <w:p w14:paraId="158A41C3" w14:textId="2395F24A" w:rsidR="007C507E" w:rsidRPr="00A474D2" w:rsidRDefault="00CE45CD" w:rsidP="009E7732">
      <w:pPr>
        <w:pStyle w:val="a5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474D2">
        <w:rPr>
          <w:rFonts w:ascii="Times New Roman" w:hAnsi="Times New Roman"/>
          <w:i/>
          <w:sz w:val="28"/>
          <w:szCs w:val="28"/>
        </w:rPr>
        <w:t>базов</w:t>
      </w:r>
      <w:r w:rsidR="00F5413E" w:rsidRPr="00A474D2">
        <w:rPr>
          <w:rFonts w:ascii="Times New Roman" w:hAnsi="Times New Roman"/>
          <w:i/>
          <w:sz w:val="28"/>
          <w:szCs w:val="28"/>
        </w:rPr>
        <w:t>ая</w:t>
      </w:r>
      <w:r w:rsidRPr="00A474D2">
        <w:rPr>
          <w:rFonts w:ascii="Times New Roman" w:hAnsi="Times New Roman"/>
          <w:i/>
          <w:sz w:val="28"/>
          <w:szCs w:val="28"/>
        </w:rPr>
        <w:t xml:space="preserve"> профессиональн</w:t>
      </w:r>
      <w:r w:rsidR="00F5413E" w:rsidRPr="00A474D2">
        <w:rPr>
          <w:rFonts w:ascii="Times New Roman" w:hAnsi="Times New Roman"/>
          <w:i/>
          <w:sz w:val="28"/>
          <w:szCs w:val="28"/>
        </w:rPr>
        <w:t>ая</w:t>
      </w:r>
      <w:r w:rsidRPr="00A474D2">
        <w:rPr>
          <w:rFonts w:ascii="Times New Roman" w:hAnsi="Times New Roman"/>
          <w:i/>
          <w:sz w:val="28"/>
          <w:szCs w:val="28"/>
        </w:rPr>
        <w:t>:</w:t>
      </w:r>
      <w:r w:rsidRPr="00A474D2">
        <w:rPr>
          <w:rFonts w:ascii="Times New Roman" w:hAnsi="Times New Roman"/>
          <w:sz w:val="28"/>
          <w:szCs w:val="28"/>
        </w:rPr>
        <w:t xml:space="preserve"> применять основные понятия и законы физики для изучения физических явлений и процессов. </w:t>
      </w:r>
    </w:p>
    <w:p w14:paraId="0293BE8F" w14:textId="409902E0" w:rsidR="001D2DF4" w:rsidRPr="00CE45CD" w:rsidRDefault="001D2DF4" w:rsidP="009E77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образовательного процесса</w:t>
      </w:r>
      <w:r w:rsidRPr="00DD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данной учебной дисциплине </w:t>
      </w:r>
      <w:r w:rsidR="00CE45CD" w:rsidRPr="00DD32D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D32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63B90384" w14:textId="77777777" w:rsidR="005228DA" w:rsidRPr="005228DA" w:rsidRDefault="005228DA" w:rsidP="009E77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14:paraId="1C39BECC" w14:textId="486756EE" w:rsidR="005228DA" w:rsidRPr="00AE2520" w:rsidRDefault="005228DA" w:rsidP="009E7732">
      <w:pPr>
        <w:widowControl w:val="0"/>
        <w:tabs>
          <w:tab w:val="right" w:pos="720"/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</w:t>
      </w:r>
      <w:r w:rsidR="00A2420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Pr="00AE252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AE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дисциплины </w:t>
      </w:r>
      <w:r w:rsidR="009C12A7" w:rsidRPr="00DD32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r w:rsidRPr="00AE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14:paraId="6E596462" w14:textId="17DE3600" w:rsidR="005228DA" w:rsidRPr="00DD3240" w:rsidRDefault="00DD3240" w:rsidP="009E77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</w:t>
      </w:r>
      <w:r w:rsidR="005228DA" w:rsidRPr="00DD324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нать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</w:p>
    <w:p w14:paraId="766D005B" w14:textId="42CA5380" w:rsidR="005228DA" w:rsidRPr="00AE2520" w:rsidRDefault="005228DA" w:rsidP="009E77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5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понятия, законы и физические модели механики, электростатики и магнитостатики;</w:t>
      </w:r>
    </w:p>
    <w:p w14:paraId="4EB38D88" w14:textId="66F22380" w:rsidR="005228DA" w:rsidRPr="00AE2520" w:rsidRDefault="005228DA" w:rsidP="009E77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новейшие достижения в области физики и перспективы их использования для развития материальной базы информатики;</w:t>
      </w:r>
    </w:p>
    <w:p w14:paraId="59497897" w14:textId="79022074" w:rsidR="005228DA" w:rsidRPr="00DD3240" w:rsidRDefault="005228DA" w:rsidP="009E77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D324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уметь:</w:t>
      </w:r>
    </w:p>
    <w:p w14:paraId="72A41F0E" w14:textId="77777777" w:rsidR="005228DA" w:rsidRPr="00AE2520" w:rsidRDefault="005228DA" w:rsidP="009E7732">
      <w:pPr>
        <w:pBdr>
          <w:bottom w:val="single" w:sz="2" w:space="0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основные законы физики в инженерной деятельности при разработке новых методов записи, хранения и передачи информации;</w:t>
      </w:r>
    </w:p>
    <w:p w14:paraId="1D485300" w14:textId="77777777" w:rsidR="005228DA" w:rsidRPr="00AE2520" w:rsidRDefault="005228DA" w:rsidP="009E7732">
      <w:pPr>
        <w:pBdr>
          <w:bottom w:val="single" w:sz="2" w:space="0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методы теоретического и экспериментального исследования при решении физических задач информатики;</w:t>
      </w:r>
    </w:p>
    <w:p w14:paraId="7AA4E4AA" w14:textId="69845158" w:rsidR="005228DA" w:rsidRPr="00AE2520" w:rsidRDefault="005228DA" w:rsidP="009E7732">
      <w:pPr>
        <w:pBdr>
          <w:bottom w:val="single" w:sz="2" w:space="0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методы численной оценки порядка величин, характерных для различных прикладных </w:t>
      </w:r>
      <w:r w:rsidR="00F42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разделов физической информатики;</w:t>
      </w:r>
    </w:p>
    <w:p w14:paraId="22E53A68" w14:textId="77777777" w:rsidR="005228DA" w:rsidRPr="00DD3240" w:rsidRDefault="005228DA" w:rsidP="009E77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DD324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владеть:</w:t>
      </w:r>
    </w:p>
    <w:p w14:paraId="4EFE69F1" w14:textId="22E1F24D" w:rsidR="005228DA" w:rsidRPr="00AE2520" w:rsidRDefault="005228DA" w:rsidP="009E7732">
      <w:pPr>
        <w:pBdr>
          <w:bottom w:val="single" w:sz="2" w:space="0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методами </w:t>
      </w:r>
      <w:r w:rsidR="00A72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экспериментальной и теоретическо</w:t>
      </w:r>
      <w:r w:rsidRPr="00AE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физики </w:t>
      </w:r>
      <w:r w:rsidR="00F42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AE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разработки физических основ устройств записи, хранения и передачи информации</w:t>
      </w:r>
      <w:r w:rsidR="00F42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1332B4E" w14:textId="77777777" w:rsidR="005228DA" w:rsidRPr="00AE2520" w:rsidRDefault="005228DA" w:rsidP="009E7732">
      <w:pPr>
        <w:pBdr>
          <w:bottom w:val="single" w:sz="2" w:space="0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физическими принципами кодирования информации в различных информационных системах;</w:t>
      </w:r>
    </w:p>
    <w:p w14:paraId="73110043" w14:textId="77777777" w:rsidR="005228DA" w:rsidRPr="00AE2520" w:rsidRDefault="005228DA" w:rsidP="009E7732">
      <w:pPr>
        <w:pBdr>
          <w:bottom w:val="single" w:sz="2" w:space="0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навыками работы по оценке состояния и тенденций развития носителей информации.</w:t>
      </w:r>
    </w:p>
    <w:p w14:paraId="1BB5CA8A" w14:textId="77777777" w:rsidR="005228DA" w:rsidRDefault="005228DA" w:rsidP="009E77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1BA6AB" w14:textId="13EA6103" w:rsidR="00062BA1" w:rsidRPr="005228DA" w:rsidRDefault="005602F0" w:rsidP="009E773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Типовая </w:t>
      </w:r>
      <w:r w:rsidR="00A63F6A" w:rsidRPr="00DD32D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</w:t>
      </w:r>
      <w:r w:rsidR="00062BA1" w:rsidRPr="00DD32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</w:t>
      </w:r>
      <w:r w:rsidR="00062BA1" w:rsidRPr="00522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рассчитана на </w:t>
      </w:r>
      <w:r w:rsidR="007C59FE" w:rsidRPr="005228DA">
        <w:rPr>
          <w:rFonts w:ascii="Times New Roman" w:eastAsia="Times New Roman" w:hAnsi="Times New Roman" w:cs="Times New Roman"/>
          <w:sz w:val="28"/>
          <w:szCs w:val="28"/>
          <w:lang w:eastAsia="ru-RU"/>
        </w:rPr>
        <w:t>440</w:t>
      </w:r>
      <w:r w:rsidR="00D97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</w:t>
      </w:r>
      <w:r w:rsidR="007C59FE" w:rsidRPr="005228D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</w:t>
      </w:r>
      <w:r w:rsidR="00062BA1" w:rsidRPr="00522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</w:t>
      </w:r>
      <w:r w:rsidR="007C59FE" w:rsidRPr="005228DA">
        <w:rPr>
          <w:rFonts w:ascii="Times New Roman" w:eastAsia="Times New Roman" w:hAnsi="Times New Roman" w:cs="Times New Roman"/>
          <w:sz w:val="28"/>
          <w:szCs w:val="28"/>
          <w:lang w:eastAsia="ru-RU"/>
        </w:rPr>
        <w:t>212</w:t>
      </w:r>
      <w:r w:rsidR="00062BA1" w:rsidRPr="00522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</w:t>
      </w:r>
      <w:r w:rsidR="00D97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2BA1" w:rsidRPr="00522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Примерное распределение </w:t>
      </w:r>
      <w:r w:rsidR="00D97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аудиторных </w:t>
      </w:r>
      <w:r w:rsidR="00062BA1" w:rsidRPr="005228D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 по видам занятий: лекци</w:t>
      </w:r>
      <w:r w:rsidR="001D23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62BA1" w:rsidRPr="00522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C59FE" w:rsidRPr="005228DA">
        <w:rPr>
          <w:rFonts w:ascii="Times New Roman" w:eastAsia="Times New Roman" w:hAnsi="Times New Roman" w:cs="Times New Roman"/>
          <w:sz w:val="28"/>
          <w:szCs w:val="28"/>
          <w:lang w:eastAsia="ru-RU"/>
        </w:rPr>
        <w:t>120</w:t>
      </w:r>
      <w:r w:rsidR="00062BA1" w:rsidRPr="00522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лабораторны</w:t>
      </w:r>
      <w:r w:rsidR="001D23F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62BA1" w:rsidRPr="00522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</w:t>
      </w:r>
      <w:r w:rsidR="001D23F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97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C59FE" w:rsidRPr="005228DA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062BA1" w:rsidRPr="00522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практически</w:t>
      </w:r>
      <w:r w:rsidR="001D23F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62BA1" w:rsidRPr="00522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</w:t>
      </w:r>
      <w:r w:rsidR="001D23F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62BA1" w:rsidRPr="00522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D97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9FE" w:rsidRPr="005228DA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D97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  <w:r w:rsidR="00062BA1" w:rsidRPr="005228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A8CF40" w14:textId="77777777" w:rsidR="001A7663" w:rsidRDefault="001A7663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3565800D" w14:textId="1CBE53FD" w:rsidR="00062BA1" w:rsidRPr="00D97F2F" w:rsidRDefault="00062BA1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F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ТЕМАТИЧЕСКИЙ ПЛАН</w:t>
      </w:r>
    </w:p>
    <w:p w14:paraId="11EE4B5E" w14:textId="1C3C4356" w:rsidR="00062BA1" w:rsidRPr="00A474D2" w:rsidRDefault="00062BA1" w:rsidP="00F5413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134"/>
        <w:gridCol w:w="992"/>
        <w:gridCol w:w="1134"/>
        <w:gridCol w:w="1215"/>
      </w:tblGrid>
      <w:tr w:rsidR="00A474D2" w:rsidRPr="00A474D2" w14:paraId="178F3DCC" w14:textId="77777777" w:rsidTr="003F09AC">
        <w:trPr>
          <w:tblHeader/>
        </w:trPr>
        <w:tc>
          <w:tcPr>
            <w:tcW w:w="5353" w:type="dxa"/>
            <w:vAlign w:val="center"/>
          </w:tcPr>
          <w:p w14:paraId="637E5BAF" w14:textId="77777777" w:rsidR="00062BA1" w:rsidRPr="00A474D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474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раздела, темы</w:t>
            </w:r>
          </w:p>
        </w:tc>
        <w:tc>
          <w:tcPr>
            <w:tcW w:w="1134" w:type="dxa"/>
          </w:tcPr>
          <w:p w14:paraId="0190373F" w14:textId="77777777" w:rsidR="00062BA1" w:rsidRPr="00A474D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A474D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Всего</w:t>
            </w:r>
          </w:p>
          <w:p w14:paraId="14A42A3B" w14:textId="2DDFE586" w:rsidR="00062BA1" w:rsidRPr="00A474D2" w:rsidRDefault="001868DF" w:rsidP="00F5413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proofErr w:type="gramStart"/>
            <w:r w:rsidRPr="00A474D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а</w:t>
            </w:r>
            <w:r w:rsidR="00062BA1" w:rsidRPr="00A474D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удит</w:t>
            </w:r>
            <w:r w:rsidR="009E1250" w:rsidRPr="00A474D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ор-</w:t>
            </w:r>
            <w:proofErr w:type="spellStart"/>
            <w:r w:rsidR="009E1250" w:rsidRPr="00A474D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ных</w:t>
            </w:r>
            <w:proofErr w:type="spellEnd"/>
            <w:proofErr w:type="gramEnd"/>
          </w:p>
          <w:p w14:paraId="78F4D1B4" w14:textId="5FA2535C" w:rsidR="00062BA1" w:rsidRPr="00A474D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74D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час</w:t>
            </w:r>
            <w:r w:rsidR="009E1250" w:rsidRPr="00A474D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ов</w:t>
            </w:r>
          </w:p>
        </w:tc>
        <w:tc>
          <w:tcPr>
            <w:tcW w:w="992" w:type="dxa"/>
          </w:tcPr>
          <w:p w14:paraId="631DDB8A" w14:textId="7384E620" w:rsidR="003F09AC" w:rsidRPr="00A474D2" w:rsidRDefault="00062BA1" w:rsidP="003F09AC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trike/>
                <w:sz w:val="26"/>
                <w:szCs w:val="26"/>
                <w:lang w:eastAsia="ru-RU"/>
              </w:rPr>
            </w:pPr>
            <w:r w:rsidRPr="00A474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Лекции</w:t>
            </w:r>
          </w:p>
          <w:p w14:paraId="0B7C2A02" w14:textId="017500CD" w:rsidR="00062BA1" w:rsidRPr="00A474D2" w:rsidRDefault="00062BA1" w:rsidP="00F5413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trike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14:paraId="35643F48" w14:textId="09F835E6" w:rsidR="00062BA1" w:rsidRPr="00A474D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A474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</w:t>
            </w:r>
            <w:r w:rsidR="003F09AC" w:rsidRPr="00A474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A474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ческие</w:t>
            </w:r>
            <w:proofErr w:type="spellEnd"/>
            <w:proofErr w:type="gramEnd"/>
            <w:r w:rsidRPr="00A474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61DC7B9B" w14:textId="1358FD39" w:rsidR="003F09AC" w:rsidRPr="00A474D2" w:rsidRDefault="00062BA1" w:rsidP="003F0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6"/>
                <w:szCs w:val="26"/>
                <w:lang w:eastAsia="ru-RU"/>
              </w:rPr>
            </w:pPr>
            <w:r w:rsidRPr="00A474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занятия</w:t>
            </w:r>
          </w:p>
          <w:p w14:paraId="627EC9F7" w14:textId="4C7D5990" w:rsidR="00062BA1" w:rsidRPr="00A474D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6"/>
                <w:szCs w:val="26"/>
                <w:lang w:eastAsia="ru-RU"/>
              </w:rPr>
            </w:pPr>
          </w:p>
        </w:tc>
        <w:tc>
          <w:tcPr>
            <w:tcW w:w="1215" w:type="dxa"/>
          </w:tcPr>
          <w:p w14:paraId="3516EEB5" w14:textId="13ADB4A7" w:rsidR="003F09AC" w:rsidRPr="00A474D2" w:rsidRDefault="00062BA1" w:rsidP="003F0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A474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Лабора</w:t>
            </w:r>
            <w:proofErr w:type="spellEnd"/>
            <w:r w:rsidR="001868DF" w:rsidRPr="00A474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A474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торные</w:t>
            </w:r>
            <w:proofErr w:type="gramEnd"/>
            <w:r w:rsidRPr="00A474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занятия</w:t>
            </w:r>
          </w:p>
          <w:p w14:paraId="4BD077C2" w14:textId="57F72695" w:rsidR="00062BA1" w:rsidRPr="00A474D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6"/>
                <w:szCs w:val="26"/>
                <w:lang w:eastAsia="ru-RU"/>
              </w:rPr>
            </w:pPr>
          </w:p>
        </w:tc>
      </w:tr>
      <w:tr w:rsidR="00A474D2" w:rsidRPr="00A474D2" w14:paraId="2EB1D5F2" w14:textId="77777777" w:rsidTr="003F09AC">
        <w:tc>
          <w:tcPr>
            <w:tcW w:w="5353" w:type="dxa"/>
          </w:tcPr>
          <w:p w14:paraId="144FE25A" w14:textId="77777777" w:rsidR="00062BA1" w:rsidRPr="00A474D2" w:rsidRDefault="00062BA1" w:rsidP="00F541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bookmarkStart w:id="1" w:name="_Hlk63331636"/>
            <w:r w:rsidRPr="00A474D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Раздел 1. Физические основы механики, термодинамики</w:t>
            </w:r>
            <w:bookmarkEnd w:id="1"/>
            <w:r w:rsidRPr="00A474D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и электростатики</w:t>
            </w:r>
          </w:p>
        </w:tc>
        <w:tc>
          <w:tcPr>
            <w:tcW w:w="1134" w:type="dxa"/>
          </w:tcPr>
          <w:p w14:paraId="57AB649F" w14:textId="77777777" w:rsidR="00062BA1" w:rsidRPr="00A474D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74D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992" w:type="dxa"/>
          </w:tcPr>
          <w:p w14:paraId="65400981" w14:textId="77777777" w:rsidR="00062BA1" w:rsidRPr="00A474D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74D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134" w:type="dxa"/>
          </w:tcPr>
          <w:p w14:paraId="64B98502" w14:textId="77777777" w:rsidR="00062BA1" w:rsidRPr="00A474D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74D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215" w:type="dxa"/>
          </w:tcPr>
          <w:p w14:paraId="3C309430" w14:textId="77777777" w:rsidR="00062BA1" w:rsidRPr="00A474D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74D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</w:t>
            </w:r>
          </w:p>
        </w:tc>
      </w:tr>
      <w:tr w:rsidR="00062BA1" w:rsidRPr="009E7732" w14:paraId="48522413" w14:textId="77777777" w:rsidTr="003F09AC">
        <w:tc>
          <w:tcPr>
            <w:tcW w:w="5353" w:type="dxa"/>
          </w:tcPr>
          <w:p w14:paraId="77697CF4" w14:textId="1BE74025" w:rsidR="00062BA1" w:rsidRPr="009E7732" w:rsidRDefault="00062BA1" w:rsidP="00F541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Тема</w:t>
            </w:r>
            <w:r w:rsidR="002A4DFD" w:rsidRPr="009E773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9E773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</w:t>
            </w:r>
            <w:r w:rsidRPr="009E77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Кинематика материальной точки и твердого тела</w:t>
            </w:r>
          </w:p>
        </w:tc>
        <w:tc>
          <w:tcPr>
            <w:tcW w:w="1134" w:type="dxa"/>
          </w:tcPr>
          <w:p w14:paraId="24EB86E4" w14:textId="7BD43721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92" w:type="dxa"/>
          </w:tcPr>
          <w:p w14:paraId="7AA2A22E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</w:tcPr>
          <w:p w14:paraId="4C34B83F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15" w:type="dxa"/>
          </w:tcPr>
          <w:p w14:paraId="1D8D1458" w14:textId="53E07D8D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062BA1" w:rsidRPr="009E7732" w14:paraId="2F79BB6E" w14:textId="77777777" w:rsidTr="003F09AC">
        <w:tc>
          <w:tcPr>
            <w:tcW w:w="5353" w:type="dxa"/>
          </w:tcPr>
          <w:p w14:paraId="123EB7E9" w14:textId="77777777" w:rsidR="00062BA1" w:rsidRPr="009E7732" w:rsidRDefault="00062BA1" w:rsidP="00F541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2. Динамика материальной точки</w:t>
            </w:r>
          </w:p>
        </w:tc>
        <w:tc>
          <w:tcPr>
            <w:tcW w:w="1134" w:type="dxa"/>
          </w:tcPr>
          <w:p w14:paraId="0B22124E" w14:textId="1753F177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92" w:type="dxa"/>
          </w:tcPr>
          <w:p w14:paraId="3524F7B4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</w:tcPr>
          <w:p w14:paraId="663F8529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15" w:type="dxa"/>
          </w:tcPr>
          <w:p w14:paraId="2DE46EC1" w14:textId="663D6A34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062BA1" w:rsidRPr="009E7732" w14:paraId="647E6C49" w14:textId="77777777" w:rsidTr="003F09AC">
        <w:tc>
          <w:tcPr>
            <w:tcW w:w="5353" w:type="dxa"/>
          </w:tcPr>
          <w:p w14:paraId="6C183237" w14:textId="77777777" w:rsidR="00062BA1" w:rsidRPr="009E7732" w:rsidRDefault="00062BA1" w:rsidP="00F541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3. Динамика механических систем и законы сохранения</w:t>
            </w:r>
          </w:p>
        </w:tc>
        <w:tc>
          <w:tcPr>
            <w:tcW w:w="1134" w:type="dxa"/>
          </w:tcPr>
          <w:p w14:paraId="774B5E37" w14:textId="0A631B1B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992" w:type="dxa"/>
          </w:tcPr>
          <w:p w14:paraId="216A5619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134" w:type="dxa"/>
          </w:tcPr>
          <w:p w14:paraId="0775C923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15" w:type="dxa"/>
          </w:tcPr>
          <w:p w14:paraId="4CB20534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062BA1" w:rsidRPr="009E7732" w14:paraId="55C4E40B" w14:textId="77777777" w:rsidTr="003F09AC">
        <w:tc>
          <w:tcPr>
            <w:tcW w:w="5353" w:type="dxa"/>
          </w:tcPr>
          <w:p w14:paraId="610D28E6" w14:textId="77777777" w:rsidR="00062BA1" w:rsidRPr="009E7732" w:rsidRDefault="00062BA1" w:rsidP="00F541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4. Динамика твердого тела</w:t>
            </w:r>
          </w:p>
        </w:tc>
        <w:tc>
          <w:tcPr>
            <w:tcW w:w="1134" w:type="dxa"/>
          </w:tcPr>
          <w:p w14:paraId="50E6ED79" w14:textId="1713891E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992" w:type="dxa"/>
          </w:tcPr>
          <w:p w14:paraId="463126B4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34" w:type="dxa"/>
          </w:tcPr>
          <w:p w14:paraId="66A6A8DF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15" w:type="dxa"/>
          </w:tcPr>
          <w:p w14:paraId="22A958EB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062BA1" w:rsidRPr="009E7732" w14:paraId="7FB2D21C" w14:textId="77777777" w:rsidTr="003F09AC">
        <w:tc>
          <w:tcPr>
            <w:tcW w:w="5353" w:type="dxa"/>
          </w:tcPr>
          <w:p w14:paraId="7D6D6E6E" w14:textId="77777777" w:rsidR="00062BA1" w:rsidRPr="009E7732" w:rsidRDefault="00062BA1" w:rsidP="00F541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5. Колебания и упругие волны</w:t>
            </w:r>
          </w:p>
        </w:tc>
        <w:tc>
          <w:tcPr>
            <w:tcW w:w="1134" w:type="dxa"/>
          </w:tcPr>
          <w:p w14:paraId="6A327C80" w14:textId="6380011D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992" w:type="dxa"/>
          </w:tcPr>
          <w:p w14:paraId="2DDF3529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134" w:type="dxa"/>
          </w:tcPr>
          <w:p w14:paraId="670726A1" w14:textId="57EDA765" w:rsidR="00062BA1" w:rsidRPr="009E7732" w:rsidRDefault="002E7E98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215" w:type="dxa"/>
          </w:tcPr>
          <w:p w14:paraId="1861EC4C" w14:textId="533BAE20" w:rsidR="00062BA1" w:rsidRPr="009E7732" w:rsidRDefault="002E7E98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062BA1" w:rsidRPr="009E7732" w14:paraId="68CC9AC1" w14:textId="77777777" w:rsidTr="003F09AC">
        <w:tc>
          <w:tcPr>
            <w:tcW w:w="5353" w:type="dxa"/>
          </w:tcPr>
          <w:p w14:paraId="0A336659" w14:textId="77777777" w:rsidR="00062BA1" w:rsidRPr="009E7732" w:rsidRDefault="00062BA1" w:rsidP="00F541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6. Специальная теория относительности</w:t>
            </w:r>
          </w:p>
        </w:tc>
        <w:tc>
          <w:tcPr>
            <w:tcW w:w="1134" w:type="dxa"/>
          </w:tcPr>
          <w:p w14:paraId="70EA26A4" w14:textId="40B79EBC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</w:tcPr>
          <w:p w14:paraId="61D95843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</w:tcPr>
          <w:p w14:paraId="6A1BF7C0" w14:textId="18A2B584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15" w:type="dxa"/>
          </w:tcPr>
          <w:p w14:paraId="4DFC72CA" w14:textId="5D2040E1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062BA1" w:rsidRPr="009E7732" w14:paraId="4EE242D3" w14:textId="77777777" w:rsidTr="003F09AC">
        <w:tc>
          <w:tcPr>
            <w:tcW w:w="5353" w:type="dxa"/>
          </w:tcPr>
          <w:p w14:paraId="0C59C31F" w14:textId="77777777" w:rsidR="00062BA1" w:rsidRPr="009E7732" w:rsidRDefault="00062BA1" w:rsidP="00F541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7. Основы термодинамики и статистики</w:t>
            </w:r>
          </w:p>
        </w:tc>
        <w:tc>
          <w:tcPr>
            <w:tcW w:w="1134" w:type="dxa"/>
          </w:tcPr>
          <w:p w14:paraId="6A9F2A0A" w14:textId="5F516D09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92" w:type="dxa"/>
          </w:tcPr>
          <w:p w14:paraId="771CC128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134" w:type="dxa"/>
          </w:tcPr>
          <w:p w14:paraId="252B2194" w14:textId="351A3DB4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15" w:type="dxa"/>
          </w:tcPr>
          <w:p w14:paraId="02B402F6" w14:textId="3965D879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062BA1" w:rsidRPr="009E7732" w14:paraId="4029CD18" w14:textId="77777777" w:rsidTr="003F09AC">
        <w:tc>
          <w:tcPr>
            <w:tcW w:w="5353" w:type="dxa"/>
          </w:tcPr>
          <w:p w14:paraId="592A7FFB" w14:textId="77777777" w:rsidR="00062BA1" w:rsidRPr="009E7732" w:rsidRDefault="00062BA1" w:rsidP="00F541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8. Электростатическое поле в вакууме</w:t>
            </w:r>
          </w:p>
        </w:tc>
        <w:tc>
          <w:tcPr>
            <w:tcW w:w="1134" w:type="dxa"/>
          </w:tcPr>
          <w:p w14:paraId="4E7C9D2B" w14:textId="51D0CAD6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992" w:type="dxa"/>
          </w:tcPr>
          <w:p w14:paraId="1DA6646C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34" w:type="dxa"/>
          </w:tcPr>
          <w:p w14:paraId="136748FF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15" w:type="dxa"/>
          </w:tcPr>
          <w:p w14:paraId="7C68163B" w14:textId="4906E509" w:rsidR="00062BA1" w:rsidRPr="009E7732" w:rsidRDefault="002E7E98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062BA1" w:rsidRPr="009E7732" w14:paraId="485AC634" w14:textId="77777777" w:rsidTr="003F09AC">
        <w:tc>
          <w:tcPr>
            <w:tcW w:w="5353" w:type="dxa"/>
          </w:tcPr>
          <w:p w14:paraId="1EADEEB5" w14:textId="77777777" w:rsidR="00062BA1" w:rsidRPr="009E7732" w:rsidRDefault="00062BA1" w:rsidP="00F541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9. Электрический ток</w:t>
            </w:r>
          </w:p>
        </w:tc>
        <w:tc>
          <w:tcPr>
            <w:tcW w:w="1134" w:type="dxa"/>
          </w:tcPr>
          <w:p w14:paraId="11AB5931" w14:textId="5202420B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</w:tcPr>
          <w:p w14:paraId="7589728E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</w:tcPr>
          <w:p w14:paraId="34FCB5E9" w14:textId="4ABDF76F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15" w:type="dxa"/>
          </w:tcPr>
          <w:p w14:paraId="5DDB7D17" w14:textId="132E608B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062BA1" w:rsidRPr="009E7732" w14:paraId="0E47BD32" w14:textId="77777777" w:rsidTr="003F09AC">
        <w:tc>
          <w:tcPr>
            <w:tcW w:w="5353" w:type="dxa"/>
          </w:tcPr>
          <w:p w14:paraId="5D72937A" w14:textId="07937D98" w:rsidR="00062BA1" w:rsidRPr="009E7732" w:rsidRDefault="00062BA1" w:rsidP="00A244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Раздел 2. </w:t>
            </w:r>
            <w:r w:rsidR="003E501E" w:rsidRPr="009E77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Основы электромагнетизма и физики квантовых явлений</w:t>
            </w:r>
          </w:p>
        </w:tc>
        <w:tc>
          <w:tcPr>
            <w:tcW w:w="1134" w:type="dxa"/>
          </w:tcPr>
          <w:p w14:paraId="0F90A051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992" w:type="dxa"/>
          </w:tcPr>
          <w:p w14:paraId="3A62F39B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134" w:type="dxa"/>
          </w:tcPr>
          <w:p w14:paraId="01285349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215" w:type="dxa"/>
          </w:tcPr>
          <w:p w14:paraId="030FC00F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</w:t>
            </w:r>
          </w:p>
        </w:tc>
      </w:tr>
      <w:tr w:rsidR="00062BA1" w:rsidRPr="009E7732" w14:paraId="3CD136B6" w14:textId="77777777" w:rsidTr="003F09AC">
        <w:tc>
          <w:tcPr>
            <w:tcW w:w="5353" w:type="dxa"/>
          </w:tcPr>
          <w:p w14:paraId="7131D98C" w14:textId="29C02696" w:rsidR="00062BA1" w:rsidRPr="009E7732" w:rsidRDefault="00062BA1" w:rsidP="00F541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1</w:t>
            </w:r>
            <w:r w:rsidR="00C649A1"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Электростатическое поле в среде</w:t>
            </w:r>
          </w:p>
        </w:tc>
        <w:tc>
          <w:tcPr>
            <w:tcW w:w="1134" w:type="dxa"/>
          </w:tcPr>
          <w:p w14:paraId="2073D220" w14:textId="3BAC72B8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92" w:type="dxa"/>
          </w:tcPr>
          <w:p w14:paraId="1650D40B" w14:textId="50B9D533" w:rsidR="00062BA1" w:rsidRPr="009E7732" w:rsidRDefault="002E7E98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</w:tcPr>
          <w:p w14:paraId="35E3693D" w14:textId="74CA3D61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15" w:type="dxa"/>
          </w:tcPr>
          <w:p w14:paraId="70490852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062BA1" w:rsidRPr="009E7732" w14:paraId="3F03837C" w14:textId="77777777" w:rsidTr="003F09AC">
        <w:tc>
          <w:tcPr>
            <w:tcW w:w="5353" w:type="dxa"/>
          </w:tcPr>
          <w:p w14:paraId="412CC6F3" w14:textId="6B8D0236" w:rsidR="00062BA1" w:rsidRPr="009E7732" w:rsidRDefault="00062BA1" w:rsidP="00F541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Тема</w:t>
            </w:r>
            <w:r w:rsidR="00C649A1" w:rsidRPr="009E773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11</w:t>
            </w:r>
            <w:r w:rsidRPr="009E773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Статическое магнитное поле в вакууме</w:t>
            </w:r>
          </w:p>
        </w:tc>
        <w:tc>
          <w:tcPr>
            <w:tcW w:w="1134" w:type="dxa"/>
          </w:tcPr>
          <w:p w14:paraId="6DD92227" w14:textId="61B9C4B3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92" w:type="dxa"/>
          </w:tcPr>
          <w:p w14:paraId="3E00361E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</w:tcPr>
          <w:p w14:paraId="2928F1CB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215" w:type="dxa"/>
          </w:tcPr>
          <w:p w14:paraId="22D0CADF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062BA1" w:rsidRPr="009E7732" w14:paraId="43BF2AA2" w14:textId="77777777" w:rsidTr="003F09AC">
        <w:tc>
          <w:tcPr>
            <w:tcW w:w="5353" w:type="dxa"/>
          </w:tcPr>
          <w:p w14:paraId="04D807EA" w14:textId="1B9AC0AA" w:rsidR="00062BA1" w:rsidRPr="009E7732" w:rsidRDefault="00062BA1" w:rsidP="00F541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</w:t>
            </w:r>
            <w:r w:rsidR="00C649A1"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 </w:t>
            </w: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Магнитное поле в среде</w:t>
            </w:r>
          </w:p>
        </w:tc>
        <w:tc>
          <w:tcPr>
            <w:tcW w:w="1134" w:type="dxa"/>
          </w:tcPr>
          <w:p w14:paraId="6EB443A4" w14:textId="2EBBE849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</w:tcPr>
          <w:p w14:paraId="1493EE28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</w:tcPr>
          <w:p w14:paraId="0A242683" w14:textId="1F12261B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15" w:type="dxa"/>
          </w:tcPr>
          <w:p w14:paraId="27E628FD" w14:textId="753A6C04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062BA1" w:rsidRPr="009E7732" w14:paraId="0FF9A9BB" w14:textId="77777777" w:rsidTr="003F09AC">
        <w:tc>
          <w:tcPr>
            <w:tcW w:w="5353" w:type="dxa"/>
          </w:tcPr>
          <w:p w14:paraId="17D34F96" w14:textId="438FD4B7" w:rsidR="00062BA1" w:rsidRPr="009E7732" w:rsidRDefault="002A4DFD" w:rsidP="00F541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</w:t>
            </w:r>
            <w:r w:rsidR="006D1BBC"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062BA1"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Явление электромагнитной индукции</w:t>
            </w:r>
          </w:p>
        </w:tc>
        <w:tc>
          <w:tcPr>
            <w:tcW w:w="1134" w:type="dxa"/>
          </w:tcPr>
          <w:p w14:paraId="20A0F2F4" w14:textId="79CB0984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92" w:type="dxa"/>
          </w:tcPr>
          <w:p w14:paraId="59953CBA" w14:textId="7D8EF21E" w:rsidR="00062BA1" w:rsidRPr="009E7732" w:rsidRDefault="002E7E98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</w:tcPr>
          <w:p w14:paraId="4D478D5A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15" w:type="dxa"/>
          </w:tcPr>
          <w:p w14:paraId="4D06911B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062BA1" w:rsidRPr="009E7732" w14:paraId="01212420" w14:textId="77777777" w:rsidTr="003F09AC">
        <w:tc>
          <w:tcPr>
            <w:tcW w:w="5353" w:type="dxa"/>
          </w:tcPr>
          <w:p w14:paraId="77F11424" w14:textId="7FE051A9" w:rsidR="00062BA1" w:rsidRPr="009E7732" w:rsidRDefault="00062BA1" w:rsidP="00F541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</w:t>
            </w:r>
            <w:r w:rsidR="002A4DFD"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649A1"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6D1BBC"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Уравнения Максвелла</w:t>
            </w:r>
          </w:p>
        </w:tc>
        <w:tc>
          <w:tcPr>
            <w:tcW w:w="1134" w:type="dxa"/>
          </w:tcPr>
          <w:p w14:paraId="769EA588" w14:textId="7D38F45A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</w:tcPr>
          <w:p w14:paraId="3F41475F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</w:tcPr>
          <w:p w14:paraId="465BCFD1" w14:textId="0E7E33DB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15" w:type="dxa"/>
          </w:tcPr>
          <w:p w14:paraId="4B4069A1" w14:textId="5D4EC625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062BA1" w:rsidRPr="009E7732" w14:paraId="2C8BF0D7" w14:textId="77777777" w:rsidTr="003F09AC">
        <w:tc>
          <w:tcPr>
            <w:tcW w:w="5353" w:type="dxa"/>
          </w:tcPr>
          <w:p w14:paraId="6F73A2E8" w14:textId="04ABBDAC" w:rsidR="00062BA1" w:rsidRPr="009E7732" w:rsidRDefault="00062BA1" w:rsidP="00F541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</w:t>
            </w:r>
            <w:r w:rsidR="00C649A1"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</w:t>
            </w:r>
            <w:r w:rsidR="006D1BBC"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Электромагнитные волны</w:t>
            </w:r>
          </w:p>
        </w:tc>
        <w:tc>
          <w:tcPr>
            <w:tcW w:w="1134" w:type="dxa"/>
          </w:tcPr>
          <w:p w14:paraId="423DA2D5" w14:textId="0D031403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</w:tcPr>
          <w:p w14:paraId="519C90D5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</w:tcPr>
          <w:p w14:paraId="7E6D11D8" w14:textId="1A980020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15" w:type="dxa"/>
          </w:tcPr>
          <w:p w14:paraId="39527CD6" w14:textId="32145A7A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062BA1" w:rsidRPr="009E7732" w14:paraId="59373031" w14:textId="77777777" w:rsidTr="003F09AC">
        <w:tc>
          <w:tcPr>
            <w:tcW w:w="5353" w:type="dxa"/>
          </w:tcPr>
          <w:p w14:paraId="0FA32C71" w14:textId="251AB935" w:rsidR="00062BA1" w:rsidRPr="009E7732" w:rsidRDefault="00062BA1" w:rsidP="00F541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</w:t>
            </w:r>
            <w:r w:rsidR="00C649A1"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</w:t>
            </w:r>
            <w:r w:rsidR="006D1BBC"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Интерференция света</w:t>
            </w:r>
          </w:p>
        </w:tc>
        <w:tc>
          <w:tcPr>
            <w:tcW w:w="1134" w:type="dxa"/>
          </w:tcPr>
          <w:p w14:paraId="01ECB7B5" w14:textId="4A237F8C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</w:tcPr>
          <w:p w14:paraId="71504742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</w:tcPr>
          <w:p w14:paraId="2FCAAB23" w14:textId="54497B81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15" w:type="dxa"/>
          </w:tcPr>
          <w:p w14:paraId="0D14275F" w14:textId="51DFB669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062BA1" w:rsidRPr="009E7732" w14:paraId="5983A6AA" w14:textId="77777777" w:rsidTr="003F09AC">
        <w:tc>
          <w:tcPr>
            <w:tcW w:w="5353" w:type="dxa"/>
          </w:tcPr>
          <w:p w14:paraId="3540A8FC" w14:textId="67F4F10F" w:rsidR="00062BA1" w:rsidRPr="009E7732" w:rsidRDefault="00062BA1" w:rsidP="00F541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</w:t>
            </w:r>
            <w:r w:rsidR="00C649A1"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</w:t>
            </w:r>
            <w:r w:rsidR="006D1BBC"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Дифракция света</w:t>
            </w:r>
          </w:p>
        </w:tc>
        <w:tc>
          <w:tcPr>
            <w:tcW w:w="1134" w:type="dxa"/>
          </w:tcPr>
          <w:p w14:paraId="0C9F9594" w14:textId="4EE0EA23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</w:tcPr>
          <w:p w14:paraId="613A13EC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</w:tcPr>
          <w:p w14:paraId="0C1B37AE" w14:textId="2213E054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15" w:type="dxa"/>
          </w:tcPr>
          <w:p w14:paraId="0B33B3C1" w14:textId="0E65CDE9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062BA1" w:rsidRPr="009E7732" w14:paraId="2AD7270A" w14:textId="77777777" w:rsidTr="003F09AC">
        <w:tc>
          <w:tcPr>
            <w:tcW w:w="5353" w:type="dxa"/>
          </w:tcPr>
          <w:p w14:paraId="2A9DA066" w14:textId="72264F70" w:rsidR="00062BA1" w:rsidRPr="009E7732" w:rsidRDefault="00062BA1" w:rsidP="00F541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</w:t>
            </w:r>
            <w:r w:rsidR="00C649A1"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</w:t>
            </w:r>
            <w:r w:rsidR="006D1BBC"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Поляризация света</w:t>
            </w:r>
          </w:p>
        </w:tc>
        <w:tc>
          <w:tcPr>
            <w:tcW w:w="1134" w:type="dxa"/>
          </w:tcPr>
          <w:p w14:paraId="7C1F3E52" w14:textId="2583171C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</w:tcPr>
          <w:p w14:paraId="55A6C4C0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14:paraId="79D6E86A" w14:textId="6F91AF89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15" w:type="dxa"/>
          </w:tcPr>
          <w:p w14:paraId="449F3593" w14:textId="72992F78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062BA1" w:rsidRPr="009E7732" w14:paraId="1E0DCA30" w14:textId="77777777" w:rsidTr="003F09AC">
        <w:tc>
          <w:tcPr>
            <w:tcW w:w="5353" w:type="dxa"/>
          </w:tcPr>
          <w:p w14:paraId="1B016DEC" w14:textId="3A8D8633" w:rsidR="00062BA1" w:rsidRPr="009E7732" w:rsidRDefault="00062BA1" w:rsidP="00F541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</w:t>
            </w:r>
            <w:r w:rsidR="00C649A1"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</w:t>
            </w:r>
            <w:r w:rsidR="006D1BBC"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Квантовая теория взаимодействия электромагнитного излучения с веществом</w:t>
            </w:r>
          </w:p>
        </w:tc>
        <w:tc>
          <w:tcPr>
            <w:tcW w:w="1134" w:type="dxa"/>
          </w:tcPr>
          <w:p w14:paraId="20E2AE8F" w14:textId="311A5135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92" w:type="dxa"/>
          </w:tcPr>
          <w:p w14:paraId="334F63CA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</w:tcPr>
          <w:p w14:paraId="07B40CEF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15" w:type="dxa"/>
          </w:tcPr>
          <w:p w14:paraId="2160EA6B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062BA1" w:rsidRPr="009E7732" w14:paraId="0CDE8758" w14:textId="77777777" w:rsidTr="003F09AC">
        <w:tc>
          <w:tcPr>
            <w:tcW w:w="5353" w:type="dxa"/>
          </w:tcPr>
          <w:p w14:paraId="12125993" w14:textId="2FBCCE40" w:rsidR="00062BA1" w:rsidRPr="009E7732" w:rsidRDefault="00062BA1" w:rsidP="00F541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</w:t>
            </w:r>
            <w:r w:rsidR="00C649A1"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D1BBC"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Описание движения в микромире</w:t>
            </w:r>
          </w:p>
        </w:tc>
        <w:tc>
          <w:tcPr>
            <w:tcW w:w="1134" w:type="dxa"/>
          </w:tcPr>
          <w:p w14:paraId="6503107A" w14:textId="59AA3565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</w:tcPr>
          <w:p w14:paraId="419BFB60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14:paraId="180770A9" w14:textId="4307FD60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15" w:type="dxa"/>
          </w:tcPr>
          <w:p w14:paraId="7079D49D" w14:textId="79BF07E6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062BA1" w:rsidRPr="009E7732" w14:paraId="79906C13" w14:textId="77777777" w:rsidTr="003F09AC">
        <w:tc>
          <w:tcPr>
            <w:tcW w:w="5353" w:type="dxa"/>
          </w:tcPr>
          <w:p w14:paraId="4FFAFBA2" w14:textId="5BA9B0C9" w:rsidR="00062BA1" w:rsidRPr="009E7732" w:rsidRDefault="00062BA1" w:rsidP="00F541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</w:t>
            </w:r>
            <w:r w:rsidR="00C649A1"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</w:t>
            </w:r>
            <w:r w:rsidR="006D1BBC"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Операторы физических величин</w:t>
            </w:r>
          </w:p>
        </w:tc>
        <w:tc>
          <w:tcPr>
            <w:tcW w:w="1134" w:type="dxa"/>
          </w:tcPr>
          <w:p w14:paraId="6A944653" w14:textId="71CF470B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</w:tcPr>
          <w:p w14:paraId="555ABB23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</w:tcPr>
          <w:p w14:paraId="14CA1784" w14:textId="24902737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15" w:type="dxa"/>
          </w:tcPr>
          <w:p w14:paraId="27F4E8B7" w14:textId="309F05C1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062BA1" w:rsidRPr="009E7732" w14:paraId="15C35F0A" w14:textId="77777777" w:rsidTr="003F09AC">
        <w:tc>
          <w:tcPr>
            <w:tcW w:w="5353" w:type="dxa"/>
          </w:tcPr>
          <w:p w14:paraId="348F0C90" w14:textId="00A6D25F" w:rsidR="00062BA1" w:rsidRPr="009E7732" w:rsidRDefault="00062BA1" w:rsidP="00F541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</w:t>
            </w:r>
            <w:r w:rsidR="00C649A1"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</w:t>
            </w:r>
            <w:r w:rsidR="006D1BBC"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Простейшие квантово-механические задачи</w:t>
            </w:r>
          </w:p>
        </w:tc>
        <w:tc>
          <w:tcPr>
            <w:tcW w:w="1134" w:type="dxa"/>
          </w:tcPr>
          <w:p w14:paraId="6EE1CD4C" w14:textId="37E56BA8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92" w:type="dxa"/>
          </w:tcPr>
          <w:p w14:paraId="678DC668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</w:tcPr>
          <w:p w14:paraId="45016FE7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15" w:type="dxa"/>
          </w:tcPr>
          <w:p w14:paraId="632ECEE0" w14:textId="5FAC990C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062BA1" w:rsidRPr="009E7732" w14:paraId="3F27D086" w14:textId="77777777" w:rsidTr="003F09AC">
        <w:tc>
          <w:tcPr>
            <w:tcW w:w="5353" w:type="dxa"/>
          </w:tcPr>
          <w:p w14:paraId="0321B92F" w14:textId="4C5AFD84" w:rsidR="00062BA1" w:rsidRPr="009E7732" w:rsidRDefault="00062BA1" w:rsidP="00F541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</w:t>
            </w:r>
            <w:r w:rsidR="00C649A1"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</w:t>
            </w:r>
            <w:r w:rsidR="006D1BBC"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Физика атома</w:t>
            </w:r>
          </w:p>
        </w:tc>
        <w:tc>
          <w:tcPr>
            <w:tcW w:w="1134" w:type="dxa"/>
          </w:tcPr>
          <w:p w14:paraId="3FC9FC8B" w14:textId="775FCCD7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92" w:type="dxa"/>
          </w:tcPr>
          <w:p w14:paraId="42EA2A61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34" w:type="dxa"/>
          </w:tcPr>
          <w:p w14:paraId="2C689977" w14:textId="493D2C91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15" w:type="dxa"/>
          </w:tcPr>
          <w:p w14:paraId="43D435FC" w14:textId="7B785CB0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062BA1" w:rsidRPr="009E7732" w14:paraId="36D85357" w14:textId="77777777" w:rsidTr="003F09AC">
        <w:tc>
          <w:tcPr>
            <w:tcW w:w="5353" w:type="dxa"/>
          </w:tcPr>
          <w:p w14:paraId="7577858F" w14:textId="3151ED74" w:rsidR="00062BA1" w:rsidRPr="009E7732" w:rsidRDefault="00062BA1" w:rsidP="00F541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</w:t>
            </w:r>
            <w:r w:rsidR="00C649A1"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6D1BBC"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Элементы квантовой статистики</w:t>
            </w:r>
          </w:p>
        </w:tc>
        <w:tc>
          <w:tcPr>
            <w:tcW w:w="1134" w:type="dxa"/>
          </w:tcPr>
          <w:p w14:paraId="054BB9D6" w14:textId="314258E1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92" w:type="dxa"/>
          </w:tcPr>
          <w:p w14:paraId="4524F606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34" w:type="dxa"/>
          </w:tcPr>
          <w:p w14:paraId="35FF0F42" w14:textId="4AE38A5F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15" w:type="dxa"/>
          </w:tcPr>
          <w:p w14:paraId="14F930F8" w14:textId="5388CB64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062BA1" w:rsidRPr="009E7732" w14:paraId="5E577149" w14:textId="77777777" w:rsidTr="003F09AC">
        <w:tc>
          <w:tcPr>
            <w:tcW w:w="5353" w:type="dxa"/>
          </w:tcPr>
          <w:p w14:paraId="240201C1" w14:textId="76DD99A6" w:rsidR="00062BA1" w:rsidRPr="009E7732" w:rsidRDefault="00062BA1" w:rsidP="00F541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</w:t>
            </w:r>
            <w:r w:rsidR="00C649A1"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6D1BBC"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Квантовые явления в твердом теле</w:t>
            </w:r>
          </w:p>
        </w:tc>
        <w:tc>
          <w:tcPr>
            <w:tcW w:w="1134" w:type="dxa"/>
          </w:tcPr>
          <w:p w14:paraId="7C0A1816" w14:textId="5958847B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92" w:type="dxa"/>
          </w:tcPr>
          <w:p w14:paraId="2A4AEF11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</w:tcPr>
          <w:p w14:paraId="17C22862" w14:textId="1640343C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15" w:type="dxa"/>
          </w:tcPr>
          <w:p w14:paraId="0E93FCD7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062BA1" w:rsidRPr="009E7732" w14:paraId="6D2398B1" w14:textId="77777777" w:rsidTr="003F09AC">
        <w:tc>
          <w:tcPr>
            <w:tcW w:w="5353" w:type="dxa"/>
          </w:tcPr>
          <w:p w14:paraId="5BA1EBAA" w14:textId="2D50FFC0" w:rsidR="00062BA1" w:rsidRPr="009E7732" w:rsidRDefault="00062BA1" w:rsidP="00F541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</w:t>
            </w:r>
            <w:r w:rsidR="00C649A1"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6D1BBC"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Строение ядра и элементарные частицы</w:t>
            </w:r>
          </w:p>
        </w:tc>
        <w:tc>
          <w:tcPr>
            <w:tcW w:w="1134" w:type="dxa"/>
          </w:tcPr>
          <w:p w14:paraId="6DDAB30B" w14:textId="33DF4D3C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</w:tcPr>
          <w:p w14:paraId="7A13A87A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</w:tcPr>
          <w:p w14:paraId="5F333758" w14:textId="38208D7B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15" w:type="dxa"/>
          </w:tcPr>
          <w:p w14:paraId="4ADF21E1" w14:textId="41EF941E" w:rsidR="00062BA1" w:rsidRPr="009E7732" w:rsidRDefault="00ED087D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062BA1" w:rsidRPr="009E7732" w14:paraId="299D40DE" w14:textId="77777777" w:rsidTr="003F09AC">
        <w:tc>
          <w:tcPr>
            <w:tcW w:w="5353" w:type="dxa"/>
          </w:tcPr>
          <w:p w14:paraId="09A5A3FB" w14:textId="13D69EF6" w:rsidR="00062BA1" w:rsidRPr="009E7732" w:rsidRDefault="00835A6C" w:rsidP="00F541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bookmarkStart w:id="2" w:name="_Hlk63258463"/>
            <w:r w:rsidRPr="009E77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32909A64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212</w:t>
            </w:r>
          </w:p>
        </w:tc>
        <w:tc>
          <w:tcPr>
            <w:tcW w:w="992" w:type="dxa"/>
          </w:tcPr>
          <w:p w14:paraId="707FCFBB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1134" w:type="dxa"/>
          </w:tcPr>
          <w:p w14:paraId="72513E3A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215" w:type="dxa"/>
          </w:tcPr>
          <w:p w14:paraId="31CD3CAB" w14:textId="77777777" w:rsidR="00062BA1" w:rsidRPr="009E7732" w:rsidRDefault="00062BA1" w:rsidP="00F5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E77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48</w:t>
            </w:r>
          </w:p>
        </w:tc>
      </w:tr>
      <w:bookmarkEnd w:id="2"/>
    </w:tbl>
    <w:p w14:paraId="6AFA29C9" w14:textId="77777777" w:rsidR="00ED087D" w:rsidRDefault="00ED087D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567259B" w14:textId="51D81DC0" w:rsidR="00470A6E" w:rsidRPr="00D13D81" w:rsidRDefault="00470A6E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МАТЕРИАЛА</w:t>
      </w:r>
    </w:p>
    <w:p w14:paraId="6DA74030" w14:textId="77777777" w:rsidR="00470A6E" w:rsidRPr="00324D38" w:rsidRDefault="00470A6E" w:rsidP="00F541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A74DE" w14:textId="4EEFEA45" w:rsidR="00470A6E" w:rsidRPr="00D13D81" w:rsidRDefault="00470A6E" w:rsidP="00F5413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D81">
        <w:rPr>
          <w:rFonts w:ascii="Times New Roman" w:hAnsi="Times New Roman" w:cs="Times New Roman"/>
          <w:sz w:val="28"/>
          <w:szCs w:val="28"/>
        </w:rPr>
        <w:t>РАЗДЕЛ 1.</w:t>
      </w:r>
      <w:r w:rsidR="001C41C0" w:rsidRPr="00D13D81">
        <w:rPr>
          <w:rFonts w:ascii="Times New Roman" w:hAnsi="Times New Roman" w:cs="Times New Roman"/>
          <w:sz w:val="28"/>
          <w:szCs w:val="28"/>
        </w:rPr>
        <w:t xml:space="preserve"> </w:t>
      </w:r>
      <w:r w:rsidRPr="00D13D81">
        <w:rPr>
          <w:rFonts w:ascii="Times New Roman" w:hAnsi="Times New Roman" w:cs="Times New Roman"/>
          <w:sz w:val="28"/>
          <w:szCs w:val="28"/>
        </w:rPr>
        <w:t>ФИЗИЧЕСКИЕ ОСНОВЫ МЕХАНИКИ, ТЕРМОДИНАМИКИ И ЭЛЕКТРОСТАТИКИ</w:t>
      </w:r>
    </w:p>
    <w:p w14:paraId="445656AB" w14:textId="77777777" w:rsidR="00470A6E" w:rsidRPr="00324D38" w:rsidRDefault="00470A6E" w:rsidP="00F5413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AFB046" w14:textId="77777777" w:rsidR="00470A6E" w:rsidRPr="00D13D81" w:rsidRDefault="00470A6E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 КИНЕМАТИКА МАТЕРИАЛЬНОЙ ТОЧКИ И ТВЕРДОГО ТЕЛА</w:t>
      </w:r>
    </w:p>
    <w:p w14:paraId="4DF85A98" w14:textId="3F93E116" w:rsidR="00C71655" w:rsidRPr="00D13D81" w:rsidRDefault="00C71655" w:rsidP="00F5413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D81">
        <w:rPr>
          <w:rFonts w:ascii="Times New Roman" w:hAnsi="Times New Roman" w:cs="Times New Roman"/>
          <w:bCs/>
          <w:sz w:val="28"/>
          <w:szCs w:val="28"/>
        </w:rPr>
        <w:t>Механическое движение и механическая</w:t>
      </w:r>
      <w:r w:rsidRPr="00D13D81">
        <w:rPr>
          <w:rFonts w:ascii="Times New Roman" w:hAnsi="Times New Roman" w:cs="Times New Roman"/>
          <w:sz w:val="28"/>
          <w:szCs w:val="28"/>
        </w:rPr>
        <w:t xml:space="preserve"> </w:t>
      </w:r>
      <w:r w:rsidR="00E51533" w:rsidRPr="00D13D81">
        <w:rPr>
          <w:rFonts w:ascii="Times New Roman" w:hAnsi="Times New Roman" w:cs="Times New Roman"/>
          <w:sz w:val="28"/>
          <w:szCs w:val="28"/>
        </w:rPr>
        <w:t>система. Материальная точка. Тве</w:t>
      </w:r>
      <w:r w:rsidRPr="00D13D81">
        <w:rPr>
          <w:rFonts w:ascii="Times New Roman" w:hAnsi="Times New Roman" w:cs="Times New Roman"/>
          <w:sz w:val="28"/>
          <w:szCs w:val="28"/>
        </w:rPr>
        <w:t>рдое тело. Система отсчета. Число степеней свободы механической системы. Кинематика материальной точки. Траектория, перемещение и путь. Скорость и ускорение. Вычисление пройденного пути. Тангенциальное и нормальное ускорения. Кинематика вращательного движения тв</w:t>
      </w:r>
      <w:r w:rsidR="00E51533" w:rsidRPr="00D13D81">
        <w:rPr>
          <w:rFonts w:ascii="Times New Roman" w:hAnsi="Times New Roman" w:cs="Times New Roman"/>
          <w:sz w:val="28"/>
          <w:szCs w:val="28"/>
        </w:rPr>
        <w:t>е</w:t>
      </w:r>
      <w:r w:rsidRPr="00D13D81">
        <w:rPr>
          <w:rFonts w:ascii="Times New Roman" w:hAnsi="Times New Roman" w:cs="Times New Roman"/>
          <w:sz w:val="28"/>
          <w:szCs w:val="28"/>
        </w:rPr>
        <w:t xml:space="preserve">рдого тела. Угловая скорость и угловое ускорение. Связь между угловыми и линейными кинематическими величинами. </w:t>
      </w:r>
    </w:p>
    <w:p w14:paraId="32FA8A2C" w14:textId="77777777" w:rsidR="00470A6E" w:rsidRPr="00324D38" w:rsidRDefault="00470A6E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9383B7" w14:textId="77777777" w:rsidR="00470A6E" w:rsidRPr="00D13D81" w:rsidRDefault="00470A6E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2. ДИНАМИКИ МАТЕРИАЛЬНОЙ ТОЧКИ</w:t>
      </w:r>
    </w:p>
    <w:p w14:paraId="60A17E52" w14:textId="77777777" w:rsidR="00C71655" w:rsidRPr="00D13D81" w:rsidRDefault="00C71655" w:rsidP="00F5413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D81">
        <w:rPr>
          <w:rFonts w:ascii="Times New Roman" w:hAnsi="Times New Roman" w:cs="Times New Roman"/>
          <w:bCs/>
          <w:sz w:val="28"/>
          <w:szCs w:val="28"/>
        </w:rPr>
        <w:t>Причины</w:t>
      </w:r>
      <w:r w:rsidRPr="00D13D81">
        <w:rPr>
          <w:rFonts w:ascii="Times New Roman" w:hAnsi="Times New Roman" w:cs="Times New Roman"/>
          <w:sz w:val="28"/>
          <w:szCs w:val="28"/>
        </w:rPr>
        <w:t xml:space="preserve"> изменения скорости тела. Первый закон Ньютона. Инерциальные системы отсчета. Принцип относительности Галилея. Преобразования Галилея. Масса и импульс. Второй закон Ньютона. Уравнение движения материальной точки в инерциальной системе отсчета. </w:t>
      </w:r>
    </w:p>
    <w:p w14:paraId="5A20760C" w14:textId="77777777" w:rsidR="00470A6E" w:rsidRPr="00324D38" w:rsidRDefault="00470A6E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D9B21" w14:textId="19BE0D0B" w:rsidR="00470A6E" w:rsidRPr="00E53631" w:rsidRDefault="00470A6E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536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Тема 3. ДИНАМИКА МЕХАНИЧЕСКИХ СИСТЕМ И ЗАКОНЫ СОХРАНЕНИЯ</w:t>
      </w:r>
    </w:p>
    <w:p w14:paraId="01D7CCCD" w14:textId="1C0F5C42" w:rsidR="00C71655" w:rsidRPr="00D13D81" w:rsidRDefault="00C71655" w:rsidP="00F5413E">
      <w:pPr>
        <w:pStyle w:val="a5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3631">
        <w:rPr>
          <w:rFonts w:ascii="Times New Roman" w:hAnsi="Times New Roman"/>
          <w:bCs/>
          <w:spacing w:val="-4"/>
          <w:sz w:val="28"/>
          <w:szCs w:val="28"/>
        </w:rPr>
        <w:t>Состояние механической системы. Сохраняющиеся величины.</w:t>
      </w:r>
      <w:r w:rsidRPr="00E53631">
        <w:rPr>
          <w:rFonts w:ascii="Times New Roman" w:hAnsi="Times New Roman"/>
          <w:spacing w:val="-4"/>
          <w:sz w:val="28"/>
          <w:szCs w:val="28"/>
        </w:rPr>
        <w:t xml:space="preserve"> Силы внутренние и внешние. Замкнутая система. Импульс системы. Законы изменения и сохранения импульса системы. Центр масс. Уравнение движения центра масс. Система центра масс. Реактивное движение. Работа и мощность силы. Кинетическая энергия частицы и закон ее изменения. Понятие силового поля. Консервативные силы. Потенциальная энергия частицы в силовом поле. </w:t>
      </w:r>
      <w:r w:rsidRPr="00E53631">
        <w:rPr>
          <w:rFonts w:ascii="Times New Roman" w:hAnsi="Times New Roman"/>
          <w:color w:val="000000" w:themeColor="text1"/>
          <w:spacing w:val="-4"/>
          <w:sz w:val="28"/>
          <w:szCs w:val="28"/>
        </w:rPr>
        <w:t>Связь между силой потенциального поля и потенциальной энергией. Полная механическая энергия</w:t>
      </w:r>
      <w:r w:rsidRPr="00E53631">
        <w:rPr>
          <w:rFonts w:ascii="Times New Roman" w:hAnsi="Times New Roman"/>
          <w:spacing w:val="-4"/>
          <w:sz w:val="28"/>
          <w:szCs w:val="28"/>
        </w:rPr>
        <w:t xml:space="preserve"> частицы в силовом поле. Законы ее изменения и сохранения. Механическая энергия системы частиц. Законы изменения и сохранения механической энергии системы. Момент импульса частицы и момент силы относительно некоторой точки. Уравнение моментов. Момент импульса системы. Законы изменения и сохранения момента импульса системы</w:t>
      </w:r>
      <w:r w:rsidRPr="00D13D81">
        <w:rPr>
          <w:rFonts w:ascii="Times New Roman" w:hAnsi="Times New Roman"/>
          <w:sz w:val="28"/>
          <w:szCs w:val="28"/>
        </w:rPr>
        <w:t xml:space="preserve">. </w:t>
      </w:r>
    </w:p>
    <w:p w14:paraId="7A15DBD9" w14:textId="77777777" w:rsidR="00323708" w:rsidRPr="00324D38" w:rsidRDefault="00323708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8986A6" w14:textId="33A00DAB" w:rsidR="00470A6E" w:rsidRPr="00D13D81" w:rsidRDefault="00470A6E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 ДИНАМИКА ТВЕРДОГО ТЕЛА</w:t>
      </w:r>
    </w:p>
    <w:p w14:paraId="09910A9A" w14:textId="2B0714DF" w:rsidR="009653E4" w:rsidRDefault="00BD2348" w:rsidP="003F09AC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4D38">
        <w:rPr>
          <w:rFonts w:ascii="Times New Roman" w:hAnsi="Times New Roman" w:cs="Times New Roman"/>
          <w:spacing w:val="-5"/>
          <w:sz w:val="28"/>
          <w:szCs w:val="28"/>
        </w:rPr>
        <w:t>Число степеней свободы тв</w:t>
      </w:r>
      <w:r w:rsidR="00E51533" w:rsidRPr="00324D38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324D38">
        <w:rPr>
          <w:rFonts w:ascii="Times New Roman" w:hAnsi="Times New Roman" w:cs="Times New Roman"/>
          <w:spacing w:val="-5"/>
          <w:sz w:val="28"/>
          <w:szCs w:val="28"/>
        </w:rPr>
        <w:t>рдого тела. Уравнения движения тв</w:t>
      </w:r>
      <w:r w:rsidR="00E51533" w:rsidRPr="00324D38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324D38">
        <w:rPr>
          <w:rFonts w:ascii="Times New Roman" w:hAnsi="Times New Roman" w:cs="Times New Roman"/>
          <w:spacing w:val="-5"/>
          <w:sz w:val="28"/>
          <w:szCs w:val="28"/>
        </w:rPr>
        <w:t xml:space="preserve">рдого тела. Момент импульса тела относительно оси. Момент инерции тела относительно оси. Теорема </w:t>
      </w:r>
      <w:r w:rsidRPr="00324D38">
        <w:rPr>
          <w:rFonts w:ascii="Times New Roman" w:hAnsi="Times New Roman" w:cs="Times New Roman"/>
          <w:bCs/>
          <w:spacing w:val="-5"/>
          <w:sz w:val="28"/>
          <w:szCs w:val="28"/>
        </w:rPr>
        <w:t>Штейнера</w:t>
      </w:r>
      <w:r w:rsidRPr="00324D38">
        <w:rPr>
          <w:rFonts w:ascii="Times New Roman" w:hAnsi="Times New Roman" w:cs="Times New Roman"/>
          <w:spacing w:val="-5"/>
          <w:sz w:val="28"/>
          <w:szCs w:val="28"/>
        </w:rPr>
        <w:t>. Уравнение динамики тв</w:t>
      </w:r>
      <w:r w:rsidR="00E51533" w:rsidRPr="00324D38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324D38">
        <w:rPr>
          <w:rFonts w:ascii="Times New Roman" w:hAnsi="Times New Roman" w:cs="Times New Roman"/>
          <w:spacing w:val="-5"/>
          <w:sz w:val="28"/>
          <w:szCs w:val="28"/>
        </w:rPr>
        <w:t>рдого тела, вращающегося вокруг неподвижной оси. Кинетическая энергия вращающегося тв</w:t>
      </w:r>
      <w:r w:rsidR="00E51533" w:rsidRPr="00324D38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324D38">
        <w:rPr>
          <w:rFonts w:ascii="Times New Roman" w:hAnsi="Times New Roman" w:cs="Times New Roman"/>
          <w:spacing w:val="-5"/>
          <w:sz w:val="28"/>
          <w:szCs w:val="28"/>
        </w:rPr>
        <w:t>рдого тела. Работа внешних сил при вращении тв</w:t>
      </w:r>
      <w:r w:rsidR="00E51533" w:rsidRPr="00324D38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324D38">
        <w:rPr>
          <w:rFonts w:ascii="Times New Roman" w:hAnsi="Times New Roman" w:cs="Times New Roman"/>
          <w:spacing w:val="-5"/>
          <w:sz w:val="28"/>
          <w:szCs w:val="28"/>
        </w:rPr>
        <w:t>рдого тела. Гироскоп. Гироскопический эффект. Прецессия гироскопа. Уравнения динамики тв</w:t>
      </w:r>
      <w:r w:rsidR="00E51533" w:rsidRPr="00324D38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324D38">
        <w:rPr>
          <w:rFonts w:ascii="Times New Roman" w:hAnsi="Times New Roman" w:cs="Times New Roman"/>
          <w:spacing w:val="-5"/>
          <w:sz w:val="28"/>
          <w:szCs w:val="28"/>
        </w:rPr>
        <w:t>рдого тела, совершающего плоское движение. Кинетическая энергия твердого тела при плоском движении</w:t>
      </w:r>
      <w:r w:rsidRPr="00D13D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B8797D" w14:textId="77777777" w:rsidR="00E53631" w:rsidRPr="00324D38" w:rsidRDefault="00E53631" w:rsidP="003F09AC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BAB107E" w14:textId="474CE124" w:rsidR="00470A6E" w:rsidRPr="00D13D81" w:rsidRDefault="00470A6E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5. КОЛЕБАНИЯ И УПРУГИЕ ВОЛНЫ</w:t>
      </w:r>
    </w:p>
    <w:p w14:paraId="7835C21B" w14:textId="5E497A7E" w:rsidR="00BD2348" w:rsidRPr="00D13D81" w:rsidRDefault="00BD2348" w:rsidP="00F5413E">
      <w:pPr>
        <w:pStyle w:val="a5"/>
        <w:suppressAutoHyphens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3D81">
        <w:rPr>
          <w:rFonts w:ascii="Times New Roman" w:hAnsi="Times New Roman"/>
          <w:color w:val="000000" w:themeColor="text1"/>
          <w:sz w:val="28"/>
          <w:szCs w:val="28"/>
        </w:rPr>
        <w:t xml:space="preserve">Общие сведения о колебаниях. Уравнение свободных колебаний под действием квазиупругой силы и его общее решение. Гармонический осциллятор. Энергия гармонического осциллятора. Сложение гармонических колебаний. Физический и математический </w:t>
      </w:r>
      <w:r w:rsidRPr="00D13D81">
        <w:rPr>
          <w:rFonts w:ascii="Times New Roman" w:hAnsi="Times New Roman"/>
          <w:bCs/>
          <w:color w:val="000000" w:themeColor="text1"/>
          <w:sz w:val="28"/>
          <w:szCs w:val="28"/>
        </w:rPr>
        <w:t>маятники</w:t>
      </w:r>
      <w:r w:rsidRPr="00D13D81">
        <w:rPr>
          <w:rFonts w:ascii="Times New Roman" w:hAnsi="Times New Roman"/>
          <w:color w:val="000000" w:themeColor="text1"/>
          <w:sz w:val="28"/>
          <w:szCs w:val="28"/>
        </w:rPr>
        <w:t xml:space="preserve"> (малые колебания без затухания). Затухающие колебания. Динамическое и кинематическое уравнения затухающих колебаний. Коэффициент затухания. Логарифмический декремент затухания. Вынужденные колебания. Динамическое и кинематическое уравнения вынужденных колебаний. Резонанс смещения. Амплитудно-резонансные кривые. Основные характеристики напряжений в упругих средах. Распространение волн в упругой среде. Продольные и поперечные волны. Фронт волны и волновая поверхность. Плоские, сферические и цилиндрические волны. Фазовая скорость волны. Длина волны. Уравнение плоской и сферической волн. Волновое уравнение. Связь скорости плоской волны с характеристиками упругой среды. Энергия и плотность энергии упругой волны. Поток и плотность потока энергии. Вектор </w:t>
      </w:r>
      <w:proofErr w:type="spellStart"/>
      <w:r w:rsidRPr="00D13D81">
        <w:rPr>
          <w:rFonts w:ascii="Times New Roman" w:hAnsi="Times New Roman"/>
          <w:color w:val="000000" w:themeColor="text1"/>
          <w:sz w:val="28"/>
          <w:szCs w:val="28"/>
        </w:rPr>
        <w:t>Умова</w:t>
      </w:r>
      <w:proofErr w:type="spellEnd"/>
      <w:r w:rsidRPr="00D13D8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5CF915C" w14:textId="77777777" w:rsidR="00BD2348" w:rsidRPr="003969B8" w:rsidRDefault="00BD2348" w:rsidP="00F5413E">
      <w:pPr>
        <w:pStyle w:val="a5"/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45A473C" w14:textId="367671B6" w:rsidR="00524BFD" w:rsidRPr="00D13D81" w:rsidRDefault="00470A6E" w:rsidP="00F5413E">
      <w:pPr>
        <w:pStyle w:val="a5"/>
        <w:suppressAutoHyphens/>
        <w:jc w:val="center"/>
        <w:rPr>
          <w:rFonts w:ascii="Times New Roman" w:hAnsi="Times New Roman"/>
          <w:sz w:val="28"/>
          <w:szCs w:val="28"/>
          <w:highlight w:val="green"/>
        </w:rPr>
      </w:pPr>
      <w:r w:rsidRPr="00D13D81">
        <w:rPr>
          <w:rFonts w:ascii="Times New Roman" w:hAnsi="Times New Roman"/>
          <w:sz w:val="28"/>
          <w:szCs w:val="28"/>
        </w:rPr>
        <w:t>Тема 6. СПЕЦИАЛЬНАЯ ТЕОРИЯ ОТНОСИТЕЛЬНОСТИ (СТО)</w:t>
      </w:r>
    </w:p>
    <w:p w14:paraId="00757CA4" w14:textId="6DBE2358" w:rsidR="00BD2348" w:rsidRPr="00D13D81" w:rsidRDefault="00BD2348" w:rsidP="00F5413E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3D81">
        <w:rPr>
          <w:rFonts w:ascii="Times New Roman" w:hAnsi="Times New Roman" w:cs="Times New Roman"/>
          <w:sz w:val="28"/>
          <w:szCs w:val="28"/>
        </w:rPr>
        <w:t>Постулаты СТО. Преобразования Лоренца и требование релятивистской инвариантности. Интервал и причинность. Относительное понятие одновременности, длин и проме</w:t>
      </w:r>
      <w:r w:rsidR="00333754" w:rsidRPr="00D13D81">
        <w:rPr>
          <w:rFonts w:ascii="Times New Roman" w:hAnsi="Times New Roman" w:cs="Times New Roman"/>
          <w:sz w:val="28"/>
          <w:szCs w:val="28"/>
        </w:rPr>
        <w:t xml:space="preserve">жутков времени. Релятивистский </w:t>
      </w:r>
      <w:r w:rsidRPr="00D13D81">
        <w:rPr>
          <w:rFonts w:ascii="Times New Roman" w:hAnsi="Times New Roman" w:cs="Times New Roman"/>
          <w:sz w:val="28"/>
          <w:szCs w:val="28"/>
        </w:rPr>
        <w:t>закон преобразования скорости. Энергия и импульс релятивистской частицы. Частица с нулевой массой.</w:t>
      </w:r>
    </w:p>
    <w:p w14:paraId="29B4B663" w14:textId="77777777" w:rsidR="00470A6E" w:rsidRPr="003969B8" w:rsidRDefault="00470A6E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C5B621" w14:textId="77777777" w:rsidR="00470A6E" w:rsidRPr="00D13D81" w:rsidRDefault="00470A6E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7. ОСНОВЫ ТЕРМОДИНАМИКИ И СТАТИСТИКИ</w:t>
      </w:r>
    </w:p>
    <w:p w14:paraId="088E917F" w14:textId="77777777" w:rsidR="003969B8" w:rsidRDefault="00BD2348" w:rsidP="009653E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D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Термодинамическая</w:t>
      </w:r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система. Термодинамические параметры. Термодинамическое равновесие. Обратимые и необратимые процессы. Квазистатический процесс. Уравнение состояния системы. Идеальный газ. Уравнение молекулярно-кинетической теории для давления газа. Закон равного распределения энергии по степеням свободы. Первое начало термодинамики. Теплоемкость как функция термодинамического процесса. Уравнение Майера. Адиабатический процесс. Уравнение Пуассона. Термодинамический и статический методы исследования. Понятие функции распределения (плотности вероятности) случайной величины. Распределение молекул идеального газа по абсолютным значениям скорости (распределение Максвелла). Средняя, среднеквадратичная и наиболее вероятная скорости молекул. Распределение молекул идеального газа по координатам во внешнем поле (распределение Больцмана). Распределение Максвелла – Больцмана. Статистический вес макросостояния. Статистический смысл энтропии. Энтропия системы. Закон возрастания энтропии. Термодинамический цикл. КПД цикла (тепловой машины). Цикл Карно. КПД цикла Карно (идеальной тепловой машины). Второй закон термодинамики. Неравенство </w:t>
      </w:r>
      <w:proofErr w:type="spellStart"/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Клаузиуса</w:t>
      </w:r>
      <w:proofErr w:type="spellEnd"/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8FE53E" w14:textId="527B8B71" w:rsidR="009653E4" w:rsidRPr="003969B8" w:rsidRDefault="009653E4" w:rsidP="009653E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D83D25" w14:textId="7555A460" w:rsidR="00470A6E" w:rsidRPr="00D13D81" w:rsidRDefault="00470A6E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8. ЭЛЕКТРОСТАТИЧЕСКОЕ ПОЛЕ В ВАКУУМЕ</w:t>
      </w:r>
    </w:p>
    <w:p w14:paraId="670DADF8" w14:textId="7737473E" w:rsidR="00524BFD" w:rsidRPr="00D13D81" w:rsidRDefault="00BD2348" w:rsidP="00F5413E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772E">
        <w:rPr>
          <w:rFonts w:ascii="Times New Roman" w:hAnsi="Times New Roman" w:cs="Times New Roman"/>
          <w:spacing w:val="-5"/>
          <w:sz w:val="28"/>
          <w:szCs w:val="28"/>
        </w:rPr>
        <w:t xml:space="preserve">Электрический заряд и его свойства. Закон сохранения электрического заряда. Закон Кулона. Принцип суперпозиции сил. Электростатическое поле. </w:t>
      </w:r>
      <w:proofErr w:type="gramStart"/>
      <w:r w:rsidRPr="005D772E">
        <w:rPr>
          <w:rFonts w:ascii="Times New Roman" w:hAnsi="Times New Roman" w:cs="Times New Roman"/>
          <w:spacing w:val="-5"/>
          <w:sz w:val="28"/>
          <w:szCs w:val="28"/>
        </w:rPr>
        <w:t xml:space="preserve">Напряженность </w:t>
      </w:r>
      <w:r w:rsidRPr="005D772E">
        <w:rPr>
          <w:rFonts w:ascii="Times New Roman" w:eastAsia="Times New Roman" w:hAnsi="Times New Roman" w:cs="Times New Roman"/>
          <w:iCs/>
          <w:spacing w:val="-5"/>
          <w:position w:val="-4"/>
          <w:sz w:val="28"/>
          <w:szCs w:val="28"/>
          <w:lang w:eastAsia="ru-RU"/>
        </w:rPr>
        <w:object w:dxaOrig="252" w:dyaOrig="336" w14:anchorId="06BA17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pt;height:16.2pt" o:ole="">
            <v:imagedata r:id="rId8" o:title=""/>
          </v:shape>
          <o:OLEObject Type="Embed" ProgID="Equation.DSMT4" ShapeID="_x0000_i1025" DrawAspect="Content" ObjectID="_1715069773" r:id="rId9"/>
        </w:object>
      </w:r>
      <w:r w:rsidRPr="005D772E">
        <w:rPr>
          <w:rFonts w:ascii="Times New Roman" w:hAnsi="Times New Roman" w:cs="Times New Roman"/>
          <w:spacing w:val="-5"/>
          <w:sz w:val="28"/>
          <w:szCs w:val="28"/>
        </w:rPr>
        <w:t xml:space="preserve"> электрического</w:t>
      </w:r>
      <w:proofErr w:type="gramEnd"/>
      <w:r w:rsidRPr="005D772E">
        <w:rPr>
          <w:rFonts w:ascii="Times New Roman" w:hAnsi="Times New Roman" w:cs="Times New Roman"/>
          <w:spacing w:val="-5"/>
          <w:sz w:val="28"/>
          <w:szCs w:val="28"/>
        </w:rPr>
        <w:t xml:space="preserve"> поля. Принцип суперпозиции полей. Напряженность электростатического поля точечного заряда и системы зарядов. Поток векторного поля</w:t>
      </w:r>
      <w:r w:rsidRPr="005D772E">
        <w:rPr>
          <w:rFonts w:ascii="Times New Roman" w:eastAsia="Times New Roman" w:hAnsi="Times New Roman" w:cs="Times New Roman"/>
          <w:iCs/>
          <w:spacing w:val="-5"/>
          <w:position w:val="-4"/>
          <w:sz w:val="28"/>
          <w:szCs w:val="28"/>
          <w:lang w:eastAsia="ru-RU"/>
        </w:rPr>
        <w:object w:dxaOrig="252" w:dyaOrig="336" w14:anchorId="2C152646">
          <v:shape id="_x0000_i1026" type="#_x0000_t75" style="width:12.6pt;height:16.2pt" o:ole="">
            <v:imagedata r:id="rId8" o:title=""/>
          </v:shape>
          <o:OLEObject Type="Embed" ProgID="Equation.DSMT4" ShapeID="_x0000_i1026" DrawAspect="Content" ObjectID="_1715069774" r:id="rId10"/>
        </w:object>
      </w:r>
      <w:r w:rsidRPr="005D772E">
        <w:rPr>
          <w:rFonts w:ascii="Times New Roman" w:hAnsi="Times New Roman" w:cs="Times New Roman"/>
          <w:iCs/>
          <w:spacing w:val="-5"/>
          <w:sz w:val="28"/>
          <w:szCs w:val="28"/>
        </w:rPr>
        <w:t xml:space="preserve"> через поверхность</w:t>
      </w:r>
      <w:r w:rsidRPr="005D772E">
        <w:rPr>
          <w:rFonts w:ascii="Times New Roman" w:hAnsi="Times New Roman" w:cs="Times New Roman"/>
          <w:spacing w:val="-5"/>
          <w:sz w:val="28"/>
          <w:szCs w:val="28"/>
        </w:rPr>
        <w:t xml:space="preserve">. Теорема Гаусса для поля </w:t>
      </w:r>
      <w:proofErr w:type="gramStart"/>
      <w:r w:rsidRPr="005D772E">
        <w:rPr>
          <w:rFonts w:ascii="Times New Roman" w:hAnsi="Times New Roman" w:cs="Times New Roman"/>
          <w:spacing w:val="-5"/>
          <w:sz w:val="28"/>
          <w:szCs w:val="28"/>
        </w:rPr>
        <w:t xml:space="preserve">вектора </w:t>
      </w:r>
      <w:r w:rsidRPr="005D772E">
        <w:rPr>
          <w:rFonts w:ascii="Times New Roman" w:eastAsia="Times New Roman" w:hAnsi="Times New Roman" w:cs="Times New Roman"/>
          <w:spacing w:val="-5"/>
          <w:position w:val="-4"/>
          <w:sz w:val="28"/>
          <w:szCs w:val="28"/>
          <w:lang w:eastAsia="ru-RU"/>
        </w:rPr>
        <w:object w:dxaOrig="252" w:dyaOrig="336" w14:anchorId="426A1F80">
          <v:shape id="_x0000_i1027" type="#_x0000_t75" style="width:12.6pt;height:16.2pt" o:ole="">
            <v:imagedata r:id="rId11" o:title=""/>
          </v:shape>
          <o:OLEObject Type="Embed" ProgID="Equation.DSMT4" ShapeID="_x0000_i1027" DrawAspect="Content" ObjectID="_1715069775" r:id="rId12"/>
        </w:object>
      </w:r>
      <w:r w:rsidRPr="005D772E">
        <w:rPr>
          <w:rFonts w:ascii="Times New Roman" w:hAnsi="Times New Roman" w:cs="Times New Roman"/>
          <w:spacing w:val="-5"/>
          <w:sz w:val="28"/>
          <w:szCs w:val="28"/>
        </w:rPr>
        <w:t xml:space="preserve"> в</w:t>
      </w:r>
      <w:proofErr w:type="gramEnd"/>
      <w:r w:rsidRPr="005D772E">
        <w:rPr>
          <w:rFonts w:ascii="Times New Roman" w:hAnsi="Times New Roman" w:cs="Times New Roman"/>
          <w:spacing w:val="-5"/>
          <w:sz w:val="28"/>
          <w:szCs w:val="28"/>
        </w:rPr>
        <w:t xml:space="preserve"> вакууме в интегральной и дифференциальной формах. Потенциал электростатического поля точечного заряда и системы зарядов. Связь потенциала и напряженности электростатического поля. Циркуляция </w:t>
      </w:r>
      <w:proofErr w:type="gramStart"/>
      <w:r w:rsidRPr="005D772E">
        <w:rPr>
          <w:rFonts w:ascii="Times New Roman" w:hAnsi="Times New Roman" w:cs="Times New Roman"/>
          <w:spacing w:val="-5"/>
          <w:sz w:val="28"/>
          <w:szCs w:val="28"/>
        </w:rPr>
        <w:t xml:space="preserve">вектора </w:t>
      </w:r>
      <w:r w:rsidRPr="005D772E">
        <w:rPr>
          <w:rFonts w:ascii="Times New Roman" w:eastAsia="Times New Roman" w:hAnsi="Times New Roman" w:cs="Times New Roman"/>
          <w:iCs/>
          <w:spacing w:val="-5"/>
          <w:position w:val="-4"/>
          <w:sz w:val="28"/>
          <w:szCs w:val="28"/>
          <w:lang w:eastAsia="ru-RU"/>
        </w:rPr>
        <w:object w:dxaOrig="252" w:dyaOrig="336" w14:anchorId="7C4743B1">
          <v:shape id="_x0000_i1028" type="#_x0000_t75" style="width:12.6pt;height:16.2pt" o:ole="">
            <v:imagedata r:id="rId8" o:title=""/>
          </v:shape>
          <o:OLEObject Type="Embed" ProgID="Equation.DSMT4" ShapeID="_x0000_i1028" DrawAspect="Content" ObjectID="_1715069776" r:id="rId13"/>
        </w:object>
      </w:r>
      <w:r w:rsidRPr="005D772E">
        <w:rPr>
          <w:rFonts w:ascii="Times New Roman" w:hAnsi="Times New Roman" w:cs="Times New Roman"/>
          <w:spacing w:val="-5"/>
          <w:sz w:val="28"/>
          <w:szCs w:val="28"/>
        </w:rPr>
        <w:t xml:space="preserve"> и</w:t>
      </w:r>
      <w:proofErr w:type="gramEnd"/>
      <w:r w:rsidRPr="005D772E">
        <w:rPr>
          <w:rFonts w:ascii="Times New Roman" w:hAnsi="Times New Roman" w:cs="Times New Roman"/>
          <w:spacing w:val="-5"/>
          <w:sz w:val="28"/>
          <w:szCs w:val="28"/>
        </w:rPr>
        <w:t xml:space="preserve"> потенциал поля. Теорема о циркуляции </w:t>
      </w:r>
      <w:proofErr w:type="gramStart"/>
      <w:r w:rsidRPr="005D772E">
        <w:rPr>
          <w:rFonts w:ascii="Times New Roman" w:hAnsi="Times New Roman" w:cs="Times New Roman"/>
          <w:spacing w:val="-5"/>
          <w:sz w:val="28"/>
          <w:szCs w:val="28"/>
        </w:rPr>
        <w:t xml:space="preserve">вектора </w:t>
      </w:r>
      <w:r w:rsidRPr="005D772E">
        <w:rPr>
          <w:rFonts w:ascii="Times New Roman" w:eastAsia="Times New Roman" w:hAnsi="Times New Roman" w:cs="Times New Roman"/>
          <w:iCs/>
          <w:spacing w:val="-5"/>
          <w:position w:val="-4"/>
          <w:sz w:val="28"/>
          <w:szCs w:val="28"/>
          <w:lang w:eastAsia="ru-RU"/>
        </w:rPr>
        <w:object w:dxaOrig="252" w:dyaOrig="336" w14:anchorId="54FCE778">
          <v:shape id="_x0000_i1029" type="#_x0000_t75" style="width:12.6pt;height:16.2pt" o:ole="">
            <v:imagedata r:id="rId8" o:title=""/>
          </v:shape>
          <o:OLEObject Type="Embed" ProgID="Equation.DSMT4" ShapeID="_x0000_i1029" DrawAspect="Content" ObjectID="_1715069777" r:id="rId14"/>
        </w:object>
      </w:r>
      <w:r w:rsidRPr="005D772E">
        <w:rPr>
          <w:rFonts w:ascii="Times New Roman" w:hAnsi="Times New Roman" w:cs="Times New Roman"/>
          <w:spacing w:val="-5"/>
          <w:sz w:val="28"/>
          <w:szCs w:val="28"/>
        </w:rPr>
        <w:t xml:space="preserve"> в</w:t>
      </w:r>
      <w:proofErr w:type="gramEnd"/>
      <w:r w:rsidRPr="005D772E">
        <w:rPr>
          <w:rFonts w:ascii="Times New Roman" w:hAnsi="Times New Roman" w:cs="Times New Roman"/>
          <w:spacing w:val="-5"/>
          <w:sz w:val="28"/>
          <w:szCs w:val="28"/>
        </w:rPr>
        <w:t xml:space="preserve"> интегральной и дифференциальной формах. Электрическое поле диполя в дальней зоне. Момент сил, действующих на диполь в электрическом поле. Потенциальная энергия диполя в электростатическом поле</w:t>
      </w:r>
      <w:r w:rsidRPr="00D13D81">
        <w:rPr>
          <w:rFonts w:ascii="Times New Roman" w:hAnsi="Times New Roman" w:cs="Times New Roman"/>
          <w:sz w:val="28"/>
          <w:szCs w:val="28"/>
        </w:rPr>
        <w:t>.</w:t>
      </w:r>
    </w:p>
    <w:p w14:paraId="50974FE5" w14:textId="77777777" w:rsidR="00BD2348" w:rsidRPr="003969B8" w:rsidRDefault="00BD2348" w:rsidP="00F5413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F6E4D8" w14:textId="77777777" w:rsidR="00470A6E" w:rsidRPr="00D13D81" w:rsidRDefault="00470A6E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9. ЭЛЕКТРИЧЕСКИЙ ТОК</w:t>
      </w:r>
    </w:p>
    <w:p w14:paraId="160F293A" w14:textId="537816E8" w:rsidR="00BD2348" w:rsidRPr="00D13D81" w:rsidRDefault="00BD2348" w:rsidP="00F5413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13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Проводники в электростатическом поле. Электростатическая индукция. Напряженность и потенциал электростатического поля в проводнике и вблизи его поверхности. Условия стационарного распределения заряда в проводнике. Электроемкость уединенного проводника. Емкость системы проводников.</w:t>
      </w:r>
    </w:p>
    <w:p w14:paraId="71CCFFBF" w14:textId="77777777" w:rsidR="00BD2348" w:rsidRPr="00D13D81" w:rsidRDefault="00BD2348" w:rsidP="00F5413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13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Плотность и сила тока. Основы теории Друде для классической электропроводности металлов. Уравнение непрерывности как выражение закона сохранения заряда в дифференциальной форме. Условие стационарности</w:t>
      </w:r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3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электрического тока. Сторонние силы. ЭДС и напряжение. Закон Ома в интегральной и локальной (дифференциальной) форме. Закон Джоуля – Ленца в локальной (дифференциальной) форме.</w:t>
      </w:r>
    </w:p>
    <w:p w14:paraId="1A4A0A39" w14:textId="77777777" w:rsidR="00BD2348" w:rsidRPr="003969B8" w:rsidRDefault="00BD2348" w:rsidP="00F541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DFAC492" w14:textId="78F522EA" w:rsidR="00470A6E" w:rsidRPr="00D13D81" w:rsidRDefault="00470A6E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2. ОСНОВЫ ЭЛЕКТРОМАГНЕТИЗМА И ФИЗИКИ КВАНТОВЫХ ЯВЛЕНИЙ</w:t>
      </w:r>
    </w:p>
    <w:p w14:paraId="5853FB51" w14:textId="77777777" w:rsidR="00470A6E" w:rsidRPr="003969B8" w:rsidRDefault="00470A6E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3509EE" w14:textId="6F495601" w:rsidR="00353E95" w:rsidRPr="00D13D81" w:rsidRDefault="00470A6E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10. </w:t>
      </w:r>
      <w:r w:rsidR="00353E95"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ЭЛЕКТРОСТАТИЧЕСКОЕ ПОЛЕ В СРЕДЕ</w:t>
      </w:r>
    </w:p>
    <w:p w14:paraId="28F056A0" w14:textId="2649A15D" w:rsidR="00BA44D0" w:rsidRPr="00D13D81" w:rsidRDefault="00BD2348" w:rsidP="00F5413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13D81">
        <w:rPr>
          <w:rFonts w:ascii="Times New Roman" w:eastAsia="Calibri" w:hAnsi="Times New Roman" w:cs="Times New Roman"/>
          <w:iCs/>
          <w:sz w:val="28"/>
          <w:szCs w:val="28"/>
        </w:rPr>
        <w:t xml:space="preserve">Связанные и сторонние заряды. Полярные и неполярные молекулы. Поляризация диэлектриков и ее механизмы. </w:t>
      </w:r>
      <w:proofErr w:type="spellStart"/>
      <w:r w:rsidRPr="00D13D81">
        <w:rPr>
          <w:rFonts w:ascii="Times New Roman" w:eastAsia="Calibri" w:hAnsi="Times New Roman" w:cs="Times New Roman"/>
          <w:iCs/>
          <w:sz w:val="28"/>
          <w:szCs w:val="28"/>
        </w:rPr>
        <w:t>Поляризованность</w:t>
      </w:r>
      <w:proofErr w:type="spellEnd"/>
      <w:r w:rsidRPr="00D13D81">
        <w:rPr>
          <w:rFonts w:ascii="Times New Roman" w:eastAsia="Calibri" w:hAnsi="Times New Roman" w:cs="Times New Roman"/>
          <w:iCs/>
          <w:sz w:val="28"/>
          <w:szCs w:val="28"/>
        </w:rPr>
        <w:t xml:space="preserve"> (вектор </w:t>
      </w:r>
      <w:proofErr w:type="gramStart"/>
      <w:r w:rsidRPr="00D13D81">
        <w:rPr>
          <w:rFonts w:ascii="Times New Roman" w:eastAsia="Calibri" w:hAnsi="Times New Roman" w:cs="Times New Roman"/>
          <w:iCs/>
          <w:sz w:val="28"/>
          <w:szCs w:val="28"/>
        </w:rPr>
        <w:t xml:space="preserve">поляризации </w:t>
      </w:r>
      <w:r w:rsidRPr="00D13D81">
        <w:rPr>
          <w:rFonts w:ascii="Times New Roman" w:eastAsia="Times New Roman" w:hAnsi="Times New Roman" w:cs="Times New Roman"/>
          <w:iCs/>
          <w:position w:val="-4"/>
          <w:sz w:val="28"/>
          <w:szCs w:val="28"/>
          <w:lang w:eastAsia="ru-RU"/>
        </w:rPr>
        <w:object w:dxaOrig="252" w:dyaOrig="336" w14:anchorId="28E2460C">
          <v:shape id="_x0000_i1030" type="#_x0000_t75" style="width:12.6pt;height:16.2pt" o:ole="">
            <v:imagedata r:id="rId15" o:title=""/>
          </v:shape>
          <o:OLEObject Type="Embed" ProgID="Equation.DSMT4" ShapeID="_x0000_i1030" DrawAspect="Content" ObjectID="_1715069778" r:id="rId16"/>
        </w:object>
      </w:r>
      <w:r w:rsidRPr="00D13D81">
        <w:rPr>
          <w:rFonts w:ascii="Times New Roman" w:eastAsia="Calibri" w:hAnsi="Times New Roman" w:cs="Times New Roman"/>
          <w:iCs/>
          <w:sz w:val="28"/>
          <w:szCs w:val="28"/>
        </w:rPr>
        <w:t>)</w:t>
      </w:r>
      <w:proofErr w:type="gramEnd"/>
      <w:r w:rsidRPr="00D13D81">
        <w:rPr>
          <w:rFonts w:ascii="Times New Roman" w:eastAsia="Calibri" w:hAnsi="Times New Roman" w:cs="Times New Roman"/>
          <w:iCs/>
          <w:sz w:val="28"/>
          <w:szCs w:val="28"/>
        </w:rPr>
        <w:t xml:space="preserve">. Электрическое поле внутри изотропного диэлектрика. Диэлектрическая восприимчивость. Теорема Гаусса для поля </w:t>
      </w:r>
      <w:proofErr w:type="gramStart"/>
      <w:r w:rsidRPr="00D13D81">
        <w:rPr>
          <w:rFonts w:ascii="Times New Roman" w:eastAsia="Calibri" w:hAnsi="Times New Roman" w:cs="Times New Roman"/>
          <w:iCs/>
          <w:sz w:val="28"/>
          <w:szCs w:val="28"/>
        </w:rPr>
        <w:t xml:space="preserve">вектора </w:t>
      </w:r>
      <w:r w:rsidRPr="00D13D81">
        <w:rPr>
          <w:rFonts w:ascii="Times New Roman" w:eastAsia="Times New Roman" w:hAnsi="Times New Roman" w:cs="Times New Roman"/>
          <w:iCs/>
          <w:position w:val="-4"/>
          <w:sz w:val="28"/>
          <w:szCs w:val="28"/>
          <w:lang w:eastAsia="ru-RU"/>
        </w:rPr>
        <w:object w:dxaOrig="252" w:dyaOrig="336" w14:anchorId="0BA6048B">
          <v:shape id="_x0000_i1031" type="#_x0000_t75" style="width:12.6pt;height:16.2pt" o:ole="">
            <v:imagedata r:id="rId15" o:title=""/>
          </v:shape>
          <o:OLEObject Type="Embed" ProgID="Equation.DSMT4" ShapeID="_x0000_i1031" DrawAspect="Content" ObjectID="_1715069779" r:id="rId17"/>
        </w:object>
      </w:r>
      <w:r w:rsidRPr="00D13D81">
        <w:rPr>
          <w:rFonts w:ascii="Times New Roman" w:eastAsia="Calibri" w:hAnsi="Times New Roman" w:cs="Times New Roman"/>
          <w:iCs/>
          <w:sz w:val="28"/>
          <w:szCs w:val="28"/>
        </w:rPr>
        <w:t>.</w:t>
      </w:r>
      <w:proofErr w:type="gramEnd"/>
      <w:r w:rsidRPr="00D13D81">
        <w:rPr>
          <w:rFonts w:ascii="Times New Roman" w:eastAsia="Calibri" w:hAnsi="Times New Roman" w:cs="Times New Roman"/>
          <w:iCs/>
          <w:sz w:val="28"/>
          <w:szCs w:val="28"/>
        </w:rPr>
        <w:t xml:space="preserve"> Вектор электрического </w:t>
      </w:r>
      <w:proofErr w:type="gramStart"/>
      <w:r w:rsidRPr="00D13D81">
        <w:rPr>
          <w:rFonts w:ascii="Times New Roman" w:eastAsia="Calibri" w:hAnsi="Times New Roman" w:cs="Times New Roman"/>
          <w:iCs/>
          <w:sz w:val="28"/>
          <w:szCs w:val="28"/>
        </w:rPr>
        <w:t xml:space="preserve">смещения </w:t>
      </w:r>
      <w:r w:rsidRPr="00D13D81">
        <w:rPr>
          <w:rFonts w:ascii="Times New Roman" w:eastAsia="Times New Roman" w:hAnsi="Times New Roman" w:cs="Times New Roman"/>
          <w:iCs/>
          <w:position w:val="-4"/>
          <w:sz w:val="28"/>
          <w:szCs w:val="28"/>
          <w:lang w:eastAsia="ru-RU"/>
        </w:rPr>
        <w:object w:dxaOrig="300" w:dyaOrig="336" w14:anchorId="7B08F53A">
          <v:shape id="_x0000_i1032" type="#_x0000_t75" style="width:15pt;height:16.2pt" o:ole="">
            <v:imagedata r:id="rId18" o:title=""/>
          </v:shape>
          <o:OLEObject Type="Embed" ProgID="Equation.DSMT4" ShapeID="_x0000_i1032" DrawAspect="Content" ObjectID="_1715069780" r:id="rId19"/>
        </w:object>
      </w:r>
      <w:r w:rsidRPr="00D13D81">
        <w:rPr>
          <w:rFonts w:ascii="Times New Roman" w:eastAsia="Calibri" w:hAnsi="Times New Roman" w:cs="Times New Roman"/>
          <w:iCs/>
          <w:sz w:val="28"/>
          <w:szCs w:val="28"/>
        </w:rPr>
        <w:t xml:space="preserve"> (</w:t>
      </w:r>
      <w:proofErr w:type="gramEnd"/>
      <w:r w:rsidRPr="00D13D81">
        <w:rPr>
          <w:rFonts w:ascii="Times New Roman" w:eastAsia="Calibri" w:hAnsi="Times New Roman" w:cs="Times New Roman"/>
          <w:iCs/>
          <w:sz w:val="28"/>
          <w:szCs w:val="28"/>
        </w:rPr>
        <w:t>вектор индукции электрического п</w:t>
      </w:r>
      <w:r w:rsidR="00BB2E0C" w:rsidRPr="00D13D81">
        <w:rPr>
          <w:rFonts w:ascii="Times New Roman" w:eastAsia="Calibri" w:hAnsi="Times New Roman" w:cs="Times New Roman"/>
          <w:iCs/>
          <w:sz w:val="28"/>
          <w:szCs w:val="28"/>
        </w:rPr>
        <w:t>о</w:t>
      </w:r>
      <w:r w:rsidRPr="00D13D81">
        <w:rPr>
          <w:rFonts w:ascii="Times New Roman" w:eastAsia="Calibri" w:hAnsi="Times New Roman" w:cs="Times New Roman"/>
          <w:iCs/>
          <w:sz w:val="28"/>
          <w:szCs w:val="28"/>
        </w:rPr>
        <w:t xml:space="preserve">ля). Диэлектрическая проницаемость. Теорема Гаусса для поля вектора электрического смещения. Условия на границе раздела двух диэлектриков для </w:t>
      </w:r>
      <w:proofErr w:type="gramStart"/>
      <w:r w:rsidRPr="00D13D81">
        <w:rPr>
          <w:rFonts w:ascii="Times New Roman" w:eastAsia="Calibri" w:hAnsi="Times New Roman" w:cs="Times New Roman"/>
          <w:iCs/>
          <w:sz w:val="28"/>
          <w:szCs w:val="28"/>
        </w:rPr>
        <w:t xml:space="preserve">векторов </w:t>
      </w:r>
      <w:r w:rsidRPr="00D13D81">
        <w:rPr>
          <w:rFonts w:ascii="Times New Roman" w:eastAsia="Times New Roman" w:hAnsi="Times New Roman" w:cs="Times New Roman"/>
          <w:iCs/>
          <w:position w:val="-4"/>
          <w:sz w:val="28"/>
          <w:szCs w:val="28"/>
          <w:lang w:eastAsia="ru-RU"/>
        </w:rPr>
        <w:object w:dxaOrig="252" w:dyaOrig="336" w14:anchorId="21B49CC5">
          <v:shape id="_x0000_i1033" type="#_x0000_t75" style="width:12.6pt;height:16.2pt" o:ole="">
            <v:imagedata r:id="rId8" o:title=""/>
          </v:shape>
          <o:OLEObject Type="Embed" ProgID="Equation.DSMT4" ShapeID="_x0000_i1033" DrawAspect="Content" ObjectID="_1715069781" r:id="rId20"/>
        </w:object>
      </w:r>
      <w:r w:rsidRPr="00D13D81">
        <w:rPr>
          <w:rFonts w:ascii="Times New Roman" w:eastAsia="Calibri" w:hAnsi="Times New Roman" w:cs="Times New Roman"/>
          <w:iCs/>
          <w:sz w:val="28"/>
          <w:szCs w:val="28"/>
        </w:rPr>
        <w:t xml:space="preserve"> и</w:t>
      </w:r>
      <w:proofErr w:type="gramEnd"/>
      <w:r w:rsidRPr="00D13D8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D13D81">
        <w:rPr>
          <w:rFonts w:ascii="Times New Roman" w:eastAsia="Times New Roman" w:hAnsi="Times New Roman" w:cs="Times New Roman"/>
          <w:iCs/>
          <w:position w:val="-4"/>
          <w:sz w:val="28"/>
          <w:szCs w:val="28"/>
          <w:lang w:eastAsia="ru-RU"/>
        </w:rPr>
        <w:object w:dxaOrig="300" w:dyaOrig="336" w14:anchorId="28EEFE38">
          <v:shape id="_x0000_i1034" type="#_x0000_t75" style="width:15pt;height:16.2pt" o:ole="">
            <v:imagedata r:id="rId18" o:title=""/>
          </v:shape>
          <o:OLEObject Type="Embed" ProgID="Equation.DSMT4" ShapeID="_x0000_i1034" DrawAspect="Content" ObjectID="_1715069782" r:id="rId21"/>
        </w:object>
      </w:r>
      <w:r w:rsidRPr="00D13D81">
        <w:rPr>
          <w:rFonts w:ascii="Times New Roman" w:eastAsia="Calibri" w:hAnsi="Times New Roman" w:cs="Times New Roman"/>
          <w:iCs/>
          <w:sz w:val="28"/>
          <w:szCs w:val="28"/>
        </w:rPr>
        <w:t>. Энергия электрического поля и ее объемная плотность. Сегнетоэлектрики и их доменная структура. Нелинейный характер поляризации сегнетоэлектрика. Диэлектрический гистерезис</w:t>
      </w:r>
      <w:r w:rsidR="00BB2E0C" w:rsidRPr="00D13D81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7F51E9C6" w14:textId="77777777" w:rsidR="00B0210C" w:rsidRPr="003969B8" w:rsidRDefault="00B0210C" w:rsidP="00F541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5FAFA8" w14:textId="77777777" w:rsidR="00470A6E" w:rsidRPr="00D13D81" w:rsidRDefault="00470A6E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11. СТАТИЧЕСКОЕ МАГНИТНОЕ ПОЛЕ В ВАКУУМЕ</w:t>
      </w:r>
    </w:p>
    <w:p w14:paraId="3810180A" w14:textId="77777777" w:rsidR="00B0210C" w:rsidRPr="00D13D81" w:rsidRDefault="00B0210C" w:rsidP="00F5413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D81">
        <w:rPr>
          <w:rFonts w:ascii="Times New Roman" w:eastAsia="Calibri" w:hAnsi="Times New Roman" w:cs="Times New Roman"/>
          <w:sz w:val="28"/>
          <w:szCs w:val="28"/>
        </w:rPr>
        <w:t xml:space="preserve">Вектор магнитной </w:t>
      </w:r>
      <w:proofErr w:type="gramStart"/>
      <w:r w:rsidRPr="00D13D81">
        <w:rPr>
          <w:rFonts w:ascii="Times New Roman" w:eastAsia="Calibri" w:hAnsi="Times New Roman" w:cs="Times New Roman"/>
          <w:sz w:val="28"/>
          <w:szCs w:val="28"/>
        </w:rPr>
        <w:t xml:space="preserve">индукции </w:t>
      </w:r>
      <w:r w:rsidRPr="00D13D81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object w:dxaOrig="252" w:dyaOrig="336" w14:anchorId="01B91D85">
          <v:shape id="_x0000_i1035" type="#_x0000_t75" style="width:12.6pt;height:16.2pt" o:ole="">
            <v:imagedata r:id="rId22" o:title=""/>
          </v:shape>
          <o:OLEObject Type="Embed" ProgID="Equation.DSMT4" ShapeID="_x0000_i1035" DrawAspect="Content" ObjectID="_1715069783" r:id="rId23"/>
        </w:object>
      </w:r>
      <w:r w:rsidRPr="00D13D8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D13D81">
        <w:rPr>
          <w:rFonts w:ascii="Times New Roman" w:eastAsia="Calibri" w:hAnsi="Times New Roman" w:cs="Times New Roman"/>
          <w:sz w:val="28"/>
          <w:szCs w:val="28"/>
        </w:rPr>
        <w:t xml:space="preserve"> Сила Лоренца. Эффект Холла в металлах. Магнитное поле равномерно движущегося заряда. Закон </w:t>
      </w:r>
      <w:proofErr w:type="spellStart"/>
      <w:r w:rsidRPr="00D13D81">
        <w:rPr>
          <w:rFonts w:ascii="Times New Roman" w:eastAsia="Calibri" w:hAnsi="Times New Roman" w:cs="Times New Roman"/>
          <w:sz w:val="28"/>
          <w:szCs w:val="28"/>
        </w:rPr>
        <w:t>Био</w:t>
      </w:r>
      <w:proofErr w:type="spellEnd"/>
      <w:r w:rsidRPr="00D13D8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D13D81">
        <w:rPr>
          <w:rFonts w:ascii="Times New Roman" w:eastAsia="Calibri" w:hAnsi="Times New Roman" w:cs="Times New Roman"/>
          <w:sz w:val="28"/>
          <w:szCs w:val="28"/>
        </w:rPr>
        <w:t>Савара</w:t>
      </w:r>
      <w:proofErr w:type="spellEnd"/>
      <w:r w:rsidRPr="00D13D81">
        <w:rPr>
          <w:rFonts w:ascii="Times New Roman" w:eastAsia="Calibri" w:hAnsi="Times New Roman" w:cs="Times New Roman"/>
          <w:sz w:val="28"/>
          <w:szCs w:val="28"/>
        </w:rPr>
        <w:t xml:space="preserve"> – Лапласа. Магнитный поток. Теорема Гаусса для поля </w:t>
      </w:r>
      <w:proofErr w:type="gramStart"/>
      <w:r w:rsidRPr="00D13D81">
        <w:rPr>
          <w:rFonts w:ascii="Times New Roman" w:eastAsia="Calibri" w:hAnsi="Times New Roman" w:cs="Times New Roman"/>
          <w:sz w:val="28"/>
          <w:szCs w:val="28"/>
        </w:rPr>
        <w:t xml:space="preserve">вектора </w:t>
      </w:r>
      <w:r w:rsidRPr="00D13D81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object w:dxaOrig="252" w:dyaOrig="336" w14:anchorId="35AE3967">
          <v:shape id="_x0000_i1036" type="#_x0000_t75" style="width:12.6pt;height:16.2pt" o:ole="">
            <v:imagedata r:id="rId22" o:title=""/>
          </v:shape>
          <o:OLEObject Type="Embed" ProgID="Equation.DSMT4" ShapeID="_x0000_i1036" DrawAspect="Content" ObjectID="_1715069784" r:id="rId24"/>
        </w:object>
      </w:r>
      <w:r w:rsidRPr="00D13D81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Pr="00D13D81">
        <w:rPr>
          <w:rFonts w:ascii="Times New Roman" w:eastAsia="Calibri" w:hAnsi="Times New Roman" w:cs="Times New Roman"/>
          <w:sz w:val="28"/>
          <w:szCs w:val="28"/>
        </w:rPr>
        <w:t xml:space="preserve"> дифференциальной и интегральной форме. Теорема о циркуляции </w:t>
      </w:r>
      <w:proofErr w:type="gramStart"/>
      <w:r w:rsidRPr="00D13D81">
        <w:rPr>
          <w:rFonts w:ascii="Times New Roman" w:eastAsia="Calibri" w:hAnsi="Times New Roman" w:cs="Times New Roman"/>
          <w:sz w:val="28"/>
          <w:szCs w:val="28"/>
        </w:rPr>
        <w:t xml:space="preserve">вектора </w:t>
      </w:r>
      <w:r w:rsidRPr="00D13D81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object w:dxaOrig="252" w:dyaOrig="336" w14:anchorId="77DD0633">
          <v:shape id="_x0000_i1037" type="#_x0000_t75" style="width:12.6pt;height:16.2pt" o:ole="">
            <v:imagedata r:id="rId22" o:title=""/>
          </v:shape>
          <o:OLEObject Type="Embed" ProgID="Equation.DSMT4" ShapeID="_x0000_i1037" DrawAspect="Content" ObjectID="_1715069785" r:id="rId25"/>
        </w:object>
      </w:r>
      <w:r w:rsidRPr="00D13D81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Pr="00D13D81">
        <w:rPr>
          <w:rFonts w:ascii="Times New Roman" w:eastAsia="Calibri" w:hAnsi="Times New Roman" w:cs="Times New Roman"/>
          <w:sz w:val="28"/>
          <w:szCs w:val="28"/>
        </w:rPr>
        <w:t xml:space="preserve"> вакууме в интегральной и дифференциальной форме. Контур с током в магнитном поле, момент сил. Сила, действующая на контур в неоднородном магнитном осесимметричном поле. Работа сил магнитного поля при перемещении проводника с током.</w:t>
      </w:r>
    </w:p>
    <w:p w14:paraId="16B83EF3" w14:textId="4A18C135" w:rsidR="00C1006D" w:rsidRPr="003969B8" w:rsidRDefault="00C1006D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5FD707" w14:textId="32A8F47D" w:rsidR="006F3BD2" w:rsidRPr="00D13D81" w:rsidRDefault="006F3BD2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12. МАГНИТНОЕ ПОЛЕ В СРЕДЕ</w:t>
      </w:r>
    </w:p>
    <w:p w14:paraId="296860F8" w14:textId="11C119A4" w:rsidR="00B0210C" w:rsidRPr="00D13D81" w:rsidRDefault="00B0210C" w:rsidP="00F541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Магнитные моменты атомов. Опыт Эйнштейна – </w:t>
      </w:r>
      <w:proofErr w:type="spellStart"/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>Д’Хааса</w:t>
      </w:r>
      <w:proofErr w:type="spellEnd"/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Намагниченность. Токи намагничивания. Теорема о циркуляции вектора намагниченности. Вектор </w:t>
      </w:r>
      <w:proofErr w:type="gramStart"/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напряженности </w:t>
      </w:r>
      <w:r w:rsidRPr="00D13D81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  <w:lang w:eastAsia="ru-RU"/>
        </w:rPr>
        <w:object w:dxaOrig="324" w:dyaOrig="336" w14:anchorId="5FC523CE">
          <v:shape id="_x0000_i1038" type="#_x0000_t75" style="width:16.8pt;height:16.2pt" o:ole="">
            <v:imagedata r:id="rId26" o:title=""/>
          </v:shape>
          <o:OLEObject Type="Embed" ProgID="Equation.DSMT4" ShapeID="_x0000_i1038" DrawAspect="Content" ObjectID="_1715069786" r:id="rId27"/>
        </w:object>
      </w:r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поля</w:t>
      </w:r>
      <w:proofErr w:type="gramEnd"/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теорема о его циркуляции. Условия на границе раздела двух магнетиков для </w:t>
      </w:r>
      <w:proofErr w:type="gramStart"/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векторов </w:t>
      </w:r>
      <w:r w:rsidRPr="00D13D81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  <w:lang w:eastAsia="ru-RU"/>
        </w:rPr>
        <w:object w:dxaOrig="252" w:dyaOrig="336" w14:anchorId="2303E7B9">
          <v:shape id="_x0000_i1039" type="#_x0000_t75" style="width:12.6pt;height:16.2pt" o:ole="">
            <v:imagedata r:id="rId22" o:title=""/>
          </v:shape>
          <o:OLEObject Type="Embed" ProgID="Equation.DSMT4" ShapeID="_x0000_i1039" DrawAspect="Content" ObjectID="_1715069787" r:id="rId28"/>
        </w:object>
      </w:r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3D81">
        <w:rPr>
          <w:rFonts w:ascii="Times New Roman" w:eastAsia="Times New Roman" w:hAnsi="Times New Roman" w:cs="Times New Roman"/>
          <w:color w:val="000000" w:themeColor="text1"/>
          <w:position w:val="-4"/>
          <w:sz w:val="28"/>
          <w:szCs w:val="28"/>
          <w:lang w:eastAsia="ru-RU"/>
        </w:rPr>
        <w:object w:dxaOrig="324" w:dyaOrig="336" w14:anchorId="58BEA88E">
          <v:shape id="_x0000_i1040" type="#_x0000_t75" style="width:16.8pt;height:16.2pt" o:ole="">
            <v:imagedata r:id="rId26" o:title=""/>
          </v:shape>
          <o:OLEObject Type="Embed" ProgID="Equation.DSMT4" ShapeID="_x0000_i1040" DrawAspect="Content" ObjectID="_1715069788" r:id="rId29"/>
        </w:object>
      </w:r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</w:t>
      </w:r>
      <w:proofErr w:type="spellStart"/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</w:t>
      </w:r>
      <w:proofErr w:type="spellEnd"/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парамагнетизм. Ферромагнетизм. Магнитная структура ферромагнетика. Кривая намагничивания ферромагнетика. Магнитный гистерезис. Принцип магнитной записи и хранения информации.</w:t>
      </w:r>
    </w:p>
    <w:p w14:paraId="4A01567D" w14:textId="77777777" w:rsidR="00B0210C" w:rsidRPr="003969B8" w:rsidRDefault="00B0210C" w:rsidP="00F541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B77BC2" w14:textId="77777777" w:rsidR="006F3BD2" w:rsidRPr="00D13D81" w:rsidRDefault="006F3BD2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13. ЯВЛЕНИЕ ЭЛЕКТРОМАГНИТНОЙ ИНДУКЦИИ</w:t>
      </w:r>
    </w:p>
    <w:p w14:paraId="18254459" w14:textId="77777777" w:rsidR="00A57863" w:rsidRPr="00D13D81" w:rsidRDefault="00A57863" w:rsidP="00F541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Опыты Фарадея. Правило Ленца. Полный магнитный поток (потокосцепление). Закон электромагнитной индукции (закон Фарадея). Явление самоиндукции. Индуктивность. Индуктивность длинного соленоида. ЭДС самоиндукции. Взаимная индукция. Энергия магнитного поля. Работа по перемагничиванию ферромагнетика.</w:t>
      </w:r>
      <w:r w:rsidRPr="00D13D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13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Квазистационарные токи. Свободные электрические колебания в контуре. Токи при замыкании и размыкании цепи. Логарифмический декремент затухания. Добротность. Вынужденные электрические колебания. Резонанс тока и напряжения. Резонансные кривые для напряжения и силы тока.</w:t>
      </w:r>
    </w:p>
    <w:p w14:paraId="061CD7FC" w14:textId="77777777" w:rsidR="00A57863" w:rsidRPr="003969B8" w:rsidRDefault="00A57863" w:rsidP="00F541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DFE9E10" w14:textId="68BBC260" w:rsidR="006F3BD2" w:rsidRPr="00D13D81" w:rsidRDefault="006F3BD2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14. УРАВНЕНИЯ МАКСВЕЛЛА</w:t>
      </w:r>
    </w:p>
    <w:p w14:paraId="3CE485FA" w14:textId="6C67446F" w:rsidR="006F3BD2" w:rsidRPr="00D13D81" w:rsidRDefault="00A57863" w:rsidP="00F5413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72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Дивергенция и ротор векторного поля. Теоремы Гаусса и теоремы о циркуляции в локальной (дифференциальной) форме для статических электрического и магнитного полей. Вихревое электрическое поле. Электромагнитное поле. Ток смещения. Уравнения Максвелла в неподвижных средах в дифференциальной и интегральной формах. Закон сохранения энергии в электродинамике. Плотность энергии электромагнитного поля. Вектор </w:t>
      </w:r>
      <w:proofErr w:type="spellStart"/>
      <w:r w:rsidRPr="005D772E">
        <w:rPr>
          <w:rFonts w:ascii="Times New Roman" w:eastAsia="Calibri" w:hAnsi="Times New Roman" w:cs="Times New Roman"/>
          <w:spacing w:val="-5"/>
          <w:sz w:val="28"/>
          <w:szCs w:val="28"/>
        </w:rPr>
        <w:t>Пойнтинга</w:t>
      </w:r>
      <w:proofErr w:type="spellEnd"/>
      <w:r w:rsidRPr="00D13D8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251C61" w14:textId="77777777" w:rsidR="00640361" w:rsidRPr="003969B8" w:rsidRDefault="00640361" w:rsidP="00F541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F4A927" w14:textId="77777777" w:rsidR="006F3BD2" w:rsidRPr="00D13D81" w:rsidRDefault="006F3BD2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15. ЭЛЕКТРОМАГНИТНЫЕ ВОЛНЫ</w:t>
      </w:r>
    </w:p>
    <w:p w14:paraId="3BD99CA2" w14:textId="07D6EEAD" w:rsidR="006F3BD2" w:rsidRPr="00D13D81" w:rsidRDefault="00A57863" w:rsidP="00F5413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D81">
        <w:rPr>
          <w:rFonts w:ascii="Times New Roman" w:eastAsia="Calibri" w:hAnsi="Times New Roman" w:cs="Times New Roman"/>
          <w:sz w:val="28"/>
          <w:szCs w:val="28"/>
        </w:rPr>
        <w:t>Волновые уравнения для электромагнитного поля. Основные свойства плоской электромагнитной волны. Интенсивность электромагнитной волны. Импульс и давление световой волны. Излучение диполя</w:t>
      </w:r>
      <w:r w:rsidR="00457EAD" w:rsidRPr="00D13D8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6B26511" w14:textId="77777777" w:rsidR="00A57863" w:rsidRPr="003969B8" w:rsidRDefault="00A57863" w:rsidP="00F541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5AC02E" w14:textId="4828C496" w:rsidR="006F3BD2" w:rsidRPr="00D13D81" w:rsidRDefault="006F3BD2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16. ИНТЕРФЕРЕНЦИЯ СВЕТ</w:t>
      </w:r>
      <w:r w:rsidR="00445530"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395DDD1B" w14:textId="2256B3ED" w:rsidR="006F3BD2" w:rsidRPr="00D13D81" w:rsidRDefault="00A57863" w:rsidP="00F5413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D81">
        <w:rPr>
          <w:rFonts w:ascii="Times New Roman" w:eastAsia="Calibri" w:hAnsi="Times New Roman" w:cs="Times New Roman"/>
          <w:sz w:val="28"/>
          <w:szCs w:val="28"/>
        </w:rPr>
        <w:t>Показатель преломления среды. Геометрическая и оптическая длина пути. Световой вектор. Когерентность световых волн. Интерференция двух волн. Закон сложения интенсивностей. Оптическая разность хода. Интерференция когерентных волн от 2-х источников. Опыт Юнга. Условия интерференционных максимумов и минимумов интенсивности. Кольца Ньютона. Изменение фазы световой волны при отражении от границы раздела двух сред. Интерференция на тонких пленках. Многолучевая интерференция.</w:t>
      </w:r>
    </w:p>
    <w:p w14:paraId="73415AE5" w14:textId="77777777" w:rsidR="00A57863" w:rsidRPr="003969B8" w:rsidRDefault="00A57863" w:rsidP="00F541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F83132" w14:textId="5EAE3D89" w:rsidR="006F3BD2" w:rsidRPr="00D13D81" w:rsidRDefault="00C649A1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17. ДИФРАКЦИЯ СВЕТА</w:t>
      </w:r>
    </w:p>
    <w:p w14:paraId="67C843CA" w14:textId="0494D926" w:rsidR="006F3BD2" w:rsidRPr="00D13D81" w:rsidRDefault="00A57863" w:rsidP="00F5413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D81">
        <w:rPr>
          <w:rFonts w:ascii="Times New Roman" w:eastAsia="Calibri" w:hAnsi="Times New Roman" w:cs="Times New Roman"/>
          <w:sz w:val="28"/>
          <w:szCs w:val="28"/>
        </w:rPr>
        <w:t>Принцип Гюйгенса-Френеля. Дифракция Френеля и дифракция Фраунгофера. Дифракция Френеля на круглом отверстии и диске. Дифракция Фраунгофера на одной щели. Дифракционная решетка. Понятие о голографии. Дифракция волн на пространственных структурах.</w:t>
      </w:r>
    </w:p>
    <w:p w14:paraId="5D5B3423" w14:textId="77777777" w:rsidR="00A57863" w:rsidRPr="003969B8" w:rsidRDefault="00A57863" w:rsidP="00F541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DD782C" w14:textId="77777777" w:rsidR="006F3BD2" w:rsidRPr="00D13D81" w:rsidRDefault="006F3BD2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18. ПОЛЯРИЗАЦИЯ СВЕТА</w:t>
      </w:r>
    </w:p>
    <w:p w14:paraId="36887F8B" w14:textId="0A1BDCD1" w:rsidR="00A57863" w:rsidRPr="00D13D81" w:rsidRDefault="00A57863" w:rsidP="00F541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72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Естественный и поляризованный свет. Классификация состояний поляризации. Поляризация при отражении и преломлении. Угол </w:t>
      </w:r>
      <w:proofErr w:type="spellStart"/>
      <w:r w:rsidRPr="005D772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Брюстера</w:t>
      </w:r>
      <w:proofErr w:type="spellEnd"/>
      <w:r w:rsidRPr="005D772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. Прохождение света через анизотропную среду (кристаллы), </w:t>
      </w:r>
      <w:proofErr w:type="spellStart"/>
      <w:r w:rsidRPr="005D772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двулучепреломление</w:t>
      </w:r>
      <w:proofErr w:type="spellEnd"/>
      <w:r w:rsidRPr="005D772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 Обыкновенный и необыкновенный лучи (волны). Оптическая ось и главная плоскость кристалла. Искусственная анизотропия, ячейка Керра</w:t>
      </w:r>
      <w:r w:rsidR="008C5EFE"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AC35C9" w14:textId="77777777" w:rsidR="006F3BD2" w:rsidRPr="003969B8" w:rsidRDefault="006F3BD2" w:rsidP="00F541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9837FB" w14:textId="2BB6F2BF" w:rsidR="006F3BD2" w:rsidRPr="00D13D81" w:rsidRDefault="006F3BD2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19. КВАНТОВАЯ ТЕОРИЯ ВЗАИМОДЕЙСТВИЯ ЭЛЕКТРОМАГНИТНОГО ИЗЛУЧЕНИЯ С ВЕЩЕСТВОМ</w:t>
      </w:r>
    </w:p>
    <w:p w14:paraId="1C26A23A" w14:textId="77777777" w:rsidR="00A57863" w:rsidRPr="005D772E" w:rsidRDefault="00A57863" w:rsidP="00F541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D772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Основные характеристики теплового излучения. Закон Кирхгофа, Стефана-Больцмана, Вина. Квантовая гипотеза Планка. Тормозное рентгеновское излучение. Внешний фотоэффект, формула Эйнштейна. Эффект Комптона. </w:t>
      </w:r>
    </w:p>
    <w:p w14:paraId="63550F6A" w14:textId="77777777" w:rsidR="006F3BD2" w:rsidRPr="003969B8" w:rsidRDefault="006F3BD2" w:rsidP="00F541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3D47B3" w14:textId="77777777" w:rsidR="006F3BD2" w:rsidRPr="00D13D81" w:rsidRDefault="006F3BD2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20. ОПИСАНИЕ ДВИЖЕНИЯ В МИКРОМИРЕ</w:t>
      </w:r>
    </w:p>
    <w:p w14:paraId="5A9EDD38" w14:textId="770CCB52" w:rsidR="006F3BD2" w:rsidRPr="00D13D81" w:rsidRDefault="00A42888" w:rsidP="00F5413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D81">
        <w:rPr>
          <w:rFonts w:ascii="Times New Roman" w:eastAsia="Calibri" w:hAnsi="Times New Roman" w:cs="Times New Roman"/>
          <w:sz w:val="28"/>
          <w:szCs w:val="28"/>
        </w:rPr>
        <w:t xml:space="preserve">Гипотеза де Бройля. Соотношения, связывающие волновые и корпускулярные характеристики частицы. Опыты </w:t>
      </w:r>
      <w:proofErr w:type="spellStart"/>
      <w:r w:rsidRPr="00D13D81">
        <w:rPr>
          <w:rFonts w:ascii="Times New Roman" w:eastAsia="Calibri" w:hAnsi="Times New Roman" w:cs="Times New Roman"/>
          <w:sz w:val="28"/>
          <w:szCs w:val="28"/>
        </w:rPr>
        <w:t>Дэвиссона</w:t>
      </w:r>
      <w:proofErr w:type="spellEnd"/>
      <w:r w:rsidRPr="00D13D81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D13D81">
        <w:rPr>
          <w:rFonts w:ascii="Times New Roman" w:eastAsia="Calibri" w:hAnsi="Times New Roman" w:cs="Times New Roman"/>
          <w:sz w:val="28"/>
          <w:szCs w:val="28"/>
        </w:rPr>
        <w:t>Джермера</w:t>
      </w:r>
      <w:proofErr w:type="spellEnd"/>
      <w:r w:rsidRPr="00D13D81">
        <w:rPr>
          <w:rFonts w:ascii="Times New Roman" w:eastAsia="Calibri" w:hAnsi="Times New Roman" w:cs="Times New Roman"/>
          <w:sz w:val="28"/>
          <w:szCs w:val="28"/>
        </w:rPr>
        <w:t xml:space="preserve"> по дифракции электронов. Соотношение неопределенностей Гейзенберга. Нестационарное уравнение Шр</w:t>
      </w:r>
      <w:r w:rsidR="00E51533" w:rsidRPr="00D13D81">
        <w:rPr>
          <w:rFonts w:ascii="Times New Roman" w:eastAsia="Calibri" w:hAnsi="Times New Roman" w:cs="Times New Roman"/>
          <w:sz w:val="28"/>
          <w:szCs w:val="28"/>
        </w:rPr>
        <w:t>е</w:t>
      </w:r>
      <w:r w:rsidRPr="00D13D81">
        <w:rPr>
          <w:rFonts w:ascii="Times New Roman" w:eastAsia="Calibri" w:hAnsi="Times New Roman" w:cs="Times New Roman"/>
          <w:sz w:val="28"/>
          <w:szCs w:val="28"/>
        </w:rPr>
        <w:t>дингера. Стационарное уравнение Шр</w:t>
      </w:r>
      <w:r w:rsidR="00E51533" w:rsidRPr="00D13D81">
        <w:rPr>
          <w:rFonts w:ascii="Times New Roman" w:eastAsia="Calibri" w:hAnsi="Times New Roman" w:cs="Times New Roman"/>
          <w:sz w:val="28"/>
          <w:szCs w:val="28"/>
        </w:rPr>
        <w:t>е</w:t>
      </w:r>
      <w:r w:rsidRPr="00D13D81">
        <w:rPr>
          <w:rFonts w:ascii="Times New Roman" w:eastAsia="Calibri" w:hAnsi="Times New Roman" w:cs="Times New Roman"/>
          <w:sz w:val="28"/>
          <w:szCs w:val="28"/>
        </w:rPr>
        <w:t>дингера. Волновая функция и ее свойства. Принцип суперпозиции состояний. Скалярное произведение пси-функций. Нормированная пси-функция и ее содержательный смысл. Плотность вероятности. Условие нормировки.</w:t>
      </w:r>
    </w:p>
    <w:p w14:paraId="338CAA2B" w14:textId="77777777" w:rsidR="00A42888" w:rsidRPr="003969B8" w:rsidRDefault="00A42888" w:rsidP="00F541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99823D" w14:textId="77777777" w:rsidR="006F3BD2" w:rsidRPr="00D13D81" w:rsidRDefault="006F3BD2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21. ОПЕРАТОРЫ ФИЗИЧЕСКИХ ВЕЛИЧИН</w:t>
      </w:r>
    </w:p>
    <w:p w14:paraId="5E82446F" w14:textId="61D522FD" w:rsidR="00302025" w:rsidRDefault="00A42888" w:rsidP="009653E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D81">
        <w:rPr>
          <w:rFonts w:ascii="Times New Roman" w:eastAsia="Calibri" w:hAnsi="Times New Roman" w:cs="Times New Roman"/>
          <w:sz w:val="28"/>
          <w:szCs w:val="28"/>
        </w:rPr>
        <w:t xml:space="preserve">Линейный оператор на пространстве волновых функций микрочастицы. Эрмитов оператор. Собственные значения и собственные функции оператора. Кратность вырождения. Среднее значение динамической переменной. Операторы координат, импульса и проекций импульса на координатные оси. Оператор Гамильтона (гамильтониан). Операторы момента импульса и его проекций на координатные оси. Оператор квадрата момента импульса. Оператор квадрата момента импульса и оператор </w:t>
      </w:r>
      <w:r w:rsidRPr="00D13D81">
        <w:rPr>
          <w:rFonts w:ascii="Times New Roman" w:eastAsia="Calibri" w:hAnsi="Times New Roman" w:cs="Times New Roman"/>
          <w:i/>
          <w:sz w:val="28"/>
          <w:szCs w:val="28"/>
          <w:lang w:val="en-US"/>
        </w:rPr>
        <w:t>z</w:t>
      </w:r>
      <w:r w:rsidRPr="00D13D81">
        <w:rPr>
          <w:rFonts w:ascii="Times New Roman" w:eastAsia="Calibri" w:hAnsi="Times New Roman" w:cs="Times New Roman"/>
          <w:sz w:val="28"/>
          <w:szCs w:val="28"/>
        </w:rPr>
        <w:t xml:space="preserve">-проекции момента импульса в сферической системе координат. Спектр собственных значений модуля и </w:t>
      </w:r>
      <w:r w:rsidRPr="00D13D81">
        <w:rPr>
          <w:rFonts w:ascii="Times New Roman" w:eastAsia="Calibri" w:hAnsi="Times New Roman" w:cs="Times New Roman"/>
          <w:i/>
          <w:sz w:val="28"/>
          <w:szCs w:val="28"/>
        </w:rPr>
        <w:t>z</w:t>
      </w:r>
      <w:r w:rsidRPr="00D13D81">
        <w:rPr>
          <w:rFonts w:ascii="Times New Roman" w:eastAsia="Calibri" w:hAnsi="Times New Roman" w:cs="Times New Roman"/>
          <w:sz w:val="28"/>
          <w:szCs w:val="28"/>
        </w:rPr>
        <w:t>-проекции момента импульса.</w:t>
      </w:r>
    </w:p>
    <w:p w14:paraId="1C6C67D8" w14:textId="77777777" w:rsidR="005D772E" w:rsidRPr="003969B8" w:rsidRDefault="005D772E" w:rsidP="009653E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D9EA37" w14:textId="1D79A381" w:rsidR="006F3BD2" w:rsidRPr="00D13D81" w:rsidRDefault="006F3BD2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="00D8550F"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>22. ПРОСТЕЙШИЕ КВАНТОВОМЕХАНИЧЕСКИЕ ЗАДАЧИ</w:t>
      </w:r>
    </w:p>
    <w:p w14:paraId="195FDF91" w14:textId="77777777" w:rsidR="00A42888" w:rsidRPr="00D13D81" w:rsidRDefault="00A42888" w:rsidP="00F541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Нестационарное уравнение Шредингера. Плотность тока и плотность заряда квантовой частицы. Стационарное уравнение Шредингера. Частица в одномерной бесконечно глубокой потенциальной яме и трехмерном потенциальном ящике с абсолютно непроницаемыми стенками. Квантование энергии. Гармонический осциллятор (результаты решения). Прохождение частицы через одномерный потенциальный барьер. Туннельный эффект. </w:t>
      </w:r>
    </w:p>
    <w:p w14:paraId="4AB2186D" w14:textId="32B8F774" w:rsidR="00C1006D" w:rsidRPr="003969B8" w:rsidRDefault="00C1006D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531D9" w14:textId="0007EA3F" w:rsidR="006F3BD2" w:rsidRPr="00D13D81" w:rsidRDefault="006F3BD2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23. ФИЗИКА АТОМА</w:t>
      </w:r>
    </w:p>
    <w:p w14:paraId="0472753D" w14:textId="79569872" w:rsidR="006F3BD2" w:rsidRPr="005D772E" w:rsidRDefault="00A42888" w:rsidP="00F5413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72E">
        <w:rPr>
          <w:rFonts w:ascii="Times New Roman" w:eastAsia="Calibri" w:hAnsi="Times New Roman" w:cs="Times New Roman"/>
          <w:sz w:val="28"/>
          <w:szCs w:val="28"/>
        </w:rPr>
        <w:t xml:space="preserve">Уравнение Шредингера для атома водорода и результаты его решения: спектр собственных значений энергии, модуля и </w:t>
      </w:r>
      <w:r w:rsidRPr="005D772E">
        <w:rPr>
          <w:rFonts w:ascii="Times New Roman" w:eastAsia="Calibri" w:hAnsi="Times New Roman" w:cs="Times New Roman"/>
          <w:i/>
          <w:sz w:val="28"/>
          <w:szCs w:val="28"/>
          <w:lang w:val="en-US"/>
        </w:rPr>
        <w:t>z</w:t>
      </w:r>
      <w:r w:rsidRPr="005D772E">
        <w:rPr>
          <w:rFonts w:ascii="Times New Roman" w:eastAsia="Calibri" w:hAnsi="Times New Roman" w:cs="Times New Roman"/>
          <w:sz w:val="28"/>
          <w:szCs w:val="28"/>
        </w:rPr>
        <w:t xml:space="preserve">-проекции момента импульса. Главное, орбитальное и магнитное квантовое число. Схема уровней энергии. Спектральные серии атома водорода. Кратность вырождения </w:t>
      </w:r>
      <w:r w:rsidRPr="005D772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энергетических уровней </w:t>
      </w:r>
      <w:r w:rsidRPr="005D772E">
        <w:rPr>
          <w:rFonts w:ascii="Times New Roman" w:eastAsia="Calibri" w:hAnsi="Times New Roman" w:cs="Times New Roman"/>
          <w:sz w:val="28"/>
          <w:szCs w:val="28"/>
        </w:rPr>
        <w:t xml:space="preserve">атома водорода. Опыты Штерна и </w:t>
      </w:r>
      <w:proofErr w:type="spellStart"/>
      <w:r w:rsidRPr="005D772E">
        <w:rPr>
          <w:rFonts w:ascii="Times New Roman" w:eastAsia="Calibri" w:hAnsi="Times New Roman" w:cs="Times New Roman"/>
          <w:sz w:val="28"/>
          <w:szCs w:val="28"/>
        </w:rPr>
        <w:t>Герлаха</w:t>
      </w:r>
      <w:proofErr w:type="spellEnd"/>
      <w:r w:rsidRPr="005D772E">
        <w:rPr>
          <w:rFonts w:ascii="Times New Roman" w:eastAsia="Calibri" w:hAnsi="Times New Roman" w:cs="Times New Roman"/>
          <w:sz w:val="28"/>
          <w:szCs w:val="28"/>
        </w:rPr>
        <w:t xml:space="preserve">. Оператор спина и проекции спина электрона, его собственные значения. Спектр собственных значений модуля и </w:t>
      </w:r>
      <w:r w:rsidRPr="005D772E">
        <w:rPr>
          <w:rFonts w:ascii="Times New Roman" w:eastAsia="Calibri" w:hAnsi="Times New Roman" w:cs="Times New Roman"/>
          <w:i/>
          <w:sz w:val="28"/>
          <w:szCs w:val="28"/>
        </w:rPr>
        <w:t>z</w:t>
      </w:r>
      <w:r w:rsidRPr="005D772E">
        <w:rPr>
          <w:rFonts w:ascii="Times New Roman" w:eastAsia="Calibri" w:hAnsi="Times New Roman" w:cs="Times New Roman"/>
          <w:sz w:val="28"/>
          <w:szCs w:val="28"/>
        </w:rPr>
        <w:t xml:space="preserve">-проекции спинового магнитного момента. Полный момент импульса электрона. Спектр собственных значений модуля и </w:t>
      </w:r>
      <w:r w:rsidRPr="005D772E">
        <w:rPr>
          <w:rFonts w:ascii="Times New Roman" w:eastAsia="Calibri" w:hAnsi="Times New Roman" w:cs="Times New Roman"/>
          <w:i/>
          <w:sz w:val="28"/>
          <w:szCs w:val="28"/>
        </w:rPr>
        <w:t>z</w:t>
      </w:r>
      <w:r w:rsidRPr="005D772E">
        <w:rPr>
          <w:rFonts w:ascii="Times New Roman" w:eastAsia="Calibri" w:hAnsi="Times New Roman" w:cs="Times New Roman"/>
          <w:sz w:val="28"/>
          <w:szCs w:val="28"/>
        </w:rPr>
        <w:t>-проекции полного момента импульса. Правила отбора при оптических переходах атома водорода. Эффект Зеемана.</w:t>
      </w:r>
    </w:p>
    <w:p w14:paraId="0A2352A4" w14:textId="77777777" w:rsidR="00A42888" w:rsidRPr="003969B8" w:rsidRDefault="00A42888" w:rsidP="00F5413E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084767" w14:textId="77777777" w:rsidR="006F3BD2" w:rsidRPr="00D13D81" w:rsidRDefault="006F3BD2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24. ЭЛЕМЕНТЫ КВАНТОВОЙ СТАТИСТИКИ</w:t>
      </w:r>
    </w:p>
    <w:p w14:paraId="5856617A" w14:textId="20F3E13D" w:rsidR="00A42888" w:rsidRPr="00D13D81" w:rsidRDefault="00A42888" w:rsidP="00F541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тождественности. Симметричные и антисимметричные волновые функции системы тождественных частиц. Принцип Паули. Фермионы и бозоны. Квантовая теория свободных электронов в металле. Энергетическая плотность электронных состояний. Величина энергия Фер</w:t>
      </w:r>
      <w:r w:rsidR="00965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и средняя энергия электронов </w:t>
      </w:r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проводимости при </w:t>
      </w:r>
      <w:r w:rsidRPr="00D13D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 К. Распределение Ферми – Дирака и </w:t>
      </w:r>
      <w:proofErr w:type="spellStart"/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Бозе</w:t>
      </w:r>
      <w:proofErr w:type="spellEnd"/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Эйнштейна. Зависимость энергии Ферми от температуры. Образование энергетических зон для электронов в кристалле. Разрешенные и запрещенные зоны. Валентная зона и зона проводимости. Металлы, полупроводники, диэлектрики. Динамика электронов в кристаллической решетке. Эффективная масса электрона в кристалле. </w:t>
      </w:r>
    </w:p>
    <w:p w14:paraId="292C5901" w14:textId="77777777" w:rsidR="006F3BD2" w:rsidRPr="003969B8" w:rsidRDefault="006F3BD2" w:rsidP="00F541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5F4039" w14:textId="753E54ED" w:rsidR="006F3BD2" w:rsidRPr="00D13D81" w:rsidRDefault="006F3BD2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25. КВАН</w:t>
      </w:r>
      <w:r w:rsidR="00AA5B8B"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ОВЫЕ ЯВЛЕНИЯ В ТВЕРДОМ ТЕЛЕ</w:t>
      </w:r>
    </w:p>
    <w:p w14:paraId="05D87FF2" w14:textId="77777777" w:rsidR="005D772E" w:rsidRPr="005D772E" w:rsidRDefault="00A42888" w:rsidP="00D10B1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5"/>
          <w:sz w:val="28"/>
          <w:szCs w:val="28"/>
        </w:rPr>
      </w:pPr>
      <w:r w:rsidRPr="005D772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Электропроводность металлов. Собственная и примесная проводимость полупроводников. Фотопроводимость полупроводников. Сверхпроводимость металлов. </w:t>
      </w:r>
      <w:proofErr w:type="spellStart"/>
      <w:r w:rsidRPr="005D772E">
        <w:rPr>
          <w:rFonts w:ascii="Times New Roman" w:eastAsia="Calibri" w:hAnsi="Times New Roman" w:cs="Times New Roman"/>
          <w:spacing w:val="-5"/>
          <w:sz w:val="28"/>
          <w:szCs w:val="28"/>
        </w:rPr>
        <w:t>Куперовские</w:t>
      </w:r>
      <w:proofErr w:type="spellEnd"/>
      <w:r w:rsidRPr="005D772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пары электронов. График функции плотности электронных состояний для сверхпроводника. Эффект </w:t>
      </w:r>
      <w:proofErr w:type="spellStart"/>
      <w:r w:rsidRPr="005D772E">
        <w:rPr>
          <w:rFonts w:ascii="Times New Roman" w:eastAsia="Calibri" w:hAnsi="Times New Roman" w:cs="Times New Roman"/>
          <w:spacing w:val="-5"/>
          <w:sz w:val="28"/>
          <w:szCs w:val="28"/>
        </w:rPr>
        <w:t>Джозефсона</w:t>
      </w:r>
      <w:proofErr w:type="spellEnd"/>
      <w:r w:rsidRPr="005D772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. Контактные явления. Работа выхода. Внутренняя и внешняя контактная разность потенциалов. Эффект </w:t>
      </w:r>
      <w:proofErr w:type="spellStart"/>
      <w:r w:rsidRPr="005D772E">
        <w:rPr>
          <w:rFonts w:ascii="Times New Roman" w:eastAsia="Calibri" w:hAnsi="Times New Roman" w:cs="Times New Roman"/>
          <w:spacing w:val="-5"/>
          <w:sz w:val="28"/>
          <w:szCs w:val="28"/>
        </w:rPr>
        <w:t>Зеебека</w:t>
      </w:r>
      <w:proofErr w:type="spellEnd"/>
      <w:r w:rsidRPr="005D772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. Причины возникновения </w:t>
      </w:r>
      <w:proofErr w:type="spellStart"/>
      <w:r w:rsidRPr="005D772E">
        <w:rPr>
          <w:rFonts w:ascii="Times New Roman" w:eastAsia="Calibri" w:hAnsi="Times New Roman" w:cs="Times New Roman"/>
          <w:spacing w:val="-5"/>
          <w:sz w:val="28"/>
          <w:szCs w:val="28"/>
        </w:rPr>
        <w:t>термоЭДС</w:t>
      </w:r>
      <w:proofErr w:type="spellEnd"/>
      <w:r w:rsidRPr="005D772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и ее зависимость от разности температур контактов. Эффект </w:t>
      </w:r>
      <w:proofErr w:type="spellStart"/>
      <w:r w:rsidRPr="005D772E">
        <w:rPr>
          <w:rFonts w:ascii="Times New Roman" w:eastAsia="Calibri" w:hAnsi="Times New Roman" w:cs="Times New Roman"/>
          <w:spacing w:val="-5"/>
          <w:sz w:val="28"/>
          <w:szCs w:val="28"/>
        </w:rPr>
        <w:t>Пельтье</w:t>
      </w:r>
      <w:proofErr w:type="spellEnd"/>
      <w:r w:rsidRPr="005D772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в металлах и полупроводниках.</w:t>
      </w:r>
      <w:r w:rsidR="005D772E" w:rsidRPr="005D772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</w:p>
    <w:p w14:paraId="293A25C2" w14:textId="6E9BDC81" w:rsidR="00D10B1D" w:rsidRPr="003969B8" w:rsidRDefault="00D10B1D" w:rsidP="00D10B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19FECCD8" w14:textId="083D0D76" w:rsidR="006F3BD2" w:rsidRPr="00D13D81" w:rsidRDefault="006F3BD2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26. СТРОЕНИЕ ЯДРА И ЭЛЕМЕНТАРНЫЕ ЧАСТИЦЫ</w:t>
      </w:r>
    </w:p>
    <w:p w14:paraId="1A05C18A" w14:textId="0EDB7678" w:rsidR="00ED087D" w:rsidRPr="00D13D81" w:rsidRDefault="00A42888" w:rsidP="009653E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D81">
        <w:rPr>
          <w:rFonts w:ascii="Times New Roman" w:eastAsia="Calibri" w:hAnsi="Times New Roman" w:cs="Times New Roman"/>
          <w:sz w:val="28"/>
          <w:szCs w:val="28"/>
        </w:rPr>
        <w:t>Строение ядер. Дефект массы и энергия связи ядра. Ядерные силы и их основные свойства. Кванты ядерных сил. Радиоактивность. Закон радиоактивного распада. Самопроизвольное деление ядер, удельная энергия связи. Деление ядра урана под действием медленных и быстрых нейтронов. Цепная ядерная реакция. Термоядерные реакции синтеза. Типы фундаментальных взаимодействий и классификация элементарных частиц. Лептоны. Адроны. Кварки. Частицы и античастицы.</w:t>
      </w:r>
      <w:bookmarkStart w:id="3" w:name="_Hlk81679547"/>
      <w:r w:rsidR="00ED087D" w:rsidRPr="00D13D8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1E7C670" w14:textId="69DE7CA8" w:rsidR="00F65FC6" w:rsidRPr="00FB6CF1" w:rsidRDefault="00F65FC6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6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14:paraId="628EC05C" w14:textId="77777777" w:rsidR="00011E05" w:rsidRPr="00FB6CF1" w:rsidRDefault="00011E05" w:rsidP="00F5413E">
      <w:pPr>
        <w:pStyle w:val="a5"/>
        <w:suppressAutoHyphens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19DBBDA" w14:textId="77777777" w:rsidR="00ED087D" w:rsidRPr="00FB6CF1" w:rsidRDefault="00ED087D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ЛИТЕРАТУРА</w:t>
      </w:r>
    </w:p>
    <w:p w14:paraId="6B3C66C5" w14:textId="77777777" w:rsidR="00ED087D" w:rsidRPr="00FB6CF1" w:rsidRDefault="00ED087D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73F85D6" w14:textId="77777777" w:rsidR="00ED087D" w:rsidRPr="00FB6CF1" w:rsidRDefault="00ED087D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ОСНОВНАЯ</w:t>
      </w:r>
    </w:p>
    <w:p w14:paraId="2AFE165F" w14:textId="2A13CF05" w:rsidR="00ED087D" w:rsidRPr="00FB6CF1" w:rsidRDefault="00ED087D" w:rsidP="00F5413E">
      <w:pPr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Курс общей </w:t>
      </w:r>
      <w:proofErr w:type="gramStart"/>
      <w:r w:rsidRPr="00FB6CF1">
        <w:rPr>
          <w:rFonts w:ascii="Times New Roman" w:eastAsia="Calibri" w:hAnsi="Times New Roman" w:cs="Times New Roman"/>
          <w:sz w:val="28"/>
          <w:szCs w:val="28"/>
        </w:rPr>
        <w:t>физики :</w:t>
      </w:r>
      <w:proofErr w:type="gramEnd"/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 учебное пособие : в 5 книгах / И. В. Савельев. – </w:t>
      </w:r>
      <w:proofErr w:type="gramStart"/>
      <w:r w:rsidRPr="00FB6CF1">
        <w:rPr>
          <w:rFonts w:ascii="Times New Roman" w:eastAsia="Calibri" w:hAnsi="Times New Roman" w:cs="Times New Roman"/>
          <w:sz w:val="28"/>
          <w:szCs w:val="28"/>
        </w:rPr>
        <w:t>Москва :</w:t>
      </w:r>
      <w:proofErr w:type="gramEnd"/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 АСТ : </w:t>
      </w:r>
      <w:proofErr w:type="spellStart"/>
      <w:r w:rsidRPr="00FB6CF1">
        <w:rPr>
          <w:rFonts w:ascii="Times New Roman" w:eastAsia="Calibri" w:hAnsi="Times New Roman" w:cs="Times New Roman"/>
          <w:sz w:val="28"/>
          <w:szCs w:val="28"/>
        </w:rPr>
        <w:t>Астрель</w:t>
      </w:r>
      <w:proofErr w:type="spellEnd"/>
      <w:r w:rsidRPr="00FB6CF1">
        <w:rPr>
          <w:rFonts w:ascii="Times New Roman" w:eastAsia="Calibri" w:hAnsi="Times New Roman" w:cs="Times New Roman"/>
          <w:sz w:val="28"/>
          <w:szCs w:val="28"/>
        </w:rPr>
        <w:t>, 2008. – 5 кн.</w:t>
      </w:r>
    </w:p>
    <w:p w14:paraId="70ACF3C1" w14:textId="44D82A38" w:rsidR="00ED087D" w:rsidRPr="00FB6CF1" w:rsidRDefault="00ED087D" w:rsidP="00F5413E">
      <w:pPr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Курс </w:t>
      </w:r>
      <w:proofErr w:type="gramStart"/>
      <w:r w:rsidRPr="00FB6CF1">
        <w:rPr>
          <w:rFonts w:ascii="Times New Roman" w:eastAsia="Calibri" w:hAnsi="Times New Roman" w:cs="Times New Roman"/>
          <w:sz w:val="28"/>
          <w:szCs w:val="28"/>
        </w:rPr>
        <w:t>физики :</w:t>
      </w:r>
      <w:proofErr w:type="gramEnd"/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 учебное пособие д</w:t>
      </w:r>
      <w:r w:rsidR="009E7732">
        <w:rPr>
          <w:rFonts w:ascii="Times New Roman" w:eastAsia="Calibri" w:hAnsi="Times New Roman" w:cs="Times New Roman"/>
          <w:sz w:val="28"/>
          <w:szCs w:val="28"/>
        </w:rPr>
        <w:t xml:space="preserve">ля втузов / А. А. </w:t>
      </w:r>
      <w:proofErr w:type="spellStart"/>
      <w:r w:rsidR="009E7732">
        <w:rPr>
          <w:rFonts w:ascii="Times New Roman" w:eastAsia="Calibri" w:hAnsi="Times New Roman" w:cs="Times New Roman"/>
          <w:sz w:val="28"/>
          <w:szCs w:val="28"/>
        </w:rPr>
        <w:t>Детлаф</w:t>
      </w:r>
      <w:proofErr w:type="spellEnd"/>
      <w:r w:rsidR="009E7732">
        <w:rPr>
          <w:rFonts w:ascii="Times New Roman" w:eastAsia="Calibri" w:hAnsi="Times New Roman" w:cs="Times New Roman"/>
          <w:sz w:val="28"/>
          <w:szCs w:val="28"/>
        </w:rPr>
        <w:t>, Б. М. </w:t>
      </w:r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Яворский. – </w:t>
      </w:r>
      <w:proofErr w:type="gramStart"/>
      <w:r w:rsidRPr="00FB6CF1">
        <w:rPr>
          <w:rFonts w:ascii="Times New Roman" w:eastAsia="Calibri" w:hAnsi="Times New Roman" w:cs="Times New Roman"/>
          <w:sz w:val="28"/>
          <w:szCs w:val="28"/>
        </w:rPr>
        <w:t>Москва :</w:t>
      </w:r>
      <w:proofErr w:type="gramEnd"/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 Высшая школа, 1989. – 607 с.</w:t>
      </w:r>
    </w:p>
    <w:p w14:paraId="36102AA0" w14:textId="77777777" w:rsidR="00ED087D" w:rsidRPr="00FB6CF1" w:rsidRDefault="00ED087D" w:rsidP="00F5413E">
      <w:pPr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B6CF1">
        <w:rPr>
          <w:rFonts w:ascii="Times New Roman" w:eastAsia="Calibri" w:hAnsi="Times New Roman" w:cs="Times New Roman"/>
          <w:sz w:val="28"/>
          <w:szCs w:val="28"/>
        </w:rPr>
        <w:t>Физика :</w:t>
      </w:r>
      <w:proofErr w:type="gramEnd"/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 учебник / И. И. Наркевич, Э. И. </w:t>
      </w:r>
      <w:proofErr w:type="spellStart"/>
      <w:r w:rsidRPr="00FB6CF1">
        <w:rPr>
          <w:rFonts w:ascii="Times New Roman" w:eastAsia="Calibri" w:hAnsi="Times New Roman" w:cs="Times New Roman"/>
          <w:sz w:val="28"/>
          <w:szCs w:val="28"/>
        </w:rPr>
        <w:t>Волмянский</w:t>
      </w:r>
      <w:proofErr w:type="spellEnd"/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, С. И. Лобко. – </w:t>
      </w:r>
      <w:proofErr w:type="gramStart"/>
      <w:r w:rsidRPr="00FB6CF1">
        <w:rPr>
          <w:rFonts w:ascii="Times New Roman" w:eastAsia="Calibri" w:hAnsi="Times New Roman" w:cs="Times New Roman"/>
          <w:sz w:val="28"/>
          <w:szCs w:val="28"/>
        </w:rPr>
        <w:t>Минск :</w:t>
      </w:r>
      <w:proofErr w:type="gramEnd"/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 Новое знание, 2004. – 680 с.</w:t>
      </w:r>
    </w:p>
    <w:p w14:paraId="25400B2D" w14:textId="410453AF" w:rsidR="00ED087D" w:rsidRPr="00FB6CF1" w:rsidRDefault="00ED087D" w:rsidP="00F5413E">
      <w:pPr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Иродов, И. Е. Задачи по общей </w:t>
      </w:r>
      <w:proofErr w:type="gramStart"/>
      <w:r w:rsidRPr="00FB6CF1">
        <w:rPr>
          <w:rFonts w:ascii="Times New Roman" w:eastAsia="Calibri" w:hAnsi="Times New Roman" w:cs="Times New Roman"/>
          <w:sz w:val="28"/>
          <w:szCs w:val="28"/>
        </w:rPr>
        <w:t>физике :</w:t>
      </w:r>
      <w:proofErr w:type="gramEnd"/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 учебное пособие / И</w:t>
      </w:r>
      <w:r w:rsidR="009E7732">
        <w:rPr>
          <w:rFonts w:ascii="Times New Roman" w:eastAsia="Calibri" w:hAnsi="Times New Roman" w:cs="Times New Roman"/>
          <w:sz w:val="28"/>
          <w:szCs w:val="28"/>
        </w:rPr>
        <w:t>. Е. </w:t>
      </w:r>
      <w:r w:rsidRPr="00FB6CF1">
        <w:rPr>
          <w:rFonts w:ascii="Times New Roman" w:eastAsia="Calibri" w:hAnsi="Times New Roman" w:cs="Times New Roman"/>
          <w:sz w:val="28"/>
          <w:szCs w:val="28"/>
        </w:rPr>
        <w:t>Иродов. – Санкт-</w:t>
      </w:r>
      <w:proofErr w:type="gramStart"/>
      <w:r w:rsidRPr="00FB6CF1">
        <w:rPr>
          <w:rFonts w:ascii="Times New Roman" w:eastAsia="Calibri" w:hAnsi="Times New Roman" w:cs="Times New Roman"/>
          <w:sz w:val="28"/>
          <w:szCs w:val="28"/>
        </w:rPr>
        <w:t>Петербург :</w:t>
      </w:r>
      <w:proofErr w:type="gramEnd"/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 Лань, 2004. – 416 с.</w:t>
      </w:r>
    </w:p>
    <w:p w14:paraId="24F98907" w14:textId="77777777" w:rsidR="00ED087D" w:rsidRPr="00FB6CF1" w:rsidRDefault="00ED087D" w:rsidP="00F5413E">
      <w:pPr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Иродов, И. Е. Квантовая физика. Основные </w:t>
      </w:r>
      <w:proofErr w:type="gramStart"/>
      <w:r w:rsidRPr="00FB6CF1">
        <w:rPr>
          <w:rFonts w:ascii="Times New Roman" w:eastAsia="Calibri" w:hAnsi="Times New Roman" w:cs="Times New Roman"/>
          <w:sz w:val="28"/>
          <w:szCs w:val="28"/>
        </w:rPr>
        <w:t>законы :</w:t>
      </w:r>
      <w:proofErr w:type="gramEnd"/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 учебное пособие / И. Е. Иродов. – </w:t>
      </w:r>
      <w:proofErr w:type="gramStart"/>
      <w:r w:rsidRPr="00FB6CF1">
        <w:rPr>
          <w:rFonts w:ascii="Times New Roman" w:eastAsia="Calibri" w:hAnsi="Times New Roman" w:cs="Times New Roman"/>
          <w:sz w:val="28"/>
          <w:szCs w:val="28"/>
        </w:rPr>
        <w:t>Москва :</w:t>
      </w:r>
      <w:proofErr w:type="gramEnd"/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 Лаборатория Базовых Знаний, 2001. – 271 с. </w:t>
      </w:r>
    </w:p>
    <w:p w14:paraId="140A968E" w14:textId="77777777" w:rsidR="00ED087D" w:rsidRPr="00FB6CF1" w:rsidRDefault="00ED087D" w:rsidP="00F5413E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3E8439" w14:textId="77777777" w:rsidR="00ED087D" w:rsidRPr="00FB6CF1" w:rsidRDefault="00ED087D" w:rsidP="00F5413E">
      <w:pPr>
        <w:tabs>
          <w:tab w:val="left" w:pos="1134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6CF1">
        <w:rPr>
          <w:rFonts w:ascii="Times New Roman" w:eastAsia="Calibri" w:hAnsi="Times New Roman" w:cs="Times New Roman"/>
          <w:sz w:val="28"/>
          <w:szCs w:val="28"/>
        </w:rPr>
        <w:t>ДОПОЛНИТЕЛЬНАЯ</w:t>
      </w:r>
    </w:p>
    <w:p w14:paraId="7A637936" w14:textId="77777777" w:rsidR="00ED087D" w:rsidRPr="00FB6CF1" w:rsidRDefault="00ED087D" w:rsidP="00F5413E">
      <w:pPr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B6CF1">
        <w:rPr>
          <w:rFonts w:ascii="Times New Roman" w:eastAsia="Calibri" w:hAnsi="Times New Roman" w:cs="Times New Roman"/>
          <w:sz w:val="28"/>
          <w:szCs w:val="28"/>
        </w:rPr>
        <w:t>Сивухин</w:t>
      </w:r>
      <w:proofErr w:type="spellEnd"/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, Д. В. Общий курс </w:t>
      </w:r>
      <w:proofErr w:type="gramStart"/>
      <w:r w:rsidRPr="00FB6CF1">
        <w:rPr>
          <w:rFonts w:ascii="Times New Roman" w:eastAsia="Calibri" w:hAnsi="Times New Roman" w:cs="Times New Roman"/>
          <w:sz w:val="28"/>
          <w:szCs w:val="28"/>
        </w:rPr>
        <w:t>физики :</w:t>
      </w:r>
      <w:proofErr w:type="gramEnd"/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 в 5 т. / Д. В. </w:t>
      </w:r>
      <w:proofErr w:type="spellStart"/>
      <w:r w:rsidRPr="00FB6CF1">
        <w:rPr>
          <w:rFonts w:ascii="Times New Roman" w:eastAsia="Calibri" w:hAnsi="Times New Roman" w:cs="Times New Roman"/>
          <w:sz w:val="28"/>
          <w:szCs w:val="28"/>
        </w:rPr>
        <w:t>Сивухин</w:t>
      </w:r>
      <w:proofErr w:type="spellEnd"/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proofErr w:type="gramStart"/>
      <w:r w:rsidRPr="00FB6CF1">
        <w:rPr>
          <w:rFonts w:ascii="Times New Roman" w:eastAsia="Calibri" w:hAnsi="Times New Roman" w:cs="Times New Roman"/>
          <w:sz w:val="28"/>
          <w:szCs w:val="28"/>
        </w:rPr>
        <w:t>Москва :</w:t>
      </w:r>
      <w:proofErr w:type="gramEnd"/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 Наука, 1977-1986. – 3 т.</w:t>
      </w:r>
    </w:p>
    <w:p w14:paraId="552E0C38" w14:textId="77777777" w:rsidR="00ED087D" w:rsidRPr="00FB6CF1" w:rsidRDefault="00ED087D" w:rsidP="00F5413E">
      <w:pPr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B6CF1">
        <w:rPr>
          <w:rFonts w:ascii="Times New Roman" w:eastAsia="Calibri" w:hAnsi="Times New Roman" w:cs="Times New Roman"/>
          <w:sz w:val="28"/>
          <w:szCs w:val="28"/>
        </w:rPr>
        <w:t>Берклеевский</w:t>
      </w:r>
      <w:proofErr w:type="spellEnd"/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 курс физики: для физических специальностей </w:t>
      </w:r>
      <w:proofErr w:type="gramStart"/>
      <w:r w:rsidRPr="00FB6CF1">
        <w:rPr>
          <w:rFonts w:ascii="Times New Roman" w:eastAsia="Calibri" w:hAnsi="Times New Roman" w:cs="Times New Roman"/>
          <w:sz w:val="28"/>
          <w:szCs w:val="28"/>
        </w:rPr>
        <w:t>вузов :</w:t>
      </w:r>
      <w:proofErr w:type="gramEnd"/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 в 5 т. / под ред. А. И. </w:t>
      </w:r>
      <w:proofErr w:type="spellStart"/>
      <w:r w:rsidRPr="00FB6CF1">
        <w:rPr>
          <w:rFonts w:ascii="Times New Roman" w:eastAsia="Calibri" w:hAnsi="Times New Roman" w:cs="Times New Roman"/>
          <w:sz w:val="28"/>
          <w:szCs w:val="28"/>
        </w:rPr>
        <w:t>Шальникова</w:t>
      </w:r>
      <w:proofErr w:type="spellEnd"/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, А. О. </w:t>
      </w:r>
      <w:proofErr w:type="spellStart"/>
      <w:r w:rsidRPr="00FB6CF1">
        <w:rPr>
          <w:rFonts w:ascii="Times New Roman" w:eastAsia="Calibri" w:hAnsi="Times New Roman" w:cs="Times New Roman"/>
          <w:sz w:val="28"/>
          <w:szCs w:val="28"/>
        </w:rPr>
        <w:t>Вайсенберга</w:t>
      </w:r>
      <w:proofErr w:type="spellEnd"/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proofErr w:type="gramStart"/>
      <w:r w:rsidRPr="00FB6CF1">
        <w:rPr>
          <w:rFonts w:ascii="Times New Roman" w:eastAsia="Calibri" w:hAnsi="Times New Roman" w:cs="Times New Roman"/>
          <w:sz w:val="28"/>
          <w:szCs w:val="28"/>
        </w:rPr>
        <w:t>Москва :</w:t>
      </w:r>
      <w:proofErr w:type="gramEnd"/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 Наука, 1984 – 1986. – 5 т.</w:t>
      </w:r>
    </w:p>
    <w:p w14:paraId="6297A712" w14:textId="7DC3D074" w:rsidR="00ED087D" w:rsidRPr="00FB6CF1" w:rsidRDefault="00ED087D" w:rsidP="00F5413E">
      <w:pPr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Фейнман, Р. П. </w:t>
      </w:r>
      <w:proofErr w:type="spellStart"/>
      <w:r w:rsidRPr="00FB6CF1">
        <w:rPr>
          <w:rFonts w:ascii="Times New Roman" w:eastAsia="Calibri" w:hAnsi="Times New Roman" w:cs="Times New Roman"/>
          <w:sz w:val="28"/>
          <w:szCs w:val="28"/>
        </w:rPr>
        <w:t>Фейнмановские</w:t>
      </w:r>
      <w:proofErr w:type="spellEnd"/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 лекц</w:t>
      </w:r>
      <w:r w:rsidR="001B422F">
        <w:rPr>
          <w:rFonts w:ascii="Times New Roman" w:eastAsia="Calibri" w:hAnsi="Times New Roman" w:cs="Times New Roman"/>
          <w:sz w:val="28"/>
          <w:szCs w:val="28"/>
        </w:rPr>
        <w:t xml:space="preserve">ии по </w:t>
      </w:r>
      <w:proofErr w:type="gramStart"/>
      <w:r w:rsidR="001B422F">
        <w:rPr>
          <w:rFonts w:ascii="Times New Roman" w:eastAsia="Calibri" w:hAnsi="Times New Roman" w:cs="Times New Roman"/>
          <w:sz w:val="28"/>
          <w:szCs w:val="28"/>
        </w:rPr>
        <w:t>физике :</w:t>
      </w:r>
      <w:proofErr w:type="gramEnd"/>
      <w:r w:rsidR="001B422F">
        <w:rPr>
          <w:rFonts w:ascii="Times New Roman" w:eastAsia="Calibri" w:hAnsi="Times New Roman" w:cs="Times New Roman"/>
          <w:sz w:val="28"/>
          <w:szCs w:val="28"/>
        </w:rPr>
        <w:t xml:space="preserve"> в 9 </w:t>
      </w:r>
      <w:proofErr w:type="spellStart"/>
      <w:r w:rsidR="001B422F">
        <w:rPr>
          <w:rFonts w:ascii="Times New Roman" w:eastAsia="Calibri" w:hAnsi="Times New Roman" w:cs="Times New Roman"/>
          <w:sz w:val="28"/>
          <w:szCs w:val="28"/>
        </w:rPr>
        <w:t>вып</w:t>
      </w:r>
      <w:proofErr w:type="spellEnd"/>
      <w:r w:rsidR="001B422F">
        <w:rPr>
          <w:rFonts w:ascii="Times New Roman" w:eastAsia="Calibri" w:hAnsi="Times New Roman" w:cs="Times New Roman"/>
          <w:sz w:val="28"/>
          <w:szCs w:val="28"/>
        </w:rPr>
        <w:t>. / Р. П.</w:t>
      </w:r>
      <w:r w:rsidR="001B422F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Фейнман, Р. Б. </w:t>
      </w:r>
      <w:proofErr w:type="spellStart"/>
      <w:r w:rsidRPr="00FB6CF1">
        <w:rPr>
          <w:rFonts w:ascii="Times New Roman" w:eastAsia="Calibri" w:hAnsi="Times New Roman" w:cs="Times New Roman"/>
          <w:sz w:val="28"/>
          <w:szCs w:val="28"/>
        </w:rPr>
        <w:t>Лейтон</w:t>
      </w:r>
      <w:proofErr w:type="spellEnd"/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, М. </w:t>
      </w:r>
      <w:proofErr w:type="spellStart"/>
      <w:r w:rsidRPr="00FB6CF1">
        <w:rPr>
          <w:rFonts w:ascii="Times New Roman" w:eastAsia="Calibri" w:hAnsi="Times New Roman" w:cs="Times New Roman"/>
          <w:sz w:val="28"/>
          <w:szCs w:val="28"/>
        </w:rPr>
        <w:t>Сэндс</w:t>
      </w:r>
      <w:proofErr w:type="spellEnd"/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proofErr w:type="gramStart"/>
      <w:r w:rsidRPr="00FB6CF1">
        <w:rPr>
          <w:rFonts w:ascii="Times New Roman" w:eastAsia="Calibri" w:hAnsi="Times New Roman" w:cs="Times New Roman"/>
          <w:sz w:val="28"/>
          <w:szCs w:val="28"/>
        </w:rPr>
        <w:t>Москва :</w:t>
      </w:r>
      <w:proofErr w:type="gramEnd"/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 Мир, 1976 – 1978. – 9 </w:t>
      </w:r>
      <w:proofErr w:type="spellStart"/>
      <w:r w:rsidRPr="00FB6CF1">
        <w:rPr>
          <w:rFonts w:ascii="Times New Roman" w:eastAsia="Calibri" w:hAnsi="Times New Roman" w:cs="Times New Roman"/>
          <w:sz w:val="28"/>
          <w:szCs w:val="28"/>
        </w:rPr>
        <w:t>вып</w:t>
      </w:r>
      <w:proofErr w:type="spellEnd"/>
      <w:r w:rsidRPr="00FB6CF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EF13880" w14:textId="466353AA" w:rsidR="00ED087D" w:rsidRPr="00FB6CF1" w:rsidRDefault="00ED087D" w:rsidP="00F5413E">
      <w:pPr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Иродов, И. Е. Основные законы </w:t>
      </w:r>
      <w:proofErr w:type="gramStart"/>
      <w:r w:rsidRPr="00FB6CF1">
        <w:rPr>
          <w:rFonts w:ascii="Times New Roman" w:eastAsia="Calibri" w:hAnsi="Times New Roman" w:cs="Times New Roman"/>
          <w:sz w:val="28"/>
          <w:szCs w:val="28"/>
        </w:rPr>
        <w:t>механики :</w:t>
      </w:r>
      <w:proofErr w:type="gramEnd"/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 учебное пос</w:t>
      </w:r>
      <w:r w:rsidR="001B422F">
        <w:rPr>
          <w:rFonts w:ascii="Times New Roman" w:eastAsia="Calibri" w:hAnsi="Times New Roman" w:cs="Times New Roman"/>
          <w:sz w:val="28"/>
          <w:szCs w:val="28"/>
        </w:rPr>
        <w:t>обие / И. Е. </w:t>
      </w:r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Иродов. – </w:t>
      </w:r>
      <w:proofErr w:type="gramStart"/>
      <w:r w:rsidRPr="00FB6CF1">
        <w:rPr>
          <w:rFonts w:ascii="Times New Roman" w:eastAsia="Calibri" w:hAnsi="Times New Roman" w:cs="Times New Roman"/>
          <w:sz w:val="28"/>
          <w:szCs w:val="28"/>
        </w:rPr>
        <w:t>Москва :</w:t>
      </w:r>
      <w:proofErr w:type="gramEnd"/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 Высшая школа, 1985. – 248 с.</w:t>
      </w:r>
    </w:p>
    <w:p w14:paraId="371173F9" w14:textId="77777777" w:rsidR="00ED087D" w:rsidRPr="00FB6CF1" w:rsidRDefault="00ED087D" w:rsidP="00F5413E">
      <w:pPr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Иродов, И. Е. Основные законы </w:t>
      </w:r>
      <w:proofErr w:type="gramStart"/>
      <w:r w:rsidRPr="00FB6CF1">
        <w:rPr>
          <w:rFonts w:ascii="Times New Roman" w:eastAsia="Calibri" w:hAnsi="Times New Roman" w:cs="Times New Roman"/>
          <w:sz w:val="28"/>
          <w:szCs w:val="28"/>
        </w:rPr>
        <w:t>электромагнетизма :</w:t>
      </w:r>
      <w:proofErr w:type="gramEnd"/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 учебное пособие для студентов вузов / И. Е. Иродов. – </w:t>
      </w:r>
      <w:proofErr w:type="gramStart"/>
      <w:r w:rsidRPr="00FB6CF1">
        <w:rPr>
          <w:rFonts w:ascii="Times New Roman" w:eastAsia="Calibri" w:hAnsi="Times New Roman" w:cs="Times New Roman"/>
          <w:sz w:val="28"/>
          <w:szCs w:val="28"/>
        </w:rPr>
        <w:t>Москва :</w:t>
      </w:r>
      <w:proofErr w:type="gramEnd"/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 Высшая школа, 1991. – 288 с.</w:t>
      </w:r>
    </w:p>
    <w:p w14:paraId="339AD978" w14:textId="12786B3C" w:rsidR="00ED087D" w:rsidRPr="00FB6CF1" w:rsidRDefault="00ED087D" w:rsidP="00F5413E">
      <w:pPr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6CF1">
        <w:rPr>
          <w:rFonts w:ascii="Times New Roman" w:eastAsia="Calibri" w:hAnsi="Times New Roman" w:cs="Times New Roman"/>
          <w:sz w:val="28"/>
          <w:szCs w:val="28"/>
        </w:rPr>
        <w:t>Калашников</w:t>
      </w:r>
      <w:r w:rsidR="009E7732" w:rsidRPr="009E7732">
        <w:rPr>
          <w:rFonts w:ascii="Times New Roman" w:eastAsia="Calibri" w:hAnsi="Times New Roman" w:cs="Times New Roman"/>
          <w:sz w:val="28"/>
          <w:szCs w:val="28"/>
        </w:rPr>
        <w:t>, С.</w:t>
      </w:r>
      <w:r w:rsidRPr="009E7732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proofErr w:type="gramStart"/>
      <w:r w:rsidRPr="009E7732">
        <w:rPr>
          <w:rFonts w:ascii="Times New Roman" w:eastAsia="Calibri" w:hAnsi="Times New Roman" w:cs="Times New Roman"/>
          <w:sz w:val="28"/>
          <w:szCs w:val="28"/>
        </w:rPr>
        <w:t>Электричество :</w:t>
      </w:r>
      <w:proofErr w:type="gramEnd"/>
      <w:r w:rsidRPr="009E7732">
        <w:rPr>
          <w:rFonts w:ascii="Times New Roman" w:eastAsia="Calibri" w:hAnsi="Times New Roman" w:cs="Times New Roman"/>
          <w:sz w:val="28"/>
          <w:szCs w:val="28"/>
        </w:rPr>
        <w:t xml:space="preserve"> учебное пособие для студентов физических специальностей вузов / С.Г.</w:t>
      </w:r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 Калашников. – </w:t>
      </w:r>
      <w:proofErr w:type="gramStart"/>
      <w:r w:rsidRPr="00FB6CF1">
        <w:rPr>
          <w:rFonts w:ascii="Times New Roman" w:eastAsia="Calibri" w:hAnsi="Times New Roman" w:cs="Times New Roman"/>
          <w:sz w:val="28"/>
          <w:szCs w:val="28"/>
        </w:rPr>
        <w:t>Москва :</w:t>
      </w:r>
      <w:proofErr w:type="gramEnd"/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 Наука, 1985. – 576 с.</w:t>
      </w:r>
    </w:p>
    <w:p w14:paraId="5695AB68" w14:textId="77777777" w:rsidR="00ED087D" w:rsidRDefault="00ED087D" w:rsidP="00F5413E">
      <w:pPr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B6CF1">
        <w:rPr>
          <w:rFonts w:ascii="Times New Roman" w:eastAsia="Calibri" w:hAnsi="Times New Roman" w:cs="Times New Roman"/>
          <w:sz w:val="28"/>
          <w:szCs w:val="28"/>
        </w:rPr>
        <w:t>Калитеевский</w:t>
      </w:r>
      <w:proofErr w:type="spellEnd"/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, Н. И. Волновая </w:t>
      </w:r>
      <w:proofErr w:type="gramStart"/>
      <w:r w:rsidRPr="00FB6CF1">
        <w:rPr>
          <w:rFonts w:ascii="Times New Roman" w:eastAsia="Calibri" w:hAnsi="Times New Roman" w:cs="Times New Roman"/>
          <w:sz w:val="28"/>
          <w:szCs w:val="28"/>
        </w:rPr>
        <w:t>оптика :</w:t>
      </w:r>
      <w:proofErr w:type="gramEnd"/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 учебное пособие для студентов физических специальностей университетов / Н. И. </w:t>
      </w:r>
      <w:proofErr w:type="spellStart"/>
      <w:r w:rsidRPr="00FB6CF1">
        <w:rPr>
          <w:rFonts w:ascii="Times New Roman" w:eastAsia="Calibri" w:hAnsi="Times New Roman" w:cs="Times New Roman"/>
          <w:sz w:val="28"/>
          <w:szCs w:val="28"/>
        </w:rPr>
        <w:t>Калитеевский</w:t>
      </w:r>
      <w:proofErr w:type="spellEnd"/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proofErr w:type="gramStart"/>
      <w:r w:rsidRPr="00FB6CF1">
        <w:rPr>
          <w:rFonts w:ascii="Times New Roman" w:eastAsia="Calibri" w:hAnsi="Times New Roman" w:cs="Times New Roman"/>
          <w:sz w:val="28"/>
          <w:szCs w:val="28"/>
        </w:rPr>
        <w:t>Москва :</w:t>
      </w:r>
      <w:proofErr w:type="gramEnd"/>
      <w:r w:rsidRPr="00FB6CF1">
        <w:rPr>
          <w:rFonts w:ascii="Times New Roman" w:eastAsia="Calibri" w:hAnsi="Times New Roman" w:cs="Times New Roman"/>
          <w:sz w:val="28"/>
          <w:szCs w:val="28"/>
        </w:rPr>
        <w:t xml:space="preserve"> Высшая школа, 1978. – 384 с.</w:t>
      </w:r>
    </w:p>
    <w:p w14:paraId="5B8F2AB4" w14:textId="77777777" w:rsidR="00457EAD" w:rsidRDefault="00457EAD" w:rsidP="00F5413E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65DD4D" w14:textId="77777777" w:rsidR="00457EAD" w:rsidRDefault="00AA6602" w:rsidP="00F5413E">
      <w:pPr>
        <w:suppressAutoHyphens/>
        <w:spacing w:after="0" w:line="240" w:lineRule="auto"/>
        <w:jc w:val="center"/>
        <w:rPr>
          <w:rFonts w:ascii="Times New Roman" w:eastAsia="PMingLiU" w:hAnsi="Times New Roman" w:cs="Times New Roman"/>
          <w:bCs/>
          <w:sz w:val="28"/>
          <w:szCs w:val="28"/>
          <w:lang w:eastAsia="zh-TW"/>
        </w:rPr>
      </w:pPr>
      <w:r w:rsidRPr="00FB6CF1">
        <w:rPr>
          <w:rFonts w:ascii="Times New Roman" w:eastAsia="PMingLiU" w:hAnsi="Times New Roman" w:cs="Times New Roman"/>
          <w:bCs/>
          <w:sz w:val="28"/>
          <w:szCs w:val="28"/>
          <w:lang w:eastAsia="zh-TW"/>
        </w:rPr>
        <w:t xml:space="preserve">МЕТОДИЧЕСКИЕ РЕКОМЕНДАЦИИ ПО ОРГАНИЗАЦИИ И </w:t>
      </w:r>
    </w:p>
    <w:p w14:paraId="690448BB" w14:textId="34E7BA60" w:rsidR="00AA6602" w:rsidRPr="00FB6CF1" w:rsidRDefault="00AA6602" w:rsidP="00F5413E">
      <w:pPr>
        <w:suppressAutoHyphens/>
        <w:spacing w:after="0" w:line="240" w:lineRule="auto"/>
        <w:jc w:val="center"/>
        <w:rPr>
          <w:rFonts w:ascii="Times New Roman" w:eastAsia="PMingLiU" w:hAnsi="Times New Roman" w:cs="Times New Roman"/>
          <w:bCs/>
          <w:sz w:val="28"/>
          <w:szCs w:val="28"/>
          <w:lang w:eastAsia="zh-TW"/>
        </w:rPr>
      </w:pPr>
      <w:r w:rsidRPr="00FB6CF1">
        <w:rPr>
          <w:rFonts w:ascii="Times New Roman" w:eastAsia="PMingLiU" w:hAnsi="Times New Roman" w:cs="Times New Roman"/>
          <w:bCs/>
          <w:sz w:val="28"/>
          <w:szCs w:val="28"/>
          <w:lang w:eastAsia="zh-TW"/>
        </w:rPr>
        <w:t>ВЫПОЛНЕНИЮ САМОСТОЯТЕЛЬНОЙ РАБОТЫ СТУДЕНТОВ</w:t>
      </w:r>
    </w:p>
    <w:p w14:paraId="64672CEF" w14:textId="77777777" w:rsidR="00AA6602" w:rsidRPr="00FB6CF1" w:rsidRDefault="00AA6602" w:rsidP="00F5413E">
      <w:pPr>
        <w:suppressAutoHyphens/>
        <w:spacing w:after="0" w:line="240" w:lineRule="auto"/>
        <w:ind w:firstLine="546"/>
        <w:jc w:val="center"/>
        <w:rPr>
          <w:rFonts w:ascii="Times New Roman" w:eastAsia="PMingLiU" w:hAnsi="Times New Roman" w:cs="Times New Roman"/>
          <w:bCs/>
          <w:sz w:val="28"/>
          <w:szCs w:val="28"/>
          <w:lang w:eastAsia="zh-TW"/>
        </w:rPr>
      </w:pPr>
    </w:p>
    <w:p w14:paraId="3D1A25F6" w14:textId="3DFE383F" w:rsidR="00FE182F" w:rsidRDefault="00AA6602" w:rsidP="00FE182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F1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При изучении учебной дисциплины рекомендуется использовать </w:t>
      </w:r>
      <w:r w:rsidRPr="009E1250">
        <w:rPr>
          <w:rFonts w:ascii="Times New Roman" w:eastAsia="PMingLiU" w:hAnsi="Times New Roman" w:cs="Times New Roman"/>
          <w:spacing w:val="-4"/>
          <w:sz w:val="28"/>
          <w:szCs w:val="28"/>
          <w:lang w:eastAsia="zh-TW"/>
        </w:rPr>
        <w:t>следующую форму самостоятельной работы: контролируемая самостоятельная работа в виде решения индивидуальных задач в аудитории во время проведения практических занятий под контролем преподавателя.</w:t>
      </w:r>
      <w:r w:rsidR="00FE182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9B85A4D" w14:textId="58AB4245" w:rsidR="00457EAD" w:rsidRDefault="00AA6602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РЕКОМЕНДУЕМЫХ СРЕДСТВ ДИАГНОСТИКИ </w:t>
      </w:r>
    </w:p>
    <w:p w14:paraId="7FBF6DA5" w14:textId="706CFFA1" w:rsidR="00AA6602" w:rsidRPr="00FB6CF1" w:rsidRDefault="00AA6602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 СТУДЕНТА</w:t>
      </w:r>
    </w:p>
    <w:p w14:paraId="6AA193FE" w14:textId="77777777" w:rsidR="00AA6602" w:rsidRPr="00FB6CF1" w:rsidRDefault="00AA6602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F57D4A" w14:textId="28824658" w:rsidR="00AA6602" w:rsidRPr="00FB6CF1" w:rsidRDefault="00AA6602" w:rsidP="00F541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Типовыми учебными </w:t>
      </w:r>
      <w:r w:rsidRPr="00457E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планами вышеуказанных специальностей</w:t>
      </w:r>
      <w:r w:rsidRPr="00FB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формы текущей аттестации по учебной дисциплине «Физика» рекомендуется экзамен. Оценка учебных достижений студента производится по десятибалльной шкале. </w:t>
      </w:r>
    </w:p>
    <w:p w14:paraId="593B5A21" w14:textId="7CE757E3" w:rsidR="00AA6602" w:rsidRPr="00FB6CF1" w:rsidRDefault="00AA6602" w:rsidP="00F541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AA64A0" w:rsidRPr="00FB6C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промежуточного</w:t>
      </w:r>
      <w:r w:rsidRPr="00FB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</w:t>
      </w:r>
      <w:r w:rsidR="00AA64A0" w:rsidRPr="00FB6C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учебной дисциплине и диагностики компетенций студентов могут использоваться следующие формы</w:t>
      </w:r>
      <w:r w:rsidRPr="00FB6C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4FD9C52" w14:textId="77777777" w:rsidR="00AA6602" w:rsidRPr="00FB6CF1" w:rsidRDefault="00AA6602" w:rsidP="00F541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собеседование;</w:t>
      </w:r>
    </w:p>
    <w:p w14:paraId="2062EB0E" w14:textId="77777777" w:rsidR="00AA6602" w:rsidRPr="00FB6CF1" w:rsidRDefault="00AA6602" w:rsidP="00F541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F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письменные контрольные работы;</w:t>
      </w:r>
    </w:p>
    <w:p w14:paraId="0DE035D5" w14:textId="77777777" w:rsidR="00AA6602" w:rsidRPr="00FB6CF1" w:rsidRDefault="00AA6602" w:rsidP="00F541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F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письменные отчеты по лабораторным работам;</w:t>
      </w:r>
    </w:p>
    <w:p w14:paraId="6D7DD344" w14:textId="77777777" w:rsidR="00AA6602" w:rsidRPr="00FB6CF1" w:rsidRDefault="00AA6602" w:rsidP="00F541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 по лабораторным работам с их устной защитой;</w:t>
      </w:r>
    </w:p>
    <w:p w14:paraId="0F1EBBF6" w14:textId="77777777" w:rsidR="00AA6602" w:rsidRPr="00FB6CF1" w:rsidRDefault="00AA6602" w:rsidP="00F541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F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тесты;</w:t>
      </w:r>
    </w:p>
    <w:p w14:paraId="291D8158" w14:textId="77777777" w:rsidR="00AA6602" w:rsidRPr="00FB6CF1" w:rsidRDefault="00AA6602" w:rsidP="00F541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F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письменные отчеты по аудиторным (домашним) практическим упражнениям;</w:t>
      </w:r>
    </w:p>
    <w:p w14:paraId="6BF7D08D" w14:textId="77777777" w:rsidR="00AA6602" w:rsidRPr="00FB6CF1" w:rsidRDefault="00AA6602" w:rsidP="00F541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F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оценивание на основе модульно-рейтинговой системы;</w:t>
      </w:r>
    </w:p>
    <w:p w14:paraId="1D08AB49" w14:textId="7B06E39F" w:rsidR="00AA6602" w:rsidRPr="00FB6CF1" w:rsidRDefault="00AA6602" w:rsidP="00F541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текущих опросов по отдельным разделам (темам) </w:t>
      </w:r>
      <w:r w:rsidR="000B753D" w:rsidRPr="00FB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Pr="00FB6CF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дисциплины;</w:t>
      </w:r>
    </w:p>
    <w:p w14:paraId="709FBEF2" w14:textId="52573E3A" w:rsidR="00AA6602" w:rsidRPr="00FB6CF1" w:rsidRDefault="00AA6602" w:rsidP="00F541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6CF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критериально</w:t>
      </w:r>
      <w:proofErr w:type="spellEnd"/>
      <w:r w:rsidRPr="00FB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-ориентированные тесты по отдельным разделам (темам) </w:t>
      </w:r>
      <w:r w:rsidR="000B753D" w:rsidRPr="00FB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Pr="00FB6CF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дисциплины;</w:t>
      </w:r>
    </w:p>
    <w:p w14:paraId="6DDE589C" w14:textId="3B6D494B" w:rsidR="00AA6602" w:rsidRPr="00FB6CF1" w:rsidRDefault="00AA6602" w:rsidP="00F5413E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F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студента по разработанной им теме.</w:t>
      </w:r>
    </w:p>
    <w:p w14:paraId="28D17590" w14:textId="77777777" w:rsidR="00457EAD" w:rsidRPr="00FB6CF1" w:rsidRDefault="00457EAD" w:rsidP="00F5413E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61BE58" w14:textId="29788360" w:rsidR="00A507A4" w:rsidRPr="00FB6CF1" w:rsidRDefault="005904BE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РЕКОМЕНДУЕМЫЕ </w:t>
      </w:r>
      <w:r w:rsidR="00A507A4" w:rsidRPr="00FB6C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(ТЕХНОЛОГИИ) ОБУЧЕНИЯ</w:t>
      </w:r>
    </w:p>
    <w:p w14:paraId="70D01DE4" w14:textId="77777777" w:rsidR="00A507A4" w:rsidRPr="00FB6CF1" w:rsidRDefault="00A507A4" w:rsidP="00F5413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17B1A1" w14:textId="0B2C7C32" w:rsidR="00A507A4" w:rsidRPr="00FB6CF1" w:rsidRDefault="00A507A4" w:rsidP="00F541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</w:t>
      </w:r>
      <w:r w:rsidR="00282676" w:rsidRPr="00FB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рекомендуемые </w:t>
      </w:r>
      <w:r w:rsidRPr="00FB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(технологии) обучения, отвечающие целям и задачам </w:t>
      </w:r>
      <w:r w:rsidR="00282676" w:rsidRPr="00FB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Pr="00FB6CF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дисциплины:</w:t>
      </w:r>
    </w:p>
    <w:p w14:paraId="57066CCA" w14:textId="7BA9B74A" w:rsidR="00A507A4" w:rsidRPr="00FB6CF1" w:rsidRDefault="00A507A4" w:rsidP="00F541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проблемное обучение (проблемное изложение, вариативное изложение, частично-поисковый метод), реализуемое на лекционных занятиях;</w:t>
      </w:r>
    </w:p>
    <w:p w14:paraId="2C88729A" w14:textId="7BF07960" w:rsidR="00A507A4" w:rsidRPr="00FB6CF1" w:rsidRDefault="00A507A4" w:rsidP="00F541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F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учебно-исследовательская деятельность, творческий подход, реализуемые на практ</w:t>
      </w:r>
      <w:r w:rsidR="00D27B8E" w:rsidRPr="00FB6CF1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ических и лабораторных занятиях.</w:t>
      </w:r>
    </w:p>
    <w:p w14:paraId="536D5F92" w14:textId="77777777" w:rsidR="00DD7865" w:rsidRPr="00FB6CF1" w:rsidRDefault="00DD7865" w:rsidP="00F541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34478E" w14:textId="45591A61" w:rsidR="00DD7865" w:rsidRPr="00FB6CF1" w:rsidRDefault="00DD7865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ПЕРЕЧЕНЬ ТЕМ ЛАБОРАТОРНЫХ ЗАНЯТИЙ</w:t>
      </w:r>
    </w:p>
    <w:p w14:paraId="0655E39E" w14:textId="77777777" w:rsidR="00EB649E" w:rsidRPr="00FB6CF1" w:rsidRDefault="00EB649E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9CF056" w14:textId="39A889F6" w:rsidR="00A37412" w:rsidRPr="00336025" w:rsidRDefault="00A37412" w:rsidP="00F5413E">
      <w:pPr>
        <w:pStyle w:val="ac"/>
        <w:numPr>
          <w:ilvl w:val="0"/>
          <w:numId w:val="19"/>
        </w:numPr>
        <w:tabs>
          <w:tab w:val="left" w:pos="1134"/>
        </w:tabs>
        <w:suppressAutoHyphens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02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</w:t>
      </w:r>
      <w:r w:rsidR="00EF3C93" w:rsidRPr="00336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механических систем и законы сохранения</w:t>
      </w:r>
      <w:r w:rsidR="00A317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BF384C" w14:textId="11C16492" w:rsidR="00EF3C93" w:rsidRPr="00336025" w:rsidRDefault="00EF3C93" w:rsidP="00F5413E">
      <w:pPr>
        <w:pStyle w:val="ac"/>
        <w:numPr>
          <w:ilvl w:val="0"/>
          <w:numId w:val="19"/>
        </w:numPr>
        <w:tabs>
          <w:tab w:val="left" w:pos="1134"/>
        </w:tabs>
        <w:suppressAutoHyphens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02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твердого тела</w:t>
      </w:r>
      <w:r w:rsidR="00A317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90CBAB0" w14:textId="433BE7B1" w:rsidR="00EF3C93" w:rsidRPr="00336025" w:rsidRDefault="00EF3C93" w:rsidP="00F5413E">
      <w:pPr>
        <w:pStyle w:val="ac"/>
        <w:numPr>
          <w:ilvl w:val="0"/>
          <w:numId w:val="19"/>
        </w:numPr>
        <w:tabs>
          <w:tab w:val="left" w:pos="1134"/>
        </w:tabs>
        <w:suppressAutoHyphens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0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Колебания и упругие волны</w:t>
      </w:r>
      <w:r w:rsidR="00A317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9E6025" w14:textId="6C34430C" w:rsidR="00EF3C93" w:rsidRPr="00336025" w:rsidRDefault="00EF3C93" w:rsidP="00F5413E">
      <w:pPr>
        <w:pStyle w:val="ac"/>
        <w:numPr>
          <w:ilvl w:val="0"/>
          <w:numId w:val="19"/>
        </w:numPr>
        <w:tabs>
          <w:tab w:val="left" w:pos="1134"/>
        </w:tabs>
        <w:suppressAutoHyphens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02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Электростатическое поле в вакууме</w:t>
      </w:r>
      <w:r w:rsidR="00A317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4A94D6" w14:textId="2BFD03B8" w:rsidR="00EF3C93" w:rsidRPr="00336025" w:rsidRDefault="00EF3C93" w:rsidP="00F5413E">
      <w:pPr>
        <w:pStyle w:val="ac"/>
        <w:numPr>
          <w:ilvl w:val="0"/>
          <w:numId w:val="19"/>
        </w:numPr>
        <w:tabs>
          <w:tab w:val="left" w:pos="1134"/>
        </w:tabs>
        <w:suppressAutoHyphens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02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Электрическое поле в среде</w:t>
      </w:r>
      <w:r w:rsidR="00A317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4DF99A" w14:textId="2484741A" w:rsidR="00EF3C93" w:rsidRPr="00336025" w:rsidRDefault="00EF3C93" w:rsidP="00F5413E">
      <w:pPr>
        <w:pStyle w:val="ac"/>
        <w:numPr>
          <w:ilvl w:val="0"/>
          <w:numId w:val="19"/>
        </w:numPr>
        <w:tabs>
          <w:tab w:val="left" w:pos="1134"/>
        </w:tabs>
        <w:suppressAutoHyphens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0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Статическое магнитное поле в вакууме</w:t>
      </w:r>
      <w:r w:rsidR="00A317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B73C07" w14:textId="0866BD26" w:rsidR="00EF3C93" w:rsidRPr="00336025" w:rsidRDefault="00EF3C93" w:rsidP="00F5413E">
      <w:pPr>
        <w:pStyle w:val="ac"/>
        <w:numPr>
          <w:ilvl w:val="0"/>
          <w:numId w:val="19"/>
        </w:numPr>
        <w:tabs>
          <w:tab w:val="left" w:pos="1134"/>
        </w:tabs>
        <w:suppressAutoHyphens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0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Магнитное поле в среде</w:t>
      </w:r>
      <w:r w:rsidR="00A317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AA19CC" w14:textId="68731B04" w:rsidR="00EF3C93" w:rsidRPr="00336025" w:rsidRDefault="00EF3C93" w:rsidP="00F5413E">
      <w:pPr>
        <w:pStyle w:val="ac"/>
        <w:numPr>
          <w:ilvl w:val="0"/>
          <w:numId w:val="19"/>
        </w:numPr>
        <w:tabs>
          <w:tab w:val="left" w:pos="1134"/>
        </w:tabs>
        <w:suppressAutoHyphens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02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Явление электромагнитной индукции</w:t>
      </w:r>
      <w:r w:rsidR="00A317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336B78" w14:textId="22E05BD8" w:rsidR="00EF3C93" w:rsidRPr="00336025" w:rsidRDefault="00EF3C93" w:rsidP="00F5413E">
      <w:pPr>
        <w:pStyle w:val="ac"/>
        <w:numPr>
          <w:ilvl w:val="0"/>
          <w:numId w:val="19"/>
        </w:numPr>
        <w:tabs>
          <w:tab w:val="left" w:pos="1134"/>
        </w:tabs>
        <w:suppressAutoHyphens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02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Электромагнитные волны</w:t>
      </w:r>
      <w:r w:rsidR="00A317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05A7F0" w14:textId="14303CD2" w:rsidR="00EF3C93" w:rsidRPr="00336025" w:rsidRDefault="00EF3C93" w:rsidP="00F5413E">
      <w:pPr>
        <w:pStyle w:val="ac"/>
        <w:numPr>
          <w:ilvl w:val="0"/>
          <w:numId w:val="19"/>
        </w:numPr>
        <w:tabs>
          <w:tab w:val="left" w:pos="1134"/>
        </w:tabs>
        <w:suppressAutoHyphens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02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Интерференция света</w:t>
      </w:r>
      <w:r w:rsidR="00A317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974DDA" w14:textId="199A057B" w:rsidR="00EF3C93" w:rsidRPr="00336025" w:rsidRDefault="00EF3C93" w:rsidP="00F5413E">
      <w:pPr>
        <w:pStyle w:val="ac"/>
        <w:numPr>
          <w:ilvl w:val="0"/>
          <w:numId w:val="19"/>
        </w:numPr>
        <w:tabs>
          <w:tab w:val="left" w:pos="1134"/>
        </w:tabs>
        <w:suppressAutoHyphens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02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Дифракция света</w:t>
      </w:r>
      <w:r w:rsidR="00A317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2460BB" w14:textId="44D0F435" w:rsidR="00EF3C93" w:rsidRPr="00336025" w:rsidRDefault="00EF3C93" w:rsidP="00F5413E">
      <w:pPr>
        <w:pStyle w:val="ac"/>
        <w:numPr>
          <w:ilvl w:val="0"/>
          <w:numId w:val="19"/>
        </w:numPr>
        <w:tabs>
          <w:tab w:val="left" w:pos="1134"/>
        </w:tabs>
        <w:suppressAutoHyphens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0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Поляризация света</w:t>
      </w:r>
      <w:r w:rsidR="00A317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4CD1AF" w14:textId="1F357BC2" w:rsidR="00EF3C93" w:rsidRPr="00336025" w:rsidRDefault="00EF3C93" w:rsidP="00A73DA9">
      <w:pPr>
        <w:pStyle w:val="ac"/>
        <w:numPr>
          <w:ilvl w:val="0"/>
          <w:numId w:val="1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02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Квантовая теория взаимодействия электромагнитного излучения с веществом</w:t>
      </w:r>
      <w:r w:rsidR="00A317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D0DC5E" w14:textId="61D98788" w:rsidR="00EB649E" w:rsidRPr="00336025" w:rsidRDefault="00EB649E" w:rsidP="00A73DA9">
      <w:pPr>
        <w:pStyle w:val="ac"/>
        <w:numPr>
          <w:ilvl w:val="0"/>
          <w:numId w:val="1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02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 атома</w:t>
      </w:r>
      <w:r w:rsidR="00A317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C98D3D" w14:textId="77777777" w:rsidR="00DD7865" w:rsidRPr="00FB6CF1" w:rsidRDefault="00DD7865" w:rsidP="00F5413E">
      <w:pPr>
        <w:tabs>
          <w:tab w:val="left" w:pos="1134"/>
        </w:tabs>
        <w:suppressAutoHyphens/>
        <w:spacing w:after="0" w:line="240" w:lineRule="auto"/>
        <w:ind w:left="360" w:right="-1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09B830" w14:textId="751A8A4B" w:rsidR="00BA5B5B" w:rsidRPr="00FB6CF1" w:rsidRDefault="00BA5B5B" w:rsidP="00F5413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CF1">
        <w:rPr>
          <w:rFonts w:ascii="Times New Roman" w:hAnsi="Times New Roman" w:cs="Times New Roman"/>
          <w:sz w:val="28"/>
          <w:szCs w:val="28"/>
        </w:rPr>
        <w:t>ПРИМЕРНЫЙ ПЕРЕЧЕНЬ ТЕМ ПРАКТИЧЕСКИХ ЗАНЯТИЙ</w:t>
      </w:r>
    </w:p>
    <w:p w14:paraId="16385DE1" w14:textId="77777777" w:rsidR="00EB649E" w:rsidRPr="00FB6CF1" w:rsidRDefault="00EB649E" w:rsidP="00F5413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EBBFE9" w14:textId="4C6E8699" w:rsidR="00BA5B5B" w:rsidRPr="00A3174E" w:rsidRDefault="00BA5B5B" w:rsidP="00F5413E">
      <w:pPr>
        <w:pStyle w:val="ac"/>
        <w:numPr>
          <w:ilvl w:val="0"/>
          <w:numId w:val="2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174E">
        <w:rPr>
          <w:rFonts w:ascii="Times New Roman" w:hAnsi="Times New Roman" w:cs="Times New Roman"/>
          <w:sz w:val="28"/>
          <w:szCs w:val="28"/>
        </w:rPr>
        <w:t>Кинематика материальной точки и абсолютно твердого тела</w:t>
      </w:r>
      <w:r w:rsidR="007F3D0D">
        <w:rPr>
          <w:rFonts w:ascii="Times New Roman" w:hAnsi="Times New Roman" w:cs="Times New Roman"/>
          <w:sz w:val="28"/>
          <w:szCs w:val="28"/>
        </w:rPr>
        <w:t>;</w:t>
      </w:r>
    </w:p>
    <w:p w14:paraId="382E2982" w14:textId="472E8994" w:rsidR="00BA5B5B" w:rsidRPr="00A3174E" w:rsidRDefault="00BA5B5B" w:rsidP="00F5413E">
      <w:pPr>
        <w:pStyle w:val="ac"/>
        <w:numPr>
          <w:ilvl w:val="0"/>
          <w:numId w:val="2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174E">
        <w:rPr>
          <w:rFonts w:ascii="Times New Roman" w:hAnsi="Times New Roman" w:cs="Times New Roman"/>
          <w:sz w:val="28"/>
          <w:szCs w:val="28"/>
        </w:rPr>
        <w:t>Динамика материальной точки</w:t>
      </w:r>
      <w:r w:rsidR="007F3D0D">
        <w:rPr>
          <w:rFonts w:ascii="Times New Roman" w:hAnsi="Times New Roman" w:cs="Times New Roman"/>
          <w:sz w:val="28"/>
          <w:szCs w:val="28"/>
        </w:rPr>
        <w:t>;</w:t>
      </w:r>
    </w:p>
    <w:p w14:paraId="5DFB2E3A" w14:textId="5F60BF1E" w:rsidR="00BA5B5B" w:rsidRPr="00A3174E" w:rsidRDefault="0020383D" w:rsidP="00F5413E">
      <w:pPr>
        <w:pStyle w:val="ac"/>
        <w:numPr>
          <w:ilvl w:val="0"/>
          <w:numId w:val="2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4E">
        <w:rPr>
          <w:rFonts w:ascii="Times New Roman" w:hAnsi="Times New Roman" w:cs="Times New Roman"/>
          <w:sz w:val="28"/>
          <w:szCs w:val="28"/>
        </w:rPr>
        <w:t>Законы сохранения</w:t>
      </w:r>
      <w:r w:rsidR="007F3D0D">
        <w:rPr>
          <w:rFonts w:ascii="Times New Roman" w:hAnsi="Times New Roman" w:cs="Times New Roman"/>
          <w:sz w:val="28"/>
          <w:szCs w:val="28"/>
        </w:rPr>
        <w:t>;</w:t>
      </w:r>
    </w:p>
    <w:p w14:paraId="08294449" w14:textId="1D90BF43" w:rsidR="00BA5B5B" w:rsidRPr="00A3174E" w:rsidRDefault="00BA5B5B" w:rsidP="00F5413E">
      <w:pPr>
        <w:pStyle w:val="ac"/>
        <w:numPr>
          <w:ilvl w:val="0"/>
          <w:numId w:val="2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4E">
        <w:rPr>
          <w:rFonts w:ascii="Times New Roman" w:hAnsi="Times New Roman" w:cs="Times New Roman"/>
          <w:sz w:val="28"/>
          <w:szCs w:val="28"/>
        </w:rPr>
        <w:t>Динамика враща</w:t>
      </w:r>
      <w:r w:rsidR="0020383D" w:rsidRPr="00A3174E">
        <w:rPr>
          <w:rFonts w:ascii="Times New Roman" w:hAnsi="Times New Roman" w:cs="Times New Roman"/>
          <w:sz w:val="28"/>
          <w:szCs w:val="28"/>
        </w:rPr>
        <w:t>тельного движения твердого тела</w:t>
      </w:r>
      <w:r w:rsidR="007F3D0D">
        <w:rPr>
          <w:rFonts w:ascii="Times New Roman" w:hAnsi="Times New Roman" w:cs="Times New Roman"/>
          <w:sz w:val="28"/>
          <w:szCs w:val="28"/>
        </w:rPr>
        <w:t>;</w:t>
      </w:r>
    </w:p>
    <w:p w14:paraId="322D567F" w14:textId="55062D41" w:rsidR="00BA5B5B" w:rsidRPr="00A3174E" w:rsidRDefault="00BA5B5B" w:rsidP="00F5413E">
      <w:pPr>
        <w:pStyle w:val="ac"/>
        <w:numPr>
          <w:ilvl w:val="0"/>
          <w:numId w:val="2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174E">
        <w:rPr>
          <w:rFonts w:ascii="Times New Roman" w:hAnsi="Times New Roman" w:cs="Times New Roman"/>
          <w:sz w:val="28"/>
          <w:szCs w:val="28"/>
        </w:rPr>
        <w:t>С</w:t>
      </w:r>
      <w:r w:rsidR="0020383D" w:rsidRPr="00A3174E">
        <w:rPr>
          <w:rFonts w:ascii="Times New Roman" w:hAnsi="Times New Roman" w:cs="Times New Roman"/>
          <w:sz w:val="28"/>
          <w:szCs w:val="28"/>
        </w:rPr>
        <w:t>вободные механические колебания</w:t>
      </w:r>
      <w:r w:rsidR="007F3D0D">
        <w:rPr>
          <w:rFonts w:ascii="Times New Roman" w:hAnsi="Times New Roman" w:cs="Times New Roman"/>
          <w:sz w:val="28"/>
          <w:szCs w:val="28"/>
        </w:rPr>
        <w:t>;</w:t>
      </w:r>
    </w:p>
    <w:p w14:paraId="105C25E6" w14:textId="6902EE21" w:rsidR="00BA5B5B" w:rsidRPr="00A3174E" w:rsidRDefault="00BA5B5B" w:rsidP="00F5413E">
      <w:pPr>
        <w:pStyle w:val="ac"/>
        <w:numPr>
          <w:ilvl w:val="0"/>
          <w:numId w:val="2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174E">
        <w:rPr>
          <w:rFonts w:ascii="Times New Roman" w:hAnsi="Times New Roman" w:cs="Times New Roman"/>
          <w:sz w:val="28"/>
          <w:szCs w:val="28"/>
        </w:rPr>
        <w:t>Затухающие и вынужденные механические колебания</w:t>
      </w:r>
      <w:r w:rsidR="007F3D0D">
        <w:rPr>
          <w:rFonts w:ascii="Times New Roman" w:hAnsi="Times New Roman" w:cs="Times New Roman"/>
          <w:sz w:val="28"/>
          <w:szCs w:val="28"/>
        </w:rPr>
        <w:t>;</w:t>
      </w:r>
    </w:p>
    <w:p w14:paraId="3A26A147" w14:textId="307647D3" w:rsidR="00BA5B5B" w:rsidRPr="00A3174E" w:rsidRDefault="00BA5B5B" w:rsidP="00F5413E">
      <w:pPr>
        <w:pStyle w:val="ac"/>
        <w:numPr>
          <w:ilvl w:val="0"/>
          <w:numId w:val="2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4E">
        <w:rPr>
          <w:rFonts w:ascii="Times New Roman" w:hAnsi="Times New Roman" w:cs="Times New Roman"/>
          <w:sz w:val="28"/>
          <w:szCs w:val="28"/>
        </w:rPr>
        <w:t>Упругие волны</w:t>
      </w:r>
      <w:r w:rsidR="007F3D0D">
        <w:rPr>
          <w:rFonts w:ascii="Times New Roman" w:hAnsi="Times New Roman" w:cs="Times New Roman"/>
          <w:sz w:val="28"/>
          <w:szCs w:val="28"/>
        </w:rPr>
        <w:t>;</w:t>
      </w:r>
    </w:p>
    <w:p w14:paraId="7705E786" w14:textId="44AE2957" w:rsidR="00BA5B5B" w:rsidRPr="00A3174E" w:rsidRDefault="00BA5B5B" w:rsidP="00F5413E">
      <w:pPr>
        <w:pStyle w:val="ac"/>
        <w:numPr>
          <w:ilvl w:val="0"/>
          <w:numId w:val="2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4E">
        <w:rPr>
          <w:rFonts w:ascii="Times New Roman" w:hAnsi="Times New Roman" w:cs="Times New Roman"/>
          <w:sz w:val="28"/>
          <w:szCs w:val="28"/>
        </w:rPr>
        <w:t>Электростатическое поле. Напряженность и потенциал поля</w:t>
      </w:r>
      <w:r w:rsidR="007F3D0D">
        <w:rPr>
          <w:rFonts w:ascii="Times New Roman" w:hAnsi="Times New Roman" w:cs="Times New Roman"/>
          <w:sz w:val="28"/>
          <w:szCs w:val="28"/>
        </w:rPr>
        <w:t>;</w:t>
      </w:r>
    </w:p>
    <w:p w14:paraId="388FEB81" w14:textId="6874D794" w:rsidR="00BA5B5B" w:rsidRPr="00A3174E" w:rsidRDefault="0020383D" w:rsidP="00F5413E">
      <w:pPr>
        <w:pStyle w:val="ac"/>
        <w:numPr>
          <w:ilvl w:val="0"/>
          <w:numId w:val="2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4E">
        <w:rPr>
          <w:rFonts w:ascii="Times New Roman" w:hAnsi="Times New Roman" w:cs="Times New Roman"/>
          <w:sz w:val="28"/>
          <w:szCs w:val="28"/>
        </w:rPr>
        <w:t>Теорема Гаусса</w:t>
      </w:r>
      <w:r w:rsidR="007F3D0D">
        <w:rPr>
          <w:rFonts w:ascii="Times New Roman" w:hAnsi="Times New Roman" w:cs="Times New Roman"/>
          <w:sz w:val="28"/>
          <w:szCs w:val="28"/>
        </w:rPr>
        <w:t>;</w:t>
      </w:r>
    </w:p>
    <w:p w14:paraId="044A7607" w14:textId="657F34F6" w:rsidR="00BA5B5B" w:rsidRPr="00A3174E" w:rsidRDefault="00BA5B5B" w:rsidP="00F5413E">
      <w:pPr>
        <w:pStyle w:val="ac"/>
        <w:numPr>
          <w:ilvl w:val="0"/>
          <w:numId w:val="2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4E">
        <w:rPr>
          <w:rFonts w:ascii="Times New Roman" w:hAnsi="Times New Roman" w:cs="Times New Roman"/>
          <w:sz w:val="28"/>
          <w:szCs w:val="28"/>
        </w:rPr>
        <w:t>Магнитное</w:t>
      </w:r>
      <w:r w:rsidR="0020383D" w:rsidRPr="00A3174E">
        <w:rPr>
          <w:rFonts w:ascii="Times New Roman" w:hAnsi="Times New Roman" w:cs="Times New Roman"/>
          <w:sz w:val="28"/>
          <w:szCs w:val="28"/>
        </w:rPr>
        <w:t xml:space="preserve"> поле. Закон </w:t>
      </w:r>
      <w:proofErr w:type="spellStart"/>
      <w:r w:rsidR="0020383D" w:rsidRPr="00A3174E">
        <w:rPr>
          <w:rFonts w:ascii="Times New Roman" w:hAnsi="Times New Roman" w:cs="Times New Roman"/>
          <w:sz w:val="28"/>
          <w:szCs w:val="28"/>
        </w:rPr>
        <w:t>Био</w:t>
      </w:r>
      <w:proofErr w:type="spellEnd"/>
      <w:r w:rsidR="0020383D" w:rsidRPr="00A3174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0383D" w:rsidRPr="00A3174E">
        <w:rPr>
          <w:rFonts w:ascii="Times New Roman" w:hAnsi="Times New Roman" w:cs="Times New Roman"/>
          <w:sz w:val="28"/>
          <w:szCs w:val="28"/>
        </w:rPr>
        <w:t>Савара</w:t>
      </w:r>
      <w:proofErr w:type="spellEnd"/>
      <w:r w:rsidR="0020383D" w:rsidRPr="00A3174E">
        <w:rPr>
          <w:rFonts w:ascii="Times New Roman" w:hAnsi="Times New Roman" w:cs="Times New Roman"/>
          <w:sz w:val="28"/>
          <w:szCs w:val="28"/>
        </w:rPr>
        <w:t>-Лапласа</w:t>
      </w:r>
      <w:r w:rsidR="007F3D0D">
        <w:rPr>
          <w:rFonts w:ascii="Times New Roman" w:hAnsi="Times New Roman" w:cs="Times New Roman"/>
          <w:sz w:val="28"/>
          <w:szCs w:val="28"/>
        </w:rPr>
        <w:t>;</w:t>
      </w:r>
    </w:p>
    <w:p w14:paraId="379EACEE" w14:textId="5C1FA64B" w:rsidR="00BA5B5B" w:rsidRPr="00A3174E" w:rsidRDefault="0020383D" w:rsidP="00F5413E">
      <w:pPr>
        <w:pStyle w:val="ac"/>
        <w:numPr>
          <w:ilvl w:val="0"/>
          <w:numId w:val="2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4E">
        <w:rPr>
          <w:rFonts w:ascii="Times New Roman" w:hAnsi="Times New Roman" w:cs="Times New Roman"/>
          <w:sz w:val="28"/>
          <w:szCs w:val="28"/>
        </w:rPr>
        <w:t>Закон полного тока</w:t>
      </w:r>
      <w:r w:rsidR="007F3D0D">
        <w:rPr>
          <w:rFonts w:ascii="Times New Roman" w:hAnsi="Times New Roman" w:cs="Times New Roman"/>
          <w:sz w:val="28"/>
          <w:szCs w:val="28"/>
        </w:rPr>
        <w:t>;</w:t>
      </w:r>
    </w:p>
    <w:p w14:paraId="537FA00A" w14:textId="453B7EC9" w:rsidR="00BA5B5B" w:rsidRPr="00A3174E" w:rsidRDefault="00BA5B5B" w:rsidP="00F5413E">
      <w:pPr>
        <w:pStyle w:val="ac"/>
        <w:numPr>
          <w:ilvl w:val="0"/>
          <w:numId w:val="2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4E">
        <w:rPr>
          <w:rFonts w:ascii="Times New Roman" w:hAnsi="Times New Roman" w:cs="Times New Roman"/>
          <w:sz w:val="28"/>
          <w:szCs w:val="28"/>
        </w:rPr>
        <w:t>Дви</w:t>
      </w:r>
      <w:r w:rsidR="0020383D" w:rsidRPr="00A3174E">
        <w:rPr>
          <w:rFonts w:ascii="Times New Roman" w:hAnsi="Times New Roman" w:cs="Times New Roman"/>
          <w:sz w:val="28"/>
          <w:szCs w:val="28"/>
        </w:rPr>
        <w:t>жение заряженных частиц в полях</w:t>
      </w:r>
      <w:r w:rsidR="007F3D0D">
        <w:rPr>
          <w:rFonts w:ascii="Times New Roman" w:hAnsi="Times New Roman" w:cs="Times New Roman"/>
          <w:sz w:val="28"/>
          <w:szCs w:val="28"/>
        </w:rPr>
        <w:t>;</w:t>
      </w:r>
    </w:p>
    <w:p w14:paraId="561889BB" w14:textId="167BC24F" w:rsidR="00EB649E" w:rsidRPr="00A3174E" w:rsidRDefault="00BA5B5B" w:rsidP="00F5413E">
      <w:pPr>
        <w:pStyle w:val="ac"/>
        <w:numPr>
          <w:ilvl w:val="0"/>
          <w:numId w:val="2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4E">
        <w:rPr>
          <w:rFonts w:ascii="Times New Roman" w:hAnsi="Times New Roman" w:cs="Times New Roman"/>
          <w:sz w:val="28"/>
          <w:szCs w:val="28"/>
        </w:rPr>
        <w:t>Яв</w:t>
      </w:r>
      <w:r w:rsidR="0020383D" w:rsidRPr="00A3174E">
        <w:rPr>
          <w:rFonts w:ascii="Times New Roman" w:hAnsi="Times New Roman" w:cs="Times New Roman"/>
          <w:sz w:val="28"/>
          <w:szCs w:val="28"/>
        </w:rPr>
        <w:t>ление электромагнитной индукции</w:t>
      </w:r>
      <w:r w:rsidR="007F3D0D">
        <w:rPr>
          <w:rFonts w:ascii="Times New Roman" w:hAnsi="Times New Roman" w:cs="Times New Roman"/>
          <w:sz w:val="28"/>
          <w:szCs w:val="28"/>
        </w:rPr>
        <w:t>;</w:t>
      </w:r>
    </w:p>
    <w:p w14:paraId="1BEEFD48" w14:textId="24DA09A6" w:rsidR="0020383D" w:rsidRPr="00A3174E" w:rsidRDefault="00BA5B5B" w:rsidP="00F5413E">
      <w:pPr>
        <w:pStyle w:val="ac"/>
        <w:numPr>
          <w:ilvl w:val="0"/>
          <w:numId w:val="2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4E">
        <w:rPr>
          <w:rFonts w:ascii="Times New Roman" w:hAnsi="Times New Roman" w:cs="Times New Roman"/>
          <w:sz w:val="28"/>
          <w:szCs w:val="28"/>
        </w:rPr>
        <w:t>Взаимодействие электром</w:t>
      </w:r>
      <w:r w:rsidR="0020383D" w:rsidRPr="00A3174E">
        <w:rPr>
          <w:rFonts w:ascii="Times New Roman" w:hAnsi="Times New Roman" w:cs="Times New Roman"/>
          <w:sz w:val="28"/>
          <w:szCs w:val="28"/>
        </w:rPr>
        <w:t>агнитного излучения с веществом</w:t>
      </w:r>
      <w:r w:rsidR="007F3D0D">
        <w:rPr>
          <w:rFonts w:ascii="Times New Roman" w:hAnsi="Times New Roman" w:cs="Times New Roman"/>
          <w:sz w:val="28"/>
          <w:szCs w:val="28"/>
        </w:rPr>
        <w:t>;</w:t>
      </w:r>
    </w:p>
    <w:p w14:paraId="3C8EBE36" w14:textId="5BB0DA94" w:rsidR="00BA5B5B" w:rsidRPr="00A3174E" w:rsidRDefault="00BA5B5B" w:rsidP="00F5413E">
      <w:pPr>
        <w:pStyle w:val="ac"/>
        <w:numPr>
          <w:ilvl w:val="0"/>
          <w:numId w:val="2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4E">
        <w:rPr>
          <w:rFonts w:ascii="Times New Roman" w:hAnsi="Times New Roman" w:cs="Times New Roman"/>
          <w:sz w:val="28"/>
          <w:szCs w:val="28"/>
        </w:rPr>
        <w:t>Простейшие квантово-механические задачи</w:t>
      </w:r>
      <w:r w:rsidR="007F3D0D">
        <w:rPr>
          <w:rFonts w:ascii="Times New Roman" w:hAnsi="Times New Roman" w:cs="Times New Roman"/>
          <w:sz w:val="28"/>
          <w:szCs w:val="28"/>
        </w:rPr>
        <w:t>.</w:t>
      </w:r>
    </w:p>
    <w:p w14:paraId="7131663D" w14:textId="77777777" w:rsidR="00A3174E" w:rsidRDefault="00A3174E" w:rsidP="00F5413E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p w14:paraId="721B3182" w14:textId="77777777" w:rsidR="00ED087D" w:rsidRPr="00FB6CF1" w:rsidRDefault="00ED087D" w:rsidP="00F5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B6CF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компьютерных программ</w:t>
      </w:r>
    </w:p>
    <w:p w14:paraId="6EE457C8" w14:textId="779726E3" w:rsidR="005B137A" w:rsidRDefault="00ED087D" w:rsidP="00F5413E">
      <w:pPr>
        <w:tabs>
          <w:tab w:val="left" w:pos="1134"/>
        </w:tabs>
        <w:suppressAutoHyphens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B6CF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B6C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необходимого оборудования, наглядных пособий и</w:t>
      </w:r>
      <w:r w:rsidR="00C51D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51DE0" w:rsidRPr="00DD32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иное</w:t>
      </w:r>
      <w:r w:rsidRPr="00FB6C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7FAE92ED" w14:textId="77777777" w:rsidR="00FF7A27" w:rsidRDefault="00FF7A27" w:rsidP="00F5413E">
      <w:pPr>
        <w:tabs>
          <w:tab w:val="left" w:pos="1134"/>
        </w:tabs>
        <w:suppressAutoHyphens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FF544BC" w14:textId="399CBBE8" w:rsidR="00336025" w:rsidRPr="0086051B" w:rsidRDefault="0086051B" w:rsidP="00F541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1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Лабораторные установки:</w:t>
      </w:r>
    </w:p>
    <w:p w14:paraId="4F5AA9A7" w14:textId="052901D7" w:rsidR="00336025" w:rsidRPr="0086051B" w:rsidRDefault="00336025" w:rsidP="00F5413E">
      <w:pPr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75270322"/>
      <w:r w:rsidRPr="008605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для измерения скорости пули с помощью баллистического маятника.</w:t>
      </w:r>
    </w:p>
    <w:p w14:paraId="642B3ED6" w14:textId="77777777" w:rsidR="00336025" w:rsidRPr="0086051B" w:rsidRDefault="00336025" w:rsidP="00F5413E">
      <w:pPr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для измерения момента инерции махового колеса и силы трения в опоре.</w:t>
      </w:r>
    </w:p>
    <w:p w14:paraId="6A168968" w14:textId="77777777" w:rsidR="00336025" w:rsidRPr="0086051B" w:rsidRDefault="00336025" w:rsidP="00F5413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для измерения моментов инерции и модуля сдвига твердых тел методом крутильных колебаний.</w:t>
      </w:r>
    </w:p>
    <w:p w14:paraId="7DA249AC" w14:textId="18A846B8" w:rsidR="00336025" w:rsidRPr="0086051B" w:rsidRDefault="00336025" w:rsidP="00F5413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для изучения вращательного движения твердого тела с помощью прибора </w:t>
      </w:r>
      <w:proofErr w:type="spellStart"/>
      <w:r w:rsidRPr="008605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Обербека</w:t>
      </w:r>
      <w:proofErr w:type="spellEnd"/>
      <w:r w:rsidRPr="008605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F14518" w14:textId="77777777" w:rsidR="00336025" w:rsidRPr="0086051B" w:rsidRDefault="00336025" w:rsidP="00F5413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для измерения ускорения свободного падения с помощью оборотного маятника.</w:t>
      </w:r>
    </w:p>
    <w:p w14:paraId="23F47C11" w14:textId="77777777" w:rsidR="00336025" w:rsidRPr="0086051B" w:rsidRDefault="00336025" w:rsidP="00F5413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для изучения свободных затухающих колебаний крутильного маятника. </w:t>
      </w:r>
    </w:p>
    <w:p w14:paraId="7548638D" w14:textId="77777777" w:rsidR="00336025" w:rsidRPr="0086051B" w:rsidRDefault="00336025" w:rsidP="00F5413E">
      <w:pPr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для изучения строения электрических полей.</w:t>
      </w:r>
    </w:p>
    <w:p w14:paraId="4B6ADB81" w14:textId="77777777" w:rsidR="0086051B" w:rsidRDefault="00336025" w:rsidP="00F5413E">
      <w:pPr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для изучения основных</w:t>
      </w:r>
      <w:r w:rsidRPr="0086051B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r w:rsidRPr="00860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свойств электростатического поля. </w:t>
      </w:r>
    </w:p>
    <w:p w14:paraId="75200E15" w14:textId="5D73D11B" w:rsidR="00336025" w:rsidRPr="0086051B" w:rsidRDefault="00336025" w:rsidP="00F5413E">
      <w:pPr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для изучения поля диполя.</w:t>
      </w:r>
      <w:bookmarkStart w:id="5" w:name="_Hlk81407473"/>
    </w:p>
    <w:p w14:paraId="69C93130" w14:textId="77777777" w:rsidR="00336025" w:rsidRPr="0086051B" w:rsidRDefault="00336025" w:rsidP="00F5413E">
      <w:pPr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</w:t>
      </w:r>
      <w:bookmarkEnd w:id="5"/>
      <w:r w:rsidRPr="00860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изучения поля коаксиального цилиндра.</w:t>
      </w:r>
      <w:bookmarkEnd w:id="4"/>
    </w:p>
    <w:p w14:paraId="6670FE7D" w14:textId="77777777" w:rsidR="00336025" w:rsidRPr="00FC531E" w:rsidRDefault="00035C7A" w:rsidP="00F5413E">
      <w:pPr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hyperlink r:id="rId30" w:history="1">
        <w:r w:rsidR="00336025" w:rsidRPr="00FC531E">
          <w:rPr>
            <w:rFonts w:ascii="Times New Roman" w:eastAsia="Times New Roman" w:hAnsi="Times New Roman" w:cs="Times New Roman"/>
            <w:spacing w:val="-4"/>
            <w:sz w:val="28"/>
            <w:szCs w:val="28"/>
            <w:lang w:eastAsia="ru-RU"/>
          </w:rPr>
          <w:t>Установка для изучения диэлектрического гистерезиса сегнетоэлектриков</w:t>
        </w:r>
      </w:hyperlink>
      <w:r w:rsidR="00336025" w:rsidRPr="00FC531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14:paraId="17DFEB83" w14:textId="77777777" w:rsidR="00336025" w:rsidRPr="0086051B" w:rsidRDefault="00336025" w:rsidP="00F5413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</w:t>
      </w:r>
      <w:hyperlink r:id="rId31" w:history="1">
        <w:r w:rsidRPr="008605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для изучения температурной зависимости диэлектрической проницаемости сегнетоэлектриков вблизи температуры фазового перехода</w:t>
        </w:r>
      </w:hyperlink>
      <w:r w:rsidRPr="008605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5ABBDD" w14:textId="5AD53C41" w:rsidR="00336025" w:rsidRPr="0086051B" w:rsidRDefault="00336025" w:rsidP="00F5413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</w:t>
      </w:r>
      <w:hyperlink r:id="rId32" w:history="1">
        <w:r w:rsidR="008605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для</w:t>
        </w:r>
        <w:r w:rsidRPr="008605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изучения магнитных полей</w:t>
        </w:r>
      </w:hyperlink>
      <w:r w:rsidRPr="008605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F8C352" w14:textId="77777777" w:rsidR="00A90872" w:rsidRDefault="00035C7A" w:rsidP="00F5413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3" w:history="1">
        <w:r w:rsidR="00336025" w:rsidRPr="008605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Установка для изучения индукции магнитного поля на оси соленоида</w:t>
        </w:r>
      </w:hyperlink>
      <w:r w:rsidR="00336025" w:rsidRPr="008605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E5B466" w14:textId="7FB9D12C" w:rsidR="00336025" w:rsidRPr="0086051B" w:rsidRDefault="00035C7A" w:rsidP="00F5413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4" w:history="1">
        <w:r w:rsidR="00336025" w:rsidRPr="008605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Установка для изучения законов магнитного поля</w:t>
        </w:r>
      </w:hyperlink>
      <w:r w:rsidR="00336025" w:rsidRPr="008605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467FDA" w14:textId="75F34A24" w:rsidR="00336025" w:rsidRPr="0086051B" w:rsidRDefault="00035C7A" w:rsidP="00F5413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5" w:history="1">
        <w:r w:rsidR="00336025" w:rsidRPr="008605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Установка для изучения воздействия постоянных электрического и магнитного полей на заряженные частицы</w:t>
        </w:r>
      </w:hyperlink>
      <w:r w:rsidR="00336025" w:rsidRPr="008605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A39D05" w14:textId="776EEFD2" w:rsidR="00336025" w:rsidRPr="0086051B" w:rsidRDefault="00035C7A" w:rsidP="00F5413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6" w:history="1">
        <w:r w:rsidR="00336025" w:rsidRPr="008605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</w:t>
        </w:r>
        <w:r w:rsidR="008605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становка для изучения</w:t>
        </w:r>
        <w:r w:rsidR="00336025" w:rsidRPr="008605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эффекта Холла</w:t>
        </w:r>
      </w:hyperlink>
      <w:r w:rsidR="00336025" w:rsidRPr="008605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CBA5F5" w14:textId="7A144A2F" w:rsidR="00336025" w:rsidRPr="0086051B" w:rsidRDefault="00035C7A" w:rsidP="00F5413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7" w:history="1">
        <w:r w:rsidR="00336025" w:rsidRPr="008605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Установка для изучения явления электромагнитной индукции</w:t>
        </w:r>
      </w:hyperlink>
      <w:r w:rsidR="00336025" w:rsidRPr="008605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AA5304" w14:textId="77777777" w:rsidR="00336025" w:rsidRPr="0086051B" w:rsidRDefault="00035C7A" w:rsidP="00F5413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8" w:history="1">
        <w:r w:rsidR="00336025" w:rsidRPr="008605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Установка для изучения магнитных свойств ферромагнетиков</w:t>
        </w:r>
      </w:hyperlink>
      <w:r w:rsidR="00336025" w:rsidRPr="008605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3F7DF8" w14:textId="7897FEBB" w:rsidR="00336025" w:rsidRPr="0086051B" w:rsidRDefault="00035C7A" w:rsidP="00F5413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9" w:history="1">
        <w:r w:rsidR="00336025" w:rsidRPr="008605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Установка для изучения интерференции света (кольца Ньютона)</w:t>
        </w:r>
      </w:hyperlink>
      <w:r w:rsidR="00336025" w:rsidRPr="008605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D07D4D" w14:textId="37E21DA4" w:rsidR="00336025" w:rsidRPr="0086051B" w:rsidRDefault="00035C7A" w:rsidP="00F5413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0" w:history="1">
        <w:r w:rsidR="00336025" w:rsidRPr="008605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Установка для изучения дифракции Френеля</w:t>
        </w:r>
      </w:hyperlink>
      <w:r w:rsidR="00336025" w:rsidRPr="008605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63F233" w14:textId="4E8DFAFA" w:rsidR="00336025" w:rsidRPr="0086051B" w:rsidRDefault="00035C7A" w:rsidP="00F5413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1" w:history="1">
        <w:r w:rsidR="00336025" w:rsidRPr="008605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Установка для изучения дифракции Фраунгофера. </w:t>
        </w:r>
      </w:hyperlink>
    </w:p>
    <w:p w14:paraId="6C4F78D9" w14:textId="01D474B5" w:rsidR="00336025" w:rsidRPr="0086051B" w:rsidRDefault="00035C7A" w:rsidP="00F5413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2" w:history="1">
        <w:r w:rsidR="00336025" w:rsidRPr="008605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Установка для изучения явления поляризации света</w:t>
        </w:r>
      </w:hyperlink>
      <w:r w:rsidR="00336025" w:rsidRPr="008605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DC135E" w14:textId="4801A2EF" w:rsidR="00336025" w:rsidRPr="0086051B" w:rsidRDefault="00035C7A" w:rsidP="00F5413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3" w:history="1">
        <w:r w:rsidR="00336025" w:rsidRPr="008605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Установка для изучения законов теплового излучения</w:t>
        </w:r>
      </w:hyperlink>
      <w:r w:rsidR="00336025" w:rsidRPr="00860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8DFE4C5" w14:textId="325ED9FC" w:rsidR="00336025" w:rsidRPr="0086051B" w:rsidRDefault="00035C7A" w:rsidP="00F5413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4" w:history="1">
        <w:r w:rsidR="00336025" w:rsidRPr="008605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Установка для изучения влияния температуры на проводимость металлов и полупроводников</w:t>
        </w:r>
      </w:hyperlink>
      <w:r w:rsidR="00336025" w:rsidRPr="008605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5861C9" w14:textId="3C5145B7" w:rsidR="00336025" w:rsidRPr="0086051B" w:rsidRDefault="00035C7A" w:rsidP="00F5413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5" w:history="1">
        <w:r w:rsidR="00336025" w:rsidRPr="008605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Установка для изучения внутреннего фотоэффекта</w:t>
        </w:r>
      </w:hyperlink>
      <w:r w:rsidR="00336025" w:rsidRPr="008605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AC3E8E" w14:textId="0324F82B" w:rsidR="00336025" w:rsidRPr="0086051B" w:rsidRDefault="00035C7A" w:rsidP="00F5413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6" w:history="1">
        <w:r w:rsidR="00336025" w:rsidRPr="008605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Установка для изучения явления </w:t>
        </w:r>
        <w:proofErr w:type="spellStart"/>
        <w:r w:rsidR="00336025" w:rsidRPr="008605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Зеебека</w:t>
        </w:r>
        <w:proofErr w:type="spellEnd"/>
      </w:hyperlink>
      <w:r w:rsidR="00336025" w:rsidRPr="008605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E87B97" w14:textId="45E87D8A" w:rsidR="00336025" w:rsidRPr="0086051B" w:rsidRDefault="00035C7A" w:rsidP="00F5413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7" w:history="1">
        <w:r w:rsidR="00336025" w:rsidRPr="008605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Установка для изучения явления </w:t>
        </w:r>
        <w:proofErr w:type="spellStart"/>
        <w:r w:rsidR="00336025" w:rsidRPr="008605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Пельтье</w:t>
        </w:r>
        <w:proofErr w:type="spellEnd"/>
      </w:hyperlink>
      <w:r w:rsidR="00336025" w:rsidRPr="008605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DA3DEE" w14:textId="326E20AE" w:rsidR="00336025" w:rsidRPr="0086051B" w:rsidRDefault="00035C7A" w:rsidP="00F5413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8" w:history="1">
        <w:r w:rsidR="00336025" w:rsidRPr="008605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Установка для изучения основных законов фотоэффекта и измерение постоянной Планка</w:t>
        </w:r>
      </w:hyperlink>
      <w:r w:rsidR="00336025" w:rsidRPr="008605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86807F" w14:textId="7D225440" w:rsidR="00336025" w:rsidRPr="0086051B" w:rsidRDefault="00035C7A" w:rsidP="00F5413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9" w:history="1">
        <w:r w:rsidR="00336025" w:rsidRPr="008605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Установка для изучения спектров многоэлектронных атомов (МУМ)</w:t>
        </w:r>
      </w:hyperlink>
      <w:r w:rsidR="00A9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06CBF7" w14:textId="098C085A" w:rsidR="00336025" w:rsidRPr="00FB6CF1" w:rsidRDefault="00035C7A" w:rsidP="00F5413E">
      <w:pPr>
        <w:tabs>
          <w:tab w:val="left" w:pos="1134"/>
        </w:tabs>
        <w:suppressAutoHyphens/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50" w:history="1">
        <w:r w:rsidR="00336025" w:rsidRPr="008605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Установка для изучения спектра атома водорода</w:t>
        </w:r>
      </w:hyperlink>
      <w:r w:rsidR="00336025" w:rsidRPr="008605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336025" w:rsidRPr="00FB6CF1" w:rsidSect="003A7AFA">
      <w:headerReference w:type="default" r:id="rId5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3D309" w14:textId="77777777" w:rsidR="006B4CBF" w:rsidRDefault="006B4CBF" w:rsidP="003A7AFA">
      <w:pPr>
        <w:spacing w:after="0" w:line="240" w:lineRule="auto"/>
      </w:pPr>
      <w:r>
        <w:separator/>
      </w:r>
    </w:p>
  </w:endnote>
  <w:endnote w:type="continuationSeparator" w:id="0">
    <w:p w14:paraId="3B243901" w14:textId="77777777" w:rsidR="006B4CBF" w:rsidRDefault="006B4CBF" w:rsidP="003A7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EA0E47" w14:textId="77777777" w:rsidR="006B4CBF" w:rsidRDefault="006B4CBF" w:rsidP="003A7AFA">
      <w:pPr>
        <w:spacing w:after="0" w:line="240" w:lineRule="auto"/>
      </w:pPr>
      <w:r>
        <w:separator/>
      </w:r>
    </w:p>
  </w:footnote>
  <w:footnote w:type="continuationSeparator" w:id="0">
    <w:p w14:paraId="7214E506" w14:textId="77777777" w:rsidR="006B4CBF" w:rsidRDefault="006B4CBF" w:rsidP="003A7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58926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1A82FAE" w14:textId="295FD60B" w:rsidR="00035C7A" w:rsidRPr="00B230D9" w:rsidRDefault="00035C7A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F6B4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6B4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6B4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0527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4F6B4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757DB"/>
    <w:multiLevelType w:val="hybridMultilevel"/>
    <w:tmpl w:val="A3B844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03CCC"/>
    <w:multiLevelType w:val="hybridMultilevel"/>
    <w:tmpl w:val="5966325A"/>
    <w:lvl w:ilvl="0" w:tplc="AD88B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C05DE"/>
    <w:multiLevelType w:val="multilevel"/>
    <w:tmpl w:val="A530972C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162A7DC9"/>
    <w:multiLevelType w:val="hybridMultilevel"/>
    <w:tmpl w:val="A9BC0ED2"/>
    <w:lvl w:ilvl="0" w:tplc="EA44E426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0D23A5"/>
    <w:multiLevelType w:val="hybridMultilevel"/>
    <w:tmpl w:val="ED322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2424B"/>
    <w:multiLevelType w:val="hybridMultilevel"/>
    <w:tmpl w:val="EAC04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F2106"/>
    <w:multiLevelType w:val="multilevel"/>
    <w:tmpl w:val="312A968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23"/>
      <w:numFmt w:val="decimal"/>
      <w:lvlText w:val="%1.%2.%3."/>
      <w:lvlJc w:val="left"/>
      <w:pPr>
        <w:ind w:left="143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7">
    <w:nsid w:val="24A03F4E"/>
    <w:multiLevelType w:val="multilevel"/>
    <w:tmpl w:val="A5DA352A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29"/>
      <w:numFmt w:val="decimal"/>
      <w:lvlText w:val="%1.%2.%3.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8">
    <w:nsid w:val="2F1028BF"/>
    <w:multiLevelType w:val="hybridMultilevel"/>
    <w:tmpl w:val="A76457A6"/>
    <w:lvl w:ilvl="0" w:tplc="7E10A8BC">
      <w:start w:val="1"/>
      <w:numFmt w:val="decimal"/>
      <w:lvlText w:val="2.2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B7509"/>
    <w:multiLevelType w:val="hybridMultilevel"/>
    <w:tmpl w:val="76145B28"/>
    <w:lvl w:ilvl="0" w:tplc="664837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B4508"/>
    <w:multiLevelType w:val="hybridMultilevel"/>
    <w:tmpl w:val="0C580EDE"/>
    <w:lvl w:ilvl="0" w:tplc="8A80FA38">
      <w:start w:val="1"/>
      <w:numFmt w:val="bullet"/>
      <w:lvlText w:val=""/>
      <w:lvlJc w:val="left"/>
      <w:pPr>
        <w:tabs>
          <w:tab w:val="num" w:pos="2706"/>
        </w:tabs>
        <w:ind w:left="2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11">
    <w:nsid w:val="3BC76F0F"/>
    <w:multiLevelType w:val="multilevel"/>
    <w:tmpl w:val="8878C9A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26"/>
      <w:numFmt w:val="decimal"/>
      <w:lvlText w:val="%1.%2.%3.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12">
    <w:nsid w:val="3C780B5C"/>
    <w:multiLevelType w:val="hybridMultilevel"/>
    <w:tmpl w:val="A3B844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3B3B20"/>
    <w:multiLevelType w:val="hybridMultilevel"/>
    <w:tmpl w:val="A3B844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2563C"/>
    <w:multiLevelType w:val="multilevel"/>
    <w:tmpl w:val="E592D6E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sz w:val="24"/>
      </w:rPr>
    </w:lvl>
    <w:lvl w:ilvl="2">
      <w:start w:val="25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15">
    <w:nsid w:val="5436715E"/>
    <w:multiLevelType w:val="multilevel"/>
    <w:tmpl w:val="E6085D08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79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54C00CD2"/>
    <w:multiLevelType w:val="hybridMultilevel"/>
    <w:tmpl w:val="0B52BB3A"/>
    <w:lvl w:ilvl="0" w:tplc="4E7C7742">
      <w:start w:val="1"/>
      <w:numFmt w:val="bullet"/>
      <w:lvlText w:val="–"/>
      <w:lvlJc w:val="left"/>
      <w:pPr>
        <w:ind w:left="1069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652C26"/>
    <w:multiLevelType w:val="hybridMultilevel"/>
    <w:tmpl w:val="8D0C7D5A"/>
    <w:lvl w:ilvl="0" w:tplc="2000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AA55F6"/>
    <w:multiLevelType w:val="hybridMultilevel"/>
    <w:tmpl w:val="D46236C6"/>
    <w:lvl w:ilvl="0" w:tplc="73ACE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E535BD7"/>
    <w:multiLevelType w:val="hybridMultilevel"/>
    <w:tmpl w:val="75D4B354"/>
    <w:lvl w:ilvl="0" w:tplc="1F9037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6"/>
  </w:num>
  <w:num w:numId="4">
    <w:abstractNumId w:val="1"/>
  </w:num>
  <w:num w:numId="5">
    <w:abstractNumId w:val="0"/>
  </w:num>
  <w:num w:numId="6">
    <w:abstractNumId w:val="12"/>
  </w:num>
  <w:num w:numId="7">
    <w:abstractNumId w:val="13"/>
  </w:num>
  <w:num w:numId="8">
    <w:abstractNumId w:val="19"/>
  </w:num>
  <w:num w:numId="9">
    <w:abstractNumId w:val="18"/>
  </w:num>
  <w:num w:numId="10">
    <w:abstractNumId w:val="8"/>
  </w:num>
  <w:num w:numId="11">
    <w:abstractNumId w:val="17"/>
  </w:num>
  <w:num w:numId="12">
    <w:abstractNumId w:val="2"/>
  </w:num>
  <w:num w:numId="13">
    <w:abstractNumId w:val="15"/>
  </w:num>
  <w:num w:numId="14">
    <w:abstractNumId w:val="6"/>
  </w:num>
  <w:num w:numId="15">
    <w:abstractNumId w:val="14"/>
  </w:num>
  <w:num w:numId="16">
    <w:abstractNumId w:val="11"/>
  </w:num>
  <w:num w:numId="17">
    <w:abstractNumId w:val="7"/>
  </w:num>
  <w:num w:numId="18">
    <w:abstractNumId w:val="4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7A4"/>
    <w:rsid w:val="00002A20"/>
    <w:rsid w:val="00011E05"/>
    <w:rsid w:val="0003247D"/>
    <w:rsid w:val="00035C7A"/>
    <w:rsid w:val="00062BA1"/>
    <w:rsid w:val="0006502F"/>
    <w:rsid w:val="00083199"/>
    <w:rsid w:val="0008384B"/>
    <w:rsid w:val="0009142C"/>
    <w:rsid w:val="000A15F4"/>
    <w:rsid w:val="000A40A2"/>
    <w:rsid w:val="000B753D"/>
    <w:rsid w:val="000D522C"/>
    <w:rsid w:val="000E5A35"/>
    <w:rsid w:val="00121026"/>
    <w:rsid w:val="0014699F"/>
    <w:rsid w:val="00161B2B"/>
    <w:rsid w:val="001700B5"/>
    <w:rsid w:val="001826C0"/>
    <w:rsid w:val="00185604"/>
    <w:rsid w:val="001860F4"/>
    <w:rsid w:val="001868DF"/>
    <w:rsid w:val="001A3E1C"/>
    <w:rsid w:val="001A7663"/>
    <w:rsid w:val="001B422F"/>
    <w:rsid w:val="001B4410"/>
    <w:rsid w:val="001C3F8A"/>
    <w:rsid w:val="001C41C0"/>
    <w:rsid w:val="001D23F2"/>
    <w:rsid w:val="001D277D"/>
    <w:rsid w:val="001D2DF4"/>
    <w:rsid w:val="001D36AA"/>
    <w:rsid w:val="001E0E7F"/>
    <w:rsid w:val="001F17F1"/>
    <w:rsid w:val="001F35C2"/>
    <w:rsid w:val="001F57E3"/>
    <w:rsid w:val="0020383D"/>
    <w:rsid w:val="002410EE"/>
    <w:rsid w:val="00241D09"/>
    <w:rsid w:val="002534CC"/>
    <w:rsid w:val="00253A6B"/>
    <w:rsid w:val="00256DEB"/>
    <w:rsid w:val="002643BD"/>
    <w:rsid w:val="00266A46"/>
    <w:rsid w:val="00271DF9"/>
    <w:rsid w:val="00272FD8"/>
    <w:rsid w:val="0027514C"/>
    <w:rsid w:val="002767E7"/>
    <w:rsid w:val="0028184E"/>
    <w:rsid w:val="00282676"/>
    <w:rsid w:val="00290966"/>
    <w:rsid w:val="00294D82"/>
    <w:rsid w:val="002A0473"/>
    <w:rsid w:val="002A4DFD"/>
    <w:rsid w:val="002B01B3"/>
    <w:rsid w:val="002B4414"/>
    <w:rsid w:val="002B4B33"/>
    <w:rsid w:val="002C6BA6"/>
    <w:rsid w:val="002D701F"/>
    <w:rsid w:val="002E1F39"/>
    <w:rsid w:val="002E7E98"/>
    <w:rsid w:val="002F02B1"/>
    <w:rsid w:val="0030153D"/>
    <w:rsid w:val="00302025"/>
    <w:rsid w:val="00312A57"/>
    <w:rsid w:val="00314850"/>
    <w:rsid w:val="00323708"/>
    <w:rsid w:val="00324D38"/>
    <w:rsid w:val="00333754"/>
    <w:rsid w:val="00336025"/>
    <w:rsid w:val="003372AB"/>
    <w:rsid w:val="00347D7A"/>
    <w:rsid w:val="00353E95"/>
    <w:rsid w:val="00366B5E"/>
    <w:rsid w:val="00372BB3"/>
    <w:rsid w:val="00394730"/>
    <w:rsid w:val="003969B8"/>
    <w:rsid w:val="003A7AFA"/>
    <w:rsid w:val="003C0527"/>
    <w:rsid w:val="003C261B"/>
    <w:rsid w:val="003E2606"/>
    <w:rsid w:val="003E501E"/>
    <w:rsid w:val="003F09AC"/>
    <w:rsid w:val="003F2E42"/>
    <w:rsid w:val="00400482"/>
    <w:rsid w:val="00414834"/>
    <w:rsid w:val="004237F0"/>
    <w:rsid w:val="00423AC3"/>
    <w:rsid w:val="00432212"/>
    <w:rsid w:val="004349CE"/>
    <w:rsid w:val="00434C1C"/>
    <w:rsid w:val="00437DE7"/>
    <w:rsid w:val="00443200"/>
    <w:rsid w:val="00445530"/>
    <w:rsid w:val="004501A6"/>
    <w:rsid w:val="00457EAD"/>
    <w:rsid w:val="004621E7"/>
    <w:rsid w:val="00470A6E"/>
    <w:rsid w:val="004751D2"/>
    <w:rsid w:val="004B25DF"/>
    <w:rsid w:val="004E4A6C"/>
    <w:rsid w:val="004E713F"/>
    <w:rsid w:val="004F60B9"/>
    <w:rsid w:val="004F6B46"/>
    <w:rsid w:val="005030E9"/>
    <w:rsid w:val="00517EFF"/>
    <w:rsid w:val="005228DA"/>
    <w:rsid w:val="00524BFD"/>
    <w:rsid w:val="00542A49"/>
    <w:rsid w:val="00551AB7"/>
    <w:rsid w:val="005543A0"/>
    <w:rsid w:val="00554910"/>
    <w:rsid w:val="005602F0"/>
    <w:rsid w:val="005714BD"/>
    <w:rsid w:val="0057526D"/>
    <w:rsid w:val="005904BE"/>
    <w:rsid w:val="005A40A6"/>
    <w:rsid w:val="005A46CB"/>
    <w:rsid w:val="005B137A"/>
    <w:rsid w:val="005B36AA"/>
    <w:rsid w:val="005D4211"/>
    <w:rsid w:val="005D772E"/>
    <w:rsid w:val="005E4604"/>
    <w:rsid w:val="005F0AC0"/>
    <w:rsid w:val="005F377C"/>
    <w:rsid w:val="005F5AA1"/>
    <w:rsid w:val="006035A7"/>
    <w:rsid w:val="00612A5A"/>
    <w:rsid w:val="006266B1"/>
    <w:rsid w:val="00640361"/>
    <w:rsid w:val="006675D0"/>
    <w:rsid w:val="00676391"/>
    <w:rsid w:val="00677D19"/>
    <w:rsid w:val="00680D67"/>
    <w:rsid w:val="006A25BE"/>
    <w:rsid w:val="006B1A9B"/>
    <w:rsid w:val="006B4CBF"/>
    <w:rsid w:val="006D1BBC"/>
    <w:rsid w:val="006D2B9D"/>
    <w:rsid w:val="006F15FE"/>
    <w:rsid w:val="006F3BD2"/>
    <w:rsid w:val="00702FF7"/>
    <w:rsid w:val="007105EF"/>
    <w:rsid w:val="00734776"/>
    <w:rsid w:val="00745FBB"/>
    <w:rsid w:val="00752659"/>
    <w:rsid w:val="007537E2"/>
    <w:rsid w:val="00760EFA"/>
    <w:rsid w:val="00780923"/>
    <w:rsid w:val="007B7A26"/>
    <w:rsid w:val="007C279C"/>
    <w:rsid w:val="007C507E"/>
    <w:rsid w:val="007C59FE"/>
    <w:rsid w:val="007D2552"/>
    <w:rsid w:val="007E0B86"/>
    <w:rsid w:val="007F3D0D"/>
    <w:rsid w:val="00821D33"/>
    <w:rsid w:val="0082728D"/>
    <w:rsid w:val="00835A6C"/>
    <w:rsid w:val="00841D94"/>
    <w:rsid w:val="00844647"/>
    <w:rsid w:val="008457AD"/>
    <w:rsid w:val="00847B38"/>
    <w:rsid w:val="0086051B"/>
    <w:rsid w:val="0087287D"/>
    <w:rsid w:val="008C5EFE"/>
    <w:rsid w:val="008C720B"/>
    <w:rsid w:val="008E7A57"/>
    <w:rsid w:val="008F1E0E"/>
    <w:rsid w:val="008F69A4"/>
    <w:rsid w:val="00910822"/>
    <w:rsid w:val="00921274"/>
    <w:rsid w:val="009350BF"/>
    <w:rsid w:val="00941F3F"/>
    <w:rsid w:val="009516C8"/>
    <w:rsid w:val="009539A7"/>
    <w:rsid w:val="009554C9"/>
    <w:rsid w:val="009557D5"/>
    <w:rsid w:val="00964820"/>
    <w:rsid w:val="009653E4"/>
    <w:rsid w:val="009747AB"/>
    <w:rsid w:val="00992644"/>
    <w:rsid w:val="00996FA9"/>
    <w:rsid w:val="00997E4E"/>
    <w:rsid w:val="009B655C"/>
    <w:rsid w:val="009C12A7"/>
    <w:rsid w:val="009C4BAF"/>
    <w:rsid w:val="009E0E43"/>
    <w:rsid w:val="009E1250"/>
    <w:rsid w:val="009E7732"/>
    <w:rsid w:val="009E7B74"/>
    <w:rsid w:val="009F09FA"/>
    <w:rsid w:val="00A13FE5"/>
    <w:rsid w:val="00A210DC"/>
    <w:rsid w:val="00A2420A"/>
    <w:rsid w:val="00A24427"/>
    <w:rsid w:val="00A3174E"/>
    <w:rsid w:val="00A37412"/>
    <w:rsid w:val="00A41CC1"/>
    <w:rsid w:val="00A42888"/>
    <w:rsid w:val="00A43504"/>
    <w:rsid w:val="00A474D2"/>
    <w:rsid w:val="00A507A4"/>
    <w:rsid w:val="00A57863"/>
    <w:rsid w:val="00A57A16"/>
    <w:rsid w:val="00A63F6A"/>
    <w:rsid w:val="00A6501D"/>
    <w:rsid w:val="00A661BC"/>
    <w:rsid w:val="00A728F2"/>
    <w:rsid w:val="00A73DA9"/>
    <w:rsid w:val="00A90872"/>
    <w:rsid w:val="00A9645E"/>
    <w:rsid w:val="00AA5B8B"/>
    <w:rsid w:val="00AA64A0"/>
    <w:rsid w:val="00AA6602"/>
    <w:rsid w:val="00AB2740"/>
    <w:rsid w:val="00AC0797"/>
    <w:rsid w:val="00AE2520"/>
    <w:rsid w:val="00B015C9"/>
    <w:rsid w:val="00B0210C"/>
    <w:rsid w:val="00B02B3A"/>
    <w:rsid w:val="00B10086"/>
    <w:rsid w:val="00B230D9"/>
    <w:rsid w:val="00B65492"/>
    <w:rsid w:val="00B76EC0"/>
    <w:rsid w:val="00B82565"/>
    <w:rsid w:val="00B961AD"/>
    <w:rsid w:val="00BA44D0"/>
    <w:rsid w:val="00BA5B5B"/>
    <w:rsid w:val="00BB0EE2"/>
    <w:rsid w:val="00BB2E0C"/>
    <w:rsid w:val="00BB6797"/>
    <w:rsid w:val="00BB701A"/>
    <w:rsid w:val="00BD2348"/>
    <w:rsid w:val="00BD5543"/>
    <w:rsid w:val="00C1006D"/>
    <w:rsid w:val="00C14BBC"/>
    <w:rsid w:val="00C17511"/>
    <w:rsid w:val="00C20F5F"/>
    <w:rsid w:val="00C21639"/>
    <w:rsid w:val="00C25D58"/>
    <w:rsid w:val="00C44549"/>
    <w:rsid w:val="00C508EA"/>
    <w:rsid w:val="00C51DE0"/>
    <w:rsid w:val="00C611EF"/>
    <w:rsid w:val="00C649A1"/>
    <w:rsid w:val="00C71655"/>
    <w:rsid w:val="00C83E9B"/>
    <w:rsid w:val="00C96EB5"/>
    <w:rsid w:val="00CC2569"/>
    <w:rsid w:val="00CD5C18"/>
    <w:rsid w:val="00CE4008"/>
    <w:rsid w:val="00CE45CD"/>
    <w:rsid w:val="00D10701"/>
    <w:rsid w:val="00D10B1D"/>
    <w:rsid w:val="00D13D81"/>
    <w:rsid w:val="00D27B8E"/>
    <w:rsid w:val="00D33CFF"/>
    <w:rsid w:val="00D52340"/>
    <w:rsid w:val="00D60EA8"/>
    <w:rsid w:val="00D8114C"/>
    <w:rsid w:val="00D8550F"/>
    <w:rsid w:val="00D87015"/>
    <w:rsid w:val="00D97F2F"/>
    <w:rsid w:val="00DA1A11"/>
    <w:rsid w:val="00DA30B6"/>
    <w:rsid w:val="00DC389E"/>
    <w:rsid w:val="00DC453C"/>
    <w:rsid w:val="00DD3240"/>
    <w:rsid w:val="00DD32D7"/>
    <w:rsid w:val="00DD7865"/>
    <w:rsid w:val="00DE2A86"/>
    <w:rsid w:val="00E002AB"/>
    <w:rsid w:val="00E034B9"/>
    <w:rsid w:val="00E06218"/>
    <w:rsid w:val="00E067A5"/>
    <w:rsid w:val="00E12058"/>
    <w:rsid w:val="00E152DA"/>
    <w:rsid w:val="00E459A6"/>
    <w:rsid w:val="00E50FEC"/>
    <w:rsid w:val="00E51533"/>
    <w:rsid w:val="00E53631"/>
    <w:rsid w:val="00E6448A"/>
    <w:rsid w:val="00E72750"/>
    <w:rsid w:val="00E80C7C"/>
    <w:rsid w:val="00EA6895"/>
    <w:rsid w:val="00EA7A1B"/>
    <w:rsid w:val="00EB649E"/>
    <w:rsid w:val="00EC66DF"/>
    <w:rsid w:val="00EC72C4"/>
    <w:rsid w:val="00ED087D"/>
    <w:rsid w:val="00EE3370"/>
    <w:rsid w:val="00EF3C93"/>
    <w:rsid w:val="00EF6DDD"/>
    <w:rsid w:val="00F0491A"/>
    <w:rsid w:val="00F0514E"/>
    <w:rsid w:val="00F057C9"/>
    <w:rsid w:val="00F0603E"/>
    <w:rsid w:val="00F0625F"/>
    <w:rsid w:val="00F42F5D"/>
    <w:rsid w:val="00F53B0F"/>
    <w:rsid w:val="00F5413E"/>
    <w:rsid w:val="00F639D5"/>
    <w:rsid w:val="00F65FC6"/>
    <w:rsid w:val="00F758BC"/>
    <w:rsid w:val="00F76F74"/>
    <w:rsid w:val="00F93237"/>
    <w:rsid w:val="00F94325"/>
    <w:rsid w:val="00FB6CF1"/>
    <w:rsid w:val="00FC531E"/>
    <w:rsid w:val="00FD1AC6"/>
    <w:rsid w:val="00FE182F"/>
    <w:rsid w:val="00FE7301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0D7C"/>
  <w15:docId w15:val="{523B574F-F989-468F-8428-40F0D032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07A4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7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6">
    <w:name w:val="heading 6"/>
    <w:basedOn w:val="a"/>
    <w:next w:val="a"/>
    <w:link w:val="60"/>
    <w:qFormat/>
    <w:rsid w:val="00A507A4"/>
    <w:pPr>
      <w:keepNext/>
      <w:widowControl w:val="0"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507A4"/>
    <w:pPr>
      <w:keepNext/>
      <w:widowControl w:val="0"/>
      <w:tabs>
        <w:tab w:val="left" w:pos="144"/>
        <w:tab w:val="left" w:pos="576"/>
        <w:tab w:val="left" w:pos="1152"/>
        <w:tab w:val="left" w:pos="1728"/>
        <w:tab w:val="left" w:pos="1872"/>
        <w:tab w:val="left" w:pos="3312"/>
        <w:tab w:val="left" w:pos="3744"/>
        <w:tab w:val="left" w:pos="3888"/>
        <w:tab w:val="left" w:pos="4464"/>
        <w:tab w:val="left" w:pos="5040"/>
        <w:tab w:val="left" w:pos="6192"/>
        <w:tab w:val="left" w:pos="6912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07A4"/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A507A4"/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A507A4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3">
    <w:name w:val="Body Text"/>
    <w:basedOn w:val="a"/>
    <w:link w:val="a4"/>
    <w:semiHidden/>
    <w:rsid w:val="00A507A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A507A4"/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paragraph" w:customStyle="1" w:styleId="21">
    <w:name w:val="Основной текст 21"/>
    <w:basedOn w:val="a"/>
    <w:rsid w:val="00A507A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A507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A507A4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E6448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6448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6448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6448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6448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4B25DF"/>
    <w:pPr>
      <w:ind w:left="720"/>
      <w:contextualSpacing/>
    </w:pPr>
  </w:style>
  <w:style w:type="paragraph" w:styleId="ad">
    <w:name w:val="Body Text Indent"/>
    <w:basedOn w:val="a"/>
    <w:link w:val="ae"/>
    <w:uiPriority w:val="99"/>
    <w:unhideWhenUsed/>
    <w:rsid w:val="00FE730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FE7301"/>
  </w:style>
  <w:style w:type="paragraph" w:styleId="2">
    <w:name w:val="Body Text Indent 2"/>
    <w:basedOn w:val="a"/>
    <w:link w:val="20"/>
    <w:uiPriority w:val="99"/>
    <w:semiHidden/>
    <w:unhideWhenUsed/>
    <w:rsid w:val="00FE73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E7301"/>
  </w:style>
  <w:style w:type="paragraph" w:styleId="af">
    <w:name w:val="header"/>
    <w:basedOn w:val="a"/>
    <w:link w:val="af0"/>
    <w:uiPriority w:val="99"/>
    <w:unhideWhenUsed/>
    <w:rsid w:val="003A7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A7AFA"/>
  </w:style>
  <w:style w:type="paragraph" w:styleId="af1">
    <w:name w:val="footer"/>
    <w:basedOn w:val="a"/>
    <w:link w:val="af2"/>
    <w:uiPriority w:val="99"/>
    <w:unhideWhenUsed/>
    <w:rsid w:val="003A7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A7AFA"/>
  </w:style>
  <w:style w:type="paragraph" w:styleId="af3">
    <w:name w:val="Normal (Web)"/>
    <w:basedOn w:val="a"/>
    <w:uiPriority w:val="99"/>
    <w:unhideWhenUsed/>
    <w:rsid w:val="000E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0E5A35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BB679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22">
    <w:name w:val="Body Text 2"/>
    <w:basedOn w:val="a"/>
    <w:link w:val="23"/>
    <w:uiPriority w:val="99"/>
    <w:semiHidden/>
    <w:unhideWhenUsed/>
    <w:rsid w:val="00C508E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C508EA"/>
  </w:style>
  <w:style w:type="table" w:styleId="af5">
    <w:name w:val="Table Grid"/>
    <w:basedOn w:val="a1"/>
    <w:rsid w:val="007C5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D087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D087D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4.wmf"/><Relationship Id="rId26" Type="http://schemas.openxmlformats.org/officeDocument/2006/relationships/image" Target="media/image6.wmf"/><Relationship Id="rId39" Type="http://schemas.openxmlformats.org/officeDocument/2006/relationships/hyperlink" Target="https://www.bsuir.by/m/12_100229_1_154617.pdf" TargetMode="External"/><Relationship Id="rId21" Type="http://schemas.openxmlformats.org/officeDocument/2006/relationships/oleObject" Target="embeddings/oleObject10.bin"/><Relationship Id="rId34" Type="http://schemas.openxmlformats.org/officeDocument/2006/relationships/hyperlink" Target="https://www.bsuir.by/m/12_100229_1_154621.pdf" TargetMode="External"/><Relationship Id="rId42" Type="http://schemas.openxmlformats.org/officeDocument/2006/relationships/hyperlink" Target="https://www.bsuir.by/m/12_100229_1_154611.pdf" TargetMode="External"/><Relationship Id="rId47" Type="http://schemas.openxmlformats.org/officeDocument/2006/relationships/hyperlink" Target="https://www.bsuir.by/m/12_100229_1_154605.pdf" TargetMode="External"/><Relationship Id="rId50" Type="http://schemas.openxmlformats.org/officeDocument/2006/relationships/hyperlink" Target="https://www.bsuir.by/m/12_100229_1_154625.pdf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6.bin"/><Relationship Id="rId11" Type="http://schemas.openxmlformats.org/officeDocument/2006/relationships/image" Target="media/image2.wmf"/><Relationship Id="rId24" Type="http://schemas.openxmlformats.org/officeDocument/2006/relationships/oleObject" Target="embeddings/oleObject12.bin"/><Relationship Id="rId32" Type="http://schemas.openxmlformats.org/officeDocument/2006/relationships/hyperlink" Target="https://www.bsuir.by/m/12_100229_1_154612.pdf" TargetMode="External"/><Relationship Id="rId37" Type="http://schemas.openxmlformats.org/officeDocument/2006/relationships/hyperlink" Target="https://www.bsuir.by/m/12_100229_1_154620.pdf" TargetMode="External"/><Relationship Id="rId40" Type="http://schemas.openxmlformats.org/officeDocument/2006/relationships/hyperlink" Target="https://www.bsuir.by/m/12_100229_1_154624.pdf" TargetMode="External"/><Relationship Id="rId45" Type="http://schemas.openxmlformats.org/officeDocument/2006/relationships/hyperlink" Target="https://www.bsuir.by/m/12_100229_1_154607.pdf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31" Type="http://schemas.openxmlformats.org/officeDocument/2006/relationships/hyperlink" Target="https://www.bsuir.by/m/12_100229_1_154627.pdf" TargetMode="External"/><Relationship Id="rId44" Type="http://schemas.openxmlformats.org/officeDocument/2006/relationships/hyperlink" Target="https://www.bsuir.by/m/12_100229_1_154606.pdf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5.bin"/><Relationship Id="rId22" Type="http://schemas.openxmlformats.org/officeDocument/2006/relationships/image" Target="media/image5.wmf"/><Relationship Id="rId27" Type="http://schemas.openxmlformats.org/officeDocument/2006/relationships/oleObject" Target="embeddings/oleObject14.bin"/><Relationship Id="rId30" Type="http://schemas.openxmlformats.org/officeDocument/2006/relationships/hyperlink" Target="https://www.bsuir.by/m/12_100229_1_154619.pdf" TargetMode="External"/><Relationship Id="rId35" Type="http://schemas.openxmlformats.org/officeDocument/2006/relationships/hyperlink" Target="https://www.bsuir.by/m/12_100229_1_154626.pdf" TargetMode="External"/><Relationship Id="rId43" Type="http://schemas.openxmlformats.org/officeDocument/2006/relationships/hyperlink" Target="https://www.bsuir.by/m/12_100229_1_154615.pdf" TargetMode="External"/><Relationship Id="rId48" Type="http://schemas.openxmlformats.org/officeDocument/2006/relationships/hyperlink" Target="https://www.bsuir.by/m/12_100229_1_154608.pdf" TargetMode="External"/><Relationship Id="rId8" Type="http://schemas.openxmlformats.org/officeDocument/2006/relationships/image" Target="media/image1.wmf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3.bin"/><Relationship Id="rId33" Type="http://schemas.openxmlformats.org/officeDocument/2006/relationships/hyperlink" Target="https://www.bsuir.by/m/12_100229_1_154616.pdf" TargetMode="External"/><Relationship Id="rId38" Type="http://schemas.openxmlformats.org/officeDocument/2006/relationships/hyperlink" Target="https://www.bsuir.by/m/12_100229_1_154623.pdf" TargetMode="External"/><Relationship Id="rId46" Type="http://schemas.openxmlformats.org/officeDocument/2006/relationships/hyperlink" Target="https://www.bsuir.by/m/12_100229_1_154610.pdf" TargetMode="External"/><Relationship Id="rId20" Type="http://schemas.openxmlformats.org/officeDocument/2006/relationships/oleObject" Target="embeddings/oleObject9.bin"/><Relationship Id="rId41" Type="http://schemas.openxmlformats.org/officeDocument/2006/relationships/hyperlink" Target="https://www.bsuir.by/m/12_100229_1_154618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5.bin"/><Relationship Id="rId36" Type="http://schemas.openxmlformats.org/officeDocument/2006/relationships/hyperlink" Target="https://www.bsuir.by/m/12_100229_1_154614.pdf" TargetMode="External"/><Relationship Id="rId49" Type="http://schemas.openxmlformats.org/officeDocument/2006/relationships/hyperlink" Target="https://www.bsuir.by/m/12_100229_1_15460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8119D-BB7E-4A2F-B2F7-327D28452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16</Pages>
  <Words>4971</Words>
  <Characters>28340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Смирнова</dc:creator>
  <cp:lastModifiedBy>Михайлова Инна Николаевна</cp:lastModifiedBy>
  <cp:revision>56</cp:revision>
  <cp:lastPrinted>2022-05-26T08:28:00Z</cp:lastPrinted>
  <dcterms:created xsi:type="dcterms:W3CDTF">2021-09-13T06:17:00Z</dcterms:created>
  <dcterms:modified xsi:type="dcterms:W3CDTF">2022-05-26T08:29:00Z</dcterms:modified>
</cp:coreProperties>
</file>