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D9DED" w14:textId="77777777" w:rsidR="00EE5DDE" w:rsidRPr="00EE5DDE" w:rsidRDefault="00EE5DDE" w:rsidP="00EE5DDE">
      <w:pPr>
        <w:spacing w:after="0" w:line="240" w:lineRule="auto"/>
        <w:jc w:val="center"/>
        <w:rPr>
          <w:b/>
        </w:rPr>
      </w:pPr>
      <w:r w:rsidRPr="00EE5DDE">
        <w:rPr>
          <w:b/>
        </w:rPr>
        <w:t>МИНИСТЕРСТВО ОБРАЗОВАНИЯ РЕСПУБЛИКИ БЕЛАРУСЬ</w:t>
      </w:r>
    </w:p>
    <w:p w14:paraId="59E0874E" w14:textId="77777777" w:rsidR="00EE5DDE" w:rsidRPr="00EE5DDE" w:rsidRDefault="00EE5DDE" w:rsidP="00EE5DDE">
      <w:pPr>
        <w:spacing w:after="0" w:line="240" w:lineRule="auto"/>
        <w:jc w:val="center"/>
      </w:pPr>
      <w:r w:rsidRPr="00EE5DDE">
        <w:t>Учебно-методическое объединение по педагогическому образованию</w:t>
      </w:r>
    </w:p>
    <w:p w14:paraId="15B39EFE" w14:textId="77777777" w:rsidR="00EE5DDE" w:rsidRPr="00EE5DDE" w:rsidRDefault="00EE5DDE" w:rsidP="00EE5DDE">
      <w:pPr>
        <w:spacing w:after="0" w:line="240" w:lineRule="auto"/>
        <w:jc w:val="center"/>
      </w:pPr>
    </w:p>
    <w:p w14:paraId="26E74014" w14:textId="642D9D86" w:rsidR="00EE5DDE" w:rsidRPr="00EE5DDE" w:rsidRDefault="000D2B4E" w:rsidP="00EE5DDE">
      <w:pPr>
        <w:spacing w:after="0" w:line="240" w:lineRule="auto"/>
        <w:ind w:left="4253"/>
        <w:rPr>
          <w:b/>
        </w:rPr>
      </w:pPr>
      <w:r>
        <w:rPr>
          <w:b/>
        </w:rPr>
        <w:t>УТВЕРЖДЕНО</w:t>
      </w:r>
    </w:p>
    <w:p w14:paraId="109215E3" w14:textId="32F248A5" w:rsidR="00EE5DDE" w:rsidRPr="00EE5DDE" w:rsidRDefault="000D2B4E" w:rsidP="00EE5DDE">
      <w:pPr>
        <w:spacing w:after="0" w:line="240" w:lineRule="auto"/>
        <w:ind w:left="4253"/>
      </w:pPr>
      <w:r>
        <w:t>Первым заместителем</w:t>
      </w:r>
      <w:r w:rsidR="00EE5DDE" w:rsidRPr="00EE5DDE">
        <w:t xml:space="preserve"> Министра образования Республики Беларусь</w:t>
      </w:r>
    </w:p>
    <w:p w14:paraId="4F5E580A" w14:textId="73E64AB1" w:rsidR="00EE5DDE" w:rsidRPr="00EE5DDE" w:rsidRDefault="00EE5DDE" w:rsidP="00EE5DDE">
      <w:pPr>
        <w:spacing w:after="0" w:line="240" w:lineRule="auto"/>
        <w:ind w:left="4253"/>
      </w:pPr>
      <w:r>
        <w:t>И.А.</w:t>
      </w:r>
      <w:r w:rsidR="000D2B4E">
        <w:t xml:space="preserve"> Старовойтовой</w:t>
      </w:r>
    </w:p>
    <w:p w14:paraId="716468C6" w14:textId="1CEE0FF1" w:rsidR="00EE5DDE" w:rsidRPr="000D2B4E" w:rsidRDefault="000D2B4E" w:rsidP="00EE5DDE">
      <w:pPr>
        <w:spacing w:after="0" w:line="240" w:lineRule="auto"/>
        <w:ind w:left="4253"/>
        <w:rPr>
          <w:b/>
        </w:rPr>
      </w:pPr>
      <w:r w:rsidRPr="000D2B4E">
        <w:rPr>
          <w:b/>
        </w:rPr>
        <w:t>11.05.2022</w:t>
      </w:r>
    </w:p>
    <w:p w14:paraId="34145869" w14:textId="4D41F325" w:rsidR="00EE5DDE" w:rsidRPr="000D2B4E" w:rsidRDefault="00EE5DDE" w:rsidP="00EE5DDE">
      <w:pPr>
        <w:spacing w:after="0" w:line="240" w:lineRule="auto"/>
        <w:ind w:left="4253"/>
        <w:rPr>
          <w:b/>
        </w:rPr>
      </w:pPr>
      <w:r w:rsidRPr="00EE5DDE">
        <w:t xml:space="preserve">Регистрационный № </w:t>
      </w:r>
      <w:bookmarkStart w:id="0" w:name="_GoBack"/>
      <w:r w:rsidR="000D2B4E" w:rsidRPr="000D2B4E">
        <w:rPr>
          <w:b/>
        </w:rPr>
        <w:t>ТД-А.698/тип.</w:t>
      </w:r>
    </w:p>
    <w:p w14:paraId="0B907DF4" w14:textId="77777777" w:rsidR="00EE5DDE" w:rsidRPr="000D2B4E" w:rsidRDefault="00EE5DDE" w:rsidP="00EE5DDE">
      <w:pPr>
        <w:spacing w:after="0" w:line="240" w:lineRule="auto"/>
        <w:jc w:val="center"/>
        <w:rPr>
          <w:b/>
        </w:rPr>
      </w:pPr>
    </w:p>
    <w:bookmarkEnd w:id="0"/>
    <w:p w14:paraId="413CA9E5" w14:textId="77777777" w:rsidR="00EE5DDE" w:rsidRDefault="00EE5DDE" w:rsidP="00EE5DDE">
      <w:pPr>
        <w:spacing w:after="0" w:line="240" w:lineRule="auto"/>
        <w:jc w:val="center"/>
      </w:pPr>
    </w:p>
    <w:p w14:paraId="4F4E8F21" w14:textId="77777777" w:rsidR="00EE5DDE" w:rsidRDefault="00EE5DDE" w:rsidP="00EE5DDE">
      <w:pPr>
        <w:spacing w:after="0" w:line="240" w:lineRule="auto"/>
        <w:jc w:val="center"/>
      </w:pPr>
    </w:p>
    <w:p w14:paraId="13D5D622" w14:textId="77777777" w:rsidR="00EE5DDE" w:rsidRPr="00EE5DDE" w:rsidRDefault="00EE5DDE" w:rsidP="00EE5DDE">
      <w:pPr>
        <w:spacing w:after="0" w:line="240" w:lineRule="auto"/>
        <w:jc w:val="center"/>
      </w:pPr>
    </w:p>
    <w:p w14:paraId="0D849478" w14:textId="77777777" w:rsidR="00EE5DDE" w:rsidRPr="00EE5DDE" w:rsidRDefault="00FB4B25" w:rsidP="00EE5DDE">
      <w:pPr>
        <w:spacing w:after="0" w:line="240" w:lineRule="auto"/>
        <w:jc w:val="center"/>
        <w:rPr>
          <w:b/>
        </w:rPr>
      </w:pPr>
      <w:r>
        <w:rPr>
          <w:b/>
        </w:rPr>
        <w:t>ДИДАКТИКА НАЧАЛЬНОЙ ШКОЛЫ</w:t>
      </w:r>
    </w:p>
    <w:p w14:paraId="32408953" w14:textId="77777777" w:rsidR="00EE5DDE" w:rsidRPr="00EE5DDE" w:rsidRDefault="00EE5DDE" w:rsidP="00EE5DDE">
      <w:pPr>
        <w:spacing w:after="0" w:line="240" w:lineRule="auto"/>
        <w:jc w:val="center"/>
        <w:rPr>
          <w:b/>
        </w:rPr>
      </w:pPr>
    </w:p>
    <w:p w14:paraId="70E104CC" w14:textId="77777777" w:rsidR="00EE5DDE" w:rsidRPr="00EE5DDE" w:rsidRDefault="00EE5DDE" w:rsidP="00EE5DDE">
      <w:pPr>
        <w:spacing w:after="0" w:line="240" w:lineRule="auto"/>
        <w:jc w:val="center"/>
        <w:rPr>
          <w:b/>
        </w:rPr>
      </w:pPr>
      <w:r w:rsidRPr="00EE5DDE">
        <w:rPr>
          <w:b/>
        </w:rPr>
        <w:t xml:space="preserve">Типовая учебная программа </w:t>
      </w:r>
      <w:r w:rsidR="00A13AD7">
        <w:rPr>
          <w:b/>
        </w:rPr>
        <w:t>по учебной дисциплине</w:t>
      </w:r>
      <w:r w:rsidR="00A13AD7">
        <w:rPr>
          <w:b/>
        </w:rPr>
        <w:br/>
      </w:r>
      <w:r w:rsidRPr="00EE5DDE">
        <w:rPr>
          <w:b/>
        </w:rPr>
        <w:t>для специальности</w:t>
      </w:r>
    </w:p>
    <w:p w14:paraId="0382098A" w14:textId="77777777" w:rsidR="00EE5DDE" w:rsidRPr="00EE5DDE" w:rsidRDefault="00EE5DDE" w:rsidP="00EE5DDE">
      <w:pPr>
        <w:spacing w:after="0" w:line="240" w:lineRule="auto"/>
        <w:jc w:val="center"/>
      </w:pPr>
      <w:bookmarkStart w:id="1" w:name="_Hlk83211344"/>
      <w:r w:rsidRPr="00EE5DDE">
        <w:t>1-0</w:t>
      </w:r>
      <w:r w:rsidR="00FB4B25">
        <w:t>1</w:t>
      </w:r>
      <w:r>
        <w:t> </w:t>
      </w:r>
      <w:r w:rsidRPr="00EE5DDE">
        <w:t>0</w:t>
      </w:r>
      <w:r w:rsidR="00FB4B25">
        <w:t>2</w:t>
      </w:r>
      <w:r>
        <w:t> </w:t>
      </w:r>
      <w:r w:rsidRPr="00EE5DDE">
        <w:t>0</w:t>
      </w:r>
      <w:r w:rsidR="00FB4B25">
        <w:t>1</w:t>
      </w:r>
      <w:r w:rsidRPr="00EE5DDE">
        <w:t xml:space="preserve"> </w:t>
      </w:r>
      <w:r w:rsidR="00FB4B25">
        <w:t>Начальное образование</w:t>
      </w:r>
      <w:bookmarkEnd w:id="1"/>
    </w:p>
    <w:p w14:paraId="2EB49753" w14:textId="77777777" w:rsidR="00EE5DDE" w:rsidRPr="00EE5DDE" w:rsidRDefault="00EE5DDE" w:rsidP="00EE5DDE">
      <w:pPr>
        <w:spacing w:after="0" w:line="240" w:lineRule="auto"/>
        <w:jc w:val="center"/>
      </w:pPr>
    </w:p>
    <w:p w14:paraId="611E1AB9" w14:textId="77777777" w:rsidR="00EE5DDE" w:rsidRDefault="00EE5DDE" w:rsidP="00EE5DDE">
      <w:pPr>
        <w:spacing w:after="0" w:line="240" w:lineRule="auto"/>
        <w:jc w:val="center"/>
      </w:pPr>
    </w:p>
    <w:p w14:paraId="5AF427A9" w14:textId="77777777" w:rsidR="00EE5DDE" w:rsidRPr="00EE5DDE" w:rsidRDefault="00EE5DDE" w:rsidP="00EE5DDE">
      <w:pPr>
        <w:spacing w:after="0" w:line="240" w:lineRule="auto"/>
        <w:jc w:val="center"/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4"/>
      </w:tblGrid>
      <w:tr w:rsidR="00EE5DDE" w:rsidRPr="00EE5DDE" w14:paraId="4E6CE331" w14:textId="77777777" w:rsidTr="00161069">
        <w:tc>
          <w:tcPr>
            <w:tcW w:w="2576" w:type="pct"/>
            <w:shd w:val="clear" w:color="auto" w:fill="auto"/>
          </w:tcPr>
          <w:p w14:paraId="63A27348" w14:textId="77777777" w:rsidR="00EE5DDE" w:rsidRPr="00EE5DDE" w:rsidRDefault="00EE5DDE" w:rsidP="00EE5DDE">
            <w:pPr>
              <w:spacing w:after="0" w:line="240" w:lineRule="auto"/>
              <w:rPr>
                <w:b/>
              </w:rPr>
            </w:pPr>
            <w:r w:rsidRPr="00EE5DDE">
              <w:rPr>
                <w:b/>
              </w:rPr>
              <w:t>СОГЛАСОВАНО</w:t>
            </w:r>
          </w:p>
          <w:p w14:paraId="6A2D78C8" w14:textId="77777777" w:rsidR="00EE5DDE" w:rsidRPr="00EE5DDE" w:rsidRDefault="00EE5DDE" w:rsidP="00EE5DDE">
            <w:pPr>
              <w:spacing w:after="0" w:line="240" w:lineRule="auto"/>
            </w:pPr>
            <w:r w:rsidRPr="00EE5DDE">
              <w:t>Председатель учебно-методического</w:t>
            </w:r>
          </w:p>
          <w:p w14:paraId="6D7F7283" w14:textId="77777777" w:rsidR="00EE5DDE" w:rsidRPr="00EE5DDE" w:rsidRDefault="00EE5DDE" w:rsidP="00EE5DDE">
            <w:pPr>
              <w:spacing w:after="0" w:line="240" w:lineRule="auto"/>
            </w:pPr>
            <w:r w:rsidRPr="00EE5DDE">
              <w:t xml:space="preserve">объединения по </w:t>
            </w:r>
            <w:r w:rsidRPr="00EE5DDE">
              <w:rPr>
                <w:lang w:val="be-BY"/>
              </w:rPr>
              <w:t>педагогическому</w:t>
            </w:r>
          </w:p>
          <w:p w14:paraId="4D58EDF8" w14:textId="77777777" w:rsidR="00EE5DDE" w:rsidRPr="00EE5DDE" w:rsidRDefault="00EE5DDE" w:rsidP="00EE5DDE">
            <w:pPr>
              <w:spacing w:after="0" w:line="240" w:lineRule="auto"/>
            </w:pPr>
            <w:r w:rsidRPr="00EE5DDE">
              <w:t>образованию</w:t>
            </w:r>
          </w:p>
          <w:p w14:paraId="67AE2FF6" w14:textId="77777777" w:rsidR="00EE5DDE" w:rsidRPr="00EE5DDE" w:rsidRDefault="00EE5DDE" w:rsidP="00EE5DDE">
            <w:pPr>
              <w:spacing w:after="0" w:line="240" w:lineRule="auto"/>
            </w:pPr>
            <w:r>
              <w:t>______________</w:t>
            </w:r>
            <w:r w:rsidRPr="00EE5DDE">
              <w:t>А.И.Жук</w:t>
            </w:r>
          </w:p>
          <w:p w14:paraId="2072EDA6" w14:textId="77777777" w:rsidR="00EE5DDE" w:rsidRPr="00EE5DDE" w:rsidRDefault="00EE5DDE" w:rsidP="00EE5DDE">
            <w:pPr>
              <w:spacing w:after="0" w:line="240" w:lineRule="auto"/>
            </w:pPr>
            <w:r w:rsidRPr="00EE5DDE">
              <w:t>______________</w:t>
            </w:r>
          </w:p>
          <w:p w14:paraId="7413C7C0" w14:textId="77777777" w:rsidR="00EE5DDE" w:rsidRPr="00EE5DDE" w:rsidRDefault="00EE5DDE" w:rsidP="00EE5DDE">
            <w:pPr>
              <w:spacing w:after="0" w:line="240" w:lineRule="auto"/>
            </w:pPr>
          </w:p>
          <w:p w14:paraId="35E317C6" w14:textId="77777777" w:rsidR="00EE5DDE" w:rsidRPr="00EE5DDE" w:rsidRDefault="00EE5DDE" w:rsidP="00EE5DDE">
            <w:pPr>
              <w:spacing w:after="0" w:line="240" w:lineRule="auto"/>
            </w:pPr>
          </w:p>
          <w:p w14:paraId="6413C6B1" w14:textId="77777777" w:rsidR="00EE5DDE" w:rsidRPr="00EE5DDE" w:rsidRDefault="00EE5DDE" w:rsidP="00EE5DDE">
            <w:pPr>
              <w:spacing w:after="0" w:line="240" w:lineRule="auto"/>
              <w:rPr>
                <w:b/>
              </w:rPr>
            </w:pPr>
            <w:r w:rsidRPr="00EE5DDE">
              <w:rPr>
                <w:b/>
              </w:rPr>
              <w:t>СОГЛАСОВАНО</w:t>
            </w:r>
          </w:p>
          <w:p w14:paraId="65BA643E" w14:textId="77777777" w:rsidR="00EE5DDE" w:rsidRPr="00EE5DDE" w:rsidRDefault="00EE5DDE" w:rsidP="00EE5DDE">
            <w:pPr>
              <w:spacing w:after="0" w:line="240" w:lineRule="auto"/>
            </w:pPr>
            <w:r w:rsidRPr="00EE5DDE">
              <w:t>Начальник Главного управления</w:t>
            </w:r>
          </w:p>
          <w:p w14:paraId="3AA48699" w14:textId="77777777" w:rsidR="00946B5A" w:rsidRPr="006B45FC" w:rsidRDefault="00946B5A" w:rsidP="00946B5A">
            <w:pPr>
              <w:spacing w:after="0" w:line="240" w:lineRule="auto"/>
              <w:rPr>
                <w:bCs/>
              </w:rPr>
            </w:pPr>
            <w:r w:rsidRPr="006B45FC">
              <w:rPr>
                <w:bCs/>
              </w:rPr>
              <w:t xml:space="preserve">воспитательной работы и </w:t>
            </w:r>
            <w:r>
              <w:rPr>
                <w:bCs/>
              </w:rPr>
              <w:br/>
            </w:r>
            <w:r w:rsidRPr="006B45FC">
              <w:rPr>
                <w:bCs/>
              </w:rPr>
              <w:t>молодежной политики</w:t>
            </w:r>
          </w:p>
          <w:p w14:paraId="54CC80E2" w14:textId="77777777" w:rsidR="00946B5A" w:rsidRPr="00EE5DDE" w:rsidRDefault="00946B5A" w:rsidP="00946B5A">
            <w:pPr>
              <w:spacing w:after="0" w:line="240" w:lineRule="auto"/>
            </w:pPr>
            <w:r w:rsidRPr="00EE5DDE">
              <w:t>Министерства образования</w:t>
            </w:r>
          </w:p>
          <w:p w14:paraId="44794E1F" w14:textId="77777777" w:rsidR="00946B5A" w:rsidRDefault="00946B5A" w:rsidP="00946B5A">
            <w:pPr>
              <w:spacing w:after="0" w:line="240" w:lineRule="auto"/>
            </w:pPr>
            <w:r w:rsidRPr="00EE5DDE">
              <w:t>Республики Беларусь</w:t>
            </w:r>
          </w:p>
          <w:p w14:paraId="7CB6C3F0" w14:textId="77777777" w:rsidR="00946B5A" w:rsidRPr="00EE5DDE" w:rsidRDefault="00946B5A" w:rsidP="00946B5A">
            <w:pPr>
              <w:spacing w:after="0" w:line="240" w:lineRule="auto"/>
            </w:pPr>
            <w:r>
              <w:t>______________Э.В.Томильчик</w:t>
            </w:r>
          </w:p>
          <w:p w14:paraId="0A87D5BD" w14:textId="77777777" w:rsidR="00EE5DDE" w:rsidRPr="00EE5DDE" w:rsidRDefault="00EE5DDE" w:rsidP="00EE5DDE">
            <w:pPr>
              <w:spacing w:after="0" w:line="240" w:lineRule="auto"/>
            </w:pPr>
            <w:r w:rsidRPr="00EE5DDE">
              <w:t>______________</w:t>
            </w:r>
          </w:p>
        </w:tc>
        <w:tc>
          <w:tcPr>
            <w:tcW w:w="2424" w:type="pct"/>
            <w:shd w:val="clear" w:color="auto" w:fill="auto"/>
          </w:tcPr>
          <w:p w14:paraId="181F5767" w14:textId="77777777" w:rsidR="00EE5DDE" w:rsidRPr="00EE5DDE" w:rsidRDefault="00EE5DDE" w:rsidP="00EE5DDE">
            <w:pPr>
              <w:spacing w:after="0" w:line="240" w:lineRule="auto"/>
              <w:rPr>
                <w:b/>
              </w:rPr>
            </w:pPr>
            <w:r w:rsidRPr="00EE5DDE">
              <w:rPr>
                <w:b/>
              </w:rPr>
              <w:t>СОГЛАСОВАНО</w:t>
            </w:r>
          </w:p>
          <w:p w14:paraId="0568D68D" w14:textId="77777777" w:rsidR="00EE5DDE" w:rsidRPr="00EE5DDE" w:rsidRDefault="00EE5DDE" w:rsidP="00EE5DDE">
            <w:pPr>
              <w:spacing w:after="0" w:line="240" w:lineRule="auto"/>
            </w:pPr>
            <w:r w:rsidRPr="00EE5DDE">
              <w:t>Начальник Главного управления</w:t>
            </w:r>
          </w:p>
          <w:p w14:paraId="21FB8151" w14:textId="77777777" w:rsidR="00EE5DDE" w:rsidRPr="00EE5DDE" w:rsidRDefault="00EE5DDE" w:rsidP="00EE5DDE">
            <w:pPr>
              <w:spacing w:after="0" w:line="240" w:lineRule="auto"/>
            </w:pPr>
            <w:r w:rsidRPr="00EE5DDE">
              <w:t>профессионального образования</w:t>
            </w:r>
          </w:p>
          <w:p w14:paraId="489CCCB4" w14:textId="77777777" w:rsidR="00EE5DDE" w:rsidRPr="00EE5DDE" w:rsidRDefault="00EE5DDE" w:rsidP="00EE5DDE">
            <w:pPr>
              <w:spacing w:after="0" w:line="240" w:lineRule="auto"/>
            </w:pPr>
            <w:r w:rsidRPr="00EE5DDE">
              <w:t>Министерства образования</w:t>
            </w:r>
          </w:p>
          <w:p w14:paraId="4265EBC8" w14:textId="77777777" w:rsidR="00EE5DDE" w:rsidRPr="00EE5DDE" w:rsidRDefault="00EE5DDE" w:rsidP="00EE5DDE">
            <w:pPr>
              <w:spacing w:after="0" w:line="240" w:lineRule="auto"/>
            </w:pPr>
            <w:r w:rsidRPr="00EE5DDE">
              <w:t>Республики Беларусь</w:t>
            </w:r>
          </w:p>
          <w:p w14:paraId="5B13420E" w14:textId="77777777" w:rsidR="00EE5DDE" w:rsidRPr="00EE5DDE" w:rsidRDefault="00EE5DDE" w:rsidP="00EE5DDE">
            <w:pPr>
              <w:spacing w:after="0" w:line="240" w:lineRule="auto"/>
            </w:pPr>
            <w:r>
              <w:t>_______________</w:t>
            </w:r>
            <w:r w:rsidRPr="00EE5DDE">
              <w:t>С.А.Касперович</w:t>
            </w:r>
          </w:p>
          <w:p w14:paraId="0CD9EA3B" w14:textId="77777777" w:rsidR="00EE5DDE" w:rsidRPr="00EE5DDE" w:rsidRDefault="00EE5DDE" w:rsidP="00EE5DDE">
            <w:pPr>
              <w:spacing w:after="0" w:line="240" w:lineRule="auto"/>
            </w:pPr>
            <w:r w:rsidRPr="00EE5DDE">
              <w:t>_______________</w:t>
            </w:r>
          </w:p>
          <w:p w14:paraId="1EFB966D" w14:textId="77777777" w:rsidR="00EE5DDE" w:rsidRPr="00EE5DDE" w:rsidRDefault="00EE5DDE" w:rsidP="00EE5DDE">
            <w:pPr>
              <w:spacing w:after="0" w:line="240" w:lineRule="auto"/>
            </w:pPr>
          </w:p>
          <w:p w14:paraId="34C6A7E5" w14:textId="77777777" w:rsidR="00EE5DDE" w:rsidRPr="00EE5DDE" w:rsidRDefault="00EE5DDE" w:rsidP="00EE5DDE">
            <w:pPr>
              <w:spacing w:after="0" w:line="240" w:lineRule="auto"/>
            </w:pPr>
            <w:r w:rsidRPr="00EE5DDE">
              <w:rPr>
                <w:b/>
              </w:rPr>
              <w:t>СОГЛАСОВАНО</w:t>
            </w:r>
          </w:p>
          <w:p w14:paraId="4423BCEE" w14:textId="77777777" w:rsidR="00EE5DDE" w:rsidRPr="00EE5DDE" w:rsidRDefault="00EE5DDE" w:rsidP="00EE5DDE">
            <w:pPr>
              <w:spacing w:after="0" w:line="240" w:lineRule="auto"/>
            </w:pPr>
            <w:r w:rsidRPr="00EE5DDE">
              <w:t>Проректор по научно-методической работе Государственного учреждения</w:t>
            </w:r>
          </w:p>
          <w:p w14:paraId="2A13CDE7" w14:textId="77777777" w:rsidR="00EE5DDE" w:rsidRPr="00EE5DDE" w:rsidRDefault="00EE5DDE" w:rsidP="00EE5DDE">
            <w:pPr>
              <w:spacing w:after="0" w:line="240" w:lineRule="auto"/>
            </w:pPr>
            <w:r w:rsidRPr="00EE5DDE">
              <w:t>образования «Республиканский</w:t>
            </w:r>
          </w:p>
          <w:p w14:paraId="54CEEFC8" w14:textId="77777777" w:rsidR="00EE5DDE" w:rsidRPr="00EE5DDE" w:rsidRDefault="00EE5DDE" w:rsidP="00EE5DDE">
            <w:pPr>
              <w:spacing w:after="0" w:line="240" w:lineRule="auto"/>
            </w:pPr>
            <w:r w:rsidRPr="00EE5DDE">
              <w:t>институт высшей школы»</w:t>
            </w:r>
          </w:p>
          <w:p w14:paraId="21D1B5D5" w14:textId="77777777" w:rsidR="00EE5DDE" w:rsidRPr="00EE5DDE" w:rsidRDefault="00EE5DDE" w:rsidP="00EE5DDE">
            <w:pPr>
              <w:spacing w:after="0" w:line="240" w:lineRule="auto"/>
            </w:pPr>
            <w:r>
              <w:t>_______________</w:t>
            </w:r>
            <w:r w:rsidRPr="00EE5DDE">
              <w:t>И.В.Титович</w:t>
            </w:r>
          </w:p>
          <w:p w14:paraId="05396E9F" w14:textId="77777777" w:rsidR="00EE5DDE" w:rsidRPr="00EE5DDE" w:rsidRDefault="00EE5DDE" w:rsidP="00EE5DDE">
            <w:pPr>
              <w:spacing w:after="0" w:line="240" w:lineRule="auto"/>
            </w:pPr>
            <w:r w:rsidRPr="00EE5DDE">
              <w:t>_______________</w:t>
            </w:r>
          </w:p>
          <w:p w14:paraId="07556CC2" w14:textId="77777777" w:rsidR="00EE5DDE" w:rsidRPr="00EE5DDE" w:rsidRDefault="00EE5DDE" w:rsidP="00EE5DDE">
            <w:pPr>
              <w:spacing w:after="0" w:line="240" w:lineRule="auto"/>
            </w:pPr>
          </w:p>
          <w:p w14:paraId="7339FB48" w14:textId="77777777" w:rsidR="00EE5DDE" w:rsidRPr="00EE5DDE" w:rsidRDefault="00EE5DDE" w:rsidP="00EE5DDE">
            <w:pPr>
              <w:spacing w:after="0" w:line="240" w:lineRule="auto"/>
            </w:pPr>
            <w:r w:rsidRPr="00EE5DDE">
              <w:t>Эксперт-нормоконтролер</w:t>
            </w:r>
          </w:p>
          <w:p w14:paraId="1269EAD3" w14:textId="77777777" w:rsidR="00EE5DDE" w:rsidRPr="00EE5DDE" w:rsidRDefault="00EE5DDE" w:rsidP="00EE5DDE">
            <w:pPr>
              <w:spacing w:after="0" w:line="240" w:lineRule="auto"/>
            </w:pPr>
            <w:r w:rsidRPr="00EE5DDE">
              <w:t>____________   _______________</w:t>
            </w:r>
          </w:p>
          <w:p w14:paraId="04626943" w14:textId="77777777" w:rsidR="00EE5DDE" w:rsidRPr="00EE5DDE" w:rsidRDefault="00EE5DDE" w:rsidP="00EE5DDE">
            <w:pPr>
              <w:spacing w:after="0" w:line="240" w:lineRule="auto"/>
            </w:pPr>
            <w:r w:rsidRPr="00EE5DDE">
              <w:t>_______________</w:t>
            </w:r>
          </w:p>
        </w:tc>
      </w:tr>
    </w:tbl>
    <w:p w14:paraId="42549CF4" w14:textId="77777777" w:rsidR="00EE5DDE" w:rsidRPr="00EE5DDE" w:rsidRDefault="00EE5DDE" w:rsidP="00EE5DDE">
      <w:pPr>
        <w:spacing w:after="0" w:line="240" w:lineRule="auto"/>
        <w:jc w:val="center"/>
      </w:pPr>
    </w:p>
    <w:p w14:paraId="4316016D" w14:textId="77777777" w:rsidR="00EE5DDE" w:rsidRDefault="00EE5DDE" w:rsidP="00EE5DDE">
      <w:pPr>
        <w:spacing w:after="0" w:line="240" w:lineRule="auto"/>
        <w:jc w:val="center"/>
      </w:pPr>
    </w:p>
    <w:p w14:paraId="3E4182B2" w14:textId="77777777" w:rsidR="00EE5DDE" w:rsidRDefault="00EE5DDE" w:rsidP="00EE5DDE">
      <w:pPr>
        <w:spacing w:after="0" w:line="240" w:lineRule="auto"/>
        <w:jc w:val="center"/>
      </w:pPr>
    </w:p>
    <w:p w14:paraId="723FC72B" w14:textId="77777777" w:rsidR="00EE5DDE" w:rsidRPr="00EE5DDE" w:rsidRDefault="00EE5DDE" w:rsidP="00EE5DDE">
      <w:pPr>
        <w:spacing w:after="0" w:line="240" w:lineRule="auto"/>
        <w:jc w:val="center"/>
      </w:pPr>
    </w:p>
    <w:p w14:paraId="13C8BB07" w14:textId="77777777" w:rsidR="00161069" w:rsidRDefault="00EE5DDE" w:rsidP="00EE5DDE">
      <w:pPr>
        <w:spacing w:after="0" w:line="240" w:lineRule="auto"/>
        <w:jc w:val="center"/>
      </w:pPr>
      <w:r w:rsidRPr="00EE5DDE">
        <w:t>Минск 20</w:t>
      </w:r>
      <w:r>
        <w:t>2</w:t>
      </w:r>
      <w:r w:rsidR="00AE7100">
        <w:t>2</w:t>
      </w:r>
    </w:p>
    <w:p w14:paraId="16BBBF81" w14:textId="77777777" w:rsidR="006B60FA" w:rsidRPr="006B60FA" w:rsidRDefault="006B60FA" w:rsidP="006B60FA">
      <w:pPr>
        <w:spacing w:before="600" w:after="0" w:line="240" w:lineRule="auto"/>
        <w:rPr>
          <w:rFonts w:eastAsia="Times New Roman" w:cs="Times New Roman"/>
          <w:b/>
          <w:spacing w:val="-12"/>
          <w:szCs w:val="28"/>
          <w:lang w:eastAsia="ru-RU"/>
        </w:rPr>
      </w:pPr>
      <w:r w:rsidRPr="006B60FA">
        <w:rPr>
          <w:rFonts w:eastAsia="Times New Roman" w:cs="Times New Roman"/>
          <w:b/>
          <w:spacing w:val="-12"/>
          <w:szCs w:val="28"/>
          <w:lang w:eastAsia="ru-RU"/>
        </w:rPr>
        <w:lastRenderedPageBreak/>
        <w:t>СОСТАВИТЕЛЬ</w:t>
      </w:r>
      <w:r w:rsidR="00290C64">
        <w:rPr>
          <w:rFonts w:eastAsia="Times New Roman" w:cs="Times New Roman"/>
          <w:b/>
          <w:spacing w:val="-12"/>
          <w:szCs w:val="28"/>
          <w:lang w:eastAsia="ru-RU"/>
        </w:rPr>
        <w:t>:</w:t>
      </w:r>
    </w:p>
    <w:p w14:paraId="3BAE880A" w14:textId="77777777" w:rsidR="006B60FA" w:rsidRPr="006B60FA" w:rsidRDefault="00DC1248" w:rsidP="006B60FA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С.И.</w:t>
      </w:r>
      <w:r w:rsidR="00FB4B25">
        <w:rPr>
          <w:rFonts w:eastAsia="Times New Roman" w:cs="Times New Roman"/>
          <w:szCs w:val="28"/>
          <w:lang w:eastAsia="ru-RU"/>
        </w:rPr>
        <w:t>Невдах</w:t>
      </w:r>
      <w:r w:rsidR="006B60FA" w:rsidRPr="006B60FA">
        <w:rPr>
          <w:rFonts w:eastAsia="Times New Roman" w:cs="Times New Roman"/>
          <w:szCs w:val="28"/>
          <w:lang w:eastAsia="ru-RU"/>
        </w:rPr>
        <w:t xml:space="preserve">, </w:t>
      </w:r>
      <w:r w:rsidR="00FB4B25">
        <w:rPr>
          <w:rFonts w:eastAsia="Times New Roman" w:cs="Times New Roman"/>
          <w:szCs w:val="28"/>
          <w:lang w:eastAsia="ru-RU"/>
        </w:rPr>
        <w:t>доцент</w:t>
      </w:r>
      <w:r w:rsidR="006B60FA" w:rsidRPr="006B60FA">
        <w:rPr>
          <w:rFonts w:eastAsia="Times New Roman" w:cs="Times New Roman"/>
          <w:szCs w:val="28"/>
          <w:lang w:eastAsia="ru-RU"/>
        </w:rPr>
        <w:t xml:space="preserve"> кафедр</w:t>
      </w:r>
      <w:r w:rsidR="00FB4B25">
        <w:rPr>
          <w:rFonts w:eastAsia="Times New Roman" w:cs="Times New Roman"/>
          <w:szCs w:val="28"/>
          <w:lang w:eastAsia="ru-RU"/>
        </w:rPr>
        <w:t xml:space="preserve">ы педагогики и психологии начального образования факультета начального образования </w:t>
      </w:r>
      <w:r w:rsidR="006B60FA" w:rsidRPr="006B60FA">
        <w:rPr>
          <w:rFonts w:eastAsia="Times New Roman" w:cs="Times New Roman"/>
          <w:szCs w:val="28"/>
          <w:lang w:eastAsia="ru-RU"/>
        </w:rPr>
        <w:t xml:space="preserve">учреждения образования «Белорусский государственный педагогический университет имени Максима Танка», кандидат </w:t>
      </w:r>
      <w:r w:rsidR="00FB4B25">
        <w:rPr>
          <w:rFonts w:eastAsia="Times New Roman" w:cs="Times New Roman"/>
          <w:szCs w:val="28"/>
          <w:lang w:eastAsia="ru-RU"/>
        </w:rPr>
        <w:t>педаг</w:t>
      </w:r>
      <w:r w:rsidR="006B60FA" w:rsidRPr="006B60FA">
        <w:rPr>
          <w:rFonts w:eastAsia="Times New Roman" w:cs="Times New Roman"/>
          <w:szCs w:val="28"/>
          <w:lang w:eastAsia="ru-RU"/>
        </w:rPr>
        <w:t>огических наук</w:t>
      </w:r>
      <w:r w:rsidR="00FB4B25">
        <w:rPr>
          <w:rFonts w:eastAsia="Times New Roman" w:cs="Times New Roman"/>
          <w:szCs w:val="28"/>
          <w:lang w:eastAsia="ru-RU"/>
        </w:rPr>
        <w:t>, доцент</w:t>
      </w:r>
    </w:p>
    <w:p w14:paraId="31A5A8BF" w14:textId="77777777"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3B477B4F" w14:textId="77777777"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405249F6" w14:textId="77777777" w:rsidR="006B60FA" w:rsidRPr="006B60FA" w:rsidRDefault="006B60FA" w:rsidP="006B60FA">
      <w:pPr>
        <w:shd w:val="clear" w:color="auto" w:fill="FFFFFF"/>
        <w:tabs>
          <w:tab w:val="left" w:pos="7766"/>
        </w:tabs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  <w:r w:rsidRPr="006B60FA">
        <w:rPr>
          <w:rFonts w:eastAsia="Times New Roman" w:cs="Times New Roman"/>
          <w:b/>
          <w:szCs w:val="28"/>
          <w:lang w:eastAsia="ru-RU"/>
        </w:rPr>
        <w:t>РЕЦЕНЗЕНТЫ:</w:t>
      </w:r>
    </w:p>
    <w:p w14:paraId="2FEC280D" w14:textId="77777777" w:rsidR="006B60FA" w:rsidRPr="006B60FA" w:rsidRDefault="006B60FA" w:rsidP="006B60FA">
      <w:pPr>
        <w:shd w:val="clear" w:color="auto" w:fill="FFFFFF"/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Кафедра </w:t>
      </w:r>
      <w:r w:rsidR="00CB12EB" w:rsidRPr="00CB12EB">
        <w:rPr>
          <w:rFonts w:eastAsia="Times New Roman" w:cs="Times New Roman"/>
          <w:spacing w:val="-4"/>
          <w:szCs w:val="28"/>
          <w:lang w:eastAsia="ru-RU"/>
        </w:rPr>
        <w:t>естественнонаучных и лингвистических дисциплин и методик их преподавания</w:t>
      </w:r>
      <w:r w:rsidRPr="00CB12EB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6C2EAE">
        <w:rPr>
          <w:rFonts w:eastAsia="Times New Roman" w:cs="Times New Roman"/>
          <w:spacing w:val="-4"/>
          <w:szCs w:val="28"/>
          <w:lang w:eastAsia="ru-RU"/>
        </w:rPr>
        <w:t xml:space="preserve">учреждения образования </w:t>
      </w:r>
      <w:r w:rsidRPr="00CB12EB">
        <w:rPr>
          <w:rFonts w:eastAsia="Times New Roman" w:cs="Times New Roman"/>
          <w:spacing w:val="-4"/>
          <w:szCs w:val="28"/>
          <w:lang w:eastAsia="ru-RU"/>
        </w:rPr>
        <w:t>«Гродненский государственный университет имени Янки Купалы» (протокол № </w:t>
      </w:r>
      <w:r w:rsidR="00CB12EB">
        <w:rPr>
          <w:rFonts w:eastAsia="Times New Roman" w:cs="Times New Roman"/>
          <w:spacing w:val="-4"/>
          <w:szCs w:val="28"/>
          <w:lang w:eastAsia="ru-RU"/>
        </w:rPr>
        <w:t>7</w:t>
      </w:r>
      <w:r w:rsidRPr="00CB12EB">
        <w:rPr>
          <w:rFonts w:eastAsia="Times New Roman" w:cs="Times New Roman"/>
          <w:spacing w:val="-4"/>
          <w:szCs w:val="28"/>
          <w:lang w:eastAsia="ru-RU"/>
        </w:rPr>
        <w:t xml:space="preserve"> от </w:t>
      </w:r>
      <w:r w:rsidR="00CB12EB">
        <w:rPr>
          <w:rFonts w:eastAsia="Times New Roman" w:cs="Times New Roman"/>
          <w:spacing w:val="-4"/>
          <w:szCs w:val="28"/>
          <w:lang w:eastAsia="ru-RU"/>
        </w:rPr>
        <w:t>10</w:t>
      </w:r>
      <w:r w:rsidRPr="00CB12EB">
        <w:rPr>
          <w:rFonts w:eastAsia="Times New Roman" w:cs="Times New Roman"/>
          <w:spacing w:val="-4"/>
          <w:szCs w:val="28"/>
          <w:lang w:eastAsia="ru-RU"/>
        </w:rPr>
        <w:t>.0</w:t>
      </w:r>
      <w:r w:rsidR="00CB12EB">
        <w:rPr>
          <w:rFonts w:eastAsia="Times New Roman" w:cs="Times New Roman"/>
          <w:spacing w:val="-4"/>
          <w:szCs w:val="28"/>
          <w:lang w:eastAsia="ru-RU"/>
        </w:rPr>
        <w:t>9</w:t>
      </w:r>
      <w:r w:rsidRPr="00CB12EB">
        <w:rPr>
          <w:rFonts w:eastAsia="Times New Roman" w:cs="Times New Roman"/>
          <w:spacing w:val="-4"/>
          <w:szCs w:val="28"/>
          <w:lang w:eastAsia="ru-RU"/>
        </w:rPr>
        <w:t>.20</w:t>
      </w:r>
      <w:r w:rsidR="00CB12EB">
        <w:rPr>
          <w:rFonts w:eastAsia="Times New Roman" w:cs="Times New Roman"/>
          <w:spacing w:val="-4"/>
          <w:szCs w:val="28"/>
          <w:lang w:eastAsia="ru-RU"/>
        </w:rPr>
        <w:t>21</w:t>
      </w:r>
      <w:r w:rsidRPr="00CB12EB">
        <w:rPr>
          <w:rFonts w:eastAsia="Times New Roman" w:cs="Times New Roman"/>
          <w:spacing w:val="-4"/>
          <w:szCs w:val="28"/>
          <w:lang w:eastAsia="ru-RU"/>
        </w:rPr>
        <w:t>);</w:t>
      </w: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14:paraId="11C951B8" w14:textId="77777777" w:rsidR="006B60FA" w:rsidRPr="006B60FA" w:rsidRDefault="006B60FA" w:rsidP="006B60FA">
      <w:pPr>
        <w:shd w:val="clear" w:color="auto" w:fill="FFFFFF"/>
        <w:spacing w:after="0" w:line="240" w:lineRule="auto"/>
        <w:jc w:val="both"/>
        <w:rPr>
          <w:rFonts w:eastAsia="Times New Roman" w:cs="Arial"/>
          <w:spacing w:val="-4"/>
          <w:szCs w:val="28"/>
          <w:lang w:eastAsia="ru-RU"/>
        </w:rPr>
      </w:pPr>
    </w:p>
    <w:p w14:paraId="7350AEE5" w14:textId="77777777" w:rsidR="006B60FA" w:rsidRPr="006B60FA" w:rsidRDefault="00DC1248" w:rsidP="006B60FA">
      <w:pPr>
        <w:shd w:val="clear" w:color="auto" w:fill="FFFFFF"/>
        <w:tabs>
          <w:tab w:val="left" w:pos="7766"/>
        </w:tabs>
        <w:spacing w:after="0" w:line="240" w:lineRule="atLeast"/>
        <w:jc w:val="both"/>
        <w:rPr>
          <w:rFonts w:eastAsia="Times New Roman" w:cs="Arial"/>
          <w:spacing w:val="-4"/>
          <w:szCs w:val="28"/>
          <w:lang w:eastAsia="ru-RU"/>
        </w:rPr>
      </w:pPr>
      <w:r>
        <w:rPr>
          <w:rFonts w:eastAsia="Times New Roman" w:cs="Arial"/>
          <w:spacing w:val="-4"/>
          <w:szCs w:val="28"/>
          <w:lang w:eastAsia="ru-RU"/>
        </w:rPr>
        <w:t>Е.С.</w:t>
      </w:r>
      <w:r w:rsidR="00DB31BF" w:rsidRPr="00126360">
        <w:rPr>
          <w:rFonts w:eastAsia="Times New Roman" w:cs="Arial"/>
          <w:spacing w:val="-4"/>
          <w:szCs w:val="28"/>
          <w:lang w:eastAsia="ru-RU"/>
        </w:rPr>
        <w:t>Грабчикова</w:t>
      </w:r>
      <w:r w:rsidR="00EF47B0">
        <w:rPr>
          <w:rFonts w:eastAsia="Times New Roman" w:cs="Arial"/>
          <w:spacing w:val="-4"/>
          <w:szCs w:val="28"/>
          <w:lang w:eastAsia="ru-RU"/>
        </w:rPr>
        <w:t>,</w:t>
      </w:r>
      <w:r w:rsidR="00A13AD7">
        <w:rPr>
          <w:rFonts w:eastAsia="Times New Roman" w:cs="Arial"/>
          <w:spacing w:val="-4"/>
          <w:szCs w:val="28"/>
          <w:lang w:eastAsia="ru-RU"/>
        </w:rPr>
        <w:t> </w:t>
      </w:r>
      <w:r w:rsidR="00DB31BF">
        <w:rPr>
          <w:rFonts w:eastAsia="Times New Roman" w:cs="Arial"/>
          <w:spacing w:val="-4"/>
          <w:szCs w:val="28"/>
          <w:lang w:eastAsia="ru-RU"/>
        </w:rPr>
        <w:t>заведующ</w:t>
      </w:r>
      <w:r w:rsidR="009360E2">
        <w:rPr>
          <w:rFonts w:eastAsia="Times New Roman" w:cs="Arial"/>
          <w:spacing w:val="-4"/>
          <w:szCs w:val="28"/>
          <w:lang w:eastAsia="ru-RU"/>
        </w:rPr>
        <w:t>ий</w:t>
      </w:r>
      <w:r w:rsidR="00DB31BF">
        <w:rPr>
          <w:rFonts w:eastAsia="Times New Roman" w:cs="Arial"/>
          <w:spacing w:val="-4"/>
          <w:szCs w:val="28"/>
          <w:lang w:eastAsia="ru-RU"/>
        </w:rPr>
        <w:t xml:space="preserve"> аспирантурой Научно-методического учреждения «Национальный институт образования Министерства образования Республики Беларусь», кандидат педагогических наук, доцент</w:t>
      </w:r>
    </w:p>
    <w:p w14:paraId="79528A17" w14:textId="77777777" w:rsidR="006B60FA" w:rsidRPr="006B60FA" w:rsidRDefault="006B60FA" w:rsidP="006B60FA">
      <w:pPr>
        <w:shd w:val="clear" w:color="auto" w:fill="FFFFFF"/>
        <w:tabs>
          <w:tab w:val="left" w:pos="7766"/>
        </w:tabs>
        <w:spacing w:after="0" w:line="240" w:lineRule="atLeast"/>
        <w:jc w:val="both"/>
        <w:rPr>
          <w:rFonts w:eastAsia="Times New Roman" w:cs="Arial"/>
          <w:szCs w:val="28"/>
          <w:lang w:eastAsia="ru-RU"/>
        </w:rPr>
      </w:pPr>
    </w:p>
    <w:p w14:paraId="6E887AC8" w14:textId="77777777" w:rsidR="006B60FA" w:rsidRPr="006B60FA" w:rsidRDefault="006B60FA" w:rsidP="006B60FA">
      <w:pPr>
        <w:shd w:val="clear" w:color="auto" w:fill="FFFFFF"/>
        <w:tabs>
          <w:tab w:val="left" w:pos="7766"/>
        </w:tabs>
        <w:spacing w:after="0" w:line="240" w:lineRule="atLeast"/>
        <w:jc w:val="both"/>
        <w:rPr>
          <w:rFonts w:eastAsia="Times New Roman" w:cs="Arial"/>
          <w:szCs w:val="28"/>
          <w:lang w:eastAsia="ru-RU"/>
        </w:rPr>
      </w:pPr>
    </w:p>
    <w:p w14:paraId="04DB3030" w14:textId="77777777" w:rsidR="006B60FA" w:rsidRPr="006B60FA" w:rsidRDefault="006B60FA" w:rsidP="006B60FA">
      <w:pPr>
        <w:spacing w:after="0" w:line="240" w:lineRule="atLeast"/>
        <w:rPr>
          <w:rFonts w:eastAsia="Times New Roman" w:cs="Times New Roman"/>
          <w:b/>
          <w:szCs w:val="28"/>
          <w:lang w:eastAsia="ru-RU"/>
        </w:rPr>
      </w:pPr>
      <w:r w:rsidRPr="006B60FA">
        <w:rPr>
          <w:rFonts w:eastAsia="Times New Roman" w:cs="Times New Roman"/>
          <w:b/>
          <w:szCs w:val="28"/>
          <w:lang w:eastAsia="ru-RU"/>
        </w:rPr>
        <w:t>РЕКОМЕНДОВАНА К УТВЕРЖДЕНИЮ В КАЧЕСТВЕ ТИПОВОЙ:</w:t>
      </w:r>
    </w:p>
    <w:p w14:paraId="67D459B5" w14:textId="77777777" w:rsidR="006B60FA" w:rsidRPr="0076717F" w:rsidRDefault="006B60FA" w:rsidP="006B60FA">
      <w:pPr>
        <w:spacing w:after="0" w:line="240" w:lineRule="atLeast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Кафедрой </w:t>
      </w:r>
      <w:r w:rsidR="00FB4B25" w:rsidRPr="00FB4B25">
        <w:rPr>
          <w:rFonts w:eastAsia="Times New Roman" w:cs="Times New Roman"/>
          <w:spacing w:val="-4"/>
          <w:szCs w:val="28"/>
          <w:lang w:eastAsia="ru-RU"/>
        </w:rPr>
        <w:t xml:space="preserve">педагогики и психологии начального образования факультета начального образования </w:t>
      </w: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учреждения образования «Белорусский </w:t>
      </w:r>
      <w:r w:rsidRPr="0076717F">
        <w:rPr>
          <w:rFonts w:eastAsia="Times New Roman" w:cs="Times New Roman"/>
          <w:spacing w:val="-4"/>
          <w:szCs w:val="28"/>
          <w:lang w:eastAsia="ru-RU"/>
        </w:rPr>
        <w:t>государственный педагогический университет имени Максима Танка» (протокол № </w:t>
      </w:r>
      <w:r w:rsidR="006C2EAE" w:rsidRPr="0076717F">
        <w:rPr>
          <w:rFonts w:eastAsia="Times New Roman" w:cs="Times New Roman"/>
          <w:spacing w:val="-4"/>
          <w:szCs w:val="28"/>
          <w:lang w:eastAsia="ru-RU"/>
        </w:rPr>
        <w:t>3 от 13.10</w:t>
      </w:r>
      <w:r w:rsidRPr="0076717F">
        <w:rPr>
          <w:rFonts w:eastAsia="Times New Roman" w:cs="Times New Roman"/>
          <w:spacing w:val="-4"/>
          <w:szCs w:val="28"/>
          <w:lang w:eastAsia="ru-RU"/>
        </w:rPr>
        <w:t>.20</w:t>
      </w:r>
      <w:r w:rsidR="006C2EAE" w:rsidRPr="0076717F">
        <w:rPr>
          <w:rFonts w:eastAsia="Times New Roman" w:cs="Times New Roman"/>
          <w:spacing w:val="-4"/>
          <w:szCs w:val="28"/>
          <w:lang w:eastAsia="ru-RU"/>
        </w:rPr>
        <w:t>21</w:t>
      </w:r>
      <w:r w:rsidRPr="0076717F">
        <w:rPr>
          <w:rFonts w:eastAsia="Times New Roman" w:cs="Times New Roman"/>
          <w:spacing w:val="-4"/>
          <w:szCs w:val="28"/>
          <w:lang w:eastAsia="ru-RU"/>
        </w:rPr>
        <w:t>);</w:t>
      </w:r>
    </w:p>
    <w:p w14:paraId="58825E67" w14:textId="77777777" w:rsidR="006B60FA" w:rsidRPr="0076717F" w:rsidRDefault="006B60FA" w:rsidP="006B60FA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14:paraId="1C6C739B" w14:textId="77777777" w:rsidR="006B60FA" w:rsidRPr="0076717F" w:rsidRDefault="006B60FA" w:rsidP="006B60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i/>
          <w:spacing w:val="-4"/>
          <w:szCs w:val="28"/>
          <w:lang w:eastAsia="ru-RU"/>
        </w:rPr>
      </w:pPr>
      <w:r w:rsidRPr="0076717F">
        <w:rPr>
          <w:rFonts w:eastAsia="Times New Roman" w:cs="Times New Roman"/>
          <w:spacing w:val="-4"/>
          <w:szCs w:val="28"/>
          <w:lang w:eastAsia="ru-RU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 </w:t>
      </w:r>
      <w:r w:rsidR="0076717F" w:rsidRPr="0076717F">
        <w:rPr>
          <w:rFonts w:eastAsia="Times New Roman" w:cs="Times New Roman"/>
          <w:spacing w:val="-4"/>
          <w:szCs w:val="28"/>
          <w:lang w:eastAsia="ru-RU"/>
        </w:rPr>
        <w:t>2</w:t>
      </w:r>
      <w:r w:rsidRPr="0076717F">
        <w:rPr>
          <w:rFonts w:eastAsia="Times New Roman" w:cs="Times New Roman"/>
          <w:spacing w:val="-4"/>
          <w:szCs w:val="28"/>
          <w:lang w:eastAsia="ru-RU"/>
        </w:rPr>
        <w:t xml:space="preserve"> от 19.</w:t>
      </w:r>
      <w:r w:rsidR="006C2EAE" w:rsidRPr="0076717F">
        <w:rPr>
          <w:rFonts w:eastAsia="Times New Roman" w:cs="Times New Roman"/>
          <w:spacing w:val="-4"/>
          <w:szCs w:val="28"/>
          <w:lang w:eastAsia="ru-RU"/>
        </w:rPr>
        <w:t>10</w:t>
      </w:r>
      <w:r w:rsidRPr="0076717F">
        <w:rPr>
          <w:rFonts w:eastAsia="Times New Roman" w:cs="Times New Roman"/>
          <w:spacing w:val="-4"/>
          <w:szCs w:val="28"/>
          <w:lang w:eastAsia="ru-RU"/>
        </w:rPr>
        <w:t>.20</w:t>
      </w:r>
      <w:r w:rsidR="006C2EAE" w:rsidRPr="0076717F">
        <w:rPr>
          <w:rFonts w:eastAsia="Times New Roman" w:cs="Times New Roman"/>
          <w:spacing w:val="-4"/>
          <w:szCs w:val="28"/>
          <w:lang w:eastAsia="ru-RU"/>
        </w:rPr>
        <w:t>21</w:t>
      </w:r>
      <w:r w:rsidRPr="0076717F">
        <w:rPr>
          <w:rFonts w:eastAsia="Times New Roman" w:cs="Times New Roman"/>
          <w:spacing w:val="-4"/>
          <w:szCs w:val="28"/>
          <w:lang w:eastAsia="ru-RU"/>
        </w:rPr>
        <w:t>);</w:t>
      </w:r>
    </w:p>
    <w:p w14:paraId="079BC127" w14:textId="77777777" w:rsidR="006B60FA" w:rsidRPr="0076717F" w:rsidRDefault="006B60FA" w:rsidP="006B60FA">
      <w:pPr>
        <w:spacing w:after="0" w:line="240" w:lineRule="atLeast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14:paraId="7D4D9F59" w14:textId="77777777" w:rsidR="006B60FA" w:rsidRPr="0076717F" w:rsidRDefault="006B60FA" w:rsidP="006B60FA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76717F">
        <w:rPr>
          <w:rFonts w:eastAsia="Times New Roman" w:cs="Times New Roman"/>
          <w:szCs w:val="28"/>
          <w:lang w:eastAsia="ru-RU"/>
        </w:rPr>
        <w:t xml:space="preserve">Научно-методическим советом по </w:t>
      </w:r>
      <w:r w:rsidR="006C2EAE" w:rsidRPr="0076717F">
        <w:rPr>
          <w:rFonts w:eastAsia="Times New Roman" w:cs="Times New Roman"/>
          <w:szCs w:val="28"/>
          <w:lang w:eastAsia="ru-RU"/>
        </w:rPr>
        <w:t xml:space="preserve">дошкольному и начальному образованию </w:t>
      </w:r>
      <w:r w:rsidRPr="0076717F">
        <w:rPr>
          <w:rFonts w:eastAsia="Times New Roman" w:cs="Times New Roman"/>
          <w:szCs w:val="28"/>
          <w:lang w:eastAsia="ru-RU"/>
        </w:rPr>
        <w:t xml:space="preserve">учебно-методического объединения по педагогическому образованию </w:t>
      </w:r>
    </w:p>
    <w:p w14:paraId="25E723A7" w14:textId="77777777"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76717F">
        <w:rPr>
          <w:rFonts w:eastAsia="Times New Roman" w:cs="Times New Roman"/>
          <w:spacing w:val="-4"/>
          <w:szCs w:val="28"/>
          <w:lang w:eastAsia="ru-RU"/>
        </w:rPr>
        <w:t>(протокол № </w:t>
      </w:r>
      <w:r w:rsidR="0076717F" w:rsidRPr="0076717F">
        <w:rPr>
          <w:rFonts w:eastAsia="Times New Roman" w:cs="Times New Roman"/>
          <w:spacing w:val="-4"/>
          <w:szCs w:val="28"/>
          <w:lang w:eastAsia="ru-RU"/>
        </w:rPr>
        <w:t>1</w:t>
      </w:r>
      <w:r w:rsidRPr="0076717F">
        <w:rPr>
          <w:rFonts w:eastAsia="Times New Roman" w:cs="Times New Roman"/>
          <w:spacing w:val="-4"/>
          <w:szCs w:val="28"/>
          <w:lang w:eastAsia="ru-RU"/>
        </w:rPr>
        <w:t xml:space="preserve"> от </w:t>
      </w:r>
      <w:r w:rsidR="0076717F" w:rsidRPr="0076717F">
        <w:rPr>
          <w:rFonts w:eastAsia="Times New Roman" w:cs="Times New Roman"/>
          <w:spacing w:val="-4"/>
          <w:szCs w:val="28"/>
          <w:lang w:eastAsia="ru-RU"/>
        </w:rPr>
        <w:t>20.10.</w:t>
      </w:r>
      <w:r w:rsidRPr="0076717F">
        <w:rPr>
          <w:rFonts w:eastAsia="Times New Roman" w:cs="Times New Roman"/>
          <w:spacing w:val="-4"/>
          <w:szCs w:val="28"/>
          <w:lang w:eastAsia="ru-RU"/>
        </w:rPr>
        <w:t>20</w:t>
      </w:r>
      <w:r w:rsidR="006C2EAE" w:rsidRPr="0076717F">
        <w:rPr>
          <w:rFonts w:eastAsia="Times New Roman" w:cs="Times New Roman"/>
          <w:spacing w:val="-4"/>
          <w:szCs w:val="28"/>
          <w:lang w:eastAsia="ru-RU"/>
        </w:rPr>
        <w:t>21</w:t>
      </w:r>
      <w:r w:rsidRPr="0076717F">
        <w:rPr>
          <w:rFonts w:eastAsia="Times New Roman" w:cs="Times New Roman"/>
          <w:spacing w:val="-4"/>
          <w:szCs w:val="28"/>
          <w:lang w:eastAsia="ru-RU"/>
        </w:rPr>
        <w:t>)</w:t>
      </w:r>
    </w:p>
    <w:p w14:paraId="2F4F7D22" w14:textId="77777777"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14:paraId="1780556D" w14:textId="77777777"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14:paraId="3159E26F" w14:textId="77777777"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14:paraId="605079C4" w14:textId="77777777"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14:paraId="0A5C2BF3" w14:textId="77777777"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14:paraId="0D0EB14B" w14:textId="77777777"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14:paraId="07B43D93" w14:textId="77777777" w:rsid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14:paraId="28AAF424" w14:textId="77777777" w:rsidR="00A13AD7" w:rsidRDefault="00A13AD7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14:paraId="4164C459" w14:textId="77777777" w:rsidR="00A13AD7" w:rsidRDefault="00A13AD7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14:paraId="51CD57CF" w14:textId="77777777" w:rsidR="00A13AD7" w:rsidRPr="006B60FA" w:rsidRDefault="00A13AD7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14:paraId="4DAE72FF" w14:textId="77777777"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14:paraId="387E6F76" w14:textId="77777777"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14:paraId="6586DF00" w14:textId="77777777"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60FA">
        <w:rPr>
          <w:rFonts w:eastAsia="Times New Roman" w:cs="Times New Roman"/>
          <w:szCs w:val="28"/>
          <w:lang w:eastAsia="ru-RU"/>
        </w:rPr>
        <w:t xml:space="preserve">Ответственный за редакцию: </w:t>
      </w:r>
      <w:r w:rsidR="00DC1248">
        <w:rPr>
          <w:rFonts w:eastAsia="Times New Roman" w:cs="Times New Roman"/>
          <w:szCs w:val="28"/>
          <w:lang w:eastAsia="ru-RU"/>
        </w:rPr>
        <w:t>С.И.</w:t>
      </w:r>
      <w:r w:rsidR="00FB4B25">
        <w:rPr>
          <w:rFonts w:eastAsia="Times New Roman" w:cs="Times New Roman"/>
          <w:szCs w:val="28"/>
          <w:lang w:eastAsia="ru-RU"/>
        </w:rPr>
        <w:t>Невдах</w:t>
      </w:r>
    </w:p>
    <w:p w14:paraId="0225FABD" w14:textId="77777777" w:rsidR="006C2EAE" w:rsidRDefault="006B60FA" w:rsidP="00A13AD7">
      <w:pPr>
        <w:spacing w:after="0" w:line="240" w:lineRule="atLeast"/>
        <w:jc w:val="both"/>
        <w:rPr>
          <w:rFonts w:eastAsia="Times New Roman" w:cs="Times New Roman"/>
          <w:b/>
          <w:bCs/>
          <w:noProof/>
          <w:szCs w:val="28"/>
          <w:lang w:eastAsia="ru-RU"/>
        </w:rPr>
      </w:pPr>
      <w:r w:rsidRPr="006B60FA">
        <w:rPr>
          <w:rFonts w:eastAsia="Times New Roman" w:cs="Times New Roman"/>
          <w:szCs w:val="28"/>
          <w:lang w:eastAsia="ru-RU"/>
        </w:rPr>
        <w:t xml:space="preserve">Ответственный за выпуск: </w:t>
      </w:r>
      <w:r w:rsidR="00DC1248">
        <w:rPr>
          <w:rFonts w:eastAsia="Times New Roman" w:cs="Times New Roman"/>
          <w:szCs w:val="28"/>
          <w:lang w:eastAsia="ru-RU"/>
        </w:rPr>
        <w:t>С.И.</w:t>
      </w:r>
      <w:r w:rsidR="00FB4B25">
        <w:rPr>
          <w:rFonts w:eastAsia="Times New Roman" w:cs="Times New Roman"/>
          <w:szCs w:val="28"/>
          <w:lang w:eastAsia="ru-RU"/>
        </w:rPr>
        <w:t>Невдах</w:t>
      </w:r>
      <w:r w:rsidR="006C2EAE">
        <w:rPr>
          <w:rFonts w:eastAsia="Times New Roman" w:cs="Times New Roman"/>
          <w:b/>
          <w:bCs/>
          <w:noProof/>
          <w:szCs w:val="28"/>
          <w:lang w:eastAsia="ru-RU"/>
        </w:rPr>
        <w:br w:type="page"/>
      </w:r>
    </w:p>
    <w:p w14:paraId="0610E22E" w14:textId="77777777" w:rsidR="006B60FA" w:rsidRDefault="006B60FA" w:rsidP="00AF030B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AF030B">
        <w:rPr>
          <w:rFonts w:eastAsia="Times New Roman" w:cs="Times New Roman"/>
          <w:b/>
          <w:bCs/>
          <w:noProof/>
          <w:szCs w:val="28"/>
          <w:lang w:eastAsia="ru-RU"/>
        </w:rPr>
        <w:t>ПОЯСНИТЕЛЬНАЯ ЗАПИСКА</w:t>
      </w:r>
    </w:p>
    <w:p w14:paraId="50C1B70F" w14:textId="77777777" w:rsidR="00DC1248" w:rsidRPr="00AF030B" w:rsidRDefault="00DC1248" w:rsidP="00AF030B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</w:p>
    <w:p w14:paraId="32989BB3" w14:textId="77777777" w:rsidR="006B60FA" w:rsidRPr="00AF030B" w:rsidRDefault="006B60FA" w:rsidP="00AF030B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AF030B">
        <w:rPr>
          <w:rFonts w:eastAsia="Times New Roman" w:cs="Times New Roman"/>
          <w:szCs w:val="28"/>
          <w:lang w:eastAsia="ru-RU"/>
        </w:rPr>
        <w:t>Типовая учебная программа по учебной дисциплине «</w:t>
      </w:r>
      <w:bookmarkStart w:id="2" w:name="_Hlk83211358"/>
      <w:r w:rsidR="00FB4B25" w:rsidRPr="00AF030B">
        <w:rPr>
          <w:rFonts w:eastAsia="Times New Roman" w:cs="Times New Roman"/>
          <w:noProof/>
          <w:szCs w:val="28"/>
          <w:lang w:eastAsia="ru-RU"/>
        </w:rPr>
        <w:t>Дидактика начальной школы</w:t>
      </w:r>
      <w:bookmarkEnd w:id="2"/>
      <w:r w:rsidRPr="00AF030B">
        <w:rPr>
          <w:rFonts w:eastAsia="Times New Roman" w:cs="Times New Roman"/>
          <w:szCs w:val="28"/>
          <w:lang w:eastAsia="ru-RU"/>
        </w:rPr>
        <w:t xml:space="preserve">» 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204CA1" w:rsidRPr="00DC1248">
        <w:rPr>
          <w:rFonts w:eastAsia="Times New Roman" w:cs="Times New Roman"/>
          <w:szCs w:val="28"/>
          <w:lang w:val="en-US" w:eastAsia="ru-RU"/>
        </w:rPr>
        <w:t>I</w:t>
      </w:r>
      <w:r w:rsidRPr="00AF030B">
        <w:rPr>
          <w:rFonts w:eastAsia="Times New Roman" w:cs="Times New Roman"/>
          <w:szCs w:val="28"/>
          <w:lang w:eastAsia="ru-RU"/>
        </w:rPr>
        <w:t xml:space="preserve"> ступени по специальности </w:t>
      </w:r>
      <w:r w:rsidR="00FB4B25" w:rsidRPr="00AF030B">
        <w:rPr>
          <w:rFonts w:eastAsia="Times New Roman" w:cs="Times New Roman"/>
          <w:bCs/>
          <w:szCs w:val="28"/>
          <w:lang w:eastAsia="ru-RU"/>
        </w:rPr>
        <w:t>1-01</w:t>
      </w:r>
      <w:r w:rsidR="00A13AD7">
        <w:rPr>
          <w:rFonts w:eastAsia="Times New Roman" w:cs="Times New Roman"/>
          <w:bCs/>
          <w:szCs w:val="28"/>
          <w:lang w:eastAsia="ru-RU"/>
        </w:rPr>
        <w:t> </w:t>
      </w:r>
      <w:r w:rsidR="00FB4B25" w:rsidRPr="00AF030B">
        <w:rPr>
          <w:rFonts w:eastAsia="Times New Roman" w:cs="Times New Roman"/>
          <w:bCs/>
          <w:szCs w:val="28"/>
          <w:lang w:eastAsia="ru-RU"/>
        </w:rPr>
        <w:t>02</w:t>
      </w:r>
      <w:r w:rsidR="00A13AD7">
        <w:rPr>
          <w:rFonts w:eastAsia="Times New Roman" w:cs="Times New Roman"/>
          <w:bCs/>
          <w:szCs w:val="28"/>
          <w:lang w:eastAsia="ru-RU"/>
        </w:rPr>
        <w:t> </w:t>
      </w:r>
      <w:r w:rsidR="00FB4B25" w:rsidRPr="00AF030B">
        <w:rPr>
          <w:rFonts w:eastAsia="Times New Roman" w:cs="Times New Roman"/>
          <w:bCs/>
          <w:szCs w:val="28"/>
          <w:lang w:eastAsia="ru-RU"/>
        </w:rPr>
        <w:t xml:space="preserve">01 </w:t>
      </w:r>
      <w:r w:rsidR="00290C64">
        <w:rPr>
          <w:rFonts w:eastAsia="Times New Roman" w:cs="Times New Roman"/>
          <w:bCs/>
          <w:szCs w:val="28"/>
          <w:lang w:eastAsia="ru-RU"/>
        </w:rPr>
        <w:t>«</w:t>
      </w:r>
      <w:r w:rsidR="00FB4B25" w:rsidRPr="00AF030B">
        <w:rPr>
          <w:rFonts w:eastAsia="Times New Roman" w:cs="Times New Roman"/>
          <w:bCs/>
          <w:szCs w:val="28"/>
          <w:lang w:eastAsia="ru-RU"/>
        </w:rPr>
        <w:t>Начальное образование</w:t>
      </w:r>
      <w:r w:rsidR="00290C64">
        <w:rPr>
          <w:rFonts w:eastAsia="Times New Roman" w:cs="Times New Roman"/>
          <w:bCs/>
          <w:szCs w:val="28"/>
          <w:lang w:eastAsia="ru-RU"/>
        </w:rPr>
        <w:t>»</w:t>
      </w:r>
      <w:r w:rsidRPr="00AF030B">
        <w:rPr>
          <w:rFonts w:eastAsia="Times New Roman" w:cs="Times New Roman"/>
          <w:bCs/>
          <w:szCs w:val="28"/>
          <w:lang w:eastAsia="ru-RU"/>
        </w:rPr>
        <w:t>.</w:t>
      </w:r>
    </w:p>
    <w:p w14:paraId="2399E3BE" w14:textId="77777777" w:rsidR="00C2024C" w:rsidRPr="00AF030B" w:rsidRDefault="00635650" w:rsidP="00AF030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C1248">
        <w:rPr>
          <w:rFonts w:eastAsia="Times New Roman" w:cs="Times New Roman"/>
          <w:noProof/>
          <w:szCs w:val="28"/>
          <w:lang w:eastAsia="ru-RU"/>
        </w:rPr>
        <w:t>Учебная дисциплина</w:t>
      </w:r>
      <w:r>
        <w:rPr>
          <w:rFonts w:eastAsia="Times New Roman" w:cs="Times New Roman"/>
          <w:noProof/>
          <w:color w:val="00B050"/>
          <w:szCs w:val="28"/>
          <w:lang w:eastAsia="ru-RU"/>
        </w:rPr>
        <w:t xml:space="preserve"> </w:t>
      </w:r>
      <w:r w:rsidR="006B60FA" w:rsidRPr="00AF030B">
        <w:rPr>
          <w:rFonts w:eastAsia="Times New Roman" w:cs="Times New Roman"/>
          <w:noProof/>
          <w:szCs w:val="28"/>
          <w:lang w:eastAsia="ru-RU"/>
        </w:rPr>
        <w:t>«</w:t>
      </w:r>
      <w:r w:rsidR="00FB4B25" w:rsidRPr="00AF030B">
        <w:rPr>
          <w:rFonts w:eastAsia="Times New Roman" w:cs="Times New Roman"/>
          <w:noProof/>
          <w:szCs w:val="28"/>
          <w:lang w:eastAsia="ru-RU"/>
        </w:rPr>
        <w:t>Дидактика начальной школы</w:t>
      </w:r>
      <w:r w:rsidR="006B60FA" w:rsidRPr="00AF030B">
        <w:rPr>
          <w:rFonts w:eastAsia="Times New Roman" w:cs="Times New Roman"/>
          <w:noProof/>
          <w:szCs w:val="28"/>
          <w:lang w:eastAsia="ru-RU"/>
        </w:rPr>
        <w:t>»</w:t>
      </w:r>
      <w:r w:rsidR="006B60FA" w:rsidRPr="00AF030B">
        <w:rPr>
          <w:rFonts w:eastAsia="Times New Roman" w:cs="Times New Roman"/>
          <w:szCs w:val="28"/>
          <w:lang w:eastAsia="ru-RU"/>
        </w:rPr>
        <w:t xml:space="preserve"> является одной из ведущих дисциплин в </w:t>
      </w:r>
      <w:r w:rsidR="00472EDF" w:rsidRPr="00AF030B">
        <w:rPr>
          <w:rFonts w:eastAsia="Times New Roman" w:cs="Times New Roman"/>
          <w:szCs w:val="28"/>
          <w:lang w:eastAsia="ru-RU"/>
        </w:rPr>
        <w:t xml:space="preserve">процессе </w:t>
      </w:r>
      <w:r w:rsidR="006B60FA" w:rsidRPr="00AF030B">
        <w:rPr>
          <w:rFonts w:eastAsia="Times New Roman" w:cs="Times New Roman"/>
          <w:szCs w:val="28"/>
          <w:lang w:eastAsia="ru-RU"/>
        </w:rPr>
        <w:t>подготовк</w:t>
      </w:r>
      <w:r w:rsidR="00204CA1" w:rsidRPr="00F9794A">
        <w:rPr>
          <w:rFonts w:eastAsia="Times New Roman" w:cs="Times New Roman"/>
          <w:szCs w:val="28"/>
          <w:lang w:eastAsia="ru-RU"/>
        </w:rPr>
        <w:t>и</w:t>
      </w:r>
      <w:r w:rsidR="006B60FA" w:rsidRPr="00AF030B">
        <w:rPr>
          <w:rFonts w:eastAsia="Times New Roman" w:cs="Times New Roman"/>
          <w:szCs w:val="28"/>
          <w:lang w:eastAsia="ru-RU"/>
        </w:rPr>
        <w:t xml:space="preserve"> </w:t>
      </w:r>
      <w:r w:rsidR="00472EDF" w:rsidRPr="00AF030B">
        <w:rPr>
          <w:rFonts w:eastAsia="Times New Roman" w:cs="Times New Roman"/>
          <w:noProof/>
          <w:szCs w:val="28"/>
          <w:lang w:eastAsia="ru-RU"/>
        </w:rPr>
        <w:t>студентов к профессиональной деятельности</w:t>
      </w:r>
      <w:r w:rsidR="00472EDF" w:rsidRPr="00AF030B">
        <w:rPr>
          <w:rFonts w:eastAsia="Times New Roman" w:cs="Times New Roman"/>
          <w:szCs w:val="28"/>
          <w:lang w:eastAsia="ru-RU"/>
        </w:rPr>
        <w:t xml:space="preserve"> и направлена на </w:t>
      </w:r>
      <w:r w:rsidR="00C2024C" w:rsidRPr="00AF030B">
        <w:rPr>
          <w:rFonts w:eastAsia="Times New Roman" w:cs="Times New Roman"/>
          <w:noProof/>
          <w:szCs w:val="28"/>
          <w:lang w:eastAsia="ru-RU"/>
        </w:rPr>
        <w:t>формирование дидактической культуры будущего учителя начальн</w:t>
      </w:r>
      <w:r w:rsidR="009360E2">
        <w:rPr>
          <w:rFonts w:eastAsia="Times New Roman" w:cs="Times New Roman"/>
          <w:noProof/>
          <w:szCs w:val="28"/>
          <w:lang w:eastAsia="ru-RU"/>
        </w:rPr>
        <w:t>ых</w:t>
      </w:r>
      <w:r w:rsidR="00C2024C" w:rsidRPr="00AF030B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9360E2">
        <w:rPr>
          <w:rFonts w:eastAsia="Times New Roman" w:cs="Times New Roman"/>
          <w:noProof/>
          <w:szCs w:val="28"/>
          <w:lang w:eastAsia="ru-RU"/>
        </w:rPr>
        <w:t>классов</w:t>
      </w:r>
      <w:r w:rsidR="00C2024C" w:rsidRPr="00AF030B">
        <w:rPr>
          <w:rFonts w:eastAsia="Times New Roman" w:cs="Times New Roman"/>
          <w:noProof/>
          <w:szCs w:val="28"/>
          <w:lang w:eastAsia="ru-RU"/>
        </w:rPr>
        <w:t>.</w:t>
      </w:r>
    </w:p>
    <w:p w14:paraId="61C2AEF6" w14:textId="77777777" w:rsidR="008F16A3" w:rsidRPr="00AF030B" w:rsidRDefault="006B60FA" w:rsidP="00AF030B">
      <w:pPr>
        <w:spacing w:after="0" w:line="240" w:lineRule="auto"/>
        <w:ind w:firstLine="709"/>
        <w:jc w:val="both"/>
        <w:rPr>
          <w:rFonts w:eastAsia="Times New Roman" w:cs="Times New Roman"/>
          <w:bCs/>
          <w:noProof/>
          <w:szCs w:val="28"/>
          <w:lang w:eastAsia="ru-RU"/>
        </w:rPr>
      </w:pPr>
      <w:r w:rsidRPr="00AF030B">
        <w:rPr>
          <w:rFonts w:eastAsia="Times New Roman" w:cs="Times New Roman"/>
          <w:b/>
          <w:noProof/>
          <w:szCs w:val="28"/>
          <w:lang w:eastAsia="ru-RU"/>
        </w:rPr>
        <w:t xml:space="preserve">Цель </w:t>
      </w:r>
      <w:r w:rsidRPr="00AF030B">
        <w:rPr>
          <w:rFonts w:eastAsia="Times New Roman" w:cs="Times New Roman"/>
          <w:noProof/>
          <w:szCs w:val="28"/>
          <w:lang w:eastAsia="ru-RU"/>
        </w:rPr>
        <w:t xml:space="preserve">учебной дисциплины </w:t>
      </w:r>
      <w:r w:rsidR="008F16A3" w:rsidRPr="00AF030B">
        <w:rPr>
          <w:rFonts w:eastAsia="Times New Roman" w:cs="Times New Roman"/>
          <w:noProof/>
          <w:szCs w:val="28"/>
          <w:lang w:eastAsia="ru-RU"/>
        </w:rPr>
        <w:t xml:space="preserve">– обеспечить </w:t>
      </w:r>
      <w:r w:rsidR="008F16A3" w:rsidRPr="00AF030B">
        <w:rPr>
          <w:rFonts w:eastAsia="Times New Roman" w:cs="Times New Roman"/>
          <w:bCs/>
          <w:noProof/>
          <w:szCs w:val="28"/>
          <w:lang w:eastAsia="ru-RU"/>
        </w:rPr>
        <w:t xml:space="preserve">усвоение будущими учителями начальных классов системы общедидактических знаний и умений, подготовку их к выполнению задач и функций профессиональной педагогической деятельности, </w:t>
      </w:r>
      <w:r w:rsidR="00707E12">
        <w:rPr>
          <w:rFonts w:eastAsia="Times New Roman" w:cs="Times New Roman"/>
          <w:bCs/>
          <w:noProof/>
          <w:szCs w:val="28"/>
          <w:lang w:eastAsia="ru-RU"/>
        </w:rPr>
        <w:t>сформировать</w:t>
      </w:r>
      <w:r w:rsidR="008F16A3" w:rsidRPr="00AF030B">
        <w:rPr>
          <w:rFonts w:eastAsia="Times New Roman" w:cs="Times New Roman"/>
          <w:bCs/>
          <w:noProof/>
          <w:szCs w:val="28"/>
          <w:lang w:eastAsia="ru-RU"/>
        </w:rPr>
        <w:t xml:space="preserve"> готовност</w:t>
      </w:r>
      <w:r w:rsidR="00707E12">
        <w:rPr>
          <w:rFonts w:eastAsia="Times New Roman" w:cs="Times New Roman"/>
          <w:bCs/>
          <w:noProof/>
          <w:szCs w:val="28"/>
          <w:lang w:eastAsia="ru-RU"/>
        </w:rPr>
        <w:t>ь</w:t>
      </w:r>
      <w:r w:rsidR="008F16A3" w:rsidRPr="00AF030B">
        <w:rPr>
          <w:rFonts w:eastAsia="Times New Roman" w:cs="Times New Roman"/>
          <w:bCs/>
          <w:noProof/>
          <w:szCs w:val="28"/>
          <w:lang w:eastAsia="ru-RU"/>
        </w:rPr>
        <w:t xml:space="preserve"> к постоянному самообразованию, профессиональному и личностному саморазвитию.</w:t>
      </w:r>
    </w:p>
    <w:p w14:paraId="04BF0364" w14:textId="77777777" w:rsidR="006B60FA" w:rsidRPr="00AF030B" w:rsidRDefault="006B60FA" w:rsidP="00AF030B">
      <w:pPr>
        <w:spacing w:after="0" w:line="240" w:lineRule="auto"/>
        <w:ind w:firstLine="709"/>
        <w:jc w:val="both"/>
        <w:rPr>
          <w:rFonts w:eastAsia="Times New Roman" w:cs="Times New Roman"/>
          <w:noProof/>
          <w:szCs w:val="28"/>
          <w:lang w:eastAsia="ru-RU"/>
        </w:rPr>
      </w:pPr>
      <w:r w:rsidRPr="00AF030B">
        <w:rPr>
          <w:rFonts w:eastAsia="Times New Roman" w:cs="Times New Roman"/>
          <w:b/>
          <w:noProof/>
          <w:szCs w:val="28"/>
          <w:lang w:eastAsia="ru-RU"/>
        </w:rPr>
        <w:t xml:space="preserve">Задачи </w:t>
      </w:r>
      <w:r w:rsidRPr="00AF030B">
        <w:rPr>
          <w:rFonts w:eastAsia="Times New Roman" w:cs="Times New Roman"/>
          <w:noProof/>
          <w:szCs w:val="28"/>
          <w:lang w:eastAsia="ru-RU"/>
        </w:rPr>
        <w:t>дисциплины</w:t>
      </w:r>
      <w:r w:rsidR="00C960FB" w:rsidRPr="00AF030B">
        <w:rPr>
          <w:rFonts w:eastAsia="Times New Roman" w:cs="Times New Roman"/>
          <w:noProof/>
          <w:szCs w:val="28"/>
          <w:lang w:eastAsia="ru-RU"/>
        </w:rPr>
        <w:t xml:space="preserve"> ориентированы на </w:t>
      </w:r>
      <w:r w:rsidR="00C960FB" w:rsidRPr="00AF030B">
        <w:rPr>
          <w:szCs w:val="28"/>
        </w:rPr>
        <w:t xml:space="preserve">формирование </w:t>
      </w:r>
      <w:r w:rsidR="00C960FB" w:rsidRPr="00AF030B">
        <w:rPr>
          <w:rFonts w:cs="Times New Roman"/>
          <w:szCs w:val="28"/>
        </w:rPr>
        <w:t>у студентов:</w:t>
      </w:r>
    </w:p>
    <w:p w14:paraId="2EF1B5A6" w14:textId="77777777" w:rsidR="00E60A31" w:rsidRPr="00AF030B" w:rsidRDefault="008F16A3" w:rsidP="00AF030B">
      <w:pPr>
        <w:pStyle w:val="Default"/>
        <w:ind w:firstLine="709"/>
        <w:jc w:val="both"/>
        <w:rPr>
          <w:sz w:val="28"/>
          <w:szCs w:val="28"/>
        </w:rPr>
      </w:pPr>
      <w:r w:rsidRPr="00AF030B">
        <w:rPr>
          <w:sz w:val="28"/>
          <w:szCs w:val="28"/>
        </w:rPr>
        <w:t>–</w:t>
      </w:r>
      <w:r w:rsidR="00600A67" w:rsidRPr="00AF030B">
        <w:rPr>
          <w:sz w:val="28"/>
          <w:szCs w:val="28"/>
        </w:rPr>
        <w:t> </w:t>
      </w:r>
      <w:r w:rsidRPr="00AF030B">
        <w:rPr>
          <w:sz w:val="28"/>
          <w:szCs w:val="28"/>
        </w:rPr>
        <w:t xml:space="preserve">системы дидактических понятий и категорий, знаний о </w:t>
      </w:r>
      <w:r w:rsidR="00600A67" w:rsidRPr="00AF030B">
        <w:rPr>
          <w:sz w:val="28"/>
          <w:szCs w:val="28"/>
        </w:rPr>
        <w:t>содержании образования</w:t>
      </w:r>
      <w:r w:rsidR="00600A67" w:rsidRPr="00AF030B">
        <w:rPr>
          <w:rFonts w:eastAsia="Times New Roman"/>
          <w:sz w:val="28"/>
          <w:szCs w:val="28"/>
          <w:lang w:eastAsia="ru-RU"/>
        </w:rPr>
        <w:t>,</w:t>
      </w:r>
      <w:r w:rsidR="00600A67" w:rsidRPr="00AF030B">
        <w:rPr>
          <w:sz w:val="28"/>
          <w:szCs w:val="28"/>
        </w:rPr>
        <w:t xml:space="preserve"> </w:t>
      </w:r>
      <w:r w:rsidRPr="00AF030B">
        <w:rPr>
          <w:sz w:val="28"/>
          <w:szCs w:val="28"/>
        </w:rPr>
        <w:t xml:space="preserve">закономерностях, принципах, </w:t>
      </w:r>
      <w:r w:rsidR="00E60A31" w:rsidRPr="00AF030B">
        <w:rPr>
          <w:sz w:val="28"/>
          <w:szCs w:val="28"/>
        </w:rPr>
        <w:t xml:space="preserve">методах и формах обучения и особенностях их применения в практике начального образования; </w:t>
      </w:r>
    </w:p>
    <w:p w14:paraId="09D25C21" w14:textId="77777777" w:rsidR="002D2077" w:rsidRPr="00AF030B" w:rsidRDefault="002D2077" w:rsidP="00AF0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F030B">
        <w:rPr>
          <w:rFonts w:eastAsia="Times New Roman" w:cs="Times New Roman"/>
          <w:szCs w:val="28"/>
          <w:lang w:eastAsia="ru-RU"/>
        </w:rPr>
        <w:t xml:space="preserve">– умений выделять существенные признаки дидактических понятий, специфические характеристики конкретных методов и форм организации обучения и на этой основе </w:t>
      </w:r>
      <w:r w:rsidR="00C960FB" w:rsidRPr="00AF030B">
        <w:rPr>
          <w:rFonts w:eastAsia="Times New Roman" w:cs="Times New Roman"/>
          <w:szCs w:val="28"/>
          <w:lang w:eastAsia="ru-RU"/>
        </w:rPr>
        <w:t>проекти</w:t>
      </w:r>
      <w:r w:rsidRPr="00AF030B">
        <w:rPr>
          <w:rFonts w:eastAsia="Times New Roman" w:cs="Times New Roman"/>
          <w:szCs w:val="28"/>
          <w:lang w:eastAsia="ru-RU"/>
        </w:rPr>
        <w:t>ровать</w:t>
      </w:r>
      <w:r w:rsidRPr="00AF030B">
        <w:rPr>
          <w:szCs w:val="28"/>
        </w:rPr>
        <w:t xml:space="preserve"> </w:t>
      </w:r>
      <w:r w:rsidRPr="00AF030B">
        <w:rPr>
          <w:rFonts w:eastAsia="Times New Roman" w:cs="Times New Roman"/>
          <w:szCs w:val="28"/>
          <w:lang w:eastAsia="ru-RU"/>
        </w:rPr>
        <w:t>образовательный процесс на I ступени общего среднего образования;</w:t>
      </w:r>
    </w:p>
    <w:p w14:paraId="662501A7" w14:textId="77777777" w:rsidR="00C960FB" w:rsidRPr="00AF030B" w:rsidRDefault="00C960FB" w:rsidP="00AF030B">
      <w:pPr>
        <w:pStyle w:val="Default"/>
        <w:ind w:firstLine="709"/>
        <w:jc w:val="both"/>
        <w:rPr>
          <w:sz w:val="28"/>
          <w:szCs w:val="28"/>
        </w:rPr>
      </w:pPr>
      <w:r w:rsidRPr="00AF030B">
        <w:rPr>
          <w:sz w:val="28"/>
          <w:szCs w:val="28"/>
        </w:rPr>
        <w:t xml:space="preserve">– способности осмысливать и анализировать педагогическую деятельность, прогнозировать и моделировать образовательный процесс на основе ведущих тенденций современного образования; </w:t>
      </w:r>
    </w:p>
    <w:p w14:paraId="34BD4F31" w14:textId="77777777" w:rsidR="00C960FB" w:rsidRPr="00AF030B" w:rsidRDefault="00E60A31" w:rsidP="00AF030B">
      <w:pPr>
        <w:pStyle w:val="Default"/>
        <w:ind w:firstLine="709"/>
        <w:jc w:val="both"/>
        <w:rPr>
          <w:sz w:val="28"/>
          <w:szCs w:val="28"/>
        </w:rPr>
      </w:pPr>
      <w:r w:rsidRPr="00AF030B">
        <w:rPr>
          <w:sz w:val="28"/>
          <w:szCs w:val="28"/>
        </w:rPr>
        <w:t>–</w:t>
      </w:r>
      <w:r w:rsidR="00C960FB" w:rsidRPr="00AF030B">
        <w:rPr>
          <w:sz w:val="28"/>
          <w:szCs w:val="28"/>
        </w:rPr>
        <w:t xml:space="preserve"> основ педагогического мышления, </w:t>
      </w:r>
      <w:r w:rsidRPr="00AF030B">
        <w:rPr>
          <w:sz w:val="28"/>
          <w:szCs w:val="28"/>
        </w:rPr>
        <w:t>интереса и потребности в глубоком и творческом изучении теории</w:t>
      </w:r>
      <w:r w:rsidR="00F07266" w:rsidRPr="00AF030B">
        <w:rPr>
          <w:sz w:val="28"/>
          <w:szCs w:val="28"/>
        </w:rPr>
        <w:t xml:space="preserve"> обучения</w:t>
      </w:r>
      <w:r w:rsidRPr="00AF030B">
        <w:rPr>
          <w:sz w:val="28"/>
          <w:szCs w:val="28"/>
        </w:rPr>
        <w:t>, овладении практическими умениями и навыками</w:t>
      </w:r>
      <w:r w:rsidR="00C960FB" w:rsidRPr="00AF030B">
        <w:rPr>
          <w:sz w:val="28"/>
          <w:szCs w:val="28"/>
        </w:rPr>
        <w:t>, компетенциями</w:t>
      </w:r>
      <w:r w:rsidRPr="00AF030B">
        <w:rPr>
          <w:sz w:val="28"/>
          <w:szCs w:val="28"/>
        </w:rPr>
        <w:t>, необходимыми для работы в учреждениях</w:t>
      </w:r>
      <w:r w:rsidR="00C960FB" w:rsidRPr="00AF030B">
        <w:rPr>
          <w:sz w:val="28"/>
          <w:szCs w:val="28"/>
        </w:rPr>
        <w:t xml:space="preserve"> общего среднего</w:t>
      </w:r>
      <w:r w:rsidRPr="00AF030B">
        <w:rPr>
          <w:sz w:val="28"/>
          <w:szCs w:val="28"/>
        </w:rPr>
        <w:t xml:space="preserve"> образования; </w:t>
      </w:r>
    </w:p>
    <w:p w14:paraId="5D93D760" w14:textId="77777777" w:rsidR="00F07266" w:rsidRPr="00AF030B" w:rsidRDefault="00C960FB" w:rsidP="00AF030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F030B">
        <w:rPr>
          <w:color w:val="auto"/>
          <w:sz w:val="28"/>
          <w:szCs w:val="28"/>
        </w:rPr>
        <w:t>– отношения к образованию как общечеловеческой ценности, сознательного и ответственного отношения к педагогической деятельности, культуры взаимодействия с</w:t>
      </w:r>
      <w:r w:rsidR="00F07266" w:rsidRPr="00AF030B">
        <w:rPr>
          <w:color w:val="auto"/>
          <w:sz w:val="28"/>
          <w:szCs w:val="28"/>
        </w:rPr>
        <w:t xml:space="preserve"> субъектами образовательного процесса;</w:t>
      </w:r>
    </w:p>
    <w:p w14:paraId="0BBA7025" w14:textId="77777777" w:rsidR="00AF030B" w:rsidRPr="00AF030B" w:rsidRDefault="00F07266" w:rsidP="00AF0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F030B">
        <w:rPr>
          <w:szCs w:val="28"/>
        </w:rPr>
        <w:t>– </w:t>
      </w:r>
      <w:r w:rsidRPr="00AF030B">
        <w:rPr>
          <w:rFonts w:cs="Times New Roman"/>
          <w:szCs w:val="28"/>
        </w:rPr>
        <w:t xml:space="preserve">потребности в </w:t>
      </w:r>
      <w:r w:rsidR="00AF030B" w:rsidRPr="00AF030B">
        <w:rPr>
          <w:rFonts w:cs="Times New Roman"/>
          <w:szCs w:val="28"/>
        </w:rPr>
        <w:t>непрерывном личностно-профессиональном развитии.</w:t>
      </w:r>
    </w:p>
    <w:p w14:paraId="0A6CEEFF" w14:textId="77777777" w:rsidR="009521C3" w:rsidRDefault="00F26A6A" w:rsidP="00AF0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51934">
        <w:rPr>
          <w:szCs w:val="28"/>
        </w:rPr>
        <w:t>Учебная дисциплина государственного компонента «</w:t>
      </w:r>
      <w:r>
        <w:t xml:space="preserve">Дидактика </w:t>
      </w:r>
      <w:r w:rsidRPr="00E51934">
        <w:t>начальной школ</w:t>
      </w:r>
      <w:r>
        <w:t>ы</w:t>
      </w:r>
      <w:r w:rsidRPr="00E51934">
        <w:rPr>
          <w:szCs w:val="28"/>
        </w:rPr>
        <w:t xml:space="preserve">» входит в модуль «Педагогика начального образования» типового учебного плана </w:t>
      </w:r>
      <w:bookmarkStart w:id="3" w:name="_Hlk71820076"/>
      <w:r w:rsidRPr="00E51934">
        <w:rPr>
          <w:szCs w:val="28"/>
        </w:rPr>
        <w:t>по специальности 1-01</w:t>
      </w:r>
      <w:r w:rsidR="00A13AD7">
        <w:rPr>
          <w:szCs w:val="28"/>
        </w:rPr>
        <w:t> </w:t>
      </w:r>
      <w:r w:rsidRPr="00E51934">
        <w:rPr>
          <w:szCs w:val="28"/>
        </w:rPr>
        <w:t>02</w:t>
      </w:r>
      <w:r w:rsidR="00A13AD7">
        <w:rPr>
          <w:szCs w:val="28"/>
        </w:rPr>
        <w:t> </w:t>
      </w:r>
      <w:r w:rsidRPr="00E51934">
        <w:rPr>
          <w:szCs w:val="28"/>
        </w:rPr>
        <w:t>01 «Начальное образование».</w:t>
      </w:r>
      <w:bookmarkEnd w:id="3"/>
      <w:r w:rsidRPr="00E51934">
        <w:rPr>
          <w:szCs w:val="28"/>
        </w:rPr>
        <w:t xml:space="preserve"> </w:t>
      </w:r>
      <w:r w:rsidR="009521C3" w:rsidRPr="00AF030B">
        <w:rPr>
          <w:szCs w:val="28"/>
        </w:rPr>
        <w:t xml:space="preserve">Изучение дисциплины позволит заложить основы для дальнейшего изучения методик преподавания учебных предметов на </w:t>
      </w:r>
      <w:r w:rsidR="00AF030B" w:rsidRPr="00AF030B">
        <w:rPr>
          <w:szCs w:val="28"/>
        </w:rPr>
        <w:t>I</w:t>
      </w:r>
      <w:r>
        <w:rPr>
          <w:szCs w:val="28"/>
        </w:rPr>
        <w:t> </w:t>
      </w:r>
      <w:r w:rsidR="009521C3" w:rsidRPr="00AF030B">
        <w:rPr>
          <w:szCs w:val="28"/>
        </w:rPr>
        <w:t>ступени общего среднего образования. Логическим продолжением изучения учебной дисциплины «</w:t>
      </w:r>
      <w:r w:rsidR="00AF030B" w:rsidRPr="00AF030B">
        <w:rPr>
          <w:szCs w:val="28"/>
        </w:rPr>
        <w:t>Дидактика начальной школы</w:t>
      </w:r>
      <w:r w:rsidR="009521C3" w:rsidRPr="00AF030B">
        <w:rPr>
          <w:szCs w:val="28"/>
        </w:rPr>
        <w:t xml:space="preserve">» являются методики преподавания </w:t>
      </w:r>
      <w:r w:rsidR="00641C8E" w:rsidRPr="00641C8E">
        <w:rPr>
          <w:szCs w:val="28"/>
        </w:rPr>
        <w:t>учебных предметов</w:t>
      </w:r>
      <w:r w:rsidR="00AE7100" w:rsidRPr="00641C8E">
        <w:rPr>
          <w:szCs w:val="28"/>
        </w:rPr>
        <w:t xml:space="preserve"> </w:t>
      </w:r>
      <w:r w:rsidR="009521C3" w:rsidRPr="00AF030B">
        <w:rPr>
          <w:szCs w:val="28"/>
        </w:rPr>
        <w:t>в начальных классах, «</w:t>
      </w:r>
      <w:r w:rsidR="00AF030B" w:rsidRPr="00AF030B">
        <w:rPr>
          <w:szCs w:val="28"/>
        </w:rPr>
        <w:t>Педагогические</w:t>
      </w:r>
      <w:r w:rsidR="009521C3" w:rsidRPr="00AF030B">
        <w:rPr>
          <w:szCs w:val="28"/>
        </w:rPr>
        <w:t xml:space="preserve"> технологии в начальной школе».</w:t>
      </w:r>
    </w:p>
    <w:p w14:paraId="10195EEB" w14:textId="77777777" w:rsidR="00F26A6A" w:rsidRPr="00AF030B" w:rsidRDefault="00F26A6A" w:rsidP="00DC124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zCs w:val="28"/>
          <w:lang w:eastAsia="ru-RU"/>
        </w:rPr>
      </w:pPr>
      <w:r w:rsidRPr="00AF030B">
        <w:rPr>
          <w:rFonts w:eastAsia="Times New Roman" w:cs="Times New Roman"/>
          <w:noProof/>
          <w:szCs w:val="28"/>
          <w:lang w:eastAsia="ru-RU"/>
        </w:rPr>
        <w:t xml:space="preserve">Освоение учебной дисциплины «Дидактика начальной школы» должно обеспечить формирование </w:t>
      </w:r>
      <w:r w:rsidR="00DC1248" w:rsidRPr="00DC1248">
        <w:rPr>
          <w:rFonts w:eastAsia="Times New Roman" w:cs="Times New Roman"/>
          <w:b/>
          <w:noProof/>
          <w:szCs w:val="28"/>
          <w:lang w:eastAsia="ru-RU"/>
        </w:rPr>
        <w:t xml:space="preserve">универсальной </w:t>
      </w:r>
      <w:r w:rsidRPr="00DC1248">
        <w:rPr>
          <w:rFonts w:eastAsia="Times New Roman" w:cs="Times New Roman"/>
          <w:b/>
          <w:noProof/>
          <w:szCs w:val="28"/>
          <w:lang w:eastAsia="ru-RU"/>
        </w:rPr>
        <w:t>компетенци</w:t>
      </w:r>
      <w:r w:rsidR="00DC1248" w:rsidRPr="00DC1248">
        <w:rPr>
          <w:rFonts w:eastAsia="Times New Roman" w:cs="Times New Roman"/>
          <w:b/>
          <w:noProof/>
          <w:szCs w:val="28"/>
          <w:lang w:eastAsia="ru-RU"/>
        </w:rPr>
        <w:t>и</w:t>
      </w:r>
      <w:r w:rsidRPr="00AF030B">
        <w:rPr>
          <w:rFonts w:eastAsia="Times New Roman" w:cs="Times New Roman"/>
          <w:noProof/>
          <w:szCs w:val="28"/>
          <w:lang w:eastAsia="ru-RU"/>
        </w:rPr>
        <w:t>:</w:t>
      </w:r>
      <w:r w:rsidR="00DC1248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3B00B7">
        <w:rPr>
          <w:rFonts w:eastAsia="Times New Roman" w:cs="Times New Roman"/>
          <w:noProof/>
          <w:color w:val="000000"/>
          <w:szCs w:val="28"/>
          <w:lang w:eastAsia="ru-RU"/>
        </w:rPr>
        <w:t>р</w:t>
      </w:r>
      <w:r w:rsidRPr="00AF030B">
        <w:rPr>
          <w:rFonts w:eastAsia="Times New Roman" w:cs="Times New Roman"/>
          <w:noProof/>
          <w:color w:val="000000"/>
          <w:szCs w:val="28"/>
          <w:lang w:eastAsia="ru-RU"/>
        </w:rPr>
        <w:t>ешать задачи профессионального и личностного развития, планировать и осуществлять повышение квалификации;</w:t>
      </w:r>
      <w:r w:rsidR="00DC1248">
        <w:rPr>
          <w:rFonts w:eastAsia="Times New Roman" w:cs="Times New Roman"/>
          <w:noProof/>
          <w:color w:val="000000"/>
          <w:szCs w:val="28"/>
          <w:lang w:eastAsia="ru-RU"/>
        </w:rPr>
        <w:t xml:space="preserve"> </w:t>
      </w:r>
      <w:r w:rsidRPr="00AF030B">
        <w:rPr>
          <w:rFonts w:eastAsia="Times New Roman" w:cs="Times New Roman"/>
          <w:b/>
          <w:noProof/>
          <w:szCs w:val="28"/>
          <w:lang w:eastAsia="ru-RU"/>
        </w:rPr>
        <w:t>базовых профессиональных</w:t>
      </w:r>
      <w:r w:rsidR="00DC1248">
        <w:rPr>
          <w:rFonts w:eastAsia="Times New Roman" w:cs="Times New Roman"/>
          <w:b/>
          <w:noProof/>
          <w:szCs w:val="28"/>
          <w:lang w:eastAsia="ru-RU"/>
        </w:rPr>
        <w:t xml:space="preserve"> </w:t>
      </w:r>
      <w:r w:rsidR="00DC1248" w:rsidRPr="00DC1248">
        <w:rPr>
          <w:rFonts w:eastAsia="Times New Roman" w:cs="Times New Roman"/>
          <w:b/>
          <w:noProof/>
          <w:szCs w:val="28"/>
          <w:lang w:eastAsia="ru-RU"/>
        </w:rPr>
        <w:t>компетенци</w:t>
      </w:r>
      <w:r w:rsidR="00DC1248">
        <w:rPr>
          <w:rFonts w:eastAsia="Times New Roman" w:cs="Times New Roman"/>
          <w:b/>
          <w:noProof/>
          <w:szCs w:val="28"/>
          <w:lang w:eastAsia="ru-RU"/>
        </w:rPr>
        <w:t>й</w:t>
      </w:r>
      <w:r w:rsidRPr="00AF030B">
        <w:rPr>
          <w:rFonts w:eastAsia="Times New Roman" w:cs="Times New Roman"/>
          <w:b/>
          <w:noProof/>
          <w:szCs w:val="28"/>
          <w:lang w:eastAsia="ru-RU"/>
        </w:rPr>
        <w:t>:</w:t>
      </w:r>
      <w:r w:rsidR="00DC1248">
        <w:rPr>
          <w:rFonts w:eastAsia="Times New Roman" w:cs="Times New Roman"/>
          <w:b/>
          <w:noProof/>
          <w:szCs w:val="28"/>
          <w:lang w:eastAsia="ru-RU"/>
        </w:rPr>
        <w:t xml:space="preserve"> </w:t>
      </w:r>
      <w:r w:rsidR="003B00B7">
        <w:rPr>
          <w:rFonts w:eastAsia="Times New Roman" w:cs="Times New Roman"/>
          <w:noProof/>
          <w:color w:val="000000"/>
          <w:szCs w:val="28"/>
          <w:lang w:eastAsia="ru-RU"/>
        </w:rPr>
        <w:t>п</w:t>
      </w:r>
      <w:r w:rsidRPr="00AF030B">
        <w:rPr>
          <w:rFonts w:eastAsia="Times New Roman" w:cs="Times New Roman"/>
          <w:noProof/>
          <w:color w:val="000000"/>
          <w:szCs w:val="28"/>
          <w:lang w:eastAsia="ru-RU"/>
        </w:rPr>
        <w:t>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</w:t>
      </w:r>
      <w:r w:rsidR="00DC1248">
        <w:rPr>
          <w:rFonts w:eastAsia="Times New Roman" w:cs="Times New Roman"/>
          <w:noProof/>
          <w:color w:val="000000"/>
          <w:szCs w:val="28"/>
          <w:lang w:eastAsia="ru-RU"/>
        </w:rPr>
        <w:t xml:space="preserve"> </w:t>
      </w:r>
      <w:r w:rsidR="003B00B7">
        <w:rPr>
          <w:rFonts w:eastAsia="Times New Roman" w:cs="Times New Roman"/>
          <w:noProof/>
          <w:color w:val="000000"/>
          <w:szCs w:val="28"/>
          <w:lang w:eastAsia="ru-RU"/>
        </w:rPr>
        <w:t>р</w:t>
      </w:r>
      <w:r w:rsidRPr="00AF030B">
        <w:rPr>
          <w:rFonts w:eastAsia="Times New Roman" w:cs="Times New Roman"/>
          <w:noProof/>
          <w:color w:val="000000"/>
          <w:szCs w:val="28"/>
          <w:lang w:eastAsia="ru-RU"/>
        </w:rPr>
        <w:t>уководствоваться нормативными правовыми актами в области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 </w:t>
      </w:r>
      <w:r w:rsidRPr="00AF030B">
        <w:rPr>
          <w:rFonts w:eastAsia="Times New Roman" w:cs="Times New Roman"/>
          <w:noProof/>
          <w:color w:val="000000"/>
          <w:szCs w:val="28"/>
          <w:lang w:eastAsia="ru-RU"/>
        </w:rPr>
        <w:t>образования, разрабатывать учебно-планирующую документацию, работать с различными видами школьной документации.</w:t>
      </w:r>
    </w:p>
    <w:p w14:paraId="385B0C47" w14:textId="77777777" w:rsidR="006B60FA" w:rsidRPr="00AF030B" w:rsidRDefault="006B60FA" w:rsidP="00AF0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zCs w:val="28"/>
          <w:lang w:eastAsia="ru-RU"/>
        </w:rPr>
      </w:pPr>
      <w:r w:rsidRPr="00AF030B">
        <w:rPr>
          <w:rFonts w:eastAsia="Times New Roman" w:cs="Times New Roman"/>
          <w:noProof/>
          <w:color w:val="000000"/>
          <w:szCs w:val="28"/>
          <w:lang w:eastAsia="ru-RU"/>
        </w:rPr>
        <w:t>В результате изучения уче</w:t>
      </w:r>
      <w:r w:rsidR="00290C64">
        <w:rPr>
          <w:rFonts w:eastAsia="Times New Roman" w:cs="Times New Roman"/>
          <w:noProof/>
          <w:color w:val="000000"/>
          <w:szCs w:val="28"/>
          <w:lang w:eastAsia="ru-RU"/>
        </w:rPr>
        <w:t>бной дисциплины студент должен</w:t>
      </w:r>
    </w:p>
    <w:p w14:paraId="17F2CE65" w14:textId="77777777" w:rsidR="006B60FA" w:rsidRPr="00AF030B" w:rsidRDefault="006B60FA" w:rsidP="00AF0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noProof/>
          <w:color w:val="000000"/>
          <w:szCs w:val="28"/>
          <w:lang w:eastAsia="ru-RU"/>
        </w:rPr>
      </w:pPr>
      <w:r w:rsidRPr="00AF030B">
        <w:rPr>
          <w:rFonts w:eastAsia="Times New Roman" w:cs="Times New Roman"/>
          <w:b/>
          <w:noProof/>
          <w:color w:val="000000"/>
          <w:szCs w:val="28"/>
          <w:lang w:eastAsia="ru-RU"/>
        </w:rPr>
        <w:t>знать:</w:t>
      </w:r>
    </w:p>
    <w:p w14:paraId="58E4C0EC" w14:textId="77777777" w:rsidR="00C2024C" w:rsidRPr="00AF030B" w:rsidRDefault="00C2024C" w:rsidP="00AF030B">
      <w:pPr>
        <w:spacing w:after="0" w:line="240" w:lineRule="auto"/>
        <w:ind w:firstLine="709"/>
        <w:jc w:val="both"/>
      </w:pPr>
      <w:r w:rsidRPr="00AF030B">
        <w:t>–</w:t>
      </w:r>
      <w:r w:rsidR="00A13AD7">
        <w:t> </w:t>
      </w:r>
      <w:r w:rsidRPr="00AF030B">
        <w:t>нормативн</w:t>
      </w:r>
      <w:r w:rsidR="00AF030B" w:rsidRPr="00AF030B">
        <w:t xml:space="preserve">ые </w:t>
      </w:r>
      <w:r w:rsidRPr="00AF030B">
        <w:t>правовые документы в области начального образования Республики Беларусь;</w:t>
      </w:r>
    </w:p>
    <w:p w14:paraId="5AC9FB78" w14:textId="77777777" w:rsidR="00C2024C" w:rsidRPr="00AF030B" w:rsidRDefault="00C2024C" w:rsidP="00AF030B">
      <w:pPr>
        <w:spacing w:after="0" w:line="240" w:lineRule="auto"/>
        <w:ind w:firstLine="709"/>
        <w:jc w:val="both"/>
      </w:pPr>
      <w:r w:rsidRPr="00AF030B">
        <w:t>–</w:t>
      </w:r>
      <w:r w:rsidR="00A13AD7">
        <w:t> </w:t>
      </w:r>
      <w:r w:rsidRPr="00AF030B">
        <w:t>основные категории дидактики;</w:t>
      </w:r>
    </w:p>
    <w:p w14:paraId="11C10D5A" w14:textId="77777777" w:rsidR="00C2024C" w:rsidRPr="00AF030B" w:rsidRDefault="00C2024C" w:rsidP="00AF030B">
      <w:pPr>
        <w:spacing w:after="0" w:line="240" w:lineRule="auto"/>
        <w:ind w:firstLine="709"/>
        <w:jc w:val="both"/>
      </w:pPr>
      <w:r w:rsidRPr="00AF030B">
        <w:t>–</w:t>
      </w:r>
      <w:r w:rsidR="00AF030B" w:rsidRPr="00AF030B">
        <w:t> </w:t>
      </w:r>
      <w:r w:rsidRPr="00AF030B">
        <w:t>принципы, методы, формы и средства обучения младших школьников;</w:t>
      </w:r>
    </w:p>
    <w:p w14:paraId="3629F89B" w14:textId="77777777" w:rsidR="00C2024C" w:rsidRPr="00AF030B" w:rsidRDefault="00C2024C" w:rsidP="00AF030B">
      <w:pPr>
        <w:spacing w:after="0" w:line="240" w:lineRule="auto"/>
        <w:ind w:firstLine="709"/>
        <w:jc w:val="both"/>
      </w:pPr>
      <w:r w:rsidRPr="00AF030B">
        <w:t>–</w:t>
      </w:r>
      <w:r w:rsidR="00A13AD7">
        <w:t> </w:t>
      </w:r>
      <w:r w:rsidRPr="00AF030B">
        <w:t>основы организации</w:t>
      </w:r>
      <w:r w:rsidR="0051233A">
        <w:t xml:space="preserve"> образовательного процесса на I </w:t>
      </w:r>
      <w:r w:rsidRPr="00AF030B">
        <w:t>ступени общего среднего образования;</w:t>
      </w:r>
    </w:p>
    <w:p w14:paraId="03333405" w14:textId="77777777" w:rsidR="006B60FA" w:rsidRPr="00AF030B" w:rsidRDefault="006B60FA" w:rsidP="00AF030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zCs w:val="28"/>
          <w:lang w:eastAsia="ru-RU"/>
        </w:rPr>
      </w:pPr>
      <w:r w:rsidRPr="00AF030B">
        <w:rPr>
          <w:rFonts w:eastAsia="Times New Roman" w:cs="Times New Roman"/>
          <w:b/>
          <w:noProof/>
          <w:color w:val="000000"/>
          <w:szCs w:val="28"/>
          <w:lang w:eastAsia="ru-RU"/>
        </w:rPr>
        <w:t>уметь:</w:t>
      </w:r>
    </w:p>
    <w:p w14:paraId="5E5F51E5" w14:textId="77777777" w:rsidR="00C2024C" w:rsidRPr="00AF030B" w:rsidRDefault="0051233A" w:rsidP="00AF030B">
      <w:pPr>
        <w:spacing w:after="0" w:line="240" w:lineRule="auto"/>
        <w:ind w:firstLine="709"/>
        <w:jc w:val="both"/>
      </w:pPr>
      <w:r>
        <w:t>– </w:t>
      </w:r>
      <w:r w:rsidR="00C2024C" w:rsidRPr="00AF030B">
        <w:t>принимать научно обоснованные решения</w:t>
      </w:r>
      <w:r w:rsidR="002D2077" w:rsidRPr="00AF030B">
        <w:t xml:space="preserve"> в процессе обучения учащихся на I ступени общего среднего образования</w:t>
      </w:r>
      <w:r w:rsidR="00C2024C" w:rsidRPr="00AF030B">
        <w:t>;</w:t>
      </w:r>
    </w:p>
    <w:p w14:paraId="09D5B33C" w14:textId="77777777" w:rsidR="00C2024C" w:rsidRPr="00AF030B" w:rsidRDefault="00C2024C" w:rsidP="00AF030B">
      <w:pPr>
        <w:spacing w:after="0" w:line="240" w:lineRule="auto"/>
        <w:ind w:firstLine="709"/>
        <w:jc w:val="both"/>
      </w:pPr>
      <w:r w:rsidRPr="00AF030B">
        <w:t>–</w:t>
      </w:r>
      <w:r w:rsidR="00A13AD7">
        <w:t> </w:t>
      </w:r>
      <w:r w:rsidRPr="00AF030B">
        <w:t>проектировать и организовывать различные формы учебных занятий;</w:t>
      </w:r>
    </w:p>
    <w:p w14:paraId="6649C4A2" w14:textId="77777777" w:rsidR="00C2024C" w:rsidRPr="00AF030B" w:rsidRDefault="00C2024C" w:rsidP="00AF030B">
      <w:pPr>
        <w:spacing w:after="0" w:line="240" w:lineRule="auto"/>
        <w:ind w:firstLine="709"/>
        <w:jc w:val="both"/>
      </w:pPr>
      <w:r w:rsidRPr="00AF030B">
        <w:t>–</w:t>
      </w:r>
      <w:r w:rsidR="00AF030B" w:rsidRPr="00AF030B">
        <w:t> </w:t>
      </w:r>
      <w:r w:rsidRPr="00AF030B">
        <w:t>организовыва</w:t>
      </w:r>
      <w:r w:rsidR="0051233A">
        <w:t>ть образовательный процесс на I </w:t>
      </w:r>
      <w:r w:rsidRPr="00AF030B">
        <w:t>ступени общего среднего образования;</w:t>
      </w:r>
    </w:p>
    <w:p w14:paraId="370971C3" w14:textId="77777777" w:rsidR="00C2024C" w:rsidRPr="00AF030B" w:rsidRDefault="00C2024C" w:rsidP="00AF030B">
      <w:pPr>
        <w:spacing w:after="0" w:line="240" w:lineRule="auto"/>
        <w:ind w:firstLine="709"/>
        <w:jc w:val="both"/>
      </w:pPr>
      <w:r w:rsidRPr="00AF030B">
        <w:t>–</w:t>
      </w:r>
      <w:r w:rsidR="00A13AD7">
        <w:t> </w:t>
      </w:r>
      <w:r w:rsidRPr="00AF030B">
        <w:t xml:space="preserve">оценивать эффективность и корректировать </w:t>
      </w:r>
      <w:r w:rsidR="002D2077" w:rsidRPr="00AF030B">
        <w:t>образовательны</w:t>
      </w:r>
      <w:r w:rsidRPr="00AF030B">
        <w:t>й процесс и его результаты;</w:t>
      </w:r>
    </w:p>
    <w:p w14:paraId="005E29CC" w14:textId="77777777" w:rsidR="006B60FA" w:rsidRPr="00AF030B" w:rsidRDefault="006B60FA" w:rsidP="00AF030B">
      <w:pPr>
        <w:spacing w:after="0" w:line="240" w:lineRule="auto"/>
        <w:ind w:firstLine="709"/>
        <w:jc w:val="both"/>
        <w:rPr>
          <w:rFonts w:eastAsia="Times New Roman" w:cs="Times New Roman"/>
          <w:b/>
          <w:noProof/>
          <w:szCs w:val="28"/>
          <w:lang w:eastAsia="ru-RU"/>
        </w:rPr>
      </w:pPr>
      <w:r w:rsidRPr="00AF030B">
        <w:rPr>
          <w:rFonts w:eastAsia="Times New Roman" w:cs="Times New Roman"/>
          <w:b/>
          <w:noProof/>
          <w:color w:val="000000"/>
          <w:szCs w:val="28"/>
          <w:lang w:eastAsia="ru-RU"/>
        </w:rPr>
        <w:t>владеть:</w:t>
      </w:r>
    </w:p>
    <w:p w14:paraId="3776366D" w14:textId="77777777" w:rsidR="00C2024C" w:rsidRPr="00AF030B" w:rsidRDefault="00C2024C" w:rsidP="00AF030B">
      <w:pPr>
        <w:spacing w:after="0" w:line="240" w:lineRule="auto"/>
        <w:ind w:firstLine="709"/>
        <w:jc w:val="both"/>
      </w:pPr>
      <w:r w:rsidRPr="00AF030B">
        <w:t>–</w:t>
      </w:r>
      <w:r w:rsidR="00A13AD7">
        <w:t> </w:t>
      </w:r>
      <w:r w:rsidRPr="00AF030B">
        <w:t>способами отбора педагогических средств (методов, форм, приемов), необходимых для достижения поставленных целей и задач</w:t>
      </w:r>
      <w:r w:rsidR="00AF030B" w:rsidRPr="00AF030B">
        <w:t xml:space="preserve"> обучения</w:t>
      </w:r>
      <w:r w:rsidRPr="00AF030B">
        <w:t>;</w:t>
      </w:r>
    </w:p>
    <w:p w14:paraId="4D12B9BB" w14:textId="77777777" w:rsidR="006B60FA" w:rsidRPr="00AF030B" w:rsidRDefault="00C2024C" w:rsidP="00AF030B">
      <w:pPr>
        <w:spacing w:after="0" w:line="240" w:lineRule="auto"/>
        <w:ind w:firstLine="709"/>
        <w:jc w:val="both"/>
      </w:pPr>
      <w:r w:rsidRPr="00AF030B">
        <w:t>–</w:t>
      </w:r>
      <w:r w:rsidR="00A13AD7">
        <w:t> </w:t>
      </w:r>
      <w:r w:rsidRPr="00AF030B">
        <w:t>технологиями диагностики, проектирования, реализации и коррекции образовательного процесса на I ступени общего среднего образования.</w:t>
      </w:r>
    </w:p>
    <w:p w14:paraId="626C23C2" w14:textId="77777777" w:rsidR="00472EDF" w:rsidRPr="00AF030B" w:rsidRDefault="00472EDF" w:rsidP="00AF0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F030B">
        <w:rPr>
          <w:rFonts w:eastAsia="Times New Roman" w:cs="Times New Roman"/>
          <w:szCs w:val="28"/>
          <w:lang w:eastAsia="ru-RU"/>
        </w:rPr>
        <w:t>В рамках образовательного процесса по учебной дисциплине «Дидактика начальной школы»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69A4A7BC" w14:textId="77777777" w:rsidR="00534D60" w:rsidRDefault="006B60FA" w:rsidP="00AF030B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aps/>
          <w:szCs w:val="28"/>
          <w:lang w:eastAsia="ru-RU"/>
        </w:rPr>
      </w:pPr>
      <w:r w:rsidRPr="00AF030B">
        <w:rPr>
          <w:rFonts w:eastAsia="Times New Roman" w:cs="Times New Roman"/>
          <w:noProof/>
          <w:szCs w:val="28"/>
          <w:lang w:eastAsia="ru-RU"/>
        </w:rPr>
        <w:t>На изучение учебной дисциплины «</w:t>
      </w:r>
      <w:r w:rsidR="00FB4B25" w:rsidRPr="00AF030B">
        <w:rPr>
          <w:rFonts w:eastAsia="Times New Roman" w:cs="Times New Roman"/>
          <w:noProof/>
          <w:szCs w:val="28"/>
          <w:lang w:eastAsia="ru-RU"/>
        </w:rPr>
        <w:t>Дидактика начальной школы</w:t>
      </w:r>
      <w:r w:rsidRPr="00AF030B">
        <w:rPr>
          <w:rFonts w:eastAsia="Times New Roman" w:cs="Times New Roman"/>
          <w:noProof/>
          <w:szCs w:val="28"/>
          <w:lang w:eastAsia="ru-RU"/>
        </w:rPr>
        <w:t xml:space="preserve">» отведено </w:t>
      </w:r>
      <w:r w:rsidR="00FB4B25" w:rsidRPr="00AF030B">
        <w:rPr>
          <w:rFonts w:eastAsia="Times New Roman" w:cs="Times New Roman"/>
          <w:noProof/>
          <w:szCs w:val="28"/>
          <w:lang w:eastAsia="ru-RU"/>
        </w:rPr>
        <w:t>104</w:t>
      </w:r>
      <w:r w:rsidR="0051233A">
        <w:rPr>
          <w:rFonts w:eastAsia="Times New Roman" w:cs="Times New Roman"/>
          <w:noProof/>
          <w:szCs w:val="28"/>
          <w:lang w:eastAsia="ru-RU"/>
        </w:rPr>
        <w:t xml:space="preserve"> часа. </w:t>
      </w:r>
      <w:r w:rsidR="0051233A" w:rsidRPr="00E51934">
        <w:rPr>
          <w:szCs w:val="28"/>
        </w:rPr>
        <w:t>Из них аудиторных 5</w:t>
      </w:r>
      <w:r w:rsidR="0051233A">
        <w:rPr>
          <w:szCs w:val="28"/>
        </w:rPr>
        <w:t>6 часов</w:t>
      </w:r>
      <w:r w:rsidR="0051233A" w:rsidRPr="00E51934">
        <w:rPr>
          <w:szCs w:val="28"/>
        </w:rPr>
        <w:t xml:space="preserve">: 20 ч </w:t>
      </w:r>
      <w:r w:rsidR="0051233A" w:rsidRPr="00E51934">
        <w:rPr>
          <w:rFonts w:eastAsia="Times New Roman"/>
          <w:szCs w:val="28"/>
          <w:lang w:eastAsia="ru-RU"/>
        </w:rPr>
        <w:t>лекционных занятий, 3</w:t>
      </w:r>
      <w:r w:rsidR="0051233A">
        <w:rPr>
          <w:rFonts w:eastAsia="Times New Roman"/>
          <w:szCs w:val="28"/>
          <w:lang w:eastAsia="ru-RU"/>
        </w:rPr>
        <w:t>6</w:t>
      </w:r>
      <w:r w:rsidR="0051233A" w:rsidRPr="00E51934">
        <w:rPr>
          <w:szCs w:val="28"/>
        </w:rPr>
        <w:t xml:space="preserve"> ч </w:t>
      </w:r>
      <w:r w:rsidR="0051233A" w:rsidRPr="00E51934">
        <w:rPr>
          <w:rFonts w:eastAsia="Times New Roman"/>
          <w:szCs w:val="28"/>
          <w:lang w:eastAsia="ru-RU"/>
        </w:rPr>
        <w:t xml:space="preserve">практических занятий, </w:t>
      </w:r>
      <w:r w:rsidR="0051233A">
        <w:rPr>
          <w:rFonts w:eastAsia="Times New Roman"/>
          <w:szCs w:val="28"/>
          <w:lang w:eastAsia="ru-RU"/>
        </w:rPr>
        <w:t>48</w:t>
      </w:r>
      <w:r w:rsidR="0051233A" w:rsidRPr="00E51934">
        <w:rPr>
          <w:rFonts w:eastAsia="Times New Roman"/>
          <w:szCs w:val="28"/>
          <w:lang w:eastAsia="ru-RU"/>
        </w:rPr>
        <w:t> ч – самостоятельная работа.</w:t>
      </w:r>
      <w:r w:rsidR="00A41E7A">
        <w:rPr>
          <w:rFonts w:eastAsia="Times New Roman"/>
          <w:szCs w:val="28"/>
          <w:lang w:eastAsia="ru-RU"/>
        </w:rPr>
        <w:t xml:space="preserve"> </w:t>
      </w:r>
      <w:r w:rsidR="00A41E7A" w:rsidRPr="00DC1248">
        <w:rPr>
          <w:rFonts w:eastAsia="Times New Roman"/>
          <w:szCs w:val="28"/>
          <w:lang w:eastAsia="ru-RU"/>
        </w:rPr>
        <w:t>Рекомендуемая</w:t>
      </w:r>
      <w:r w:rsidR="0051233A">
        <w:rPr>
          <w:rFonts w:eastAsia="Times New Roman"/>
          <w:szCs w:val="28"/>
          <w:lang w:eastAsia="ru-RU"/>
        </w:rPr>
        <w:t xml:space="preserve"> </w:t>
      </w:r>
      <w:r w:rsidR="00A41E7A">
        <w:rPr>
          <w:rFonts w:eastAsia="Times New Roman"/>
          <w:szCs w:val="28"/>
          <w:lang w:eastAsia="ru-RU"/>
        </w:rPr>
        <w:t>ф</w:t>
      </w:r>
      <w:r w:rsidR="0051233A" w:rsidRPr="00E51934">
        <w:rPr>
          <w:rFonts w:eastAsia="Times New Roman"/>
          <w:szCs w:val="28"/>
          <w:lang w:eastAsia="ru-RU"/>
        </w:rPr>
        <w:t>орма контроля – экзамен.</w:t>
      </w:r>
      <w:r w:rsidR="00534D60" w:rsidRPr="00AF030B">
        <w:rPr>
          <w:rFonts w:eastAsia="Times New Roman" w:cs="Times New Roman"/>
          <w:b/>
          <w:bCs/>
          <w:caps/>
          <w:szCs w:val="28"/>
          <w:lang w:eastAsia="ru-RU"/>
        </w:rPr>
        <w:br w:type="page"/>
      </w:r>
    </w:p>
    <w:p w14:paraId="6CC3C477" w14:textId="77777777" w:rsidR="001A27F5" w:rsidRPr="001A27F5" w:rsidRDefault="001A27F5" w:rsidP="001A27F5">
      <w:pPr>
        <w:widowControl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1A27F5">
        <w:rPr>
          <w:rFonts w:eastAsia="Times New Roman" w:cs="Times New Roman"/>
          <w:b/>
          <w:bCs/>
          <w:caps/>
          <w:szCs w:val="28"/>
          <w:lang w:eastAsia="ru-RU"/>
        </w:rPr>
        <w:t>ПРИМЕРНЫЙ тематический план</w:t>
      </w:r>
    </w:p>
    <w:p w14:paraId="2D54FC06" w14:textId="77777777" w:rsidR="001A27F5" w:rsidRPr="001A27F5" w:rsidRDefault="001A27F5" w:rsidP="001A27F5">
      <w:pPr>
        <w:widowControl w:val="0"/>
        <w:spacing w:after="0" w:line="240" w:lineRule="auto"/>
        <w:jc w:val="center"/>
        <w:rPr>
          <w:rFonts w:eastAsia="Times New Roman" w:cs="Times New Roman"/>
          <w:sz w:val="18"/>
          <w:szCs w:val="28"/>
          <w:lang w:eastAsia="ru-RU"/>
        </w:rPr>
      </w:pPr>
    </w:p>
    <w:tbl>
      <w:tblPr>
        <w:tblW w:w="4940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5102"/>
        <w:gridCol w:w="1134"/>
        <w:gridCol w:w="1276"/>
        <w:gridCol w:w="1274"/>
      </w:tblGrid>
      <w:tr w:rsidR="00CB12EB" w:rsidRPr="001A27F5" w14:paraId="7BF3C86F" w14:textId="77777777" w:rsidTr="008B0EC1">
        <w:trPr>
          <w:cantSplit/>
          <w:trHeight w:val="1613"/>
        </w:trPr>
        <w:tc>
          <w:tcPr>
            <w:tcW w:w="304" w:type="pct"/>
          </w:tcPr>
          <w:p w14:paraId="30553026" w14:textId="77777777" w:rsidR="00CB12EB" w:rsidRPr="008B0EC1" w:rsidRDefault="00CB12EB" w:rsidP="00CB12EB">
            <w:pPr>
              <w:spacing w:line="228" w:lineRule="auto"/>
              <w:ind w:firstLine="34"/>
              <w:jc w:val="both"/>
              <w:rPr>
                <w:rFonts w:cs="Times New Roman"/>
                <w:b/>
                <w:bCs/>
                <w:szCs w:val="28"/>
              </w:rPr>
            </w:pPr>
            <w:r w:rsidRPr="008B0EC1">
              <w:rPr>
                <w:rFonts w:cs="Times New Roman"/>
                <w:b/>
                <w:bCs/>
                <w:szCs w:val="28"/>
              </w:rPr>
              <w:t>№</w:t>
            </w:r>
          </w:p>
        </w:tc>
        <w:tc>
          <w:tcPr>
            <w:tcW w:w="2727" w:type="pct"/>
            <w:vAlign w:val="center"/>
          </w:tcPr>
          <w:p w14:paraId="4F24DD99" w14:textId="77777777" w:rsidR="00CB12EB" w:rsidRPr="008B0EC1" w:rsidRDefault="00CB12EB" w:rsidP="00330BDE">
            <w:pPr>
              <w:spacing w:line="228" w:lineRule="auto"/>
              <w:ind w:firstLine="709"/>
              <w:jc w:val="both"/>
              <w:rPr>
                <w:rFonts w:cs="Times New Roman"/>
                <w:b/>
                <w:szCs w:val="28"/>
              </w:rPr>
            </w:pPr>
            <w:r w:rsidRPr="008B0EC1">
              <w:rPr>
                <w:rFonts w:cs="Times New Roman"/>
                <w:b/>
                <w:bCs/>
                <w:szCs w:val="28"/>
              </w:rPr>
              <w:t>Наименование темы</w:t>
            </w:r>
          </w:p>
        </w:tc>
        <w:tc>
          <w:tcPr>
            <w:tcW w:w="606" w:type="pct"/>
            <w:vAlign w:val="center"/>
          </w:tcPr>
          <w:p w14:paraId="54560E79" w14:textId="77777777" w:rsidR="00CB12EB" w:rsidRPr="008B0EC1" w:rsidRDefault="00CB12EB" w:rsidP="00CB12E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>Всего ауди</w:t>
            </w:r>
            <w:r w:rsidR="008B0EC1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>-</w:t>
            </w:r>
            <w:r w:rsidRPr="008B0EC1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>торных часов</w:t>
            </w:r>
          </w:p>
        </w:tc>
        <w:tc>
          <w:tcPr>
            <w:tcW w:w="682" w:type="pct"/>
            <w:vAlign w:val="center"/>
          </w:tcPr>
          <w:p w14:paraId="04761446" w14:textId="77777777" w:rsidR="00CB12EB" w:rsidRPr="008B0EC1" w:rsidRDefault="00CB12EB" w:rsidP="00CB12E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 xml:space="preserve">Лекции </w:t>
            </w:r>
          </w:p>
        </w:tc>
        <w:tc>
          <w:tcPr>
            <w:tcW w:w="681" w:type="pct"/>
            <w:vAlign w:val="center"/>
          </w:tcPr>
          <w:p w14:paraId="40F46C84" w14:textId="77777777" w:rsidR="00CB12EB" w:rsidRPr="008B0EC1" w:rsidRDefault="00CB12EB" w:rsidP="00DC124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 xml:space="preserve">Практи-ческие </w:t>
            </w:r>
          </w:p>
        </w:tc>
      </w:tr>
      <w:tr w:rsidR="00CB12EB" w:rsidRPr="001A27F5" w14:paraId="69D96C49" w14:textId="77777777" w:rsidTr="008B0EC1">
        <w:trPr>
          <w:cantSplit/>
          <w:trHeight w:val="644"/>
        </w:trPr>
        <w:tc>
          <w:tcPr>
            <w:tcW w:w="304" w:type="pct"/>
          </w:tcPr>
          <w:p w14:paraId="525D4B46" w14:textId="77777777" w:rsidR="00CB12EB" w:rsidRPr="008B0EC1" w:rsidRDefault="00CB12EB" w:rsidP="00CB12EB">
            <w:pPr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bookmarkStart w:id="4" w:name="_Hlk84513973"/>
            <w:r w:rsidRPr="008B0EC1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1.</w:t>
            </w:r>
          </w:p>
        </w:tc>
        <w:tc>
          <w:tcPr>
            <w:tcW w:w="2727" w:type="pct"/>
          </w:tcPr>
          <w:p w14:paraId="601DAD7F" w14:textId="77777777" w:rsidR="00CB12EB" w:rsidRPr="008B0EC1" w:rsidRDefault="00D9595F" w:rsidP="00180BF9">
            <w:pPr>
              <w:spacing w:after="0" w:line="240" w:lineRule="auto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Дидактика начальной школы в системе педагогического знания</w:t>
            </w:r>
          </w:p>
        </w:tc>
        <w:tc>
          <w:tcPr>
            <w:tcW w:w="606" w:type="pct"/>
          </w:tcPr>
          <w:p w14:paraId="6D95BEA5" w14:textId="77777777" w:rsidR="00CB12EB" w:rsidRPr="008B0EC1" w:rsidRDefault="00534D60" w:rsidP="00CB12E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4</w:t>
            </w:r>
          </w:p>
        </w:tc>
        <w:tc>
          <w:tcPr>
            <w:tcW w:w="682" w:type="pct"/>
          </w:tcPr>
          <w:p w14:paraId="24BFB428" w14:textId="77777777" w:rsidR="00CB12EB" w:rsidRPr="008B0EC1" w:rsidRDefault="005C62D5" w:rsidP="00CB12E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681" w:type="pct"/>
          </w:tcPr>
          <w:p w14:paraId="696F31E1" w14:textId="77777777" w:rsidR="00CB12EB" w:rsidRPr="008B0EC1" w:rsidRDefault="005C62D5" w:rsidP="00CB12E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</w:tr>
      <w:bookmarkEnd w:id="4"/>
      <w:tr w:rsidR="00126360" w:rsidRPr="001A27F5" w14:paraId="2DA4A0B5" w14:textId="77777777" w:rsidTr="008B0EC1">
        <w:trPr>
          <w:cantSplit/>
          <w:trHeight w:val="644"/>
        </w:trPr>
        <w:tc>
          <w:tcPr>
            <w:tcW w:w="304" w:type="pct"/>
          </w:tcPr>
          <w:p w14:paraId="551C2DC5" w14:textId="77777777" w:rsidR="00126360" w:rsidRPr="008B0EC1" w:rsidRDefault="00126360" w:rsidP="0012636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8B0EC1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2.</w:t>
            </w:r>
          </w:p>
        </w:tc>
        <w:tc>
          <w:tcPr>
            <w:tcW w:w="2727" w:type="pct"/>
          </w:tcPr>
          <w:p w14:paraId="3514C512" w14:textId="77777777" w:rsidR="00126360" w:rsidRPr="008B0EC1" w:rsidRDefault="00126360" w:rsidP="00180BF9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Содержание начального образования</w:t>
            </w:r>
          </w:p>
        </w:tc>
        <w:tc>
          <w:tcPr>
            <w:tcW w:w="606" w:type="pct"/>
          </w:tcPr>
          <w:p w14:paraId="78D90998" w14:textId="77777777" w:rsidR="00126360" w:rsidRPr="008B0EC1" w:rsidRDefault="00126360" w:rsidP="00126360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6</w:t>
            </w:r>
          </w:p>
        </w:tc>
        <w:tc>
          <w:tcPr>
            <w:tcW w:w="682" w:type="pct"/>
          </w:tcPr>
          <w:p w14:paraId="3952060E" w14:textId="77777777" w:rsidR="00126360" w:rsidRPr="008B0EC1" w:rsidRDefault="00126360" w:rsidP="00126360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681" w:type="pct"/>
          </w:tcPr>
          <w:p w14:paraId="1ABF080D" w14:textId="77777777" w:rsidR="00126360" w:rsidRPr="008B0EC1" w:rsidRDefault="00126360" w:rsidP="00126360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4</w:t>
            </w:r>
          </w:p>
        </w:tc>
      </w:tr>
      <w:tr w:rsidR="00126360" w:rsidRPr="001A27F5" w14:paraId="19F2C161" w14:textId="77777777" w:rsidTr="008B0EC1">
        <w:trPr>
          <w:cantSplit/>
          <w:trHeight w:val="644"/>
        </w:trPr>
        <w:tc>
          <w:tcPr>
            <w:tcW w:w="304" w:type="pct"/>
          </w:tcPr>
          <w:p w14:paraId="1FB60C42" w14:textId="77777777" w:rsidR="00126360" w:rsidRPr="008B0EC1" w:rsidRDefault="00126360" w:rsidP="0012636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8B0EC1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3.</w:t>
            </w:r>
          </w:p>
        </w:tc>
        <w:tc>
          <w:tcPr>
            <w:tcW w:w="2727" w:type="pct"/>
          </w:tcPr>
          <w:p w14:paraId="260104EA" w14:textId="77777777" w:rsidR="00126360" w:rsidRPr="008B0EC1" w:rsidRDefault="00126360" w:rsidP="00180BF9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Процесс обучения в начальной школе</w:t>
            </w:r>
          </w:p>
        </w:tc>
        <w:tc>
          <w:tcPr>
            <w:tcW w:w="606" w:type="pct"/>
          </w:tcPr>
          <w:p w14:paraId="10263CAF" w14:textId="77777777" w:rsidR="00126360" w:rsidRPr="008B0EC1" w:rsidRDefault="00126360" w:rsidP="00126360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6</w:t>
            </w:r>
          </w:p>
        </w:tc>
        <w:tc>
          <w:tcPr>
            <w:tcW w:w="682" w:type="pct"/>
          </w:tcPr>
          <w:p w14:paraId="25F2B77A" w14:textId="77777777" w:rsidR="00126360" w:rsidRPr="008B0EC1" w:rsidRDefault="00126360" w:rsidP="00126360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681" w:type="pct"/>
          </w:tcPr>
          <w:p w14:paraId="6B759C1C" w14:textId="77777777" w:rsidR="00126360" w:rsidRPr="008B0EC1" w:rsidRDefault="00126360" w:rsidP="00126360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4</w:t>
            </w:r>
          </w:p>
        </w:tc>
      </w:tr>
      <w:tr w:rsidR="009360E2" w:rsidRPr="001A27F5" w14:paraId="00BA43ED" w14:textId="77777777" w:rsidTr="008B0EC1">
        <w:trPr>
          <w:cantSplit/>
          <w:trHeight w:val="644"/>
        </w:trPr>
        <w:tc>
          <w:tcPr>
            <w:tcW w:w="304" w:type="pct"/>
          </w:tcPr>
          <w:p w14:paraId="10F16C99" w14:textId="77777777" w:rsidR="009360E2" w:rsidRPr="008B0EC1" w:rsidRDefault="009360E2" w:rsidP="009360E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4.</w:t>
            </w:r>
          </w:p>
        </w:tc>
        <w:tc>
          <w:tcPr>
            <w:tcW w:w="2727" w:type="pct"/>
          </w:tcPr>
          <w:p w14:paraId="18DFF291" w14:textId="77777777" w:rsidR="009360E2" w:rsidRPr="008B0EC1" w:rsidRDefault="009360E2" w:rsidP="009360E2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Закономерности и принципы обучения</w:t>
            </w:r>
          </w:p>
        </w:tc>
        <w:tc>
          <w:tcPr>
            <w:tcW w:w="606" w:type="pct"/>
          </w:tcPr>
          <w:p w14:paraId="62695501" w14:textId="77777777" w:rsidR="009360E2" w:rsidRPr="008B0EC1" w:rsidRDefault="009360E2" w:rsidP="009360E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4</w:t>
            </w:r>
          </w:p>
        </w:tc>
        <w:tc>
          <w:tcPr>
            <w:tcW w:w="682" w:type="pct"/>
          </w:tcPr>
          <w:p w14:paraId="7DEEE745" w14:textId="77777777" w:rsidR="009360E2" w:rsidRPr="008B0EC1" w:rsidRDefault="009360E2" w:rsidP="009360E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681" w:type="pct"/>
          </w:tcPr>
          <w:p w14:paraId="512B2F16" w14:textId="77777777" w:rsidR="009360E2" w:rsidRPr="008B0EC1" w:rsidRDefault="009360E2" w:rsidP="009360E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</w:tr>
      <w:tr w:rsidR="009360E2" w:rsidRPr="001A27F5" w14:paraId="3437DA34" w14:textId="77777777" w:rsidTr="008B0EC1">
        <w:trPr>
          <w:cantSplit/>
          <w:trHeight w:val="644"/>
        </w:trPr>
        <w:tc>
          <w:tcPr>
            <w:tcW w:w="304" w:type="pct"/>
          </w:tcPr>
          <w:p w14:paraId="04CC81EA" w14:textId="77777777" w:rsidR="009360E2" w:rsidRPr="008B0EC1" w:rsidRDefault="009360E2" w:rsidP="009360E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5.</w:t>
            </w:r>
          </w:p>
        </w:tc>
        <w:tc>
          <w:tcPr>
            <w:tcW w:w="2727" w:type="pct"/>
          </w:tcPr>
          <w:p w14:paraId="34A0A4EF" w14:textId="77777777" w:rsidR="009360E2" w:rsidRPr="008B0EC1" w:rsidRDefault="009360E2" w:rsidP="009360E2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9360E2">
              <w:rPr>
                <w:rFonts w:eastAsia="Times New Roman" w:cs="Times New Roman"/>
                <w:noProof/>
                <w:color w:val="000000" w:themeColor="text1"/>
                <w:spacing w:val="-4"/>
                <w:szCs w:val="28"/>
                <w:lang w:eastAsia="ru-RU"/>
              </w:rPr>
              <w:t>Цели обучения в начальной школе и мотивация обучающихся</w:t>
            </w:r>
          </w:p>
        </w:tc>
        <w:tc>
          <w:tcPr>
            <w:tcW w:w="606" w:type="pct"/>
          </w:tcPr>
          <w:p w14:paraId="11E42945" w14:textId="77777777" w:rsidR="009360E2" w:rsidRPr="008B0EC1" w:rsidRDefault="009360E2" w:rsidP="009360E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4</w:t>
            </w:r>
          </w:p>
        </w:tc>
        <w:tc>
          <w:tcPr>
            <w:tcW w:w="682" w:type="pct"/>
          </w:tcPr>
          <w:p w14:paraId="790FF858" w14:textId="77777777" w:rsidR="009360E2" w:rsidRPr="008B0EC1" w:rsidRDefault="009360E2" w:rsidP="009360E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681" w:type="pct"/>
          </w:tcPr>
          <w:p w14:paraId="74B739F8" w14:textId="77777777" w:rsidR="009360E2" w:rsidRPr="008B0EC1" w:rsidRDefault="009360E2" w:rsidP="009360E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</w:tr>
      <w:tr w:rsidR="009360E2" w:rsidRPr="001A27F5" w14:paraId="5414CF12" w14:textId="77777777" w:rsidTr="008B0EC1">
        <w:trPr>
          <w:cantSplit/>
          <w:trHeight w:val="644"/>
        </w:trPr>
        <w:tc>
          <w:tcPr>
            <w:tcW w:w="304" w:type="pct"/>
          </w:tcPr>
          <w:p w14:paraId="5DBAC126" w14:textId="77777777" w:rsidR="009360E2" w:rsidRPr="008B0EC1" w:rsidRDefault="009360E2" w:rsidP="009360E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6.</w:t>
            </w:r>
          </w:p>
        </w:tc>
        <w:tc>
          <w:tcPr>
            <w:tcW w:w="2727" w:type="pct"/>
          </w:tcPr>
          <w:p w14:paraId="6090BADA" w14:textId="77777777" w:rsidR="009360E2" w:rsidRPr="008B0EC1" w:rsidRDefault="009360E2" w:rsidP="009360E2">
            <w:pPr>
              <w:widowControl w:val="0"/>
              <w:spacing w:after="0" w:line="240" w:lineRule="auto"/>
              <w:rPr>
                <w:rFonts w:eastAsia="Times New Roman" w:cs="Times New Roman"/>
                <w:spacing w:val="-4"/>
                <w:szCs w:val="28"/>
                <w:lang w:val="be-BY"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val="be-BY" w:eastAsia="ru-RU"/>
              </w:rPr>
              <w:t>Методы и средства обучения в начальной школе</w:t>
            </w:r>
          </w:p>
        </w:tc>
        <w:tc>
          <w:tcPr>
            <w:tcW w:w="606" w:type="pct"/>
          </w:tcPr>
          <w:p w14:paraId="2B5D1430" w14:textId="77777777" w:rsidR="009360E2" w:rsidRPr="008B0EC1" w:rsidRDefault="009360E2" w:rsidP="009360E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8</w:t>
            </w:r>
          </w:p>
        </w:tc>
        <w:tc>
          <w:tcPr>
            <w:tcW w:w="682" w:type="pct"/>
          </w:tcPr>
          <w:p w14:paraId="2CDC4ADB" w14:textId="77777777" w:rsidR="009360E2" w:rsidRPr="008B0EC1" w:rsidRDefault="009360E2" w:rsidP="009360E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681" w:type="pct"/>
          </w:tcPr>
          <w:p w14:paraId="1A309019" w14:textId="77777777" w:rsidR="009360E2" w:rsidRPr="008B0EC1" w:rsidRDefault="009360E2" w:rsidP="009360E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6</w:t>
            </w:r>
          </w:p>
        </w:tc>
      </w:tr>
      <w:tr w:rsidR="009360E2" w:rsidRPr="001A27F5" w14:paraId="12C29215" w14:textId="77777777" w:rsidTr="008B0EC1">
        <w:trPr>
          <w:cantSplit/>
          <w:trHeight w:val="644"/>
        </w:trPr>
        <w:tc>
          <w:tcPr>
            <w:tcW w:w="304" w:type="pct"/>
          </w:tcPr>
          <w:p w14:paraId="3D58C406" w14:textId="77777777" w:rsidR="009360E2" w:rsidRPr="008B0EC1" w:rsidRDefault="009360E2" w:rsidP="009360E2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7.</w:t>
            </w:r>
          </w:p>
        </w:tc>
        <w:tc>
          <w:tcPr>
            <w:tcW w:w="2727" w:type="pct"/>
          </w:tcPr>
          <w:p w14:paraId="1164F5E5" w14:textId="77777777" w:rsidR="009360E2" w:rsidRPr="008B0EC1" w:rsidRDefault="009360E2" w:rsidP="009360E2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Формы организации обучения в начальной школе</w:t>
            </w:r>
          </w:p>
        </w:tc>
        <w:tc>
          <w:tcPr>
            <w:tcW w:w="606" w:type="pct"/>
          </w:tcPr>
          <w:p w14:paraId="693A1241" w14:textId="77777777" w:rsidR="009360E2" w:rsidRPr="008B0EC1" w:rsidRDefault="009360E2" w:rsidP="009360E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4"/>
                <w:szCs w:val="28"/>
                <w:lang w:eastAsia="ru-RU"/>
              </w:rPr>
              <w:t>10</w:t>
            </w:r>
          </w:p>
        </w:tc>
        <w:tc>
          <w:tcPr>
            <w:tcW w:w="682" w:type="pct"/>
          </w:tcPr>
          <w:p w14:paraId="73DB2D10" w14:textId="77777777" w:rsidR="009360E2" w:rsidRPr="008B0EC1" w:rsidRDefault="009360E2" w:rsidP="009360E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4"/>
                <w:szCs w:val="28"/>
                <w:lang w:eastAsia="ru-RU"/>
              </w:rPr>
              <w:t>4</w:t>
            </w:r>
          </w:p>
        </w:tc>
        <w:tc>
          <w:tcPr>
            <w:tcW w:w="681" w:type="pct"/>
          </w:tcPr>
          <w:p w14:paraId="3A5CBCC5" w14:textId="77777777" w:rsidR="009360E2" w:rsidRPr="008B0EC1" w:rsidRDefault="009360E2" w:rsidP="009360E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4"/>
                <w:szCs w:val="28"/>
                <w:lang w:eastAsia="ru-RU"/>
              </w:rPr>
              <w:t>6</w:t>
            </w:r>
          </w:p>
        </w:tc>
      </w:tr>
      <w:tr w:rsidR="009360E2" w:rsidRPr="001A27F5" w14:paraId="17BC9133" w14:textId="77777777" w:rsidTr="008B0EC1">
        <w:trPr>
          <w:cantSplit/>
          <w:trHeight w:val="644"/>
        </w:trPr>
        <w:tc>
          <w:tcPr>
            <w:tcW w:w="304" w:type="pct"/>
          </w:tcPr>
          <w:p w14:paraId="4D6AF22A" w14:textId="77777777" w:rsidR="009360E2" w:rsidRPr="008B0EC1" w:rsidRDefault="009360E2" w:rsidP="009360E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8.</w:t>
            </w:r>
          </w:p>
        </w:tc>
        <w:tc>
          <w:tcPr>
            <w:tcW w:w="2727" w:type="pct"/>
          </w:tcPr>
          <w:p w14:paraId="1AD91A7D" w14:textId="77777777" w:rsidR="009360E2" w:rsidRPr="008B0EC1" w:rsidRDefault="009360E2" w:rsidP="009360E2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8B0EC1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Педагогическая диагностика в процессе обучения младших школьников</w:t>
            </w:r>
          </w:p>
        </w:tc>
        <w:tc>
          <w:tcPr>
            <w:tcW w:w="606" w:type="pct"/>
          </w:tcPr>
          <w:p w14:paraId="15D9F019" w14:textId="77777777" w:rsidR="009360E2" w:rsidRPr="008B0EC1" w:rsidRDefault="009360E2" w:rsidP="009360E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4"/>
                <w:szCs w:val="28"/>
                <w:lang w:eastAsia="ru-RU"/>
              </w:rPr>
              <w:t>8</w:t>
            </w:r>
          </w:p>
        </w:tc>
        <w:tc>
          <w:tcPr>
            <w:tcW w:w="682" w:type="pct"/>
          </w:tcPr>
          <w:p w14:paraId="64DCBBE2" w14:textId="77777777" w:rsidR="009360E2" w:rsidRPr="008B0EC1" w:rsidRDefault="009360E2" w:rsidP="009360E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681" w:type="pct"/>
          </w:tcPr>
          <w:p w14:paraId="0320ADEA" w14:textId="77777777" w:rsidR="009360E2" w:rsidRPr="008B0EC1" w:rsidRDefault="009360E2" w:rsidP="009360E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4"/>
                <w:szCs w:val="28"/>
                <w:lang w:eastAsia="ru-RU"/>
              </w:rPr>
              <w:t>6</w:t>
            </w:r>
          </w:p>
        </w:tc>
      </w:tr>
      <w:tr w:rsidR="009360E2" w:rsidRPr="001A27F5" w14:paraId="667CC058" w14:textId="77777777" w:rsidTr="008B0EC1">
        <w:trPr>
          <w:cantSplit/>
          <w:trHeight w:val="644"/>
        </w:trPr>
        <w:tc>
          <w:tcPr>
            <w:tcW w:w="304" w:type="pct"/>
          </w:tcPr>
          <w:p w14:paraId="381B04EE" w14:textId="77777777" w:rsidR="009360E2" w:rsidRPr="008B0EC1" w:rsidRDefault="009360E2" w:rsidP="009360E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8B0EC1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9.</w:t>
            </w:r>
          </w:p>
        </w:tc>
        <w:tc>
          <w:tcPr>
            <w:tcW w:w="2727" w:type="pct"/>
          </w:tcPr>
          <w:p w14:paraId="7F99002A" w14:textId="77777777" w:rsidR="009360E2" w:rsidRPr="008B0EC1" w:rsidRDefault="009360E2" w:rsidP="009360E2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8B0EC1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Дидактическая культура учителя начальных классов</w:t>
            </w:r>
          </w:p>
        </w:tc>
        <w:tc>
          <w:tcPr>
            <w:tcW w:w="606" w:type="pct"/>
          </w:tcPr>
          <w:p w14:paraId="2BA84611" w14:textId="77777777" w:rsidR="009360E2" w:rsidRPr="008B0EC1" w:rsidRDefault="009360E2" w:rsidP="009360E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6</w:t>
            </w:r>
          </w:p>
        </w:tc>
        <w:tc>
          <w:tcPr>
            <w:tcW w:w="682" w:type="pct"/>
          </w:tcPr>
          <w:p w14:paraId="7194C8EC" w14:textId="77777777" w:rsidR="009360E2" w:rsidRPr="008B0EC1" w:rsidRDefault="009360E2" w:rsidP="009360E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681" w:type="pct"/>
          </w:tcPr>
          <w:p w14:paraId="73ED0243" w14:textId="77777777" w:rsidR="009360E2" w:rsidRPr="008B0EC1" w:rsidRDefault="009360E2" w:rsidP="009360E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spacing w:val="-4"/>
                <w:szCs w:val="28"/>
                <w:lang w:eastAsia="ru-RU"/>
              </w:rPr>
              <w:t>4</w:t>
            </w:r>
          </w:p>
        </w:tc>
      </w:tr>
      <w:tr w:rsidR="009360E2" w:rsidRPr="001A27F5" w14:paraId="49C66427" w14:textId="77777777" w:rsidTr="008B0EC1">
        <w:trPr>
          <w:cantSplit/>
          <w:trHeight w:val="198"/>
        </w:trPr>
        <w:tc>
          <w:tcPr>
            <w:tcW w:w="304" w:type="pct"/>
          </w:tcPr>
          <w:p w14:paraId="5AEBE17C" w14:textId="77777777" w:rsidR="009360E2" w:rsidRPr="008B0EC1" w:rsidRDefault="009360E2" w:rsidP="009360E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  <w:tc>
          <w:tcPr>
            <w:tcW w:w="2727" w:type="pct"/>
          </w:tcPr>
          <w:p w14:paraId="26363302" w14:textId="77777777" w:rsidR="009360E2" w:rsidRPr="008B0EC1" w:rsidRDefault="009360E2" w:rsidP="009360E2">
            <w:pPr>
              <w:widowControl w:val="0"/>
              <w:spacing w:after="0" w:line="240" w:lineRule="auto"/>
              <w:jc w:val="right"/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>Итого:</w:t>
            </w:r>
          </w:p>
        </w:tc>
        <w:tc>
          <w:tcPr>
            <w:tcW w:w="606" w:type="pct"/>
          </w:tcPr>
          <w:p w14:paraId="084F88DB" w14:textId="77777777" w:rsidR="009360E2" w:rsidRPr="008B0EC1" w:rsidRDefault="009360E2" w:rsidP="009360E2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b/>
                <w:spacing w:val="-4"/>
                <w:szCs w:val="28"/>
                <w:lang w:eastAsia="ru-RU"/>
              </w:rPr>
              <w:t>56</w:t>
            </w:r>
          </w:p>
        </w:tc>
        <w:tc>
          <w:tcPr>
            <w:tcW w:w="682" w:type="pct"/>
          </w:tcPr>
          <w:p w14:paraId="6E41E4B7" w14:textId="77777777" w:rsidR="009360E2" w:rsidRPr="008B0EC1" w:rsidRDefault="009360E2" w:rsidP="009360E2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b/>
                <w:spacing w:val="-4"/>
                <w:szCs w:val="28"/>
                <w:lang w:eastAsia="ru-RU"/>
              </w:rPr>
              <w:t>20</w:t>
            </w:r>
          </w:p>
        </w:tc>
        <w:tc>
          <w:tcPr>
            <w:tcW w:w="681" w:type="pct"/>
          </w:tcPr>
          <w:p w14:paraId="70F0324B" w14:textId="77777777" w:rsidR="009360E2" w:rsidRPr="008B0EC1" w:rsidRDefault="009360E2" w:rsidP="009360E2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4"/>
                <w:szCs w:val="28"/>
                <w:lang w:eastAsia="ru-RU"/>
              </w:rPr>
            </w:pPr>
            <w:r w:rsidRPr="008B0EC1">
              <w:rPr>
                <w:rFonts w:eastAsia="Times New Roman" w:cs="Times New Roman"/>
                <w:b/>
                <w:spacing w:val="-4"/>
                <w:szCs w:val="28"/>
                <w:lang w:eastAsia="ru-RU"/>
              </w:rPr>
              <w:t>36</w:t>
            </w:r>
          </w:p>
        </w:tc>
      </w:tr>
    </w:tbl>
    <w:p w14:paraId="5AFCFE37" w14:textId="77777777" w:rsidR="001A27F5" w:rsidRPr="001A27F5" w:rsidRDefault="001A27F5" w:rsidP="001A27F5">
      <w:pPr>
        <w:tabs>
          <w:tab w:val="left" w:pos="7145"/>
          <w:tab w:val="left" w:pos="7855"/>
          <w:tab w:val="left" w:pos="8421"/>
          <w:tab w:val="left" w:pos="8989"/>
        </w:tabs>
        <w:spacing w:after="0" w:line="240" w:lineRule="auto"/>
        <w:ind w:left="-85"/>
        <w:rPr>
          <w:rFonts w:eastAsia="Times New Roman" w:cs="Times New Roman"/>
          <w:spacing w:val="-4"/>
          <w:sz w:val="24"/>
          <w:szCs w:val="24"/>
          <w:highlight w:val="green"/>
          <w:lang w:eastAsia="ru-RU"/>
        </w:rPr>
      </w:pPr>
    </w:p>
    <w:p w14:paraId="36B159D9" w14:textId="77777777" w:rsidR="00B6209F" w:rsidRDefault="00B6209F">
      <w:pPr>
        <w:spacing w:after="200" w:line="276" w:lineRule="auto"/>
        <w:rPr>
          <w:rFonts w:eastAsia="Times New Roman" w:cs="Times New Roman"/>
          <w:b/>
          <w:noProof/>
          <w:sz w:val="20"/>
          <w:szCs w:val="28"/>
          <w:lang w:eastAsia="ru-RU"/>
        </w:rPr>
      </w:pPr>
      <w:r>
        <w:rPr>
          <w:rFonts w:eastAsia="Times New Roman" w:cs="Times New Roman"/>
          <w:b/>
          <w:noProof/>
          <w:sz w:val="20"/>
          <w:szCs w:val="28"/>
          <w:lang w:eastAsia="ru-RU"/>
        </w:rPr>
        <w:br w:type="page"/>
      </w:r>
    </w:p>
    <w:p w14:paraId="4CD0B9D1" w14:textId="77777777" w:rsidR="00B6209F" w:rsidRPr="00A67176" w:rsidRDefault="00B6209F" w:rsidP="00B6209F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67176">
        <w:rPr>
          <w:rFonts w:eastAsia="Times New Roman" w:cs="Times New Roman"/>
          <w:b/>
          <w:noProof/>
          <w:szCs w:val="28"/>
          <w:lang w:eastAsia="ru-RU"/>
        </w:rPr>
        <w:t>С</w:t>
      </w:r>
      <w:r w:rsidRPr="00A67176">
        <w:rPr>
          <w:rFonts w:eastAsia="Times New Roman" w:cs="Times New Roman"/>
          <w:b/>
          <w:szCs w:val="28"/>
          <w:lang w:eastAsia="ru-RU"/>
        </w:rPr>
        <w:t>ОДЕРЖАНИЕ УЧЕБНОГО МАТЕРИАЛА</w:t>
      </w:r>
    </w:p>
    <w:p w14:paraId="7E75548C" w14:textId="77777777" w:rsidR="00B6209F" w:rsidRPr="00A67176" w:rsidRDefault="00B6209F" w:rsidP="00B6209F">
      <w:pPr>
        <w:widowControl w:val="0"/>
        <w:spacing w:after="0" w:line="240" w:lineRule="auto"/>
        <w:rPr>
          <w:rFonts w:eastAsia="Times New Roman" w:cs="Times New Roman"/>
          <w:b/>
          <w:spacing w:val="-4"/>
          <w:szCs w:val="28"/>
          <w:lang w:eastAsia="ru-RU"/>
        </w:rPr>
      </w:pPr>
    </w:p>
    <w:p w14:paraId="763985F4" w14:textId="77777777" w:rsidR="00DC55E9" w:rsidRPr="00A67176" w:rsidRDefault="00B6209F" w:rsidP="00534D60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  <w:r w:rsidRPr="00A67176">
        <w:rPr>
          <w:rFonts w:eastAsia="Times New Roman" w:cs="Times New Roman"/>
          <w:b/>
          <w:spacing w:val="-4"/>
          <w:szCs w:val="28"/>
          <w:lang w:eastAsia="ru-RU"/>
        </w:rPr>
        <w:t>Тема 1.</w:t>
      </w:r>
      <w:r w:rsidR="00DC55E9" w:rsidRPr="00A67176">
        <w:rPr>
          <w:rFonts w:eastAsia="Times New Roman" w:cs="Times New Roman"/>
          <w:b/>
          <w:spacing w:val="-4"/>
          <w:szCs w:val="28"/>
          <w:lang w:eastAsia="ru-RU"/>
        </w:rPr>
        <w:t xml:space="preserve"> Дидактика начальной школы в системе педагогического знания </w:t>
      </w:r>
    </w:p>
    <w:p w14:paraId="17D4CEAA" w14:textId="77777777" w:rsidR="00931017" w:rsidRPr="00A67176" w:rsidRDefault="005C62D5" w:rsidP="00534D60">
      <w:pPr>
        <w:pStyle w:val="Default"/>
        <w:ind w:firstLine="709"/>
        <w:jc w:val="both"/>
        <w:rPr>
          <w:sz w:val="28"/>
          <w:szCs w:val="28"/>
        </w:rPr>
      </w:pPr>
      <w:r w:rsidRPr="00A67176">
        <w:rPr>
          <w:sz w:val="28"/>
          <w:szCs w:val="28"/>
        </w:rPr>
        <w:t>Дидактика как наука о теориях образования и обучения. Возникновение и этапы развити</w:t>
      </w:r>
      <w:r w:rsidR="003B7048" w:rsidRPr="00A67176">
        <w:rPr>
          <w:sz w:val="28"/>
          <w:szCs w:val="28"/>
        </w:rPr>
        <w:t>я</w:t>
      </w:r>
      <w:r w:rsidRPr="00A67176">
        <w:rPr>
          <w:sz w:val="28"/>
          <w:szCs w:val="28"/>
        </w:rPr>
        <w:t xml:space="preserve"> дидактики как науки. Объект, предмет и функции дидактики. </w:t>
      </w:r>
    </w:p>
    <w:p w14:paraId="5A090E52" w14:textId="77777777" w:rsidR="00931017" w:rsidRPr="00A67176" w:rsidRDefault="005C62D5" w:rsidP="00534D60">
      <w:pPr>
        <w:pStyle w:val="Default"/>
        <w:ind w:firstLine="709"/>
        <w:jc w:val="both"/>
        <w:rPr>
          <w:sz w:val="28"/>
          <w:szCs w:val="28"/>
        </w:rPr>
      </w:pPr>
      <w:r w:rsidRPr="00A67176">
        <w:rPr>
          <w:sz w:val="28"/>
          <w:szCs w:val="28"/>
        </w:rPr>
        <w:t xml:space="preserve">Основные категории дидактики (преподавание, учение, обучение, содержание образования, принципы, методы, формы организации обучения). </w:t>
      </w:r>
    </w:p>
    <w:p w14:paraId="28775355" w14:textId="77777777" w:rsidR="00931017" w:rsidRPr="00A67176" w:rsidRDefault="005C62D5" w:rsidP="00534D60">
      <w:pPr>
        <w:pStyle w:val="Default"/>
        <w:ind w:firstLine="709"/>
        <w:jc w:val="both"/>
        <w:rPr>
          <w:sz w:val="28"/>
          <w:szCs w:val="28"/>
        </w:rPr>
      </w:pPr>
      <w:r w:rsidRPr="00A67176">
        <w:rPr>
          <w:sz w:val="28"/>
          <w:szCs w:val="28"/>
        </w:rPr>
        <w:t xml:space="preserve">Общая теория обучения и специальные методики преподавания отдельных дисциплин, характер их взаимосвязи. Связь дидактики с другими науками. Специфика взаимодействия дидактики с философией и психологией. </w:t>
      </w:r>
    </w:p>
    <w:p w14:paraId="04C49ACE" w14:textId="77777777" w:rsidR="005C62D5" w:rsidRPr="00A67176" w:rsidRDefault="005C62D5" w:rsidP="00534D60">
      <w:pPr>
        <w:pStyle w:val="Default"/>
        <w:ind w:firstLine="709"/>
        <w:jc w:val="both"/>
        <w:rPr>
          <w:sz w:val="28"/>
          <w:szCs w:val="28"/>
        </w:rPr>
      </w:pPr>
      <w:r w:rsidRPr="00A67176">
        <w:rPr>
          <w:sz w:val="28"/>
          <w:szCs w:val="28"/>
        </w:rPr>
        <w:t xml:space="preserve">Основные задачи дидактики начальной школы на современном этапе развития педагогической науки и практики. Альтернативные теории обучения (прагматизм, неотомизм, экзистенциализм). </w:t>
      </w:r>
    </w:p>
    <w:p w14:paraId="057389C9" w14:textId="77777777" w:rsidR="00A86427" w:rsidRPr="00A67176" w:rsidRDefault="00A86427" w:rsidP="00534D60">
      <w:pPr>
        <w:pStyle w:val="Default"/>
        <w:ind w:firstLine="709"/>
        <w:jc w:val="both"/>
        <w:rPr>
          <w:sz w:val="28"/>
          <w:szCs w:val="28"/>
        </w:rPr>
      </w:pPr>
    </w:p>
    <w:p w14:paraId="3C79994B" w14:textId="77777777" w:rsidR="00126360" w:rsidRPr="00A67176" w:rsidRDefault="00126360" w:rsidP="00126360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  <w:r w:rsidRPr="00A67176">
        <w:rPr>
          <w:rFonts w:eastAsia="Times New Roman" w:cs="Times New Roman"/>
          <w:b/>
          <w:spacing w:val="-4"/>
          <w:szCs w:val="28"/>
          <w:lang w:eastAsia="ru-RU"/>
        </w:rPr>
        <w:t>Тема 2. Содержание начального образования</w:t>
      </w:r>
    </w:p>
    <w:p w14:paraId="1FFAB1B5" w14:textId="77777777" w:rsidR="005E37A4" w:rsidRPr="00A67176" w:rsidRDefault="00126360" w:rsidP="00126360">
      <w:pPr>
        <w:pStyle w:val="Default"/>
        <w:ind w:firstLine="709"/>
        <w:jc w:val="both"/>
        <w:rPr>
          <w:sz w:val="28"/>
          <w:szCs w:val="28"/>
        </w:rPr>
      </w:pPr>
      <w:r w:rsidRPr="00A67176">
        <w:rPr>
          <w:sz w:val="28"/>
          <w:szCs w:val="28"/>
        </w:rPr>
        <w:t xml:space="preserve">Понятие о содержании образования. </w:t>
      </w:r>
      <w:r w:rsidR="00D75E69" w:rsidRPr="00A67176">
        <w:rPr>
          <w:sz w:val="28"/>
          <w:szCs w:val="28"/>
        </w:rPr>
        <w:t xml:space="preserve">Источники и детерминанты формирования содержания образования. </w:t>
      </w:r>
      <w:r w:rsidRPr="00A67176">
        <w:rPr>
          <w:sz w:val="28"/>
          <w:szCs w:val="28"/>
        </w:rPr>
        <w:t>Основные концепции содержания образования: дидактический энциклопедизм, дидактический формализм, дидактический утилитаризм</w:t>
      </w:r>
      <w:r w:rsidR="00D75E69" w:rsidRPr="00A67176">
        <w:rPr>
          <w:sz w:val="28"/>
          <w:szCs w:val="28"/>
        </w:rPr>
        <w:t xml:space="preserve">. </w:t>
      </w:r>
    </w:p>
    <w:p w14:paraId="6F802FF6" w14:textId="77777777" w:rsidR="005E37A4" w:rsidRPr="00A67176" w:rsidRDefault="00D75E69" w:rsidP="00126360">
      <w:pPr>
        <w:pStyle w:val="Default"/>
        <w:ind w:firstLine="709"/>
        <w:jc w:val="both"/>
        <w:rPr>
          <w:sz w:val="28"/>
          <w:szCs w:val="28"/>
        </w:rPr>
      </w:pPr>
      <w:r w:rsidRPr="00A67176">
        <w:rPr>
          <w:sz w:val="28"/>
          <w:szCs w:val="28"/>
        </w:rPr>
        <w:t xml:space="preserve">Компетентностный подход к формированию содержания образования. Культурологический подход к формированию содержания образования. </w:t>
      </w:r>
    </w:p>
    <w:p w14:paraId="23BCEDF3" w14:textId="77777777" w:rsidR="005E37A4" w:rsidRPr="00A67176" w:rsidRDefault="00126360" w:rsidP="00126360">
      <w:pPr>
        <w:pStyle w:val="Default"/>
        <w:ind w:firstLine="709"/>
        <w:jc w:val="both"/>
        <w:rPr>
          <w:sz w:val="28"/>
          <w:szCs w:val="28"/>
        </w:rPr>
      </w:pPr>
      <w:r w:rsidRPr="00A67176">
        <w:rPr>
          <w:sz w:val="28"/>
          <w:szCs w:val="28"/>
        </w:rPr>
        <w:t xml:space="preserve">Структура содержания образования: знания, умения и навыки, опыт творческой деятельности, опыт эмоционально-ценностного отношения к действительности. Специфические функции компонентов содержания образования. </w:t>
      </w:r>
    </w:p>
    <w:p w14:paraId="2201473D" w14:textId="77777777" w:rsidR="005E37A4" w:rsidRPr="00A67176" w:rsidRDefault="00126360" w:rsidP="00126360">
      <w:pPr>
        <w:pStyle w:val="Default"/>
        <w:ind w:firstLine="709"/>
        <w:jc w:val="both"/>
        <w:rPr>
          <w:sz w:val="28"/>
          <w:szCs w:val="28"/>
        </w:rPr>
      </w:pPr>
      <w:r w:rsidRPr="00A67176">
        <w:rPr>
          <w:sz w:val="28"/>
          <w:szCs w:val="28"/>
        </w:rPr>
        <w:t xml:space="preserve">Принципы отбора содержания образования. Интегрированный подход </w:t>
      </w:r>
      <w:r w:rsidR="00D75E69" w:rsidRPr="00A67176">
        <w:rPr>
          <w:sz w:val="28"/>
          <w:szCs w:val="28"/>
        </w:rPr>
        <w:t>к</w:t>
      </w:r>
      <w:r w:rsidRPr="00A67176">
        <w:rPr>
          <w:sz w:val="28"/>
          <w:szCs w:val="28"/>
        </w:rPr>
        <w:t xml:space="preserve"> формировани</w:t>
      </w:r>
      <w:r w:rsidR="00D75E69" w:rsidRPr="00A67176">
        <w:rPr>
          <w:sz w:val="28"/>
          <w:szCs w:val="28"/>
        </w:rPr>
        <w:t>ю</w:t>
      </w:r>
      <w:r w:rsidRPr="00A67176">
        <w:rPr>
          <w:sz w:val="28"/>
          <w:szCs w:val="28"/>
        </w:rPr>
        <w:t xml:space="preserve"> содержания начального образования. Учебные предметы и межпредметные связи. </w:t>
      </w:r>
    </w:p>
    <w:p w14:paraId="2616BF56" w14:textId="77777777" w:rsidR="00126360" w:rsidRPr="00A67176" w:rsidRDefault="00126360" w:rsidP="00126360">
      <w:pPr>
        <w:pStyle w:val="Default"/>
        <w:ind w:firstLine="709"/>
        <w:jc w:val="both"/>
        <w:rPr>
          <w:sz w:val="28"/>
          <w:szCs w:val="28"/>
        </w:rPr>
      </w:pPr>
      <w:r w:rsidRPr="00A67176">
        <w:rPr>
          <w:sz w:val="28"/>
          <w:szCs w:val="28"/>
        </w:rPr>
        <w:t xml:space="preserve">Документы, определяющие содержание образования: образовательные стандарты, учебные планы, учебные программы. Учебники и учебные пособия, их функции, структура и содержание. Требования, предъявляемые к учебникам для начальных классов. Учебно-методические комплексы (УМК) для начальной школы. </w:t>
      </w:r>
    </w:p>
    <w:p w14:paraId="51B7075B" w14:textId="77777777" w:rsidR="005E37A4" w:rsidRPr="00A67176" w:rsidRDefault="005E37A4" w:rsidP="00534D60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</w:p>
    <w:p w14:paraId="75A201FA" w14:textId="77777777" w:rsidR="00DC55E9" w:rsidRPr="00A67176" w:rsidRDefault="00DC55E9" w:rsidP="00534D60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  <w:r w:rsidRPr="00A67176">
        <w:rPr>
          <w:rFonts w:eastAsia="Times New Roman" w:cs="Times New Roman"/>
          <w:b/>
          <w:spacing w:val="-4"/>
          <w:szCs w:val="28"/>
          <w:lang w:eastAsia="ru-RU"/>
        </w:rPr>
        <w:t xml:space="preserve">Тема </w:t>
      </w:r>
      <w:r w:rsidR="00126360" w:rsidRPr="00A67176">
        <w:rPr>
          <w:rFonts w:eastAsia="Times New Roman" w:cs="Times New Roman"/>
          <w:b/>
          <w:spacing w:val="-4"/>
          <w:szCs w:val="28"/>
          <w:lang w:eastAsia="ru-RU"/>
        </w:rPr>
        <w:t>3</w:t>
      </w:r>
      <w:r w:rsidRPr="00A67176">
        <w:rPr>
          <w:rFonts w:eastAsia="Times New Roman" w:cs="Times New Roman"/>
          <w:b/>
          <w:spacing w:val="-4"/>
          <w:szCs w:val="28"/>
          <w:lang w:eastAsia="ru-RU"/>
        </w:rPr>
        <w:t>. Процесс обучения в начальной школе</w:t>
      </w:r>
    </w:p>
    <w:p w14:paraId="6332BE71" w14:textId="77777777" w:rsidR="00FF7EB4" w:rsidRPr="00A67176" w:rsidRDefault="005C62D5" w:rsidP="00534D60">
      <w:pPr>
        <w:pStyle w:val="Default"/>
        <w:ind w:firstLine="709"/>
        <w:jc w:val="both"/>
        <w:rPr>
          <w:sz w:val="28"/>
          <w:szCs w:val="28"/>
        </w:rPr>
      </w:pPr>
      <w:r w:rsidRPr="00A67176">
        <w:rPr>
          <w:sz w:val="28"/>
          <w:szCs w:val="28"/>
        </w:rPr>
        <w:t xml:space="preserve">Сущность процесса обучения. Процесс обучения как целостная система. Цикличность процесса обучения. Структура процесса обучения и характеристика его компонентов. </w:t>
      </w:r>
    </w:p>
    <w:p w14:paraId="2CC0E12C" w14:textId="77777777" w:rsidR="00FF7EB4" w:rsidRPr="00A67176" w:rsidRDefault="005C62D5" w:rsidP="00534D60">
      <w:pPr>
        <w:pStyle w:val="Default"/>
        <w:ind w:firstLine="709"/>
        <w:jc w:val="both"/>
        <w:rPr>
          <w:sz w:val="28"/>
          <w:szCs w:val="28"/>
        </w:rPr>
      </w:pPr>
      <w:r w:rsidRPr="00A67176">
        <w:rPr>
          <w:sz w:val="28"/>
          <w:szCs w:val="28"/>
        </w:rPr>
        <w:t xml:space="preserve">Методологические основы процесса обучения. Движущие силы процесса обучения. </w:t>
      </w:r>
    </w:p>
    <w:p w14:paraId="7E8B32F1" w14:textId="77777777" w:rsidR="005C62D5" w:rsidRPr="00A67176" w:rsidRDefault="005C62D5" w:rsidP="00534D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sz w:val="28"/>
          <w:szCs w:val="28"/>
        </w:rPr>
        <w:t xml:space="preserve">Функции процесса обучения: образовательная, развивающая, воспитывающая. Двусторонний и личностный характер обучения. Единство преподавания и учения. Обучение </w:t>
      </w:r>
      <w:r w:rsidRPr="00A67176">
        <w:rPr>
          <w:color w:val="auto"/>
          <w:sz w:val="28"/>
          <w:szCs w:val="28"/>
        </w:rPr>
        <w:t xml:space="preserve">как сотворчество учителя и ученика. Особенности процесса обучения в начальной школе. </w:t>
      </w:r>
    </w:p>
    <w:p w14:paraId="3D2E3F36" w14:textId="77777777" w:rsidR="005C62D5" w:rsidRPr="00A67176" w:rsidRDefault="005C62D5" w:rsidP="00A671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color w:val="auto"/>
          <w:sz w:val="28"/>
          <w:szCs w:val="28"/>
        </w:rPr>
        <w:t xml:space="preserve">Виды обучения в современной школе. Объяснительно-иллюстративное (традиционное) обучение, его достоинства и недостатки. Проблемное обучение, его сущность и теоретические основы. Проблемные ситуации и способы их создания в процессе обучения. Программированное обучение, его научные основы. Виды обучающих программ: линейная, разветвленная, комбинированная. Машинное и безмашинное программирование. Компьютерное и дистанционное обучение, риски и перспективы их развития. </w:t>
      </w:r>
    </w:p>
    <w:p w14:paraId="323BD79B" w14:textId="77777777" w:rsidR="00DC55E9" w:rsidRPr="00A67176" w:rsidRDefault="00DC55E9" w:rsidP="00A6717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</w:p>
    <w:p w14:paraId="3CCB18BF" w14:textId="77777777" w:rsidR="007C6656" w:rsidRPr="00A67176" w:rsidRDefault="007C6656" w:rsidP="00A6717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  <w:r w:rsidRPr="00A67176">
        <w:rPr>
          <w:rFonts w:eastAsia="Times New Roman" w:cs="Times New Roman"/>
          <w:b/>
          <w:spacing w:val="-4"/>
          <w:szCs w:val="28"/>
          <w:lang w:eastAsia="ru-RU"/>
        </w:rPr>
        <w:t>Тема</w:t>
      </w:r>
      <w:r w:rsidR="009360E2" w:rsidRPr="00A67176">
        <w:rPr>
          <w:rFonts w:eastAsia="Times New Roman" w:cs="Times New Roman"/>
          <w:b/>
          <w:spacing w:val="-4"/>
          <w:szCs w:val="28"/>
          <w:lang w:eastAsia="ru-RU"/>
        </w:rPr>
        <w:t xml:space="preserve"> 4</w:t>
      </w:r>
      <w:r w:rsidRPr="00A67176">
        <w:rPr>
          <w:rFonts w:eastAsia="Times New Roman" w:cs="Times New Roman"/>
          <w:b/>
          <w:spacing w:val="-4"/>
          <w:szCs w:val="28"/>
          <w:lang w:eastAsia="ru-RU"/>
        </w:rPr>
        <w:t>. Закономерности и принципы обучения</w:t>
      </w:r>
    </w:p>
    <w:p w14:paraId="56811D25" w14:textId="77777777" w:rsidR="007C6656" w:rsidRPr="00A67176" w:rsidRDefault="007C6656" w:rsidP="00A671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color w:val="auto"/>
          <w:sz w:val="28"/>
          <w:szCs w:val="28"/>
        </w:rPr>
        <w:t xml:space="preserve">Понятие о закономерностях обучения. Характеристика закономерностей обучения. </w:t>
      </w:r>
    </w:p>
    <w:p w14:paraId="3247F267" w14:textId="77777777" w:rsidR="007C6656" w:rsidRPr="00A67176" w:rsidRDefault="007C6656" w:rsidP="00A671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color w:val="auto"/>
          <w:sz w:val="28"/>
          <w:szCs w:val="28"/>
        </w:rPr>
        <w:t xml:space="preserve">Диалектическая взаимосвязь закономерностей, принципов и правил обучения. Роль дидактических принципов в обеспечении эффективности процесса обучения. </w:t>
      </w:r>
    </w:p>
    <w:p w14:paraId="0D2B2AB8" w14:textId="77777777" w:rsidR="007C6656" w:rsidRPr="00A67176" w:rsidRDefault="007C6656" w:rsidP="00A671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color w:val="auto"/>
          <w:sz w:val="28"/>
          <w:szCs w:val="28"/>
        </w:rPr>
        <w:t xml:space="preserve">Общие дидактические принципы и правила их реализации в процессе обучения младших школьников: принцип научности; принцип систематичности и последовательности; принцип связи теории с практикой; принцип сознательности и активности; принцип наглядности; принцип доступности; принцип прочности усвоения знаний, умений и навыков; принцип воспитывающей направленности обучения. </w:t>
      </w:r>
    </w:p>
    <w:p w14:paraId="4C128B64" w14:textId="77777777" w:rsidR="007C6656" w:rsidRPr="00A67176" w:rsidRDefault="007C6656" w:rsidP="00A6717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</w:p>
    <w:p w14:paraId="7E7A5E28" w14:textId="77777777" w:rsidR="00887A49" w:rsidRPr="00A67176" w:rsidRDefault="00887A49" w:rsidP="00A6717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  <w:r w:rsidRPr="00A67176">
        <w:rPr>
          <w:rFonts w:eastAsia="Times New Roman" w:cs="Times New Roman"/>
          <w:b/>
          <w:spacing w:val="-4"/>
          <w:szCs w:val="28"/>
          <w:lang w:eastAsia="ru-RU"/>
        </w:rPr>
        <w:t xml:space="preserve">Тема </w:t>
      </w:r>
      <w:r w:rsidR="009360E2" w:rsidRPr="00A67176">
        <w:rPr>
          <w:rFonts w:eastAsia="Times New Roman" w:cs="Times New Roman"/>
          <w:b/>
          <w:spacing w:val="-4"/>
          <w:szCs w:val="28"/>
          <w:lang w:eastAsia="ru-RU"/>
        </w:rPr>
        <w:t>5</w:t>
      </w:r>
      <w:r w:rsidRPr="00A67176">
        <w:rPr>
          <w:rFonts w:eastAsia="Times New Roman" w:cs="Times New Roman"/>
          <w:b/>
          <w:spacing w:val="-4"/>
          <w:szCs w:val="28"/>
          <w:lang w:eastAsia="ru-RU"/>
        </w:rPr>
        <w:t>. </w:t>
      </w:r>
      <w:r w:rsidR="009360E2" w:rsidRPr="00A67176">
        <w:rPr>
          <w:rFonts w:eastAsia="Times New Roman" w:cs="Times New Roman"/>
          <w:b/>
          <w:spacing w:val="-4"/>
          <w:szCs w:val="28"/>
          <w:lang w:eastAsia="ru-RU"/>
        </w:rPr>
        <w:t>Цели обучения в начальной школе и мотивация обучающихся</w:t>
      </w:r>
    </w:p>
    <w:p w14:paraId="377B14C6" w14:textId="77777777" w:rsidR="00885801" w:rsidRPr="00A67176" w:rsidRDefault="00887A49" w:rsidP="00A67176">
      <w:pPr>
        <w:widowControl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67176">
        <w:rPr>
          <w:rFonts w:cs="Times New Roman"/>
          <w:szCs w:val="28"/>
        </w:rPr>
        <w:t xml:space="preserve">Понятие о целях обучения. Подходы к определению целей обучения. Виды целей: идеальные, реальные, глобальные, этапные и оперативные. Характеристика обучающей, развивающей и воспитывающей целей обучения. </w:t>
      </w:r>
    </w:p>
    <w:p w14:paraId="07D8CDAB" w14:textId="77777777" w:rsidR="00885801" w:rsidRPr="00A67176" w:rsidRDefault="00887A49" w:rsidP="00A6717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A67176">
        <w:rPr>
          <w:rFonts w:cs="Times New Roman"/>
          <w:szCs w:val="28"/>
        </w:rPr>
        <w:t xml:space="preserve">Понятие обобщенной и конкретизированной целей обучения, их различия. </w:t>
      </w:r>
      <w:r w:rsidR="000510AC" w:rsidRPr="00A67176">
        <w:rPr>
          <w:rFonts w:cs="Times New Roman"/>
          <w:szCs w:val="28"/>
        </w:rPr>
        <w:t>Цели обучения как отражение т</w:t>
      </w:r>
      <w:r w:rsidR="000510AC" w:rsidRPr="00A67176">
        <w:rPr>
          <w:rFonts w:eastAsia="Times New Roman" w:cs="Times New Roman"/>
          <w:spacing w:val="-4"/>
          <w:szCs w:val="28"/>
          <w:lang w:eastAsia="ru-RU"/>
        </w:rPr>
        <w:t xml:space="preserve">ребований к личностным, метапредметным и предметным результатам освоения содержания образовательной программы начального образования. </w:t>
      </w:r>
    </w:p>
    <w:p w14:paraId="2356D584" w14:textId="77777777" w:rsidR="00887A49" w:rsidRPr="00A67176" w:rsidRDefault="00887A49" w:rsidP="00A67176">
      <w:pPr>
        <w:widowControl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67176">
        <w:rPr>
          <w:rFonts w:cs="Times New Roman"/>
          <w:szCs w:val="28"/>
        </w:rPr>
        <w:t>Цели и мотивы обучения, их взаимосвязь. Приемы социальной и познавательной мотивации.</w:t>
      </w:r>
      <w:r w:rsidR="00021FFA" w:rsidRPr="00A67176">
        <w:rPr>
          <w:rFonts w:cs="Times New Roman"/>
          <w:szCs w:val="28"/>
        </w:rPr>
        <w:t xml:space="preserve"> </w:t>
      </w:r>
      <w:r w:rsidRPr="00A67176">
        <w:rPr>
          <w:rFonts w:cs="Times New Roman"/>
          <w:szCs w:val="28"/>
        </w:rPr>
        <w:t xml:space="preserve">Виды образовательных потребностей </w:t>
      </w:r>
      <w:r w:rsidR="009360E2" w:rsidRPr="00A67176">
        <w:rPr>
          <w:rFonts w:cs="Times New Roman"/>
          <w:szCs w:val="28"/>
        </w:rPr>
        <w:t>об</w:t>
      </w:r>
      <w:r w:rsidRPr="00A67176">
        <w:rPr>
          <w:rFonts w:cs="Times New Roman"/>
          <w:szCs w:val="28"/>
        </w:rPr>
        <w:t>уча</w:t>
      </w:r>
      <w:r w:rsidR="009360E2" w:rsidRPr="00A67176">
        <w:rPr>
          <w:rFonts w:cs="Times New Roman"/>
          <w:szCs w:val="28"/>
        </w:rPr>
        <w:t>ю</w:t>
      </w:r>
      <w:r w:rsidRPr="00A67176">
        <w:rPr>
          <w:rFonts w:cs="Times New Roman"/>
          <w:szCs w:val="28"/>
        </w:rPr>
        <w:t xml:space="preserve">щихся. Специфика обучения </w:t>
      </w:r>
      <w:r w:rsidR="009360E2" w:rsidRPr="00A67176">
        <w:rPr>
          <w:rFonts w:cs="Times New Roman"/>
          <w:szCs w:val="28"/>
        </w:rPr>
        <w:t>об</w:t>
      </w:r>
      <w:r w:rsidRPr="00A67176">
        <w:rPr>
          <w:rFonts w:cs="Times New Roman"/>
          <w:szCs w:val="28"/>
        </w:rPr>
        <w:t>уча</w:t>
      </w:r>
      <w:r w:rsidR="009360E2" w:rsidRPr="00A67176">
        <w:rPr>
          <w:rFonts w:cs="Times New Roman"/>
          <w:szCs w:val="28"/>
        </w:rPr>
        <w:t>ю</w:t>
      </w:r>
      <w:r w:rsidRPr="00A67176">
        <w:rPr>
          <w:rFonts w:cs="Times New Roman"/>
          <w:szCs w:val="28"/>
        </w:rPr>
        <w:t xml:space="preserve">щихся с различными образовательными потребностями. </w:t>
      </w:r>
    </w:p>
    <w:p w14:paraId="5549EBDD" w14:textId="77777777" w:rsidR="00DC55E9" w:rsidRPr="00A67176" w:rsidRDefault="00DC55E9" w:rsidP="00A6717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14:paraId="0FEA5EFF" w14:textId="77777777" w:rsidR="00DC55E9" w:rsidRPr="00A67176" w:rsidRDefault="00DC55E9" w:rsidP="00A6717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  <w:r w:rsidRPr="00A67176">
        <w:rPr>
          <w:rFonts w:eastAsia="Times New Roman" w:cs="Times New Roman"/>
          <w:b/>
          <w:spacing w:val="-4"/>
          <w:szCs w:val="28"/>
          <w:lang w:eastAsia="ru-RU"/>
        </w:rPr>
        <w:t>Тема 6. Методы и средства обучения в начальной школе</w:t>
      </w:r>
    </w:p>
    <w:p w14:paraId="2D4B0AB8" w14:textId="77777777" w:rsidR="00874D3A" w:rsidRPr="00A67176" w:rsidRDefault="005C62D5" w:rsidP="00A671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color w:val="auto"/>
          <w:sz w:val="28"/>
          <w:szCs w:val="28"/>
        </w:rPr>
        <w:t xml:space="preserve">Понятие о методах обучения. Приемы обучения. </w:t>
      </w:r>
      <w:r w:rsidR="00021FFA" w:rsidRPr="00A67176">
        <w:rPr>
          <w:sz w:val="28"/>
          <w:szCs w:val="28"/>
        </w:rPr>
        <w:t xml:space="preserve">Соотношение понятий «метод обучения» и «прием обучения». </w:t>
      </w:r>
      <w:r w:rsidRPr="00A67176">
        <w:rPr>
          <w:color w:val="auto"/>
          <w:sz w:val="28"/>
          <w:szCs w:val="28"/>
        </w:rPr>
        <w:t xml:space="preserve">Функции методов обучения. </w:t>
      </w:r>
    </w:p>
    <w:p w14:paraId="32E70385" w14:textId="77777777" w:rsidR="00874D3A" w:rsidRPr="00A67176" w:rsidRDefault="005C62D5" w:rsidP="00A671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color w:val="auto"/>
          <w:sz w:val="28"/>
          <w:szCs w:val="28"/>
        </w:rPr>
        <w:t>Различные подходы к классификации методов обучения в дидактике. Классификация методов обучения по источникам получения знаний (словесные, наглядные, практические). Классификация методов обучения по характеру учебно-познавательной деятельности учащихся (объяснительно-иллюстративные, репродуктивные, проблемного изложения, частично-поисковые, исследовательские).</w:t>
      </w:r>
    </w:p>
    <w:p w14:paraId="637ED484" w14:textId="77777777" w:rsidR="005C62D5" w:rsidRPr="00A67176" w:rsidRDefault="005C62D5" w:rsidP="00A671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color w:val="auto"/>
          <w:sz w:val="28"/>
          <w:szCs w:val="28"/>
        </w:rPr>
        <w:t xml:space="preserve">Характеристика методов, используемых в современной начальной школе. Выбор методов обучения учителем. </w:t>
      </w:r>
    </w:p>
    <w:p w14:paraId="13ABA592" w14:textId="77777777" w:rsidR="005C62D5" w:rsidRPr="00A67176" w:rsidRDefault="005C62D5" w:rsidP="00A671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color w:val="auto"/>
          <w:sz w:val="28"/>
          <w:szCs w:val="28"/>
        </w:rPr>
        <w:t xml:space="preserve">Дидактические средства обучения, их типы и функции. </w:t>
      </w:r>
      <w:r w:rsidR="003B7048" w:rsidRPr="00A67176">
        <w:rPr>
          <w:color w:val="auto"/>
          <w:sz w:val="28"/>
          <w:szCs w:val="28"/>
        </w:rPr>
        <w:t xml:space="preserve">Классификация средств обучения. </w:t>
      </w:r>
      <w:r w:rsidRPr="00A67176">
        <w:rPr>
          <w:color w:val="auto"/>
          <w:sz w:val="28"/>
          <w:szCs w:val="28"/>
        </w:rPr>
        <w:t xml:space="preserve">Электронные средства обучения, их виды и приемы работы с ними. Разработка мультимедийного сопровождения урока. Требования к учебным презентациям. Эволюция методов и средств обучения. </w:t>
      </w:r>
    </w:p>
    <w:p w14:paraId="3AFB8ECE" w14:textId="77777777" w:rsidR="00DC55E9" w:rsidRPr="00A67176" w:rsidRDefault="00DC55E9" w:rsidP="00A6717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</w:p>
    <w:p w14:paraId="5FA25A96" w14:textId="77777777" w:rsidR="00DC55E9" w:rsidRPr="00A67176" w:rsidRDefault="00DC55E9" w:rsidP="00A6717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  <w:r w:rsidRPr="00A67176">
        <w:rPr>
          <w:rFonts w:eastAsia="Times New Roman" w:cs="Times New Roman"/>
          <w:b/>
          <w:spacing w:val="-4"/>
          <w:szCs w:val="28"/>
          <w:lang w:eastAsia="ru-RU"/>
        </w:rPr>
        <w:t>Тема 7. Формы организации обучения в начальной школе</w:t>
      </w:r>
    </w:p>
    <w:p w14:paraId="727A1FF4" w14:textId="046A76FA" w:rsidR="005C62D5" w:rsidRPr="00A67176" w:rsidRDefault="005C62D5" w:rsidP="00A671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color w:val="auto"/>
          <w:sz w:val="28"/>
          <w:szCs w:val="28"/>
        </w:rPr>
        <w:t xml:space="preserve">Понятие о формах организации обучения. Системы организации обучения и их развитие в дидактике: индивидуальная, индивидуально-групповая, лекционно-семинарская, классно-урочная, </w:t>
      </w:r>
      <w:r w:rsidR="00C0544B">
        <w:rPr>
          <w:color w:val="auto"/>
          <w:sz w:val="28"/>
          <w:szCs w:val="28"/>
        </w:rPr>
        <w:t>Б</w:t>
      </w:r>
      <w:r w:rsidRPr="00A67176">
        <w:rPr>
          <w:color w:val="auto"/>
          <w:sz w:val="28"/>
          <w:szCs w:val="28"/>
        </w:rPr>
        <w:t>елл-</w:t>
      </w:r>
      <w:r w:rsidR="00C0544B">
        <w:rPr>
          <w:color w:val="auto"/>
          <w:sz w:val="28"/>
          <w:szCs w:val="28"/>
        </w:rPr>
        <w:t>Л</w:t>
      </w:r>
      <w:r w:rsidRPr="00A67176">
        <w:rPr>
          <w:color w:val="auto"/>
          <w:sz w:val="28"/>
          <w:szCs w:val="28"/>
        </w:rPr>
        <w:t>анкастерская,</w:t>
      </w:r>
      <w:r w:rsidR="00C0544B">
        <w:rPr>
          <w:color w:val="auto"/>
          <w:sz w:val="28"/>
          <w:szCs w:val="28"/>
        </w:rPr>
        <w:t xml:space="preserve"> </w:t>
      </w:r>
      <w:r w:rsidRPr="00A67176">
        <w:rPr>
          <w:color w:val="auto"/>
          <w:sz w:val="28"/>
          <w:szCs w:val="28"/>
        </w:rPr>
        <w:t xml:space="preserve">бригадно-лабораторная, </w:t>
      </w:r>
      <w:r w:rsidR="00DC1248">
        <w:rPr>
          <w:color w:val="auto"/>
          <w:sz w:val="28"/>
          <w:szCs w:val="28"/>
        </w:rPr>
        <w:t>Д</w:t>
      </w:r>
      <w:r w:rsidRPr="00A67176">
        <w:rPr>
          <w:color w:val="auto"/>
          <w:sz w:val="28"/>
          <w:szCs w:val="28"/>
        </w:rPr>
        <w:t xml:space="preserve">альтон-план, </w:t>
      </w:r>
      <w:r w:rsidR="007870AA">
        <w:rPr>
          <w:color w:val="auto"/>
          <w:sz w:val="28"/>
          <w:szCs w:val="28"/>
        </w:rPr>
        <w:t>м</w:t>
      </w:r>
      <w:r w:rsidRPr="00A67176">
        <w:rPr>
          <w:color w:val="auto"/>
          <w:sz w:val="28"/>
          <w:szCs w:val="28"/>
        </w:rPr>
        <w:t xml:space="preserve">ангеймская. </w:t>
      </w:r>
    </w:p>
    <w:p w14:paraId="5228D052" w14:textId="77777777" w:rsidR="007A77F8" w:rsidRPr="00A67176" w:rsidRDefault="005C62D5" w:rsidP="00A671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color w:val="auto"/>
          <w:sz w:val="28"/>
          <w:szCs w:val="28"/>
        </w:rPr>
        <w:t xml:space="preserve">Общие формы организации работы учащихся (фронтальная, индивидуальная, групповая). Признаки коллективной учебной работы. Классификация организационных форм обучения: по количеству учащихся, по месту учебы, по продолжительности учебных занятий. Дидактическая характеристика основных и дополнительных форм организации обучения в начальных классах. </w:t>
      </w:r>
    </w:p>
    <w:p w14:paraId="02CCBD39" w14:textId="77777777" w:rsidR="00D918A6" w:rsidRPr="00A67176" w:rsidRDefault="007A77F8" w:rsidP="00A671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color w:val="auto"/>
          <w:sz w:val="28"/>
          <w:szCs w:val="28"/>
        </w:rPr>
        <w:t>Учебное занятие</w:t>
      </w:r>
      <w:r w:rsidR="005C62D5" w:rsidRPr="00A67176">
        <w:rPr>
          <w:color w:val="auto"/>
          <w:sz w:val="28"/>
          <w:szCs w:val="28"/>
        </w:rPr>
        <w:t xml:space="preserve"> как основная форма организации обучения в начальной школе</w:t>
      </w:r>
      <w:r w:rsidR="009360E2" w:rsidRPr="00A67176">
        <w:rPr>
          <w:color w:val="auto"/>
          <w:sz w:val="28"/>
          <w:szCs w:val="28"/>
        </w:rPr>
        <w:t>.</w:t>
      </w:r>
      <w:r w:rsidR="005C62D5" w:rsidRPr="00A67176">
        <w:rPr>
          <w:color w:val="auto"/>
          <w:sz w:val="28"/>
          <w:szCs w:val="28"/>
        </w:rPr>
        <w:t xml:space="preserve"> Типы и структура уроков. Современные требования к уроку и пути его совершенствования. Подготовка учителя и учащихся к уроку. Нестандартные уроки в начальных классах. Учебная экскурсия. </w:t>
      </w:r>
    </w:p>
    <w:p w14:paraId="0383E89C" w14:textId="77777777" w:rsidR="00ED6FA8" w:rsidRPr="00B3078B" w:rsidRDefault="00ED6FA8" w:rsidP="00ED6F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3078B">
        <w:rPr>
          <w:color w:val="auto"/>
          <w:sz w:val="28"/>
          <w:szCs w:val="28"/>
        </w:rPr>
        <w:t>Специфика интегрированного курса «Введение в школьную жизнь», его цель и задачи, особенности проведения уроков. Организация обучения на содержательно-оценочной основе без выставления отметок.</w:t>
      </w:r>
    </w:p>
    <w:p w14:paraId="767F654A" w14:textId="77777777" w:rsidR="00D918A6" w:rsidRPr="00A67176" w:rsidRDefault="00D918A6" w:rsidP="00A671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color w:val="auto"/>
          <w:sz w:val="28"/>
          <w:szCs w:val="28"/>
        </w:rPr>
        <w:t>Факультативные, стимулирующие и поддерживающие занятия, консультации, олимпиады, конференции учащихся. Творческий подход учителя к отбору форм организации обучения.</w:t>
      </w:r>
    </w:p>
    <w:p w14:paraId="105DB6B2" w14:textId="77777777" w:rsidR="005C62D5" w:rsidRPr="00A67176" w:rsidRDefault="005C62D5" w:rsidP="00A671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color w:val="auto"/>
          <w:sz w:val="28"/>
          <w:szCs w:val="28"/>
        </w:rPr>
        <w:t xml:space="preserve">Домашняя самостоятельная работа и особенности ее организации в начальной школе. </w:t>
      </w:r>
      <w:r w:rsidR="000510AC" w:rsidRPr="00A67176">
        <w:rPr>
          <w:color w:val="auto"/>
          <w:sz w:val="28"/>
          <w:szCs w:val="28"/>
        </w:rPr>
        <w:t>Психолого-педагогические условия эффективного руководства самостоятельной работой младших школьников учителем.</w:t>
      </w:r>
    </w:p>
    <w:p w14:paraId="763687BA" w14:textId="77777777" w:rsidR="000510AC" w:rsidRPr="00A67176" w:rsidRDefault="000510AC" w:rsidP="00A6717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</w:p>
    <w:p w14:paraId="2501EC33" w14:textId="77777777" w:rsidR="00DC55E9" w:rsidRPr="00A67176" w:rsidRDefault="00DC55E9" w:rsidP="00A6717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  <w:r w:rsidRPr="00A67176">
        <w:rPr>
          <w:rFonts w:eastAsia="Times New Roman" w:cs="Times New Roman"/>
          <w:b/>
          <w:spacing w:val="-4"/>
          <w:szCs w:val="28"/>
          <w:lang w:eastAsia="ru-RU"/>
        </w:rPr>
        <w:t xml:space="preserve">Тема </w:t>
      </w:r>
      <w:r w:rsidR="000510AC" w:rsidRPr="00A67176">
        <w:rPr>
          <w:rFonts w:eastAsia="Times New Roman" w:cs="Times New Roman"/>
          <w:b/>
          <w:spacing w:val="-4"/>
          <w:szCs w:val="28"/>
          <w:lang w:eastAsia="ru-RU"/>
        </w:rPr>
        <w:t>8</w:t>
      </w:r>
      <w:r w:rsidRPr="00A67176">
        <w:rPr>
          <w:rFonts w:eastAsia="Times New Roman" w:cs="Times New Roman"/>
          <w:b/>
          <w:spacing w:val="-4"/>
          <w:szCs w:val="28"/>
          <w:lang w:eastAsia="ru-RU"/>
        </w:rPr>
        <w:t>. </w:t>
      </w:r>
      <w:r w:rsidR="005C62D5" w:rsidRPr="00A67176">
        <w:rPr>
          <w:rFonts w:eastAsia="Times New Roman" w:cs="Times New Roman"/>
          <w:b/>
          <w:spacing w:val="-4"/>
          <w:szCs w:val="28"/>
          <w:lang w:eastAsia="ru-RU"/>
        </w:rPr>
        <w:t>Педагогическая диагностика в процессе обучения младших школьников</w:t>
      </w:r>
    </w:p>
    <w:p w14:paraId="55CF1D4B" w14:textId="77777777" w:rsidR="0070477A" w:rsidRPr="00A67176" w:rsidRDefault="005C62D5" w:rsidP="00A671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color w:val="auto"/>
          <w:sz w:val="28"/>
          <w:szCs w:val="28"/>
        </w:rPr>
        <w:t xml:space="preserve">Понятие о педагогической диагностике. Задачи, виды и процедура педагогической диагностики в процессе обучения. </w:t>
      </w:r>
    </w:p>
    <w:p w14:paraId="05A3AC01" w14:textId="77777777" w:rsidR="002231ED" w:rsidRPr="00A67176" w:rsidRDefault="005C62D5" w:rsidP="00A671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color w:val="auto"/>
          <w:sz w:val="28"/>
          <w:szCs w:val="28"/>
        </w:rPr>
        <w:t xml:space="preserve">Контроль в обучении. Структура контрольной деятельности учителя: проверка, анализ, оценка, коррекция, учет. Принципы, виды и формы организации контроля. Методы контроля: опрос, проверка письменных работ, контрольная работа, поурочный балл, тестирование, практическая проверка, защита творческих работ учащихся, самоконтроль и взаимоконтроль. </w:t>
      </w:r>
    </w:p>
    <w:p w14:paraId="730A4919" w14:textId="77777777" w:rsidR="005C62D5" w:rsidRPr="00A67176" w:rsidRDefault="005C62D5" w:rsidP="00A671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color w:val="auto"/>
          <w:sz w:val="28"/>
          <w:szCs w:val="28"/>
        </w:rPr>
        <w:t xml:space="preserve">Дидактические тесты как средство программированного контроля в обучении. Типы и уровни тестовых заданий, требования к ним. Технология проектирования дидактических тестов учителем. </w:t>
      </w:r>
    </w:p>
    <w:p w14:paraId="6CA340C3" w14:textId="77777777" w:rsidR="005C62D5" w:rsidRPr="00A67176" w:rsidRDefault="005C62D5" w:rsidP="00A671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color w:val="auto"/>
          <w:sz w:val="28"/>
          <w:szCs w:val="28"/>
        </w:rPr>
        <w:t xml:space="preserve">Оценка и отметка. Функции оценки. Критерии и 10-балльная шкала оценки результатов учебной деятельности учащихся на I ступени общего среднего образования. Особенности контроля и оценки результатов учебной деятельности младших школьников в период безотметочного обучения. </w:t>
      </w:r>
    </w:p>
    <w:p w14:paraId="4DF85C45" w14:textId="77777777" w:rsidR="005C62D5" w:rsidRPr="00A67176" w:rsidRDefault="005C62D5" w:rsidP="00A671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color w:val="auto"/>
          <w:sz w:val="28"/>
          <w:szCs w:val="28"/>
        </w:rPr>
        <w:t xml:space="preserve">Отставание в учебе и школьная неуспеваемость, их социальные, биопсихологические и педагогические причины. Система мер по профилактике и преодолению неуспеваемости младших школьников. </w:t>
      </w:r>
    </w:p>
    <w:p w14:paraId="4BF89E67" w14:textId="77777777" w:rsidR="007D2E2B" w:rsidRPr="00A67176" w:rsidRDefault="007D2E2B" w:rsidP="00A67176">
      <w:pPr>
        <w:spacing w:after="0" w:line="240" w:lineRule="auto"/>
        <w:ind w:firstLine="748"/>
        <w:jc w:val="both"/>
        <w:rPr>
          <w:rFonts w:cs="Times New Roman"/>
          <w:szCs w:val="28"/>
        </w:rPr>
      </w:pPr>
      <w:r w:rsidRPr="00A67176">
        <w:rPr>
          <w:rFonts w:cs="Times New Roman"/>
          <w:szCs w:val="28"/>
        </w:rPr>
        <w:t xml:space="preserve">Детская одаренность, ее положительные и отрицательные проявления. Особенности организации </w:t>
      </w:r>
      <w:r w:rsidR="00EA0095" w:rsidRPr="00A67176">
        <w:rPr>
          <w:rFonts w:cs="Times New Roman"/>
          <w:szCs w:val="28"/>
        </w:rPr>
        <w:t>образовательного</w:t>
      </w:r>
      <w:r w:rsidRPr="00A67176">
        <w:rPr>
          <w:rFonts w:cs="Times New Roman"/>
          <w:szCs w:val="28"/>
        </w:rPr>
        <w:t xml:space="preserve"> процесса с одаренными учащимися.</w:t>
      </w:r>
    </w:p>
    <w:p w14:paraId="1BE1BF5E" w14:textId="77777777" w:rsidR="00DC55E9" w:rsidRPr="00A67176" w:rsidRDefault="00DC55E9" w:rsidP="00A6717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</w:p>
    <w:p w14:paraId="3E774CD8" w14:textId="77777777" w:rsidR="00DC55E9" w:rsidRPr="00A67176" w:rsidRDefault="00DC55E9" w:rsidP="00A6717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  <w:r w:rsidRPr="00A67176">
        <w:rPr>
          <w:rFonts w:eastAsia="Times New Roman" w:cs="Times New Roman"/>
          <w:b/>
          <w:spacing w:val="-4"/>
          <w:szCs w:val="28"/>
          <w:lang w:eastAsia="ru-RU"/>
        </w:rPr>
        <w:t xml:space="preserve">Тема </w:t>
      </w:r>
      <w:r w:rsidR="000510AC" w:rsidRPr="00A67176">
        <w:rPr>
          <w:rFonts w:eastAsia="Times New Roman" w:cs="Times New Roman"/>
          <w:b/>
          <w:spacing w:val="-4"/>
          <w:szCs w:val="28"/>
          <w:lang w:eastAsia="ru-RU"/>
        </w:rPr>
        <w:t>9</w:t>
      </w:r>
      <w:r w:rsidRPr="00A67176">
        <w:rPr>
          <w:rFonts w:eastAsia="Times New Roman" w:cs="Times New Roman"/>
          <w:b/>
          <w:spacing w:val="-4"/>
          <w:szCs w:val="28"/>
          <w:lang w:eastAsia="ru-RU"/>
        </w:rPr>
        <w:t>. </w:t>
      </w:r>
      <w:r w:rsidR="005C62D5" w:rsidRPr="00A67176">
        <w:rPr>
          <w:rFonts w:eastAsia="Times New Roman" w:cs="Times New Roman"/>
          <w:b/>
          <w:spacing w:val="-4"/>
          <w:szCs w:val="28"/>
          <w:lang w:eastAsia="ru-RU"/>
        </w:rPr>
        <w:t>Дидактическая культура учителя начальных классов</w:t>
      </w:r>
    </w:p>
    <w:p w14:paraId="01CBD031" w14:textId="77777777" w:rsidR="005C62D5" w:rsidRPr="00A67176" w:rsidRDefault="005C62D5" w:rsidP="00A671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color w:val="auto"/>
          <w:sz w:val="28"/>
          <w:szCs w:val="28"/>
        </w:rPr>
        <w:t xml:space="preserve">Дидактическая культура учителя начальных классов как условие и показатель качества процесса обучения. Компоненты дидактической культуры: аксиологический, инновационно-технологический, личностно-творческий. </w:t>
      </w:r>
      <w:r w:rsidR="009A5670" w:rsidRPr="00EB66D6">
        <w:rPr>
          <w:sz w:val="28"/>
          <w:szCs w:val="28"/>
          <w:lang w:val="be-BY"/>
        </w:rPr>
        <w:t>ИКТ компетентность учителя начальных классов как составляющая дидактической культуры.</w:t>
      </w:r>
      <w:r w:rsidR="009A5670">
        <w:rPr>
          <w:sz w:val="28"/>
          <w:szCs w:val="28"/>
          <w:lang w:val="be-BY"/>
        </w:rPr>
        <w:t xml:space="preserve"> </w:t>
      </w:r>
      <w:r w:rsidRPr="00A67176">
        <w:rPr>
          <w:color w:val="auto"/>
          <w:sz w:val="28"/>
          <w:szCs w:val="28"/>
        </w:rPr>
        <w:t xml:space="preserve">Пути и средства повышения дидактической культуры учителя. </w:t>
      </w:r>
    </w:p>
    <w:p w14:paraId="02FE937D" w14:textId="77777777" w:rsidR="00E40610" w:rsidRPr="00A67176" w:rsidRDefault="005C62D5" w:rsidP="00A671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color w:val="auto"/>
          <w:sz w:val="28"/>
          <w:szCs w:val="28"/>
        </w:rPr>
        <w:t xml:space="preserve">Методическая работа в учреждении образования, ее задачи, направления, формы организации. </w:t>
      </w:r>
    </w:p>
    <w:p w14:paraId="7B6CD1EA" w14:textId="77777777" w:rsidR="005C62D5" w:rsidRPr="00A67176" w:rsidRDefault="005C62D5" w:rsidP="00A671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176">
        <w:rPr>
          <w:color w:val="auto"/>
          <w:sz w:val="28"/>
          <w:szCs w:val="28"/>
        </w:rPr>
        <w:t xml:space="preserve">Технология подготовки учителя к уроку. Календарно-тематическое планирование по учебному предмету. План урока, его виды. Формулирование целей и задач урока, мотивация учащихся к работе на уроке. Дидактический анализ урока. Самоанализ урока учителем. </w:t>
      </w:r>
    </w:p>
    <w:p w14:paraId="18BDF4FE" w14:textId="77777777" w:rsidR="005C62D5" w:rsidRPr="00A67176" w:rsidRDefault="005C62D5" w:rsidP="00A6717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A67176">
        <w:rPr>
          <w:rFonts w:cs="Times New Roman"/>
          <w:szCs w:val="28"/>
        </w:rPr>
        <w:t>Инновационная направленность педагогической деятельности учителя начальных классов. Сущность и классификация педагогических инноваций в обучении младших школьников. Организация инновационно-педагогической деятельности в учреждении образования и ее результаты.</w:t>
      </w:r>
    </w:p>
    <w:p w14:paraId="4A6C7157" w14:textId="77777777" w:rsidR="00DC55E9" w:rsidRDefault="00DC55E9" w:rsidP="00A67176">
      <w:pPr>
        <w:widowControl w:val="0"/>
        <w:spacing w:after="0" w:line="240" w:lineRule="auto"/>
        <w:ind w:firstLine="851"/>
        <w:jc w:val="both"/>
        <w:rPr>
          <w:rFonts w:asciiTheme="minorHAnsi" w:eastAsia="Times New Roman" w:hAnsiTheme="minorHAnsi" w:cs="Times New Roman"/>
          <w:b/>
          <w:spacing w:val="-4"/>
          <w:szCs w:val="28"/>
          <w:lang w:eastAsia="ru-RU"/>
        </w:rPr>
      </w:pPr>
    </w:p>
    <w:p w14:paraId="3D44F1DE" w14:textId="77777777" w:rsidR="005C62D5" w:rsidRDefault="005C62D5">
      <w:pPr>
        <w:spacing w:after="200" w:line="276" w:lineRule="auto"/>
        <w:rPr>
          <w:rFonts w:eastAsia="Times New Roman" w:cs="Times New Roman"/>
          <w:b/>
          <w:bCs/>
          <w:noProof/>
          <w:szCs w:val="28"/>
          <w:lang w:eastAsia="ru-RU"/>
        </w:rPr>
      </w:pPr>
      <w:r>
        <w:rPr>
          <w:rFonts w:eastAsia="Times New Roman" w:cs="Times New Roman"/>
          <w:b/>
          <w:bCs/>
          <w:noProof/>
          <w:szCs w:val="28"/>
          <w:lang w:eastAsia="ru-RU"/>
        </w:rPr>
        <w:br w:type="page"/>
      </w:r>
    </w:p>
    <w:p w14:paraId="18FFB4A2" w14:textId="77777777" w:rsidR="00B6209F" w:rsidRPr="00B6209F" w:rsidRDefault="00B6209F" w:rsidP="00B6209F">
      <w:pPr>
        <w:tabs>
          <w:tab w:val="left" w:pos="1200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B6209F">
        <w:rPr>
          <w:rFonts w:eastAsia="Times New Roman" w:cs="Times New Roman"/>
          <w:b/>
          <w:bCs/>
          <w:noProof/>
          <w:szCs w:val="28"/>
          <w:lang w:eastAsia="ru-RU"/>
        </w:rPr>
        <w:t>ИНФОРМАЦИОННО-МЕТОДИЧЕСКАЯ ЧАСТЬ</w:t>
      </w:r>
    </w:p>
    <w:p w14:paraId="24C15C4E" w14:textId="77777777" w:rsidR="00BD652F" w:rsidRDefault="00BD652F" w:rsidP="00BD652F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14:paraId="28FEF1AE" w14:textId="77777777" w:rsidR="00B6209F" w:rsidRDefault="00B6209F" w:rsidP="00BD652F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B6209F">
        <w:rPr>
          <w:rFonts w:eastAsia="Times New Roman" w:cs="Times New Roman"/>
          <w:b/>
          <w:noProof/>
          <w:szCs w:val="28"/>
          <w:lang w:eastAsia="ru-RU"/>
        </w:rPr>
        <w:t>ЛИТЕРАТУРА</w:t>
      </w:r>
    </w:p>
    <w:p w14:paraId="578A75C7" w14:textId="77777777" w:rsidR="00BD652F" w:rsidRPr="00B6209F" w:rsidRDefault="00BD652F" w:rsidP="00ED6FA8">
      <w:pPr>
        <w:tabs>
          <w:tab w:val="left" w:pos="0"/>
        </w:tabs>
        <w:spacing w:after="0" w:line="240" w:lineRule="auto"/>
        <w:ind w:firstLine="709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>Основная литература</w:t>
      </w:r>
    </w:p>
    <w:p w14:paraId="75D53DC3" w14:textId="77777777" w:rsidR="00F4648D" w:rsidRPr="00EB5C47" w:rsidRDefault="00F4648D" w:rsidP="00ED6FA8">
      <w:pPr>
        <w:spacing w:after="0" w:line="240" w:lineRule="auto"/>
        <w:ind w:firstLine="709"/>
        <w:jc w:val="both"/>
      </w:pPr>
      <w:r>
        <w:t>1. </w:t>
      </w:r>
      <w:r w:rsidRPr="00F4648D">
        <w:t>Об утверждении образовательных стандартов общего среднего образования : постановление Министерства образования Республики Беларусь № 125 от 26.12.2018 г. [Электронный ресурс] – Режим доступа: https://www.adu.by/images/2019/01/obr-standarty-ob-sred-obrazovaniya.pdf. – Дата доступа: 20.</w:t>
      </w:r>
      <w:r>
        <w:t>08</w:t>
      </w:r>
      <w:r w:rsidRPr="00F4648D">
        <w:t>.202</w:t>
      </w:r>
      <w:r>
        <w:t>1</w:t>
      </w:r>
      <w:r w:rsidRPr="00F4648D">
        <w:t>.</w:t>
      </w:r>
    </w:p>
    <w:p w14:paraId="10AF6651" w14:textId="77777777" w:rsidR="00F4648D" w:rsidRDefault="00F4648D" w:rsidP="00ED6FA8">
      <w:pPr>
        <w:spacing w:after="0" w:line="240" w:lineRule="auto"/>
        <w:ind w:firstLine="709"/>
        <w:jc w:val="both"/>
        <w:rPr>
          <w:noProof/>
          <w:spacing w:val="-4"/>
          <w:szCs w:val="28"/>
        </w:rPr>
      </w:pPr>
      <w:r>
        <w:rPr>
          <w:noProof/>
          <w:spacing w:val="-4"/>
          <w:szCs w:val="28"/>
        </w:rPr>
        <w:t>2. </w:t>
      </w:r>
      <w:r w:rsidRPr="00ED6FA8">
        <w:rPr>
          <w:noProof/>
          <w:spacing w:val="-4"/>
          <w:szCs w:val="28"/>
        </w:rPr>
        <w:t>Тиринова, О. И. Введение в школьную жизнь : учеб.-метод. пособие для учителей учреждений общ. сред. образования с белорус. и рус. яз. обучения / О. И. Тиринова. – Минск : Нац. Ин-т образования, 2020. – 320 с.</w:t>
      </w:r>
    </w:p>
    <w:p w14:paraId="33F4EA4C" w14:textId="77777777" w:rsidR="00F4648D" w:rsidRPr="00ED6FA8" w:rsidRDefault="00F4648D" w:rsidP="00ED6FA8">
      <w:pPr>
        <w:spacing w:after="0" w:line="240" w:lineRule="auto"/>
        <w:ind w:firstLine="709"/>
        <w:jc w:val="both"/>
        <w:rPr>
          <w:noProof/>
          <w:spacing w:val="-4"/>
          <w:szCs w:val="28"/>
        </w:rPr>
      </w:pPr>
      <w:r>
        <w:rPr>
          <w:noProof/>
          <w:spacing w:val="-4"/>
          <w:szCs w:val="28"/>
        </w:rPr>
        <w:t>3. </w:t>
      </w:r>
      <w:r w:rsidRPr="00ED6FA8">
        <w:rPr>
          <w:noProof/>
          <w:spacing w:val="-4"/>
          <w:szCs w:val="28"/>
        </w:rPr>
        <w:t>Электронный учебно-методический комплекс по учебной дисциплине «Педагогика» для специальности 1-01 02 01 Начальное образование / В. Г. Игнатович,  А. И. Андарало, О. Г. Сорока // Репозиторий БГПУ. – Режим доступа: http://elib.bspu.by/handle/doc/45635. – Дата доступа: 25.09.2021.</w:t>
      </w:r>
    </w:p>
    <w:p w14:paraId="55CD3A47" w14:textId="77777777" w:rsidR="00ED6FA8" w:rsidRDefault="00ED6FA8" w:rsidP="00ED6FA8">
      <w:pPr>
        <w:tabs>
          <w:tab w:val="left" w:pos="540"/>
          <w:tab w:val="left" w:pos="1200"/>
        </w:tabs>
        <w:spacing w:after="0" w:line="240" w:lineRule="auto"/>
        <w:ind w:left="709"/>
        <w:jc w:val="both"/>
        <w:rPr>
          <w:rFonts w:eastAsia="Times New Roman" w:cs="Times New Roman"/>
          <w:b/>
          <w:noProof/>
          <w:szCs w:val="28"/>
          <w:lang w:eastAsia="ru-RU"/>
        </w:rPr>
      </w:pPr>
    </w:p>
    <w:p w14:paraId="3D419960" w14:textId="77777777" w:rsidR="00B6209F" w:rsidRPr="00B6209F" w:rsidRDefault="00BD652F" w:rsidP="00ED6FA8">
      <w:pPr>
        <w:tabs>
          <w:tab w:val="left" w:pos="540"/>
          <w:tab w:val="left" w:pos="1200"/>
        </w:tabs>
        <w:spacing w:after="0" w:line="240" w:lineRule="auto"/>
        <w:ind w:left="709"/>
        <w:jc w:val="both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>Дополнительная литература</w:t>
      </w:r>
    </w:p>
    <w:p w14:paraId="18A5BAB7" w14:textId="77777777" w:rsidR="00C83DBE" w:rsidRPr="00C83DBE" w:rsidRDefault="00C83DBE" w:rsidP="00ED6F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83DBE">
        <w:rPr>
          <w:sz w:val="28"/>
          <w:szCs w:val="28"/>
        </w:rPr>
        <w:t>Король,</w:t>
      </w:r>
      <w:r>
        <w:rPr>
          <w:sz w:val="28"/>
          <w:szCs w:val="28"/>
        </w:rPr>
        <w:t> </w:t>
      </w:r>
      <w:r w:rsidRPr="00C83DBE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C83DBE">
        <w:rPr>
          <w:sz w:val="28"/>
          <w:szCs w:val="28"/>
        </w:rPr>
        <w:t>Д. Молчание в обучении: методологические и дидактические основы</w:t>
      </w:r>
      <w:r>
        <w:rPr>
          <w:sz w:val="28"/>
          <w:szCs w:val="28"/>
        </w:rPr>
        <w:t xml:space="preserve"> / А. Д. Король</w:t>
      </w:r>
      <w:r w:rsidRPr="00C83DBE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C83DBE">
        <w:rPr>
          <w:sz w:val="28"/>
          <w:szCs w:val="28"/>
        </w:rPr>
        <w:t xml:space="preserve"> Минск : Выш. шк., 2019. </w:t>
      </w:r>
      <w:r>
        <w:rPr>
          <w:sz w:val="28"/>
          <w:szCs w:val="28"/>
        </w:rPr>
        <w:t>–</w:t>
      </w:r>
      <w:r w:rsidRPr="00C83DBE">
        <w:rPr>
          <w:sz w:val="28"/>
          <w:szCs w:val="28"/>
        </w:rPr>
        <w:t xml:space="preserve"> 127 с.</w:t>
      </w:r>
    </w:p>
    <w:p w14:paraId="28F8B2DB" w14:textId="77777777" w:rsidR="00C83DBE" w:rsidRDefault="00C83DBE" w:rsidP="00ED6F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83DBE">
        <w:rPr>
          <w:sz w:val="28"/>
          <w:szCs w:val="28"/>
        </w:rPr>
        <w:t xml:space="preserve">Педагогика современной школы : Основы педагогики. Дидактика : учеб.-метод. пособие для студентов вузов, обучающихся по специальностям профиля А Педагогика / под общ. ред. И. И. Цыркуна ; М-во образования Респ. Беларусь, БГПУ. </w:t>
      </w:r>
      <w:r>
        <w:rPr>
          <w:sz w:val="28"/>
          <w:szCs w:val="28"/>
        </w:rPr>
        <w:t>–</w:t>
      </w:r>
      <w:r w:rsidRPr="00C83DBE">
        <w:rPr>
          <w:sz w:val="28"/>
          <w:szCs w:val="28"/>
        </w:rPr>
        <w:t xml:space="preserve"> 2-е изд. </w:t>
      </w:r>
      <w:r>
        <w:rPr>
          <w:sz w:val="28"/>
          <w:szCs w:val="28"/>
        </w:rPr>
        <w:t>–</w:t>
      </w:r>
      <w:r w:rsidRPr="00C83DBE">
        <w:rPr>
          <w:sz w:val="28"/>
          <w:szCs w:val="28"/>
        </w:rPr>
        <w:t xml:space="preserve"> Минск : БГПУ, 2013. </w:t>
      </w:r>
      <w:r>
        <w:rPr>
          <w:sz w:val="28"/>
          <w:szCs w:val="28"/>
        </w:rPr>
        <w:t>–</w:t>
      </w:r>
      <w:r w:rsidRPr="00C83DBE">
        <w:rPr>
          <w:sz w:val="28"/>
          <w:szCs w:val="28"/>
        </w:rPr>
        <w:t xml:space="preserve"> 516 с. </w:t>
      </w:r>
    </w:p>
    <w:p w14:paraId="67F2541F" w14:textId="77777777" w:rsidR="00C83DBE" w:rsidRPr="00C83DBE" w:rsidRDefault="00C83DBE" w:rsidP="00C83D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83DBE">
        <w:rPr>
          <w:sz w:val="28"/>
          <w:szCs w:val="28"/>
        </w:rPr>
        <w:t>Педагогика современной школы : практикум : учеб.-метод. пособие для студентов вузов, обучающихся по специальностям профиля А</w:t>
      </w:r>
      <w:r w:rsidR="00474961">
        <w:rPr>
          <w:sz w:val="28"/>
          <w:szCs w:val="28"/>
        </w:rPr>
        <w:t> </w:t>
      </w:r>
      <w:r w:rsidRPr="00C83DBE">
        <w:rPr>
          <w:sz w:val="28"/>
          <w:szCs w:val="28"/>
        </w:rPr>
        <w:t xml:space="preserve">Педагогика / под общ. ред. И. И. Цыркуна, Е. Н. Артеменок ; М-во образования Респ. Беларусь, БГПУ. </w:t>
      </w:r>
      <w:r>
        <w:rPr>
          <w:sz w:val="28"/>
          <w:szCs w:val="28"/>
        </w:rPr>
        <w:t>–</w:t>
      </w:r>
      <w:r w:rsidRPr="00C83DBE">
        <w:rPr>
          <w:sz w:val="28"/>
          <w:szCs w:val="28"/>
        </w:rPr>
        <w:t xml:space="preserve"> Минск : БГПУ, 2013. </w:t>
      </w:r>
      <w:r>
        <w:rPr>
          <w:sz w:val="28"/>
          <w:szCs w:val="28"/>
        </w:rPr>
        <w:t>–</w:t>
      </w:r>
      <w:r w:rsidRPr="00C83DBE">
        <w:rPr>
          <w:sz w:val="28"/>
          <w:szCs w:val="28"/>
        </w:rPr>
        <w:t xml:space="preserve"> 152 с. </w:t>
      </w:r>
    </w:p>
    <w:p w14:paraId="56921DED" w14:textId="77777777" w:rsidR="00C83DBE" w:rsidRPr="00C83DBE" w:rsidRDefault="00C83DBE" w:rsidP="00C83DBE">
      <w:pPr>
        <w:tabs>
          <w:tab w:val="left" w:pos="982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4. </w:t>
      </w:r>
      <w:r w:rsidRPr="00C83DBE">
        <w:rPr>
          <w:color w:val="000000"/>
          <w:szCs w:val="28"/>
        </w:rPr>
        <w:t>Сивашинская</w:t>
      </w:r>
      <w:r>
        <w:rPr>
          <w:color w:val="000000"/>
          <w:szCs w:val="28"/>
        </w:rPr>
        <w:t> </w:t>
      </w:r>
      <w:r w:rsidRPr="00C83DBE">
        <w:rPr>
          <w:color w:val="000000"/>
          <w:szCs w:val="28"/>
        </w:rPr>
        <w:t>Е.</w:t>
      </w:r>
      <w:r>
        <w:rPr>
          <w:color w:val="000000"/>
          <w:szCs w:val="28"/>
        </w:rPr>
        <w:t> </w:t>
      </w:r>
      <w:r w:rsidRPr="00C83DBE">
        <w:rPr>
          <w:color w:val="000000"/>
          <w:szCs w:val="28"/>
        </w:rPr>
        <w:t xml:space="preserve">Ф.   Педагогика современной школы : конспект лекций для студентов учреждений высш. образования специальности профиля А Педагогика / под общ. ред. Е. Ф. Сивашинской. </w:t>
      </w:r>
      <w:r>
        <w:rPr>
          <w:color w:val="000000"/>
          <w:szCs w:val="28"/>
        </w:rPr>
        <w:t>–</w:t>
      </w:r>
      <w:r w:rsidRPr="00C83DBE">
        <w:rPr>
          <w:color w:val="000000"/>
          <w:szCs w:val="28"/>
        </w:rPr>
        <w:t xml:space="preserve"> Мозырь : Содействие, 2018. </w:t>
      </w:r>
      <w:r>
        <w:rPr>
          <w:color w:val="000000"/>
          <w:szCs w:val="28"/>
        </w:rPr>
        <w:t>–</w:t>
      </w:r>
      <w:r w:rsidRPr="00C83DBE">
        <w:rPr>
          <w:color w:val="000000"/>
          <w:szCs w:val="28"/>
        </w:rPr>
        <w:t xml:space="preserve"> 224 с. </w:t>
      </w:r>
    </w:p>
    <w:p w14:paraId="3E92DFD2" w14:textId="77777777" w:rsidR="00C83DBE" w:rsidRPr="00C83DBE" w:rsidRDefault="00C83DBE" w:rsidP="00C83DBE">
      <w:pPr>
        <w:tabs>
          <w:tab w:val="left" w:pos="982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="00F66FDA" w:rsidRPr="00EE682D">
        <w:rPr>
          <w:color w:val="000000"/>
          <w:szCs w:val="28"/>
        </w:rPr>
        <w:t> </w:t>
      </w:r>
      <w:r w:rsidRPr="00EE682D">
        <w:rPr>
          <w:color w:val="000000"/>
          <w:szCs w:val="28"/>
        </w:rPr>
        <w:t>Справочник</w:t>
      </w:r>
      <w:r w:rsidRPr="00EE682D">
        <w:rPr>
          <w:color w:val="000000"/>
          <w:spacing w:val="-20"/>
          <w:szCs w:val="28"/>
        </w:rPr>
        <w:t xml:space="preserve"> </w:t>
      </w:r>
      <w:r w:rsidRPr="00EE682D">
        <w:rPr>
          <w:color w:val="000000"/>
          <w:szCs w:val="28"/>
        </w:rPr>
        <w:t>по дидактике в схемах и понятиях</w:t>
      </w:r>
      <w:r w:rsidRPr="00EE682D">
        <w:rPr>
          <w:color w:val="000000"/>
          <w:spacing w:val="-20"/>
          <w:szCs w:val="28"/>
        </w:rPr>
        <w:t xml:space="preserve"> / сост.: Е. Д.</w:t>
      </w:r>
      <w:r w:rsidRPr="00C83DBE">
        <w:rPr>
          <w:color w:val="000000"/>
          <w:szCs w:val="28"/>
        </w:rPr>
        <w:t xml:space="preserve"> Адарченко, Л. Н. Городецкая, Н. А. Хмельницкая. </w:t>
      </w:r>
      <w:r>
        <w:rPr>
          <w:color w:val="000000"/>
          <w:szCs w:val="28"/>
        </w:rPr>
        <w:t>–</w:t>
      </w:r>
      <w:r w:rsidRPr="00C83DBE">
        <w:rPr>
          <w:color w:val="000000"/>
          <w:szCs w:val="28"/>
        </w:rPr>
        <w:t xml:space="preserve"> 12-е изд. </w:t>
      </w:r>
      <w:r>
        <w:rPr>
          <w:color w:val="000000"/>
          <w:szCs w:val="28"/>
        </w:rPr>
        <w:t>–</w:t>
      </w:r>
      <w:r w:rsidRPr="00C83DBE">
        <w:rPr>
          <w:color w:val="000000"/>
          <w:szCs w:val="28"/>
        </w:rPr>
        <w:t xml:space="preserve"> Мозырь : Содействие, 2019. </w:t>
      </w:r>
      <w:r>
        <w:rPr>
          <w:color w:val="000000"/>
          <w:szCs w:val="28"/>
        </w:rPr>
        <w:t>–</w:t>
      </w:r>
      <w:r w:rsidRPr="00C83DBE">
        <w:rPr>
          <w:color w:val="000000"/>
          <w:szCs w:val="28"/>
        </w:rPr>
        <w:t xml:space="preserve"> 56 с.</w:t>
      </w:r>
    </w:p>
    <w:p w14:paraId="23A14326" w14:textId="77777777" w:rsidR="00C83DBE" w:rsidRPr="00C83DBE" w:rsidRDefault="00C83DBE" w:rsidP="00C83DBE">
      <w:pPr>
        <w:pStyle w:val="Default"/>
        <w:ind w:firstLine="709"/>
        <w:jc w:val="both"/>
        <w:rPr>
          <w:rFonts w:eastAsia="Times New Roman"/>
          <w:noProof/>
          <w:color w:val="auto"/>
          <w:spacing w:val="-4"/>
          <w:sz w:val="28"/>
          <w:szCs w:val="28"/>
          <w:lang w:eastAsia="ru-RU"/>
        </w:rPr>
      </w:pPr>
      <w:r>
        <w:rPr>
          <w:rFonts w:eastAsia="Times New Roman"/>
          <w:noProof/>
          <w:color w:val="auto"/>
          <w:spacing w:val="-4"/>
          <w:sz w:val="28"/>
          <w:szCs w:val="28"/>
          <w:lang w:eastAsia="ru-RU"/>
        </w:rPr>
        <w:t>6. </w:t>
      </w:r>
      <w:r w:rsidRPr="00C83DBE">
        <w:rPr>
          <w:rFonts w:eastAsia="Times New Roman"/>
          <w:noProof/>
          <w:color w:val="auto"/>
          <w:spacing w:val="-4"/>
          <w:sz w:val="28"/>
          <w:szCs w:val="28"/>
          <w:lang w:eastAsia="ru-RU"/>
        </w:rPr>
        <w:t>Старовойтова,</w:t>
      </w:r>
      <w:r>
        <w:rPr>
          <w:rFonts w:eastAsia="Times New Roman"/>
          <w:noProof/>
          <w:color w:val="auto"/>
          <w:spacing w:val="-4"/>
          <w:sz w:val="28"/>
          <w:szCs w:val="28"/>
          <w:lang w:eastAsia="ru-RU"/>
        </w:rPr>
        <w:t> </w:t>
      </w:r>
      <w:r w:rsidRPr="00C83DBE">
        <w:rPr>
          <w:rFonts w:eastAsia="Times New Roman"/>
          <w:noProof/>
          <w:color w:val="auto"/>
          <w:spacing w:val="-4"/>
          <w:sz w:val="28"/>
          <w:szCs w:val="28"/>
          <w:lang w:eastAsia="ru-RU"/>
        </w:rPr>
        <w:t>Т.</w:t>
      </w:r>
      <w:r>
        <w:rPr>
          <w:rFonts w:eastAsia="Times New Roman"/>
          <w:noProof/>
          <w:color w:val="auto"/>
          <w:spacing w:val="-4"/>
          <w:sz w:val="28"/>
          <w:szCs w:val="28"/>
          <w:lang w:eastAsia="ru-RU"/>
        </w:rPr>
        <w:t> </w:t>
      </w:r>
      <w:r w:rsidRPr="00C83DBE">
        <w:rPr>
          <w:rFonts w:eastAsia="Times New Roman"/>
          <w:noProof/>
          <w:color w:val="auto"/>
          <w:spacing w:val="-4"/>
          <w:sz w:val="28"/>
          <w:szCs w:val="28"/>
          <w:lang w:eastAsia="ru-RU"/>
        </w:rPr>
        <w:t>А. Дидактика начальной школы : практикум / Т.</w:t>
      </w:r>
      <w:r>
        <w:rPr>
          <w:rFonts w:eastAsia="Times New Roman"/>
          <w:noProof/>
          <w:color w:val="auto"/>
          <w:spacing w:val="-4"/>
          <w:sz w:val="28"/>
          <w:szCs w:val="28"/>
          <w:lang w:eastAsia="ru-RU"/>
        </w:rPr>
        <w:t> </w:t>
      </w:r>
      <w:r w:rsidRPr="00C83DBE">
        <w:rPr>
          <w:rFonts w:eastAsia="Times New Roman"/>
          <w:noProof/>
          <w:color w:val="auto"/>
          <w:spacing w:val="-4"/>
          <w:sz w:val="28"/>
          <w:szCs w:val="28"/>
          <w:lang w:eastAsia="ru-RU"/>
        </w:rPr>
        <w:t>А.</w:t>
      </w:r>
      <w:r>
        <w:rPr>
          <w:rFonts w:eastAsia="Times New Roman"/>
          <w:noProof/>
          <w:color w:val="auto"/>
          <w:spacing w:val="-4"/>
          <w:sz w:val="28"/>
          <w:szCs w:val="28"/>
          <w:lang w:eastAsia="ru-RU"/>
        </w:rPr>
        <w:t> </w:t>
      </w:r>
      <w:r w:rsidRPr="00C83DBE">
        <w:rPr>
          <w:rFonts w:eastAsia="Times New Roman"/>
          <w:noProof/>
          <w:color w:val="auto"/>
          <w:spacing w:val="-4"/>
          <w:sz w:val="28"/>
          <w:szCs w:val="28"/>
          <w:lang w:eastAsia="ru-RU"/>
        </w:rPr>
        <w:t xml:space="preserve">Старовойтова. – Могилев : МГУ им. А. А. Кулешова, 2016. – 176 с. </w:t>
      </w:r>
    </w:p>
    <w:p w14:paraId="7C99C3B2" w14:textId="77777777" w:rsidR="00C83DBE" w:rsidRDefault="00C83DBE">
      <w:pPr>
        <w:spacing w:after="200" w:line="276" w:lineRule="auto"/>
        <w:rPr>
          <w:rFonts w:eastAsia="Times New Roman" w:cs="Times New Roman"/>
          <w:b/>
          <w:bCs/>
          <w:caps/>
          <w:szCs w:val="28"/>
        </w:rPr>
      </w:pPr>
      <w:r>
        <w:rPr>
          <w:rFonts w:eastAsia="Times New Roman" w:cs="Times New Roman"/>
          <w:b/>
          <w:bCs/>
          <w:caps/>
          <w:szCs w:val="28"/>
        </w:rPr>
        <w:br w:type="page"/>
      </w:r>
    </w:p>
    <w:p w14:paraId="31F57B07" w14:textId="77777777" w:rsidR="003519F0" w:rsidRPr="003519F0" w:rsidRDefault="003519F0" w:rsidP="00284B57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Cs w:val="28"/>
        </w:rPr>
      </w:pPr>
      <w:r w:rsidRPr="003519F0">
        <w:rPr>
          <w:rFonts w:eastAsia="Times New Roman" w:cs="Times New Roman"/>
          <w:b/>
          <w:bCs/>
          <w:caps/>
          <w:szCs w:val="28"/>
        </w:rPr>
        <w:t xml:space="preserve">Методические рекомендации по организации и </w:t>
      </w:r>
      <w:r w:rsidRPr="003519F0">
        <w:rPr>
          <w:rFonts w:eastAsia="Times New Roman" w:cs="Times New Roman"/>
          <w:b/>
          <w:bCs/>
          <w:caps/>
          <w:szCs w:val="28"/>
        </w:rPr>
        <w:br/>
        <w:t xml:space="preserve">выполнению самостоятельной работы студентов </w:t>
      </w:r>
    </w:p>
    <w:p w14:paraId="317D7CA8" w14:textId="77777777" w:rsidR="003519F0" w:rsidRPr="00EB5C47" w:rsidRDefault="003519F0" w:rsidP="00284B5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EB5C47">
        <w:rPr>
          <w:rFonts w:eastAsia="Times New Roman" w:cs="Times New Roman"/>
          <w:noProof/>
          <w:spacing w:val="-4"/>
          <w:szCs w:val="28"/>
          <w:lang w:eastAsia="ru-RU"/>
        </w:rPr>
        <w:t>При изучении учебной дисциплины «</w:t>
      </w:r>
      <w:r>
        <w:rPr>
          <w:rFonts w:eastAsia="Times New Roman" w:cs="Times New Roman"/>
          <w:noProof/>
          <w:spacing w:val="-4"/>
          <w:szCs w:val="28"/>
          <w:lang w:eastAsia="ru-RU"/>
        </w:rPr>
        <w:t>Дидактика начальной школы</w:t>
      </w:r>
      <w:r w:rsidRPr="00EB5C47">
        <w:rPr>
          <w:rFonts w:eastAsia="Times New Roman" w:cs="Times New Roman"/>
          <w:noProof/>
          <w:spacing w:val="-4"/>
          <w:szCs w:val="28"/>
          <w:lang w:eastAsia="ru-RU"/>
        </w:rPr>
        <w:t xml:space="preserve">» рекомендуется использовать следующие формы самостоятельной работы студентов: </w:t>
      </w:r>
    </w:p>
    <w:p w14:paraId="36240CF4" w14:textId="77777777" w:rsidR="003519F0" w:rsidRPr="00EB5C47" w:rsidRDefault="003519F0" w:rsidP="00284B5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– </w:t>
      </w:r>
      <w:r w:rsidRPr="00EB5C47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написание рефератов на основе информационных образовательных ресурсов (электронные учебники, электронные библиотеки и др.); </w:t>
      </w:r>
    </w:p>
    <w:p w14:paraId="2011B0E7" w14:textId="77777777" w:rsidR="003519F0" w:rsidRPr="00EB5C47" w:rsidRDefault="003519F0" w:rsidP="00284B57">
      <w:pPr>
        <w:widowControl w:val="0"/>
        <w:tabs>
          <w:tab w:val="left" w:pos="993"/>
          <w:tab w:val="left" w:pos="1200"/>
        </w:tabs>
        <w:spacing w:after="0" w:line="240" w:lineRule="auto"/>
        <w:ind w:left="360" w:firstLine="34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– </w:t>
      </w:r>
      <w:r w:rsidRPr="00EB5C47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подготовка к </w:t>
      </w:r>
      <w:r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практическим занятиям</w:t>
      </w:r>
      <w:r w:rsidRPr="00EB5C47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; </w:t>
      </w:r>
    </w:p>
    <w:p w14:paraId="61BC5399" w14:textId="77777777" w:rsidR="003519F0" w:rsidRDefault="003519F0" w:rsidP="00284B57">
      <w:pPr>
        <w:widowControl w:val="0"/>
        <w:tabs>
          <w:tab w:val="left" w:pos="993"/>
          <w:tab w:val="left" w:pos="1200"/>
        </w:tabs>
        <w:spacing w:after="0" w:line="240" w:lineRule="auto"/>
        <w:ind w:left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– </w:t>
      </w:r>
      <w:r w:rsidRPr="00EB5C47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подготовка практических разработок</w:t>
      </w:r>
      <w:r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 (фрагментов урока, каталогов дидактических средств, проектов и др.)</w:t>
      </w:r>
      <w:r w:rsidRPr="00EB5C47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; </w:t>
      </w:r>
    </w:p>
    <w:p w14:paraId="10E011F1" w14:textId="77777777" w:rsidR="003519F0" w:rsidRPr="00EB5C47" w:rsidRDefault="003519F0" w:rsidP="00284B57">
      <w:pPr>
        <w:widowControl w:val="0"/>
        <w:tabs>
          <w:tab w:val="left" w:pos="993"/>
          <w:tab w:val="left" w:pos="1200"/>
        </w:tabs>
        <w:spacing w:after="0" w:line="240" w:lineRule="auto"/>
        <w:ind w:left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– написание эссе;</w:t>
      </w:r>
    </w:p>
    <w:p w14:paraId="7F1CF99A" w14:textId="77777777" w:rsidR="003519F0" w:rsidRPr="00EB5C47" w:rsidRDefault="003519F0" w:rsidP="00284B5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– </w:t>
      </w:r>
      <w:r w:rsidRPr="00EB5C47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презентация результатов </w:t>
      </w:r>
      <w:r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выполнения практических заданий</w:t>
      </w:r>
      <w:r w:rsidRPr="00EB5C47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;</w:t>
      </w:r>
    </w:p>
    <w:p w14:paraId="15A08BD9" w14:textId="77777777" w:rsidR="003519F0" w:rsidRDefault="003519F0" w:rsidP="00284B5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– </w:t>
      </w:r>
      <w:r w:rsidRPr="00EB5C47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выполнение учебно-исследовательской работы.</w:t>
      </w:r>
    </w:p>
    <w:p w14:paraId="4B21C3E5" w14:textId="77777777" w:rsidR="003519F0" w:rsidRPr="00EB5C47" w:rsidRDefault="003519F0" w:rsidP="00284B5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</w:p>
    <w:p w14:paraId="69650DA4" w14:textId="77777777" w:rsidR="003519F0" w:rsidRPr="003519F0" w:rsidRDefault="003519F0" w:rsidP="00284B57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Cs w:val="28"/>
        </w:rPr>
      </w:pPr>
      <w:r w:rsidRPr="003519F0">
        <w:rPr>
          <w:rFonts w:eastAsia="Times New Roman" w:cs="Times New Roman"/>
          <w:b/>
          <w:bCs/>
          <w:caps/>
          <w:szCs w:val="28"/>
        </w:rPr>
        <w:t xml:space="preserve">Перечень рекомендуемых </w:t>
      </w:r>
      <w:r w:rsidRPr="00474961">
        <w:rPr>
          <w:rFonts w:eastAsia="Times New Roman" w:cs="Times New Roman"/>
          <w:b/>
          <w:bCs/>
          <w:caps/>
          <w:szCs w:val="28"/>
        </w:rPr>
        <w:t xml:space="preserve">средств </w:t>
      </w:r>
      <w:r w:rsidR="0089357A" w:rsidRPr="00474961">
        <w:rPr>
          <w:rFonts w:eastAsia="Times New Roman" w:cs="Times New Roman"/>
          <w:b/>
          <w:bCs/>
          <w:caps/>
          <w:szCs w:val="28"/>
        </w:rPr>
        <w:t>И МЕТОДОВ</w:t>
      </w:r>
      <w:r w:rsidR="0089357A">
        <w:rPr>
          <w:rFonts w:eastAsia="Times New Roman" w:cs="Times New Roman"/>
          <w:b/>
          <w:bCs/>
          <w:caps/>
          <w:color w:val="00B050"/>
          <w:szCs w:val="28"/>
        </w:rPr>
        <w:t xml:space="preserve"> </w:t>
      </w:r>
      <w:r w:rsidRPr="003519F0">
        <w:rPr>
          <w:rFonts w:eastAsia="Times New Roman" w:cs="Times New Roman"/>
          <w:b/>
          <w:bCs/>
          <w:caps/>
          <w:szCs w:val="28"/>
        </w:rPr>
        <w:t xml:space="preserve">диагностики </w:t>
      </w:r>
    </w:p>
    <w:p w14:paraId="64C94A88" w14:textId="77777777" w:rsidR="003519F0" w:rsidRDefault="003519F0" w:rsidP="00284B57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3519F0">
        <w:rPr>
          <w:rFonts w:eastAsia="Calibri" w:cs="Times New Roman"/>
        </w:rPr>
        <w:t>Для диагностики компетенций, выявления учебных достижений студентов в процессе изучения учебной дисциплины предусматривается текущая и итоговая оценка.</w:t>
      </w:r>
    </w:p>
    <w:p w14:paraId="193D2A36" w14:textId="77777777" w:rsidR="0089357A" w:rsidRPr="00474961" w:rsidRDefault="0089357A" w:rsidP="0089357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74961">
        <w:rPr>
          <w:rFonts w:cs="Times New Roman"/>
          <w:szCs w:val="28"/>
        </w:rPr>
        <w:t>В ходе текущей аттестации для оценки результатов обучения применяются критерии оценивания, рекомендованные Министерством образования.</w:t>
      </w:r>
    </w:p>
    <w:p w14:paraId="5A89152F" w14:textId="77777777" w:rsidR="003519F0" w:rsidRPr="00EB5C47" w:rsidRDefault="003519F0" w:rsidP="00284B57">
      <w:pPr>
        <w:tabs>
          <w:tab w:val="center" w:pos="4536"/>
          <w:tab w:val="right" w:pos="907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EB5C47">
        <w:rPr>
          <w:rFonts w:eastAsia="Times New Roman" w:cs="Times New Roman"/>
          <w:noProof/>
          <w:spacing w:val="-4"/>
          <w:szCs w:val="28"/>
          <w:lang w:eastAsia="ru-RU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14:paraId="57FE956C" w14:textId="77777777" w:rsidR="003519F0" w:rsidRPr="00EB5C47" w:rsidRDefault="003519F0" w:rsidP="0089357A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eastAsia="Arial Unicode MS" w:cs="Times New Roman"/>
          <w:spacing w:val="-4"/>
          <w:szCs w:val="28"/>
        </w:rPr>
      </w:pPr>
      <w:r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– </w:t>
      </w:r>
      <w:r w:rsidR="0089357A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 </w:t>
      </w:r>
      <w:r w:rsidRPr="00EB5C47">
        <w:rPr>
          <w:rFonts w:eastAsia="Arial Unicode MS" w:cs="Times New Roman"/>
          <w:spacing w:val="-4"/>
          <w:szCs w:val="28"/>
        </w:rPr>
        <w:t xml:space="preserve">тесты учебных достижений; </w:t>
      </w:r>
    </w:p>
    <w:p w14:paraId="5CB738E8" w14:textId="77777777" w:rsidR="003519F0" w:rsidRPr="00EB5C47" w:rsidRDefault="003519F0" w:rsidP="00284B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Arial Unicode MS" w:cs="Times New Roman"/>
          <w:spacing w:val="-4"/>
          <w:szCs w:val="28"/>
        </w:rPr>
      </w:pPr>
      <w:r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–</w:t>
      </w:r>
      <w:r w:rsidR="0089357A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 </w:t>
      </w:r>
      <w:r w:rsidRPr="00EB5C47">
        <w:rPr>
          <w:rFonts w:eastAsia="PMingLiU" w:cs="Times New Roman"/>
          <w:noProof/>
          <w:spacing w:val="-4"/>
          <w:szCs w:val="28"/>
          <w:lang w:eastAsia="zh-TW"/>
        </w:rPr>
        <w:t xml:space="preserve">защита выполненных на </w:t>
      </w:r>
      <w:r>
        <w:rPr>
          <w:rFonts w:eastAsia="PMingLiU" w:cs="Times New Roman"/>
          <w:noProof/>
          <w:spacing w:val="-4"/>
          <w:szCs w:val="28"/>
          <w:lang w:eastAsia="zh-TW"/>
        </w:rPr>
        <w:t>практических</w:t>
      </w:r>
      <w:r w:rsidRPr="00EB5C47">
        <w:rPr>
          <w:rFonts w:eastAsia="PMingLiU" w:cs="Times New Roman"/>
          <w:noProof/>
          <w:spacing w:val="-4"/>
          <w:szCs w:val="28"/>
          <w:lang w:eastAsia="zh-TW"/>
        </w:rPr>
        <w:t xml:space="preserve"> занятиях индивидуальных заданий (в том числе и разноуровневых);</w:t>
      </w:r>
    </w:p>
    <w:p w14:paraId="7C0F12F7" w14:textId="77777777" w:rsidR="003519F0" w:rsidRPr="00EB5C47" w:rsidRDefault="003519F0" w:rsidP="00284B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Arial Unicode MS" w:cs="Times New Roman"/>
          <w:spacing w:val="-4"/>
          <w:szCs w:val="28"/>
        </w:rPr>
      </w:pPr>
      <w:r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–</w:t>
      </w:r>
      <w:r w:rsidR="0089357A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 </w:t>
      </w:r>
      <w:r w:rsidRPr="00EB5C47">
        <w:rPr>
          <w:rFonts w:eastAsia="PMingLiU" w:cs="Times New Roman"/>
          <w:noProof/>
          <w:spacing w:val="-4"/>
          <w:szCs w:val="28"/>
          <w:lang w:eastAsia="zh-TW"/>
        </w:rPr>
        <w:t>проведение текущих контрольных работ по отдельным темам дисциплины;</w:t>
      </w:r>
    </w:p>
    <w:p w14:paraId="69578324" w14:textId="77777777" w:rsidR="003519F0" w:rsidRPr="00EB5C47" w:rsidRDefault="003519F0" w:rsidP="00284B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Arial Unicode MS" w:cs="Times New Roman"/>
          <w:spacing w:val="-4"/>
          <w:szCs w:val="28"/>
        </w:rPr>
      </w:pPr>
      <w:r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– </w:t>
      </w:r>
      <w:r w:rsidRPr="00EB5C47">
        <w:rPr>
          <w:rFonts w:eastAsia="Arial Unicode MS" w:cs="Times New Roman"/>
          <w:spacing w:val="-4"/>
          <w:szCs w:val="28"/>
        </w:rPr>
        <w:t>устный опрос во время проведения занятий;</w:t>
      </w:r>
    </w:p>
    <w:p w14:paraId="5D4EEE31" w14:textId="77777777" w:rsidR="003519F0" w:rsidRPr="00EB5C47" w:rsidRDefault="003519F0" w:rsidP="00284B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Arial Unicode MS" w:cs="Times New Roman"/>
          <w:spacing w:val="-4"/>
          <w:szCs w:val="28"/>
        </w:rPr>
      </w:pPr>
      <w:r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– </w:t>
      </w:r>
      <w:r w:rsidRPr="00EB5C47">
        <w:rPr>
          <w:rFonts w:eastAsia="Arial Unicode MS" w:cs="Times New Roman"/>
          <w:spacing w:val="-4"/>
          <w:szCs w:val="28"/>
        </w:rPr>
        <w:t>учебные задачи;</w:t>
      </w:r>
    </w:p>
    <w:p w14:paraId="3814C024" w14:textId="77777777" w:rsidR="003519F0" w:rsidRPr="00EB5C47" w:rsidRDefault="003519F0" w:rsidP="00284B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pacing w:val="-4"/>
          <w:szCs w:val="28"/>
        </w:rPr>
      </w:pPr>
      <w:r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– </w:t>
      </w:r>
      <w:r w:rsidRPr="00EB5C47">
        <w:rPr>
          <w:rFonts w:eastAsia="Arial Unicode MS" w:cs="Times New Roman"/>
          <w:spacing w:val="-4"/>
          <w:szCs w:val="28"/>
        </w:rPr>
        <w:t>оценка эссе, глоссария, кроссвордов;</w:t>
      </w:r>
    </w:p>
    <w:p w14:paraId="0F1C05F7" w14:textId="77777777" w:rsidR="003519F0" w:rsidRPr="00EB5C47" w:rsidRDefault="003519F0" w:rsidP="00284B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pacing w:val="-4"/>
          <w:szCs w:val="28"/>
        </w:rPr>
      </w:pPr>
      <w:r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– </w:t>
      </w:r>
      <w:r w:rsidRPr="00EB5C47">
        <w:rPr>
          <w:rFonts w:eastAsia="Arial Unicode MS" w:cs="Times New Roman"/>
          <w:spacing w:val="-4"/>
          <w:szCs w:val="28"/>
        </w:rPr>
        <w:t xml:space="preserve">структурно-логические и блок-схемы; </w:t>
      </w:r>
    </w:p>
    <w:p w14:paraId="411D82E3" w14:textId="77777777" w:rsidR="003519F0" w:rsidRPr="00EB5C47" w:rsidRDefault="003519F0" w:rsidP="00284B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pacing w:val="-4"/>
          <w:szCs w:val="28"/>
        </w:rPr>
      </w:pPr>
      <w:r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– </w:t>
      </w:r>
      <w:r w:rsidRPr="00EB5C47">
        <w:rPr>
          <w:rFonts w:eastAsia="Calibri" w:cs="Times New Roman"/>
          <w:spacing w:val="-4"/>
          <w:szCs w:val="28"/>
        </w:rPr>
        <w:t>защита рефератов и проектов;</w:t>
      </w:r>
    </w:p>
    <w:p w14:paraId="2433141C" w14:textId="77777777" w:rsidR="003519F0" w:rsidRPr="00EB5C47" w:rsidRDefault="003519F0" w:rsidP="00284B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pacing w:val="-4"/>
          <w:szCs w:val="28"/>
        </w:rPr>
      </w:pPr>
      <w:r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– </w:t>
      </w:r>
      <w:r w:rsidRPr="00EB5C47">
        <w:rPr>
          <w:rFonts w:eastAsia="Times New Roman" w:cs="Times New Roman"/>
          <w:noProof/>
          <w:spacing w:val="-4"/>
          <w:szCs w:val="28"/>
          <w:lang w:eastAsia="ru-RU"/>
        </w:rPr>
        <w:t>сдача экзамена по дисциплине</w:t>
      </w:r>
      <w:r>
        <w:rPr>
          <w:rFonts w:eastAsia="Times New Roman" w:cs="Times New Roman"/>
          <w:noProof/>
          <w:spacing w:val="-4"/>
          <w:szCs w:val="28"/>
          <w:lang w:eastAsia="ru-RU"/>
        </w:rPr>
        <w:t>.</w:t>
      </w:r>
    </w:p>
    <w:p w14:paraId="56974140" w14:textId="77777777" w:rsidR="006E057F" w:rsidRDefault="006E057F" w:rsidP="006E057F">
      <w:pPr>
        <w:spacing w:after="0" w:line="240" w:lineRule="auto"/>
        <w:ind w:firstLine="709"/>
        <w:jc w:val="both"/>
      </w:pPr>
      <w:r>
        <w:t>Рекомендуемыми формами организации процесса обучения являются:</w:t>
      </w:r>
      <w:r w:rsidRPr="0040384B">
        <w:t xml:space="preserve"> </w:t>
      </w:r>
      <w:r>
        <w:t>индивидуальная, фронтальная, групповая.</w:t>
      </w:r>
    </w:p>
    <w:p w14:paraId="03AF0E3E" w14:textId="77777777" w:rsidR="006E057F" w:rsidRDefault="006E057F" w:rsidP="006E057F">
      <w:pPr>
        <w:spacing w:after="0" w:line="240" w:lineRule="auto"/>
        <w:ind w:firstLine="709"/>
        <w:jc w:val="both"/>
      </w:pPr>
      <w:r w:rsidRPr="00EB5C47">
        <w:t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которые способствуют поддержанию оптимального уровня активности</w:t>
      </w:r>
      <w:r>
        <w:t xml:space="preserve"> обучающихся</w:t>
      </w:r>
      <w:r w:rsidRPr="00EB5C47">
        <w:t>.</w:t>
      </w:r>
    </w:p>
    <w:p w14:paraId="6DC219C4" w14:textId="77777777" w:rsidR="003C1BE0" w:rsidRDefault="003C1BE0">
      <w:pPr>
        <w:spacing w:after="200" w:line="276" w:lineRule="auto"/>
        <w:rPr>
          <w:rFonts w:eastAsia="Times New Roman" w:cs="Times New Roman"/>
          <w:b/>
          <w:bCs/>
          <w:caps/>
          <w:szCs w:val="28"/>
        </w:rPr>
      </w:pPr>
    </w:p>
    <w:sectPr w:rsidR="003C1BE0" w:rsidSect="001A27F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13B23" w14:textId="77777777" w:rsidR="003E1A58" w:rsidRDefault="003E1A58" w:rsidP="001A27F5">
      <w:pPr>
        <w:spacing w:after="0" w:line="240" w:lineRule="auto"/>
      </w:pPr>
      <w:r>
        <w:separator/>
      </w:r>
    </w:p>
  </w:endnote>
  <w:endnote w:type="continuationSeparator" w:id="0">
    <w:p w14:paraId="4F8B9A7C" w14:textId="77777777" w:rsidR="003E1A58" w:rsidRDefault="003E1A58" w:rsidP="001A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DBA39" w14:textId="77777777" w:rsidR="003E1A58" w:rsidRDefault="003E1A58" w:rsidP="001A27F5">
      <w:pPr>
        <w:spacing w:after="0" w:line="240" w:lineRule="auto"/>
      </w:pPr>
      <w:r>
        <w:separator/>
      </w:r>
    </w:p>
  </w:footnote>
  <w:footnote w:type="continuationSeparator" w:id="0">
    <w:p w14:paraId="7E406291" w14:textId="77777777" w:rsidR="003E1A58" w:rsidRDefault="003E1A58" w:rsidP="001A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8001"/>
      <w:docPartObj>
        <w:docPartGallery w:val="Page Numbers (Top of Page)"/>
        <w:docPartUnique/>
      </w:docPartObj>
    </w:sdtPr>
    <w:sdtEndPr/>
    <w:sdtContent>
      <w:p w14:paraId="71EE4634" w14:textId="77777777" w:rsidR="00F66FDA" w:rsidRDefault="00E855BD">
        <w:pPr>
          <w:pStyle w:val="a3"/>
          <w:jc w:val="center"/>
        </w:pPr>
        <w:r>
          <w:fldChar w:fldCharType="begin"/>
        </w:r>
        <w:r w:rsidR="00CE10FE">
          <w:instrText xml:space="preserve"> PAGE   \* MERGEFORMAT </w:instrText>
        </w:r>
        <w:r>
          <w:fldChar w:fldCharType="separate"/>
        </w:r>
        <w:r w:rsidR="000D2B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82A1B" w14:textId="77777777" w:rsidR="00F66FDA" w:rsidRDefault="00F66F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007EB"/>
    <w:multiLevelType w:val="hybridMultilevel"/>
    <w:tmpl w:val="D854CE10"/>
    <w:lvl w:ilvl="0" w:tplc="1C9E1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A304A3"/>
    <w:multiLevelType w:val="hybridMultilevel"/>
    <w:tmpl w:val="0CFA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45EF8"/>
    <w:multiLevelType w:val="hybridMultilevel"/>
    <w:tmpl w:val="33F468D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DDE"/>
    <w:rsid w:val="00021FFA"/>
    <w:rsid w:val="00022C5B"/>
    <w:rsid w:val="0003062B"/>
    <w:rsid w:val="000510AC"/>
    <w:rsid w:val="000A2C5F"/>
    <w:rsid w:val="000D2B4E"/>
    <w:rsid w:val="000E4085"/>
    <w:rsid w:val="000F6EB3"/>
    <w:rsid w:val="00126360"/>
    <w:rsid w:val="00161069"/>
    <w:rsid w:val="001624F7"/>
    <w:rsid w:val="00163390"/>
    <w:rsid w:val="00180BF9"/>
    <w:rsid w:val="001A27F5"/>
    <w:rsid w:val="00204CA1"/>
    <w:rsid w:val="002107A0"/>
    <w:rsid w:val="00211288"/>
    <w:rsid w:val="002231ED"/>
    <w:rsid w:val="0022686A"/>
    <w:rsid w:val="00276FCE"/>
    <w:rsid w:val="00284B57"/>
    <w:rsid w:val="00290C64"/>
    <w:rsid w:val="00292ED6"/>
    <w:rsid w:val="002A08EB"/>
    <w:rsid w:val="002D2077"/>
    <w:rsid w:val="002E2189"/>
    <w:rsid w:val="00311FEB"/>
    <w:rsid w:val="00330BDE"/>
    <w:rsid w:val="0035169B"/>
    <w:rsid w:val="003519F0"/>
    <w:rsid w:val="003852A3"/>
    <w:rsid w:val="00396C1F"/>
    <w:rsid w:val="003B00B7"/>
    <w:rsid w:val="003B7048"/>
    <w:rsid w:val="003C1BE0"/>
    <w:rsid w:val="003D4EEF"/>
    <w:rsid w:val="003E1A58"/>
    <w:rsid w:val="0040384B"/>
    <w:rsid w:val="004203D1"/>
    <w:rsid w:val="004330EF"/>
    <w:rsid w:val="00472EDF"/>
    <w:rsid w:val="00474961"/>
    <w:rsid w:val="0048770C"/>
    <w:rsid w:val="004972FD"/>
    <w:rsid w:val="004A4948"/>
    <w:rsid w:val="004D10CA"/>
    <w:rsid w:val="004E5B7D"/>
    <w:rsid w:val="0051233A"/>
    <w:rsid w:val="00532CE4"/>
    <w:rsid w:val="00534D60"/>
    <w:rsid w:val="00557A3D"/>
    <w:rsid w:val="005C62D5"/>
    <w:rsid w:val="005C64BC"/>
    <w:rsid w:val="005E0CD2"/>
    <w:rsid w:val="005E37A4"/>
    <w:rsid w:val="00600A67"/>
    <w:rsid w:val="006106AB"/>
    <w:rsid w:val="00635650"/>
    <w:rsid w:val="00641C8E"/>
    <w:rsid w:val="006423CA"/>
    <w:rsid w:val="00657AC2"/>
    <w:rsid w:val="00675253"/>
    <w:rsid w:val="0068045F"/>
    <w:rsid w:val="0069773B"/>
    <w:rsid w:val="006B60FA"/>
    <w:rsid w:val="006C2EAE"/>
    <w:rsid w:val="006D2DC1"/>
    <w:rsid w:val="006E057F"/>
    <w:rsid w:val="0070477A"/>
    <w:rsid w:val="00707E12"/>
    <w:rsid w:val="007231D7"/>
    <w:rsid w:val="0076717F"/>
    <w:rsid w:val="00772830"/>
    <w:rsid w:val="007870AA"/>
    <w:rsid w:val="007A712D"/>
    <w:rsid w:val="007A77F8"/>
    <w:rsid w:val="007C430B"/>
    <w:rsid w:val="007C6656"/>
    <w:rsid w:val="007D2E2B"/>
    <w:rsid w:val="007E4D81"/>
    <w:rsid w:val="007E7FAF"/>
    <w:rsid w:val="007F2543"/>
    <w:rsid w:val="00804EA4"/>
    <w:rsid w:val="00831058"/>
    <w:rsid w:val="00864571"/>
    <w:rsid w:val="00874D3A"/>
    <w:rsid w:val="00885801"/>
    <w:rsid w:val="00887A49"/>
    <w:rsid w:val="0089357A"/>
    <w:rsid w:val="008B0EC1"/>
    <w:rsid w:val="008C2FA0"/>
    <w:rsid w:val="008F16A3"/>
    <w:rsid w:val="00920CC2"/>
    <w:rsid w:val="00922375"/>
    <w:rsid w:val="00931017"/>
    <w:rsid w:val="00934B23"/>
    <w:rsid w:val="009360E2"/>
    <w:rsid w:val="00945BCA"/>
    <w:rsid w:val="00946B5A"/>
    <w:rsid w:val="009521C3"/>
    <w:rsid w:val="009A5670"/>
    <w:rsid w:val="009D2F8E"/>
    <w:rsid w:val="009D4E4B"/>
    <w:rsid w:val="009F0DA1"/>
    <w:rsid w:val="00A13AD7"/>
    <w:rsid w:val="00A26B60"/>
    <w:rsid w:val="00A33913"/>
    <w:rsid w:val="00A41E7A"/>
    <w:rsid w:val="00A47E61"/>
    <w:rsid w:val="00A67176"/>
    <w:rsid w:val="00A86427"/>
    <w:rsid w:val="00AB2E33"/>
    <w:rsid w:val="00AE7100"/>
    <w:rsid w:val="00AF030B"/>
    <w:rsid w:val="00B554E7"/>
    <w:rsid w:val="00B6209F"/>
    <w:rsid w:val="00B71962"/>
    <w:rsid w:val="00B73A18"/>
    <w:rsid w:val="00B9405A"/>
    <w:rsid w:val="00BD652F"/>
    <w:rsid w:val="00BD662E"/>
    <w:rsid w:val="00BD6E03"/>
    <w:rsid w:val="00C0544B"/>
    <w:rsid w:val="00C10EA2"/>
    <w:rsid w:val="00C12369"/>
    <w:rsid w:val="00C12F26"/>
    <w:rsid w:val="00C2024C"/>
    <w:rsid w:val="00C20B42"/>
    <w:rsid w:val="00C23840"/>
    <w:rsid w:val="00C568EF"/>
    <w:rsid w:val="00C83DBE"/>
    <w:rsid w:val="00C960FB"/>
    <w:rsid w:val="00CA7F48"/>
    <w:rsid w:val="00CB12EB"/>
    <w:rsid w:val="00CC3B64"/>
    <w:rsid w:val="00CD29DF"/>
    <w:rsid w:val="00CE10FE"/>
    <w:rsid w:val="00CF50D2"/>
    <w:rsid w:val="00CF5689"/>
    <w:rsid w:val="00CF73DA"/>
    <w:rsid w:val="00D04071"/>
    <w:rsid w:val="00D44477"/>
    <w:rsid w:val="00D75E69"/>
    <w:rsid w:val="00D841F2"/>
    <w:rsid w:val="00D90CE9"/>
    <w:rsid w:val="00D917D7"/>
    <w:rsid w:val="00D918A6"/>
    <w:rsid w:val="00D92898"/>
    <w:rsid w:val="00D9595F"/>
    <w:rsid w:val="00DB31BF"/>
    <w:rsid w:val="00DB3981"/>
    <w:rsid w:val="00DC1248"/>
    <w:rsid w:val="00DC55E9"/>
    <w:rsid w:val="00DE5F78"/>
    <w:rsid w:val="00DF086B"/>
    <w:rsid w:val="00E1697C"/>
    <w:rsid w:val="00E340E7"/>
    <w:rsid w:val="00E40610"/>
    <w:rsid w:val="00E52142"/>
    <w:rsid w:val="00E60A31"/>
    <w:rsid w:val="00E855BD"/>
    <w:rsid w:val="00EA0095"/>
    <w:rsid w:val="00EB5C47"/>
    <w:rsid w:val="00EC62A3"/>
    <w:rsid w:val="00EC7196"/>
    <w:rsid w:val="00ED6FA8"/>
    <w:rsid w:val="00EE5DDE"/>
    <w:rsid w:val="00EE682D"/>
    <w:rsid w:val="00EF47B0"/>
    <w:rsid w:val="00F07266"/>
    <w:rsid w:val="00F12E01"/>
    <w:rsid w:val="00F218E9"/>
    <w:rsid w:val="00F26A6A"/>
    <w:rsid w:val="00F4648D"/>
    <w:rsid w:val="00F66FDA"/>
    <w:rsid w:val="00F93238"/>
    <w:rsid w:val="00F9794A"/>
    <w:rsid w:val="00FB4B25"/>
    <w:rsid w:val="00FC3263"/>
    <w:rsid w:val="00FC5134"/>
    <w:rsid w:val="00FD1E38"/>
    <w:rsid w:val="00FE00D2"/>
    <w:rsid w:val="00FE6369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A1B2"/>
  <w15:docId w15:val="{A5051A01-2E3B-43F3-BBA9-7B4121C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CC2"/>
    <w:pPr>
      <w:spacing w:after="160" w:line="259" w:lineRule="auto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3519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B7048"/>
    <w:pPr>
      <w:keepNext/>
      <w:spacing w:before="120" w:after="120" w:line="240" w:lineRule="auto"/>
      <w:jc w:val="center"/>
      <w:outlineLvl w:val="1"/>
    </w:pPr>
    <w:rPr>
      <w:rFonts w:eastAsia="Times New Roman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7F5"/>
    <w:rPr>
      <w:rFonts w:cstheme="minorBidi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A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27F5"/>
    <w:rPr>
      <w:rFonts w:cstheme="minorBidi"/>
      <w:szCs w:val="22"/>
    </w:rPr>
  </w:style>
  <w:style w:type="paragraph" w:customStyle="1" w:styleId="Default">
    <w:name w:val="Default"/>
    <w:rsid w:val="0016106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3B7048"/>
    <w:rPr>
      <w:rFonts w:eastAsia="Times New Roman" w:cs="Arial"/>
      <w:b/>
      <w:bCs/>
      <w:i/>
      <w:i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7266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021FFA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021FFA"/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99"/>
    <w:qFormat/>
    <w:rsid w:val="00F26A6A"/>
    <w:pPr>
      <w:spacing w:after="0" w:line="240" w:lineRule="auto"/>
      <w:ind w:left="720" w:firstLine="709"/>
      <w:contextualSpacing/>
      <w:jc w:val="both"/>
    </w:pPr>
    <w:rPr>
      <w:rFonts w:eastAsia="Times New Roman" w:cs="Times New Roman"/>
      <w:szCs w:val="20"/>
      <w:lang w:eastAsia="ru-RU"/>
    </w:rPr>
  </w:style>
  <w:style w:type="character" w:customStyle="1" w:styleId="ac">
    <w:name w:val="Абзац списка Знак"/>
    <w:link w:val="ab"/>
    <w:uiPriority w:val="99"/>
    <w:locked/>
    <w:rsid w:val="00F26A6A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19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70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210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2246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FD787-6610-4728-9FE7-297EEC6A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Михайлова Инна Николаевна</cp:lastModifiedBy>
  <cp:revision>14</cp:revision>
  <dcterms:created xsi:type="dcterms:W3CDTF">2022-04-21T07:23:00Z</dcterms:created>
  <dcterms:modified xsi:type="dcterms:W3CDTF">2022-05-26T12:32:00Z</dcterms:modified>
</cp:coreProperties>
</file>