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6F" w:rsidRPr="00E177E8" w:rsidRDefault="00E94A6F" w:rsidP="00E177E8">
      <w:pPr>
        <w:jc w:val="center"/>
        <w:rPr>
          <w:b/>
          <w:caps/>
          <w:sz w:val="28"/>
          <w:szCs w:val="28"/>
        </w:rPr>
      </w:pPr>
      <w:r w:rsidRPr="00E177E8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D279E1" w:rsidRPr="00E177E8" w:rsidRDefault="00E177E8" w:rsidP="00E17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E177E8">
        <w:rPr>
          <w:b/>
          <w:sz w:val="28"/>
          <w:szCs w:val="28"/>
        </w:rPr>
        <w:t xml:space="preserve">чебно-методическое объединение по лингвистическому образованию </w:t>
      </w:r>
    </w:p>
    <w:p w:rsidR="00D279E1" w:rsidRPr="00FE6298" w:rsidRDefault="00D279E1" w:rsidP="00D279E1">
      <w:pPr>
        <w:rPr>
          <w:sz w:val="28"/>
          <w:szCs w:val="28"/>
        </w:rPr>
      </w:pPr>
      <w:r w:rsidRPr="00FE6298">
        <w:rPr>
          <w:sz w:val="28"/>
          <w:szCs w:val="28"/>
        </w:rPr>
        <w:t xml:space="preserve"> </w:t>
      </w:r>
    </w:p>
    <w:tbl>
      <w:tblPr>
        <w:tblW w:w="9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5382"/>
      </w:tblGrid>
      <w:tr w:rsidR="00E177E8" w:rsidRPr="00FE6298">
        <w:trPr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77E8" w:rsidRPr="00FE6298" w:rsidRDefault="00E177E8" w:rsidP="00716F1F">
            <w:pPr>
              <w:spacing w:line="320" w:lineRule="atLeast"/>
              <w:rPr>
                <w:sz w:val="28"/>
                <w:szCs w:val="28"/>
              </w:rPr>
            </w:pPr>
          </w:p>
          <w:p w:rsidR="00E177E8" w:rsidRPr="00FE6298" w:rsidRDefault="00E177E8" w:rsidP="00716F1F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77E8" w:rsidRPr="00902C17" w:rsidRDefault="00AC4F60" w:rsidP="00E177E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E177E8" w:rsidRPr="00AC4F60" w:rsidRDefault="00E177E8" w:rsidP="00E177E8">
            <w:pPr>
              <w:spacing w:line="276" w:lineRule="auto"/>
              <w:jc w:val="both"/>
              <w:rPr>
                <w:spacing w:val="-6"/>
                <w:sz w:val="28"/>
                <w:szCs w:val="28"/>
              </w:rPr>
            </w:pPr>
            <w:r w:rsidRPr="00AC4F60">
              <w:rPr>
                <w:spacing w:val="-6"/>
                <w:sz w:val="28"/>
                <w:szCs w:val="28"/>
              </w:rPr>
              <w:t>Первы</w:t>
            </w:r>
            <w:r w:rsidR="00AC4F60" w:rsidRPr="00AC4F60">
              <w:rPr>
                <w:spacing w:val="-6"/>
                <w:sz w:val="28"/>
                <w:szCs w:val="28"/>
              </w:rPr>
              <w:t>м заместителем</w:t>
            </w:r>
            <w:r w:rsidRPr="00AC4F60">
              <w:rPr>
                <w:spacing w:val="-6"/>
                <w:sz w:val="28"/>
                <w:szCs w:val="28"/>
              </w:rPr>
              <w:t xml:space="preserve"> Министра образования</w:t>
            </w:r>
          </w:p>
          <w:p w:rsidR="00E177E8" w:rsidRPr="00902C17" w:rsidRDefault="00E177E8" w:rsidP="00E177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Республики Беларусь </w:t>
            </w:r>
          </w:p>
          <w:p w:rsidR="00E177E8" w:rsidRPr="00057485" w:rsidRDefault="00AC4F60" w:rsidP="00E177E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Старовойтовой</w:t>
            </w:r>
          </w:p>
          <w:p w:rsidR="00E177E8" w:rsidRPr="00AC4F60" w:rsidRDefault="00AC4F60" w:rsidP="00E177E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C4F60">
              <w:rPr>
                <w:b/>
                <w:sz w:val="28"/>
                <w:szCs w:val="28"/>
              </w:rPr>
              <w:t>10.11.2022</w:t>
            </w:r>
          </w:p>
          <w:p w:rsidR="00E177E8" w:rsidRPr="00AC4F60" w:rsidRDefault="00E177E8" w:rsidP="00E177E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AC4F60" w:rsidRPr="00AC4F60">
              <w:rPr>
                <w:b/>
                <w:sz w:val="28"/>
                <w:szCs w:val="28"/>
              </w:rPr>
              <w:t>ТД-E.920/тип.</w:t>
            </w:r>
          </w:p>
          <w:bookmarkEnd w:id="0"/>
          <w:p w:rsidR="00E177E8" w:rsidRPr="000B3A38" w:rsidRDefault="00E177E8" w:rsidP="00716F1F">
            <w:pPr>
              <w:spacing w:line="320" w:lineRule="atLeast"/>
            </w:pPr>
          </w:p>
        </w:tc>
      </w:tr>
      <w:tr w:rsidR="00E177E8" w:rsidRPr="00FE6298">
        <w:trPr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77E8" w:rsidRPr="00FE6298" w:rsidRDefault="00E177E8" w:rsidP="00716F1F">
            <w:pPr>
              <w:spacing w:line="320" w:lineRule="atLeast"/>
              <w:rPr>
                <w:sz w:val="28"/>
                <w:szCs w:val="28"/>
              </w:rPr>
            </w:pPr>
          </w:p>
          <w:p w:rsidR="00E177E8" w:rsidRPr="00FE6298" w:rsidRDefault="00E177E8" w:rsidP="00716F1F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77E8" w:rsidRPr="00FE6298" w:rsidRDefault="00E177E8" w:rsidP="00716F1F">
            <w:pPr>
              <w:spacing w:line="320" w:lineRule="atLeast"/>
              <w:rPr>
                <w:sz w:val="28"/>
                <w:szCs w:val="28"/>
              </w:rPr>
            </w:pPr>
          </w:p>
          <w:p w:rsidR="00E177E8" w:rsidRPr="00FE6298" w:rsidRDefault="00E177E8" w:rsidP="00716F1F">
            <w:pPr>
              <w:spacing w:line="320" w:lineRule="atLeast"/>
              <w:rPr>
                <w:sz w:val="28"/>
                <w:szCs w:val="28"/>
              </w:rPr>
            </w:pPr>
          </w:p>
        </w:tc>
      </w:tr>
    </w:tbl>
    <w:p w:rsidR="00660405" w:rsidRPr="00BA29B6" w:rsidRDefault="00D279E1" w:rsidP="00660405">
      <w:pPr>
        <w:rPr>
          <w:sz w:val="28"/>
          <w:szCs w:val="28"/>
        </w:rPr>
      </w:pPr>
      <w:r w:rsidRPr="00FE6298">
        <w:rPr>
          <w:sz w:val="28"/>
          <w:szCs w:val="28"/>
        </w:rPr>
        <w:t xml:space="preserve"> </w:t>
      </w:r>
    </w:p>
    <w:p w:rsidR="00D279E1" w:rsidRPr="00E177E8" w:rsidRDefault="000B3A38" w:rsidP="00660405">
      <w:pPr>
        <w:jc w:val="center"/>
        <w:rPr>
          <w:b/>
          <w:sz w:val="28"/>
          <w:szCs w:val="28"/>
        </w:rPr>
      </w:pPr>
      <w:r w:rsidRPr="00E177E8">
        <w:rPr>
          <w:b/>
          <w:bCs/>
          <w:sz w:val="32"/>
          <w:szCs w:val="32"/>
        </w:rPr>
        <w:t>ГЕОГРАФИЯ ТУРИЗМА</w:t>
      </w:r>
    </w:p>
    <w:p w:rsidR="00B22E69" w:rsidRDefault="00E557A2" w:rsidP="00E177E8">
      <w:pPr>
        <w:jc w:val="center"/>
        <w:rPr>
          <w:b/>
          <w:sz w:val="28"/>
          <w:szCs w:val="28"/>
        </w:rPr>
      </w:pPr>
      <w:r w:rsidRPr="00AB0F11">
        <w:rPr>
          <w:b/>
          <w:sz w:val="28"/>
          <w:szCs w:val="28"/>
        </w:rPr>
        <w:t xml:space="preserve">Типовая учебная программа по </w:t>
      </w:r>
      <w:r w:rsidR="00BA29B6" w:rsidRPr="00AB0F11">
        <w:rPr>
          <w:b/>
          <w:sz w:val="28"/>
          <w:szCs w:val="28"/>
        </w:rPr>
        <w:t>модул</w:t>
      </w:r>
      <w:r w:rsidR="00B22E69" w:rsidRPr="00AB0F11">
        <w:rPr>
          <w:b/>
          <w:sz w:val="28"/>
          <w:szCs w:val="28"/>
        </w:rPr>
        <w:t>ю</w:t>
      </w:r>
    </w:p>
    <w:p w:rsidR="00E177E8" w:rsidRPr="00E177E8" w:rsidRDefault="00E177E8" w:rsidP="00E17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направления специальности</w:t>
      </w:r>
    </w:p>
    <w:p w:rsidR="005646E3" w:rsidRPr="00E177E8" w:rsidRDefault="0018235F" w:rsidP="00E177E8">
      <w:pPr>
        <w:jc w:val="center"/>
        <w:rPr>
          <w:b/>
          <w:sz w:val="28"/>
          <w:szCs w:val="28"/>
        </w:rPr>
      </w:pPr>
      <w:r w:rsidRPr="00E177E8">
        <w:rPr>
          <w:b/>
          <w:spacing w:val="-4"/>
          <w:sz w:val="28"/>
          <w:szCs w:val="28"/>
        </w:rPr>
        <w:t>1-</w:t>
      </w:r>
      <w:r w:rsidR="002722C4" w:rsidRPr="002722C4">
        <w:rPr>
          <w:b/>
          <w:spacing w:val="-4"/>
          <w:sz w:val="28"/>
          <w:szCs w:val="28"/>
        </w:rPr>
        <w:t>23 01 02-02</w:t>
      </w:r>
      <w:r w:rsidR="005646E3" w:rsidRPr="00E177E8">
        <w:rPr>
          <w:b/>
          <w:spacing w:val="-4"/>
          <w:sz w:val="28"/>
          <w:szCs w:val="28"/>
        </w:rPr>
        <w:t xml:space="preserve"> Лингвистическое обеспечение межкультурных коммуникаций</w:t>
      </w:r>
      <w:r w:rsidR="005646E3" w:rsidRPr="00E177E8">
        <w:rPr>
          <w:b/>
          <w:sz w:val="28"/>
          <w:szCs w:val="28"/>
        </w:rPr>
        <w:t xml:space="preserve"> (международный туризм)</w:t>
      </w:r>
    </w:p>
    <w:p w:rsidR="00E557A2" w:rsidRDefault="00E557A2" w:rsidP="00D279E1">
      <w:pPr>
        <w:jc w:val="center"/>
        <w:rPr>
          <w:bCs/>
          <w:sz w:val="28"/>
          <w:szCs w:val="28"/>
        </w:rPr>
      </w:pPr>
    </w:p>
    <w:p w:rsidR="00AB0F11" w:rsidRDefault="00AB0F11" w:rsidP="00D279E1">
      <w:pPr>
        <w:jc w:val="center"/>
        <w:rPr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22E69" w:rsidRPr="00902C17" w:rsidTr="00656B5C">
        <w:tc>
          <w:tcPr>
            <w:tcW w:w="4962" w:type="dxa"/>
            <w:shd w:val="clear" w:color="auto" w:fill="auto"/>
          </w:tcPr>
          <w:p w:rsidR="00B22E69" w:rsidRPr="00902C17" w:rsidRDefault="00B22E69" w:rsidP="00656B5C">
            <w:pPr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СОГЛАСОВАНО</w:t>
            </w:r>
          </w:p>
          <w:p w:rsidR="00B22E69" w:rsidRPr="00902C17" w:rsidRDefault="00B22E69" w:rsidP="00656B5C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Председатель </w:t>
            </w:r>
          </w:p>
          <w:p w:rsidR="00B22E69" w:rsidRPr="00902C17" w:rsidRDefault="00AB0F11" w:rsidP="00656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22E69" w:rsidRPr="00902C17">
              <w:rPr>
                <w:sz w:val="28"/>
                <w:szCs w:val="28"/>
              </w:rPr>
              <w:t xml:space="preserve">чебно-методического объединения </w:t>
            </w:r>
          </w:p>
          <w:p w:rsidR="00B22E69" w:rsidRPr="00902C17" w:rsidRDefault="00B22E69" w:rsidP="00656B5C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по лингвистическому образованию </w:t>
            </w:r>
          </w:p>
          <w:p w:rsidR="00B22E69" w:rsidRPr="002722C4" w:rsidRDefault="00B22E69" w:rsidP="00656B5C">
            <w:pPr>
              <w:jc w:val="both"/>
              <w:rPr>
                <w:b/>
                <w:sz w:val="28"/>
                <w:szCs w:val="28"/>
                <w:lang w:val="be-BY"/>
              </w:rPr>
            </w:pPr>
            <w:r w:rsidRPr="00382B93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  <w:lang w:val="be-BY"/>
              </w:rPr>
              <w:t>Н.П. Баранова</w:t>
            </w:r>
          </w:p>
          <w:p w:rsidR="00B22E69" w:rsidRPr="00A35A46" w:rsidRDefault="00B22E69" w:rsidP="00656B5C">
            <w:pPr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</w:t>
            </w:r>
          </w:p>
        </w:tc>
        <w:tc>
          <w:tcPr>
            <w:tcW w:w="4961" w:type="dxa"/>
            <w:shd w:val="clear" w:color="auto" w:fill="auto"/>
          </w:tcPr>
          <w:p w:rsidR="00B22E69" w:rsidRPr="00902C17" w:rsidRDefault="00B22E69" w:rsidP="00656B5C">
            <w:pPr>
              <w:jc w:val="both"/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 xml:space="preserve">СОГЛАСОВАНО </w:t>
            </w:r>
          </w:p>
          <w:p w:rsidR="00B22E69" w:rsidRPr="00902C17" w:rsidRDefault="00B22E69" w:rsidP="00656B5C">
            <w:pPr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Главного </w:t>
            </w:r>
            <w:r w:rsidRPr="00B22E69">
              <w:rPr>
                <w:sz w:val="28"/>
                <w:szCs w:val="28"/>
              </w:rPr>
              <w:t>уп</w:t>
            </w:r>
            <w:r w:rsidRPr="00902C17">
              <w:rPr>
                <w:sz w:val="28"/>
                <w:szCs w:val="28"/>
              </w:rPr>
              <w:t xml:space="preserve">равления </w:t>
            </w:r>
            <w:r>
              <w:rPr>
                <w:sz w:val="28"/>
                <w:szCs w:val="28"/>
              </w:rPr>
              <w:t>профессионального</w:t>
            </w:r>
            <w:r w:rsidRPr="00902C17">
              <w:rPr>
                <w:sz w:val="28"/>
                <w:szCs w:val="28"/>
              </w:rPr>
              <w:t xml:space="preserve"> образования Министерства образования Республики Беларусь </w:t>
            </w:r>
          </w:p>
          <w:p w:rsidR="00B22E69" w:rsidRPr="00902C17" w:rsidRDefault="00B22E69" w:rsidP="00656B5C">
            <w:pPr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</w:t>
            </w:r>
            <w:r w:rsidRPr="007C21E1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C21E1">
              <w:rPr>
                <w:sz w:val="28"/>
                <w:szCs w:val="28"/>
              </w:rPr>
              <w:t>Касперович</w:t>
            </w:r>
            <w:r w:rsidRPr="00902C17">
              <w:rPr>
                <w:b/>
                <w:sz w:val="28"/>
                <w:szCs w:val="28"/>
              </w:rPr>
              <w:t xml:space="preserve"> </w:t>
            </w:r>
          </w:p>
          <w:p w:rsidR="00B22E69" w:rsidRDefault="00B22E69" w:rsidP="00656B5C">
            <w:pPr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  <w:p w:rsidR="00B22E69" w:rsidRPr="00902C17" w:rsidRDefault="00B22E69" w:rsidP="00656B5C">
            <w:pPr>
              <w:rPr>
                <w:b/>
                <w:sz w:val="28"/>
                <w:szCs w:val="28"/>
              </w:rPr>
            </w:pPr>
          </w:p>
        </w:tc>
      </w:tr>
      <w:tr w:rsidR="00B22E69" w:rsidRPr="00902C17" w:rsidTr="00656B5C">
        <w:tc>
          <w:tcPr>
            <w:tcW w:w="4962" w:type="dxa"/>
            <w:shd w:val="clear" w:color="auto" w:fill="auto"/>
          </w:tcPr>
          <w:p w:rsidR="00B22E69" w:rsidRPr="00A35A46" w:rsidRDefault="00B22E69" w:rsidP="00656B5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22E69" w:rsidRPr="00902C17" w:rsidRDefault="00B22E69" w:rsidP="00656B5C">
            <w:pPr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СОГЛАСОВАНО</w:t>
            </w:r>
          </w:p>
          <w:p w:rsidR="00B22E69" w:rsidRPr="00902C17" w:rsidRDefault="00B22E69" w:rsidP="00656B5C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:rsidR="00B22E69" w:rsidRPr="00902C17" w:rsidRDefault="00B22E69" w:rsidP="00656B5C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B22E69" w:rsidRPr="00902C17" w:rsidRDefault="00B22E69" w:rsidP="00656B5C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>институт высшей школы»</w:t>
            </w:r>
          </w:p>
          <w:p w:rsidR="00B22E69" w:rsidRPr="00902C17" w:rsidRDefault="00B22E69" w:rsidP="00656B5C">
            <w:pPr>
              <w:jc w:val="both"/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Pr="00902C17">
              <w:rPr>
                <w:sz w:val="28"/>
                <w:szCs w:val="28"/>
              </w:rPr>
              <w:t xml:space="preserve"> И.В. Титович</w:t>
            </w:r>
          </w:p>
          <w:p w:rsidR="00B22E69" w:rsidRPr="00902C17" w:rsidRDefault="00B22E69" w:rsidP="00656B5C">
            <w:pPr>
              <w:jc w:val="both"/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</w:tc>
      </w:tr>
      <w:tr w:rsidR="00B22E69" w:rsidRPr="00A35A46" w:rsidTr="00656B5C">
        <w:tc>
          <w:tcPr>
            <w:tcW w:w="4962" w:type="dxa"/>
            <w:shd w:val="clear" w:color="auto" w:fill="auto"/>
          </w:tcPr>
          <w:p w:rsidR="00B22E69" w:rsidRPr="00A35A46" w:rsidRDefault="00B22E69" w:rsidP="00656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22E69" w:rsidRDefault="00B22E69" w:rsidP="00656B5C">
            <w:pPr>
              <w:rPr>
                <w:sz w:val="28"/>
                <w:szCs w:val="28"/>
              </w:rPr>
            </w:pPr>
          </w:p>
          <w:p w:rsidR="00B22E69" w:rsidRPr="00A35A46" w:rsidRDefault="00B22E69" w:rsidP="00656B5C">
            <w:pPr>
              <w:rPr>
                <w:sz w:val="28"/>
                <w:szCs w:val="28"/>
              </w:rPr>
            </w:pPr>
            <w:r w:rsidRPr="00A35A46">
              <w:rPr>
                <w:sz w:val="28"/>
                <w:szCs w:val="28"/>
              </w:rPr>
              <w:t>Эксперт-нормок</w:t>
            </w:r>
            <w:r w:rsidRPr="002722C4">
              <w:rPr>
                <w:sz w:val="28"/>
                <w:szCs w:val="28"/>
              </w:rPr>
              <w:t>онтролер</w:t>
            </w:r>
          </w:p>
          <w:p w:rsidR="00B22E69" w:rsidRPr="00A35A46" w:rsidRDefault="00B22E69" w:rsidP="00656B5C">
            <w:pPr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Pr="00A35A46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______</w:t>
            </w:r>
            <w:r w:rsidRPr="00A35A46">
              <w:rPr>
                <w:sz w:val="28"/>
                <w:szCs w:val="28"/>
              </w:rPr>
              <w:t>_____</w:t>
            </w:r>
          </w:p>
          <w:p w:rsidR="00B22E69" w:rsidRPr="00A35A46" w:rsidRDefault="00B22E69" w:rsidP="00656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</w:tr>
    </w:tbl>
    <w:p w:rsidR="0057223B" w:rsidRDefault="0057223B" w:rsidP="009B003C">
      <w:pPr>
        <w:jc w:val="center"/>
        <w:rPr>
          <w:sz w:val="28"/>
          <w:szCs w:val="28"/>
        </w:rPr>
      </w:pPr>
    </w:p>
    <w:p w:rsidR="00AB0F11" w:rsidRDefault="00AB0F11" w:rsidP="009B003C">
      <w:pPr>
        <w:jc w:val="center"/>
        <w:rPr>
          <w:sz w:val="28"/>
          <w:szCs w:val="28"/>
        </w:rPr>
      </w:pPr>
    </w:p>
    <w:p w:rsidR="00AB0F11" w:rsidRDefault="00AB0F11" w:rsidP="009B003C">
      <w:pPr>
        <w:jc w:val="center"/>
        <w:rPr>
          <w:sz w:val="28"/>
          <w:szCs w:val="28"/>
        </w:rPr>
      </w:pPr>
    </w:p>
    <w:p w:rsidR="00B22E69" w:rsidRPr="00AB0F11" w:rsidRDefault="00B22E69" w:rsidP="009B003C">
      <w:pPr>
        <w:jc w:val="center"/>
        <w:rPr>
          <w:color w:val="000000"/>
          <w:sz w:val="28"/>
          <w:szCs w:val="28"/>
        </w:rPr>
      </w:pPr>
      <w:r w:rsidRPr="00AB0F11">
        <w:rPr>
          <w:sz w:val="28"/>
          <w:szCs w:val="28"/>
        </w:rPr>
        <w:t xml:space="preserve">Минск </w:t>
      </w:r>
      <w:r w:rsidRPr="00AB0F11">
        <w:rPr>
          <w:color w:val="000000"/>
          <w:sz w:val="28"/>
          <w:szCs w:val="28"/>
        </w:rPr>
        <w:t>2022</w:t>
      </w:r>
    </w:p>
    <w:p w:rsidR="002C3FB5" w:rsidRPr="009B003C" w:rsidRDefault="00B22E69" w:rsidP="00B22E69">
      <w:pPr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highlight w:val="green"/>
        </w:rPr>
        <w:br w:type="page"/>
      </w:r>
      <w:r w:rsidR="009B003C" w:rsidRPr="009B003C">
        <w:rPr>
          <w:b/>
          <w:bCs/>
          <w:sz w:val="28"/>
          <w:szCs w:val="28"/>
        </w:rPr>
        <w:lastRenderedPageBreak/>
        <w:t>СОСТАВИТЕЛИ</w:t>
      </w:r>
      <w:r w:rsidR="00D279E1" w:rsidRPr="009B003C">
        <w:rPr>
          <w:b/>
          <w:bCs/>
          <w:sz w:val="28"/>
          <w:szCs w:val="28"/>
        </w:rPr>
        <w:t>:</w:t>
      </w:r>
    </w:p>
    <w:p w:rsidR="009A2950" w:rsidRDefault="009A2950" w:rsidP="009A29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В.М. Зайцев,</w:t>
      </w:r>
      <w:r w:rsidR="00D073D6">
        <w:rPr>
          <w:bCs/>
          <w:sz w:val="28"/>
          <w:szCs w:val="28"/>
        </w:rPr>
        <w:t xml:space="preserve"> </w:t>
      </w:r>
      <w:r w:rsidRPr="00FE6298">
        <w:rPr>
          <w:bCs/>
          <w:sz w:val="28"/>
          <w:szCs w:val="28"/>
          <w:lang w:val="be-BY"/>
        </w:rPr>
        <w:t xml:space="preserve">доцент кафедры </w:t>
      </w:r>
      <w:r w:rsidRPr="00FE6298">
        <w:rPr>
          <w:bCs/>
          <w:sz w:val="28"/>
          <w:szCs w:val="28"/>
        </w:rPr>
        <w:t xml:space="preserve">истории, мировой культуры и туризма </w:t>
      </w:r>
      <w:r w:rsidR="00CC3E04">
        <w:rPr>
          <w:bCs/>
          <w:sz w:val="28"/>
          <w:szCs w:val="28"/>
        </w:rPr>
        <w:t>у</w:t>
      </w:r>
      <w:r w:rsidRPr="00FE6298">
        <w:rPr>
          <w:bCs/>
          <w:sz w:val="28"/>
          <w:szCs w:val="28"/>
        </w:rPr>
        <w:t xml:space="preserve">чреждения образования </w:t>
      </w:r>
      <w:r w:rsidR="009B003C">
        <w:rPr>
          <w:bCs/>
          <w:sz w:val="28"/>
          <w:szCs w:val="28"/>
        </w:rPr>
        <w:t>«</w:t>
      </w:r>
      <w:r w:rsidRPr="00FE6298">
        <w:rPr>
          <w:bCs/>
          <w:sz w:val="28"/>
          <w:szCs w:val="28"/>
        </w:rPr>
        <w:t>Минский государственный лингвистический университет</w:t>
      </w:r>
      <w:r w:rsidR="009B003C">
        <w:rPr>
          <w:bCs/>
          <w:sz w:val="28"/>
          <w:szCs w:val="28"/>
        </w:rPr>
        <w:t>»</w:t>
      </w:r>
      <w:r w:rsidRPr="00FE6298">
        <w:rPr>
          <w:bCs/>
          <w:sz w:val="28"/>
          <w:szCs w:val="28"/>
        </w:rPr>
        <w:t>, кандидат географических наук, доцент</w:t>
      </w:r>
      <w:r w:rsidR="007C21E1">
        <w:rPr>
          <w:bCs/>
          <w:sz w:val="28"/>
          <w:szCs w:val="28"/>
        </w:rPr>
        <w:t>;</w:t>
      </w:r>
      <w:r w:rsidRPr="00FE6298">
        <w:rPr>
          <w:bCs/>
          <w:sz w:val="28"/>
          <w:szCs w:val="28"/>
        </w:rPr>
        <w:t xml:space="preserve"> </w:t>
      </w:r>
    </w:p>
    <w:p w:rsidR="009A2950" w:rsidRPr="00484E28" w:rsidRDefault="009A2950" w:rsidP="009A2950">
      <w:pPr>
        <w:jc w:val="both"/>
        <w:rPr>
          <w:sz w:val="28"/>
          <w:szCs w:val="28"/>
        </w:rPr>
      </w:pPr>
      <w:r w:rsidRPr="00484E28">
        <w:rPr>
          <w:bCs/>
          <w:sz w:val="28"/>
          <w:szCs w:val="28"/>
        </w:rPr>
        <w:t>А.Г. Цымбал</w:t>
      </w:r>
      <w:r>
        <w:rPr>
          <w:bCs/>
          <w:sz w:val="28"/>
          <w:szCs w:val="28"/>
        </w:rPr>
        <w:t>,</w:t>
      </w:r>
      <w:r w:rsidRPr="00484E28">
        <w:rPr>
          <w:bCs/>
          <w:sz w:val="28"/>
          <w:szCs w:val="28"/>
        </w:rPr>
        <w:t xml:space="preserve"> </w:t>
      </w:r>
      <w:r w:rsidRPr="00484E28">
        <w:rPr>
          <w:bCs/>
          <w:sz w:val="28"/>
          <w:szCs w:val="28"/>
          <w:lang w:val="be-BY"/>
        </w:rPr>
        <w:t xml:space="preserve">доцент кафедры </w:t>
      </w:r>
      <w:r w:rsidRPr="00484E28">
        <w:rPr>
          <w:bCs/>
          <w:sz w:val="28"/>
          <w:szCs w:val="28"/>
        </w:rPr>
        <w:t xml:space="preserve">истории, мировой культуры и </w:t>
      </w:r>
      <w:r w:rsidR="009B003C">
        <w:rPr>
          <w:bCs/>
          <w:sz w:val="28"/>
          <w:szCs w:val="28"/>
        </w:rPr>
        <w:t xml:space="preserve">туризма </w:t>
      </w:r>
      <w:r w:rsidR="00CC3E04">
        <w:rPr>
          <w:bCs/>
          <w:sz w:val="28"/>
          <w:szCs w:val="28"/>
        </w:rPr>
        <w:t>у</w:t>
      </w:r>
      <w:r w:rsidR="009B003C">
        <w:rPr>
          <w:bCs/>
          <w:sz w:val="28"/>
          <w:szCs w:val="28"/>
        </w:rPr>
        <w:t>чреждения образования «</w:t>
      </w:r>
      <w:r w:rsidRPr="00484E28">
        <w:rPr>
          <w:bCs/>
          <w:sz w:val="28"/>
          <w:szCs w:val="28"/>
        </w:rPr>
        <w:t>Минский государствен</w:t>
      </w:r>
      <w:r w:rsidR="009B003C">
        <w:rPr>
          <w:bCs/>
          <w:sz w:val="28"/>
          <w:szCs w:val="28"/>
        </w:rPr>
        <w:t>ный лингвистический университет»</w:t>
      </w:r>
      <w:r w:rsidRPr="00484E28">
        <w:rPr>
          <w:bCs/>
          <w:sz w:val="28"/>
          <w:szCs w:val="28"/>
        </w:rPr>
        <w:t>, кандидат исторических наук, доцент</w:t>
      </w:r>
      <w:r w:rsidR="007C21E1">
        <w:rPr>
          <w:bCs/>
          <w:sz w:val="28"/>
          <w:szCs w:val="28"/>
        </w:rPr>
        <w:t>.</w:t>
      </w:r>
      <w:r w:rsidRPr="00484E28">
        <w:rPr>
          <w:bCs/>
          <w:sz w:val="28"/>
          <w:szCs w:val="28"/>
        </w:rPr>
        <w:t xml:space="preserve"> </w:t>
      </w:r>
    </w:p>
    <w:p w:rsidR="00D279E1" w:rsidRPr="00FE6298" w:rsidRDefault="00D279E1" w:rsidP="00D279E1">
      <w:pPr>
        <w:jc w:val="both"/>
      </w:pPr>
    </w:p>
    <w:p w:rsidR="00D279E1" w:rsidRPr="00FE6298" w:rsidRDefault="00D279E1" w:rsidP="00D279E1">
      <w:pPr>
        <w:rPr>
          <w:sz w:val="28"/>
          <w:szCs w:val="28"/>
        </w:rPr>
      </w:pPr>
      <w:r w:rsidRPr="00FE6298">
        <w:rPr>
          <w:sz w:val="28"/>
          <w:szCs w:val="28"/>
        </w:rPr>
        <w:t xml:space="preserve"> </w:t>
      </w:r>
    </w:p>
    <w:p w:rsidR="009B003C" w:rsidRDefault="009B003C" w:rsidP="00D279E1">
      <w:pPr>
        <w:jc w:val="both"/>
        <w:rPr>
          <w:bCs/>
          <w:sz w:val="28"/>
          <w:szCs w:val="28"/>
        </w:rPr>
      </w:pPr>
      <w:r w:rsidRPr="009B003C">
        <w:rPr>
          <w:b/>
          <w:bCs/>
          <w:sz w:val="28"/>
          <w:szCs w:val="28"/>
        </w:rPr>
        <w:t>РЕЦЕНЗЕНТЫ</w:t>
      </w:r>
      <w:r w:rsidR="00D279E1" w:rsidRPr="00FE6298">
        <w:rPr>
          <w:bCs/>
          <w:sz w:val="28"/>
          <w:szCs w:val="28"/>
        </w:rPr>
        <w:t>:</w:t>
      </w:r>
      <w:r w:rsidR="00210E40" w:rsidRPr="00210E40">
        <w:rPr>
          <w:bCs/>
          <w:sz w:val="28"/>
          <w:szCs w:val="28"/>
        </w:rPr>
        <w:t xml:space="preserve"> </w:t>
      </w:r>
    </w:p>
    <w:p w:rsidR="00D61269" w:rsidRDefault="00D61269" w:rsidP="00D61269">
      <w:pPr>
        <w:jc w:val="both"/>
        <w:rPr>
          <w:bCs/>
          <w:sz w:val="28"/>
          <w:szCs w:val="28"/>
        </w:rPr>
      </w:pPr>
      <w:r w:rsidRPr="00BC2682">
        <w:rPr>
          <w:bCs/>
          <w:spacing w:val="-3"/>
          <w:sz w:val="28"/>
          <w:szCs w:val="28"/>
        </w:rPr>
        <w:t xml:space="preserve">Кафедра </w:t>
      </w:r>
      <w:r>
        <w:rPr>
          <w:bCs/>
          <w:spacing w:val="-3"/>
          <w:sz w:val="28"/>
          <w:szCs w:val="28"/>
        </w:rPr>
        <w:t>туризма и культурного наследия учреждения образования «Гродненский государственный университет имени Янки Купалы»</w:t>
      </w:r>
      <w:r>
        <w:rPr>
          <w:bCs/>
          <w:sz w:val="28"/>
          <w:szCs w:val="28"/>
        </w:rPr>
        <w:t xml:space="preserve"> </w:t>
      </w:r>
    </w:p>
    <w:p w:rsidR="00D61269" w:rsidRDefault="00D61269" w:rsidP="00D61269">
      <w:pPr>
        <w:jc w:val="both"/>
        <w:rPr>
          <w:bCs/>
          <w:sz w:val="28"/>
          <w:szCs w:val="28"/>
        </w:rPr>
      </w:pPr>
      <w:r w:rsidRPr="00F10ADB">
        <w:rPr>
          <w:bCs/>
          <w:sz w:val="28"/>
          <w:szCs w:val="28"/>
        </w:rPr>
        <w:t>(протокол № 4 от 20.04.2022);</w:t>
      </w:r>
    </w:p>
    <w:p w:rsidR="00795106" w:rsidRDefault="00795106" w:rsidP="00D279E1">
      <w:pPr>
        <w:jc w:val="both"/>
        <w:rPr>
          <w:bCs/>
          <w:sz w:val="28"/>
          <w:szCs w:val="28"/>
        </w:rPr>
      </w:pPr>
    </w:p>
    <w:p w:rsidR="00D279E1" w:rsidRPr="00FE6298" w:rsidRDefault="005A007E" w:rsidP="00D279E1">
      <w:pPr>
        <w:jc w:val="both"/>
      </w:pPr>
      <w:r>
        <w:rPr>
          <w:bCs/>
          <w:sz w:val="28"/>
          <w:szCs w:val="28"/>
        </w:rPr>
        <w:t xml:space="preserve">Н.С. Шевцова, доцент кафедры экономической и социальной географии факультета географии и геоинформатики Белорусского государственного университета, кандидат географических наук, доцент. </w:t>
      </w:r>
    </w:p>
    <w:p w:rsidR="00D279E1" w:rsidRPr="00FE6298" w:rsidRDefault="00D279E1" w:rsidP="00D279E1">
      <w:pPr>
        <w:jc w:val="both"/>
      </w:pPr>
    </w:p>
    <w:p w:rsidR="00D279E1" w:rsidRPr="00FE6298" w:rsidRDefault="00D279E1" w:rsidP="00D279E1">
      <w:pPr>
        <w:rPr>
          <w:sz w:val="28"/>
          <w:szCs w:val="28"/>
        </w:rPr>
      </w:pPr>
    </w:p>
    <w:p w:rsidR="00D279E1" w:rsidRPr="009B003C" w:rsidRDefault="009B003C" w:rsidP="00D279E1">
      <w:pPr>
        <w:jc w:val="both"/>
        <w:rPr>
          <w:b/>
          <w:bCs/>
          <w:sz w:val="28"/>
          <w:szCs w:val="28"/>
        </w:rPr>
      </w:pPr>
      <w:r w:rsidRPr="009B003C">
        <w:rPr>
          <w:b/>
          <w:bCs/>
          <w:sz w:val="28"/>
          <w:szCs w:val="28"/>
        </w:rPr>
        <w:t>РЕКОМЕНДОВАНА К УТВЕРЖДЕНИЮ В КАЧЕСТВЕ ТИПОВОЙ:</w:t>
      </w:r>
    </w:p>
    <w:p w:rsidR="00736400" w:rsidRDefault="00D279E1" w:rsidP="00D279E1">
      <w:pPr>
        <w:jc w:val="both"/>
        <w:rPr>
          <w:bCs/>
          <w:sz w:val="28"/>
          <w:szCs w:val="28"/>
        </w:rPr>
      </w:pPr>
      <w:r w:rsidRPr="00FE6298">
        <w:rPr>
          <w:bCs/>
          <w:sz w:val="28"/>
          <w:szCs w:val="28"/>
        </w:rPr>
        <w:t xml:space="preserve">Кафедрой истории, мировой культуры и </w:t>
      </w:r>
      <w:r w:rsidR="009B003C">
        <w:rPr>
          <w:bCs/>
          <w:sz w:val="28"/>
          <w:szCs w:val="28"/>
        </w:rPr>
        <w:t xml:space="preserve">туризма </w:t>
      </w:r>
      <w:r w:rsidR="00CC3E04">
        <w:rPr>
          <w:bCs/>
          <w:sz w:val="28"/>
          <w:szCs w:val="28"/>
        </w:rPr>
        <w:t>у</w:t>
      </w:r>
      <w:r w:rsidR="009B003C">
        <w:rPr>
          <w:bCs/>
          <w:sz w:val="28"/>
          <w:szCs w:val="28"/>
        </w:rPr>
        <w:t>чреждения образования «</w:t>
      </w:r>
      <w:r w:rsidRPr="00FE6298">
        <w:rPr>
          <w:bCs/>
          <w:sz w:val="28"/>
          <w:szCs w:val="28"/>
        </w:rPr>
        <w:t>Минский государственный лингвистический университет</w:t>
      </w:r>
      <w:r w:rsidR="009B003C">
        <w:rPr>
          <w:bCs/>
          <w:sz w:val="28"/>
          <w:szCs w:val="28"/>
        </w:rPr>
        <w:t>»</w:t>
      </w:r>
      <w:r w:rsidRPr="00FE6298">
        <w:rPr>
          <w:bCs/>
          <w:sz w:val="28"/>
          <w:szCs w:val="28"/>
        </w:rPr>
        <w:t xml:space="preserve"> </w:t>
      </w:r>
    </w:p>
    <w:p w:rsidR="009A2950" w:rsidRDefault="0037290D" w:rsidP="00D279E1">
      <w:pPr>
        <w:jc w:val="both"/>
        <w:rPr>
          <w:sz w:val="28"/>
          <w:szCs w:val="28"/>
        </w:rPr>
      </w:pPr>
      <w:r w:rsidRPr="00FA2F32">
        <w:rPr>
          <w:sz w:val="28"/>
          <w:szCs w:val="28"/>
        </w:rPr>
        <w:t xml:space="preserve">(протокол № </w:t>
      </w:r>
      <w:r w:rsidR="0025138B" w:rsidRPr="00FA2F32">
        <w:rPr>
          <w:sz w:val="28"/>
          <w:szCs w:val="28"/>
        </w:rPr>
        <w:t>9</w:t>
      </w:r>
      <w:r w:rsidRPr="00FA2F32">
        <w:rPr>
          <w:sz w:val="28"/>
          <w:szCs w:val="28"/>
        </w:rPr>
        <w:t xml:space="preserve"> от</w:t>
      </w:r>
      <w:r w:rsidR="0025138B" w:rsidRPr="00FA2F32">
        <w:rPr>
          <w:sz w:val="28"/>
          <w:szCs w:val="28"/>
        </w:rPr>
        <w:t xml:space="preserve"> 11.05.2020</w:t>
      </w:r>
      <w:r w:rsidRPr="00FA2F32">
        <w:rPr>
          <w:sz w:val="28"/>
          <w:szCs w:val="28"/>
        </w:rPr>
        <w:t>).</w:t>
      </w:r>
    </w:p>
    <w:p w:rsidR="00D61269" w:rsidRDefault="00D61269" w:rsidP="00D61269">
      <w:pPr>
        <w:jc w:val="both"/>
        <w:rPr>
          <w:sz w:val="28"/>
          <w:szCs w:val="28"/>
        </w:rPr>
      </w:pPr>
      <w:r w:rsidRPr="001B33AE">
        <w:rPr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:rsidR="00D61269" w:rsidRPr="001B33AE" w:rsidRDefault="00D61269" w:rsidP="00D61269">
      <w:pPr>
        <w:jc w:val="both"/>
        <w:rPr>
          <w:sz w:val="28"/>
          <w:szCs w:val="28"/>
        </w:rPr>
      </w:pPr>
      <w:r w:rsidRPr="001B33AE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5</w:t>
      </w:r>
      <w:r w:rsidRPr="001B33AE">
        <w:rPr>
          <w:sz w:val="28"/>
          <w:szCs w:val="28"/>
        </w:rPr>
        <w:t xml:space="preserve"> от </w:t>
      </w:r>
      <w:r>
        <w:rPr>
          <w:sz w:val="28"/>
          <w:szCs w:val="28"/>
        </w:rPr>
        <w:t>10.03.2022</w:t>
      </w:r>
      <w:r w:rsidRPr="001B33AE">
        <w:rPr>
          <w:sz w:val="28"/>
          <w:szCs w:val="28"/>
        </w:rPr>
        <w:t xml:space="preserve">); </w:t>
      </w:r>
    </w:p>
    <w:p w:rsidR="00D61269" w:rsidRDefault="00D61269" w:rsidP="00D61269">
      <w:pPr>
        <w:tabs>
          <w:tab w:val="left" w:pos="4713"/>
        </w:tabs>
        <w:jc w:val="both"/>
        <w:rPr>
          <w:sz w:val="28"/>
          <w:szCs w:val="28"/>
        </w:rPr>
      </w:pPr>
      <w:r w:rsidRPr="001B33AE">
        <w:rPr>
          <w:sz w:val="28"/>
          <w:szCs w:val="28"/>
        </w:rPr>
        <w:t xml:space="preserve">Президиумом Совета Учебно-методического объединения по лингвистическому образованию </w:t>
      </w:r>
    </w:p>
    <w:p w:rsidR="00D61269" w:rsidRPr="001B33AE" w:rsidRDefault="00D61269" w:rsidP="00D61269">
      <w:pPr>
        <w:tabs>
          <w:tab w:val="left" w:pos="4713"/>
        </w:tabs>
        <w:jc w:val="both"/>
        <w:rPr>
          <w:sz w:val="28"/>
          <w:szCs w:val="28"/>
        </w:rPr>
      </w:pPr>
      <w:r w:rsidRPr="001B33AE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8</w:t>
      </w:r>
      <w:r w:rsidRPr="001B33AE">
        <w:rPr>
          <w:sz w:val="28"/>
          <w:szCs w:val="28"/>
        </w:rPr>
        <w:t xml:space="preserve"> от </w:t>
      </w:r>
      <w:r>
        <w:rPr>
          <w:sz w:val="28"/>
          <w:szCs w:val="28"/>
        </w:rPr>
        <w:t>15.03.2022</w:t>
      </w:r>
      <w:r w:rsidRPr="001B33AE">
        <w:rPr>
          <w:sz w:val="28"/>
          <w:szCs w:val="28"/>
        </w:rPr>
        <w:t>).</w:t>
      </w:r>
    </w:p>
    <w:p w:rsidR="00D279E1" w:rsidRPr="00FE6298" w:rsidRDefault="00D279E1" w:rsidP="00D279E1">
      <w:pPr>
        <w:jc w:val="both"/>
        <w:rPr>
          <w:sz w:val="28"/>
          <w:szCs w:val="28"/>
        </w:rPr>
      </w:pPr>
    </w:p>
    <w:p w:rsidR="00D279E1" w:rsidRPr="00FE6298" w:rsidRDefault="00D279E1" w:rsidP="00D279E1">
      <w:pPr>
        <w:rPr>
          <w:sz w:val="28"/>
          <w:szCs w:val="28"/>
        </w:rPr>
      </w:pPr>
    </w:p>
    <w:p w:rsidR="00D279E1" w:rsidRDefault="00D279E1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9B7234" w:rsidRDefault="009B7234" w:rsidP="00D279E1">
      <w:pPr>
        <w:jc w:val="both"/>
      </w:pPr>
    </w:p>
    <w:p w:rsidR="00D61269" w:rsidRPr="00FE6298" w:rsidRDefault="00D61269" w:rsidP="00D279E1">
      <w:pPr>
        <w:jc w:val="both"/>
      </w:pPr>
    </w:p>
    <w:p w:rsidR="002C3FB5" w:rsidRPr="00FE6298" w:rsidRDefault="002C3FB5" w:rsidP="002C3FB5">
      <w:pPr>
        <w:jc w:val="both"/>
        <w:rPr>
          <w:sz w:val="28"/>
          <w:szCs w:val="28"/>
        </w:rPr>
      </w:pPr>
      <w:r w:rsidRPr="00FE6298">
        <w:rPr>
          <w:bCs/>
          <w:sz w:val="28"/>
          <w:szCs w:val="28"/>
        </w:rPr>
        <w:t>Ответственны</w:t>
      </w:r>
      <w:r w:rsidR="005142D4">
        <w:rPr>
          <w:bCs/>
          <w:sz w:val="28"/>
          <w:szCs w:val="28"/>
        </w:rPr>
        <w:t>е</w:t>
      </w:r>
      <w:r w:rsidRPr="00FE6298"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>редакцию</w:t>
      </w:r>
      <w:r w:rsidRPr="00FE6298">
        <w:rPr>
          <w:bCs/>
          <w:sz w:val="28"/>
          <w:szCs w:val="28"/>
        </w:rPr>
        <w:t>: В.М. Зайцев</w:t>
      </w:r>
      <w:r>
        <w:rPr>
          <w:bCs/>
          <w:sz w:val="28"/>
          <w:szCs w:val="28"/>
        </w:rPr>
        <w:t>, А.Г. Цымбал</w:t>
      </w:r>
    </w:p>
    <w:p w:rsidR="00D279E1" w:rsidRPr="00FE6298" w:rsidRDefault="00D279E1" w:rsidP="00D279E1">
      <w:pPr>
        <w:jc w:val="both"/>
        <w:rPr>
          <w:sz w:val="28"/>
          <w:szCs w:val="28"/>
        </w:rPr>
      </w:pPr>
      <w:r w:rsidRPr="00FE6298">
        <w:rPr>
          <w:bCs/>
          <w:sz w:val="28"/>
          <w:szCs w:val="28"/>
        </w:rPr>
        <w:t>Ответственны</w:t>
      </w:r>
      <w:r w:rsidR="002C3FB5">
        <w:rPr>
          <w:bCs/>
          <w:sz w:val="28"/>
          <w:szCs w:val="28"/>
        </w:rPr>
        <w:t>е</w:t>
      </w:r>
      <w:r w:rsidRPr="00FE6298">
        <w:rPr>
          <w:bCs/>
          <w:sz w:val="28"/>
          <w:szCs w:val="28"/>
        </w:rPr>
        <w:t xml:space="preserve"> за выпуск: В.М. Зайцев</w:t>
      </w:r>
      <w:r>
        <w:rPr>
          <w:bCs/>
          <w:sz w:val="28"/>
          <w:szCs w:val="28"/>
        </w:rPr>
        <w:t xml:space="preserve">, </w:t>
      </w:r>
      <w:r w:rsidR="009A2950">
        <w:rPr>
          <w:bCs/>
          <w:sz w:val="28"/>
          <w:szCs w:val="28"/>
        </w:rPr>
        <w:t>А.Г. Цымбал</w:t>
      </w:r>
    </w:p>
    <w:p w:rsidR="00D279E1" w:rsidRPr="00F86075" w:rsidRDefault="00D279E1" w:rsidP="00063521">
      <w:pPr>
        <w:jc w:val="center"/>
        <w:rPr>
          <w:b/>
          <w:sz w:val="28"/>
          <w:szCs w:val="28"/>
        </w:rPr>
      </w:pPr>
      <w:r w:rsidRPr="00FE6298">
        <w:br w:type="page"/>
      </w:r>
      <w:r w:rsidR="00C3070A" w:rsidRPr="00F86075">
        <w:rPr>
          <w:b/>
          <w:bCs/>
          <w:sz w:val="28"/>
          <w:szCs w:val="28"/>
        </w:rPr>
        <w:t>ПОЯСНИТЕЛЬНАЯ ЗАПИСКА</w:t>
      </w:r>
    </w:p>
    <w:p w:rsidR="00D279E1" w:rsidRPr="00063521" w:rsidRDefault="00D279E1" w:rsidP="00D279E1">
      <w:pPr>
        <w:rPr>
          <w:b/>
          <w:spacing w:val="-4"/>
          <w:sz w:val="28"/>
          <w:szCs w:val="28"/>
        </w:rPr>
      </w:pPr>
    </w:p>
    <w:p w:rsidR="0037290D" w:rsidRPr="003B62AD" w:rsidRDefault="00F0436A" w:rsidP="0037290D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Модуль «География туризма» является одним из ключевых в процессе</w:t>
      </w:r>
      <w:r w:rsidRPr="003B62AD">
        <w:rPr>
          <w:spacing w:val="-4"/>
          <w:sz w:val="28"/>
          <w:szCs w:val="28"/>
        </w:rPr>
        <w:t xml:space="preserve"> подготовки кадров для отечественной индустрии туризма. </w:t>
      </w:r>
      <w:r w:rsidR="0037290D" w:rsidRPr="003B62AD">
        <w:rPr>
          <w:spacing w:val="-4"/>
          <w:sz w:val="28"/>
          <w:szCs w:val="28"/>
        </w:rPr>
        <w:t xml:space="preserve">Системные знания в области географии туризма необходимы в профессиональной деятельности специалиста в области </w:t>
      </w:r>
      <w:r w:rsidR="0037290D" w:rsidRPr="00336045">
        <w:rPr>
          <w:spacing w:val="-4"/>
          <w:sz w:val="28"/>
          <w:szCs w:val="28"/>
        </w:rPr>
        <w:t>турист</w:t>
      </w:r>
      <w:r w:rsidR="00063521" w:rsidRPr="00336045">
        <w:rPr>
          <w:spacing w:val="-4"/>
          <w:sz w:val="28"/>
          <w:szCs w:val="28"/>
        </w:rPr>
        <w:t>ической</w:t>
      </w:r>
      <w:r w:rsidR="00063521">
        <w:rPr>
          <w:spacing w:val="-4"/>
          <w:sz w:val="28"/>
          <w:szCs w:val="28"/>
        </w:rPr>
        <w:t xml:space="preserve"> </w:t>
      </w:r>
      <w:r w:rsidR="0037290D" w:rsidRPr="003B62AD">
        <w:rPr>
          <w:spacing w:val="-4"/>
          <w:sz w:val="28"/>
          <w:szCs w:val="28"/>
        </w:rPr>
        <w:t>деятельности. Выявление особенностей и тенденций развития турист</w:t>
      </w:r>
      <w:r w:rsidR="005508B0">
        <w:rPr>
          <w:spacing w:val="-4"/>
          <w:sz w:val="28"/>
          <w:szCs w:val="28"/>
        </w:rPr>
        <w:t>иче</w:t>
      </w:r>
      <w:r w:rsidR="0037290D" w:rsidRPr="003B62AD">
        <w:rPr>
          <w:spacing w:val="-4"/>
          <w:sz w:val="28"/>
          <w:szCs w:val="28"/>
        </w:rPr>
        <w:t xml:space="preserve">ского пространства на различных иерархических уровнях позволяет студентам сформировать представление о современной организации международного туризма, </w:t>
      </w:r>
      <w:r w:rsidR="0037290D" w:rsidRPr="00063521">
        <w:rPr>
          <w:spacing w:val="-4"/>
          <w:sz w:val="28"/>
          <w:szCs w:val="28"/>
        </w:rPr>
        <w:t>ресурсном потенциале территорий и перспективах развития туристических дестинаций.</w:t>
      </w:r>
      <w:r w:rsidRPr="00063521">
        <w:rPr>
          <w:spacing w:val="-4"/>
          <w:sz w:val="28"/>
          <w:szCs w:val="28"/>
        </w:rPr>
        <w:t xml:space="preserve"> Модуль «География туризма» включает две учебные дисциплины: «Краеведение Республики Беларусь» и «География международного туризма».</w:t>
      </w:r>
    </w:p>
    <w:p w:rsidR="00A737FC" w:rsidRPr="003B62AD" w:rsidRDefault="00A737FC" w:rsidP="00A737FC">
      <w:pPr>
        <w:ind w:firstLine="709"/>
        <w:jc w:val="both"/>
        <w:rPr>
          <w:bCs/>
          <w:iCs/>
          <w:spacing w:val="-4"/>
          <w:sz w:val="28"/>
          <w:szCs w:val="28"/>
        </w:rPr>
      </w:pPr>
      <w:r w:rsidRPr="00063521">
        <w:rPr>
          <w:bCs/>
          <w:iCs/>
          <w:spacing w:val="-4"/>
          <w:sz w:val="28"/>
          <w:szCs w:val="28"/>
        </w:rPr>
        <w:t xml:space="preserve">Типовая учебная программа по </w:t>
      </w:r>
      <w:r w:rsidR="003B62AD" w:rsidRPr="00063521">
        <w:rPr>
          <w:bCs/>
          <w:iCs/>
          <w:spacing w:val="-4"/>
          <w:sz w:val="28"/>
          <w:szCs w:val="28"/>
        </w:rPr>
        <w:t>модулю</w:t>
      </w:r>
      <w:r w:rsidRPr="00063521">
        <w:rPr>
          <w:bCs/>
          <w:iCs/>
          <w:spacing w:val="-4"/>
          <w:sz w:val="28"/>
          <w:szCs w:val="28"/>
        </w:rPr>
        <w:t xml:space="preserve"> «</w:t>
      </w:r>
      <w:r w:rsidR="003B62AD" w:rsidRPr="00063521">
        <w:rPr>
          <w:spacing w:val="-4"/>
          <w:sz w:val="28"/>
          <w:szCs w:val="28"/>
        </w:rPr>
        <w:t>География туризма</w:t>
      </w:r>
      <w:r w:rsidRPr="00063521">
        <w:rPr>
          <w:bCs/>
          <w:iCs/>
          <w:spacing w:val="-4"/>
          <w:sz w:val="28"/>
          <w:szCs w:val="28"/>
        </w:rPr>
        <w:t>» разработана в соответствии с образовательным стандартом высшего образования І ступени и типовым учебным планом по направлению специальности 1-23 01 02-02 «Лингвистическое обеспечение межкультурных коммуникаций (международный туризм)».</w:t>
      </w:r>
    </w:p>
    <w:p w:rsidR="00343F89" w:rsidRPr="003B62AD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3B62AD">
        <w:rPr>
          <w:b/>
          <w:bCs/>
          <w:spacing w:val="-4"/>
          <w:sz w:val="28"/>
          <w:szCs w:val="28"/>
        </w:rPr>
        <w:t xml:space="preserve">Цель </w:t>
      </w:r>
      <w:r w:rsidR="0037290D" w:rsidRPr="003B62AD">
        <w:rPr>
          <w:bCs/>
          <w:spacing w:val="-4"/>
          <w:sz w:val="28"/>
          <w:szCs w:val="28"/>
        </w:rPr>
        <w:t xml:space="preserve">изучения </w:t>
      </w:r>
      <w:r w:rsidR="00063521" w:rsidRPr="00063521">
        <w:rPr>
          <w:bCs/>
          <w:spacing w:val="-4"/>
          <w:sz w:val="28"/>
          <w:szCs w:val="28"/>
        </w:rPr>
        <w:t>модуля</w:t>
      </w:r>
      <w:r w:rsidR="0037290D" w:rsidRPr="00063521">
        <w:rPr>
          <w:bCs/>
          <w:spacing w:val="-4"/>
          <w:sz w:val="28"/>
          <w:szCs w:val="28"/>
        </w:rPr>
        <w:t xml:space="preserve"> </w:t>
      </w:r>
      <w:r w:rsidR="0037290D" w:rsidRPr="00063521">
        <w:rPr>
          <w:spacing w:val="-4"/>
          <w:sz w:val="28"/>
          <w:szCs w:val="28"/>
        </w:rPr>
        <w:t>«География</w:t>
      </w:r>
      <w:r w:rsidR="0037290D" w:rsidRPr="003B62AD">
        <w:rPr>
          <w:spacing w:val="-4"/>
          <w:sz w:val="28"/>
          <w:szCs w:val="28"/>
        </w:rPr>
        <w:t xml:space="preserve"> туризма» состоит в </w:t>
      </w:r>
      <w:r w:rsidRPr="003B62AD">
        <w:rPr>
          <w:bCs/>
          <w:spacing w:val="-4"/>
          <w:sz w:val="28"/>
          <w:szCs w:val="28"/>
        </w:rPr>
        <w:t>формировани</w:t>
      </w:r>
      <w:r w:rsidR="0037290D" w:rsidRPr="003B62AD">
        <w:rPr>
          <w:bCs/>
          <w:spacing w:val="-4"/>
          <w:sz w:val="28"/>
          <w:szCs w:val="28"/>
        </w:rPr>
        <w:t>и</w:t>
      </w:r>
      <w:r w:rsidRPr="003B62AD">
        <w:rPr>
          <w:bCs/>
          <w:spacing w:val="-4"/>
          <w:sz w:val="28"/>
          <w:szCs w:val="28"/>
        </w:rPr>
        <w:t xml:space="preserve"> комплексных компетенций о </w:t>
      </w:r>
      <w:r w:rsidRPr="003B62AD">
        <w:rPr>
          <w:spacing w:val="-4"/>
          <w:sz w:val="28"/>
          <w:szCs w:val="28"/>
        </w:rPr>
        <w:t>краеведении Беларуси, факторах и тенденциях развития международного туризма в регионах и странах мира в условиях постиндустриального развития, навыков использования полученных знаний и умений в профессиональной деятельности.</w:t>
      </w:r>
    </w:p>
    <w:p w:rsidR="00874075" w:rsidRPr="003B62AD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3B62AD">
        <w:rPr>
          <w:b/>
          <w:bCs/>
          <w:spacing w:val="-4"/>
          <w:sz w:val="28"/>
          <w:szCs w:val="28"/>
        </w:rPr>
        <w:t>Задачи</w:t>
      </w:r>
      <w:r w:rsidR="0037290D" w:rsidRPr="003B62AD">
        <w:rPr>
          <w:bCs/>
          <w:spacing w:val="-4"/>
          <w:sz w:val="28"/>
          <w:szCs w:val="28"/>
        </w:rPr>
        <w:t xml:space="preserve"> изучения</w:t>
      </w:r>
      <w:r w:rsidRPr="003B62AD">
        <w:rPr>
          <w:bCs/>
          <w:spacing w:val="-4"/>
          <w:sz w:val="28"/>
          <w:szCs w:val="28"/>
        </w:rPr>
        <w:t xml:space="preserve"> </w:t>
      </w:r>
      <w:r w:rsidR="00063521">
        <w:rPr>
          <w:bCs/>
          <w:spacing w:val="-4"/>
          <w:sz w:val="28"/>
          <w:szCs w:val="28"/>
        </w:rPr>
        <w:t>модуля</w:t>
      </w:r>
      <w:r w:rsidRPr="003B62AD">
        <w:rPr>
          <w:bCs/>
          <w:spacing w:val="-4"/>
          <w:sz w:val="28"/>
          <w:szCs w:val="28"/>
        </w:rPr>
        <w:t>:</w:t>
      </w:r>
    </w:p>
    <w:p w:rsidR="00874075" w:rsidRPr="00063521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освоени</w:t>
      </w:r>
      <w:r w:rsidR="003B62AD" w:rsidRPr="00063521">
        <w:rPr>
          <w:spacing w:val="-4"/>
          <w:sz w:val="28"/>
          <w:szCs w:val="28"/>
        </w:rPr>
        <w:t>е</w:t>
      </w:r>
      <w:r w:rsidRPr="00063521">
        <w:rPr>
          <w:spacing w:val="-4"/>
          <w:sz w:val="28"/>
          <w:szCs w:val="28"/>
        </w:rPr>
        <w:t xml:space="preserve"> понятийно-терминологического аппарата краеведения и географии туризма, методологии и методики краеведческих и географических исследований в сфере турист</w:t>
      </w:r>
      <w:r w:rsidR="005508B0">
        <w:rPr>
          <w:spacing w:val="-4"/>
          <w:sz w:val="28"/>
          <w:szCs w:val="28"/>
        </w:rPr>
        <w:t>иче</w:t>
      </w:r>
      <w:r w:rsidRPr="00063521">
        <w:rPr>
          <w:spacing w:val="-4"/>
          <w:sz w:val="28"/>
          <w:szCs w:val="28"/>
        </w:rPr>
        <w:t>ской деятельности;</w:t>
      </w:r>
    </w:p>
    <w:p w:rsidR="00874075" w:rsidRPr="00063521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анализ краеведческого потенциала и его особенностей в Республике Беларусь;</w:t>
      </w:r>
    </w:p>
    <w:p w:rsidR="00874075" w:rsidRPr="00063521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формировани</w:t>
      </w:r>
      <w:r w:rsidR="003B62AD" w:rsidRPr="00063521">
        <w:rPr>
          <w:spacing w:val="-4"/>
          <w:sz w:val="28"/>
          <w:szCs w:val="28"/>
        </w:rPr>
        <w:t>е</w:t>
      </w:r>
      <w:r w:rsidRPr="00063521">
        <w:rPr>
          <w:spacing w:val="-4"/>
          <w:sz w:val="28"/>
          <w:szCs w:val="28"/>
        </w:rPr>
        <w:t xml:space="preserve"> навыков использования краеведческого материала в туристско-экскурсионной деятельности; </w:t>
      </w:r>
    </w:p>
    <w:p w:rsidR="00874075" w:rsidRPr="00063521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</w:rPr>
        <w:t>воспитани</w:t>
      </w:r>
      <w:r w:rsidR="003B62AD" w:rsidRPr="00063521">
        <w:rPr>
          <w:spacing w:val="-4"/>
          <w:sz w:val="28"/>
          <w:szCs w:val="28"/>
        </w:rPr>
        <w:t>е</w:t>
      </w:r>
      <w:r w:rsidRPr="00063521">
        <w:rPr>
          <w:spacing w:val="-4"/>
          <w:sz w:val="28"/>
          <w:szCs w:val="28"/>
        </w:rPr>
        <w:t xml:space="preserve"> чувства патриотизма, бережного отношения к природно-рекреационному и историко-культурному наследию Беларуси;</w:t>
      </w:r>
    </w:p>
    <w:p w:rsidR="00874075" w:rsidRPr="00063521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выявлени</w:t>
      </w:r>
      <w:r w:rsidR="003B62AD" w:rsidRPr="00063521">
        <w:rPr>
          <w:spacing w:val="-4"/>
          <w:sz w:val="28"/>
          <w:szCs w:val="28"/>
        </w:rPr>
        <w:t>е</w:t>
      </w:r>
      <w:r w:rsidRPr="00063521">
        <w:rPr>
          <w:spacing w:val="-4"/>
          <w:sz w:val="28"/>
          <w:szCs w:val="28"/>
        </w:rPr>
        <w:t xml:space="preserve"> факторов развития и социально-экономической сущности туризма, анализ</w:t>
      </w:r>
      <w:r w:rsidR="0037290D" w:rsidRPr="00063521">
        <w:rPr>
          <w:spacing w:val="-4"/>
          <w:sz w:val="28"/>
          <w:szCs w:val="28"/>
        </w:rPr>
        <w:t>е</w:t>
      </w:r>
      <w:r w:rsidRPr="00063521">
        <w:rPr>
          <w:spacing w:val="-4"/>
          <w:sz w:val="28"/>
          <w:szCs w:val="28"/>
        </w:rPr>
        <w:t xml:space="preserve"> его влияния на развитие регионов и стран;</w:t>
      </w:r>
    </w:p>
    <w:p w:rsidR="00874075" w:rsidRPr="00063521" w:rsidRDefault="00557B9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изучени</w:t>
      </w:r>
      <w:r w:rsidR="003B62AD" w:rsidRPr="00063521">
        <w:rPr>
          <w:spacing w:val="-4"/>
          <w:sz w:val="28"/>
          <w:szCs w:val="28"/>
        </w:rPr>
        <w:t>е</w:t>
      </w:r>
      <w:r w:rsidRPr="00063521">
        <w:rPr>
          <w:spacing w:val="-4"/>
          <w:sz w:val="28"/>
          <w:szCs w:val="28"/>
        </w:rPr>
        <w:t xml:space="preserve"> динамики, </w:t>
      </w:r>
      <w:r w:rsidR="00874075" w:rsidRPr="00063521">
        <w:rPr>
          <w:spacing w:val="-4"/>
          <w:sz w:val="28"/>
          <w:szCs w:val="28"/>
        </w:rPr>
        <w:t>территориальных особенностей и тенденций развития международного туризма в различных регионах и странах;</w:t>
      </w:r>
    </w:p>
    <w:p w:rsidR="00874075" w:rsidRDefault="00557B9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анализ проблем и </w:t>
      </w:r>
      <w:r w:rsidR="00874075" w:rsidRPr="00063521">
        <w:rPr>
          <w:spacing w:val="-4"/>
          <w:sz w:val="28"/>
          <w:szCs w:val="28"/>
        </w:rPr>
        <w:t>оценка перспектив развития международного туризма в различных регионах и странах.</w:t>
      </w:r>
      <w:r w:rsidR="00874075" w:rsidRPr="003B62AD">
        <w:rPr>
          <w:spacing w:val="-4"/>
          <w:sz w:val="28"/>
          <w:szCs w:val="28"/>
        </w:rPr>
        <w:t xml:space="preserve"> </w:t>
      </w:r>
    </w:p>
    <w:p w:rsidR="00063521" w:rsidRDefault="006B2EF0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Модуль «География туризма» предполагает знакомство студентов с различными аспектами туристско-рекреационного потенциала регионов мира и Беларуси, а также изучение вопросов связанных с культурными, организационными, правовыми и экономическими аспектами международного туризма.</w:t>
      </w:r>
      <w:r>
        <w:rPr>
          <w:spacing w:val="-4"/>
          <w:sz w:val="28"/>
          <w:szCs w:val="28"/>
        </w:rPr>
        <w:t xml:space="preserve"> </w:t>
      </w:r>
    </w:p>
    <w:p w:rsidR="00874075" w:rsidRPr="00063521" w:rsidRDefault="00874075" w:rsidP="003B62AD">
      <w:pPr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Для изучения </w:t>
      </w:r>
      <w:r w:rsidR="00603675" w:rsidRPr="00063521">
        <w:rPr>
          <w:spacing w:val="-4"/>
          <w:sz w:val="28"/>
          <w:szCs w:val="28"/>
        </w:rPr>
        <w:t xml:space="preserve">модуля </w:t>
      </w:r>
      <w:r w:rsidR="007E6228" w:rsidRPr="00063521">
        <w:rPr>
          <w:spacing w:val="-4"/>
          <w:sz w:val="28"/>
          <w:szCs w:val="28"/>
        </w:rPr>
        <w:t>«</w:t>
      </w:r>
      <w:r w:rsidR="00FE4221" w:rsidRPr="00063521">
        <w:rPr>
          <w:spacing w:val="-4"/>
          <w:sz w:val="28"/>
          <w:szCs w:val="28"/>
        </w:rPr>
        <w:t>Г</w:t>
      </w:r>
      <w:r w:rsidRPr="00063521">
        <w:rPr>
          <w:spacing w:val="-4"/>
          <w:sz w:val="28"/>
          <w:szCs w:val="28"/>
        </w:rPr>
        <w:t>еография туризма» необходимы знания</w:t>
      </w:r>
      <w:r w:rsidR="00603675" w:rsidRPr="00063521">
        <w:rPr>
          <w:spacing w:val="-4"/>
          <w:sz w:val="28"/>
          <w:szCs w:val="28"/>
        </w:rPr>
        <w:t xml:space="preserve">, полученные студентами при изучении </w:t>
      </w:r>
      <w:r w:rsidR="008D1012" w:rsidRPr="00063521">
        <w:rPr>
          <w:spacing w:val="-4"/>
          <w:sz w:val="28"/>
          <w:szCs w:val="28"/>
        </w:rPr>
        <w:t>учебной</w:t>
      </w:r>
      <w:r w:rsidRPr="00063521">
        <w:rPr>
          <w:spacing w:val="-4"/>
          <w:sz w:val="28"/>
          <w:szCs w:val="28"/>
        </w:rPr>
        <w:t xml:space="preserve"> дисциплин</w:t>
      </w:r>
      <w:r w:rsidR="00603675" w:rsidRPr="00063521">
        <w:rPr>
          <w:spacing w:val="-4"/>
          <w:sz w:val="28"/>
          <w:szCs w:val="28"/>
        </w:rPr>
        <w:t>ы</w:t>
      </w:r>
      <w:r w:rsidR="008D1012" w:rsidRPr="00063521">
        <w:rPr>
          <w:spacing w:val="-4"/>
          <w:sz w:val="28"/>
          <w:szCs w:val="28"/>
        </w:rPr>
        <w:t xml:space="preserve"> </w:t>
      </w:r>
      <w:r w:rsidRPr="00063521">
        <w:rPr>
          <w:spacing w:val="-4"/>
          <w:sz w:val="28"/>
          <w:szCs w:val="28"/>
        </w:rPr>
        <w:t>«</w:t>
      </w:r>
      <w:r w:rsidR="008D1012" w:rsidRPr="00063521">
        <w:rPr>
          <w:spacing w:val="-4"/>
          <w:sz w:val="28"/>
          <w:szCs w:val="28"/>
        </w:rPr>
        <w:t>Теория и история</w:t>
      </w:r>
      <w:r w:rsidRPr="00063521">
        <w:rPr>
          <w:spacing w:val="-4"/>
          <w:sz w:val="28"/>
          <w:szCs w:val="28"/>
        </w:rPr>
        <w:t xml:space="preserve"> туризма».</w:t>
      </w:r>
    </w:p>
    <w:p w:rsidR="00642EA3" w:rsidRDefault="00642EA3" w:rsidP="00642EA3">
      <w:pPr>
        <w:ind w:firstLine="709"/>
        <w:jc w:val="both"/>
        <w:rPr>
          <w:sz w:val="28"/>
          <w:szCs w:val="28"/>
        </w:rPr>
      </w:pPr>
      <w:bookmarkStart w:id="1" w:name="_Hlk73000231"/>
      <w:r w:rsidRPr="00063521">
        <w:rPr>
          <w:sz w:val="28"/>
          <w:szCs w:val="28"/>
        </w:rPr>
        <w:t>В результате освоения модуля «</w:t>
      </w:r>
      <w:r w:rsidRPr="00063521">
        <w:rPr>
          <w:spacing w:val="-4"/>
          <w:sz w:val="28"/>
          <w:szCs w:val="28"/>
        </w:rPr>
        <w:t>География туризма</w:t>
      </w:r>
      <w:r w:rsidRPr="00063521">
        <w:rPr>
          <w:sz w:val="28"/>
          <w:szCs w:val="28"/>
        </w:rPr>
        <w:t>» формируются следующие компетенции:</w:t>
      </w:r>
    </w:p>
    <w:bookmarkEnd w:id="1"/>
    <w:p w:rsidR="00642EA3" w:rsidRPr="00063521" w:rsidRDefault="00642EA3" w:rsidP="00642EA3">
      <w:pPr>
        <w:ind w:firstLine="709"/>
        <w:jc w:val="both"/>
        <w:rPr>
          <w:b/>
          <w:i/>
          <w:sz w:val="28"/>
          <w:szCs w:val="28"/>
        </w:rPr>
      </w:pPr>
      <w:r w:rsidRPr="00063521">
        <w:rPr>
          <w:b/>
          <w:i/>
          <w:sz w:val="28"/>
          <w:szCs w:val="28"/>
        </w:rPr>
        <w:t>академические:</w:t>
      </w:r>
    </w:p>
    <w:p w:rsidR="005F3E14" w:rsidRPr="00063521" w:rsidRDefault="00642EA3" w:rsidP="003B62AD">
      <w:pPr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ум</w:t>
      </w:r>
      <w:r w:rsidR="005F3E14" w:rsidRPr="00063521">
        <w:rPr>
          <w:bCs/>
          <w:spacing w:val="-4"/>
          <w:sz w:val="28"/>
          <w:szCs w:val="28"/>
        </w:rPr>
        <w:t>еть применять базовые научно-теоретические знания для решения тео</w:t>
      </w:r>
      <w:r w:rsidRPr="00063521">
        <w:rPr>
          <w:bCs/>
          <w:spacing w:val="-4"/>
          <w:sz w:val="28"/>
          <w:szCs w:val="28"/>
        </w:rPr>
        <w:t>ретических и практических задач;</w:t>
      </w:r>
    </w:p>
    <w:p w:rsidR="005F3E14" w:rsidRPr="00063521" w:rsidRDefault="00642EA3" w:rsidP="003B62AD">
      <w:pPr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в</w:t>
      </w:r>
      <w:r w:rsidR="005F3E14" w:rsidRPr="00063521">
        <w:rPr>
          <w:bCs/>
          <w:spacing w:val="-4"/>
          <w:sz w:val="28"/>
          <w:szCs w:val="28"/>
        </w:rPr>
        <w:t>ладеть</w:t>
      </w:r>
      <w:r w:rsidRPr="00063521">
        <w:rPr>
          <w:bCs/>
          <w:spacing w:val="-4"/>
          <w:sz w:val="28"/>
          <w:szCs w:val="28"/>
        </w:rPr>
        <w:t xml:space="preserve"> исследовательскими навыками;</w:t>
      </w:r>
    </w:p>
    <w:p w:rsidR="005F3E14" w:rsidRPr="00063521" w:rsidRDefault="00642EA3" w:rsidP="003B62AD">
      <w:pPr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в</w:t>
      </w:r>
      <w:r w:rsidR="005F3E14" w:rsidRPr="00063521">
        <w:rPr>
          <w:bCs/>
          <w:spacing w:val="-4"/>
          <w:sz w:val="28"/>
          <w:szCs w:val="28"/>
        </w:rPr>
        <w:t>ладеть междисциплинарн</w:t>
      </w:r>
      <w:r w:rsidRPr="00063521">
        <w:rPr>
          <w:bCs/>
          <w:spacing w:val="-4"/>
          <w:sz w:val="28"/>
          <w:szCs w:val="28"/>
        </w:rPr>
        <w:t>ым подходом при решении проблем;</w:t>
      </w:r>
    </w:p>
    <w:p w:rsidR="00642EA3" w:rsidRPr="00063521" w:rsidRDefault="00642EA3" w:rsidP="00642EA3">
      <w:pPr>
        <w:ind w:firstLine="709"/>
        <w:jc w:val="both"/>
        <w:rPr>
          <w:b/>
          <w:sz w:val="28"/>
          <w:szCs w:val="28"/>
        </w:rPr>
      </w:pPr>
      <w:r w:rsidRPr="00063521">
        <w:rPr>
          <w:b/>
          <w:i/>
          <w:sz w:val="28"/>
          <w:szCs w:val="28"/>
        </w:rPr>
        <w:t>социально-личностные:</w:t>
      </w:r>
    </w:p>
    <w:p w:rsidR="00195895" w:rsidRPr="00063521" w:rsidRDefault="00931F13" w:rsidP="003B62AD">
      <w:pPr>
        <w:spacing w:line="238" w:lineRule="auto"/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о</w:t>
      </w:r>
      <w:r w:rsidR="00195895" w:rsidRPr="00063521">
        <w:rPr>
          <w:bCs/>
          <w:spacing w:val="-4"/>
          <w:sz w:val="28"/>
          <w:szCs w:val="28"/>
        </w:rPr>
        <w:t>бладать качествами гражданственности</w:t>
      </w:r>
      <w:r w:rsidRPr="00063521">
        <w:rPr>
          <w:bCs/>
          <w:spacing w:val="-4"/>
          <w:sz w:val="28"/>
          <w:szCs w:val="28"/>
        </w:rPr>
        <w:t>;</w:t>
      </w:r>
    </w:p>
    <w:p w:rsidR="00195895" w:rsidRPr="00063521" w:rsidRDefault="00931F13" w:rsidP="003B62AD">
      <w:pPr>
        <w:spacing w:line="238" w:lineRule="auto"/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б</w:t>
      </w:r>
      <w:r w:rsidR="00195895" w:rsidRPr="00063521">
        <w:rPr>
          <w:bCs/>
          <w:spacing w:val="-4"/>
          <w:sz w:val="28"/>
          <w:szCs w:val="28"/>
        </w:rPr>
        <w:t>ыть способным к социальному взаимодействию</w:t>
      </w:r>
      <w:r w:rsidRPr="00063521">
        <w:rPr>
          <w:bCs/>
          <w:spacing w:val="-4"/>
          <w:sz w:val="28"/>
          <w:szCs w:val="28"/>
        </w:rPr>
        <w:t>;</w:t>
      </w:r>
    </w:p>
    <w:p w:rsidR="00195895" w:rsidRPr="00063521" w:rsidRDefault="00931F13" w:rsidP="003B62AD">
      <w:pPr>
        <w:spacing w:line="238" w:lineRule="auto"/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у</w:t>
      </w:r>
      <w:r w:rsidR="00195895" w:rsidRPr="00063521">
        <w:rPr>
          <w:bCs/>
          <w:spacing w:val="-4"/>
          <w:sz w:val="28"/>
          <w:szCs w:val="28"/>
        </w:rPr>
        <w:t>меть работать в команде</w:t>
      </w:r>
      <w:r w:rsidRPr="00063521">
        <w:rPr>
          <w:bCs/>
          <w:spacing w:val="-4"/>
          <w:sz w:val="28"/>
          <w:szCs w:val="28"/>
        </w:rPr>
        <w:t>;</w:t>
      </w:r>
    </w:p>
    <w:p w:rsidR="00195895" w:rsidRPr="00063521" w:rsidRDefault="00931F13" w:rsidP="003B62AD">
      <w:pPr>
        <w:spacing w:line="238" w:lineRule="auto"/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о</w:t>
      </w:r>
      <w:r w:rsidR="00195895" w:rsidRPr="00063521">
        <w:rPr>
          <w:bCs/>
          <w:spacing w:val="-4"/>
          <w:sz w:val="28"/>
          <w:szCs w:val="28"/>
        </w:rPr>
        <w:t>бладать системой знаний о социальной действительности и о себе</w:t>
      </w:r>
      <w:r w:rsidRPr="00063521">
        <w:rPr>
          <w:bCs/>
          <w:spacing w:val="-4"/>
          <w:sz w:val="28"/>
          <w:szCs w:val="28"/>
        </w:rPr>
        <w:t>;</w:t>
      </w:r>
    </w:p>
    <w:p w:rsidR="00195895" w:rsidRPr="00063521" w:rsidRDefault="00931F13" w:rsidP="003B62AD">
      <w:pPr>
        <w:spacing w:line="238" w:lineRule="auto"/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>у</w:t>
      </w:r>
      <w:r w:rsidR="00195895" w:rsidRPr="00063521">
        <w:rPr>
          <w:bCs/>
          <w:spacing w:val="-4"/>
          <w:sz w:val="28"/>
          <w:szCs w:val="28"/>
        </w:rPr>
        <w:t>меть принимать решения с учетом сложившейся конъюнктуры</w:t>
      </w:r>
      <w:r w:rsidRPr="00063521">
        <w:rPr>
          <w:bCs/>
          <w:spacing w:val="-4"/>
          <w:sz w:val="28"/>
          <w:szCs w:val="28"/>
        </w:rPr>
        <w:t>;</w:t>
      </w:r>
    </w:p>
    <w:p w:rsidR="00642EA3" w:rsidRPr="00063521" w:rsidRDefault="00642EA3" w:rsidP="00642EA3">
      <w:pPr>
        <w:ind w:firstLine="709"/>
        <w:jc w:val="both"/>
        <w:rPr>
          <w:b/>
          <w:sz w:val="28"/>
          <w:szCs w:val="28"/>
        </w:rPr>
      </w:pPr>
      <w:r w:rsidRPr="00063521">
        <w:rPr>
          <w:b/>
          <w:i/>
          <w:sz w:val="28"/>
          <w:szCs w:val="28"/>
        </w:rPr>
        <w:t>профессиональные: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в</w:t>
      </w:r>
      <w:r w:rsidR="0094744A" w:rsidRPr="00063521">
        <w:rPr>
          <w:spacing w:val="-4"/>
          <w:sz w:val="28"/>
          <w:szCs w:val="28"/>
        </w:rPr>
        <w:t>ладеть сложными коммуникативными навыками и умениями; быть способным к формированию новых навыков и умений в иных социальных структурах и социокультурных ситуациях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р</w:t>
      </w:r>
      <w:r w:rsidR="0094744A" w:rsidRPr="00063521">
        <w:rPr>
          <w:spacing w:val="-4"/>
          <w:sz w:val="28"/>
          <w:szCs w:val="28"/>
        </w:rPr>
        <w:t>еализовывать требуемый ролевой репертуар в рамках профессии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о</w:t>
      </w:r>
      <w:r w:rsidR="0094744A" w:rsidRPr="00063521">
        <w:rPr>
          <w:spacing w:val="-4"/>
          <w:sz w:val="28"/>
          <w:szCs w:val="28"/>
        </w:rPr>
        <w:t>бладать способностью убеждать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у</w:t>
      </w:r>
      <w:r w:rsidR="0094744A" w:rsidRPr="00063521">
        <w:rPr>
          <w:spacing w:val="-4"/>
          <w:sz w:val="28"/>
          <w:szCs w:val="28"/>
        </w:rPr>
        <w:t>меть адекватно интерпретировать коммуникативное поведение представителей иной культуры</w:t>
      </w:r>
      <w:r w:rsidRPr="00063521">
        <w:rPr>
          <w:bCs/>
          <w:spacing w:val="-4"/>
          <w:sz w:val="28"/>
          <w:szCs w:val="28"/>
        </w:rPr>
        <w:t>;</w:t>
      </w:r>
    </w:p>
    <w:p w:rsidR="007E6296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р</w:t>
      </w:r>
      <w:r w:rsidR="0094744A" w:rsidRPr="00063521">
        <w:rPr>
          <w:spacing w:val="-4"/>
          <w:sz w:val="28"/>
          <w:szCs w:val="28"/>
        </w:rPr>
        <w:t>аботать со специальной литературой; анализировать и оценивать собранную информацию, формировать информационно-аналитические базы данных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</w:t>
      </w:r>
      <w:r w:rsidR="0094744A" w:rsidRPr="00063521">
        <w:rPr>
          <w:spacing w:val="-4"/>
          <w:sz w:val="28"/>
          <w:szCs w:val="28"/>
        </w:rPr>
        <w:t>роводить анализ содержания и осуществлять интерпретацию текстов различной направленности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о</w:t>
      </w:r>
      <w:r w:rsidR="0094744A" w:rsidRPr="00063521">
        <w:rPr>
          <w:spacing w:val="-4"/>
          <w:sz w:val="28"/>
          <w:szCs w:val="28"/>
        </w:rPr>
        <w:t>рганизовывать собственную деятельность и деятельность производственных групп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с</w:t>
      </w:r>
      <w:r w:rsidR="0094744A" w:rsidRPr="00063521">
        <w:rPr>
          <w:spacing w:val="-4"/>
          <w:sz w:val="28"/>
          <w:szCs w:val="28"/>
        </w:rPr>
        <w:t>оставлять плановую и отчетную документацию</w:t>
      </w:r>
      <w:r w:rsidRPr="00063521">
        <w:rPr>
          <w:bCs/>
          <w:spacing w:val="-4"/>
          <w:sz w:val="28"/>
          <w:szCs w:val="28"/>
        </w:rPr>
        <w:t>;</w:t>
      </w:r>
    </w:p>
    <w:p w:rsidR="0094744A" w:rsidRPr="00063521" w:rsidRDefault="00931F13" w:rsidP="003B62AD">
      <w:pPr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</w:t>
      </w:r>
      <w:r w:rsidR="0094744A" w:rsidRPr="00063521">
        <w:rPr>
          <w:spacing w:val="-4"/>
          <w:sz w:val="28"/>
          <w:szCs w:val="28"/>
        </w:rPr>
        <w:t>роводить консультации по вопросам обычаев, традиций, этикета, иерархической вариативности поведения, тематических ограничений в общении в различных этнокультурных сообществах</w:t>
      </w:r>
      <w:r w:rsidRPr="00063521">
        <w:rPr>
          <w:bCs/>
          <w:spacing w:val="-4"/>
          <w:sz w:val="28"/>
          <w:szCs w:val="28"/>
        </w:rPr>
        <w:t>;</w:t>
      </w:r>
    </w:p>
    <w:p w:rsidR="007E6296" w:rsidRPr="003B62AD" w:rsidRDefault="00931F13" w:rsidP="003B62AD">
      <w:pPr>
        <w:spacing w:line="238" w:lineRule="auto"/>
        <w:ind w:firstLine="709"/>
        <w:jc w:val="both"/>
        <w:rPr>
          <w:bCs/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в</w:t>
      </w:r>
      <w:r w:rsidR="007E6296" w:rsidRPr="00063521">
        <w:rPr>
          <w:spacing w:val="-4"/>
          <w:sz w:val="28"/>
          <w:szCs w:val="28"/>
        </w:rPr>
        <w:t>ырабатывать и принимать профессиональные решения, корректировать собственную деятельность и деятельность других участников процесса межкультурной коммуникации</w:t>
      </w:r>
      <w:r w:rsidR="00D073D6" w:rsidRPr="00063521">
        <w:rPr>
          <w:spacing w:val="-4"/>
          <w:sz w:val="28"/>
          <w:szCs w:val="28"/>
        </w:rPr>
        <w:t>.</w:t>
      </w:r>
    </w:p>
    <w:p w:rsidR="0037290D" w:rsidRPr="003B62AD" w:rsidRDefault="00632C97" w:rsidP="0057223B">
      <w:pPr>
        <w:spacing w:line="238" w:lineRule="auto"/>
        <w:ind w:firstLine="710"/>
        <w:jc w:val="both"/>
        <w:rPr>
          <w:bCs/>
          <w:spacing w:val="-4"/>
          <w:sz w:val="28"/>
          <w:szCs w:val="28"/>
        </w:rPr>
      </w:pPr>
      <w:r w:rsidRPr="00063521">
        <w:rPr>
          <w:bCs/>
          <w:spacing w:val="-4"/>
          <w:sz w:val="28"/>
          <w:szCs w:val="28"/>
        </w:rPr>
        <w:t xml:space="preserve">В результате </w:t>
      </w:r>
      <w:r w:rsidR="0037290D" w:rsidRPr="00063521">
        <w:rPr>
          <w:bCs/>
          <w:spacing w:val="-4"/>
          <w:sz w:val="28"/>
          <w:szCs w:val="28"/>
        </w:rPr>
        <w:t>изучения</w:t>
      </w:r>
      <w:r w:rsidRPr="00063521">
        <w:rPr>
          <w:bCs/>
          <w:spacing w:val="-4"/>
          <w:sz w:val="28"/>
          <w:szCs w:val="28"/>
        </w:rPr>
        <w:t xml:space="preserve"> </w:t>
      </w:r>
      <w:r w:rsidR="006E1920" w:rsidRPr="00063521">
        <w:rPr>
          <w:bCs/>
          <w:spacing w:val="-4"/>
          <w:sz w:val="28"/>
          <w:szCs w:val="28"/>
        </w:rPr>
        <w:t xml:space="preserve">модуля «География туризма» </w:t>
      </w:r>
      <w:r w:rsidRPr="00063521">
        <w:rPr>
          <w:bCs/>
          <w:spacing w:val="-4"/>
          <w:sz w:val="28"/>
          <w:szCs w:val="28"/>
        </w:rPr>
        <w:t>студент должен</w:t>
      </w:r>
      <w:r w:rsidRPr="003B62AD">
        <w:rPr>
          <w:bCs/>
          <w:spacing w:val="-4"/>
          <w:sz w:val="28"/>
          <w:szCs w:val="28"/>
        </w:rPr>
        <w:t xml:space="preserve"> </w:t>
      </w:r>
    </w:p>
    <w:p w:rsidR="00632C97" w:rsidRPr="00F141FF" w:rsidRDefault="00632C97" w:rsidP="0057223B">
      <w:pPr>
        <w:spacing w:line="238" w:lineRule="auto"/>
        <w:ind w:firstLine="710"/>
        <w:jc w:val="both"/>
        <w:rPr>
          <w:b/>
          <w:bCs/>
          <w:i/>
          <w:spacing w:val="-4"/>
          <w:sz w:val="28"/>
          <w:szCs w:val="28"/>
        </w:rPr>
      </w:pPr>
      <w:r w:rsidRPr="00F141FF">
        <w:rPr>
          <w:b/>
          <w:bCs/>
          <w:i/>
          <w:spacing w:val="-4"/>
          <w:sz w:val="28"/>
          <w:szCs w:val="28"/>
        </w:rPr>
        <w:t>знать:</w:t>
      </w:r>
    </w:p>
    <w:p w:rsidR="00D073D6" w:rsidRPr="00063521" w:rsidRDefault="00601186" w:rsidP="0057223B">
      <w:pPr>
        <w:spacing w:line="238" w:lineRule="auto"/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понятийно-терминологический аппарат</w:t>
      </w:r>
      <w:r w:rsidR="00D073D6" w:rsidRPr="00063521">
        <w:rPr>
          <w:spacing w:val="-4"/>
          <w:sz w:val="28"/>
          <w:szCs w:val="28"/>
        </w:rPr>
        <w:t xml:space="preserve"> </w:t>
      </w:r>
      <w:r w:rsidR="006E1920" w:rsidRPr="00063521">
        <w:rPr>
          <w:spacing w:val="-4"/>
          <w:sz w:val="28"/>
          <w:szCs w:val="28"/>
        </w:rPr>
        <w:t>международного туризма</w:t>
      </w:r>
      <w:r w:rsidR="009C6B71">
        <w:rPr>
          <w:spacing w:val="-4"/>
          <w:sz w:val="28"/>
          <w:szCs w:val="28"/>
        </w:rPr>
        <w:t>;</w:t>
      </w:r>
    </w:p>
    <w:p w:rsidR="001E4BC5" w:rsidRPr="00336045" w:rsidRDefault="001E4BC5" w:rsidP="0057223B">
      <w:pPr>
        <w:spacing w:line="238" w:lineRule="auto"/>
        <w:ind w:firstLine="708"/>
        <w:jc w:val="both"/>
        <w:rPr>
          <w:spacing w:val="-6"/>
          <w:sz w:val="28"/>
          <w:szCs w:val="28"/>
        </w:rPr>
      </w:pPr>
      <w:r w:rsidRPr="00336045">
        <w:rPr>
          <w:spacing w:val="-6"/>
          <w:sz w:val="28"/>
          <w:szCs w:val="28"/>
        </w:rPr>
        <w:t xml:space="preserve">методологию и методику исследований </w:t>
      </w:r>
      <w:r w:rsidR="00336045" w:rsidRPr="00336045">
        <w:rPr>
          <w:spacing w:val="-6"/>
          <w:sz w:val="28"/>
          <w:szCs w:val="28"/>
        </w:rPr>
        <w:t>географии</w:t>
      </w:r>
      <w:r w:rsidRPr="00336045">
        <w:rPr>
          <w:spacing w:val="-6"/>
          <w:sz w:val="28"/>
          <w:szCs w:val="28"/>
        </w:rPr>
        <w:t xml:space="preserve"> </w:t>
      </w:r>
      <w:r w:rsidR="00063521" w:rsidRPr="00336045">
        <w:rPr>
          <w:spacing w:val="-6"/>
          <w:sz w:val="28"/>
          <w:szCs w:val="28"/>
        </w:rPr>
        <w:t>международного туризма;</w:t>
      </w:r>
    </w:p>
    <w:p w:rsidR="00601186" w:rsidRPr="003B62AD" w:rsidRDefault="00601186" w:rsidP="0057223B">
      <w:pPr>
        <w:spacing w:line="238" w:lineRule="auto"/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особенности природного краеведения Республики Беларусь;</w:t>
      </w:r>
    </w:p>
    <w:p w:rsidR="00601186" w:rsidRPr="003B62AD" w:rsidRDefault="001E4BC5" w:rsidP="0057223B">
      <w:pPr>
        <w:spacing w:line="238" w:lineRule="auto"/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социально-экономические предпосылки</w:t>
      </w:r>
      <w:r w:rsidR="00601186" w:rsidRPr="003B62AD">
        <w:rPr>
          <w:spacing w:val="-4"/>
          <w:sz w:val="28"/>
          <w:szCs w:val="28"/>
        </w:rPr>
        <w:t xml:space="preserve"> для развития краеведения и создания нового турист</w:t>
      </w:r>
      <w:r w:rsidR="009C6B71">
        <w:rPr>
          <w:spacing w:val="-4"/>
          <w:sz w:val="28"/>
          <w:szCs w:val="28"/>
        </w:rPr>
        <w:t>ического</w:t>
      </w:r>
      <w:r w:rsidR="00601186" w:rsidRPr="003B62AD">
        <w:rPr>
          <w:spacing w:val="-4"/>
          <w:sz w:val="28"/>
          <w:szCs w:val="28"/>
        </w:rPr>
        <w:t xml:space="preserve"> продукта в Беларуси</w:t>
      </w:r>
      <w:r w:rsidR="00557B95" w:rsidRPr="003B62AD">
        <w:rPr>
          <w:spacing w:val="-4"/>
          <w:sz w:val="28"/>
          <w:szCs w:val="28"/>
        </w:rPr>
        <w:t>;</w:t>
      </w:r>
    </w:p>
    <w:p w:rsidR="00601186" w:rsidRPr="003B62AD" w:rsidRDefault="00601186" w:rsidP="0057223B">
      <w:pPr>
        <w:spacing w:line="238" w:lineRule="auto"/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значение истори</w:t>
      </w:r>
      <w:r w:rsidR="00914F40" w:rsidRPr="003B62AD">
        <w:rPr>
          <w:spacing w:val="-4"/>
          <w:sz w:val="28"/>
          <w:szCs w:val="28"/>
        </w:rPr>
        <w:t>ко-культурного наследия Республики Беларусь</w:t>
      </w:r>
      <w:r w:rsidR="00355295" w:rsidRPr="003B62AD">
        <w:rPr>
          <w:spacing w:val="-4"/>
          <w:sz w:val="28"/>
          <w:szCs w:val="28"/>
        </w:rPr>
        <w:t xml:space="preserve"> для развития</w:t>
      </w:r>
      <w:r w:rsidRPr="003B62AD">
        <w:rPr>
          <w:spacing w:val="-4"/>
          <w:sz w:val="28"/>
          <w:szCs w:val="28"/>
        </w:rPr>
        <w:t xml:space="preserve"> краеведения и туризма;</w:t>
      </w:r>
    </w:p>
    <w:p w:rsidR="00601186" w:rsidRDefault="00601186" w:rsidP="00601186">
      <w:pPr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перспективы и проблемы развития краеведения</w:t>
      </w:r>
      <w:r w:rsidR="001E4BC5" w:rsidRPr="003B62AD">
        <w:rPr>
          <w:spacing w:val="-4"/>
          <w:sz w:val="28"/>
          <w:szCs w:val="28"/>
        </w:rPr>
        <w:t xml:space="preserve"> в Республике Беларусь</w:t>
      </w:r>
      <w:r w:rsidRPr="003B62AD">
        <w:rPr>
          <w:spacing w:val="-4"/>
          <w:sz w:val="28"/>
          <w:szCs w:val="28"/>
        </w:rPr>
        <w:t xml:space="preserve"> и</w:t>
      </w:r>
      <w:r w:rsidR="001E4BC5" w:rsidRPr="003B62AD">
        <w:rPr>
          <w:spacing w:val="-4"/>
          <w:sz w:val="28"/>
          <w:szCs w:val="28"/>
        </w:rPr>
        <w:t xml:space="preserve"> международного ту</w:t>
      </w:r>
      <w:r w:rsidR="006E1920">
        <w:rPr>
          <w:spacing w:val="-4"/>
          <w:sz w:val="28"/>
          <w:szCs w:val="28"/>
        </w:rPr>
        <w:t>ризма в регионах и странах мира;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особенности географического и геополитического положения Беларуси, его природы;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проблемы сохранения и передачи культурно-исторических традиций, воспитания патриотического сознания;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туристические зоны и курорты Беларуси;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состояние туристического рынка страны;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структуру народного хозяйства и транспортные пути;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карту Беларуси, административное районирование;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основные памятники истории и культуры Беларуси;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основные этапы развития международного туризма;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динамику, географию и структуру международных туристских потоков;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общие тенденции получения доходов от международного туризма; </w:t>
      </w:r>
    </w:p>
    <w:p w:rsidR="006E1920" w:rsidRPr="00063521" w:rsidRDefault="006E1920" w:rsidP="00601186">
      <w:pPr>
        <w:ind w:firstLine="708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перспективы и проблемы развития международного туризма</w:t>
      </w:r>
      <w:r w:rsidR="00063521">
        <w:rPr>
          <w:spacing w:val="-4"/>
          <w:sz w:val="28"/>
          <w:szCs w:val="28"/>
        </w:rPr>
        <w:t>;</w:t>
      </w:r>
    </w:p>
    <w:p w:rsidR="00601186" w:rsidRPr="006E1920" w:rsidRDefault="00601186" w:rsidP="006E1920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6E1920">
        <w:rPr>
          <w:b/>
          <w:i/>
          <w:spacing w:val="-4"/>
          <w:sz w:val="28"/>
          <w:szCs w:val="28"/>
        </w:rPr>
        <w:t>уметь:</w:t>
      </w:r>
    </w:p>
    <w:p w:rsidR="00F00DB1" w:rsidRPr="003B62AD" w:rsidRDefault="00F00DB1" w:rsidP="00214532">
      <w:pPr>
        <w:ind w:firstLine="708"/>
        <w:jc w:val="both"/>
        <w:rPr>
          <w:spacing w:val="-4"/>
          <w:sz w:val="28"/>
        </w:rPr>
      </w:pPr>
      <w:r w:rsidRPr="003B62AD">
        <w:rPr>
          <w:spacing w:val="-4"/>
          <w:sz w:val="28"/>
        </w:rPr>
        <w:t xml:space="preserve">применять </w:t>
      </w:r>
      <w:r w:rsidR="00914F40" w:rsidRPr="003B62AD">
        <w:rPr>
          <w:spacing w:val="-4"/>
          <w:sz w:val="28"/>
        </w:rPr>
        <w:t xml:space="preserve">методику комплексного </w:t>
      </w:r>
      <w:r w:rsidRPr="003B62AD">
        <w:rPr>
          <w:spacing w:val="-4"/>
          <w:sz w:val="28"/>
        </w:rPr>
        <w:t>географического анализа туристского рынка для выявления</w:t>
      </w:r>
      <w:r w:rsidR="00914F40" w:rsidRPr="003B62AD">
        <w:rPr>
          <w:spacing w:val="-4"/>
          <w:sz w:val="28"/>
        </w:rPr>
        <w:t xml:space="preserve"> его</w:t>
      </w:r>
      <w:r w:rsidRPr="003B62AD">
        <w:rPr>
          <w:spacing w:val="-4"/>
          <w:sz w:val="28"/>
        </w:rPr>
        <w:t xml:space="preserve"> пространственных и структурны</w:t>
      </w:r>
      <w:r w:rsidR="00914F40" w:rsidRPr="003B62AD">
        <w:rPr>
          <w:spacing w:val="-4"/>
          <w:sz w:val="28"/>
        </w:rPr>
        <w:t>х особенностей в регионах и странах</w:t>
      </w:r>
      <w:r w:rsidRPr="003B62AD">
        <w:rPr>
          <w:spacing w:val="-4"/>
          <w:sz w:val="28"/>
        </w:rPr>
        <w:t xml:space="preserve">; </w:t>
      </w:r>
    </w:p>
    <w:p w:rsidR="00601186" w:rsidRPr="003B62AD" w:rsidRDefault="00210E40" w:rsidP="00601186">
      <w:pPr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использовать</w:t>
      </w:r>
      <w:r w:rsidR="00601186" w:rsidRPr="003B62AD">
        <w:rPr>
          <w:spacing w:val="-4"/>
          <w:sz w:val="28"/>
          <w:szCs w:val="28"/>
        </w:rPr>
        <w:t xml:space="preserve"> методы краеведческих исследований для оценки потенциала развития туризма;</w:t>
      </w:r>
    </w:p>
    <w:p w:rsidR="00601186" w:rsidRPr="003B62AD" w:rsidRDefault="00601186" w:rsidP="00601186">
      <w:pPr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оценивать краеведческие факторы, определяющие динамику, географию и структуру туристских потоков, доходов от туризма;</w:t>
      </w:r>
    </w:p>
    <w:p w:rsidR="00601186" w:rsidRPr="003B62AD" w:rsidRDefault="00601186" w:rsidP="00601186">
      <w:pPr>
        <w:ind w:firstLine="708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 xml:space="preserve">выявлять основные </w:t>
      </w:r>
      <w:r w:rsidR="00914F40" w:rsidRPr="003B62AD">
        <w:rPr>
          <w:spacing w:val="-4"/>
          <w:sz w:val="28"/>
          <w:szCs w:val="28"/>
        </w:rPr>
        <w:t>географические и структурные</w:t>
      </w:r>
      <w:r w:rsidRPr="003B62AD">
        <w:rPr>
          <w:spacing w:val="-4"/>
          <w:sz w:val="28"/>
          <w:szCs w:val="28"/>
        </w:rPr>
        <w:t xml:space="preserve"> закономерности развития</w:t>
      </w:r>
      <w:r w:rsidR="00914F40" w:rsidRPr="003B62AD">
        <w:rPr>
          <w:spacing w:val="-4"/>
          <w:sz w:val="28"/>
          <w:szCs w:val="28"/>
        </w:rPr>
        <w:t xml:space="preserve"> краеведения и</w:t>
      </w:r>
      <w:r w:rsidRPr="003B62AD">
        <w:rPr>
          <w:spacing w:val="-4"/>
          <w:sz w:val="28"/>
          <w:szCs w:val="28"/>
        </w:rPr>
        <w:t xml:space="preserve"> туризма в Республике Беларусь;</w:t>
      </w:r>
    </w:p>
    <w:p w:rsidR="00B24F3A" w:rsidRPr="003B62AD" w:rsidRDefault="00601186" w:rsidP="00EB616E">
      <w:pPr>
        <w:ind w:firstLine="710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обосновывать перспективы и оценивать важнейшие проблемы развития краеведения и туризма</w:t>
      </w:r>
      <w:r w:rsidR="00914F40" w:rsidRPr="003B62AD">
        <w:rPr>
          <w:spacing w:val="-4"/>
          <w:sz w:val="28"/>
          <w:szCs w:val="28"/>
        </w:rPr>
        <w:t xml:space="preserve"> в Беларуси;</w:t>
      </w:r>
    </w:p>
    <w:p w:rsidR="00B24F3A" w:rsidRDefault="00B24F3A" w:rsidP="00B24F3A">
      <w:pPr>
        <w:ind w:firstLine="710"/>
        <w:jc w:val="both"/>
        <w:rPr>
          <w:spacing w:val="-4"/>
          <w:sz w:val="28"/>
        </w:rPr>
      </w:pPr>
      <w:r w:rsidRPr="003B62AD">
        <w:rPr>
          <w:spacing w:val="-4"/>
          <w:sz w:val="28"/>
        </w:rPr>
        <w:t>выявлять тенденции и пространственные особенности развития международного туризма на</w:t>
      </w:r>
      <w:r w:rsidR="00DA57F5">
        <w:rPr>
          <w:spacing w:val="-4"/>
          <w:sz w:val="28"/>
        </w:rPr>
        <w:t xml:space="preserve"> разных иерархических уровнях;</w:t>
      </w:r>
    </w:p>
    <w:p w:rsidR="00DA57F5" w:rsidRPr="00063521" w:rsidRDefault="00DA57F5" w:rsidP="00B24F3A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пользоваться полученными знаниями с целью научного и практического анализа</w:t>
      </w:r>
      <w:r w:rsidRPr="00063521">
        <w:t xml:space="preserve"> </w:t>
      </w:r>
      <w:r w:rsidRPr="00063521">
        <w:rPr>
          <w:spacing w:val="-4"/>
          <w:sz w:val="28"/>
          <w:szCs w:val="28"/>
        </w:rPr>
        <w:t xml:space="preserve">состояния культурно-исторических объектов Беларуси; </w:t>
      </w:r>
    </w:p>
    <w:p w:rsidR="00DA57F5" w:rsidRPr="00063521" w:rsidRDefault="00DA57F5" w:rsidP="00B24F3A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определять социально-экономические предпосылки становления национальной туристической индустрии; </w:t>
      </w:r>
    </w:p>
    <w:p w:rsidR="00DA57F5" w:rsidRPr="00063521" w:rsidRDefault="00DA57F5" w:rsidP="00B24F3A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пользоваться основными документальными источниками, научной и учебной литературой;</w:t>
      </w:r>
    </w:p>
    <w:p w:rsidR="00DA57F5" w:rsidRPr="00063521" w:rsidRDefault="00DA57F5" w:rsidP="00B24F3A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оценивать факторы, определяющие динамику, географию и структуру туристских потоков, доходов от международного туризма; </w:t>
      </w:r>
    </w:p>
    <w:p w:rsidR="00DA57F5" w:rsidRPr="00063521" w:rsidRDefault="00DA57F5" w:rsidP="00B24F3A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выявлять основные территориальные закономерности развития международного туризма; </w:t>
      </w:r>
    </w:p>
    <w:p w:rsidR="00DA57F5" w:rsidRDefault="00DA57F5" w:rsidP="00B24F3A">
      <w:pPr>
        <w:ind w:firstLine="710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пользоваться основными документальными источниками</w:t>
      </w:r>
      <w:r w:rsidR="00063521">
        <w:rPr>
          <w:spacing w:val="-4"/>
          <w:sz w:val="28"/>
          <w:szCs w:val="28"/>
        </w:rPr>
        <w:t>, научной и учебной литературой;</w:t>
      </w:r>
    </w:p>
    <w:p w:rsidR="006B7614" w:rsidRDefault="006B7614" w:rsidP="00B24F3A">
      <w:pPr>
        <w:ind w:firstLine="710"/>
        <w:jc w:val="both"/>
        <w:rPr>
          <w:spacing w:val="-4"/>
          <w:sz w:val="28"/>
          <w:szCs w:val="28"/>
        </w:rPr>
      </w:pPr>
    </w:p>
    <w:p w:rsidR="006B7614" w:rsidRPr="00063521" w:rsidRDefault="006B7614" w:rsidP="00B24F3A">
      <w:pPr>
        <w:ind w:firstLine="710"/>
        <w:jc w:val="both"/>
        <w:rPr>
          <w:spacing w:val="-4"/>
          <w:sz w:val="28"/>
          <w:szCs w:val="28"/>
        </w:rPr>
      </w:pPr>
    </w:p>
    <w:p w:rsidR="009F32B9" w:rsidRPr="00DA57F5" w:rsidRDefault="009F32B9" w:rsidP="00B81195">
      <w:pPr>
        <w:ind w:firstLine="710"/>
        <w:jc w:val="both"/>
        <w:rPr>
          <w:b/>
          <w:bCs/>
          <w:spacing w:val="-4"/>
          <w:sz w:val="28"/>
          <w:szCs w:val="28"/>
        </w:rPr>
      </w:pPr>
      <w:r w:rsidRPr="00DA57F5">
        <w:rPr>
          <w:b/>
          <w:bCs/>
          <w:i/>
          <w:spacing w:val="-4"/>
          <w:sz w:val="28"/>
          <w:szCs w:val="28"/>
        </w:rPr>
        <w:t>владеть</w:t>
      </w:r>
      <w:r w:rsidRPr="00DA57F5">
        <w:rPr>
          <w:b/>
          <w:bCs/>
          <w:spacing w:val="-4"/>
          <w:sz w:val="28"/>
          <w:szCs w:val="28"/>
        </w:rPr>
        <w:t>:</w:t>
      </w:r>
    </w:p>
    <w:p w:rsidR="009F32B9" w:rsidRPr="003B62AD" w:rsidRDefault="009F32B9" w:rsidP="005F3E14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 xml:space="preserve">навыками анализа </w:t>
      </w:r>
      <w:r w:rsidR="00B81195" w:rsidRPr="003B62AD">
        <w:rPr>
          <w:spacing w:val="-4"/>
          <w:sz w:val="28"/>
          <w:szCs w:val="28"/>
        </w:rPr>
        <w:t xml:space="preserve">историко-культурных, </w:t>
      </w:r>
      <w:r w:rsidRPr="003B62AD">
        <w:rPr>
          <w:spacing w:val="-4"/>
          <w:sz w:val="28"/>
          <w:szCs w:val="28"/>
        </w:rPr>
        <w:t>природных, социальных и экономических ресурсов</w:t>
      </w:r>
      <w:r w:rsidR="00B81195" w:rsidRPr="003B62AD">
        <w:rPr>
          <w:spacing w:val="-4"/>
          <w:sz w:val="28"/>
          <w:szCs w:val="28"/>
        </w:rPr>
        <w:t xml:space="preserve"> регионов и территорий в туризме</w:t>
      </w:r>
      <w:r w:rsidRPr="003B62AD">
        <w:rPr>
          <w:spacing w:val="-4"/>
          <w:sz w:val="28"/>
          <w:szCs w:val="28"/>
        </w:rPr>
        <w:t>;</w:t>
      </w:r>
    </w:p>
    <w:p w:rsidR="00EA350A" w:rsidRPr="003B62AD" w:rsidRDefault="009F32B9" w:rsidP="00EA350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B62AD">
        <w:rPr>
          <w:spacing w:val="-4"/>
          <w:sz w:val="28"/>
          <w:szCs w:val="28"/>
        </w:rPr>
        <w:t>методами оценки турист</w:t>
      </w:r>
      <w:r w:rsidR="005508B0">
        <w:rPr>
          <w:spacing w:val="-4"/>
          <w:sz w:val="28"/>
          <w:szCs w:val="28"/>
        </w:rPr>
        <w:t>иче</w:t>
      </w:r>
      <w:r w:rsidRPr="003B62AD">
        <w:rPr>
          <w:spacing w:val="-4"/>
          <w:sz w:val="28"/>
          <w:szCs w:val="28"/>
        </w:rPr>
        <w:t>ских ресурсов и ту</w:t>
      </w:r>
      <w:r w:rsidR="00B24F3A" w:rsidRPr="003B62AD">
        <w:rPr>
          <w:spacing w:val="-4"/>
          <w:sz w:val="28"/>
          <w:szCs w:val="28"/>
        </w:rPr>
        <w:t>ристского потенциала территории;</w:t>
      </w:r>
    </w:p>
    <w:p w:rsidR="00854D88" w:rsidRPr="00063521" w:rsidRDefault="00854D88" w:rsidP="00063521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навыками исследовательского анализа краеведения Р</w:t>
      </w:r>
      <w:r w:rsidR="00063521">
        <w:rPr>
          <w:spacing w:val="-4"/>
          <w:sz w:val="28"/>
          <w:szCs w:val="28"/>
        </w:rPr>
        <w:t xml:space="preserve">еспублики </w:t>
      </w:r>
      <w:r w:rsidRPr="00063521">
        <w:rPr>
          <w:spacing w:val="-4"/>
          <w:sz w:val="28"/>
          <w:szCs w:val="28"/>
        </w:rPr>
        <w:t>Б</w:t>
      </w:r>
      <w:r w:rsidR="00063521">
        <w:rPr>
          <w:spacing w:val="-4"/>
          <w:sz w:val="28"/>
          <w:szCs w:val="28"/>
        </w:rPr>
        <w:t>еларусь</w:t>
      </w:r>
      <w:r w:rsidRPr="00063521">
        <w:rPr>
          <w:spacing w:val="-4"/>
          <w:sz w:val="28"/>
          <w:szCs w:val="28"/>
        </w:rPr>
        <w:t xml:space="preserve">; </w:t>
      </w:r>
    </w:p>
    <w:p w:rsidR="00854D88" w:rsidRPr="00063521" w:rsidRDefault="00854D88" w:rsidP="00063521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 xml:space="preserve">навыками анализа региональных особенностей развития туризма; </w:t>
      </w:r>
    </w:p>
    <w:p w:rsidR="00854D88" w:rsidRPr="00063521" w:rsidRDefault="00854D88" w:rsidP="00063521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63521">
        <w:rPr>
          <w:spacing w:val="-4"/>
          <w:sz w:val="28"/>
          <w:szCs w:val="28"/>
        </w:rPr>
        <w:t>методами географических исследований для оценки потенциала развития международного туризма.</w:t>
      </w:r>
    </w:p>
    <w:p w:rsidR="00407CF5" w:rsidRPr="006B7614" w:rsidRDefault="00407CF5" w:rsidP="00407CF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B7614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9541F" w:rsidRPr="006B7614" w:rsidRDefault="00407CF5" w:rsidP="00407CF5">
      <w:pPr>
        <w:ind w:firstLine="709"/>
        <w:contextualSpacing/>
        <w:jc w:val="both"/>
        <w:rPr>
          <w:spacing w:val="-4"/>
          <w:sz w:val="28"/>
          <w:szCs w:val="28"/>
        </w:rPr>
      </w:pPr>
      <w:r w:rsidRPr="006B7614">
        <w:rPr>
          <w:spacing w:val="-4"/>
          <w:sz w:val="28"/>
          <w:szCs w:val="28"/>
        </w:rPr>
        <w:t xml:space="preserve">Изучение модуля «География туризма» рассчитано на </w:t>
      </w:r>
      <w:r w:rsidRPr="006B7614">
        <w:rPr>
          <w:b/>
          <w:spacing w:val="-4"/>
          <w:sz w:val="28"/>
          <w:szCs w:val="28"/>
        </w:rPr>
        <w:t xml:space="preserve">132 </w:t>
      </w:r>
      <w:r w:rsidRPr="006B7614">
        <w:rPr>
          <w:spacing w:val="-4"/>
          <w:sz w:val="28"/>
          <w:szCs w:val="28"/>
        </w:rPr>
        <w:t xml:space="preserve">часа, из них – </w:t>
      </w:r>
      <w:r w:rsidRPr="006B7614">
        <w:rPr>
          <w:b/>
          <w:spacing w:val="-4"/>
          <w:sz w:val="28"/>
          <w:szCs w:val="28"/>
        </w:rPr>
        <w:t>70</w:t>
      </w:r>
      <w:r w:rsidRPr="006B7614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лекции – </w:t>
      </w:r>
      <w:r w:rsidRPr="006B7614">
        <w:rPr>
          <w:b/>
          <w:spacing w:val="-4"/>
          <w:sz w:val="28"/>
          <w:szCs w:val="28"/>
        </w:rPr>
        <w:t>44</w:t>
      </w:r>
      <w:r w:rsidRPr="006B7614">
        <w:rPr>
          <w:spacing w:val="-4"/>
          <w:sz w:val="28"/>
          <w:szCs w:val="28"/>
        </w:rPr>
        <w:t xml:space="preserve"> часа, семинары – </w:t>
      </w:r>
      <w:r w:rsidRPr="006B7614">
        <w:rPr>
          <w:b/>
          <w:spacing w:val="-4"/>
          <w:sz w:val="28"/>
          <w:szCs w:val="28"/>
        </w:rPr>
        <w:t xml:space="preserve">26 </w:t>
      </w:r>
      <w:r w:rsidRPr="006B7614">
        <w:rPr>
          <w:spacing w:val="-4"/>
          <w:sz w:val="28"/>
          <w:szCs w:val="28"/>
        </w:rPr>
        <w:t>часов.</w:t>
      </w:r>
      <w:r w:rsidR="00E01588" w:rsidRPr="006B7614">
        <w:rPr>
          <w:spacing w:val="-4"/>
          <w:sz w:val="28"/>
          <w:szCs w:val="28"/>
        </w:rPr>
        <w:t xml:space="preserve"> </w:t>
      </w:r>
    </w:p>
    <w:p w:rsidR="00E01588" w:rsidRPr="006B7614" w:rsidRDefault="00E01588" w:rsidP="00407CF5">
      <w:pPr>
        <w:ind w:firstLine="709"/>
        <w:contextualSpacing/>
        <w:jc w:val="both"/>
        <w:rPr>
          <w:spacing w:val="-4"/>
          <w:sz w:val="28"/>
          <w:szCs w:val="28"/>
        </w:rPr>
      </w:pPr>
      <w:r w:rsidRPr="006B7614">
        <w:rPr>
          <w:spacing w:val="-4"/>
          <w:sz w:val="28"/>
          <w:szCs w:val="28"/>
        </w:rPr>
        <w:t>На изучение учебной дисциплины «Краеведение Республики Беларусь</w:t>
      </w:r>
      <w:r w:rsidR="00E9541F" w:rsidRPr="006B7614">
        <w:rPr>
          <w:spacing w:val="-4"/>
          <w:sz w:val="28"/>
          <w:szCs w:val="28"/>
        </w:rPr>
        <w:t>», входящей</w:t>
      </w:r>
      <w:r w:rsidRPr="006B7614">
        <w:rPr>
          <w:spacing w:val="-4"/>
          <w:sz w:val="28"/>
          <w:szCs w:val="28"/>
        </w:rPr>
        <w:t xml:space="preserve"> </w:t>
      </w:r>
      <w:r w:rsidR="00E9541F" w:rsidRPr="006B7614">
        <w:rPr>
          <w:spacing w:val="-4"/>
          <w:sz w:val="28"/>
          <w:szCs w:val="28"/>
        </w:rPr>
        <w:t xml:space="preserve">в модуль, </w:t>
      </w:r>
      <w:r w:rsidRPr="006B7614">
        <w:rPr>
          <w:spacing w:val="-4"/>
          <w:sz w:val="28"/>
          <w:szCs w:val="28"/>
        </w:rPr>
        <w:t xml:space="preserve">отведено 36 аудиторных часов, из них – </w:t>
      </w:r>
      <w:r w:rsidR="00E9541F" w:rsidRPr="006B7614">
        <w:rPr>
          <w:spacing w:val="-4"/>
          <w:sz w:val="28"/>
          <w:szCs w:val="28"/>
        </w:rPr>
        <w:t>лекции 22 часа, семинары – 14 часов.</w:t>
      </w:r>
    </w:p>
    <w:p w:rsidR="00E9541F" w:rsidRPr="006B7614" w:rsidRDefault="00E9541F" w:rsidP="00E9541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B7614">
        <w:rPr>
          <w:spacing w:val="-4"/>
          <w:sz w:val="28"/>
          <w:szCs w:val="28"/>
        </w:rPr>
        <w:t>На изучение учебной дисциплины «География международного туризма», входящей в модуль, отведено 34 аудиторных часа, из них – лекции 22 часа, семинары – 12 часов.</w:t>
      </w:r>
    </w:p>
    <w:p w:rsidR="00407CF5" w:rsidRPr="003A6628" w:rsidRDefault="00407CF5" w:rsidP="00407CF5">
      <w:pPr>
        <w:ind w:firstLine="720"/>
        <w:jc w:val="both"/>
        <w:rPr>
          <w:spacing w:val="-4"/>
          <w:sz w:val="28"/>
          <w:szCs w:val="28"/>
        </w:rPr>
      </w:pPr>
      <w:r w:rsidRPr="006B7614">
        <w:rPr>
          <w:spacing w:val="-4"/>
          <w:sz w:val="28"/>
          <w:szCs w:val="28"/>
        </w:rPr>
        <w:t>Рекомендуемая форма текущей аттестации – дифференцированный за</w:t>
      </w:r>
      <w:r w:rsidR="00BC0AEC" w:rsidRPr="006B7614">
        <w:rPr>
          <w:spacing w:val="-4"/>
          <w:sz w:val="28"/>
          <w:szCs w:val="28"/>
        </w:rPr>
        <w:t>ч</w:t>
      </w:r>
      <w:r w:rsidRPr="006B7614">
        <w:rPr>
          <w:spacing w:val="-4"/>
          <w:sz w:val="28"/>
          <w:szCs w:val="28"/>
        </w:rPr>
        <w:t>ет.</w:t>
      </w:r>
    </w:p>
    <w:p w:rsidR="008935F9" w:rsidRPr="003B62AD" w:rsidRDefault="008935F9" w:rsidP="00B54867">
      <w:pPr>
        <w:jc w:val="both"/>
        <w:rPr>
          <w:spacing w:val="-4"/>
          <w:sz w:val="28"/>
          <w:szCs w:val="28"/>
        </w:rPr>
      </w:pPr>
    </w:p>
    <w:p w:rsidR="00B54867" w:rsidRDefault="00A30AA4" w:rsidP="006F7CBA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D1056" w:rsidRPr="00F86075">
        <w:rPr>
          <w:b/>
          <w:sz w:val="28"/>
          <w:szCs w:val="28"/>
        </w:rPr>
        <w:t xml:space="preserve">ПРИМЕРНЫЙ ТЕМАТИЧЕСКИЙ ПЛАН </w:t>
      </w:r>
    </w:p>
    <w:p w:rsidR="00C36C62" w:rsidRPr="00F86075" w:rsidRDefault="00C36C62" w:rsidP="006F7CBA">
      <w:pPr>
        <w:ind w:left="3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10"/>
        <w:gridCol w:w="570"/>
        <w:gridCol w:w="572"/>
        <w:gridCol w:w="601"/>
      </w:tblGrid>
      <w:tr w:rsidR="00A559DD" w:rsidRPr="002961D5" w:rsidTr="00A13B0A">
        <w:trPr>
          <w:trHeight w:val="227"/>
        </w:trPr>
        <w:tc>
          <w:tcPr>
            <w:tcW w:w="4107" w:type="pct"/>
            <w:vMerge w:val="restart"/>
            <w:shd w:val="clear" w:color="auto" w:fill="auto"/>
            <w:vAlign w:val="center"/>
          </w:tcPr>
          <w:p w:rsidR="00E01588" w:rsidRPr="002961D5" w:rsidRDefault="00E01588" w:rsidP="00A559DD">
            <w:pPr>
              <w:jc w:val="center"/>
              <w:rPr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893" w:type="pct"/>
            <w:gridSpan w:val="3"/>
            <w:shd w:val="clear" w:color="auto" w:fill="auto"/>
            <w:vAlign w:val="center"/>
          </w:tcPr>
          <w:p w:rsidR="00E01588" w:rsidRPr="002961D5" w:rsidRDefault="00E01588" w:rsidP="00A559DD">
            <w:pPr>
              <w:jc w:val="center"/>
              <w:rPr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</w:rPr>
              <w:t>Количество аудиторных часов</w:t>
            </w:r>
          </w:p>
        </w:tc>
      </w:tr>
      <w:tr w:rsidR="00A559DD" w:rsidRPr="002961D5" w:rsidTr="00A13B0A">
        <w:trPr>
          <w:cantSplit/>
          <w:trHeight w:val="1805"/>
        </w:trPr>
        <w:tc>
          <w:tcPr>
            <w:tcW w:w="4107" w:type="pct"/>
            <w:vMerge/>
            <w:shd w:val="clear" w:color="auto" w:fill="auto"/>
            <w:vAlign w:val="center"/>
          </w:tcPr>
          <w:p w:rsidR="00E01588" w:rsidRPr="002961D5" w:rsidRDefault="00E01588" w:rsidP="00A559DD">
            <w:pPr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E01588" w:rsidRPr="002961D5" w:rsidRDefault="00E01588" w:rsidP="00A559DD">
            <w:pPr>
              <w:ind w:left="113" w:right="113"/>
              <w:jc w:val="center"/>
              <w:rPr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E01588" w:rsidRPr="002961D5" w:rsidRDefault="00E01588" w:rsidP="00A559DD">
            <w:pPr>
              <w:ind w:left="113" w:right="113"/>
              <w:jc w:val="center"/>
              <w:rPr>
                <w:b/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307" w:type="pct"/>
            <w:shd w:val="clear" w:color="auto" w:fill="auto"/>
            <w:textDirection w:val="btLr"/>
            <w:vAlign w:val="center"/>
          </w:tcPr>
          <w:p w:rsidR="00E01588" w:rsidRPr="002961D5" w:rsidRDefault="00E01588" w:rsidP="00A559DD">
            <w:pPr>
              <w:ind w:left="113" w:right="113"/>
              <w:jc w:val="center"/>
              <w:rPr>
                <w:b/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</w:rPr>
              <w:t>Семинары</w:t>
            </w:r>
          </w:p>
        </w:tc>
      </w:tr>
      <w:tr w:rsidR="00E01588" w:rsidRPr="00A559DD" w:rsidTr="00A559DD">
        <w:trPr>
          <w:trHeight w:val="227"/>
        </w:trPr>
        <w:tc>
          <w:tcPr>
            <w:tcW w:w="5000" w:type="pct"/>
            <w:gridSpan w:val="4"/>
            <w:shd w:val="clear" w:color="auto" w:fill="auto"/>
          </w:tcPr>
          <w:p w:rsidR="00E01588" w:rsidRPr="002961D5" w:rsidRDefault="00E01588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  <w:lang w:val="be-BY"/>
              </w:rPr>
              <w:t xml:space="preserve">Учебная дисциплина </w:t>
            </w:r>
            <w:r w:rsidRPr="002961D5">
              <w:rPr>
                <w:b/>
                <w:spacing w:val="-4"/>
                <w:sz w:val="28"/>
                <w:szCs w:val="28"/>
              </w:rPr>
              <w:t>«Краеведение Республики Беларусь»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 xml:space="preserve">Раздел І. </w:t>
            </w:r>
            <w:r w:rsidRPr="00A559DD">
              <w:rPr>
                <w:b/>
                <w:spacing w:val="-4"/>
                <w:sz w:val="28"/>
                <w:szCs w:val="28"/>
              </w:rPr>
              <w:t>Краеведение и география туризма как наука и учебная дисциплина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rStyle w:val="ad"/>
                <w:b w:val="0"/>
                <w:spacing w:val="-4"/>
                <w:sz w:val="28"/>
                <w:szCs w:val="28"/>
              </w:rPr>
              <w:t>Тема 1.1. Цель и задачи дисциплины. Краеведение в туризме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>Тема 1.2. Функции, методы и принципы краеведения. Образ края и комплексная краеведческая характеристика края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Раздел ІІ.</w:t>
            </w:r>
            <w:r w:rsidRPr="00A559DD">
              <w:rPr>
                <w:b/>
                <w:spacing w:val="-4"/>
                <w:sz w:val="28"/>
                <w:szCs w:val="28"/>
              </w:rPr>
              <w:t xml:space="preserve"> Природные и социально-экономические ресурсы в туризме и краеведении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10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rStyle w:val="ad"/>
                <w:b w:val="0"/>
                <w:spacing w:val="-4"/>
                <w:sz w:val="28"/>
                <w:szCs w:val="28"/>
              </w:rPr>
              <w:t>Тема 2.1. Природные особенности Республики Беларусь и их изучение в краеведении и географии туризма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>Тема 2.2. Рекреационное районирование территории Беларуси. Социально-экономическое краеведение и его значение для развития туризма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2961D5" w:rsidRDefault="00E01588" w:rsidP="002961D5">
            <w:pPr>
              <w:jc w:val="both"/>
              <w:rPr>
                <w:b/>
                <w:spacing w:val="-4"/>
                <w:sz w:val="28"/>
                <w:szCs w:val="28"/>
                <w:lang w:val="be-BY"/>
              </w:rPr>
            </w:pPr>
            <w:r w:rsidRPr="002961D5">
              <w:rPr>
                <w:b/>
                <w:spacing w:val="-4"/>
                <w:sz w:val="28"/>
                <w:szCs w:val="28"/>
                <w:lang w:val="be-BY"/>
              </w:rPr>
              <w:t xml:space="preserve">Раздел ІІІ. </w:t>
            </w:r>
            <w:r w:rsidR="00564898" w:rsidRPr="002961D5">
              <w:rPr>
                <w:b/>
                <w:spacing w:val="-4"/>
                <w:sz w:val="28"/>
                <w:szCs w:val="28"/>
              </w:rPr>
              <w:t>Историко-культурное краеведение</w:t>
            </w:r>
            <w:r w:rsidRPr="002961D5">
              <w:rPr>
                <w:b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shd w:val="clear" w:color="auto" w:fill="auto"/>
          </w:tcPr>
          <w:p w:rsidR="00E01588" w:rsidRPr="002961D5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961D5">
              <w:rPr>
                <w:b/>
                <w:spacing w:val="-4"/>
                <w:sz w:val="28"/>
                <w:szCs w:val="28"/>
              </w:rPr>
              <w:t>14</w:t>
            </w:r>
          </w:p>
        </w:tc>
        <w:tc>
          <w:tcPr>
            <w:tcW w:w="293" w:type="pct"/>
            <w:shd w:val="clear" w:color="auto" w:fill="auto"/>
          </w:tcPr>
          <w:p w:rsidR="00E01588" w:rsidRPr="002961D5" w:rsidRDefault="00E01588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961D5">
              <w:rPr>
                <w:b/>
                <w:spacing w:val="-4"/>
                <w:sz w:val="28"/>
                <w:szCs w:val="28"/>
                <w:lang w:val="be-BY"/>
              </w:rPr>
              <w:t>10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961D5">
              <w:rPr>
                <w:b/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2961D5">
            <w:pPr>
              <w:shd w:val="clear" w:color="auto" w:fill="FFFFFF"/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>Тема 3.1. Памятники археологии в краеведении и туризме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4B304D">
            <w:pPr>
              <w:jc w:val="both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Тема 3.2. Письменные памятники в историко-культурном изучении Республики Беларусь. Этнографическое краеведение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color w:val="000000"/>
                <w:spacing w:val="-4"/>
                <w:sz w:val="28"/>
                <w:szCs w:val="28"/>
              </w:rPr>
              <w:t xml:space="preserve">Тема 3.3. </w:t>
            </w:r>
            <w:r w:rsidRPr="00A559DD">
              <w:rPr>
                <w:spacing w:val="-4"/>
                <w:sz w:val="28"/>
                <w:szCs w:val="28"/>
              </w:rPr>
              <w:t>Памятники истории в краеведении и туризме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</w:tr>
      <w:tr w:rsidR="00A559DD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E01588" w:rsidRPr="00A559DD" w:rsidRDefault="00E01588" w:rsidP="00A559DD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A559DD">
              <w:rPr>
                <w:color w:val="000000"/>
                <w:spacing w:val="-4"/>
                <w:sz w:val="28"/>
                <w:szCs w:val="28"/>
              </w:rPr>
              <w:t>Тема 3.4. Памятники архитектуры. Памятники и памятные места производственной деятельности, культуры, науки и искусства</w:t>
            </w:r>
          </w:p>
        </w:tc>
        <w:tc>
          <w:tcPr>
            <w:tcW w:w="292" w:type="pct"/>
            <w:shd w:val="clear" w:color="auto" w:fill="auto"/>
          </w:tcPr>
          <w:p w:rsidR="00E01588" w:rsidRPr="00A559DD" w:rsidRDefault="00A559DD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E01588" w:rsidRPr="00A559DD" w:rsidRDefault="00E01588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BA4FA0">
            <w:pPr>
              <w:jc w:val="both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Раздел ІV. Краеведение в экскурсоведении и музейном деле</w:t>
            </w:r>
          </w:p>
        </w:tc>
        <w:tc>
          <w:tcPr>
            <w:tcW w:w="292" w:type="pct"/>
            <w:shd w:val="clear" w:color="auto" w:fill="auto"/>
          </w:tcPr>
          <w:p w:rsidR="00724BCA" w:rsidRPr="00E058BD" w:rsidRDefault="00724BCA" w:rsidP="00BA4FA0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E058BD">
              <w:rPr>
                <w:b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:rsidR="00724BCA" w:rsidRPr="00E058BD" w:rsidRDefault="00724BCA" w:rsidP="00BA4FA0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E058BD">
              <w:rPr>
                <w:b/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724BCA" w:rsidRPr="00E058BD" w:rsidRDefault="00724BCA" w:rsidP="00BA4FA0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E058BD">
              <w:rPr>
                <w:b/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BA4FA0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>Тема 4.1. Краеведение и экскурсоведение</w:t>
            </w:r>
          </w:p>
        </w:tc>
        <w:tc>
          <w:tcPr>
            <w:tcW w:w="292" w:type="pct"/>
            <w:shd w:val="clear" w:color="auto" w:fill="auto"/>
          </w:tcPr>
          <w:p w:rsidR="00724BCA" w:rsidRPr="00A13B0A" w:rsidRDefault="00A13B0A" w:rsidP="00A13B0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13B0A"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724BCA" w:rsidRPr="00A13B0A" w:rsidRDefault="00A13B0A" w:rsidP="00A13B0A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13B0A">
              <w:rPr>
                <w:spacing w:val="-4"/>
                <w:sz w:val="28"/>
                <w:szCs w:val="28"/>
                <w:lang w:val="be-BY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724BCA" w:rsidRPr="00A13B0A" w:rsidRDefault="00724BCA" w:rsidP="00BA4FA0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13B0A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BA4FA0">
            <w:pPr>
              <w:jc w:val="both"/>
              <w:rPr>
                <w:color w:val="FF0000"/>
                <w:spacing w:val="-4"/>
                <w:sz w:val="28"/>
                <w:szCs w:val="28"/>
                <w:highlight w:val="yellow"/>
                <w:lang w:val="be-BY"/>
              </w:rPr>
            </w:pPr>
            <w:r w:rsidRPr="00A559DD">
              <w:rPr>
                <w:spacing w:val="-4"/>
                <w:sz w:val="28"/>
                <w:szCs w:val="28"/>
              </w:rPr>
              <w:t>Тема 4.</w:t>
            </w:r>
            <w:r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 Краеведение, архивы и музеи Беларуси в туризме</w:t>
            </w:r>
            <w:r w:rsidRPr="00A559DD">
              <w:rPr>
                <w:color w:val="FF0000"/>
                <w:spacing w:val="-4"/>
                <w:sz w:val="28"/>
                <w:szCs w:val="28"/>
                <w:highlight w:val="yellow"/>
                <w:lang w:val="be-BY"/>
              </w:rPr>
              <w:t xml:space="preserve"> </w:t>
            </w:r>
          </w:p>
        </w:tc>
        <w:tc>
          <w:tcPr>
            <w:tcW w:w="292" w:type="pct"/>
            <w:shd w:val="clear" w:color="auto" w:fill="auto"/>
          </w:tcPr>
          <w:p w:rsidR="00724BCA" w:rsidRPr="00A13B0A" w:rsidRDefault="00A13B0A" w:rsidP="00BA4FA0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13B0A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724BCA" w:rsidRPr="00A13B0A" w:rsidRDefault="00A13B0A" w:rsidP="00A13B0A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13B0A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724BCA" w:rsidRPr="00A13B0A" w:rsidRDefault="00724BCA" w:rsidP="00BA4FA0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13B0A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A559DD">
            <w:pPr>
              <w:jc w:val="both"/>
              <w:rPr>
                <w:b/>
                <w:i/>
                <w:spacing w:val="-4"/>
                <w:sz w:val="28"/>
                <w:szCs w:val="28"/>
                <w:lang w:val="be-BY"/>
              </w:rPr>
            </w:pPr>
            <w:r w:rsidRPr="00E058BD">
              <w:rPr>
                <w:b/>
                <w:spacing w:val="-4"/>
                <w:sz w:val="28"/>
                <w:szCs w:val="28"/>
                <w:lang w:val="be-BY"/>
              </w:rPr>
              <w:t>Всего по учебной дисциплине</w:t>
            </w:r>
          </w:p>
        </w:tc>
        <w:tc>
          <w:tcPr>
            <w:tcW w:w="292" w:type="pct"/>
            <w:shd w:val="clear" w:color="auto" w:fill="auto"/>
          </w:tcPr>
          <w:p w:rsidR="00724BCA" w:rsidRPr="00724BCA" w:rsidRDefault="00724BCA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724BCA">
              <w:rPr>
                <w:b/>
                <w:spacing w:val="-4"/>
                <w:sz w:val="28"/>
                <w:szCs w:val="28"/>
              </w:rPr>
              <w:t>36</w:t>
            </w:r>
          </w:p>
        </w:tc>
        <w:tc>
          <w:tcPr>
            <w:tcW w:w="293" w:type="pct"/>
            <w:shd w:val="clear" w:color="auto" w:fill="auto"/>
          </w:tcPr>
          <w:p w:rsidR="00724BCA" w:rsidRPr="00724BCA" w:rsidRDefault="00724BCA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724BCA">
              <w:rPr>
                <w:b/>
                <w:spacing w:val="-4"/>
                <w:sz w:val="28"/>
                <w:szCs w:val="28"/>
                <w:lang w:val="be-BY"/>
              </w:rPr>
              <w:t>22</w:t>
            </w:r>
          </w:p>
        </w:tc>
        <w:tc>
          <w:tcPr>
            <w:tcW w:w="307" w:type="pct"/>
            <w:shd w:val="clear" w:color="auto" w:fill="auto"/>
          </w:tcPr>
          <w:p w:rsidR="00724BCA" w:rsidRPr="00724BCA" w:rsidRDefault="00724BCA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724BCA">
              <w:rPr>
                <w:b/>
                <w:spacing w:val="-4"/>
                <w:sz w:val="28"/>
                <w:szCs w:val="28"/>
                <w:lang w:val="be-BY"/>
              </w:rPr>
              <w:t>14</w:t>
            </w:r>
          </w:p>
        </w:tc>
      </w:tr>
      <w:tr w:rsidR="00724BCA" w:rsidRPr="00A559DD" w:rsidTr="00A559DD">
        <w:trPr>
          <w:trHeight w:val="227"/>
        </w:trPr>
        <w:tc>
          <w:tcPr>
            <w:tcW w:w="5000" w:type="pct"/>
            <w:gridSpan w:val="4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F236BD">
              <w:rPr>
                <w:b/>
                <w:spacing w:val="-4"/>
                <w:sz w:val="28"/>
                <w:szCs w:val="28"/>
                <w:lang w:val="be-BY"/>
              </w:rPr>
              <w:t xml:space="preserve">Учебная дисциплина </w:t>
            </w:r>
            <w:r w:rsidRPr="00F236BD">
              <w:rPr>
                <w:b/>
                <w:spacing w:val="-4"/>
                <w:sz w:val="28"/>
                <w:szCs w:val="28"/>
              </w:rPr>
              <w:t>«География международного туризма»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A559DD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 xml:space="preserve">Раздел </w:t>
            </w:r>
            <w:r w:rsidRPr="00A559DD">
              <w:rPr>
                <w:b/>
                <w:spacing w:val="-4"/>
                <w:sz w:val="28"/>
                <w:szCs w:val="28"/>
                <w:lang w:val="en-US"/>
              </w:rPr>
              <w:t>I</w:t>
            </w:r>
            <w:r w:rsidRPr="00A559DD">
              <w:rPr>
                <w:b/>
                <w:spacing w:val="-4"/>
                <w:sz w:val="28"/>
                <w:szCs w:val="28"/>
              </w:rPr>
              <w:t>. География туризма как наука</w:t>
            </w:r>
          </w:p>
        </w:tc>
        <w:tc>
          <w:tcPr>
            <w:tcW w:w="292" w:type="pct"/>
            <w:shd w:val="clear" w:color="auto" w:fill="auto"/>
          </w:tcPr>
          <w:p w:rsidR="00724BCA" w:rsidRPr="00A559DD" w:rsidRDefault="00A13B0A" w:rsidP="00A13B0A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10</w:t>
            </w:r>
          </w:p>
        </w:tc>
        <w:tc>
          <w:tcPr>
            <w:tcW w:w="293" w:type="pct"/>
            <w:shd w:val="clear" w:color="auto" w:fill="auto"/>
          </w:tcPr>
          <w:p w:rsidR="00724BCA" w:rsidRPr="00A559DD" w:rsidRDefault="00A13B0A" w:rsidP="00A13B0A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8</w:t>
            </w:r>
          </w:p>
        </w:tc>
        <w:tc>
          <w:tcPr>
            <w:tcW w:w="307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A559DD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>Тема 1.1. Подходы к определению туризма. Предмет и объект изучения географии туризма</w:t>
            </w:r>
          </w:p>
        </w:tc>
        <w:tc>
          <w:tcPr>
            <w:tcW w:w="292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–</w:t>
            </w:r>
          </w:p>
        </w:tc>
      </w:tr>
      <w:tr w:rsidR="00724BCA" w:rsidRPr="00A559DD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724BCA" w:rsidRPr="00A559DD" w:rsidRDefault="00724BCA" w:rsidP="00A559DD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>Тема 1.2. Факторы развития и типологии туризма</w:t>
            </w:r>
          </w:p>
        </w:tc>
        <w:tc>
          <w:tcPr>
            <w:tcW w:w="292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724BCA" w:rsidRPr="00A559DD" w:rsidRDefault="00724BCA" w:rsidP="00A559D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BA4FA0" w:rsidRPr="00A13B0A" w:rsidTr="00A13B0A">
        <w:trPr>
          <w:trHeight w:val="227"/>
        </w:trPr>
        <w:tc>
          <w:tcPr>
            <w:tcW w:w="4107" w:type="pct"/>
            <w:shd w:val="clear" w:color="auto" w:fill="auto"/>
          </w:tcPr>
          <w:p w:rsidR="00BA4FA0" w:rsidRPr="00A13B0A" w:rsidRDefault="00A13B0A" w:rsidP="00A13B0A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1.3.</w:t>
            </w:r>
            <w:r w:rsidR="00BA4FA0" w:rsidRPr="00A13B0A">
              <w:rPr>
                <w:spacing w:val="-4"/>
                <w:sz w:val="28"/>
                <w:szCs w:val="28"/>
              </w:rPr>
              <w:t xml:space="preserve"> Туристическо-рекреационное районирование мира</w:t>
            </w:r>
            <w:r w:rsidRPr="00A559DD">
              <w:rPr>
                <w:spacing w:val="-4"/>
                <w:sz w:val="28"/>
                <w:szCs w:val="28"/>
              </w:rPr>
              <w:t xml:space="preserve"> Типология турист</w:t>
            </w:r>
            <w:r>
              <w:rPr>
                <w:spacing w:val="-4"/>
                <w:sz w:val="28"/>
                <w:szCs w:val="28"/>
              </w:rPr>
              <w:t>иче</w:t>
            </w:r>
            <w:r w:rsidRPr="00A559DD">
              <w:rPr>
                <w:spacing w:val="-4"/>
                <w:sz w:val="28"/>
                <w:szCs w:val="28"/>
              </w:rPr>
              <w:t>ских мезорегионов</w:t>
            </w:r>
          </w:p>
        </w:tc>
        <w:tc>
          <w:tcPr>
            <w:tcW w:w="292" w:type="pct"/>
            <w:shd w:val="clear" w:color="auto" w:fill="auto"/>
          </w:tcPr>
          <w:p w:rsidR="00BA4FA0" w:rsidRPr="00A13B0A" w:rsidRDefault="00BA4FA0" w:rsidP="00A13B0A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13B0A"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BA4FA0" w:rsidRPr="00A13B0A" w:rsidRDefault="00BA4FA0" w:rsidP="00A13B0A">
            <w:pPr>
              <w:jc w:val="center"/>
              <w:rPr>
                <w:spacing w:val="-4"/>
                <w:sz w:val="28"/>
                <w:szCs w:val="28"/>
              </w:rPr>
            </w:pPr>
            <w:r w:rsidRPr="00A13B0A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BA4FA0" w:rsidRPr="00A13B0A" w:rsidRDefault="00BA4FA0" w:rsidP="00A13B0A">
            <w:pPr>
              <w:jc w:val="center"/>
              <w:rPr>
                <w:spacing w:val="-4"/>
                <w:sz w:val="28"/>
                <w:szCs w:val="28"/>
              </w:rPr>
            </w:pPr>
            <w:r w:rsidRPr="00A13B0A">
              <w:rPr>
                <w:spacing w:val="-4"/>
                <w:sz w:val="28"/>
                <w:szCs w:val="28"/>
              </w:rPr>
              <w:t>–</w:t>
            </w:r>
          </w:p>
        </w:tc>
      </w:tr>
    </w:tbl>
    <w:p w:rsidR="00BA4FA0" w:rsidRDefault="00BA4FA0" w:rsidP="00BA4FA0">
      <w:pPr>
        <w:tabs>
          <w:tab w:val="left" w:pos="8012"/>
          <w:tab w:val="left" w:pos="8582"/>
          <w:tab w:val="left" w:pos="9154"/>
        </w:tabs>
        <w:rPr>
          <w:spacing w:val="-4"/>
          <w:sz w:val="28"/>
          <w:szCs w:val="28"/>
          <w:lang w:val="be-BY"/>
        </w:rPr>
      </w:pPr>
    </w:p>
    <w:p w:rsidR="00925371" w:rsidRPr="00A559DD" w:rsidRDefault="00925371" w:rsidP="00BA4FA0">
      <w:pPr>
        <w:tabs>
          <w:tab w:val="left" w:pos="8012"/>
          <w:tab w:val="left" w:pos="8582"/>
          <w:tab w:val="left" w:pos="9154"/>
        </w:tabs>
        <w:rPr>
          <w:spacing w:val="-4"/>
          <w:sz w:val="28"/>
          <w:szCs w:val="28"/>
          <w:lang w:val="be-BY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0"/>
        <w:gridCol w:w="566"/>
        <w:gridCol w:w="568"/>
        <w:gridCol w:w="613"/>
      </w:tblGrid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 xml:space="preserve">Раздел </w:t>
            </w:r>
            <w:r w:rsidRPr="00A559DD">
              <w:rPr>
                <w:b/>
                <w:spacing w:val="-4"/>
                <w:sz w:val="28"/>
                <w:szCs w:val="28"/>
                <w:lang w:val="en-US"/>
              </w:rPr>
              <w:t>II</w:t>
            </w:r>
            <w:r w:rsidRPr="00A559DD">
              <w:rPr>
                <w:b/>
                <w:spacing w:val="-4"/>
                <w:sz w:val="28"/>
                <w:szCs w:val="28"/>
              </w:rPr>
              <w:t>. Общие и региональные особенности развития международного туризма</w:t>
            </w:r>
            <w:r w:rsidR="00A13B0A">
              <w:rPr>
                <w:b/>
                <w:spacing w:val="-4"/>
                <w:sz w:val="28"/>
                <w:szCs w:val="28"/>
              </w:rPr>
              <w:t>. Проблемы и перспективы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24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A13B0A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1</w:t>
            </w:r>
            <w:r w:rsidR="00A13B0A">
              <w:rPr>
                <w:b/>
                <w:spacing w:val="-4"/>
                <w:sz w:val="28"/>
                <w:szCs w:val="28"/>
                <w:lang w:val="be-BY"/>
              </w:rPr>
              <w:t>4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A13B0A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1</w:t>
            </w:r>
            <w:r w:rsidR="00A13B0A">
              <w:rPr>
                <w:b/>
                <w:spacing w:val="-4"/>
                <w:sz w:val="28"/>
                <w:szCs w:val="28"/>
                <w:lang w:val="be-BY"/>
              </w:rPr>
              <w:t>0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.1. Динамика развития международного туризма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.2. Европейск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турист</w:t>
            </w:r>
            <w:r>
              <w:rPr>
                <w:spacing w:val="-4"/>
                <w:sz w:val="28"/>
                <w:szCs w:val="28"/>
              </w:rPr>
              <w:t>иче</w:t>
            </w:r>
            <w:r w:rsidRPr="00A559DD">
              <w:rPr>
                <w:spacing w:val="-4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макрорегион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.3. Американск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турист</w:t>
            </w:r>
            <w:r>
              <w:rPr>
                <w:spacing w:val="-4"/>
                <w:sz w:val="28"/>
                <w:szCs w:val="28"/>
              </w:rPr>
              <w:t>иче</w:t>
            </w:r>
            <w:r w:rsidRPr="00A559DD">
              <w:rPr>
                <w:spacing w:val="-4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макрорегион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.4. Азиатско-Тихоокеанск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турист</w:t>
            </w:r>
            <w:r>
              <w:rPr>
                <w:spacing w:val="-4"/>
                <w:sz w:val="28"/>
                <w:szCs w:val="28"/>
              </w:rPr>
              <w:t>иче</w:t>
            </w:r>
            <w:r w:rsidRPr="00A559DD">
              <w:rPr>
                <w:spacing w:val="-4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макрорегион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.5. Африканск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турист</w:t>
            </w:r>
            <w:r>
              <w:rPr>
                <w:spacing w:val="-4"/>
                <w:sz w:val="28"/>
                <w:szCs w:val="28"/>
              </w:rPr>
              <w:t>иче</w:t>
            </w:r>
            <w:r w:rsidRPr="00A559DD">
              <w:rPr>
                <w:spacing w:val="-4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макрорегион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A559D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A559DD">
              <w:rPr>
                <w:spacing w:val="-4"/>
                <w:sz w:val="28"/>
                <w:szCs w:val="28"/>
              </w:rPr>
              <w:t>.6</w:t>
            </w:r>
            <w:r>
              <w:rPr>
                <w:spacing w:val="-4"/>
                <w:sz w:val="28"/>
                <w:szCs w:val="28"/>
              </w:rPr>
              <w:t>.</w:t>
            </w:r>
            <w:r w:rsidRPr="00A559DD">
              <w:rPr>
                <w:spacing w:val="-4"/>
                <w:sz w:val="28"/>
                <w:szCs w:val="28"/>
              </w:rPr>
              <w:t xml:space="preserve"> Ближневосточн</w:t>
            </w:r>
            <w:r>
              <w:rPr>
                <w:spacing w:val="-4"/>
                <w:sz w:val="28"/>
                <w:szCs w:val="28"/>
              </w:rPr>
              <w:t>ый</w:t>
            </w:r>
            <w:r w:rsidRPr="00A559DD">
              <w:rPr>
                <w:spacing w:val="-4"/>
                <w:sz w:val="28"/>
                <w:szCs w:val="28"/>
              </w:rPr>
              <w:t xml:space="preserve"> турист</w:t>
            </w:r>
            <w:r>
              <w:rPr>
                <w:spacing w:val="-4"/>
                <w:sz w:val="28"/>
                <w:szCs w:val="28"/>
              </w:rPr>
              <w:t>иче</w:t>
            </w:r>
            <w:r w:rsidRPr="00A559DD">
              <w:rPr>
                <w:spacing w:val="-4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ий</w:t>
            </w:r>
            <w:r w:rsidRPr="00A559DD">
              <w:rPr>
                <w:spacing w:val="-4"/>
                <w:sz w:val="28"/>
                <w:szCs w:val="28"/>
              </w:rPr>
              <w:t xml:space="preserve"> макрорегион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A13B0A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A559DD">
              <w:rPr>
                <w:spacing w:val="-4"/>
                <w:sz w:val="28"/>
                <w:szCs w:val="28"/>
                <w:lang w:val="be-BY"/>
              </w:rPr>
              <w:t>–</w:t>
            </w:r>
          </w:p>
        </w:tc>
      </w:tr>
      <w:tr w:rsidR="00283329" w:rsidRPr="00A559DD" w:rsidTr="00A13B0A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78030D" w:rsidRDefault="00283329" w:rsidP="00A13B0A">
            <w:pPr>
              <w:jc w:val="both"/>
              <w:rPr>
                <w:spacing w:val="-4"/>
                <w:sz w:val="28"/>
                <w:szCs w:val="28"/>
              </w:rPr>
            </w:pPr>
            <w:r w:rsidRPr="0078030D">
              <w:rPr>
                <w:spacing w:val="-4"/>
                <w:sz w:val="28"/>
                <w:szCs w:val="28"/>
              </w:rPr>
              <w:t xml:space="preserve">Тема </w:t>
            </w:r>
            <w:r w:rsidR="00A13B0A">
              <w:rPr>
                <w:spacing w:val="-4"/>
                <w:sz w:val="28"/>
                <w:szCs w:val="28"/>
              </w:rPr>
              <w:t>2</w:t>
            </w:r>
            <w:r w:rsidRPr="0078030D">
              <w:rPr>
                <w:spacing w:val="-4"/>
                <w:sz w:val="28"/>
                <w:szCs w:val="28"/>
              </w:rPr>
              <w:t>.</w:t>
            </w:r>
            <w:r w:rsidR="00A13B0A">
              <w:rPr>
                <w:spacing w:val="-4"/>
                <w:sz w:val="28"/>
                <w:szCs w:val="28"/>
              </w:rPr>
              <w:t>7</w:t>
            </w:r>
            <w:r w:rsidRPr="0078030D">
              <w:rPr>
                <w:spacing w:val="-4"/>
                <w:sz w:val="28"/>
                <w:szCs w:val="28"/>
              </w:rPr>
              <w:t>. Глобальные и региональные проблемы и перспективы развития международного туризма</w:t>
            </w:r>
          </w:p>
        </w:tc>
        <w:tc>
          <w:tcPr>
            <w:tcW w:w="292" w:type="pct"/>
            <w:shd w:val="clear" w:color="auto" w:fill="auto"/>
          </w:tcPr>
          <w:p w:rsidR="00283329" w:rsidRPr="0078030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78030D"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283329" w:rsidRPr="0078030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78030D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78030D">
              <w:rPr>
                <w:spacing w:val="-4"/>
                <w:sz w:val="28"/>
                <w:szCs w:val="28"/>
                <w:lang w:val="be-BY"/>
              </w:rPr>
              <w:t>–</w:t>
            </w:r>
          </w:p>
        </w:tc>
      </w:tr>
      <w:tr w:rsidR="00283329" w:rsidRPr="0078030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78030D" w:rsidRDefault="00283329" w:rsidP="00EC275D">
            <w:pPr>
              <w:jc w:val="both"/>
              <w:rPr>
                <w:b/>
                <w:spacing w:val="-4"/>
                <w:sz w:val="28"/>
                <w:szCs w:val="28"/>
                <w:lang w:val="be-BY"/>
              </w:rPr>
            </w:pPr>
            <w:r w:rsidRPr="0078030D">
              <w:rPr>
                <w:b/>
                <w:spacing w:val="-4"/>
                <w:sz w:val="28"/>
                <w:szCs w:val="28"/>
                <w:lang w:val="be-BY"/>
              </w:rPr>
              <w:t xml:space="preserve">Всего по учебной дисциплине </w:t>
            </w:r>
          </w:p>
        </w:tc>
        <w:tc>
          <w:tcPr>
            <w:tcW w:w="292" w:type="pct"/>
            <w:shd w:val="clear" w:color="auto" w:fill="auto"/>
          </w:tcPr>
          <w:p w:rsidR="00283329" w:rsidRPr="0078030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78030D">
              <w:rPr>
                <w:b/>
                <w:spacing w:val="-4"/>
                <w:sz w:val="28"/>
                <w:szCs w:val="28"/>
              </w:rPr>
              <w:t>34</w:t>
            </w:r>
          </w:p>
        </w:tc>
        <w:tc>
          <w:tcPr>
            <w:tcW w:w="293" w:type="pct"/>
            <w:shd w:val="clear" w:color="auto" w:fill="auto"/>
          </w:tcPr>
          <w:p w:rsidR="00283329" w:rsidRPr="0078030D" w:rsidRDefault="00283329" w:rsidP="00EC275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78030D">
              <w:rPr>
                <w:b/>
                <w:spacing w:val="-4"/>
                <w:sz w:val="28"/>
                <w:szCs w:val="28"/>
                <w:lang w:val="be-BY"/>
              </w:rPr>
              <w:t>22</w:t>
            </w:r>
          </w:p>
        </w:tc>
        <w:tc>
          <w:tcPr>
            <w:tcW w:w="316" w:type="pct"/>
            <w:shd w:val="clear" w:color="auto" w:fill="auto"/>
          </w:tcPr>
          <w:p w:rsidR="00283329" w:rsidRPr="0078030D" w:rsidRDefault="00283329" w:rsidP="00EC275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78030D">
              <w:rPr>
                <w:b/>
                <w:spacing w:val="-4"/>
                <w:sz w:val="28"/>
                <w:szCs w:val="28"/>
                <w:lang w:val="be-BY"/>
              </w:rPr>
              <w:t>12</w:t>
            </w:r>
          </w:p>
        </w:tc>
      </w:tr>
      <w:tr w:rsidR="00283329" w:rsidRPr="00A559DD" w:rsidTr="00283329">
        <w:trPr>
          <w:trHeight w:val="227"/>
        </w:trPr>
        <w:tc>
          <w:tcPr>
            <w:tcW w:w="4099" w:type="pct"/>
            <w:shd w:val="clear" w:color="auto" w:fill="auto"/>
          </w:tcPr>
          <w:p w:rsidR="00283329" w:rsidRPr="00A559DD" w:rsidRDefault="00283329" w:rsidP="00EC275D">
            <w:pPr>
              <w:jc w:val="both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 xml:space="preserve">ВСЕГО по модулю </w:t>
            </w:r>
            <w:r w:rsidRPr="00A559DD">
              <w:rPr>
                <w:b/>
                <w:spacing w:val="-4"/>
                <w:sz w:val="28"/>
                <w:szCs w:val="28"/>
              </w:rPr>
              <w:t>«География туризма»</w:t>
            </w:r>
          </w:p>
        </w:tc>
        <w:tc>
          <w:tcPr>
            <w:tcW w:w="292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A559DD">
              <w:rPr>
                <w:b/>
                <w:spacing w:val="-4"/>
                <w:sz w:val="28"/>
                <w:szCs w:val="28"/>
              </w:rPr>
              <w:t>70</w:t>
            </w:r>
          </w:p>
        </w:tc>
        <w:tc>
          <w:tcPr>
            <w:tcW w:w="293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44</w:t>
            </w:r>
          </w:p>
        </w:tc>
        <w:tc>
          <w:tcPr>
            <w:tcW w:w="316" w:type="pct"/>
            <w:shd w:val="clear" w:color="auto" w:fill="auto"/>
          </w:tcPr>
          <w:p w:rsidR="00283329" w:rsidRPr="00A559DD" w:rsidRDefault="00283329" w:rsidP="00EC275D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A559DD">
              <w:rPr>
                <w:b/>
                <w:spacing w:val="-4"/>
                <w:sz w:val="28"/>
                <w:szCs w:val="28"/>
                <w:lang w:val="be-BY"/>
              </w:rPr>
              <w:t>26</w:t>
            </w:r>
          </w:p>
        </w:tc>
      </w:tr>
    </w:tbl>
    <w:p w:rsidR="006B107B" w:rsidRDefault="006B107B" w:rsidP="00BE74C0">
      <w:pPr>
        <w:jc w:val="center"/>
        <w:rPr>
          <w:b/>
          <w:bCs/>
          <w:caps/>
          <w:color w:val="000000"/>
          <w:spacing w:val="-2"/>
          <w:sz w:val="28"/>
          <w:szCs w:val="28"/>
        </w:rPr>
      </w:pPr>
    </w:p>
    <w:p w:rsidR="000A4EA9" w:rsidRPr="00F86075" w:rsidRDefault="00175A5F" w:rsidP="00BE74C0">
      <w:pPr>
        <w:jc w:val="center"/>
        <w:rPr>
          <w:b/>
          <w:sz w:val="28"/>
          <w:szCs w:val="28"/>
        </w:rPr>
      </w:pPr>
      <w:r w:rsidRPr="00F86075">
        <w:rPr>
          <w:b/>
          <w:bCs/>
          <w:caps/>
          <w:color w:val="000000"/>
          <w:spacing w:val="-2"/>
          <w:sz w:val="28"/>
          <w:szCs w:val="28"/>
        </w:rPr>
        <w:t>СОДЕРЖАНИЕ УЧЕБНОГО МАТЕРИАЛА</w:t>
      </w:r>
    </w:p>
    <w:p w:rsidR="00993460" w:rsidRPr="00925371" w:rsidRDefault="00993460" w:rsidP="00993460">
      <w:pPr>
        <w:ind w:firstLine="709"/>
        <w:jc w:val="center"/>
        <w:rPr>
          <w:sz w:val="16"/>
          <w:szCs w:val="16"/>
        </w:rPr>
      </w:pPr>
    </w:p>
    <w:p w:rsidR="00283329" w:rsidRDefault="00283329" w:rsidP="00283329">
      <w:pPr>
        <w:ind w:firstLine="709"/>
        <w:jc w:val="center"/>
        <w:rPr>
          <w:b/>
          <w:spacing w:val="-4"/>
          <w:sz w:val="28"/>
          <w:szCs w:val="28"/>
        </w:rPr>
      </w:pPr>
      <w:r w:rsidRPr="00A90B5A">
        <w:rPr>
          <w:b/>
          <w:spacing w:val="-4"/>
          <w:sz w:val="28"/>
          <w:szCs w:val="28"/>
        </w:rPr>
        <w:t>Учебная дисциплина «Краеведение Республики Беларусь»</w:t>
      </w:r>
    </w:p>
    <w:p w:rsidR="00BE0EBD" w:rsidRPr="00925371" w:rsidRDefault="00BE0EBD" w:rsidP="00C36C62">
      <w:pPr>
        <w:ind w:firstLine="709"/>
        <w:jc w:val="center"/>
        <w:rPr>
          <w:b/>
          <w:spacing w:val="-4"/>
          <w:sz w:val="16"/>
          <w:szCs w:val="16"/>
        </w:rPr>
      </w:pPr>
    </w:p>
    <w:p w:rsidR="00FB35A1" w:rsidRPr="00C36C62" w:rsidRDefault="003D6DD7" w:rsidP="006B107B">
      <w:pPr>
        <w:shd w:val="clear" w:color="auto" w:fill="FFFFFF"/>
        <w:ind w:firstLine="709"/>
        <w:jc w:val="both"/>
        <w:rPr>
          <w:b/>
          <w:spacing w:val="-4"/>
          <w:sz w:val="28"/>
          <w:szCs w:val="28"/>
        </w:rPr>
      </w:pPr>
      <w:r w:rsidRPr="00C36C62">
        <w:rPr>
          <w:b/>
          <w:spacing w:val="-4"/>
          <w:sz w:val="28"/>
          <w:szCs w:val="28"/>
        </w:rPr>
        <w:t xml:space="preserve">Раздел </w:t>
      </w:r>
      <w:r w:rsidR="007249E1" w:rsidRPr="00C36C62">
        <w:rPr>
          <w:b/>
          <w:spacing w:val="-4"/>
          <w:sz w:val="28"/>
          <w:szCs w:val="28"/>
          <w:lang w:val="pl-PL"/>
        </w:rPr>
        <w:t>I</w:t>
      </w:r>
      <w:r w:rsidRPr="00C36C62">
        <w:rPr>
          <w:b/>
          <w:spacing w:val="-4"/>
          <w:sz w:val="28"/>
          <w:szCs w:val="28"/>
        </w:rPr>
        <w:t xml:space="preserve">. </w:t>
      </w:r>
      <w:r w:rsidR="00AE0C4F" w:rsidRPr="00C36C62">
        <w:rPr>
          <w:b/>
          <w:spacing w:val="-4"/>
          <w:sz w:val="28"/>
          <w:szCs w:val="28"/>
        </w:rPr>
        <w:t xml:space="preserve">Краеведение и география туризма </w:t>
      </w:r>
      <w:r w:rsidRPr="00C36C62">
        <w:rPr>
          <w:b/>
          <w:spacing w:val="-4"/>
          <w:sz w:val="28"/>
          <w:szCs w:val="28"/>
        </w:rPr>
        <w:t>как наука и учебная дисциплина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C36C62">
        <w:rPr>
          <w:rStyle w:val="ad"/>
          <w:i/>
          <w:spacing w:val="-4"/>
          <w:sz w:val="28"/>
          <w:szCs w:val="28"/>
        </w:rPr>
        <w:t>Тема 1.1.</w:t>
      </w:r>
      <w:r w:rsidRPr="00C36C62">
        <w:rPr>
          <w:rStyle w:val="ad"/>
          <w:b w:val="0"/>
          <w:i/>
          <w:spacing w:val="-4"/>
          <w:sz w:val="28"/>
          <w:szCs w:val="28"/>
        </w:rPr>
        <w:t xml:space="preserve"> </w:t>
      </w:r>
      <w:r w:rsidR="00AE0C4F" w:rsidRPr="00C36C62">
        <w:rPr>
          <w:b/>
          <w:i/>
          <w:spacing w:val="-4"/>
          <w:sz w:val="28"/>
          <w:szCs w:val="28"/>
        </w:rPr>
        <w:t>Цель и задачи дисциплины. Краеведение в туризме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rStyle w:val="ad"/>
          <w:b w:val="0"/>
          <w:spacing w:val="-4"/>
          <w:sz w:val="28"/>
          <w:szCs w:val="28"/>
        </w:rPr>
        <w:t xml:space="preserve">Цель, задачи и содержание дисциплины. </w:t>
      </w:r>
      <w:r w:rsidRPr="00C36C62">
        <w:rPr>
          <w:spacing w:val="-4"/>
          <w:sz w:val="28"/>
          <w:szCs w:val="28"/>
        </w:rPr>
        <w:t xml:space="preserve">Место краеведения в системе научных знаний. Краеведение как понятие. Научная основа и практическое значение краеведения. Объект и предмет исследований в краеведении и туризме. 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Научные и прикладные задачи краеведения. Краеведение – научная основа для развития национального туризма. Краеведческий подход в географии туризма. Прикладной характер изучения природы, населения, хозяйства, обычаев, обрядов и праздников в целях развития рекреации и туризма. Связь краеведения с туристско-экскурсионной работой.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Организационные формы краеведения.</w:t>
      </w:r>
      <w:r w:rsidR="00D4625F" w:rsidRPr="00C36C62">
        <w:rPr>
          <w:spacing w:val="-4"/>
          <w:sz w:val="28"/>
          <w:szCs w:val="28"/>
        </w:rPr>
        <w:t xml:space="preserve"> </w:t>
      </w:r>
      <w:r w:rsidRPr="00C36C62">
        <w:rPr>
          <w:rStyle w:val="ad"/>
          <w:b w:val="0"/>
          <w:spacing w:val="-4"/>
          <w:sz w:val="28"/>
          <w:szCs w:val="28"/>
        </w:rPr>
        <w:t>Современное</w:t>
      </w:r>
      <w:r w:rsidRPr="00C36C62">
        <w:rPr>
          <w:b/>
          <w:spacing w:val="-4"/>
          <w:sz w:val="28"/>
          <w:szCs w:val="28"/>
        </w:rPr>
        <w:t xml:space="preserve"> </w:t>
      </w:r>
      <w:r w:rsidRPr="00C36C62">
        <w:rPr>
          <w:spacing w:val="-4"/>
          <w:sz w:val="28"/>
          <w:szCs w:val="28"/>
        </w:rPr>
        <w:t xml:space="preserve">краеведение и </w:t>
      </w:r>
      <w:r w:rsidRPr="00C36C62">
        <w:rPr>
          <w:rStyle w:val="ad"/>
          <w:b w:val="0"/>
          <w:spacing w:val="-4"/>
          <w:sz w:val="28"/>
          <w:szCs w:val="28"/>
        </w:rPr>
        <w:t>и</w:t>
      </w:r>
      <w:r w:rsidRPr="00C36C62">
        <w:rPr>
          <w:spacing w:val="-4"/>
          <w:sz w:val="28"/>
          <w:szCs w:val="28"/>
        </w:rPr>
        <w:t>стория его развития.</w:t>
      </w:r>
      <w:r w:rsidRPr="00C36C62">
        <w:rPr>
          <w:b/>
          <w:spacing w:val="-4"/>
          <w:sz w:val="28"/>
          <w:szCs w:val="28"/>
        </w:rPr>
        <w:t xml:space="preserve"> </w:t>
      </w:r>
      <w:r w:rsidR="00D4625F" w:rsidRPr="00C36C62">
        <w:rPr>
          <w:spacing w:val="-4"/>
          <w:sz w:val="28"/>
          <w:szCs w:val="28"/>
        </w:rPr>
        <w:t>К</w:t>
      </w:r>
      <w:r w:rsidRPr="00C36C62">
        <w:rPr>
          <w:spacing w:val="-4"/>
          <w:sz w:val="28"/>
          <w:szCs w:val="28"/>
        </w:rPr>
        <w:t>раеведени</w:t>
      </w:r>
      <w:r w:rsidR="00D4625F" w:rsidRPr="00C36C62">
        <w:rPr>
          <w:spacing w:val="-4"/>
          <w:sz w:val="28"/>
          <w:szCs w:val="28"/>
        </w:rPr>
        <w:t>е</w:t>
      </w:r>
      <w:r w:rsidRPr="00C36C62">
        <w:rPr>
          <w:spacing w:val="-4"/>
          <w:sz w:val="28"/>
          <w:szCs w:val="28"/>
        </w:rPr>
        <w:t xml:space="preserve"> в Республике Беларусь.</w:t>
      </w:r>
    </w:p>
    <w:p w:rsidR="003D6DD7" w:rsidRPr="003F71A9" w:rsidRDefault="003D6DD7" w:rsidP="006B107B">
      <w:pPr>
        <w:pStyle w:val="ae"/>
        <w:spacing w:after="0"/>
        <w:ind w:left="0" w:firstLine="709"/>
        <w:jc w:val="both"/>
        <w:rPr>
          <w:b/>
          <w:i/>
          <w:spacing w:val="-4"/>
          <w:sz w:val="28"/>
          <w:szCs w:val="28"/>
        </w:rPr>
      </w:pPr>
      <w:r w:rsidRPr="003F71A9">
        <w:rPr>
          <w:b/>
          <w:i/>
          <w:spacing w:val="-4"/>
          <w:sz w:val="28"/>
          <w:szCs w:val="28"/>
        </w:rPr>
        <w:t>Тема 1.2. Функции, методы и принципы краеведения. Образ края и</w:t>
      </w:r>
      <w:r w:rsidR="003F71A9" w:rsidRPr="003F71A9">
        <w:rPr>
          <w:b/>
          <w:i/>
          <w:spacing w:val="-4"/>
          <w:sz w:val="28"/>
          <w:szCs w:val="28"/>
        </w:rPr>
        <w:t xml:space="preserve"> </w:t>
      </w:r>
      <w:r w:rsidRPr="003F71A9">
        <w:rPr>
          <w:b/>
          <w:i/>
          <w:spacing w:val="-4"/>
          <w:sz w:val="28"/>
          <w:szCs w:val="28"/>
        </w:rPr>
        <w:t>комплексная краеведческая характеристика края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Функции современного краеведения. </w:t>
      </w:r>
      <w:r w:rsidR="00D4625F" w:rsidRPr="00C36C62">
        <w:rPr>
          <w:spacing w:val="-4"/>
          <w:sz w:val="28"/>
          <w:szCs w:val="28"/>
        </w:rPr>
        <w:t>М</w:t>
      </w:r>
      <w:r w:rsidRPr="00C36C62">
        <w:rPr>
          <w:spacing w:val="-4"/>
          <w:sz w:val="28"/>
          <w:szCs w:val="28"/>
        </w:rPr>
        <w:t>етоды и принципы краеведения. Основные методы краеведческих исследований.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Источники информации в краеведении и их выбор в зависимости от объекта исследования. Краеведческий комплекс, его главные элементы и составные части. 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Образ края и комплексная краеведческая характеристика края. Изучение образов географического пространства в гуманитарных и естественных науках.  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Значение образа края в краеведении и туризме (пейзажный образ, </w:t>
      </w:r>
      <w:r w:rsidRPr="00925371">
        <w:rPr>
          <w:spacing w:val="-8"/>
          <w:sz w:val="28"/>
          <w:szCs w:val="28"/>
        </w:rPr>
        <w:t>этнографический образ, историко-культурный образ, литературно-художественный</w:t>
      </w:r>
      <w:r w:rsidRPr="00C36C62">
        <w:rPr>
          <w:spacing w:val="-4"/>
          <w:sz w:val="28"/>
          <w:szCs w:val="28"/>
        </w:rPr>
        <w:t xml:space="preserve"> образ, социально-экономический образ, сервисный образ, «брендовый» образ).</w:t>
      </w:r>
    </w:p>
    <w:p w:rsidR="00993460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Особенности моделирования образа края в контексте его специализации и историко-культурного наследия. Сбор характерных признаков как элемент создания комплексной краеведческой характеристики края. Типовая схема краеведческой характеристики как основа для создания образа края. </w:t>
      </w:r>
    </w:p>
    <w:p w:rsidR="003D6DD7" w:rsidRPr="003F71A9" w:rsidRDefault="003D6DD7" w:rsidP="006B107B">
      <w:pPr>
        <w:shd w:val="clear" w:color="auto" w:fill="FFFFFF"/>
        <w:ind w:firstLine="709"/>
        <w:jc w:val="both"/>
        <w:rPr>
          <w:b/>
          <w:spacing w:val="-4"/>
          <w:sz w:val="28"/>
          <w:szCs w:val="28"/>
        </w:rPr>
      </w:pPr>
      <w:r w:rsidRPr="003F71A9">
        <w:rPr>
          <w:b/>
          <w:spacing w:val="-4"/>
          <w:sz w:val="28"/>
          <w:szCs w:val="28"/>
        </w:rPr>
        <w:t xml:space="preserve">Раздел </w:t>
      </w:r>
      <w:r w:rsidR="007249E1" w:rsidRPr="003F71A9">
        <w:rPr>
          <w:b/>
          <w:spacing w:val="-4"/>
          <w:sz w:val="28"/>
          <w:szCs w:val="28"/>
          <w:lang w:val="pl-PL"/>
        </w:rPr>
        <w:t>II</w:t>
      </w:r>
      <w:r w:rsidRPr="003F71A9">
        <w:rPr>
          <w:b/>
          <w:spacing w:val="-4"/>
          <w:sz w:val="28"/>
          <w:szCs w:val="28"/>
        </w:rPr>
        <w:t>. Природные и социально-экономические ресурсы в</w:t>
      </w:r>
      <w:r w:rsidR="00993460" w:rsidRPr="003F71A9">
        <w:rPr>
          <w:b/>
          <w:spacing w:val="-4"/>
          <w:sz w:val="28"/>
          <w:szCs w:val="28"/>
        </w:rPr>
        <w:t xml:space="preserve"> туризме и </w:t>
      </w:r>
      <w:r w:rsidRPr="003F71A9">
        <w:rPr>
          <w:b/>
          <w:spacing w:val="-4"/>
          <w:sz w:val="28"/>
          <w:szCs w:val="28"/>
        </w:rPr>
        <w:t>краеведении</w:t>
      </w:r>
    </w:p>
    <w:p w:rsidR="003D6DD7" w:rsidRPr="003F71A9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3F71A9">
        <w:rPr>
          <w:b/>
          <w:i/>
          <w:spacing w:val="-4"/>
          <w:sz w:val="28"/>
          <w:szCs w:val="28"/>
        </w:rPr>
        <w:t>Тема 2.1. Природные особенности Республики Беларусь и их изучение в краеведении и географии туризма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Роль географического положения края в природном краеведении. Уникальность белорусской природы. Белорусское Пооз</w:t>
      </w:r>
      <w:r w:rsidR="00283329">
        <w:rPr>
          <w:spacing w:val="-4"/>
          <w:sz w:val="28"/>
          <w:szCs w:val="28"/>
        </w:rPr>
        <w:t>е</w:t>
      </w:r>
      <w:r w:rsidRPr="00C36C62">
        <w:rPr>
          <w:spacing w:val="-4"/>
          <w:sz w:val="28"/>
          <w:szCs w:val="28"/>
        </w:rPr>
        <w:t xml:space="preserve">рье, Центральная Беларусь, Белорусское Полесье. </w:t>
      </w:r>
    </w:p>
    <w:p w:rsidR="00117656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Природная среда развития туризма в Беларуси. Рельеф территории края.</w:t>
      </w:r>
      <w:r w:rsidRPr="00C36C62">
        <w:rPr>
          <w:rStyle w:val="ad"/>
          <w:b w:val="0"/>
          <w:spacing w:val="-4"/>
          <w:sz w:val="28"/>
          <w:szCs w:val="28"/>
        </w:rPr>
        <w:t xml:space="preserve"> Основные формы рельефа на территории Беларуси. Их влияние на формирование и функционирование различных видов рекреационной деятельности. 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Климатические рекреационные ресурсы Беларуси. Оценка воздействия биоклимата на организм человека. Роль климатических условий при организации туризма. Ресурсный потенциал и особенности развития санаторно-курортного хозяйства Беларуси. 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Сапропелевые и торфяные лечебные грязи Беларуси: лечебные свойства, запасы, география распространения, современный уровень использования и перспективы дальнейшего освоения. </w:t>
      </w:r>
    </w:p>
    <w:p w:rsidR="003D6DD7" w:rsidRPr="00C36C62" w:rsidRDefault="008A3B3D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В</w:t>
      </w:r>
      <w:r w:rsidR="003D6DD7" w:rsidRPr="00C36C62">
        <w:rPr>
          <w:spacing w:val="-4"/>
          <w:sz w:val="28"/>
          <w:szCs w:val="28"/>
        </w:rPr>
        <w:t>одны</w:t>
      </w:r>
      <w:r w:rsidRPr="00C36C62">
        <w:rPr>
          <w:spacing w:val="-4"/>
          <w:sz w:val="28"/>
          <w:szCs w:val="28"/>
        </w:rPr>
        <w:t>е</w:t>
      </w:r>
      <w:r w:rsidR="003D6DD7" w:rsidRPr="00C36C62">
        <w:rPr>
          <w:spacing w:val="-4"/>
          <w:sz w:val="28"/>
          <w:szCs w:val="28"/>
        </w:rPr>
        <w:t xml:space="preserve"> рекреационны</w:t>
      </w:r>
      <w:r w:rsidRPr="00C36C62">
        <w:rPr>
          <w:spacing w:val="-4"/>
          <w:sz w:val="28"/>
          <w:szCs w:val="28"/>
        </w:rPr>
        <w:t xml:space="preserve">е </w:t>
      </w:r>
      <w:r w:rsidR="003D6DD7" w:rsidRPr="00C36C62">
        <w:rPr>
          <w:spacing w:val="-4"/>
          <w:sz w:val="28"/>
          <w:szCs w:val="28"/>
        </w:rPr>
        <w:t>ресурс</w:t>
      </w:r>
      <w:r w:rsidRPr="00C36C62">
        <w:rPr>
          <w:spacing w:val="-4"/>
          <w:sz w:val="28"/>
          <w:szCs w:val="28"/>
        </w:rPr>
        <w:t xml:space="preserve">ы </w:t>
      </w:r>
      <w:r w:rsidR="003D6DD7" w:rsidRPr="00C36C62">
        <w:rPr>
          <w:spacing w:val="-4"/>
          <w:sz w:val="28"/>
          <w:szCs w:val="28"/>
        </w:rPr>
        <w:t>территории для организации туризма. Структура водных ресурсов туризма: курортно-бальнеологические водные ресурсы; спортивно-турист</w:t>
      </w:r>
      <w:r w:rsidR="005508B0">
        <w:rPr>
          <w:spacing w:val="-4"/>
          <w:sz w:val="28"/>
          <w:szCs w:val="28"/>
        </w:rPr>
        <w:t>иче</w:t>
      </w:r>
      <w:r w:rsidR="003D6DD7" w:rsidRPr="00C36C62">
        <w:rPr>
          <w:spacing w:val="-4"/>
          <w:sz w:val="28"/>
          <w:szCs w:val="28"/>
        </w:rPr>
        <w:t>ские ресурсы; рыболовно-охотничьи ресурсы. Пляжно-купальный отдых. Роль водных рекреационных ресурсов при организации туризма. Родники как культовые объекты.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rStyle w:val="ad"/>
          <w:b w:val="0"/>
          <w:spacing w:val="-4"/>
          <w:sz w:val="28"/>
          <w:szCs w:val="28"/>
        </w:rPr>
        <w:t>Леса и растительные ресурсы, их экологическое и культурное значение.</w:t>
      </w:r>
      <w:r w:rsidRPr="00C36C62">
        <w:rPr>
          <w:spacing w:val="-4"/>
          <w:sz w:val="28"/>
          <w:szCs w:val="28"/>
        </w:rPr>
        <w:t xml:space="preserve"> Искусственное лесоразведение, садово-парковые традиции. Национальные парки и заповедники в туризме.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Особенности формирования и проблемы развития сети курортов Беларуси. Характеристика ведущих курортов. Ресурсный потенциал и особенности развития оздоровительного и спортивного туризма в Беларуси. Зоны отдыха.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rStyle w:val="ad"/>
          <w:b w:val="0"/>
          <w:spacing w:val="-4"/>
          <w:sz w:val="28"/>
          <w:szCs w:val="28"/>
        </w:rPr>
        <w:t>Животный мир Беларуси,</w:t>
      </w:r>
      <w:r w:rsidRPr="00C36C62">
        <w:rPr>
          <w:spacing w:val="-4"/>
          <w:sz w:val="28"/>
          <w:szCs w:val="28"/>
        </w:rPr>
        <w:t xml:space="preserve"> его видовой состав и особенности распространения</w:t>
      </w:r>
      <w:r w:rsidRPr="00C36C62">
        <w:rPr>
          <w:rStyle w:val="ad"/>
          <w:b w:val="0"/>
          <w:spacing w:val="-4"/>
          <w:sz w:val="28"/>
          <w:szCs w:val="28"/>
        </w:rPr>
        <w:t xml:space="preserve">. </w:t>
      </w:r>
      <w:r w:rsidRPr="00C36C62">
        <w:rPr>
          <w:spacing w:val="-4"/>
          <w:sz w:val="28"/>
          <w:szCs w:val="28"/>
        </w:rPr>
        <w:t>Ресурсный потенциал и особенности развития охотничьего туризма. Памятники природы. Природные заповедники. Заказники. Ресурсный потенциал и особенности развития экологического туризма в Беларуси.</w:t>
      </w:r>
    </w:p>
    <w:p w:rsidR="003D6DD7" w:rsidRPr="00564898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564898">
        <w:rPr>
          <w:rStyle w:val="ad"/>
          <w:i/>
          <w:spacing w:val="-4"/>
          <w:sz w:val="28"/>
          <w:szCs w:val="28"/>
        </w:rPr>
        <w:t>Тема 2.2</w:t>
      </w:r>
      <w:r w:rsidRPr="00564898">
        <w:rPr>
          <w:rStyle w:val="ad"/>
          <w:b w:val="0"/>
          <w:i/>
          <w:spacing w:val="-4"/>
          <w:sz w:val="28"/>
          <w:szCs w:val="28"/>
        </w:rPr>
        <w:t xml:space="preserve">. </w:t>
      </w:r>
      <w:r w:rsidR="006237D9" w:rsidRPr="00564898">
        <w:rPr>
          <w:b/>
          <w:i/>
          <w:spacing w:val="-4"/>
          <w:sz w:val="28"/>
          <w:szCs w:val="28"/>
        </w:rPr>
        <w:t>Рекреационное районирование</w:t>
      </w:r>
      <w:r w:rsidRPr="00564898">
        <w:rPr>
          <w:b/>
          <w:i/>
          <w:spacing w:val="-4"/>
          <w:sz w:val="28"/>
          <w:szCs w:val="28"/>
        </w:rPr>
        <w:t xml:space="preserve"> территории Беларуси. Социально-экономическое краеведение и его значение для развития туризма</w:t>
      </w:r>
    </w:p>
    <w:p w:rsidR="0070535C" w:rsidRPr="00C36C62" w:rsidRDefault="0070535C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Оценка рекреационного потенциала Беларуси. Уровень и проблемы развития рекреационного хозяйства. Схема рекреационного районирования Беларуси. Характеристика рекреационных районов Беларуси: Центральный рекреационный район; Северный рекреационный район; Восточный рекреационный район; Юго-восточный рекреационный район; Западный рекреационный район.</w:t>
      </w:r>
    </w:p>
    <w:p w:rsidR="00117656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rStyle w:val="ad"/>
          <w:b w:val="0"/>
          <w:spacing w:val="-4"/>
          <w:sz w:val="28"/>
          <w:szCs w:val="28"/>
        </w:rPr>
        <w:t>Экологические проблемы и их решение в туризме и краеведении</w:t>
      </w:r>
      <w:r w:rsidRPr="00C36C62">
        <w:rPr>
          <w:spacing w:val="-4"/>
          <w:sz w:val="28"/>
          <w:szCs w:val="28"/>
        </w:rPr>
        <w:t>.</w:t>
      </w:r>
      <w:r w:rsidRPr="00C36C62">
        <w:rPr>
          <w:b/>
          <w:spacing w:val="-4"/>
          <w:sz w:val="28"/>
          <w:szCs w:val="28"/>
        </w:rPr>
        <w:t xml:space="preserve"> </w:t>
      </w:r>
      <w:r w:rsidRPr="00C36C62">
        <w:rPr>
          <w:spacing w:val="-4"/>
          <w:sz w:val="28"/>
          <w:szCs w:val="28"/>
        </w:rPr>
        <w:t>Основные понятия и термины социально-экономического краеведения. Комплексная социально-экономическая характеристика Беларуси. Демографическая и социально-экономическая среда развития туризма в Беларуси.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Характеристика отраслевой и территориальной структуры хозяйства Беларуси. Особенности развития туристской инфраструктуры Беларуси. Ресурсный потенциал и особенности развития сельского туризма в Беларуси.</w:t>
      </w:r>
    </w:p>
    <w:p w:rsidR="003D6DD7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Экономическое и социальное значение туристского обслуживания в структуре хозяйства края. Рекреационные ресурсы и их возможности для организации рекреационной деятельности. Социально-экономические возможности для создания нового туристского продукта в Беларуси. Туристская политика Республики Беларусь.</w:t>
      </w:r>
    </w:p>
    <w:p w:rsidR="00564898" w:rsidRPr="00C36C62" w:rsidRDefault="00564898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</w:p>
    <w:p w:rsidR="003D6DD7" w:rsidRPr="00564898" w:rsidRDefault="003D6DD7" w:rsidP="006B107B">
      <w:pPr>
        <w:shd w:val="clear" w:color="auto" w:fill="FFFFFF"/>
        <w:ind w:firstLine="709"/>
        <w:jc w:val="both"/>
        <w:rPr>
          <w:b/>
          <w:spacing w:val="-4"/>
          <w:sz w:val="28"/>
          <w:szCs w:val="28"/>
        </w:rPr>
      </w:pPr>
      <w:r w:rsidRPr="00564898">
        <w:rPr>
          <w:b/>
          <w:spacing w:val="-4"/>
          <w:sz w:val="28"/>
          <w:szCs w:val="28"/>
        </w:rPr>
        <w:t xml:space="preserve">Раздел </w:t>
      </w:r>
      <w:r w:rsidR="007249E1" w:rsidRPr="00564898">
        <w:rPr>
          <w:b/>
          <w:spacing w:val="-4"/>
          <w:sz w:val="28"/>
          <w:szCs w:val="28"/>
          <w:lang w:val="pl-PL"/>
        </w:rPr>
        <w:t>III</w:t>
      </w:r>
      <w:r w:rsidRPr="00564898">
        <w:rPr>
          <w:b/>
          <w:spacing w:val="-4"/>
          <w:sz w:val="28"/>
          <w:szCs w:val="28"/>
        </w:rPr>
        <w:t>. Историко-культурное краеведение</w:t>
      </w:r>
    </w:p>
    <w:p w:rsidR="003D6DD7" w:rsidRPr="00564898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564898">
        <w:rPr>
          <w:b/>
          <w:i/>
          <w:spacing w:val="-4"/>
          <w:sz w:val="28"/>
          <w:szCs w:val="28"/>
        </w:rPr>
        <w:t>Тема 3.1. Памятники археологии в краеведении и туризме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rStyle w:val="ad"/>
          <w:b w:val="0"/>
          <w:bCs w:val="0"/>
          <w:spacing w:val="-4"/>
          <w:sz w:val="28"/>
          <w:szCs w:val="28"/>
        </w:rPr>
      </w:pPr>
      <w:r w:rsidRPr="00C36C62">
        <w:rPr>
          <w:bCs/>
          <w:color w:val="000000"/>
          <w:spacing w:val="-4"/>
          <w:sz w:val="28"/>
          <w:szCs w:val="28"/>
        </w:rPr>
        <w:t xml:space="preserve">Значение </w:t>
      </w:r>
      <w:r w:rsidRPr="00C36C62">
        <w:rPr>
          <w:spacing w:val="-4"/>
          <w:sz w:val="28"/>
          <w:szCs w:val="28"/>
        </w:rPr>
        <w:t>историко-культурного наследия Беларуси в развитии краеведения и туризма. Ресурсный потенциал и особенности развития экскурсионного туризма в Беларуси.</w:t>
      </w:r>
      <w:r w:rsidR="008A5F85" w:rsidRPr="00C36C62">
        <w:rPr>
          <w:spacing w:val="-4"/>
          <w:sz w:val="28"/>
          <w:szCs w:val="28"/>
        </w:rPr>
        <w:t xml:space="preserve"> </w:t>
      </w:r>
      <w:r w:rsidRPr="00C36C62">
        <w:rPr>
          <w:color w:val="000000"/>
          <w:spacing w:val="-4"/>
          <w:sz w:val="28"/>
          <w:szCs w:val="28"/>
        </w:rPr>
        <w:t>Понятие «историко</w:t>
      </w:r>
      <w:r w:rsidRPr="00C36C62">
        <w:rPr>
          <w:spacing w:val="-4"/>
          <w:sz w:val="28"/>
          <w:szCs w:val="28"/>
        </w:rPr>
        <w:t>-культурное</w:t>
      </w:r>
      <w:r w:rsidRPr="00C36C62">
        <w:rPr>
          <w:b/>
          <w:i/>
          <w:spacing w:val="-4"/>
          <w:sz w:val="28"/>
          <w:szCs w:val="28"/>
        </w:rPr>
        <w:t xml:space="preserve"> </w:t>
      </w:r>
      <w:r w:rsidRPr="00C36C62">
        <w:rPr>
          <w:color w:val="000000"/>
          <w:spacing w:val="-4"/>
          <w:sz w:val="28"/>
          <w:szCs w:val="28"/>
        </w:rPr>
        <w:t>краеведение»</w:t>
      </w:r>
      <w:r w:rsidRPr="00C36C62">
        <w:rPr>
          <w:rStyle w:val="ad"/>
          <w:b w:val="0"/>
          <w:spacing w:val="-4"/>
          <w:sz w:val="28"/>
          <w:szCs w:val="28"/>
        </w:rPr>
        <w:t xml:space="preserve">. Функции </w:t>
      </w:r>
      <w:r w:rsidRPr="00C36C62">
        <w:rPr>
          <w:color w:val="000000"/>
          <w:spacing w:val="-4"/>
          <w:sz w:val="28"/>
          <w:szCs w:val="28"/>
        </w:rPr>
        <w:t>историко</w:t>
      </w:r>
      <w:r w:rsidRPr="00C36C62">
        <w:rPr>
          <w:spacing w:val="-4"/>
          <w:sz w:val="28"/>
          <w:szCs w:val="28"/>
        </w:rPr>
        <w:t>-культурного</w:t>
      </w:r>
      <w:r w:rsidRPr="00C36C62">
        <w:rPr>
          <w:b/>
          <w:i/>
          <w:spacing w:val="-4"/>
          <w:sz w:val="28"/>
          <w:szCs w:val="28"/>
        </w:rPr>
        <w:t xml:space="preserve"> </w:t>
      </w:r>
      <w:r w:rsidRPr="00C36C62">
        <w:rPr>
          <w:color w:val="000000"/>
          <w:spacing w:val="-4"/>
          <w:sz w:val="28"/>
          <w:szCs w:val="28"/>
        </w:rPr>
        <w:t xml:space="preserve">краеведения. </w:t>
      </w:r>
    </w:p>
    <w:p w:rsidR="003D6DD7" w:rsidRPr="00C36C62" w:rsidRDefault="003D6DD7" w:rsidP="006B107B">
      <w:pPr>
        <w:ind w:firstLine="709"/>
        <w:jc w:val="both"/>
        <w:rPr>
          <w:bCs/>
          <w:spacing w:val="-4"/>
          <w:sz w:val="28"/>
          <w:szCs w:val="28"/>
        </w:rPr>
      </w:pPr>
      <w:r w:rsidRPr="00C36C62">
        <w:rPr>
          <w:bCs/>
          <w:color w:val="000000"/>
          <w:spacing w:val="-4"/>
          <w:sz w:val="28"/>
          <w:szCs w:val="28"/>
        </w:rPr>
        <w:t xml:space="preserve">Основные источники в </w:t>
      </w:r>
      <w:r w:rsidRPr="00C36C62">
        <w:rPr>
          <w:color w:val="000000"/>
          <w:spacing w:val="-4"/>
          <w:sz w:val="28"/>
          <w:szCs w:val="28"/>
        </w:rPr>
        <w:t>историко</w:t>
      </w:r>
      <w:r w:rsidRPr="00C36C62">
        <w:rPr>
          <w:spacing w:val="-4"/>
          <w:sz w:val="28"/>
          <w:szCs w:val="28"/>
        </w:rPr>
        <w:t>-культурном</w:t>
      </w:r>
      <w:r w:rsidRPr="00C36C62">
        <w:rPr>
          <w:b/>
          <w:i/>
          <w:spacing w:val="-4"/>
          <w:sz w:val="28"/>
          <w:szCs w:val="28"/>
        </w:rPr>
        <w:t xml:space="preserve"> </w:t>
      </w:r>
      <w:r w:rsidRPr="00C36C62">
        <w:rPr>
          <w:bCs/>
          <w:color w:val="000000"/>
          <w:spacing w:val="-4"/>
          <w:sz w:val="28"/>
          <w:szCs w:val="28"/>
        </w:rPr>
        <w:t xml:space="preserve">краеведении. </w:t>
      </w:r>
      <w:r w:rsidRPr="00C36C62">
        <w:rPr>
          <w:color w:val="000000"/>
          <w:spacing w:val="-4"/>
          <w:sz w:val="28"/>
          <w:szCs w:val="28"/>
        </w:rPr>
        <w:t xml:space="preserve">Вещественные источники. Устные источники. Письменные источники. </w:t>
      </w:r>
    </w:p>
    <w:p w:rsidR="003D6DD7" w:rsidRPr="00C36C62" w:rsidRDefault="003D6DD7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Определение и сущность понятия «памятник истории и культуры». Классификация памятников истории и культуры Беларуси, их структура и география размещения. Охрана памятников. 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Памятники археологии в краеведении </w:t>
      </w:r>
      <w:r w:rsidR="008A5F85" w:rsidRPr="00C36C62">
        <w:rPr>
          <w:spacing w:val="-4"/>
          <w:sz w:val="28"/>
          <w:szCs w:val="28"/>
        </w:rPr>
        <w:t xml:space="preserve">и </w:t>
      </w:r>
      <w:r w:rsidRPr="00C36C62">
        <w:rPr>
          <w:spacing w:val="-4"/>
          <w:sz w:val="28"/>
          <w:szCs w:val="28"/>
        </w:rPr>
        <w:t xml:space="preserve">туризме. Вещественные памятники. Археологические находки, принципы их изучения и классификация. Древние поселения. Древние захоронения. Объекты культового назначения. 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Особенности формирования ландшафтов, расселения и хозяйства на территории Беларуси в каменном, бронзовом и железном веках. Основные вещественные археологические памятники и их роль в организации туристско-краеведческой работы. </w:t>
      </w:r>
    </w:p>
    <w:p w:rsidR="003D6DD7" w:rsidRPr="004F78B2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4F78B2">
        <w:rPr>
          <w:b/>
          <w:i/>
          <w:spacing w:val="-4"/>
          <w:sz w:val="28"/>
          <w:szCs w:val="28"/>
        </w:rPr>
        <w:t xml:space="preserve">Тема 3.2. Письменные памятники в </w:t>
      </w:r>
      <w:r w:rsidRPr="004F78B2">
        <w:rPr>
          <w:b/>
          <w:i/>
          <w:color w:val="000000"/>
          <w:spacing w:val="-4"/>
          <w:sz w:val="28"/>
          <w:szCs w:val="28"/>
        </w:rPr>
        <w:t>историко</w:t>
      </w:r>
      <w:r w:rsidRPr="004F78B2">
        <w:rPr>
          <w:b/>
          <w:i/>
          <w:spacing w:val="-4"/>
          <w:sz w:val="28"/>
          <w:szCs w:val="28"/>
        </w:rPr>
        <w:t xml:space="preserve">-культурном изучении Республики Беларусь. </w:t>
      </w:r>
      <w:r w:rsidRPr="004F78B2">
        <w:rPr>
          <w:b/>
          <w:i/>
          <w:color w:val="000000"/>
          <w:spacing w:val="-4"/>
          <w:sz w:val="28"/>
          <w:szCs w:val="28"/>
        </w:rPr>
        <w:t>Этнографическое краеведение</w:t>
      </w:r>
    </w:p>
    <w:p w:rsidR="003D6DD7" w:rsidRPr="00C36C62" w:rsidRDefault="003D6DD7" w:rsidP="006B107B">
      <w:pPr>
        <w:ind w:firstLine="709"/>
        <w:jc w:val="both"/>
        <w:rPr>
          <w:rStyle w:val="ad"/>
          <w:b w:val="0"/>
          <w:spacing w:val="-4"/>
          <w:sz w:val="28"/>
          <w:szCs w:val="28"/>
        </w:rPr>
      </w:pPr>
      <w:r w:rsidRPr="00C36C62">
        <w:rPr>
          <w:rStyle w:val="ad"/>
          <w:b w:val="0"/>
          <w:spacing w:val="-4"/>
          <w:sz w:val="28"/>
          <w:szCs w:val="28"/>
        </w:rPr>
        <w:t>Общая характеристика.</w:t>
      </w:r>
      <w:r w:rsidRPr="00C36C62">
        <w:rPr>
          <w:color w:val="000000"/>
          <w:spacing w:val="-4"/>
          <w:sz w:val="28"/>
          <w:szCs w:val="28"/>
        </w:rPr>
        <w:t xml:space="preserve"> Основные тип</w:t>
      </w:r>
      <w:r w:rsidR="008A5F85" w:rsidRPr="00C36C62">
        <w:rPr>
          <w:color w:val="000000"/>
          <w:spacing w:val="-4"/>
          <w:sz w:val="28"/>
          <w:szCs w:val="28"/>
        </w:rPr>
        <w:t>ы</w:t>
      </w:r>
      <w:r w:rsidRPr="00C36C62">
        <w:rPr>
          <w:color w:val="000000"/>
          <w:spacing w:val="-4"/>
          <w:sz w:val="28"/>
          <w:szCs w:val="28"/>
        </w:rPr>
        <w:t xml:space="preserve"> письма в истории белорусской кириллической графики. Датирующие признаки письма (орнамент, концовки, заставки, инициалы, водяные знаки и т.п.).</w:t>
      </w:r>
      <w:r w:rsidRPr="00C36C62">
        <w:rPr>
          <w:rStyle w:val="ad"/>
          <w:b w:val="0"/>
          <w:spacing w:val="-4"/>
          <w:sz w:val="28"/>
          <w:szCs w:val="28"/>
        </w:rPr>
        <w:t xml:space="preserve"> Группы письменных памятников. Рукописи. </w:t>
      </w:r>
      <w:r w:rsidRPr="00C36C62">
        <w:rPr>
          <w:color w:val="000000"/>
          <w:spacing w:val="-4"/>
          <w:sz w:val="28"/>
          <w:szCs w:val="28"/>
        </w:rPr>
        <w:t xml:space="preserve">Берестяные грамоты. Туровское евангелие </w:t>
      </w:r>
      <w:r w:rsidRPr="00C36C62">
        <w:rPr>
          <w:color w:val="000000"/>
          <w:spacing w:val="-4"/>
          <w:sz w:val="28"/>
          <w:szCs w:val="28"/>
          <w:lang w:val="en-US"/>
        </w:rPr>
        <w:t>XI</w:t>
      </w:r>
      <w:r w:rsidRPr="00C36C62">
        <w:rPr>
          <w:color w:val="000000"/>
          <w:spacing w:val="-4"/>
          <w:sz w:val="28"/>
          <w:szCs w:val="28"/>
        </w:rPr>
        <w:t xml:space="preserve"> в. – древнейший памятник письменности на территории Беларуси. </w:t>
      </w:r>
      <w:r w:rsidRPr="00C36C62">
        <w:rPr>
          <w:rStyle w:val="ad"/>
          <w:b w:val="0"/>
          <w:spacing w:val="-4"/>
          <w:sz w:val="28"/>
          <w:szCs w:val="28"/>
        </w:rPr>
        <w:t xml:space="preserve">Повествовательные источники по краеведению. Летописи как исторический памятник. </w:t>
      </w:r>
      <w:r w:rsidRPr="00283329">
        <w:rPr>
          <w:rStyle w:val="ad"/>
          <w:b w:val="0"/>
          <w:spacing w:val="-4"/>
          <w:sz w:val="28"/>
          <w:szCs w:val="28"/>
        </w:rPr>
        <w:t>Древнерусские</w:t>
      </w:r>
      <w:r w:rsidR="005E463B" w:rsidRPr="00283329">
        <w:rPr>
          <w:rStyle w:val="ad"/>
          <w:b w:val="0"/>
          <w:spacing w:val="-4"/>
          <w:sz w:val="28"/>
          <w:szCs w:val="28"/>
        </w:rPr>
        <w:t>:</w:t>
      </w:r>
      <w:r w:rsidRPr="00283329">
        <w:rPr>
          <w:rStyle w:val="ad"/>
          <w:b w:val="0"/>
          <w:spacing w:val="-4"/>
          <w:sz w:val="28"/>
          <w:szCs w:val="28"/>
        </w:rPr>
        <w:t xml:space="preserve"> «Повесть</w:t>
      </w:r>
      <w:r w:rsidRPr="00C36C62">
        <w:rPr>
          <w:rStyle w:val="ad"/>
          <w:b w:val="0"/>
          <w:spacing w:val="-4"/>
          <w:sz w:val="28"/>
          <w:szCs w:val="28"/>
        </w:rPr>
        <w:t xml:space="preserve"> временных лет», Лаврентьевская, Ипатьевская летописи. Этапы белорусского </w:t>
      </w:r>
      <w:r w:rsidRPr="00283329">
        <w:rPr>
          <w:rStyle w:val="ad"/>
          <w:b w:val="0"/>
          <w:spacing w:val="-4"/>
          <w:sz w:val="28"/>
          <w:szCs w:val="28"/>
        </w:rPr>
        <w:t>летописания</w:t>
      </w:r>
      <w:r w:rsidR="005E463B" w:rsidRPr="00283329">
        <w:rPr>
          <w:rStyle w:val="ad"/>
          <w:b w:val="0"/>
          <w:spacing w:val="-4"/>
          <w:sz w:val="28"/>
          <w:szCs w:val="28"/>
        </w:rPr>
        <w:t>:</w:t>
      </w:r>
      <w:r w:rsidRPr="00283329">
        <w:rPr>
          <w:rStyle w:val="ad"/>
          <w:b w:val="0"/>
          <w:spacing w:val="-4"/>
          <w:sz w:val="28"/>
          <w:szCs w:val="28"/>
        </w:rPr>
        <w:t xml:space="preserve"> («Баркулабовская летопись», Могилевская и Витебская «Хроники»</w:t>
      </w:r>
      <w:r w:rsidRPr="00C36C62">
        <w:rPr>
          <w:rStyle w:val="ad"/>
          <w:b w:val="0"/>
          <w:spacing w:val="-4"/>
          <w:sz w:val="28"/>
          <w:szCs w:val="28"/>
        </w:rPr>
        <w:t xml:space="preserve">, «Хроника Быховца», белорусско-литовские летописные своды. Привилеи. «Метрика» ВКЛ». Законодательные материалы. Дневники и мемуары. Диариуши. Инвентари. Переписи. </w:t>
      </w:r>
    </w:p>
    <w:p w:rsidR="003D6DD7" w:rsidRPr="00C36C62" w:rsidRDefault="003D6DD7" w:rsidP="006B107B">
      <w:pPr>
        <w:ind w:firstLine="709"/>
        <w:jc w:val="both"/>
        <w:rPr>
          <w:rStyle w:val="ad"/>
          <w:b w:val="0"/>
          <w:spacing w:val="-4"/>
          <w:sz w:val="28"/>
          <w:szCs w:val="28"/>
        </w:rPr>
      </w:pPr>
      <w:r w:rsidRPr="00C36C62">
        <w:rPr>
          <w:color w:val="000000"/>
          <w:spacing w:val="-4"/>
          <w:sz w:val="28"/>
          <w:szCs w:val="28"/>
        </w:rPr>
        <w:t>Ф. Скорина и книгопечатная традиция в Беларуси.</w:t>
      </w:r>
      <w:r w:rsidRPr="00C36C62">
        <w:rPr>
          <w:rStyle w:val="ad"/>
          <w:b w:val="0"/>
          <w:spacing w:val="-4"/>
          <w:sz w:val="28"/>
          <w:szCs w:val="28"/>
        </w:rPr>
        <w:t xml:space="preserve"> Периодическая печать. Современная справочно-информационная литература в краеведении. </w:t>
      </w:r>
    </w:p>
    <w:p w:rsidR="003D6DD7" w:rsidRPr="00C36C62" w:rsidRDefault="003D6DD7" w:rsidP="006B107B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Этнографическое краеведение. Этнокультурное наследие и е</w:t>
      </w:r>
      <w:r w:rsidR="00993460" w:rsidRPr="00C36C62">
        <w:rPr>
          <w:spacing w:val="-4"/>
          <w:sz w:val="28"/>
          <w:szCs w:val="28"/>
        </w:rPr>
        <w:t>го</w:t>
      </w:r>
      <w:r w:rsidRPr="00C36C62">
        <w:rPr>
          <w:spacing w:val="-4"/>
          <w:sz w:val="28"/>
          <w:szCs w:val="28"/>
        </w:rPr>
        <w:t xml:space="preserve"> роль в краеведении и туризме. Этнография и этнографическая терминология. Методы сбора этнографического материала. </w:t>
      </w:r>
    </w:p>
    <w:p w:rsidR="003D6DD7" w:rsidRPr="00C36C62" w:rsidRDefault="003D6DD7" w:rsidP="006B107B">
      <w:pPr>
        <w:pStyle w:val="af0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C36C62">
        <w:rPr>
          <w:color w:val="000000"/>
          <w:spacing w:val="-4"/>
          <w:sz w:val="28"/>
          <w:szCs w:val="28"/>
        </w:rPr>
        <w:t xml:space="preserve">Развитие этнографии и история этнографического изучения Беларуси. </w:t>
      </w:r>
      <w:r w:rsidRPr="00C36C62">
        <w:rPr>
          <w:spacing w:val="-4"/>
          <w:sz w:val="28"/>
          <w:szCs w:val="28"/>
        </w:rPr>
        <w:t xml:space="preserve">Формирование белорусского этноса и становление белорусской </w:t>
      </w:r>
      <w:r w:rsidR="007249E1" w:rsidRPr="00C36C62">
        <w:rPr>
          <w:spacing w:val="-4"/>
          <w:sz w:val="28"/>
          <w:szCs w:val="28"/>
        </w:rPr>
        <w:t>нации</w:t>
      </w:r>
      <w:r w:rsidRPr="00C36C62">
        <w:rPr>
          <w:spacing w:val="-4"/>
          <w:sz w:val="28"/>
          <w:szCs w:val="28"/>
        </w:rPr>
        <w:t xml:space="preserve">. Современный этнический и национальный состав населения. Основные занятия белорусов. Народные ремесла и </w:t>
      </w:r>
      <w:r w:rsidRPr="00283329">
        <w:rPr>
          <w:spacing w:val="-4"/>
          <w:sz w:val="28"/>
          <w:szCs w:val="28"/>
        </w:rPr>
        <w:t>жильё. Национальный</w:t>
      </w:r>
      <w:r w:rsidRPr="00C36C62">
        <w:rPr>
          <w:spacing w:val="-4"/>
          <w:sz w:val="28"/>
          <w:szCs w:val="28"/>
        </w:rPr>
        <w:t xml:space="preserve"> костюм белорусов. Характеристика локальных строев традиционного текстиля. Верования и конфессии на территории Беларуси. </w:t>
      </w:r>
    </w:p>
    <w:p w:rsidR="003D6DD7" w:rsidRPr="005E463B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5E463B">
        <w:rPr>
          <w:b/>
          <w:i/>
          <w:color w:val="000000"/>
          <w:spacing w:val="-4"/>
          <w:sz w:val="28"/>
          <w:szCs w:val="28"/>
        </w:rPr>
        <w:t xml:space="preserve">Тема 3.3. </w:t>
      </w:r>
      <w:bookmarkStart w:id="2" w:name="sviaz"/>
      <w:bookmarkEnd w:id="2"/>
      <w:r w:rsidRPr="005E463B">
        <w:rPr>
          <w:b/>
          <w:i/>
          <w:spacing w:val="-4"/>
          <w:sz w:val="28"/>
          <w:szCs w:val="28"/>
        </w:rPr>
        <w:t>Памятники истории в краеведении и туризме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Памятники и памятные исторические места как ресурсная основа для организации туризма. 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Историческое наследие раннего средневековья. Древнерусские княжества </w:t>
      </w:r>
      <w:r w:rsidRPr="00C36C62">
        <w:rPr>
          <w:color w:val="000000"/>
          <w:spacing w:val="-4"/>
          <w:sz w:val="28"/>
          <w:szCs w:val="28"/>
          <w:lang w:val="en-US"/>
        </w:rPr>
        <w:t>IX</w:t>
      </w:r>
      <w:r w:rsidRPr="00C36C62">
        <w:rPr>
          <w:spacing w:val="-4"/>
          <w:sz w:val="28"/>
          <w:szCs w:val="28"/>
        </w:rPr>
        <w:t xml:space="preserve"> – Х</w:t>
      </w:r>
      <w:r w:rsidRPr="00C36C62">
        <w:rPr>
          <w:color w:val="000000"/>
          <w:spacing w:val="-4"/>
          <w:sz w:val="28"/>
          <w:szCs w:val="28"/>
          <w:lang w:val="en-US"/>
        </w:rPr>
        <w:t>III</w:t>
      </w:r>
      <w:r w:rsidRPr="00C36C62">
        <w:rPr>
          <w:color w:val="000000"/>
          <w:spacing w:val="-4"/>
          <w:sz w:val="28"/>
          <w:szCs w:val="28"/>
        </w:rPr>
        <w:t xml:space="preserve"> вв. </w:t>
      </w:r>
      <w:r w:rsidRPr="00C36C62">
        <w:rPr>
          <w:spacing w:val="-4"/>
          <w:sz w:val="28"/>
          <w:szCs w:val="28"/>
        </w:rPr>
        <w:t>Полоцкое княжество – первое независимое государство на территории Беларуси. Выдающиеся деятели истории и культуры эпохи Полоцкого княжества. Историко-культурное наследие Туровского княжества.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Новогрудок – первая столица </w:t>
      </w:r>
      <w:r w:rsidR="005F54CE" w:rsidRPr="00C36C62">
        <w:rPr>
          <w:spacing w:val="-4"/>
          <w:sz w:val="28"/>
          <w:szCs w:val="28"/>
        </w:rPr>
        <w:t>ВКЛ</w:t>
      </w:r>
      <w:r w:rsidRPr="00C36C62">
        <w:rPr>
          <w:spacing w:val="-4"/>
          <w:sz w:val="28"/>
          <w:szCs w:val="28"/>
        </w:rPr>
        <w:t xml:space="preserve">. </w:t>
      </w:r>
      <w:r w:rsidR="007F6E6C" w:rsidRPr="00C36C62">
        <w:rPr>
          <w:spacing w:val="-4"/>
          <w:sz w:val="28"/>
          <w:szCs w:val="28"/>
        </w:rPr>
        <w:t xml:space="preserve">Памятные </w:t>
      </w:r>
      <w:r w:rsidR="005F54CE" w:rsidRPr="00C36C62">
        <w:rPr>
          <w:spacing w:val="-4"/>
          <w:sz w:val="28"/>
          <w:szCs w:val="28"/>
        </w:rPr>
        <w:t>места,</w:t>
      </w:r>
      <w:r w:rsidR="007F6E6C" w:rsidRPr="00C36C62">
        <w:rPr>
          <w:spacing w:val="-4"/>
          <w:sz w:val="28"/>
          <w:szCs w:val="28"/>
        </w:rPr>
        <w:t xml:space="preserve"> связанные с в</w:t>
      </w:r>
      <w:r w:rsidRPr="00C36C62">
        <w:rPr>
          <w:spacing w:val="-4"/>
          <w:sz w:val="28"/>
          <w:szCs w:val="28"/>
        </w:rPr>
        <w:t>ыдающи</w:t>
      </w:r>
      <w:r w:rsidR="007F6E6C" w:rsidRPr="00C36C62">
        <w:rPr>
          <w:spacing w:val="-4"/>
          <w:sz w:val="28"/>
          <w:szCs w:val="28"/>
        </w:rPr>
        <w:t>мися</w:t>
      </w:r>
      <w:r w:rsidRPr="00C36C62">
        <w:rPr>
          <w:spacing w:val="-4"/>
          <w:sz w:val="28"/>
          <w:szCs w:val="28"/>
        </w:rPr>
        <w:t xml:space="preserve"> исторически</w:t>
      </w:r>
      <w:r w:rsidR="007F6E6C" w:rsidRPr="00C36C62">
        <w:rPr>
          <w:spacing w:val="-4"/>
          <w:sz w:val="28"/>
          <w:szCs w:val="28"/>
        </w:rPr>
        <w:t>ми</w:t>
      </w:r>
      <w:r w:rsidRPr="00C36C62">
        <w:rPr>
          <w:spacing w:val="-4"/>
          <w:sz w:val="28"/>
          <w:szCs w:val="28"/>
        </w:rPr>
        <w:t xml:space="preserve"> деятел</w:t>
      </w:r>
      <w:r w:rsidR="007F6E6C" w:rsidRPr="00C36C62">
        <w:rPr>
          <w:spacing w:val="-4"/>
          <w:sz w:val="28"/>
          <w:szCs w:val="28"/>
        </w:rPr>
        <w:t>ями</w:t>
      </w:r>
      <w:r w:rsidRPr="00C36C62">
        <w:rPr>
          <w:spacing w:val="-4"/>
          <w:sz w:val="28"/>
          <w:szCs w:val="28"/>
        </w:rPr>
        <w:t xml:space="preserve"> ВКЛ. Кревская уния </w:t>
      </w:r>
      <w:smartTag w:uri="urn:schemas-microsoft-com:office:smarttags" w:element="metricconverter">
        <w:smartTagPr>
          <w:attr w:name="ProductID" w:val="1385 г"/>
        </w:smartTagPr>
        <w:r w:rsidRPr="00C36C62">
          <w:rPr>
            <w:spacing w:val="-4"/>
            <w:sz w:val="28"/>
            <w:szCs w:val="28"/>
          </w:rPr>
          <w:t>1385 г</w:t>
        </w:r>
      </w:smartTag>
      <w:r w:rsidRPr="00C36C62">
        <w:rPr>
          <w:spacing w:val="-4"/>
          <w:sz w:val="28"/>
          <w:szCs w:val="28"/>
        </w:rPr>
        <w:t>. о союзе с Польшей. Крупнейшие средневековые битвы и сражения (битвы с монголо-татарами, Грюнвальдская битва, битва под Оршей, Ливонская война и др.). Расцвет белорусской культуры в эпоху В</w:t>
      </w:r>
      <w:r w:rsidR="00993460" w:rsidRPr="00C36C62">
        <w:rPr>
          <w:spacing w:val="-4"/>
          <w:sz w:val="28"/>
          <w:szCs w:val="28"/>
        </w:rPr>
        <w:t>КЛ. Деятельность Ф. Скорины, С. </w:t>
      </w:r>
      <w:r w:rsidRPr="00C36C62">
        <w:rPr>
          <w:spacing w:val="-4"/>
          <w:sz w:val="28"/>
          <w:szCs w:val="28"/>
        </w:rPr>
        <w:t>Будного, М. Гусовского и др.</w:t>
      </w:r>
    </w:p>
    <w:p w:rsidR="003D6DD7" w:rsidRPr="00283329" w:rsidRDefault="007F6E6C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Памятные локации периода нахождения</w:t>
      </w:r>
      <w:r w:rsidR="003D6DD7" w:rsidRPr="00C36C62">
        <w:rPr>
          <w:spacing w:val="-4"/>
          <w:sz w:val="28"/>
          <w:szCs w:val="28"/>
        </w:rPr>
        <w:t xml:space="preserve"> белорусских земель в составе Речи </w:t>
      </w:r>
      <w:r w:rsidR="003D6DD7" w:rsidRPr="00283329">
        <w:rPr>
          <w:spacing w:val="-4"/>
          <w:sz w:val="28"/>
          <w:szCs w:val="28"/>
        </w:rPr>
        <w:t xml:space="preserve">Посполитой. </w:t>
      </w:r>
      <w:r w:rsidRPr="00283329">
        <w:rPr>
          <w:spacing w:val="-4"/>
          <w:sz w:val="28"/>
          <w:szCs w:val="28"/>
        </w:rPr>
        <w:t>Униатская церковь и ее наследие в Беларуси. Война 1654-</w:t>
      </w:r>
      <w:r w:rsidR="005E463B" w:rsidRPr="00283329">
        <w:rPr>
          <w:spacing w:val="-4"/>
          <w:sz w:val="28"/>
          <w:szCs w:val="28"/>
        </w:rPr>
        <w:t>16</w:t>
      </w:r>
      <w:r w:rsidRPr="00283329">
        <w:rPr>
          <w:spacing w:val="-4"/>
          <w:sz w:val="28"/>
          <w:szCs w:val="28"/>
        </w:rPr>
        <w:t>67 гг.,</w:t>
      </w:r>
      <w:r w:rsidR="00993460" w:rsidRPr="00283329">
        <w:rPr>
          <w:spacing w:val="-4"/>
          <w:sz w:val="28"/>
          <w:szCs w:val="28"/>
        </w:rPr>
        <w:t xml:space="preserve"> Северная война 1700-</w:t>
      </w:r>
      <w:r w:rsidR="005E463B" w:rsidRPr="00283329">
        <w:rPr>
          <w:spacing w:val="-4"/>
          <w:sz w:val="28"/>
          <w:szCs w:val="28"/>
        </w:rPr>
        <w:t>17</w:t>
      </w:r>
      <w:r w:rsidR="00993460" w:rsidRPr="00283329">
        <w:rPr>
          <w:spacing w:val="-4"/>
          <w:sz w:val="28"/>
          <w:szCs w:val="28"/>
        </w:rPr>
        <w:t>21 гг.</w:t>
      </w:r>
      <w:r w:rsidRPr="00283329">
        <w:rPr>
          <w:spacing w:val="-4"/>
          <w:sz w:val="28"/>
          <w:szCs w:val="28"/>
        </w:rPr>
        <w:t>:</w:t>
      </w:r>
      <w:r w:rsidR="003D6DD7" w:rsidRPr="00283329">
        <w:rPr>
          <w:spacing w:val="-4"/>
          <w:sz w:val="28"/>
          <w:szCs w:val="28"/>
        </w:rPr>
        <w:t xml:space="preserve"> памятники и памятные места. Разделы Речи Посполитой. Восстание Т. Костюшко, его памятные </w:t>
      </w:r>
      <w:r w:rsidR="007249E1" w:rsidRPr="00283329">
        <w:rPr>
          <w:spacing w:val="-4"/>
          <w:sz w:val="28"/>
          <w:szCs w:val="28"/>
        </w:rPr>
        <w:t>локации</w:t>
      </w:r>
      <w:r w:rsidR="003D6DD7" w:rsidRPr="00283329">
        <w:rPr>
          <w:spacing w:val="-4"/>
          <w:sz w:val="28"/>
          <w:szCs w:val="28"/>
        </w:rPr>
        <w:t>.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283329">
        <w:rPr>
          <w:spacing w:val="-4"/>
          <w:sz w:val="28"/>
          <w:szCs w:val="28"/>
        </w:rPr>
        <w:t>Особенности развития белорусск</w:t>
      </w:r>
      <w:r w:rsidR="007F6E6C" w:rsidRPr="00283329">
        <w:rPr>
          <w:spacing w:val="-4"/>
          <w:sz w:val="28"/>
          <w:szCs w:val="28"/>
        </w:rPr>
        <w:t>их земель в составе Российской и</w:t>
      </w:r>
      <w:r w:rsidRPr="00283329">
        <w:rPr>
          <w:spacing w:val="-4"/>
          <w:sz w:val="28"/>
          <w:szCs w:val="28"/>
        </w:rPr>
        <w:t xml:space="preserve">мперии. Памятники и памятные места войны </w:t>
      </w:r>
      <w:smartTag w:uri="urn:schemas-microsoft-com:office:smarttags" w:element="metricconverter">
        <w:smartTagPr>
          <w:attr w:name="ProductID" w:val="1812 г"/>
        </w:smartTagPr>
        <w:r w:rsidRPr="00283329">
          <w:rPr>
            <w:spacing w:val="-4"/>
            <w:sz w:val="28"/>
            <w:szCs w:val="28"/>
          </w:rPr>
          <w:t>1812 г</w:t>
        </w:r>
      </w:smartTag>
      <w:r w:rsidRPr="00283329">
        <w:rPr>
          <w:spacing w:val="-4"/>
          <w:sz w:val="28"/>
          <w:szCs w:val="28"/>
        </w:rPr>
        <w:t>. Национально-освободительное восстание К. Калиновского 1863-</w:t>
      </w:r>
      <w:r w:rsidR="005E463B" w:rsidRPr="00283329">
        <w:rPr>
          <w:spacing w:val="-4"/>
          <w:sz w:val="28"/>
          <w:szCs w:val="28"/>
        </w:rPr>
        <w:t>18</w:t>
      </w:r>
      <w:r w:rsidRPr="00283329">
        <w:rPr>
          <w:spacing w:val="-4"/>
          <w:sz w:val="28"/>
          <w:szCs w:val="28"/>
        </w:rPr>
        <w:t xml:space="preserve">64 гг. </w:t>
      </w:r>
      <w:r w:rsidR="007249E1" w:rsidRPr="00283329">
        <w:rPr>
          <w:spacing w:val="-4"/>
          <w:sz w:val="28"/>
          <w:szCs w:val="28"/>
        </w:rPr>
        <w:t>Мемориализация</w:t>
      </w:r>
      <w:r w:rsidRPr="00283329">
        <w:rPr>
          <w:spacing w:val="-4"/>
          <w:sz w:val="28"/>
          <w:szCs w:val="28"/>
        </w:rPr>
        <w:t xml:space="preserve"> и памятные места Первой мировой войны.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Памятники истории Беларуси советского периода. Памятники историко-революционной тематики. </w:t>
      </w:r>
      <w:r w:rsidR="005F54CE" w:rsidRPr="00C36C62">
        <w:rPr>
          <w:spacing w:val="-4"/>
          <w:sz w:val="28"/>
          <w:szCs w:val="28"/>
        </w:rPr>
        <w:t>Мемориализация</w:t>
      </w:r>
      <w:r w:rsidRPr="00C36C62">
        <w:rPr>
          <w:spacing w:val="-4"/>
          <w:sz w:val="28"/>
          <w:szCs w:val="28"/>
        </w:rPr>
        <w:t xml:space="preserve"> Великой Отечественной войны. 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Особенности использования исторического наследия в экскурсионном туризме.</w:t>
      </w:r>
    </w:p>
    <w:p w:rsidR="003D6DD7" w:rsidRPr="004B4DBC" w:rsidRDefault="003D6DD7" w:rsidP="006B107B">
      <w:pPr>
        <w:shd w:val="clear" w:color="auto" w:fill="FFFFFF"/>
        <w:ind w:firstLine="709"/>
        <w:jc w:val="both"/>
        <w:rPr>
          <w:b/>
          <w:i/>
          <w:spacing w:val="-4"/>
          <w:sz w:val="28"/>
          <w:szCs w:val="28"/>
        </w:rPr>
      </w:pPr>
      <w:r w:rsidRPr="004B4DBC">
        <w:rPr>
          <w:b/>
          <w:i/>
          <w:spacing w:val="-4"/>
          <w:sz w:val="28"/>
          <w:szCs w:val="28"/>
        </w:rPr>
        <w:t>Тема 3.4. Памятники архитектуры. Памятники и памятные места производственной деятельности, культуры, науки и искусства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Роль архитектурных памятников в организации туристско-краеведческой работы. </w:t>
      </w:r>
    </w:p>
    <w:p w:rsidR="003D6DD7" w:rsidRPr="00283329" w:rsidRDefault="003D6DD7" w:rsidP="006B107B">
      <w:pPr>
        <w:pStyle w:val="ae"/>
        <w:spacing w:after="0"/>
        <w:ind w:left="0" w:firstLine="709"/>
        <w:jc w:val="both"/>
        <w:rPr>
          <w:spacing w:val="-6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Памятники архитектуры. Дольмены, античная система – дорический, ионический, коринфский архитектурные стили. Базиликальная и центрально-купольная архитектурные формы. Памятники архитектуры Западной Европы </w:t>
      </w:r>
      <w:r w:rsidRPr="00283329">
        <w:rPr>
          <w:spacing w:val="-4"/>
          <w:sz w:val="28"/>
          <w:szCs w:val="28"/>
        </w:rPr>
        <w:t xml:space="preserve">романского и готического стилей. Древнерусская архитектура </w:t>
      </w:r>
      <w:r w:rsidRPr="00283329">
        <w:rPr>
          <w:spacing w:val="-4"/>
          <w:sz w:val="28"/>
          <w:szCs w:val="28"/>
          <w:lang w:val="en-US"/>
        </w:rPr>
        <w:t>X</w:t>
      </w:r>
      <w:r w:rsidRPr="00283329">
        <w:rPr>
          <w:spacing w:val="-4"/>
          <w:sz w:val="28"/>
          <w:szCs w:val="28"/>
        </w:rPr>
        <w:t xml:space="preserve"> – </w:t>
      </w:r>
      <w:r w:rsidR="004B4DBC" w:rsidRPr="00283329">
        <w:rPr>
          <w:spacing w:val="-4"/>
          <w:sz w:val="28"/>
          <w:szCs w:val="28"/>
          <w:lang w:val="en-US"/>
        </w:rPr>
        <w:t>XII</w:t>
      </w:r>
      <w:r w:rsidR="004B4DBC" w:rsidRPr="00283329">
        <w:rPr>
          <w:spacing w:val="-4"/>
          <w:sz w:val="28"/>
          <w:szCs w:val="28"/>
        </w:rPr>
        <w:t xml:space="preserve"> веков и</w:t>
      </w:r>
      <w:r w:rsidR="004B4DBC" w:rsidRPr="004B4DBC">
        <w:rPr>
          <w:spacing w:val="-4"/>
          <w:sz w:val="28"/>
          <w:szCs w:val="28"/>
        </w:rPr>
        <w:t xml:space="preserve"> </w:t>
      </w:r>
      <w:r w:rsidRPr="00C36C62">
        <w:rPr>
          <w:spacing w:val="-4"/>
          <w:sz w:val="28"/>
          <w:szCs w:val="28"/>
          <w:lang w:val="en-US"/>
        </w:rPr>
        <w:t>XIII</w:t>
      </w:r>
      <w:r w:rsidR="004B4DBC">
        <w:rPr>
          <w:spacing w:val="-4"/>
          <w:sz w:val="28"/>
          <w:szCs w:val="28"/>
        </w:rPr>
        <w:t> </w:t>
      </w:r>
      <w:r w:rsidRPr="00C36C62">
        <w:rPr>
          <w:spacing w:val="-4"/>
          <w:sz w:val="28"/>
          <w:szCs w:val="28"/>
        </w:rPr>
        <w:t xml:space="preserve">– </w:t>
      </w:r>
      <w:r w:rsidRPr="00C36C62">
        <w:rPr>
          <w:spacing w:val="-4"/>
          <w:sz w:val="28"/>
          <w:szCs w:val="28"/>
          <w:lang w:val="en-US"/>
        </w:rPr>
        <w:t>XVI</w:t>
      </w:r>
      <w:r w:rsidRPr="00C36C62">
        <w:rPr>
          <w:spacing w:val="-4"/>
          <w:sz w:val="28"/>
          <w:szCs w:val="28"/>
        </w:rPr>
        <w:t xml:space="preserve"> веков (киевская, новгородская, псковская, владимирская </w:t>
      </w:r>
      <w:r w:rsidRPr="00283329">
        <w:rPr>
          <w:spacing w:val="-4"/>
          <w:sz w:val="28"/>
          <w:szCs w:val="28"/>
        </w:rPr>
        <w:t xml:space="preserve">архитектурные школы). Русская архитектура </w:t>
      </w:r>
      <w:r w:rsidRPr="00283329">
        <w:rPr>
          <w:spacing w:val="-4"/>
          <w:sz w:val="28"/>
          <w:szCs w:val="28"/>
          <w:lang w:val="en-US"/>
        </w:rPr>
        <w:t>XVII</w:t>
      </w:r>
      <w:r w:rsidRPr="00283329">
        <w:rPr>
          <w:spacing w:val="-4"/>
          <w:sz w:val="28"/>
          <w:szCs w:val="28"/>
        </w:rPr>
        <w:t xml:space="preserve"> – </w:t>
      </w:r>
      <w:r w:rsidRPr="00283329">
        <w:rPr>
          <w:spacing w:val="-4"/>
          <w:sz w:val="28"/>
          <w:szCs w:val="28"/>
          <w:lang w:val="en-US"/>
        </w:rPr>
        <w:t>XIX</w:t>
      </w:r>
      <w:r w:rsidRPr="00283329">
        <w:rPr>
          <w:spacing w:val="-4"/>
          <w:sz w:val="28"/>
          <w:szCs w:val="28"/>
        </w:rPr>
        <w:t xml:space="preserve"> </w:t>
      </w:r>
      <w:r w:rsidR="0098368B" w:rsidRPr="00283329">
        <w:rPr>
          <w:spacing w:val="-4"/>
          <w:sz w:val="28"/>
          <w:szCs w:val="28"/>
        </w:rPr>
        <w:t xml:space="preserve">веков </w:t>
      </w:r>
      <w:r w:rsidRPr="00283329">
        <w:rPr>
          <w:spacing w:val="-4"/>
          <w:sz w:val="28"/>
          <w:szCs w:val="28"/>
        </w:rPr>
        <w:t>и начал</w:t>
      </w:r>
      <w:r w:rsidR="0098368B" w:rsidRPr="00283329">
        <w:rPr>
          <w:spacing w:val="-4"/>
          <w:sz w:val="28"/>
          <w:szCs w:val="28"/>
        </w:rPr>
        <w:t>а</w:t>
      </w:r>
      <w:r w:rsidRPr="00283329">
        <w:rPr>
          <w:spacing w:val="-4"/>
          <w:sz w:val="28"/>
          <w:szCs w:val="28"/>
        </w:rPr>
        <w:t xml:space="preserve"> ХХ век</w:t>
      </w:r>
      <w:r w:rsidR="0098368B" w:rsidRPr="00283329">
        <w:rPr>
          <w:spacing w:val="-4"/>
          <w:sz w:val="28"/>
          <w:szCs w:val="28"/>
        </w:rPr>
        <w:t>а</w:t>
      </w:r>
      <w:r w:rsidRPr="00C36C62">
        <w:rPr>
          <w:spacing w:val="-4"/>
          <w:sz w:val="28"/>
          <w:szCs w:val="28"/>
        </w:rPr>
        <w:t xml:space="preserve"> (русское барокко, классицизм, стиль ампир, поздний классицизм, псевдорусский стиль (эклектизм), стиль модерн). Архитектурные памятники </w:t>
      </w:r>
      <w:r w:rsidRPr="00C36C62">
        <w:rPr>
          <w:spacing w:val="-4"/>
          <w:sz w:val="28"/>
          <w:szCs w:val="28"/>
          <w:lang w:val="en-US"/>
        </w:rPr>
        <w:t>XII</w:t>
      </w:r>
      <w:r w:rsidRPr="00C36C62">
        <w:rPr>
          <w:spacing w:val="-4"/>
          <w:sz w:val="28"/>
          <w:szCs w:val="28"/>
        </w:rPr>
        <w:t xml:space="preserve"> – </w:t>
      </w:r>
      <w:r w:rsidRPr="00C36C62">
        <w:rPr>
          <w:spacing w:val="-4"/>
          <w:sz w:val="28"/>
          <w:szCs w:val="28"/>
          <w:lang w:val="en-US"/>
        </w:rPr>
        <w:t>XVI</w:t>
      </w:r>
      <w:r w:rsidRPr="00C36C62">
        <w:rPr>
          <w:spacing w:val="-4"/>
          <w:sz w:val="28"/>
          <w:szCs w:val="28"/>
        </w:rPr>
        <w:t xml:space="preserve"> веков на территории Беларуси (полоцкая и гродненская школы – Софийский собор, Спасская церковь Евфросиньевского монастыря, здание Богоявленского собора в Полоцке, Нижняя и Борисоглебская церковь в Гродно и др.). Развитие архитектуры на территории Беларуси в </w:t>
      </w:r>
      <w:r w:rsidRPr="00C36C62">
        <w:rPr>
          <w:spacing w:val="-4"/>
          <w:sz w:val="28"/>
          <w:szCs w:val="28"/>
          <w:lang w:val="en-US"/>
        </w:rPr>
        <w:t>XVII</w:t>
      </w:r>
      <w:r w:rsidRPr="00C36C62">
        <w:rPr>
          <w:spacing w:val="-4"/>
          <w:sz w:val="28"/>
          <w:szCs w:val="28"/>
        </w:rPr>
        <w:t xml:space="preserve"> – </w:t>
      </w:r>
      <w:r w:rsidRPr="00C36C62">
        <w:rPr>
          <w:spacing w:val="-4"/>
          <w:sz w:val="28"/>
          <w:szCs w:val="28"/>
          <w:lang w:val="en-US"/>
        </w:rPr>
        <w:t>XIX</w:t>
      </w:r>
      <w:r w:rsidRPr="00C36C62">
        <w:rPr>
          <w:spacing w:val="-4"/>
          <w:sz w:val="28"/>
          <w:szCs w:val="28"/>
        </w:rPr>
        <w:t xml:space="preserve"> веках (замок в Мире, </w:t>
      </w:r>
      <w:r w:rsidRPr="00283329">
        <w:rPr>
          <w:spacing w:val="-6"/>
          <w:sz w:val="28"/>
          <w:szCs w:val="28"/>
        </w:rPr>
        <w:t xml:space="preserve">историко-архитектурный заповедник в Несвиже, замки в Любче, Гольшанах и др.). </w:t>
      </w:r>
    </w:p>
    <w:p w:rsidR="003D6DD7" w:rsidRPr="00C36C62" w:rsidRDefault="003D6DD7" w:rsidP="006B107B">
      <w:pPr>
        <w:pStyle w:val="ae"/>
        <w:spacing w:after="0"/>
        <w:ind w:left="0"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Архитектурные памятники 20-30 гг. ХХ в. в </w:t>
      </w:r>
      <w:r w:rsidR="00FB35A1" w:rsidRPr="00C36C62">
        <w:rPr>
          <w:spacing w:val="-4"/>
          <w:sz w:val="28"/>
          <w:szCs w:val="28"/>
        </w:rPr>
        <w:t>Беларуси</w:t>
      </w:r>
      <w:r w:rsidRPr="00C36C62">
        <w:rPr>
          <w:spacing w:val="-4"/>
          <w:sz w:val="28"/>
          <w:szCs w:val="28"/>
        </w:rPr>
        <w:t xml:space="preserve"> – Дом правительства, Окружной Дом офицеров, Белорусский театр оперы и балета, Главный корпус </w:t>
      </w:r>
      <w:r w:rsidR="00FB35A1" w:rsidRPr="00C36C62">
        <w:rPr>
          <w:spacing w:val="-4"/>
          <w:sz w:val="28"/>
          <w:szCs w:val="28"/>
        </w:rPr>
        <w:t>Н</w:t>
      </w:r>
      <w:r w:rsidRPr="00C36C62">
        <w:rPr>
          <w:spacing w:val="-4"/>
          <w:sz w:val="28"/>
          <w:szCs w:val="28"/>
        </w:rPr>
        <w:t xml:space="preserve">АН </w:t>
      </w:r>
      <w:r w:rsidR="00FB35A1" w:rsidRPr="00C36C62">
        <w:rPr>
          <w:spacing w:val="-4"/>
          <w:sz w:val="28"/>
          <w:szCs w:val="28"/>
        </w:rPr>
        <w:t>Беларуси</w:t>
      </w:r>
      <w:r w:rsidRPr="00C36C62">
        <w:rPr>
          <w:spacing w:val="-4"/>
          <w:sz w:val="28"/>
          <w:szCs w:val="28"/>
        </w:rPr>
        <w:t xml:space="preserve">, Дом Советов в Могилеве и др. Памятники и памятные места производственной деятельности, культуры, науки и искусства. 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Отражение в памятниках трудовой деятельности человека в различные эпохи. Красносельские шахты по добыче кремня. Производственные мастерские в древнем Гомеле. Водяные и ветряные мельницы. Памятники гидротехнического и дорожного строительства. Здания мануфактур, фабрик, заводов. 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Памятники монументального искусства Беларуси, их художественные особенности (монументальная скульптура, монументальная живопись, монументальное декоративно-прикладное искусство).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Памятники изобразительного искусства Беларуси (живопись, графика, скульптура). Культовая и светская живопись. Особенности белорусской иконописи. Творческое наследие Н. Орды. Витебск как центр авангардного искусства начала ХХ в., город М. Шагала и К. Малевича.</w:t>
      </w:r>
    </w:p>
    <w:p w:rsidR="003D6DD7" w:rsidRPr="00C36C62" w:rsidRDefault="003D6DD7" w:rsidP="006B107B">
      <w:pPr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Памятные места, связанные с историей развития и выдающимися национальными и мировыми деятелями искусства, науки и культуры.</w:t>
      </w:r>
    </w:p>
    <w:p w:rsidR="00283329" w:rsidRDefault="00283329" w:rsidP="00283329">
      <w:pPr>
        <w:shd w:val="clear" w:color="auto" w:fill="FFFFFF"/>
        <w:ind w:firstLine="709"/>
        <w:jc w:val="both"/>
        <w:rPr>
          <w:b/>
          <w:spacing w:val="-4"/>
          <w:sz w:val="28"/>
          <w:szCs w:val="28"/>
          <w:highlight w:val="yellow"/>
        </w:rPr>
      </w:pPr>
    </w:p>
    <w:p w:rsidR="00283329" w:rsidRPr="00E234C2" w:rsidRDefault="00283329" w:rsidP="00283329">
      <w:pPr>
        <w:shd w:val="clear" w:color="auto" w:fill="FFFFFF"/>
        <w:ind w:firstLine="709"/>
        <w:jc w:val="both"/>
        <w:rPr>
          <w:rStyle w:val="ad"/>
          <w:bCs w:val="0"/>
          <w:spacing w:val="-4"/>
          <w:sz w:val="28"/>
          <w:szCs w:val="28"/>
        </w:rPr>
      </w:pPr>
      <w:r w:rsidRPr="00E234C2">
        <w:rPr>
          <w:b/>
          <w:spacing w:val="-4"/>
          <w:sz w:val="28"/>
          <w:szCs w:val="28"/>
        </w:rPr>
        <w:t xml:space="preserve">Раздел </w:t>
      </w:r>
      <w:r w:rsidRPr="00E234C2">
        <w:rPr>
          <w:b/>
          <w:spacing w:val="-4"/>
          <w:sz w:val="28"/>
          <w:szCs w:val="28"/>
          <w:lang w:val="pl-PL"/>
        </w:rPr>
        <w:t>IV</w:t>
      </w:r>
      <w:r w:rsidRPr="00E234C2">
        <w:rPr>
          <w:b/>
          <w:spacing w:val="-4"/>
          <w:sz w:val="28"/>
          <w:szCs w:val="28"/>
        </w:rPr>
        <w:t xml:space="preserve">. </w:t>
      </w:r>
      <w:r w:rsidRPr="00E234C2">
        <w:rPr>
          <w:rStyle w:val="ad"/>
          <w:bCs w:val="0"/>
          <w:spacing w:val="-4"/>
          <w:sz w:val="28"/>
          <w:szCs w:val="28"/>
        </w:rPr>
        <w:t xml:space="preserve">Краеведение в экскурсоведении и музейном деле </w:t>
      </w:r>
    </w:p>
    <w:p w:rsidR="00283329" w:rsidRPr="001F4B6D" w:rsidRDefault="00283329" w:rsidP="00283329">
      <w:pPr>
        <w:shd w:val="clear" w:color="auto" w:fill="FFFFFF"/>
        <w:ind w:firstLine="709"/>
        <w:jc w:val="both"/>
        <w:rPr>
          <w:rStyle w:val="ad"/>
          <w:b w:val="0"/>
          <w:bCs w:val="0"/>
          <w:i/>
          <w:color w:val="C00000"/>
          <w:spacing w:val="-4"/>
          <w:sz w:val="28"/>
          <w:szCs w:val="28"/>
        </w:rPr>
      </w:pPr>
      <w:r w:rsidRPr="00E234C2">
        <w:rPr>
          <w:rStyle w:val="ad"/>
          <w:bCs w:val="0"/>
          <w:i/>
          <w:spacing w:val="-4"/>
          <w:sz w:val="28"/>
          <w:szCs w:val="28"/>
        </w:rPr>
        <w:t>Тема 4.1. Краеведение и экскурсоведение</w:t>
      </w:r>
    </w:p>
    <w:p w:rsidR="003D6DD7" w:rsidRDefault="003D6DD7" w:rsidP="006B107B">
      <w:pPr>
        <w:shd w:val="clear" w:color="auto" w:fill="FFFFFF"/>
        <w:tabs>
          <w:tab w:val="left" w:leader="dot" w:pos="8952"/>
        </w:tabs>
        <w:ind w:firstLine="709"/>
        <w:jc w:val="both"/>
        <w:rPr>
          <w:spacing w:val="-4"/>
          <w:sz w:val="28"/>
          <w:szCs w:val="28"/>
        </w:rPr>
      </w:pPr>
      <w:r w:rsidRPr="00C36C62">
        <w:rPr>
          <w:bCs/>
          <w:spacing w:val="-4"/>
          <w:sz w:val="28"/>
          <w:szCs w:val="28"/>
        </w:rPr>
        <w:t xml:space="preserve">Использование краеведческого материала в различных видах экскурсий (краеведческой, </w:t>
      </w:r>
      <w:r w:rsidRPr="00C36C62">
        <w:rPr>
          <w:spacing w:val="-4"/>
          <w:sz w:val="28"/>
          <w:szCs w:val="28"/>
        </w:rPr>
        <w:t>природоведческой, исторической, архитектурно</w:t>
      </w:r>
      <w:r w:rsidR="00A558E3">
        <w:rPr>
          <w:spacing w:val="-4"/>
          <w:sz w:val="28"/>
          <w:szCs w:val="28"/>
        </w:rPr>
        <w:t>-</w:t>
      </w:r>
      <w:r w:rsidRPr="00C36C62">
        <w:rPr>
          <w:spacing w:val="-4"/>
          <w:sz w:val="28"/>
          <w:szCs w:val="28"/>
        </w:rPr>
        <w:t>градостроительной, искусствоведческой, литературной, производственной</w:t>
      </w:r>
      <w:r w:rsidR="00FB35A1" w:rsidRPr="00C36C62">
        <w:rPr>
          <w:spacing w:val="-4"/>
          <w:sz w:val="28"/>
          <w:szCs w:val="28"/>
        </w:rPr>
        <w:t xml:space="preserve"> и т.д.</w:t>
      </w:r>
      <w:r w:rsidRPr="00C36C62">
        <w:rPr>
          <w:spacing w:val="-4"/>
          <w:sz w:val="28"/>
          <w:szCs w:val="28"/>
        </w:rPr>
        <w:t xml:space="preserve">). </w:t>
      </w:r>
    </w:p>
    <w:p w:rsidR="00E234C2" w:rsidRPr="0099318E" w:rsidRDefault="00E234C2" w:rsidP="00E234C2">
      <w:pPr>
        <w:ind w:firstLine="709"/>
        <w:jc w:val="both"/>
        <w:rPr>
          <w:spacing w:val="-4"/>
          <w:sz w:val="28"/>
          <w:szCs w:val="28"/>
        </w:rPr>
      </w:pPr>
      <w:r w:rsidRPr="0099318E">
        <w:rPr>
          <w:spacing w:val="-4"/>
          <w:sz w:val="28"/>
          <w:szCs w:val="28"/>
        </w:rPr>
        <w:t>Музееведение – научная основа музейного дела.</w:t>
      </w:r>
      <w:r w:rsidRPr="0099318E">
        <w:rPr>
          <w:b/>
          <w:i/>
          <w:spacing w:val="-4"/>
          <w:sz w:val="28"/>
          <w:szCs w:val="28"/>
        </w:rPr>
        <w:t xml:space="preserve"> </w:t>
      </w:r>
      <w:r w:rsidRPr="0099318E">
        <w:rPr>
          <w:bCs/>
          <w:iCs/>
          <w:spacing w:val="-4"/>
          <w:sz w:val="28"/>
          <w:szCs w:val="28"/>
        </w:rPr>
        <w:t xml:space="preserve">Музейный предмет, его свойства и функции. </w:t>
      </w:r>
      <w:r w:rsidRPr="0099318E">
        <w:rPr>
          <w:spacing w:val="-4"/>
          <w:sz w:val="28"/>
          <w:szCs w:val="28"/>
        </w:rPr>
        <w:t xml:space="preserve">Базовые понятия музееведения. Предпосылки и история появления музея в Беларуси. Классификация музеев по масштабу, по типу и профилю. Функции краеведческих музеев. </w:t>
      </w:r>
    </w:p>
    <w:p w:rsidR="00E234C2" w:rsidRDefault="00E234C2" w:rsidP="00E234C2">
      <w:pPr>
        <w:ind w:firstLine="709"/>
        <w:jc w:val="both"/>
        <w:rPr>
          <w:spacing w:val="-4"/>
          <w:sz w:val="28"/>
          <w:szCs w:val="28"/>
        </w:rPr>
      </w:pPr>
      <w:r w:rsidRPr="0099318E">
        <w:rPr>
          <w:rStyle w:val="ad"/>
          <w:bCs w:val="0"/>
          <w:i/>
          <w:spacing w:val="-4"/>
          <w:sz w:val="28"/>
          <w:szCs w:val="28"/>
        </w:rPr>
        <w:t xml:space="preserve">Тема 4.2. </w:t>
      </w:r>
      <w:r w:rsidRPr="0099318E">
        <w:rPr>
          <w:b/>
          <w:bCs/>
          <w:i/>
          <w:iCs/>
          <w:color w:val="000000"/>
          <w:spacing w:val="-4"/>
          <w:sz w:val="28"/>
          <w:szCs w:val="28"/>
        </w:rPr>
        <w:t>Краеведение, архивы и музеи Беларуси в туризме</w:t>
      </w:r>
      <w:r>
        <w:rPr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</w:p>
    <w:p w:rsidR="003D6DD7" w:rsidRPr="00C36C62" w:rsidRDefault="003D6DD7" w:rsidP="006B10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36C62">
        <w:rPr>
          <w:bCs/>
          <w:iCs/>
          <w:color w:val="000000"/>
          <w:spacing w:val="-4"/>
          <w:sz w:val="28"/>
          <w:szCs w:val="28"/>
        </w:rPr>
        <w:t xml:space="preserve">Краеведение, архивы и музеи Беларуси. </w:t>
      </w:r>
      <w:r w:rsidRPr="00C36C62">
        <w:rPr>
          <w:spacing w:val="-4"/>
          <w:sz w:val="28"/>
          <w:szCs w:val="28"/>
        </w:rPr>
        <w:t>Государственные архивы Беларуси и использование их фондов в краеведческой работе. Национальный архив Республики Беларусь (НАРБ), Национальный исторический архив Беларуси, Национальный исторический архив Беларуси в Гродно, Белорусский государственный арх</w:t>
      </w:r>
      <w:r w:rsidR="00FB35A1" w:rsidRPr="00C36C62">
        <w:rPr>
          <w:spacing w:val="-4"/>
          <w:sz w:val="28"/>
          <w:szCs w:val="28"/>
        </w:rPr>
        <w:t>ив кинофотофонодокументов (г. Дзержинск</w:t>
      </w:r>
      <w:r w:rsidRPr="00C36C62">
        <w:rPr>
          <w:spacing w:val="-4"/>
          <w:sz w:val="28"/>
          <w:szCs w:val="28"/>
        </w:rPr>
        <w:t xml:space="preserve">), Белорусский государственный архив-музей литературы и искусства, Белорусский государственный архив научно-технической документации. Государственные областные архивы и их филиалы. Использование материалов и документов фондов архивов в научно-исследовательской и краеведческой работе. </w:t>
      </w:r>
    </w:p>
    <w:p w:rsidR="003D6DD7" w:rsidRPr="00C36C62" w:rsidRDefault="003D6DD7" w:rsidP="006B107B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36C62">
        <w:rPr>
          <w:color w:val="000000"/>
          <w:spacing w:val="-4"/>
          <w:sz w:val="28"/>
          <w:szCs w:val="28"/>
        </w:rPr>
        <w:t xml:space="preserve">Национальный музей истории и культуры </w:t>
      </w:r>
      <w:r w:rsidRPr="00C36C62">
        <w:rPr>
          <w:bCs/>
          <w:color w:val="000000"/>
          <w:spacing w:val="-4"/>
          <w:sz w:val="28"/>
          <w:szCs w:val="28"/>
        </w:rPr>
        <w:t>Беларуси</w:t>
      </w:r>
      <w:r w:rsidRPr="00C36C62">
        <w:rPr>
          <w:b/>
          <w:bCs/>
          <w:color w:val="000000"/>
          <w:spacing w:val="-4"/>
          <w:sz w:val="28"/>
          <w:szCs w:val="28"/>
        </w:rPr>
        <w:t xml:space="preserve">, </w:t>
      </w:r>
      <w:r w:rsidRPr="00C36C62">
        <w:rPr>
          <w:color w:val="000000"/>
          <w:spacing w:val="-4"/>
          <w:sz w:val="28"/>
          <w:szCs w:val="28"/>
        </w:rPr>
        <w:t xml:space="preserve">Белорусский государственный музей истории Великой Отечественной войны, Белорусский государственный музей истории религии, музей Брестская крепость-герой, Музей военной истории Республики Беларусь, Национальный художественный музей Республики Беларусь. Археологические музеи. Военно-исторические (Волковысский государственный военно-исторический музей; музей Заслонова; Кобринский военно-исторический музей; Лоевский музей битвы за Днепр; Музей воинов-интернационалистов; музей боевого содружества белорусских, русских, латышских и литовских партизан; музей Обольского комсомольского подполья; музей партизанской славы; музей советско-польского боевого содружества и </w:t>
      </w:r>
      <w:r w:rsidRPr="00283329">
        <w:rPr>
          <w:color w:val="000000"/>
          <w:spacing w:val="-4"/>
          <w:sz w:val="28"/>
          <w:szCs w:val="28"/>
        </w:rPr>
        <w:t>другие). Музеи истории городов Могил</w:t>
      </w:r>
      <w:r w:rsidRPr="00283329">
        <w:rPr>
          <w:spacing w:val="-4"/>
          <w:sz w:val="28"/>
          <w:szCs w:val="28"/>
        </w:rPr>
        <w:t>ё</w:t>
      </w:r>
      <w:r w:rsidRPr="00283329">
        <w:rPr>
          <w:color w:val="000000"/>
          <w:spacing w:val="-4"/>
          <w:sz w:val="28"/>
          <w:szCs w:val="28"/>
        </w:rPr>
        <w:t>ва, Новополоцка и др.; музей истории</w:t>
      </w:r>
      <w:r w:rsidRPr="00C36C62">
        <w:rPr>
          <w:color w:val="000000"/>
          <w:spacing w:val="-4"/>
          <w:sz w:val="28"/>
          <w:szCs w:val="28"/>
        </w:rPr>
        <w:t xml:space="preserve"> Национальной академии наук; музей истории медицины. Литературные музеи: М.</w:t>
      </w:r>
      <w:r w:rsidR="00A558E3">
        <w:rPr>
          <w:color w:val="000000"/>
          <w:spacing w:val="-4"/>
          <w:sz w:val="28"/>
          <w:szCs w:val="28"/>
        </w:rPr>
        <w:t> </w:t>
      </w:r>
      <w:r w:rsidRPr="00C36C62">
        <w:rPr>
          <w:color w:val="000000"/>
          <w:spacing w:val="-4"/>
          <w:sz w:val="28"/>
          <w:szCs w:val="28"/>
        </w:rPr>
        <w:t>Богдановича, П. Бровки, Гудевицкий литературно-этнографический музей, государственный музей истории белорусской литературы, государственный литературно-мемориальный музей Я. Коласа, литературный музей Я. Купалы, дом-музей А. Мицкевича, Полоцкий музей белорусского книгопечатания. Художественные музеи: музей-усадьба Ильи Репина, музей истории театрального и музыкального искусства. Этнографические музеи.</w:t>
      </w:r>
    </w:p>
    <w:p w:rsidR="00836DE1" w:rsidRPr="00C36C62" w:rsidRDefault="00836DE1" w:rsidP="006B107B">
      <w:pPr>
        <w:ind w:firstLine="709"/>
        <w:jc w:val="both"/>
        <w:rPr>
          <w:spacing w:val="-4"/>
          <w:sz w:val="28"/>
          <w:szCs w:val="28"/>
        </w:rPr>
      </w:pPr>
    </w:p>
    <w:p w:rsidR="001E66C5" w:rsidRDefault="00A558E3" w:rsidP="00BE0EBD">
      <w:pPr>
        <w:jc w:val="center"/>
        <w:rPr>
          <w:b/>
          <w:color w:val="000000"/>
          <w:spacing w:val="-4"/>
          <w:sz w:val="28"/>
          <w:szCs w:val="28"/>
        </w:rPr>
      </w:pPr>
      <w:r w:rsidRPr="00283329">
        <w:rPr>
          <w:b/>
          <w:spacing w:val="-4"/>
          <w:sz w:val="28"/>
          <w:szCs w:val="28"/>
        </w:rPr>
        <w:t xml:space="preserve">Учебная дисциплина </w:t>
      </w:r>
      <w:r w:rsidR="005F54CE" w:rsidRPr="00283329">
        <w:rPr>
          <w:b/>
          <w:spacing w:val="-4"/>
          <w:sz w:val="28"/>
          <w:szCs w:val="28"/>
        </w:rPr>
        <w:t>«</w:t>
      </w:r>
      <w:r w:rsidR="005F54CE" w:rsidRPr="00283329">
        <w:rPr>
          <w:b/>
          <w:color w:val="000000"/>
          <w:spacing w:val="-4"/>
          <w:sz w:val="28"/>
          <w:szCs w:val="28"/>
        </w:rPr>
        <w:t>География международного туризма»</w:t>
      </w:r>
    </w:p>
    <w:p w:rsidR="00BE0EBD" w:rsidRPr="00A558E3" w:rsidRDefault="00BE0EBD" w:rsidP="00A558E3">
      <w:pPr>
        <w:ind w:firstLine="709"/>
        <w:jc w:val="center"/>
        <w:rPr>
          <w:b/>
          <w:spacing w:val="-4"/>
          <w:sz w:val="28"/>
          <w:szCs w:val="28"/>
        </w:rPr>
      </w:pPr>
    </w:p>
    <w:p w:rsidR="00874296" w:rsidRPr="00A558E3" w:rsidRDefault="00874296" w:rsidP="006B107B">
      <w:pPr>
        <w:ind w:firstLine="709"/>
        <w:jc w:val="both"/>
        <w:rPr>
          <w:b/>
          <w:spacing w:val="-4"/>
          <w:sz w:val="28"/>
          <w:szCs w:val="28"/>
        </w:rPr>
      </w:pPr>
      <w:r w:rsidRPr="00A558E3">
        <w:rPr>
          <w:b/>
          <w:spacing w:val="-4"/>
          <w:sz w:val="28"/>
          <w:szCs w:val="28"/>
        </w:rPr>
        <w:t xml:space="preserve">Раздел </w:t>
      </w:r>
      <w:r w:rsidRPr="00A558E3">
        <w:rPr>
          <w:b/>
          <w:spacing w:val="-4"/>
          <w:sz w:val="28"/>
          <w:szCs w:val="28"/>
          <w:lang w:val="en-US"/>
        </w:rPr>
        <w:t>I</w:t>
      </w:r>
      <w:r w:rsidRPr="00A558E3">
        <w:rPr>
          <w:b/>
          <w:spacing w:val="-4"/>
          <w:sz w:val="28"/>
          <w:szCs w:val="28"/>
        </w:rPr>
        <w:t>. География туризма как наука</w:t>
      </w:r>
    </w:p>
    <w:p w:rsidR="0086321D" w:rsidRPr="00A558E3" w:rsidRDefault="00874296" w:rsidP="006B107B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A558E3">
        <w:rPr>
          <w:b/>
          <w:i/>
          <w:spacing w:val="-4"/>
          <w:sz w:val="28"/>
          <w:szCs w:val="28"/>
        </w:rPr>
        <w:t>Тема 1.1. Подходы к определению туризма. Предмет и объект изучения географии туризма</w:t>
      </w:r>
    </w:p>
    <w:p w:rsidR="009C19A5" w:rsidRPr="00C36C62" w:rsidRDefault="009C19A5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Соотношение понятий «отдых», «туризм», «рекреация», «досуг». Типология подходов к определению туризма: рекреационные, статистические, социально-экономические. </w:t>
      </w:r>
      <w:r w:rsidR="0009341F" w:rsidRPr="00C36C62">
        <w:rPr>
          <w:spacing w:val="-4"/>
          <w:sz w:val="28"/>
          <w:szCs w:val="28"/>
        </w:rPr>
        <w:t xml:space="preserve">Предмет и объект исследования географии туризма. </w:t>
      </w:r>
      <w:r w:rsidRPr="00C36C62">
        <w:rPr>
          <w:spacing w:val="-4"/>
          <w:sz w:val="28"/>
          <w:szCs w:val="28"/>
        </w:rPr>
        <w:t>Территориальная рекреационная система как основа системного подхода изучения туризма. Основные методы исследований географии туризма как научного направления в социально-экономической географии.</w:t>
      </w:r>
    </w:p>
    <w:p w:rsidR="0009341F" w:rsidRPr="007E0493" w:rsidRDefault="00817266" w:rsidP="006B107B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>Тема 1.2. Факторы развития и т</w:t>
      </w:r>
      <w:r w:rsidR="0009341F" w:rsidRPr="007E0493">
        <w:rPr>
          <w:b/>
          <w:i/>
          <w:spacing w:val="-4"/>
          <w:sz w:val="28"/>
          <w:szCs w:val="28"/>
        </w:rPr>
        <w:t>ипологии туризма</w:t>
      </w:r>
    </w:p>
    <w:p w:rsidR="006219B7" w:rsidRPr="00C36C62" w:rsidRDefault="007953A6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Туризм как сложная система субъектно-объектных отношений. Подходы к типологии факторов развития туризма. Внешние (исторические, политические, социально-экономические, экологические и др.) и внутренние (природно-ресурсный и культурно-исторический потенциал, туристская инфраструктура, обеспечение безопасности и др.) факторы, их диалектическая взаимосвязь и влияние на географию, структуру и динамику международных туристских потоков. Индустрия международного туризма и функциональное назначение ее основных элементов</w:t>
      </w:r>
      <w:r w:rsidR="000D5C4B" w:rsidRPr="00C36C62">
        <w:rPr>
          <w:spacing w:val="-4"/>
          <w:sz w:val="28"/>
          <w:szCs w:val="28"/>
        </w:rPr>
        <w:t xml:space="preserve"> (гостеприимства; туристско-экскурсионного; транспорта; туристских</w:t>
      </w:r>
      <w:r w:rsidR="009516C1" w:rsidRPr="00C36C62">
        <w:rPr>
          <w:spacing w:val="-4"/>
          <w:sz w:val="28"/>
          <w:szCs w:val="28"/>
        </w:rPr>
        <w:t xml:space="preserve"> операторов и</w:t>
      </w:r>
      <w:r w:rsidR="000D5C4B" w:rsidRPr="00C36C62">
        <w:rPr>
          <w:spacing w:val="-4"/>
          <w:sz w:val="28"/>
          <w:szCs w:val="28"/>
        </w:rPr>
        <w:t xml:space="preserve"> </w:t>
      </w:r>
      <w:r w:rsidR="006219B7" w:rsidRPr="00C36C62">
        <w:rPr>
          <w:spacing w:val="-4"/>
          <w:sz w:val="28"/>
          <w:szCs w:val="28"/>
        </w:rPr>
        <w:t>агентств</w:t>
      </w:r>
      <w:r w:rsidR="000D5C4B" w:rsidRPr="00C36C62">
        <w:rPr>
          <w:spacing w:val="-4"/>
          <w:sz w:val="28"/>
          <w:szCs w:val="28"/>
        </w:rPr>
        <w:t>; туроперейтинга; развлечений; коммуникаций)</w:t>
      </w:r>
      <w:r w:rsidRPr="00C36C62">
        <w:rPr>
          <w:spacing w:val="-4"/>
          <w:sz w:val="28"/>
          <w:szCs w:val="28"/>
        </w:rPr>
        <w:t>.</w:t>
      </w:r>
    </w:p>
    <w:p w:rsidR="007953A6" w:rsidRPr="00A553FF" w:rsidRDefault="007953A6" w:rsidP="006B107B">
      <w:pPr>
        <w:ind w:firstLine="709"/>
        <w:jc w:val="both"/>
        <w:rPr>
          <w:sz w:val="28"/>
          <w:szCs w:val="28"/>
        </w:rPr>
      </w:pPr>
      <w:r w:rsidRPr="00C36C62">
        <w:rPr>
          <w:spacing w:val="-4"/>
          <w:sz w:val="28"/>
          <w:szCs w:val="28"/>
        </w:rPr>
        <w:t>Подходы к типологии туризма. Туризм внутренний и международный, национальный и в пределах страны. Активный и пассивный туризм. Критерии типологии туризма</w:t>
      </w:r>
      <w:r w:rsidR="008B2402" w:rsidRPr="00C36C62">
        <w:rPr>
          <w:spacing w:val="-4"/>
          <w:sz w:val="28"/>
          <w:szCs w:val="28"/>
        </w:rPr>
        <w:t>: г</w:t>
      </w:r>
      <w:r w:rsidR="000D5C4B" w:rsidRPr="00C36C62">
        <w:rPr>
          <w:spacing w:val="-4"/>
          <w:sz w:val="28"/>
          <w:szCs w:val="28"/>
        </w:rPr>
        <w:t>еографические (страна</w:t>
      </w:r>
      <w:r w:rsidR="008B2402" w:rsidRPr="00C36C62">
        <w:rPr>
          <w:spacing w:val="-4"/>
          <w:sz w:val="28"/>
          <w:szCs w:val="28"/>
        </w:rPr>
        <w:t xml:space="preserve"> пребывания туриста; географическая </w:t>
      </w:r>
      <w:r w:rsidR="008B2402" w:rsidRPr="00E234C2">
        <w:rPr>
          <w:spacing w:val="-4"/>
          <w:sz w:val="28"/>
          <w:szCs w:val="28"/>
        </w:rPr>
        <w:t xml:space="preserve">цель </w:t>
      </w:r>
      <w:r w:rsidR="00283329" w:rsidRPr="00E234C2">
        <w:rPr>
          <w:spacing w:val="-4"/>
          <w:sz w:val="28"/>
          <w:szCs w:val="28"/>
        </w:rPr>
        <w:t>туристического путешествия (поездки))</w:t>
      </w:r>
      <w:r w:rsidR="008B2402" w:rsidRPr="00E234C2">
        <w:rPr>
          <w:spacing w:val="-4"/>
          <w:sz w:val="28"/>
          <w:szCs w:val="28"/>
        </w:rPr>
        <w:t>; социальн</w:t>
      </w:r>
      <w:r w:rsidR="000D5C4B" w:rsidRPr="00E234C2">
        <w:rPr>
          <w:spacing w:val="-4"/>
          <w:sz w:val="28"/>
          <w:szCs w:val="28"/>
        </w:rPr>
        <w:t>ые (пол; возраст; состав</w:t>
      </w:r>
      <w:r w:rsidR="000D5C4B" w:rsidRPr="00C36C62">
        <w:rPr>
          <w:spacing w:val="-4"/>
          <w:sz w:val="28"/>
          <w:szCs w:val="28"/>
        </w:rPr>
        <w:t xml:space="preserve"> семьи; </w:t>
      </w:r>
      <w:r w:rsidR="008B2402" w:rsidRPr="00C36C62">
        <w:rPr>
          <w:spacing w:val="-4"/>
          <w:sz w:val="28"/>
          <w:szCs w:val="28"/>
        </w:rPr>
        <w:t>професс</w:t>
      </w:r>
      <w:r w:rsidR="000D5C4B" w:rsidRPr="00C36C62">
        <w:rPr>
          <w:spacing w:val="-4"/>
          <w:sz w:val="28"/>
          <w:szCs w:val="28"/>
        </w:rPr>
        <w:t>и</w:t>
      </w:r>
      <w:r w:rsidR="008B2402" w:rsidRPr="00C36C62">
        <w:rPr>
          <w:spacing w:val="-4"/>
          <w:sz w:val="28"/>
          <w:szCs w:val="28"/>
        </w:rPr>
        <w:t xml:space="preserve">ональная принадлежность; национальность; вероисповедание; </w:t>
      </w:r>
      <w:r w:rsidR="008B2402" w:rsidRPr="00A553FF">
        <w:rPr>
          <w:sz w:val="28"/>
          <w:szCs w:val="28"/>
        </w:rPr>
        <w:t xml:space="preserve">доходы семьи и др.); психологические (организация поездки; форма осуществления поездки; используемые транспортные средства; продолжительность поездки; используемые средства размещения; целевая функция поездки; источники финансирования и др.). </w:t>
      </w:r>
    </w:p>
    <w:p w:rsidR="007E0493" w:rsidRPr="00C36C62" w:rsidRDefault="007E0493" w:rsidP="006B107B">
      <w:pPr>
        <w:ind w:firstLine="709"/>
        <w:jc w:val="both"/>
        <w:rPr>
          <w:spacing w:val="-4"/>
          <w:sz w:val="28"/>
          <w:szCs w:val="28"/>
        </w:rPr>
      </w:pPr>
    </w:p>
    <w:p w:rsidR="00A553FF" w:rsidRPr="00C54E9D" w:rsidRDefault="00A553FF" w:rsidP="00A553FF">
      <w:pPr>
        <w:ind w:firstLine="709"/>
        <w:jc w:val="both"/>
        <w:rPr>
          <w:b/>
          <w:spacing w:val="-4"/>
          <w:sz w:val="28"/>
          <w:szCs w:val="28"/>
        </w:rPr>
      </w:pPr>
      <w:r w:rsidRPr="00C54E9D">
        <w:rPr>
          <w:b/>
          <w:i/>
          <w:spacing w:val="-4"/>
          <w:sz w:val="28"/>
          <w:szCs w:val="28"/>
        </w:rPr>
        <w:t xml:space="preserve">Тема 1.3. </w:t>
      </w:r>
      <w:r w:rsidRPr="00C54E9D">
        <w:rPr>
          <w:b/>
          <w:spacing w:val="-4"/>
          <w:sz w:val="28"/>
          <w:szCs w:val="28"/>
        </w:rPr>
        <w:t>Туристское районирование мира, типология туристских мезорегионов</w:t>
      </w:r>
    </w:p>
    <w:p w:rsidR="00E5452D" w:rsidRPr="00C36C62" w:rsidRDefault="00E5452D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Туристское районирование как отражение процесса территориального (географического) разделения труд</w:t>
      </w:r>
      <w:r w:rsidR="00FB6A41" w:rsidRPr="00C36C62">
        <w:rPr>
          <w:spacing w:val="-4"/>
          <w:sz w:val="28"/>
          <w:szCs w:val="28"/>
        </w:rPr>
        <w:t>а в туристском секторе экономики</w:t>
      </w:r>
      <w:r w:rsidRPr="00C36C62">
        <w:rPr>
          <w:spacing w:val="-4"/>
          <w:sz w:val="28"/>
          <w:szCs w:val="28"/>
        </w:rPr>
        <w:t>. Факторы формирования туристских регионов:</w:t>
      </w:r>
      <w:r w:rsidR="00FB6A41" w:rsidRPr="00C36C62">
        <w:rPr>
          <w:spacing w:val="-4"/>
          <w:sz w:val="28"/>
          <w:szCs w:val="28"/>
        </w:rPr>
        <w:t xml:space="preserve"> уровень экономического развития и доходов населения;</w:t>
      </w:r>
      <w:r w:rsidRPr="00C36C62">
        <w:rPr>
          <w:spacing w:val="-4"/>
          <w:sz w:val="28"/>
          <w:szCs w:val="28"/>
        </w:rPr>
        <w:t xml:space="preserve"> туристско-рекреационный потенциал</w:t>
      </w:r>
      <w:r w:rsidR="00FB6A41" w:rsidRPr="00C36C62">
        <w:rPr>
          <w:spacing w:val="-4"/>
          <w:sz w:val="28"/>
          <w:szCs w:val="28"/>
        </w:rPr>
        <w:t xml:space="preserve"> и его особенности</w:t>
      </w:r>
      <w:r w:rsidRPr="00C36C62">
        <w:rPr>
          <w:spacing w:val="-4"/>
          <w:sz w:val="28"/>
          <w:szCs w:val="28"/>
        </w:rPr>
        <w:t>; развитость туристской инфраструктуры; территориальная дифференциация туристского спроса</w:t>
      </w:r>
      <w:r w:rsidR="00FB6A41" w:rsidRPr="00C36C62">
        <w:rPr>
          <w:spacing w:val="-4"/>
          <w:sz w:val="28"/>
          <w:szCs w:val="28"/>
        </w:rPr>
        <w:t>, в том числе, удаленность от основных центров спроса на международный туризм</w:t>
      </w:r>
      <w:r w:rsidRPr="00C36C62">
        <w:rPr>
          <w:spacing w:val="-4"/>
          <w:sz w:val="28"/>
          <w:szCs w:val="28"/>
        </w:rPr>
        <w:t>; и</w:t>
      </w:r>
      <w:r w:rsidR="00FB6A41" w:rsidRPr="00C36C62">
        <w:rPr>
          <w:spacing w:val="-4"/>
          <w:sz w:val="28"/>
          <w:szCs w:val="28"/>
        </w:rPr>
        <w:t xml:space="preserve">нтенсивность международных туристских потоков; доходность от </w:t>
      </w:r>
      <w:r w:rsidR="00FB6A41" w:rsidRPr="00283329">
        <w:rPr>
          <w:spacing w:val="-4"/>
          <w:sz w:val="28"/>
          <w:szCs w:val="28"/>
        </w:rPr>
        <w:t>международного туризма</w:t>
      </w:r>
      <w:r w:rsidR="007E0493" w:rsidRPr="00283329">
        <w:rPr>
          <w:spacing w:val="-4"/>
          <w:sz w:val="28"/>
          <w:szCs w:val="28"/>
        </w:rPr>
        <w:t>.</w:t>
      </w:r>
      <w:r w:rsidRPr="00283329">
        <w:rPr>
          <w:spacing w:val="-4"/>
          <w:sz w:val="28"/>
          <w:szCs w:val="28"/>
        </w:rPr>
        <w:t xml:space="preserve"> Туристские макро- и мезорегионы м</w:t>
      </w:r>
      <w:r w:rsidR="00FB6A41" w:rsidRPr="00283329">
        <w:rPr>
          <w:spacing w:val="-4"/>
          <w:sz w:val="28"/>
          <w:szCs w:val="28"/>
        </w:rPr>
        <w:t>ира по</w:t>
      </w:r>
      <w:r w:rsidR="00FB6A41" w:rsidRPr="00C36C62">
        <w:rPr>
          <w:spacing w:val="-4"/>
          <w:sz w:val="28"/>
          <w:szCs w:val="28"/>
        </w:rPr>
        <w:t xml:space="preserve"> районированию Всемирной туристской о</w:t>
      </w:r>
      <w:r w:rsidRPr="00C36C62">
        <w:rPr>
          <w:spacing w:val="-4"/>
          <w:sz w:val="28"/>
          <w:szCs w:val="28"/>
        </w:rPr>
        <w:t>рганизации.</w:t>
      </w:r>
    </w:p>
    <w:p w:rsidR="00E5452D" w:rsidRDefault="00E5452D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Типология туристских мезорегионов по степ</w:t>
      </w:r>
      <w:r w:rsidR="00AE5657" w:rsidRPr="00C36C62">
        <w:rPr>
          <w:spacing w:val="-4"/>
          <w:sz w:val="28"/>
          <w:szCs w:val="28"/>
        </w:rPr>
        <w:t>ени развития туристской функции по версии Всемирной туристской организации.</w:t>
      </w:r>
      <w:r w:rsidRPr="00C36C62">
        <w:rPr>
          <w:spacing w:val="-4"/>
          <w:sz w:val="28"/>
          <w:szCs w:val="28"/>
        </w:rPr>
        <w:t xml:space="preserve"> Центры развития международного туризма</w:t>
      </w:r>
      <w:r w:rsidR="00AE5657" w:rsidRPr="00C36C62">
        <w:rPr>
          <w:spacing w:val="-4"/>
          <w:sz w:val="28"/>
          <w:szCs w:val="28"/>
        </w:rPr>
        <w:t xml:space="preserve"> (Западная Европа; Северная Европа; Северная Америка; Центральная и Восточная Азия).</w:t>
      </w:r>
      <w:r w:rsidRPr="00C36C62">
        <w:rPr>
          <w:spacing w:val="-4"/>
          <w:sz w:val="28"/>
          <w:szCs w:val="28"/>
        </w:rPr>
        <w:t xml:space="preserve"> Зоны интенсивного развития</w:t>
      </w:r>
      <w:r w:rsidR="00AE5657" w:rsidRPr="00C36C62">
        <w:rPr>
          <w:spacing w:val="-4"/>
          <w:sz w:val="28"/>
          <w:szCs w:val="28"/>
        </w:rPr>
        <w:t xml:space="preserve"> международного туризма (Южная Европа; </w:t>
      </w:r>
      <w:r w:rsidR="00AE5657" w:rsidRPr="00283329">
        <w:rPr>
          <w:spacing w:val="-4"/>
          <w:sz w:val="28"/>
          <w:szCs w:val="28"/>
        </w:rPr>
        <w:t>Карибский</w:t>
      </w:r>
      <w:r w:rsidR="007E0493" w:rsidRPr="00283329">
        <w:rPr>
          <w:spacing w:val="-4"/>
          <w:sz w:val="28"/>
          <w:szCs w:val="28"/>
        </w:rPr>
        <w:t xml:space="preserve"> </w:t>
      </w:r>
      <w:r w:rsidR="00283329" w:rsidRPr="00283329">
        <w:rPr>
          <w:spacing w:val="-4"/>
          <w:sz w:val="28"/>
          <w:szCs w:val="28"/>
        </w:rPr>
        <w:t>р</w:t>
      </w:r>
      <w:r w:rsidR="00283329">
        <w:rPr>
          <w:spacing w:val="-4"/>
          <w:sz w:val="28"/>
          <w:szCs w:val="28"/>
        </w:rPr>
        <w:t>егион</w:t>
      </w:r>
      <w:r w:rsidR="00AE5657" w:rsidRPr="00C36C62">
        <w:rPr>
          <w:spacing w:val="-4"/>
          <w:sz w:val="28"/>
          <w:szCs w:val="28"/>
        </w:rPr>
        <w:t>; Юго-Восточная Азия)</w:t>
      </w:r>
      <w:r w:rsidRPr="00C36C62">
        <w:rPr>
          <w:spacing w:val="-4"/>
          <w:sz w:val="28"/>
          <w:szCs w:val="28"/>
        </w:rPr>
        <w:t>. Периферийные зоны экстенсивного развития</w:t>
      </w:r>
      <w:r w:rsidR="00AE5657" w:rsidRPr="00C36C62">
        <w:rPr>
          <w:spacing w:val="-4"/>
          <w:sz w:val="28"/>
          <w:szCs w:val="28"/>
        </w:rPr>
        <w:t xml:space="preserve"> международного туризма (</w:t>
      </w:r>
      <w:r w:rsidR="00E7691C" w:rsidRPr="00C36C62">
        <w:rPr>
          <w:spacing w:val="-4"/>
          <w:sz w:val="28"/>
          <w:szCs w:val="28"/>
        </w:rPr>
        <w:t>Центрально-Восточная Европа; Северная Африка; Восточно-Средиземноморский)</w:t>
      </w:r>
      <w:r w:rsidRPr="00C36C62">
        <w:rPr>
          <w:spacing w:val="-4"/>
          <w:sz w:val="28"/>
          <w:szCs w:val="28"/>
        </w:rPr>
        <w:t>. Зоны стагнации</w:t>
      </w:r>
      <w:r w:rsidR="009516C1" w:rsidRPr="00C36C62">
        <w:rPr>
          <w:spacing w:val="-4"/>
          <w:sz w:val="28"/>
          <w:szCs w:val="28"/>
        </w:rPr>
        <w:t xml:space="preserve"> международного туризма (Австра</w:t>
      </w:r>
      <w:r w:rsidR="00E7691C" w:rsidRPr="00C36C62">
        <w:rPr>
          <w:spacing w:val="-4"/>
          <w:sz w:val="28"/>
          <w:szCs w:val="28"/>
        </w:rPr>
        <w:t>лазия, Центральная и Южная Америка, Западная, Восточная, Центральная и Южная Африка, Полинезия, Меланезия, Микронезия)</w:t>
      </w:r>
      <w:r w:rsidRPr="00C36C62">
        <w:rPr>
          <w:spacing w:val="-4"/>
          <w:sz w:val="28"/>
          <w:szCs w:val="28"/>
        </w:rPr>
        <w:t>.</w:t>
      </w:r>
    </w:p>
    <w:p w:rsidR="007E0493" w:rsidRPr="00C36C62" w:rsidRDefault="007E0493" w:rsidP="006B107B">
      <w:pPr>
        <w:ind w:firstLine="709"/>
        <w:jc w:val="both"/>
        <w:rPr>
          <w:spacing w:val="-4"/>
          <w:sz w:val="28"/>
          <w:szCs w:val="28"/>
        </w:rPr>
      </w:pPr>
    </w:p>
    <w:p w:rsidR="00A553FF" w:rsidRPr="007E0493" w:rsidRDefault="00A553FF" w:rsidP="00A553FF">
      <w:pPr>
        <w:ind w:firstLine="709"/>
        <w:jc w:val="both"/>
        <w:rPr>
          <w:b/>
          <w:spacing w:val="-4"/>
          <w:sz w:val="28"/>
          <w:szCs w:val="28"/>
        </w:rPr>
      </w:pPr>
      <w:r w:rsidRPr="007E0493">
        <w:rPr>
          <w:b/>
          <w:spacing w:val="-4"/>
          <w:sz w:val="28"/>
          <w:szCs w:val="28"/>
        </w:rPr>
        <w:t xml:space="preserve">Раздел </w:t>
      </w:r>
      <w:r w:rsidRPr="007E0493">
        <w:rPr>
          <w:b/>
          <w:spacing w:val="-4"/>
          <w:sz w:val="28"/>
          <w:szCs w:val="28"/>
          <w:lang w:val="en-US"/>
        </w:rPr>
        <w:t>II</w:t>
      </w:r>
      <w:r w:rsidRPr="007E0493">
        <w:rPr>
          <w:b/>
          <w:spacing w:val="-4"/>
          <w:sz w:val="28"/>
          <w:szCs w:val="28"/>
        </w:rPr>
        <w:t>. Общие и региональные особенности развития международного туризма</w:t>
      </w:r>
      <w:r>
        <w:rPr>
          <w:b/>
          <w:spacing w:val="-4"/>
          <w:sz w:val="28"/>
          <w:szCs w:val="28"/>
        </w:rPr>
        <w:t>. Проблемы и перспективы</w:t>
      </w:r>
    </w:p>
    <w:p w:rsidR="0009341F" w:rsidRPr="007E0493" w:rsidRDefault="00440B40" w:rsidP="006B107B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 xml:space="preserve">Тема </w:t>
      </w:r>
      <w:r w:rsidR="00A553FF">
        <w:rPr>
          <w:b/>
          <w:i/>
          <w:spacing w:val="-4"/>
          <w:sz w:val="28"/>
          <w:szCs w:val="28"/>
        </w:rPr>
        <w:t>2</w:t>
      </w:r>
      <w:r w:rsidRPr="007E0493">
        <w:rPr>
          <w:b/>
          <w:i/>
          <w:spacing w:val="-4"/>
          <w:sz w:val="28"/>
          <w:szCs w:val="28"/>
        </w:rPr>
        <w:t>.1. Динамика развития международного туризма</w:t>
      </w:r>
    </w:p>
    <w:p w:rsidR="006219B7" w:rsidRPr="00C36C62" w:rsidRDefault="003D7CCE" w:rsidP="007E0493">
      <w:pPr>
        <w:ind w:firstLine="652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Динамика международных туристских прибытий в разрезе макро- и мезорегионов мира и отдельных стран, причины ее определяющие. Особенности внутрирегиональных туристских миграций и их соотношение с межрегиональными. Ведущие регионы и страны активного и пассивного туризма.</w:t>
      </w:r>
    </w:p>
    <w:p w:rsidR="006219B7" w:rsidRPr="00C36C62" w:rsidRDefault="003D7CCE" w:rsidP="007E0493">
      <w:pPr>
        <w:ind w:firstLine="652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Динамика доходов от международного туризма в разрезе туристских макро- и мезорегионов мира и отдельных стран, причины ее определяющие. Регионы и страны активного и пассивного баланса по доходам от международного туризма.</w:t>
      </w:r>
    </w:p>
    <w:p w:rsidR="003D7CCE" w:rsidRDefault="003D7CCE" w:rsidP="007E0493">
      <w:pPr>
        <w:ind w:firstLine="652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Тенденции динамики целевой функции международного туризма и используемых средств передвижения.</w:t>
      </w:r>
    </w:p>
    <w:p w:rsidR="00A553FF" w:rsidRPr="007E0493" w:rsidRDefault="00A553FF" w:rsidP="00A553FF">
      <w:pPr>
        <w:ind w:firstLine="720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 xml:space="preserve">Тема </w:t>
      </w:r>
      <w:r>
        <w:rPr>
          <w:b/>
          <w:i/>
          <w:spacing w:val="-4"/>
          <w:sz w:val="28"/>
          <w:szCs w:val="28"/>
        </w:rPr>
        <w:t>2</w:t>
      </w:r>
      <w:r w:rsidRPr="007E0493">
        <w:rPr>
          <w:b/>
          <w:i/>
          <w:spacing w:val="-4"/>
          <w:sz w:val="28"/>
          <w:szCs w:val="28"/>
        </w:rPr>
        <w:t>.2. Европейск</w:t>
      </w:r>
      <w:r>
        <w:rPr>
          <w:b/>
          <w:i/>
          <w:spacing w:val="-4"/>
          <w:sz w:val="28"/>
          <w:szCs w:val="28"/>
        </w:rPr>
        <w:t>ий</w:t>
      </w:r>
      <w:r w:rsidRPr="007E0493">
        <w:rPr>
          <w:b/>
          <w:i/>
          <w:spacing w:val="-4"/>
          <w:sz w:val="28"/>
          <w:szCs w:val="28"/>
        </w:rPr>
        <w:t xml:space="preserve"> турист</w:t>
      </w:r>
      <w:r>
        <w:rPr>
          <w:b/>
          <w:i/>
          <w:spacing w:val="-4"/>
          <w:sz w:val="28"/>
          <w:szCs w:val="28"/>
        </w:rPr>
        <w:t>ический</w:t>
      </w:r>
      <w:r w:rsidRPr="007E0493">
        <w:rPr>
          <w:b/>
          <w:i/>
          <w:spacing w:val="-4"/>
          <w:sz w:val="28"/>
          <w:szCs w:val="28"/>
        </w:rPr>
        <w:t xml:space="preserve"> макрорегион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Европа – ведущий туристский макрорегион мира. Современные тенденции развития международного туризма в Европе. Динамика и география международных туристских потоков, их территориальная и сезонная неравномерность.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Западноевропейский туристский мезорегион. Внутрирегиональные особенности развития активного и пассивного туризма. Туристско-рекреационный потенциал, крупнейшие туристские районы и центры Франции, Великобритании и Германии. Горно-туристские комплексы и курорты Альпийских стран Австрии и Швейцарии.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Южноевропейский туристский мезорегион. Туристско-рекреационные ресурсы, крупнейшие туристские районы и центры Испании и Италии. </w:t>
      </w:r>
    </w:p>
    <w:p w:rsidR="003D7CCE" w:rsidRPr="00C36C62" w:rsidRDefault="009516C1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Север</w:t>
      </w:r>
      <w:r w:rsidR="003D7CCE" w:rsidRPr="00C36C62">
        <w:rPr>
          <w:spacing w:val="-4"/>
          <w:sz w:val="28"/>
          <w:szCs w:val="28"/>
        </w:rPr>
        <w:t>оевропейский туристский мезорегион пассивного туризма. Туристско-рекреационный потенциал и особенности развития международного туризма в Скандинавских странах. Туристские центры и круизные маршруты Балтийского побережья.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Географические тенденции развития международного туризма в странах Центральной и Восточной Европы. Типология стран региона по уровню развития международного тризма. Страны СНГ и Балтии на рынке международных турист</w:t>
      </w:r>
      <w:r w:rsidR="005508B0">
        <w:rPr>
          <w:spacing w:val="-4"/>
          <w:sz w:val="28"/>
          <w:szCs w:val="28"/>
        </w:rPr>
        <w:t>иче</w:t>
      </w:r>
      <w:r w:rsidRPr="00C36C62">
        <w:rPr>
          <w:spacing w:val="-4"/>
          <w:sz w:val="28"/>
          <w:szCs w:val="28"/>
        </w:rPr>
        <w:t>ских услуг. Основные направления развития международного туризма в Республике Беларусь.</w:t>
      </w:r>
    </w:p>
    <w:p w:rsidR="00A553FF" w:rsidRPr="007E0493" w:rsidRDefault="00A553FF" w:rsidP="00A553FF">
      <w:pPr>
        <w:ind w:firstLine="720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 xml:space="preserve">Тема </w:t>
      </w:r>
      <w:r>
        <w:rPr>
          <w:b/>
          <w:i/>
          <w:spacing w:val="-4"/>
          <w:sz w:val="28"/>
          <w:szCs w:val="28"/>
        </w:rPr>
        <w:t>2</w:t>
      </w:r>
      <w:r w:rsidRPr="007E0493">
        <w:rPr>
          <w:b/>
          <w:i/>
          <w:spacing w:val="-4"/>
          <w:sz w:val="28"/>
          <w:szCs w:val="28"/>
        </w:rPr>
        <w:t>.3. Американск</w:t>
      </w:r>
      <w:r>
        <w:rPr>
          <w:b/>
          <w:i/>
          <w:spacing w:val="-4"/>
          <w:sz w:val="28"/>
          <w:szCs w:val="28"/>
        </w:rPr>
        <w:t>ий</w:t>
      </w:r>
      <w:r w:rsidRPr="007E0493">
        <w:rPr>
          <w:b/>
          <w:i/>
          <w:spacing w:val="-4"/>
          <w:sz w:val="28"/>
          <w:szCs w:val="28"/>
        </w:rPr>
        <w:t xml:space="preserve"> турист</w:t>
      </w:r>
      <w:r>
        <w:rPr>
          <w:b/>
          <w:i/>
          <w:spacing w:val="-4"/>
          <w:sz w:val="28"/>
          <w:szCs w:val="28"/>
        </w:rPr>
        <w:t>ический</w:t>
      </w:r>
      <w:r w:rsidRPr="007E0493">
        <w:rPr>
          <w:b/>
          <w:i/>
          <w:spacing w:val="-4"/>
          <w:sz w:val="28"/>
          <w:szCs w:val="28"/>
        </w:rPr>
        <w:t xml:space="preserve"> макрорегион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Географические особенности формирования спроса и предложения на международные турист</w:t>
      </w:r>
      <w:r w:rsidR="005508B0">
        <w:rPr>
          <w:spacing w:val="-4"/>
          <w:sz w:val="28"/>
          <w:szCs w:val="28"/>
        </w:rPr>
        <w:t>иче</w:t>
      </w:r>
      <w:r w:rsidRPr="00C36C62">
        <w:rPr>
          <w:spacing w:val="-4"/>
          <w:sz w:val="28"/>
          <w:szCs w:val="28"/>
        </w:rPr>
        <w:t>ские услуги в Америке. Современные тенденции развития международного туризма в макрорегионе. Динамика и структура международных туристских потоков. Особенности формирования туристского баланса.</w:t>
      </w:r>
    </w:p>
    <w:p w:rsidR="003D7CCE" w:rsidRPr="00C36C62" w:rsidRDefault="000B5DE3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Север</w:t>
      </w:r>
      <w:r w:rsidR="003D7CCE" w:rsidRPr="00C36C62">
        <w:rPr>
          <w:spacing w:val="-4"/>
          <w:sz w:val="28"/>
          <w:szCs w:val="28"/>
        </w:rPr>
        <w:t>оамериканский туристский мезорегион как ем</w:t>
      </w:r>
      <w:r w:rsidRPr="00C36C62">
        <w:rPr>
          <w:spacing w:val="-4"/>
          <w:sz w:val="28"/>
          <w:szCs w:val="28"/>
        </w:rPr>
        <w:t>кий рынок спроса и предложения в</w:t>
      </w:r>
      <w:r w:rsidR="003D7CCE" w:rsidRPr="00C36C62">
        <w:rPr>
          <w:spacing w:val="-4"/>
          <w:sz w:val="28"/>
          <w:szCs w:val="28"/>
        </w:rPr>
        <w:t xml:space="preserve"> международном туризме. Особенности использования местного природно-рекреационного потенциала, современных инноваций в туристской сфере. Туристско-рекреационный потенциал США</w:t>
      </w:r>
      <w:r w:rsidRPr="00C36C62">
        <w:rPr>
          <w:spacing w:val="-4"/>
          <w:sz w:val="28"/>
          <w:szCs w:val="28"/>
        </w:rPr>
        <w:t xml:space="preserve"> и Канады, </w:t>
      </w:r>
      <w:r w:rsidR="003D7CCE" w:rsidRPr="00C36C62">
        <w:rPr>
          <w:spacing w:val="-4"/>
          <w:sz w:val="28"/>
          <w:szCs w:val="28"/>
        </w:rPr>
        <w:t>особенности его использования.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Южная и Центральная Америка как туристские мезорегионы в состоянии стагнации. Культурно-исторический потенциал древних цивилизаций как фактор интенсификации международного туризма. Туристско-рекреационные ресурсы, основные туристские районы и центры развития туризма в Бразилии и Мексике. Перспективы развития туризма в мезорегионах.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Особенности развития туризма в Карибском мезорегионе. Туристско-рекреационные ресурсы, специализация и перспективы м</w:t>
      </w:r>
      <w:r w:rsidR="000B5DE3" w:rsidRPr="00C36C62">
        <w:rPr>
          <w:spacing w:val="-4"/>
          <w:sz w:val="28"/>
          <w:szCs w:val="28"/>
        </w:rPr>
        <w:t xml:space="preserve">еждународного туризма на Кубе, Ямайке и </w:t>
      </w:r>
      <w:r w:rsidRPr="00C36C62">
        <w:rPr>
          <w:spacing w:val="-4"/>
          <w:sz w:val="28"/>
          <w:szCs w:val="28"/>
        </w:rPr>
        <w:t>Багамских островах.</w:t>
      </w:r>
    </w:p>
    <w:p w:rsidR="00A553FF" w:rsidRPr="007E0493" w:rsidRDefault="00A553FF" w:rsidP="00A553FF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 xml:space="preserve">Тема </w:t>
      </w:r>
      <w:r>
        <w:rPr>
          <w:b/>
          <w:i/>
          <w:spacing w:val="-4"/>
          <w:sz w:val="28"/>
          <w:szCs w:val="28"/>
        </w:rPr>
        <w:t>2</w:t>
      </w:r>
      <w:r w:rsidRPr="007E0493">
        <w:rPr>
          <w:b/>
          <w:i/>
          <w:spacing w:val="-4"/>
          <w:sz w:val="28"/>
          <w:szCs w:val="28"/>
        </w:rPr>
        <w:t>.4. Азиатско-Тихоокеанск</w:t>
      </w:r>
      <w:r>
        <w:rPr>
          <w:b/>
          <w:i/>
          <w:spacing w:val="-4"/>
          <w:sz w:val="28"/>
          <w:szCs w:val="28"/>
        </w:rPr>
        <w:t>ий</w:t>
      </w:r>
      <w:r w:rsidRPr="007E0493">
        <w:rPr>
          <w:b/>
          <w:i/>
          <w:spacing w:val="-4"/>
          <w:sz w:val="28"/>
          <w:szCs w:val="28"/>
        </w:rPr>
        <w:t xml:space="preserve"> турист</w:t>
      </w:r>
      <w:r>
        <w:rPr>
          <w:b/>
          <w:i/>
          <w:spacing w:val="-4"/>
          <w:sz w:val="28"/>
          <w:szCs w:val="28"/>
        </w:rPr>
        <w:t>ический</w:t>
      </w:r>
      <w:r w:rsidRPr="007E0493">
        <w:rPr>
          <w:b/>
          <w:i/>
          <w:spacing w:val="-4"/>
          <w:sz w:val="28"/>
          <w:szCs w:val="28"/>
        </w:rPr>
        <w:t xml:space="preserve"> макрорегион</w:t>
      </w:r>
    </w:p>
    <w:p w:rsidR="003D7CCE" w:rsidRPr="00C36C62" w:rsidRDefault="000B5DE3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Азиатско-Тихоокеанский макрорегион</w:t>
      </w:r>
      <w:r w:rsidR="003D7CCE" w:rsidRPr="00C36C62">
        <w:rPr>
          <w:spacing w:val="-4"/>
          <w:sz w:val="28"/>
          <w:szCs w:val="28"/>
        </w:rPr>
        <w:t xml:space="preserve"> как наиболее динамично развивающийся</w:t>
      </w:r>
      <w:r w:rsidRPr="00C36C62">
        <w:rPr>
          <w:spacing w:val="-4"/>
          <w:sz w:val="28"/>
          <w:szCs w:val="28"/>
        </w:rPr>
        <w:t xml:space="preserve"> в системе международного туризма.</w:t>
      </w:r>
      <w:r w:rsidR="003D7CCE" w:rsidRPr="00C36C62">
        <w:rPr>
          <w:spacing w:val="-4"/>
          <w:sz w:val="28"/>
          <w:szCs w:val="28"/>
        </w:rPr>
        <w:t xml:space="preserve"> Основные факторы интенсификации международного туризма: богатство, разнообразие и экзотичность туристско-рекреационного потенциала; поляризация туристских микрорегионов и центров; невысокий уровень освоенности; экологичность; ценовые факторы; государственная политика в сфере международного туризма.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Центральная и Восточная Азия как центр развития международного туризма в Восточно-Азиатско-Тихоокеанском туристском макрорегионе. Туристско-рекреационный потенциал, основные туристские районы и центры, особенности и перспективы развития туризма в Японии и Китае.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Юго-Восточная Азия – мезорегион интенсивного развития туризма. Туристско-рекреационные ресурсы, основны</w:t>
      </w:r>
      <w:r w:rsidR="009516C1" w:rsidRPr="00C36C62">
        <w:rPr>
          <w:spacing w:val="-4"/>
          <w:sz w:val="28"/>
          <w:szCs w:val="28"/>
        </w:rPr>
        <w:t>е туристские районы и центры Таи</w:t>
      </w:r>
      <w:r w:rsidRPr="00C36C62">
        <w:rPr>
          <w:spacing w:val="-4"/>
          <w:sz w:val="28"/>
          <w:szCs w:val="28"/>
        </w:rPr>
        <w:t xml:space="preserve">ланда, Малайзии и Индонезии. Перспективы развития туризма. 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Туристско-рекреационный потенциал, основные туристск</w:t>
      </w:r>
      <w:r w:rsidR="005628E1" w:rsidRPr="00C36C62">
        <w:rPr>
          <w:spacing w:val="-4"/>
          <w:sz w:val="28"/>
          <w:szCs w:val="28"/>
        </w:rPr>
        <w:t>ие районы и центры в</w:t>
      </w:r>
      <w:r w:rsidRPr="00C36C62">
        <w:rPr>
          <w:spacing w:val="-4"/>
          <w:sz w:val="28"/>
          <w:szCs w:val="28"/>
        </w:rPr>
        <w:t xml:space="preserve"> Океании. Тенденции и перспективы развития международного</w:t>
      </w:r>
      <w:r w:rsidR="009516C1" w:rsidRPr="00C36C62">
        <w:rPr>
          <w:spacing w:val="-4"/>
          <w:sz w:val="28"/>
          <w:szCs w:val="28"/>
        </w:rPr>
        <w:t xml:space="preserve"> туризма в Австра</w:t>
      </w:r>
      <w:r w:rsidRPr="00C36C62">
        <w:rPr>
          <w:spacing w:val="-4"/>
          <w:sz w:val="28"/>
          <w:szCs w:val="28"/>
        </w:rPr>
        <w:t>лазии, Полинезии, Меланезии и Микронезии.</w:t>
      </w:r>
    </w:p>
    <w:p w:rsidR="0008464E" w:rsidRPr="007E0493" w:rsidRDefault="0008464E" w:rsidP="0008464E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 xml:space="preserve">Тема </w:t>
      </w:r>
      <w:r>
        <w:rPr>
          <w:b/>
          <w:i/>
          <w:spacing w:val="-4"/>
          <w:sz w:val="28"/>
          <w:szCs w:val="28"/>
        </w:rPr>
        <w:t>2</w:t>
      </w:r>
      <w:r w:rsidRPr="007E0493">
        <w:rPr>
          <w:b/>
          <w:i/>
          <w:spacing w:val="-4"/>
          <w:sz w:val="28"/>
          <w:szCs w:val="28"/>
        </w:rPr>
        <w:t>.5. Африканск</w:t>
      </w:r>
      <w:r>
        <w:rPr>
          <w:b/>
          <w:i/>
          <w:spacing w:val="-4"/>
          <w:sz w:val="28"/>
          <w:szCs w:val="28"/>
        </w:rPr>
        <w:t>ий</w:t>
      </w:r>
      <w:r w:rsidRPr="007E0493">
        <w:rPr>
          <w:b/>
          <w:i/>
          <w:spacing w:val="-4"/>
          <w:sz w:val="28"/>
          <w:szCs w:val="28"/>
        </w:rPr>
        <w:t xml:space="preserve"> турист</w:t>
      </w:r>
      <w:r>
        <w:rPr>
          <w:b/>
          <w:i/>
          <w:spacing w:val="-4"/>
          <w:sz w:val="28"/>
          <w:szCs w:val="28"/>
        </w:rPr>
        <w:t>ический</w:t>
      </w:r>
      <w:r w:rsidRPr="007E0493">
        <w:rPr>
          <w:b/>
          <w:i/>
          <w:spacing w:val="-4"/>
          <w:sz w:val="28"/>
          <w:szCs w:val="28"/>
        </w:rPr>
        <w:t xml:space="preserve"> макрорегион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Африка – потенциальный туристский регион мира.</w:t>
      </w:r>
      <w:r w:rsidR="00A1773A" w:rsidRPr="00C36C62">
        <w:rPr>
          <w:spacing w:val="-4"/>
          <w:sz w:val="28"/>
          <w:szCs w:val="28"/>
        </w:rPr>
        <w:t xml:space="preserve"> Особенности природного и культурно-исторического потенциала для развития международного туризма.</w:t>
      </w:r>
      <w:r w:rsidRPr="00C36C62">
        <w:rPr>
          <w:spacing w:val="-4"/>
          <w:sz w:val="28"/>
          <w:szCs w:val="28"/>
        </w:rPr>
        <w:t xml:space="preserve"> Внутрирегиональные различия в освоении туристского пространства, факторы их определяющие.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Северная Африка как периферийная зона экстенсивного развития туризма. Туристско-рекреационный потенциал, основные т</w:t>
      </w:r>
      <w:r w:rsidR="00A1773A" w:rsidRPr="00C36C62">
        <w:rPr>
          <w:spacing w:val="-4"/>
          <w:sz w:val="28"/>
          <w:szCs w:val="28"/>
        </w:rPr>
        <w:t>уристские районы и центры Туниса</w:t>
      </w:r>
      <w:r w:rsidRPr="00C36C62">
        <w:rPr>
          <w:spacing w:val="-4"/>
          <w:sz w:val="28"/>
          <w:szCs w:val="28"/>
        </w:rPr>
        <w:t>, Алжира и Марокко.</w:t>
      </w:r>
    </w:p>
    <w:p w:rsidR="003D7CCE" w:rsidRPr="00C36C62" w:rsidRDefault="00A1773A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Особенности</w:t>
      </w:r>
      <w:r w:rsidR="003D7CCE" w:rsidRPr="00C36C62">
        <w:rPr>
          <w:spacing w:val="-4"/>
          <w:sz w:val="28"/>
          <w:szCs w:val="28"/>
        </w:rPr>
        <w:t xml:space="preserve"> развития международного туризма в Западной, Восточной</w:t>
      </w:r>
      <w:r w:rsidRPr="00C36C62">
        <w:rPr>
          <w:spacing w:val="-4"/>
          <w:sz w:val="28"/>
          <w:szCs w:val="28"/>
        </w:rPr>
        <w:t>, Центральной</w:t>
      </w:r>
      <w:r w:rsidR="003D7CCE" w:rsidRPr="00C36C62">
        <w:rPr>
          <w:spacing w:val="-4"/>
          <w:sz w:val="28"/>
          <w:szCs w:val="28"/>
        </w:rPr>
        <w:t xml:space="preserve"> и Южной Африке как туристских мезорегионах периферийной зоны в состоянии стагнации.</w:t>
      </w:r>
    </w:p>
    <w:p w:rsidR="0008464E" w:rsidRPr="007E0493" w:rsidRDefault="0008464E" w:rsidP="0008464E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7E0493">
        <w:rPr>
          <w:b/>
          <w:i/>
          <w:spacing w:val="-4"/>
          <w:sz w:val="28"/>
          <w:szCs w:val="28"/>
        </w:rPr>
        <w:t xml:space="preserve">Тема </w:t>
      </w:r>
      <w:r>
        <w:rPr>
          <w:b/>
          <w:i/>
          <w:spacing w:val="-4"/>
          <w:sz w:val="28"/>
          <w:szCs w:val="28"/>
        </w:rPr>
        <w:t>2</w:t>
      </w:r>
      <w:r w:rsidRPr="007E0493">
        <w:rPr>
          <w:b/>
          <w:i/>
          <w:spacing w:val="-4"/>
          <w:sz w:val="28"/>
          <w:szCs w:val="28"/>
        </w:rPr>
        <w:t>.6. Ближневосточн</w:t>
      </w:r>
      <w:r>
        <w:rPr>
          <w:b/>
          <w:i/>
          <w:spacing w:val="-4"/>
          <w:sz w:val="28"/>
          <w:szCs w:val="28"/>
        </w:rPr>
        <w:t>ый</w:t>
      </w:r>
      <w:r w:rsidRPr="007E0493">
        <w:rPr>
          <w:b/>
          <w:i/>
          <w:spacing w:val="-4"/>
          <w:sz w:val="28"/>
          <w:szCs w:val="28"/>
        </w:rPr>
        <w:t xml:space="preserve"> турист</w:t>
      </w:r>
      <w:r>
        <w:rPr>
          <w:b/>
          <w:i/>
          <w:spacing w:val="-4"/>
          <w:sz w:val="28"/>
          <w:szCs w:val="28"/>
        </w:rPr>
        <w:t>ический</w:t>
      </w:r>
      <w:r w:rsidRPr="007E0493">
        <w:rPr>
          <w:b/>
          <w:i/>
          <w:spacing w:val="-4"/>
          <w:sz w:val="28"/>
          <w:szCs w:val="28"/>
        </w:rPr>
        <w:t xml:space="preserve"> макрорегион</w:t>
      </w:r>
      <w:r w:rsidRPr="007E0493">
        <w:rPr>
          <w:b/>
          <w:i/>
          <w:spacing w:val="-4"/>
          <w:sz w:val="28"/>
          <w:szCs w:val="28"/>
        </w:rPr>
        <w:tab/>
      </w:r>
    </w:p>
    <w:p w:rsidR="005628E1" w:rsidRDefault="005628E1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Политические и социально-экономические факторы, сдерживающие развитие международного туризма в </w:t>
      </w:r>
      <w:r w:rsidR="00A1773A" w:rsidRPr="00C36C62">
        <w:rPr>
          <w:spacing w:val="-4"/>
          <w:sz w:val="28"/>
          <w:szCs w:val="28"/>
        </w:rPr>
        <w:t>Ближневосточном туристском макрорегионе</w:t>
      </w:r>
      <w:r w:rsidR="003A697E" w:rsidRPr="00C36C62">
        <w:rPr>
          <w:spacing w:val="-4"/>
          <w:sz w:val="28"/>
          <w:szCs w:val="28"/>
        </w:rPr>
        <w:t xml:space="preserve">. </w:t>
      </w:r>
      <w:r w:rsidRPr="00C36C62">
        <w:rPr>
          <w:spacing w:val="-4"/>
          <w:sz w:val="28"/>
          <w:szCs w:val="28"/>
        </w:rPr>
        <w:t>Паломничество как важнейший фактор развития</w:t>
      </w:r>
      <w:r w:rsidR="003A697E" w:rsidRPr="00C36C62">
        <w:rPr>
          <w:spacing w:val="-4"/>
          <w:sz w:val="28"/>
          <w:szCs w:val="28"/>
        </w:rPr>
        <w:t xml:space="preserve"> в нем</w:t>
      </w:r>
      <w:r w:rsidRPr="00C36C62">
        <w:rPr>
          <w:spacing w:val="-4"/>
          <w:sz w:val="28"/>
          <w:szCs w:val="28"/>
        </w:rPr>
        <w:t xml:space="preserve"> междун</w:t>
      </w:r>
      <w:r w:rsidR="003A697E" w:rsidRPr="00C36C62">
        <w:rPr>
          <w:spacing w:val="-4"/>
          <w:sz w:val="28"/>
          <w:szCs w:val="28"/>
        </w:rPr>
        <w:t>ародного</w:t>
      </w:r>
      <w:r w:rsidR="000B1DDA" w:rsidRPr="00C36C62">
        <w:rPr>
          <w:spacing w:val="-4"/>
          <w:sz w:val="28"/>
          <w:szCs w:val="28"/>
        </w:rPr>
        <w:t xml:space="preserve"> туризма</w:t>
      </w:r>
      <w:r w:rsidRPr="00C36C62">
        <w:rPr>
          <w:spacing w:val="-4"/>
          <w:sz w:val="28"/>
          <w:szCs w:val="28"/>
        </w:rPr>
        <w:t xml:space="preserve">. </w:t>
      </w:r>
      <w:r w:rsidR="003A697E" w:rsidRPr="00C36C62">
        <w:rPr>
          <w:spacing w:val="-4"/>
          <w:sz w:val="28"/>
          <w:szCs w:val="28"/>
        </w:rPr>
        <w:t>Туристско-</w:t>
      </w:r>
      <w:r w:rsidR="00A1773A" w:rsidRPr="00C36C62">
        <w:rPr>
          <w:spacing w:val="-4"/>
          <w:sz w:val="28"/>
          <w:szCs w:val="28"/>
        </w:rPr>
        <w:t xml:space="preserve">рекреационный </w:t>
      </w:r>
      <w:r w:rsidR="003A697E" w:rsidRPr="00C36C62">
        <w:rPr>
          <w:spacing w:val="-4"/>
          <w:sz w:val="28"/>
          <w:szCs w:val="28"/>
        </w:rPr>
        <w:t>п</w:t>
      </w:r>
      <w:r w:rsidR="00A1773A" w:rsidRPr="00C36C62">
        <w:rPr>
          <w:spacing w:val="-4"/>
          <w:sz w:val="28"/>
          <w:szCs w:val="28"/>
        </w:rPr>
        <w:t>отенциал, основные туристские районы и центры Египта и Израиля.</w:t>
      </w:r>
    </w:p>
    <w:p w:rsidR="0008464E" w:rsidRPr="007E0493" w:rsidRDefault="0008464E" w:rsidP="0008464E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C54E9D">
        <w:rPr>
          <w:b/>
          <w:i/>
          <w:spacing w:val="-4"/>
          <w:sz w:val="28"/>
          <w:szCs w:val="28"/>
        </w:rPr>
        <w:t>Тема 2.7. Глобальные и региональные проблемы и перспективы развития международного туризма</w:t>
      </w:r>
    </w:p>
    <w:p w:rsidR="003D7CC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>Развитие международного туризма в условиях</w:t>
      </w:r>
      <w:r w:rsidR="000B1DDA" w:rsidRPr="00C36C62">
        <w:rPr>
          <w:spacing w:val="-4"/>
          <w:sz w:val="28"/>
          <w:szCs w:val="28"/>
        </w:rPr>
        <w:t xml:space="preserve"> глобализации,</w:t>
      </w:r>
      <w:r w:rsidRPr="00C36C62">
        <w:rPr>
          <w:spacing w:val="-4"/>
          <w:sz w:val="28"/>
          <w:szCs w:val="28"/>
        </w:rPr>
        <w:t xml:space="preserve"> ин</w:t>
      </w:r>
      <w:r w:rsidR="000B1DDA" w:rsidRPr="00C36C62">
        <w:rPr>
          <w:spacing w:val="-4"/>
          <w:sz w:val="28"/>
          <w:szCs w:val="28"/>
        </w:rPr>
        <w:t>тернационализации и транснационализации</w:t>
      </w:r>
      <w:r w:rsidRPr="00C36C62">
        <w:rPr>
          <w:spacing w:val="-4"/>
          <w:sz w:val="28"/>
          <w:szCs w:val="28"/>
        </w:rPr>
        <w:t xml:space="preserve"> мирового хозяйства. Транснациональные корпорации на рынке международных турист</w:t>
      </w:r>
      <w:r w:rsidR="005508B0">
        <w:rPr>
          <w:spacing w:val="-4"/>
          <w:sz w:val="28"/>
          <w:szCs w:val="28"/>
        </w:rPr>
        <w:t>ических</w:t>
      </w:r>
      <w:r w:rsidRPr="00C36C62">
        <w:rPr>
          <w:spacing w:val="-4"/>
          <w:sz w:val="28"/>
          <w:szCs w:val="28"/>
        </w:rPr>
        <w:t xml:space="preserve"> услуг. Роль научно-технической революции в развитии туризма.</w:t>
      </w:r>
    </w:p>
    <w:p w:rsidR="001534EE" w:rsidRPr="00C36C62" w:rsidRDefault="003D7CCE" w:rsidP="006B107B">
      <w:pPr>
        <w:ind w:firstLine="709"/>
        <w:jc w:val="both"/>
        <w:rPr>
          <w:spacing w:val="-4"/>
          <w:sz w:val="28"/>
          <w:szCs w:val="28"/>
        </w:rPr>
      </w:pPr>
      <w:r w:rsidRPr="00C36C62">
        <w:rPr>
          <w:spacing w:val="-4"/>
          <w:sz w:val="28"/>
          <w:szCs w:val="28"/>
        </w:rPr>
        <w:t xml:space="preserve">Политические и социально-экономические факторы, способствующие и сдерживающие развитие международного туризма. Важнейшие нормативно-правовые документы, регламентирующие международный туристский обмен.  </w:t>
      </w:r>
    </w:p>
    <w:p w:rsidR="001534EE" w:rsidRDefault="001534EE" w:rsidP="006B107B">
      <w:pPr>
        <w:ind w:firstLine="709"/>
        <w:jc w:val="both"/>
        <w:rPr>
          <w:sz w:val="28"/>
          <w:szCs w:val="28"/>
        </w:rPr>
      </w:pPr>
    </w:p>
    <w:p w:rsidR="00D60915" w:rsidRPr="007D261B" w:rsidRDefault="000D1CEF" w:rsidP="00054A2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249E1" w:rsidRPr="007D261B">
        <w:rPr>
          <w:b/>
          <w:sz w:val="28"/>
          <w:szCs w:val="28"/>
        </w:rPr>
        <w:t xml:space="preserve">ИНФОРМАЦИОННО-МЕТОДИЧЕСКАЯ ЧАСТЬ </w:t>
      </w:r>
    </w:p>
    <w:p w:rsidR="00D60915" w:rsidRDefault="00D60915" w:rsidP="00054A20">
      <w:pPr>
        <w:jc w:val="center"/>
        <w:rPr>
          <w:sz w:val="28"/>
          <w:szCs w:val="28"/>
        </w:rPr>
      </w:pPr>
    </w:p>
    <w:p w:rsidR="00D646BE" w:rsidRPr="00D646BE" w:rsidRDefault="00D646BE" w:rsidP="00054A20">
      <w:pPr>
        <w:jc w:val="center"/>
        <w:rPr>
          <w:b/>
          <w:sz w:val="28"/>
          <w:szCs w:val="28"/>
        </w:rPr>
      </w:pPr>
      <w:r w:rsidRPr="00D646BE">
        <w:rPr>
          <w:b/>
          <w:sz w:val="28"/>
          <w:szCs w:val="28"/>
        </w:rPr>
        <w:t>ЛИТЕРАТУРА</w:t>
      </w:r>
    </w:p>
    <w:p w:rsidR="009B2912" w:rsidRDefault="00B213C3" w:rsidP="00054A20">
      <w:pPr>
        <w:jc w:val="center"/>
        <w:rPr>
          <w:sz w:val="28"/>
          <w:szCs w:val="28"/>
        </w:rPr>
      </w:pPr>
      <w:r w:rsidRPr="001534EE">
        <w:rPr>
          <w:sz w:val="28"/>
          <w:szCs w:val="28"/>
        </w:rPr>
        <w:t>Основная литература</w:t>
      </w:r>
    </w:p>
    <w:p w:rsidR="007C43FE" w:rsidRDefault="007C43FE" w:rsidP="00054A20">
      <w:pPr>
        <w:jc w:val="center"/>
        <w:rPr>
          <w:sz w:val="28"/>
          <w:szCs w:val="28"/>
        </w:rPr>
      </w:pP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Александрова</w:t>
      </w:r>
      <w:r w:rsidR="009E5CD4" w:rsidRPr="00054A20">
        <w:rPr>
          <w:spacing w:val="-4"/>
          <w:sz w:val="28"/>
          <w:szCs w:val="28"/>
        </w:rPr>
        <w:t xml:space="preserve">, А.Ю. </w:t>
      </w:r>
      <w:r w:rsidRPr="00054A20">
        <w:rPr>
          <w:spacing w:val="-4"/>
          <w:sz w:val="28"/>
          <w:szCs w:val="28"/>
        </w:rPr>
        <w:t>Туристское регионоведение. Влияние региональной интеграции на мирово</w:t>
      </w:r>
      <w:r w:rsidR="009E5CD4" w:rsidRPr="00054A20">
        <w:rPr>
          <w:spacing w:val="-4"/>
          <w:sz w:val="28"/>
          <w:szCs w:val="28"/>
        </w:rPr>
        <w:t>й туристский рынок. Монография /</w:t>
      </w:r>
      <w:r w:rsidR="00054A20">
        <w:rPr>
          <w:spacing w:val="-4"/>
          <w:sz w:val="28"/>
          <w:szCs w:val="28"/>
        </w:rPr>
        <w:t xml:space="preserve"> </w:t>
      </w:r>
      <w:r w:rsidR="009E5CD4" w:rsidRPr="00054A20">
        <w:rPr>
          <w:spacing w:val="-4"/>
          <w:sz w:val="28"/>
          <w:szCs w:val="28"/>
        </w:rPr>
        <w:t>А.Ю.</w:t>
      </w:r>
      <w:r w:rsidR="00054A20">
        <w:rPr>
          <w:spacing w:val="-4"/>
          <w:sz w:val="28"/>
          <w:szCs w:val="28"/>
        </w:rPr>
        <w:t> </w:t>
      </w:r>
      <w:r w:rsidR="009E5CD4" w:rsidRPr="00054A20">
        <w:rPr>
          <w:spacing w:val="-4"/>
          <w:sz w:val="28"/>
          <w:szCs w:val="28"/>
        </w:rPr>
        <w:t>Александрова, О.Г.</w:t>
      </w:r>
      <w:r w:rsidR="00054A20">
        <w:rPr>
          <w:spacing w:val="-4"/>
          <w:sz w:val="28"/>
          <w:szCs w:val="28"/>
        </w:rPr>
        <w:t> </w:t>
      </w:r>
      <w:r w:rsidR="009E5CD4" w:rsidRPr="00054A20">
        <w:rPr>
          <w:spacing w:val="-4"/>
          <w:sz w:val="28"/>
          <w:szCs w:val="28"/>
        </w:rPr>
        <w:t>Ступина. – М.</w:t>
      </w:r>
      <w:r w:rsidR="00054A20">
        <w:rPr>
          <w:spacing w:val="-4"/>
          <w:sz w:val="28"/>
          <w:szCs w:val="28"/>
        </w:rPr>
        <w:t xml:space="preserve"> </w:t>
      </w:r>
      <w:r w:rsidR="009E5CD4" w:rsidRPr="00054A20">
        <w:rPr>
          <w:spacing w:val="-4"/>
          <w:sz w:val="28"/>
          <w:szCs w:val="28"/>
        </w:rPr>
        <w:t>:</w:t>
      </w:r>
      <w:r w:rsidRPr="00054A20">
        <w:rPr>
          <w:spacing w:val="-4"/>
          <w:sz w:val="28"/>
          <w:szCs w:val="28"/>
        </w:rPr>
        <w:t xml:space="preserve"> Кнорус, 2017. – 176 с.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Багдасарян</w:t>
      </w:r>
      <w:r w:rsidR="009E5CD4" w:rsidRPr="00054A20">
        <w:rPr>
          <w:spacing w:val="-4"/>
          <w:sz w:val="28"/>
          <w:szCs w:val="28"/>
        </w:rPr>
        <w:t>, В. Э. История туризма /</w:t>
      </w:r>
      <w:r w:rsidR="00054A20">
        <w:rPr>
          <w:spacing w:val="-4"/>
          <w:sz w:val="28"/>
          <w:szCs w:val="28"/>
        </w:rPr>
        <w:t xml:space="preserve"> </w:t>
      </w:r>
      <w:r w:rsidR="009E5CD4" w:rsidRPr="00054A20">
        <w:rPr>
          <w:spacing w:val="-4"/>
          <w:sz w:val="28"/>
          <w:szCs w:val="28"/>
        </w:rPr>
        <w:t>В.Э.</w:t>
      </w:r>
      <w:r w:rsidR="00054A20">
        <w:rPr>
          <w:spacing w:val="-4"/>
          <w:sz w:val="28"/>
          <w:szCs w:val="28"/>
        </w:rPr>
        <w:t> </w:t>
      </w:r>
      <w:r w:rsidR="009E5CD4" w:rsidRPr="00054A20">
        <w:rPr>
          <w:spacing w:val="-4"/>
          <w:sz w:val="28"/>
          <w:szCs w:val="28"/>
        </w:rPr>
        <w:t>Багдасарян, А.Д.</w:t>
      </w:r>
      <w:r w:rsidR="00054A20">
        <w:rPr>
          <w:spacing w:val="-4"/>
          <w:sz w:val="28"/>
          <w:szCs w:val="28"/>
        </w:rPr>
        <w:t> </w:t>
      </w:r>
      <w:r w:rsidR="009E5CD4" w:rsidRPr="00054A20">
        <w:rPr>
          <w:spacing w:val="-4"/>
          <w:sz w:val="28"/>
          <w:szCs w:val="28"/>
        </w:rPr>
        <w:t>Павлов, И.Б.</w:t>
      </w:r>
      <w:r w:rsidR="00054A20">
        <w:rPr>
          <w:spacing w:val="-4"/>
          <w:sz w:val="28"/>
          <w:szCs w:val="28"/>
        </w:rPr>
        <w:t> </w:t>
      </w:r>
      <w:r w:rsidR="009E5CD4" w:rsidRPr="00054A20">
        <w:rPr>
          <w:spacing w:val="-4"/>
          <w:sz w:val="28"/>
          <w:szCs w:val="28"/>
        </w:rPr>
        <w:t>Орлов. – М.</w:t>
      </w:r>
      <w:r w:rsidR="00054A20">
        <w:rPr>
          <w:spacing w:val="-4"/>
          <w:sz w:val="28"/>
          <w:szCs w:val="28"/>
        </w:rPr>
        <w:t xml:space="preserve"> </w:t>
      </w:r>
      <w:r w:rsidR="009E5CD4" w:rsidRPr="00054A20">
        <w:rPr>
          <w:spacing w:val="-4"/>
          <w:sz w:val="28"/>
          <w:szCs w:val="28"/>
        </w:rPr>
        <w:t>:</w:t>
      </w:r>
      <w:r w:rsidRPr="00054A20">
        <w:rPr>
          <w:spacing w:val="-4"/>
          <w:sz w:val="28"/>
          <w:szCs w:val="28"/>
        </w:rPr>
        <w:t xml:space="preserve"> ИНФРА, 2019</w:t>
      </w:r>
      <w:r w:rsidR="009E5CD4" w:rsidRPr="00054A20">
        <w:rPr>
          <w:spacing w:val="-4"/>
          <w:sz w:val="28"/>
          <w:szCs w:val="28"/>
        </w:rPr>
        <w:t>.</w:t>
      </w:r>
      <w:r w:rsidRPr="00054A20">
        <w:rPr>
          <w:spacing w:val="-4"/>
          <w:sz w:val="28"/>
          <w:szCs w:val="28"/>
        </w:rPr>
        <w:t xml:space="preserve"> – 190 с.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Березовая, Л.Г. История туризма и гостеприимства: учебник для СПО / Л.Г.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 xml:space="preserve">Березовая.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М. : Издательство Юрайт, 2019.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477 с. 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Большаник</w:t>
      </w:r>
      <w:r w:rsidR="009E5CD4" w:rsidRPr="00054A20">
        <w:rPr>
          <w:spacing w:val="-4"/>
          <w:sz w:val="28"/>
          <w:szCs w:val="28"/>
        </w:rPr>
        <w:t>,</w:t>
      </w:r>
      <w:r w:rsidRPr="00054A20">
        <w:rPr>
          <w:spacing w:val="-4"/>
          <w:sz w:val="28"/>
          <w:szCs w:val="28"/>
        </w:rPr>
        <w:t xml:space="preserve"> П.В. Туристское страноведение: учеб. пособие / П.В.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 xml:space="preserve">Большаник.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М. : ИНФРА-М, 2018. – 241 с. 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Большаник, П.В. География туризма: учеб. пособие / П.В.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Большаник. –</w:t>
      </w:r>
      <w:r w:rsidR="00BE74C0" w:rsidRPr="00054A20">
        <w:rPr>
          <w:spacing w:val="-4"/>
          <w:sz w:val="28"/>
          <w:szCs w:val="28"/>
        </w:rPr>
        <w:t xml:space="preserve"> </w:t>
      </w:r>
      <w:r w:rsidRPr="00054A20">
        <w:rPr>
          <w:spacing w:val="-4"/>
          <w:sz w:val="28"/>
          <w:szCs w:val="28"/>
        </w:rPr>
        <w:t>2-е изд., перераб. и доп. – М. : ИНФРА-М, 2017. – 355 с.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География туризма. Западная и Северная Европа. Япония: учебник для СПО / Ю.Л.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Кужель, М.В.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Иванова, Л.А.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Полынова, Л.В.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Сазонкина; под науч. ред. Ю.Л.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 xml:space="preserve">Кужеля.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М.: Издательство Юрайт, 2019.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465 с.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География туризма. Центральная Европа: для СПО / под науч. ред. Ю.Л.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Кужеля. – М.</w:t>
      </w:r>
      <w:r w:rsidR="00054A20">
        <w:rPr>
          <w:spacing w:val="-4"/>
          <w:sz w:val="28"/>
          <w:szCs w:val="28"/>
        </w:rPr>
        <w:t xml:space="preserve"> </w:t>
      </w:r>
      <w:r w:rsidRPr="00054A20">
        <w:rPr>
          <w:spacing w:val="-4"/>
          <w:sz w:val="28"/>
          <w:szCs w:val="28"/>
        </w:rPr>
        <w:t>: Издательство Юрайт, 2018. – 513 с.</w:t>
      </w:r>
    </w:p>
    <w:p w:rsidR="007C43FE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 xml:space="preserve"> География туризма. Южная Европа: учеб. пособие для СПО / М.В.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Иванова, Л.В.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Сазонкина, Е.Д.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Салас Лусуриага, Ю.Л.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Кужель ; под науч. ред. Ю.Л.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 xml:space="preserve">Кужеля.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М. : Издательство Юрайт, 2019. </w:t>
      </w:r>
      <w:r w:rsidR="00054A20">
        <w:rPr>
          <w:spacing w:val="-4"/>
          <w:sz w:val="28"/>
          <w:szCs w:val="28"/>
        </w:rPr>
        <w:t>–</w:t>
      </w:r>
      <w:r w:rsidRPr="00054A20">
        <w:rPr>
          <w:spacing w:val="-4"/>
          <w:sz w:val="28"/>
          <w:szCs w:val="28"/>
        </w:rPr>
        <w:t xml:space="preserve"> 443 с.</w:t>
      </w:r>
    </w:p>
    <w:p w:rsidR="007D261B" w:rsidRPr="00054A20" w:rsidRDefault="007C43FE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>Лукьянова</w:t>
      </w:r>
      <w:r w:rsidR="009E5CD4" w:rsidRPr="00054A20">
        <w:rPr>
          <w:spacing w:val="-4"/>
          <w:sz w:val="28"/>
          <w:szCs w:val="28"/>
        </w:rPr>
        <w:t>,</w:t>
      </w:r>
      <w:r w:rsidRPr="00054A20">
        <w:rPr>
          <w:spacing w:val="-4"/>
          <w:sz w:val="28"/>
          <w:szCs w:val="28"/>
        </w:rPr>
        <w:t xml:space="preserve"> Н.С. География туризма: ту</w:t>
      </w:r>
      <w:r w:rsidR="009E5CD4" w:rsidRPr="00054A20">
        <w:rPr>
          <w:spacing w:val="-4"/>
          <w:sz w:val="28"/>
          <w:szCs w:val="28"/>
        </w:rPr>
        <w:t>ристские регионы мира и России / Н.С.Лукьянова. – М.</w:t>
      </w:r>
      <w:r w:rsidR="00054A20">
        <w:rPr>
          <w:spacing w:val="-4"/>
          <w:sz w:val="28"/>
          <w:szCs w:val="28"/>
        </w:rPr>
        <w:t xml:space="preserve"> </w:t>
      </w:r>
      <w:r w:rsidR="009E5CD4" w:rsidRPr="00054A20">
        <w:rPr>
          <w:spacing w:val="-4"/>
          <w:sz w:val="28"/>
          <w:szCs w:val="28"/>
        </w:rPr>
        <w:t xml:space="preserve">: </w:t>
      </w:r>
      <w:r w:rsidRPr="00054A20">
        <w:rPr>
          <w:spacing w:val="-4"/>
          <w:sz w:val="28"/>
          <w:szCs w:val="28"/>
        </w:rPr>
        <w:t>Кнорус, 2019</w:t>
      </w:r>
      <w:r w:rsidR="009E5CD4" w:rsidRPr="00054A20">
        <w:rPr>
          <w:spacing w:val="-4"/>
          <w:sz w:val="28"/>
          <w:szCs w:val="28"/>
        </w:rPr>
        <w:t>.</w:t>
      </w:r>
      <w:r w:rsidRPr="00054A20">
        <w:rPr>
          <w:spacing w:val="-4"/>
          <w:sz w:val="28"/>
          <w:szCs w:val="28"/>
        </w:rPr>
        <w:t xml:space="preserve"> – 178 с. </w:t>
      </w:r>
    </w:p>
    <w:p w:rsidR="007D261B" w:rsidRPr="00054A20" w:rsidRDefault="007D261B" w:rsidP="00D646B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054A20">
        <w:rPr>
          <w:spacing w:val="-4"/>
          <w:sz w:val="28"/>
          <w:szCs w:val="28"/>
        </w:rPr>
        <w:t xml:space="preserve">Современные тенденции развития международного туризма в мире и Республике Беларусь в условиях глобализации : материалы междунар. науч.-практ. конф., посвящ. 20-летию основания каф. междунар. туризма фак. междунар. отношений Белорус. гос. ун-та, Минск, 12 окт. </w:t>
      </w:r>
      <w:smartTag w:uri="urn:schemas-microsoft-com:office:smarttags" w:element="metricconverter">
        <w:smartTagPr>
          <w:attr w:name="ProductID" w:val="2018 г"/>
        </w:smartTagPr>
        <w:r w:rsidRPr="00054A20">
          <w:rPr>
            <w:spacing w:val="-4"/>
            <w:sz w:val="28"/>
            <w:szCs w:val="28"/>
          </w:rPr>
          <w:t>2018 г</w:t>
        </w:r>
      </w:smartTag>
      <w:r w:rsidRPr="00054A20">
        <w:rPr>
          <w:spacing w:val="-4"/>
          <w:sz w:val="28"/>
          <w:szCs w:val="28"/>
        </w:rPr>
        <w:t>. / Белорус. гос. ун-т ; редкол.: Л.М.</w:t>
      </w:r>
      <w:r w:rsidR="00054A20">
        <w:rPr>
          <w:spacing w:val="-4"/>
          <w:sz w:val="28"/>
          <w:szCs w:val="28"/>
        </w:rPr>
        <w:t> </w:t>
      </w:r>
      <w:r w:rsidRPr="00054A20">
        <w:rPr>
          <w:spacing w:val="-4"/>
          <w:sz w:val="28"/>
          <w:szCs w:val="28"/>
        </w:rPr>
        <w:t>Гайдукевич (гл. ред.) [и др.]. – Минск : БГУ, 2018. – 291 с.</w:t>
      </w:r>
    </w:p>
    <w:p w:rsidR="0027459E" w:rsidRDefault="0027459E" w:rsidP="00D646BE">
      <w:pPr>
        <w:jc w:val="center"/>
        <w:rPr>
          <w:sz w:val="28"/>
          <w:szCs w:val="28"/>
        </w:rPr>
      </w:pPr>
    </w:p>
    <w:p w:rsidR="009B2912" w:rsidRDefault="009B2912" w:rsidP="00054A2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</w:t>
      </w:r>
      <w:r w:rsidR="00656479">
        <w:rPr>
          <w:sz w:val="28"/>
          <w:szCs w:val="28"/>
        </w:rPr>
        <w:t>а</w:t>
      </w:r>
    </w:p>
    <w:p w:rsidR="007C43FE" w:rsidRDefault="007C43FE" w:rsidP="00656479">
      <w:pPr>
        <w:ind w:left="720"/>
        <w:jc w:val="center"/>
        <w:rPr>
          <w:sz w:val="28"/>
          <w:szCs w:val="28"/>
        </w:rPr>
      </w:pPr>
    </w:p>
    <w:p w:rsidR="009B2912" w:rsidRPr="00387886" w:rsidRDefault="009B2912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Алекс</w:t>
      </w:r>
      <w:r w:rsidR="00916E19" w:rsidRPr="00387886">
        <w:rPr>
          <w:spacing w:val="-4"/>
          <w:sz w:val="28"/>
          <w:szCs w:val="28"/>
        </w:rPr>
        <w:t>андрова</w:t>
      </w:r>
      <w:r w:rsidR="009E5CD4" w:rsidRPr="00387886">
        <w:rPr>
          <w:spacing w:val="-4"/>
          <w:sz w:val="28"/>
          <w:szCs w:val="28"/>
        </w:rPr>
        <w:t>,</w:t>
      </w:r>
      <w:r w:rsidR="00916E19" w:rsidRPr="00387886">
        <w:rPr>
          <w:spacing w:val="-4"/>
          <w:sz w:val="28"/>
          <w:szCs w:val="28"/>
        </w:rPr>
        <w:t xml:space="preserve"> А.Ю. Международный туризм </w:t>
      </w:r>
      <w:r w:rsidR="00335DE2" w:rsidRPr="00387886">
        <w:rPr>
          <w:spacing w:val="-4"/>
          <w:sz w:val="28"/>
          <w:szCs w:val="28"/>
        </w:rPr>
        <w:t>/А.Ю.Александрова.</w:t>
      </w:r>
      <w:r w:rsidR="00916E19" w:rsidRPr="00387886">
        <w:rPr>
          <w:spacing w:val="-4"/>
          <w:sz w:val="28"/>
          <w:szCs w:val="28"/>
        </w:rPr>
        <w:t xml:space="preserve"> – М.: КНОРУС, 2013. – 460</w:t>
      </w:r>
      <w:r w:rsidRPr="00387886">
        <w:rPr>
          <w:spacing w:val="-4"/>
          <w:sz w:val="28"/>
          <w:szCs w:val="28"/>
        </w:rPr>
        <w:t xml:space="preserve"> с.</w:t>
      </w:r>
    </w:p>
    <w:p w:rsidR="001B69E7" w:rsidRPr="00387886" w:rsidRDefault="00B855A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  <w:lang w:val="be-BY"/>
        </w:rPr>
      </w:pPr>
      <w:r w:rsidRPr="00387886">
        <w:rPr>
          <w:spacing w:val="-4"/>
          <w:sz w:val="28"/>
          <w:szCs w:val="28"/>
          <w:lang w:val="be-BY"/>
        </w:rPr>
        <w:t xml:space="preserve">Археология и краеведение Беларуси, XVI в. </w:t>
      </w:r>
      <w:r w:rsidR="00387886" w:rsidRP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30-е годы XX в. / Л.В.</w:t>
      </w:r>
      <w:r w:rsidR="00387886" w:rsidRPr="00387886">
        <w:rPr>
          <w:spacing w:val="-4"/>
          <w:sz w:val="28"/>
          <w:szCs w:val="28"/>
          <w:lang w:val="be-BY"/>
        </w:rPr>
        <w:t> </w:t>
      </w:r>
      <w:r w:rsidRPr="00387886">
        <w:rPr>
          <w:spacing w:val="-4"/>
          <w:sz w:val="28"/>
          <w:szCs w:val="28"/>
          <w:lang w:val="be-BY"/>
        </w:rPr>
        <w:t xml:space="preserve">Алексеев. </w:t>
      </w:r>
      <w:r w:rsidR="00387886" w:rsidRP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Минск : Беларуская навука, 1996. </w:t>
      </w:r>
      <w:r w:rsidR="00387886" w:rsidRP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205 с.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  <w:lang w:val="be-BY"/>
        </w:rPr>
      </w:pPr>
      <w:r w:rsidRPr="00387886">
        <w:rPr>
          <w:spacing w:val="-4"/>
          <w:sz w:val="28"/>
          <w:szCs w:val="28"/>
          <w:lang w:val="be-BY"/>
        </w:rPr>
        <w:t>Беларусь: Народ. Государство. Время / Нац. акад. наук Беларуси, Ин-т истории; редкол.: А.А.</w:t>
      </w:r>
      <w:r w:rsidR="00387886" w:rsidRPr="00387886">
        <w:rPr>
          <w:spacing w:val="-4"/>
          <w:sz w:val="28"/>
          <w:szCs w:val="28"/>
          <w:lang w:val="be-BY"/>
        </w:rPr>
        <w:t> </w:t>
      </w:r>
      <w:r w:rsidRPr="00387886">
        <w:rPr>
          <w:spacing w:val="-4"/>
          <w:sz w:val="28"/>
          <w:szCs w:val="28"/>
          <w:lang w:val="be-BY"/>
        </w:rPr>
        <w:t>Коваленя [ и др.]. – Минск: Беларус. наука, 2009. – 879 с</w:t>
      </w:r>
    </w:p>
    <w:p w:rsidR="00B855A7" w:rsidRPr="00387886" w:rsidRDefault="00B855A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Би</w:t>
      </w:r>
      <w:r w:rsidR="00335DE2" w:rsidRPr="00387886">
        <w:rPr>
          <w:spacing w:val="-4"/>
          <w:sz w:val="28"/>
          <w:szCs w:val="28"/>
        </w:rPr>
        <w:t>ржаков, М.Б. Введение в туризм</w:t>
      </w:r>
      <w:r w:rsidRPr="00387886">
        <w:rPr>
          <w:spacing w:val="-4"/>
          <w:sz w:val="28"/>
          <w:szCs w:val="28"/>
        </w:rPr>
        <w:t>: учебник для высших про</w:t>
      </w:r>
      <w:r w:rsidR="00335DE2" w:rsidRPr="00387886">
        <w:rPr>
          <w:spacing w:val="-4"/>
          <w:sz w:val="28"/>
          <w:szCs w:val="28"/>
        </w:rPr>
        <w:t>фессиональных учебных заведений /</w:t>
      </w:r>
      <w:r w:rsidR="00387886" w:rsidRPr="00387886">
        <w:rPr>
          <w:spacing w:val="-4"/>
          <w:sz w:val="28"/>
          <w:szCs w:val="28"/>
        </w:rPr>
        <w:t xml:space="preserve"> </w:t>
      </w:r>
      <w:r w:rsidR="00335DE2" w:rsidRPr="00387886">
        <w:rPr>
          <w:spacing w:val="-4"/>
          <w:sz w:val="28"/>
          <w:szCs w:val="28"/>
        </w:rPr>
        <w:t>М.Б.</w:t>
      </w:r>
      <w:r w:rsidR="00387886" w:rsidRPr="00387886">
        <w:rPr>
          <w:spacing w:val="-4"/>
          <w:sz w:val="28"/>
          <w:szCs w:val="28"/>
        </w:rPr>
        <w:t> </w:t>
      </w:r>
      <w:r w:rsidR="00335DE2" w:rsidRPr="00387886">
        <w:rPr>
          <w:spacing w:val="-4"/>
          <w:sz w:val="28"/>
          <w:szCs w:val="28"/>
        </w:rPr>
        <w:t>Биржаков.</w:t>
      </w:r>
      <w:r w:rsidRPr="00387886">
        <w:rPr>
          <w:spacing w:val="-4"/>
          <w:sz w:val="28"/>
          <w:szCs w:val="28"/>
        </w:rPr>
        <w:t xml:space="preserve"> </w:t>
      </w:r>
      <w:r w:rsidR="00387886" w:rsidRP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М.; СПб, 2007. – 576 с.</w:t>
      </w:r>
    </w:p>
    <w:p w:rsidR="00E705D7" w:rsidRPr="00387886" w:rsidRDefault="00E705D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География международного туризма. Зарубежные страны: Учеб. пособие/ Авт.-сост. Л.М.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Гайдукевич, С.А.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Хомич, В.А.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Клицунова и др. – Минск : Аверсэв, 2003. – 304 с.</w:t>
      </w:r>
    </w:p>
    <w:p w:rsidR="00E705D7" w:rsidRPr="00387886" w:rsidRDefault="00E705D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География международного туризма. Страны СНГ и Балтии: Учеб. пособие/ Авт.-сост. Л.М.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Гайдукевич, С.А.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Хомич, В.А.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Клицунова и др. – Мн.: Аверсэв, 2004. – 252 с.</w:t>
      </w:r>
    </w:p>
    <w:p w:rsidR="00E705D7" w:rsidRPr="00387886" w:rsidRDefault="00E705D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География туризма : учебник / кол. авторов ; под ред. А.Ю.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Александровой. –  М.: КНОРУС, 2009. – 592 с.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Гісторыя краязнаўства Беларусі: вучэбны дапаможнік / В.І.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Саітава</w:t>
      </w:r>
      <w:r w:rsidRPr="00387886">
        <w:rPr>
          <w:spacing w:val="-4"/>
          <w:sz w:val="28"/>
          <w:szCs w:val="28"/>
          <w:lang w:val="be-BY"/>
        </w:rPr>
        <w:t xml:space="preserve">. – Мінск : БДУКіМ, 2009. </w:t>
      </w:r>
      <w:r w:rsid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201 c.</w:t>
      </w:r>
      <w:r w:rsidR="00E705D7" w:rsidRPr="00387886">
        <w:rPr>
          <w:spacing w:val="-4"/>
          <w:sz w:val="28"/>
          <w:szCs w:val="28"/>
          <w:lang w:val="be-BY"/>
        </w:rPr>
        <w:t xml:space="preserve"> </w:t>
      </w:r>
    </w:p>
    <w:p w:rsidR="00F36739" w:rsidRPr="00387886" w:rsidRDefault="00C5102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Гладко, М. А. Проблемы индустрии </w:t>
      </w:r>
      <w:r w:rsidR="004621BD" w:rsidRPr="00387886">
        <w:rPr>
          <w:spacing w:val="-4"/>
          <w:sz w:val="28"/>
          <w:szCs w:val="28"/>
        </w:rPr>
        <w:t>туризма : пособие для студентов /</w:t>
      </w:r>
      <w:r w:rsidR="00387886">
        <w:rPr>
          <w:spacing w:val="-4"/>
          <w:sz w:val="28"/>
          <w:szCs w:val="28"/>
        </w:rPr>
        <w:t xml:space="preserve"> </w:t>
      </w:r>
      <w:r w:rsidR="004621BD" w:rsidRPr="00387886">
        <w:rPr>
          <w:spacing w:val="-4"/>
          <w:sz w:val="28"/>
          <w:szCs w:val="28"/>
        </w:rPr>
        <w:t>М.А.</w:t>
      </w:r>
      <w:r w:rsidR="00387886">
        <w:rPr>
          <w:spacing w:val="-4"/>
          <w:sz w:val="28"/>
          <w:szCs w:val="28"/>
        </w:rPr>
        <w:t> </w:t>
      </w:r>
      <w:r w:rsidR="004621BD" w:rsidRPr="00387886">
        <w:rPr>
          <w:spacing w:val="-4"/>
          <w:sz w:val="28"/>
          <w:szCs w:val="28"/>
        </w:rPr>
        <w:t>Гладко.</w:t>
      </w:r>
      <w:r w:rsidRPr="00387886">
        <w:rPr>
          <w:spacing w:val="-4"/>
          <w:sz w:val="28"/>
          <w:szCs w:val="28"/>
        </w:rPr>
        <w:t xml:space="preserve">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Минск,  2013. – 159</w:t>
      </w:r>
      <w:r w:rsidR="00387886">
        <w:rPr>
          <w:spacing w:val="-4"/>
          <w:sz w:val="28"/>
          <w:szCs w:val="28"/>
        </w:rPr>
        <w:t xml:space="preserve"> с.</w:t>
      </w:r>
    </w:p>
    <w:p w:rsidR="00C51027" w:rsidRPr="00387886" w:rsidRDefault="00C5102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Грабянчук, І.В. Музейная </w:t>
      </w:r>
      <w:r w:rsidR="003C719C" w:rsidRPr="00387886">
        <w:rPr>
          <w:spacing w:val="-4"/>
          <w:sz w:val="28"/>
          <w:szCs w:val="28"/>
        </w:rPr>
        <w:t>справа ў Беларусі // Спадчына. –</w:t>
      </w:r>
      <w:r w:rsidRPr="00387886">
        <w:rPr>
          <w:spacing w:val="-4"/>
          <w:sz w:val="28"/>
          <w:szCs w:val="28"/>
        </w:rPr>
        <w:t xml:space="preserve"> 2001. </w:t>
      </w:r>
      <w:r w:rsidR="003C719C" w:rsidRP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№ 1–2.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Дмитриевский</w:t>
      </w:r>
      <w:r w:rsidR="009E5CD4" w:rsidRPr="00387886">
        <w:rPr>
          <w:spacing w:val="-4"/>
          <w:sz w:val="28"/>
          <w:szCs w:val="28"/>
        </w:rPr>
        <w:t>,</w:t>
      </w:r>
      <w:r w:rsidRPr="00387886">
        <w:rPr>
          <w:spacing w:val="-4"/>
          <w:sz w:val="28"/>
          <w:szCs w:val="28"/>
        </w:rPr>
        <w:t xml:space="preserve"> Ю.Д. Туристские районы мира: Учебное пособие / Ю.Д. Дмитриевский.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Смоленск: СГУ, 2000. – 224 с.</w:t>
      </w:r>
    </w:p>
    <w:p w:rsidR="0045570A" w:rsidRPr="00387886" w:rsidRDefault="0045570A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Драчева Е.Л., Исмаев Д.К. и др. Экономика и организация туризма. Международный туризм. / Е.Л.</w:t>
      </w:r>
      <w:r w:rsidR="00387886">
        <w:rPr>
          <w:spacing w:val="-4"/>
          <w:sz w:val="28"/>
          <w:szCs w:val="28"/>
        </w:rPr>
        <w:t> Д</w:t>
      </w:r>
      <w:r w:rsidRPr="00387886">
        <w:rPr>
          <w:spacing w:val="-4"/>
          <w:sz w:val="28"/>
          <w:szCs w:val="28"/>
        </w:rPr>
        <w:t>рачева, Ю.В.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Забаев, Д.К.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Исмаев и др.; под ред. И.А.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Рябовой, Ю.В.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Забаева, Е.Л.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Драчевой. – М. : КНОРУС, 2005. – 576 с.</w:t>
      </w:r>
    </w:p>
    <w:p w:rsidR="00FF31C5" w:rsidRPr="00387886" w:rsidRDefault="00C5102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Историческое краеведение Белоруссии: Учеб. пособие / [Ваганова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А.Н., Загорульский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Э.М., Космылев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В.С. и др.]; Под ред. Э.М.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 xml:space="preserve">Загорульского. – Мн.: Изд-во БГУ, 1980. – 264 с.  </w:t>
      </w:r>
    </w:p>
    <w:p w:rsidR="00EE6534" w:rsidRPr="00387886" w:rsidRDefault="00EE6534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Квартальнов, В.А. Туризм: учебник / В.А.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Квартальнов. – М.: Финансы и статистика, 2002. – 320 с.</w:t>
      </w:r>
    </w:p>
    <w:p w:rsidR="001B69E7" w:rsidRPr="00387886" w:rsidRDefault="00EE6534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Кисель</w:t>
      </w:r>
      <w:r w:rsidR="00387886">
        <w:rPr>
          <w:spacing w:val="-4"/>
          <w:sz w:val="28"/>
          <w:szCs w:val="28"/>
        </w:rPr>
        <w:t>,</w:t>
      </w:r>
      <w:r w:rsidRPr="00387886">
        <w:rPr>
          <w:spacing w:val="-4"/>
          <w:sz w:val="28"/>
          <w:szCs w:val="28"/>
        </w:rPr>
        <w:t xml:space="preserve"> В.П. Памятники всемирного наследия: Попул. энцикл. </w:t>
      </w:r>
      <w:r w:rsidR="004621BD" w:rsidRPr="00387886">
        <w:rPr>
          <w:spacing w:val="-4"/>
          <w:sz w:val="28"/>
          <w:szCs w:val="28"/>
        </w:rPr>
        <w:t>С</w:t>
      </w:r>
      <w:r w:rsidRPr="00387886">
        <w:rPr>
          <w:spacing w:val="-4"/>
          <w:sz w:val="28"/>
          <w:szCs w:val="28"/>
        </w:rPr>
        <w:t>правочник</w:t>
      </w:r>
      <w:r w:rsidR="004621BD" w:rsidRPr="00387886">
        <w:rPr>
          <w:spacing w:val="-4"/>
          <w:sz w:val="28"/>
          <w:szCs w:val="28"/>
        </w:rPr>
        <w:t xml:space="preserve"> /</w:t>
      </w:r>
      <w:r w:rsidR="00387886">
        <w:rPr>
          <w:spacing w:val="-4"/>
          <w:sz w:val="28"/>
          <w:szCs w:val="28"/>
        </w:rPr>
        <w:t xml:space="preserve"> </w:t>
      </w:r>
      <w:r w:rsidR="004621BD" w:rsidRPr="00387886">
        <w:rPr>
          <w:spacing w:val="-4"/>
          <w:sz w:val="28"/>
          <w:szCs w:val="28"/>
        </w:rPr>
        <w:t>В.П.</w:t>
      </w:r>
      <w:r w:rsidR="00387886">
        <w:rPr>
          <w:spacing w:val="-4"/>
          <w:sz w:val="28"/>
          <w:szCs w:val="28"/>
        </w:rPr>
        <w:t> </w:t>
      </w:r>
      <w:r w:rsidR="004621BD" w:rsidRPr="00387886">
        <w:rPr>
          <w:spacing w:val="-4"/>
          <w:sz w:val="28"/>
          <w:szCs w:val="28"/>
        </w:rPr>
        <w:t>Кисель.</w:t>
      </w:r>
      <w:r w:rsidRPr="00387886">
        <w:rPr>
          <w:spacing w:val="-4"/>
          <w:sz w:val="28"/>
          <w:szCs w:val="28"/>
        </w:rPr>
        <w:t xml:space="preserve"> – Мн.: БелЭН, 2001. – 288 с.</w:t>
      </w:r>
    </w:p>
    <w:p w:rsidR="004621BD" w:rsidRPr="00387886" w:rsidRDefault="004621BD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Краеведение: учеб.-метод. комплекс для студентов специальности </w:t>
      </w:r>
      <w:r w:rsidR="00387886">
        <w:rPr>
          <w:spacing w:val="-4"/>
          <w:sz w:val="28"/>
          <w:szCs w:val="28"/>
        </w:rPr>
        <w:br/>
      </w:r>
      <w:r w:rsidRPr="00387886">
        <w:rPr>
          <w:spacing w:val="-4"/>
          <w:sz w:val="28"/>
          <w:szCs w:val="28"/>
        </w:rPr>
        <w:t>1-89 01 01 «Туризм и гостеприимство» / С.О.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Шидловский. – Новополоцк: ПГУ, 2011. – 172 с.</w:t>
      </w:r>
    </w:p>
    <w:p w:rsidR="004621BD" w:rsidRPr="00387886" w:rsidRDefault="004621BD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Курило, Л.В. Краеведение и туризм: Учеб. Пособие /</w:t>
      </w:r>
      <w:r w:rsidR="00387886">
        <w:rPr>
          <w:spacing w:val="-4"/>
          <w:sz w:val="28"/>
          <w:szCs w:val="28"/>
        </w:rPr>
        <w:t xml:space="preserve"> </w:t>
      </w:r>
      <w:r w:rsidRPr="00387886">
        <w:rPr>
          <w:spacing w:val="-4"/>
          <w:sz w:val="28"/>
          <w:szCs w:val="28"/>
        </w:rPr>
        <w:t>Л.В.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Курило. – М.: РМАТ, 1999. – 72 с</w:t>
      </w:r>
    </w:p>
    <w:p w:rsidR="00EE6534" w:rsidRPr="00387886" w:rsidRDefault="00EE6534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Курорты. Энциклопедический справочник / Под ред. Е.И.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 xml:space="preserve">Чазова. – М.: Сов. энциклопедия, 1983. – 592 с. </w:t>
      </w:r>
    </w:p>
    <w:p w:rsidR="00656479" w:rsidRPr="00387886" w:rsidRDefault="00656479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  <w:lang w:val="be-BY"/>
        </w:rPr>
      </w:pPr>
      <w:r w:rsidRPr="00387886">
        <w:rPr>
          <w:spacing w:val="-4"/>
          <w:sz w:val="28"/>
          <w:szCs w:val="28"/>
        </w:rPr>
        <w:t>Літаратурнае краязнаўства: вычэбна-метадычныя матэрыялы /</w:t>
      </w:r>
      <w:r w:rsidR="00387886">
        <w:rPr>
          <w:spacing w:val="-4"/>
          <w:sz w:val="28"/>
          <w:szCs w:val="28"/>
        </w:rPr>
        <w:t xml:space="preserve"> </w:t>
      </w:r>
      <w:r w:rsidRPr="00387886">
        <w:rPr>
          <w:spacing w:val="-4"/>
          <w:sz w:val="28"/>
          <w:szCs w:val="28"/>
        </w:rPr>
        <w:t>І.Б.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Лапцёнак</w:t>
      </w:r>
      <w:r w:rsidRPr="00387886">
        <w:rPr>
          <w:spacing w:val="-4"/>
          <w:sz w:val="28"/>
          <w:szCs w:val="28"/>
          <w:lang w:val="be-BY"/>
        </w:rPr>
        <w:t xml:space="preserve">. – Мінск : ІВЦ Мінфіна, 2017. – </w:t>
      </w:r>
      <w:r w:rsidRPr="00387886">
        <w:rPr>
          <w:spacing w:val="-4"/>
          <w:sz w:val="28"/>
          <w:szCs w:val="28"/>
        </w:rPr>
        <w:t>43 с</w:t>
      </w:r>
      <w:r w:rsidRPr="00387886">
        <w:rPr>
          <w:spacing w:val="-4"/>
          <w:sz w:val="28"/>
          <w:szCs w:val="28"/>
          <w:lang w:val="be-BY"/>
        </w:rPr>
        <w:t>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Локотко, А.И. Историко-культурные регионы Беларуси / А.И.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 xml:space="preserve">Локотко.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Минск : ЕГУ, 2002. – 228 с.</w:t>
      </w:r>
    </w:p>
    <w:p w:rsidR="00D5075C" w:rsidRPr="00387886" w:rsidRDefault="00D5075C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Мешечко, Е.Н. Географическое краеведение: Учеб. пособие / Е.Н.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Мешечко. – Мн.: «Экоперспектива», 2002. – 333 с</w:t>
      </w:r>
    </w:p>
    <w:p w:rsidR="00656479" w:rsidRPr="00387886" w:rsidRDefault="00656479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Никонова, М. Краеведение /</w:t>
      </w:r>
      <w:r w:rsidR="0044279F" w:rsidRPr="00387886">
        <w:rPr>
          <w:spacing w:val="-4"/>
          <w:sz w:val="28"/>
          <w:szCs w:val="28"/>
        </w:rPr>
        <w:t xml:space="preserve"> </w:t>
      </w:r>
      <w:r w:rsidRPr="00387886">
        <w:rPr>
          <w:spacing w:val="-4"/>
          <w:sz w:val="28"/>
          <w:szCs w:val="28"/>
        </w:rPr>
        <w:t>М.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Никонова. – М., 2012. – 192 с.</w:t>
      </w:r>
    </w:p>
    <w:p w:rsidR="001B69E7" w:rsidRPr="00387886" w:rsidRDefault="00656479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Новикова, А.Н. Краеведение: учеб. Пособие /</w:t>
      </w:r>
      <w:r w:rsidR="00387886">
        <w:rPr>
          <w:spacing w:val="-4"/>
          <w:sz w:val="28"/>
          <w:szCs w:val="28"/>
        </w:rPr>
        <w:t xml:space="preserve"> </w:t>
      </w:r>
      <w:r w:rsidRPr="00387886">
        <w:rPr>
          <w:spacing w:val="-4"/>
          <w:sz w:val="28"/>
          <w:szCs w:val="28"/>
        </w:rPr>
        <w:t>А.Н.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Новикова. – М., 2009. – 192 с</w:t>
      </w:r>
      <w:r w:rsidR="001B69E7" w:rsidRPr="00387886">
        <w:rPr>
          <w:spacing w:val="-4"/>
          <w:sz w:val="28"/>
          <w:szCs w:val="28"/>
        </w:rPr>
        <w:t>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Новикова, А.Н. Краеведение: учеб. пособие для высш. пед. Учеб. заведений / М.А.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 xml:space="preserve">Новикова. – М.: Издательский центр «Академия», 2009. – 192 с. </w:t>
      </w:r>
    </w:p>
    <w:p w:rsidR="007D261B" w:rsidRPr="00387886" w:rsidRDefault="007D261B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Решетников, Д.Г. География туризма Беларуси: пособие для студентов факультета международных отношений, обучающихся по специальности </w:t>
      </w:r>
      <w:r w:rsidR="00387886">
        <w:rPr>
          <w:spacing w:val="-4"/>
          <w:sz w:val="28"/>
          <w:szCs w:val="28"/>
        </w:rPr>
        <w:br/>
      </w:r>
      <w:r w:rsidRPr="00387886">
        <w:rPr>
          <w:spacing w:val="-8"/>
          <w:sz w:val="28"/>
          <w:szCs w:val="28"/>
        </w:rPr>
        <w:t xml:space="preserve">1-26 02 02 </w:t>
      </w:r>
      <w:r w:rsidR="00387886" w:rsidRPr="00387886">
        <w:rPr>
          <w:spacing w:val="-8"/>
          <w:sz w:val="28"/>
          <w:szCs w:val="28"/>
        </w:rPr>
        <w:t>«</w:t>
      </w:r>
      <w:r w:rsidRPr="00387886">
        <w:rPr>
          <w:spacing w:val="-8"/>
          <w:sz w:val="28"/>
          <w:szCs w:val="28"/>
        </w:rPr>
        <w:t>Менеджмент (по направлениям)</w:t>
      </w:r>
      <w:r w:rsidR="00387886" w:rsidRPr="00387886">
        <w:rPr>
          <w:spacing w:val="-8"/>
          <w:sz w:val="28"/>
          <w:szCs w:val="28"/>
        </w:rPr>
        <w:t>»</w:t>
      </w:r>
      <w:r w:rsidRPr="00387886">
        <w:rPr>
          <w:spacing w:val="-8"/>
          <w:sz w:val="28"/>
          <w:szCs w:val="28"/>
        </w:rPr>
        <w:t xml:space="preserve">, направление специальности </w:t>
      </w:r>
      <w:r w:rsidR="00387886" w:rsidRPr="00387886">
        <w:rPr>
          <w:spacing w:val="-8"/>
          <w:sz w:val="28"/>
          <w:szCs w:val="28"/>
        </w:rPr>
        <w:br/>
      </w:r>
      <w:r w:rsidRPr="00387886">
        <w:rPr>
          <w:spacing w:val="-8"/>
          <w:sz w:val="28"/>
          <w:szCs w:val="28"/>
        </w:rPr>
        <w:t xml:space="preserve">1-26 02 02-06 </w:t>
      </w:r>
      <w:r w:rsidR="00387886" w:rsidRPr="00387886">
        <w:rPr>
          <w:spacing w:val="-8"/>
          <w:sz w:val="28"/>
          <w:szCs w:val="28"/>
        </w:rPr>
        <w:t>«</w:t>
      </w:r>
      <w:r w:rsidRPr="00387886">
        <w:rPr>
          <w:spacing w:val="-8"/>
          <w:sz w:val="28"/>
          <w:szCs w:val="28"/>
        </w:rPr>
        <w:t>Менеджмент (в сфере международного туризма)</w:t>
      </w:r>
      <w:r w:rsidR="00387886" w:rsidRPr="00387886">
        <w:rPr>
          <w:spacing w:val="-8"/>
          <w:sz w:val="28"/>
          <w:szCs w:val="28"/>
        </w:rPr>
        <w:t>»</w:t>
      </w:r>
      <w:r w:rsidRPr="00387886">
        <w:rPr>
          <w:spacing w:val="-8"/>
          <w:sz w:val="28"/>
          <w:szCs w:val="28"/>
        </w:rPr>
        <w:t xml:space="preserve"> / Д.Г.</w:t>
      </w:r>
      <w:r w:rsidR="00387886" w:rsidRPr="00387886">
        <w:rPr>
          <w:spacing w:val="-8"/>
          <w:sz w:val="28"/>
          <w:szCs w:val="28"/>
        </w:rPr>
        <w:t> </w:t>
      </w:r>
      <w:r w:rsidRPr="00387886">
        <w:rPr>
          <w:spacing w:val="-8"/>
          <w:sz w:val="28"/>
          <w:szCs w:val="28"/>
        </w:rPr>
        <w:t>Решетников.–</w:t>
      </w:r>
      <w:r w:rsidRPr="00387886">
        <w:rPr>
          <w:spacing w:val="-4"/>
          <w:sz w:val="28"/>
          <w:szCs w:val="28"/>
        </w:rPr>
        <w:t xml:space="preserve"> Минск : Белорусский государственный университет, 2012. – 302 с.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  <w:lang w:val="be-BY"/>
        </w:rPr>
      </w:pPr>
      <w:r w:rsidRPr="00387886">
        <w:rPr>
          <w:spacing w:val="-4"/>
          <w:sz w:val="28"/>
          <w:szCs w:val="28"/>
          <w:lang w:val="be-BY"/>
        </w:rPr>
        <w:t>Самусік</w:t>
      </w:r>
      <w:r w:rsidR="009E5CD4" w:rsidRPr="00387886">
        <w:rPr>
          <w:spacing w:val="-4"/>
          <w:sz w:val="28"/>
          <w:szCs w:val="28"/>
          <w:lang w:val="be-BY"/>
        </w:rPr>
        <w:t>,</w:t>
      </w:r>
      <w:r w:rsidRPr="00387886">
        <w:rPr>
          <w:spacing w:val="-4"/>
          <w:sz w:val="28"/>
          <w:szCs w:val="28"/>
          <w:lang w:val="be-BY"/>
        </w:rPr>
        <w:t xml:space="preserve"> А.Ф. Помнікі гісторыі і культуры Беларусі: Вучэб. дапаможнік / А.Ф.</w:t>
      </w:r>
      <w:r w:rsidR="00387886">
        <w:rPr>
          <w:spacing w:val="-4"/>
          <w:sz w:val="28"/>
          <w:szCs w:val="28"/>
          <w:lang w:val="be-BY"/>
        </w:rPr>
        <w:t> </w:t>
      </w:r>
      <w:r w:rsidRPr="00387886">
        <w:rPr>
          <w:spacing w:val="-4"/>
          <w:sz w:val="28"/>
          <w:szCs w:val="28"/>
          <w:lang w:val="be-BY"/>
        </w:rPr>
        <w:t>Самусік. Мн.: БДЭУ, 2004. – 209 с.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  <w:lang w:val="be-BY"/>
        </w:rPr>
      </w:pPr>
      <w:r w:rsidRPr="00387886">
        <w:rPr>
          <w:spacing w:val="-4"/>
          <w:sz w:val="28"/>
          <w:szCs w:val="28"/>
          <w:lang w:val="be-BY"/>
        </w:rPr>
        <w:t>Туристическая мозаика Беларуси / редкол. : А. И. Локотко [и др.]; научн. ред. А.И.</w:t>
      </w:r>
      <w:r w:rsidR="00387886">
        <w:rPr>
          <w:spacing w:val="-4"/>
          <w:sz w:val="28"/>
          <w:szCs w:val="28"/>
          <w:lang w:val="be-BY"/>
        </w:rPr>
        <w:t> </w:t>
      </w:r>
      <w:r w:rsidRPr="00387886">
        <w:rPr>
          <w:spacing w:val="-4"/>
          <w:sz w:val="28"/>
          <w:szCs w:val="28"/>
          <w:lang w:val="be-BY"/>
        </w:rPr>
        <w:t xml:space="preserve">Локотко. – Минск: Беларус. навука, 2011.  </w:t>
      </w:r>
      <w:r w:rsid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640 с.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  <w:lang w:val="be-BY"/>
        </w:rPr>
      </w:pPr>
      <w:r w:rsidRPr="00387886">
        <w:rPr>
          <w:spacing w:val="-4"/>
          <w:sz w:val="28"/>
          <w:szCs w:val="28"/>
          <w:lang w:val="be-BY"/>
        </w:rPr>
        <w:t>Туристские регионы Беларуси / редкол.: Г.П.</w:t>
      </w:r>
      <w:r w:rsidR="00387886">
        <w:rPr>
          <w:spacing w:val="-4"/>
          <w:sz w:val="28"/>
          <w:szCs w:val="28"/>
          <w:lang w:val="be-BY"/>
        </w:rPr>
        <w:t> </w:t>
      </w:r>
      <w:r w:rsidRPr="00387886">
        <w:rPr>
          <w:spacing w:val="-4"/>
          <w:sz w:val="28"/>
          <w:szCs w:val="28"/>
          <w:lang w:val="be-BY"/>
        </w:rPr>
        <w:t>Пашкевич [и др.]; под общ.</w:t>
      </w:r>
      <w:r w:rsidR="00387886">
        <w:rPr>
          <w:spacing w:val="-4"/>
          <w:sz w:val="28"/>
          <w:szCs w:val="28"/>
          <w:lang w:val="be-BY"/>
        </w:rPr>
        <w:t xml:space="preserve"> </w:t>
      </w:r>
      <w:r w:rsidRPr="00387886">
        <w:rPr>
          <w:spacing w:val="-4"/>
          <w:sz w:val="28"/>
          <w:szCs w:val="28"/>
          <w:lang w:val="be-BY"/>
        </w:rPr>
        <w:t>ред. И.И.</w:t>
      </w:r>
      <w:r w:rsidR="00387886">
        <w:rPr>
          <w:spacing w:val="-4"/>
          <w:sz w:val="28"/>
          <w:szCs w:val="28"/>
          <w:lang w:val="be-BY"/>
        </w:rPr>
        <w:t> </w:t>
      </w:r>
      <w:r w:rsidRPr="00387886">
        <w:rPr>
          <w:spacing w:val="-4"/>
          <w:sz w:val="28"/>
          <w:szCs w:val="28"/>
          <w:lang w:val="be-BY"/>
        </w:rPr>
        <w:t xml:space="preserve">Пирожника. </w:t>
      </w:r>
      <w:r w:rsid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Минск: БелЭн, 2008. </w:t>
      </w:r>
      <w:r w:rsidR="00387886">
        <w:rPr>
          <w:spacing w:val="-4"/>
          <w:sz w:val="28"/>
          <w:szCs w:val="28"/>
          <w:lang w:val="be-BY"/>
        </w:rPr>
        <w:t>–</w:t>
      </w:r>
      <w:r w:rsidRPr="00387886">
        <w:rPr>
          <w:spacing w:val="-4"/>
          <w:sz w:val="28"/>
          <w:szCs w:val="28"/>
          <w:lang w:val="be-BY"/>
        </w:rPr>
        <w:t xml:space="preserve"> 608 с.</w:t>
      </w:r>
    </w:p>
    <w:p w:rsidR="001B69E7" w:rsidRPr="00387886" w:rsidRDefault="001B69E7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Туристская энциклопедия Беларуси / </w:t>
      </w:r>
      <w:r w:rsidR="00DC1FB6" w:rsidRPr="00387886">
        <w:rPr>
          <w:spacing w:val="-4"/>
          <w:sz w:val="28"/>
          <w:szCs w:val="28"/>
        </w:rPr>
        <w:t>редкол.: Г.П.</w:t>
      </w:r>
      <w:r w:rsidR="00387886">
        <w:rPr>
          <w:spacing w:val="-4"/>
          <w:sz w:val="28"/>
          <w:szCs w:val="28"/>
        </w:rPr>
        <w:t> </w:t>
      </w:r>
      <w:r w:rsidR="00DC1FB6" w:rsidRPr="00387886">
        <w:rPr>
          <w:spacing w:val="-4"/>
          <w:sz w:val="28"/>
          <w:szCs w:val="28"/>
        </w:rPr>
        <w:t>Пашкевич [и др.]</w:t>
      </w:r>
      <w:r w:rsidR="00387886">
        <w:rPr>
          <w:spacing w:val="-4"/>
          <w:sz w:val="28"/>
          <w:szCs w:val="28"/>
        </w:rPr>
        <w:t xml:space="preserve"> </w:t>
      </w:r>
      <w:r w:rsidR="00DC1FB6" w:rsidRPr="00387886">
        <w:rPr>
          <w:spacing w:val="-4"/>
          <w:sz w:val="28"/>
          <w:szCs w:val="28"/>
        </w:rPr>
        <w:t>под общ.</w:t>
      </w:r>
      <w:r w:rsidR="00387886">
        <w:rPr>
          <w:spacing w:val="-4"/>
          <w:sz w:val="28"/>
          <w:szCs w:val="28"/>
        </w:rPr>
        <w:t xml:space="preserve"> </w:t>
      </w:r>
      <w:r w:rsidR="00DC1FB6" w:rsidRPr="00387886">
        <w:rPr>
          <w:spacing w:val="-4"/>
          <w:sz w:val="28"/>
          <w:szCs w:val="28"/>
        </w:rPr>
        <w:t>ред. И.И.</w:t>
      </w:r>
      <w:r w:rsidR="00387886">
        <w:rPr>
          <w:spacing w:val="-4"/>
          <w:sz w:val="28"/>
          <w:szCs w:val="28"/>
        </w:rPr>
        <w:t> </w:t>
      </w:r>
      <w:r w:rsidR="00DC1FB6" w:rsidRPr="00387886">
        <w:rPr>
          <w:spacing w:val="-4"/>
          <w:sz w:val="28"/>
          <w:szCs w:val="28"/>
        </w:rPr>
        <w:t>Пирожника</w:t>
      </w:r>
      <w:r w:rsidRPr="00387886">
        <w:rPr>
          <w:spacing w:val="-4"/>
          <w:sz w:val="28"/>
          <w:szCs w:val="28"/>
        </w:rPr>
        <w:t xml:space="preserve">. </w:t>
      </w:r>
      <w:r w:rsidR="00387886">
        <w:rPr>
          <w:spacing w:val="-4"/>
          <w:sz w:val="28"/>
          <w:szCs w:val="28"/>
        </w:rPr>
        <w:t>–</w:t>
      </w:r>
      <w:r w:rsidR="00DC1FB6" w:rsidRPr="00387886">
        <w:rPr>
          <w:spacing w:val="-4"/>
          <w:sz w:val="28"/>
          <w:szCs w:val="28"/>
        </w:rPr>
        <w:t xml:space="preserve"> Минск : БелЭн</w:t>
      </w:r>
      <w:r w:rsidRPr="00387886">
        <w:rPr>
          <w:spacing w:val="-4"/>
          <w:sz w:val="28"/>
          <w:szCs w:val="28"/>
        </w:rPr>
        <w:t xml:space="preserve">, 2007. </w:t>
      </w:r>
      <w:r w:rsidRPr="00387886">
        <w:rPr>
          <w:spacing w:val="-4"/>
          <w:sz w:val="28"/>
          <w:szCs w:val="28"/>
          <w:lang w:val="be-BY"/>
        </w:rPr>
        <w:t xml:space="preserve">– </w:t>
      </w:r>
      <w:r w:rsidRPr="00387886">
        <w:rPr>
          <w:spacing w:val="-4"/>
          <w:sz w:val="28"/>
          <w:szCs w:val="28"/>
        </w:rPr>
        <w:t xml:space="preserve">647 с. </w:t>
      </w:r>
    </w:p>
    <w:p w:rsidR="00EE6534" w:rsidRPr="00387886" w:rsidRDefault="00EE6534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Христов Т.Т. Религиозный туризм: Учеб. пособие </w:t>
      </w:r>
      <w:r w:rsidR="004621BD" w:rsidRPr="00387886">
        <w:rPr>
          <w:spacing w:val="-4"/>
          <w:sz w:val="28"/>
          <w:szCs w:val="28"/>
        </w:rPr>
        <w:t>для студ. высш. учеб. Заведений /</w:t>
      </w:r>
      <w:r w:rsidR="00387886">
        <w:rPr>
          <w:spacing w:val="-4"/>
          <w:sz w:val="28"/>
          <w:szCs w:val="28"/>
        </w:rPr>
        <w:t xml:space="preserve"> </w:t>
      </w:r>
      <w:r w:rsidR="004621BD" w:rsidRPr="00387886">
        <w:rPr>
          <w:spacing w:val="-4"/>
          <w:sz w:val="28"/>
          <w:szCs w:val="28"/>
        </w:rPr>
        <w:t>Т.Т.</w:t>
      </w:r>
      <w:r w:rsidR="00387886">
        <w:rPr>
          <w:spacing w:val="-4"/>
          <w:sz w:val="28"/>
          <w:szCs w:val="28"/>
        </w:rPr>
        <w:t> </w:t>
      </w:r>
      <w:r w:rsidR="004621BD" w:rsidRPr="00387886">
        <w:rPr>
          <w:spacing w:val="-4"/>
          <w:sz w:val="28"/>
          <w:szCs w:val="28"/>
        </w:rPr>
        <w:t>Христов.</w:t>
      </w:r>
      <w:r w:rsidRPr="00387886">
        <w:rPr>
          <w:spacing w:val="-4"/>
          <w:sz w:val="28"/>
          <w:szCs w:val="28"/>
        </w:rPr>
        <w:t xml:space="preserve"> – М.: Издательский центр «Академия», 2003. – 288 с.</w:t>
      </w:r>
    </w:p>
    <w:p w:rsidR="00EE6534" w:rsidRPr="00387886" w:rsidRDefault="00EE6534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Чудеса природы. Атлас чудес света / Д.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Бакстер, П.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Кларксон, Э.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Крюис, Б.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>Риффенбург. – М.: БММ АО, 1996. – 208 с.</w:t>
      </w:r>
    </w:p>
    <w:p w:rsidR="008D1012" w:rsidRPr="00387886" w:rsidRDefault="008D1012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Якуш, Н.М. История и география туризма в Беларуси: учебное пособие</w:t>
      </w:r>
      <w:r w:rsidR="00387886">
        <w:rPr>
          <w:spacing w:val="-4"/>
          <w:sz w:val="28"/>
          <w:szCs w:val="28"/>
        </w:rPr>
        <w:t xml:space="preserve"> </w:t>
      </w:r>
      <w:r w:rsidRPr="00387886">
        <w:rPr>
          <w:spacing w:val="-4"/>
          <w:sz w:val="28"/>
          <w:szCs w:val="28"/>
        </w:rPr>
        <w:t>/</w:t>
      </w:r>
      <w:r w:rsidR="00387886">
        <w:rPr>
          <w:spacing w:val="-4"/>
          <w:sz w:val="28"/>
          <w:szCs w:val="28"/>
        </w:rPr>
        <w:t xml:space="preserve"> </w:t>
      </w:r>
      <w:r w:rsidRPr="00387886">
        <w:rPr>
          <w:spacing w:val="-4"/>
          <w:sz w:val="28"/>
          <w:szCs w:val="28"/>
        </w:rPr>
        <w:t>Н.М.</w:t>
      </w:r>
      <w:r w:rsidR="00387886">
        <w:rPr>
          <w:spacing w:val="-4"/>
          <w:sz w:val="28"/>
          <w:szCs w:val="28"/>
        </w:rPr>
        <w:t> </w:t>
      </w:r>
      <w:r w:rsidRPr="00387886">
        <w:rPr>
          <w:spacing w:val="-4"/>
          <w:sz w:val="28"/>
          <w:szCs w:val="28"/>
        </w:rPr>
        <w:t xml:space="preserve">Якуш.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Минск, 2012. – 212 с.</w:t>
      </w:r>
    </w:p>
    <w:p w:rsidR="00EE6534" w:rsidRPr="00387886" w:rsidRDefault="00EE6534" w:rsidP="00D646BE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  <w:lang w:val="pl-PL"/>
        </w:rPr>
      </w:pPr>
      <w:r w:rsidRPr="00387886">
        <w:rPr>
          <w:spacing w:val="-6"/>
          <w:sz w:val="28"/>
          <w:szCs w:val="28"/>
          <w:lang w:val="pl-PL"/>
        </w:rPr>
        <w:t>Kowalczyk</w:t>
      </w:r>
      <w:r w:rsidR="008D1012" w:rsidRPr="00387886">
        <w:rPr>
          <w:spacing w:val="-6"/>
          <w:sz w:val="28"/>
          <w:szCs w:val="28"/>
          <w:lang w:val="pl-PL"/>
        </w:rPr>
        <w:t>,</w:t>
      </w:r>
      <w:r w:rsidRPr="00387886">
        <w:rPr>
          <w:spacing w:val="-6"/>
          <w:sz w:val="28"/>
          <w:szCs w:val="28"/>
          <w:lang w:val="pl-PL"/>
        </w:rPr>
        <w:t xml:space="preserve"> A. </w:t>
      </w:r>
      <w:r w:rsidR="00656479" w:rsidRPr="00387886">
        <w:rPr>
          <w:spacing w:val="-6"/>
          <w:sz w:val="28"/>
          <w:szCs w:val="28"/>
          <w:lang w:val="pl-PL"/>
        </w:rPr>
        <w:t>Geografia tur</w:t>
      </w:r>
      <w:r w:rsidR="008D1012" w:rsidRPr="00387886">
        <w:rPr>
          <w:spacing w:val="-6"/>
          <w:sz w:val="28"/>
          <w:szCs w:val="28"/>
          <w:lang w:val="pl-PL"/>
        </w:rPr>
        <w:t>y</w:t>
      </w:r>
      <w:r w:rsidR="00656479" w:rsidRPr="00387886">
        <w:rPr>
          <w:spacing w:val="-6"/>
          <w:sz w:val="28"/>
          <w:szCs w:val="28"/>
          <w:lang w:val="pl-PL"/>
        </w:rPr>
        <w:t>zm</w:t>
      </w:r>
      <w:r w:rsidR="008D1012" w:rsidRPr="00387886">
        <w:rPr>
          <w:spacing w:val="-6"/>
          <w:sz w:val="28"/>
          <w:szCs w:val="28"/>
          <w:lang w:val="pl-PL"/>
        </w:rPr>
        <w:t>u</w:t>
      </w:r>
      <w:r w:rsidR="00656479" w:rsidRPr="00387886">
        <w:rPr>
          <w:spacing w:val="-6"/>
          <w:sz w:val="28"/>
          <w:szCs w:val="28"/>
          <w:lang w:val="pl-PL"/>
        </w:rPr>
        <w:t xml:space="preserve"> /A.</w:t>
      </w:r>
      <w:r w:rsidR="00387886" w:rsidRPr="00387886">
        <w:rPr>
          <w:spacing w:val="-6"/>
          <w:sz w:val="28"/>
          <w:szCs w:val="28"/>
        </w:rPr>
        <w:t> </w:t>
      </w:r>
      <w:r w:rsidR="00656479" w:rsidRPr="00387886">
        <w:rPr>
          <w:spacing w:val="-6"/>
          <w:sz w:val="28"/>
          <w:szCs w:val="28"/>
          <w:lang w:val="pl-PL"/>
        </w:rPr>
        <w:t>Kowalczyk.</w:t>
      </w:r>
      <w:r w:rsidRPr="00387886">
        <w:rPr>
          <w:spacing w:val="-6"/>
          <w:sz w:val="28"/>
          <w:szCs w:val="28"/>
          <w:lang w:val="pl-PL"/>
        </w:rPr>
        <w:t xml:space="preserve"> – Warszawa: Wydawnictwo Naukowe PWN, 2001. – 287 s.</w:t>
      </w:r>
      <w:r w:rsidRPr="00387886">
        <w:rPr>
          <w:sz w:val="28"/>
          <w:szCs w:val="28"/>
          <w:lang w:val="pl-PL"/>
        </w:rPr>
        <w:t xml:space="preserve"> </w:t>
      </w:r>
    </w:p>
    <w:p w:rsidR="0024245C" w:rsidRPr="00501504" w:rsidRDefault="0024245C" w:rsidP="00EE6534">
      <w:pPr>
        <w:jc w:val="center"/>
        <w:rPr>
          <w:sz w:val="28"/>
          <w:szCs w:val="28"/>
          <w:lang w:val="pl-PL"/>
        </w:rPr>
      </w:pPr>
    </w:p>
    <w:p w:rsidR="00EE6534" w:rsidRDefault="00EE6534" w:rsidP="00EE6534">
      <w:pPr>
        <w:jc w:val="center"/>
        <w:rPr>
          <w:sz w:val="28"/>
          <w:szCs w:val="28"/>
        </w:rPr>
      </w:pPr>
      <w:r w:rsidRPr="00656479">
        <w:rPr>
          <w:sz w:val="28"/>
          <w:szCs w:val="28"/>
        </w:rPr>
        <w:t>Основные информационные электронные источники</w:t>
      </w:r>
    </w:p>
    <w:p w:rsidR="00387886" w:rsidRPr="00656479" w:rsidRDefault="00387886" w:rsidP="00EE6534">
      <w:pPr>
        <w:jc w:val="center"/>
        <w:rPr>
          <w:sz w:val="28"/>
          <w:szCs w:val="28"/>
        </w:rPr>
      </w:pPr>
    </w:p>
    <w:p w:rsidR="00EE6534" w:rsidRPr="00387886" w:rsidRDefault="00EE6534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1. http://www.interorg.narod.ru – сайт международных организаций</w:t>
      </w:r>
      <w:r w:rsidR="00387886">
        <w:rPr>
          <w:spacing w:val="-4"/>
          <w:sz w:val="28"/>
          <w:szCs w:val="28"/>
        </w:rPr>
        <w:t>.</w:t>
      </w:r>
    </w:p>
    <w:p w:rsidR="00EE6534" w:rsidRPr="00387886" w:rsidRDefault="00EE6534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2. http://www.ru.wikipedia.org – электронная интернет-энциклопедия</w:t>
      </w:r>
      <w:r w:rsidR="00387886">
        <w:rPr>
          <w:spacing w:val="-4"/>
          <w:sz w:val="28"/>
          <w:szCs w:val="28"/>
        </w:rPr>
        <w:t>.</w:t>
      </w:r>
    </w:p>
    <w:p w:rsidR="00EE6534" w:rsidRPr="00387886" w:rsidRDefault="00EE6534" w:rsidP="00387886">
      <w:pPr>
        <w:ind w:firstLine="567"/>
        <w:jc w:val="both"/>
        <w:rPr>
          <w:spacing w:val="-8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3. </w:t>
      </w:r>
      <w:r w:rsidRPr="00387886">
        <w:rPr>
          <w:spacing w:val="-8"/>
          <w:sz w:val="28"/>
          <w:szCs w:val="28"/>
        </w:rPr>
        <w:t>http://www.cia.gov/cia/publications/factbook – справочник ЦРУ «Книга фактов».</w:t>
      </w:r>
    </w:p>
    <w:p w:rsidR="00EE6534" w:rsidRPr="00387886" w:rsidRDefault="00EE6534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4. http://www.europa.eu.int – официальный сайт Европейского союза.</w:t>
      </w:r>
    </w:p>
    <w:p w:rsidR="00EE6534" w:rsidRPr="00387886" w:rsidRDefault="00EE6534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5. http://www.intourion.ru – справочник по регионам, странам мира. </w:t>
      </w:r>
    </w:p>
    <w:p w:rsidR="00EE6534" w:rsidRPr="00387886" w:rsidRDefault="00EE6534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6. http://www.un.org – официальный сайт ООН</w:t>
      </w:r>
      <w:r w:rsidR="00387886">
        <w:rPr>
          <w:spacing w:val="-4"/>
          <w:sz w:val="28"/>
          <w:szCs w:val="28"/>
        </w:rPr>
        <w:t>.</w:t>
      </w:r>
    </w:p>
    <w:p w:rsidR="00EE6534" w:rsidRPr="00387886" w:rsidRDefault="00EE6534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7. http://www.worldbank.org – официальный сайт Всемирного банка (статистика по странам и регионам)</w:t>
      </w:r>
      <w:r w:rsidR="00387886">
        <w:rPr>
          <w:spacing w:val="-4"/>
          <w:sz w:val="28"/>
          <w:szCs w:val="28"/>
        </w:rPr>
        <w:t>.</w:t>
      </w:r>
    </w:p>
    <w:p w:rsidR="00EE6534" w:rsidRPr="00387886" w:rsidRDefault="00331D45" w:rsidP="00387886">
      <w:pPr>
        <w:ind w:firstLine="567"/>
        <w:jc w:val="both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8. http://www.world-tourism.org</w:t>
      </w:r>
      <w:r w:rsidR="00EE6534" w:rsidRPr="00387886">
        <w:rPr>
          <w:spacing w:val="-4"/>
          <w:sz w:val="28"/>
          <w:szCs w:val="28"/>
        </w:rPr>
        <w:t xml:space="preserve"> </w:t>
      </w:r>
      <w:r w:rsidR="00387886">
        <w:rPr>
          <w:spacing w:val="-4"/>
          <w:sz w:val="28"/>
          <w:szCs w:val="28"/>
        </w:rPr>
        <w:t>–</w:t>
      </w:r>
      <w:r w:rsidR="00EE6534" w:rsidRPr="00387886">
        <w:rPr>
          <w:spacing w:val="-4"/>
          <w:sz w:val="28"/>
          <w:szCs w:val="28"/>
        </w:rPr>
        <w:t xml:space="preserve"> официальный сайт Всемирной туристской организации (ЮНВТО)</w:t>
      </w:r>
      <w:r w:rsidR="00387886">
        <w:rPr>
          <w:spacing w:val="-4"/>
          <w:sz w:val="28"/>
          <w:szCs w:val="28"/>
        </w:rPr>
        <w:t>.</w:t>
      </w:r>
    </w:p>
    <w:p w:rsidR="00EE6534" w:rsidRPr="00387886" w:rsidRDefault="00AF4CA2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9. http://www.</w:t>
      </w:r>
      <w:r w:rsidR="00EE6534" w:rsidRPr="00387886">
        <w:rPr>
          <w:spacing w:val="-4"/>
          <w:sz w:val="28"/>
          <w:szCs w:val="28"/>
        </w:rPr>
        <w:t xml:space="preserve">unesco.org  </w:t>
      </w:r>
      <w:r w:rsidR="00387886">
        <w:rPr>
          <w:spacing w:val="-4"/>
          <w:sz w:val="28"/>
          <w:szCs w:val="28"/>
        </w:rPr>
        <w:t>–</w:t>
      </w:r>
      <w:r w:rsidR="00EE6534" w:rsidRPr="00387886">
        <w:rPr>
          <w:spacing w:val="-4"/>
          <w:sz w:val="28"/>
          <w:szCs w:val="28"/>
        </w:rPr>
        <w:t xml:space="preserve"> официальный сайт ЮНЕСКО</w:t>
      </w:r>
      <w:r w:rsidR="00387886">
        <w:rPr>
          <w:spacing w:val="-4"/>
          <w:sz w:val="28"/>
          <w:szCs w:val="28"/>
        </w:rPr>
        <w:t>.</w:t>
      </w:r>
    </w:p>
    <w:p w:rsidR="003278E2" w:rsidRPr="00387886" w:rsidRDefault="003278E2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>10. http://kraeved.by – клуб любителей своего края и путешествий</w:t>
      </w:r>
      <w:r w:rsidR="00387886">
        <w:rPr>
          <w:spacing w:val="-4"/>
          <w:sz w:val="28"/>
          <w:szCs w:val="28"/>
        </w:rPr>
        <w:t>.</w:t>
      </w:r>
    </w:p>
    <w:p w:rsidR="003278E2" w:rsidRPr="00387886" w:rsidRDefault="003278E2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11. </w:t>
      </w:r>
      <w:r w:rsidR="00331D45" w:rsidRPr="00387886">
        <w:rPr>
          <w:spacing w:val="-4"/>
          <w:sz w:val="28"/>
          <w:szCs w:val="28"/>
        </w:rPr>
        <w:t>http://www.tio.by</w:t>
      </w:r>
      <w:r w:rsidRPr="00387886">
        <w:rPr>
          <w:spacing w:val="-4"/>
          <w:sz w:val="28"/>
          <w:szCs w:val="28"/>
        </w:rPr>
        <w:t xml:space="preserve">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туристический портал Туризм и отдых</w:t>
      </w:r>
      <w:r w:rsidR="00387886">
        <w:rPr>
          <w:spacing w:val="-4"/>
          <w:sz w:val="28"/>
          <w:szCs w:val="28"/>
        </w:rPr>
        <w:t>.</w:t>
      </w:r>
    </w:p>
    <w:p w:rsidR="003278E2" w:rsidRPr="00387886" w:rsidRDefault="003278E2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12. </w:t>
      </w:r>
      <w:r w:rsidR="00331D45" w:rsidRPr="00387886">
        <w:rPr>
          <w:spacing w:val="-4"/>
          <w:sz w:val="28"/>
          <w:szCs w:val="28"/>
        </w:rPr>
        <w:t>https://www.usadba.by</w:t>
      </w:r>
      <w:r w:rsidRPr="00387886">
        <w:rPr>
          <w:spacing w:val="-4"/>
          <w:sz w:val="28"/>
          <w:szCs w:val="28"/>
        </w:rPr>
        <w:t xml:space="preserve">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Белорусский портал сельского агротуризма</w:t>
      </w:r>
      <w:r w:rsidR="00387886">
        <w:rPr>
          <w:spacing w:val="-4"/>
          <w:sz w:val="28"/>
          <w:szCs w:val="28"/>
        </w:rPr>
        <w:t>.</w:t>
      </w:r>
    </w:p>
    <w:p w:rsidR="003278E2" w:rsidRPr="00387886" w:rsidRDefault="003278E2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13. </w:t>
      </w:r>
      <w:r w:rsidR="00331D45" w:rsidRPr="00387886">
        <w:rPr>
          <w:spacing w:val="-4"/>
          <w:sz w:val="28"/>
          <w:szCs w:val="28"/>
        </w:rPr>
        <w:t>http://www.mst.by</w:t>
      </w:r>
      <w:r w:rsidRPr="00387886">
        <w:rPr>
          <w:spacing w:val="-4"/>
          <w:sz w:val="28"/>
          <w:szCs w:val="28"/>
        </w:rPr>
        <w:t xml:space="preserve">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Министерство спорта и туризма</w:t>
      </w:r>
      <w:r w:rsidR="00387886">
        <w:rPr>
          <w:spacing w:val="-4"/>
          <w:sz w:val="28"/>
          <w:szCs w:val="28"/>
        </w:rPr>
        <w:t>.</w:t>
      </w:r>
    </w:p>
    <w:p w:rsidR="00AF4CA2" w:rsidRPr="00387886" w:rsidRDefault="00AF4CA2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14. </w:t>
      </w:r>
      <w:r w:rsidR="00331D45" w:rsidRPr="00387886">
        <w:rPr>
          <w:spacing w:val="-4"/>
          <w:sz w:val="28"/>
          <w:szCs w:val="28"/>
        </w:rPr>
        <w:t>http://rctkum.by</w:t>
      </w:r>
      <w:r w:rsidRPr="00387886">
        <w:rPr>
          <w:spacing w:val="-4"/>
          <w:sz w:val="28"/>
          <w:szCs w:val="28"/>
        </w:rPr>
        <w:t xml:space="preserve"> </w:t>
      </w:r>
      <w:r w:rsidR="00387886">
        <w:rPr>
          <w:spacing w:val="-4"/>
          <w:sz w:val="28"/>
          <w:szCs w:val="28"/>
        </w:rPr>
        <w:t>–</w:t>
      </w:r>
      <w:r w:rsidRPr="00387886">
        <w:rPr>
          <w:spacing w:val="-4"/>
          <w:sz w:val="28"/>
          <w:szCs w:val="28"/>
        </w:rPr>
        <w:t xml:space="preserve"> Республиканский центр экологии и краеведения</w:t>
      </w:r>
      <w:r w:rsidR="00387886">
        <w:rPr>
          <w:spacing w:val="-4"/>
          <w:sz w:val="28"/>
          <w:szCs w:val="28"/>
        </w:rPr>
        <w:t>.</w:t>
      </w:r>
    </w:p>
    <w:p w:rsidR="00FB35A1" w:rsidRPr="00387886" w:rsidRDefault="00FB35A1" w:rsidP="00387886">
      <w:pPr>
        <w:ind w:firstLine="567"/>
        <w:rPr>
          <w:spacing w:val="-4"/>
          <w:sz w:val="28"/>
          <w:szCs w:val="28"/>
        </w:rPr>
      </w:pPr>
      <w:r w:rsidRPr="00387886">
        <w:rPr>
          <w:spacing w:val="-4"/>
          <w:sz w:val="28"/>
          <w:szCs w:val="28"/>
        </w:rPr>
        <w:t xml:space="preserve">15. </w:t>
      </w:r>
      <w:r w:rsidR="00331D45" w:rsidRPr="00387886">
        <w:rPr>
          <w:spacing w:val="-4"/>
          <w:sz w:val="28"/>
          <w:szCs w:val="28"/>
        </w:rPr>
        <w:t>https://www.belarustourism.by</w:t>
      </w:r>
      <w:r w:rsidRPr="00387886">
        <w:rPr>
          <w:spacing w:val="-4"/>
          <w:sz w:val="28"/>
          <w:szCs w:val="28"/>
        </w:rPr>
        <w:t xml:space="preserve"> - Национальное агентство по туризму</w:t>
      </w:r>
      <w:r w:rsidR="00387886">
        <w:rPr>
          <w:spacing w:val="-4"/>
          <w:sz w:val="28"/>
          <w:szCs w:val="28"/>
        </w:rPr>
        <w:t>.</w:t>
      </w:r>
    </w:p>
    <w:p w:rsidR="00621749" w:rsidRPr="0056362E" w:rsidRDefault="00387886" w:rsidP="00621749">
      <w:pPr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21749" w:rsidRPr="0056362E">
        <w:rPr>
          <w:rFonts w:ascii="Times New Roman Полужирный" w:hAnsi="Times New Roman Полужирный"/>
          <w:b/>
          <w:sz w:val="28"/>
          <w:szCs w:val="28"/>
        </w:rPr>
        <w:t xml:space="preserve">МЕТОДИЧЕСКИЕ РЕКОМЕНДАЦИИ </w:t>
      </w:r>
    </w:p>
    <w:p w:rsidR="0056362E" w:rsidRPr="00B36EE0" w:rsidRDefault="00621749" w:rsidP="0056362E">
      <w:pPr>
        <w:jc w:val="center"/>
        <w:rPr>
          <w:rFonts w:ascii="Times New Roman Полужирный" w:hAnsi="Times New Roman Полужирный"/>
          <w:b/>
          <w:color w:val="FF0000"/>
          <w:spacing w:val="-4"/>
          <w:sz w:val="28"/>
          <w:szCs w:val="28"/>
        </w:rPr>
      </w:pPr>
      <w:r w:rsidRPr="0056362E">
        <w:rPr>
          <w:rFonts w:ascii="Times New Roman Полужирный" w:hAnsi="Times New Roman Полужирный"/>
          <w:b/>
          <w:sz w:val="28"/>
          <w:szCs w:val="28"/>
        </w:rPr>
        <w:t xml:space="preserve">ПО ОРГАНИЗАЦИИ И ВЫПОЛНЕНИЮ САМОСТОЯТЕЛЬНОЙ </w:t>
      </w:r>
      <w:r w:rsidRPr="005508B0">
        <w:rPr>
          <w:rFonts w:ascii="Times New Roman Полужирный" w:hAnsi="Times New Roman Полужирный"/>
          <w:b/>
          <w:sz w:val="28"/>
          <w:szCs w:val="28"/>
        </w:rPr>
        <w:t>РАБОТЫ СТУДЕНТОВ ПО МОДУЛЮ</w:t>
      </w:r>
      <w:r w:rsidRPr="0056362E">
        <w:rPr>
          <w:rFonts w:ascii="Times New Roman Полужирный" w:hAnsi="Times New Roman Полужирный"/>
          <w:b/>
          <w:sz w:val="28"/>
          <w:szCs w:val="28"/>
        </w:rPr>
        <w:t xml:space="preserve"> </w:t>
      </w:r>
    </w:p>
    <w:p w:rsidR="00621749" w:rsidRPr="0056362E" w:rsidRDefault="00621749" w:rsidP="00621749">
      <w:pPr>
        <w:jc w:val="center"/>
        <w:rPr>
          <w:rFonts w:ascii="Times New Roman Полужирный" w:hAnsi="Times New Roman Полужирный"/>
          <w:b/>
          <w:sz w:val="28"/>
          <w:szCs w:val="28"/>
        </w:rPr>
      </w:pPr>
    </w:p>
    <w:p w:rsidR="007D261B" w:rsidRPr="00F575EE" w:rsidRDefault="007D261B" w:rsidP="00621749">
      <w:pPr>
        <w:jc w:val="center"/>
        <w:rPr>
          <w:spacing w:val="-4"/>
          <w:sz w:val="28"/>
          <w:szCs w:val="28"/>
        </w:rPr>
      </w:pPr>
    </w:p>
    <w:p w:rsidR="007D261B" w:rsidRPr="00621749" w:rsidRDefault="00621749" w:rsidP="007D261B">
      <w:pPr>
        <w:ind w:firstLine="710"/>
        <w:jc w:val="both"/>
        <w:rPr>
          <w:color w:val="FF0000"/>
          <w:spacing w:val="-4"/>
          <w:sz w:val="28"/>
          <w:szCs w:val="28"/>
        </w:rPr>
      </w:pPr>
      <w:r w:rsidRPr="005508B0">
        <w:rPr>
          <w:spacing w:val="-4"/>
          <w:sz w:val="28"/>
          <w:szCs w:val="28"/>
        </w:rPr>
        <w:t xml:space="preserve">При освоении модуля «География туризма» </w:t>
      </w:r>
      <w:r w:rsidR="007D261B" w:rsidRPr="005508B0">
        <w:rPr>
          <w:spacing w:val="-4"/>
          <w:sz w:val="28"/>
          <w:szCs w:val="28"/>
        </w:rPr>
        <w:t>важн</w:t>
      </w:r>
      <w:r w:rsidRPr="005508B0">
        <w:rPr>
          <w:spacing w:val="-4"/>
          <w:sz w:val="28"/>
          <w:szCs w:val="28"/>
        </w:rPr>
        <w:t>ую</w:t>
      </w:r>
      <w:r w:rsidR="007D261B" w:rsidRPr="005508B0">
        <w:rPr>
          <w:spacing w:val="-4"/>
          <w:sz w:val="28"/>
          <w:szCs w:val="28"/>
        </w:rPr>
        <w:t xml:space="preserve"> роль </w:t>
      </w:r>
      <w:r w:rsidR="00440928" w:rsidRPr="005508B0">
        <w:rPr>
          <w:spacing w:val="-4"/>
          <w:sz w:val="28"/>
          <w:szCs w:val="28"/>
        </w:rPr>
        <w:t>играет</w:t>
      </w:r>
      <w:r w:rsidR="00440928" w:rsidRPr="00F575EE">
        <w:rPr>
          <w:spacing w:val="-4"/>
          <w:sz w:val="28"/>
          <w:szCs w:val="28"/>
        </w:rPr>
        <w:t xml:space="preserve"> </w:t>
      </w:r>
      <w:r w:rsidR="007D261B" w:rsidRPr="00F575EE">
        <w:rPr>
          <w:spacing w:val="-4"/>
          <w:sz w:val="28"/>
          <w:szCs w:val="28"/>
        </w:rPr>
        <w:t>самостоятельн</w:t>
      </w:r>
      <w:r w:rsidR="00440928" w:rsidRPr="00F575EE">
        <w:rPr>
          <w:spacing w:val="-4"/>
          <w:sz w:val="28"/>
          <w:szCs w:val="28"/>
        </w:rPr>
        <w:t>ое</w:t>
      </w:r>
      <w:r w:rsidR="007D261B" w:rsidRPr="00F575EE">
        <w:rPr>
          <w:spacing w:val="-4"/>
          <w:sz w:val="28"/>
          <w:szCs w:val="28"/>
        </w:rPr>
        <w:t xml:space="preserve"> изучени</w:t>
      </w:r>
      <w:r w:rsidR="00440928" w:rsidRPr="00F575EE">
        <w:rPr>
          <w:spacing w:val="-4"/>
          <w:sz w:val="28"/>
          <w:szCs w:val="28"/>
        </w:rPr>
        <w:t>е</w:t>
      </w:r>
      <w:r w:rsidR="007D261B" w:rsidRPr="00F575EE">
        <w:rPr>
          <w:spacing w:val="-4"/>
          <w:sz w:val="28"/>
          <w:szCs w:val="28"/>
        </w:rPr>
        <w:t xml:space="preserve"> студентами учебного материала. Самостоятельная работа студентов нацелена на систематическое изучение дисциплины в течение семестра, закрепление и углубление полученных знаний, формирование компетенций.</w:t>
      </w:r>
      <w:r>
        <w:rPr>
          <w:spacing w:val="-4"/>
          <w:sz w:val="28"/>
          <w:szCs w:val="28"/>
        </w:rPr>
        <w:t xml:space="preserve"> </w:t>
      </w:r>
    </w:p>
    <w:p w:rsidR="005508B0" w:rsidRPr="00CA4317" w:rsidRDefault="005508B0" w:rsidP="005508B0">
      <w:pPr>
        <w:ind w:firstLine="709"/>
        <w:jc w:val="both"/>
        <w:rPr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>Студентам рекомендуется следующий перечень заданий для осуществления самостоятельной работы:</w:t>
      </w:r>
    </w:p>
    <w:p w:rsidR="005508B0" w:rsidRPr="00CA4317" w:rsidRDefault="005508B0" w:rsidP="005508B0">
      <w:pPr>
        <w:pStyle w:val="af1"/>
        <w:tabs>
          <w:tab w:val="left" w:pos="28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>– подготовка тематических докладов и презентаций</w:t>
      </w:r>
      <w:r w:rsidRPr="00CA4317">
        <w:rPr>
          <w:color w:val="000000"/>
          <w:spacing w:val="-4"/>
          <w:sz w:val="28"/>
          <w:szCs w:val="28"/>
        </w:rPr>
        <w:t>;</w:t>
      </w:r>
    </w:p>
    <w:p w:rsidR="005508B0" w:rsidRPr="00CA4317" w:rsidRDefault="005508B0" w:rsidP="005508B0">
      <w:pPr>
        <w:pStyle w:val="af1"/>
        <w:tabs>
          <w:tab w:val="left" w:pos="28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>–</w:t>
      </w:r>
      <w:r w:rsidRPr="00CA4317">
        <w:rPr>
          <w:color w:val="000000"/>
          <w:spacing w:val="-4"/>
          <w:sz w:val="28"/>
          <w:szCs w:val="28"/>
        </w:rPr>
        <w:t xml:space="preserve"> подготовка и защита рефератов; </w:t>
      </w:r>
    </w:p>
    <w:p w:rsidR="005508B0" w:rsidRPr="00CA4317" w:rsidRDefault="005508B0" w:rsidP="005508B0">
      <w:pPr>
        <w:pStyle w:val="af1"/>
        <w:tabs>
          <w:tab w:val="left" w:pos="28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>–</w:t>
      </w:r>
      <w:r w:rsidRPr="00CA4317">
        <w:rPr>
          <w:color w:val="000000"/>
          <w:spacing w:val="-4"/>
          <w:sz w:val="28"/>
          <w:szCs w:val="28"/>
        </w:rPr>
        <w:t xml:space="preserve"> изучение научных и научно-популярных статей для последующего обсуждения; </w:t>
      </w:r>
    </w:p>
    <w:p w:rsidR="005508B0" w:rsidRPr="00CA4317" w:rsidRDefault="005508B0" w:rsidP="005508B0">
      <w:pPr>
        <w:pStyle w:val="af1"/>
        <w:tabs>
          <w:tab w:val="left" w:pos="28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>– выполнение тематических тестов.</w:t>
      </w:r>
    </w:p>
    <w:p w:rsidR="005508B0" w:rsidRPr="00CA4317" w:rsidRDefault="005508B0" w:rsidP="005508B0">
      <w:pPr>
        <w:ind w:firstLine="709"/>
        <w:jc w:val="both"/>
        <w:rPr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 xml:space="preserve">Для контроля выполнения самостоятельной работы студентов разрабатывается и формируется фонд оценочных средств, который включает в себя: </w:t>
      </w:r>
    </w:p>
    <w:p w:rsidR="005508B0" w:rsidRPr="00CA4317" w:rsidRDefault="005508B0" w:rsidP="005508B0">
      <w:pPr>
        <w:ind w:firstLine="709"/>
        <w:jc w:val="both"/>
        <w:rPr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 xml:space="preserve">– тестовые задания для самопроверки и самоконтроля; </w:t>
      </w:r>
    </w:p>
    <w:p w:rsidR="005508B0" w:rsidRPr="00B36EE0" w:rsidRDefault="005508B0" w:rsidP="005508B0">
      <w:pPr>
        <w:ind w:firstLine="709"/>
        <w:jc w:val="both"/>
        <w:rPr>
          <w:spacing w:val="-4"/>
          <w:sz w:val="28"/>
          <w:szCs w:val="28"/>
        </w:rPr>
      </w:pPr>
      <w:r w:rsidRPr="00CA4317">
        <w:rPr>
          <w:spacing w:val="-4"/>
          <w:sz w:val="28"/>
          <w:szCs w:val="28"/>
        </w:rPr>
        <w:t>– тематику презентаций и рефератов.</w:t>
      </w:r>
    </w:p>
    <w:p w:rsidR="005508B0" w:rsidRPr="00F575EE" w:rsidRDefault="005508B0" w:rsidP="007D261B">
      <w:pPr>
        <w:ind w:firstLine="710"/>
        <w:jc w:val="both"/>
        <w:rPr>
          <w:spacing w:val="-4"/>
          <w:sz w:val="28"/>
          <w:szCs w:val="28"/>
        </w:rPr>
      </w:pPr>
    </w:p>
    <w:p w:rsidR="006F7CBA" w:rsidRPr="00F575EE" w:rsidRDefault="006F7CBA" w:rsidP="006F7CBA">
      <w:pPr>
        <w:tabs>
          <w:tab w:val="num" w:pos="1072"/>
        </w:tabs>
        <w:jc w:val="center"/>
        <w:outlineLvl w:val="1"/>
        <w:rPr>
          <w:b/>
          <w:caps/>
          <w:spacing w:val="-4"/>
          <w:sz w:val="28"/>
          <w:szCs w:val="28"/>
        </w:rPr>
      </w:pPr>
      <w:r w:rsidRPr="00F575EE">
        <w:rPr>
          <w:b/>
          <w:caps/>
          <w:spacing w:val="-4"/>
          <w:sz w:val="28"/>
          <w:szCs w:val="28"/>
        </w:rPr>
        <w:t>Перечень рекомендуемых средств диагностики</w:t>
      </w:r>
    </w:p>
    <w:p w:rsidR="006F7CBA" w:rsidRPr="00F575EE" w:rsidRDefault="006F7CBA" w:rsidP="007D261B">
      <w:pPr>
        <w:ind w:firstLine="710"/>
        <w:jc w:val="both"/>
        <w:rPr>
          <w:spacing w:val="-4"/>
          <w:sz w:val="28"/>
          <w:szCs w:val="28"/>
        </w:rPr>
      </w:pPr>
    </w:p>
    <w:p w:rsidR="007D261B" w:rsidRPr="00F575EE" w:rsidRDefault="007D261B" w:rsidP="00621749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F575EE">
        <w:rPr>
          <w:color w:val="auto"/>
          <w:spacing w:val="-4"/>
          <w:sz w:val="28"/>
          <w:szCs w:val="28"/>
        </w:rPr>
        <w:t>Текущий контроль осуществляется путем оценки знаний и активности студентов на семинарских занятиях, а также посредством промежуточных контрольных мероприятий в форме текущего тестирования, коллоквиумов, контрольных работ, рефератов и эссе.</w:t>
      </w:r>
    </w:p>
    <w:p w:rsidR="006F7CBA" w:rsidRPr="00F575EE" w:rsidRDefault="006F7CBA" w:rsidP="006F7CBA">
      <w:pPr>
        <w:ind w:left="720"/>
        <w:jc w:val="center"/>
        <w:rPr>
          <w:b/>
          <w:caps/>
          <w:spacing w:val="-4"/>
          <w:sz w:val="28"/>
          <w:szCs w:val="28"/>
        </w:rPr>
      </w:pPr>
    </w:p>
    <w:p w:rsidR="00F575EE" w:rsidRDefault="006F7CBA" w:rsidP="008334ED">
      <w:pPr>
        <w:jc w:val="center"/>
        <w:rPr>
          <w:b/>
          <w:caps/>
          <w:spacing w:val="-4"/>
          <w:sz w:val="28"/>
          <w:szCs w:val="28"/>
        </w:rPr>
      </w:pPr>
      <w:r w:rsidRPr="00F575EE">
        <w:rPr>
          <w:b/>
          <w:caps/>
          <w:spacing w:val="-4"/>
          <w:sz w:val="28"/>
          <w:szCs w:val="28"/>
        </w:rPr>
        <w:t xml:space="preserve">требования к обучающемуся </w:t>
      </w:r>
    </w:p>
    <w:p w:rsidR="006F7CBA" w:rsidRPr="00F575EE" w:rsidRDefault="006F7CBA" w:rsidP="006F7CBA">
      <w:pPr>
        <w:ind w:left="720"/>
        <w:jc w:val="center"/>
        <w:rPr>
          <w:b/>
          <w:caps/>
          <w:spacing w:val="-4"/>
          <w:sz w:val="28"/>
          <w:szCs w:val="28"/>
        </w:rPr>
      </w:pPr>
      <w:r w:rsidRPr="00F575EE">
        <w:rPr>
          <w:b/>
          <w:caps/>
          <w:spacing w:val="-4"/>
          <w:sz w:val="28"/>
          <w:szCs w:val="28"/>
        </w:rPr>
        <w:t>при прохождении текущей аттестации</w:t>
      </w:r>
    </w:p>
    <w:p w:rsidR="006F7CBA" w:rsidRPr="00F575EE" w:rsidRDefault="006F7CBA" w:rsidP="007D261B">
      <w:pPr>
        <w:pStyle w:val="Default"/>
        <w:ind w:firstLine="567"/>
        <w:jc w:val="both"/>
        <w:rPr>
          <w:color w:val="auto"/>
          <w:spacing w:val="-4"/>
          <w:sz w:val="28"/>
          <w:szCs w:val="28"/>
        </w:rPr>
      </w:pPr>
    </w:p>
    <w:p w:rsidR="006F7CBA" w:rsidRPr="00F575EE" w:rsidRDefault="006F7CBA" w:rsidP="006F7CBA">
      <w:pPr>
        <w:ind w:firstLine="709"/>
        <w:jc w:val="both"/>
        <w:rPr>
          <w:spacing w:val="-4"/>
          <w:sz w:val="28"/>
          <w:szCs w:val="28"/>
        </w:rPr>
      </w:pPr>
      <w:r w:rsidRPr="00F575EE">
        <w:rPr>
          <w:spacing w:val="-4"/>
          <w:sz w:val="28"/>
          <w:szCs w:val="28"/>
        </w:rPr>
        <w:t xml:space="preserve">В ходе текущей аттестации для оценки результатов обучения применяются критерии оценивания, рекомендованные Министерством образования. </w:t>
      </w:r>
    </w:p>
    <w:sectPr w:rsidR="006F7CBA" w:rsidRPr="00F575EE" w:rsidSect="00D61269">
      <w:headerReference w:type="default" r:id="rId8"/>
      <w:footerReference w:type="even" r:id="rId9"/>
      <w:footerReference w:type="first" r:id="rId10"/>
      <w:pgSz w:w="11907" w:h="1684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BA" w:rsidRDefault="00937DBA">
      <w:r>
        <w:separator/>
      </w:r>
    </w:p>
  </w:endnote>
  <w:endnote w:type="continuationSeparator" w:id="0">
    <w:p w:rsidR="00937DBA" w:rsidRDefault="0093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A0" w:rsidRDefault="00BA4FA0" w:rsidP="00716F1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4FA0" w:rsidRDefault="00BA4F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A0" w:rsidRDefault="00BA4FA0">
    <w:pPr>
      <w:pStyle w:val="a7"/>
      <w:jc w:val="center"/>
    </w:pPr>
  </w:p>
  <w:p w:rsidR="00BA4FA0" w:rsidRDefault="00BA4F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BA" w:rsidRDefault="00937DBA">
      <w:r>
        <w:separator/>
      </w:r>
    </w:p>
  </w:footnote>
  <w:footnote w:type="continuationSeparator" w:id="0">
    <w:p w:rsidR="00937DBA" w:rsidRDefault="0093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A0" w:rsidRDefault="00BA4FA0" w:rsidP="00B22E6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C4F6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149E"/>
    <w:multiLevelType w:val="hybridMultilevel"/>
    <w:tmpl w:val="D2827D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1343674"/>
    <w:multiLevelType w:val="hybridMultilevel"/>
    <w:tmpl w:val="7F102E7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>
    <w:nsid w:val="12725B8A"/>
    <w:multiLevelType w:val="hybridMultilevel"/>
    <w:tmpl w:val="A3D49518"/>
    <w:lvl w:ilvl="0" w:tplc="ABD495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F2565"/>
    <w:multiLevelType w:val="hybridMultilevel"/>
    <w:tmpl w:val="0786F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023A0"/>
    <w:multiLevelType w:val="hybridMultilevel"/>
    <w:tmpl w:val="A8E62ED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52CE2"/>
    <w:multiLevelType w:val="hybridMultilevel"/>
    <w:tmpl w:val="9EF499A0"/>
    <w:lvl w:ilvl="0" w:tplc="615A53C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C6C1B77"/>
    <w:multiLevelType w:val="hybridMultilevel"/>
    <w:tmpl w:val="EA3233AE"/>
    <w:lvl w:ilvl="0" w:tplc="ED2099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4DB198E"/>
    <w:multiLevelType w:val="hybridMultilevel"/>
    <w:tmpl w:val="19148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E31F2C"/>
    <w:multiLevelType w:val="hybridMultilevel"/>
    <w:tmpl w:val="AAFC0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176000"/>
    <w:multiLevelType w:val="hybridMultilevel"/>
    <w:tmpl w:val="6BE4A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B30AA9"/>
    <w:multiLevelType w:val="hybridMultilevel"/>
    <w:tmpl w:val="66A072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3DA47681"/>
    <w:multiLevelType w:val="hybridMultilevel"/>
    <w:tmpl w:val="1FAC6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E11873"/>
    <w:multiLevelType w:val="hybridMultilevel"/>
    <w:tmpl w:val="6EB21258"/>
    <w:lvl w:ilvl="0" w:tplc="B4221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1E1921"/>
    <w:multiLevelType w:val="hybridMultilevel"/>
    <w:tmpl w:val="BA2E1496"/>
    <w:lvl w:ilvl="0" w:tplc="615A53C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3073303"/>
    <w:multiLevelType w:val="hybridMultilevel"/>
    <w:tmpl w:val="6E5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438C4"/>
    <w:multiLevelType w:val="hybridMultilevel"/>
    <w:tmpl w:val="FEF6EEEE"/>
    <w:lvl w:ilvl="0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B217CF4"/>
    <w:multiLevelType w:val="hybridMultilevel"/>
    <w:tmpl w:val="E33AEB96"/>
    <w:lvl w:ilvl="0" w:tplc="EFDC7C40">
      <w:start w:val="1"/>
      <w:numFmt w:val="bullet"/>
      <w:lvlText w:val=""/>
      <w:lvlJc w:val="left"/>
      <w:pPr>
        <w:tabs>
          <w:tab w:val="num" w:pos="1406"/>
        </w:tabs>
        <w:ind w:left="70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D266641"/>
    <w:multiLevelType w:val="hybridMultilevel"/>
    <w:tmpl w:val="2BB4E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376915"/>
    <w:multiLevelType w:val="hybridMultilevel"/>
    <w:tmpl w:val="2B54ACAA"/>
    <w:lvl w:ilvl="0" w:tplc="E1C6F6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8B1D20"/>
    <w:multiLevelType w:val="hybridMultilevel"/>
    <w:tmpl w:val="39002BE0"/>
    <w:lvl w:ilvl="0" w:tplc="E1C6F6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F65A6"/>
    <w:multiLevelType w:val="hybridMultilevel"/>
    <w:tmpl w:val="9B521EE6"/>
    <w:lvl w:ilvl="0" w:tplc="E1C6F6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F2410F"/>
    <w:multiLevelType w:val="hybridMultilevel"/>
    <w:tmpl w:val="BBE823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B3D90"/>
    <w:multiLevelType w:val="hybridMultilevel"/>
    <w:tmpl w:val="5784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6D2B2D"/>
    <w:multiLevelType w:val="hybridMultilevel"/>
    <w:tmpl w:val="A628C33C"/>
    <w:lvl w:ilvl="0" w:tplc="5DBEA05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547A7"/>
    <w:multiLevelType w:val="hybridMultilevel"/>
    <w:tmpl w:val="2AA69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7"/>
  </w:num>
  <w:num w:numId="5">
    <w:abstractNumId w:val="24"/>
  </w:num>
  <w:num w:numId="6">
    <w:abstractNumId w:val="18"/>
  </w:num>
  <w:num w:numId="7">
    <w:abstractNumId w:val="19"/>
  </w:num>
  <w:num w:numId="8">
    <w:abstractNumId w:val="20"/>
  </w:num>
  <w:num w:numId="9">
    <w:abstractNumId w:val="0"/>
  </w:num>
  <w:num w:numId="10">
    <w:abstractNumId w:val="18"/>
  </w:num>
  <w:num w:numId="11">
    <w:abstractNumId w:val="10"/>
  </w:num>
  <w:num w:numId="12">
    <w:abstractNumId w:val="6"/>
  </w:num>
  <w:num w:numId="13">
    <w:abstractNumId w:val="16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1"/>
  </w:num>
  <w:num w:numId="19">
    <w:abstractNumId w:val="12"/>
  </w:num>
  <w:num w:numId="20">
    <w:abstractNumId w:val="2"/>
  </w:num>
  <w:num w:numId="21">
    <w:abstractNumId w:val="13"/>
  </w:num>
  <w:num w:numId="22">
    <w:abstractNumId w:val="5"/>
  </w:num>
  <w:num w:numId="23">
    <w:abstractNumId w:val="1"/>
  </w:num>
  <w:num w:numId="24">
    <w:abstractNumId w:val="9"/>
  </w:num>
  <w:num w:numId="25">
    <w:abstractNumId w:val="7"/>
  </w:num>
  <w:num w:numId="26">
    <w:abstractNumId w:val="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F6"/>
    <w:rsid w:val="000139EE"/>
    <w:rsid w:val="0001521D"/>
    <w:rsid w:val="0002396F"/>
    <w:rsid w:val="000263F0"/>
    <w:rsid w:val="00031BA7"/>
    <w:rsid w:val="00054A20"/>
    <w:rsid w:val="00056066"/>
    <w:rsid w:val="00063521"/>
    <w:rsid w:val="000736E8"/>
    <w:rsid w:val="0008464E"/>
    <w:rsid w:val="00086452"/>
    <w:rsid w:val="0009341F"/>
    <w:rsid w:val="000945C8"/>
    <w:rsid w:val="000A37A6"/>
    <w:rsid w:val="000A4EA9"/>
    <w:rsid w:val="000B167E"/>
    <w:rsid w:val="000B1DDA"/>
    <w:rsid w:val="000B3A38"/>
    <w:rsid w:val="000B5DE3"/>
    <w:rsid w:val="000D0DEB"/>
    <w:rsid w:val="000D1CEF"/>
    <w:rsid w:val="000D5C4B"/>
    <w:rsid w:val="000E38A1"/>
    <w:rsid w:val="000E5D80"/>
    <w:rsid w:val="000E6DF2"/>
    <w:rsid w:val="000F48AF"/>
    <w:rsid w:val="001049FA"/>
    <w:rsid w:val="00117656"/>
    <w:rsid w:val="00117B9D"/>
    <w:rsid w:val="00147EB6"/>
    <w:rsid w:val="001534EE"/>
    <w:rsid w:val="00162D5A"/>
    <w:rsid w:val="00175A5F"/>
    <w:rsid w:val="001778CA"/>
    <w:rsid w:val="0018235F"/>
    <w:rsid w:val="001926E6"/>
    <w:rsid w:val="0019274F"/>
    <w:rsid w:val="00195895"/>
    <w:rsid w:val="001B32DA"/>
    <w:rsid w:val="001B56FE"/>
    <w:rsid w:val="001B69E7"/>
    <w:rsid w:val="001C538E"/>
    <w:rsid w:val="001E4BC5"/>
    <w:rsid w:val="001E66C5"/>
    <w:rsid w:val="002063C8"/>
    <w:rsid w:val="00210E40"/>
    <w:rsid w:val="00214532"/>
    <w:rsid w:val="00215A83"/>
    <w:rsid w:val="00216A92"/>
    <w:rsid w:val="00222198"/>
    <w:rsid w:val="00236754"/>
    <w:rsid w:val="0024245C"/>
    <w:rsid w:val="0025138B"/>
    <w:rsid w:val="002722C4"/>
    <w:rsid w:val="0027459E"/>
    <w:rsid w:val="00283329"/>
    <w:rsid w:val="0029091E"/>
    <w:rsid w:val="00291E27"/>
    <w:rsid w:val="0029572B"/>
    <w:rsid w:val="002961D5"/>
    <w:rsid w:val="002C3FB5"/>
    <w:rsid w:val="002C4E17"/>
    <w:rsid w:val="002D3164"/>
    <w:rsid w:val="002D7613"/>
    <w:rsid w:val="002D776C"/>
    <w:rsid w:val="002E0074"/>
    <w:rsid w:val="002F6DAF"/>
    <w:rsid w:val="0030231B"/>
    <w:rsid w:val="00310125"/>
    <w:rsid w:val="003256EA"/>
    <w:rsid w:val="00325DBB"/>
    <w:rsid w:val="003278E2"/>
    <w:rsid w:val="00330E85"/>
    <w:rsid w:val="00331D45"/>
    <w:rsid w:val="00335DE2"/>
    <w:rsid w:val="00336045"/>
    <w:rsid w:val="00343F89"/>
    <w:rsid w:val="00352165"/>
    <w:rsid w:val="00355295"/>
    <w:rsid w:val="00363B0D"/>
    <w:rsid w:val="0037290D"/>
    <w:rsid w:val="00380188"/>
    <w:rsid w:val="00387886"/>
    <w:rsid w:val="003A1B07"/>
    <w:rsid w:val="003A697E"/>
    <w:rsid w:val="003B0A46"/>
    <w:rsid w:val="003B3353"/>
    <w:rsid w:val="003B513D"/>
    <w:rsid w:val="003B62AD"/>
    <w:rsid w:val="003C3E89"/>
    <w:rsid w:val="003C4611"/>
    <w:rsid w:val="003C719C"/>
    <w:rsid w:val="003D6DD7"/>
    <w:rsid w:val="003D7CCE"/>
    <w:rsid w:val="003E0ECA"/>
    <w:rsid w:val="003F2D02"/>
    <w:rsid w:val="003F5D1D"/>
    <w:rsid w:val="003F71A9"/>
    <w:rsid w:val="0040145E"/>
    <w:rsid w:val="004055A6"/>
    <w:rsid w:val="00407CF5"/>
    <w:rsid w:val="004228C0"/>
    <w:rsid w:val="0042413F"/>
    <w:rsid w:val="00427814"/>
    <w:rsid w:val="00440928"/>
    <w:rsid w:val="00440B40"/>
    <w:rsid w:val="00440DBB"/>
    <w:rsid w:val="0044279F"/>
    <w:rsid w:val="0045570A"/>
    <w:rsid w:val="004621BD"/>
    <w:rsid w:val="004666A4"/>
    <w:rsid w:val="004755D2"/>
    <w:rsid w:val="004757B8"/>
    <w:rsid w:val="004837D3"/>
    <w:rsid w:val="00487E6A"/>
    <w:rsid w:val="00490378"/>
    <w:rsid w:val="004A130C"/>
    <w:rsid w:val="004A23C7"/>
    <w:rsid w:val="004B304D"/>
    <w:rsid w:val="004B4DBC"/>
    <w:rsid w:val="004B7820"/>
    <w:rsid w:val="004D1B27"/>
    <w:rsid w:val="004D312D"/>
    <w:rsid w:val="004E7775"/>
    <w:rsid w:val="004F3857"/>
    <w:rsid w:val="004F78B2"/>
    <w:rsid w:val="00501504"/>
    <w:rsid w:val="005142D4"/>
    <w:rsid w:val="00514D81"/>
    <w:rsid w:val="00540BD7"/>
    <w:rsid w:val="0054241A"/>
    <w:rsid w:val="005508B0"/>
    <w:rsid w:val="00550DE9"/>
    <w:rsid w:val="00557B95"/>
    <w:rsid w:val="0056201D"/>
    <w:rsid w:val="005628E1"/>
    <w:rsid w:val="00562974"/>
    <w:rsid w:val="0056362E"/>
    <w:rsid w:val="005646E3"/>
    <w:rsid w:val="00564898"/>
    <w:rsid w:val="0057223B"/>
    <w:rsid w:val="0057734A"/>
    <w:rsid w:val="005A007E"/>
    <w:rsid w:val="005A0345"/>
    <w:rsid w:val="005A0E9D"/>
    <w:rsid w:val="005A3005"/>
    <w:rsid w:val="005A614A"/>
    <w:rsid w:val="005B39D7"/>
    <w:rsid w:val="005B3D25"/>
    <w:rsid w:val="005C0B5E"/>
    <w:rsid w:val="005C5E2F"/>
    <w:rsid w:val="005E059E"/>
    <w:rsid w:val="005E463B"/>
    <w:rsid w:val="005F3E14"/>
    <w:rsid w:val="005F54CE"/>
    <w:rsid w:val="00601186"/>
    <w:rsid w:val="006011FE"/>
    <w:rsid w:val="006019FA"/>
    <w:rsid w:val="00603675"/>
    <w:rsid w:val="00613DCE"/>
    <w:rsid w:val="00621749"/>
    <w:rsid w:val="006219B7"/>
    <w:rsid w:val="006237D9"/>
    <w:rsid w:val="00632C97"/>
    <w:rsid w:val="00642EA3"/>
    <w:rsid w:val="00643D57"/>
    <w:rsid w:val="00644D66"/>
    <w:rsid w:val="00656479"/>
    <w:rsid w:val="00656B5C"/>
    <w:rsid w:val="00660405"/>
    <w:rsid w:val="006748A9"/>
    <w:rsid w:val="00675B5E"/>
    <w:rsid w:val="00686E9F"/>
    <w:rsid w:val="00691E56"/>
    <w:rsid w:val="006932EF"/>
    <w:rsid w:val="00694C89"/>
    <w:rsid w:val="00695DDF"/>
    <w:rsid w:val="00697DCD"/>
    <w:rsid w:val="006A0475"/>
    <w:rsid w:val="006B0774"/>
    <w:rsid w:val="006B107B"/>
    <w:rsid w:val="006B18BA"/>
    <w:rsid w:val="006B2EF0"/>
    <w:rsid w:val="006B42A3"/>
    <w:rsid w:val="006B6A42"/>
    <w:rsid w:val="006B7614"/>
    <w:rsid w:val="006B794E"/>
    <w:rsid w:val="006D1470"/>
    <w:rsid w:val="006E1920"/>
    <w:rsid w:val="006E60AC"/>
    <w:rsid w:val="006E7041"/>
    <w:rsid w:val="006F35BA"/>
    <w:rsid w:val="006F7CBA"/>
    <w:rsid w:val="00700A8C"/>
    <w:rsid w:val="00703A83"/>
    <w:rsid w:val="0070535C"/>
    <w:rsid w:val="00716F1F"/>
    <w:rsid w:val="0072301A"/>
    <w:rsid w:val="007249E1"/>
    <w:rsid w:val="00724BCA"/>
    <w:rsid w:val="00736400"/>
    <w:rsid w:val="007542F8"/>
    <w:rsid w:val="00775A82"/>
    <w:rsid w:val="00795106"/>
    <w:rsid w:val="007953A6"/>
    <w:rsid w:val="007955F5"/>
    <w:rsid w:val="007A4603"/>
    <w:rsid w:val="007B1AC6"/>
    <w:rsid w:val="007B7199"/>
    <w:rsid w:val="007B7222"/>
    <w:rsid w:val="007C21E1"/>
    <w:rsid w:val="007C24B0"/>
    <w:rsid w:val="007C43FE"/>
    <w:rsid w:val="007C76D9"/>
    <w:rsid w:val="007D261B"/>
    <w:rsid w:val="007D2733"/>
    <w:rsid w:val="007E022A"/>
    <w:rsid w:val="007E0493"/>
    <w:rsid w:val="007E6228"/>
    <w:rsid w:val="007E6296"/>
    <w:rsid w:val="007E7AB3"/>
    <w:rsid w:val="007F6E6C"/>
    <w:rsid w:val="00801F60"/>
    <w:rsid w:val="00815733"/>
    <w:rsid w:val="008168BD"/>
    <w:rsid w:val="00817266"/>
    <w:rsid w:val="008334ED"/>
    <w:rsid w:val="00836494"/>
    <w:rsid w:val="00836DE1"/>
    <w:rsid w:val="00840D7B"/>
    <w:rsid w:val="00845F7E"/>
    <w:rsid w:val="00854D88"/>
    <w:rsid w:val="008551CB"/>
    <w:rsid w:val="0086321D"/>
    <w:rsid w:val="00874075"/>
    <w:rsid w:val="00874296"/>
    <w:rsid w:val="008771CE"/>
    <w:rsid w:val="00881D1E"/>
    <w:rsid w:val="00883E0C"/>
    <w:rsid w:val="008918F6"/>
    <w:rsid w:val="008935F9"/>
    <w:rsid w:val="008A19B0"/>
    <w:rsid w:val="008A3B3D"/>
    <w:rsid w:val="008A5872"/>
    <w:rsid w:val="008A5F85"/>
    <w:rsid w:val="008B2402"/>
    <w:rsid w:val="008C5725"/>
    <w:rsid w:val="008C6288"/>
    <w:rsid w:val="008C668F"/>
    <w:rsid w:val="008C7781"/>
    <w:rsid w:val="008C79FF"/>
    <w:rsid w:val="008D1012"/>
    <w:rsid w:val="008D2BD1"/>
    <w:rsid w:val="008D5CC2"/>
    <w:rsid w:val="008D748C"/>
    <w:rsid w:val="008E2697"/>
    <w:rsid w:val="008E461C"/>
    <w:rsid w:val="008F7CD6"/>
    <w:rsid w:val="00903382"/>
    <w:rsid w:val="00910098"/>
    <w:rsid w:val="00913748"/>
    <w:rsid w:val="00914DF8"/>
    <w:rsid w:val="00914F40"/>
    <w:rsid w:val="00916E19"/>
    <w:rsid w:val="00925371"/>
    <w:rsid w:val="009265B2"/>
    <w:rsid w:val="00931F13"/>
    <w:rsid w:val="00934563"/>
    <w:rsid w:val="00937DBA"/>
    <w:rsid w:val="0094744A"/>
    <w:rsid w:val="009516C1"/>
    <w:rsid w:val="00957BAE"/>
    <w:rsid w:val="00961360"/>
    <w:rsid w:val="00965522"/>
    <w:rsid w:val="00965C69"/>
    <w:rsid w:val="00970C21"/>
    <w:rsid w:val="0098368B"/>
    <w:rsid w:val="00992041"/>
    <w:rsid w:val="00993460"/>
    <w:rsid w:val="009A2950"/>
    <w:rsid w:val="009B003C"/>
    <w:rsid w:val="009B2912"/>
    <w:rsid w:val="009B7234"/>
    <w:rsid w:val="009C19A5"/>
    <w:rsid w:val="009C4CBD"/>
    <w:rsid w:val="009C6B71"/>
    <w:rsid w:val="009C7710"/>
    <w:rsid w:val="009E0CE5"/>
    <w:rsid w:val="009E5CD4"/>
    <w:rsid w:val="009F19AC"/>
    <w:rsid w:val="009F32B9"/>
    <w:rsid w:val="009F4532"/>
    <w:rsid w:val="00A00142"/>
    <w:rsid w:val="00A0136D"/>
    <w:rsid w:val="00A07E1E"/>
    <w:rsid w:val="00A13B0A"/>
    <w:rsid w:val="00A14193"/>
    <w:rsid w:val="00A1572A"/>
    <w:rsid w:val="00A1773A"/>
    <w:rsid w:val="00A1779A"/>
    <w:rsid w:val="00A1780E"/>
    <w:rsid w:val="00A217A5"/>
    <w:rsid w:val="00A25C33"/>
    <w:rsid w:val="00A30AA4"/>
    <w:rsid w:val="00A33FDA"/>
    <w:rsid w:val="00A35A46"/>
    <w:rsid w:val="00A372F3"/>
    <w:rsid w:val="00A538B5"/>
    <w:rsid w:val="00A553FF"/>
    <w:rsid w:val="00A558E3"/>
    <w:rsid w:val="00A559DD"/>
    <w:rsid w:val="00A57407"/>
    <w:rsid w:val="00A578E9"/>
    <w:rsid w:val="00A64F6E"/>
    <w:rsid w:val="00A737FC"/>
    <w:rsid w:val="00A77206"/>
    <w:rsid w:val="00A82AB9"/>
    <w:rsid w:val="00A961ED"/>
    <w:rsid w:val="00AA6AD4"/>
    <w:rsid w:val="00AB0F11"/>
    <w:rsid w:val="00AC4F60"/>
    <w:rsid w:val="00AD1056"/>
    <w:rsid w:val="00AE0C4F"/>
    <w:rsid w:val="00AE4C98"/>
    <w:rsid w:val="00AE5657"/>
    <w:rsid w:val="00AF1E21"/>
    <w:rsid w:val="00AF48EE"/>
    <w:rsid w:val="00AF4CA2"/>
    <w:rsid w:val="00B067C6"/>
    <w:rsid w:val="00B130E7"/>
    <w:rsid w:val="00B138DC"/>
    <w:rsid w:val="00B213C3"/>
    <w:rsid w:val="00B22E69"/>
    <w:rsid w:val="00B24F3A"/>
    <w:rsid w:val="00B257AD"/>
    <w:rsid w:val="00B42619"/>
    <w:rsid w:val="00B53131"/>
    <w:rsid w:val="00B54867"/>
    <w:rsid w:val="00B57021"/>
    <w:rsid w:val="00B81195"/>
    <w:rsid w:val="00B82A31"/>
    <w:rsid w:val="00B839FE"/>
    <w:rsid w:val="00B855A7"/>
    <w:rsid w:val="00B865F2"/>
    <w:rsid w:val="00B90386"/>
    <w:rsid w:val="00B93CBF"/>
    <w:rsid w:val="00B93CEF"/>
    <w:rsid w:val="00BA29B6"/>
    <w:rsid w:val="00BA3C37"/>
    <w:rsid w:val="00BA4FA0"/>
    <w:rsid w:val="00BB3B11"/>
    <w:rsid w:val="00BB51B5"/>
    <w:rsid w:val="00BB677B"/>
    <w:rsid w:val="00BC0AEC"/>
    <w:rsid w:val="00BC12AA"/>
    <w:rsid w:val="00BC1336"/>
    <w:rsid w:val="00BC26AC"/>
    <w:rsid w:val="00BD3134"/>
    <w:rsid w:val="00BD4BB0"/>
    <w:rsid w:val="00BE0EBD"/>
    <w:rsid w:val="00BE74C0"/>
    <w:rsid w:val="00BF6D01"/>
    <w:rsid w:val="00C0490A"/>
    <w:rsid w:val="00C10442"/>
    <w:rsid w:val="00C14036"/>
    <w:rsid w:val="00C15CF1"/>
    <w:rsid w:val="00C17DFC"/>
    <w:rsid w:val="00C3070A"/>
    <w:rsid w:val="00C30CC3"/>
    <w:rsid w:val="00C36403"/>
    <w:rsid w:val="00C36C62"/>
    <w:rsid w:val="00C51027"/>
    <w:rsid w:val="00C63FD4"/>
    <w:rsid w:val="00C7412C"/>
    <w:rsid w:val="00C75E1C"/>
    <w:rsid w:val="00C93930"/>
    <w:rsid w:val="00C9593A"/>
    <w:rsid w:val="00C9790F"/>
    <w:rsid w:val="00CA39A9"/>
    <w:rsid w:val="00CA7255"/>
    <w:rsid w:val="00CA7FA4"/>
    <w:rsid w:val="00CB1668"/>
    <w:rsid w:val="00CB7F46"/>
    <w:rsid w:val="00CC2819"/>
    <w:rsid w:val="00CC364F"/>
    <w:rsid w:val="00CC3E04"/>
    <w:rsid w:val="00CC776F"/>
    <w:rsid w:val="00CE7FE1"/>
    <w:rsid w:val="00D04AB2"/>
    <w:rsid w:val="00D073D6"/>
    <w:rsid w:val="00D12593"/>
    <w:rsid w:val="00D223D5"/>
    <w:rsid w:val="00D250A1"/>
    <w:rsid w:val="00D279E1"/>
    <w:rsid w:val="00D4253E"/>
    <w:rsid w:val="00D4625F"/>
    <w:rsid w:val="00D5075C"/>
    <w:rsid w:val="00D556AE"/>
    <w:rsid w:val="00D57DB5"/>
    <w:rsid w:val="00D60915"/>
    <w:rsid w:val="00D61269"/>
    <w:rsid w:val="00D646BE"/>
    <w:rsid w:val="00D8576D"/>
    <w:rsid w:val="00D9189A"/>
    <w:rsid w:val="00D91F7E"/>
    <w:rsid w:val="00DA57F5"/>
    <w:rsid w:val="00DB7BCB"/>
    <w:rsid w:val="00DC1FB6"/>
    <w:rsid w:val="00DE3A10"/>
    <w:rsid w:val="00DF0052"/>
    <w:rsid w:val="00DF2A28"/>
    <w:rsid w:val="00E01588"/>
    <w:rsid w:val="00E11CC3"/>
    <w:rsid w:val="00E16DC4"/>
    <w:rsid w:val="00E177E8"/>
    <w:rsid w:val="00E20A0C"/>
    <w:rsid w:val="00E234C2"/>
    <w:rsid w:val="00E37118"/>
    <w:rsid w:val="00E512B3"/>
    <w:rsid w:val="00E5452D"/>
    <w:rsid w:val="00E557A2"/>
    <w:rsid w:val="00E665ED"/>
    <w:rsid w:val="00E705D7"/>
    <w:rsid w:val="00E7691C"/>
    <w:rsid w:val="00E94A6F"/>
    <w:rsid w:val="00E9541F"/>
    <w:rsid w:val="00E95B14"/>
    <w:rsid w:val="00EA172F"/>
    <w:rsid w:val="00EA350A"/>
    <w:rsid w:val="00EB1871"/>
    <w:rsid w:val="00EB2D35"/>
    <w:rsid w:val="00EB2E10"/>
    <w:rsid w:val="00EB52DC"/>
    <w:rsid w:val="00EB616E"/>
    <w:rsid w:val="00EC0A39"/>
    <w:rsid w:val="00EC6C3C"/>
    <w:rsid w:val="00ED059C"/>
    <w:rsid w:val="00ED2CD5"/>
    <w:rsid w:val="00EE6534"/>
    <w:rsid w:val="00EE744E"/>
    <w:rsid w:val="00EF5DFA"/>
    <w:rsid w:val="00F00DB1"/>
    <w:rsid w:val="00F0115E"/>
    <w:rsid w:val="00F0436A"/>
    <w:rsid w:val="00F13C99"/>
    <w:rsid w:val="00F141FF"/>
    <w:rsid w:val="00F236BD"/>
    <w:rsid w:val="00F25527"/>
    <w:rsid w:val="00F31AF4"/>
    <w:rsid w:val="00F36739"/>
    <w:rsid w:val="00F43C7B"/>
    <w:rsid w:val="00F575EE"/>
    <w:rsid w:val="00F67047"/>
    <w:rsid w:val="00F7162F"/>
    <w:rsid w:val="00F86075"/>
    <w:rsid w:val="00FA2F32"/>
    <w:rsid w:val="00FB35A1"/>
    <w:rsid w:val="00FB4887"/>
    <w:rsid w:val="00FB6A41"/>
    <w:rsid w:val="00FC18D5"/>
    <w:rsid w:val="00FC391A"/>
    <w:rsid w:val="00FC59B7"/>
    <w:rsid w:val="00FC5C5D"/>
    <w:rsid w:val="00FE2347"/>
    <w:rsid w:val="00FE4221"/>
    <w:rsid w:val="00FE6556"/>
    <w:rsid w:val="00FF31C5"/>
    <w:rsid w:val="00FF31CF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88F25B-B888-4D8B-B403-3B2B9D73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F6"/>
    <w:rPr>
      <w:sz w:val="24"/>
      <w:szCs w:val="24"/>
    </w:rPr>
  </w:style>
  <w:style w:type="paragraph" w:styleId="2">
    <w:name w:val="heading 2"/>
    <w:aliases w:val="2"/>
    <w:basedOn w:val="a"/>
    <w:next w:val="a"/>
    <w:qFormat/>
    <w:rsid w:val="00D223D5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C5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3"/>
    <w:basedOn w:val="a"/>
    <w:unhideWhenUsed/>
    <w:rsid w:val="00550DE9"/>
    <w:pPr>
      <w:ind w:firstLine="709"/>
    </w:pPr>
  </w:style>
  <w:style w:type="paragraph" w:customStyle="1" w:styleId="1">
    <w:name w:val="Стиль1"/>
    <w:basedOn w:val="a"/>
    <w:rsid w:val="00EC0A39"/>
    <w:pPr>
      <w:ind w:firstLine="709"/>
    </w:pPr>
  </w:style>
  <w:style w:type="paragraph" w:customStyle="1" w:styleId="20">
    <w:name w:val="Стиль2"/>
    <w:basedOn w:val="a"/>
    <w:rsid w:val="00330E85"/>
    <w:pPr>
      <w:ind w:firstLine="709"/>
    </w:pPr>
  </w:style>
  <w:style w:type="paragraph" w:styleId="a4">
    <w:name w:val="Plain Text"/>
    <w:basedOn w:val="a"/>
    <w:rsid w:val="008918F6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891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8918F6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D279E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a9">
    <w:name w:val="page number"/>
    <w:basedOn w:val="a0"/>
    <w:rsid w:val="00D279E1"/>
  </w:style>
  <w:style w:type="paragraph" w:styleId="aa">
    <w:name w:val="header"/>
    <w:basedOn w:val="a"/>
    <w:link w:val="ab"/>
    <w:uiPriority w:val="99"/>
    <w:rsid w:val="000B3A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B3A38"/>
    <w:rPr>
      <w:sz w:val="24"/>
      <w:szCs w:val="24"/>
    </w:rPr>
  </w:style>
  <w:style w:type="paragraph" w:customStyle="1" w:styleId="ac">
    <w:name w:val="список с точками"/>
    <w:basedOn w:val="a"/>
    <w:rsid w:val="009F32B9"/>
    <w:pPr>
      <w:tabs>
        <w:tab w:val="num" w:pos="756"/>
      </w:tabs>
      <w:spacing w:line="312" w:lineRule="auto"/>
      <w:ind w:left="756" w:hanging="360"/>
      <w:jc w:val="both"/>
    </w:pPr>
  </w:style>
  <w:style w:type="character" w:styleId="ad">
    <w:name w:val="Strong"/>
    <w:qFormat/>
    <w:rsid w:val="00AD1056"/>
    <w:rPr>
      <w:b/>
      <w:bCs/>
    </w:rPr>
  </w:style>
  <w:style w:type="paragraph" w:styleId="ae">
    <w:name w:val="Body Text Indent"/>
    <w:basedOn w:val="a"/>
    <w:link w:val="af"/>
    <w:rsid w:val="001E66C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E66C5"/>
    <w:rPr>
      <w:sz w:val="24"/>
      <w:szCs w:val="24"/>
    </w:rPr>
  </w:style>
  <w:style w:type="paragraph" w:styleId="af0">
    <w:name w:val="Normal (Web)"/>
    <w:basedOn w:val="a"/>
    <w:rsid w:val="001E66C5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5C5E2F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List Paragraph"/>
    <w:basedOn w:val="a"/>
    <w:link w:val="af2"/>
    <w:uiPriority w:val="99"/>
    <w:qFormat/>
    <w:rsid w:val="00EE6534"/>
    <w:pPr>
      <w:ind w:left="708"/>
    </w:pPr>
  </w:style>
  <w:style w:type="paragraph" w:customStyle="1" w:styleId="Default">
    <w:name w:val="Default"/>
    <w:uiPriority w:val="99"/>
    <w:rsid w:val="005773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alloon Text"/>
    <w:basedOn w:val="a"/>
    <w:link w:val="af4"/>
    <w:rsid w:val="00613DC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613DCE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57223B"/>
    <w:rPr>
      <w:rFonts w:ascii="Arial" w:hAnsi="Arial" w:cs="Arial"/>
      <w:color w:val="000000"/>
      <w:sz w:val="24"/>
      <w:szCs w:val="24"/>
    </w:rPr>
  </w:style>
  <w:style w:type="paragraph" w:customStyle="1" w:styleId="10">
    <w:name w:val="Текст1"/>
    <w:basedOn w:val="a"/>
    <w:rsid w:val="00CC3E04"/>
    <w:pPr>
      <w:overflowPunct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</w:rPr>
  </w:style>
  <w:style w:type="paragraph" w:styleId="af5">
    <w:name w:val="No Spacing"/>
    <w:uiPriority w:val="1"/>
    <w:qFormat/>
    <w:rsid w:val="0037290D"/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37290D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7290D"/>
  </w:style>
  <w:style w:type="character" w:customStyle="1" w:styleId="af2">
    <w:name w:val="Абзац списка Знак"/>
    <w:link w:val="af1"/>
    <w:uiPriority w:val="99"/>
    <w:locked/>
    <w:rsid w:val="00550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96C7-8475-43A2-8297-A900512A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20</Pages>
  <Words>6574</Words>
  <Characters>37477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Михайлова Инна Николаевна</cp:lastModifiedBy>
  <cp:revision>13</cp:revision>
  <cp:lastPrinted>2022-09-27T08:27:00Z</cp:lastPrinted>
  <dcterms:created xsi:type="dcterms:W3CDTF">2022-09-27T06:49:00Z</dcterms:created>
  <dcterms:modified xsi:type="dcterms:W3CDTF">2022-12-12T09:23:00Z</dcterms:modified>
</cp:coreProperties>
</file>