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12D0" w14:textId="77777777" w:rsidR="00295440" w:rsidRPr="00780D74" w:rsidRDefault="00295440" w:rsidP="00780D74">
      <w:pPr>
        <w:jc w:val="center"/>
        <w:rPr>
          <w:rFonts w:ascii="Times New Roman" w:hAnsi="Times New Roman"/>
          <w:b/>
          <w:bCs/>
          <w:sz w:val="28"/>
          <w:szCs w:val="28"/>
        </w:rPr>
      </w:pPr>
      <w:r w:rsidRPr="00780D74">
        <w:rPr>
          <w:rFonts w:ascii="Times New Roman" w:hAnsi="Times New Roman"/>
          <w:b/>
          <w:bCs/>
          <w:sz w:val="28"/>
          <w:szCs w:val="28"/>
        </w:rPr>
        <w:t>МИНИСТЕРСТВО ОБРАЗОВАНИЯ РЕСПУБЛИКИ БЕЛАРУСЬ</w:t>
      </w:r>
    </w:p>
    <w:p w14:paraId="2F4C7E8B" w14:textId="77777777" w:rsidR="00295440" w:rsidRDefault="00295440" w:rsidP="004A1986">
      <w:pPr>
        <w:spacing w:after="0" w:line="240" w:lineRule="auto"/>
        <w:jc w:val="center"/>
        <w:rPr>
          <w:rFonts w:ascii="Times New Roman" w:hAnsi="Times New Roman"/>
          <w:sz w:val="28"/>
          <w:szCs w:val="28"/>
        </w:rPr>
      </w:pPr>
      <w:r>
        <w:rPr>
          <w:rFonts w:ascii="Times New Roman" w:hAnsi="Times New Roman"/>
          <w:sz w:val="28"/>
          <w:szCs w:val="28"/>
        </w:rPr>
        <w:t>Учебно-методическое объединение по образованию в области управления</w:t>
      </w:r>
    </w:p>
    <w:p w14:paraId="249F7131" w14:textId="77777777" w:rsidR="00295440" w:rsidRDefault="00295440" w:rsidP="004A1986">
      <w:pPr>
        <w:spacing w:after="0" w:line="240" w:lineRule="auto"/>
        <w:rPr>
          <w:rFonts w:ascii="Times New Roman" w:hAnsi="Times New Roman"/>
          <w:sz w:val="28"/>
          <w:szCs w:val="28"/>
        </w:rPr>
      </w:pPr>
    </w:p>
    <w:p w14:paraId="13C61E59" w14:textId="77777777" w:rsidR="00295440" w:rsidRDefault="00295440" w:rsidP="004A1986">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28702FE" w14:textId="49943789" w:rsidR="00295440" w:rsidRPr="009A3068" w:rsidRDefault="00892A10" w:rsidP="00222473">
      <w:pPr>
        <w:spacing w:after="0" w:line="240" w:lineRule="auto"/>
        <w:ind w:left="4248" w:firstLine="5"/>
        <w:rPr>
          <w:rFonts w:ascii="Times New Roman" w:hAnsi="Times New Roman"/>
          <w:b/>
          <w:sz w:val="28"/>
          <w:szCs w:val="28"/>
        </w:rPr>
      </w:pPr>
      <w:r>
        <w:rPr>
          <w:rFonts w:ascii="Times New Roman" w:hAnsi="Times New Roman"/>
          <w:b/>
          <w:sz w:val="28"/>
          <w:szCs w:val="28"/>
        </w:rPr>
        <w:t>УТВЕРЖДЕНО</w:t>
      </w:r>
    </w:p>
    <w:p w14:paraId="008A88C5" w14:textId="33586698" w:rsidR="00295440" w:rsidRDefault="00222473" w:rsidP="004A1986">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5440">
        <w:rPr>
          <w:rFonts w:ascii="Times New Roman" w:hAnsi="Times New Roman"/>
          <w:sz w:val="28"/>
          <w:szCs w:val="28"/>
        </w:rPr>
        <w:t>Первы</w:t>
      </w:r>
      <w:r>
        <w:rPr>
          <w:rFonts w:ascii="Times New Roman" w:hAnsi="Times New Roman"/>
          <w:sz w:val="28"/>
          <w:szCs w:val="28"/>
        </w:rPr>
        <w:t>м</w:t>
      </w:r>
      <w:r w:rsidR="00295440">
        <w:rPr>
          <w:rFonts w:ascii="Times New Roman" w:hAnsi="Times New Roman"/>
          <w:sz w:val="28"/>
          <w:szCs w:val="28"/>
        </w:rPr>
        <w:t xml:space="preserve"> заместител</w:t>
      </w:r>
      <w:r>
        <w:rPr>
          <w:rFonts w:ascii="Times New Roman" w:hAnsi="Times New Roman"/>
          <w:sz w:val="28"/>
          <w:szCs w:val="28"/>
        </w:rPr>
        <w:t>ем</w:t>
      </w:r>
      <w:r w:rsidR="00295440">
        <w:rPr>
          <w:rFonts w:ascii="Times New Roman" w:hAnsi="Times New Roman"/>
          <w:sz w:val="28"/>
          <w:szCs w:val="28"/>
        </w:rPr>
        <w:t xml:space="preserve"> Министра</w:t>
      </w:r>
    </w:p>
    <w:p w14:paraId="5DAD8D69" w14:textId="6E99C43F" w:rsidR="00295440" w:rsidRDefault="00222473" w:rsidP="004A1986">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5440">
        <w:rPr>
          <w:rFonts w:ascii="Times New Roman" w:hAnsi="Times New Roman"/>
          <w:sz w:val="28"/>
          <w:szCs w:val="28"/>
        </w:rPr>
        <w:t>образования Республики Беларусь</w:t>
      </w:r>
    </w:p>
    <w:p w14:paraId="6616D68D" w14:textId="1C0AA8C3" w:rsidR="00295440" w:rsidRPr="009A3068" w:rsidRDefault="00295440" w:rsidP="004A1986">
      <w:pPr>
        <w:spacing w:after="0" w:line="240" w:lineRule="auto"/>
        <w:ind w:left="4253"/>
        <w:rPr>
          <w:rFonts w:ascii="Times New Roman" w:hAnsi="Times New Roman"/>
          <w:sz w:val="28"/>
          <w:szCs w:val="28"/>
        </w:rPr>
      </w:pPr>
      <w:r w:rsidRPr="00DC40D7">
        <w:rPr>
          <w:rFonts w:ascii="Times New Roman" w:hAnsi="Times New Roman"/>
          <w:sz w:val="28"/>
          <w:szCs w:val="28"/>
        </w:rPr>
        <w:t>А.Г. Баханович</w:t>
      </w:r>
      <w:r w:rsidR="00222473">
        <w:rPr>
          <w:rFonts w:ascii="Times New Roman" w:hAnsi="Times New Roman"/>
          <w:sz w:val="28"/>
          <w:szCs w:val="28"/>
        </w:rPr>
        <w:t>ем</w:t>
      </w:r>
    </w:p>
    <w:p w14:paraId="1531C9A0" w14:textId="5FF90EB0" w:rsidR="00295440" w:rsidRPr="00222473" w:rsidRDefault="00222473" w:rsidP="004A1986">
      <w:pPr>
        <w:spacing w:after="0" w:line="240" w:lineRule="auto"/>
        <w:ind w:left="4253"/>
        <w:rPr>
          <w:rFonts w:ascii="Times New Roman" w:hAnsi="Times New Roman"/>
          <w:b/>
          <w:sz w:val="28"/>
          <w:szCs w:val="28"/>
        </w:rPr>
      </w:pPr>
      <w:r w:rsidRPr="00222473">
        <w:rPr>
          <w:rFonts w:ascii="Times New Roman" w:hAnsi="Times New Roman"/>
          <w:b/>
          <w:sz w:val="28"/>
          <w:szCs w:val="28"/>
        </w:rPr>
        <w:t>30.07.2024</w:t>
      </w:r>
    </w:p>
    <w:p w14:paraId="3210AFE8" w14:textId="7AECC6FB" w:rsidR="00295440" w:rsidRPr="00222473" w:rsidRDefault="00222473" w:rsidP="004A1986">
      <w:pPr>
        <w:spacing w:after="0" w:line="240" w:lineRule="auto"/>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5440">
        <w:rPr>
          <w:rFonts w:ascii="Times New Roman" w:hAnsi="Times New Roman"/>
          <w:sz w:val="28"/>
          <w:szCs w:val="28"/>
        </w:rPr>
        <w:t xml:space="preserve">Регистрационный </w:t>
      </w:r>
      <w:bookmarkStart w:id="0" w:name="_GoBack"/>
      <w:r w:rsidR="00295440" w:rsidRPr="00222473">
        <w:rPr>
          <w:rFonts w:ascii="Times New Roman" w:hAnsi="Times New Roman"/>
          <w:b/>
          <w:sz w:val="28"/>
          <w:szCs w:val="28"/>
        </w:rPr>
        <w:t xml:space="preserve">№ </w:t>
      </w:r>
      <w:r w:rsidRPr="00222473">
        <w:rPr>
          <w:rFonts w:ascii="Times New Roman" w:hAnsi="Times New Roman"/>
          <w:b/>
          <w:sz w:val="28"/>
          <w:szCs w:val="28"/>
        </w:rPr>
        <w:t>6-05-04-043/пр.</w:t>
      </w:r>
    </w:p>
    <w:bookmarkEnd w:id="0"/>
    <w:p w14:paraId="45391446" w14:textId="77777777" w:rsidR="00295440" w:rsidRDefault="00295440" w:rsidP="004A1986">
      <w:pPr>
        <w:spacing w:after="0" w:line="240" w:lineRule="auto"/>
        <w:rPr>
          <w:rFonts w:ascii="Times New Roman" w:hAnsi="Times New Roman"/>
          <w:sz w:val="28"/>
          <w:szCs w:val="28"/>
        </w:rPr>
      </w:pPr>
    </w:p>
    <w:p w14:paraId="39CB95BA" w14:textId="77777777" w:rsidR="00295440" w:rsidRDefault="00295440" w:rsidP="004A1986">
      <w:pPr>
        <w:spacing w:after="0" w:line="240" w:lineRule="auto"/>
        <w:rPr>
          <w:rFonts w:ascii="Times New Roman" w:hAnsi="Times New Roman"/>
          <w:sz w:val="28"/>
          <w:szCs w:val="28"/>
        </w:rPr>
      </w:pPr>
    </w:p>
    <w:p w14:paraId="523BC14F" w14:textId="77777777" w:rsidR="00295440" w:rsidRDefault="00295440" w:rsidP="004A1986">
      <w:pPr>
        <w:spacing w:after="0" w:line="240" w:lineRule="auto"/>
        <w:rPr>
          <w:rFonts w:ascii="Times New Roman" w:hAnsi="Times New Roman"/>
          <w:sz w:val="28"/>
          <w:szCs w:val="28"/>
        </w:rPr>
      </w:pPr>
    </w:p>
    <w:p w14:paraId="5973CB24" w14:textId="77777777" w:rsidR="00295440" w:rsidRPr="00C34B6E" w:rsidRDefault="00295440" w:rsidP="004A1986">
      <w:pPr>
        <w:spacing w:after="0" w:line="240" w:lineRule="auto"/>
        <w:jc w:val="center"/>
        <w:rPr>
          <w:rFonts w:ascii="Times New Roman" w:hAnsi="Times New Roman"/>
          <w:sz w:val="28"/>
          <w:szCs w:val="28"/>
        </w:rPr>
      </w:pPr>
      <w:r w:rsidRPr="00C34B6E">
        <w:rPr>
          <w:rFonts w:ascii="Times New Roman" w:hAnsi="Times New Roman"/>
          <w:b/>
          <w:sz w:val="28"/>
          <w:szCs w:val="28"/>
        </w:rPr>
        <w:t>МЕНЕДЖМЕНТ</w:t>
      </w:r>
    </w:p>
    <w:p w14:paraId="4A44FCF1" w14:textId="77777777" w:rsidR="00295440" w:rsidRPr="00B132E6" w:rsidRDefault="00295440" w:rsidP="004A1986">
      <w:pPr>
        <w:spacing w:after="0" w:line="240" w:lineRule="auto"/>
        <w:jc w:val="center"/>
        <w:rPr>
          <w:rFonts w:ascii="Times New Roman" w:hAnsi="Times New Roman"/>
          <w:sz w:val="28"/>
          <w:szCs w:val="28"/>
        </w:rPr>
      </w:pPr>
    </w:p>
    <w:p w14:paraId="53A893B9" w14:textId="77777777" w:rsidR="00295440" w:rsidRDefault="00295440" w:rsidP="004A1986">
      <w:pPr>
        <w:spacing w:after="0" w:line="240" w:lineRule="auto"/>
        <w:jc w:val="center"/>
        <w:rPr>
          <w:rFonts w:ascii="Times New Roman" w:hAnsi="Times New Roman"/>
          <w:b/>
          <w:sz w:val="28"/>
          <w:szCs w:val="28"/>
        </w:rPr>
      </w:pPr>
      <w:r>
        <w:rPr>
          <w:rFonts w:ascii="Times New Roman" w:hAnsi="Times New Roman"/>
          <w:b/>
          <w:sz w:val="28"/>
          <w:szCs w:val="28"/>
        </w:rPr>
        <w:t>Примерная у</w:t>
      </w:r>
      <w:r w:rsidRPr="003147E0">
        <w:rPr>
          <w:rFonts w:ascii="Times New Roman" w:hAnsi="Times New Roman"/>
          <w:b/>
          <w:sz w:val="28"/>
          <w:szCs w:val="28"/>
        </w:rPr>
        <w:t xml:space="preserve">чебная программа по учебной дисциплине </w:t>
      </w:r>
    </w:p>
    <w:p w14:paraId="053808D0" w14:textId="77777777" w:rsidR="00295440" w:rsidRPr="003147E0" w:rsidRDefault="00295440" w:rsidP="004A1986">
      <w:pPr>
        <w:spacing w:after="0" w:line="240" w:lineRule="auto"/>
        <w:jc w:val="center"/>
        <w:rPr>
          <w:rFonts w:ascii="Times New Roman" w:hAnsi="Times New Roman"/>
          <w:b/>
          <w:sz w:val="28"/>
          <w:szCs w:val="28"/>
        </w:rPr>
      </w:pPr>
      <w:r w:rsidRPr="003147E0">
        <w:rPr>
          <w:rFonts w:ascii="Times New Roman" w:hAnsi="Times New Roman"/>
          <w:b/>
          <w:sz w:val="28"/>
          <w:szCs w:val="28"/>
        </w:rPr>
        <w:t>для специальности:</w:t>
      </w:r>
    </w:p>
    <w:p w14:paraId="51B6B68E" w14:textId="77777777" w:rsidR="00295440" w:rsidRPr="00C34B6E" w:rsidRDefault="00295440" w:rsidP="004A1986">
      <w:pPr>
        <w:spacing w:after="0" w:line="240" w:lineRule="auto"/>
        <w:jc w:val="center"/>
        <w:rPr>
          <w:rFonts w:ascii="Times New Roman" w:hAnsi="Times New Roman"/>
          <w:sz w:val="28"/>
          <w:szCs w:val="28"/>
        </w:rPr>
      </w:pPr>
      <w:r w:rsidRPr="00C34B6E">
        <w:rPr>
          <w:rFonts w:ascii="Times New Roman" w:hAnsi="Times New Roman"/>
          <w:sz w:val="28"/>
          <w:szCs w:val="28"/>
        </w:rPr>
        <w:t>6-05-0414-03 «Государственное управление и экономика»</w:t>
      </w:r>
    </w:p>
    <w:p w14:paraId="698638C1" w14:textId="77777777" w:rsidR="00295440" w:rsidRPr="00C817A0" w:rsidRDefault="00295440" w:rsidP="004A1986">
      <w:pPr>
        <w:spacing w:after="0" w:line="240" w:lineRule="auto"/>
        <w:jc w:val="center"/>
        <w:rPr>
          <w:rFonts w:ascii="Times New Roman" w:hAnsi="Times New Roman"/>
          <w:sz w:val="28"/>
          <w:szCs w:val="28"/>
        </w:rPr>
      </w:pPr>
    </w:p>
    <w:p w14:paraId="5D3C35C7" w14:textId="77777777" w:rsidR="00295440" w:rsidRPr="00C817A0" w:rsidRDefault="00295440" w:rsidP="004A1986">
      <w:pPr>
        <w:spacing w:after="0" w:line="240" w:lineRule="auto"/>
        <w:jc w:val="center"/>
        <w:rPr>
          <w:rFonts w:ascii="Times New Roman" w:hAnsi="Times New Roman"/>
          <w:sz w:val="28"/>
          <w:szCs w:val="28"/>
        </w:rPr>
      </w:pPr>
    </w:p>
    <w:p w14:paraId="69E8022F" w14:textId="77777777" w:rsidR="00295440" w:rsidRPr="00C817A0" w:rsidRDefault="00295440" w:rsidP="004A1986">
      <w:pPr>
        <w:spacing w:after="0" w:line="240" w:lineRule="auto"/>
        <w:jc w:val="center"/>
        <w:rPr>
          <w:rFonts w:ascii="Times New Roman" w:hAnsi="Times New Roman"/>
          <w:sz w:val="28"/>
          <w:szCs w:val="28"/>
        </w:rPr>
      </w:pPr>
    </w:p>
    <w:p w14:paraId="04A8BEB0" w14:textId="77777777" w:rsidR="00295440" w:rsidRPr="00C817A0" w:rsidRDefault="00295440" w:rsidP="004A1986">
      <w:pPr>
        <w:spacing w:after="0" w:line="240" w:lineRule="auto"/>
        <w:jc w:val="center"/>
        <w:rPr>
          <w:rFonts w:ascii="Times New Roman" w:hAnsi="Times New Roman"/>
          <w:sz w:val="28"/>
          <w:szCs w:val="28"/>
        </w:rPr>
      </w:pPr>
    </w:p>
    <w:tbl>
      <w:tblPr>
        <w:tblW w:w="9634" w:type="dxa"/>
        <w:tblLook w:val="00A0" w:firstRow="1" w:lastRow="0" w:firstColumn="1" w:lastColumn="0" w:noHBand="0" w:noVBand="0"/>
      </w:tblPr>
      <w:tblGrid>
        <w:gridCol w:w="4673"/>
        <w:gridCol w:w="4961"/>
      </w:tblGrid>
      <w:tr w:rsidR="00295440" w:rsidRPr="00311673" w14:paraId="7ACC83D9" w14:textId="77777777" w:rsidTr="00311673">
        <w:tc>
          <w:tcPr>
            <w:tcW w:w="4673" w:type="dxa"/>
          </w:tcPr>
          <w:p w14:paraId="58A811D8"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СОГЛАСОВАНО</w:t>
            </w:r>
          </w:p>
          <w:p w14:paraId="42C1763E" w14:textId="77777777" w:rsidR="00295440" w:rsidRPr="00311673" w:rsidRDefault="00295440" w:rsidP="004A1986">
            <w:pPr>
              <w:spacing w:after="0" w:line="240" w:lineRule="auto"/>
              <w:rPr>
                <w:rFonts w:ascii="Times New Roman" w:hAnsi="Times New Roman"/>
                <w:sz w:val="28"/>
                <w:szCs w:val="28"/>
              </w:rPr>
            </w:pPr>
          </w:p>
          <w:p w14:paraId="12E1FC26"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 _________</w:t>
            </w:r>
          </w:p>
          <w:p w14:paraId="0292E632"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w:t>
            </w:r>
          </w:p>
          <w:p w14:paraId="5895BBF8" w14:textId="77777777" w:rsidR="00295440" w:rsidRPr="00311673" w:rsidRDefault="00295440" w:rsidP="004A1986">
            <w:pPr>
              <w:spacing w:after="0" w:line="240" w:lineRule="auto"/>
              <w:rPr>
                <w:rFonts w:ascii="Times New Roman" w:hAnsi="Times New Roman"/>
                <w:sz w:val="28"/>
                <w:szCs w:val="28"/>
              </w:rPr>
            </w:pPr>
          </w:p>
        </w:tc>
        <w:tc>
          <w:tcPr>
            <w:tcW w:w="4961" w:type="dxa"/>
          </w:tcPr>
          <w:p w14:paraId="0358EE98"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СОГЛАСОВАНО</w:t>
            </w:r>
          </w:p>
          <w:p w14:paraId="05C5EB01"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Начальник Главного управления</w:t>
            </w:r>
          </w:p>
          <w:p w14:paraId="14D5382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профессионального образования</w:t>
            </w:r>
          </w:p>
          <w:p w14:paraId="52D882F1"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Министерства образования</w:t>
            </w:r>
          </w:p>
          <w:p w14:paraId="57242FAA"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Республики Беларусь</w:t>
            </w:r>
          </w:p>
          <w:p w14:paraId="22457DFA"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 С.Н.Пищов</w:t>
            </w:r>
          </w:p>
          <w:p w14:paraId="5EFEA4E7"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w:t>
            </w:r>
          </w:p>
          <w:p w14:paraId="6A091DE3" w14:textId="77777777" w:rsidR="00295440" w:rsidRPr="00311673" w:rsidRDefault="00295440" w:rsidP="004A1986">
            <w:pPr>
              <w:spacing w:after="0" w:line="240" w:lineRule="auto"/>
              <w:rPr>
                <w:rFonts w:ascii="Times New Roman" w:hAnsi="Times New Roman"/>
                <w:sz w:val="28"/>
                <w:szCs w:val="28"/>
              </w:rPr>
            </w:pPr>
          </w:p>
        </w:tc>
      </w:tr>
      <w:tr w:rsidR="00295440" w:rsidRPr="00311673" w14:paraId="3329464E" w14:textId="77777777" w:rsidTr="00311673">
        <w:trPr>
          <w:trHeight w:val="2897"/>
        </w:trPr>
        <w:tc>
          <w:tcPr>
            <w:tcW w:w="4673" w:type="dxa"/>
          </w:tcPr>
          <w:p w14:paraId="12EB1BBD"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СОГЛАСОВАНО</w:t>
            </w:r>
          </w:p>
          <w:p w14:paraId="6093D788"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 xml:space="preserve">Председатель учебно-методического </w:t>
            </w:r>
          </w:p>
          <w:p w14:paraId="22C06D40"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объединения по образованию в области управления</w:t>
            </w:r>
          </w:p>
          <w:p w14:paraId="4B2BF8D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 В.В.Данилович</w:t>
            </w:r>
          </w:p>
          <w:p w14:paraId="70F6C3C5"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w:t>
            </w:r>
          </w:p>
          <w:p w14:paraId="45C15114" w14:textId="77777777" w:rsidR="00295440" w:rsidRPr="00311673" w:rsidRDefault="00295440" w:rsidP="004A1986">
            <w:pPr>
              <w:spacing w:after="0" w:line="240" w:lineRule="auto"/>
            </w:pPr>
          </w:p>
        </w:tc>
        <w:tc>
          <w:tcPr>
            <w:tcW w:w="4961" w:type="dxa"/>
          </w:tcPr>
          <w:p w14:paraId="2450577D"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СОГЛАСОВАНО</w:t>
            </w:r>
          </w:p>
          <w:p w14:paraId="39392D7A"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Проректор по научно-методической</w:t>
            </w:r>
          </w:p>
          <w:p w14:paraId="61927DB5"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работе Государственного учреждения</w:t>
            </w:r>
          </w:p>
          <w:p w14:paraId="4BED612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образования «Республиканский</w:t>
            </w:r>
          </w:p>
          <w:p w14:paraId="6CB59558"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институт высшей школы»</w:t>
            </w:r>
          </w:p>
          <w:p w14:paraId="0D2F524C"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 И.В.Титович</w:t>
            </w:r>
          </w:p>
          <w:p w14:paraId="6B74F4DD"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__________________</w:t>
            </w:r>
          </w:p>
          <w:p w14:paraId="00E2B887" w14:textId="77777777" w:rsidR="00295440" w:rsidRPr="00311673" w:rsidRDefault="00295440" w:rsidP="004A1986">
            <w:pPr>
              <w:spacing w:after="0" w:line="240" w:lineRule="auto"/>
              <w:rPr>
                <w:rFonts w:ascii="Times New Roman" w:hAnsi="Times New Roman"/>
                <w:sz w:val="28"/>
                <w:szCs w:val="28"/>
              </w:rPr>
            </w:pPr>
          </w:p>
          <w:p w14:paraId="14CDB86F" w14:textId="77777777" w:rsidR="00295440" w:rsidRPr="00311673" w:rsidRDefault="00295440" w:rsidP="004A1986">
            <w:pPr>
              <w:spacing w:after="0" w:line="240" w:lineRule="auto"/>
            </w:pPr>
          </w:p>
        </w:tc>
      </w:tr>
      <w:tr w:rsidR="00295440" w:rsidRPr="00311673" w14:paraId="26BC79D0" w14:textId="77777777" w:rsidTr="00311673">
        <w:tc>
          <w:tcPr>
            <w:tcW w:w="4673" w:type="dxa"/>
          </w:tcPr>
          <w:p w14:paraId="517AE45B" w14:textId="77777777" w:rsidR="00295440" w:rsidRPr="00311673" w:rsidRDefault="00295440" w:rsidP="004A1986">
            <w:pPr>
              <w:spacing w:after="0" w:line="240" w:lineRule="auto"/>
              <w:rPr>
                <w:rFonts w:ascii="Times New Roman" w:hAnsi="Times New Roman"/>
                <w:sz w:val="28"/>
                <w:szCs w:val="28"/>
              </w:rPr>
            </w:pPr>
          </w:p>
        </w:tc>
        <w:tc>
          <w:tcPr>
            <w:tcW w:w="4961" w:type="dxa"/>
          </w:tcPr>
          <w:p w14:paraId="72975A39"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Эксперт-нормоконтролер</w:t>
            </w:r>
          </w:p>
          <w:p w14:paraId="336D3917" w14:textId="77777777" w:rsidR="008C3851" w:rsidRDefault="00295440" w:rsidP="008C3851">
            <w:pPr>
              <w:tabs>
                <w:tab w:val="left" w:pos="2562"/>
              </w:tabs>
              <w:spacing w:after="0" w:line="240" w:lineRule="auto"/>
              <w:rPr>
                <w:rFonts w:ascii="Times New Roman" w:hAnsi="Times New Roman"/>
                <w:sz w:val="28"/>
                <w:szCs w:val="28"/>
              </w:rPr>
            </w:pPr>
            <w:r w:rsidRPr="00311673">
              <w:rPr>
                <w:rFonts w:ascii="Times New Roman" w:hAnsi="Times New Roman"/>
                <w:sz w:val="28"/>
                <w:szCs w:val="28"/>
              </w:rPr>
              <w:t>_____________</w:t>
            </w:r>
            <w:r w:rsidR="008C3851">
              <w:rPr>
                <w:rFonts w:ascii="Times New Roman" w:hAnsi="Times New Roman"/>
                <w:sz w:val="28"/>
                <w:szCs w:val="28"/>
              </w:rPr>
              <w:t>___</w:t>
            </w:r>
            <w:r w:rsidRPr="00311673">
              <w:rPr>
                <w:rFonts w:ascii="Times New Roman" w:hAnsi="Times New Roman"/>
                <w:sz w:val="28"/>
                <w:szCs w:val="28"/>
              </w:rPr>
              <w:t>_</w:t>
            </w:r>
            <w:r w:rsidR="008C3851">
              <w:rPr>
                <w:rFonts w:ascii="Times New Roman" w:hAnsi="Times New Roman"/>
                <w:sz w:val="28"/>
                <w:szCs w:val="28"/>
              </w:rPr>
              <w:t xml:space="preserve"> М.М.Байдун</w:t>
            </w:r>
          </w:p>
          <w:p w14:paraId="0033EEE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_________________</w:t>
            </w:r>
          </w:p>
          <w:p w14:paraId="63614C64" w14:textId="77777777" w:rsidR="00295440" w:rsidRPr="00311673" w:rsidRDefault="00295440" w:rsidP="004A1986">
            <w:pPr>
              <w:spacing w:after="0" w:line="240" w:lineRule="auto"/>
              <w:rPr>
                <w:rFonts w:ascii="Times New Roman" w:hAnsi="Times New Roman"/>
                <w:sz w:val="28"/>
                <w:szCs w:val="28"/>
              </w:rPr>
            </w:pPr>
          </w:p>
        </w:tc>
      </w:tr>
    </w:tbl>
    <w:p w14:paraId="575F07A7" w14:textId="77777777" w:rsidR="00295440" w:rsidRDefault="00295440" w:rsidP="004A1986">
      <w:pPr>
        <w:spacing w:after="0" w:line="240" w:lineRule="auto"/>
        <w:jc w:val="center"/>
        <w:rPr>
          <w:rFonts w:ascii="Times New Roman" w:hAnsi="Times New Roman"/>
          <w:sz w:val="28"/>
          <w:szCs w:val="28"/>
        </w:rPr>
      </w:pPr>
      <w:r>
        <w:rPr>
          <w:rFonts w:ascii="Times New Roman" w:hAnsi="Times New Roman"/>
          <w:sz w:val="28"/>
          <w:szCs w:val="28"/>
        </w:rPr>
        <w:t>Минск 202</w:t>
      </w:r>
      <w:r w:rsidRPr="00D27AB2">
        <w:rPr>
          <w:rFonts w:ascii="Times New Roman" w:hAnsi="Times New Roman"/>
          <w:sz w:val="28"/>
          <w:szCs w:val="28"/>
        </w:rPr>
        <w:t>4</w:t>
      </w:r>
    </w:p>
    <w:p w14:paraId="73B56E20" w14:textId="77777777" w:rsidR="00295440" w:rsidRDefault="00295440" w:rsidP="004A1986">
      <w:pPr>
        <w:spacing w:after="0" w:line="240" w:lineRule="auto"/>
        <w:jc w:val="center"/>
        <w:rPr>
          <w:rFonts w:ascii="Times New Roman" w:hAnsi="Times New Roman"/>
          <w:sz w:val="28"/>
          <w:szCs w:val="28"/>
        </w:rPr>
        <w:sectPr w:rsidR="00295440" w:rsidSect="004A1986">
          <w:headerReference w:type="even" r:id="rId7"/>
          <w:headerReference w:type="default" r:id="rId8"/>
          <w:pgSz w:w="11906" w:h="16838"/>
          <w:pgMar w:top="1134" w:right="991" w:bottom="1134" w:left="1843" w:header="708" w:footer="708" w:gutter="0"/>
          <w:cols w:space="708"/>
          <w:titlePg/>
          <w:docGrid w:linePitch="360"/>
        </w:sectPr>
      </w:pPr>
    </w:p>
    <w:p w14:paraId="124EC760" w14:textId="77777777" w:rsidR="00295440" w:rsidRPr="00047744" w:rsidRDefault="00295440" w:rsidP="004A1986">
      <w:pPr>
        <w:spacing w:after="0" w:line="240" w:lineRule="auto"/>
        <w:jc w:val="both"/>
        <w:rPr>
          <w:rFonts w:ascii="Times New Roman" w:hAnsi="Times New Roman"/>
          <w:b/>
          <w:sz w:val="28"/>
          <w:szCs w:val="28"/>
        </w:rPr>
      </w:pPr>
      <w:r w:rsidRPr="00047744">
        <w:rPr>
          <w:rFonts w:ascii="Times New Roman" w:hAnsi="Times New Roman"/>
          <w:b/>
          <w:sz w:val="28"/>
          <w:szCs w:val="28"/>
        </w:rPr>
        <w:lastRenderedPageBreak/>
        <w:t>СОСТАВИТЕЛИ:</w:t>
      </w:r>
    </w:p>
    <w:p w14:paraId="73436A31"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А.А. Брасс, доцент</w:t>
      </w:r>
      <w:r w:rsidRPr="00DC40D7">
        <w:rPr>
          <w:rFonts w:ascii="Times New Roman" w:hAnsi="Times New Roman"/>
          <w:sz w:val="28"/>
          <w:szCs w:val="28"/>
        </w:rPr>
        <w:t xml:space="preserve"> </w:t>
      </w:r>
      <w:r>
        <w:rPr>
          <w:rFonts w:ascii="Times New Roman" w:hAnsi="Times New Roman"/>
          <w:sz w:val="28"/>
          <w:szCs w:val="28"/>
        </w:rPr>
        <w:t>кафедры экономического развития и менеджмента Института управленческих кадров Академии управления при Президенте Республики Беларусь, кандидат экономических наук, доцент;</w:t>
      </w:r>
    </w:p>
    <w:p w14:paraId="7C4DBC1A"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Н.И. Климкович,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 магистр экономических наук</w:t>
      </w:r>
    </w:p>
    <w:p w14:paraId="4D363DA3" w14:textId="77777777" w:rsidR="00295440" w:rsidRPr="004A767C" w:rsidRDefault="00295440" w:rsidP="004A1986">
      <w:pPr>
        <w:spacing w:after="0" w:line="240" w:lineRule="auto"/>
        <w:jc w:val="both"/>
        <w:rPr>
          <w:rFonts w:ascii="Times New Roman" w:hAnsi="Times New Roman"/>
          <w:sz w:val="28"/>
          <w:szCs w:val="28"/>
        </w:rPr>
      </w:pPr>
    </w:p>
    <w:p w14:paraId="34E76A5C" w14:textId="77777777" w:rsidR="00295440" w:rsidRPr="004A767C" w:rsidRDefault="00295440" w:rsidP="004A1986">
      <w:pPr>
        <w:spacing w:after="0" w:line="240" w:lineRule="auto"/>
        <w:jc w:val="both"/>
        <w:rPr>
          <w:rFonts w:ascii="Times New Roman" w:hAnsi="Times New Roman"/>
          <w:sz w:val="28"/>
          <w:szCs w:val="28"/>
        </w:rPr>
      </w:pPr>
    </w:p>
    <w:p w14:paraId="2CE82497" w14:textId="77777777" w:rsidR="00295440" w:rsidRPr="00047744" w:rsidRDefault="00295440" w:rsidP="004A1986">
      <w:pPr>
        <w:spacing w:after="0" w:line="240" w:lineRule="auto"/>
        <w:jc w:val="both"/>
        <w:rPr>
          <w:rFonts w:ascii="Times New Roman" w:hAnsi="Times New Roman"/>
          <w:b/>
          <w:sz w:val="28"/>
          <w:szCs w:val="28"/>
        </w:rPr>
      </w:pPr>
      <w:r w:rsidRPr="00047744">
        <w:rPr>
          <w:rFonts w:ascii="Times New Roman" w:hAnsi="Times New Roman"/>
          <w:b/>
          <w:sz w:val="28"/>
          <w:szCs w:val="28"/>
        </w:rPr>
        <w:t>РЕЦЕНЗЕНТЫ:</w:t>
      </w:r>
    </w:p>
    <w:p w14:paraId="60D06E2D" w14:textId="77777777" w:rsidR="00295440" w:rsidRPr="00391D1A" w:rsidRDefault="00295440" w:rsidP="00122495">
      <w:pPr>
        <w:spacing w:after="0" w:line="240" w:lineRule="auto"/>
        <w:jc w:val="both"/>
        <w:rPr>
          <w:rFonts w:ascii="Times New Roman" w:hAnsi="Times New Roman"/>
          <w:sz w:val="28"/>
          <w:szCs w:val="28"/>
        </w:rPr>
      </w:pPr>
      <w:r w:rsidRPr="00762CB8">
        <w:rPr>
          <w:rFonts w:ascii="Times New Roman" w:hAnsi="Times New Roman"/>
          <w:spacing w:val="-6"/>
          <w:sz w:val="28"/>
          <w:szCs w:val="28"/>
        </w:rPr>
        <w:t>Кулик Н.Л., доцент кафедры менеджмента УО</w:t>
      </w:r>
      <w:r w:rsidR="00762CB8" w:rsidRPr="00762CB8">
        <w:rPr>
          <w:rFonts w:ascii="Times New Roman" w:hAnsi="Times New Roman"/>
          <w:spacing w:val="-6"/>
          <w:sz w:val="28"/>
          <w:szCs w:val="28"/>
        </w:rPr>
        <w:t xml:space="preserve"> </w:t>
      </w:r>
      <w:r w:rsidRPr="00762CB8">
        <w:rPr>
          <w:rFonts w:ascii="Times New Roman" w:hAnsi="Times New Roman"/>
          <w:spacing w:val="-6"/>
          <w:sz w:val="28"/>
          <w:szCs w:val="28"/>
        </w:rPr>
        <w:t>«Белорусский государственный</w:t>
      </w:r>
      <w:r w:rsidRPr="00391D1A">
        <w:rPr>
          <w:rFonts w:ascii="Times New Roman" w:hAnsi="Times New Roman"/>
          <w:sz w:val="28"/>
          <w:szCs w:val="28"/>
        </w:rPr>
        <w:t xml:space="preserve"> университет информатики и радиоэлектроники», кандидат экономических наук</w:t>
      </w:r>
      <w:r>
        <w:rPr>
          <w:rFonts w:ascii="Times New Roman" w:hAnsi="Times New Roman"/>
          <w:sz w:val="28"/>
          <w:szCs w:val="28"/>
        </w:rPr>
        <w:t>;</w:t>
      </w:r>
    </w:p>
    <w:p w14:paraId="371F8C77"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К</w:t>
      </w:r>
      <w:r w:rsidRPr="005B0CE1">
        <w:rPr>
          <w:rFonts w:ascii="Times New Roman" w:hAnsi="Times New Roman"/>
          <w:sz w:val="28"/>
          <w:szCs w:val="28"/>
        </w:rPr>
        <w:t xml:space="preserve">афедра «Экономика и организация энергетики» Белорусского национального технического университета (протокол № </w:t>
      </w:r>
      <w:r>
        <w:rPr>
          <w:rFonts w:ascii="Times New Roman" w:hAnsi="Times New Roman"/>
          <w:sz w:val="28"/>
          <w:szCs w:val="28"/>
        </w:rPr>
        <w:t>6</w:t>
      </w:r>
      <w:r w:rsidRPr="005B0CE1">
        <w:rPr>
          <w:rFonts w:ascii="Times New Roman" w:hAnsi="Times New Roman"/>
          <w:sz w:val="28"/>
          <w:szCs w:val="28"/>
        </w:rPr>
        <w:t xml:space="preserve"> от </w:t>
      </w:r>
      <w:r>
        <w:rPr>
          <w:rFonts w:ascii="Times New Roman" w:hAnsi="Times New Roman"/>
          <w:sz w:val="28"/>
          <w:szCs w:val="28"/>
        </w:rPr>
        <w:t>20.12.2023)</w:t>
      </w:r>
    </w:p>
    <w:p w14:paraId="505C7C15" w14:textId="77777777" w:rsidR="00295440" w:rsidRDefault="00295440" w:rsidP="004A1986">
      <w:pPr>
        <w:spacing w:after="0" w:line="240" w:lineRule="auto"/>
        <w:jc w:val="both"/>
        <w:rPr>
          <w:rFonts w:ascii="Times New Roman" w:hAnsi="Times New Roman"/>
          <w:sz w:val="28"/>
          <w:szCs w:val="28"/>
        </w:rPr>
      </w:pPr>
    </w:p>
    <w:p w14:paraId="07111D14" w14:textId="77777777" w:rsidR="00295440" w:rsidRPr="00DC40D7" w:rsidRDefault="00295440" w:rsidP="004A1986">
      <w:pPr>
        <w:spacing w:after="0" w:line="240" w:lineRule="auto"/>
        <w:jc w:val="both"/>
        <w:rPr>
          <w:rFonts w:ascii="Times New Roman" w:hAnsi="Times New Roman"/>
          <w:sz w:val="28"/>
          <w:szCs w:val="28"/>
        </w:rPr>
      </w:pPr>
    </w:p>
    <w:p w14:paraId="36954DE0" w14:textId="77777777" w:rsidR="00295440" w:rsidRPr="00DC40D7" w:rsidRDefault="00295440" w:rsidP="004A1986">
      <w:pPr>
        <w:spacing w:after="0" w:line="240" w:lineRule="auto"/>
        <w:jc w:val="both"/>
        <w:rPr>
          <w:rFonts w:ascii="Times New Roman" w:hAnsi="Times New Roman"/>
          <w:sz w:val="28"/>
          <w:szCs w:val="28"/>
        </w:rPr>
      </w:pPr>
    </w:p>
    <w:p w14:paraId="18D95A67" w14:textId="77777777" w:rsidR="00295440" w:rsidRPr="00CE0D66" w:rsidRDefault="00295440" w:rsidP="004A1986">
      <w:pPr>
        <w:spacing w:after="0" w:line="240" w:lineRule="auto"/>
        <w:jc w:val="both"/>
        <w:rPr>
          <w:rFonts w:ascii="Times New Roman" w:hAnsi="Times New Roman"/>
          <w:b/>
          <w:sz w:val="28"/>
          <w:szCs w:val="28"/>
        </w:rPr>
      </w:pPr>
      <w:r w:rsidRPr="00CE0D66">
        <w:rPr>
          <w:rFonts w:ascii="Times New Roman" w:hAnsi="Times New Roman"/>
          <w:b/>
          <w:sz w:val="28"/>
          <w:szCs w:val="28"/>
        </w:rPr>
        <w:t>РЕКОМЕНДОВАНА К УТВЕРЖДЕНИЮ</w:t>
      </w:r>
      <w:r>
        <w:rPr>
          <w:rFonts w:ascii="Times New Roman" w:hAnsi="Times New Roman"/>
          <w:b/>
          <w:sz w:val="28"/>
          <w:szCs w:val="28"/>
        </w:rPr>
        <w:t xml:space="preserve"> В КАЧЕСТВЕ ПРИМЕРНОЙ</w:t>
      </w:r>
      <w:r w:rsidRPr="00CE0D66">
        <w:rPr>
          <w:rFonts w:ascii="Times New Roman" w:hAnsi="Times New Roman"/>
          <w:b/>
          <w:sz w:val="28"/>
          <w:szCs w:val="28"/>
        </w:rPr>
        <w:t>:</w:t>
      </w:r>
    </w:p>
    <w:p w14:paraId="656DD498" w14:textId="77777777" w:rsidR="00295440" w:rsidRDefault="00295440" w:rsidP="004A1986">
      <w:pPr>
        <w:spacing w:after="0" w:line="240" w:lineRule="auto"/>
        <w:jc w:val="both"/>
        <w:rPr>
          <w:rFonts w:ascii="Times New Roman" w:hAnsi="Times New Roman"/>
          <w:sz w:val="28"/>
          <w:szCs w:val="28"/>
        </w:rPr>
      </w:pPr>
    </w:p>
    <w:p w14:paraId="4181A761"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Кафедрой экономического развития и менеджмента Института управленческих кадров Академии управления при Президенте Республики Беларусь</w:t>
      </w:r>
      <w:r w:rsidR="00647CAC">
        <w:rPr>
          <w:rFonts w:ascii="Times New Roman" w:hAnsi="Times New Roman"/>
          <w:sz w:val="28"/>
          <w:szCs w:val="28"/>
        </w:rPr>
        <w:t xml:space="preserve"> </w:t>
      </w:r>
      <w:r>
        <w:rPr>
          <w:rFonts w:ascii="Times New Roman" w:hAnsi="Times New Roman"/>
          <w:sz w:val="28"/>
          <w:szCs w:val="28"/>
        </w:rPr>
        <w:t>(протокол № 8 от 09.01.2024);</w:t>
      </w:r>
    </w:p>
    <w:p w14:paraId="25FF1E1D" w14:textId="77777777" w:rsidR="00295440" w:rsidRDefault="00295440" w:rsidP="004A1986">
      <w:pPr>
        <w:spacing w:after="0" w:line="240" w:lineRule="auto"/>
        <w:jc w:val="both"/>
        <w:rPr>
          <w:rFonts w:ascii="Times New Roman" w:hAnsi="Times New Roman"/>
          <w:sz w:val="28"/>
          <w:szCs w:val="28"/>
        </w:rPr>
      </w:pPr>
    </w:p>
    <w:p w14:paraId="0C43E32F" w14:textId="3CAFA6CB" w:rsidR="00295440" w:rsidRPr="00F917A8" w:rsidRDefault="00295440" w:rsidP="004A1986">
      <w:pPr>
        <w:spacing w:after="0" w:line="240" w:lineRule="auto"/>
        <w:jc w:val="both"/>
        <w:rPr>
          <w:rFonts w:ascii="Times New Roman" w:hAnsi="Times New Roman"/>
          <w:sz w:val="28"/>
          <w:szCs w:val="28"/>
        </w:rPr>
      </w:pPr>
      <w:r w:rsidRPr="00F917A8">
        <w:rPr>
          <w:rFonts w:ascii="Times New Roman" w:hAnsi="Times New Roman"/>
          <w:sz w:val="28"/>
          <w:szCs w:val="28"/>
        </w:rPr>
        <w:t>Научно-методическим советом Академии управления при Президенте Республики Беларусь</w:t>
      </w:r>
      <w:r w:rsidR="00F917A8" w:rsidRPr="00F917A8">
        <w:rPr>
          <w:rFonts w:ascii="Times New Roman" w:hAnsi="Times New Roman"/>
          <w:sz w:val="28"/>
          <w:szCs w:val="28"/>
        </w:rPr>
        <w:t xml:space="preserve"> </w:t>
      </w:r>
      <w:r w:rsidRPr="00F917A8">
        <w:rPr>
          <w:rFonts w:ascii="Times New Roman" w:hAnsi="Times New Roman"/>
          <w:sz w:val="28"/>
          <w:szCs w:val="28"/>
        </w:rPr>
        <w:t xml:space="preserve">(протокол № </w:t>
      </w:r>
      <w:r w:rsidR="00F917A8" w:rsidRPr="00F917A8">
        <w:rPr>
          <w:rFonts w:ascii="Times New Roman" w:hAnsi="Times New Roman"/>
          <w:sz w:val="28"/>
          <w:szCs w:val="28"/>
        </w:rPr>
        <w:t xml:space="preserve">6 </w:t>
      </w:r>
      <w:r w:rsidRPr="00F917A8">
        <w:rPr>
          <w:rFonts w:ascii="Times New Roman" w:hAnsi="Times New Roman"/>
          <w:sz w:val="28"/>
          <w:szCs w:val="28"/>
        </w:rPr>
        <w:t xml:space="preserve">от </w:t>
      </w:r>
      <w:r w:rsidR="00F917A8" w:rsidRPr="00F917A8">
        <w:rPr>
          <w:rFonts w:ascii="Times New Roman" w:hAnsi="Times New Roman"/>
          <w:sz w:val="28"/>
          <w:szCs w:val="28"/>
        </w:rPr>
        <w:t>22.02.2024</w:t>
      </w:r>
      <w:r w:rsidRPr="00F917A8">
        <w:rPr>
          <w:rFonts w:ascii="Times New Roman" w:hAnsi="Times New Roman"/>
          <w:sz w:val="28"/>
          <w:szCs w:val="28"/>
        </w:rPr>
        <w:t>);</w:t>
      </w:r>
    </w:p>
    <w:p w14:paraId="236F2D63" w14:textId="77777777" w:rsidR="00295440" w:rsidRDefault="00295440" w:rsidP="004A1986">
      <w:pPr>
        <w:spacing w:after="0" w:line="240" w:lineRule="auto"/>
        <w:jc w:val="both"/>
        <w:rPr>
          <w:rFonts w:ascii="Times New Roman" w:hAnsi="Times New Roman"/>
          <w:sz w:val="28"/>
          <w:szCs w:val="28"/>
        </w:rPr>
      </w:pPr>
    </w:p>
    <w:p w14:paraId="7B2CE1FD"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 xml:space="preserve">Научно-методическим советом по государственному управлению </w:t>
      </w:r>
      <w:r w:rsidRPr="00A95EDA">
        <w:rPr>
          <w:rFonts w:ascii="Times New Roman" w:hAnsi="Times New Roman"/>
          <w:sz w:val="28"/>
          <w:szCs w:val="28"/>
        </w:rPr>
        <w:t xml:space="preserve">учебно-методического объединения по </w:t>
      </w:r>
      <w:r>
        <w:rPr>
          <w:rFonts w:ascii="Times New Roman" w:hAnsi="Times New Roman"/>
          <w:sz w:val="28"/>
          <w:szCs w:val="28"/>
        </w:rPr>
        <w:t>образованию в области управления</w:t>
      </w:r>
    </w:p>
    <w:p w14:paraId="03E69B81"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 xml:space="preserve">(протокол № </w:t>
      </w:r>
      <w:r w:rsidR="001C60C0">
        <w:rPr>
          <w:rFonts w:ascii="Times New Roman" w:hAnsi="Times New Roman"/>
          <w:sz w:val="28"/>
          <w:szCs w:val="28"/>
        </w:rPr>
        <w:t>4</w:t>
      </w:r>
      <w:r>
        <w:rPr>
          <w:rFonts w:ascii="Times New Roman" w:hAnsi="Times New Roman"/>
          <w:sz w:val="28"/>
          <w:szCs w:val="28"/>
        </w:rPr>
        <w:t xml:space="preserve"> от </w:t>
      </w:r>
      <w:r w:rsidR="001C60C0">
        <w:rPr>
          <w:rFonts w:ascii="Times New Roman" w:hAnsi="Times New Roman"/>
          <w:sz w:val="28"/>
          <w:szCs w:val="28"/>
        </w:rPr>
        <w:t>15.03.2024</w:t>
      </w:r>
      <w:r>
        <w:rPr>
          <w:rFonts w:ascii="Times New Roman" w:hAnsi="Times New Roman"/>
          <w:sz w:val="28"/>
          <w:szCs w:val="28"/>
        </w:rPr>
        <w:t>).</w:t>
      </w:r>
    </w:p>
    <w:p w14:paraId="40E84941" w14:textId="77777777" w:rsidR="00295440" w:rsidRDefault="00295440" w:rsidP="004A1986">
      <w:pPr>
        <w:spacing w:after="0" w:line="240" w:lineRule="auto"/>
        <w:jc w:val="both"/>
        <w:rPr>
          <w:rFonts w:ascii="Times New Roman" w:hAnsi="Times New Roman"/>
          <w:sz w:val="28"/>
          <w:szCs w:val="28"/>
        </w:rPr>
      </w:pPr>
    </w:p>
    <w:p w14:paraId="2A4F0E98" w14:textId="77777777" w:rsidR="00295440" w:rsidRDefault="00295440" w:rsidP="004A1986">
      <w:pPr>
        <w:spacing w:after="0" w:line="240" w:lineRule="auto"/>
        <w:jc w:val="both"/>
        <w:rPr>
          <w:rFonts w:ascii="Times New Roman" w:hAnsi="Times New Roman"/>
          <w:sz w:val="28"/>
          <w:szCs w:val="28"/>
        </w:rPr>
      </w:pPr>
    </w:p>
    <w:p w14:paraId="35EF97BD" w14:textId="77777777" w:rsidR="00295440" w:rsidRDefault="00295440" w:rsidP="004A1986">
      <w:pPr>
        <w:spacing w:after="0" w:line="240" w:lineRule="auto"/>
        <w:jc w:val="both"/>
        <w:rPr>
          <w:rFonts w:ascii="Times New Roman" w:hAnsi="Times New Roman"/>
          <w:sz w:val="28"/>
          <w:szCs w:val="28"/>
        </w:rPr>
      </w:pPr>
    </w:p>
    <w:p w14:paraId="439D022E" w14:textId="77777777" w:rsidR="00295440" w:rsidRDefault="00295440" w:rsidP="004A1986">
      <w:pPr>
        <w:spacing w:after="0" w:line="240" w:lineRule="auto"/>
        <w:jc w:val="both"/>
        <w:rPr>
          <w:rFonts w:ascii="Times New Roman" w:hAnsi="Times New Roman"/>
          <w:sz w:val="28"/>
          <w:szCs w:val="28"/>
        </w:rPr>
      </w:pPr>
    </w:p>
    <w:p w14:paraId="7969745A" w14:textId="77777777" w:rsidR="00295440" w:rsidRDefault="00295440" w:rsidP="004A1986">
      <w:pPr>
        <w:spacing w:after="0" w:line="240" w:lineRule="auto"/>
        <w:jc w:val="both"/>
        <w:rPr>
          <w:rFonts w:ascii="Times New Roman" w:hAnsi="Times New Roman"/>
          <w:sz w:val="28"/>
          <w:szCs w:val="28"/>
        </w:rPr>
      </w:pPr>
    </w:p>
    <w:p w14:paraId="5DA19223" w14:textId="77777777" w:rsidR="00295440" w:rsidRDefault="00295440" w:rsidP="004A1986">
      <w:pPr>
        <w:spacing w:after="0" w:line="240" w:lineRule="auto"/>
        <w:jc w:val="both"/>
        <w:rPr>
          <w:rFonts w:ascii="Times New Roman" w:hAnsi="Times New Roman"/>
          <w:sz w:val="28"/>
          <w:szCs w:val="28"/>
        </w:rPr>
      </w:pPr>
    </w:p>
    <w:p w14:paraId="1A7022DB" w14:textId="77777777" w:rsidR="00D27AB2" w:rsidRDefault="00D27AB2" w:rsidP="004A1986">
      <w:pPr>
        <w:spacing w:after="0" w:line="240" w:lineRule="auto"/>
        <w:jc w:val="both"/>
        <w:rPr>
          <w:rFonts w:ascii="Times New Roman" w:hAnsi="Times New Roman"/>
          <w:sz w:val="28"/>
          <w:szCs w:val="28"/>
        </w:rPr>
      </w:pPr>
    </w:p>
    <w:p w14:paraId="5AF5F2BD" w14:textId="77777777" w:rsidR="00295440" w:rsidRDefault="00295440" w:rsidP="004A1986">
      <w:pPr>
        <w:spacing w:after="0" w:line="240" w:lineRule="auto"/>
        <w:jc w:val="both"/>
        <w:rPr>
          <w:rFonts w:ascii="Times New Roman" w:hAnsi="Times New Roman"/>
          <w:sz w:val="28"/>
          <w:szCs w:val="28"/>
        </w:rPr>
      </w:pPr>
    </w:p>
    <w:p w14:paraId="286E2BEE"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Ответственный за редакцию:</w:t>
      </w:r>
      <w:r>
        <w:rPr>
          <w:rFonts w:ascii="Times New Roman" w:hAnsi="Times New Roman"/>
          <w:sz w:val="28"/>
          <w:szCs w:val="28"/>
        </w:rPr>
        <w:tab/>
        <w:t>А.А. Брасс</w:t>
      </w:r>
    </w:p>
    <w:p w14:paraId="25981930" w14:textId="77777777" w:rsidR="00295440" w:rsidRDefault="00295440" w:rsidP="004A1986">
      <w:pPr>
        <w:spacing w:after="0" w:line="240" w:lineRule="auto"/>
        <w:jc w:val="both"/>
        <w:rPr>
          <w:rFonts w:ascii="Times New Roman" w:hAnsi="Times New Roman"/>
          <w:sz w:val="28"/>
          <w:szCs w:val="28"/>
        </w:rPr>
      </w:pPr>
      <w:r>
        <w:rPr>
          <w:rFonts w:ascii="Times New Roman" w:hAnsi="Times New Roman"/>
          <w:sz w:val="28"/>
          <w:szCs w:val="28"/>
        </w:rPr>
        <w:t>Ответственный за выпуск:</w:t>
      </w:r>
      <w:r>
        <w:rPr>
          <w:rFonts w:ascii="Times New Roman" w:hAnsi="Times New Roman"/>
          <w:sz w:val="28"/>
          <w:szCs w:val="28"/>
        </w:rPr>
        <w:tab/>
        <w:t>Д.Ф. Рутко</w:t>
      </w:r>
    </w:p>
    <w:p w14:paraId="570B041A" w14:textId="77777777" w:rsidR="00295440" w:rsidRPr="0016369A" w:rsidRDefault="00295440" w:rsidP="004A1986">
      <w:pPr>
        <w:spacing w:after="0" w:line="240" w:lineRule="auto"/>
        <w:jc w:val="center"/>
        <w:rPr>
          <w:rFonts w:ascii="Times New Roman" w:hAnsi="Times New Roman"/>
          <w:b/>
          <w:sz w:val="28"/>
          <w:szCs w:val="28"/>
        </w:rPr>
      </w:pPr>
      <w:r>
        <w:rPr>
          <w:rFonts w:ascii="Times New Roman" w:hAnsi="Times New Roman"/>
          <w:b/>
          <w:sz w:val="28"/>
          <w:szCs w:val="28"/>
        </w:rPr>
        <w:br w:type="page"/>
      </w:r>
      <w:r w:rsidRPr="0016369A">
        <w:rPr>
          <w:rFonts w:ascii="Times New Roman" w:hAnsi="Times New Roman"/>
          <w:b/>
          <w:sz w:val="28"/>
          <w:szCs w:val="28"/>
        </w:rPr>
        <w:t>ПОЯСНИТЕЛЬНАЯ ЗАПИСКА</w:t>
      </w:r>
    </w:p>
    <w:p w14:paraId="5CA94617" w14:textId="77777777" w:rsidR="00295440" w:rsidRDefault="00295440" w:rsidP="004A1986">
      <w:pPr>
        <w:tabs>
          <w:tab w:val="left" w:pos="2835"/>
          <w:tab w:val="left" w:pos="2977"/>
        </w:tabs>
        <w:spacing w:after="0" w:line="240" w:lineRule="auto"/>
        <w:ind w:firstLine="708"/>
        <w:jc w:val="both"/>
        <w:rPr>
          <w:rFonts w:ascii="Times New Roman" w:hAnsi="Times New Roman"/>
          <w:sz w:val="28"/>
          <w:szCs w:val="28"/>
        </w:rPr>
      </w:pPr>
    </w:p>
    <w:p w14:paraId="64F2C8BB" w14:textId="67D31AFE" w:rsidR="00295440" w:rsidRPr="00F66EB1" w:rsidRDefault="00295440" w:rsidP="004A1986">
      <w:pPr>
        <w:spacing w:after="0" w:line="240" w:lineRule="auto"/>
        <w:ind w:firstLine="708"/>
        <w:jc w:val="both"/>
        <w:rPr>
          <w:rFonts w:ascii="Times New Roman" w:hAnsi="Times New Roman"/>
          <w:spacing w:val="-6"/>
          <w:sz w:val="28"/>
          <w:szCs w:val="28"/>
        </w:rPr>
      </w:pPr>
      <w:r w:rsidRPr="00F66EB1">
        <w:rPr>
          <w:rFonts w:ascii="Times New Roman" w:hAnsi="Times New Roman"/>
          <w:spacing w:val="-6"/>
          <w:sz w:val="28"/>
          <w:szCs w:val="28"/>
        </w:rPr>
        <w:t xml:space="preserve">Примерная учебная программа по учебной дисциплине «Менеджмент» разработана для учреждений высшего образования в соответствии с требованиями образовательного стандарта </w:t>
      </w:r>
      <w:r w:rsidR="00F66EB1" w:rsidRPr="000907D3">
        <w:rPr>
          <w:rFonts w:ascii="Times New Roman" w:hAnsi="Times New Roman"/>
          <w:spacing w:val="-6"/>
          <w:sz w:val="28"/>
          <w:szCs w:val="28"/>
        </w:rPr>
        <w:t xml:space="preserve">общего </w:t>
      </w:r>
      <w:r w:rsidRPr="000907D3">
        <w:rPr>
          <w:rFonts w:ascii="Times New Roman" w:hAnsi="Times New Roman"/>
          <w:spacing w:val="-6"/>
          <w:sz w:val="28"/>
          <w:szCs w:val="28"/>
        </w:rPr>
        <w:t xml:space="preserve">высшего образования по специальности </w:t>
      </w:r>
      <w:r w:rsidR="00421770" w:rsidRPr="000907D3">
        <w:rPr>
          <w:rFonts w:ascii="Times New Roman" w:hAnsi="Times New Roman"/>
          <w:spacing w:val="-6"/>
          <w:sz w:val="28"/>
          <w:szCs w:val="28"/>
        </w:rPr>
        <w:br/>
      </w:r>
      <w:r w:rsidRPr="000907D3">
        <w:rPr>
          <w:rFonts w:ascii="Times New Roman" w:hAnsi="Times New Roman"/>
          <w:spacing w:val="-6"/>
          <w:sz w:val="28"/>
          <w:szCs w:val="28"/>
        </w:rPr>
        <w:t>6-05-0414-03 «Государственное управление и экономика» и примерного учебного плана</w:t>
      </w:r>
      <w:r w:rsidR="00F66EB1" w:rsidRPr="000907D3">
        <w:rPr>
          <w:rFonts w:ascii="Times New Roman" w:hAnsi="Times New Roman"/>
          <w:bCs/>
          <w:spacing w:val="-6"/>
          <w:sz w:val="28"/>
          <w:szCs w:val="28"/>
        </w:rPr>
        <w:t xml:space="preserve"> по указанной специальности</w:t>
      </w:r>
      <w:r w:rsidR="00F66EB1" w:rsidRPr="000907D3">
        <w:rPr>
          <w:rFonts w:ascii="Times New Roman" w:hAnsi="Times New Roman"/>
          <w:spacing w:val="-6"/>
          <w:sz w:val="28"/>
          <w:szCs w:val="28"/>
        </w:rPr>
        <w:t>.</w:t>
      </w:r>
    </w:p>
    <w:p w14:paraId="510B88BF" w14:textId="77777777" w:rsidR="00295440" w:rsidRPr="00547DA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Цель учебной дисциплины –</w:t>
      </w:r>
      <w:r w:rsidRPr="00547DA0">
        <w:rPr>
          <w:rFonts w:ascii="Times New Roman" w:hAnsi="Times New Roman"/>
          <w:sz w:val="28"/>
          <w:szCs w:val="28"/>
        </w:rPr>
        <w:t xml:space="preserve"> сформировать у обучающихся необходимый уровень теоретических и практических знаний о сущности, принципах, функциях, организационных структурах и методах современного менеджмента.</w:t>
      </w:r>
    </w:p>
    <w:p w14:paraId="4289E6EC" w14:textId="77777777" w:rsidR="0029544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Задачи учебной дисциплины:</w:t>
      </w:r>
    </w:p>
    <w:p w14:paraId="3F6CB5EA" w14:textId="77777777" w:rsidR="00295440" w:rsidRPr="004A1986" w:rsidRDefault="00295440" w:rsidP="004A1986">
      <w:pPr>
        <w:spacing w:after="0" w:line="240" w:lineRule="auto"/>
        <w:ind w:firstLine="708"/>
        <w:jc w:val="both"/>
        <w:rPr>
          <w:rFonts w:ascii="Times New Roman" w:hAnsi="Times New Roman"/>
          <w:sz w:val="28"/>
          <w:szCs w:val="28"/>
        </w:rPr>
      </w:pPr>
      <w:r w:rsidRPr="004A1986">
        <w:rPr>
          <w:rFonts w:ascii="Times New Roman" w:hAnsi="Times New Roman"/>
          <w:sz w:val="28"/>
          <w:szCs w:val="28"/>
        </w:rPr>
        <w:t>сформировать у обучающихся системное представление о менеджменте как науке и практической деятельности по управлению организациями, его принципах, функциях и методах;</w:t>
      </w:r>
    </w:p>
    <w:p w14:paraId="488BA51A" w14:textId="77777777" w:rsidR="00295440" w:rsidRPr="00F66EB1" w:rsidRDefault="00295440" w:rsidP="004A1986">
      <w:pPr>
        <w:spacing w:after="0" w:line="240" w:lineRule="auto"/>
        <w:ind w:firstLine="708"/>
        <w:jc w:val="both"/>
        <w:rPr>
          <w:rFonts w:ascii="Times New Roman" w:hAnsi="Times New Roman"/>
          <w:spacing w:val="-4"/>
          <w:sz w:val="28"/>
          <w:szCs w:val="28"/>
        </w:rPr>
      </w:pPr>
      <w:r w:rsidRPr="00F66EB1">
        <w:rPr>
          <w:rFonts w:ascii="Times New Roman" w:hAnsi="Times New Roman"/>
          <w:spacing w:val="-4"/>
          <w:sz w:val="28"/>
          <w:szCs w:val="28"/>
        </w:rPr>
        <w:t>обучить возможной реализации функций и методов менеджмента при управлении организациями, работающими в динамичной внешней среде;</w:t>
      </w:r>
    </w:p>
    <w:p w14:paraId="3049C125" w14:textId="77777777" w:rsidR="00295440" w:rsidRPr="004A1986" w:rsidRDefault="00295440" w:rsidP="004A1986">
      <w:pPr>
        <w:spacing w:after="0" w:line="240" w:lineRule="auto"/>
        <w:ind w:firstLine="708"/>
        <w:jc w:val="both"/>
        <w:rPr>
          <w:rFonts w:ascii="Times New Roman" w:hAnsi="Times New Roman"/>
          <w:sz w:val="28"/>
          <w:szCs w:val="28"/>
        </w:rPr>
      </w:pPr>
      <w:r w:rsidRPr="004A1986">
        <w:rPr>
          <w:rFonts w:ascii="Times New Roman" w:hAnsi="Times New Roman"/>
          <w:sz w:val="28"/>
          <w:szCs w:val="28"/>
        </w:rPr>
        <w:t>привить и развить навыки самостоятельной работы с учебной и научной литературой, законодательными актами Республики Беларусь и других стран по тематике учебной дисциплины «Менеджмент»;</w:t>
      </w:r>
    </w:p>
    <w:p w14:paraId="18837519" w14:textId="77777777" w:rsidR="00295440" w:rsidRPr="004A1986" w:rsidRDefault="00295440" w:rsidP="004A1986">
      <w:pPr>
        <w:spacing w:after="0" w:line="240" w:lineRule="auto"/>
        <w:ind w:firstLine="708"/>
        <w:jc w:val="both"/>
        <w:rPr>
          <w:rFonts w:ascii="Times New Roman" w:hAnsi="Times New Roman"/>
          <w:sz w:val="28"/>
          <w:szCs w:val="28"/>
        </w:rPr>
      </w:pPr>
      <w:r w:rsidRPr="004A1986">
        <w:rPr>
          <w:rFonts w:ascii="Times New Roman" w:hAnsi="Times New Roman"/>
          <w:sz w:val="28"/>
          <w:szCs w:val="28"/>
        </w:rPr>
        <w:t>привить навыки логического, системного, критического и креативного мышления, обучить приемам публичного изложения основных теоретических положений науки менеджмента и опыта их практического использования отечественными и зарубежными компаниями при решении организационных и экономических проблем.</w:t>
      </w:r>
    </w:p>
    <w:p w14:paraId="062FEC98" w14:textId="77777777" w:rsidR="00295440" w:rsidRPr="000907D3" w:rsidRDefault="00295440" w:rsidP="004A1986">
      <w:pPr>
        <w:spacing w:after="0" w:line="240" w:lineRule="auto"/>
        <w:ind w:firstLine="708"/>
        <w:jc w:val="both"/>
        <w:rPr>
          <w:rFonts w:ascii="Times New Roman" w:hAnsi="Times New Roman"/>
          <w:sz w:val="28"/>
          <w:szCs w:val="28"/>
        </w:rPr>
      </w:pPr>
      <w:r w:rsidRPr="00547DA0">
        <w:rPr>
          <w:rFonts w:ascii="Times New Roman" w:hAnsi="Times New Roman"/>
          <w:sz w:val="28"/>
          <w:szCs w:val="28"/>
        </w:rPr>
        <w:t xml:space="preserve">Учебная дисциплина «Менеджмент» является составной частью модуля «Управление» </w:t>
      </w:r>
      <w:r w:rsidRPr="000907D3">
        <w:rPr>
          <w:rFonts w:ascii="Times New Roman" w:hAnsi="Times New Roman"/>
          <w:sz w:val="28"/>
          <w:szCs w:val="28"/>
        </w:rPr>
        <w:t>государственного компонента.</w:t>
      </w:r>
    </w:p>
    <w:p w14:paraId="779432A5" w14:textId="77777777" w:rsidR="00295440" w:rsidRPr="00547DA0" w:rsidRDefault="00295440" w:rsidP="004A1986">
      <w:pPr>
        <w:spacing w:after="0" w:line="240" w:lineRule="auto"/>
        <w:ind w:firstLine="708"/>
        <w:jc w:val="both"/>
        <w:rPr>
          <w:rFonts w:ascii="Times New Roman" w:hAnsi="Times New Roman"/>
          <w:sz w:val="28"/>
          <w:szCs w:val="28"/>
        </w:rPr>
      </w:pPr>
      <w:r w:rsidRPr="000907D3">
        <w:rPr>
          <w:rFonts w:ascii="Times New Roman" w:hAnsi="Times New Roman"/>
          <w:spacing w:val="-8"/>
          <w:sz w:val="28"/>
          <w:szCs w:val="28"/>
        </w:rPr>
        <w:t xml:space="preserve">Учебная программа составлена с учетом межпредметных связей с учебными дисциплинами: </w:t>
      </w:r>
      <w:r w:rsidR="007065AA" w:rsidRPr="000907D3">
        <w:rPr>
          <w:rFonts w:ascii="Times New Roman" w:hAnsi="Times New Roman"/>
          <w:spacing w:val="-8"/>
          <w:sz w:val="28"/>
          <w:szCs w:val="28"/>
        </w:rPr>
        <w:t xml:space="preserve">«Психология управления», </w:t>
      </w:r>
      <w:r w:rsidRPr="000907D3">
        <w:rPr>
          <w:rFonts w:ascii="Times New Roman" w:hAnsi="Times New Roman"/>
          <w:spacing w:val="-8"/>
          <w:sz w:val="28"/>
          <w:szCs w:val="28"/>
        </w:rPr>
        <w:t>«Корпоративная социальная ответственность»</w:t>
      </w:r>
      <w:r w:rsidR="007065AA" w:rsidRPr="000907D3">
        <w:rPr>
          <w:rFonts w:ascii="Times New Roman" w:hAnsi="Times New Roman"/>
          <w:spacing w:val="-8"/>
          <w:sz w:val="28"/>
          <w:szCs w:val="28"/>
        </w:rPr>
        <w:t xml:space="preserve"> </w:t>
      </w:r>
      <w:bookmarkStart w:id="1" w:name="_Hlk169164275"/>
      <w:r w:rsidR="007065AA" w:rsidRPr="000907D3">
        <w:rPr>
          <w:rFonts w:ascii="Times New Roman" w:hAnsi="Times New Roman"/>
          <w:spacing w:val="-8"/>
          <w:sz w:val="28"/>
          <w:szCs w:val="28"/>
        </w:rPr>
        <w:t>(дисциплина компонента учреждения образования)</w:t>
      </w:r>
      <w:bookmarkEnd w:id="1"/>
      <w:r w:rsidRPr="000907D3">
        <w:rPr>
          <w:rFonts w:ascii="Times New Roman" w:hAnsi="Times New Roman"/>
          <w:spacing w:val="-8"/>
          <w:sz w:val="28"/>
          <w:szCs w:val="28"/>
        </w:rPr>
        <w:t>,</w:t>
      </w:r>
      <w:r w:rsidRPr="000907D3">
        <w:rPr>
          <w:rFonts w:ascii="Times New Roman" w:hAnsi="Times New Roman"/>
          <w:sz w:val="28"/>
          <w:szCs w:val="28"/>
        </w:rPr>
        <w:t xml:space="preserve"> «Управление изменениями в организации»</w:t>
      </w:r>
      <w:r w:rsidR="007065AA" w:rsidRPr="000907D3">
        <w:rPr>
          <w:rFonts w:ascii="Times New Roman" w:hAnsi="Times New Roman"/>
          <w:sz w:val="28"/>
          <w:szCs w:val="28"/>
        </w:rPr>
        <w:t xml:space="preserve"> (дисциплина компонента учреждения образования)</w:t>
      </w:r>
      <w:r w:rsidRPr="000907D3">
        <w:rPr>
          <w:rFonts w:ascii="Times New Roman" w:hAnsi="Times New Roman"/>
          <w:sz w:val="28"/>
          <w:szCs w:val="28"/>
        </w:rPr>
        <w:t>.</w:t>
      </w:r>
    </w:p>
    <w:p w14:paraId="0B67E353" w14:textId="77777777" w:rsidR="0029544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результате изучения учебной дисциплины </w:t>
      </w:r>
      <w:r w:rsidRPr="00DE7A67">
        <w:rPr>
          <w:rFonts w:ascii="Times New Roman" w:hAnsi="Times New Roman"/>
          <w:sz w:val="28"/>
          <w:szCs w:val="28"/>
        </w:rPr>
        <w:t>обучающийся</w:t>
      </w:r>
      <w:r>
        <w:rPr>
          <w:rFonts w:ascii="Times New Roman" w:hAnsi="Times New Roman"/>
          <w:sz w:val="28"/>
          <w:szCs w:val="28"/>
        </w:rPr>
        <w:t xml:space="preserve"> должен </w:t>
      </w:r>
    </w:p>
    <w:p w14:paraId="2B88928A" w14:textId="77777777" w:rsidR="00295440" w:rsidRPr="004A1986" w:rsidRDefault="00295440" w:rsidP="004A1986">
      <w:pPr>
        <w:spacing w:after="0" w:line="240" w:lineRule="auto"/>
        <w:ind w:firstLine="708"/>
        <w:jc w:val="both"/>
        <w:rPr>
          <w:rFonts w:ascii="Times New Roman" w:hAnsi="Times New Roman"/>
          <w:b/>
          <w:sz w:val="28"/>
          <w:szCs w:val="28"/>
        </w:rPr>
      </w:pPr>
      <w:r w:rsidRPr="004A1986">
        <w:rPr>
          <w:rFonts w:ascii="Times New Roman" w:hAnsi="Times New Roman"/>
          <w:b/>
          <w:sz w:val="28"/>
          <w:szCs w:val="28"/>
        </w:rPr>
        <w:t>знать:</w:t>
      </w:r>
    </w:p>
    <w:p w14:paraId="316A722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основные характеристики социально-экономических систем;</w:t>
      </w:r>
    </w:p>
    <w:p w14:paraId="5BA92617"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сущность системного, ситуационного и процессного подходов в менеджменте;</w:t>
      </w:r>
    </w:p>
    <w:p w14:paraId="032732DA"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принципы менеджмента;</w:t>
      </w:r>
    </w:p>
    <w:p w14:paraId="11D6774A"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основные этапы процесса менеджмента;</w:t>
      </w:r>
    </w:p>
    <w:p w14:paraId="6BAB1E29"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содержание общих функций менеджмента;</w:t>
      </w:r>
    </w:p>
    <w:p w14:paraId="1EB0F84B"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виды и характеристики организационных структур менеджмента, взаимосвязей между элементами структуры;</w:t>
      </w:r>
    </w:p>
    <w:p w14:paraId="06321038"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методы менеджмента и способы их применения;</w:t>
      </w:r>
    </w:p>
    <w:p w14:paraId="49A4E5F2"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особенности управленческой деятельности, понятие стиля руководства и подходы к их классификации;</w:t>
      </w:r>
    </w:p>
    <w:p w14:paraId="5616583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особенности персонала как объекта управления;</w:t>
      </w:r>
    </w:p>
    <w:p w14:paraId="3242437E"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основные функции менеджмента персонала в современной организации;</w:t>
      </w:r>
    </w:p>
    <w:p w14:paraId="3323FDA2"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понятие организационной культуры и факторы, на нее влияющие.</w:t>
      </w:r>
    </w:p>
    <w:p w14:paraId="06C606EC" w14:textId="77777777" w:rsidR="00295440" w:rsidRPr="004A1986" w:rsidRDefault="00295440" w:rsidP="004A1986">
      <w:pPr>
        <w:spacing w:after="0" w:line="240" w:lineRule="auto"/>
        <w:ind w:firstLine="708"/>
        <w:jc w:val="both"/>
        <w:rPr>
          <w:rFonts w:ascii="Times New Roman" w:hAnsi="Times New Roman"/>
          <w:b/>
          <w:sz w:val="28"/>
          <w:szCs w:val="28"/>
        </w:rPr>
      </w:pPr>
      <w:r w:rsidRPr="004A1986">
        <w:rPr>
          <w:rFonts w:ascii="Times New Roman" w:hAnsi="Times New Roman"/>
          <w:b/>
          <w:sz w:val="28"/>
          <w:szCs w:val="28"/>
        </w:rPr>
        <w:t>уметь:</w:t>
      </w:r>
    </w:p>
    <w:p w14:paraId="760441C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использовать системный подход для оценки состояния и перспектив развития организации;</w:t>
      </w:r>
    </w:p>
    <w:p w14:paraId="1C5B87E5"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формулировать и оценивать целесообразность существующих в организации принципов менеджмента;</w:t>
      </w:r>
    </w:p>
    <w:p w14:paraId="7E791C8D"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анализировать продуктивность реализации в организации функций менеджмента;</w:t>
      </w:r>
    </w:p>
    <w:p w14:paraId="07494E8D"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выявлять преимущества и недостатки организационных структур менеджмента;</w:t>
      </w:r>
    </w:p>
    <w:p w14:paraId="22573E7B"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разрабатывать механизмы реализации и применять на практике методы менеджмента;</w:t>
      </w:r>
    </w:p>
    <w:p w14:paraId="0804C490"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проводить исследования рынка труда в целях поиска и потенциальных работников организации;</w:t>
      </w:r>
    </w:p>
    <w:p w14:paraId="39F56D8D"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организовывать и проводить адаптацию и обучение персонала организации;</w:t>
      </w:r>
    </w:p>
    <w:p w14:paraId="17789EA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обеспечивать мотивацию персонала и его активность;</w:t>
      </w:r>
    </w:p>
    <w:p w14:paraId="096A494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разрабатывать мероприятия по развитию организационной культуры;</w:t>
      </w:r>
    </w:p>
    <w:p w14:paraId="4D88F005"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анализировать состояние системы менеджмента организации, определять ее достоинства, недостатки и потенциал;</w:t>
      </w:r>
    </w:p>
    <w:p w14:paraId="196CCC81" w14:textId="77777777" w:rsidR="00295440" w:rsidRPr="004A1986" w:rsidRDefault="00295440" w:rsidP="004A1986">
      <w:pPr>
        <w:spacing w:after="0" w:line="240" w:lineRule="auto"/>
        <w:ind w:firstLine="708"/>
        <w:jc w:val="both"/>
        <w:rPr>
          <w:rFonts w:ascii="Times New Roman" w:hAnsi="Times New Roman"/>
          <w:b/>
          <w:sz w:val="28"/>
          <w:szCs w:val="28"/>
        </w:rPr>
      </w:pPr>
      <w:r w:rsidRPr="004A1986">
        <w:rPr>
          <w:rFonts w:ascii="Times New Roman" w:hAnsi="Times New Roman"/>
          <w:b/>
          <w:sz w:val="28"/>
          <w:szCs w:val="28"/>
        </w:rPr>
        <w:t>владеть:</w:t>
      </w:r>
    </w:p>
    <w:p w14:paraId="7DEE3EC9"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инструментарием научного анализа систем менеджмента и определения их эффективности;</w:t>
      </w:r>
    </w:p>
    <w:p w14:paraId="37EBA1A0"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методами формирования и применения принципов менеджмента в практической деятельности организаций;</w:t>
      </w:r>
    </w:p>
    <w:p w14:paraId="65A453A9"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навыками выбора и реализации методов менеджмента в конкретных ситуациях;</w:t>
      </w:r>
    </w:p>
    <w:p w14:paraId="6C2A60BF"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методами анализа и проектирования организационных структур, управленческих процессов;</w:t>
      </w:r>
    </w:p>
    <w:p w14:paraId="30CE5DDF"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методами менеджмента трудовых ресурсов организации;</w:t>
      </w:r>
    </w:p>
    <w:p w14:paraId="77F40FCC"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инструментарием развития организационной культуры при изменении условий внешней среды;</w:t>
      </w:r>
    </w:p>
    <w:p w14:paraId="690EF281" w14:textId="77777777" w:rsidR="00295440" w:rsidRPr="00A71B9B" w:rsidRDefault="00295440" w:rsidP="004A1986">
      <w:pPr>
        <w:spacing w:after="0" w:line="240" w:lineRule="auto"/>
        <w:ind w:firstLine="708"/>
        <w:jc w:val="both"/>
        <w:rPr>
          <w:rFonts w:ascii="Times New Roman" w:hAnsi="Times New Roman"/>
          <w:sz w:val="28"/>
          <w:szCs w:val="28"/>
        </w:rPr>
      </w:pPr>
      <w:r w:rsidRPr="00A71B9B">
        <w:rPr>
          <w:rFonts w:ascii="Times New Roman" w:hAnsi="Times New Roman"/>
          <w:sz w:val="28"/>
          <w:szCs w:val="28"/>
        </w:rPr>
        <w:t>навыками исследовательской деятельности в области менеджмента.</w:t>
      </w:r>
    </w:p>
    <w:p w14:paraId="7D7A2031" w14:textId="77777777" w:rsidR="00295440" w:rsidRDefault="004B56FF" w:rsidP="004B56FF">
      <w:pPr>
        <w:spacing w:after="0" w:line="240" w:lineRule="auto"/>
        <w:ind w:firstLine="708"/>
        <w:jc w:val="both"/>
        <w:rPr>
          <w:rFonts w:ascii="Times New Roman" w:hAnsi="Times New Roman"/>
          <w:sz w:val="28"/>
          <w:szCs w:val="28"/>
        </w:rPr>
      </w:pPr>
      <w:r w:rsidRPr="000907D3">
        <w:rPr>
          <w:rFonts w:ascii="Times New Roman" w:hAnsi="Times New Roman"/>
          <w:spacing w:val="-8"/>
          <w:sz w:val="28"/>
          <w:szCs w:val="28"/>
        </w:rPr>
        <w:t>Изуче</w:t>
      </w:r>
      <w:r w:rsidR="00295440" w:rsidRPr="000907D3">
        <w:rPr>
          <w:rFonts w:ascii="Times New Roman" w:hAnsi="Times New Roman"/>
          <w:spacing w:val="-8"/>
          <w:sz w:val="28"/>
          <w:szCs w:val="28"/>
        </w:rPr>
        <w:t xml:space="preserve">ние учебной дисциплины «Менеджмент» </w:t>
      </w:r>
      <w:r w:rsidRPr="000907D3">
        <w:rPr>
          <w:rFonts w:ascii="Times New Roman" w:hAnsi="Times New Roman"/>
          <w:spacing w:val="-8"/>
          <w:sz w:val="28"/>
          <w:szCs w:val="28"/>
        </w:rPr>
        <w:t xml:space="preserve">направлено на формирование у студентов </w:t>
      </w:r>
      <w:r w:rsidRPr="000907D3">
        <w:rPr>
          <w:rFonts w:ascii="Times New Roman" w:hAnsi="Times New Roman"/>
          <w:b/>
          <w:bCs/>
          <w:spacing w:val="-8"/>
          <w:sz w:val="28"/>
          <w:szCs w:val="28"/>
        </w:rPr>
        <w:t>универсальной компетенции</w:t>
      </w:r>
      <w:r w:rsidRPr="000907D3">
        <w:rPr>
          <w:rFonts w:ascii="Times New Roman" w:hAnsi="Times New Roman"/>
          <w:spacing w:val="-8"/>
          <w:sz w:val="28"/>
          <w:szCs w:val="28"/>
        </w:rPr>
        <w:t xml:space="preserve">: </w:t>
      </w:r>
      <w:r w:rsidR="00295440" w:rsidRPr="000907D3">
        <w:rPr>
          <w:rFonts w:ascii="Times New Roman" w:hAnsi="Times New Roman"/>
          <w:spacing w:val="-8"/>
          <w:sz w:val="28"/>
          <w:szCs w:val="28"/>
        </w:rPr>
        <w:t>работать в команде, толерантно воспринимать социальные, этнические, конфессиональные, культурные и иные различия</w:t>
      </w:r>
      <w:r w:rsidRPr="000907D3">
        <w:rPr>
          <w:rFonts w:ascii="Times New Roman" w:hAnsi="Times New Roman"/>
          <w:spacing w:val="-8"/>
          <w:sz w:val="28"/>
          <w:szCs w:val="28"/>
        </w:rPr>
        <w:t xml:space="preserve"> и</w:t>
      </w:r>
      <w:r w:rsidRPr="000907D3">
        <w:rPr>
          <w:rFonts w:ascii="Times New Roman" w:hAnsi="Times New Roman"/>
          <w:b/>
          <w:bCs/>
          <w:spacing w:val="-8"/>
          <w:sz w:val="28"/>
          <w:szCs w:val="28"/>
        </w:rPr>
        <w:t xml:space="preserve"> базовой профессиональной</w:t>
      </w:r>
      <w:r w:rsidRPr="000907D3">
        <w:rPr>
          <w:rFonts w:ascii="Times New Roman" w:hAnsi="Times New Roman"/>
          <w:b/>
          <w:bCs/>
          <w:sz w:val="28"/>
          <w:szCs w:val="28"/>
        </w:rPr>
        <w:t xml:space="preserve"> компетенции</w:t>
      </w:r>
      <w:r w:rsidRPr="000907D3">
        <w:rPr>
          <w:rFonts w:ascii="Times New Roman" w:hAnsi="Times New Roman"/>
          <w:sz w:val="28"/>
          <w:szCs w:val="28"/>
        </w:rPr>
        <w:t xml:space="preserve">: </w:t>
      </w:r>
      <w:r w:rsidR="00295440" w:rsidRPr="000907D3">
        <w:rPr>
          <w:rFonts w:ascii="Times New Roman" w:hAnsi="Times New Roman"/>
          <w:sz w:val="28"/>
          <w:szCs w:val="28"/>
        </w:rPr>
        <w:t>принимать управленческие решения на основе базовых компетенций, принципов и</w:t>
      </w:r>
      <w:r w:rsidR="00295440" w:rsidRPr="00F8694B">
        <w:rPr>
          <w:rFonts w:ascii="Times New Roman" w:hAnsi="Times New Roman"/>
          <w:sz w:val="28"/>
          <w:szCs w:val="28"/>
        </w:rPr>
        <w:t xml:space="preserve"> методов управления</w:t>
      </w:r>
      <w:r w:rsidR="00295440">
        <w:rPr>
          <w:rFonts w:ascii="Times New Roman" w:hAnsi="Times New Roman"/>
          <w:sz w:val="28"/>
          <w:szCs w:val="28"/>
        </w:rPr>
        <w:t>.</w:t>
      </w:r>
    </w:p>
    <w:p w14:paraId="5131F621" w14:textId="77777777" w:rsidR="00716885" w:rsidRPr="004A1986" w:rsidRDefault="00716885" w:rsidP="00716885">
      <w:pPr>
        <w:suppressAutoHyphens/>
        <w:spacing w:after="0" w:line="240" w:lineRule="auto"/>
        <w:ind w:firstLine="709"/>
        <w:jc w:val="both"/>
        <w:rPr>
          <w:rFonts w:ascii="Times New Roman" w:hAnsi="Times New Roman"/>
          <w:sz w:val="28"/>
          <w:szCs w:val="28"/>
        </w:rPr>
      </w:pPr>
      <w:r w:rsidRPr="000907D3">
        <w:rPr>
          <w:rFonts w:ascii="Times New Roman" w:hAnsi="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04BC336C" w14:textId="77777777" w:rsidR="0029544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Всего на изучение учебной дисциплины «Менеджмент» отведено 240 часов, в том числе 130 аудиторных часов. </w:t>
      </w:r>
    </w:p>
    <w:p w14:paraId="430D6B22" w14:textId="77777777" w:rsidR="0029544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Примерное распределение аудиторных часов по видам занятий: лекции – 64 часа, практические</w:t>
      </w:r>
      <w:r w:rsidRPr="00DC40D7">
        <w:rPr>
          <w:rFonts w:ascii="Times New Roman" w:hAnsi="Times New Roman"/>
          <w:sz w:val="28"/>
          <w:szCs w:val="28"/>
        </w:rPr>
        <w:t xml:space="preserve"> </w:t>
      </w:r>
      <w:r>
        <w:rPr>
          <w:rFonts w:ascii="Times New Roman" w:hAnsi="Times New Roman"/>
          <w:sz w:val="28"/>
          <w:szCs w:val="28"/>
        </w:rPr>
        <w:t>занятия – 36 часов, семинарские занятия – 30 часов.</w:t>
      </w:r>
    </w:p>
    <w:p w14:paraId="7E6BC6B1" w14:textId="77777777" w:rsidR="00295440" w:rsidRDefault="00295440" w:rsidP="004A1986">
      <w:pPr>
        <w:spacing w:after="0" w:line="240" w:lineRule="auto"/>
        <w:ind w:firstLine="708"/>
        <w:jc w:val="both"/>
        <w:rPr>
          <w:rFonts w:ascii="Times New Roman" w:hAnsi="Times New Roman"/>
          <w:sz w:val="28"/>
          <w:szCs w:val="28"/>
        </w:rPr>
      </w:pPr>
      <w:r>
        <w:rPr>
          <w:rFonts w:ascii="Times New Roman" w:hAnsi="Times New Roman"/>
          <w:sz w:val="28"/>
          <w:szCs w:val="28"/>
        </w:rPr>
        <w:t>Рекомендуемая форма промежуточной аттестации – экзамен.</w:t>
      </w:r>
    </w:p>
    <w:p w14:paraId="07B27003" w14:textId="77777777" w:rsidR="00295440" w:rsidRPr="0016369A" w:rsidRDefault="00295440" w:rsidP="00361578">
      <w:pPr>
        <w:spacing w:after="0" w:line="240" w:lineRule="auto"/>
        <w:jc w:val="center"/>
        <w:rPr>
          <w:rFonts w:ascii="Times New Roman" w:hAnsi="Times New Roman"/>
          <w:b/>
          <w:sz w:val="28"/>
          <w:szCs w:val="28"/>
        </w:rPr>
      </w:pPr>
      <w:r w:rsidRPr="0016369A">
        <w:rPr>
          <w:rFonts w:ascii="Times New Roman" w:hAnsi="Times New Roman"/>
          <w:sz w:val="28"/>
          <w:szCs w:val="28"/>
        </w:rPr>
        <w:br w:type="page"/>
      </w:r>
      <w:r w:rsidRPr="0016369A">
        <w:rPr>
          <w:rFonts w:ascii="Times New Roman" w:hAnsi="Times New Roman"/>
          <w:b/>
          <w:sz w:val="28"/>
          <w:szCs w:val="28"/>
        </w:rPr>
        <w:t>ПРИМЕРНЫЙ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917"/>
        <w:gridCol w:w="851"/>
        <w:gridCol w:w="850"/>
        <w:gridCol w:w="851"/>
        <w:gridCol w:w="850"/>
      </w:tblGrid>
      <w:tr w:rsidR="00295440" w:rsidRPr="00311673" w14:paraId="141F2915" w14:textId="77777777" w:rsidTr="004A1986">
        <w:tc>
          <w:tcPr>
            <w:tcW w:w="861" w:type="dxa"/>
            <w:vMerge w:val="restart"/>
            <w:vAlign w:val="center"/>
          </w:tcPr>
          <w:p w14:paraId="637FD25E"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№п/п</w:t>
            </w:r>
          </w:p>
        </w:tc>
        <w:tc>
          <w:tcPr>
            <w:tcW w:w="4917" w:type="dxa"/>
            <w:vMerge w:val="restart"/>
            <w:vAlign w:val="center"/>
          </w:tcPr>
          <w:p w14:paraId="39B65197"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Наименование раздела, темы</w:t>
            </w:r>
          </w:p>
        </w:tc>
        <w:tc>
          <w:tcPr>
            <w:tcW w:w="3402" w:type="dxa"/>
            <w:gridSpan w:val="4"/>
            <w:vAlign w:val="center"/>
          </w:tcPr>
          <w:p w14:paraId="2264E7D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 xml:space="preserve">Количество часов </w:t>
            </w:r>
            <w:r>
              <w:rPr>
                <w:rFonts w:ascii="Times New Roman" w:hAnsi="Times New Roman"/>
                <w:sz w:val="28"/>
                <w:szCs w:val="28"/>
              </w:rPr>
              <w:br/>
            </w:r>
            <w:r w:rsidRPr="00311673">
              <w:rPr>
                <w:rFonts w:ascii="Times New Roman" w:hAnsi="Times New Roman"/>
                <w:sz w:val="28"/>
                <w:szCs w:val="28"/>
              </w:rPr>
              <w:t>аудиторных занятий</w:t>
            </w:r>
          </w:p>
        </w:tc>
      </w:tr>
      <w:tr w:rsidR="00295440" w:rsidRPr="00311673" w14:paraId="7E9A76F6" w14:textId="77777777" w:rsidTr="004A1986">
        <w:trPr>
          <w:cantSplit/>
          <w:trHeight w:val="2031"/>
        </w:trPr>
        <w:tc>
          <w:tcPr>
            <w:tcW w:w="861" w:type="dxa"/>
            <w:vMerge/>
            <w:vAlign w:val="center"/>
          </w:tcPr>
          <w:p w14:paraId="0A77B56B" w14:textId="77777777" w:rsidR="00295440" w:rsidRPr="00311673" w:rsidRDefault="00295440" w:rsidP="004A1986">
            <w:pPr>
              <w:spacing w:after="0" w:line="240" w:lineRule="auto"/>
              <w:jc w:val="center"/>
              <w:rPr>
                <w:rFonts w:ascii="Times New Roman" w:hAnsi="Times New Roman"/>
                <w:sz w:val="28"/>
                <w:szCs w:val="28"/>
              </w:rPr>
            </w:pPr>
          </w:p>
        </w:tc>
        <w:tc>
          <w:tcPr>
            <w:tcW w:w="4917" w:type="dxa"/>
            <w:vMerge/>
            <w:vAlign w:val="center"/>
          </w:tcPr>
          <w:p w14:paraId="2D77727C" w14:textId="77777777" w:rsidR="00295440" w:rsidRPr="00311673" w:rsidRDefault="00295440" w:rsidP="004A1986">
            <w:pPr>
              <w:spacing w:after="0" w:line="240" w:lineRule="auto"/>
              <w:jc w:val="center"/>
              <w:rPr>
                <w:rFonts w:ascii="Times New Roman" w:hAnsi="Times New Roman"/>
                <w:sz w:val="28"/>
                <w:szCs w:val="28"/>
              </w:rPr>
            </w:pPr>
          </w:p>
        </w:tc>
        <w:tc>
          <w:tcPr>
            <w:tcW w:w="851" w:type="dxa"/>
            <w:textDirection w:val="btLr"/>
            <w:vAlign w:val="center"/>
          </w:tcPr>
          <w:p w14:paraId="5A6FC3C1" w14:textId="77777777" w:rsidR="00295440" w:rsidRPr="00311673" w:rsidRDefault="00295440" w:rsidP="004A1986">
            <w:pPr>
              <w:spacing w:after="0" w:line="240" w:lineRule="auto"/>
              <w:ind w:left="113" w:right="113"/>
              <w:jc w:val="center"/>
              <w:rPr>
                <w:rFonts w:ascii="Times New Roman" w:hAnsi="Times New Roman"/>
                <w:sz w:val="28"/>
                <w:szCs w:val="28"/>
              </w:rPr>
            </w:pPr>
            <w:r w:rsidRPr="00311673">
              <w:rPr>
                <w:rFonts w:ascii="Times New Roman" w:hAnsi="Times New Roman"/>
                <w:sz w:val="28"/>
                <w:szCs w:val="28"/>
              </w:rPr>
              <w:t>Всего</w:t>
            </w:r>
          </w:p>
        </w:tc>
        <w:tc>
          <w:tcPr>
            <w:tcW w:w="850" w:type="dxa"/>
            <w:textDirection w:val="btLr"/>
            <w:vAlign w:val="center"/>
          </w:tcPr>
          <w:p w14:paraId="0CB5B29C" w14:textId="77777777" w:rsidR="00295440" w:rsidRPr="00311673" w:rsidRDefault="00295440" w:rsidP="004A1986">
            <w:pPr>
              <w:spacing w:after="0" w:line="240" w:lineRule="auto"/>
              <w:ind w:left="113" w:right="113"/>
              <w:jc w:val="center"/>
              <w:rPr>
                <w:rFonts w:ascii="Times New Roman" w:hAnsi="Times New Roman"/>
                <w:sz w:val="28"/>
                <w:szCs w:val="28"/>
              </w:rPr>
            </w:pPr>
            <w:r w:rsidRPr="00311673">
              <w:rPr>
                <w:rFonts w:ascii="Times New Roman" w:hAnsi="Times New Roman"/>
                <w:sz w:val="28"/>
                <w:szCs w:val="28"/>
              </w:rPr>
              <w:t>Лекции</w:t>
            </w:r>
          </w:p>
        </w:tc>
        <w:tc>
          <w:tcPr>
            <w:tcW w:w="851" w:type="dxa"/>
            <w:textDirection w:val="btLr"/>
            <w:vAlign w:val="center"/>
          </w:tcPr>
          <w:p w14:paraId="3191C8F0" w14:textId="77777777" w:rsidR="00295440" w:rsidRPr="00311673" w:rsidRDefault="00295440" w:rsidP="004A1986">
            <w:pPr>
              <w:spacing w:after="0" w:line="240" w:lineRule="auto"/>
              <w:ind w:left="113" w:right="113"/>
              <w:jc w:val="center"/>
              <w:rPr>
                <w:rFonts w:ascii="Times New Roman" w:hAnsi="Times New Roman"/>
                <w:sz w:val="28"/>
                <w:szCs w:val="28"/>
              </w:rPr>
            </w:pPr>
            <w:r w:rsidRPr="00311673">
              <w:rPr>
                <w:rFonts w:ascii="Times New Roman" w:hAnsi="Times New Roman"/>
                <w:sz w:val="28"/>
                <w:szCs w:val="28"/>
              </w:rPr>
              <w:t>Практические занятия</w:t>
            </w:r>
          </w:p>
        </w:tc>
        <w:tc>
          <w:tcPr>
            <w:tcW w:w="850" w:type="dxa"/>
            <w:textDirection w:val="btLr"/>
            <w:vAlign w:val="center"/>
          </w:tcPr>
          <w:p w14:paraId="40D676DB" w14:textId="77777777" w:rsidR="00295440" w:rsidRPr="00311673" w:rsidRDefault="00295440" w:rsidP="004A1986">
            <w:pPr>
              <w:spacing w:after="0" w:line="240" w:lineRule="auto"/>
              <w:ind w:left="113" w:right="113"/>
              <w:jc w:val="center"/>
              <w:rPr>
                <w:rFonts w:ascii="Times New Roman" w:hAnsi="Times New Roman"/>
                <w:i/>
                <w:sz w:val="28"/>
                <w:szCs w:val="28"/>
              </w:rPr>
            </w:pPr>
            <w:r w:rsidRPr="00311673">
              <w:rPr>
                <w:rFonts w:ascii="Times New Roman" w:hAnsi="Times New Roman"/>
                <w:sz w:val="28"/>
                <w:szCs w:val="28"/>
              </w:rPr>
              <w:t>Семинарские занятия</w:t>
            </w:r>
          </w:p>
        </w:tc>
      </w:tr>
      <w:tr w:rsidR="00295440" w:rsidRPr="00311673" w14:paraId="54F3C1B0" w14:textId="77777777" w:rsidTr="004A1986">
        <w:tc>
          <w:tcPr>
            <w:tcW w:w="861" w:type="dxa"/>
          </w:tcPr>
          <w:p w14:paraId="06D2BF8B"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w:t>
            </w:r>
          </w:p>
        </w:tc>
        <w:tc>
          <w:tcPr>
            <w:tcW w:w="4917" w:type="dxa"/>
          </w:tcPr>
          <w:p w14:paraId="5E0AFAD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pacing w:val="-2"/>
                <w:sz w:val="28"/>
                <w:szCs w:val="28"/>
              </w:rPr>
              <w:t>Система менеджмента</w:t>
            </w:r>
          </w:p>
        </w:tc>
        <w:tc>
          <w:tcPr>
            <w:tcW w:w="851" w:type="dxa"/>
            <w:vAlign w:val="center"/>
          </w:tcPr>
          <w:p w14:paraId="664688B6"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3AF79033" w14:textId="77777777" w:rsidR="00295440" w:rsidRPr="00311673" w:rsidRDefault="00295440" w:rsidP="004A1986">
            <w:pPr>
              <w:spacing w:after="0" w:line="240" w:lineRule="auto"/>
              <w:jc w:val="center"/>
              <w:rPr>
                <w:rFonts w:ascii="Times New Roman" w:hAnsi="Times New Roman"/>
                <w:sz w:val="28"/>
                <w:szCs w:val="28"/>
              </w:rPr>
            </w:pPr>
          </w:p>
        </w:tc>
        <w:tc>
          <w:tcPr>
            <w:tcW w:w="851" w:type="dxa"/>
            <w:vAlign w:val="center"/>
          </w:tcPr>
          <w:p w14:paraId="4663C573"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7C9AAD35"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3035AC83" w14:textId="77777777" w:rsidTr="004A1986">
        <w:tc>
          <w:tcPr>
            <w:tcW w:w="861" w:type="dxa"/>
          </w:tcPr>
          <w:p w14:paraId="265A6B75"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1.1</w:t>
            </w:r>
          </w:p>
        </w:tc>
        <w:tc>
          <w:tcPr>
            <w:tcW w:w="4917" w:type="dxa"/>
          </w:tcPr>
          <w:p w14:paraId="75D93E45"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bCs/>
                <w:sz w:val="28"/>
                <w:szCs w:val="28"/>
              </w:rPr>
              <w:t>Базовые категории современного менеджмента</w:t>
            </w:r>
          </w:p>
        </w:tc>
        <w:tc>
          <w:tcPr>
            <w:tcW w:w="851" w:type="dxa"/>
            <w:vAlign w:val="center"/>
          </w:tcPr>
          <w:p w14:paraId="2A36C3F2"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1207DD87"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52CA49E0"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3580FB4E"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r>
      <w:tr w:rsidR="00295440" w:rsidRPr="00311673" w14:paraId="20A41918" w14:textId="77777777" w:rsidTr="004A1986">
        <w:tc>
          <w:tcPr>
            <w:tcW w:w="861" w:type="dxa"/>
          </w:tcPr>
          <w:p w14:paraId="1627FAE1"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1.2</w:t>
            </w:r>
          </w:p>
        </w:tc>
        <w:tc>
          <w:tcPr>
            <w:tcW w:w="4917" w:type="dxa"/>
          </w:tcPr>
          <w:p w14:paraId="16D042B0"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bCs/>
                <w:sz w:val="28"/>
                <w:szCs w:val="28"/>
              </w:rPr>
              <w:t>Эволюция концепций менеджмента</w:t>
            </w:r>
          </w:p>
        </w:tc>
        <w:tc>
          <w:tcPr>
            <w:tcW w:w="851" w:type="dxa"/>
            <w:vAlign w:val="center"/>
          </w:tcPr>
          <w:p w14:paraId="4E9B0F36"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2DA36A1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71294479"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5734D38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718B6106" w14:textId="77777777" w:rsidTr="004A1986">
        <w:tc>
          <w:tcPr>
            <w:tcW w:w="861" w:type="dxa"/>
          </w:tcPr>
          <w:p w14:paraId="52637DE4"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1.3</w:t>
            </w:r>
          </w:p>
        </w:tc>
        <w:tc>
          <w:tcPr>
            <w:tcW w:w="4917" w:type="dxa"/>
          </w:tcPr>
          <w:p w14:paraId="4DE17B4E"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Принципы менеджмента</w:t>
            </w:r>
          </w:p>
        </w:tc>
        <w:tc>
          <w:tcPr>
            <w:tcW w:w="851" w:type="dxa"/>
            <w:vAlign w:val="center"/>
          </w:tcPr>
          <w:p w14:paraId="5E443341"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0" w:type="dxa"/>
            <w:vAlign w:val="center"/>
          </w:tcPr>
          <w:p w14:paraId="796F2F3C"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3973FCD8"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31B7C19D"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6C0CD45D" w14:textId="77777777" w:rsidTr="004A1986">
        <w:tc>
          <w:tcPr>
            <w:tcW w:w="861" w:type="dxa"/>
          </w:tcPr>
          <w:p w14:paraId="0B161DD7"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1.4</w:t>
            </w:r>
          </w:p>
        </w:tc>
        <w:tc>
          <w:tcPr>
            <w:tcW w:w="4917" w:type="dxa"/>
          </w:tcPr>
          <w:p w14:paraId="6A8381E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Прогнозирование и планирование как функции менеджмента</w:t>
            </w:r>
          </w:p>
        </w:tc>
        <w:tc>
          <w:tcPr>
            <w:tcW w:w="851" w:type="dxa"/>
            <w:vAlign w:val="center"/>
          </w:tcPr>
          <w:p w14:paraId="521BF2C8"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153DB767"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7BB1AE9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6A842F05"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494ED0D6" w14:textId="77777777" w:rsidTr="004A1986">
        <w:tc>
          <w:tcPr>
            <w:tcW w:w="861" w:type="dxa"/>
          </w:tcPr>
          <w:p w14:paraId="433BF629"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1.5</w:t>
            </w:r>
          </w:p>
        </w:tc>
        <w:tc>
          <w:tcPr>
            <w:tcW w:w="4917" w:type="dxa"/>
          </w:tcPr>
          <w:p w14:paraId="6E5F5ED4"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 xml:space="preserve">Генезис представлений о мотивации работников. </w:t>
            </w:r>
            <w:r w:rsidRPr="00311673">
              <w:rPr>
                <w:rFonts w:ascii="Times New Roman" w:hAnsi="Times New Roman"/>
                <w:bCs/>
                <w:sz w:val="28"/>
                <w:szCs w:val="28"/>
              </w:rPr>
              <w:t>Мотивационные теории</w:t>
            </w:r>
          </w:p>
        </w:tc>
        <w:tc>
          <w:tcPr>
            <w:tcW w:w="851" w:type="dxa"/>
            <w:vAlign w:val="center"/>
          </w:tcPr>
          <w:p w14:paraId="5BC5E65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5222BD92"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19CF70B2"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0" w:type="dxa"/>
            <w:vAlign w:val="center"/>
          </w:tcPr>
          <w:p w14:paraId="46230A4C"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15BAC982" w14:textId="77777777" w:rsidTr="004A1986">
        <w:tc>
          <w:tcPr>
            <w:tcW w:w="861" w:type="dxa"/>
          </w:tcPr>
          <w:p w14:paraId="6FAE89AA"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1.6</w:t>
            </w:r>
          </w:p>
        </w:tc>
        <w:tc>
          <w:tcPr>
            <w:tcW w:w="4917" w:type="dxa"/>
          </w:tcPr>
          <w:p w14:paraId="15E43C7E"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Мотивация и методы менеджмента</w:t>
            </w:r>
          </w:p>
        </w:tc>
        <w:tc>
          <w:tcPr>
            <w:tcW w:w="851" w:type="dxa"/>
            <w:vAlign w:val="center"/>
          </w:tcPr>
          <w:p w14:paraId="6FF1597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1901B36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714B23A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0" w:type="dxa"/>
            <w:vAlign w:val="center"/>
          </w:tcPr>
          <w:p w14:paraId="6AA34C80"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321BF54B" w14:textId="77777777" w:rsidTr="004A1986">
        <w:tc>
          <w:tcPr>
            <w:tcW w:w="861" w:type="dxa"/>
          </w:tcPr>
          <w:p w14:paraId="39D12F22"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1.7</w:t>
            </w:r>
          </w:p>
        </w:tc>
        <w:tc>
          <w:tcPr>
            <w:tcW w:w="4917" w:type="dxa"/>
          </w:tcPr>
          <w:p w14:paraId="2909F9F4"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iCs/>
                <w:sz w:val="28"/>
                <w:szCs w:val="28"/>
              </w:rPr>
              <w:t>Организация как функция менеджмента</w:t>
            </w:r>
          </w:p>
        </w:tc>
        <w:tc>
          <w:tcPr>
            <w:tcW w:w="851" w:type="dxa"/>
            <w:vAlign w:val="center"/>
          </w:tcPr>
          <w:p w14:paraId="7EC6CDDE"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2BD4C1C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1C199F38"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1DFDF13A"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5402A332" w14:textId="77777777" w:rsidTr="004A1986">
        <w:tc>
          <w:tcPr>
            <w:tcW w:w="861" w:type="dxa"/>
          </w:tcPr>
          <w:p w14:paraId="759E1310"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1.8</w:t>
            </w:r>
          </w:p>
        </w:tc>
        <w:tc>
          <w:tcPr>
            <w:tcW w:w="4917" w:type="dxa"/>
          </w:tcPr>
          <w:p w14:paraId="4C4E3E54"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Организационные структуры менеджмента</w:t>
            </w:r>
          </w:p>
        </w:tc>
        <w:tc>
          <w:tcPr>
            <w:tcW w:w="851" w:type="dxa"/>
            <w:vAlign w:val="center"/>
          </w:tcPr>
          <w:p w14:paraId="70B9FD8C"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2A40C651"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1204DEFB"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5FEAF695"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15348115" w14:textId="77777777" w:rsidTr="004A1986">
        <w:tc>
          <w:tcPr>
            <w:tcW w:w="861" w:type="dxa"/>
          </w:tcPr>
          <w:p w14:paraId="043B92AE"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1.9</w:t>
            </w:r>
          </w:p>
        </w:tc>
        <w:tc>
          <w:tcPr>
            <w:tcW w:w="4917" w:type="dxa"/>
          </w:tcPr>
          <w:p w14:paraId="7C76C4B2"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Контроль и анализ как функции менеджмента</w:t>
            </w:r>
          </w:p>
        </w:tc>
        <w:tc>
          <w:tcPr>
            <w:tcW w:w="851" w:type="dxa"/>
            <w:vAlign w:val="center"/>
          </w:tcPr>
          <w:p w14:paraId="7364D64C"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7E7E28B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48EC6E6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31549713"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11F09831" w14:textId="77777777" w:rsidTr="004A1986">
        <w:tc>
          <w:tcPr>
            <w:tcW w:w="861" w:type="dxa"/>
          </w:tcPr>
          <w:p w14:paraId="1A48B98E"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1.10</w:t>
            </w:r>
          </w:p>
        </w:tc>
        <w:tc>
          <w:tcPr>
            <w:tcW w:w="4917" w:type="dxa"/>
          </w:tcPr>
          <w:p w14:paraId="73033587" w14:textId="77777777" w:rsidR="00295440" w:rsidRPr="00311673" w:rsidRDefault="00295440" w:rsidP="004A1986">
            <w:pPr>
              <w:spacing w:after="0" w:line="240" w:lineRule="auto"/>
              <w:jc w:val="both"/>
              <w:rPr>
                <w:rFonts w:ascii="Times New Roman" w:hAnsi="Times New Roman"/>
                <w:sz w:val="28"/>
                <w:szCs w:val="28"/>
              </w:rPr>
            </w:pPr>
            <w:r w:rsidRPr="00311673">
              <w:rPr>
                <w:rFonts w:ascii="Times New Roman" w:hAnsi="Times New Roman"/>
                <w:spacing w:val="-2"/>
                <w:sz w:val="28"/>
                <w:szCs w:val="28"/>
              </w:rPr>
              <w:t>Анализ внешней и внутренней среды организации</w:t>
            </w:r>
          </w:p>
        </w:tc>
        <w:tc>
          <w:tcPr>
            <w:tcW w:w="851" w:type="dxa"/>
            <w:vAlign w:val="center"/>
          </w:tcPr>
          <w:p w14:paraId="5D297E0B"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1BD54B88"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60BF6A95"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0" w:type="dxa"/>
            <w:vAlign w:val="center"/>
          </w:tcPr>
          <w:p w14:paraId="2A68CF97"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4CB85DF2" w14:textId="77777777" w:rsidTr="004A1986">
        <w:tc>
          <w:tcPr>
            <w:tcW w:w="861" w:type="dxa"/>
          </w:tcPr>
          <w:p w14:paraId="560B5C74"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1.11</w:t>
            </w:r>
          </w:p>
        </w:tc>
        <w:tc>
          <w:tcPr>
            <w:tcW w:w="4917" w:type="dxa"/>
          </w:tcPr>
          <w:p w14:paraId="0CE6A104" w14:textId="77777777" w:rsidR="00295440" w:rsidRPr="00311673" w:rsidRDefault="00295440" w:rsidP="004A1986">
            <w:pPr>
              <w:spacing w:after="0" w:line="240" w:lineRule="auto"/>
              <w:jc w:val="both"/>
              <w:rPr>
                <w:rFonts w:ascii="Times New Roman" w:hAnsi="Times New Roman"/>
                <w:spacing w:val="-2"/>
                <w:sz w:val="28"/>
                <w:szCs w:val="28"/>
              </w:rPr>
            </w:pPr>
            <w:r w:rsidRPr="00311673">
              <w:rPr>
                <w:rFonts w:ascii="Times New Roman" w:hAnsi="Times New Roman"/>
                <w:spacing w:val="-2"/>
                <w:sz w:val="28"/>
                <w:szCs w:val="28"/>
              </w:rPr>
              <w:t>Стратегии современной организации</w:t>
            </w:r>
          </w:p>
        </w:tc>
        <w:tc>
          <w:tcPr>
            <w:tcW w:w="851" w:type="dxa"/>
            <w:vAlign w:val="center"/>
          </w:tcPr>
          <w:p w14:paraId="06BBC5E3"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0" w:type="dxa"/>
            <w:vAlign w:val="center"/>
          </w:tcPr>
          <w:p w14:paraId="6CA3481D"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4F1278A5"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12AB3261"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69190B6A" w14:textId="77777777" w:rsidTr="004A1986">
        <w:tc>
          <w:tcPr>
            <w:tcW w:w="861" w:type="dxa"/>
          </w:tcPr>
          <w:p w14:paraId="57F8FB48"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4917" w:type="dxa"/>
          </w:tcPr>
          <w:p w14:paraId="05CCE85B"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pacing w:val="-2"/>
                <w:sz w:val="28"/>
                <w:szCs w:val="28"/>
              </w:rPr>
              <w:t>Менеджмент персонала</w:t>
            </w:r>
          </w:p>
        </w:tc>
        <w:tc>
          <w:tcPr>
            <w:tcW w:w="851" w:type="dxa"/>
            <w:vAlign w:val="center"/>
          </w:tcPr>
          <w:p w14:paraId="20FA8D74"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47115CED" w14:textId="77777777" w:rsidR="00295440" w:rsidRPr="00311673" w:rsidRDefault="00295440" w:rsidP="004A1986">
            <w:pPr>
              <w:spacing w:after="0" w:line="240" w:lineRule="auto"/>
              <w:jc w:val="center"/>
              <w:rPr>
                <w:rFonts w:ascii="Times New Roman" w:hAnsi="Times New Roman"/>
                <w:sz w:val="28"/>
                <w:szCs w:val="28"/>
              </w:rPr>
            </w:pPr>
          </w:p>
        </w:tc>
        <w:tc>
          <w:tcPr>
            <w:tcW w:w="851" w:type="dxa"/>
            <w:vAlign w:val="center"/>
          </w:tcPr>
          <w:p w14:paraId="0026DC60" w14:textId="77777777" w:rsidR="00295440" w:rsidRPr="00311673" w:rsidRDefault="00295440" w:rsidP="004A1986">
            <w:pPr>
              <w:spacing w:after="0" w:line="240" w:lineRule="auto"/>
              <w:jc w:val="center"/>
              <w:rPr>
                <w:rFonts w:ascii="Times New Roman" w:hAnsi="Times New Roman"/>
                <w:sz w:val="28"/>
                <w:szCs w:val="28"/>
              </w:rPr>
            </w:pPr>
          </w:p>
        </w:tc>
        <w:tc>
          <w:tcPr>
            <w:tcW w:w="850" w:type="dxa"/>
            <w:vAlign w:val="center"/>
          </w:tcPr>
          <w:p w14:paraId="6DE0EE0B"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1955590E" w14:textId="77777777" w:rsidTr="004A1986">
        <w:tc>
          <w:tcPr>
            <w:tcW w:w="861" w:type="dxa"/>
          </w:tcPr>
          <w:p w14:paraId="00D7CDA2"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2.1</w:t>
            </w:r>
          </w:p>
        </w:tc>
        <w:tc>
          <w:tcPr>
            <w:tcW w:w="4917" w:type="dxa"/>
          </w:tcPr>
          <w:p w14:paraId="71F87772"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Персонал организации и система менеджмента персонала</w:t>
            </w:r>
          </w:p>
        </w:tc>
        <w:tc>
          <w:tcPr>
            <w:tcW w:w="851" w:type="dxa"/>
            <w:vAlign w:val="center"/>
          </w:tcPr>
          <w:p w14:paraId="640B4813"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1FD8E96E"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1" w:type="dxa"/>
            <w:vAlign w:val="center"/>
          </w:tcPr>
          <w:p w14:paraId="5F7FE35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4841A4A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0AE580FD" w14:textId="77777777" w:rsidTr="004A1986">
        <w:tc>
          <w:tcPr>
            <w:tcW w:w="861" w:type="dxa"/>
          </w:tcPr>
          <w:p w14:paraId="7A463A23"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2.2</w:t>
            </w:r>
          </w:p>
        </w:tc>
        <w:tc>
          <w:tcPr>
            <w:tcW w:w="4917" w:type="dxa"/>
          </w:tcPr>
          <w:p w14:paraId="73313890"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Планирование и маркетинг персонала</w:t>
            </w:r>
          </w:p>
        </w:tc>
        <w:tc>
          <w:tcPr>
            <w:tcW w:w="851" w:type="dxa"/>
            <w:vAlign w:val="center"/>
          </w:tcPr>
          <w:p w14:paraId="4253E33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2740E5BD"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7FBA49F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28B38AED"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1AB2D16D" w14:textId="77777777" w:rsidTr="004A1986">
        <w:tc>
          <w:tcPr>
            <w:tcW w:w="861" w:type="dxa"/>
          </w:tcPr>
          <w:p w14:paraId="21922A0D"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2.3</w:t>
            </w:r>
          </w:p>
        </w:tc>
        <w:tc>
          <w:tcPr>
            <w:tcW w:w="4917" w:type="dxa"/>
          </w:tcPr>
          <w:p w14:paraId="7F63FAC7"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Набор и отбор персонала организации</w:t>
            </w:r>
          </w:p>
        </w:tc>
        <w:tc>
          <w:tcPr>
            <w:tcW w:w="851" w:type="dxa"/>
            <w:vAlign w:val="center"/>
          </w:tcPr>
          <w:p w14:paraId="39989E21"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2EF718F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58850E9F"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038EDCA1"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0F9B9FD5" w14:textId="77777777" w:rsidTr="004A1986">
        <w:tc>
          <w:tcPr>
            <w:tcW w:w="861" w:type="dxa"/>
          </w:tcPr>
          <w:p w14:paraId="5918FA45"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2.4</w:t>
            </w:r>
          </w:p>
        </w:tc>
        <w:tc>
          <w:tcPr>
            <w:tcW w:w="4917" w:type="dxa"/>
          </w:tcPr>
          <w:p w14:paraId="2E460155"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bCs/>
                <w:sz w:val="28"/>
                <w:szCs w:val="28"/>
              </w:rPr>
              <w:t>Адаптация персонала</w:t>
            </w:r>
          </w:p>
        </w:tc>
        <w:tc>
          <w:tcPr>
            <w:tcW w:w="851" w:type="dxa"/>
            <w:vAlign w:val="center"/>
          </w:tcPr>
          <w:p w14:paraId="4EADF2AB"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02436D55"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6FC5F5DF"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18765B5C"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69284ED1" w14:textId="77777777" w:rsidTr="004A1986">
        <w:tc>
          <w:tcPr>
            <w:tcW w:w="861" w:type="dxa"/>
          </w:tcPr>
          <w:p w14:paraId="604F65D3"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2.5</w:t>
            </w:r>
          </w:p>
        </w:tc>
        <w:tc>
          <w:tcPr>
            <w:tcW w:w="4917" w:type="dxa"/>
          </w:tcPr>
          <w:p w14:paraId="61023960"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bCs/>
                <w:sz w:val="28"/>
                <w:szCs w:val="28"/>
              </w:rPr>
              <w:t>Развитие персонала</w:t>
            </w:r>
          </w:p>
        </w:tc>
        <w:tc>
          <w:tcPr>
            <w:tcW w:w="851" w:type="dxa"/>
            <w:vAlign w:val="center"/>
          </w:tcPr>
          <w:p w14:paraId="2D5FFD08"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567AD7A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41AEE60C"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6DBC3ACA"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66463618" w14:textId="77777777" w:rsidTr="004A1986">
        <w:tc>
          <w:tcPr>
            <w:tcW w:w="861" w:type="dxa"/>
          </w:tcPr>
          <w:p w14:paraId="4A649672"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2.6</w:t>
            </w:r>
          </w:p>
        </w:tc>
        <w:tc>
          <w:tcPr>
            <w:tcW w:w="4917" w:type="dxa"/>
          </w:tcPr>
          <w:p w14:paraId="0FEC6A2F"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bCs/>
                <w:sz w:val="28"/>
                <w:szCs w:val="28"/>
              </w:rPr>
              <w:t>Контроль и оценка деятельности персонала</w:t>
            </w:r>
          </w:p>
        </w:tc>
        <w:tc>
          <w:tcPr>
            <w:tcW w:w="851" w:type="dxa"/>
            <w:vAlign w:val="center"/>
          </w:tcPr>
          <w:p w14:paraId="7BB24D96"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w:t>
            </w:r>
          </w:p>
        </w:tc>
        <w:tc>
          <w:tcPr>
            <w:tcW w:w="850" w:type="dxa"/>
            <w:vAlign w:val="center"/>
          </w:tcPr>
          <w:p w14:paraId="02575C65"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6C804D8E"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112C29A4" w14:textId="77777777" w:rsidR="00295440" w:rsidRPr="00311673" w:rsidRDefault="00295440" w:rsidP="004A1986">
            <w:pPr>
              <w:spacing w:after="0" w:line="240" w:lineRule="auto"/>
              <w:jc w:val="center"/>
              <w:rPr>
                <w:rFonts w:ascii="Times New Roman" w:hAnsi="Times New Roman"/>
                <w:sz w:val="28"/>
                <w:szCs w:val="28"/>
              </w:rPr>
            </w:pPr>
          </w:p>
        </w:tc>
      </w:tr>
      <w:tr w:rsidR="00295440" w:rsidRPr="00311673" w14:paraId="747EA052" w14:textId="77777777" w:rsidTr="004A1986">
        <w:tc>
          <w:tcPr>
            <w:tcW w:w="861" w:type="dxa"/>
          </w:tcPr>
          <w:p w14:paraId="2E96156E"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2.7</w:t>
            </w:r>
          </w:p>
        </w:tc>
        <w:tc>
          <w:tcPr>
            <w:tcW w:w="4917" w:type="dxa"/>
          </w:tcPr>
          <w:p w14:paraId="4EC0E737"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Организационная культура</w:t>
            </w:r>
          </w:p>
        </w:tc>
        <w:tc>
          <w:tcPr>
            <w:tcW w:w="851" w:type="dxa"/>
            <w:vAlign w:val="center"/>
          </w:tcPr>
          <w:p w14:paraId="5973030B"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2C48A393"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79B80B6D"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249B4A5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5A9B9864" w14:textId="77777777" w:rsidTr="004A1986">
        <w:tc>
          <w:tcPr>
            <w:tcW w:w="861" w:type="dxa"/>
          </w:tcPr>
          <w:p w14:paraId="38D97202" w14:textId="77777777" w:rsidR="00295440" w:rsidRPr="00311673" w:rsidRDefault="00295440" w:rsidP="007F7DF5">
            <w:pPr>
              <w:spacing w:after="0" w:line="240" w:lineRule="auto"/>
              <w:jc w:val="center"/>
              <w:rPr>
                <w:rFonts w:ascii="Times New Roman" w:hAnsi="Times New Roman"/>
                <w:sz w:val="28"/>
                <w:szCs w:val="28"/>
              </w:rPr>
            </w:pPr>
            <w:r w:rsidRPr="00311673">
              <w:rPr>
                <w:rFonts w:ascii="Times New Roman" w:hAnsi="Times New Roman"/>
                <w:sz w:val="28"/>
                <w:szCs w:val="28"/>
              </w:rPr>
              <w:t>2.8</w:t>
            </w:r>
          </w:p>
        </w:tc>
        <w:tc>
          <w:tcPr>
            <w:tcW w:w="4917" w:type="dxa"/>
          </w:tcPr>
          <w:p w14:paraId="08F79943" w14:textId="77777777" w:rsidR="00295440" w:rsidRPr="00311673" w:rsidRDefault="00295440" w:rsidP="004A1986">
            <w:pPr>
              <w:spacing w:after="0" w:line="240" w:lineRule="auto"/>
              <w:rPr>
                <w:rFonts w:ascii="Times New Roman" w:hAnsi="Times New Roman"/>
                <w:sz w:val="28"/>
                <w:szCs w:val="28"/>
              </w:rPr>
            </w:pPr>
            <w:r w:rsidRPr="00311673">
              <w:rPr>
                <w:rFonts w:ascii="Times New Roman" w:hAnsi="Times New Roman"/>
                <w:sz w:val="28"/>
                <w:szCs w:val="28"/>
              </w:rPr>
              <w:t>Руководитель и стиль руководства</w:t>
            </w:r>
          </w:p>
        </w:tc>
        <w:tc>
          <w:tcPr>
            <w:tcW w:w="851" w:type="dxa"/>
            <w:vAlign w:val="center"/>
          </w:tcPr>
          <w:p w14:paraId="1DBF4D5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8</w:t>
            </w:r>
          </w:p>
        </w:tc>
        <w:tc>
          <w:tcPr>
            <w:tcW w:w="850" w:type="dxa"/>
            <w:vAlign w:val="center"/>
          </w:tcPr>
          <w:p w14:paraId="4F07170A"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4</w:t>
            </w:r>
          </w:p>
        </w:tc>
        <w:tc>
          <w:tcPr>
            <w:tcW w:w="851" w:type="dxa"/>
            <w:vAlign w:val="center"/>
          </w:tcPr>
          <w:p w14:paraId="5E0BADF4"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c>
          <w:tcPr>
            <w:tcW w:w="850" w:type="dxa"/>
            <w:vAlign w:val="center"/>
          </w:tcPr>
          <w:p w14:paraId="011D42E2"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2</w:t>
            </w:r>
          </w:p>
        </w:tc>
      </w:tr>
      <w:tr w:rsidR="00295440" w:rsidRPr="00311673" w14:paraId="0904C7C9" w14:textId="77777777" w:rsidTr="004A1986">
        <w:tc>
          <w:tcPr>
            <w:tcW w:w="5778" w:type="dxa"/>
            <w:gridSpan w:val="2"/>
          </w:tcPr>
          <w:p w14:paraId="1E320854" w14:textId="77777777" w:rsidR="00295440" w:rsidRPr="00311673" w:rsidRDefault="00295440" w:rsidP="004A1986">
            <w:pPr>
              <w:spacing w:after="0" w:line="240" w:lineRule="auto"/>
              <w:jc w:val="right"/>
              <w:rPr>
                <w:rFonts w:ascii="Times New Roman" w:hAnsi="Times New Roman"/>
                <w:sz w:val="28"/>
                <w:szCs w:val="28"/>
              </w:rPr>
            </w:pPr>
            <w:r w:rsidRPr="00311673">
              <w:rPr>
                <w:rFonts w:ascii="Times New Roman" w:hAnsi="Times New Roman"/>
                <w:sz w:val="28"/>
                <w:szCs w:val="28"/>
              </w:rPr>
              <w:t>Итого:</w:t>
            </w:r>
          </w:p>
        </w:tc>
        <w:tc>
          <w:tcPr>
            <w:tcW w:w="851" w:type="dxa"/>
          </w:tcPr>
          <w:p w14:paraId="00762ED9"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130</w:t>
            </w:r>
          </w:p>
        </w:tc>
        <w:tc>
          <w:tcPr>
            <w:tcW w:w="850" w:type="dxa"/>
          </w:tcPr>
          <w:p w14:paraId="50EFF460"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64</w:t>
            </w:r>
          </w:p>
        </w:tc>
        <w:tc>
          <w:tcPr>
            <w:tcW w:w="851" w:type="dxa"/>
          </w:tcPr>
          <w:p w14:paraId="207EF3E6"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36</w:t>
            </w:r>
          </w:p>
        </w:tc>
        <w:tc>
          <w:tcPr>
            <w:tcW w:w="850" w:type="dxa"/>
          </w:tcPr>
          <w:p w14:paraId="415F8882" w14:textId="77777777" w:rsidR="00295440" w:rsidRPr="00311673" w:rsidRDefault="00295440" w:rsidP="004A1986">
            <w:pPr>
              <w:spacing w:after="0" w:line="240" w:lineRule="auto"/>
              <w:jc w:val="center"/>
              <w:rPr>
                <w:rFonts w:ascii="Times New Roman" w:hAnsi="Times New Roman"/>
                <w:sz w:val="28"/>
                <w:szCs w:val="28"/>
              </w:rPr>
            </w:pPr>
            <w:r w:rsidRPr="00311673">
              <w:rPr>
                <w:rFonts w:ascii="Times New Roman" w:hAnsi="Times New Roman"/>
                <w:sz w:val="28"/>
                <w:szCs w:val="28"/>
              </w:rPr>
              <w:t>30</w:t>
            </w:r>
          </w:p>
        </w:tc>
      </w:tr>
    </w:tbl>
    <w:p w14:paraId="1771145B" w14:textId="77777777" w:rsidR="00295440" w:rsidRDefault="00295440" w:rsidP="004A1986">
      <w:pPr>
        <w:spacing w:after="0" w:line="240" w:lineRule="auto"/>
        <w:rPr>
          <w:rFonts w:ascii="Times New Roman" w:hAnsi="Times New Roman"/>
          <w:sz w:val="28"/>
          <w:szCs w:val="28"/>
        </w:rPr>
      </w:pPr>
    </w:p>
    <w:p w14:paraId="6826B296" w14:textId="77777777" w:rsidR="00295440" w:rsidRPr="004E2C3A" w:rsidRDefault="00295440" w:rsidP="004A1986">
      <w:pPr>
        <w:spacing w:after="0" w:line="240" w:lineRule="auto"/>
        <w:jc w:val="center"/>
        <w:rPr>
          <w:rFonts w:ascii="Times New Roman" w:hAnsi="Times New Roman"/>
          <w:b/>
          <w:sz w:val="28"/>
          <w:szCs w:val="28"/>
        </w:rPr>
      </w:pPr>
      <w:r>
        <w:rPr>
          <w:rFonts w:ascii="Times New Roman" w:hAnsi="Times New Roman"/>
          <w:sz w:val="28"/>
          <w:szCs w:val="28"/>
        </w:rPr>
        <w:br w:type="page"/>
      </w:r>
      <w:r w:rsidRPr="004E2C3A">
        <w:rPr>
          <w:rFonts w:ascii="Times New Roman" w:hAnsi="Times New Roman"/>
          <w:b/>
          <w:sz w:val="28"/>
          <w:szCs w:val="28"/>
        </w:rPr>
        <w:t>СОДЕРЖАНИЕ УЧЕБНОГО МАТЕРИАЛА</w:t>
      </w:r>
    </w:p>
    <w:p w14:paraId="2F9E01EE" w14:textId="77777777" w:rsidR="00295440" w:rsidRDefault="00295440" w:rsidP="004A1986">
      <w:pPr>
        <w:tabs>
          <w:tab w:val="left" w:pos="2835"/>
          <w:tab w:val="left" w:pos="2977"/>
        </w:tabs>
        <w:spacing w:after="0" w:line="240" w:lineRule="auto"/>
        <w:ind w:firstLine="709"/>
        <w:jc w:val="both"/>
        <w:rPr>
          <w:rFonts w:ascii="Times New Roman" w:hAnsi="Times New Roman"/>
          <w:sz w:val="28"/>
          <w:szCs w:val="28"/>
        </w:rPr>
      </w:pPr>
    </w:p>
    <w:p w14:paraId="5BBCCE57" w14:textId="77777777" w:rsidR="00295440" w:rsidRPr="00B44E05" w:rsidRDefault="00295440" w:rsidP="004A1986">
      <w:pPr>
        <w:spacing w:after="0" w:line="240" w:lineRule="auto"/>
        <w:jc w:val="center"/>
        <w:rPr>
          <w:rFonts w:ascii="Times New Roman" w:hAnsi="Times New Roman"/>
          <w:b/>
          <w:spacing w:val="-2"/>
          <w:sz w:val="28"/>
          <w:szCs w:val="28"/>
        </w:rPr>
      </w:pPr>
      <w:r w:rsidRPr="00B44E05">
        <w:rPr>
          <w:rFonts w:ascii="Times New Roman" w:hAnsi="Times New Roman"/>
          <w:b/>
          <w:spacing w:val="-2"/>
          <w:sz w:val="28"/>
          <w:szCs w:val="28"/>
        </w:rPr>
        <w:t>Раздел 1. Система менеджмента</w:t>
      </w:r>
    </w:p>
    <w:p w14:paraId="7544D95C" w14:textId="77777777" w:rsidR="00295440" w:rsidRPr="004A1986" w:rsidRDefault="00295440" w:rsidP="004A1986">
      <w:pPr>
        <w:spacing w:after="0" w:line="240" w:lineRule="auto"/>
        <w:ind w:firstLine="709"/>
        <w:jc w:val="center"/>
        <w:rPr>
          <w:rFonts w:ascii="Times New Roman" w:hAnsi="Times New Roman"/>
          <w:b/>
          <w:spacing w:val="-2"/>
          <w:sz w:val="28"/>
          <w:szCs w:val="28"/>
        </w:rPr>
      </w:pPr>
    </w:p>
    <w:p w14:paraId="6D53A4FE" w14:textId="77777777" w:rsidR="00295440" w:rsidRPr="00B44E05" w:rsidRDefault="00295440" w:rsidP="004A1986">
      <w:pPr>
        <w:spacing w:after="0" w:line="240" w:lineRule="auto"/>
        <w:jc w:val="center"/>
        <w:rPr>
          <w:rFonts w:ascii="Times New Roman" w:hAnsi="Times New Roman"/>
          <w:b/>
          <w:spacing w:val="-2"/>
          <w:sz w:val="28"/>
          <w:szCs w:val="28"/>
        </w:rPr>
      </w:pPr>
      <w:r w:rsidRPr="00B44E05">
        <w:rPr>
          <w:rFonts w:ascii="Times New Roman" w:hAnsi="Times New Roman"/>
          <w:b/>
          <w:spacing w:val="-2"/>
          <w:sz w:val="28"/>
          <w:szCs w:val="28"/>
        </w:rPr>
        <w:t xml:space="preserve">Тема 1.1. </w:t>
      </w:r>
      <w:r w:rsidRPr="00B44E05">
        <w:rPr>
          <w:rFonts w:ascii="Times New Roman" w:hAnsi="Times New Roman"/>
          <w:b/>
          <w:bCs/>
          <w:sz w:val="28"/>
          <w:szCs w:val="28"/>
        </w:rPr>
        <w:t>Базовые категории современного менеджмента</w:t>
      </w:r>
    </w:p>
    <w:p w14:paraId="3CED86CE"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Система: основные понятия и характеристики. Величина и сложность системы. Понятие социально-экономической системы. Организация как социально-экономическая система.</w:t>
      </w:r>
    </w:p>
    <w:p w14:paraId="7F596147"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Внешняя среда организации: экономическая, политическая, технологическая, социальная, экологическая. Среда прямого и косвенного воздействия. Характеристики внешней среды: сложность, динамичность, агрессивность, разнообразие рынков</w:t>
      </w:r>
      <w:r>
        <w:rPr>
          <w:rFonts w:ascii="Times New Roman" w:hAnsi="Times New Roman"/>
          <w:sz w:val="28"/>
          <w:szCs w:val="28"/>
        </w:rPr>
        <w:t>.</w:t>
      </w:r>
    </w:p>
    <w:p w14:paraId="22F5D5D5"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Внешние и внутренние цели организации. Требования, предъявляемые к целям. Понятие миссии организации. Получаемая прибыль и стоимость организации.</w:t>
      </w:r>
    </w:p>
    <w:p w14:paraId="4C191BBA"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Управляемая и управляющая подсистемы организации. Управление и менеджмент: сходства и различия. Содержание системы менеджмента: принципы менеджмента, процесс менеджмента, функции менеджмента и подходы к их классификации, методы менеджмента и стиль руководства.</w:t>
      </w:r>
    </w:p>
    <w:p w14:paraId="7A49961E"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Предмет науки менеджмента. Методы науки менеджмента. Системный, ситуационный и процессный подходы в менеджменте.</w:t>
      </w:r>
    </w:p>
    <w:p w14:paraId="7410FE26" w14:textId="77777777" w:rsidR="00295440" w:rsidRPr="00B44E05" w:rsidRDefault="00295440" w:rsidP="004A1986">
      <w:pPr>
        <w:spacing w:after="0" w:line="240" w:lineRule="auto"/>
        <w:ind w:firstLine="709"/>
        <w:jc w:val="both"/>
        <w:rPr>
          <w:rFonts w:ascii="Times New Roman" w:hAnsi="Times New Roman"/>
          <w:spacing w:val="-2"/>
          <w:sz w:val="28"/>
          <w:szCs w:val="28"/>
        </w:rPr>
      </w:pPr>
    </w:p>
    <w:p w14:paraId="4AF2DE62" w14:textId="77777777" w:rsidR="00295440" w:rsidRPr="00B44E05" w:rsidRDefault="00295440" w:rsidP="004A1986">
      <w:pPr>
        <w:spacing w:after="0" w:line="240" w:lineRule="auto"/>
        <w:jc w:val="center"/>
        <w:rPr>
          <w:rFonts w:ascii="Times New Roman" w:hAnsi="Times New Roman"/>
          <w:b/>
          <w:spacing w:val="-2"/>
          <w:sz w:val="28"/>
          <w:szCs w:val="28"/>
        </w:rPr>
      </w:pPr>
      <w:r w:rsidRPr="00B44E05">
        <w:rPr>
          <w:rFonts w:ascii="Times New Roman" w:hAnsi="Times New Roman"/>
          <w:b/>
          <w:spacing w:val="-2"/>
          <w:sz w:val="28"/>
          <w:szCs w:val="28"/>
        </w:rPr>
        <w:t xml:space="preserve">Тема 1.2. </w:t>
      </w:r>
      <w:r w:rsidRPr="00B44E05">
        <w:rPr>
          <w:rFonts w:ascii="Times New Roman" w:hAnsi="Times New Roman"/>
          <w:b/>
          <w:bCs/>
          <w:sz w:val="28"/>
          <w:szCs w:val="28"/>
        </w:rPr>
        <w:t>Эволюция концепций менеджмента</w:t>
      </w:r>
    </w:p>
    <w:p w14:paraId="624A22B3"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 xml:space="preserve">Предыстория науки менеджмента (Жан-Батист Сэй, Роберт Оуэн, Чарльз Бэббидж, </w:t>
      </w:r>
      <w:r w:rsidRPr="00B44E05">
        <w:rPr>
          <w:rStyle w:val="FontStyle12"/>
          <w:sz w:val="28"/>
          <w:szCs w:val="28"/>
        </w:rPr>
        <w:t>Генри Меткаф, Генри Таун).</w:t>
      </w:r>
    </w:p>
    <w:p w14:paraId="512229B5"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Научная и административная школы менеджмента (Фредерик Тейлор, Анри Файоль, Макс Вебер</w:t>
      </w:r>
      <w:r w:rsidRPr="00B44E05">
        <w:rPr>
          <w:rStyle w:val="FontStyle16"/>
          <w:sz w:val="28"/>
          <w:szCs w:val="28"/>
        </w:rPr>
        <w:t>, Гаррингтон Эмерсон, Линдал Урвик, Генри Гантт).</w:t>
      </w:r>
    </w:p>
    <w:p w14:paraId="26A6E830"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Школа человеческих отношений (Мэри Паркер Фоллет, Элтон Мэйо, Честер Барнард, Герберт Саймон).</w:t>
      </w:r>
    </w:p>
    <w:p w14:paraId="6C262E56"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Бихевиористическая школа (Абрахам Маслоу, Фредерик Герцберг, Дэвид МакКлелланд, Дуглас МакГрегор, Крис Арджирис).</w:t>
      </w:r>
    </w:p>
    <w:p w14:paraId="0FCC7C3A"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Школа системного подхода (Александр Богданов, Норберт Виннер, Клод Шенон, Честер Барнард, Питер Друкер).</w:t>
      </w:r>
    </w:p>
    <w:p w14:paraId="32C66E99"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Прагматическая и социальная школы управления (Эдгар Шеин, Питер Друкер, Ульям Оучи, Игорь Ансофф, Питер Сенге).</w:t>
      </w:r>
    </w:p>
    <w:p w14:paraId="018DBFE6" w14:textId="77777777" w:rsidR="00295440" w:rsidRPr="00B44E05" w:rsidRDefault="00295440" w:rsidP="004A1986">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B44E05">
        <w:rPr>
          <w:rFonts w:ascii="Times New Roman" w:hAnsi="Times New Roman"/>
          <w:sz w:val="28"/>
          <w:szCs w:val="28"/>
        </w:rPr>
        <w:t xml:space="preserve">Концепция эффективной организации </w:t>
      </w:r>
      <w:r w:rsidRPr="00B44E05">
        <w:rPr>
          <w:rStyle w:val="FontStyle18"/>
          <w:sz w:val="28"/>
          <w:szCs w:val="28"/>
        </w:rPr>
        <w:t xml:space="preserve">Ренсиса Лайкерта. </w:t>
      </w:r>
      <w:r w:rsidRPr="00B44E05">
        <w:rPr>
          <w:rFonts w:ascii="Times New Roman" w:hAnsi="Times New Roman"/>
          <w:sz w:val="28"/>
          <w:szCs w:val="28"/>
        </w:rPr>
        <w:t xml:space="preserve">Теория организационного потенциала </w:t>
      </w:r>
      <w:r w:rsidRPr="00B44E05">
        <w:rPr>
          <w:rStyle w:val="FontStyle47"/>
          <w:rFonts w:ascii="Times New Roman" w:hAnsi="Times New Roman"/>
          <w:sz w:val="28"/>
          <w:szCs w:val="28"/>
        </w:rPr>
        <w:t xml:space="preserve">Игоря Ансоффа. </w:t>
      </w:r>
      <w:r w:rsidRPr="00B44E05">
        <w:rPr>
          <w:rFonts w:ascii="Times New Roman" w:hAnsi="Times New Roman"/>
          <w:sz w:val="28"/>
          <w:szCs w:val="28"/>
        </w:rPr>
        <w:t xml:space="preserve">Теория институтов и их изменений </w:t>
      </w:r>
      <w:r w:rsidRPr="00B44E05">
        <w:rPr>
          <w:rStyle w:val="FontStyle47"/>
          <w:rFonts w:ascii="Times New Roman" w:hAnsi="Times New Roman"/>
          <w:sz w:val="28"/>
          <w:szCs w:val="28"/>
        </w:rPr>
        <w:t>Дугласа Норта.</w:t>
      </w:r>
    </w:p>
    <w:p w14:paraId="360785A4" w14:textId="77777777" w:rsidR="00295440" w:rsidRPr="00B44E05" w:rsidRDefault="00295440" w:rsidP="004A1986">
      <w:pPr>
        <w:spacing w:after="0" w:line="240" w:lineRule="auto"/>
        <w:ind w:firstLine="709"/>
        <w:jc w:val="both"/>
        <w:rPr>
          <w:rFonts w:ascii="Times New Roman" w:hAnsi="Times New Roman"/>
          <w:sz w:val="28"/>
          <w:szCs w:val="28"/>
        </w:rPr>
      </w:pPr>
    </w:p>
    <w:p w14:paraId="599EA910" w14:textId="77777777" w:rsidR="00295440" w:rsidRPr="00B44E05" w:rsidRDefault="00295440" w:rsidP="004A1986">
      <w:pPr>
        <w:pStyle w:val="aa"/>
        <w:spacing w:after="0" w:line="240" w:lineRule="auto"/>
        <w:jc w:val="center"/>
        <w:rPr>
          <w:rFonts w:ascii="Times New Roman" w:hAnsi="Times New Roman"/>
          <w:b/>
          <w:sz w:val="28"/>
          <w:szCs w:val="28"/>
        </w:rPr>
      </w:pPr>
      <w:r w:rsidRPr="00B44E05">
        <w:rPr>
          <w:rFonts w:ascii="Times New Roman" w:hAnsi="Times New Roman"/>
          <w:b/>
          <w:sz w:val="28"/>
          <w:szCs w:val="28"/>
        </w:rPr>
        <w:t>Тема 1.3. Принципы менеджмента</w:t>
      </w:r>
    </w:p>
    <w:p w14:paraId="36C8B0DE"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 xml:space="preserve">Понятие принципов менеджмента, их практическое значение. Классические принципы </w:t>
      </w:r>
      <w:r w:rsidRPr="00B44E05">
        <w:rPr>
          <w:rStyle w:val="FontStyle16"/>
          <w:sz w:val="28"/>
          <w:szCs w:val="28"/>
        </w:rPr>
        <w:t>Гаррингтона</w:t>
      </w:r>
      <w:r>
        <w:rPr>
          <w:rFonts w:ascii="Times New Roman" w:hAnsi="Times New Roman"/>
          <w:sz w:val="28"/>
          <w:szCs w:val="28"/>
        </w:rPr>
        <w:t xml:space="preserve"> Эмерсона и Анри Файоля.</w:t>
      </w:r>
    </w:p>
    <w:p w14:paraId="4C35F742"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Кибернетические принципы менеджмента: принцип необходимого разнообразия и принцип оптимальности Беллмана.</w:t>
      </w:r>
    </w:p>
    <w:p w14:paraId="4D5B8B2C"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Современные принципы менеджмента: п</w:t>
      </w:r>
      <w:r w:rsidRPr="00B44E05">
        <w:rPr>
          <w:rStyle w:val="FontStyle37"/>
          <w:sz w:val="28"/>
          <w:szCs w:val="28"/>
        </w:rPr>
        <w:t>ринципы Эдвара Деминга</w:t>
      </w:r>
      <w:r w:rsidRPr="00B44E05">
        <w:rPr>
          <w:rFonts w:ascii="Times New Roman" w:hAnsi="Times New Roman"/>
          <w:sz w:val="28"/>
          <w:szCs w:val="28"/>
        </w:rPr>
        <w:t xml:space="preserve"> принципы Тома Питерса и Роберта Уотермана, декларация Ко «Принципы бизнеса». Принципы управления организациями в Республике Беларусь.</w:t>
      </w:r>
    </w:p>
    <w:p w14:paraId="4BF6FBEA" w14:textId="77777777" w:rsidR="00295440" w:rsidRPr="00B44E05" w:rsidRDefault="00295440" w:rsidP="004A1986">
      <w:pPr>
        <w:spacing w:after="0" w:line="240" w:lineRule="auto"/>
        <w:ind w:firstLine="709"/>
        <w:jc w:val="both"/>
        <w:rPr>
          <w:rFonts w:ascii="Times New Roman" w:hAnsi="Times New Roman"/>
          <w:sz w:val="28"/>
          <w:szCs w:val="28"/>
        </w:rPr>
      </w:pPr>
    </w:p>
    <w:p w14:paraId="5D2B0D2F"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1.4. Прогнозирование и планирование как функции менеджмента</w:t>
      </w:r>
    </w:p>
    <w:p w14:paraId="57A5A15C"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Понятие прогнозирования, его место в системе управления организацией. Прогнозирование продаж как важнейший прогноз для организации, работающей на рынке. Методы прогнозирования продаж: мнений управляющих, мнений работников сбыта, экстраполирование и корреляция. Метод Дельфи.</w:t>
      </w:r>
    </w:p>
    <w:p w14:paraId="082C25BC" w14:textId="77777777" w:rsidR="00295440" w:rsidRPr="00F3447A" w:rsidRDefault="00295440" w:rsidP="004A1986">
      <w:pPr>
        <w:spacing w:after="0" w:line="240" w:lineRule="auto"/>
        <w:ind w:firstLine="709"/>
        <w:jc w:val="both"/>
        <w:rPr>
          <w:rFonts w:ascii="Times New Roman" w:hAnsi="Times New Roman"/>
          <w:spacing w:val="-6"/>
          <w:sz w:val="28"/>
          <w:szCs w:val="28"/>
        </w:rPr>
      </w:pPr>
      <w:r w:rsidRPr="00F3447A">
        <w:rPr>
          <w:rFonts w:ascii="Times New Roman" w:hAnsi="Times New Roman"/>
          <w:spacing w:val="-6"/>
          <w:sz w:val="28"/>
          <w:szCs w:val="28"/>
        </w:rPr>
        <w:t>Понятие планирования. Цели планирования. Принципы планирования. Требования, предъявляемые к планам. Виды планов: стратегические, тактические, оперативные, проекты. Методы планирования. Диаграмма Генри Гантта.</w:t>
      </w:r>
    </w:p>
    <w:p w14:paraId="20B05293" w14:textId="77777777" w:rsidR="00295440" w:rsidRPr="00B44E05" w:rsidRDefault="00295440" w:rsidP="004A1986">
      <w:pPr>
        <w:spacing w:after="0" w:line="240" w:lineRule="auto"/>
        <w:ind w:firstLine="709"/>
        <w:jc w:val="both"/>
        <w:rPr>
          <w:rFonts w:ascii="Times New Roman" w:hAnsi="Times New Roman"/>
          <w:sz w:val="28"/>
          <w:szCs w:val="28"/>
        </w:rPr>
      </w:pPr>
    </w:p>
    <w:p w14:paraId="275C8A80" w14:textId="77777777" w:rsidR="00295440" w:rsidRPr="00B44E05" w:rsidRDefault="00295440" w:rsidP="004A1986">
      <w:pPr>
        <w:pStyle w:val="aa"/>
        <w:spacing w:after="0" w:line="240" w:lineRule="auto"/>
        <w:jc w:val="center"/>
        <w:rPr>
          <w:rFonts w:ascii="Times New Roman" w:hAnsi="Times New Roman"/>
          <w:b/>
          <w:bCs/>
          <w:sz w:val="28"/>
          <w:szCs w:val="28"/>
        </w:rPr>
      </w:pPr>
      <w:r w:rsidRPr="00B44E05">
        <w:rPr>
          <w:rFonts w:ascii="Times New Roman" w:hAnsi="Times New Roman"/>
          <w:b/>
          <w:sz w:val="28"/>
          <w:szCs w:val="28"/>
        </w:rPr>
        <w:t xml:space="preserve">Тема 1.5. Генезис представлений о мотивации работников. </w:t>
      </w:r>
      <w:r w:rsidRPr="00B44E05">
        <w:rPr>
          <w:rFonts w:ascii="Times New Roman" w:hAnsi="Times New Roman"/>
          <w:b/>
          <w:sz w:val="28"/>
          <w:szCs w:val="28"/>
        </w:rPr>
        <w:br/>
      </w:r>
      <w:r w:rsidRPr="00B44E05">
        <w:rPr>
          <w:rFonts w:ascii="Times New Roman" w:hAnsi="Times New Roman"/>
          <w:b/>
          <w:bCs/>
          <w:sz w:val="28"/>
          <w:szCs w:val="28"/>
        </w:rPr>
        <w:t>Мотивационные теории</w:t>
      </w:r>
    </w:p>
    <w:p w14:paraId="243A13B6" w14:textId="77777777" w:rsidR="00295440" w:rsidRPr="005A45AD" w:rsidRDefault="00295440" w:rsidP="004A1986">
      <w:pPr>
        <w:spacing w:after="0" w:line="240" w:lineRule="auto"/>
        <w:ind w:firstLine="709"/>
        <w:jc w:val="both"/>
        <w:rPr>
          <w:rFonts w:ascii="Times New Roman" w:hAnsi="Times New Roman"/>
          <w:spacing w:val="-6"/>
          <w:sz w:val="28"/>
          <w:szCs w:val="28"/>
        </w:rPr>
      </w:pPr>
      <w:r w:rsidRPr="00B44E05">
        <w:rPr>
          <w:rFonts w:ascii="Times New Roman" w:hAnsi="Times New Roman"/>
          <w:sz w:val="28"/>
          <w:szCs w:val="28"/>
        </w:rPr>
        <w:t xml:space="preserve">Понятие и история мотивации труда в организации. Классификация мотивационных теорий. Теория потребностей Абрхама Маслоу. Методика определения потребностей. Теория потребностей Дэвида МакКлелланда. Теория ERG. Двухфакторная теория мотивации Фредерика Герцберга. Методика определения факторов мотивации. Теория человеческого фактора Дугласа МакГрегора. Концепции Эдгара Шеина. Теория Z Ульяма Оучи. </w:t>
      </w:r>
      <w:r w:rsidRPr="005A45AD">
        <w:rPr>
          <w:rFonts w:ascii="Times New Roman" w:hAnsi="Times New Roman"/>
          <w:spacing w:val="-6"/>
          <w:sz w:val="28"/>
          <w:szCs w:val="28"/>
        </w:rPr>
        <w:t>Теория ожиданий Виктора Врума. Теория подкреплений. Теория справедливости. Приверженность белорусов идеалу социального равенства и справедливости.</w:t>
      </w:r>
    </w:p>
    <w:p w14:paraId="63130455" w14:textId="77777777" w:rsidR="00295440" w:rsidRPr="00B44E05" w:rsidRDefault="00295440" w:rsidP="004A1986">
      <w:pPr>
        <w:spacing w:after="0" w:line="240" w:lineRule="auto"/>
        <w:ind w:firstLine="709"/>
        <w:jc w:val="both"/>
        <w:rPr>
          <w:rFonts w:ascii="Times New Roman" w:hAnsi="Times New Roman"/>
          <w:sz w:val="28"/>
          <w:szCs w:val="28"/>
        </w:rPr>
      </w:pPr>
    </w:p>
    <w:p w14:paraId="6B9A1B33" w14:textId="77777777" w:rsidR="00295440" w:rsidRPr="00B44E05" w:rsidRDefault="00295440" w:rsidP="004A1986">
      <w:pPr>
        <w:pStyle w:val="aa"/>
        <w:spacing w:after="0" w:line="240" w:lineRule="auto"/>
        <w:jc w:val="center"/>
        <w:rPr>
          <w:rFonts w:ascii="Times New Roman" w:hAnsi="Times New Roman"/>
          <w:b/>
          <w:sz w:val="28"/>
          <w:szCs w:val="28"/>
        </w:rPr>
      </w:pPr>
      <w:r w:rsidRPr="00B44E05">
        <w:rPr>
          <w:rFonts w:ascii="Times New Roman" w:hAnsi="Times New Roman"/>
          <w:b/>
          <w:sz w:val="28"/>
          <w:szCs w:val="28"/>
        </w:rPr>
        <w:t>Тема 1.6. Мотивация и методы менеджмента</w:t>
      </w:r>
    </w:p>
    <w:p w14:paraId="12126A11" w14:textId="77777777" w:rsidR="00295440" w:rsidRPr="00B44E05" w:rsidRDefault="00295440" w:rsidP="004A1986">
      <w:pPr>
        <w:pStyle w:val="ae"/>
        <w:spacing w:after="0"/>
        <w:ind w:left="0" w:firstLine="709"/>
        <w:jc w:val="both"/>
        <w:rPr>
          <w:rFonts w:ascii="Times New Roman" w:hAnsi="Times New Roman"/>
          <w:szCs w:val="28"/>
        </w:rPr>
      </w:pPr>
      <w:r w:rsidRPr="00B44E05">
        <w:rPr>
          <w:rFonts w:ascii="Times New Roman" w:hAnsi="Times New Roman"/>
          <w:szCs w:val="28"/>
        </w:rPr>
        <w:t xml:space="preserve">Мотивация в системе функций менеджмента. Основные положения мотивации. Основные факторы мотивации персонала: потребности, мотивы, методы мотивации, исходящие от организации. </w:t>
      </w:r>
    </w:p>
    <w:p w14:paraId="677BCF70" w14:textId="77777777" w:rsidR="00295440" w:rsidRPr="00B44E05" w:rsidRDefault="00295440" w:rsidP="004A1986">
      <w:pPr>
        <w:pStyle w:val="ae"/>
        <w:spacing w:after="0"/>
        <w:ind w:left="0" w:firstLine="709"/>
        <w:jc w:val="both"/>
        <w:rPr>
          <w:rFonts w:ascii="Times New Roman" w:hAnsi="Times New Roman"/>
          <w:bCs/>
          <w:szCs w:val="28"/>
        </w:rPr>
      </w:pPr>
      <w:r w:rsidRPr="00B44E05">
        <w:rPr>
          <w:rFonts w:ascii="Times New Roman" w:hAnsi="Times New Roman"/>
          <w:szCs w:val="28"/>
        </w:rPr>
        <w:t>Методы мотивации: административные, экономические, социально-экономические, социально-психологические.</w:t>
      </w:r>
    </w:p>
    <w:p w14:paraId="13D1DD8C" w14:textId="77777777" w:rsidR="00295440" w:rsidRPr="00B44E05" w:rsidRDefault="00295440" w:rsidP="004A1986">
      <w:pPr>
        <w:pStyle w:val="ae"/>
        <w:spacing w:after="0"/>
        <w:ind w:left="0" w:firstLine="709"/>
        <w:jc w:val="both"/>
        <w:rPr>
          <w:rFonts w:ascii="Times New Roman" w:hAnsi="Times New Roman"/>
          <w:bCs/>
          <w:szCs w:val="28"/>
        </w:rPr>
      </w:pPr>
      <w:r w:rsidRPr="00B44E05">
        <w:rPr>
          <w:rFonts w:ascii="Times New Roman" w:hAnsi="Times New Roman"/>
          <w:bCs/>
          <w:szCs w:val="28"/>
        </w:rPr>
        <w:t>Административные методы воздействия на работников: организационные, распорядительные, дисциплинарные. Требования, предъявляемые к методам экономического воздействия. Создание безопасных и комфортных условий труда. Решение социальных проблем работников. Соревнование. Моральные поощрения и порицания. Агитация и пропаганда.</w:t>
      </w:r>
    </w:p>
    <w:p w14:paraId="752CFFE0" w14:textId="77777777" w:rsidR="00295440" w:rsidRDefault="00295440" w:rsidP="004A1986">
      <w:pPr>
        <w:spacing w:after="0" w:line="240" w:lineRule="auto"/>
        <w:rPr>
          <w:rFonts w:ascii="Times New Roman" w:hAnsi="Times New Roman"/>
          <w:sz w:val="28"/>
          <w:szCs w:val="28"/>
        </w:rPr>
      </w:pPr>
    </w:p>
    <w:p w14:paraId="5A61212B" w14:textId="77777777" w:rsidR="00295440" w:rsidRPr="00B44E05" w:rsidRDefault="00295440" w:rsidP="004A1986">
      <w:pPr>
        <w:pStyle w:val="aa"/>
        <w:spacing w:after="0" w:line="240" w:lineRule="auto"/>
        <w:jc w:val="center"/>
        <w:rPr>
          <w:rFonts w:ascii="Times New Roman" w:hAnsi="Times New Roman"/>
          <w:b/>
          <w:iCs/>
          <w:sz w:val="28"/>
          <w:szCs w:val="28"/>
        </w:rPr>
      </w:pPr>
      <w:r w:rsidRPr="00B44E05">
        <w:rPr>
          <w:rFonts w:ascii="Times New Roman" w:hAnsi="Times New Roman"/>
          <w:b/>
          <w:sz w:val="28"/>
          <w:szCs w:val="28"/>
        </w:rPr>
        <w:t xml:space="preserve">Тема 1.7. </w:t>
      </w:r>
      <w:r w:rsidRPr="00B44E05">
        <w:rPr>
          <w:rFonts w:ascii="Times New Roman" w:hAnsi="Times New Roman"/>
          <w:b/>
          <w:iCs/>
          <w:sz w:val="28"/>
          <w:szCs w:val="28"/>
        </w:rPr>
        <w:t>Организация как функция менеджмента</w:t>
      </w:r>
    </w:p>
    <w:p w14:paraId="5B4264EE"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Понятие организации как функции менеджмента. Принципы организационной деятельности. Нормы управляемости. Теория Витаутаса Грайкунаса. Делегирование. Взаимоотношение организационных полномочий и ответственности. Полномочия и власть. Виды полномочий.</w:t>
      </w:r>
    </w:p>
    <w:p w14:paraId="1D26F766"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Понятие организационной роли. Основные компоненты организационной роли. Параметры организационной роли. Восприятие роли исполнителем. Мотивационный балл организационной роли, методика его определения. Силовое поле организационных ролей. Подходы к проектированию и перепроектированию роли.</w:t>
      </w:r>
    </w:p>
    <w:p w14:paraId="7AEDBDF9" w14:textId="77777777" w:rsidR="00295440" w:rsidRPr="00B44E05" w:rsidRDefault="00295440" w:rsidP="004A1986">
      <w:pPr>
        <w:spacing w:after="0" w:line="240" w:lineRule="auto"/>
        <w:ind w:firstLine="709"/>
        <w:jc w:val="both"/>
        <w:rPr>
          <w:rFonts w:ascii="Times New Roman" w:hAnsi="Times New Roman"/>
          <w:sz w:val="28"/>
          <w:szCs w:val="28"/>
        </w:rPr>
      </w:pPr>
    </w:p>
    <w:p w14:paraId="0D9DE2F6"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1.8. Организационные структуры менеджмента</w:t>
      </w:r>
    </w:p>
    <w:p w14:paraId="7D18A140"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Понятие организационной структуры. Признаки классификации организационных структур: департаментизация и передаваемые полномочия. Виды организационных структур: линейные, штабные, функциональные, продуктовые, региональные, проектные, матричные.</w:t>
      </w:r>
    </w:p>
    <w:p w14:paraId="34EF02B2" w14:textId="05B8A6DF" w:rsidR="00295440" w:rsidRPr="00257FE4" w:rsidRDefault="00295440" w:rsidP="004A1986">
      <w:pPr>
        <w:spacing w:after="0" w:line="240" w:lineRule="auto"/>
        <w:ind w:firstLine="709"/>
        <w:jc w:val="both"/>
        <w:rPr>
          <w:rFonts w:ascii="Times New Roman" w:hAnsi="Times New Roman"/>
          <w:spacing w:val="-6"/>
          <w:sz w:val="28"/>
          <w:szCs w:val="28"/>
        </w:rPr>
      </w:pPr>
      <w:r w:rsidRPr="00B44E05">
        <w:rPr>
          <w:rFonts w:ascii="Times New Roman" w:hAnsi="Times New Roman"/>
          <w:sz w:val="28"/>
          <w:szCs w:val="28"/>
        </w:rPr>
        <w:t xml:space="preserve">Параметры организационных структур: уровень бюрократизации </w:t>
      </w:r>
      <w:r w:rsidR="00257FE4" w:rsidRPr="00B44E05">
        <w:rPr>
          <w:rFonts w:ascii="Times New Roman" w:hAnsi="Times New Roman"/>
          <w:sz w:val="28"/>
          <w:szCs w:val="28"/>
        </w:rPr>
        <w:t xml:space="preserve">и </w:t>
      </w:r>
      <w:r w:rsidR="00257FE4" w:rsidRPr="00257FE4">
        <w:rPr>
          <w:rFonts w:ascii="Times New Roman" w:hAnsi="Times New Roman"/>
          <w:spacing w:val="-6"/>
          <w:sz w:val="28"/>
          <w:szCs w:val="28"/>
        </w:rPr>
        <w:t>централизации</w:t>
      </w:r>
      <w:r w:rsidRPr="00257FE4">
        <w:rPr>
          <w:rFonts w:ascii="Times New Roman" w:hAnsi="Times New Roman"/>
          <w:spacing w:val="-6"/>
          <w:sz w:val="28"/>
          <w:szCs w:val="28"/>
        </w:rPr>
        <w:t>. Структуры органические и механистические, централизованные</w:t>
      </w:r>
      <w:r w:rsidRPr="00B44E05">
        <w:rPr>
          <w:rFonts w:ascii="Times New Roman" w:hAnsi="Times New Roman"/>
          <w:sz w:val="28"/>
          <w:szCs w:val="28"/>
        </w:rPr>
        <w:t xml:space="preserve"> и децентрализованные. Соотношение норм управляемости на разных уровнях </w:t>
      </w:r>
      <w:r w:rsidRPr="00257FE4">
        <w:rPr>
          <w:rFonts w:ascii="Times New Roman" w:hAnsi="Times New Roman"/>
          <w:spacing w:val="-6"/>
          <w:sz w:val="28"/>
          <w:szCs w:val="28"/>
        </w:rPr>
        <w:t>менеджмента, соотношение линейных руководителей и административного аппарата.</w:t>
      </w:r>
    </w:p>
    <w:p w14:paraId="5047369D"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Факторы, влияющие на структуру организации: возраст и размер организации, преобладающий тип производства, внешняя среда организации, наличие внешнего контроля организации.</w:t>
      </w:r>
    </w:p>
    <w:p w14:paraId="5706F79B"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Современные организации: виртуальные, сетевые и обучающиеся организации. Объединения организаций.</w:t>
      </w:r>
    </w:p>
    <w:p w14:paraId="4155D597" w14:textId="77777777" w:rsidR="00295440" w:rsidRPr="00B44E05" w:rsidRDefault="00295440" w:rsidP="004A1986">
      <w:pPr>
        <w:spacing w:after="0" w:line="240" w:lineRule="auto"/>
        <w:ind w:firstLine="709"/>
        <w:jc w:val="both"/>
        <w:rPr>
          <w:rFonts w:ascii="Times New Roman" w:hAnsi="Times New Roman"/>
          <w:sz w:val="28"/>
          <w:szCs w:val="28"/>
        </w:rPr>
      </w:pPr>
    </w:p>
    <w:p w14:paraId="14EFEB5C"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1.9. Контроль и анализ как функции менеджмента</w:t>
      </w:r>
    </w:p>
    <w:p w14:paraId="5324D24E"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 xml:space="preserve">Понятие и этапы управленческого контроля. Объекты контроля. Нормы и нормативы, используемые при контроле. Виды управленческого контроля: </w:t>
      </w:r>
      <w:r w:rsidRPr="00B44E05">
        <w:rPr>
          <w:rFonts w:ascii="Times New Roman" w:hAnsi="Times New Roman"/>
          <w:sz w:val="28"/>
          <w:szCs w:val="28"/>
        </w:rPr>
        <w:t>предварительный,</w:t>
      </w:r>
      <w:r w:rsidRPr="00B44E05">
        <w:rPr>
          <w:rFonts w:ascii="Times New Roman" w:hAnsi="Times New Roman"/>
          <w:bCs/>
          <w:sz w:val="28"/>
          <w:szCs w:val="28"/>
        </w:rPr>
        <w:t xml:space="preserve"> </w:t>
      </w:r>
      <w:r w:rsidRPr="00B44E05">
        <w:rPr>
          <w:rFonts w:ascii="Times New Roman" w:hAnsi="Times New Roman"/>
          <w:sz w:val="28"/>
          <w:szCs w:val="28"/>
        </w:rPr>
        <w:t xml:space="preserve">текущий, заключительный. </w:t>
      </w:r>
      <w:r w:rsidRPr="00B44E05">
        <w:rPr>
          <w:rFonts w:ascii="Times New Roman" w:hAnsi="Times New Roman"/>
          <w:bCs/>
          <w:sz w:val="28"/>
          <w:szCs w:val="28"/>
        </w:rPr>
        <w:t>Требования, предъявляемые к системам контроля. Мотивационная сторона контроля. Место анализа в управленческом цикле.</w:t>
      </w:r>
    </w:p>
    <w:p w14:paraId="46A4E8C8" w14:textId="77777777" w:rsidR="00295440" w:rsidRDefault="00295440" w:rsidP="004A1986">
      <w:pPr>
        <w:spacing w:after="0" w:line="240" w:lineRule="auto"/>
        <w:ind w:firstLine="709"/>
        <w:jc w:val="both"/>
        <w:rPr>
          <w:rFonts w:ascii="Times New Roman" w:hAnsi="Times New Roman"/>
          <w:spacing w:val="-2"/>
          <w:sz w:val="28"/>
          <w:szCs w:val="28"/>
        </w:rPr>
      </w:pPr>
    </w:p>
    <w:p w14:paraId="3F831075" w14:textId="77777777" w:rsidR="00295440" w:rsidRPr="003B511F" w:rsidRDefault="00295440" w:rsidP="004A1986">
      <w:pPr>
        <w:spacing w:after="0" w:line="240" w:lineRule="auto"/>
        <w:jc w:val="center"/>
        <w:rPr>
          <w:rFonts w:ascii="Times New Roman" w:hAnsi="Times New Roman"/>
          <w:b/>
          <w:spacing w:val="-2"/>
          <w:sz w:val="28"/>
          <w:szCs w:val="28"/>
        </w:rPr>
      </w:pPr>
      <w:r w:rsidRPr="003B511F">
        <w:rPr>
          <w:rFonts w:ascii="Times New Roman" w:hAnsi="Times New Roman"/>
          <w:b/>
          <w:spacing w:val="-2"/>
          <w:sz w:val="28"/>
          <w:szCs w:val="28"/>
        </w:rPr>
        <w:t>Тема 1.10. Анализ внешней и внутренней среды организации</w:t>
      </w:r>
    </w:p>
    <w:p w14:paraId="221B1D24" w14:textId="77777777" w:rsidR="00295440" w:rsidRPr="003B511F" w:rsidRDefault="00295440" w:rsidP="004A1986">
      <w:pPr>
        <w:spacing w:after="0" w:line="240" w:lineRule="auto"/>
        <w:ind w:firstLine="709"/>
        <w:jc w:val="both"/>
        <w:rPr>
          <w:rFonts w:ascii="Times New Roman" w:hAnsi="Times New Roman"/>
          <w:bCs/>
          <w:sz w:val="28"/>
          <w:szCs w:val="28"/>
        </w:rPr>
      </w:pPr>
      <w:r w:rsidRPr="003B511F">
        <w:rPr>
          <w:rFonts w:ascii="Times New Roman" w:hAnsi="Times New Roman"/>
          <w:bCs/>
          <w:sz w:val="28"/>
          <w:szCs w:val="28"/>
        </w:rPr>
        <w:t>Идентификация ближнего и дальнего окружения организации. Сегментация внешнего окружения, построение «карт причастных», («карт стейкхолдеров»). Явные и неявные причастные.</w:t>
      </w:r>
    </w:p>
    <w:p w14:paraId="0539B03E" w14:textId="77777777" w:rsidR="00295440" w:rsidRPr="003B511F" w:rsidRDefault="00295440" w:rsidP="004A1986">
      <w:pPr>
        <w:spacing w:after="0" w:line="240" w:lineRule="auto"/>
        <w:ind w:firstLine="709"/>
        <w:jc w:val="both"/>
        <w:rPr>
          <w:rFonts w:ascii="Times New Roman" w:hAnsi="Times New Roman"/>
          <w:sz w:val="28"/>
          <w:szCs w:val="28"/>
        </w:rPr>
      </w:pPr>
      <w:r w:rsidRPr="003B511F">
        <w:rPr>
          <w:rFonts w:ascii="Times New Roman" w:hAnsi="Times New Roman"/>
          <w:sz w:val="28"/>
          <w:szCs w:val="28"/>
        </w:rPr>
        <w:t xml:space="preserve">Анализ внешних шансов и угроз </w:t>
      </w:r>
      <w:r w:rsidRPr="003B511F">
        <w:rPr>
          <w:rFonts w:ascii="Times New Roman" w:hAnsi="Times New Roman"/>
          <w:bCs/>
          <w:iCs/>
          <w:sz w:val="28"/>
          <w:szCs w:val="28"/>
        </w:rPr>
        <w:t>(</w:t>
      </w:r>
      <w:r w:rsidRPr="003B511F">
        <w:rPr>
          <w:rFonts w:ascii="Times New Roman" w:hAnsi="Times New Roman"/>
          <w:bCs/>
          <w:iCs/>
          <w:sz w:val="28"/>
          <w:szCs w:val="28"/>
          <w:lang w:val="en-US"/>
        </w:rPr>
        <w:t>PESTE</w:t>
      </w:r>
      <w:r>
        <w:rPr>
          <w:rFonts w:ascii="Times New Roman" w:hAnsi="Times New Roman"/>
          <w:bCs/>
          <w:iCs/>
          <w:sz w:val="28"/>
          <w:szCs w:val="28"/>
        </w:rPr>
        <w:t>-</w:t>
      </w:r>
      <w:r w:rsidRPr="003B511F">
        <w:rPr>
          <w:rFonts w:ascii="Times New Roman" w:hAnsi="Times New Roman"/>
          <w:bCs/>
          <w:iCs/>
          <w:sz w:val="28"/>
          <w:szCs w:val="28"/>
        </w:rPr>
        <w:t>анализ)</w:t>
      </w:r>
      <w:r w:rsidRPr="003B511F">
        <w:rPr>
          <w:rFonts w:ascii="Times New Roman" w:hAnsi="Times New Roman"/>
          <w:sz w:val="28"/>
          <w:szCs w:val="28"/>
        </w:rPr>
        <w:t>. События и тенденции в экономике, политике, социальной сфере, технологиях, экологии. Выявление их позитивного (шансы) и негативного (угрозы) влияния на жизнедеятельность организации. Определение важности и вероятности наступления внешних шансов и угроз.</w:t>
      </w:r>
    </w:p>
    <w:p w14:paraId="112AFCEA" w14:textId="77777777" w:rsidR="00295440" w:rsidRPr="003B511F" w:rsidRDefault="00295440" w:rsidP="004A1986">
      <w:pPr>
        <w:pStyle w:val="Style5"/>
        <w:widowControl/>
        <w:spacing w:line="240" w:lineRule="auto"/>
        <w:ind w:firstLine="709"/>
        <w:rPr>
          <w:rStyle w:val="FontStyle40"/>
          <w:i w:val="0"/>
          <w:iCs/>
          <w:sz w:val="28"/>
          <w:szCs w:val="28"/>
        </w:rPr>
      </w:pPr>
      <w:r w:rsidRPr="003B511F">
        <w:rPr>
          <w:bCs/>
          <w:iCs/>
          <w:sz w:val="28"/>
          <w:szCs w:val="28"/>
          <w:lang w:val="en-US"/>
        </w:rPr>
        <w:t>SWOT</w:t>
      </w:r>
      <w:r w:rsidRPr="003B511F">
        <w:rPr>
          <w:bCs/>
          <w:iCs/>
          <w:sz w:val="28"/>
          <w:szCs w:val="28"/>
        </w:rPr>
        <w:t xml:space="preserve">-анализ. Сильные и слабые стороны организации на фоне внешних шансов и угроз. </w:t>
      </w:r>
    </w:p>
    <w:p w14:paraId="39354DF0" w14:textId="77777777" w:rsidR="00295440" w:rsidRPr="003B511F" w:rsidRDefault="00295440" w:rsidP="004A1986">
      <w:pPr>
        <w:pStyle w:val="Style5"/>
        <w:widowControl/>
        <w:spacing w:line="240" w:lineRule="auto"/>
        <w:ind w:firstLine="709"/>
        <w:rPr>
          <w:rStyle w:val="FontStyle40"/>
          <w:i w:val="0"/>
          <w:iCs/>
          <w:sz w:val="28"/>
          <w:szCs w:val="28"/>
        </w:rPr>
      </w:pPr>
      <w:r w:rsidRPr="003B511F">
        <w:rPr>
          <w:rStyle w:val="FontStyle40"/>
          <w:i w:val="0"/>
          <w:iCs/>
          <w:sz w:val="28"/>
          <w:szCs w:val="28"/>
        </w:rPr>
        <w:t>Ключевые области деятельности организации (персонал, финансы, технологии, производство и организация производства, маркетинг и продажи, система управления организацией), их определение.</w:t>
      </w:r>
    </w:p>
    <w:p w14:paraId="4CFBBB1E" w14:textId="77777777" w:rsidR="00295440" w:rsidRPr="003B511F" w:rsidRDefault="00295440" w:rsidP="004A1986">
      <w:pPr>
        <w:pStyle w:val="Style5"/>
        <w:spacing w:line="240" w:lineRule="auto"/>
        <w:ind w:firstLine="709"/>
        <w:rPr>
          <w:bCs/>
          <w:iCs/>
          <w:sz w:val="28"/>
          <w:szCs w:val="28"/>
        </w:rPr>
      </w:pPr>
      <w:r w:rsidRPr="003B511F">
        <w:rPr>
          <w:bCs/>
          <w:iCs/>
          <w:sz w:val="28"/>
          <w:szCs w:val="28"/>
        </w:rPr>
        <w:t>Выбор системы отнесения для оценки сильных и слабых сторон организации. Бенчмаркинг: сравнение с наиболее опасным (эталонным) конкурентом, сравнение с наиболее значимыми конкурентами, сравнение с мировыми лидерами вне отрасли.</w:t>
      </w:r>
    </w:p>
    <w:p w14:paraId="704639F3" w14:textId="77777777" w:rsidR="00295440" w:rsidRPr="003B511F" w:rsidRDefault="00295440" w:rsidP="004A1986">
      <w:pPr>
        <w:pStyle w:val="Style5"/>
        <w:spacing w:line="240" w:lineRule="auto"/>
        <w:ind w:firstLine="709"/>
        <w:rPr>
          <w:bCs/>
          <w:iCs/>
          <w:sz w:val="28"/>
          <w:szCs w:val="28"/>
        </w:rPr>
      </w:pPr>
      <w:r w:rsidRPr="003B511F">
        <w:rPr>
          <w:bCs/>
          <w:iCs/>
          <w:sz w:val="28"/>
          <w:szCs w:val="28"/>
        </w:rPr>
        <w:t>Создание конкурентного профиля организации.</w:t>
      </w:r>
    </w:p>
    <w:p w14:paraId="512A0721" w14:textId="77777777" w:rsidR="00295440" w:rsidRPr="00257FE4" w:rsidRDefault="00295440" w:rsidP="004A1986">
      <w:pPr>
        <w:pStyle w:val="Style5"/>
        <w:spacing w:line="240" w:lineRule="auto"/>
        <w:ind w:firstLine="709"/>
        <w:rPr>
          <w:bCs/>
          <w:iCs/>
          <w:spacing w:val="-6"/>
          <w:sz w:val="28"/>
          <w:szCs w:val="28"/>
        </w:rPr>
      </w:pPr>
      <w:r w:rsidRPr="00257FE4">
        <w:rPr>
          <w:bCs/>
          <w:iCs/>
          <w:spacing w:val="-6"/>
          <w:sz w:val="28"/>
          <w:szCs w:val="28"/>
        </w:rPr>
        <w:t xml:space="preserve">Формирование полей </w:t>
      </w:r>
      <w:r w:rsidRPr="00257FE4">
        <w:rPr>
          <w:bCs/>
          <w:iCs/>
          <w:spacing w:val="-6"/>
          <w:sz w:val="28"/>
          <w:szCs w:val="28"/>
          <w:lang w:val="en-US"/>
        </w:rPr>
        <w:t>SO</w:t>
      </w:r>
      <w:r w:rsidRPr="00257FE4">
        <w:rPr>
          <w:bCs/>
          <w:iCs/>
          <w:spacing w:val="-6"/>
          <w:sz w:val="28"/>
          <w:szCs w:val="28"/>
        </w:rPr>
        <w:t xml:space="preserve"> («сила – возможности»), </w:t>
      </w:r>
      <w:r w:rsidRPr="00257FE4">
        <w:rPr>
          <w:bCs/>
          <w:iCs/>
          <w:spacing w:val="-6"/>
          <w:sz w:val="28"/>
          <w:szCs w:val="28"/>
          <w:lang w:val="en-US"/>
        </w:rPr>
        <w:t>ST</w:t>
      </w:r>
      <w:r w:rsidRPr="00257FE4">
        <w:rPr>
          <w:bCs/>
          <w:iCs/>
          <w:spacing w:val="-6"/>
          <w:sz w:val="28"/>
          <w:szCs w:val="28"/>
        </w:rPr>
        <w:t xml:space="preserve"> («сила – угрозы»), WO («слабость – возможности»), </w:t>
      </w:r>
      <w:r w:rsidRPr="00257FE4">
        <w:rPr>
          <w:bCs/>
          <w:iCs/>
          <w:spacing w:val="-6"/>
          <w:sz w:val="28"/>
          <w:szCs w:val="28"/>
          <w:lang w:val="en-US"/>
        </w:rPr>
        <w:t>WT</w:t>
      </w:r>
      <w:r w:rsidRPr="00257FE4">
        <w:rPr>
          <w:bCs/>
          <w:iCs/>
          <w:spacing w:val="-6"/>
          <w:sz w:val="28"/>
          <w:szCs w:val="28"/>
        </w:rPr>
        <w:t xml:space="preserve"> («слабость – угрозы») матрицы </w:t>
      </w:r>
      <w:r w:rsidRPr="00257FE4">
        <w:rPr>
          <w:bCs/>
          <w:iCs/>
          <w:spacing w:val="-6"/>
          <w:sz w:val="28"/>
          <w:szCs w:val="28"/>
          <w:lang w:val="en-US"/>
        </w:rPr>
        <w:t>SWOT</w:t>
      </w:r>
      <w:r w:rsidRPr="00257FE4">
        <w:rPr>
          <w:bCs/>
          <w:iCs/>
          <w:spacing w:val="-6"/>
          <w:sz w:val="28"/>
          <w:szCs w:val="28"/>
        </w:rPr>
        <w:t xml:space="preserve">-анализа. </w:t>
      </w:r>
    </w:p>
    <w:p w14:paraId="54604D89" w14:textId="77777777" w:rsidR="00295440" w:rsidRDefault="00295440" w:rsidP="004A1986">
      <w:pPr>
        <w:spacing w:after="0" w:line="240" w:lineRule="auto"/>
        <w:ind w:firstLine="709"/>
        <w:jc w:val="both"/>
        <w:rPr>
          <w:rFonts w:ascii="Times New Roman" w:hAnsi="Times New Roman"/>
          <w:spacing w:val="-2"/>
          <w:sz w:val="28"/>
          <w:szCs w:val="28"/>
        </w:rPr>
      </w:pPr>
    </w:p>
    <w:p w14:paraId="0D8B64BA" w14:textId="77777777" w:rsidR="00295440" w:rsidRPr="003B511F" w:rsidRDefault="00295440" w:rsidP="004A1986">
      <w:pPr>
        <w:spacing w:after="0" w:line="240" w:lineRule="auto"/>
        <w:jc w:val="center"/>
        <w:rPr>
          <w:rFonts w:ascii="Times New Roman" w:hAnsi="Times New Roman"/>
          <w:b/>
          <w:spacing w:val="-2"/>
          <w:sz w:val="28"/>
          <w:szCs w:val="28"/>
        </w:rPr>
      </w:pPr>
      <w:r w:rsidRPr="003B511F">
        <w:rPr>
          <w:rFonts w:ascii="Times New Roman" w:hAnsi="Times New Roman"/>
          <w:b/>
          <w:spacing w:val="-2"/>
          <w:sz w:val="28"/>
          <w:szCs w:val="28"/>
        </w:rPr>
        <w:t>1.11. Стратегии современной организации</w:t>
      </w:r>
    </w:p>
    <w:p w14:paraId="37A3F2E3" w14:textId="77777777" w:rsidR="00295440" w:rsidRPr="00F63E76" w:rsidRDefault="00295440" w:rsidP="004A1986">
      <w:pPr>
        <w:spacing w:after="0" w:line="240" w:lineRule="auto"/>
        <w:ind w:firstLine="709"/>
        <w:jc w:val="both"/>
        <w:rPr>
          <w:rFonts w:ascii="Times New Roman" w:hAnsi="Times New Roman"/>
          <w:sz w:val="28"/>
          <w:szCs w:val="28"/>
        </w:rPr>
      </w:pPr>
      <w:r w:rsidRPr="00F63E76">
        <w:rPr>
          <w:rFonts w:ascii="Times New Roman" w:hAnsi="Times New Roman"/>
          <w:sz w:val="28"/>
          <w:szCs w:val="28"/>
        </w:rPr>
        <w:t xml:space="preserve">Понятие стратегии. </w:t>
      </w:r>
      <w:r>
        <w:rPr>
          <w:rFonts w:ascii="Times New Roman" w:hAnsi="Times New Roman"/>
          <w:sz w:val="28"/>
          <w:szCs w:val="28"/>
        </w:rPr>
        <w:t>Значимость стратегии в условиях динамичной среды. Современный с</w:t>
      </w:r>
      <w:r w:rsidRPr="00F63E76">
        <w:rPr>
          <w:rFonts w:ascii="Times New Roman" w:hAnsi="Times New Roman"/>
          <w:sz w:val="28"/>
          <w:szCs w:val="28"/>
        </w:rPr>
        <w:t>тратег</w:t>
      </w:r>
      <w:r>
        <w:rPr>
          <w:rFonts w:ascii="Times New Roman" w:hAnsi="Times New Roman"/>
          <w:sz w:val="28"/>
          <w:szCs w:val="28"/>
        </w:rPr>
        <w:t>, его основные функции</w:t>
      </w:r>
      <w:r w:rsidRPr="00F63E76">
        <w:rPr>
          <w:rFonts w:ascii="Times New Roman" w:hAnsi="Times New Roman"/>
          <w:sz w:val="28"/>
          <w:szCs w:val="28"/>
        </w:rPr>
        <w:t>.</w:t>
      </w:r>
    </w:p>
    <w:p w14:paraId="27A9B499" w14:textId="77777777" w:rsidR="00295440" w:rsidRPr="00F63E76" w:rsidRDefault="00295440" w:rsidP="004A198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Понятие </w:t>
      </w:r>
      <w:r w:rsidRPr="00F63E76">
        <w:rPr>
          <w:rFonts w:ascii="Times New Roman" w:hAnsi="Times New Roman"/>
          <w:sz w:val="28"/>
          <w:szCs w:val="28"/>
        </w:rPr>
        <w:t>эталонных стратегий организации</w:t>
      </w:r>
      <w:r>
        <w:rPr>
          <w:rFonts w:ascii="Times New Roman" w:hAnsi="Times New Roman"/>
          <w:sz w:val="28"/>
          <w:szCs w:val="28"/>
        </w:rPr>
        <w:t xml:space="preserve">. Стратегии </w:t>
      </w:r>
      <w:r w:rsidRPr="00F63E76">
        <w:rPr>
          <w:rFonts w:ascii="Times New Roman" w:hAnsi="Times New Roman"/>
          <w:sz w:val="28"/>
          <w:szCs w:val="28"/>
        </w:rPr>
        <w:t>концентрированного роста</w:t>
      </w:r>
      <w:r>
        <w:rPr>
          <w:rFonts w:ascii="Times New Roman" w:hAnsi="Times New Roman"/>
          <w:sz w:val="28"/>
          <w:szCs w:val="28"/>
        </w:rPr>
        <w:t>: усиление позиций на рынке, развитие рынка</w:t>
      </w:r>
      <w:r w:rsidRPr="00F63E76">
        <w:rPr>
          <w:rFonts w:ascii="Times New Roman" w:hAnsi="Times New Roman"/>
          <w:sz w:val="28"/>
          <w:szCs w:val="28"/>
        </w:rPr>
        <w:t>,</w:t>
      </w:r>
      <w:r>
        <w:rPr>
          <w:rFonts w:ascii="Times New Roman" w:hAnsi="Times New Roman"/>
          <w:sz w:val="28"/>
          <w:szCs w:val="28"/>
        </w:rPr>
        <w:t xml:space="preserve"> развитие продукта. Стратегии</w:t>
      </w:r>
      <w:r w:rsidRPr="00F63E76">
        <w:rPr>
          <w:rFonts w:ascii="Times New Roman" w:hAnsi="Times New Roman"/>
          <w:sz w:val="28"/>
          <w:szCs w:val="28"/>
        </w:rPr>
        <w:t xml:space="preserve"> интегрированного роста</w:t>
      </w:r>
      <w:r>
        <w:rPr>
          <w:rFonts w:ascii="Times New Roman" w:hAnsi="Times New Roman"/>
          <w:sz w:val="28"/>
          <w:szCs w:val="28"/>
        </w:rPr>
        <w:t>: вперед идущая интеграция</w:t>
      </w:r>
      <w:r w:rsidRPr="00F63E76">
        <w:rPr>
          <w:rFonts w:ascii="Times New Roman" w:hAnsi="Times New Roman"/>
          <w:sz w:val="28"/>
          <w:szCs w:val="28"/>
        </w:rPr>
        <w:t xml:space="preserve">, </w:t>
      </w:r>
      <w:r>
        <w:rPr>
          <w:rFonts w:ascii="Times New Roman" w:hAnsi="Times New Roman"/>
          <w:sz w:val="28"/>
          <w:szCs w:val="28"/>
        </w:rPr>
        <w:t xml:space="preserve">обратная интеграция. Стратегии </w:t>
      </w:r>
      <w:r w:rsidRPr="00F63E76">
        <w:rPr>
          <w:rFonts w:ascii="Times New Roman" w:hAnsi="Times New Roman"/>
          <w:sz w:val="28"/>
          <w:szCs w:val="28"/>
        </w:rPr>
        <w:t>диверсификации</w:t>
      </w:r>
      <w:r>
        <w:rPr>
          <w:rFonts w:ascii="Times New Roman" w:hAnsi="Times New Roman"/>
          <w:sz w:val="28"/>
          <w:szCs w:val="28"/>
        </w:rPr>
        <w:t>: центрированная диверсификация</w:t>
      </w:r>
      <w:r w:rsidRPr="00F63E76">
        <w:rPr>
          <w:rFonts w:ascii="Times New Roman" w:hAnsi="Times New Roman"/>
          <w:sz w:val="28"/>
          <w:szCs w:val="28"/>
        </w:rPr>
        <w:t>,</w:t>
      </w:r>
      <w:r>
        <w:rPr>
          <w:rFonts w:ascii="Times New Roman" w:hAnsi="Times New Roman"/>
          <w:sz w:val="28"/>
          <w:szCs w:val="28"/>
        </w:rPr>
        <w:t xml:space="preserve"> горизонтальная диверсификация, конгломератная диверсификация. Стратегии</w:t>
      </w:r>
      <w:r w:rsidRPr="00F63E76">
        <w:rPr>
          <w:rFonts w:ascii="Times New Roman" w:hAnsi="Times New Roman"/>
          <w:sz w:val="28"/>
          <w:szCs w:val="28"/>
        </w:rPr>
        <w:t xml:space="preserve"> сокращения</w:t>
      </w:r>
      <w:r>
        <w:rPr>
          <w:rFonts w:ascii="Times New Roman" w:hAnsi="Times New Roman"/>
          <w:sz w:val="28"/>
          <w:szCs w:val="28"/>
        </w:rPr>
        <w:t>: «снятие сливок» сокращение структуры, сокращение издержек, стратегия ликвидации</w:t>
      </w:r>
      <w:r w:rsidRPr="00F63E76">
        <w:rPr>
          <w:rFonts w:ascii="Times New Roman" w:hAnsi="Times New Roman"/>
          <w:sz w:val="28"/>
          <w:szCs w:val="28"/>
        </w:rPr>
        <w:t>.</w:t>
      </w:r>
    </w:p>
    <w:p w14:paraId="00DF9EE0" w14:textId="77777777" w:rsidR="00295440" w:rsidRPr="00B44E05" w:rsidRDefault="00295440" w:rsidP="004A1986">
      <w:pPr>
        <w:spacing w:after="0" w:line="240" w:lineRule="auto"/>
        <w:ind w:firstLine="709"/>
        <w:jc w:val="both"/>
        <w:rPr>
          <w:rFonts w:ascii="Times New Roman" w:hAnsi="Times New Roman"/>
          <w:spacing w:val="-2"/>
          <w:sz w:val="28"/>
          <w:szCs w:val="28"/>
        </w:rPr>
      </w:pPr>
    </w:p>
    <w:p w14:paraId="1DDEAFCC" w14:textId="77777777" w:rsidR="00295440" w:rsidRPr="00B44E05" w:rsidRDefault="00295440" w:rsidP="004A1986">
      <w:pPr>
        <w:spacing w:after="0" w:line="240" w:lineRule="auto"/>
        <w:jc w:val="center"/>
        <w:rPr>
          <w:rFonts w:ascii="Times New Roman" w:hAnsi="Times New Roman"/>
          <w:b/>
          <w:spacing w:val="-2"/>
          <w:sz w:val="28"/>
          <w:szCs w:val="28"/>
        </w:rPr>
      </w:pPr>
      <w:r w:rsidRPr="00B44E05">
        <w:rPr>
          <w:rFonts w:ascii="Times New Roman" w:hAnsi="Times New Roman"/>
          <w:b/>
          <w:spacing w:val="-2"/>
          <w:sz w:val="28"/>
          <w:szCs w:val="28"/>
        </w:rPr>
        <w:t>Раздел 2. Менеджмент персонала</w:t>
      </w:r>
    </w:p>
    <w:p w14:paraId="030AF656" w14:textId="77777777" w:rsidR="00295440" w:rsidRPr="00B44E05" w:rsidRDefault="00295440" w:rsidP="004A1986">
      <w:pPr>
        <w:spacing w:after="0" w:line="240" w:lineRule="auto"/>
        <w:ind w:firstLine="709"/>
        <w:jc w:val="both"/>
        <w:rPr>
          <w:rFonts w:ascii="Times New Roman" w:hAnsi="Times New Roman"/>
          <w:spacing w:val="-2"/>
          <w:sz w:val="28"/>
          <w:szCs w:val="28"/>
        </w:rPr>
      </w:pPr>
    </w:p>
    <w:p w14:paraId="5698FC52" w14:textId="77777777" w:rsidR="00295440" w:rsidRPr="00B44E05" w:rsidRDefault="00295440" w:rsidP="004A1986">
      <w:pPr>
        <w:spacing w:after="0" w:line="240" w:lineRule="auto"/>
        <w:jc w:val="center"/>
        <w:rPr>
          <w:rFonts w:ascii="Times New Roman" w:hAnsi="Times New Roman"/>
          <w:sz w:val="28"/>
          <w:szCs w:val="28"/>
        </w:rPr>
      </w:pPr>
      <w:r w:rsidRPr="00B44E05">
        <w:rPr>
          <w:rFonts w:ascii="Times New Roman" w:hAnsi="Times New Roman"/>
          <w:b/>
          <w:sz w:val="28"/>
          <w:szCs w:val="28"/>
        </w:rPr>
        <w:t>Тема 2.1. Персонал организации и система менеджмента персонала</w:t>
      </w:r>
    </w:p>
    <w:p w14:paraId="4614CB64"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Сущность категорий «персонал», «кадры», «трудовые ресурсы», «человеческие ресурсы». Человек как объект и субъект управления. Условия и механизмы формирования патриотических установок современной личности. Особенности персонала как ресурса организации. Цели управления персоналом. Понятие кадрового потенциала.</w:t>
      </w:r>
    </w:p>
    <w:p w14:paraId="26CB9C36"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Система менеджмента персонала. Принципы управления персоналом. Функции управления персоналом.</w:t>
      </w:r>
    </w:p>
    <w:p w14:paraId="6C349822" w14:textId="77777777" w:rsidR="00295440"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Социальная ответственность организации.</w:t>
      </w:r>
    </w:p>
    <w:p w14:paraId="38BD4C5C" w14:textId="77777777" w:rsidR="00295440" w:rsidRPr="00B44E05" w:rsidRDefault="00295440" w:rsidP="004A1986">
      <w:pPr>
        <w:spacing w:after="0" w:line="240" w:lineRule="auto"/>
        <w:ind w:firstLine="709"/>
        <w:jc w:val="both"/>
        <w:rPr>
          <w:rFonts w:ascii="Times New Roman" w:hAnsi="Times New Roman"/>
          <w:sz w:val="28"/>
          <w:szCs w:val="28"/>
        </w:rPr>
      </w:pPr>
    </w:p>
    <w:p w14:paraId="51273093"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2.2. Планирование и маркетинг персонала</w:t>
      </w:r>
    </w:p>
    <w:p w14:paraId="677F585C" w14:textId="77777777" w:rsidR="00295440" w:rsidRPr="00B44E05" w:rsidRDefault="00295440" w:rsidP="004A1986">
      <w:pPr>
        <w:pStyle w:val="aa"/>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 xml:space="preserve">Сущность планирования персонала. Определение потребности в персонале. Нетто- и брутто-потребность в персонале. Факторы, определяющие потребность в персонале. </w:t>
      </w:r>
    </w:p>
    <w:p w14:paraId="1B6D9CE9" w14:textId="77777777" w:rsidR="00295440" w:rsidRPr="00B44E05" w:rsidRDefault="00295440" w:rsidP="004A1986">
      <w:pPr>
        <w:pStyle w:val="aa"/>
        <w:spacing w:after="0" w:line="240" w:lineRule="auto"/>
        <w:ind w:firstLine="709"/>
        <w:jc w:val="both"/>
        <w:rPr>
          <w:rFonts w:ascii="Times New Roman" w:hAnsi="Times New Roman"/>
          <w:sz w:val="28"/>
          <w:szCs w:val="28"/>
        </w:rPr>
      </w:pPr>
      <w:r w:rsidRPr="00B44E05">
        <w:rPr>
          <w:rFonts w:ascii="Times New Roman" w:hAnsi="Times New Roman"/>
          <w:sz w:val="28"/>
          <w:szCs w:val="28"/>
        </w:rPr>
        <w:t>Планирование набора персонала. Планирование использования, высвобождения и развития персонала. Планирование затрат на персонал.</w:t>
      </w:r>
    </w:p>
    <w:p w14:paraId="5729682A"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Понятие маркетинга персонала. Содержание и направления маркетинговой деятельности на рынке труда. Информационные технологии при проведении маркетинговых исследований рынка труда.</w:t>
      </w:r>
    </w:p>
    <w:p w14:paraId="6A8E0512"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Внешние и внутренние факторы маркетинга персонала: ситуация на рынке труда, производственные технологии, потребности и цели организации, трудовое законодательство, кадровая политика других организаций, кадровый потенциал и финансовые ресурсы организации.</w:t>
      </w:r>
    </w:p>
    <w:p w14:paraId="6565805E"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Процесс маркетинга персонала: поиск источников маркетинговой информации, маркетинговые исследования на рынке труда, разработка и реализация маркетинговых мероприятий. Имидж организации на рынке труда.</w:t>
      </w:r>
    </w:p>
    <w:p w14:paraId="01FA8785"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Внешние и внутренние источники покрытия потребности в персонале. Целесообразность их выбора.</w:t>
      </w:r>
    </w:p>
    <w:p w14:paraId="032DA5FA" w14:textId="77777777" w:rsidR="00295440" w:rsidRPr="00B44E05" w:rsidRDefault="00295440" w:rsidP="004A1986">
      <w:pPr>
        <w:spacing w:after="0" w:line="240" w:lineRule="auto"/>
        <w:ind w:firstLine="709"/>
        <w:jc w:val="both"/>
        <w:rPr>
          <w:rFonts w:ascii="Times New Roman" w:hAnsi="Times New Roman"/>
          <w:sz w:val="28"/>
          <w:szCs w:val="28"/>
        </w:rPr>
      </w:pPr>
    </w:p>
    <w:p w14:paraId="09452531" w14:textId="77777777" w:rsidR="00295440" w:rsidRPr="00B44E05" w:rsidRDefault="00295440" w:rsidP="004A1986">
      <w:pPr>
        <w:pStyle w:val="ac"/>
        <w:widowControl w:val="0"/>
        <w:spacing w:after="0" w:line="240" w:lineRule="auto"/>
        <w:jc w:val="center"/>
        <w:rPr>
          <w:rFonts w:ascii="Times New Roman" w:hAnsi="Times New Roman"/>
          <w:b/>
          <w:sz w:val="28"/>
          <w:szCs w:val="28"/>
        </w:rPr>
      </w:pPr>
      <w:r w:rsidRPr="00B44E05">
        <w:rPr>
          <w:rFonts w:ascii="Times New Roman" w:hAnsi="Times New Roman"/>
          <w:b/>
          <w:sz w:val="28"/>
          <w:szCs w:val="28"/>
        </w:rPr>
        <w:t>Тема 2.3. Набор и отбор персонала организации</w:t>
      </w:r>
    </w:p>
    <w:p w14:paraId="3CB08A36" w14:textId="77777777" w:rsidR="00295440" w:rsidRPr="00B44E05" w:rsidRDefault="00295440" w:rsidP="004A1986">
      <w:pPr>
        <w:pStyle w:val="ac"/>
        <w:widowControl w:val="0"/>
        <w:spacing w:after="0" w:line="240" w:lineRule="auto"/>
        <w:ind w:left="0" w:firstLine="709"/>
        <w:jc w:val="both"/>
        <w:rPr>
          <w:rFonts w:ascii="Times New Roman" w:hAnsi="Times New Roman"/>
          <w:bCs/>
          <w:sz w:val="28"/>
          <w:szCs w:val="28"/>
        </w:rPr>
      </w:pPr>
      <w:r w:rsidRPr="00B44E05">
        <w:rPr>
          <w:rFonts w:ascii="Times New Roman" w:hAnsi="Times New Roman"/>
          <w:bCs/>
          <w:sz w:val="28"/>
          <w:szCs w:val="28"/>
        </w:rPr>
        <w:t>Роль отбора в механизме управления персоналом.</w:t>
      </w:r>
    </w:p>
    <w:p w14:paraId="5BB2FB6C" w14:textId="77777777" w:rsidR="00295440" w:rsidRPr="00B44E05" w:rsidRDefault="00295440" w:rsidP="004A1986">
      <w:pPr>
        <w:pStyle w:val="ac"/>
        <w:widowControl w:val="0"/>
        <w:spacing w:after="0" w:line="240" w:lineRule="auto"/>
        <w:ind w:left="0" w:firstLine="709"/>
        <w:jc w:val="both"/>
        <w:rPr>
          <w:rFonts w:ascii="Times New Roman" w:hAnsi="Times New Roman"/>
          <w:bCs/>
          <w:sz w:val="28"/>
          <w:szCs w:val="28"/>
        </w:rPr>
      </w:pPr>
      <w:r w:rsidRPr="00B44E05">
        <w:rPr>
          <w:rFonts w:ascii="Times New Roman" w:hAnsi="Times New Roman"/>
          <w:bCs/>
          <w:sz w:val="28"/>
          <w:szCs w:val="28"/>
        </w:rPr>
        <w:t>Требования к кандидату на вакантную должность как основа отбора персонала. Причины, по которым человек не получает работу, на которую претендует. Источники информации о кандидате на вакантную должность.</w:t>
      </w:r>
    </w:p>
    <w:p w14:paraId="7C6442A3" w14:textId="77777777" w:rsidR="00295440" w:rsidRPr="00B44E05" w:rsidRDefault="00295440" w:rsidP="004A1986">
      <w:pPr>
        <w:pStyle w:val="ac"/>
        <w:widowControl w:val="0"/>
        <w:spacing w:after="0" w:line="240" w:lineRule="auto"/>
        <w:ind w:left="0" w:firstLine="709"/>
        <w:jc w:val="both"/>
        <w:rPr>
          <w:rFonts w:ascii="Times New Roman" w:hAnsi="Times New Roman"/>
          <w:bCs/>
          <w:sz w:val="28"/>
          <w:szCs w:val="28"/>
        </w:rPr>
      </w:pPr>
      <w:r w:rsidRPr="00B44E05">
        <w:rPr>
          <w:rFonts w:ascii="Times New Roman" w:hAnsi="Times New Roman"/>
          <w:bCs/>
          <w:sz w:val="28"/>
          <w:szCs w:val="28"/>
        </w:rPr>
        <w:t>Методы отбора: изучение документов, тестирование, решение задач, моделирование деятельности, испытательный срок, интервью. Процесс отбора, его этапы.</w:t>
      </w:r>
    </w:p>
    <w:p w14:paraId="2D5D5057" w14:textId="77777777" w:rsidR="00295440" w:rsidRPr="00B44E05" w:rsidRDefault="00295440" w:rsidP="004A1986">
      <w:pPr>
        <w:pStyle w:val="ac"/>
        <w:widowControl w:val="0"/>
        <w:spacing w:after="0" w:line="240" w:lineRule="auto"/>
        <w:ind w:left="0" w:firstLine="709"/>
        <w:jc w:val="both"/>
        <w:rPr>
          <w:rFonts w:ascii="Times New Roman" w:hAnsi="Times New Roman"/>
          <w:sz w:val="28"/>
          <w:szCs w:val="28"/>
        </w:rPr>
      </w:pPr>
      <w:r w:rsidRPr="00B44E05">
        <w:rPr>
          <w:rFonts w:ascii="Times New Roman" w:hAnsi="Times New Roman"/>
          <w:sz w:val="28"/>
          <w:szCs w:val="28"/>
        </w:rPr>
        <w:t>Интервью с кандидатами на вакантные должности. Структурированное, неструктурированное, групповое и стрессовое интервью. Процесс интервью: планирование, установление контакта, диалог, окончание, анализ. Результативность интервью. Невербальные особенности интервью.</w:t>
      </w:r>
    </w:p>
    <w:p w14:paraId="6FDFED73" w14:textId="77777777" w:rsidR="00295440" w:rsidRPr="00B44E05" w:rsidRDefault="00295440" w:rsidP="004A1986">
      <w:pPr>
        <w:pStyle w:val="ac"/>
        <w:widowControl w:val="0"/>
        <w:spacing w:after="0" w:line="240" w:lineRule="auto"/>
        <w:ind w:left="0" w:firstLine="709"/>
        <w:jc w:val="both"/>
        <w:rPr>
          <w:rFonts w:ascii="Times New Roman" w:hAnsi="Times New Roman"/>
          <w:sz w:val="28"/>
          <w:szCs w:val="28"/>
        </w:rPr>
      </w:pPr>
    </w:p>
    <w:p w14:paraId="7CA5386E" w14:textId="77777777" w:rsidR="00295440" w:rsidRPr="00B44E05" w:rsidRDefault="00295440" w:rsidP="004A1986">
      <w:pPr>
        <w:spacing w:after="0" w:line="240" w:lineRule="auto"/>
        <w:jc w:val="center"/>
        <w:rPr>
          <w:rFonts w:ascii="Times New Roman" w:hAnsi="Times New Roman"/>
          <w:b/>
          <w:bCs/>
          <w:sz w:val="28"/>
          <w:szCs w:val="28"/>
        </w:rPr>
      </w:pPr>
      <w:r w:rsidRPr="00B44E05">
        <w:rPr>
          <w:rFonts w:ascii="Times New Roman" w:hAnsi="Times New Roman"/>
          <w:b/>
          <w:bCs/>
          <w:sz w:val="28"/>
          <w:szCs w:val="28"/>
        </w:rPr>
        <w:t>Тема 2.4. Адаптация персонала</w:t>
      </w:r>
    </w:p>
    <w:p w14:paraId="6972C447" w14:textId="77777777" w:rsidR="00295440" w:rsidRPr="00D14D27" w:rsidRDefault="00295440" w:rsidP="004A1986">
      <w:pPr>
        <w:shd w:val="clear" w:color="auto" w:fill="FFFFFF"/>
        <w:spacing w:after="0" w:line="240" w:lineRule="auto"/>
        <w:ind w:firstLine="709"/>
        <w:jc w:val="both"/>
        <w:rPr>
          <w:rFonts w:ascii="Times New Roman" w:hAnsi="Times New Roman"/>
          <w:bCs/>
          <w:color w:val="000000"/>
          <w:spacing w:val="-4"/>
          <w:sz w:val="28"/>
          <w:szCs w:val="28"/>
        </w:rPr>
      </w:pPr>
      <w:r w:rsidRPr="00B44E05">
        <w:rPr>
          <w:rFonts w:ascii="Times New Roman" w:hAnsi="Times New Roman"/>
          <w:bCs/>
          <w:color w:val="000000"/>
          <w:sz w:val="28"/>
          <w:szCs w:val="28"/>
        </w:rPr>
        <w:t xml:space="preserve">Понятие и причины адаптации персонала. Виды адаптации: активная и </w:t>
      </w:r>
      <w:r w:rsidRPr="00D14D27">
        <w:rPr>
          <w:rFonts w:ascii="Times New Roman" w:hAnsi="Times New Roman"/>
          <w:bCs/>
          <w:color w:val="000000"/>
          <w:spacing w:val="-4"/>
          <w:sz w:val="28"/>
          <w:szCs w:val="28"/>
        </w:rPr>
        <w:t xml:space="preserve">пассивная; прогрессивная и регрессивная; первичная, вторичная, при повышении, при понижении, при увольнении; производственная и непроизводственная. </w:t>
      </w:r>
    </w:p>
    <w:p w14:paraId="72E0BC6B" w14:textId="77777777" w:rsidR="00295440" w:rsidRPr="00B44E05" w:rsidRDefault="00295440" w:rsidP="004A1986">
      <w:pPr>
        <w:shd w:val="clear" w:color="auto" w:fill="FFFFFF"/>
        <w:spacing w:after="0" w:line="240" w:lineRule="auto"/>
        <w:ind w:firstLine="709"/>
        <w:jc w:val="both"/>
        <w:rPr>
          <w:rFonts w:ascii="Times New Roman" w:hAnsi="Times New Roman"/>
          <w:iCs/>
          <w:color w:val="000000"/>
          <w:sz w:val="28"/>
          <w:szCs w:val="28"/>
        </w:rPr>
      </w:pPr>
      <w:r w:rsidRPr="00B44E05">
        <w:rPr>
          <w:rFonts w:ascii="Times New Roman" w:hAnsi="Times New Roman"/>
          <w:bCs/>
          <w:color w:val="000000"/>
          <w:sz w:val="28"/>
          <w:szCs w:val="28"/>
        </w:rPr>
        <w:t>Процесс адаптации: о</w:t>
      </w:r>
      <w:r w:rsidRPr="00B44E05">
        <w:rPr>
          <w:rFonts w:ascii="Times New Roman" w:hAnsi="Times New Roman"/>
          <w:bCs/>
          <w:iCs/>
          <w:color w:val="000000"/>
          <w:sz w:val="28"/>
          <w:szCs w:val="28"/>
        </w:rPr>
        <w:t>ценка уровня подготовленности новичка,</w:t>
      </w:r>
      <w:r w:rsidRPr="00B44E05">
        <w:rPr>
          <w:rFonts w:ascii="Times New Roman" w:hAnsi="Times New Roman"/>
          <w:color w:val="000000"/>
          <w:sz w:val="28"/>
          <w:szCs w:val="28"/>
        </w:rPr>
        <w:t xml:space="preserve"> р</w:t>
      </w:r>
      <w:r w:rsidRPr="00B44E05">
        <w:rPr>
          <w:rFonts w:ascii="Times New Roman" w:hAnsi="Times New Roman"/>
          <w:bCs/>
          <w:iCs/>
          <w:color w:val="000000"/>
          <w:sz w:val="28"/>
          <w:szCs w:val="28"/>
        </w:rPr>
        <w:t>азработка программы адаптации,</w:t>
      </w:r>
      <w:r w:rsidRPr="00B44E05">
        <w:rPr>
          <w:rFonts w:ascii="Times New Roman" w:hAnsi="Times New Roman"/>
          <w:color w:val="000000"/>
          <w:sz w:val="28"/>
          <w:szCs w:val="28"/>
        </w:rPr>
        <w:t xml:space="preserve"> </w:t>
      </w:r>
      <w:r w:rsidRPr="00B44E05">
        <w:rPr>
          <w:rFonts w:ascii="Times New Roman" w:hAnsi="Times New Roman"/>
          <w:bCs/>
          <w:iCs/>
          <w:color w:val="000000"/>
          <w:sz w:val="28"/>
          <w:szCs w:val="28"/>
        </w:rPr>
        <w:t>вводное ориентационное собеседование, первичное знакомство</w:t>
      </w:r>
      <w:r w:rsidRPr="00B44E05">
        <w:rPr>
          <w:rFonts w:ascii="Times New Roman" w:hAnsi="Times New Roman"/>
          <w:color w:val="000000"/>
          <w:sz w:val="28"/>
          <w:szCs w:val="28"/>
        </w:rPr>
        <w:t xml:space="preserve"> нового работника со своим рабочим местом,</w:t>
      </w:r>
      <w:r w:rsidRPr="00B44E05">
        <w:rPr>
          <w:rFonts w:ascii="Times New Roman" w:hAnsi="Times New Roman"/>
          <w:iCs/>
          <w:color w:val="000000"/>
          <w:sz w:val="28"/>
          <w:szCs w:val="28"/>
        </w:rPr>
        <w:t xml:space="preserve"> д</w:t>
      </w:r>
      <w:r w:rsidRPr="00B44E05">
        <w:rPr>
          <w:rFonts w:ascii="Times New Roman" w:hAnsi="Times New Roman"/>
          <w:bCs/>
          <w:iCs/>
          <w:color w:val="000000"/>
          <w:sz w:val="28"/>
          <w:szCs w:val="28"/>
        </w:rPr>
        <w:t>ейственная адаптация,</w:t>
      </w:r>
      <w:r w:rsidRPr="00B44E05">
        <w:rPr>
          <w:rFonts w:ascii="Times New Roman" w:hAnsi="Times New Roman"/>
          <w:iCs/>
          <w:color w:val="000000"/>
          <w:sz w:val="28"/>
          <w:szCs w:val="28"/>
        </w:rPr>
        <w:t xml:space="preserve"> </w:t>
      </w:r>
      <w:r w:rsidRPr="00B44E05">
        <w:rPr>
          <w:rFonts w:ascii="Times New Roman" w:hAnsi="Times New Roman"/>
          <w:bCs/>
          <w:iCs/>
          <w:color w:val="000000"/>
          <w:sz w:val="28"/>
          <w:szCs w:val="28"/>
        </w:rPr>
        <w:t>оценка деятельности сотрудника, функционирование</w:t>
      </w:r>
      <w:r w:rsidRPr="00B44E05">
        <w:rPr>
          <w:rFonts w:ascii="Times New Roman" w:hAnsi="Times New Roman"/>
          <w:iCs/>
          <w:color w:val="000000"/>
          <w:sz w:val="28"/>
          <w:szCs w:val="28"/>
        </w:rPr>
        <w:t xml:space="preserve">. </w:t>
      </w:r>
    </w:p>
    <w:p w14:paraId="32A952E7" w14:textId="77777777" w:rsidR="00295440" w:rsidRPr="00B44E05" w:rsidRDefault="00295440" w:rsidP="004A1986">
      <w:pPr>
        <w:shd w:val="clear" w:color="auto" w:fill="FFFFFF"/>
        <w:spacing w:after="0" w:line="240" w:lineRule="auto"/>
        <w:ind w:firstLine="709"/>
        <w:jc w:val="both"/>
        <w:rPr>
          <w:rFonts w:ascii="Times New Roman" w:hAnsi="Times New Roman"/>
          <w:bCs/>
          <w:color w:val="000000"/>
          <w:sz w:val="28"/>
          <w:szCs w:val="28"/>
        </w:rPr>
      </w:pPr>
      <w:r w:rsidRPr="00B44E05">
        <w:rPr>
          <w:rFonts w:ascii="Times New Roman" w:hAnsi="Times New Roman"/>
          <w:bCs/>
          <w:color w:val="000000"/>
          <w:sz w:val="28"/>
          <w:szCs w:val="28"/>
        </w:rPr>
        <w:t>Организация адаптации персонала. Эффективность адаптации.</w:t>
      </w:r>
    </w:p>
    <w:p w14:paraId="24DE2F7A" w14:textId="77777777" w:rsidR="00295440" w:rsidRPr="00B44E05" w:rsidRDefault="00295440" w:rsidP="004A1986">
      <w:pPr>
        <w:spacing w:after="0" w:line="240" w:lineRule="auto"/>
        <w:ind w:firstLine="709"/>
        <w:jc w:val="both"/>
        <w:rPr>
          <w:rFonts w:ascii="Times New Roman" w:hAnsi="Times New Roman"/>
          <w:sz w:val="28"/>
          <w:szCs w:val="28"/>
        </w:rPr>
      </w:pPr>
    </w:p>
    <w:p w14:paraId="7AD020B3" w14:textId="77777777" w:rsidR="00295440" w:rsidRPr="00B44E05" w:rsidRDefault="00295440" w:rsidP="004A1986">
      <w:pPr>
        <w:spacing w:after="0" w:line="240" w:lineRule="auto"/>
        <w:jc w:val="center"/>
        <w:rPr>
          <w:rFonts w:ascii="Times New Roman" w:hAnsi="Times New Roman"/>
          <w:b/>
          <w:bCs/>
          <w:sz w:val="28"/>
          <w:szCs w:val="28"/>
        </w:rPr>
      </w:pPr>
      <w:r w:rsidRPr="00B44E05">
        <w:rPr>
          <w:rFonts w:ascii="Times New Roman" w:hAnsi="Times New Roman"/>
          <w:b/>
          <w:bCs/>
          <w:sz w:val="28"/>
          <w:szCs w:val="28"/>
        </w:rPr>
        <w:t>Тема 2.5. Развитие персонала</w:t>
      </w:r>
    </w:p>
    <w:p w14:paraId="1D837AE0" w14:textId="77777777" w:rsidR="00295440" w:rsidRPr="00B44E05" w:rsidRDefault="00295440" w:rsidP="004A1986">
      <w:pPr>
        <w:shd w:val="clear" w:color="auto" w:fill="FFFFFF"/>
        <w:spacing w:after="0" w:line="240" w:lineRule="auto"/>
        <w:ind w:firstLine="709"/>
        <w:jc w:val="both"/>
        <w:rPr>
          <w:rFonts w:ascii="Times New Roman" w:hAnsi="Times New Roman"/>
          <w:color w:val="000000"/>
          <w:sz w:val="28"/>
          <w:szCs w:val="28"/>
        </w:rPr>
      </w:pPr>
      <w:r w:rsidRPr="00B44E05">
        <w:rPr>
          <w:rFonts w:ascii="Times New Roman" w:hAnsi="Times New Roman"/>
          <w:color w:val="000000"/>
          <w:sz w:val="28"/>
          <w:szCs w:val="28"/>
        </w:rPr>
        <w:t xml:space="preserve">Содержание работы по развитию персонала. </w:t>
      </w:r>
    </w:p>
    <w:p w14:paraId="580DA2FD" w14:textId="77777777" w:rsidR="00295440" w:rsidRPr="00B44E05" w:rsidRDefault="00295440" w:rsidP="004A1986">
      <w:pPr>
        <w:shd w:val="clear" w:color="auto" w:fill="FFFFFF"/>
        <w:spacing w:after="0" w:line="240" w:lineRule="auto"/>
        <w:ind w:firstLine="709"/>
        <w:jc w:val="both"/>
        <w:rPr>
          <w:rFonts w:ascii="Times New Roman" w:hAnsi="Times New Roman"/>
          <w:color w:val="000000"/>
          <w:sz w:val="28"/>
          <w:szCs w:val="28"/>
        </w:rPr>
      </w:pPr>
      <w:r w:rsidRPr="00B44E05">
        <w:rPr>
          <w:rFonts w:ascii="Times New Roman" w:hAnsi="Times New Roman"/>
          <w:color w:val="000000"/>
          <w:sz w:val="28"/>
          <w:szCs w:val="28"/>
        </w:rPr>
        <w:t>Понятие профессионального обучения. Субъекты обучения персонала, их цели. Формы обучения персонала: на рабочем месте, в организации вне рабочего места, вне организации.</w:t>
      </w:r>
    </w:p>
    <w:p w14:paraId="1E32A5EB" w14:textId="77777777" w:rsidR="00295440" w:rsidRPr="00B44E05" w:rsidRDefault="00295440" w:rsidP="004A1986">
      <w:pPr>
        <w:shd w:val="clear" w:color="auto" w:fill="FFFFFF"/>
        <w:spacing w:after="0" w:line="240" w:lineRule="auto"/>
        <w:ind w:firstLine="709"/>
        <w:jc w:val="both"/>
        <w:rPr>
          <w:rFonts w:ascii="Times New Roman" w:hAnsi="Times New Roman"/>
          <w:color w:val="000000"/>
          <w:sz w:val="28"/>
          <w:szCs w:val="28"/>
        </w:rPr>
      </w:pPr>
      <w:r w:rsidRPr="00B44E05">
        <w:rPr>
          <w:rFonts w:ascii="Times New Roman" w:hAnsi="Times New Roman"/>
          <w:color w:val="000000"/>
          <w:sz w:val="28"/>
          <w:szCs w:val="28"/>
        </w:rPr>
        <w:t>Аудиторные занятия, «веревочные курсы», коучинг.</w:t>
      </w:r>
    </w:p>
    <w:p w14:paraId="1813F254" w14:textId="77777777" w:rsidR="00295440" w:rsidRPr="00B44E05" w:rsidRDefault="00295440" w:rsidP="004A1986">
      <w:pPr>
        <w:shd w:val="clear" w:color="auto" w:fill="FFFFFF"/>
        <w:spacing w:after="0" w:line="240" w:lineRule="auto"/>
        <w:ind w:firstLine="709"/>
        <w:jc w:val="both"/>
        <w:rPr>
          <w:rFonts w:ascii="Times New Roman" w:hAnsi="Times New Roman"/>
          <w:color w:val="000000"/>
          <w:sz w:val="28"/>
          <w:szCs w:val="28"/>
        </w:rPr>
      </w:pPr>
      <w:r w:rsidRPr="00B44E05">
        <w:rPr>
          <w:rFonts w:ascii="Times New Roman" w:hAnsi="Times New Roman"/>
          <w:color w:val="000000"/>
          <w:sz w:val="28"/>
          <w:szCs w:val="28"/>
        </w:rPr>
        <w:t>Процесс организации обучения. Оценка эффективности обучения. Модели Дональда Кирпатрика и Джека Филипса. Мотивация обучения.</w:t>
      </w:r>
    </w:p>
    <w:p w14:paraId="50443EB5" w14:textId="77777777" w:rsidR="00295440" w:rsidRPr="00B44E05" w:rsidRDefault="00295440" w:rsidP="004A1986">
      <w:pPr>
        <w:shd w:val="clear" w:color="auto" w:fill="FFFFFF"/>
        <w:spacing w:after="0" w:line="240" w:lineRule="auto"/>
        <w:ind w:firstLine="709"/>
        <w:jc w:val="both"/>
        <w:rPr>
          <w:rFonts w:ascii="Times New Roman" w:hAnsi="Times New Roman"/>
          <w:color w:val="000000"/>
          <w:sz w:val="28"/>
          <w:szCs w:val="28"/>
        </w:rPr>
      </w:pPr>
      <w:r w:rsidRPr="00B44E05">
        <w:rPr>
          <w:rFonts w:ascii="Times New Roman" w:hAnsi="Times New Roman"/>
          <w:color w:val="000000"/>
          <w:sz w:val="28"/>
          <w:szCs w:val="28"/>
        </w:rPr>
        <w:t>Деловая карьера и ее виды. Управление деловой карьерой.</w:t>
      </w:r>
    </w:p>
    <w:p w14:paraId="65267673" w14:textId="77777777" w:rsidR="00295440" w:rsidRPr="00B44E05" w:rsidRDefault="00295440" w:rsidP="004A1986">
      <w:pPr>
        <w:spacing w:after="0" w:line="240" w:lineRule="auto"/>
        <w:ind w:firstLine="709"/>
        <w:jc w:val="both"/>
        <w:rPr>
          <w:rFonts w:ascii="Times New Roman" w:hAnsi="Times New Roman"/>
          <w:bCs/>
          <w:sz w:val="28"/>
          <w:szCs w:val="28"/>
        </w:rPr>
      </w:pPr>
    </w:p>
    <w:p w14:paraId="0F9B0BAC" w14:textId="77777777" w:rsidR="00295440" w:rsidRPr="00B44E05" w:rsidRDefault="00295440" w:rsidP="004A1986">
      <w:pPr>
        <w:spacing w:after="0" w:line="240" w:lineRule="auto"/>
        <w:jc w:val="center"/>
        <w:rPr>
          <w:rFonts w:ascii="Times New Roman" w:hAnsi="Times New Roman"/>
          <w:b/>
          <w:bCs/>
          <w:sz w:val="28"/>
          <w:szCs w:val="28"/>
        </w:rPr>
      </w:pPr>
      <w:r w:rsidRPr="00B44E05">
        <w:rPr>
          <w:rFonts w:ascii="Times New Roman" w:hAnsi="Times New Roman"/>
          <w:b/>
          <w:bCs/>
          <w:sz w:val="28"/>
          <w:szCs w:val="28"/>
        </w:rPr>
        <w:t>Тема 2.6. Контроль и оценка деятельности персонала</w:t>
      </w:r>
    </w:p>
    <w:p w14:paraId="4A1B7C8E"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Сущность контроля деятельности персонала. Виды контроля: тотальный, выборочный, по результатам. Авторитарный и либеральный контроль. Контроль результатов деятельности и проведение аттестаций.</w:t>
      </w:r>
    </w:p>
    <w:p w14:paraId="1B8640D5" w14:textId="77777777" w:rsidR="00295440" w:rsidRPr="00B44E05" w:rsidRDefault="00295440" w:rsidP="004A1986">
      <w:pPr>
        <w:spacing w:after="0" w:line="240" w:lineRule="auto"/>
        <w:ind w:firstLine="709"/>
        <w:jc w:val="both"/>
        <w:rPr>
          <w:rFonts w:ascii="Times New Roman" w:hAnsi="Times New Roman"/>
          <w:bCs/>
          <w:sz w:val="28"/>
          <w:szCs w:val="28"/>
        </w:rPr>
      </w:pPr>
      <w:r w:rsidRPr="00B44E05">
        <w:rPr>
          <w:rFonts w:ascii="Times New Roman" w:hAnsi="Times New Roman"/>
          <w:bCs/>
          <w:sz w:val="28"/>
          <w:szCs w:val="28"/>
        </w:rPr>
        <w:t>Понятие и цели оценки деятельности персонала. Показатели оценки деятельности персонала. Методы оценки деятельности персонала. Метод оценки «360 градусов». Метод «</w:t>
      </w:r>
      <w:r w:rsidRPr="00B44E05">
        <w:rPr>
          <w:rFonts w:ascii="Times New Roman" w:hAnsi="Times New Roman"/>
          <w:color w:val="000000"/>
          <w:sz w:val="28"/>
          <w:szCs w:val="28"/>
        </w:rPr>
        <w:t>Ассессмент центр».</w:t>
      </w:r>
    </w:p>
    <w:p w14:paraId="0871FEC7" w14:textId="77777777" w:rsidR="00295440" w:rsidRPr="00B44E05" w:rsidRDefault="00295440" w:rsidP="004A1986">
      <w:pPr>
        <w:pStyle w:val="2"/>
        <w:spacing w:after="0" w:line="240" w:lineRule="auto"/>
        <w:ind w:left="0" w:firstLine="709"/>
        <w:jc w:val="both"/>
        <w:rPr>
          <w:rFonts w:ascii="Times New Roman" w:hAnsi="Times New Roman"/>
          <w:sz w:val="28"/>
          <w:szCs w:val="28"/>
        </w:rPr>
      </w:pPr>
    </w:p>
    <w:p w14:paraId="1847D224"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2.7. Организационная культура</w:t>
      </w:r>
    </w:p>
    <w:p w14:paraId="16556B40"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Понятие организационной культуры. Организационная культура и эффективность организации.</w:t>
      </w:r>
    </w:p>
    <w:p w14:paraId="66002441"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Виды организационных культур: власти, роли, задачи, личности. Способность организационной культуры к адаптации. Сила организационной культуры.</w:t>
      </w:r>
    </w:p>
    <w:p w14:paraId="2E7BBFAF"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Проявление организационной культуры в организационных процессах (кооперации, контроля, выработки и принятия решений, организационных коммуникаций).</w:t>
      </w:r>
    </w:p>
    <w:p w14:paraId="5C756FE5"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Факторы, определяющие культуру организации. История создания и форма собственности. Размер организации. Используемые технологии. Ментальность общества. Динамика внешней среды. Персонал организации. Гуманистический и демократический идеалы общественной жизни белорусов.</w:t>
      </w:r>
    </w:p>
    <w:p w14:paraId="20527D6F" w14:textId="77777777" w:rsidR="00295440" w:rsidRPr="00B44E05" w:rsidRDefault="00295440" w:rsidP="004A1986">
      <w:pPr>
        <w:spacing w:after="0" w:line="240" w:lineRule="auto"/>
        <w:ind w:firstLine="709"/>
        <w:jc w:val="both"/>
        <w:rPr>
          <w:rFonts w:ascii="Times New Roman" w:hAnsi="Times New Roman"/>
          <w:sz w:val="28"/>
          <w:szCs w:val="28"/>
        </w:rPr>
      </w:pPr>
      <w:r w:rsidRPr="00B44E05">
        <w:rPr>
          <w:rFonts w:ascii="Times New Roman" w:hAnsi="Times New Roman"/>
          <w:sz w:val="28"/>
          <w:szCs w:val="28"/>
        </w:rPr>
        <w:t xml:space="preserve">Дифференциация организационной культуры. </w:t>
      </w:r>
    </w:p>
    <w:p w14:paraId="17A2CB9E" w14:textId="77777777" w:rsidR="00295440" w:rsidRPr="00B44E05" w:rsidRDefault="00295440" w:rsidP="004A1986">
      <w:pPr>
        <w:spacing w:after="0" w:line="240" w:lineRule="auto"/>
        <w:ind w:firstLine="709"/>
        <w:jc w:val="both"/>
        <w:rPr>
          <w:rFonts w:ascii="Times New Roman" w:hAnsi="Times New Roman"/>
          <w:spacing w:val="-2"/>
          <w:sz w:val="28"/>
          <w:szCs w:val="28"/>
        </w:rPr>
      </w:pPr>
    </w:p>
    <w:p w14:paraId="5B6A1A07" w14:textId="77777777" w:rsidR="00295440" w:rsidRPr="00B44E05" w:rsidRDefault="00295440" w:rsidP="004A1986">
      <w:pPr>
        <w:spacing w:after="0" w:line="240" w:lineRule="auto"/>
        <w:jc w:val="center"/>
        <w:rPr>
          <w:rFonts w:ascii="Times New Roman" w:hAnsi="Times New Roman"/>
          <w:b/>
          <w:sz w:val="28"/>
          <w:szCs w:val="28"/>
        </w:rPr>
      </w:pPr>
      <w:r w:rsidRPr="00B44E05">
        <w:rPr>
          <w:rFonts w:ascii="Times New Roman" w:hAnsi="Times New Roman"/>
          <w:b/>
          <w:sz w:val="28"/>
          <w:szCs w:val="28"/>
        </w:rPr>
        <w:t>Тема 2.8. Руководитель и стиль руководства</w:t>
      </w:r>
    </w:p>
    <w:p w14:paraId="10757023" w14:textId="77777777" w:rsidR="00295440" w:rsidRPr="00B44E05" w:rsidRDefault="00295440" w:rsidP="004A1986">
      <w:pPr>
        <w:spacing w:after="0" w:line="240" w:lineRule="auto"/>
        <w:ind w:firstLine="709"/>
        <w:jc w:val="both"/>
        <w:rPr>
          <w:rFonts w:ascii="Times New Roman" w:hAnsi="Times New Roman"/>
          <w:spacing w:val="-2"/>
          <w:sz w:val="28"/>
          <w:szCs w:val="28"/>
        </w:rPr>
      </w:pPr>
      <w:r w:rsidRPr="00B44E05">
        <w:rPr>
          <w:rFonts w:ascii="Times New Roman" w:hAnsi="Times New Roman"/>
          <w:spacing w:val="-2"/>
          <w:sz w:val="28"/>
          <w:szCs w:val="28"/>
        </w:rPr>
        <w:t>Руководитель и его деятельность. Целесообразность и эффективность деятельности руководителя. Ролевой подход Генри Минцберга к исследованию деятельности руководителя. Роли межличностные, информационные, управляющие. Фактор времени в деятельности руководителя и организация управленческого труда.</w:t>
      </w:r>
    </w:p>
    <w:p w14:paraId="045BB048" w14:textId="77777777" w:rsidR="00295440" w:rsidRPr="00B44E05" w:rsidRDefault="00295440" w:rsidP="004A1986">
      <w:pPr>
        <w:spacing w:after="0" w:line="240" w:lineRule="auto"/>
        <w:ind w:firstLine="709"/>
        <w:jc w:val="both"/>
        <w:rPr>
          <w:rFonts w:ascii="Times New Roman" w:hAnsi="Times New Roman"/>
          <w:spacing w:val="-2"/>
          <w:sz w:val="28"/>
          <w:szCs w:val="28"/>
        </w:rPr>
      </w:pPr>
      <w:r w:rsidRPr="00B44E05">
        <w:rPr>
          <w:rFonts w:ascii="Times New Roman" w:hAnsi="Times New Roman"/>
          <w:spacing w:val="-2"/>
          <w:sz w:val="28"/>
          <w:szCs w:val="28"/>
        </w:rPr>
        <w:t>Понятие стиля руководства. Классическая классификация стилей: авторитарный, демократический, либеральный и анархический стили. Классификация стилей в системе ГРИД. Модель Фреда Фидлера. Теория жизненного цикла, стили «указание», «продажа», «участие», «делегирование». Стиль и эффективность деятельности руководителя.</w:t>
      </w:r>
    </w:p>
    <w:p w14:paraId="4C866B29" w14:textId="77777777" w:rsidR="00295440" w:rsidRPr="001F2B06" w:rsidRDefault="00295440" w:rsidP="004A1986">
      <w:pPr>
        <w:spacing w:after="0" w:line="240" w:lineRule="auto"/>
        <w:jc w:val="center"/>
        <w:rPr>
          <w:rFonts w:ascii="Times New Roman" w:hAnsi="Times New Roman"/>
          <w:b/>
          <w:sz w:val="28"/>
          <w:szCs w:val="28"/>
        </w:rPr>
      </w:pPr>
      <w:r>
        <w:rPr>
          <w:rFonts w:ascii="Times New Roman" w:hAnsi="Times New Roman"/>
          <w:sz w:val="28"/>
          <w:szCs w:val="28"/>
        </w:rPr>
        <w:br w:type="page"/>
      </w:r>
      <w:r w:rsidRPr="001F2B06">
        <w:rPr>
          <w:rFonts w:ascii="Times New Roman" w:hAnsi="Times New Roman"/>
          <w:b/>
          <w:sz w:val="28"/>
          <w:szCs w:val="28"/>
        </w:rPr>
        <w:t>ИНФОРМАЦИОННО-МЕТОДИЧЕСКАЯ ЧАСТЬ</w:t>
      </w:r>
    </w:p>
    <w:p w14:paraId="5BC9D5CA" w14:textId="77777777" w:rsidR="00295440" w:rsidRPr="00140AD0" w:rsidRDefault="00295440" w:rsidP="004A1986">
      <w:pPr>
        <w:tabs>
          <w:tab w:val="left" w:pos="0"/>
          <w:tab w:val="left" w:pos="1134"/>
        </w:tabs>
        <w:spacing w:after="0" w:line="240" w:lineRule="auto"/>
        <w:ind w:firstLine="708"/>
        <w:jc w:val="center"/>
        <w:rPr>
          <w:rFonts w:ascii="Times New Roman" w:hAnsi="Times New Roman"/>
          <w:b/>
          <w:sz w:val="28"/>
          <w:szCs w:val="28"/>
        </w:rPr>
      </w:pPr>
    </w:p>
    <w:p w14:paraId="691B94AD" w14:textId="77777777" w:rsidR="00295440" w:rsidRDefault="00295440" w:rsidP="004A1986">
      <w:pPr>
        <w:tabs>
          <w:tab w:val="left" w:pos="0"/>
          <w:tab w:val="left" w:pos="993"/>
          <w:tab w:val="left" w:pos="1134"/>
        </w:tabs>
        <w:spacing w:after="0" w:line="240" w:lineRule="auto"/>
        <w:ind w:firstLine="708"/>
        <w:jc w:val="both"/>
        <w:rPr>
          <w:rFonts w:ascii="Times New Roman" w:hAnsi="Times New Roman"/>
          <w:b/>
          <w:sz w:val="28"/>
          <w:szCs w:val="28"/>
        </w:rPr>
      </w:pPr>
      <w:r>
        <w:rPr>
          <w:rFonts w:ascii="Times New Roman" w:hAnsi="Times New Roman"/>
          <w:b/>
          <w:sz w:val="28"/>
          <w:szCs w:val="28"/>
        </w:rPr>
        <w:t>Нормативные правовые акты:</w:t>
      </w:r>
    </w:p>
    <w:p w14:paraId="62239912" w14:textId="77777777"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Конституция Республики Беларусь [Электронный ресурс] : 15</w:t>
      </w:r>
      <w:r>
        <w:rPr>
          <w:rFonts w:ascii="Times New Roman" w:hAnsi="Times New Roman"/>
          <w:sz w:val="28"/>
          <w:szCs w:val="28"/>
        </w:rPr>
        <w:t> </w:t>
      </w:r>
      <w:r w:rsidRPr="00534B09">
        <w:rPr>
          <w:rFonts w:ascii="Times New Roman" w:hAnsi="Times New Roman"/>
          <w:sz w:val="28"/>
          <w:szCs w:val="28"/>
        </w:rPr>
        <w:t>марта 1994 г. : с изм. и доп., принятыми на респ. референдумах 24 нояб. 1996 г., 17 окт. 2004 г., 27 февр. 2022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0AB43AC8" w14:textId="0452AEFE"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 xml:space="preserve">Трудовой кодекс Республики Беларусь [Электронный ресурс] : 26 июля 1999 г., № 296-З : принят Палатой представителей 8 июня 1999 г. : одобр. Советом Респ. 30 июня 1999 г. : изм. и доп. в Законах Респ. Беларусь от </w:t>
      </w:r>
      <w:r>
        <w:rPr>
          <w:rFonts w:ascii="Times New Roman" w:hAnsi="Times New Roman"/>
          <w:sz w:val="28"/>
          <w:szCs w:val="28"/>
        </w:rPr>
        <w:t>29</w:t>
      </w:r>
      <w:r w:rsidRPr="00534B09">
        <w:rPr>
          <w:rFonts w:ascii="Times New Roman" w:hAnsi="Times New Roman"/>
          <w:sz w:val="28"/>
          <w:szCs w:val="28"/>
        </w:rPr>
        <w:t>.</w:t>
      </w:r>
      <w:r>
        <w:rPr>
          <w:rFonts w:ascii="Times New Roman" w:hAnsi="Times New Roman"/>
          <w:sz w:val="28"/>
          <w:szCs w:val="28"/>
        </w:rPr>
        <w:t>06</w:t>
      </w:r>
      <w:r w:rsidRPr="00534B09">
        <w:rPr>
          <w:rFonts w:ascii="Times New Roman" w:hAnsi="Times New Roman"/>
          <w:sz w:val="28"/>
          <w:szCs w:val="28"/>
        </w:rPr>
        <w:t>.202</w:t>
      </w:r>
      <w:r>
        <w:rPr>
          <w:rFonts w:ascii="Times New Roman" w:hAnsi="Times New Roman"/>
          <w:sz w:val="28"/>
          <w:szCs w:val="28"/>
        </w:rPr>
        <w:t>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3F3FCC12" w14:textId="730FEE0F"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Гражданский кодекс Республики Беларусь [Электронный ресурс] : 7 дек. 1998 г., № 218-З : принят Палатой представителей 28</w:t>
      </w:r>
      <w:r>
        <w:rPr>
          <w:rFonts w:ascii="Times New Roman" w:hAnsi="Times New Roman"/>
          <w:sz w:val="28"/>
          <w:szCs w:val="28"/>
        </w:rPr>
        <w:t> </w:t>
      </w:r>
      <w:r w:rsidRPr="00534B09">
        <w:rPr>
          <w:rFonts w:ascii="Times New Roman" w:hAnsi="Times New Roman"/>
          <w:sz w:val="28"/>
          <w:szCs w:val="28"/>
        </w:rPr>
        <w:t>окт</w:t>
      </w:r>
      <w:r>
        <w:rPr>
          <w:rFonts w:ascii="Times New Roman" w:hAnsi="Times New Roman"/>
          <w:sz w:val="28"/>
          <w:szCs w:val="28"/>
        </w:rPr>
        <w:t>.</w:t>
      </w:r>
      <w:r w:rsidRPr="00534B09">
        <w:rPr>
          <w:rFonts w:ascii="Times New Roman" w:hAnsi="Times New Roman"/>
          <w:sz w:val="28"/>
          <w:szCs w:val="28"/>
        </w:rPr>
        <w:t xml:space="preserve"> 1998 г. : одобр. Советом Респ. 19 нояб. 1998 г. : изм. и доп. в Законах Респ. Беларусь от 1</w:t>
      </w:r>
      <w:r>
        <w:rPr>
          <w:rFonts w:ascii="Times New Roman" w:hAnsi="Times New Roman"/>
          <w:sz w:val="28"/>
          <w:szCs w:val="28"/>
        </w:rPr>
        <w:t>3</w:t>
      </w:r>
      <w:r w:rsidRPr="00534B09">
        <w:rPr>
          <w:rFonts w:ascii="Times New Roman" w:hAnsi="Times New Roman"/>
          <w:sz w:val="28"/>
          <w:szCs w:val="28"/>
        </w:rPr>
        <w:t>.</w:t>
      </w:r>
      <w:r>
        <w:rPr>
          <w:rFonts w:ascii="Times New Roman" w:hAnsi="Times New Roman"/>
          <w:sz w:val="28"/>
          <w:szCs w:val="28"/>
        </w:rPr>
        <w:t>11</w:t>
      </w:r>
      <w:r w:rsidRPr="00534B09">
        <w:rPr>
          <w:rFonts w:ascii="Times New Roman" w:hAnsi="Times New Roman"/>
          <w:sz w:val="28"/>
          <w:szCs w:val="28"/>
        </w:rPr>
        <w:t>.202</w:t>
      </w:r>
      <w:r>
        <w:rPr>
          <w:rFonts w:ascii="Times New Roman" w:hAnsi="Times New Roman"/>
          <w:sz w:val="28"/>
          <w:szCs w:val="28"/>
        </w:rPr>
        <w:t>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0D8497F9" w14:textId="77777777" w:rsidR="00295440" w:rsidRPr="00D14D27" w:rsidRDefault="00295440" w:rsidP="00D14D27">
      <w:pPr>
        <w:pStyle w:val="a3"/>
        <w:numPr>
          <w:ilvl w:val="0"/>
          <w:numId w:val="9"/>
        </w:numPr>
        <w:tabs>
          <w:tab w:val="left" w:pos="993"/>
        </w:tabs>
        <w:spacing w:after="0" w:line="240" w:lineRule="auto"/>
        <w:ind w:left="0" w:firstLine="709"/>
        <w:jc w:val="both"/>
        <w:rPr>
          <w:rFonts w:ascii="Times New Roman" w:hAnsi="Times New Roman"/>
          <w:spacing w:val="-8"/>
          <w:sz w:val="28"/>
          <w:szCs w:val="28"/>
        </w:rPr>
      </w:pPr>
      <w:r w:rsidRPr="00D14D27">
        <w:rPr>
          <w:rFonts w:ascii="Times New Roman" w:hAnsi="Times New Roman"/>
          <w:spacing w:val="-6"/>
          <w:sz w:val="28"/>
          <w:szCs w:val="28"/>
        </w:rPr>
        <w:t>Об усилении требований к руководящим кадрам и работникам организаций</w:t>
      </w:r>
      <w:r w:rsidRPr="00D14D27">
        <w:rPr>
          <w:rFonts w:ascii="Times New Roman" w:hAnsi="Times New Roman"/>
          <w:spacing w:val="-4"/>
          <w:sz w:val="28"/>
          <w:szCs w:val="28"/>
        </w:rPr>
        <w:t xml:space="preserve"> [Электронный ресурс] : Декрет </w:t>
      </w:r>
      <w:r w:rsidRPr="00D14D27">
        <w:rPr>
          <w:rFonts w:ascii="Times New Roman" w:hAnsi="Times New Roman"/>
          <w:spacing w:val="-4"/>
          <w:sz w:val="28"/>
          <w:szCs w:val="28"/>
          <w:shd w:val="clear" w:color="auto" w:fill="FFFFFF"/>
        </w:rPr>
        <w:t>Президента Респ. Беларусь,</w:t>
      </w:r>
      <w:r w:rsidRPr="00D14D27">
        <w:rPr>
          <w:rFonts w:ascii="Times New Roman" w:hAnsi="Times New Roman"/>
          <w:spacing w:val="-4"/>
          <w:sz w:val="28"/>
          <w:szCs w:val="28"/>
        </w:rPr>
        <w:t xml:space="preserve"> 15 дек. 2014 г.,</w:t>
      </w:r>
      <w:r w:rsidRPr="00D14D27">
        <w:rPr>
          <w:rFonts w:ascii="Times New Roman" w:hAnsi="Times New Roman"/>
          <w:iCs/>
          <w:spacing w:val="-4"/>
          <w:sz w:val="28"/>
          <w:szCs w:val="28"/>
        </w:rPr>
        <w:t xml:space="preserve"> </w:t>
      </w:r>
      <w:r w:rsidRPr="00D14D27">
        <w:rPr>
          <w:rFonts w:ascii="Times New Roman" w:hAnsi="Times New Roman"/>
          <w:spacing w:val="-4"/>
          <w:sz w:val="28"/>
          <w:szCs w:val="28"/>
        </w:rPr>
        <w:t xml:space="preserve">№ 5 : с изм. и доп. от 12.10.2021 г. // ЭТАЛОН. Законодательство </w:t>
      </w:r>
      <w:r w:rsidRPr="00D14D27">
        <w:rPr>
          <w:rFonts w:ascii="Times New Roman" w:hAnsi="Times New Roman"/>
          <w:spacing w:val="-8"/>
          <w:sz w:val="28"/>
          <w:szCs w:val="28"/>
        </w:rPr>
        <w:t>Республики Беларусь / Нац. центр правовой информ. Респ. Беларусь. – Минск, 2024.</w:t>
      </w:r>
    </w:p>
    <w:p w14:paraId="32C6DF3C" w14:textId="452CA099"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развитии предпринимательства [Электронный ресурс] : Декрет Президента Респ. Беларусь, 23 нояб. 2017 г., № 7 : с изм. и доп. от 28.02.2022 г. // ЭТАЛОН. Законодательство Республики Беларусь / Нац. центр правовой информ. Респ. Беларусь. – Минск, 2023.</w:t>
      </w:r>
    </w:p>
    <w:p w14:paraId="126EC7FB" w14:textId="675FFC75"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развитии цифровой экономики [Электронный ресурс] : Декрет Президента Респ. Беларусь, 21 дек. 2017 г., № 8 : с изм. и доп. от 18.03.2021 г.</w:t>
      </w:r>
      <w:r>
        <w:rPr>
          <w:rFonts w:ascii="Times New Roman" w:hAnsi="Times New Roman"/>
          <w:sz w:val="28"/>
          <w:szCs w:val="28"/>
        </w:rPr>
        <w:t xml:space="preserve"> </w:t>
      </w:r>
      <w:r w:rsidRPr="00534B09">
        <w:rPr>
          <w:rFonts w:ascii="Times New Roman" w:hAnsi="Times New Roman"/>
          <w:sz w:val="28"/>
          <w:szCs w:val="28"/>
        </w:rPr>
        <w:t>//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3EFAB117" w14:textId="77777777" w:rsidR="00295440"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хозяйственных обществах [Электронный ресурс] : Закон Респ. Беларусь, 9 дек. 1992 г.,</w:t>
      </w:r>
      <w:r>
        <w:rPr>
          <w:rFonts w:ascii="Times New Roman" w:hAnsi="Times New Roman"/>
          <w:sz w:val="28"/>
          <w:szCs w:val="28"/>
        </w:rPr>
        <w:t xml:space="preserve"> № 2020-XІІ : с изм. и доп. от 2</w:t>
      </w:r>
      <w:r w:rsidRPr="00534B09">
        <w:rPr>
          <w:rFonts w:ascii="Times New Roman" w:hAnsi="Times New Roman"/>
          <w:sz w:val="28"/>
          <w:szCs w:val="28"/>
        </w:rPr>
        <w:t>8.</w:t>
      </w:r>
      <w:r>
        <w:rPr>
          <w:rFonts w:ascii="Times New Roman" w:hAnsi="Times New Roman"/>
          <w:sz w:val="28"/>
          <w:szCs w:val="28"/>
        </w:rPr>
        <w:t>12.2023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32688F15" w14:textId="68650AAA" w:rsidR="00295440" w:rsidRPr="00534B09" w:rsidRDefault="00295440" w:rsidP="00D14D27">
      <w:pPr>
        <w:pStyle w:val="a3"/>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 Концепции государственной кадровой политики </w:t>
      </w:r>
      <w:r w:rsidRPr="00534B09">
        <w:rPr>
          <w:rFonts w:ascii="Times New Roman" w:hAnsi="Times New Roman"/>
          <w:sz w:val="28"/>
          <w:szCs w:val="28"/>
        </w:rPr>
        <w:t xml:space="preserve">[Электронный ресурс] : </w:t>
      </w:r>
      <w:r>
        <w:rPr>
          <w:rFonts w:ascii="Times New Roman" w:hAnsi="Times New Roman"/>
          <w:sz w:val="28"/>
          <w:szCs w:val="28"/>
        </w:rPr>
        <w:t>Указ Президента</w:t>
      </w:r>
      <w:r w:rsidRPr="00534B09">
        <w:rPr>
          <w:rFonts w:ascii="Times New Roman" w:hAnsi="Times New Roman"/>
          <w:sz w:val="28"/>
          <w:szCs w:val="28"/>
        </w:rPr>
        <w:t xml:space="preserve"> Респ. Беларусь, </w:t>
      </w:r>
      <w:r>
        <w:rPr>
          <w:rFonts w:ascii="Times New Roman" w:hAnsi="Times New Roman"/>
          <w:sz w:val="28"/>
          <w:szCs w:val="28"/>
        </w:rPr>
        <w:t>3</w:t>
      </w:r>
      <w:r w:rsidRPr="00534B09">
        <w:rPr>
          <w:rFonts w:ascii="Times New Roman" w:hAnsi="Times New Roman"/>
          <w:sz w:val="28"/>
          <w:szCs w:val="28"/>
        </w:rPr>
        <w:t xml:space="preserve"> </w:t>
      </w:r>
      <w:r>
        <w:rPr>
          <w:rFonts w:ascii="Times New Roman" w:hAnsi="Times New Roman"/>
          <w:sz w:val="28"/>
          <w:szCs w:val="28"/>
        </w:rPr>
        <w:t>янв</w:t>
      </w:r>
      <w:r w:rsidRPr="00534B09">
        <w:rPr>
          <w:rFonts w:ascii="Times New Roman" w:hAnsi="Times New Roman"/>
          <w:sz w:val="28"/>
          <w:szCs w:val="28"/>
        </w:rPr>
        <w:t xml:space="preserve">. </w:t>
      </w:r>
      <w:r>
        <w:rPr>
          <w:rFonts w:ascii="Times New Roman" w:hAnsi="Times New Roman"/>
          <w:sz w:val="28"/>
          <w:szCs w:val="28"/>
        </w:rPr>
        <w:t>2024</w:t>
      </w:r>
      <w:r w:rsidRPr="00534B09">
        <w:rPr>
          <w:rFonts w:ascii="Times New Roman" w:hAnsi="Times New Roman"/>
          <w:sz w:val="28"/>
          <w:szCs w:val="28"/>
        </w:rPr>
        <w:t xml:space="preserve"> г., № </w:t>
      </w:r>
      <w:r>
        <w:rPr>
          <w:rFonts w:ascii="Times New Roman" w:hAnsi="Times New Roman"/>
          <w:sz w:val="28"/>
          <w:szCs w:val="28"/>
        </w:rPr>
        <w:t>1</w:t>
      </w:r>
      <w:r w:rsidRPr="00534B09">
        <w:rPr>
          <w:rFonts w:ascii="Times New Roman" w:hAnsi="Times New Roman"/>
          <w:sz w:val="28"/>
          <w:szCs w:val="28"/>
        </w:rPr>
        <w:t xml:space="preserve">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7045D64B" w14:textId="77777777" w:rsidR="00295440" w:rsidRDefault="00295440" w:rsidP="004A1986">
      <w:pPr>
        <w:tabs>
          <w:tab w:val="left" w:pos="0"/>
          <w:tab w:val="left" w:pos="1134"/>
        </w:tabs>
        <w:spacing w:after="0" w:line="240" w:lineRule="auto"/>
        <w:ind w:firstLine="708"/>
        <w:rPr>
          <w:rFonts w:ascii="Times New Roman" w:hAnsi="Times New Roman"/>
          <w:sz w:val="28"/>
          <w:szCs w:val="28"/>
        </w:rPr>
      </w:pPr>
    </w:p>
    <w:p w14:paraId="423AE7E4" w14:textId="77777777" w:rsidR="00295440" w:rsidRDefault="00295440" w:rsidP="004A1986">
      <w:pPr>
        <w:tabs>
          <w:tab w:val="left" w:pos="0"/>
          <w:tab w:val="left" w:pos="1134"/>
        </w:tabs>
        <w:spacing w:after="0" w:line="240" w:lineRule="auto"/>
        <w:ind w:firstLine="708"/>
        <w:rPr>
          <w:rFonts w:ascii="Times New Roman" w:hAnsi="Times New Roman"/>
          <w:b/>
          <w:sz w:val="28"/>
          <w:szCs w:val="28"/>
        </w:rPr>
      </w:pPr>
      <w:r w:rsidRPr="00140AD0">
        <w:rPr>
          <w:rFonts w:ascii="Times New Roman" w:hAnsi="Times New Roman"/>
          <w:b/>
          <w:sz w:val="28"/>
          <w:szCs w:val="28"/>
        </w:rPr>
        <w:t>Основная литература</w:t>
      </w:r>
      <w:r>
        <w:rPr>
          <w:rFonts w:ascii="Times New Roman" w:hAnsi="Times New Roman"/>
          <w:b/>
          <w:sz w:val="28"/>
          <w:szCs w:val="28"/>
        </w:rPr>
        <w:t>:</w:t>
      </w:r>
    </w:p>
    <w:p w14:paraId="68DEFE5A" w14:textId="77777777" w:rsidR="00295440" w:rsidRPr="00D14D27" w:rsidRDefault="00295440" w:rsidP="00D14D27">
      <w:pPr>
        <w:pStyle w:val="a3"/>
        <w:widowControl w:val="0"/>
        <w:numPr>
          <w:ilvl w:val="0"/>
          <w:numId w:val="10"/>
        </w:numPr>
        <w:tabs>
          <w:tab w:val="left" w:pos="993"/>
        </w:tabs>
        <w:spacing w:after="0" w:line="240" w:lineRule="auto"/>
        <w:ind w:left="0" w:firstLine="709"/>
        <w:jc w:val="both"/>
        <w:rPr>
          <w:rFonts w:ascii="Times New Roman" w:hAnsi="Times New Roman"/>
          <w:spacing w:val="-6"/>
          <w:sz w:val="28"/>
          <w:szCs w:val="28"/>
        </w:rPr>
      </w:pPr>
      <w:r w:rsidRPr="00D14D27">
        <w:rPr>
          <w:rFonts w:ascii="Times New Roman" w:hAnsi="Times New Roman"/>
          <w:spacing w:val="-6"/>
          <w:sz w:val="28"/>
          <w:szCs w:val="28"/>
        </w:rPr>
        <w:t>Брасс, А. А. Менеджмент: пособие / А. А. Брасс, Н. И. Климкович. – Минск : Академия управления при Президенте Республики Беларусь, 2023. – 438 с.</w:t>
      </w:r>
    </w:p>
    <w:p w14:paraId="4DD0AB72" w14:textId="77777777" w:rsidR="00295440" w:rsidRPr="00534B09" w:rsidRDefault="00295440" w:rsidP="00D14D27">
      <w:pPr>
        <w:pStyle w:val="a3"/>
        <w:widowControl w:val="0"/>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Брасс, А. А. Управление организацией. Структурно-логические схемы : пособие / А. А. Брасс, О. Н. Солдатова, Н.</w:t>
      </w:r>
      <w:r>
        <w:rPr>
          <w:rFonts w:ascii="Times New Roman" w:hAnsi="Times New Roman"/>
          <w:sz w:val="28"/>
          <w:szCs w:val="28"/>
        </w:rPr>
        <w:t> </w:t>
      </w:r>
      <w:r w:rsidRPr="00534B09">
        <w:rPr>
          <w:rFonts w:ascii="Times New Roman" w:hAnsi="Times New Roman"/>
          <w:sz w:val="28"/>
          <w:szCs w:val="28"/>
        </w:rPr>
        <w:t>И. Климкович. – Минск : Академия управления при Президенте Республики Беларусь, 2021.</w:t>
      </w:r>
      <w:r>
        <w:rPr>
          <w:rFonts w:ascii="Times New Roman" w:hAnsi="Times New Roman"/>
          <w:sz w:val="28"/>
          <w:szCs w:val="28"/>
        </w:rPr>
        <w:t> </w:t>
      </w:r>
      <w:r w:rsidRPr="00534B09">
        <w:rPr>
          <w:rFonts w:ascii="Times New Roman" w:hAnsi="Times New Roman"/>
          <w:sz w:val="28"/>
          <w:szCs w:val="28"/>
        </w:rPr>
        <w:t>– 134 с.</w:t>
      </w:r>
    </w:p>
    <w:p w14:paraId="594E0BB4" w14:textId="77777777" w:rsidR="00295440" w:rsidRPr="00534B09" w:rsidRDefault="00295440" w:rsidP="00D14D27">
      <w:pPr>
        <w:pStyle w:val="a3"/>
        <w:widowControl w:val="0"/>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В</w:t>
      </w:r>
      <w:r>
        <w:rPr>
          <w:rFonts w:ascii="Times New Roman" w:hAnsi="Times New Roman"/>
          <w:sz w:val="28"/>
          <w:szCs w:val="28"/>
        </w:rPr>
        <w:t>иханский, О. С. Менеджмент / О. </w:t>
      </w:r>
      <w:r w:rsidRPr="00534B09">
        <w:rPr>
          <w:rFonts w:ascii="Times New Roman" w:hAnsi="Times New Roman"/>
          <w:sz w:val="28"/>
          <w:szCs w:val="28"/>
        </w:rPr>
        <w:t>С. Виханский, А. И. Наумов. – М. : НИЦ ИНФРА-М, 2022. – 656 с.</w:t>
      </w:r>
    </w:p>
    <w:p w14:paraId="2223E9AF" w14:textId="77777777" w:rsidR="00295440" w:rsidRPr="00534B09" w:rsidRDefault="00295440" w:rsidP="00D14D27">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 xml:space="preserve">Гайнутдинов, Э. М. </w:t>
      </w:r>
      <w:r w:rsidRPr="00534B09">
        <w:rPr>
          <w:rFonts w:ascii="Times New Roman" w:hAnsi="Times New Roman"/>
          <w:bCs/>
          <w:sz w:val="28"/>
          <w:szCs w:val="28"/>
        </w:rPr>
        <w:t xml:space="preserve">Менеджмент / Э. М. </w:t>
      </w:r>
      <w:r w:rsidRPr="00534B09">
        <w:rPr>
          <w:rFonts w:ascii="Times New Roman" w:hAnsi="Times New Roman"/>
          <w:sz w:val="28"/>
          <w:szCs w:val="28"/>
        </w:rPr>
        <w:t>Гайнутдинов, –</w:t>
      </w:r>
      <w:r w:rsidRPr="00534B09">
        <w:rPr>
          <w:rFonts w:ascii="Times New Roman" w:hAnsi="Times New Roman"/>
          <w:bCs/>
          <w:sz w:val="28"/>
          <w:szCs w:val="28"/>
        </w:rPr>
        <w:t xml:space="preserve"> Минск : Вышэйшая школа, </w:t>
      </w:r>
      <w:r w:rsidRPr="00534B09">
        <w:rPr>
          <w:rFonts w:ascii="Times New Roman" w:hAnsi="Times New Roman"/>
          <w:sz w:val="28"/>
          <w:szCs w:val="28"/>
        </w:rPr>
        <w:t>2019. – 239 с.</w:t>
      </w:r>
    </w:p>
    <w:p w14:paraId="56C8AAA0" w14:textId="77777777" w:rsidR="00295440" w:rsidRPr="00534B09" w:rsidRDefault="00295440" w:rsidP="00D14D27">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Гречишкина, Е. А. Теоретические основы менеджмента : учеб. пособие / Е. А. Гречишкина</w:t>
      </w:r>
      <w:r>
        <w:rPr>
          <w:rFonts w:ascii="Times New Roman" w:hAnsi="Times New Roman"/>
          <w:sz w:val="28"/>
          <w:szCs w:val="28"/>
        </w:rPr>
        <w:t>, А. В. Онищук. – Пинск : Полес</w:t>
      </w:r>
      <w:r w:rsidRPr="00534B09">
        <w:rPr>
          <w:rFonts w:ascii="Times New Roman" w:hAnsi="Times New Roman"/>
          <w:sz w:val="28"/>
          <w:szCs w:val="28"/>
        </w:rPr>
        <w:t>ГУ, 2022. – 305</w:t>
      </w:r>
      <w:r>
        <w:rPr>
          <w:rFonts w:ascii="Times New Roman" w:hAnsi="Times New Roman"/>
          <w:sz w:val="28"/>
          <w:szCs w:val="28"/>
        </w:rPr>
        <w:t> </w:t>
      </w:r>
      <w:r w:rsidRPr="00534B09">
        <w:rPr>
          <w:rFonts w:ascii="Times New Roman" w:hAnsi="Times New Roman"/>
          <w:sz w:val="28"/>
          <w:szCs w:val="28"/>
        </w:rPr>
        <w:t>с.</w:t>
      </w:r>
    </w:p>
    <w:p w14:paraId="6B46A3F9" w14:textId="77777777" w:rsidR="00295440" w:rsidRPr="00D14D27" w:rsidRDefault="00295440" w:rsidP="00D14D27">
      <w:pPr>
        <w:pStyle w:val="a3"/>
        <w:numPr>
          <w:ilvl w:val="0"/>
          <w:numId w:val="10"/>
        </w:numPr>
        <w:tabs>
          <w:tab w:val="left" w:pos="993"/>
        </w:tabs>
        <w:spacing w:after="0" w:line="240" w:lineRule="auto"/>
        <w:ind w:left="0" w:firstLine="709"/>
        <w:jc w:val="both"/>
        <w:rPr>
          <w:rFonts w:ascii="Times New Roman" w:hAnsi="Times New Roman"/>
          <w:spacing w:val="-6"/>
          <w:sz w:val="28"/>
          <w:szCs w:val="28"/>
        </w:rPr>
      </w:pPr>
      <w:r w:rsidRPr="00534B09">
        <w:rPr>
          <w:rFonts w:ascii="Times New Roman" w:hAnsi="Times New Roman"/>
          <w:sz w:val="28"/>
          <w:szCs w:val="28"/>
        </w:rPr>
        <w:t xml:space="preserve">Митрахович, О. А. Управление персоналом и кадровая безопасность </w:t>
      </w:r>
      <w:r w:rsidRPr="00D14D27">
        <w:rPr>
          <w:rFonts w:ascii="Times New Roman" w:hAnsi="Times New Roman"/>
          <w:spacing w:val="-6"/>
          <w:sz w:val="28"/>
          <w:szCs w:val="28"/>
        </w:rPr>
        <w:t>организации : учеб. пособие / О. А. Митрахович, Н. В. Азарёнок, Н. В. Кивайко. – Минск : Академия управления при Президенте Республики Беларусь, 2023. – 312 с.</w:t>
      </w:r>
    </w:p>
    <w:p w14:paraId="100D7E39" w14:textId="77777777" w:rsidR="00295440" w:rsidRPr="00C332DF" w:rsidRDefault="00295440" w:rsidP="00D14D27">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 xml:space="preserve">Петрович, М. В. Управление организацией : учебник / М. В. Петрович. – </w:t>
      </w:r>
      <w:r>
        <w:rPr>
          <w:rFonts w:ascii="Times New Roman" w:hAnsi="Times New Roman"/>
          <w:sz w:val="28"/>
          <w:szCs w:val="28"/>
        </w:rPr>
        <w:t>4</w:t>
      </w:r>
      <w:r w:rsidRPr="00534B09">
        <w:rPr>
          <w:rFonts w:ascii="Times New Roman" w:hAnsi="Times New Roman"/>
          <w:sz w:val="28"/>
          <w:szCs w:val="28"/>
        </w:rPr>
        <w:t xml:space="preserve">-е изд., </w:t>
      </w:r>
      <w:r w:rsidRPr="00C332DF">
        <w:rPr>
          <w:rFonts w:ascii="Times New Roman" w:hAnsi="Times New Roman"/>
          <w:sz w:val="28"/>
          <w:szCs w:val="28"/>
        </w:rPr>
        <w:t>доп. и перераб.</w:t>
      </w:r>
      <w:r w:rsidRPr="00534B09">
        <w:rPr>
          <w:rFonts w:ascii="Times New Roman" w:hAnsi="Times New Roman"/>
          <w:sz w:val="28"/>
          <w:szCs w:val="28"/>
        </w:rPr>
        <w:t xml:space="preserve"> – Минск : Академия управления при Президенте Республики Беларусь, 202</w:t>
      </w:r>
      <w:r>
        <w:rPr>
          <w:rFonts w:ascii="Times New Roman" w:hAnsi="Times New Roman"/>
          <w:sz w:val="28"/>
          <w:szCs w:val="28"/>
        </w:rPr>
        <w:t>3</w:t>
      </w:r>
      <w:r w:rsidRPr="00534B09">
        <w:rPr>
          <w:rFonts w:ascii="Times New Roman" w:hAnsi="Times New Roman"/>
          <w:sz w:val="28"/>
          <w:szCs w:val="28"/>
        </w:rPr>
        <w:t xml:space="preserve">. – </w:t>
      </w:r>
      <w:r>
        <w:rPr>
          <w:rFonts w:ascii="Times New Roman" w:hAnsi="Times New Roman"/>
          <w:sz w:val="28"/>
          <w:szCs w:val="28"/>
        </w:rPr>
        <w:t>592</w:t>
      </w:r>
      <w:r w:rsidRPr="00534B09">
        <w:rPr>
          <w:rFonts w:ascii="Times New Roman" w:hAnsi="Times New Roman"/>
          <w:sz w:val="28"/>
          <w:szCs w:val="28"/>
        </w:rPr>
        <w:t xml:space="preserve"> с.</w:t>
      </w:r>
    </w:p>
    <w:p w14:paraId="70B0006F" w14:textId="77777777" w:rsidR="00295440" w:rsidRPr="00534B09" w:rsidRDefault="00295440" w:rsidP="00D14D27">
      <w:pPr>
        <w:pStyle w:val="a3"/>
        <w:numPr>
          <w:ilvl w:val="0"/>
          <w:numId w:val="10"/>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Тебекин, А. В. Менеджмент / А. В. Тебекин. – М. : НИЦ ИНФРА-М, 2022. – 384 с.</w:t>
      </w:r>
    </w:p>
    <w:p w14:paraId="2B0D9737" w14:textId="77777777" w:rsidR="00295440" w:rsidRDefault="00295440" w:rsidP="00D14D27">
      <w:pPr>
        <w:tabs>
          <w:tab w:val="left" w:pos="0"/>
          <w:tab w:val="left" w:pos="993"/>
          <w:tab w:val="left" w:pos="1134"/>
        </w:tabs>
        <w:spacing w:after="0" w:line="240" w:lineRule="auto"/>
        <w:ind w:firstLine="708"/>
        <w:jc w:val="center"/>
        <w:rPr>
          <w:rFonts w:ascii="Times New Roman" w:hAnsi="Times New Roman"/>
          <w:sz w:val="28"/>
          <w:szCs w:val="28"/>
        </w:rPr>
      </w:pPr>
    </w:p>
    <w:p w14:paraId="436EDA3E" w14:textId="77777777" w:rsidR="00295440" w:rsidRPr="00140AD0" w:rsidRDefault="00295440" w:rsidP="004A1986">
      <w:pPr>
        <w:tabs>
          <w:tab w:val="left" w:pos="0"/>
          <w:tab w:val="left" w:pos="1134"/>
        </w:tabs>
        <w:spacing w:after="0" w:line="240" w:lineRule="auto"/>
        <w:ind w:firstLine="708"/>
        <w:rPr>
          <w:rFonts w:ascii="Times New Roman" w:hAnsi="Times New Roman"/>
          <w:b/>
          <w:sz w:val="28"/>
          <w:szCs w:val="28"/>
        </w:rPr>
      </w:pPr>
      <w:r w:rsidRPr="00140AD0">
        <w:rPr>
          <w:rFonts w:ascii="Times New Roman" w:hAnsi="Times New Roman"/>
          <w:b/>
          <w:sz w:val="28"/>
          <w:szCs w:val="28"/>
        </w:rPr>
        <w:t xml:space="preserve">Дополнительная литература: </w:t>
      </w:r>
    </w:p>
    <w:p w14:paraId="0EB75E62"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Абрамов, В. С. </w:t>
      </w:r>
      <w:r w:rsidRPr="002B165C">
        <w:rPr>
          <w:rFonts w:ascii="Times New Roman" w:hAnsi="Times New Roman"/>
          <w:sz w:val="28"/>
          <w:szCs w:val="28"/>
        </w:rPr>
        <w:t>Стратегический менеджмент : учебник и практикум для вузов / В. С. Абрамов, С. В. Абрамов ; под ред. В. С. Абрамова. – 2-е изд., перераб. и доп. – М. : Изд-во Юрайт, 2023. – 444</w:t>
      </w:r>
      <w:r w:rsidRPr="00534B09">
        <w:rPr>
          <w:rFonts w:ascii="Times New Roman" w:hAnsi="Times New Roman"/>
          <w:sz w:val="28"/>
          <w:szCs w:val="28"/>
        </w:rPr>
        <w:t> </w:t>
      </w:r>
      <w:r w:rsidRPr="002B165C">
        <w:rPr>
          <w:rFonts w:ascii="Times New Roman" w:hAnsi="Times New Roman"/>
          <w:sz w:val="28"/>
          <w:szCs w:val="28"/>
        </w:rPr>
        <w:t>с.</w:t>
      </w:r>
    </w:p>
    <w:p w14:paraId="2BAC919F"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Адизес, И. Стили менеджмента. Эффективные и неэффективные / И. Адизес. – М. : Альпина Паблишер, 2022. – 198 с.</w:t>
      </w:r>
    </w:p>
    <w:p w14:paraId="165B4732"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Анисимов, А. Ю. </w:t>
      </w:r>
      <w:r w:rsidRPr="002B165C">
        <w:rPr>
          <w:rFonts w:ascii="Times New Roman" w:hAnsi="Times New Roman"/>
          <w:sz w:val="28"/>
          <w:szCs w:val="28"/>
        </w:rPr>
        <w:t>Управление персоналом организации : учебник для вузов / А. Ю. Анисимов, О. А. Пятаева, Е. П. Грабская. – М. : Изд-во Юрайт, 2023. – 278 с.</w:t>
      </w:r>
    </w:p>
    <w:p w14:paraId="46C7191D" w14:textId="77777777" w:rsidR="00295440" w:rsidRPr="00D14D27"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6"/>
          <w:sz w:val="28"/>
          <w:szCs w:val="28"/>
        </w:rPr>
      </w:pPr>
      <w:r w:rsidRPr="00D14D27">
        <w:rPr>
          <w:rFonts w:ascii="Times New Roman" w:hAnsi="Times New Roman"/>
          <w:spacing w:val="-6"/>
          <w:sz w:val="28"/>
          <w:szCs w:val="28"/>
        </w:rPr>
        <w:t>Антонов, Г. Д. Стратегическое управление организацией : учеб. пособие / Г. Д. Антонов, В. М. Тумин, О. П. Иванова. – М. : НИЦ ИНФРА-М, 2023. – 239 с.</w:t>
      </w:r>
    </w:p>
    <w:p w14:paraId="5F1B401B"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Асалиев, А. М. Оценка персонала в организации : учеб. пособие / А. М. Асалиев, Г. Г. Вукович, О. Г. Кириллова и др. – 2-е изд. – М. : НИЦ ИНФРА-М, 2020. – 171 с.</w:t>
      </w:r>
    </w:p>
    <w:p w14:paraId="33772C18" w14:textId="28EA378F"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sz w:val="28"/>
          <w:szCs w:val="28"/>
        </w:rPr>
        <w:t>Балашов, А. </w:t>
      </w:r>
      <w:r w:rsidRPr="00534B09">
        <w:rPr>
          <w:rFonts w:ascii="Times New Roman" w:hAnsi="Times New Roman"/>
          <w:sz w:val="28"/>
          <w:szCs w:val="28"/>
        </w:rPr>
        <w:t>П. Основы ме</w:t>
      </w:r>
      <w:r>
        <w:rPr>
          <w:rFonts w:ascii="Times New Roman" w:hAnsi="Times New Roman"/>
          <w:sz w:val="28"/>
          <w:szCs w:val="28"/>
        </w:rPr>
        <w:t>неджмента : учеб. пособие / А. </w:t>
      </w:r>
      <w:r w:rsidRPr="00534B09">
        <w:rPr>
          <w:rFonts w:ascii="Times New Roman" w:hAnsi="Times New Roman"/>
          <w:sz w:val="28"/>
          <w:szCs w:val="28"/>
        </w:rPr>
        <w:t>П. Балашов. – 2-е изд. – М. : Вузовский учебник : ИНФРА-М, 2020. – 288 с.</w:t>
      </w:r>
    </w:p>
    <w:p w14:paraId="7DE357DA" w14:textId="3C623959"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D14D27">
        <w:rPr>
          <w:rFonts w:ascii="Times New Roman" w:hAnsi="Times New Roman"/>
          <w:spacing w:val="-6"/>
          <w:sz w:val="28"/>
          <w:szCs w:val="28"/>
        </w:rPr>
        <w:t>Бочарова, И. Ю. Корпоративное управление : учебник / И. Ю. Бочарова. –</w:t>
      </w:r>
      <w:r w:rsidRPr="002B165C">
        <w:rPr>
          <w:rFonts w:ascii="Times New Roman" w:hAnsi="Times New Roman"/>
          <w:sz w:val="28"/>
          <w:szCs w:val="28"/>
        </w:rPr>
        <w:t xml:space="preserve"> 2-е изд. – М. : НИЦ ИНФРА-М, 2020. – 395 с.</w:t>
      </w:r>
    </w:p>
    <w:p w14:paraId="15AE3CCF"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Бухалков, М. И. Управление персоналом / М. И. Бухалков. – М.</w:t>
      </w:r>
      <w:r w:rsidRPr="002B165C">
        <w:rPr>
          <w:rFonts w:ascii="Times New Roman" w:hAnsi="Times New Roman"/>
          <w:iCs/>
          <w:sz w:val="28"/>
          <w:szCs w:val="28"/>
        </w:rPr>
        <w:t> </w:t>
      </w:r>
      <w:r w:rsidRPr="002B165C">
        <w:rPr>
          <w:rFonts w:ascii="Times New Roman" w:hAnsi="Times New Roman"/>
          <w:sz w:val="28"/>
          <w:szCs w:val="28"/>
        </w:rPr>
        <w:t>: ИНФРА-М, 2023. – 400 с.</w:t>
      </w:r>
    </w:p>
    <w:p w14:paraId="585F995B"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Виллинк, Д. Лидерами не рождаются. 12 правил эффективного руководства / Д. Виллинк. – М. : Эксмо, 2022. – 208 с.</w:t>
      </w:r>
    </w:p>
    <w:p w14:paraId="668B0ED3" w14:textId="408D63FA"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Вишнякова, М. В. KPI. Внедрение и применение / М. В. Вишнякова. – СПб. : Питер, 2020. – 384 с.</w:t>
      </w:r>
    </w:p>
    <w:p w14:paraId="7FC49B86"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z w:val="28"/>
          <w:szCs w:val="28"/>
        </w:rPr>
      </w:pPr>
      <w:r w:rsidRPr="00D76621">
        <w:rPr>
          <w:rFonts w:ascii="Times New Roman" w:hAnsi="Times New Roman"/>
          <w:sz w:val="28"/>
          <w:szCs w:val="28"/>
        </w:rPr>
        <w:t xml:space="preserve">Волкова, В. Н. </w:t>
      </w:r>
      <w:r w:rsidRPr="002B165C">
        <w:rPr>
          <w:rFonts w:ascii="Times New Roman" w:hAnsi="Times New Roman"/>
          <w:sz w:val="28"/>
          <w:szCs w:val="28"/>
        </w:rPr>
        <w:t>Теория систем и системный анал</w:t>
      </w:r>
      <w:r>
        <w:rPr>
          <w:rFonts w:ascii="Times New Roman" w:hAnsi="Times New Roman"/>
          <w:sz w:val="28"/>
          <w:szCs w:val="28"/>
        </w:rPr>
        <w:t xml:space="preserve">из : </w:t>
      </w:r>
      <w:r w:rsidRPr="00D76621">
        <w:rPr>
          <w:rFonts w:ascii="Times New Roman" w:hAnsi="Times New Roman"/>
          <w:sz w:val="28"/>
          <w:szCs w:val="28"/>
        </w:rPr>
        <w:t>учебник для вузов </w:t>
      </w:r>
      <w:r>
        <w:rPr>
          <w:rFonts w:ascii="Times New Roman" w:hAnsi="Times New Roman"/>
          <w:sz w:val="28"/>
          <w:szCs w:val="28"/>
        </w:rPr>
        <w:t xml:space="preserve"> / В. </w:t>
      </w:r>
      <w:r w:rsidRPr="002B165C">
        <w:rPr>
          <w:rFonts w:ascii="Times New Roman" w:hAnsi="Times New Roman"/>
          <w:sz w:val="28"/>
          <w:szCs w:val="28"/>
        </w:rPr>
        <w:t>Н. Волкова, А. А. Денисов. –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5</w:t>
      </w:r>
      <w:r w:rsidRPr="002B165C">
        <w:rPr>
          <w:rFonts w:ascii="Times New Roman" w:hAnsi="Times New Roman"/>
          <w:sz w:val="28"/>
          <w:szCs w:val="28"/>
        </w:rPr>
        <w:t>62</w:t>
      </w:r>
      <w:r>
        <w:rPr>
          <w:rFonts w:ascii="Times New Roman" w:hAnsi="Times New Roman"/>
          <w:sz w:val="28"/>
          <w:szCs w:val="28"/>
        </w:rPr>
        <w:t> </w:t>
      </w:r>
      <w:r w:rsidRPr="002B165C">
        <w:rPr>
          <w:rFonts w:ascii="Times New Roman" w:hAnsi="Times New Roman"/>
          <w:sz w:val="28"/>
          <w:szCs w:val="28"/>
        </w:rPr>
        <w:t>с.</w:t>
      </w:r>
    </w:p>
    <w:p w14:paraId="348F72F2"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Воронин, А. Д. Стратегический менеджмент / А. Д. Воронин, </w:t>
      </w:r>
      <w:r w:rsidRPr="002B165C">
        <w:rPr>
          <w:rFonts w:ascii="Times New Roman" w:hAnsi="Times New Roman"/>
          <w:sz w:val="28"/>
          <w:szCs w:val="28"/>
        </w:rPr>
        <w:br/>
        <w:t>А. В. Королев. – Минск : Вышэйшая школа, 2022. – 272 с.</w:t>
      </w:r>
    </w:p>
    <w:p w14:paraId="7E396CC7"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z w:val="28"/>
          <w:szCs w:val="28"/>
        </w:rPr>
      </w:pPr>
      <w:r w:rsidRPr="00D76621">
        <w:rPr>
          <w:rFonts w:ascii="Times New Roman" w:hAnsi="Times New Roman"/>
          <w:sz w:val="28"/>
          <w:szCs w:val="28"/>
        </w:rPr>
        <w:t xml:space="preserve">Гапоненко, А. Л. </w:t>
      </w:r>
      <w:r w:rsidRPr="002B165C">
        <w:rPr>
          <w:rFonts w:ascii="Times New Roman" w:hAnsi="Times New Roman"/>
          <w:sz w:val="28"/>
          <w:szCs w:val="28"/>
        </w:rPr>
        <w:t>Теория управления</w:t>
      </w:r>
      <w:r>
        <w:rPr>
          <w:rFonts w:ascii="Times New Roman" w:hAnsi="Times New Roman"/>
          <w:sz w:val="28"/>
          <w:szCs w:val="28"/>
        </w:rPr>
        <w:t xml:space="preserve"> : </w:t>
      </w:r>
      <w:r w:rsidRPr="00D76621">
        <w:rPr>
          <w:rFonts w:ascii="Times New Roman" w:hAnsi="Times New Roman"/>
          <w:sz w:val="28"/>
          <w:szCs w:val="28"/>
        </w:rPr>
        <w:t>учебник и практикум для вузов</w:t>
      </w:r>
      <w:r w:rsidRPr="002B165C">
        <w:rPr>
          <w:rFonts w:ascii="Times New Roman" w:hAnsi="Times New Roman"/>
          <w:sz w:val="28"/>
          <w:szCs w:val="28"/>
        </w:rPr>
        <w:t xml:space="preserve"> / А. Л. Гапоненко, М. В. Савельева. – М. : Изд-во Юрайт, 202</w:t>
      </w:r>
      <w:r>
        <w:rPr>
          <w:rFonts w:ascii="Times New Roman" w:hAnsi="Times New Roman"/>
          <w:sz w:val="28"/>
          <w:szCs w:val="28"/>
        </w:rPr>
        <w:t>3</w:t>
      </w:r>
      <w:r w:rsidRPr="002B165C">
        <w:rPr>
          <w:rFonts w:ascii="Times New Roman" w:hAnsi="Times New Roman"/>
          <w:sz w:val="28"/>
          <w:szCs w:val="28"/>
        </w:rPr>
        <w:t>. – 3</w:t>
      </w:r>
      <w:r>
        <w:rPr>
          <w:rFonts w:ascii="Times New Roman" w:hAnsi="Times New Roman"/>
          <w:sz w:val="28"/>
          <w:szCs w:val="28"/>
        </w:rPr>
        <w:t>71 </w:t>
      </w:r>
      <w:r w:rsidRPr="002B165C">
        <w:rPr>
          <w:rFonts w:ascii="Times New Roman" w:hAnsi="Times New Roman"/>
          <w:sz w:val="28"/>
          <w:szCs w:val="28"/>
        </w:rPr>
        <w:t>с.</w:t>
      </w:r>
    </w:p>
    <w:p w14:paraId="7C0EF757"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iCs/>
          <w:sz w:val="28"/>
          <w:szCs w:val="28"/>
        </w:rPr>
      </w:pPr>
      <w:r w:rsidRPr="002B165C">
        <w:rPr>
          <w:rFonts w:ascii="Times New Roman" w:hAnsi="Times New Roman"/>
          <w:iCs/>
          <w:sz w:val="28"/>
          <w:szCs w:val="28"/>
        </w:rPr>
        <w:t>Го</w:t>
      </w:r>
      <w:r>
        <w:rPr>
          <w:rFonts w:ascii="Times New Roman" w:hAnsi="Times New Roman"/>
          <w:iCs/>
          <w:sz w:val="28"/>
          <w:szCs w:val="28"/>
        </w:rPr>
        <w:t>лубева, Е. В. Тренинг профессио</w:t>
      </w:r>
      <w:r w:rsidRPr="002B165C">
        <w:rPr>
          <w:rFonts w:ascii="Times New Roman" w:hAnsi="Times New Roman"/>
          <w:iCs/>
          <w:sz w:val="28"/>
          <w:szCs w:val="28"/>
        </w:rPr>
        <w:t>нального саморазвития : учеб. пособие / Е. В. Голубева. – М. : ИНФРА-М, 2023. – 203 с.</w:t>
      </w:r>
    </w:p>
    <w:p w14:paraId="6533B7EB"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iCs/>
          <w:sz w:val="28"/>
          <w:szCs w:val="28"/>
        </w:rPr>
        <w:t>Горелов, Н. </w:t>
      </w:r>
      <w:r w:rsidRPr="002B165C">
        <w:rPr>
          <w:rFonts w:ascii="Times New Roman" w:hAnsi="Times New Roman"/>
          <w:iCs/>
          <w:sz w:val="28"/>
          <w:szCs w:val="28"/>
        </w:rPr>
        <w:t xml:space="preserve">А. </w:t>
      </w:r>
      <w:r w:rsidRPr="002B165C">
        <w:rPr>
          <w:rFonts w:ascii="Times New Roman" w:hAnsi="Times New Roman"/>
          <w:sz w:val="28"/>
          <w:szCs w:val="28"/>
        </w:rPr>
        <w:t>Управление человеческими ресурсами: современный подход : учебник и практикум для вузов / Н.</w:t>
      </w:r>
      <w:r>
        <w:rPr>
          <w:rFonts w:ascii="Times New Roman" w:hAnsi="Times New Roman"/>
          <w:sz w:val="28"/>
          <w:szCs w:val="28"/>
        </w:rPr>
        <w:t> </w:t>
      </w:r>
      <w:r w:rsidRPr="002B165C">
        <w:rPr>
          <w:rFonts w:ascii="Times New Roman" w:hAnsi="Times New Roman"/>
          <w:sz w:val="28"/>
          <w:szCs w:val="28"/>
        </w:rPr>
        <w:t>А. Горелов, Д.</w:t>
      </w:r>
      <w:r w:rsidRPr="002B165C">
        <w:rPr>
          <w:rFonts w:ascii="Times New Roman" w:hAnsi="Times New Roman"/>
          <w:iCs/>
          <w:sz w:val="28"/>
          <w:szCs w:val="28"/>
        </w:rPr>
        <w:t> </w:t>
      </w:r>
      <w:r w:rsidRPr="002B165C">
        <w:rPr>
          <w:rFonts w:ascii="Times New Roman" w:hAnsi="Times New Roman"/>
          <w:sz w:val="28"/>
          <w:szCs w:val="28"/>
        </w:rPr>
        <w:t>В. Круглов, О. Н. Мельников ; под ред. Н. А. Горелова. – М. : Изд-во Юрайт, 202</w:t>
      </w:r>
      <w:r>
        <w:rPr>
          <w:rFonts w:ascii="Times New Roman" w:hAnsi="Times New Roman"/>
          <w:sz w:val="28"/>
          <w:szCs w:val="28"/>
        </w:rPr>
        <w:t>3</w:t>
      </w:r>
      <w:r w:rsidRPr="002B165C">
        <w:rPr>
          <w:rFonts w:ascii="Times New Roman" w:hAnsi="Times New Roman"/>
          <w:sz w:val="28"/>
          <w:szCs w:val="28"/>
        </w:rPr>
        <w:t>. – 270 с.</w:t>
      </w:r>
    </w:p>
    <w:p w14:paraId="0C23A132"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Горленко, О. А. </w:t>
      </w:r>
      <w:r w:rsidRPr="002B165C">
        <w:rPr>
          <w:rFonts w:ascii="Times New Roman" w:hAnsi="Times New Roman"/>
          <w:sz w:val="28"/>
          <w:szCs w:val="28"/>
        </w:rPr>
        <w:t xml:space="preserve">Управление персоналом : учебник для вузов / </w:t>
      </w:r>
      <w:r w:rsidRPr="002B165C">
        <w:rPr>
          <w:rFonts w:ascii="Times New Roman" w:hAnsi="Times New Roman"/>
          <w:sz w:val="28"/>
          <w:szCs w:val="28"/>
        </w:rPr>
        <w:br/>
        <w:t>О. А. Горленко, Д. В. Ерохин, Т. П. Можаева. – 2-е изд., испр. и доп. – М. : Изд-во Юрайт, 202</w:t>
      </w:r>
      <w:r>
        <w:rPr>
          <w:rFonts w:ascii="Times New Roman" w:hAnsi="Times New Roman"/>
          <w:sz w:val="28"/>
          <w:szCs w:val="28"/>
        </w:rPr>
        <w:t>3</w:t>
      </w:r>
      <w:r w:rsidRPr="002B165C">
        <w:rPr>
          <w:rFonts w:ascii="Times New Roman" w:hAnsi="Times New Roman"/>
          <w:sz w:val="28"/>
          <w:szCs w:val="28"/>
        </w:rPr>
        <w:t>. – 2</w:t>
      </w:r>
      <w:r>
        <w:rPr>
          <w:rFonts w:ascii="Times New Roman" w:hAnsi="Times New Roman"/>
          <w:sz w:val="28"/>
          <w:szCs w:val="28"/>
        </w:rPr>
        <w:t>17</w:t>
      </w:r>
      <w:r w:rsidRPr="002B165C">
        <w:rPr>
          <w:rFonts w:ascii="Times New Roman" w:hAnsi="Times New Roman"/>
          <w:sz w:val="28"/>
          <w:szCs w:val="28"/>
        </w:rPr>
        <w:t xml:space="preserve"> с.</w:t>
      </w:r>
    </w:p>
    <w:p w14:paraId="4DEBA114"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Грант, Р. Современный стратегический анализ / Р.</w:t>
      </w:r>
      <w:r w:rsidRPr="00534B09">
        <w:rPr>
          <w:rFonts w:ascii="Times New Roman" w:hAnsi="Times New Roman"/>
          <w:sz w:val="28"/>
          <w:szCs w:val="28"/>
        </w:rPr>
        <w:t> </w:t>
      </w:r>
      <w:r>
        <w:rPr>
          <w:rFonts w:ascii="Times New Roman" w:hAnsi="Times New Roman"/>
          <w:sz w:val="28"/>
          <w:szCs w:val="28"/>
        </w:rPr>
        <w:t>Грант. –</w:t>
      </w:r>
      <w:r w:rsidRPr="002B165C">
        <w:rPr>
          <w:rFonts w:ascii="Times New Roman" w:hAnsi="Times New Roman"/>
          <w:sz w:val="28"/>
          <w:szCs w:val="28"/>
        </w:rPr>
        <w:t xml:space="preserve"> СПб. : Питер, 2022. – 672 с.</w:t>
      </w:r>
    </w:p>
    <w:p w14:paraId="638F52A8"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Style w:val="mainpart"/>
          <w:rFonts w:ascii="Times New Roman" w:hAnsi="Times New Roman"/>
          <w:bCs/>
          <w:sz w:val="28"/>
          <w:szCs w:val="28"/>
        </w:rPr>
        <w:t xml:space="preserve">Деминг, Э. Менеджмент нового времени. </w:t>
      </w:r>
      <w:r w:rsidRPr="002B165C">
        <w:rPr>
          <w:rStyle w:val="secondpart"/>
          <w:rFonts w:ascii="Times New Roman" w:hAnsi="Times New Roman"/>
          <w:bCs/>
          <w:sz w:val="28"/>
          <w:szCs w:val="28"/>
        </w:rPr>
        <w:t xml:space="preserve">Простые механизмы, ведущие к росту, инновациям и доминированию на рынке / </w:t>
      </w:r>
      <w:hyperlink r:id="rId9" w:tgtFrame="_blank" w:history="1">
        <w:r w:rsidRPr="002B165C">
          <w:rPr>
            <w:rStyle w:val="af"/>
            <w:color w:val="auto"/>
            <w:sz w:val="28"/>
            <w:szCs w:val="28"/>
            <w:u w:val="none"/>
          </w:rPr>
          <w:t>Э. Деминг</w:t>
        </w:r>
      </w:hyperlink>
      <w:r w:rsidRPr="002B165C">
        <w:rPr>
          <w:rFonts w:ascii="Times New Roman" w:hAnsi="Times New Roman"/>
          <w:sz w:val="28"/>
          <w:szCs w:val="28"/>
        </w:rPr>
        <w:t xml:space="preserve"> – М.</w:t>
      </w:r>
      <w:r w:rsidRPr="00534B09">
        <w:rPr>
          <w:rFonts w:ascii="Times New Roman" w:hAnsi="Times New Roman"/>
          <w:sz w:val="28"/>
          <w:szCs w:val="28"/>
        </w:rPr>
        <w:t> </w:t>
      </w:r>
      <w:r w:rsidRPr="002B165C">
        <w:rPr>
          <w:rFonts w:ascii="Times New Roman" w:hAnsi="Times New Roman"/>
          <w:sz w:val="28"/>
          <w:szCs w:val="28"/>
        </w:rPr>
        <w:t>: Альпина Паблишер, 2021. – 182 с.</w:t>
      </w:r>
    </w:p>
    <w:p w14:paraId="0C62E16F"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Дуракова, И. Б. Актуальные</w:t>
      </w:r>
      <w:r>
        <w:rPr>
          <w:rFonts w:ascii="Times New Roman" w:hAnsi="Times New Roman"/>
          <w:sz w:val="28"/>
          <w:szCs w:val="28"/>
        </w:rPr>
        <w:t xml:space="preserve"> проблемы управления персоналом</w:t>
      </w:r>
      <w:r w:rsidRPr="00534B09">
        <w:rPr>
          <w:rFonts w:ascii="Times New Roman" w:hAnsi="Times New Roman"/>
          <w:sz w:val="28"/>
          <w:szCs w:val="28"/>
        </w:rPr>
        <w:t> </w:t>
      </w:r>
      <w:r w:rsidRPr="002B165C">
        <w:rPr>
          <w:rFonts w:ascii="Times New Roman" w:hAnsi="Times New Roman"/>
          <w:sz w:val="28"/>
          <w:szCs w:val="28"/>
        </w:rPr>
        <w:t>/ И. Б. Дуракова, С. М. Таптыков, Е. В. Майер. – М. : ИНФРА-М, 2022. – 191 с.</w:t>
      </w:r>
    </w:p>
    <w:p w14:paraId="486F101A" w14:textId="77777777" w:rsidR="00295440" w:rsidRPr="003606BA"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Жигун, Л. А. Теория менеджмента: теория организации : учеб. пособие / Л. А. Жигун. – М : ИНФРА-М, 2020. – 320 с.</w:t>
      </w:r>
    </w:p>
    <w:p w14:paraId="67C998CC"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iCs/>
          <w:sz w:val="28"/>
          <w:szCs w:val="28"/>
        </w:rPr>
        <w:t xml:space="preserve">Иванова, И. А. </w:t>
      </w:r>
      <w:r w:rsidRPr="00534B09">
        <w:rPr>
          <w:rFonts w:ascii="Times New Roman" w:hAnsi="Times New Roman"/>
          <w:sz w:val="28"/>
          <w:szCs w:val="28"/>
        </w:rPr>
        <w:t xml:space="preserve">Менеджмент : учебник и практикум для вузов / </w:t>
      </w:r>
      <w:r w:rsidRPr="00534B09">
        <w:rPr>
          <w:rFonts w:ascii="Times New Roman" w:hAnsi="Times New Roman"/>
          <w:sz w:val="28"/>
          <w:szCs w:val="28"/>
        </w:rPr>
        <w:br/>
        <w:t>И. А. Иванова, А. М. Сергеев</w:t>
      </w:r>
      <w:r>
        <w:rPr>
          <w:rFonts w:ascii="Times New Roman" w:hAnsi="Times New Roman"/>
          <w:sz w:val="28"/>
          <w:szCs w:val="28"/>
        </w:rPr>
        <w:t>. – 2-е изд.</w:t>
      </w:r>
      <w:r w:rsidRPr="00534B09">
        <w:rPr>
          <w:rFonts w:ascii="Times New Roman" w:hAnsi="Times New Roman"/>
          <w:sz w:val="28"/>
          <w:szCs w:val="28"/>
        </w:rPr>
        <w:t xml:space="preserve"> – М. : Изд-во Юрайт, 202</w:t>
      </w:r>
      <w:r>
        <w:rPr>
          <w:rFonts w:ascii="Times New Roman" w:hAnsi="Times New Roman"/>
          <w:sz w:val="28"/>
          <w:szCs w:val="28"/>
        </w:rPr>
        <w:t>4. – 327</w:t>
      </w:r>
      <w:r w:rsidRPr="00534B09">
        <w:rPr>
          <w:rFonts w:ascii="Times New Roman" w:hAnsi="Times New Roman"/>
          <w:sz w:val="28"/>
          <w:szCs w:val="28"/>
        </w:rPr>
        <w:t xml:space="preserve"> с.</w:t>
      </w:r>
    </w:p>
    <w:p w14:paraId="3BF7C4C4" w14:textId="5F4A4F21"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Иванова, Т. Ю. </w:t>
      </w:r>
      <w:r w:rsidRPr="002B165C">
        <w:rPr>
          <w:rFonts w:ascii="Times New Roman" w:hAnsi="Times New Roman"/>
          <w:sz w:val="28"/>
          <w:szCs w:val="28"/>
        </w:rPr>
        <w:t>Теория менеджмента. Синергетический менеджмент : учебник для вузов / Т. Ю. Иванова, Э. М. Коротков, В. И. Приходько. – 2-е изд., испр. и доп. – М. : Изд-во Юрайт, 202</w:t>
      </w:r>
      <w:r>
        <w:rPr>
          <w:rFonts w:ascii="Times New Roman" w:hAnsi="Times New Roman"/>
          <w:sz w:val="28"/>
          <w:szCs w:val="28"/>
        </w:rPr>
        <w:t>3</w:t>
      </w:r>
      <w:r w:rsidRPr="002B165C">
        <w:rPr>
          <w:rFonts w:ascii="Times New Roman" w:hAnsi="Times New Roman"/>
          <w:sz w:val="28"/>
          <w:szCs w:val="28"/>
        </w:rPr>
        <w:t>. – 331 с.</w:t>
      </w:r>
    </w:p>
    <w:p w14:paraId="2B447A4E" w14:textId="40CA7BE8" w:rsidR="00295440" w:rsidRPr="003606BA"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Иванова, С. 50 советов по нематериа</w:t>
      </w:r>
      <w:r>
        <w:rPr>
          <w:rFonts w:ascii="Times New Roman" w:hAnsi="Times New Roman"/>
          <w:sz w:val="28"/>
          <w:szCs w:val="28"/>
        </w:rPr>
        <w:t>льной мотивации / С. Иванова. –</w:t>
      </w:r>
      <w:r w:rsidRPr="002B165C">
        <w:rPr>
          <w:rFonts w:ascii="Times New Roman" w:hAnsi="Times New Roman"/>
          <w:sz w:val="28"/>
          <w:szCs w:val="28"/>
        </w:rPr>
        <w:t xml:space="preserve"> М. : Альпина Паблишер, 2022. – 178 с.</w:t>
      </w:r>
    </w:p>
    <w:p w14:paraId="7D14D9C6" w14:textId="77777777" w:rsidR="00295440" w:rsidRPr="00E0144E"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3F56B2">
        <w:rPr>
          <w:rFonts w:ascii="Times New Roman" w:hAnsi="Times New Roman"/>
          <w:iCs/>
          <w:color w:val="000000"/>
          <w:spacing w:val="-6"/>
          <w:sz w:val="28"/>
          <w:szCs w:val="28"/>
          <w:shd w:val="clear" w:color="auto" w:fill="FFFFFF"/>
        </w:rPr>
        <w:t>Кашапов, М. М.</w:t>
      </w:r>
      <w:r w:rsidRPr="003F56B2">
        <w:rPr>
          <w:rFonts w:ascii="Times New Roman" w:hAnsi="Times New Roman"/>
          <w:color w:val="000000"/>
          <w:spacing w:val="-6"/>
          <w:sz w:val="28"/>
          <w:szCs w:val="28"/>
          <w:shd w:val="clear" w:color="auto" w:fill="FFFFFF"/>
        </w:rPr>
        <w:t xml:space="preserve"> Психология конфликта : учебник и практикум для вузов / </w:t>
      </w:r>
      <w:r>
        <w:rPr>
          <w:rFonts w:ascii="Times New Roman" w:hAnsi="Times New Roman"/>
          <w:color w:val="000000"/>
          <w:sz w:val="28"/>
          <w:szCs w:val="28"/>
          <w:shd w:val="clear" w:color="auto" w:fill="FFFFFF"/>
        </w:rPr>
        <w:t>М. М. Кашапов. –</w:t>
      </w:r>
      <w:r w:rsidRPr="00E0144E">
        <w:rPr>
          <w:rFonts w:ascii="Times New Roman" w:hAnsi="Times New Roman"/>
          <w:color w:val="000000"/>
          <w:sz w:val="28"/>
          <w:szCs w:val="28"/>
          <w:shd w:val="clear" w:color="auto" w:fill="FFFFFF"/>
        </w:rPr>
        <w:t xml:space="preserve"> 2-е изд., испр. и доп.</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М</w:t>
      </w:r>
      <w:r>
        <w:rPr>
          <w:rFonts w:ascii="Times New Roman" w:hAnsi="Times New Roman"/>
          <w:color w:val="000000"/>
          <w:sz w:val="28"/>
          <w:szCs w:val="28"/>
          <w:shd w:val="clear" w:color="auto" w:fill="FFFFFF"/>
        </w:rPr>
        <w:t xml:space="preserve">. : Изд-во Юрайт, 2023. – </w:t>
      </w:r>
      <w:r w:rsidRPr="00E0144E">
        <w:rPr>
          <w:rFonts w:ascii="Times New Roman" w:hAnsi="Times New Roman"/>
          <w:color w:val="000000"/>
          <w:sz w:val="28"/>
          <w:szCs w:val="28"/>
          <w:shd w:val="clear" w:color="auto" w:fill="FFFFFF"/>
        </w:rPr>
        <w:t>206 с.</w:t>
      </w:r>
    </w:p>
    <w:p w14:paraId="23F38029" w14:textId="330041BB" w:rsidR="00295440" w:rsidRPr="00E0144E"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sz w:val="28"/>
          <w:szCs w:val="28"/>
        </w:rPr>
        <w:t xml:space="preserve">Кибанов, А. Я. Управление персоналом организации / А. Я. </w:t>
      </w:r>
      <w:hyperlink r:id="rId10" w:history="1">
        <w:r w:rsidRPr="00E0144E">
          <w:rPr>
            <w:rStyle w:val="af"/>
            <w:color w:val="auto"/>
            <w:sz w:val="28"/>
            <w:szCs w:val="28"/>
            <w:u w:val="none"/>
          </w:rPr>
          <w:t>Кибанов</w:t>
        </w:r>
      </w:hyperlink>
      <w:r w:rsidRPr="00E0144E">
        <w:rPr>
          <w:rFonts w:ascii="Times New Roman" w:hAnsi="Times New Roman"/>
          <w:sz w:val="28"/>
          <w:szCs w:val="28"/>
        </w:rPr>
        <w:t xml:space="preserve">, И. А. </w:t>
      </w:r>
      <w:hyperlink r:id="rId11" w:history="1">
        <w:r w:rsidRPr="00E0144E">
          <w:rPr>
            <w:rStyle w:val="af"/>
            <w:color w:val="auto"/>
            <w:sz w:val="28"/>
            <w:szCs w:val="28"/>
            <w:u w:val="none"/>
          </w:rPr>
          <w:t>Баткаева</w:t>
        </w:r>
      </w:hyperlink>
      <w:r w:rsidRPr="00E0144E">
        <w:rPr>
          <w:rFonts w:ascii="Times New Roman" w:hAnsi="Times New Roman"/>
          <w:sz w:val="28"/>
          <w:szCs w:val="28"/>
        </w:rPr>
        <w:t xml:space="preserve">, Л. В. </w:t>
      </w:r>
      <w:hyperlink r:id="rId12" w:history="1">
        <w:r w:rsidRPr="00E0144E">
          <w:rPr>
            <w:rStyle w:val="af"/>
            <w:color w:val="auto"/>
            <w:sz w:val="28"/>
            <w:szCs w:val="28"/>
            <w:u w:val="none"/>
          </w:rPr>
          <w:t>Ивановская. – М. : ИНФРА-М, 2021. – 695 с.</w:t>
        </w:r>
      </w:hyperlink>
    </w:p>
    <w:p w14:paraId="4F8868DB"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iCs/>
          <w:sz w:val="28"/>
          <w:szCs w:val="28"/>
        </w:rPr>
        <w:t xml:space="preserve">Кларин, М. В. </w:t>
      </w:r>
      <w:r w:rsidRPr="00E0144E">
        <w:rPr>
          <w:rFonts w:ascii="Times New Roman" w:hAnsi="Times New Roman"/>
          <w:sz w:val="28"/>
          <w:szCs w:val="28"/>
        </w:rPr>
        <w:t>Корпоративный тренинг, наставничество, коучинг : учеб. пособие для вузов / М. В. Кларин. – М. : Изд-во Юрайт, 202</w:t>
      </w:r>
      <w:r>
        <w:rPr>
          <w:rFonts w:ascii="Times New Roman" w:hAnsi="Times New Roman"/>
          <w:sz w:val="28"/>
          <w:szCs w:val="28"/>
        </w:rPr>
        <w:t>3</w:t>
      </w:r>
      <w:r w:rsidRPr="00E0144E">
        <w:rPr>
          <w:rFonts w:ascii="Times New Roman" w:hAnsi="Times New Roman"/>
          <w:sz w:val="28"/>
          <w:szCs w:val="28"/>
        </w:rPr>
        <w:t>. – 288 с.</w:t>
      </w:r>
    </w:p>
    <w:p w14:paraId="3F2B69BB" w14:textId="77777777" w:rsidR="00295440" w:rsidRPr="00E0144E"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iCs/>
          <w:color w:val="000000"/>
          <w:sz w:val="28"/>
          <w:szCs w:val="28"/>
          <w:shd w:val="clear" w:color="auto" w:fill="FFFFFF"/>
        </w:rPr>
        <w:t>Колосов, В. А.</w:t>
      </w:r>
      <w:r>
        <w:rPr>
          <w:rFonts w:ascii="Times New Roman" w:hAnsi="Times New Roman"/>
          <w:iCs/>
          <w:color w:val="000000"/>
          <w:sz w:val="28"/>
          <w:szCs w:val="28"/>
          <w:shd w:val="clear" w:color="auto" w:fill="FFFFFF"/>
        </w:rPr>
        <w:t xml:space="preserve"> </w:t>
      </w:r>
      <w:r w:rsidRPr="00E0144E">
        <w:rPr>
          <w:rFonts w:ascii="Times New Roman" w:hAnsi="Times New Roman"/>
          <w:color w:val="000000"/>
          <w:sz w:val="28"/>
          <w:szCs w:val="28"/>
          <w:shd w:val="clear" w:color="auto" w:fill="FFFFFF"/>
        </w:rPr>
        <w:t>Организационная культура : учеб</w:t>
      </w:r>
      <w:r>
        <w:rPr>
          <w:rFonts w:ascii="Times New Roman" w:hAnsi="Times New Roman"/>
          <w:color w:val="000000"/>
          <w:sz w:val="28"/>
          <w:szCs w:val="28"/>
          <w:shd w:val="clear" w:color="auto" w:fill="FFFFFF"/>
        </w:rPr>
        <w:t>.</w:t>
      </w:r>
      <w:r w:rsidRPr="00E0144E">
        <w:rPr>
          <w:rFonts w:ascii="Times New Roman" w:hAnsi="Times New Roman"/>
          <w:color w:val="000000"/>
          <w:sz w:val="28"/>
          <w:szCs w:val="28"/>
          <w:shd w:val="clear" w:color="auto" w:fill="FFFFFF"/>
        </w:rPr>
        <w:t xml:space="preserve"> пособие для вузов</w:t>
      </w:r>
      <w:r>
        <w:rPr>
          <w:rFonts w:ascii="Times New Roman" w:hAnsi="Times New Roman"/>
          <w:color w:val="000000"/>
          <w:sz w:val="28"/>
          <w:szCs w:val="28"/>
          <w:shd w:val="clear" w:color="auto" w:fill="FFFFFF"/>
        </w:rPr>
        <w:t xml:space="preserve"> / В. А. </w:t>
      </w:r>
      <w:r w:rsidRPr="00E0144E">
        <w:rPr>
          <w:rFonts w:ascii="Times New Roman" w:hAnsi="Times New Roman"/>
          <w:color w:val="000000"/>
          <w:sz w:val="28"/>
          <w:szCs w:val="28"/>
          <w:shd w:val="clear" w:color="auto" w:fill="FFFFFF"/>
        </w:rPr>
        <w:t>Колосов.</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М. : Изд</w:t>
      </w:r>
      <w:r>
        <w:rPr>
          <w:rFonts w:ascii="Times New Roman" w:hAnsi="Times New Roman"/>
          <w:color w:val="000000"/>
          <w:sz w:val="28"/>
          <w:szCs w:val="28"/>
          <w:shd w:val="clear" w:color="auto" w:fill="FFFFFF"/>
        </w:rPr>
        <w:t>-во Юрайт, 2023. –</w:t>
      </w:r>
      <w:r w:rsidRPr="00E0144E">
        <w:rPr>
          <w:rFonts w:ascii="Times New Roman" w:hAnsi="Times New Roman"/>
          <w:color w:val="000000"/>
          <w:sz w:val="28"/>
          <w:szCs w:val="28"/>
          <w:shd w:val="clear" w:color="auto" w:fill="FFFFFF"/>
        </w:rPr>
        <w:t xml:space="preserve"> 343 с.</w:t>
      </w:r>
    </w:p>
    <w:p w14:paraId="7F841268"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Коргова, М. А. </w:t>
      </w:r>
      <w:r w:rsidRPr="002B165C">
        <w:rPr>
          <w:rFonts w:ascii="Times New Roman" w:hAnsi="Times New Roman"/>
          <w:sz w:val="28"/>
          <w:szCs w:val="28"/>
        </w:rPr>
        <w:t xml:space="preserve">История управленческой мысли : учеб. пособие для вузов / М. А. Коргова, А. М. Салогуб. – </w:t>
      </w:r>
      <w:r>
        <w:rPr>
          <w:rFonts w:ascii="Times New Roman" w:hAnsi="Times New Roman"/>
          <w:sz w:val="28"/>
          <w:szCs w:val="28"/>
        </w:rPr>
        <w:t>3</w:t>
      </w:r>
      <w:r w:rsidRPr="002B165C">
        <w:rPr>
          <w:rFonts w:ascii="Times New Roman" w:hAnsi="Times New Roman"/>
          <w:sz w:val="28"/>
          <w:szCs w:val="28"/>
        </w:rPr>
        <w:t>-е изд., испр. и доп. – М. : Изд-во Юрайт, 202</w:t>
      </w:r>
      <w:r>
        <w:rPr>
          <w:rFonts w:ascii="Times New Roman" w:hAnsi="Times New Roman"/>
          <w:sz w:val="28"/>
          <w:szCs w:val="28"/>
        </w:rPr>
        <w:t>3</w:t>
      </w:r>
      <w:r w:rsidRPr="002B165C">
        <w:rPr>
          <w:rFonts w:ascii="Times New Roman" w:hAnsi="Times New Roman"/>
          <w:sz w:val="28"/>
          <w:szCs w:val="28"/>
        </w:rPr>
        <w:t>. – 16</w:t>
      </w:r>
      <w:r>
        <w:rPr>
          <w:rFonts w:ascii="Times New Roman" w:hAnsi="Times New Roman"/>
          <w:sz w:val="28"/>
          <w:szCs w:val="28"/>
        </w:rPr>
        <w:t>7</w:t>
      </w:r>
      <w:r w:rsidRPr="002B165C">
        <w:rPr>
          <w:rFonts w:ascii="Times New Roman" w:hAnsi="Times New Roman"/>
          <w:sz w:val="28"/>
          <w:szCs w:val="28"/>
        </w:rPr>
        <w:t xml:space="preserve"> с.</w:t>
      </w:r>
    </w:p>
    <w:p w14:paraId="08C31A11"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Коргова, М. А. </w:t>
      </w:r>
      <w:r w:rsidRPr="002B165C">
        <w:rPr>
          <w:rFonts w:ascii="Times New Roman" w:hAnsi="Times New Roman"/>
          <w:sz w:val="28"/>
          <w:szCs w:val="28"/>
        </w:rPr>
        <w:t>Менеджмент организации : учеб. пособие / М. А. Коргова.</w:t>
      </w:r>
      <w:r>
        <w:rPr>
          <w:rFonts w:ascii="Times New Roman" w:hAnsi="Times New Roman"/>
          <w:sz w:val="28"/>
          <w:szCs w:val="28"/>
        </w:rPr>
        <w:t xml:space="preserve"> </w:t>
      </w:r>
      <w:r w:rsidRPr="002B165C">
        <w:rPr>
          <w:rFonts w:ascii="Times New Roman" w:hAnsi="Times New Roman"/>
          <w:sz w:val="28"/>
          <w:szCs w:val="28"/>
        </w:rPr>
        <w:t>– 2-е изд., испр. и доп. – М. : Изд-во Юрайт, 2023. – 197 с.</w:t>
      </w:r>
    </w:p>
    <w:p w14:paraId="3FCBC270" w14:textId="77777777" w:rsidR="00295440" w:rsidRPr="00D76621"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Коротков, Э. М. </w:t>
      </w:r>
      <w:r w:rsidRPr="002B165C">
        <w:rPr>
          <w:rFonts w:ascii="Times New Roman" w:hAnsi="Times New Roman"/>
          <w:sz w:val="28"/>
          <w:szCs w:val="28"/>
        </w:rPr>
        <w:t>Исследование систем управления : учебник и практикум для вузов / Э. М. Коротков. – 3-е изд., перераб. и доп. – М. : Изд-во Юрайт, 202</w:t>
      </w:r>
      <w:r>
        <w:rPr>
          <w:rFonts w:ascii="Times New Roman" w:hAnsi="Times New Roman"/>
          <w:sz w:val="28"/>
          <w:szCs w:val="28"/>
        </w:rPr>
        <w:t>3</w:t>
      </w:r>
      <w:r w:rsidRPr="002B165C">
        <w:rPr>
          <w:rFonts w:ascii="Times New Roman" w:hAnsi="Times New Roman"/>
          <w:sz w:val="28"/>
          <w:szCs w:val="28"/>
        </w:rPr>
        <w:t>. – 226 с.</w:t>
      </w:r>
    </w:p>
    <w:p w14:paraId="06EF0860" w14:textId="77777777"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Красильников, С. А. </w:t>
      </w:r>
      <w:r w:rsidRPr="002B165C">
        <w:rPr>
          <w:rFonts w:ascii="Times New Roman" w:hAnsi="Times New Roman"/>
          <w:sz w:val="28"/>
          <w:szCs w:val="28"/>
        </w:rPr>
        <w:t>Менеджмент. Управление холдингом : учеб. пособие для вузов / С. А. Красильников, А. С. Красильников ; под ред. С. А. Красильникова. – М. : Изд-во Юрайт, 202</w:t>
      </w:r>
      <w:r>
        <w:rPr>
          <w:rFonts w:ascii="Times New Roman" w:hAnsi="Times New Roman"/>
          <w:sz w:val="28"/>
          <w:szCs w:val="28"/>
        </w:rPr>
        <w:t>3</w:t>
      </w:r>
      <w:r w:rsidRPr="002B165C">
        <w:rPr>
          <w:rFonts w:ascii="Times New Roman" w:hAnsi="Times New Roman"/>
          <w:sz w:val="28"/>
          <w:szCs w:val="28"/>
        </w:rPr>
        <w:t>. – 169 с.</w:t>
      </w:r>
    </w:p>
    <w:p w14:paraId="1B20FB82"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Крегер, О. Почему мы такие на работе? Как осознать наши различия и успешно работать вместе. 16 типов личностей / О. Крегер, Дж.</w:t>
      </w:r>
      <w:r>
        <w:rPr>
          <w:rFonts w:ascii="Times New Roman" w:hAnsi="Times New Roman"/>
          <w:sz w:val="28"/>
          <w:szCs w:val="28"/>
        </w:rPr>
        <w:t> </w:t>
      </w:r>
      <w:r w:rsidRPr="002B165C">
        <w:rPr>
          <w:rFonts w:ascii="Times New Roman" w:hAnsi="Times New Roman"/>
          <w:sz w:val="28"/>
          <w:szCs w:val="28"/>
        </w:rPr>
        <w:t>Тбюсен, Х. Ратледж. – М. : Альпина Паблишер, 2023. – 492 с.</w:t>
      </w:r>
    </w:p>
    <w:p w14:paraId="5B5D5948" w14:textId="77777777" w:rsidR="00295440" w:rsidRPr="003F56B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6"/>
          <w:sz w:val="28"/>
          <w:szCs w:val="28"/>
        </w:rPr>
      </w:pPr>
      <w:r w:rsidRPr="003F56B2">
        <w:rPr>
          <w:rFonts w:ascii="Times New Roman" w:hAnsi="Times New Roman"/>
          <w:iCs/>
          <w:spacing w:val="-4"/>
          <w:sz w:val="28"/>
          <w:szCs w:val="28"/>
        </w:rPr>
        <w:t xml:space="preserve">Круглов, Д. В. </w:t>
      </w:r>
      <w:r w:rsidRPr="003F56B2">
        <w:rPr>
          <w:rFonts w:ascii="Times New Roman" w:hAnsi="Times New Roman"/>
          <w:spacing w:val="-4"/>
          <w:sz w:val="28"/>
          <w:szCs w:val="28"/>
        </w:rPr>
        <w:t>Стратегическое управление персоналом : учеб. пособие /</w:t>
      </w:r>
      <w:r w:rsidRPr="002B165C">
        <w:rPr>
          <w:rFonts w:ascii="Times New Roman" w:hAnsi="Times New Roman"/>
          <w:sz w:val="28"/>
          <w:szCs w:val="28"/>
        </w:rPr>
        <w:t xml:space="preserve"> </w:t>
      </w:r>
      <w:r w:rsidRPr="003F56B2">
        <w:rPr>
          <w:rFonts w:ascii="Times New Roman" w:hAnsi="Times New Roman"/>
          <w:spacing w:val="-6"/>
          <w:sz w:val="28"/>
          <w:szCs w:val="28"/>
        </w:rPr>
        <w:t>Д. В. Круглов, О. С. Резникова, И. В. Цыганкова. – М. : Изд-во Юрайт, 2023. – 168 с.</w:t>
      </w:r>
    </w:p>
    <w:p w14:paraId="2736FBB2"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iCs/>
          <w:sz w:val="28"/>
          <w:szCs w:val="28"/>
        </w:rPr>
      </w:pPr>
      <w:r w:rsidRPr="002B165C">
        <w:rPr>
          <w:rFonts w:ascii="Times New Roman" w:hAnsi="Times New Roman"/>
          <w:iCs/>
          <w:sz w:val="28"/>
          <w:szCs w:val="28"/>
        </w:rPr>
        <w:t>Кузьмин, С. С. Корпоративный рост: модели и методы : монография</w:t>
      </w:r>
      <w:r>
        <w:rPr>
          <w:rFonts w:ascii="Times New Roman" w:hAnsi="Times New Roman"/>
          <w:iCs/>
          <w:sz w:val="28"/>
          <w:szCs w:val="28"/>
        </w:rPr>
        <w:t xml:space="preserve"> </w:t>
      </w:r>
      <w:r w:rsidRPr="002B165C">
        <w:rPr>
          <w:rFonts w:ascii="Times New Roman" w:hAnsi="Times New Roman"/>
          <w:iCs/>
          <w:sz w:val="28"/>
          <w:szCs w:val="28"/>
        </w:rPr>
        <w:t>/ С. С. Кузьмин. – М. : ИНФРА-М, 2022. – 184 с.</w:t>
      </w:r>
    </w:p>
    <w:p w14:paraId="03629BA8"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Лобанова, Т. Н. </w:t>
      </w:r>
      <w:r w:rsidRPr="002B165C">
        <w:rPr>
          <w:rFonts w:ascii="Times New Roman" w:hAnsi="Times New Roman"/>
          <w:sz w:val="28"/>
          <w:szCs w:val="28"/>
        </w:rPr>
        <w:t>Мотивация и стимулирование трудовой деятельности : учебник и практикум для вузов / Т. Н. Лобанова. – 2-е изд., перераб. и доп. – М. : Изд-во Юрайт, 2023. – 553 с.</w:t>
      </w:r>
    </w:p>
    <w:p w14:paraId="78FA3426" w14:textId="77777777"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iCs/>
          <w:sz w:val="28"/>
          <w:szCs w:val="28"/>
        </w:rPr>
        <w:t>Малюк, В. </w:t>
      </w:r>
      <w:r w:rsidRPr="002B165C">
        <w:rPr>
          <w:rFonts w:ascii="Times New Roman" w:hAnsi="Times New Roman"/>
          <w:iCs/>
          <w:sz w:val="28"/>
          <w:szCs w:val="28"/>
        </w:rPr>
        <w:t xml:space="preserve">И. </w:t>
      </w:r>
      <w:r w:rsidRPr="002B165C">
        <w:rPr>
          <w:rFonts w:ascii="Times New Roman" w:hAnsi="Times New Roman"/>
          <w:sz w:val="28"/>
          <w:szCs w:val="28"/>
        </w:rPr>
        <w:t>Современные проблемы менеджмента : учеб. пособие для вузов / В. И. Малюк. – М. : Изд-во Юрайт, 202</w:t>
      </w:r>
      <w:r>
        <w:rPr>
          <w:rFonts w:ascii="Times New Roman" w:hAnsi="Times New Roman"/>
          <w:sz w:val="28"/>
          <w:szCs w:val="28"/>
        </w:rPr>
        <w:t>3</w:t>
      </w:r>
      <w:r w:rsidRPr="002B165C">
        <w:rPr>
          <w:rFonts w:ascii="Times New Roman" w:hAnsi="Times New Roman"/>
          <w:sz w:val="28"/>
          <w:szCs w:val="28"/>
        </w:rPr>
        <w:t>. – 195 с.</w:t>
      </w:r>
    </w:p>
    <w:p w14:paraId="31AF97E2" w14:textId="2BE68398"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3F56B2">
        <w:rPr>
          <w:rFonts w:ascii="Times New Roman" w:hAnsi="Times New Roman"/>
          <w:iCs/>
          <w:spacing w:val="-8"/>
          <w:sz w:val="28"/>
          <w:szCs w:val="28"/>
        </w:rPr>
        <w:t xml:space="preserve">Мардас, А. Н. </w:t>
      </w:r>
      <w:r w:rsidRPr="003F56B2">
        <w:rPr>
          <w:rFonts w:ascii="Times New Roman" w:hAnsi="Times New Roman"/>
          <w:spacing w:val="-8"/>
          <w:sz w:val="28"/>
          <w:szCs w:val="28"/>
        </w:rPr>
        <w:t xml:space="preserve">Теория менеджмента : учебник для вузов / А. Н. Мардас, </w:t>
      </w:r>
      <w:r w:rsidRPr="002B165C">
        <w:rPr>
          <w:rFonts w:ascii="Times New Roman" w:hAnsi="Times New Roman"/>
          <w:sz w:val="28"/>
          <w:szCs w:val="28"/>
        </w:rPr>
        <w:t>О. А. Гуляева. – 2-е изд., испр. и доп. –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293</w:t>
      </w:r>
      <w:r w:rsidRPr="002B165C">
        <w:rPr>
          <w:rFonts w:ascii="Times New Roman" w:hAnsi="Times New Roman"/>
          <w:sz w:val="28"/>
          <w:szCs w:val="28"/>
        </w:rPr>
        <w:t xml:space="preserve"> с.</w:t>
      </w:r>
    </w:p>
    <w:p w14:paraId="3862792B" w14:textId="77777777" w:rsidR="00295440" w:rsidRPr="00E0144E"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3F56B2">
        <w:rPr>
          <w:rFonts w:ascii="Times New Roman" w:hAnsi="Times New Roman"/>
          <w:iCs/>
          <w:spacing w:val="-6"/>
          <w:sz w:val="28"/>
          <w:szCs w:val="28"/>
        </w:rPr>
        <w:t xml:space="preserve">Маслова, В. М. </w:t>
      </w:r>
      <w:r w:rsidRPr="003F56B2">
        <w:rPr>
          <w:rFonts w:ascii="Times New Roman" w:hAnsi="Times New Roman"/>
          <w:spacing w:val="-6"/>
          <w:sz w:val="28"/>
          <w:szCs w:val="28"/>
        </w:rPr>
        <w:t>Управление персоналом : учебник и практикум для вузов /</w:t>
      </w:r>
      <w:r>
        <w:rPr>
          <w:rFonts w:ascii="Times New Roman" w:hAnsi="Times New Roman"/>
          <w:sz w:val="28"/>
          <w:szCs w:val="28"/>
        </w:rPr>
        <w:t xml:space="preserve"> В. М. </w:t>
      </w:r>
      <w:r w:rsidRPr="00E0144E">
        <w:rPr>
          <w:rFonts w:ascii="Times New Roman" w:hAnsi="Times New Roman"/>
          <w:sz w:val="28"/>
          <w:szCs w:val="28"/>
        </w:rPr>
        <w:t>Маслова.</w:t>
      </w:r>
      <w:r>
        <w:rPr>
          <w:rFonts w:ascii="Times New Roman" w:hAnsi="Times New Roman"/>
          <w:sz w:val="28"/>
          <w:szCs w:val="28"/>
        </w:rPr>
        <w:t xml:space="preserve"> – </w:t>
      </w:r>
      <w:r w:rsidRPr="00E0144E">
        <w:rPr>
          <w:rFonts w:ascii="Times New Roman" w:hAnsi="Times New Roman"/>
          <w:sz w:val="28"/>
          <w:szCs w:val="28"/>
        </w:rPr>
        <w:t>5-е изд., перераб. и доп.</w:t>
      </w:r>
      <w:r>
        <w:rPr>
          <w:rFonts w:ascii="Times New Roman" w:hAnsi="Times New Roman"/>
          <w:sz w:val="28"/>
          <w:szCs w:val="28"/>
        </w:rPr>
        <w:t xml:space="preserve"> – </w:t>
      </w:r>
      <w:r w:rsidRPr="00E0144E">
        <w:rPr>
          <w:rFonts w:ascii="Times New Roman" w:hAnsi="Times New Roman"/>
          <w:sz w:val="28"/>
          <w:szCs w:val="28"/>
        </w:rPr>
        <w:t>М</w:t>
      </w:r>
      <w:r>
        <w:rPr>
          <w:rFonts w:ascii="Times New Roman" w:hAnsi="Times New Roman"/>
          <w:sz w:val="28"/>
          <w:szCs w:val="28"/>
        </w:rPr>
        <w:t>.</w:t>
      </w:r>
      <w:r w:rsidRPr="00E0144E">
        <w:rPr>
          <w:rFonts w:ascii="Times New Roman" w:hAnsi="Times New Roman"/>
          <w:sz w:val="28"/>
          <w:szCs w:val="28"/>
        </w:rPr>
        <w:t> : Изд</w:t>
      </w:r>
      <w:r>
        <w:rPr>
          <w:rFonts w:ascii="Times New Roman" w:hAnsi="Times New Roman"/>
          <w:sz w:val="28"/>
          <w:szCs w:val="28"/>
        </w:rPr>
        <w:t>-о Юрайт, 2023. –</w:t>
      </w:r>
      <w:r w:rsidRPr="00E0144E">
        <w:rPr>
          <w:rFonts w:ascii="Times New Roman" w:hAnsi="Times New Roman"/>
          <w:sz w:val="28"/>
          <w:szCs w:val="28"/>
        </w:rPr>
        <w:t xml:space="preserve"> 451 с.</w:t>
      </w:r>
    </w:p>
    <w:p w14:paraId="34CF25B6" w14:textId="77777777"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sz w:val="28"/>
          <w:szCs w:val="28"/>
        </w:rPr>
        <w:t>Менеджмент : учебник / Ю. </w:t>
      </w:r>
      <w:r w:rsidRPr="00534B09">
        <w:rPr>
          <w:rFonts w:ascii="Times New Roman" w:hAnsi="Times New Roman"/>
          <w:sz w:val="28"/>
          <w:szCs w:val="28"/>
        </w:rPr>
        <w:t xml:space="preserve">В. Кузнецов [и др.] ; под ред. </w:t>
      </w:r>
      <w:r>
        <w:rPr>
          <w:rFonts w:ascii="Times New Roman" w:hAnsi="Times New Roman"/>
          <w:sz w:val="28"/>
          <w:szCs w:val="28"/>
        </w:rPr>
        <w:br/>
      </w:r>
      <w:r w:rsidRPr="00534B09">
        <w:rPr>
          <w:rFonts w:ascii="Times New Roman" w:hAnsi="Times New Roman"/>
          <w:sz w:val="28"/>
          <w:szCs w:val="28"/>
        </w:rPr>
        <w:t>Ю. В. Кузнецова.</w:t>
      </w:r>
      <w:r>
        <w:rPr>
          <w:rFonts w:ascii="Times New Roman" w:hAnsi="Times New Roman"/>
          <w:sz w:val="28"/>
          <w:szCs w:val="28"/>
        </w:rPr>
        <w:t xml:space="preserve"> – 2-е изд., перераб. и доп.</w:t>
      </w:r>
      <w:r w:rsidRPr="00534B09">
        <w:rPr>
          <w:rFonts w:ascii="Times New Roman" w:hAnsi="Times New Roman"/>
          <w:sz w:val="28"/>
          <w:szCs w:val="28"/>
        </w:rPr>
        <w:t xml:space="preserve"> – М. : Изд-во Юрайт, 202</w:t>
      </w:r>
      <w:r>
        <w:rPr>
          <w:rFonts w:ascii="Times New Roman" w:hAnsi="Times New Roman"/>
          <w:sz w:val="28"/>
          <w:szCs w:val="28"/>
        </w:rPr>
        <w:t>4</w:t>
      </w:r>
      <w:r w:rsidRPr="00534B09">
        <w:rPr>
          <w:rFonts w:ascii="Times New Roman" w:hAnsi="Times New Roman"/>
          <w:sz w:val="28"/>
          <w:szCs w:val="28"/>
        </w:rPr>
        <w:t xml:space="preserve">. – </w:t>
      </w:r>
      <w:r>
        <w:rPr>
          <w:rFonts w:ascii="Times New Roman" w:hAnsi="Times New Roman"/>
          <w:sz w:val="28"/>
          <w:szCs w:val="28"/>
        </w:rPr>
        <w:t>595</w:t>
      </w:r>
      <w:r w:rsidRPr="00534B09">
        <w:rPr>
          <w:rFonts w:ascii="Times New Roman" w:hAnsi="Times New Roman"/>
          <w:sz w:val="28"/>
          <w:szCs w:val="28"/>
        </w:rPr>
        <w:t xml:space="preserve"> с.</w:t>
      </w:r>
    </w:p>
    <w:p w14:paraId="09E68EB6" w14:textId="77777777"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Менеджмент : </w:t>
      </w:r>
      <w:r w:rsidRPr="00E0144E">
        <w:rPr>
          <w:rFonts w:ascii="Times New Roman" w:hAnsi="Times New Roman"/>
          <w:sz w:val="28"/>
          <w:szCs w:val="28"/>
        </w:rPr>
        <w:t>учебник и практикум для вузов</w:t>
      </w:r>
      <w:r w:rsidRPr="002B165C">
        <w:rPr>
          <w:rFonts w:ascii="Times New Roman" w:hAnsi="Times New Roman"/>
          <w:sz w:val="28"/>
          <w:szCs w:val="28"/>
        </w:rPr>
        <w:t xml:space="preserve"> / И. Н. Шапкин [и др.] ; под общ. ред. И. Н. Шапкина.</w:t>
      </w:r>
      <w:r>
        <w:rPr>
          <w:rFonts w:ascii="Times New Roman" w:hAnsi="Times New Roman"/>
          <w:sz w:val="28"/>
          <w:szCs w:val="28"/>
        </w:rPr>
        <w:t xml:space="preserve"> – 5-е изд, перераб. и доп.</w:t>
      </w:r>
      <w:r w:rsidRPr="00534B09">
        <w:rPr>
          <w:rFonts w:ascii="Times New Roman" w:hAnsi="Times New Roman"/>
          <w:sz w:val="28"/>
          <w:szCs w:val="28"/>
        </w:rPr>
        <w:t xml:space="preserve">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589</w:t>
      </w:r>
      <w:r w:rsidRPr="002B165C">
        <w:rPr>
          <w:rFonts w:ascii="Times New Roman" w:hAnsi="Times New Roman"/>
          <w:sz w:val="28"/>
          <w:szCs w:val="28"/>
        </w:rPr>
        <w:t xml:space="preserve"> с.</w:t>
      </w:r>
    </w:p>
    <w:p w14:paraId="6CFD9C8E" w14:textId="77777777"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Моргунов, Е. Б. </w:t>
      </w:r>
      <w:r w:rsidRPr="002B165C">
        <w:rPr>
          <w:rFonts w:ascii="Times New Roman" w:hAnsi="Times New Roman"/>
          <w:sz w:val="28"/>
          <w:szCs w:val="28"/>
        </w:rPr>
        <w:t>Управление персоналом: исследование, оценка, обучение</w:t>
      </w:r>
      <w:r>
        <w:rPr>
          <w:rFonts w:ascii="Times New Roman" w:hAnsi="Times New Roman"/>
          <w:sz w:val="28"/>
          <w:szCs w:val="28"/>
        </w:rPr>
        <w:t xml:space="preserve"> : учебник для вузов</w:t>
      </w:r>
      <w:r w:rsidRPr="002B165C">
        <w:rPr>
          <w:rFonts w:ascii="Times New Roman" w:hAnsi="Times New Roman"/>
          <w:sz w:val="28"/>
          <w:szCs w:val="28"/>
        </w:rPr>
        <w:t xml:space="preserve"> / Е. Б. Моргунов.</w:t>
      </w:r>
      <w:r>
        <w:rPr>
          <w:rFonts w:ascii="Times New Roman" w:hAnsi="Times New Roman"/>
          <w:sz w:val="28"/>
          <w:szCs w:val="28"/>
        </w:rPr>
        <w:t xml:space="preserve"> – 3-е изд., перераб. и доп.</w:t>
      </w:r>
      <w:r w:rsidRPr="00534B09">
        <w:rPr>
          <w:rFonts w:ascii="Times New Roman" w:hAnsi="Times New Roman"/>
          <w:sz w:val="28"/>
          <w:szCs w:val="28"/>
        </w:rPr>
        <w:t xml:space="preserve">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 424 с.</w:t>
      </w:r>
    </w:p>
    <w:p w14:paraId="586BD584" w14:textId="356D0D9B" w:rsidR="00295440" w:rsidRPr="000D4038"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Мотивация и стимулирование трудовой деятельности : учебник и практикум для вузов / С. Ю. Трапицын [и др.] ; под общ. ред. С. Ю. Трапицына. </w:t>
      </w:r>
      <w:r>
        <w:rPr>
          <w:rFonts w:ascii="Times New Roman" w:hAnsi="Times New Roman"/>
          <w:sz w:val="28"/>
          <w:szCs w:val="28"/>
        </w:rPr>
        <w:t xml:space="preserve">– 2-е изд., перераб. и доп.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 3</w:t>
      </w:r>
      <w:r>
        <w:rPr>
          <w:rFonts w:ascii="Times New Roman" w:hAnsi="Times New Roman"/>
          <w:sz w:val="28"/>
          <w:szCs w:val="28"/>
        </w:rPr>
        <w:t>62</w:t>
      </w:r>
      <w:r w:rsidRPr="002B165C">
        <w:rPr>
          <w:rFonts w:ascii="Times New Roman" w:hAnsi="Times New Roman"/>
          <w:sz w:val="28"/>
          <w:szCs w:val="28"/>
        </w:rPr>
        <w:t xml:space="preserve"> с.</w:t>
      </w:r>
    </w:p>
    <w:p w14:paraId="3BEB1261" w14:textId="33AFD5D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z w:val="28"/>
          <w:szCs w:val="28"/>
        </w:rPr>
      </w:pPr>
      <w:r w:rsidRPr="002B165C">
        <w:rPr>
          <w:rFonts w:ascii="Times New Roman" w:hAnsi="Times New Roman"/>
          <w:sz w:val="28"/>
          <w:szCs w:val="28"/>
        </w:rPr>
        <w:t>Невеев, А. Б. Тренинг в организации : учеб. пособие / А. Б. Невеев. – М. : ИНФРА-М, 2021. – 256 с.</w:t>
      </w:r>
    </w:p>
    <w:p w14:paraId="442CDC85" w14:textId="7A93A906" w:rsidR="00295440" w:rsidRPr="006D45E7"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Одинцов, А. А. </w:t>
      </w:r>
      <w:r w:rsidRPr="002B165C">
        <w:rPr>
          <w:rFonts w:ascii="Times New Roman" w:hAnsi="Times New Roman"/>
          <w:sz w:val="28"/>
          <w:szCs w:val="28"/>
        </w:rPr>
        <w:t>Основы менеджмента : учеб. пособие для вузов</w:t>
      </w:r>
      <w:r>
        <w:rPr>
          <w:rFonts w:ascii="Times New Roman" w:hAnsi="Times New Roman"/>
          <w:sz w:val="28"/>
          <w:szCs w:val="28"/>
        </w:rPr>
        <w:t> </w:t>
      </w:r>
      <w:r w:rsidRPr="002B165C">
        <w:rPr>
          <w:rFonts w:ascii="Times New Roman" w:hAnsi="Times New Roman"/>
          <w:sz w:val="28"/>
          <w:szCs w:val="28"/>
        </w:rPr>
        <w:t>/</w:t>
      </w:r>
      <w:r w:rsidR="003F56B2">
        <w:rPr>
          <w:rFonts w:ascii="Times New Roman" w:hAnsi="Times New Roman"/>
          <w:sz w:val="28"/>
          <w:szCs w:val="28"/>
        </w:rPr>
        <w:br/>
      </w:r>
      <w:r w:rsidRPr="002B165C">
        <w:rPr>
          <w:rFonts w:ascii="Times New Roman" w:hAnsi="Times New Roman"/>
          <w:sz w:val="28"/>
          <w:szCs w:val="28"/>
        </w:rPr>
        <w:t>А. А. Одинцов. – 2-е изд., испр. и доп. – М. : Изд-во Юрайт, 202</w:t>
      </w:r>
      <w:r>
        <w:rPr>
          <w:rFonts w:ascii="Times New Roman" w:hAnsi="Times New Roman"/>
          <w:sz w:val="28"/>
          <w:szCs w:val="28"/>
        </w:rPr>
        <w:t>3</w:t>
      </w:r>
      <w:r w:rsidRPr="002B165C">
        <w:rPr>
          <w:rFonts w:ascii="Times New Roman" w:hAnsi="Times New Roman"/>
          <w:sz w:val="28"/>
          <w:szCs w:val="28"/>
        </w:rPr>
        <w:t>. – 2</w:t>
      </w:r>
      <w:r>
        <w:rPr>
          <w:rFonts w:ascii="Times New Roman" w:hAnsi="Times New Roman"/>
          <w:sz w:val="28"/>
          <w:szCs w:val="28"/>
        </w:rPr>
        <w:t>41</w:t>
      </w:r>
      <w:r w:rsidRPr="002B165C">
        <w:rPr>
          <w:rFonts w:ascii="Times New Roman" w:hAnsi="Times New Roman"/>
          <w:sz w:val="28"/>
          <w:szCs w:val="28"/>
        </w:rPr>
        <w:t xml:space="preserve"> с.</w:t>
      </w:r>
    </w:p>
    <w:p w14:paraId="0814A686" w14:textId="77777777" w:rsidR="00295440" w:rsidRPr="00E0144E"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color w:val="000000"/>
          <w:sz w:val="28"/>
          <w:szCs w:val="28"/>
          <w:shd w:val="clear" w:color="auto" w:fill="FFFFFF"/>
        </w:rPr>
        <w:t>Организационная культура : учебник и практикум для вузов / В. Г. Смирнова [и др.] ; под редакцией В. Г. Смирновой.</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М. : Издательство Юрайт, 2023.</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306 с.</w:t>
      </w:r>
    </w:p>
    <w:p w14:paraId="1B450BBE" w14:textId="77777777" w:rsidR="00295440" w:rsidRPr="002B165C" w:rsidRDefault="00892A1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hyperlink r:id="rId13" w:history="1">
        <w:r w:rsidR="00295440" w:rsidRPr="002B165C">
          <w:rPr>
            <w:rStyle w:val="af"/>
            <w:color w:val="auto"/>
            <w:sz w:val="28"/>
            <w:szCs w:val="28"/>
            <w:u w:val="none"/>
          </w:rPr>
          <w:t>Осовицкая, Н. А.</w:t>
        </w:r>
      </w:hyperlink>
      <w:r w:rsidR="00295440" w:rsidRPr="002B165C">
        <w:rPr>
          <w:rFonts w:ascii="Times New Roman" w:hAnsi="Times New Roman"/>
          <w:sz w:val="28"/>
          <w:szCs w:val="28"/>
        </w:rPr>
        <w:t xml:space="preserve"> HR. Рекрутмент. Обучение. Маркетинг. Аналитика / Н. А. </w:t>
      </w:r>
      <w:hyperlink r:id="rId14" w:history="1">
        <w:r w:rsidR="00295440" w:rsidRPr="002B165C">
          <w:rPr>
            <w:rStyle w:val="af"/>
            <w:color w:val="auto"/>
            <w:sz w:val="28"/>
            <w:szCs w:val="28"/>
            <w:u w:val="none"/>
          </w:rPr>
          <w:t>Осовицкая.</w:t>
        </w:r>
      </w:hyperlink>
      <w:r w:rsidR="00295440" w:rsidRPr="002B165C">
        <w:rPr>
          <w:rFonts w:ascii="Times New Roman" w:hAnsi="Times New Roman"/>
          <w:sz w:val="28"/>
          <w:szCs w:val="28"/>
        </w:rPr>
        <w:t xml:space="preserve"> – СПб. : Питер, 2020. – 496 с.</w:t>
      </w:r>
    </w:p>
    <w:p w14:paraId="42E0402E" w14:textId="0DC844F1"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Петров, А. Н. </w:t>
      </w:r>
      <w:r w:rsidRPr="002B165C">
        <w:rPr>
          <w:rFonts w:ascii="Times New Roman" w:hAnsi="Times New Roman"/>
          <w:sz w:val="28"/>
          <w:szCs w:val="28"/>
        </w:rPr>
        <w:t>Менеджмент : в 2 ч. : учебник для вузов / А. Н. Петров. – 2-е изд., испр. и доп. – М. : Изд-во Юрайт, 2020. – Ч. 1. – 349 с.</w:t>
      </w:r>
    </w:p>
    <w:p w14:paraId="300AFB7B" w14:textId="57098B78" w:rsidR="00295440" w:rsidRPr="00C4479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Петров, А. Н. </w:t>
      </w:r>
      <w:r w:rsidRPr="002B165C">
        <w:rPr>
          <w:rFonts w:ascii="Times New Roman" w:hAnsi="Times New Roman"/>
          <w:sz w:val="28"/>
          <w:szCs w:val="28"/>
        </w:rPr>
        <w:t>Менеджмент : в 2 ч. : учебник для вузов / А. Н. Петров. – 2-е изд., испр. и доп. – М. : Изд-во Юрайт, 2020. – Ч. 2. – 299 с.</w:t>
      </w:r>
    </w:p>
    <w:p w14:paraId="305E5E33" w14:textId="77777777" w:rsidR="00295440" w:rsidRPr="002B165C"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iCs/>
          <w:sz w:val="28"/>
          <w:szCs w:val="28"/>
        </w:rPr>
        <w:t>Пономарева, М. А. Современные технологии кадровой работы : учеб. пособие / М. А. Пономарева. – Минск : Академия управления при Президенте Республики Беларусь, 2020. – 140 с.</w:t>
      </w:r>
    </w:p>
    <w:p w14:paraId="2F508D11" w14:textId="77777777" w:rsidR="00295440" w:rsidRPr="006D45E7"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Пряжников, Н. С. </w:t>
      </w:r>
      <w:r w:rsidRPr="002B165C">
        <w:rPr>
          <w:rFonts w:ascii="Times New Roman" w:hAnsi="Times New Roman"/>
          <w:sz w:val="28"/>
          <w:szCs w:val="28"/>
        </w:rPr>
        <w:t>Мотивация и стимулирование трудовой деятельности : учебник и практикум для вузов / Н. С. Пряжников. – М. : Изд-во Юрайт, 202</w:t>
      </w:r>
      <w:r>
        <w:rPr>
          <w:rFonts w:ascii="Times New Roman" w:hAnsi="Times New Roman"/>
          <w:sz w:val="28"/>
          <w:szCs w:val="28"/>
        </w:rPr>
        <w:t>3</w:t>
      </w:r>
      <w:r w:rsidRPr="002B165C">
        <w:rPr>
          <w:rFonts w:ascii="Times New Roman" w:hAnsi="Times New Roman"/>
          <w:sz w:val="28"/>
          <w:szCs w:val="28"/>
        </w:rPr>
        <w:t>. – 365 с.</w:t>
      </w:r>
    </w:p>
    <w:p w14:paraId="4040840A" w14:textId="24386418"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Пыжова, Н. Н. Технологии раз</w:t>
      </w:r>
      <w:r>
        <w:rPr>
          <w:rFonts w:ascii="Times New Roman" w:hAnsi="Times New Roman"/>
          <w:sz w:val="28"/>
          <w:szCs w:val="28"/>
        </w:rPr>
        <w:t>вития персонала : учеб. пособие</w:t>
      </w:r>
      <w:r w:rsidRPr="00534B09">
        <w:rPr>
          <w:rFonts w:ascii="Times New Roman" w:hAnsi="Times New Roman"/>
          <w:sz w:val="28"/>
          <w:szCs w:val="28"/>
        </w:rPr>
        <w:t xml:space="preserve"> / </w:t>
      </w:r>
      <w:r w:rsidR="003F56B2">
        <w:rPr>
          <w:rFonts w:ascii="Times New Roman" w:hAnsi="Times New Roman"/>
          <w:sz w:val="28"/>
          <w:szCs w:val="28"/>
        </w:rPr>
        <w:br/>
      </w:r>
      <w:r w:rsidRPr="00534B09">
        <w:rPr>
          <w:rFonts w:ascii="Times New Roman" w:hAnsi="Times New Roman"/>
          <w:sz w:val="28"/>
          <w:szCs w:val="28"/>
        </w:rPr>
        <w:t>Н. Н. Пыжова, Т. Н. Малостева. – Минск : Академия управления при Президенте Республики Беларусь, 2020. – 188 с.</w:t>
      </w:r>
    </w:p>
    <w:p w14:paraId="06165CB0"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Райченко, А. В. Общий менеджмент / А. В. Райченко. – М. : ИНФРА-М, 2021. – 384 с.</w:t>
      </w:r>
    </w:p>
    <w:p w14:paraId="22EE7261"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Румянцева, З. П. Общее управление организацией: теория и практика / З. П. Румянцева. – М. : ИНФРА-М, 2022. – 304 с.</w:t>
      </w:r>
    </w:p>
    <w:p w14:paraId="30A6ADAF"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Севастьянов, Е. Системное управление на практике. 50 историй из опыта руководителей для развития управленческих навыков / Е.</w:t>
      </w:r>
      <w:r>
        <w:rPr>
          <w:rFonts w:ascii="Times New Roman" w:hAnsi="Times New Roman"/>
          <w:sz w:val="28"/>
          <w:szCs w:val="28"/>
        </w:rPr>
        <w:t> </w:t>
      </w:r>
      <w:r w:rsidRPr="002B165C">
        <w:rPr>
          <w:rFonts w:ascii="Times New Roman" w:hAnsi="Times New Roman"/>
          <w:sz w:val="28"/>
          <w:szCs w:val="28"/>
        </w:rPr>
        <w:t>Севастьянов. – СПб. : Питер, 2022. – 240 с.</w:t>
      </w:r>
    </w:p>
    <w:p w14:paraId="0561E021"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shd w:val="clear" w:color="auto" w:fill="FFFFFF"/>
        </w:rPr>
        <w:t>Системный анализ в менеджменте / И</w:t>
      </w:r>
      <w:r w:rsidRPr="002B165C">
        <w:rPr>
          <w:rFonts w:ascii="Times New Roman" w:hAnsi="Times New Roman"/>
          <w:sz w:val="28"/>
          <w:szCs w:val="28"/>
        </w:rPr>
        <w:t xml:space="preserve">. Н. </w:t>
      </w:r>
      <w:r w:rsidRPr="002B165C">
        <w:rPr>
          <w:rFonts w:ascii="Times New Roman" w:hAnsi="Times New Roman"/>
          <w:sz w:val="28"/>
          <w:szCs w:val="28"/>
          <w:shd w:val="clear" w:color="auto" w:fill="FFFFFF"/>
        </w:rPr>
        <w:t xml:space="preserve">Дрогобыцкий </w:t>
      </w:r>
      <w:r w:rsidRPr="002B165C">
        <w:rPr>
          <w:rFonts w:ascii="Times New Roman" w:hAnsi="Times New Roman"/>
          <w:sz w:val="28"/>
          <w:szCs w:val="28"/>
        </w:rPr>
        <w:t>[и др.] ; под общ</w:t>
      </w:r>
      <w:r>
        <w:rPr>
          <w:rFonts w:ascii="Times New Roman" w:hAnsi="Times New Roman"/>
          <w:sz w:val="28"/>
          <w:szCs w:val="28"/>
        </w:rPr>
        <w:t>.</w:t>
      </w:r>
      <w:r w:rsidRPr="002B165C">
        <w:rPr>
          <w:rFonts w:ascii="Times New Roman" w:hAnsi="Times New Roman"/>
          <w:sz w:val="28"/>
          <w:szCs w:val="28"/>
        </w:rPr>
        <w:t xml:space="preserve"> ред. И. Н. Дрогобыцкого. – М. : КноРус, 2023. – 678 с.</w:t>
      </w:r>
    </w:p>
    <w:p w14:paraId="16E00564" w14:textId="77777777" w:rsidR="00295440" w:rsidRPr="00C4479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Соломанидина, Т. О. </w:t>
      </w:r>
      <w:r w:rsidRPr="002B165C">
        <w:rPr>
          <w:rFonts w:ascii="Times New Roman" w:hAnsi="Times New Roman"/>
          <w:sz w:val="28"/>
          <w:szCs w:val="28"/>
        </w:rPr>
        <w:t xml:space="preserve">Мотивация и стимулирование трудовой деятельности : учебник и практикум для вузов / Т. О. Соломанидина, </w:t>
      </w:r>
      <w:r w:rsidRPr="002B165C">
        <w:rPr>
          <w:rFonts w:ascii="Times New Roman" w:hAnsi="Times New Roman"/>
          <w:sz w:val="28"/>
          <w:szCs w:val="28"/>
        </w:rPr>
        <w:br/>
        <w:t>В. Г. Соломанидин. – 3-е изд., перераб. и доп. – М. : Изд-во Юрайт, 202</w:t>
      </w:r>
      <w:r>
        <w:rPr>
          <w:rFonts w:ascii="Times New Roman" w:hAnsi="Times New Roman"/>
          <w:sz w:val="28"/>
          <w:szCs w:val="28"/>
        </w:rPr>
        <w:t>3</w:t>
      </w:r>
      <w:r w:rsidRPr="002B165C">
        <w:rPr>
          <w:rFonts w:ascii="Times New Roman" w:hAnsi="Times New Roman"/>
          <w:sz w:val="28"/>
          <w:szCs w:val="28"/>
        </w:rPr>
        <w:t>. – 323 с.</w:t>
      </w:r>
    </w:p>
    <w:p w14:paraId="2B3B9809"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Сотников, Н. З. </w:t>
      </w:r>
      <w:r w:rsidRPr="002B165C">
        <w:rPr>
          <w:rFonts w:ascii="Times New Roman" w:hAnsi="Times New Roman"/>
          <w:sz w:val="28"/>
          <w:szCs w:val="28"/>
        </w:rPr>
        <w:t xml:space="preserve">Бенчмаркинг человеческих ресурсов </w:t>
      </w:r>
      <w:r>
        <w:rPr>
          <w:rFonts w:ascii="Times New Roman" w:hAnsi="Times New Roman"/>
          <w:sz w:val="28"/>
          <w:szCs w:val="28"/>
        </w:rPr>
        <w:br/>
      </w:r>
      <w:r w:rsidRPr="002B165C">
        <w:rPr>
          <w:rFonts w:ascii="Times New Roman" w:hAnsi="Times New Roman"/>
          <w:sz w:val="28"/>
          <w:szCs w:val="28"/>
        </w:rPr>
        <w:t>(hr-бенчмаркинг) : учеб. пособие для вузов / Н. З. Сотников, С. И. Сотникова.</w:t>
      </w:r>
      <w:r>
        <w:rPr>
          <w:rFonts w:ascii="Times New Roman" w:hAnsi="Times New Roman"/>
          <w:sz w:val="28"/>
          <w:szCs w:val="28"/>
        </w:rPr>
        <w:t xml:space="preserve"> </w:t>
      </w:r>
      <w:r w:rsidRPr="002B165C">
        <w:rPr>
          <w:rFonts w:ascii="Times New Roman" w:hAnsi="Times New Roman"/>
          <w:sz w:val="28"/>
          <w:szCs w:val="28"/>
        </w:rPr>
        <w:t>– М. : Изд-во Юрайт, 2023.</w:t>
      </w:r>
      <w:r>
        <w:rPr>
          <w:rFonts w:ascii="Times New Roman" w:hAnsi="Times New Roman"/>
          <w:sz w:val="28"/>
          <w:szCs w:val="28"/>
        </w:rPr>
        <w:t xml:space="preserve"> </w:t>
      </w:r>
      <w:r w:rsidRPr="002B165C">
        <w:rPr>
          <w:rFonts w:ascii="Times New Roman" w:hAnsi="Times New Roman"/>
          <w:sz w:val="28"/>
          <w:szCs w:val="28"/>
        </w:rPr>
        <w:t>– 242 с.</w:t>
      </w:r>
    </w:p>
    <w:p w14:paraId="2844486B" w14:textId="77777777" w:rsidR="00295440" w:rsidRPr="00C4479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Староверова, К. О. </w:t>
      </w:r>
      <w:r w:rsidRPr="002B165C">
        <w:rPr>
          <w:rFonts w:ascii="Times New Roman" w:hAnsi="Times New Roman"/>
          <w:sz w:val="28"/>
          <w:szCs w:val="28"/>
        </w:rPr>
        <w:t>Менеджмент. Эффективность управления : учеб. пособие для вузов / К. О. Староверова. – 2-е изд., испр. и доп. – М. : Изд-во Юрайт, 202</w:t>
      </w:r>
      <w:r>
        <w:rPr>
          <w:rFonts w:ascii="Times New Roman" w:hAnsi="Times New Roman"/>
          <w:sz w:val="28"/>
          <w:szCs w:val="28"/>
        </w:rPr>
        <w:t>3</w:t>
      </w:r>
      <w:r w:rsidRPr="002B165C">
        <w:rPr>
          <w:rFonts w:ascii="Times New Roman" w:hAnsi="Times New Roman"/>
          <w:sz w:val="28"/>
          <w:szCs w:val="28"/>
        </w:rPr>
        <w:t>. – 269 с.</w:t>
      </w:r>
    </w:p>
    <w:p w14:paraId="5E9AFEB8"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Стратегический менеджмент / Н. А. Казакова [и др.] – М. : НИЦ ИНФРА-М, 2022. – 320 с.</w:t>
      </w:r>
    </w:p>
    <w:p w14:paraId="7B2ACE7A" w14:textId="77777777" w:rsidR="00295440" w:rsidRPr="00C4479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Тавокин, Е. П. Теория управления / Е. П. Тавокин. – М. : НИЦ ИНФРА-М, 2023. – 202 с.</w:t>
      </w:r>
    </w:p>
    <w:p w14:paraId="34402544"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3F56B2">
        <w:rPr>
          <w:rFonts w:ascii="Times New Roman" w:hAnsi="Times New Roman"/>
          <w:iCs/>
          <w:spacing w:val="-8"/>
          <w:sz w:val="28"/>
          <w:szCs w:val="28"/>
        </w:rPr>
        <w:t>Теория и практика менеджмента : учебник для вузов / А. Н. Петров [и др.] ;</w:t>
      </w:r>
      <w:r w:rsidRPr="00C44792">
        <w:rPr>
          <w:rFonts w:ascii="Times New Roman" w:hAnsi="Times New Roman"/>
          <w:iCs/>
          <w:sz w:val="28"/>
          <w:szCs w:val="28"/>
        </w:rPr>
        <w:t xml:space="preserve"> отв</w:t>
      </w:r>
      <w:r>
        <w:rPr>
          <w:rFonts w:ascii="Times New Roman" w:hAnsi="Times New Roman"/>
          <w:iCs/>
          <w:sz w:val="28"/>
          <w:szCs w:val="28"/>
        </w:rPr>
        <w:t>.</w:t>
      </w:r>
      <w:r w:rsidRPr="00C44792">
        <w:rPr>
          <w:rFonts w:ascii="Times New Roman" w:hAnsi="Times New Roman"/>
          <w:iCs/>
          <w:sz w:val="28"/>
          <w:szCs w:val="28"/>
        </w:rPr>
        <w:t xml:space="preserve"> ред</w:t>
      </w:r>
      <w:r>
        <w:rPr>
          <w:rFonts w:ascii="Times New Roman" w:hAnsi="Times New Roman"/>
          <w:iCs/>
          <w:sz w:val="28"/>
          <w:szCs w:val="28"/>
        </w:rPr>
        <w:t>.</w:t>
      </w:r>
      <w:r w:rsidRPr="00C44792">
        <w:rPr>
          <w:rFonts w:ascii="Times New Roman" w:hAnsi="Times New Roman"/>
          <w:iCs/>
          <w:sz w:val="28"/>
          <w:szCs w:val="28"/>
        </w:rPr>
        <w:t xml:space="preserve"> А. Н. Петров. </w:t>
      </w:r>
      <w:r>
        <w:rPr>
          <w:rFonts w:ascii="Times New Roman" w:hAnsi="Times New Roman"/>
          <w:iCs/>
          <w:sz w:val="28"/>
          <w:szCs w:val="28"/>
        </w:rPr>
        <w:t>–</w:t>
      </w:r>
      <w:r w:rsidRPr="00C44792">
        <w:rPr>
          <w:rFonts w:ascii="Times New Roman" w:hAnsi="Times New Roman"/>
          <w:iCs/>
          <w:sz w:val="28"/>
          <w:szCs w:val="28"/>
        </w:rPr>
        <w:t xml:space="preserve"> 3-е изд., испр. </w:t>
      </w:r>
      <w:r>
        <w:rPr>
          <w:rFonts w:ascii="Times New Roman" w:hAnsi="Times New Roman"/>
          <w:iCs/>
          <w:sz w:val="28"/>
          <w:szCs w:val="28"/>
        </w:rPr>
        <w:t xml:space="preserve"> –</w:t>
      </w:r>
      <w:r w:rsidRPr="00C44792">
        <w:rPr>
          <w:rFonts w:ascii="Times New Roman" w:hAnsi="Times New Roman"/>
          <w:iCs/>
          <w:sz w:val="28"/>
          <w:szCs w:val="28"/>
        </w:rPr>
        <w:t xml:space="preserve"> М</w:t>
      </w:r>
      <w:r>
        <w:rPr>
          <w:rFonts w:ascii="Times New Roman" w:hAnsi="Times New Roman"/>
          <w:iCs/>
          <w:sz w:val="28"/>
          <w:szCs w:val="28"/>
        </w:rPr>
        <w:t>.</w:t>
      </w:r>
      <w:r w:rsidRPr="00C44792">
        <w:rPr>
          <w:rFonts w:ascii="Times New Roman" w:hAnsi="Times New Roman"/>
          <w:iCs/>
          <w:sz w:val="28"/>
          <w:szCs w:val="28"/>
        </w:rPr>
        <w:t> : Изд</w:t>
      </w:r>
      <w:r>
        <w:rPr>
          <w:rFonts w:ascii="Times New Roman" w:hAnsi="Times New Roman"/>
          <w:iCs/>
          <w:sz w:val="28"/>
          <w:szCs w:val="28"/>
        </w:rPr>
        <w:t>-</w:t>
      </w:r>
      <w:r w:rsidRPr="00C44792">
        <w:rPr>
          <w:rFonts w:ascii="Times New Roman" w:hAnsi="Times New Roman"/>
          <w:iCs/>
          <w:sz w:val="28"/>
          <w:szCs w:val="28"/>
        </w:rPr>
        <w:t>во Юрайт, 2023.</w:t>
      </w:r>
      <w:r>
        <w:rPr>
          <w:rFonts w:ascii="Times New Roman" w:hAnsi="Times New Roman"/>
          <w:iCs/>
          <w:sz w:val="28"/>
          <w:szCs w:val="28"/>
        </w:rPr>
        <w:t xml:space="preserve"> –</w:t>
      </w:r>
      <w:r w:rsidRPr="00C44792">
        <w:rPr>
          <w:rFonts w:ascii="Times New Roman" w:hAnsi="Times New Roman"/>
          <w:iCs/>
          <w:sz w:val="28"/>
          <w:szCs w:val="28"/>
        </w:rPr>
        <w:t xml:space="preserve"> 579 с.</w:t>
      </w:r>
    </w:p>
    <w:p w14:paraId="1BE280CA" w14:textId="77777777" w:rsidR="00295440" w:rsidRPr="002B165C"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Тихомирова, О. Г. Организационная культура: формирование, развитие и оценка : учеб. пособие / О. Г. Тихомирова. – М. : НИЦ ИНФРА-М, 2020. – 151 с.</w:t>
      </w:r>
    </w:p>
    <w:p w14:paraId="5B738C1D" w14:textId="77777777" w:rsidR="00295440" w:rsidRPr="003F56B2" w:rsidRDefault="00295440" w:rsidP="00D14D27">
      <w:pPr>
        <w:pStyle w:val="a3"/>
        <w:numPr>
          <w:ilvl w:val="0"/>
          <w:numId w:val="10"/>
        </w:numPr>
        <w:tabs>
          <w:tab w:val="left" w:pos="1134"/>
        </w:tabs>
        <w:spacing w:after="0" w:line="240" w:lineRule="auto"/>
        <w:ind w:left="0" w:firstLine="709"/>
        <w:jc w:val="both"/>
        <w:rPr>
          <w:rFonts w:ascii="Times New Roman" w:hAnsi="Times New Roman"/>
          <w:spacing w:val="-8"/>
          <w:sz w:val="28"/>
          <w:szCs w:val="28"/>
        </w:rPr>
      </w:pPr>
      <w:r w:rsidRPr="002B165C">
        <w:rPr>
          <w:rFonts w:ascii="Times New Roman" w:hAnsi="Times New Roman"/>
          <w:sz w:val="28"/>
          <w:szCs w:val="28"/>
        </w:rPr>
        <w:t xml:space="preserve">Трусь, А. Управление в актуальных вопросах и доступных ответах: </w:t>
      </w:r>
      <w:r w:rsidRPr="003F56B2">
        <w:rPr>
          <w:rFonts w:ascii="Times New Roman" w:hAnsi="Times New Roman"/>
          <w:spacing w:val="-8"/>
          <w:sz w:val="28"/>
          <w:szCs w:val="28"/>
        </w:rPr>
        <w:t>практическое пособие для руководителя / А. Трусь. – Минск : Поппури, 2022. – 216 с.</w:t>
      </w:r>
    </w:p>
    <w:p w14:paraId="7AD3205B" w14:textId="77777777" w:rsidR="00295440" w:rsidRPr="002B165C"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Управление персоналом : учебник и практикум для вузов / А. А. Литвинюк [и др.] ; под редакцией А. А. Литвинюка. – 3-е изд., перераб. и доп. – М. : Изд-во Юрайт, 2023. – 461 с.</w:t>
      </w:r>
    </w:p>
    <w:p w14:paraId="108D2B83" w14:textId="00A0C850" w:rsidR="00295440" w:rsidRPr="002B165C"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Филатов, В. В. Менеджмент: традиции и современные модели: справочное пособие / В. В. Филатов. – М. : НИЦ ИНФРА-М, 2020. – 474 с.</w:t>
      </w:r>
    </w:p>
    <w:p w14:paraId="12CAFC29" w14:textId="77777777" w:rsidR="00295440" w:rsidRPr="002B165C"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Чая, В. Т. Управленческий анализ / В. Т. Чая, Н. И. Чупахина. – М. : КноРус, 2023. – 344 с.</w:t>
      </w:r>
    </w:p>
    <w:p w14:paraId="103873E2" w14:textId="0649C161" w:rsidR="00295440" w:rsidRDefault="00295440" w:rsidP="00CC23E5">
      <w:pPr>
        <w:pStyle w:val="a3"/>
        <w:widowControl w:val="0"/>
        <w:numPr>
          <w:ilvl w:val="0"/>
          <w:numId w:val="10"/>
        </w:numPr>
        <w:tabs>
          <w:tab w:val="left" w:pos="1134"/>
        </w:tabs>
        <w:spacing w:after="0" w:line="240" w:lineRule="auto"/>
        <w:ind w:left="0" w:firstLine="709"/>
        <w:jc w:val="both"/>
        <w:rPr>
          <w:rFonts w:ascii="Times New Roman" w:hAnsi="Times New Roman"/>
          <w:sz w:val="28"/>
          <w:szCs w:val="28"/>
        </w:rPr>
      </w:pPr>
      <w:r w:rsidRPr="002B165C">
        <w:rPr>
          <w:rFonts w:ascii="Times New Roman" w:hAnsi="Times New Roman"/>
          <w:sz w:val="28"/>
          <w:szCs w:val="28"/>
        </w:rPr>
        <w:t>Чуланова, О. Л. Формирование, развитие и коучинг эмоциональной компетентности в управлении персоналом организации : монография /</w:t>
      </w:r>
      <w:r w:rsidR="003F56B2">
        <w:rPr>
          <w:rFonts w:ascii="Times New Roman" w:hAnsi="Times New Roman"/>
          <w:sz w:val="28"/>
          <w:szCs w:val="28"/>
        </w:rPr>
        <w:br/>
      </w:r>
      <w:r w:rsidRPr="002B165C">
        <w:rPr>
          <w:rFonts w:ascii="Times New Roman" w:hAnsi="Times New Roman"/>
          <w:sz w:val="28"/>
          <w:szCs w:val="28"/>
        </w:rPr>
        <w:t>О. Л. Чуланова. – М. : ИНФРА-М, 2023. – 217 с.</w:t>
      </w:r>
    </w:p>
    <w:p w14:paraId="60C26769" w14:textId="77777777" w:rsidR="00295440" w:rsidRDefault="00295440" w:rsidP="00F4688B">
      <w:pPr>
        <w:pStyle w:val="a3"/>
        <w:spacing w:after="0" w:line="240" w:lineRule="auto"/>
        <w:jc w:val="both"/>
        <w:rPr>
          <w:rFonts w:ascii="Times New Roman" w:hAnsi="Times New Roman"/>
          <w:sz w:val="28"/>
          <w:szCs w:val="28"/>
        </w:rPr>
      </w:pPr>
    </w:p>
    <w:p w14:paraId="0EB3436E" w14:textId="77777777" w:rsidR="00295440" w:rsidRDefault="00295440" w:rsidP="00F4688B">
      <w:pPr>
        <w:tabs>
          <w:tab w:val="left" w:pos="0"/>
        </w:tabs>
        <w:spacing w:after="0" w:line="240" w:lineRule="auto"/>
        <w:jc w:val="center"/>
        <w:rPr>
          <w:rFonts w:ascii="Times New Roman" w:hAnsi="Times New Roman"/>
          <w:b/>
          <w:sz w:val="28"/>
          <w:szCs w:val="28"/>
        </w:rPr>
      </w:pPr>
      <w:r w:rsidRPr="00DA76E6">
        <w:rPr>
          <w:rFonts w:ascii="Times New Roman" w:hAnsi="Times New Roman"/>
          <w:b/>
          <w:sz w:val="28"/>
          <w:szCs w:val="28"/>
        </w:rPr>
        <w:t>Рекомендуемые формы и методы обучения</w:t>
      </w:r>
    </w:p>
    <w:p w14:paraId="0E2E9EA4" w14:textId="77777777" w:rsidR="00295440" w:rsidRDefault="00295440" w:rsidP="004A1986">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Формы обучения – аудиторные занятия (лекции, практические и семинарские занятия), самостоятельная работа обучающихся.</w:t>
      </w:r>
    </w:p>
    <w:p w14:paraId="2D88BE97" w14:textId="77777777" w:rsidR="00295440" w:rsidRDefault="00295440" w:rsidP="004A1986">
      <w:pPr>
        <w:tabs>
          <w:tab w:val="left" w:pos="0"/>
        </w:tabs>
        <w:spacing w:after="0" w:line="240" w:lineRule="auto"/>
        <w:ind w:firstLine="708"/>
        <w:jc w:val="both"/>
        <w:rPr>
          <w:rFonts w:ascii="Times New Roman" w:hAnsi="Times New Roman"/>
          <w:sz w:val="28"/>
          <w:szCs w:val="28"/>
        </w:rPr>
      </w:pPr>
      <w:r w:rsidRPr="00517B47">
        <w:rPr>
          <w:rFonts w:ascii="Times New Roman" w:hAnsi="Times New Roman"/>
          <w:sz w:val="28"/>
          <w:szCs w:val="28"/>
        </w:rPr>
        <w:t>Основными методами обучения, отвечающими целям учебной дисциплины, являются:</w:t>
      </w:r>
    </w:p>
    <w:p w14:paraId="7204657E" w14:textId="77777777" w:rsidR="00295440" w:rsidRDefault="00295440" w:rsidP="004A1986">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проблемное изложение учебного материала, объяснение, эвристическая беседа, реализуемые во время лекций;</w:t>
      </w:r>
    </w:p>
    <w:p w14:paraId="2DB68D48" w14:textId="77777777" w:rsidR="00295440" w:rsidRDefault="00295440" w:rsidP="004A1986">
      <w:pPr>
        <w:tabs>
          <w:tab w:val="left" w:pos="0"/>
        </w:tabs>
        <w:spacing w:after="0" w:line="240" w:lineRule="auto"/>
        <w:ind w:firstLine="708"/>
        <w:jc w:val="both"/>
        <w:rPr>
          <w:rFonts w:ascii="Times New Roman" w:hAnsi="Times New Roman"/>
          <w:sz w:val="28"/>
          <w:szCs w:val="28"/>
        </w:rPr>
      </w:pPr>
      <w:r w:rsidRPr="00517B47">
        <w:rPr>
          <w:rFonts w:ascii="Times New Roman" w:hAnsi="Times New Roman"/>
          <w:sz w:val="28"/>
          <w:szCs w:val="28"/>
        </w:rPr>
        <w:t>учебн</w:t>
      </w:r>
      <w:r>
        <w:rPr>
          <w:rFonts w:ascii="Times New Roman" w:hAnsi="Times New Roman"/>
          <w:sz w:val="28"/>
          <w:szCs w:val="28"/>
        </w:rPr>
        <w:t>ая</w:t>
      </w:r>
      <w:r w:rsidRPr="00517B47">
        <w:rPr>
          <w:rFonts w:ascii="Times New Roman" w:hAnsi="Times New Roman"/>
          <w:sz w:val="28"/>
          <w:szCs w:val="28"/>
        </w:rPr>
        <w:t xml:space="preserve"> дискусси</w:t>
      </w:r>
      <w:r>
        <w:rPr>
          <w:rFonts w:ascii="Times New Roman" w:hAnsi="Times New Roman"/>
          <w:sz w:val="28"/>
          <w:szCs w:val="28"/>
        </w:rPr>
        <w:t>я</w:t>
      </w:r>
      <w:r w:rsidRPr="00517B47">
        <w:rPr>
          <w:rFonts w:ascii="Times New Roman" w:hAnsi="Times New Roman"/>
          <w:sz w:val="28"/>
          <w:szCs w:val="28"/>
        </w:rPr>
        <w:t>, анализ конкретных ситуаций</w:t>
      </w:r>
      <w:r>
        <w:rPr>
          <w:rFonts w:ascii="Times New Roman" w:hAnsi="Times New Roman"/>
          <w:sz w:val="28"/>
          <w:szCs w:val="28"/>
        </w:rPr>
        <w:t>,</w:t>
      </w:r>
      <w:r w:rsidRPr="00517B47">
        <w:rPr>
          <w:rFonts w:ascii="Times New Roman" w:hAnsi="Times New Roman"/>
          <w:sz w:val="28"/>
          <w:szCs w:val="28"/>
        </w:rPr>
        <w:t xml:space="preserve"> </w:t>
      </w:r>
      <w:r>
        <w:rPr>
          <w:rFonts w:ascii="Times New Roman" w:hAnsi="Times New Roman"/>
          <w:sz w:val="28"/>
          <w:szCs w:val="28"/>
        </w:rPr>
        <w:t>мозговой штурм, решение задач, индивидуальная и групповая работа с учебными материалами, реализуемые на практических занятиях;</w:t>
      </w:r>
    </w:p>
    <w:p w14:paraId="4F56DC65" w14:textId="77777777" w:rsidR="00295440" w:rsidRDefault="00295440" w:rsidP="004A1986">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технологии учебно-исследовательской деятельности, реализуемые на семинарских занятиях и в ходе самостоятельной работы обучающихся;</w:t>
      </w:r>
    </w:p>
    <w:p w14:paraId="3C898F7E" w14:textId="77777777" w:rsidR="00D14D27" w:rsidRDefault="00295440" w:rsidP="00D14D27">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методы самоконтроля, реализуемые в ходе самостоятельной работы обучающихся.</w:t>
      </w:r>
    </w:p>
    <w:p w14:paraId="5251F558" w14:textId="2A9F4E3F" w:rsidR="00D14D27" w:rsidRPr="003D1BAB" w:rsidRDefault="00D14D27" w:rsidP="00D14D27">
      <w:pPr>
        <w:tabs>
          <w:tab w:val="left" w:pos="0"/>
        </w:tabs>
        <w:spacing w:after="0" w:line="240" w:lineRule="auto"/>
        <w:ind w:firstLine="708"/>
        <w:jc w:val="both"/>
        <w:rPr>
          <w:rFonts w:ascii="Times New Roman" w:hAnsi="Times New Roman"/>
          <w:b/>
          <w:sz w:val="28"/>
          <w:szCs w:val="28"/>
        </w:rPr>
      </w:pPr>
      <w:r w:rsidRPr="003D1BAB">
        <w:rPr>
          <w:rFonts w:ascii="Times New Roman" w:hAnsi="Times New Roman"/>
          <w:b/>
          <w:sz w:val="28"/>
          <w:szCs w:val="28"/>
        </w:rPr>
        <w:t xml:space="preserve"> </w:t>
      </w:r>
    </w:p>
    <w:p w14:paraId="3F5142F5" w14:textId="2B436B29" w:rsidR="00295440" w:rsidRDefault="00295440" w:rsidP="00F4688B">
      <w:pPr>
        <w:tabs>
          <w:tab w:val="left" w:pos="0"/>
        </w:tabs>
        <w:spacing w:after="0" w:line="240" w:lineRule="auto"/>
        <w:jc w:val="center"/>
        <w:rPr>
          <w:rFonts w:ascii="Times New Roman" w:hAnsi="Times New Roman"/>
          <w:b/>
          <w:sz w:val="20"/>
          <w:szCs w:val="20"/>
        </w:rPr>
      </w:pPr>
      <w:r w:rsidRPr="003D1BAB">
        <w:rPr>
          <w:rFonts w:ascii="Times New Roman" w:hAnsi="Times New Roman"/>
          <w:b/>
          <w:sz w:val="28"/>
          <w:szCs w:val="28"/>
        </w:rPr>
        <w:t xml:space="preserve">Перечень рекомендуемых средств диагностики </w:t>
      </w:r>
      <w:r>
        <w:rPr>
          <w:rFonts w:ascii="Times New Roman" w:hAnsi="Times New Roman"/>
          <w:b/>
          <w:sz w:val="28"/>
          <w:szCs w:val="28"/>
        </w:rPr>
        <w:br/>
        <w:t>компетенций обучающихся</w:t>
      </w:r>
    </w:p>
    <w:p w14:paraId="2B8298EE" w14:textId="77777777" w:rsidR="00295440" w:rsidRPr="002405F5" w:rsidRDefault="00295440" w:rsidP="004A1986">
      <w:pPr>
        <w:tabs>
          <w:tab w:val="left" w:pos="0"/>
        </w:tabs>
        <w:spacing w:after="0" w:line="240" w:lineRule="auto"/>
        <w:ind w:firstLine="708"/>
        <w:jc w:val="both"/>
        <w:rPr>
          <w:rFonts w:ascii="Times New Roman" w:hAnsi="Times New Roman"/>
          <w:sz w:val="28"/>
          <w:szCs w:val="28"/>
        </w:rPr>
      </w:pPr>
      <w:r w:rsidRPr="002405F5">
        <w:rPr>
          <w:rFonts w:ascii="Times New Roman" w:hAnsi="Times New Roman"/>
          <w:sz w:val="28"/>
          <w:szCs w:val="28"/>
        </w:rPr>
        <w:t xml:space="preserve">Для контроля качества усвоения знаний </w:t>
      </w:r>
      <w:r>
        <w:rPr>
          <w:rFonts w:ascii="Times New Roman" w:hAnsi="Times New Roman"/>
          <w:sz w:val="28"/>
          <w:szCs w:val="28"/>
        </w:rPr>
        <w:t>по учебной дисциплине рекомендуется использовать</w:t>
      </w:r>
      <w:r w:rsidRPr="002405F5">
        <w:rPr>
          <w:rFonts w:ascii="Times New Roman" w:hAnsi="Times New Roman"/>
          <w:sz w:val="28"/>
          <w:szCs w:val="28"/>
        </w:rPr>
        <w:t xml:space="preserve"> следующий диагностический инструментарий:</w:t>
      </w:r>
    </w:p>
    <w:p w14:paraId="4C31B9D4" w14:textId="77777777" w:rsidR="00295440" w:rsidRPr="00517B47" w:rsidRDefault="00295440" w:rsidP="004A1986">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защита и оценка индивидуальных и групповых заданий;</w:t>
      </w:r>
    </w:p>
    <w:p w14:paraId="2AB2CBEA" w14:textId="77777777" w:rsidR="00295440" w:rsidRPr="00517B47" w:rsidRDefault="00295440" w:rsidP="004A1986">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выступление с докладами (презентациями);</w:t>
      </w:r>
    </w:p>
    <w:p w14:paraId="284597F1" w14:textId="77777777" w:rsidR="00295440" w:rsidRPr="00517B47" w:rsidRDefault="00295440" w:rsidP="004A1986">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устные опросы;</w:t>
      </w:r>
    </w:p>
    <w:p w14:paraId="10E2BA6A" w14:textId="77777777" w:rsidR="00295440" w:rsidRPr="00517B47" w:rsidRDefault="00295440" w:rsidP="004A1986">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решение задач;</w:t>
      </w:r>
    </w:p>
    <w:p w14:paraId="65164162" w14:textId="77777777" w:rsidR="00295440" w:rsidRPr="00517B47" w:rsidRDefault="00295440" w:rsidP="004A1986">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эссе;</w:t>
      </w:r>
    </w:p>
    <w:p w14:paraId="580136AB" w14:textId="4610A130" w:rsidR="00295440" w:rsidRDefault="00295440" w:rsidP="00CC23E5">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экзамен.</w:t>
      </w:r>
    </w:p>
    <w:p w14:paraId="419B1843" w14:textId="77777777" w:rsidR="00295440" w:rsidRDefault="00295440" w:rsidP="004A1986">
      <w:pPr>
        <w:spacing w:after="0" w:line="240" w:lineRule="auto"/>
        <w:ind w:firstLine="709"/>
        <w:jc w:val="both"/>
        <w:rPr>
          <w:rFonts w:ascii="Times New Roman" w:hAnsi="Times New Roman"/>
          <w:spacing w:val="-2"/>
          <w:sz w:val="28"/>
          <w:szCs w:val="28"/>
        </w:rPr>
      </w:pPr>
    </w:p>
    <w:p w14:paraId="75FE8985" w14:textId="77777777" w:rsidR="00295440" w:rsidRDefault="00295440" w:rsidP="00F4688B">
      <w:pPr>
        <w:tabs>
          <w:tab w:val="left" w:pos="0"/>
        </w:tabs>
        <w:spacing w:after="0" w:line="240" w:lineRule="auto"/>
        <w:jc w:val="center"/>
        <w:rPr>
          <w:rFonts w:ascii="Times New Roman" w:hAnsi="Times New Roman"/>
          <w:b/>
          <w:sz w:val="28"/>
          <w:szCs w:val="28"/>
        </w:rPr>
      </w:pPr>
      <w:r w:rsidRPr="00A87775">
        <w:rPr>
          <w:rFonts w:ascii="Times New Roman" w:hAnsi="Times New Roman"/>
          <w:b/>
          <w:sz w:val="28"/>
          <w:szCs w:val="28"/>
        </w:rPr>
        <w:t xml:space="preserve">Методические рекомендации </w:t>
      </w:r>
      <w:r>
        <w:rPr>
          <w:rFonts w:ascii="Times New Roman" w:hAnsi="Times New Roman"/>
          <w:b/>
          <w:sz w:val="28"/>
          <w:szCs w:val="28"/>
        </w:rPr>
        <w:br/>
      </w:r>
      <w:r w:rsidRPr="00A87775">
        <w:rPr>
          <w:rFonts w:ascii="Times New Roman" w:hAnsi="Times New Roman"/>
          <w:b/>
          <w:sz w:val="28"/>
          <w:szCs w:val="28"/>
        </w:rPr>
        <w:t>по организации самостоятельной работы обучающихся</w:t>
      </w:r>
    </w:p>
    <w:p w14:paraId="40EEA296" w14:textId="77777777" w:rsidR="00295440" w:rsidRPr="004347B4" w:rsidRDefault="00295440" w:rsidP="004A1986">
      <w:pPr>
        <w:tabs>
          <w:tab w:val="left" w:pos="0"/>
        </w:tabs>
        <w:spacing w:after="0" w:line="240" w:lineRule="auto"/>
        <w:ind w:firstLine="708"/>
        <w:jc w:val="both"/>
        <w:rPr>
          <w:rFonts w:ascii="Times New Roman" w:hAnsi="Times New Roman"/>
          <w:sz w:val="28"/>
          <w:szCs w:val="28"/>
        </w:rPr>
      </w:pPr>
      <w:r w:rsidRPr="004347B4">
        <w:rPr>
          <w:rFonts w:ascii="Times New Roman" w:hAnsi="Times New Roman"/>
          <w:sz w:val="28"/>
          <w:szCs w:val="28"/>
        </w:rPr>
        <w:t>При изучении учебной дисциплины «</w:t>
      </w:r>
      <w:r>
        <w:rPr>
          <w:rFonts w:ascii="Times New Roman" w:hAnsi="Times New Roman"/>
          <w:sz w:val="28"/>
          <w:szCs w:val="28"/>
        </w:rPr>
        <w:t>Менеджмент</w:t>
      </w:r>
      <w:r w:rsidRPr="004347B4">
        <w:rPr>
          <w:rFonts w:ascii="Times New Roman" w:hAnsi="Times New Roman"/>
          <w:sz w:val="28"/>
          <w:szCs w:val="28"/>
        </w:rPr>
        <w:t>» рекомендуется использовать следующие формы самостоятельной работы обучающихся:</w:t>
      </w:r>
    </w:p>
    <w:p w14:paraId="1DE0244B" w14:textId="77777777" w:rsidR="00295440" w:rsidRPr="00F4688B" w:rsidRDefault="00295440" w:rsidP="00F4688B">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предоставление обучающимся </w:t>
      </w:r>
      <w:r w:rsidRPr="00F4688B">
        <w:rPr>
          <w:rFonts w:ascii="Times New Roman" w:hAnsi="Times New Roman"/>
          <w:sz w:val="28"/>
          <w:szCs w:val="28"/>
        </w:rPr>
        <w:t>в локальном сетевом доступе комплекса учебных и учебно-методических материалов;</w:t>
      </w:r>
    </w:p>
    <w:p w14:paraId="3ADD15E2" w14:textId="77777777" w:rsidR="00295440" w:rsidRDefault="00295440" w:rsidP="00F4688B">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компьютерное тестирование;</w:t>
      </w:r>
    </w:p>
    <w:p w14:paraId="4E9D4143" w14:textId="77777777" w:rsidR="00295440" w:rsidRDefault="00295440" w:rsidP="00F4688B">
      <w:pPr>
        <w:tabs>
          <w:tab w:val="left" w:pos="0"/>
        </w:tabs>
        <w:spacing w:after="0" w:line="240" w:lineRule="auto"/>
        <w:ind w:firstLine="708"/>
        <w:jc w:val="both"/>
        <w:rPr>
          <w:rFonts w:ascii="Times New Roman" w:hAnsi="Times New Roman"/>
          <w:sz w:val="28"/>
          <w:szCs w:val="28"/>
        </w:rPr>
      </w:pPr>
      <w:r w:rsidRPr="00F4688B">
        <w:rPr>
          <w:rFonts w:ascii="Times New Roman" w:hAnsi="Times New Roman"/>
          <w:sz w:val="28"/>
          <w:szCs w:val="28"/>
        </w:rPr>
        <w:t>выполнение индивидуальных и групповых заданий;</w:t>
      </w:r>
    </w:p>
    <w:p w14:paraId="01DD9018" w14:textId="77777777" w:rsidR="00295440" w:rsidRDefault="00295440" w:rsidP="00F4688B">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подготовка докладов и презентаций.</w:t>
      </w:r>
    </w:p>
    <w:p w14:paraId="2BED99A6" w14:textId="77777777" w:rsidR="00295440" w:rsidRPr="00517B47" w:rsidRDefault="00295440" w:rsidP="004A1986">
      <w:pPr>
        <w:tabs>
          <w:tab w:val="left" w:pos="0"/>
        </w:tabs>
        <w:spacing w:after="0" w:line="240" w:lineRule="auto"/>
        <w:ind w:firstLine="708"/>
        <w:jc w:val="both"/>
        <w:rPr>
          <w:rFonts w:ascii="Times New Roman" w:hAnsi="Times New Roman"/>
          <w:sz w:val="28"/>
          <w:szCs w:val="28"/>
        </w:rPr>
      </w:pPr>
    </w:p>
    <w:p w14:paraId="552C403C" w14:textId="77777777" w:rsidR="00295440" w:rsidRPr="00517B47" w:rsidRDefault="00295440" w:rsidP="004A1986">
      <w:pPr>
        <w:tabs>
          <w:tab w:val="left" w:pos="0"/>
        </w:tabs>
        <w:spacing w:after="0" w:line="240" w:lineRule="auto"/>
        <w:ind w:firstLine="708"/>
        <w:jc w:val="both"/>
        <w:rPr>
          <w:rFonts w:ascii="Times New Roman" w:hAnsi="Times New Roman"/>
          <w:sz w:val="28"/>
          <w:szCs w:val="28"/>
        </w:rPr>
      </w:pPr>
    </w:p>
    <w:p w14:paraId="1DA920DB" w14:textId="77777777" w:rsidR="00295440" w:rsidRDefault="00295440" w:rsidP="00F4688B">
      <w:pPr>
        <w:tabs>
          <w:tab w:val="left" w:pos="1080"/>
        </w:tabs>
        <w:spacing w:after="0" w:line="240" w:lineRule="auto"/>
        <w:jc w:val="center"/>
        <w:rPr>
          <w:rFonts w:ascii="Times New Roman" w:hAnsi="Times New Roman"/>
          <w:b/>
          <w:sz w:val="28"/>
          <w:szCs w:val="28"/>
        </w:rPr>
      </w:pPr>
      <w:r w:rsidRPr="004E2C3A">
        <w:rPr>
          <w:rFonts w:ascii="Times New Roman" w:hAnsi="Times New Roman"/>
          <w:b/>
          <w:sz w:val="28"/>
          <w:szCs w:val="28"/>
        </w:rPr>
        <w:t xml:space="preserve">Требования к обучающимся </w:t>
      </w:r>
      <w:r>
        <w:rPr>
          <w:rFonts w:ascii="Times New Roman" w:hAnsi="Times New Roman"/>
          <w:b/>
          <w:sz w:val="28"/>
          <w:szCs w:val="28"/>
        </w:rPr>
        <w:br/>
      </w:r>
      <w:r w:rsidRPr="004E2C3A">
        <w:rPr>
          <w:rFonts w:ascii="Times New Roman" w:hAnsi="Times New Roman"/>
          <w:b/>
          <w:sz w:val="28"/>
          <w:szCs w:val="28"/>
        </w:rPr>
        <w:t>при прохождении промежуточной аттестации</w:t>
      </w:r>
    </w:p>
    <w:p w14:paraId="7C5E29FA" w14:textId="77777777" w:rsidR="00295440" w:rsidRPr="007246A4" w:rsidRDefault="00295440" w:rsidP="00B873AF">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В ходе промежуточной аттестации при оценивании знаний обучающихся применяются критерии оценивания, рекомендуемые Министерством образования Республики Беларусь.</w:t>
      </w:r>
    </w:p>
    <w:sectPr w:rsidR="00295440" w:rsidRPr="007246A4" w:rsidSect="00E22F0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0EF87" w14:textId="77777777" w:rsidR="00BB65AC" w:rsidRDefault="00BB65AC" w:rsidP="004934B8">
      <w:pPr>
        <w:spacing w:after="0" w:line="240" w:lineRule="auto"/>
      </w:pPr>
      <w:r>
        <w:separator/>
      </w:r>
    </w:p>
  </w:endnote>
  <w:endnote w:type="continuationSeparator" w:id="0">
    <w:p w14:paraId="25041B80" w14:textId="77777777" w:rsidR="00BB65AC" w:rsidRDefault="00BB65AC" w:rsidP="0049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A273" w14:textId="77777777" w:rsidR="00BB65AC" w:rsidRDefault="00BB65AC" w:rsidP="004934B8">
      <w:pPr>
        <w:spacing w:after="0" w:line="240" w:lineRule="auto"/>
      </w:pPr>
      <w:r>
        <w:separator/>
      </w:r>
    </w:p>
  </w:footnote>
  <w:footnote w:type="continuationSeparator" w:id="0">
    <w:p w14:paraId="789882C0" w14:textId="77777777" w:rsidR="00BB65AC" w:rsidRDefault="00BB65AC" w:rsidP="00493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A7E5" w14:textId="77777777" w:rsidR="00892A10" w:rsidRDefault="00892A10" w:rsidP="004A1986">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0ACDB20" w14:textId="77777777" w:rsidR="00892A10" w:rsidRDefault="00892A10" w:rsidP="004A1986">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A1B8" w14:textId="77777777" w:rsidR="00892A10" w:rsidRPr="007F7DF5" w:rsidRDefault="00892A10" w:rsidP="004A1986">
    <w:pPr>
      <w:pStyle w:val="af0"/>
      <w:framePr w:wrap="around" w:vAnchor="text" w:hAnchor="margin" w:xAlign="center" w:y="1"/>
      <w:rPr>
        <w:rStyle w:val="af4"/>
        <w:rFonts w:ascii="Times New Roman" w:hAnsi="Times New Roman"/>
        <w:sz w:val="28"/>
        <w:szCs w:val="28"/>
      </w:rPr>
    </w:pPr>
    <w:r w:rsidRPr="007F7DF5">
      <w:rPr>
        <w:rStyle w:val="af4"/>
        <w:rFonts w:ascii="Times New Roman" w:hAnsi="Times New Roman"/>
        <w:sz w:val="28"/>
        <w:szCs w:val="28"/>
      </w:rPr>
      <w:fldChar w:fldCharType="begin"/>
    </w:r>
    <w:r w:rsidRPr="007F7DF5">
      <w:rPr>
        <w:rStyle w:val="af4"/>
        <w:rFonts w:ascii="Times New Roman" w:hAnsi="Times New Roman"/>
        <w:sz w:val="28"/>
        <w:szCs w:val="28"/>
      </w:rPr>
      <w:instrText xml:space="preserve">PAGE  </w:instrText>
    </w:r>
    <w:r w:rsidRPr="007F7DF5">
      <w:rPr>
        <w:rStyle w:val="af4"/>
        <w:rFonts w:ascii="Times New Roman" w:hAnsi="Times New Roman"/>
        <w:sz w:val="28"/>
        <w:szCs w:val="28"/>
      </w:rPr>
      <w:fldChar w:fldCharType="separate"/>
    </w:r>
    <w:r w:rsidR="00222473">
      <w:rPr>
        <w:rStyle w:val="af4"/>
        <w:rFonts w:ascii="Times New Roman" w:hAnsi="Times New Roman"/>
        <w:noProof/>
        <w:sz w:val="28"/>
        <w:szCs w:val="28"/>
      </w:rPr>
      <w:t>18</w:t>
    </w:r>
    <w:r w:rsidRPr="007F7DF5">
      <w:rPr>
        <w:rStyle w:val="af4"/>
        <w:rFonts w:ascii="Times New Roman" w:hAnsi="Times New Roman"/>
        <w:sz w:val="28"/>
        <w:szCs w:val="28"/>
      </w:rPr>
      <w:fldChar w:fldCharType="end"/>
    </w:r>
  </w:p>
  <w:p w14:paraId="79A0F79E" w14:textId="77777777" w:rsidR="00892A10" w:rsidRDefault="00892A10" w:rsidP="004A1986">
    <w:pPr>
      <w:pStyle w:val="af0"/>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1ABA123B"/>
    <w:multiLevelType w:val="hybridMultilevel"/>
    <w:tmpl w:val="5C1ADDCA"/>
    <w:lvl w:ilvl="0" w:tplc="0419000F">
      <w:start w:val="1"/>
      <w:numFmt w:val="decimal"/>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1283EA5"/>
    <w:multiLevelType w:val="hybridMultilevel"/>
    <w:tmpl w:val="BC102F5C"/>
    <w:lvl w:ilvl="0" w:tplc="FB128310">
      <w:start w:val="1"/>
      <w:numFmt w:val="decimal"/>
      <w:lvlText w:val="%1."/>
      <w:lvlJc w:val="left"/>
      <w:pPr>
        <w:ind w:left="720" w:hanging="360"/>
      </w:pPr>
      <w:rPr>
        <w:rFonts w:cs="Times New Roman"/>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82A5E9A"/>
    <w:multiLevelType w:val="hybridMultilevel"/>
    <w:tmpl w:val="2F6CCA8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B2E212F"/>
    <w:multiLevelType w:val="hybridMultilevel"/>
    <w:tmpl w:val="7EDE97F8"/>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3D6C23C9"/>
    <w:multiLevelType w:val="hybridMultilevel"/>
    <w:tmpl w:val="D1A6573E"/>
    <w:lvl w:ilvl="0" w:tplc="0C7E79C4">
      <w:start w:val="1"/>
      <w:numFmt w:val="upperRoman"/>
      <w:lvlText w:val="%1."/>
      <w:lvlJc w:val="left"/>
      <w:pPr>
        <w:ind w:left="213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45422D09"/>
    <w:multiLevelType w:val="hybridMultilevel"/>
    <w:tmpl w:val="ECE00B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nsid w:val="5A7C0657"/>
    <w:multiLevelType w:val="hybridMultilevel"/>
    <w:tmpl w:val="09C06806"/>
    <w:lvl w:ilvl="0" w:tplc="0419000F">
      <w:start w:val="1"/>
      <w:numFmt w:val="decimal"/>
      <w:lvlText w:val="%1."/>
      <w:lvlJc w:val="left"/>
      <w:pPr>
        <w:ind w:left="900" w:hanging="360"/>
      </w:pPr>
      <w:rPr>
        <w:rFonts w:cs="Times New Roman"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6E935F62"/>
    <w:multiLevelType w:val="hybridMultilevel"/>
    <w:tmpl w:val="4DF4082E"/>
    <w:lvl w:ilvl="0" w:tplc="FBBC16E6">
      <w:start w:val="1"/>
      <w:numFmt w:val="upperRoman"/>
      <w:lvlText w:val="%1."/>
      <w:lvlJc w:val="left"/>
      <w:pPr>
        <w:ind w:left="1995"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7082EE6"/>
    <w:multiLevelType w:val="hybridMultilevel"/>
    <w:tmpl w:val="AFC0D3F4"/>
    <w:lvl w:ilvl="0" w:tplc="ADE2265A">
      <w:start w:val="1"/>
      <w:numFmt w:val="decimal"/>
      <w:lvlText w:val="%1."/>
      <w:lvlJc w:val="left"/>
      <w:pPr>
        <w:ind w:left="720" w:hanging="360"/>
      </w:pPr>
      <w:rPr>
        <w:rFonts w:cs="Times New Roman"/>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D7E0C81"/>
    <w:multiLevelType w:val="hybridMultilevel"/>
    <w:tmpl w:val="B4BE7F10"/>
    <w:lvl w:ilvl="0" w:tplc="04190011">
      <w:start w:val="1"/>
      <w:numFmt w:val="decimal"/>
      <w:lvlText w:val="%1)"/>
      <w:lvlJc w:val="left"/>
      <w:pPr>
        <w:tabs>
          <w:tab w:val="num" w:pos="-142"/>
        </w:tabs>
        <w:ind w:left="128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6"/>
  </w:num>
  <w:num w:numId="4">
    <w:abstractNumId w:val="3"/>
  </w:num>
  <w:num w:numId="5">
    <w:abstractNumId w:val="0"/>
  </w:num>
  <w:num w:numId="6">
    <w:abstractNumId w:val="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63B"/>
    <w:rsid w:val="00003F82"/>
    <w:rsid w:val="00006996"/>
    <w:rsid w:val="000104BA"/>
    <w:rsid w:val="00010AFB"/>
    <w:rsid w:val="000231F6"/>
    <w:rsid w:val="00047744"/>
    <w:rsid w:val="0004787B"/>
    <w:rsid w:val="00052C8B"/>
    <w:rsid w:val="00053E55"/>
    <w:rsid w:val="000551CF"/>
    <w:rsid w:val="00065F0E"/>
    <w:rsid w:val="000907D3"/>
    <w:rsid w:val="00096DE6"/>
    <w:rsid w:val="000A0FD2"/>
    <w:rsid w:val="000A247D"/>
    <w:rsid w:val="000A33B4"/>
    <w:rsid w:val="000A4431"/>
    <w:rsid w:val="000A60F9"/>
    <w:rsid w:val="000D05D8"/>
    <w:rsid w:val="000D4038"/>
    <w:rsid w:val="000D6E79"/>
    <w:rsid w:val="00101E1A"/>
    <w:rsid w:val="0010284A"/>
    <w:rsid w:val="001078B2"/>
    <w:rsid w:val="0011433B"/>
    <w:rsid w:val="00121B6D"/>
    <w:rsid w:val="00122495"/>
    <w:rsid w:val="00134C46"/>
    <w:rsid w:val="00140AD0"/>
    <w:rsid w:val="0015312E"/>
    <w:rsid w:val="0016369A"/>
    <w:rsid w:val="0017516A"/>
    <w:rsid w:val="00175EA7"/>
    <w:rsid w:val="001774A6"/>
    <w:rsid w:val="00177DCB"/>
    <w:rsid w:val="00183F75"/>
    <w:rsid w:val="001B077E"/>
    <w:rsid w:val="001B3CF7"/>
    <w:rsid w:val="001B5A1E"/>
    <w:rsid w:val="001B5AC1"/>
    <w:rsid w:val="001C60C0"/>
    <w:rsid w:val="001D1105"/>
    <w:rsid w:val="001D1C69"/>
    <w:rsid w:val="001E066D"/>
    <w:rsid w:val="001E2133"/>
    <w:rsid w:val="001F2B06"/>
    <w:rsid w:val="001F62B7"/>
    <w:rsid w:val="00200DE3"/>
    <w:rsid w:val="002047EC"/>
    <w:rsid w:val="0020710E"/>
    <w:rsid w:val="00214E94"/>
    <w:rsid w:val="00215B1A"/>
    <w:rsid w:val="00222473"/>
    <w:rsid w:val="0022555B"/>
    <w:rsid w:val="00226434"/>
    <w:rsid w:val="002405F5"/>
    <w:rsid w:val="00257FE4"/>
    <w:rsid w:val="00261C70"/>
    <w:rsid w:val="00262543"/>
    <w:rsid w:val="00262F99"/>
    <w:rsid w:val="00271EB7"/>
    <w:rsid w:val="00274CB0"/>
    <w:rsid w:val="002817AF"/>
    <w:rsid w:val="0028551E"/>
    <w:rsid w:val="00295440"/>
    <w:rsid w:val="002A39E6"/>
    <w:rsid w:val="002B165C"/>
    <w:rsid w:val="002C3CB3"/>
    <w:rsid w:val="002D1B1B"/>
    <w:rsid w:val="002D4599"/>
    <w:rsid w:val="002E2EF6"/>
    <w:rsid w:val="00301ED8"/>
    <w:rsid w:val="003033FE"/>
    <w:rsid w:val="00303FFF"/>
    <w:rsid w:val="00311673"/>
    <w:rsid w:val="003147E0"/>
    <w:rsid w:val="00326BBE"/>
    <w:rsid w:val="00341F50"/>
    <w:rsid w:val="00355030"/>
    <w:rsid w:val="00357204"/>
    <w:rsid w:val="003606BA"/>
    <w:rsid w:val="00361578"/>
    <w:rsid w:val="00364367"/>
    <w:rsid w:val="003669C0"/>
    <w:rsid w:val="00372054"/>
    <w:rsid w:val="0038349C"/>
    <w:rsid w:val="00386B06"/>
    <w:rsid w:val="00391D1A"/>
    <w:rsid w:val="00396C87"/>
    <w:rsid w:val="003A0854"/>
    <w:rsid w:val="003A10EC"/>
    <w:rsid w:val="003A2FC8"/>
    <w:rsid w:val="003B511F"/>
    <w:rsid w:val="003C16F8"/>
    <w:rsid w:val="003C3885"/>
    <w:rsid w:val="003C53C4"/>
    <w:rsid w:val="003D1A43"/>
    <w:rsid w:val="003D1BAB"/>
    <w:rsid w:val="003E1E4D"/>
    <w:rsid w:val="003E54D0"/>
    <w:rsid w:val="003F56B2"/>
    <w:rsid w:val="004017AB"/>
    <w:rsid w:val="00403420"/>
    <w:rsid w:val="00405515"/>
    <w:rsid w:val="0041097E"/>
    <w:rsid w:val="00416F77"/>
    <w:rsid w:val="00421770"/>
    <w:rsid w:val="00433BD7"/>
    <w:rsid w:val="004347B4"/>
    <w:rsid w:val="004658B2"/>
    <w:rsid w:val="00467287"/>
    <w:rsid w:val="00467890"/>
    <w:rsid w:val="00471AE7"/>
    <w:rsid w:val="00482140"/>
    <w:rsid w:val="0049077A"/>
    <w:rsid w:val="004934B8"/>
    <w:rsid w:val="004A1986"/>
    <w:rsid w:val="004A767C"/>
    <w:rsid w:val="004B56FF"/>
    <w:rsid w:val="004C6054"/>
    <w:rsid w:val="004E15E5"/>
    <w:rsid w:val="004E2AD6"/>
    <w:rsid w:val="004E2C3A"/>
    <w:rsid w:val="004E6EF3"/>
    <w:rsid w:val="004E7DE9"/>
    <w:rsid w:val="004F2FB3"/>
    <w:rsid w:val="004F4A62"/>
    <w:rsid w:val="00501419"/>
    <w:rsid w:val="00517B47"/>
    <w:rsid w:val="0053050A"/>
    <w:rsid w:val="00530B42"/>
    <w:rsid w:val="0053171E"/>
    <w:rsid w:val="00534B09"/>
    <w:rsid w:val="00547DA0"/>
    <w:rsid w:val="005512F5"/>
    <w:rsid w:val="0055694C"/>
    <w:rsid w:val="005648C0"/>
    <w:rsid w:val="005675D3"/>
    <w:rsid w:val="0057194A"/>
    <w:rsid w:val="00575252"/>
    <w:rsid w:val="00575676"/>
    <w:rsid w:val="005757B9"/>
    <w:rsid w:val="005849AF"/>
    <w:rsid w:val="00592969"/>
    <w:rsid w:val="005951E7"/>
    <w:rsid w:val="0059756C"/>
    <w:rsid w:val="005A45AD"/>
    <w:rsid w:val="005B0CE1"/>
    <w:rsid w:val="005B483B"/>
    <w:rsid w:val="005C5FB1"/>
    <w:rsid w:val="005D4790"/>
    <w:rsid w:val="005D702D"/>
    <w:rsid w:val="006026C9"/>
    <w:rsid w:val="0062238E"/>
    <w:rsid w:val="006239F0"/>
    <w:rsid w:val="0063022E"/>
    <w:rsid w:val="00647CAC"/>
    <w:rsid w:val="00662C70"/>
    <w:rsid w:val="00662F5A"/>
    <w:rsid w:val="00667702"/>
    <w:rsid w:val="0067179E"/>
    <w:rsid w:val="00695D56"/>
    <w:rsid w:val="0069741E"/>
    <w:rsid w:val="006A73EE"/>
    <w:rsid w:val="006B0C3E"/>
    <w:rsid w:val="006C76C2"/>
    <w:rsid w:val="006C79B2"/>
    <w:rsid w:val="006C7C99"/>
    <w:rsid w:val="006D081C"/>
    <w:rsid w:val="006D45E7"/>
    <w:rsid w:val="006E4518"/>
    <w:rsid w:val="006F2328"/>
    <w:rsid w:val="007065AA"/>
    <w:rsid w:val="00716885"/>
    <w:rsid w:val="007211E1"/>
    <w:rsid w:val="007246A4"/>
    <w:rsid w:val="00730FF8"/>
    <w:rsid w:val="0074010B"/>
    <w:rsid w:val="00745701"/>
    <w:rsid w:val="00753FF5"/>
    <w:rsid w:val="00762CB8"/>
    <w:rsid w:val="0076663B"/>
    <w:rsid w:val="00770DDE"/>
    <w:rsid w:val="007740EB"/>
    <w:rsid w:val="00780D74"/>
    <w:rsid w:val="007920EA"/>
    <w:rsid w:val="00795BAD"/>
    <w:rsid w:val="007B2245"/>
    <w:rsid w:val="007F7DF5"/>
    <w:rsid w:val="008257A9"/>
    <w:rsid w:val="00836251"/>
    <w:rsid w:val="00840AB7"/>
    <w:rsid w:val="008566DA"/>
    <w:rsid w:val="00857F48"/>
    <w:rsid w:val="00863F11"/>
    <w:rsid w:val="00873B0F"/>
    <w:rsid w:val="00881ED5"/>
    <w:rsid w:val="00884928"/>
    <w:rsid w:val="00884CB0"/>
    <w:rsid w:val="00892A10"/>
    <w:rsid w:val="008A6882"/>
    <w:rsid w:val="008C3851"/>
    <w:rsid w:val="008E0C70"/>
    <w:rsid w:val="008F0E9F"/>
    <w:rsid w:val="0090225D"/>
    <w:rsid w:val="0091142C"/>
    <w:rsid w:val="0093212B"/>
    <w:rsid w:val="00941E55"/>
    <w:rsid w:val="009506C6"/>
    <w:rsid w:val="009554EB"/>
    <w:rsid w:val="00970DDA"/>
    <w:rsid w:val="00975F0D"/>
    <w:rsid w:val="0099236C"/>
    <w:rsid w:val="009976F7"/>
    <w:rsid w:val="009A2B02"/>
    <w:rsid w:val="009A3068"/>
    <w:rsid w:val="009A5491"/>
    <w:rsid w:val="009A7210"/>
    <w:rsid w:val="009D32D7"/>
    <w:rsid w:val="009E329B"/>
    <w:rsid w:val="009F06E8"/>
    <w:rsid w:val="00A05CE3"/>
    <w:rsid w:val="00A225E0"/>
    <w:rsid w:val="00A2282B"/>
    <w:rsid w:val="00A22972"/>
    <w:rsid w:val="00A23C41"/>
    <w:rsid w:val="00A342D9"/>
    <w:rsid w:val="00A3631C"/>
    <w:rsid w:val="00A65364"/>
    <w:rsid w:val="00A71B9B"/>
    <w:rsid w:val="00A71BDB"/>
    <w:rsid w:val="00A74FB0"/>
    <w:rsid w:val="00A76F56"/>
    <w:rsid w:val="00A81079"/>
    <w:rsid w:val="00A87775"/>
    <w:rsid w:val="00A93143"/>
    <w:rsid w:val="00A95EDA"/>
    <w:rsid w:val="00AA5B6C"/>
    <w:rsid w:val="00AA6CCD"/>
    <w:rsid w:val="00AB48DC"/>
    <w:rsid w:val="00AB72D6"/>
    <w:rsid w:val="00AC00C9"/>
    <w:rsid w:val="00AD4982"/>
    <w:rsid w:val="00AF7416"/>
    <w:rsid w:val="00B11FD5"/>
    <w:rsid w:val="00B132E6"/>
    <w:rsid w:val="00B31B6D"/>
    <w:rsid w:val="00B44E05"/>
    <w:rsid w:val="00B4747B"/>
    <w:rsid w:val="00B5345D"/>
    <w:rsid w:val="00B5437C"/>
    <w:rsid w:val="00B61FBF"/>
    <w:rsid w:val="00B62B9A"/>
    <w:rsid w:val="00B66449"/>
    <w:rsid w:val="00B80021"/>
    <w:rsid w:val="00B85157"/>
    <w:rsid w:val="00B86662"/>
    <w:rsid w:val="00B873AF"/>
    <w:rsid w:val="00BA1F68"/>
    <w:rsid w:val="00BA67D2"/>
    <w:rsid w:val="00BA7ACB"/>
    <w:rsid w:val="00BB65AC"/>
    <w:rsid w:val="00BC01AB"/>
    <w:rsid w:val="00BE16FB"/>
    <w:rsid w:val="00C04EA7"/>
    <w:rsid w:val="00C06373"/>
    <w:rsid w:val="00C1306C"/>
    <w:rsid w:val="00C31AC8"/>
    <w:rsid w:val="00C32745"/>
    <w:rsid w:val="00C332DF"/>
    <w:rsid w:val="00C34B6E"/>
    <w:rsid w:val="00C44792"/>
    <w:rsid w:val="00C62416"/>
    <w:rsid w:val="00C817A0"/>
    <w:rsid w:val="00C855FB"/>
    <w:rsid w:val="00C90ED6"/>
    <w:rsid w:val="00C96053"/>
    <w:rsid w:val="00C97C4E"/>
    <w:rsid w:val="00CA5E64"/>
    <w:rsid w:val="00CC23E5"/>
    <w:rsid w:val="00CC4F6C"/>
    <w:rsid w:val="00CD354B"/>
    <w:rsid w:val="00CD5544"/>
    <w:rsid w:val="00CE0D66"/>
    <w:rsid w:val="00CF58AA"/>
    <w:rsid w:val="00CF5E99"/>
    <w:rsid w:val="00D10FA7"/>
    <w:rsid w:val="00D117A0"/>
    <w:rsid w:val="00D12E8D"/>
    <w:rsid w:val="00D14D27"/>
    <w:rsid w:val="00D27AB2"/>
    <w:rsid w:val="00D30513"/>
    <w:rsid w:val="00D332E3"/>
    <w:rsid w:val="00D41A0E"/>
    <w:rsid w:val="00D57839"/>
    <w:rsid w:val="00D72F4C"/>
    <w:rsid w:val="00D731E8"/>
    <w:rsid w:val="00D76621"/>
    <w:rsid w:val="00DA67DD"/>
    <w:rsid w:val="00DA76E6"/>
    <w:rsid w:val="00DC40D7"/>
    <w:rsid w:val="00DC7189"/>
    <w:rsid w:val="00DD72ED"/>
    <w:rsid w:val="00DE30DC"/>
    <w:rsid w:val="00DE7A67"/>
    <w:rsid w:val="00DF0EC9"/>
    <w:rsid w:val="00E0144E"/>
    <w:rsid w:val="00E054C6"/>
    <w:rsid w:val="00E22F05"/>
    <w:rsid w:val="00E50616"/>
    <w:rsid w:val="00E572CA"/>
    <w:rsid w:val="00E62545"/>
    <w:rsid w:val="00E97352"/>
    <w:rsid w:val="00ED0D4F"/>
    <w:rsid w:val="00ED1C59"/>
    <w:rsid w:val="00ED6898"/>
    <w:rsid w:val="00ED761E"/>
    <w:rsid w:val="00F17033"/>
    <w:rsid w:val="00F1797B"/>
    <w:rsid w:val="00F22761"/>
    <w:rsid w:val="00F313EA"/>
    <w:rsid w:val="00F3447A"/>
    <w:rsid w:val="00F36D5D"/>
    <w:rsid w:val="00F4688B"/>
    <w:rsid w:val="00F46A68"/>
    <w:rsid w:val="00F513E1"/>
    <w:rsid w:val="00F536DD"/>
    <w:rsid w:val="00F63E76"/>
    <w:rsid w:val="00F66EB1"/>
    <w:rsid w:val="00F7351C"/>
    <w:rsid w:val="00F81431"/>
    <w:rsid w:val="00F8255B"/>
    <w:rsid w:val="00F830FB"/>
    <w:rsid w:val="00F8694B"/>
    <w:rsid w:val="00F917A8"/>
    <w:rsid w:val="00F962D8"/>
    <w:rsid w:val="00FA2635"/>
    <w:rsid w:val="00FA5F4A"/>
    <w:rsid w:val="00FB2D78"/>
    <w:rsid w:val="00FB34A3"/>
    <w:rsid w:val="00FB61D3"/>
    <w:rsid w:val="00FB64B3"/>
    <w:rsid w:val="00FC2625"/>
    <w:rsid w:val="00FE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6A711"/>
  <w15:docId w15:val="{96ED4945-E109-4CD5-9F5A-8DFC76C3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F6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F7416"/>
    <w:pPr>
      <w:ind w:left="720"/>
      <w:contextualSpacing/>
    </w:pPr>
  </w:style>
  <w:style w:type="table" w:styleId="a5">
    <w:name w:val="Table Grid"/>
    <w:basedOn w:val="a1"/>
    <w:uiPriority w:val="99"/>
    <w:rsid w:val="00873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locked/>
    <w:rsid w:val="0028551E"/>
  </w:style>
  <w:style w:type="paragraph" w:styleId="a6">
    <w:name w:val="Balloon Text"/>
    <w:basedOn w:val="a"/>
    <w:link w:val="a7"/>
    <w:uiPriority w:val="99"/>
    <w:semiHidden/>
    <w:rsid w:val="00A81079"/>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A81079"/>
    <w:rPr>
      <w:rFonts w:ascii="Segoe UI" w:hAnsi="Segoe UI" w:cs="Segoe UI"/>
      <w:sz w:val="18"/>
      <w:szCs w:val="18"/>
    </w:rPr>
  </w:style>
  <w:style w:type="paragraph" w:styleId="a8">
    <w:name w:val="endnote text"/>
    <w:basedOn w:val="a"/>
    <w:link w:val="a9"/>
    <w:uiPriority w:val="99"/>
    <w:semiHidden/>
    <w:rsid w:val="00AB48DC"/>
    <w:pPr>
      <w:spacing w:after="0" w:line="240" w:lineRule="auto"/>
    </w:pPr>
    <w:rPr>
      <w:rFonts w:ascii="Times New Roman" w:hAnsi="Times New Roman"/>
      <w:sz w:val="20"/>
      <w:szCs w:val="20"/>
    </w:rPr>
  </w:style>
  <w:style w:type="character" w:customStyle="1" w:styleId="a9">
    <w:name w:val="Текст концевой сноски Знак"/>
    <w:link w:val="a8"/>
    <w:uiPriority w:val="99"/>
    <w:semiHidden/>
    <w:locked/>
    <w:rsid w:val="00AB48DC"/>
    <w:rPr>
      <w:rFonts w:ascii="Times New Roman" w:hAnsi="Times New Roman" w:cs="Times New Roman"/>
      <w:sz w:val="20"/>
      <w:szCs w:val="20"/>
    </w:rPr>
  </w:style>
  <w:style w:type="paragraph" w:styleId="3">
    <w:name w:val="Body Text Indent 3"/>
    <w:basedOn w:val="a"/>
    <w:link w:val="30"/>
    <w:uiPriority w:val="99"/>
    <w:semiHidden/>
    <w:rsid w:val="00547DA0"/>
    <w:pPr>
      <w:spacing w:after="120" w:line="240" w:lineRule="auto"/>
      <w:ind w:left="283"/>
    </w:pPr>
    <w:rPr>
      <w:rFonts w:ascii="Times New Roman" w:hAnsi="Times New Roman"/>
      <w:sz w:val="16"/>
      <w:szCs w:val="20"/>
      <w:lang w:eastAsia="ru-RU"/>
    </w:rPr>
  </w:style>
  <w:style w:type="character" w:customStyle="1" w:styleId="30">
    <w:name w:val="Основной текст с отступом 3 Знак"/>
    <w:link w:val="3"/>
    <w:uiPriority w:val="99"/>
    <w:semiHidden/>
    <w:locked/>
    <w:rsid w:val="00547DA0"/>
    <w:rPr>
      <w:rFonts w:ascii="Times New Roman" w:hAnsi="Times New Roman" w:cs="Times New Roman"/>
      <w:sz w:val="20"/>
      <w:szCs w:val="20"/>
      <w:lang w:eastAsia="ru-RU"/>
    </w:rPr>
  </w:style>
  <w:style w:type="paragraph" w:styleId="aa">
    <w:name w:val="Body Text"/>
    <w:basedOn w:val="a"/>
    <w:link w:val="ab"/>
    <w:uiPriority w:val="99"/>
    <w:rsid w:val="002D4599"/>
    <w:pPr>
      <w:spacing w:after="120"/>
    </w:pPr>
  </w:style>
  <w:style w:type="character" w:customStyle="1" w:styleId="ab">
    <w:name w:val="Основной текст Знак"/>
    <w:link w:val="aa"/>
    <w:uiPriority w:val="99"/>
    <w:locked/>
    <w:rsid w:val="002D4599"/>
    <w:rPr>
      <w:rFonts w:cs="Times New Roman"/>
    </w:rPr>
  </w:style>
  <w:style w:type="paragraph" w:styleId="ac">
    <w:name w:val="Body Text Indent"/>
    <w:basedOn w:val="a"/>
    <w:link w:val="ad"/>
    <w:uiPriority w:val="99"/>
    <w:semiHidden/>
    <w:rsid w:val="002D4599"/>
    <w:pPr>
      <w:spacing w:after="120"/>
      <w:ind w:left="283"/>
    </w:pPr>
  </w:style>
  <w:style w:type="character" w:customStyle="1" w:styleId="ad">
    <w:name w:val="Основной текст с отступом Знак"/>
    <w:link w:val="ac"/>
    <w:uiPriority w:val="99"/>
    <w:semiHidden/>
    <w:locked/>
    <w:rsid w:val="002D4599"/>
    <w:rPr>
      <w:rFonts w:cs="Times New Roman"/>
    </w:rPr>
  </w:style>
  <w:style w:type="paragraph" w:styleId="2">
    <w:name w:val="Body Text Indent 2"/>
    <w:basedOn w:val="a"/>
    <w:link w:val="20"/>
    <w:uiPriority w:val="99"/>
    <w:semiHidden/>
    <w:rsid w:val="002D4599"/>
    <w:pPr>
      <w:spacing w:after="120" w:line="480" w:lineRule="auto"/>
      <w:ind w:left="283"/>
    </w:pPr>
  </w:style>
  <w:style w:type="character" w:customStyle="1" w:styleId="20">
    <w:name w:val="Основной текст с отступом 2 Знак"/>
    <w:link w:val="2"/>
    <w:uiPriority w:val="99"/>
    <w:semiHidden/>
    <w:locked/>
    <w:rsid w:val="002D4599"/>
    <w:rPr>
      <w:rFonts w:cs="Times New Roman"/>
    </w:rPr>
  </w:style>
  <w:style w:type="paragraph" w:styleId="ae">
    <w:name w:val="List Continue"/>
    <w:basedOn w:val="a"/>
    <w:uiPriority w:val="99"/>
    <w:semiHidden/>
    <w:rsid w:val="002D4599"/>
    <w:pPr>
      <w:overflowPunct w:val="0"/>
      <w:autoSpaceDE w:val="0"/>
      <w:autoSpaceDN w:val="0"/>
      <w:adjustRightInd w:val="0"/>
      <w:spacing w:after="120" w:line="240" w:lineRule="auto"/>
      <w:ind w:left="283"/>
    </w:pPr>
    <w:rPr>
      <w:rFonts w:ascii="TimesET" w:eastAsia="Times New Roman" w:hAnsi="TimesET"/>
      <w:sz w:val="28"/>
      <w:szCs w:val="20"/>
      <w:lang w:eastAsia="ru-RU"/>
    </w:rPr>
  </w:style>
  <w:style w:type="character" w:customStyle="1" w:styleId="FontStyle12">
    <w:name w:val="Font Style12"/>
    <w:uiPriority w:val="99"/>
    <w:rsid w:val="002D4599"/>
    <w:rPr>
      <w:rFonts w:ascii="Times New Roman" w:hAnsi="Times New Roman"/>
      <w:sz w:val="22"/>
    </w:rPr>
  </w:style>
  <w:style w:type="character" w:customStyle="1" w:styleId="FontStyle16">
    <w:name w:val="Font Style16"/>
    <w:uiPriority w:val="99"/>
    <w:rsid w:val="002D4599"/>
    <w:rPr>
      <w:rFonts w:ascii="Times New Roman" w:hAnsi="Times New Roman"/>
      <w:sz w:val="16"/>
    </w:rPr>
  </w:style>
  <w:style w:type="character" w:customStyle="1" w:styleId="FontStyle18">
    <w:name w:val="Font Style18"/>
    <w:uiPriority w:val="99"/>
    <w:rsid w:val="002D4599"/>
    <w:rPr>
      <w:rFonts w:ascii="Times New Roman" w:hAnsi="Times New Roman"/>
      <w:sz w:val="20"/>
    </w:rPr>
  </w:style>
  <w:style w:type="character" w:customStyle="1" w:styleId="FontStyle47">
    <w:name w:val="Font Style47"/>
    <w:uiPriority w:val="99"/>
    <w:rsid w:val="002D4599"/>
    <w:rPr>
      <w:rFonts w:ascii="Cambria" w:hAnsi="Cambria"/>
      <w:sz w:val="16"/>
    </w:rPr>
  </w:style>
  <w:style w:type="character" w:customStyle="1" w:styleId="FontStyle37">
    <w:name w:val="Font Style37"/>
    <w:uiPriority w:val="99"/>
    <w:rsid w:val="002D4599"/>
    <w:rPr>
      <w:rFonts w:ascii="Times New Roman" w:hAnsi="Times New Roman"/>
      <w:sz w:val="18"/>
    </w:rPr>
  </w:style>
  <w:style w:type="paragraph" w:customStyle="1" w:styleId="Style5">
    <w:name w:val="Style5"/>
    <w:basedOn w:val="a"/>
    <w:uiPriority w:val="99"/>
    <w:rsid w:val="003B511F"/>
    <w:pPr>
      <w:widowControl w:val="0"/>
      <w:autoSpaceDE w:val="0"/>
      <w:autoSpaceDN w:val="0"/>
      <w:adjustRightInd w:val="0"/>
      <w:spacing w:after="0" w:line="317" w:lineRule="exact"/>
      <w:ind w:firstLine="509"/>
      <w:jc w:val="both"/>
    </w:pPr>
    <w:rPr>
      <w:rFonts w:ascii="Times New Roman" w:eastAsia="Times New Roman" w:hAnsi="Times New Roman"/>
      <w:sz w:val="24"/>
      <w:szCs w:val="24"/>
      <w:lang w:eastAsia="ru-RU"/>
    </w:rPr>
  </w:style>
  <w:style w:type="character" w:customStyle="1" w:styleId="FontStyle40">
    <w:name w:val="Font Style40"/>
    <w:uiPriority w:val="99"/>
    <w:rsid w:val="003B511F"/>
    <w:rPr>
      <w:rFonts w:ascii="Times New Roman" w:hAnsi="Times New Roman"/>
      <w:i/>
      <w:sz w:val="24"/>
    </w:rPr>
  </w:style>
  <w:style w:type="character" w:styleId="af">
    <w:name w:val="Hyperlink"/>
    <w:uiPriority w:val="99"/>
    <w:semiHidden/>
    <w:rsid w:val="002B165C"/>
    <w:rPr>
      <w:rFonts w:ascii="Times New Roman" w:hAnsi="Times New Roman" w:cs="Times New Roman"/>
      <w:color w:val="0563C1"/>
      <w:u w:val="single"/>
    </w:rPr>
  </w:style>
  <w:style w:type="character" w:customStyle="1" w:styleId="mainpart">
    <w:name w:val="mainpart"/>
    <w:uiPriority w:val="99"/>
    <w:rsid w:val="002B165C"/>
  </w:style>
  <w:style w:type="character" w:customStyle="1" w:styleId="secondpart">
    <w:name w:val="secondpart"/>
    <w:uiPriority w:val="99"/>
    <w:rsid w:val="002B165C"/>
  </w:style>
  <w:style w:type="paragraph" w:styleId="af0">
    <w:name w:val="header"/>
    <w:basedOn w:val="a"/>
    <w:link w:val="af1"/>
    <w:uiPriority w:val="99"/>
    <w:rsid w:val="004934B8"/>
    <w:pPr>
      <w:tabs>
        <w:tab w:val="center" w:pos="4677"/>
        <w:tab w:val="right" w:pos="9355"/>
      </w:tabs>
      <w:spacing w:after="0" w:line="240" w:lineRule="auto"/>
    </w:pPr>
  </w:style>
  <w:style w:type="character" w:customStyle="1" w:styleId="af1">
    <w:name w:val="Верхний колонтитул Знак"/>
    <w:link w:val="af0"/>
    <w:uiPriority w:val="99"/>
    <w:locked/>
    <w:rsid w:val="004934B8"/>
    <w:rPr>
      <w:rFonts w:cs="Times New Roman"/>
    </w:rPr>
  </w:style>
  <w:style w:type="paragraph" w:styleId="af2">
    <w:name w:val="footer"/>
    <w:basedOn w:val="a"/>
    <w:link w:val="af3"/>
    <w:uiPriority w:val="99"/>
    <w:rsid w:val="004934B8"/>
    <w:pPr>
      <w:tabs>
        <w:tab w:val="center" w:pos="4677"/>
        <w:tab w:val="right" w:pos="9355"/>
      </w:tabs>
      <w:spacing w:after="0" w:line="240" w:lineRule="auto"/>
    </w:pPr>
  </w:style>
  <w:style w:type="character" w:customStyle="1" w:styleId="af3">
    <w:name w:val="Нижний колонтитул Знак"/>
    <w:link w:val="af2"/>
    <w:uiPriority w:val="99"/>
    <w:locked/>
    <w:rsid w:val="004934B8"/>
    <w:rPr>
      <w:rFonts w:cs="Times New Roman"/>
    </w:rPr>
  </w:style>
  <w:style w:type="character" w:styleId="af4">
    <w:name w:val="page number"/>
    <w:uiPriority w:val="99"/>
    <w:rsid w:val="004A1986"/>
    <w:rPr>
      <w:rFonts w:cs="Times New Roman"/>
    </w:rPr>
  </w:style>
  <w:style w:type="character" w:styleId="af5">
    <w:name w:val="annotation reference"/>
    <w:uiPriority w:val="99"/>
    <w:semiHidden/>
    <w:unhideWhenUsed/>
    <w:rsid w:val="00716885"/>
    <w:rPr>
      <w:sz w:val="16"/>
      <w:szCs w:val="16"/>
    </w:rPr>
  </w:style>
  <w:style w:type="paragraph" w:styleId="af6">
    <w:name w:val="annotation text"/>
    <w:basedOn w:val="a"/>
    <w:link w:val="af7"/>
    <w:uiPriority w:val="99"/>
    <w:semiHidden/>
    <w:unhideWhenUsed/>
    <w:rsid w:val="00716885"/>
    <w:pPr>
      <w:spacing w:line="240" w:lineRule="auto"/>
    </w:pPr>
    <w:rPr>
      <w:sz w:val="20"/>
      <w:szCs w:val="20"/>
    </w:rPr>
  </w:style>
  <w:style w:type="character" w:customStyle="1" w:styleId="af7">
    <w:name w:val="Текст примечания Знак"/>
    <w:link w:val="af6"/>
    <w:uiPriority w:val="99"/>
    <w:semiHidden/>
    <w:rsid w:val="007168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696217">
      <w:marLeft w:val="0"/>
      <w:marRight w:val="0"/>
      <w:marTop w:val="0"/>
      <w:marBottom w:val="0"/>
      <w:divBdr>
        <w:top w:val="none" w:sz="0" w:space="0" w:color="auto"/>
        <w:left w:val="none" w:sz="0" w:space="0" w:color="auto"/>
        <w:bottom w:val="none" w:sz="0" w:space="0" w:color="auto"/>
        <w:right w:val="none" w:sz="0" w:space="0" w:color="auto"/>
      </w:divBdr>
    </w:div>
    <w:div w:id="1466696218">
      <w:marLeft w:val="0"/>
      <w:marRight w:val="0"/>
      <w:marTop w:val="0"/>
      <w:marBottom w:val="0"/>
      <w:divBdr>
        <w:top w:val="none" w:sz="0" w:space="0" w:color="auto"/>
        <w:left w:val="none" w:sz="0" w:space="0" w:color="auto"/>
        <w:bottom w:val="none" w:sz="0" w:space="0" w:color="auto"/>
        <w:right w:val="none" w:sz="0" w:space="0" w:color="auto"/>
      </w:divBdr>
    </w:div>
    <w:div w:id="1466696219">
      <w:marLeft w:val="0"/>
      <w:marRight w:val="0"/>
      <w:marTop w:val="0"/>
      <w:marBottom w:val="0"/>
      <w:divBdr>
        <w:top w:val="none" w:sz="0" w:space="0" w:color="auto"/>
        <w:left w:val="none" w:sz="0" w:space="0" w:color="auto"/>
        <w:bottom w:val="none" w:sz="0" w:space="0" w:color="auto"/>
        <w:right w:val="none" w:sz="0" w:space="0" w:color="auto"/>
      </w:divBdr>
    </w:div>
    <w:div w:id="1466696220">
      <w:marLeft w:val="0"/>
      <w:marRight w:val="0"/>
      <w:marTop w:val="0"/>
      <w:marBottom w:val="0"/>
      <w:divBdr>
        <w:top w:val="none" w:sz="0" w:space="0" w:color="auto"/>
        <w:left w:val="none" w:sz="0" w:space="0" w:color="auto"/>
        <w:bottom w:val="none" w:sz="0" w:space="0" w:color="auto"/>
        <w:right w:val="none" w:sz="0" w:space="0" w:color="auto"/>
      </w:divBdr>
    </w:div>
    <w:div w:id="1466696221">
      <w:marLeft w:val="0"/>
      <w:marRight w:val="0"/>
      <w:marTop w:val="0"/>
      <w:marBottom w:val="0"/>
      <w:divBdr>
        <w:top w:val="none" w:sz="0" w:space="0" w:color="auto"/>
        <w:left w:val="none" w:sz="0" w:space="0" w:color="auto"/>
        <w:bottom w:val="none" w:sz="0" w:space="0" w:color="auto"/>
        <w:right w:val="none" w:sz="0" w:space="0" w:color="auto"/>
      </w:divBdr>
    </w:div>
    <w:div w:id="1466696222">
      <w:marLeft w:val="0"/>
      <w:marRight w:val="0"/>
      <w:marTop w:val="0"/>
      <w:marBottom w:val="0"/>
      <w:divBdr>
        <w:top w:val="none" w:sz="0" w:space="0" w:color="auto"/>
        <w:left w:val="none" w:sz="0" w:space="0" w:color="auto"/>
        <w:bottom w:val="none" w:sz="0" w:space="0" w:color="auto"/>
        <w:right w:val="none" w:sz="0" w:space="0" w:color="auto"/>
      </w:divBdr>
    </w:div>
    <w:div w:id="1466696223">
      <w:marLeft w:val="0"/>
      <w:marRight w:val="0"/>
      <w:marTop w:val="0"/>
      <w:marBottom w:val="0"/>
      <w:divBdr>
        <w:top w:val="none" w:sz="0" w:space="0" w:color="auto"/>
        <w:left w:val="none" w:sz="0" w:space="0" w:color="auto"/>
        <w:bottom w:val="none" w:sz="0" w:space="0" w:color="auto"/>
        <w:right w:val="none" w:sz="0" w:space="0" w:color="auto"/>
      </w:divBdr>
    </w:div>
    <w:div w:id="1466696224">
      <w:marLeft w:val="0"/>
      <w:marRight w:val="0"/>
      <w:marTop w:val="0"/>
      <w:marBottom w:val="0"/>
      <w:divBdr>
        <w:top w:val="none" w:sz="0" w:space="0" w:color="auto"/>
        <w:left w:val="none" w:sz="0" w:space="0" w:color="auto"/>
        <w:bottom w:val="none" w:sz="0" w:space="0" w:color="auto"/>
        <w:right w:val="none" w:sz="0" w:space="0" w:color="auto"/>
      </w:divBdr>
    </w:div>
    <w:div w:id="1466696225">
      <w:marLeft w:val="0"/>
      <w:marRight w:val="0"/>
      <w:marTop w:val="0"/>
      <w:marBottom w:val="0"/>
      <w:divBdr>
        <w:top w:val="none" w:sz="0" w:space="0" w:color="auto"/>
        <w:left w:val="none" w:sz="0" w:space="0" w:color="auto"/>
        <w:bottom w:val="none" w:sz="0" w:space="0" w:color="auto"/>
        <w:right w:val="none" w:sz="0" w:space="0" w:color="auto"/>
      </w:divBdr>
    </w:div>
    <w:div w:id="1466696226">
      <w:marLeft w:val="0"/>
      <w:marRight w:val="0"/>
      <w:marTop w:val="0"/>
      <w:marBottom w:val="0"/>
      <w:divBdr>
        <w:top w:val="none" w:sz="0" w:space="0" w:color="auto"/>
        <w:left w:val="none" w:sz="0" w:space="0" w:color="auto"/>
        <w:bottom w:val="none" w:sz="0" w:space="0" w:color="auto"/>
        <w:right w:val="none" w:sz="0" w:space="0" w:color="auto"/>
      </w:divBdr>
    </w:div>
    <w:div w:id="1466696227">
      <w:marLeft w:val="0"/>
      <w:marRight w:val="0"/>
      <w:marTop w:val="0"/>
      <w:marBottom w:val="0"/>
      <w:divBdr>
        <w:top w:val="none" w:sz="0" w:space="0" w:color="auto"/>
        <w:left w:val="none" w:sz="0" w:space="0" w:color="auto"/>
        <w:bottom w:val="none" w:sz="0" w:space="0" w:color="auto"/>
        <w:right w:val="none" w:sz="0" w:space="0" w:color="auto"/>
      </w:divBdr>
    </w:div>
    <w:div w:id="1466696228">
      <w:marLeft w:val="0"/>
      <w:marRight w:val="0"/>
      <w:marTop w:val="0"/>
      <w:marBottom w:val="0"/>
      <w:divBdr>
        <w:top w:val="none" w:sz="0" w:space="0" w:color="auto"/>
        <w:left w:val="none" w:sz="0" w:space="0" w:color="auto"/>
        <w:bottom w:val="none" w:sz="0" w:space="0" w:color="auto"/>
        <w:right w:val="none" w:sz="0" w:space="0" w:color="auto"/>
      </w:divBdr>
    </w:div>
    <w:div w:id="1466696229">
      <w:marLeft w:val="0"/>
      <w:marRight w:val="0"/>
      <w:marTop w:val="0"/>
      <w:marBottom w:val="0"/>
      <w:divBdr>
        <w:top w:val="none" w:sz="0" w:space="0" w:color="auto"/>
        <w:left w:val="none" w:sz="0" w:space="0" w:color="auto"/>
        <w:bottom w:val="none" w:sz="0" w:space="0" w:color="auto"/>
        <w:right w:val="none" w:sz="0" w:space="0" w:color="auto"/>
      </w:divBdr>
    </w:div>
    <w:div w:id="1466696230">
      <w:marLeft w:val="0"/>
      <w:marRight w:val="0"/>
      <w:marTop w:val="0"/>
      <w:marBottom w:val="0"/>
      <w:divBdr>
        <w:top w:val="none" w:sz="0" w:space="0" w:color="auto"/>
        <w:left w:val="none" w:sz="0" w:space="0" w:color="auto"/>
        <w:bottom w:val="none" w:sz="0" w:space="0" w:color="auto"/>
        <w:right w:val="none" w:sz="0" w:space="0" w:color="auto"/>
      </w:divBdr>
    </w:div>
    <w:div w:id="1466696231">
      <w:marLeft w:val="0"/>
      <w:marRight w:val="0"/>
      <w:marTop w:val="0"/>
      <w:marBottom w:val="0"/>
      <w:divBdr>
        <w:top w:val="none" w:sz="0" w:space="0" w:color="auto"/>
        <w:left w:val="none" w:sz="0" w:space="0" w:color="auto"/>
        <w:bottom w:val="none" w:sz="0" w:space="0" w:color="auto"/>
        <w:right w:val="none" w:sz="0" w:space="0" w:color="auto"/>
      </w:divBdr>
    </w:div>
    <w:div w:id="1466696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iter.com/collection/author/product/A28%2023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fra-m.ru/catalog/?arCatalogFilter_avtors%5b%5d=%D0%98%D0%B2%D0%B0%D0%BD%D0%BE%D0%B2%D1%81%D0%BA%D0%B0%D1%8F%20%D0%9B%D1%8E%D0%B4%D0%BC%D0%B8%D0%BB%D0%B0%20%D0%92%D0%BB%D0%B0%D0%B4%D0%B8%D0%BC%D0%B8%D1%80%D0%BE%D0%B2%D0%BD%D0%B0&amp;set_filter=%D0%9F%D0%BE%D0%BA%D0%B0%D0%B7%D0%B0%D1%82%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ra-m.ru/catalog/?arCatalogFilter_avtors%5b%5d=%D0%91%D0%B0%D1%82%D0%BA%D0%B0%D0%B5%D0%B2%D0%B0%20%D0%98%D1%80%D0%B8%D0%BD%D0%B0%20%D0%90%D0%BB%D0%B5%D0%BA%D1%81%D0%B0%D0%BD%D0%B4%D1%80%D0%BE%D0%B2%D0%BD%D0%B0&amp;set_filter=%D0%9F%D0%BE%D0%BA%D0%B0%D0%B7%D0%B0%D1%82%D1%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ra-m.ru/catalog/?arCatalogFilter_avtors%5b%5d=%D0%9A%D0%B8%D0%B1%D0%B0%D0%BD%D0%BE%D0%B2%20%D0%90%D1%80%D0%B4%D0%B0%D0%BB%D1%8C%D0%BE%D0%BD%20%D0%AF%D0%BA%D0%BE%D0%B2%D0%BB%D0%B5%D0%B2%D0%B8%D1%87&amp;set_filter=%D0%9F%D0%BE%D0%BA%D0%B0%D0%B7%D0%B0%D1%82%D1%8C" TargetMode="External"/><Relationship Id="rId4" Type="http://schemas.openxmlformats.org/officeDocument/2006/relationships/webSettings" Target="webSettings.xml"/><Relationship Id="rId9" Type="http://schemas.openxmlformats.org/officeDocument/2006/relationships/hyperlink" Target="https://www.alpinabook.ru/authors/10942/" TargetMode="External"/><Relationship Id="rId14" Type="http://schemas.openxmlformats.org/officeDocument/2006/relationships/hyperlink" Target="https://www.piter.com/collection/author/product/A28%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18</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Алла Николаевна</dc:creator>
  <cp:keywords/>
  <dc:description/>
  <cp:lastModifiedBy>Михайлова Инна Николаевна</cp:lastModifiedBy>
  <cp:revision>65</cp:revision>
  <cp:lastPrinted>2024-06-13T08:58:00Z</cp:lastPrinted>
  <dcterms:created xsi:type="dcterms:W3CDTF">2023-12-27T07:14:00Z</dcterms:created>
  <dcterms:modified xsi:type="dcterms:W3CDTF">2024-09-02T09:32:00Z</dcterms:modified>
</cp:coreProperties>
</file>