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B3C" w:rsidRDefault="00CC2B3C" w:rsidP="00E577A6">
      <w:pPr>
        <w:spacing w:line="360" w:lineRule="exact"/>
        <w:ind w:firstLine="0"/>
        <w:jc w:val="center"/>
        <w:rPr>
          <w:b/>
          <w:szCs w:val="28"/>
        </w:rPr>
      </w:pPr>
      <w:r>
        <w:rPr>
          <w:b/>
          <w:szCs w:val="28"/>
        </w:rPr>
        <w:t>МИНИСТЕРСТВО ОБРАЗОВАНИЯ РЕСПУБЛИКИ БЕЛАРУСЬ</w:t>
      </w:r>
    </w:p>
    <w:p w:rsidR="00CC2B3C" w:rsidRPr="004E3316" w:rsidRDefault="00CC2B3C" w:rsidP="00E577A6">
      <w:pPr>
        <w:spacing w:line="360" w:lineRule="exact"/>
        <w:ind w:firstLine="0"/>
        <w:jc w:val="center"/>
        <w:rPr>
          <w:bCs/>
          <w:szCs w:val="28"/>
        </w:rPr>
      </w:pPr>
      <w:r w:rsidRPr="004E3316">
        <w:rPr>
          <w:bCs/>
          <w:szCs w:val="28"/>
        </w:rPr>
        <w:t>Учебно-методическое объединение по гуманитарному образованию</w:t>
      </w:r>
    </w:p>
    <w:p w:rsidR="00B60DCA" w:rsidRPr="00884BEF" w:rsidRDefault="00B60DCA"/>
    <w:p w:rsidR="00276052" w:rsidRPr="006F2399" w:rsidRDefault="00D341B5" w:rsidP="00E577A6">
      <w:pPr>
        <w:spacing w:line="360" w:lineRule="exact"/>
        <w:ind w:left="4536" w:firstLine="0"/>
        <w:rPr>
          <w:b/>
          <w:szCs w:val="28"/>
        </w:rPr>
      </w:pPr>
      <w:r>
        <w:rPr>
          <w:b/>
          <w:szCs w:val="28"/>
        </w:rPr>
        <w:t>УТВЕРЖДЕНО</w:t>
      </w:r>
    </w:p>
    <w:p w:rsidR="00276052" w:rsidRPr="005272D1" w:rsidRDefault="00D341B5" w:rsidP="00E577A6">
      <w:pPr>
        <w:spacing w:line="360" w:lineRule="exact"/>
        <w:ind w:left="4536" w:firstLine="0"/>
        <w:rPr>
          <w:szCs w:val="28"/>
        </w:rPr>
      </w:pPr>
      <w:r>
        <w:rPr>
          <w:szCs w:val="28"/>
        </w:rPr>
        <w:t>Первым</w:t>
      </w:r>
      <w:r w:rsidR="00276052">
        <w:rPr>
          <w:szCs w:val="28"/>
        </w:rPr>
        <w:t xml:space="preserve"> </w:t>
      </w:r>
      <w:r>
        <w:rPr>
          <w:szCs w:val="28"/>
        </w:rPr>
        <w:t>заместителем</w:t>
      </w:r>
      <w:r w:rsidR="00276052" w:rsidRPr="005272D1">
        <w:rPr>
          <w:szCs w:val="28"/>
        </w:rPr>
        <w:t xml:space="preserve"> Министра</w:t>
      </w:r>
    </w:p>
    <w:p w:rsidR="00276052" w:rsidRPr="005272D1" w:rsidRDefault="00276052" w:rsidP="00E577A6">
      <w:pPr>
        <w:spacing w:line="360" w:lineRule="exact"/>
        <w:ind w:left="4536" w:firstLine="0"/>
        <w:rPr>
          <w:szCs w:val="28"/>
        </w:rPr>
      </w:pPr>
      <w:r w:rsidRPr="005272D1">
        <w:rPr>
          <w:szCs w:val="28"/>
        </w:rPr>
        <w:t>образования Республики Беларусь</w:t>
      </w:r>
    </w:p>
    <w:p w:rsidR="00276052" w:rsidRPr="005272D1" w:rsidRDefault="00276052" w:rsidP="00E577A6">
      <w:pPr>
        <w:spacing w:line="360" w:lineRule="exact"/>
        <w:ind w:left="4536" w:firstLine="0"/>
        <w:rPr>
          <w:szCs w:val="28"/>
        </w:rPr>
      </w:pPr>
      <w:r w:rsidRPr="005272D1">
        <w:rPr>
          <w:szCs w:val="28"/>
        </w:rPr>
        <w:t>А.Г.Баханович</w:t>
      </w:r>
      <w:r w:rsidR="00D341B5">
        <w:rPr>
          <w:szCs w:val="28"/>
        </w:rPr>
        <w:t>ем</w:t>
      </w:r>
    </w:p>
    <w:p w:rsidR="00276052" w:rsidRPr="00D341B5" w:rsidRDefault="00D341B5" w:rsidP="00E577A6">
      <w:pPr>
        <w:spacing w:line="360" w:lineRule="exact"/>
        <w:ind w:left="4536" w:firstLine="0"/>
        <w:rPr>
          <w:b/>
          <w:szCs w:val="28"/>
        </w:rPr>
      </w:pPr>
      <w:r w:rsidRPr="00D341B5">
        <w:rPr>
          <w:b/>
          <w:szCs w:val="28"/>
        </w:rPr>
        <w:t>10.09.2024</w:t>
      </w:r>
    </w:p>
    <w:p w:rsidR="00125A46" w:rsidRPr="00694DD7" w:rsidRDefault="00ED6F7C" w:rsidP="00E577A6">
      <w:pPr>
        <w:spacing w:line="360" w:lineRule="exact"/>
        <w:ind w:left="4536" w:firstLine="0"/>
        <w:rPr>
          <w:b/>
        </w:rPr>
      </w:pPr>
      <w:r>
        <w:rPr>
          <w:szCs w:val="28"/>
        </w:rPr>
        <w:t xml:space="preserve">Регистрационный </w:t>
      </w:r>
      <w:bookmarkStart w:id="0" w:name="_GoBack"/>
      <w:r w:rsidRPr="00694DD7">
        <w:rPr>
          <w:b/>
          <w:szCs w:val="28"/>
        </w:rPr>
        <w:t xml:space="preserve">№ </w:t>
      </w:r>
      <w:r w:rsidR="00D341B5" w:rsidRPr="00694DD7">
        <w:rPr>
          <w:b/>
          <w:szCs w:val="28"/>
        </w:rPr>
        <w:t>6-05-02-014/пр.</w:t>
      </w:r>
    </w:p>
    <w:bookmarkEnd w:id="0"/>
    <w:p w:rsidR="00ED6F7C" w:rsidRPr="00ED6F7C" w:rsidRDefault="00ED6F7C" w:rsidP="00E577A6">
      <w:pPr>
        <w:pStyle w:val="1"/>
        <w:ind w:left="4536"/>
        <w:rPr>
          <w:rFonts w:ascii="Times New Roman" w:hAnsi="Times New Roman" w:cs="Times New Roman"/>
        </w:rPr>
      </w:pPr>
    </w:p>
    <w:p w:rsidR="00B60DCA" w:rsidRPr="00ED6F7C" w:rsidRDefault="00125A46" w:rsidP="00E577A6">
      <w:pPr>
        <w:pStyle w:val="1"/>
        <w:rPr>
          <w:rFonts w:ascii="Times New Roman" w:hAnsi="Times New Roman" w:cs="Times New Roman"/>
        </w:rPr>
      </w:pPr>
      <w:r w:rsidRPr="00ED6F7C">
        <w:rPr>
          <w:rFonts w:ascii="Times New Roman" w:hAnsi="Times New Roman" w:cs="Times New Roman"/>
        </w:rPr>
        <w:t>лексикология. фразеология</w:t>
      </w:r>
    </w:p>
    <w:p w:rsidR="00125A46" w:rsidRPr="00ED6F7C" w:rsidRDefault="00125A46" w:rsidP="00E577A6">
      <w:pPr>
        <w:ind w:firstLine="0"/>
        <w:rPr>
          <w:szCs w:val="28"/>
        </w:rPr>
      </w:pPr>
    </w:p>
    <w:p w:rsidR="001D0CBF" w:rsidRDefault="001D0CBF" w:rsidP="00E577A6">
      <w:pPr>
        <w:spacing w:line="360" w:lineRule="exact"/>
        <w:ind w:firstLine="0"/>
        <w:jc w:val="center"/>
        <w:rPr>
          <w:b/>
          <w:szCs w:val="28"/>
        </w:rPr>
      </w:pPr>
      <w:r>
        <w:rPr>
          <w:b/>
          <w:szCs w:val="28"/>
        </w:rPr>
        <w:t>Примерная</w:t>
      </w:r>
      <w:r w:rsidRPr="006F2399">
        <w:rPr>
          <w:b/>
          <w:szCs w:val="28"/>
        </w:rPr>
        <w:t xml:space="preserve"> </w:t>
      </w:r>
      <w:r>
        <w:rPr>
          <w:b/>
          <w:szCs w:val="28"/>
        </w:rPr>
        <w:t xml:space="preserve">учебная </w:t>
      </w:r>
      <w:r w:rsidRPr="006F2399">
        <w:rPr>
          <w:b/>
          <w:szCs w:val="28"/>
        </w:rPr>
        <w:t xml:space="preserve">программа по учебной дисциплине </w:t>
      </w:r>
    </w:p>
    <w:p w:rsidR="00ED6F7C" w:rsidRDefault="001D0CBF" w:rsidP="00E577A6">
      <w:pPr>
        <w:spacing w:line="360" w:lineRule="exact"/>
        <w:ind w:firstLine="0"/>
        <w:jc w:val="center"/>
        <w:rPr>
          <w:b/>
          <w:szCs w:val="28"/>
        </w:rPr>
      </w:pPr>
      <w:r w:rsidRPr="006F2399">
        <w:rPr>
          <w:b/>
          <w:szCs w:val="28"/>
        </w:rPr>
        <w:t xml:space="preserve">для </w:t>
      </w:r>
      <w:r w:rsidRPr="003B3534">
        <w:rPr>
          <w:b/>
          <w:szCs w:val="28"/>
        </w:rPr>
        <w:t xml:space="preserve">специальности </w:t>
      </w:r>
      <w:bookmarkStart w:id="1" w:name="_Hlk50111753"/>
    </w:p>
    <w:p w:rsidR="001D0CBF" w:rsidRPr="00C24988" w:rsidRDefault="001D0CBF" w:rsidP="00E577A6">
      <w:pPr>
        <w:spacing w:line="360" w:lineRule="exact"/>
        <w:ind w:firstLine="0"/>
        <w:jc w:val="center"/>
        <w:rPr>
          <w:b/>
          <w:color w:val="FF0000"/>
          <w:szCs w:val="28"/>
        </w:rPr>
      </w:pPr>
      <w:r w:rsidRPr="003B3534">
        <w:rPr>
          <w:b/>
          <w:szCs w:val="28"/>
        </w:rPr>
        <w:t>6-05-0232-02 Русская филология</w:t>
      </w:r>
    </w:p>
    <w:bookmarkEnd w:id="1"/>
    <w:p w:rsidR="009C1E14" w:rsidRPr="009C1E14" w:rsidRDefault="009C1E14" w:rsidP="001D0CBF">
      <w:pPr>
        <w:pStyle w:val="a5"/>
        <w:jc w:val="center"/>
        <w:rPr>
          <w:b/>
          <w:szCs w:val="28"/>
        </w:rPr>
      </w:pPr>
    </w:p>
    <w:tbl>
      <w:tblPr>
        <w:tblW w:w="0" w:type="auto"/>
        <w:tblCellSpacing w:w="142" w:type="dxa"/>
        <w:tblLayout w:type="fixed"/>
        <w:tblLook w:val="01E0" w:firstRow="1" w:lastRow="1" w:firstColumn="1" w:lastColumn="1" w:noHBand="0" w:noVBand="0"/>
      </w:tblPr>
      <w:tblGrid>
        <w:gridCol w:w="5077"/>
        <w:gridCol w:w="5077"/>
      </w:tblGrid>
      <w:tr w:rsidR="004330E6" w:rsidRPr="00884BEF" w:rsidTr="00ED6F7C">
        <w:trPr>
          <w:tblCellSpacing w:w="142" w:type="dxa"/>
        </w:trPr>
        <w:tc>
          <w:tcPr>
            <w:tcW w:w="4651" w:type="dxa"/>
            <w:tcMar>
              <w:right w:w="85" w:type="dxa"/>
            </w:tcMar>
          </w:tcPr>
          <w:p w:rsidR="004330E6" w:rsidRPr="00521FAC" w:rsidRDefault="004330E6" w:rsidP="004330E6">
            <w:pPr>
              <w:pStyle w:val="a5"/>
              <w:rPr>
                <w:b/>
              </w:rPr>
            </w:pPr>
            <w:r w:rsidRPr="00521FAC">
              <w:rPr>
                <w:b/>
              </w:rPr>
              <w:t>СОГЛАСОВАНО</w:t>
            </w:r>
          </w:p>
          <w:p w:rsidR="004330E6" w:rsidRPr="00CC2B3C" w:rsidRDefault="004330E6" w:rsidP="004330E6">
            <w:pPr>
              <w:pStyle w:val="a5"/>
              <w:rPr>
                <w:szCs w:val="28"/>
              </w:rPr>
            </w:pPr>
            <w:r w:rsidRPr="00CC2B3C">
              <w:rPr>
                <w:szCs w:val="28"/>
              </w:rPr>
              <w:t xml:space="preserve">Председатель </w:t>
            </w:r>
            <w:r w:rsidR="00EB4D5D" w:rsidRPr="00CC2B3C">
              <w:rPr>
                <w:szCs w:val="28"/>
              </w:rPr>
              <w:t>у</w:t>
            </w:r>
            <w:r w:rsidRPr="00CC2B3C">
              <w:rPr>
                <w:szCs w:val="28"/>
              </w:rPr>
              <w:t xml:space="preserve">чебно-методического объединения </w:t>
            </w:r>
            <w:r w:rsidR="00AA74D7" w:rsidRPr="00CC2B3C">
              <w:rPr>
                <w:szCs w:val="28"/>
              </w:rPr>
              <w:br/>
            </w:r>
            <w:r w:rsidRPr="00CC2B3C">
              <w:rPr>
                <w:szCs w:val="28"/>
              </w:rPr>
              <w:t xml:space="preserve">по гуманитарному образованию </w:t>
            </w:r>
          </w:p>
          <w:p w:rsidR="004330E6" w:rsidRPr="00CC2B3C" w:rsidRDefault="00601BC1" w:rsidP="005D0848">
            <w:pPr>
              <w:pStyle w:val="a5"/>
              <w:spacing w:before="120"/>
              <w:rPr>
                <w:szCs w:val="28"/>
              </w:rPr>
            </w:pPr>
            <w:r>
              <w:rPr>
                <w:szCs w:val="28"/>
              </w:rPr>
              <w:t>____________</w:t>
            </w:r>
            <w:r>
              <w:rPr>
                <w:color w:val="000000"/>
                <w:szCs w:val="28"/>
              </w:rPr>
              <w:t xml:space="preserve"> О.Г.Прохоренко</w:t>
            </w:r>
          </w:p>
          <w:p w:rsidR="004330E6" w:rsidRPr="00884BEF" w:rsidRDefault="004330E6" w:rsidP="004A7052">
            <w:pPr>
              <w:pStyle w:val="a5"/>
              <w:rPr>
                <w:sz w:val="24"/>
              </w:rPr>
            </w:pPr>
          </w:p>
        </w:tc>
        <w:tc>
          <w:tcPr>
            <w:tcW w:w="4651" w:type="dxa"/>
          </w:tcPr>
          <w:p w:rsidR="004330E6" w:rsidRPr="00521FAC" w:rsidRDefault="004330E6" w:rsidP="004330E6">
            <w:pPr>
              <w:pStyle w:val="a5"/>
              <w:rPr>
                <w:b/>
              </w:rPr>
            </w:pPr>
            <w:r w:rsidRPr="00521FAC">
              <w:rPr>
                <w:b/>
              </w:rPr>
              <w:t xml:space="preserve">СОГЛАСОВАНО </w:t>
            </w:r>
          </w:p>
          <w:p w:rsidR="00380B61" w:rsidRPr="00580167" w:rsidRDefault="00380B61" w:rsidP="00AA74D7">
            <w:pPr>
              <w:pStyle w:val="a5"/>
              <w:jc w:val="left"/>
              <w:rPr>
                <w:szCs w:val="28"/>
              </w:rPr>
            </w:pPr>
            <w:r w:rsidRPr="00580167">
              <w:rPr>
                <w:szCs w:val="28"/>
              </w:rPr>
              <w:t>Н</w:t>
            </w:r>
            <w:r w:rsidR="004330E6" w:rsidRPr="00580167">
              <w:rPr>
                <w:szCs w:val="28"/>
              </w:rPr>
              <w:t>ачальник</w:t>
            </w:r>
            <w:r w:rsidRPr="00580167">
              <w:rPr>
                <w:szCs w:val="28"/>
              </w:rPr>
              <w:t xml:space="preserve"> главного</w:t>
            </w:r>
            <w:r w:rsidR="004330E6" w:rsidRPr="00580167">
              <w:rPr>
                <w:szCs w:val="28"/>
              </w:rPr>
              <w:t xml:space="preserve"> </w:t>
            </w:r>
            <w:r w:rsidR="00B91050" w:rsidRPr="00580167">
              <w:rPr>
                <w:szCs w:val="28"/>
              </w:rPr>
              <w:t>у</w:t>
            </w:r>
            <w:r w:rsidR="004330E6" w:rsidRPr="00580167">
              <w:rPr>
                <w:szCs w:val="28"/>
              </w:rPr>
              <w:t xml:space="preserve">правления </w:t>
            </w:r>
            <w:r w:rsidR="00AA74D7" w:rsidRPr="00580167">
              <w:rPr>
                <w:szCs w:val="28"/>
              </w:rPr>
              <w:br/>
            </w:r>
            <w:r w:rsidRPr="00580167">
              <w:rPr>
                <w:szCs w:val="28"/>
              </w:rPr>
              <w:t xml:space="preserve">профессионального </w:t>
            </w:r>
            <w:r w:rsidR="004330E6" w:rsidRPr="00580167">
              <w:rPr>
                <w:szCs w:val="28"/>
              </w:rPr>
              <w:t xml:space="preserve">образования </w:t>
            </w:r>
          </w:p>
          <w:p w:rsidR="004330E6" w:rsidRPr="00580167" w:rsidRDefault="004330E6" w:rsidP="00AA74D7">
            <w:pPr>
              <w:pStyle w:val="a5"/>
              <w:jc w:val="left"/>
              <w:rPr>
                <w:szCs w:val="28"/>
              </w:rPr>
            </w:pPr>
            <w:r w:rsidRPr="00580167">
              <w:rPr>
                <w:szCs w:val="28"/>
              </w:rPr>
              <w:t xml:space="preserve">Министерства образования Республики Беларусь </w:t>
            </w:r>
          </w:p>
          <w:p w:rsidR="004330E6" w:rsidRPr="00884BEF" w:rsidRDefault="004330E6" w:rsidP="005D0848">
            <w:pPr>
              <w:pStyle w:val="a5"/>
              <w:spacing w:before="120"/>
              <w:rPr>
                <w:sz w:val="24"/>
              </w:rPr>
            </w:pPr>
            <w:r w:rsidRPr="00884BEF">
              <w:rPr>
                <w:sz w:val="24"/>
              </w:rPr>
              <w:t>________________</w:t>
            </w:r>
            <w:r w:rsidR="00ED6F7C">
              <w:rPr>
                <w:sz w:val="24"/>
              </w:rPr>
              <w:t>_</w:t>
            </w:r>
            <w:r w:rsidR="00380B61">
              <w:rPr>
                <w:sz w:val="24"/>
              </w:rPr>
              <w:t xml:space="preserve">____ </w:t>
            </w:r>
            <w:r w:rsidR="004772CE" w:rsidRPr="00627241">
              <w:rPr>
                <w:szCs w:val="28"/>
              </w:rPr>
              <w:t>С.Н.Пищов</w:t>
            </w:r>
          </w:p>
          <w:p w:rsidR="004330E6" w:rsidRPr="00884BEF" w:rsidRDefault="004330E6" w:rsidP="004A7052">
            <w:pPr>
              <w:pStyle w:val="a5"/>
              <w:rPr>
                <w:sz w:val="24"/>
              </w:rPr>
            </w:pPr>
          </w:p>
        </w:tc>
      </w:tr>
      <w:tr w:rsidR="005D0848" w:rsidRPr="00884BEF" w:rsidTr="00ED6F7C">
        <w:trPr>
          <w:tblCellSpacing w:w="142" w:type="dxa"/>
        </w:trPr>
        <w:tc>
          <w:tcPr>
            <w:tcW w:w="4651" w:type="dxa"/>
          </w:tcPr>
          <w:p w:rsidR="005D0848" w:rsidRPr="00884BEF" w:rsidRDefault="005D0848" w:rsidP="004330E6">
            <w:pPr>
              <w:pStyle w:val="a5"/>
              <w:rPr>
                <w:szCs w:val="28"/>
              </w:rPr>
            </w:pPr>
          </w:p>
        </w:tc>
        <w:tc>
          <w:tcPr>
            <w:tcW w:w="4651" w:type="dxa"/>
          </w:tcPr>
          <w:p w:rsidR="00D452B5" w:rsidRPr="00521FAC" w:rsidRDefault="00D452B5" w:rsidP="00521FAC">
            <w:pPr>
              <w:pStyle w:val="a5"/>
              <w:rPr>
                <w:b/>
              </w:rPr>
            </w:pPr>
            <w:r w:rsidRPr="00521FAC">
              <w:rPr>
                <w:b/>
              </w:rPr>
              <w:t xml:space="preserve">СОГЛАСОВАНО </w:t>
            </w:r>
          </w:p>
          <w:p w:rsidR="005D0848" w:rsidRPr="0028663E" w:rsidRDefault="0067386B" w:rsidP="00AA74D7">
            <w:pPr>
              <w:pStyle w:val="a5"/>
              <w:jc w:val="left"/>
              <w:rPr>
                <w:szCs w:val="28"/>
              </w:rPr>
            </w:pPr>
            <w:r w:rsidRPr="0028663E">
              <w:rPr>
                <w:szCs w:val="28"/>
              </w:rPr>
              <w:t>Проре</w:t>
            </w:r>
            <w:r w:rsidR="00521FAC" w:rsidRPr="0028663E">
              <w:rPr>
                <w:szCs w:val="28"/>
              </w:rPr>
              <w:t>ктор по научно-методической</w:t>
            </w:r>
            <w:r w:rsidRPr="0028663E">
              <w:rPr>
                <w:szCs w:val="28"/>
              </w:rPr>
              <w:t xml:space="preserve"> работе Государственного учреждения образования «Республиканский институт высшей школы»</w:t>
            </w:r>
          </w:p>
          <w:p w:rsidR="005D0848" w:rsidRPr="0028663E" w:rsidRDefault="00ED6F7C" w:rsidP="005D0848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_________</w:t>
            </w:r>
            <w:r w:rsidR="0028663E">
              <w:rPr>
                <w:szCs w:val="28"/>
              </w:rPr>
              <w:t>_________</w:t>
            </w:r>
            <w:r>
              <w:rPr>
                <w:szCs w:val="28"/>
              </w:rPr>
              <w:t xml:space="preserve"> </w:t>
            </w:r>
            <w:r w:rsidR="00C6721E" w:rsidRPr="0028663E">
              <w:rPr>
                <w:szCs w:val="28"/>
              </w:rPr>
              <w:t>И.В. Титович</w:t>
            </w:r>
          </w:p>
          <w:p w:rsidR="005D0848" w:rsidRPr="00884BEF" w:rsidRDefault="005D0848" w:rsidP="004A7052">
            <w:pPr>
              <w:pStyle w:val="a5"/>
            </w:pPr>
          </w:p>
        </w:tc>
      </w:tr>
      <w:tr w:rsidR="004330E6" w:rsidRPr="00884BEF" w:rsidTr="00ED6F7C">
        <w:trPr>
          <w:tblCellSpacing w:w="142" w:type="dxa"/>
        </w:trPr>
        <w:tc>
          <w:tcPr>
            <w:tcW w:w="4651" w:type="dxa"/>
          </w:tcPr>
          <w:p w:rsidR="004330E6" w:rsidRPr="00884BEF" w:rsidRDefault="004330E6" w:rsidP="004330E6">
            <w:pPr>
              <w:pStyle w:val="a5"/>
              <w:rPr>
                <w:szCs w:val="28"/>
              </w:rPr>
            </w:pPr>
          </w:p>
        </w:tc>
        <w:tc>
          <w:tcPr>
            <w:tcW w:w="4651" w:type="dxa"/>
          </w:tcPr>
          <w:p w:rsidR="0039350C" w:rsidRPr="00D673E3" w:rsidRDefault="0039350C" w:rsidP="0039350C">
            <w:pPr>
              <w:pStyle w:val="a5"/>
              <w:rPr>
                <w:szCs w:val="28"/>
              </w:rPr>
            </w:pPr>
            <w:r w:rsidRPr="00D673E3">
              <w:rPr>
                <w:szCs w:val="28"/>
              </w:rPr>
              <w:t>Эксперт-нормоконтролер</w:t>
            </w:r>
          </w:p>
          <w:p w:rsidR="00482B13" w:rsidRDefault="0039350C" w:rsidP="00482B13">
            <w:pPr>
              <w:pStyle w:val="a5"/>
              <w:spacing w:before="120"/>
              <w:rPr>
                <w:sz w:val="24"/>
              </w:rPr>
            </w:pPr>
            <w:r w:rsidRPr="00884BEF">
              <w:rPr>
                <w:sz w:val="24"/>
              </w:rPr>
              <w:t>________</w:t>
            </w:r>
            <w:r w:rsidR="00571029">
              <w:rPr>
                <w:sz w:val="24"/>
              </w:rPr>
              <w:t>_____</w:t>
            </w:r>
            <w:r w:rsidRPr="00884BEF">
              <w:rPr>
                <w:sz w:val="24"/>
              </w:rPr>
              <w:t>_____</w:t>
            </w:r>
            <w:r w:rsidR="004F5D27">
              <w:rPr>
                <w:sz w:val="24"/>
              </w:rPr>
              <w:t>_________________________</w:t>
            </w:r>
          </w:p>
          <w:p w:rsidR="004330E6" w:rsidRPr="00884BEF" w:rsidRDefault="004330E6" w:rsidP="00482B13">
            <w:pPr>
              <w:pStyle w:val="a5"/>
              <w:spacing w:before="120"/>
              <w:rPr>
                <w:szCs w:val="28"/>
              </w:rPr>
            </w:pPr>
          </w:p>
        </w:tc>
      </w:tr>
    </w:tbl>
    <w:p w:rsidR="0039350C" w:rsidRDefault="0039350C" w:rsidP="0028663E">
      <w:pPr>
        <w:ind w:firstLine="0"/>
      </w:pPr>
    </w:p>
    <w:p w:rsidR="00C90979" w:rsidRDefault="00D673E3" w:rsidP="00C90979">
      <w:pPr>
        <w:ind w:firstLine="0"/>
        <w:jc w:val="center"/>
      </w:pPr>
      <w:r>
        <w:t>Минск 2024</w:t>
      </w:r>
    </w:p>
    <w:p w:rsidR="00ED6F7C" w:rsidRDefault="00ED6F7C" w:rsidP="00C90979">
      <w:pPr>
        <w:ind w:firstLine="0"/>
        <w:rPr>
          <w:b/>
        </w:rPr>
      </w:pPr>
      <w:r>
        <w:rPr>
          <w:b/>
        </w:rPr>
        <w:br w:type="page"/>
      </w:r>
    </w:p>
    <w:p w:rsidR="00B60DCA" w:rsidRDefault="00C90979" w:rsidP="00C90979">
      <w:pPr>
        <w:ind w:firstLine="0"/>
        <w:rPr>
          <w:b/>
        </w:rPr>
      </w:pPr>
      <w:r w:rsidRPr="00C90979">
        <w:rPr>
          <w:b/>
        </w:rPr>
        <w:lastRenderedPageBreak/>
        <w:t>СОСТАВИТЕЛЬ:</w:t>
      </w:r>
    </w:p>
    <w:p w:rsidR="00C90979" w:rsidRPr="00C90979" w:rsidRDefault="00C90979" w:rsidP="00C90979">
      <w:pPr>
        <w:ind w:firstLine="0"/>
        <w:rPr>
          <w:b/>
        </w:rPr>
      </w:pPr>
    </w:p>
    <w:p w:rsidR="007C5612" w:rsidRDefault="00ED6F7C" w:rsidP="007C5612">
      <w:pPr>
        <w:spacing w:line="228" w:lineRule="auto"/>
        <w:ind w:firstLine="0"/>
      </w:pPr>
      <w:r w:rsidRPr="00ED6F7C">
        <w:t xml:space="preserve">И.Э. </w:t>
      </w:r>
      <w:r w:rsidR="00B60DCA" w:rsidRPr="00ED6F7C">
        <w:t>Ратникова</w:t>
      </w:r>
      <w:r w:rsidR="00A8708E" w:rsidRPr="00884BEF">
        <w:t>,</w:t>
      </w:r>
      <w:r w:rsidR="00B60DCA" w:rsidRPr="00884BEF">
        <w:t xml:space="preserve"> профессор кафедры русского языка филологического факультета Белорусского государственного университета, доктор филологических наук, </w:t>
      </w:r>
      <w:r w:rsidR="0026307E" w:rsidRPr="00884BEF">
        <w:t>профессор</w:t>
      </w:r>
    </w:p>
    <w:p w:rsidR="007C5612" w:rsidRDefault="007C5612" w:rsidP="007C5612">
      <w:pPr>
        <w:spacing w:line="228" w:lineRule="auto"/>
        <w:ind w:firstLine="0"/>
      </w:pPr>
    </w:p>
    <w:p w:rsidR="007F4542" w:rsidRDefault="007F4542" w:rsidP="007C5612">
      <w:pPr>
        <w:spacing w:line="228" w:lineRule="auto"/>
        <w:ind w:firstLine="0"/>
      </w:pPr>
    </w:p>
    <w:p w:rsidR="007F4542" w:rsidRDefault="007F4542" w:rsidP="007C5612">
      <w:pPr>
        <w:spacing w:line="228" w:lineRule="auto"/>
        <w:ind w:firstLine="0"/>
      </w:pPr>
    </w:p>
    <w:p w:rsidR="00B60DCA" w:rsidRDefault="007C5612" w:rsidP="007C5612">
      <w:pPr>
        <w:spacing w:line="228" w:lineRule="auto"/>
        <w:ind w:firstLine="0"/>
        <w:rPr>
          <w:b/>
        </w:rPr>
      </w:pPr>
      <w:r w:rsidRPr="007C5612">
        <w:rPr>
          <w:b/>
        </w:rPr>
        <w:t>РЕЦЕНЗЕНТЫ:</w:t>
      </w:r>
    </w:p>
    <w:p w:rsidR="00C90979" w:rsidRPr="007C5612" w:rsidRDefault="00C90979" w:rsidP="007C5612">
      <w:pPr>
        <w:spacing w:line="228" w:lineRule="auto"/>
        <w:ind w:firstLine="0"/>
        <w:rPr>
          <w:b/>
        </w:rPr>
      </w:pPr>
    </w:p>
    <w:p w:rsidR="00080498" w:rsidRDefault="00080498" w:rsidP="00080498">
      <w:pPr>
        <w:ind w:firstLine="0"/>
        <w:rPr>
          <w:szCs w:val="28"/>
        </w:rPr>
      </w:pPr>
      <w:r>
        <w:t xml:space="preserve">Кафедра теоретической и прикладной лингвистики </w:t>
      </w:r>
      <w:r>
        <w:rPr>
          <w:szCs w:val="28"/>
        </w:rPr>
        <w:t>учреждения образования «Минский государственный лингвистический университет» (про</w:t>
      </w:r>
      <w:r w:rsidR="000E46F5">
        <w:rPr>
          <w:szCs w:val="28"/>
        </w:rPr>
        <w:t>токол № 7 от 29 февраля</w:t>
      </w:r>
      <w:r w:rsidR="006C1433">
        <w:rPr>
          <w:szCs w:val="28"/>
        </w:rPr>
        <w:t xml:space="preserve"> 2024 г.)</w:t>
      </w:r>
    </w:p>
    <w:p w:rsidR="00C90979" w:rsidRDefault="00C90979" w:rsidP="00080498">
      <w:pPr>
        <w:ind w:firstLine="0"/>
        <w:rPr>
          <w:szCs w:val="28"/>
        </w:rPr>
      </w:pPr>
    </w:p>
    <w:p w:rsidR="007F4542" w:rsidRDefault="00ED6F7C" w:rsidP="007F4542">
      <w:pPr>
        <w:ind w:firstLine="0"/>
        <w:rPr>
          <w:szCs w:val="28"/>
        </w:rPr>
      </w:pPr>
      <w:r>
        <w:t xml:space="preserve">А.В. </w:t>
      </w:r>
      <w:r w:rsidR="00C90979" w:rsidRPr="00C90979">
        <w:t>Чуханова</w:t>
      </w:r>
      <w:r w:rsidR="006D523E" w:rsidRPr="00C90979">
        <w:t>,</w:t>
      </w:r>
      <w:r w:rsidR="00B60DCA" w:rsidRPr="00884BEF">
        <w:t xml:space="preserve"> </w:t>
      </w:r>
      <w:r w:rsidR="00C90979">
        <w:rPr>
          <w:szCs w:val="28"/>
        </w:rPr>
        <w:t xml:space="preserve">доцент кафедры </w:t>
      </w:r>
      <w:r w:rsidR="00C0600D">
        <w:rPr>
          <w:szCs w:val="28"/>
        </w:rPr>
        <w:t>языкознания и лингводидактики</w:t>
      </w:r>
      <w:r w:rsidR="00C0600D" w:rsidRPr="00C0600D">
        <w:t xml:space="preserve"> </w:t>
      </w:r>
      <w:r>
        <w:t>у</w:t>
      </w:r>
      <w:r w:rsidR="00C0600D" w:rsidRPr="00884BEF">
        <w:t>чреждения образования «Белорусский государственный педагогический университет им</w:t>
      </w:r>
      <w:r w:rsidR="00C0600D">
        <w:t>ени</w:t>
      </w:r>
      <w:r w:rsidR="00C0600D" w:rsidRPr="00884BEF">
        <w:t xml:space="preserve"> </w:t>
      </w:r>
      <w:r w:rsidR="00C0600D" w:rsidRPr="00DA7413">
        <w:rPr>
          <w:szCs w:val="28"/>
        </w:rPr>
        <w:t xml:space="preserve">Максима </w:t>
      </w:r>
      <w:r w:rsidR="00C0600D" w:rsidRPr="00884BEF">
        <w:t>Танка»</w:t>
      </w:r>
      <w:r w:rsidR="00C0600D">
        <w:rPr>
          <w:szCs w:val="28"/>
        </w:rPr>
        <w:t>,</w:t>
      </w:r>
      <w:r w:rsidR="00C90979">
        <w:rPr>
          <w:szCs w:val="28"/>
        </w:rPr>
        <w:t xml:space="preserve"> кандидат филологических наук, доцент </w:t>
      </w:r>
    </w:p>
    <w:p w:rsidR="007F4542" w:rsidRDefault="007F4542" w:rsidP="007F4542">
      <w:pPr>
        <w:ind w:firstLine="0"/>
        <w:rPr>
          <w:szCs w:val="28"/>
        </w:rPr>
      </w:pPr>
    </w:p>
    <w:p w:rsidR="007F4542" w:rsidRDefault="007F4542" w:rsidP="007F4542">
      <w:pPr>
        <w:ind w:firstLine="0"/>
        <w:rPr>
          <w:szCs w:val="28"/>
        </w:rPr>
      </w:pPr>
    </w:p>
    <w:p w:rsidR="007F4542" w:rsidRDefault="007F4542" w:rsidP="007F4542">
      <w:pPr>
        <w:ind w:firstLine="0"/>
        <w:rPr>
          <w:szCs w:val="28"/>
        </w:rPr>
      </w:pPr>
    </w:p>
    <w:p w:rsidR="007F4542" w:rsidRDefault="007F4542" w:rsidP="007F4542">
      <w:pPr>
        <w:ind w:firstLine="0"/>
        <w:rPr>
          <w:szCs w:val="28"/>
        </w:rPr>
      </w:pPr>
    </w:p>
    <w:p w:rsidR="00B60DCA" w:rsidRPr="007F4542" w:rsidRDefault="007F4542" w:rsidP="007F4542">
      <w:pPr>
        <w:ind w:firstLine="0"/>
        <w:rPr>
          <w:b/>
          <w:caps/>
          <w:color w:val="FF0000"/>
          <w:szCs w:val="28"/>
        </w:rPr>
      </w:pPr>
      <w:r w:rsidRPr="007F4542">
        <w:rPr>
          <w:b/>
        </w:rPr>
        <w:t>РЕКОМЕНДОВАНА К УТВЕРЖДЕНИЮ В КАЧЕСТВЕ ПРИМЕРНОЙ:</w:t>
      </w:r>
    </w:p>
    <w:p w:rsidR="007F4542" w:rsidRDefault="007F4542" w:rsidP="007F4542">
      <w:pPr>
        <w:ind w:firstLine="0"/>
        <w:rPr>
          <w:szCs w:val="28"/>
        </w:rPr>
      </w:pPr>
    </w:p>
    <w:p w:rsidR="00B60DCA" w:rsidRPr="00A0298E" w:rsidRDefault="007F4542" w:rsidP="007F4542">
      <w:pPr>
        <w:ind w:firstLine="0"/>
        <w:rPr>
          <w:szCs w:val="28"/>
        </w:rPr>
      </w:pPr>
      <w:r>
        <w:rPr>
          <w:szCs w:val="28"/>
        </w:rPr>
        <w:t>К</w:t>
      </w:r>
      <w:r w:rsidR="00B60DCA" w:rsidRPr="00A0298E">
        <w:rPr>
          <w:szCs w:val="28"/>
        </w:rPr>
        <w:t xml:space="preserve">афедрой русского языка филологического факультета Белорусского государственного университета (протокол № </w:t>
      </w:r>
      <w:r w:rsidR="000E46F5">
        <w:rPr>
          <w:szCs w:val="28"/>
        </w:rPr>
        <w:t>8</w:t>
      </w:r>
      <w:r w:rsidR="00B60DCA" w:rsidRPr="00A0298E">
        <w:rPr>
          <w:szCs w:val="28"/>
        </w:rPr>
        <w:t xml:space="preserve"> от </w:t>
      </w:r>
      <w:r w:rsidR="000E46F5">
        <w:rPr>
          <w:szCs w:val="28"/>
        </w:rPr>
        <w:t>28.02.</w:t>
      </w:r>
      <w:r>
        <w:rPr>
          <w:szCs w:val="28"/>
        </w:rPr>
        <w:t xml:space="preserve"> 2024</w:t>
      </w:r>
      <w:r w:rsidR="00B60DCA" w:rsidRPr="00A0298E">
        <w:rPr>
          <w:szCs w:val="28"/>
        </w:rPr>
        <w:t xml:space="preserve"> г.)</w:t>
      </w:r>
      <w:r w:rsidR="00CA23E2" w:rsidRPr="00A0298E">
        <w:rPr>
          <w:szCs w:val="28"/>
        </w:rPr>
        <w:t>;</w:t>
      </w:r>
    </w:p>
    <w:p w:rsidR="007F4542" w:rsidRDefault="007F4542" w:rsidP="007F4542">
      <w:pPr>
        <w:ind w:firstLine="0"/>
        <w:rPr>
          <w:szCs w:val="28"/>
        </w:rPr>
      </w:pPr>
    </w:p>
    <w:p w:rsidR="00797DB4" w:rsidRPr="00A0298E" w:rsidRDefault="007F4542" w:rsidP="007F4542">
      <w:pPr>
        <w:ind w:firstLine="0"/>
        <w:rPr>
          <w:szCs w:val="28"/>
        </w:rPr>
      </w:pPr>
      <w:r>
        <w:rPr>
          <w:szCs w:val="28"/>
        </w:rPr>
        <w:t>Н</w:t>
      </w:r>
      <w:r w:rsidR="00E162D3">
        <w:rPr>
          <w:szCs w:val="28"/>
        </w:rPr>
        <w:t>аучно</w:t>
      </w:r>
      <w:r w:rsidR="00797DB4" w:rsidRPr="00A0298E">
        <w:rPr>
          <w:szCs w:val="28"/>
        </w:rPr>
        <w:t xml:space="preserve">-методическим советом </w:t>
      </w:r>
      <w:r w:rsidR="00797DB4" w:rsidRPr="00A0298E">
        <w:rPr>
          <w:iCs/>
          <w:szCs w:val="28"/>
        </w:rPr>
        <w:t>Белорусского государственного университета</w:t>
      </w:r>
      <w:r w:rsidR="00797DB4" w:rsidRPr="00A0298E">
        <w:rPr>
          <w:szCs w:val="28"/>
        </w:rPr>
        <w:t xml:space="preserve"> (протокол № </w:t>
      </w:r>
      <w:r w:rsidR="009418B9">
        <w:rPr>
          <w:szCs w:val="28"/>
        </w:rPr>
        <w:t>6 от 29.02.</w:t>
      </w:r>
      <w:r w:rsidR="00797DB4" w:rsidRPr="00A0298E">
        <w:rPr>
          <w:szCs w:val="28"/>
        </w:rPr>
        <w:t>20</w:t>
      </w:r>
      <w:r>
        <w:rPr>
          <w:szCs w:val="28"/>
        </w:rPr>
        <w:t>24</w:t>
      </w:r>
      <w:r w:rsidR="00797DB4" w:rsidRPr="00A0298E">
        <w:rPr>
          <w:szCs w:val="28"/>
        </w:rPr>
        <w:t xml:space="preserve"> г.)</w:t>
      </w:r>
      <w:r w:rsidR="00CA23E2" w:rsidRPr="00A0298E">
        <w:rPr>
          <w:szCs w:val="28"/>
        </w:rPr>
        <w:t>;</w:t>
      </w:r>
    </w:p>
    <w:p w:rsidR="007F4542" w:rsidRDefault="007F4542" w:rsidP="007F4542">
      <w:pPr>
        <w:ind w:firstLine="0"/>
        <w:rPr>
          <w:szCs w:val="28"/>
        </w:rPr>
      </w:pPr>
    </w:p>
    <w:p w:rsidR="007F4542" w:rsidRDefault="007F4542" w:rsidP="007F4542">
      <w:pPr>
        <w:ind w:firstLine="0"/>
        <w:rPr>
          <w:szCs w:val="28"/>
        </w:rPr>
      </w:pPr>
      <w:r>
        <w:rPr>
          <w:szCs w:val="28"/>
        </w:rPr>
        <w:t>Н</w:t>
      </w:r>
      <w:r w:rsidR="001C24A8" w:rsidRPr="00A0298E">
        <w:rPr>
          <w:szCs w:val="28"/>
        </w:rPr>
        <w:t xml:space="preserve">аучно-методическим советом по </w:t>
      </w:r>
      <w:r w:rsidR="001C24A8" w:rsidRPr="00A0298E">
        <w:rPr>
          <w:iCs/>
          <w:szCs w:val="28"/>
        </w:rPr>
        <w:t xml:space="preserve">филологическим специальностям </w:t>
      </w:r>
      <w:r w:rsidR="001C24A8" w:rsidRPr="00A0298E">
        <w:rPr>
          <w:szCs w:val="28"/>
        </w:rPr>
        <w:t xml:space="preserve">Учебно-методического объединения по гуманитарному образованию </w:t>
      </w:r>
      <w:r w:rsidR="000E46F5">
        <w:rPr>
          <w:szCs w:val="28"/>
        </w:rPr>
        <w:t>(протокол № 4</w:t>
      </w:r>
      <w:r w:rsidR="002A6E82">
        <w:rPr>
          <w:szCs w:val="28"/>
        </w:rPr>
        <w:t xml:space="preserve"> от </w:t>
      </w:r>
      <w:r w:rsidR="000E46F5">
        <w:rPr>
          <w:szCs w:val="28"/>
        </w:rPr>
        <w:t>02.04.</w:t>
      </w:r>
      <w:r w:rsidR="00B60DCA" w:rsidRPr="00A0298E">
        <w:rPr>
          <w:szCs w:val="28"/>
        </w:rPr>
        <w:t>20</w:t>
      </w:r>
      <w:r>
        <w:rPr>
          <w:szCs w:val="28"/>
        </w:rPr>
        <w:t>24</w:t>
      </w:r>
      <w:r w:rsidR="00A9637C" w:rsidRPr="00A0298E">
        <w:rPr>
          <w:szCs w:val="28"/>
        </w:rPr>
        <w:t> </w:t>
      </w:r>
      <w:r w:rsidR="00B60DCA" w:rsidRPr="00A0298E">
        <w:rPr>
          <w:szCs w:val="28"/>
        </w:rPr>
        <w:t>г.)</w:t>
      </w:r>
      <w:r w:rsidR="00A9637C" w:rsidRPr="00A0298E">
        <w:rPr>
          <w:szCs w:val="28"/>
        </w:rPr>
        <w:t>.</w:t>
      </w:r>
    </w:p>
    <w:p w:rsidR="007F4542" w:rsidRDefault="007F4542" w:rsidP="007F4542">
      <w:pPr>
        <w:ind w:firstLine="0"/>
        <w:rPr>
          <w:szCs w:val="28"/>
        </w:rPr>
      </w:pPr>
    </w:p>
    <w:p w:rsidR="007F4542" w:rsidRDefault="007F4542" w:rsidP="007F4542">
      <w:pPr>
        <w:ind w:firstLine="0"/>
        <w:rPr>
          <w:szCs w:val="28"/>
        </w:rPr>
      </w:pPr>
    </w:p>
    <w:p w:rsidR="007F4542" w:rsidRDefault="007F4542" w:rsidP="007F4542">
      <w:pPr>
        <w:ind w:firstLine="0"/>
        <w:rPr>
          <w:szCs w:val="28"/>
        </w:rPr>
      </w:pPr>
    </w:p>
    <w:p w:rsidR="007F4542" w:rsidRDefault="007F4542" w:rsidP="007F4542">
      <w:pPr>
        <w:ind w:firstLine="0"/>
        <w:rPr>
          <w:szCs w:val="28"/>
        </w:rPr>
      </w:pPr>
    </w:p>
    <w:p w:rsidR="007F4542" w:rsidRDefault="007F4542" w:rsidP="007F4542">
      <w:pPr>
        <w:ind w:firstLine="0"/>
        <w:rPr>
          <w:szCs w:val="28"/>
        </w:rPr>
      </w:pPr>
    </w:p>
    <w:p w:rsidR="007F4542" w:rsidRDefault="007F4542" w:rsidP="007F4542">
      <w:pPr>
        <w:ind w:firstLine="0"/>
        <w:rPr>
          <w:szCs w:val="28"/>
        </w:rPr>
      </w:pPr>
    </w:p>
    <w:p w:rsidR="007F4542" w:rsidRDefault="007F4542" w:rsidP="007F4542">
      <w:pPr>
        <w:ind w:firstLine="0"/>
        <w:rPr>
          <w:szCs w:val="28"/>
        </w:rPr>
      </w:pPr>
    </w:p>
    <w:p w:rsidR="00B60DCA" w:rsidRDefault="00B60DCA" w:rsidP="007F4542">
      <w:pPr>
        <w:ind w:firstLine="0"/>
        <w:rPr>
          <w:szCs w:val="28"/>
        </w:rPr>
      </w:pPr>
      <w:r w:rsidRPr="00080498">
        <w:rPr>
          <w:szCs w:val="28"/>
        </w:rPr>
        <w:t xml:space="preserve">Ответственный за редакцию: </w:t>
      </w:r>
      <w:r w:rsidR="001D51C9" w:rsidRPr="00080498">
        <w:rPr>
          <w:szCs w:val="28"/>
        </w:rPr>
        <w:t>И.</w:t>
      </w:r>
      <w:r w:rsidR="00927F85" w:rsidRPr="00080498">
        <w:rPr>
          <w:szCs w:val="28"/>
        </w:rPr>
        <w:t xml:space="preserve"> Э. Ратникова</w:t>
      </w:r>
      <w:r w:rsidR="001D51C9" w:rsidRPr="00080498">
        <w:rPr>
          <w:szCs w:val="28"/>
        </w:rPr>
        <w:t>.</w:t>
      </w:r>
      <w:r w:rsidRPr="00080498">
        <w:rPr>
          <w:szCs w:val="28"/>
        </w:rPr>
        <w:t xml:space="preserve"> </w:t>
      </w:r>
    </w:p>
    <w:p w:rsidR="00ED6F7C" w:rsidRPr="00080498" w:rsidRDefault="00ED6F7C" w:rsidP="007F4542">
      <w:pPr>
        <w:ind w:firstLine="0"/>
        <w:rPr>
          <w:szCs w:val="28"/>
        </w:rPr>
      </w:pPr>
    </w:p>
    <w:p w:rsidR="00B60DCA" w:rsidRPr="00080498" w:rsidRDefault="00B60DCA" w:rsidP="007F4542">
      <w:pPr>
        <w:ind w:firstLine="0"/>
        <w:rPr>
          <w:szCs w:val="28"/>
        </w:rPr>
      </w:pPr>
      <w:r w:rsidRPr="00080498">
        <w:rPr>
          <w:szCs w:val="28"/>
        </w:rPr>
        <w:t xml:space="preserve">Ответственный за выпуск: </w:t>
      </w:r>
      <w:r w:rsidR="001D51C9" w:rsidRPr="00080498">
        <w:rPr>
          <w:szCs w:val="28"/>
        </w:rPr>
        <w:t>И.</w:t>
      </w:r>
      <w:r w:rsidR="00927F85" w:rsidRPr="00080498">
        <w:rPr>
          <w:szCs w:val="28"/>
        </w:rPr>
        <w:t xml:space="preserve"> Э. Ратникова</w:t>
      </w:r>
    </w:p>
    <w:p w:rsidR="00B60DCA" w:rsidRPr="00884BEF" w:rsidRDefault="00B60DCA">
      <w:pPr>
        <w:sectPr w:rsidR="00B60DCA" w:rsidRPr="00884BEF" w:rsidSect="00ED6F7C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707" w:bottom="1134" w:left="1701" w:header="567" w:footer="0" w:gutter="0"/>
          <w:cols w:space="708"/>
          <w:titlePg/>
          <w:docGrid w:linePitch="360"/>
        </w:sectPr>
      </w:pPr>
    </w:p>
    <w:p w:rsidR="0054459F" w:rsidRPr="00ED6F7C" w:rsidRDefault="00472960" w:rsidP="00ED6F7C">
      <w:pPr>
        <w:pStyle w:val="ad"/>
        <w:spacing w:before="0" w:after="0"/>
        <w:rPr>
          <w:rFonts w:ascii="Times New Roman" w:hAnsi="Times New Roman" w:cs="Times New Roman"/>
        </w:rPr>
      </w:pPr>
      <w:r w:rsidRPr="00ED6F7C">
        <w:rPr>
          <w:rFonts w:ascii="Times New Roman" w:hAnsi="Times New Roman" w:cs="Times New Roman"/>
        </w:rPr>
        <w:t xml:space="preserve">Пояснительная </w:t>
      </w:r>
      <w:r w:rsidR="00B60DCA" w:rsidRPr="00ED6F7C">
        <w:rPr>
          <w:rFonts w:ascii="Times New Roman" w:hAnsi="Times New Roman" w:cs="Times New Roman"/>
        </w:rPr>
        <w:t>ЗАПИСКА</w:t>
      </w:r>
    </w:p>
    <w:p w:rsidR="00193632" w:rsidRDefault="00193632" w:rsidP="00193632">
      <w:pPr>
        <w:rPr>
          <w:szCs w:val="28"/>
        </w:rPr>
      </w:pPr>
    </w:p>
    <w:p w:rsidR="00ED6F7C" w:rsidRDefault="00AD1C20" w:rsidP="00ED6F7C">
      <w:pPr>
        <w:ind w:firstLine="709"/>
        <w:rPr>
          <w:szCs w:val="28"/>
        </w:rPr>
      </w:pPr>
      <w:r>
        <w:t>Примерная</w:t>
      </w:r>
      <w:r w:rsidR="00D279AE" w:rsidRPr="004846F8">
        <w:t xml:space="preserve"> учебная программа п</w:t>
      </w:r>
      <w:r w:rsidR="00D279AE">
        <w:t xml:space="preserve">о </w:t>
      </w:r>
      <w:r w:rsidR="00ED6F7C">
        <w:t xml:space="preserve">учебной </w:t>
      </w:r>
      <w:r w:rsidR="00D279AE">
        <w:rPr>
          <w:szCs w:val="28"/>
        </w:rPr>
        <w:t>дисциплине «Лексикология. Фразеология»</w:t>
      </w:r>
      <w:r w:rsidR="00D279AE">
        <w:t xml:space="preserve"> для учреждений высшего образования разработана в соответствии с требованиями </w:t>
      </w:r>
      <w:r w:rsidR="00ED6F7C">
        <w:t>о</w:t>
      </w:r>
      <w:r w:rsidR="00D279AE">
        <w:t>бразовательного стандарта высшего образования</w:t>
      </w:r>
      <w:r w:rsidR="00ED6F7C">
        <w:t xml:space="preserve"> </w:t>
      </w:r>
      <w:r w:rsidR="00D279AE" w:rsidRPr="00D279AE">
        <w:rPr>
          <w:szCs w:val="28"/>
        </w:rPr>
        <w:t xml:space="preserve">ОСВО </w:t>
      </w:r>
      <w:r w:rsidR="007D651E">
        <w:rPr>
          <w:w w:val="105"/>
          <w:szCs w:val="28"/>
        </w:rPr>
        <w:t>6-05</w:t>
      </w:r>
      <w:r w:rsidR="00187EED">
        <w:rPr>
          <w:w w:val="105"/>
          <w:szCs w:val="28"/>
        </w:rPr>
        <w:t>-0232-02-</w:t>
      </w:r>
      <w:r w:rsidR="00187EED" w:rsidRPr="00F26355">
        <w:rPr>
          <w:w w:val="105"/>
          <w:szCs w:val="28"/>
        </w:rPr>
        <w:t>2023</w:t>
      </w:r>
      <w:r w:rsidR="00D279AE" w:rsidRPr="00485072">
        <w:rPr>
          <w:spacing w:val="-6"/>
          <w:sz w:val="30"/>
          <w:szCs w:val="30"/>
        </w:rPr>
        <w:t xml:space="preserve"> </w:t>
      </w:r>
      <w:r w:rsidR="002C26FB" w:rsidRPr="00831DCE">
        <w:rPr>
          <w:bCs/>
          <w:spacing w:val="-4"/>
          <w:szCs w:val="28"/>
        </w:rPr>
        <w:t xml:space="preserve">на основе </w:t>
      </w:r>
      <w:r w:rsidR="00ED6F7C">
        <w:rPr>
          <w:bCs/>
          <w:spacing w:val="-4"/>
          <w:szCs w:val="28"/>
        </w:rPr>
        <w:t>п</w:t>
      </w:r>
      <w:r w:rsidR="00831DCE" w:rsidRPr="00831DCE">
        <w:rPr>
          <w:szCs w:val="28"/>
        </w:rPr>
        <w:t>римерного учебного плана по специальности 6-05-0232-02 Русская филология</w:t>
      </w:r>
      <w:r w:rsidR="00ED6F7C">
        <w:rPr>
          <w:szCs w:val="28"/>
        </w:rPr>
        <w:t>.</w:t>
      </w:r>
      <w:r w:rsidR="00831DCE" w:rsidRPr="00831DCE">
        <w:rPr>
          <w:szCs w:val="28"/>
        </w:rPr>
        <w:t xml:space="preserve"> </w:t>
      </w:r>
    </w:p>
    <w:p w:rsidR="00ED6F7C" w:rsidRDefault="00AD1C20" w:rsidP="00ED6F7C">
      <w:pPr>
        <w:ind w:firstLine="709"/>
        <w:rPr>
          <w:szCs w:val="28"/>
        </w:rPr>
      </w:pPr>
      <w:r w:rsidRPr="00C446EC">
        <w:t xml:space="preserve">Учебная дисциплина </w:t>
      </w:r>
      <w:r>
        <w:t>«Лексикология. Фразеология</w:t>
      </w:r>
      <w:r w:rsidRPr="002D085A">
        <w:t>»</w:t>
      </w:r>
      <w:r>
        <w:t xml:space="preserve"> </w:t>
      </w:r>
      <w:r w:rsidRPr="00C446EC">
        <w:t>относитс</w:t>
      </w:r>
      <w:r>
        <w:t xml:space="preserve">я к </w:t>
      </w:r>
      <w:r w:rsidR="00ED6F7C" w:rsidRPr="00C446EC">
        <w:t>модул</w:t>
      </w:r>
      <w:r w:rsidR="00ED6F7C">
        <w:t>ю</w:t>
      </w:r>
      <w:r w:rsidR="00ED6F7C" w:rsidRPr="00C446EC">
        <w:t xml:space="preserve"> «</w:t>
      </w:r>
      <w:r w:rsidR="00ED6F7C">
        <w:t xml:space="preserve">Современный русский язык» </w:t>
      </w:r>
      <w:r>
        <w:t xml:space="preserve">государственного компонента и </w:t>
      </w:r>
      <w:r>
        <w:rPr>
          <w:szCs w:val="28"/>
        </w:rPr>
        <w:t>является обязательной</w:t>
      </w:r>
      <w:r w:rsidRPr="00884BEF">
        <w:rPr>
          <w:szCs w:val="28"/>
        </w:rPr>
        <w:t xml:space="preserve"> для </w:t>
      </w:r>
      <w:r>
        <w:rPr>
          <w:szCs w:val="28"/>
        </w:rPr>
        <w:t>специальности «Русская филология»</w:t>
      </w:r>
      <w:r w:rsidR="00ED6F7C">
        <w:rPr>
          <w:szCs w:val="28"/>
        </w:rPr>
        <w:t>.</w:t>
      </w:r>
      <w:r>
        <w:rPr>
          <w:szCs w:val="28"/>
        </w:rPr>
        <w:t xml:space="preserve"> </w:t>
      </w:r>
    </w:p>
    <w:p w:rsidR="005738B9" w:rsidRPr="008E48C0" w:rsidRDefault="005738B9" w:rsidP="00ED6F7C">
      <w:pPr>
        <w:ind w:firstLine="709"/>
        <w:rPr>
          <w:szCs w:val="28"/>
        </w:rPr>
      </w:pPr>
      <w:r>
        <w:rPr>
          <w:szCs w:val="28"/>
        </w:rPr>
        <w:t xml:space="preserve">В </w:t>
      </w:r>
      <w:r w:rsidR="00ED6F7C">
        <w:rPr>
          <w:szCs w:val="28"/>
        </w:rPr>
        <w:t xml:space="preserve">примерной учебной </w:t>
      </w:r>
      <w:r>
        <w:rPr>
          <w:szCs w:val="28"/>
        </w:rPr>
        <w:t xml:space="preserve">программе освещены все </w:t>
      </w:r>
      <w:r w:rsidR="00716D3C">
        <w:rPr>
          <w:szCs w:val="28"/>
        </w:rPr>
        <w:t xml:space="preserve">традиционные </w:t>
      </w:r>
      <w:r>
        <w:rPr>
          <w:szCs w:val="28"/>
        </w:rPr>
        <w:t>разделы дисциплины («</w:t>
      </w:r>
      <w:r w:rsidR="00297F0B">
        <w:rPr>
          <w:szCs w:val="28"/>
        </w:rPr>
        <w:t>Лексическая семантика</w:t>
      </w:r>
      <w:r>
        <w:rPr>
          <w:szCs w:val="28"/>
        </w:rPr>
        <w:t xml:space="preserve">», «Лексикология», «Фразеология», «Лексикография»), </w:t>
      </w:r>
      <w:r w:rsidRPr="00884BEF">
        <w:rPr>
          <w:szCs w:val="28"/>
        </w:rPr>
        <w:t>изучение</w:t>
      </w:r>
      <w:r>
        <w:rPr>
          <w:szCs w:val="28"/>
        </w:rPr>
        <w:t xml:space="preserve"> которых необходимо для формирования лингвистической компетенции</w:t>
      </w:r>
      <w:r w:rsidRPr="00884BEF">
        <w:rPr>
          <w:szCs w:val="28"/>
        </w:rPr>
        <w:t xml:space="preserve"> будущих учителей, преподавателей высших учебных заведений, </w:t>
      </w:r>
      <w:r w:rsidR="00716D3C">
        <w:rPr>
          <w:szCs w:val="28"/>
        </w:rPr>
        <w:t xml:space="preserve">сотрудников </w:t>
      </w:r>
      <w:r w:rsidR="00716D3C" w:rsidRPr="004846F8">
        <w:rPr>
          <w:szCs w:val="28"/>
        </w:rPr>
        <w:t>науч</w:t>
      </w:r>
      <w:r w:rsidR="00716D3C">
        <w:rPr>
          <w:szCs w:val="28"/>
        </w:rPr>
        <w:t>но-исследовательских институтов,</w:t>
      </w:r>
      <w:r w:rsidR="00716D3C" w:rsidRPr="00716D3C">
        <w:rPr>
          <w:szCs w:val="28"/>
        </w:rPr>
        <w:t xml:space="preserve"> </w:t>
      </w:r>
      <w:r w:rsidR="00716D3C">
        <w:rPr>
          <w:szCs w:val="28"/>
        </w:rPr>
        <w:t xml:space="preserve">литературных редакторов, </w:t>
      </w:r>
      <w:r>
        <w:rPr>
          <w:szCs w:val="28"/>
        </w:rPr>
        <w:t xml:space="preserve">специалистов по коммуникации, </w:t>
      </w:r>
      <w:r w:rsidR="00716D3C">
        <w:rPr>
          <w:szCs w:val="28"/>
        </w:rPr>
        <w:t>работников культуры и</w:t>
      </w:r>
      <w:r w:rsidRPr="00884BEF">
        <w:rPr>
          <w:szCs w:val="28"/>
        </w:rPr>
        <w:t xml:space="preserve"> пе</w:t>
      </w:r>
      <w:r w:rsidR="00716D3C">
        <w:rPr>
          <w:szCs w:val="28"/>
        </w:rPr>
        <w:t>чати.</w:t>
      </w:r>
      <w:r w:rsidRPr="004846F8">
        <w:rPr>
          <w:szCs w:val="28"/>
        </w:rPr>
        <w:t xml:space="preserve"> </w:t>
      </w:r>
    </w:p>
    <w:p w:rsidR="008E48C0" w:rsidRDefault="008E48C0" w:rsidP="00ED6F7C">
      <w:pPr>
        <w:tabs>
          <w:tab w:val="left" w:pos="1757"/>
        </w:tabs>
        <w:ind w:firstLine="709"/>
        <w:rPr>
          <w:szCs w:val="28"/>
        </w:rPr>
      </w:pPr>
      <w:r>
        <w:rPr>
          <w:szCs w:val="28"/>
        </w:rPr>
        <w:t xml:space="preserve">В </w:t>
      </w:r>
      <w:r w:rsidR="00ED6F7C">
        <w:rPr>
          <w:szCs w:val="28"/>
        </w:rPr>
        <w:t xml:space="preserve">примерной учебной </w:t>
      </w:r>
      <w:r>
        <w:rPr>
          <w:szCs w:val="28"/>
        </w:rPr>
        <w:t>программе учтены характерные особенности изучения соврем</w:t>
      </w:r>
      <w:r w:rsidR="005738B9">
        <w:rPr>
          <w:szCs w:val="28"/>
        </w:rPr>
        <w:t>енного русского языка в Республике Беларусь</w:t>
      </w:r>
      <w:r>
        <w:rPr>
          <w:szCs w:val="28"/>
        </w:rPr>
        <w:t>. Это связано с языковой ситуацией (близкородственный билингвизм) и спецификой функционирования</w:t>
      </w:r>
      <w:r w:rsidRPr="004846F8">
        <w:rPr>
          <w:szCs w:val="28"/>
        </w:rPr>
        <w:t xml:space="preserve"> русского языка в Беларуси</w:t>
      </w:r>
      <w:r>
        <w:rPr>
          <w:szCs w:val="28"/>
        </w:rPr>
        <w:t xml:space="preserve"> (тесное контактирование русского языка с белорусским).</w:t>
      </w:r>
      <w:r w:rsidRPr="004846F8">
        <w:rPr>
          <w:szCs w:val="28"/>
        </w:rPr>
        <w:t xml:space="preserve"> Близость языков</w:t>
      </w:r>
      <w:r>
        <w:rPr>
          <w:szCs w:val="28"/>
        </w:rPr>
        <w:t xml:space="preserve">, сложные межъязыковые отношения лексических систем (наличие паралексов, межъязыковых омонимов и паронимов) </w:t>
      </w:r>
      <w:r w:rsidR="005738B9">
        <w:rPr>
          <w:szCs w:val="28"/>
        </w:rPr>
        <w:t>обусловливаю</w:t>
      </w:r>
      <w:r w:rsidRPr="004846F8">
        <w:rPr>
          <w:szCs w:val="28"/>
        </w:rPr>
        <w:t xml:space="preserve">т </w:t>
      </w:r>
      <w:r>
        <w:rPr>
          <w:szCs w:val="28"/>
        </w:rPr>
        <w:t xml:space="preserve">явления интерференции в </w:t>
      </w:r>
      <w:r w:rsidR="005738B9">
        <w:rPr>
          <w:szCs w:val="28"/>
        </w:rPr>
        <w:t>русской речи белорусов</w:t>
      </w:r>
      <w:r>
        <w:rPr>
          <w:szCs w:val="28"/>
        </w:rPr>
        <w:t>.</w:t>
      </w:r>
      <w:r w:rsidRPr="004846F8">
        <w:rPr>
          <w:szCs w:val="28"/>
        </w:rPr>
        <w:t xml:space="preserve"> </w:t>
      </w:r>
      <w:r w:rsidR="00DB6045">
        <w:rPr>
          <w:szCs w:val="28"/>
        </w:rPr>
        <w:t>Знакомство с основными понятиями сопоставительной лексикологии родственных языков позволит будущим специалистам успешно предупреждать и преодолевать</w:t>
      </w:r>
      <w:r w:rsidR="0011654F">
        <w:rPr>
          <w:szCs w:val="28"/>
        </w:rPr>
        <w:t xml:space="preserve"> интерференцию</w:t>
      </w:r>
      <w:r w:rsidRPr="004846F8">
        <w:rPr>
          <w:szCs w:val="28"/>
        </w:rPr>
        <w:t xml:space="preserve"> </w:t>
      </w:r>
      <w:r w:rsidR="0011654F">
        <w:rPr>
          <w:szCs w:val="28"/>
        </w:rPr>
        <w:t xml:space="preserve">как </w:t>
      </w:r>
      <w:r w:rsidRPr="004846F8">
        <w:rPr>
          <w:szCs w:val="28"/>
        </w:rPr>
        <w:t>в про</w:t>
      </w:r>
      <w:r w:rsidR="0011654F">
        <w:rPr>
          <w:szCs w:val="28"/>
        </w:rPr>
        <w:t>цессе обучения русскому языку (</w:t>
      </w:r>
      <w:r w:rsidRPr="004846F8">
        <w:rPr>
          <w:szCs w:val="28"/>
        </w:rPr>
        <w:t>одна из задач преподавания ру</w:t>
      </w:r>
      <w:r w:rsidR="0011654F">
        <w:rPr>
          <w:szCs w:val="28"/>
        </w:rPr>
        <w:t>сского языка в вузах республики), так и в коммуникативных (речевых) практиках, а также качественно осуществлять редакционную деятельность.</w:t>
      </w:r>
    </w:p>
    <w:p w:rsidR="008E48C0" w:rsidRDefault="004B691E" w:rsidP="00ED6F7C">
      <w:pPr>
        <w:tabs>
          <w:tab w:val="left" w:pos="1757"/>
        </w:tabs>
        <w:ind w:firstLine="709"/>
        <w:rPr>
          <w:szCs w:val="28"/>
        </w:rPr>
      </w:pPr>
      <w:r>
        <w:rPr>
          <w:szCs w:val="28"/>
        </w:rPr>
        <w:t xml:space="preserve">Преподавание </w:t>
      </w:r>
      <w:r w:rsidR="00ED6F7C">
        <w:rPr>
          <w:szCs w:val="28"/>
        </w:rPr>
        <w:t xml:space="preserve">учебной </w:t>
      </w:r>
      <w:r>
        <w:rPr>
          <w:szCs w:val="28"/>
        </w:rPr>
        <w:t xml:space="preserve">дисциплины «Лексикология. Фразеология» </w:t>
      </w:r>
      <w:r w:rsidR="00201606">
        <w:rPr>
          <w:szCs w:val="28"/>
        </w:rPr>
        <w:t xml:space="preserve">должно </w:t>
      </w:r>
      <w:r>
        <w:rPr>
          <w:szCs w:val="28"/>
        </w:rPr>
        <w:t>учитывать насущные проблемы</w:t>
      </w:r>
      <w:r w:rsidR="00374163">
        <w:rPr>
          <w:szCs w:val="28"/>
        </w:rPr>
        <w:t xml:space="preserve"> коммуникации</w:t>
      </w:r>
      <w:r>
        <w:rPr>
          <w:szCs w:val="28"/>
        </w:rPr>
        <w:t xml:space="preserve">, связанные с использованием лексических и фразеологических единиц. </w:t>
      </w:r>
      <w:r w:rsidR="006659BD">
        <w:rPr>
          <w:szCs w:val="28"/>
        </w:rPr>
        <w:t>П</w:t>
      </w:r>
      <w:r w:rsidR="00873E73">
        <w:rPr>
          <w:szCs w:val="28"/>
        </w:rPr>
        <w:t>ри освещении ряда</w:t>
      </w:r>
      <w:r w:rsidR="00D62A63">
        <w:rPr>
          <w:szCs w:val="28"/>
        </w:rPr>
        <w:t xml:space="preserve"> традиционных тем </w:t>
      </w:r>
      <w:r w:rsidR="006659BD">
        <w:rPr>
          <w:szCs w:val="28"/>
        </w:rPr>
        <w:t>примерная</w:t>
      </w:r>
      <w:r>
        <w:rPr>
          <w:szCs w:val="28"/>
        </w:rPr>
        <w:t xml:space="preserve"> программа предусматривает ознакомление студентов-филологов с </w:t>
      </w:r>
      <w:r w:rsidR="005B32AD">
        <w:rPr>
          <w:szCs w:val="28"/>
        </w:rPr>
        <w:t>теоретическими и прикладными вопросами</w:t>
      </w:r>
      <w:r w:rsidR="008E48C0">
        <w:rPr>
          <w:szCs w:val="28"/>
        </w:rPr>
        <w:t xml:space="preserve"> </w:t>
      </w:r>
      <w:r w:rsidR="006659BD">
        <w:rPr>
          <w:szCs w:val="28"/>
        </w:rPr>
        <w:t>лингво</w:t>
      </w:r>
      <w:r w:rsidR="005738B9">
        <w:rPr>
          <w:szCs w:val="28"/>
        </w:rPr>
        <w:t>экологии</w:t>
      </w:r>
      <w:r w:rsidR="005B32AD">
        <w:rPr>
          <w:szCs w:val="28"/>
        </w:rPr>
        <w:t xml:space="preserve"> (необоснованное использование заимствований и субстандартной лексики;</w:t>
      </w:r>
      <w:r w:rsidR="005B32AD" w:rsidRPr="00BB00C5">
        <w:rPr>
          <w:szCs w:val="28"/>
        </w:rPr>
        <w:t xml:space="preserve"> </w:t>
      </w:r>
      <w:r w:rsidR="005B32AD">
        <w:rPr>
          <w:szCs w:val="28"/>
        </w:rPr>
        <w:t>речевая агрессия; снижение качества языкового обеспечения массовой коммуникации и др.)</w:t>
      </w:r>
      <w:r w:rsidR="006659BD">
        <w:rPr>
          <w:szCs w:val="28"/>
        </w:rPr>
        <w:t xml:space="preserve">, что поможет </w:t>
      </w:r>
      <w:r w:rsidR="009C07DB">
        <w:rPr>
          <w:szCs w:val="28"/>
        </w:rPr>
        <w:t>выпускникам</w:t>
      </w:r>
      <w:r w:rsidR="005B32AD">
        <w:rPr>
          <w:szCs w:val="28"/>
        </w:rPr>
        <w:t xml:space="preserve"> </w:t>
      </w:r>
      <w:r w:rsidR="00142F32">
        <w:rPr>
          <w:szCs w:val="28"/>
        </w:rPr>
        <w:t xml:space="preserve">профессионально </w:t>
      </w:r>
      <w:r w:rsidR="00D348D9">
        <w:rPr>
          <w:szCs w:val="28"/>
        </w:rPr>
        <w:t xml:space="preserve">квалифицировать </w:t>
      </w:r>
      <w:r w:rsidR="005B32AD">
        <w:rPr>
          <w:szCs w:val="28"/>
        </w:rPr>
        <w:t xml:space="preserve">лексико-фразеологическую составляющую </w:t>
      </w:r>
      <w:r w:rsidR="00A56B88">
        <w:rPr>
          <w:szCs w:val="28"/>
        </w:rPr>
        <w:t>деструкти</w:t>
      </w:r>
      <w:r w:rsidR="005B32AD">
        <w:rPr>
          <w:szCs w:val="28"/>
        </w:rPr>
        <w:t>вного вербального поведения</w:t>
      </w:r>
      <w:r w:rsidR="0047056A">
        <w:rPr>
          <w:szCs w:val="28"/>
        </w:rPr>
        <w:t>.</w:t>
      </w:r>
      <w:r w:rsidR="00BB00C5">
        <w:rPr>
          <w:szCs w:val="28"/>
        </w:rPr>
        <w:t xml:space="preserve"> </w:t>
      </w:r>
    </w:p>
    <w:p w:rsidR="004841B4" w:rsidRPr="00664ABD" w:rsidRDefault="004841B4" w:rsidP="00ED6F7C">
      <w:pPr>
        <w:ind w:firstLine="709"/>
        <w:rPr>
          <w:szCs w:val="28"/>
        </w:rPr>
      </w:pPr>
      <w:r w:rsidRPr="00110FE1">
        <w:rPr>
          <w:b/>
          <w:szCs w:val="28"/>
        </w:rPr>
        <w:t>Цель</w:t>
      </w:r>
      <w:r w:rsidRPr="00110FE1">
        <w:rPr>
          <w:szCs w:val="28"/>
        </w:rPr>
        <w:t xml:space="preserve"> изучения дисциплины – </w:t>
      </w:r>
      <w:r>
        <w:rPr>
          <w:szCs w:val="28"/>
        </w:rPr>
        <w:t xml:space="preserve">сформировать у студентов знания о лексических и фразеологических единицах </w:t>
      </w:r>
      <w:r w:rsidRPr="00207B07">
        <w:rPr>
          <w:szCs w:val="28"/>
        </w:rPr>
        <w:t>современного русского языка</w:t>
      </w:r>
      <w:r>
        <w:rPr>
          <w:szCs w:val="28"/>
        </w:rPr>
        <w:t xml:space="preserve"> в</w:t>
      </w:r>
      <w:r w:rsidR="00664ABD">
        <w:rPr>
          <w:szCs w:val="28"/>
        </w:rPr>
        <w:t xml:space="preserve"> единстве их содержания и формы; </w:t>
      </w:r>
      <w:r>
        <w:rPr>
          <w:szCs w:val="28"/>
        </w:rPr>
        <w:t>умения анализировать свойства лексем и фразеологизмов, их системных и речевых отношений</w:t>
      </w:r>
      <w:r w:rsidR="00664ABD">
        <w:rPr>
          <w:szCs w:val="28"/>
        </w:rPr>
        <w:t xml:space="preserve">, особенностей </w:t>
      </w:r>
      <w:r w:rsidR="0048222E">
        <w:rPr>
          <w:szCs w:val="28"/>
        </w:rPr>
        <w:t xml:space="preserve">их </w:t>
      </w:r>
      <w:r w:rsidR="00664ABD">
        <w:rPr>
          <w:szCs w:val="28"/>
        </w:rPr>
        <w:t>функционирования; навыки осуществлять</w:t>
      </w:r>
      <w:r w:rsidR="00664ABD" w:rsidRPr="00845874">
        <w:rPr>
          <w:szCs w:val="28"/>
        </w:rPr>
        <w:t xml:space="preserve"> профессиональные коммуникации с применением терми</w:t>
      </w:r>
      <w:r w:rsidR="00664ABD">
        <w:rPr>
          <w:szCs w:val="28"/>
        </w:rPr>
        <w:t>нологического аппарата лексикологии и фразеологии.</w:t>
      </w:r>
    </w:p>
    <w:p w:rsidR="004841B4" w:rsidRDefault="004841B4" w:rsidP="00ED6F7C">
      <w:pPr>
        <w:ind w:firstLine="709"/>
        <w:rPr>
          <w:szCs w:val="28"/>
        </w:rPr>
      </w:pPr>
      <w:r w:rsidRPr="00110FE1">
        <w:rPr>
          <w:b/>
          <w:szCs w:val="28"/>
        </w:rPr>
        <w:t>Задачи</w:t>
      </w:r>
      <w:r w:rsidRPr="00110FE1">
        <w:rPr>
          <w:szCs w:val="28"/>
        </w:rPr>
        <w:t xml:space="preserve"> изучения дисциплины:</w:t>
      </w:r>
    </w:p>
    <w:p w:rsidR="004841B4" w:rsidRDefault="00193632" w:rsidP="00ED6F7C">
      <w:pPr>
        <w:ind w:firstLine="709"/>
      </w:pPr>
      <w:r>
        <w:rPr>
          <w:szCs w:val="28"/>
        </w:rPr>
        <w:t>-</w:t>
      </w:r>
      <w:r w:rsidR="004841B4">
        <w:rPr>
          <w:szCs w:val="28"/>
        </w:rPr>
        <w:t xml:space="preserve"> </w:t>
      </w:r>
      <w:r w:rsidR="004841B4">
        <w:t>п</w:t>
      </w:r>
      <w:r w:rsidR="004841B4" w:rsidRPr="00175CB8">
        <w:t>ознакомить студентов с объектом, предметом, методами,</w:t>
      </w:r>
      <w:r w:rsidR="004841B4">
        <w:t xml:space="preserve"> метаязыком и направлениями лексикологии и фразеологии; дать представление о структуре лексического и фразеологического значения, типоло</w:t>
      </w:r>
      <w:r w:rsidR="00B116D9">
        <w:t>гии слов и фразеологизмов, пут</w:t>
      </w:r>
      <w:r w:rsidR="00B116D9" w:rsidRPr="004A567B">
        <w:rPr>
          <w:color w:val="1F497D" w:themeColor="text2"/>
        </w:rPr>
        <w:t>ях</w:t>
      </w:r>
      <w:r w:rsidR="004841B4">
        <w:t xml:space="preserve"> развития лексико-фразеологического фонда русского языка;</w:t>
      </w:r>
    </w:p>
    <w:p w:rsidR="00664ABD" w:rsidRDefault="00193632" w:rsidP="00ED6F7C">
      <w:pPr>
        <w:ind w:firstLine="709"/>
      </w:pPr>
      <w:r>
        <w:t xml:space="preserve">- </w:t>
      </w:r>
      <w:r w:rsidR="004841B4">
        <w:t>сформировать знания о</w:t>
      </w:r>
      <w:r w:rsidR="004841B4" w:rsidRPr="00175CB8">
        <w:t xml:space="preserve"> сист</w:t>
      </w:r>
      <w:r w:rsidR="004841B4">
        <w:t xml:space="preserve">емных отношениях в сфере лексики и фразеологии (полисемия, омонимия, синонимические, антонимические, паронимические, гипо-гиперонимические отношения, парадигматические отношения в ЛСГ) и </w:t>
      </w:r>
      <w:r w:rsidR="00034E17">
        <w:t>развить навыки анализа реализации этих отношений при функционировании слов в речи;</w:t>
      </w:r>
    </w:p>
    <w:p w:rsidR="004841B4" w:rsidRPr="00034E17" w:rsidRDefault="00034E17" w:rsidP="00ED6F7C">
      <w:pPr>
        <w:ind w:firstLine="709"/>
        <w:rPr>
          <w:szCs w:val="28"/>
        </w:rPr>
      </w:pPr>
      <w:r>
        <w:t xml:space="preserve">- выработать умения </w:t>
      </w:r>
      <w:r w:rsidR="004841B4">
        <w:t xml:space="preserve">определять классификационные характеристики лексем и фразеологизмов; </w:t>
      </w:r>
      <w:r w:rsidR="00664ABD">
        <w:rPr>
          <w:szCs w:val="28"/>
        </w:rPr>
        <w:t>производить полный лексико-семантический анализ слов, характеризовать особенно</w:t>
      </w:r>
      <w:r w:rsidR="00EE050C">
        <w:rPr>
          <w:szCs w:val="28"/>
        </w:rPr>
        <w:t>сти фразеологизмов разных типов;</w:t>
      </w:r>
      <w:r w:rsidR="00664ABD">
        <w:rPr>
          <w:szCs w:val="28"/>
        </w:rPr>
        <w:t xml:space="preserve"> пользоваться всеми типами специ</w:t>
      </w:r>
      <w:r>
        <w:rPr>
          <w:szCs w:val="28"/>
        </w:rPr>
        <w:t>альных лингвистических словарей;</w:t>
      </w:r>
    </w:p>
    <w:p w:rsidR="004841B4" w:rsidRPr="00DA6536" w:rsidRDefault="00193632" w:rsidP="00ED6F7C">
      <w:pPr>
        <w:ind w:firstLine="709"/>
        <w:rPr>
          <w:szCs w:val="28"/>
        </w:rPr>
      </w:pPr>
      <w:r>
        <w:t xml:space="preserve">- </w:t>
      </w:r>
      <w:r w:rsidR="00034E17">
        <w:t>сформировать</w:t>
      </w:r>
      <w:r w:rsidR="004841B4">
        <w:t xml:space="preserve"> у студентов умения </w:t>
      </w:r>
      <w:r w:rsidR="00034E17">
        <w:t xml:space="preserve">выявлять </w:t>
      </w:r>
      <w:r w:rsidR="004841B4">
        <w:rPr>
          <w:szCs w:val="28"/>
        </w:rPr>
        <w:t>лексические единицы</w:t>
      </w:r>
      <w:r w:rsidR="00034E17">
        <w:rPr>
          <w:szCs w:val="28"/>
        </w:rPr>
        <w:t xml:space="preserve"> разного типа в письменных и устных речевых произведениях, определять</w:t>
      </w:r>
      <w:r w:rsidR="004841B4">
        <w:rPr>
          <w:szCs w:val="28"/>
        </w:rPr>
        <w:t xml:space="preserve"> семантические и стилистические характеристики</w:t>
      </w:r>
      <w:r w:rsidR="00034E17">
        <w:rPr>
          <w:szCs w:val="28"/>
        </w:rPr>
        <w:t xml:space="preserve"> слов в тексте</w:t>
      </w:r>
      <w:r w:rsidR="004841B4">
        <w:rPr>
          <w:szCs w:val="28"/>
        </w:rPr>
        <w:t xml:space="preserve">, </w:t>
      </w:r>
      <w:r w:rsidR="00034E17">
        <w:rPr>
          <w:szCs w:val="28"/>
        </w:rPr>
        <w:t xml:space="preserve">диагностировать нарушения норм функционирования лексических и фразеологических единиц, анализировать причины </w:t>
      </w:r>
      <w:r w:rsidR="00566476">
        <w:rPr>
          <w:szCs w:val="28"/>
        </w:rPr>
        <w:t>проблем речевой коммуникации, связанных с нарушением лексических и фразеологических норм.</w:t>
      </w:r>
    </w:p>
    <w:p w:rsidR="004841B4" w:rsidRPr="00D00978" w:rsidRDefault="000A5740" w:rsidP="00ED6F7C">
      <w:pPr>
        <w:ind w:firstLine="709"/>
      </w:pPr>
      <w:r>
        <w:t>Содержание п</w:t>
      </w:r>
      <w:r w:rsidR="00ED6F7C">
        <w:t>римерн</w:t>
      </w:r>
      <w:r>
        <w:t>ой</w:t>
      </w:r>
      <w:r w:rsidR="00ED6F7C">
        <w:t xml:space="preserve"> учебн</w:t>
      </w:r>
      <w:r>
        <w:t>ой</w:t>
      </w:r>
      <w:r w:rsidR="00ED6F7C">
        <w:t xml:space="preserve"> п</w:t>
      </w:r>
      <w:r w:rsidR="004841B4" w:rsidRPr="002D085A">
        <w:t>рограмм</w:t>
      </w:r>
      <w:r>
        <w:t>ы</w:t>
      </w:r>
      <w:r w:rsidR="004841B4" w:rsidRPr="002D085A">
        <w:t xml:space="preserve"> </w:t>
      </w:r>
      <w:r>
        <w:t>по учебной дисциплине</w:t>
      </w:r>
      <w:r w:rsidR="004841B4">
        <w:t xml:space="preserve"> «Лексикология. Фразеология</w:t>
      </w:r>
      <w:r w:rsidR="004841B4" w:rsidRPr="002D085A">
        <w:t xml:space="preserve">» </w:t>
      </w:r>
      <w:r w:rsidRPr="0010594E">
        <w:rPr>
          <w:szCs w:val="28"/>
        </w:rPr>
        <w:t xml:space="preserve">имеет непосредственную тематическую связь со следующими учебными </w:t>
      </w:r>
      <w:r>
        <w:rPr>
          <w:szCs w:val="28"/>
        </w:rPr>
        <w:t>дисциплинами</w:t>
      </w:r>
      <w:r w:rsidR="006F03A6">
        <w:rPr>
          <w:szCs w:val="28"/>
        </w:rPr>
        <w:t>:</w:t>
      </w:r>
      <w:r w:rsidR="004841B4">
        <w:t xml:space="preserve"> «Словообразование», «Стилистика и культура речи», «Историческая грамматика русского языка», «История русского литературного языка», «Русская диалектология», «Введение в языкознание».</w:t>
      </w:r>
    </w:p>
    <w:p w:rsidR="004841B4" w:rsidRPr="000A5740" w:rsidRDefault="004841B4" w:rsidP="00ED6F7C">
      <w:pPr>
        <w:ind w:firstLine="709"/>
        <w:rPr>
          <w:bCs/>
          <w:szCs w:val="28"/>
        </w:rPr>
      </w:pPr>
      <w:r w:rsidRPr="002D085A">
        <w:rPr>
          <w:szCs w:val="28"/>
        </w:rPr>
        <w:t xml:space="preserve">Освоение учебной дисциплины </w:t>
      </w:r>
      <w:r>
        <w:t>«Лексикология. Фразеология</w:t>
      </w:r>
      <w:r w:rsidRPr="002D085A">
        <w:t>»</w:t>
      </w:r>
      <w:r>
        <w:t xml:space="preserve"> </w:t>
      </w:r>
      <w:r w:rsidRPr="002D085A">
        <w:rPr>
          <w:bCs/>
          <w:szCs w:val="28"/>
        </w:rPr>
        <w:t>должно обеспечить формировани</w:t>
      </w:r>
      <w:r>
        <w:rPr>
          <w:bCs/>
          <w:szCs w:val="28"/>
        </w:rPr>
        <w:t xml:space="preserve">е следующих </w:t>
      </w:r>
      <w:r w:rsidRPr="000A5740">
        <w:rPr>
          <w:bCs/>
          <w:szCs w:val="28"/>
        </w:rPr>
        <w:t>базовых профессиональных компетенций</w:t>
      </w:r>
      <w:r w:rsidR="006F03A6">
        <w:rPr>
          <w:bCs/>
          <w:szCs w:val="28"/>
        </w:rPr>
        <w:t>.</w:t>
      </w:r>
    </w:p>
    <w:p w:rsidR="004841B4" w:rsidRPr="006F03A6" w:rsidRDefault="004841B4" w:rsidP="006F03A6">
      <w:pPr>
        <w:pStyle w:val="af0"/>
        <w:numPr>
          <w:ilvl w:val="0"/>
          <w:numId w:val="48"/>
        </w:numPr>
        <w:rPr>
          <w:bCs/>
          <w:szCs w:val="28"/>
        </w:rPr>
      </w:pPr>
      <w:r w:rsidRPr="006F03A6">
        <w:rPr>
          <w:szCs w:val="28"/>
        </w:rPr>
        <w:t>Понимать организацию системы современного русского языка на всех ее уровнях и правила функционирования единиц русского языка в речи</w:t>
      </w:r>
      <w:r w:rsidRPr="006F03A6">
        <w:rPr>
          <w:bCs/>
          <w:szCs w:val="28"/>
        </w:rPr>
        <w:t>.</w:t>
      </w:r>
    </w:p>
    <w:p w:rsidR="004841B4" w:rsidRPr="006F03A6" w:rsidRDefault="004841B4" w:rsidP="006F03A6">
      <w:pPr>
        <w:pStyle w:val="af0"/>
        <w:numPr>
          <w:ilvl w:val="0"/>
          <w:numId w:val="48"/>
        </w:numPr>
        <w:rPr>
          <w:szCs w:val="28"/>
        </w:rPr>
      </w:pPr>
      <w:r w:rsidRPr="006F03A6">
        <w:rPr>
          <w:szCs w:val="28"/>
        </w:rPr>
        <w:t>Характеризовать единицы русского языка с точки зрения их семантики, структуры, функции, нормативности</w:t>
      </w:r>
      <w:r w:rsidR="006F03A6">
        <w:rPr>
          <w:szCs w:val="28"/>
        </w:rPr>
        <w:t>.</w:t>
      </w:r>
    </w:p>
    <w:p w:rsidR="004841B4" w:rsidRPr="006F03A6" w:rsidRDefault="004841B4" w:rsidP="006F03A6">
      <w:pPr>
        <w:pStyle w:val="af0"/>
        <w:numPr>
          <w:ilvl w:val="0"/>
          <w:numId w:val="48"/>
        </w:numPr>
        <w:rPr>
          <w:szCs w:val="28"/>
        </w:rPr>
      </w:pPr>
      <w:r w:rsidRPr="006F03A6">
        <w:rPr>
          <w:szCs w:val="28"/>
        </w:rPr>
        <w:t>Осуществлять поуровневый лингвистический анализ русскоязычного текста.</w:t>
      </w:r>
    </w:p>
    <w:p w:rsidR="004841B4" w:rsidRDefault="004841B4" w:rsidP="006F03A6">
      <w:pPr>
        <w:pStyle w:val="af0"/>
        <w:numPr>
          <w:ilvl w:val="0"/>
          <w:numId w:val="48"/>
        </w:numPr>
        <w:rPr>
          <w:szCs w:val="28"/>
        </w:rPr>
      </w:pPr>
      <w:r w:rsidRPr="006F03A6">
        <w:rPr>
          <w:szCs w:val="28"/>
        </w:rPr>
        <w:t>Осуществлять профессиональные коммуникации с применением терминологического аппарата русистики</w:t>
      </w:r>
      <w:r w:rsidR="00210F82" w:rsidRPr="006F03A6">
        <w:rPr>
          <w:szCs w:val="28"/>
        </w:rPr>
        <w:t>.</w:t>
      </w:r>
    </w:p>
    <w:p w:rsidR="006F03A6" w:rsidRPr="006F03A6" w:rsidRDefault="006F03A6" w:rsidP="006F03A6">
      <w:pPr>
        <w:pStyle w:val="af0"/>
        <w:ind w:firstLine="0"/>
        <w:rPr>
          <w:szCs w:val="28"/>
        </w:rPr>
      </w:pPr>
    </w:p>
    <w:p w:rsidR="004841B4" w:rsidRPr="00DF088E" w:rsidRDefault="004841B4" w:rsidP="00ED6F7C">
      <w:pPr>
        <w:ind w:firstLine="709"/>
        <w:rPr>
          <w:spacing w:val="-2"/>
          <w:szCs w:val="28"/>
        </w:rPr>
      </w:pPr>
      <w:r w:rsidRPr="00DF088E">
        <w:rPr>
          <w:spacing w:val="-2"/>
          <w:szCs w:val="28"/>
        </w:rPr>
        <w:t xml:space="preserve">В результате </w:t>
      </w:r>
      <w:r>
        <w:rPr>
          <w:spacing w:val="-2"/>
          <w:szCs w:val="28"/>
        </w:rPr>
        <w:t>освоения</w:t>
      </w:r>
      <w:r w:rsidRPr="00DF088E">
        <w:rPr>
          <w:spacing w:val="-2"/>
          <w:szCs w:val="28"/>
        </w:rPr>
        <w:t xml:space="preserve"> уч</w:t>
      </w:r>
      <w:r>
        <w:rPr>
          <w:spacing w:val="-2"/>
          <w:szCs w:val="28"/>
        </w:rPr>
        <w:t>ебной дисциплины студент должен</w:t>
      </w:r>
      <w:r w:rsidRPr="00DF088E">
        <w:rPr>
          <w:spacing w:val="-2"/>
          <w:szCs w:val="28"/>
        </w:rPr>
        <w:t xml:space="preserve"> </w:t>
      </w:r>
    </w:p>
    <w:p w:rsidR="004841B4" w:rsidRPr="0093390C" w:rsidRDefault="004841B4" w:rsidP="00ED6F7C">
      <w:pPr>
        <w:ind w:firstLine="709"/>
        <w:contextualSpacing/>
        <w:rPr>
          <w:b/>
          <w:szCs w:val="28"/>
        </w:rPr>
      </w:pPr>
      <w:r w:rsidRPr="0093390C">
        <w:rPr>
          <w:b/>
          <w:szCs w:val="28"/>
        </w:rPr>
        <w:t>знать:</w:t>
      </w:r>
    </w:p>
    <w:p w:rsidR="004841B4" w:rsidRDefault="004A4A7C" w:rsidP="00ED6F7C">
      <w:pPr>
        <w:ind w:firstLine="709"/>
        <w:contextualSpacing/>
      </w:pPr>
      <w:r>
        <w:t>- </w:t>
      </w:r>
      <w:r w:rsidR="004841B4" w:rsidRPr="003E02AB">
        <w:t>содержание основных лингвистических понятий</w:t>
      </w:r>
      <w:r w:rsidR="004841B4">
        <w:t xml:space="preserve"> из области лексикологии и фразеологии</w:t>
      </w:r>
      <w:r w:rsidR="004841B4" w:rsidRPr="00175CB8">
        <w:t xml:space="preserve">; </w:t>
      </w:r>
    </w:p>
    <w:p w:rsidR="004841B4" w:rsidRDefault="004841B4" w:rsidP="00ED6F7C">
      <w:pPr>
        <w:ind w:firstLine="709"/>
        <w:contextualSpacing/>
      </w:pPr>
      <w:r>
        <w:t>- </w:t>
      </w:r>
      <w:r w:rsidRPr="003E02AB">
        <w:t xml:space="preserve">категориальные отношения в лексико-семантической системе языка (полисемия, омонимия, синонимия, антонимия, </w:t>
      </w:r>
      <w:r>
        <w:t xml:space="preserve">паронимия, </w:t>
      </w:r>
      <w:r w:rsidRPr="003E02AB">
        <w:t>семантическое поле</w:t>
      </w:r>
      <w:r>
        <w:t>, лексико-семантическая группа</w:t>
      </w:r>
      <w:r w:rsidRPr="003E02AB">
        <w:t>), классификацию словарного состава языка и фразеологических единиц</w:t>
      </w:r>
      <w:r w:rsidRPr="00175CB8">
        <w:t xml:space="preserve">; </w:t>
      </w:r>
    </w:p>
    <w:p w:rsidR="004841B4" w:rsidRDefault="004841B4" w:rsidP="00ED6F7C">
      <w:pPr>
        <w:ind w:firstLine="709"/>
        <w:contextualSpacing/>
      </w:pPr>
      <w:r>
        <w:t>-</w:t>
      </w:r>
      <w:r w:rsidR="004A4A7C">
        <w:t> </w:t>
      </w:r>
      <w:r>
        <w:t xml:space="preserve">типологию лексических и фразеологических единиц русского языка </w:t>
      </w:r>
      <w:r w:rsidRPr="00B90101">
        <w:rPr>
          <w:spacing w:val="-2"/>
          <w:szCs w:val="28"/>
        </w:rPr>
        <w:t>по генетическому, социолингвистическому, хронологическому и др. признакам</w:t>
      </w:r>
      <w:r>
        <w:rPr>
          <w:spacing w:val="-2"/>
          <w:szCs w:val="28"/>
        </w:rPr>
        <w:t>;</w:t>
      </w:r>
    </w:p>
    <w:p w:rsidR="004841B4" w:rsidRDefault="004A4A7C" w:rsidP="00ED6F7C">
      <w:pPr>
        <w:ind w:firstLine="709"/>
        <w:contextualSpacing/>
      </w:pPr>
      <w:r>
        <w:t>- </w:t>
      </w:r>
      <w:r w:rsidR="004841B4">
        <w:t xml:space="preserve">основные лингвистические словари русского языка (толковые, идеографические, словари синонимов, антонимов, паронимов, омонимов, лингвистических терминов и др.); </w:t>
      </w:r>
    </w:p>
    <w:p w:rsidR="005F6868" w:rsidRDefault="005F6868" w:rsidP="00ED6F7C">
      <w:pPr>
        <w:ind w:firstLine="709"/>
        <w:contextualSpacing/>
      </w:pPr>
    </w:p>
    <w:p w:rsidR="004841B4" w:rsidRPr="00CB0540" w:rsidRDefault="004841B4" w:rsidP="00ED6F7C">
      <w:pPr>
        <w:ind w:firstLine="709"/>
        <w:contextualSpacing/>
      </w:pPr>
      <w:r w:rsidRPr="0093390C">
        <w:rPr>
          <w:b/>
          <w:szCs w:val="28"/>
        </w:rPr>
        <w:t>уметь:</w:t>
      </w:r>
    </w:p>
    <w:p w:rsidR="004841B4" w:rsidRPr="004B520F" w:rsidRDefault="004841B4" w:rsidP="00ED6F7C">
      <w:pPr>
        <w:pStyle w:val="ac"/>
        <w:numPr>
          <w:ilvl w:val="0"/>
          <w:numId w:val="0"/>
        </w:numPr>
        <w:ind w:firstLine="709"/>
      </w:pPr>
      <w:r>
        <w:t>-</w:t>
      </w:r>
      <w:r w:rsidR="004A4A7C">
        <w:t> </w:t>
      </w:r>
      <w:r>
        <w:t>характеризовать лексические и фразеологические</w:t>
      </w:r>
      <w:r w:rsidRPr="004B520F">
        <w:t xml:space="preserve"> единицы с точки зрения их семантики, структуры и функции;</w:t>
      </w:r>
    </w:p>
    <w:p w:rsidR="004841B4" w:rsidRDefault="004841B4" w:rsidP="00ED6F7C">
      <w:pPr>
        <w:pStyle w:val="ac"/>
        <w:numPr>
          <w:ilvl w:val="0"/>
          <w:numId w:val="0"/>
        </w:numPr>
        <w:ind w:firstLine="709"/>
      </w:pPr>
      <w:r>
        <w:t>-</w:t>
      </w:r>
      <w:r w:rsidR="004A4A7C">
        <w:t> </w:t>
      </w:r>
      <w:r>
        <w:t>классифицировать лексемы и фразеологизмы</w:t>
      </w:r>
      <w:r w:rsidRPr="004B520F">
        <w:t xml:space="preserve"> с точки зрения происхождения, активного/пассивного запаса, сферы употреб</w:t>
      </w:r>
      <w:r>
        <w:t>ления и стилевой дифференциации;</w:t>
      </w:r>
      <w:r w:rsidRPr="004B520F">
        <w:t xml:space="preserve"> </w:t>
      </w:r>
    </w:p>
    <w:p w:rsidR="004841B4" w:rsidRDefault="004A4A7C" w:rsidP="00ED6F7C">
      <w:pPr>
        <w:pStyle w:val="ac"/>
        <w:numPr>
          <w:ilvl w:val="0"/>
          <w:numId w:val="0"/>
        </w:numPr>
        <w:ind w:firstLine="709"/>
      </w:pPr>
      <w:r>
        <w:t>- </w:t>
      </w:r>
      <w:r w:rsidR="004841B4">
        <w:t xml:space="preserve">выявлять </w:t>
      </w:r>
      <w:r w:rsidR="0026386F">
        <w:t>в тексте семантико-</w:t>
      </w:r>
      <w:r w:rsidR="004841B4">
        <w:t>с</w:t>
      </w:r>
      <w:r w:rsidR="004841B4" w:rsidRPr="00E13AE5">
        <w:t xml:space="preserve">тилистические функции </w:t>
      </w:r>
      <w:r w:rsidR="0026386F">
        <w:t>полисемичных слов, омонимов, паронимов, синонимов, антонимов</w:t>
      </w:r>
      <w:r w:rsidR="004841B4">
        <w:t>;</w:t>
      </w:r>
    </w:p>
    <w:p w:rsidR="004841B4" w:rsidRDefault="004841B4" w:rsidP="00ED6F7C">
      <w:pPr>
        <w:pStyle w:val="ac"/>
        <w:numPr>
          <w:ilvl w:val="0"/>
          <w:numId w:val="0"/>
        </w:numPr>
        <w:ind w:firstLine="709"/>
      </w:pPr>
      <w:r>
        <w:t>-</w:t>
      </w:r>
      <w:r w:rsidR="004A4A7C">
        <w:t> </w:t>
      </w:r>
      <w:r>
        <w:t>определять</w:t>
      </w:r>
      <w:r w:rsidRPr="004B520F">
        <w:t xml:space="preserve"> тип</w:t>
      </w:r>
      <w:r>
        <w:t>ы фразеологизмов</w:t>
      </w:r>
      <w:r w:rsidRPr="004B520F">
        <w:t xml:space="preserve"> с точки зрения семантической слитности компонентов; </w:t>
      </w:r>
    </w:p>
    <w:p w:rsidR="0030474D" w:rsidRDefault="0030474D" w:rsidP="00ED6F7C">
      <w:pPr>
        <w:pStyle w:val="ac"/>
        <w:numPr>
          <w:ilvl w:val="0"/>
          <w:numId w:val="0"/>
        </w:numPr>
        <w:ind w:firstLine="709"/>
      </w:pPr>
      <w:r>
        <w:t>- осуществлять полный лингвистический анализ лексических и фразеологических единиц;</w:t>
      </w:r>
    </w:p>
    <w:p w:rsidR="0030474D" w:rsidRPr="00687D40" w:rsidRDefault="0030474D" w:rsidP="00ED6F7C">
      <w:pPr>
        <w:pStyle w:val="ac"/>
        <w:numPr>
          <w:ilvl w:val="0"/>
          <w:numId w:val="0"/>
        </w:numPr>
        <w:ind w:firstLine="709"/>
      </w:pPr>
    </w:p>
    <w:p w:rsidR="004841B4" w:rsidRPr="0093390C" w:rsidRDefault="004841B4" w:rsidP="00ED6F7C">
      <w:pPr>
        <w:ind w:firstLine="709"/>
        <w:contextualSpacing/>
        <w:rPr>
          <w:b/>
          <w:szCs w:val="28"/>
        </w:rPr>
      </w:pPr>
      <w:r w:rsidRPr="0093390C">
        <w:rPr>
          <w:b/>
          <w:szCs w:val="28"/>
        </w:rPr>
        <w:t xml:space="preserve">владеть: </w:t>
      </w:r>
    </w:p>
    <w:p w:rsidR="004841B4" w:rsidRDefault="004A4A7C" w:rsidP="005F6868">
      <w:pPr>
        <w:ind w:firstLine="709"/>
        <w:rPr>
          <w:b/>
          <w:i/>
          <w:szCs w:val="28"/>
        </w:rPr>
      </w:pPr>
      <w:r>
        <w:rPr>
          <w:szCs w:val="28"/>
        </w:rPr>
        <w:t>- </w:t>
      </w:r>
      <w:r w:rsidR="004841B4">
        <w:rPr>
          <w:szCs w:val="28"/>
        </w:rPr>
        <w:t>категориальным</w:t>
      </w:r>
      <w:r w:rsidR="004841B4" w:rsidRPr="00110FE1">
        <w:rPr>
          <w:szCs w:val="28"/>
        </w:rPr>
        <w:t xml:space="preserve"> аппаратом</w:t>
      </w:r>
      <w:r w:rsidR="004841B4">
        <w:rPr>
          <w:szCs w:val="28"/>
        </w:rPr>
        <w:t xml:space="preserve"> лексикологии и фразеологии</w:t>
      </w:r>
      <w:r w:rsidR="005F6868">
        <w:rPr>
          <w:szCs w:val="28"/>
        </w:rPr>
        <w:t xml:space="preserve"> и</w:t>
      </w:r>
      <w:r w:rsidR="005F6868" w:rsidRPr="005F6868">
        <w:rPr>
          <w:szCs w:val="28"/>
        </w:rPr>
        <w:t xml:space="preserve"> </w:t>
      </w:r>
      <w:r w:rsidR="005F6868">
        <w:rPr>
          <w:szCs w:val="28"/>
        </w:rPr>
        <w:t>навыками его применения в профессиональной</w:t>
      </w:r>
      <w:r w:rsidR="005F6868" w:rsidRPr="00845874">
        <w:rPr>
          <w:szCs w:val="28"/>
        </w:rPr>
        <w:t xml:space="preserve"> коммуникации</w:t>
      </w:r>
      <w:r w:rsidR="005F6868">
        <w:rPr>
          <w:szCs w:val="28"/>
        </w:rPr>
        <w:t>;</w:t>
      </w:r>
      <w:r w:rsidR="004841B4">
        <w:rPr>
          <w:szCs w:val="28"/>
        </w:rPr>
        <w:t xml:space="preserve"> </w:t>
      </w:r>
    </w:p>
    <w:p w:rsidR="004841B4" w:rsidRDefault="004A4A7C" w:rsidP="00ED6F7C">
      <w:pPr>
        <w:ind w:firstLine="709"/>
        <w:contextualSpacing/>
      </w:pPr>
      <w:r>
        <w:t>- </w:t>
      </w:r>
      <w:r w:rsidR="004841B4" w:rsidRPr="00175CB8">
        <w:t xml:space="preserve">навыками </w:t>
      </w:r>
      <w:r w:rsidR="004841B4">
        <w:t>определения системных классификационных характеристик лексем и фразеологизмов;</w:t>
      </w:r>
    </w:p>
    <w:p w:rsidR="004841B4" w:rsidRDefault="004841B4" w:rsidP="00ED6F7C">
      <w:pPr>
        <w:ind w:firstLine="709"/>
        <w:contextualSpacing/>
      </w:pPr>
      <w:r>
        <w:t>-</w:t>
      </w:r>
      <w:r w:rsidR="004A4A7C">
        <w:t> </w:t>
      </w:r>
      <w:r>
        <w:t xml:space="preserve">методами анализа семантико-стилистических </w:t>
      </w:r>
      <w:r w:rsidRPr="00175CB8">
        <w:t xml:space="preserve">характеристик </w:t>
      </w:r>
      <w:r>
        <w:t xml:space="preserve">лексических и фразеологических единиц </w:t>
      </w:r>
      <w:r w:rsidRPr="00175CB8">
        <w:t xml:space="preserve">в </w:t>
      </w:r>
      <w:r>
        <w:t>художественном и медийном тексте;</w:t>
      </w:r>
    </w:p>
    <w:p w:rsidR="004841B4" w:rsidRDefault="004A4A7C" w:rsidP="00ED6F7C">
      <w:pPr>
        <w:ind w:firstLine="709"/>
        <w:contextualSpacing/>
      </w:pPr>
      <w:r>
        <w:t>- </w:t>
      </w:r>
      <w:r w:rsidR="004841B4" w:rsidRPr="004B520F">
        <w:t xml:space="preserve">правилами функционирования </w:t>
      </w:r>
      <w:r w:rsidR="004841B4">
        <w:t xml:space="preserve">лексико-фразеологических </w:t>
      </w:r>
      <w:r w:rsidR="004841B4" w:rsidRPr="004B520F">
        <w:t>языковых средств в речи.</w:t>
      </w:r>
    </w:p>
    <w:p w:rsidR="005F6868" w:rsidRDefault="005F6868" w:rsidP="00ED6F7C">
      <w:pPr>
        <w:ind w:firstLine="709"/>
        <w:contextualSpacing/>
      </w:pPr>
    </w:p>
    <w:p w:rsidR="00E577A6" w:rsidRPr="000141BD" w:rsidRDefault="00E577A6" w:rsidP="00E577A6">
      <w:pPr>
        <w:ind w:firstLine="709"/>
        <w:rPr>
          <w:szCs w:val="28"/>
        </w:rPr>
      </w:pPr>
      <w:r w:rsidRPr="00BD3397">
        <w:rPr>
          <w:color w:val="000000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4841B4" w:rsidRDefault="00210F82" w:rsidP="00ED6F7C">
      <w:pPr>
        <w:ind w:firstLine="709"/>
      </w:pPr>
      <w:r>
        <w:t xml:space="preserve">Согласно </w:t>
      </w:r>
      <w:r w:rsidR="004A4A7C">
        <w:t>п</w:t>
      </w:r>
      <w:r w:rsidR="00F26355">
        <w:t xml:space="preserve">римерному </w:t>
      </w:r>
      <w:r>
        <w:t xml:space="preserve">учебному плану </w:t>
      </w:r>
      <w:r w:rsidR="004841B4" w:rsidRPr="002D085A">
        <w:t>на изучение учебной дисциплины «</w:t>
      </w:r>
      <w:r w:rsidR="004841B4">
        <w:t>Лексикология. Фразеология</w:t>
      </w:r>
      <w:r w:rsidR="004841B4" w:rsidRPr="002D085A">
        <w:t xml:space="preserve">» отведено </w:t>
      </w:r>
      <w:r w:rsidR="004841B4">
        <w:t>120 часов, в том числе 66 аудиторных часов</w:t>
      </w:r>
      <w:r w:rsidR="004841B4" w:rsidRPr="00643701">
        <w:t xml:space="preserve">, из них лекции </w:t>
      </w:r>
      <w:r w:rsidR="004841B4">
        <w:t xml:space="preserve">– </w:t>
      </w:r>
      <w:r w:rsidR="004841B4" w:rsidRPr="00F26355">
        <w:t>34 часа, практические занятия – 32 часа.</w:t>
      </w:r>
      <w:r w:rsidR="004841B4" w:rsidRPr="00643701">
        <w:t xml:space="preserve"> </w:t>
      </w:r>
    </w:p>
    <w:p w:rsidR="004841B4" w:rsidRPr="00D00978" w:rsidRDefault="004A4A7C" w:rsidP="00ED6F7C">
      <w:pPr>
        <w:ind w:firstLine="709"/>
        <w:rPr>
          <w:spacing w:val="-2"/>
        </w:rPr>
      </w:pPr>
      <w:r>
        <w:t>Рекомендуемая ф</w:t>
      </w:r>
      <w:r w:rsidR="004841B4" w:rsidRPr="002D085A">
        <w:t xml:space="preserve">орма </w:t>
      </w:r>
      <w:r>
        <w:t xml:space="preserve">промежуточной </w:t>
      </w:r>
      <w:r w:rsidR="004841B4" w:rsidRPr="002D085A">
        <w:t>аттестации</w:t>
      </w:r>
      <w:r w:rsidR="004841B4" w:rsidRPr="002D085A" w:rsidDel="003E125E">
        <w:t xml:space="preserve"> </w:t>
      </w:r>
      <w:r w:rsidR="004841B4" w:rsidRPr="002D085A">
        <w:t xml:space="preserve">– </w:t>
      </w:r>
      <w:sdt>
        <w:sdtPr>
          <w:id w:val="371502041"/>
          <w:placeholder>
            <w:docPart w:val="48507C972D0248F894B58C0DAB50DF50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/>
        <w:sdtContent>
          <w:r w:rsidR="00975E24">
            <w:t>экзамен</w:t>
          </w:r>
        </w:sdtContent>
      </w:sdt>
      <w:r w:rsidR="004841B4" w:rsidRPr="002D085A">
        <w:t>.</w:t>
      </w:r>
    </w:p>
    <w:p w:rsidR="004A4A7C" w:rsidRDefault="004A4A7C" w:rsidP="00451261">
      <w:pPr>
        <w:spacing w:after="13"/>
        <w:ind w:left="104" w:firstLine="0"/>
      </w:pPr>
      <w:r>
        <w:br w:type="page"/>
      </w:r>
    </w:p>
    <w:p w:rsidR="00451261" w:rsidRDefault="00451261" w:rsidP="004A4A7C">
      <w:pPr>
        <w:spacing w:after="13"/>
        <w:ind w:firstLine="0"/>
        <w:jc w:val="center"/>
        <w:rPr>
          <w:b/>
        </w:rPr>
      </w:pPr>
      <w:r>
        <w:rPr>
          <w:b/>
        </w:rPr>
        <w:t>ПРИМЕРНЫЙ ТЕМАТИЧЕСКИЙ ПЛАН</w:t>
      </w:r>
    </w:p>
    <w:p w:rsidR="004A4A7C" w:rsidRDefault="004A4A7C" w:rsidP="00451261">
      <w:pPr>
        <w:spacing w:after="13"/>
        <w:ind w:left="104"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7"/>
        <w:gridCol w:w="5529"/>
        <w:gridCol w:w="850"/>
        <w:gridCol w:w="1134"/>
        <w:gridCol w:w="1234"/>
      </w:tblGrid>
      <w:tr w:rsidR="00F01CB9" w:rsidRPr="00AA69A3" w:rsidTr="00AA69A3">
        <w:trPr>
          <w:cantSplit/>
          <w:jc w:val="center"/>
        </w:trPr>
        <w:tc>
          <w:tcPr>
            <w:tcW w:w="52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01CB9" w:rsidRPr="00AA69A3" w:rsidRDefault="00F01CB9" w:rsidP="00AA69A3">
            <w:pPr>
              <w:pStyle w:val="6"/>
              <w:rPr>
                <w:b w:val="0"/>
              </w:rPr>
            </w:pPr>
            <w:r w:rsidRPr="00AA69A3">
              <w:rPr>
                <w:b w:val="0"/>
              </w:rPr>
              <w:t>№ п/п</w:t>
            </w:r>
          </w:p>
        </w:tc>
        <w:tc>
          <w:tcPr>
            <w:tcW w:w="5529" w:type="dxa"/>
            <w:vMerge w:val="restart"/>
            <w:vAlign w:val="center"/>
          </w:tcPr>
          <w:p w:rsidR="00F01CB9" w:rsidRPr="00AA69A3" w:rsidRDefault="00F01CB9" w:rsidP="00AA69A3">
            <w:pPr>
              <w:pStyle w:val="6"/>
              <w:rPr>
                <w:b w:val="0"/>
                <w:sz w:val="28"/>
                <w:szCs w:val="28"/>
              </w:rPr>
            </w:pPr>
            <w:r w:rsidRPr="00AA69A3">
              <w:rPr>
                <w:b w:val="0"/>
                <w:sz w:val="28"/>
                <w:szCs w:val="28"/>
              </w:rPr>
              <w:t>Наименование разделов</w:t>
            </w:r>
            <w:r w:rsidR="00EE1F81" w:rsidRPr="00AA69A3">
              <w:rPr>
                <w:b w:val="0"/>
                <w:sz w:val="28"/>
                <w:szCs w:val="28"/>
              </w:rPr>
              <w:t>, тем</w:t>
            </w:r>
          </w:p>
        </w:tc>
        <w:tc>
          <w:tcPr>
            <w:tcW w:w="3218" w:type="dxa"/>
            <w:gridSpan w:val="3"/>
            <w:vAlign w:val="center"/>
          </w:tcPr>
          <w:p w:rsidR="00F01CB9" w:rsidRPr="00AA69A3" w:rsidRDefault="00EE1F81" w:rsidP="00AA69A3">
            <w:pPr>
              <w:pStyle w:val="6"/>
              <w:rPr>
                <w:b w:val="0"/>
              </w:rPr>
            </w:pPr>
            <w:r w:rsidRPr="00AA69A3">
              <w:rPr>
                <w:b w:val="0"/>
              </w:rPr>
              <w:t>Распределение аудиторного времени по темам и видам занятий</w:t>
            </w:r>
          </w:p>
        </w:tc>
      </w:tr>
      <w:tr w:rsidR="000A5741" w:rsidRPr="00AA69A3" w:rsidTr="00AA69A3">
        <w:trPr>
          <w:cantSplit/>
          <w:jc w:val="center"/>
        </w:trPr>
        <w:tc>
          <w:tcPr>
            <w:tcW w:w="527" w:type="dxa"/>
            <w:vMerge/>
            <w:tcMar>
              <w:left w:w="28" w:type="dxa"/>
              <w:right w:w="28" w:type="dxa"/>
            </w:tcMar>
            <w:vAlign w:val="center"/>
          </w:tcPr>
          <w:p w:rsidR="000A5741" w:rsidRPr="00AA69A3" w:rsidRDefault="000A5741" w:rsidP="00AA69A3">
            <w:pPr>
              <w:pStyle w:val="6"/>
              <w:rPr>
                <w:b w:val="0"/>
              </w:rPr>
            </w:pPr>
          </w:p>
        </w:tc>
        <w:tc>
          <w:tcPr>
            <w:tcW w:w="5529" w:type="dxa"/>
            <w:vMerge/>
            <w:vAlign w:val="center"/>
          </w:tcPr>
          <w:p w:rsidR="000A5741" w:rsidRPr="00AA69A3" w:rsidRDefault="000A5741" w:rsidP="00AA69A3">
            <w:pPr>
              <w:pStyle w:val="6"/>
              <w:rPr>
                <w:b w:val="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A5741" w:rsidRPr="00AA69A3" w:rsidRDefault="000A5741" w:rsidP="00AA69A3">
            <w:pPr>
              <w:pStyle w:val="6"/>
              <w:rPr>
                <w:b w:val="0"/>
              </w:rPr>
            </w:pPr>
            <w:r w:rsidRPr="00AA69A3">
              <w:rPr>
                <w:b w:val="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0A5741" w:rsidRPr="00AA69A3" w:rsidRDefault="000A5741" w:rsidP="00AA69A3">
            <w:pPr>
              <w:pStyle w:val="6"/>
              <w:rPr>
                <w:b w:val="0"/>
              </w:rPr>
            </w:pPr>
            <w:r w:rsidRPr="00AA69A3">
              <w:rPr>
                <w:b w:val="0"/>
              </w:rPr>
              <w:t>Лекции</w:t>
            </w:r>
          </w:p>
        </w:tc>
        <w:tc>
          <w:tcPr>
            <w:tcW w:w="1234" w:type="dxa"/>
            <w:vAlign w:val="center"/>
          </w:tcPr>
          <w:p w:rsidR="000A5741" w:rsidRPr="00AA69A3" w:rsidRDefault="000A5741" w:rsidP="00AA69A3">
            <w:pPr>
              <w:pStyle w:val="6"/>
              <w:rPr>
                <w:b w:val="0"/>
              </w:rPr>
            </w:pPr>
            <w:r w:rsidRPr="00AA69A3">
              <w:rPr>
                <w:b w:val="0"/>
              </w:rPr>
              <w:t>Практические занятия</w:t>
            </w:r>
          </w:p>
        </w:tc>
      </w:tr>
      <w:tr w:rsidR="007D11CF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:rsidR="007D11CF" w:rsidRPr="00884BEF" w:rsidRDefault="007D11CF" w:rsidP="0033451F">
            <w:pPr>
              <w:pStyle w:val="31"/>
            </w:pPr>
          </w:p>
        </w:tc>
        <w:tc>
          <w:tcPr>
            <w:tcW w:w="5529" w:type="dxa"/>
          </w:tcPr>
          <w:p w:rsidR="007D11CF" w:rsidRPr="0067744F" w:rsidRDefault="00BF46C2" w:rsidP="00BF46C2">
            <w:pPr>
              <w:ind w:firstLine="0"/>
              <w:rPr>
                <w:b/>
                <w:spacing w:val="-2"/>
                <w:szCs w:val="28"/>
              </w:rPr>
            </w:pPr>
            <w:r w:rsidRPr="0067744F">
              <w:rPr>
                <w:b/>
                <w:spacing w:val="-2"/>
                <w:szCs w:val="28"/>
              </w:rPr>
              <w:t>Введение в лексикологию и лексическую семантику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11CF" w:rsidRPr="0067744F" w:rsidRDefault="0067744F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67744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7D11CF" w:rsidRPr="0067744F" w:rsidRDefault="00400367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67744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34" w:type="dxa"/>
            <w:vAlign w:val="center"/>
          </w:tcPr>
          <w:p w:rsidR="007D11CF" w:rsidRPr="0067744F" w:rsidRDefault="007D11CF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:rsidR="0017113B" w:rsidRPr="0067744F" w:rsidRDefault="00BF46C2" w:rsidP="00FB61A5">
            <w:pPr>
              <w:pStyle w:val="31"/>
            </w:pPr>
            <w:r w:rsidRPr="0067744F">
              <w:t>1.</w:t>
            </w:r>
          </w:p>
        </w:tc>
        <w:tc>
          <w:tcPr>
            <w:tcW w:w="5529" w:type="dxa"/>
          </w:tcPr>
          <w:p w:rsidR="0017113B" w:rsidRPr="0067744F" w:rsidRDefault="00BF46C2" w:rsidP="00BF46C2">
            <w:pPr>
              <w:ind w:firstLine="0"/>
              <w:rPr>
                <w:szCs w:val="28"/>
              </w:rPr>
            </w:pPr>
            <w:r w:rsidRPr="0067744F">
              <w:rPr>
                <w:szCs w:val="28"/>
              </w:rPr>
              <w:t>Лексикология и лексическая семантика как лингвистические дисциплины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A0245C" w:rsidRDefault="00A0245C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A0245C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7113B" w:rsidRPr="0067744F" w:rsidRDefault="0081638D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17113B" w:rsidRPr="0067744F" w:rsidRDefault="0017113B" w:rsidP="00FB61A5">
            <w:pPr>
              <w:pStyle w:val="31"/>
            </w:pPr>
            <w:r w:rsidRPr="0067744F">
              <w:t>2.</w:t>
            </w:r>
          </w:p>
        </w:tc>
        <w:tc>
          <w:tcPr>
            <w:tcW w:w="5529" w:type="dxa"/>
          </w:tcPr>
          <w:p w:rsidR="0017113B" w:rsidRPr="0067744F" w:rsidRDefault="0017113B" w:rsidP="00FB61A5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Слово как структурно-семантическая единица языка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A0245C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:rsidR="0017113B" w:rsidRPr="0067744F" w:rsidRDefault="0017113B" w:rsidP="00FB61A5">
            <w:pPr>
              <w:pStyle w:val="31"/>
            </w:pPr>
          </w:p>
        </w:tc>
        <w:tc>
          <w:tcPr>
            <w:tcW w:w="5529" w:type="dxa"/>
          </w:tcPr>
          <w:p w:rsidR="0017113B" w:rsidRPr="0067744F" w:rsidRDefault="0017113B" w:rsidP="00FB61A5">
            <w:pPr>
              <w:pStyle w:val="31"/>
              <w:rPr>
                <w:b/>
                <w:sz w:val="28"/>
                <w:szCs w:val="28"/>
              </w:rPr>
            </w:pPr>
            <w:r w:rsidRPr="0067744F">
              <w:rPr>
                <w:b/>
                <w:sz w:val="28"/>
                <w:szCs w:val="28"/>
              </w:rPr>
              <w:t>Лексическая семантика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207168" w:rsidRDefault="00A0245C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20716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:rsidR="0017113B" w:rsidRPr="0067744F" w:rsidRDefault="00E12C3D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67744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34" w:type="dxa"/>
            <w:vAlign w:val="center"/>
          </w:tcPr>
          <w:p w:rsidR="0017113B" w:rsidRPr="0067744F" w:rsidRDefault="00E12C3D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67744F">
              <w:rPr>
                <w:b/>
                <w:sz w:val="28"/>
                <w:szCs w:val="28"/>
              </w:rPr>
              <w:t>12</w:t>
            </w: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:rsidR="0017113B" w:rsidRPr="0067744F" w:rsidRDefault="0016497F" w:rsidP="00FB61A5">
            <w:pPr>
              <w:pStyle w:val="31"/>
            </w:pPr>
            <w:r w:rsidRPr="0067744F">
              <w:t>3</w:t>
            </w:r>
            <w:r w:rsidR="0017113B" w:rsidRPr="0067744F">
              <w:t>.</w:t>
            </w:r>
          </w:p>
        </w:tc>
        <w:tc>
          <w:tcPr>
            <w:tcW w:w="5529" w:type="dxa"/>
          </w:tcPr>
          <w:p w:rsidR="0017113B" w:rsidRPr="0067744F" w:rsidRDefault="0017113B" w:rsidP="0016497F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Лексическое значение слова</w:t>
            </w:r>
            <w:r w:rsidR="000F69B1" w:rsidRPr="0067744F">
              <w:rPr>
                <w:sz w:val="28"/>
                <w:szCs w:val="28"/>
              </w:rPr>
              <w:t xml:space="preserve">. </w:t>
            </w:r>
            <w:r w:rsidR="00AA69A3" w:rsidRPr="0067744F">
              <w:rPr>
                <w:sz w:val="28"/>
                <w:szCs w:val="28"/>
              </w:rPr>
              <w:t>Семиотические аспекты значения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A0245C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17113B" w:rsidRPr="0067744F" w:rsidRDefault="00647B3B" w:rsidP="00FB61A5">
            <w:pPr>
              <w:pStyle w:val="31"/>
            </w:pPr>
            <w:r w:rsidRPr="0067744F">
              <w:t>4</w:t>
            </w:r>
            <w:r w:rsidR="0017113B" w:rsidRPr="0067744F">
              <w:t>.</w:t>
            </w:r>
          </w:p>
        </w:tc>
        <w:tc>
          <w:tcPr>
            <w:tcW w:w="5529" w:type="dxa"/>
          </w:tcPr>
          <w:p w:rsidR="0017113B" w:rsidRPr="0067744F" w:rsidRDefault="0017113B" w:rsidP="00FB61A5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Компонентный состав лексического значения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A0245C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17113B" w:rsidRPr="0067744F" w:rsidRDefault="00647B3B" w:rsidP="00FB61A5">
            <w:pPr>
              <w:pStyle w:val="31"/>
            </w:pPr>
            <w:r w:rsidRPr="0067744F">
              <w:t>5</w:t>
            </w:r>
            <w:r w:rsidR="0017113B" w:rsidRPr="0067744F">
              <w:t>.</w:t>
            </w:r>
          </w:p>
        </w:tc>
        <w:tc>
          <w:tcPr>
            <w:tcW w:w="5529" w:type="dxa"/>
          </w:tcPr>
          <w:p w:rsidR="0017113B" w:rsidRPr="0067744F" w:rsidRDefault="0017113B" w:rsidP="00FB61A5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Типология лексических значений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207168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17113B" w:rsidRPr="0067744F" w:rsidRDefault="00182E97" w:rsidP="00FB61A5">
            <w:pPr>
              <w:pStyle w:val="31"/>
            </w:pPr>
            <w:r w:rsidRPr="0067744F">
              <w:t>6.</w:t>
            </w:r>
          </w:p>
        </w:tc>
        <w:tc>
          <w:tcPr>
            <w:tcW w:w="5529" w:type="dxa"/>
          </w:tcPr>
          <w:p w:rsidR="0017113B" w:rsidRPr="0067744F" w:rsidRDefault="00672BB7" w:rsidP="008506E6">
            <w:pPr>
              <w:ind w:firstLine="0"/>
            </w:pPr>
            <w:r w:rsidRPr="0067744F">
              <w:t>Полисемия. Семантическая структура многозначного слова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A0245C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7113B" w:rsidRPr="0067744F" w:rsidRDefault="0081638D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17113B" w:rsidRPr="0067744F" w:rsidRDefault="00182E97" w:rsidP="00FB61A5">
            <w:pPr>
              <w:pStyle w:val="31"/>
            </w:pPr>
            <w:r w:rsidRPr="0067744F">
              <w:t>7.</w:t>
            </w:r>
          </w:p>
        </w:tc>
        <w:tc>
          <w:tcPr>
            <w:tcW w:w="5529" w:type="dxa"/>
          </w:tcPr>
          <w:p w:rsidR="0017113B" w:rsidRPr="0067744F" w:rsidRDefault="00182E97" w:rsidP="00F94E2D">
            <w:pPr>
              <w:ind w:firstLine="0"/>
            </w:pPr>
            <w:r w:rsidRPr="0067744F">
              <w:t>Парадигматические отношения в лексико-семантической системе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17113B" w:rsidRPr="0067744F" w:rsidRDefault="00182E97" w:rsidP="00FB61A5">
            <w:pPr>
              <w:pStyle w:val="31"/>
            </w:pPr>
            <w:r w:rsidRPr="0067744F">
              <w:t>7.1</w:t>
            </w:r>
          </w:p>
        </w:tc>
        <w:tc>
          <w:tcPr>
            <w:tcW w:w="5529" w:type="dxa"/>
          </w:tcPr>
          <w:p w:rsidR="0017113B" w:rsidRPr="0067744F" w:rsidRDefault="0017113B" w:rsidP="00FB61A5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Лексическая омонимия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A0245C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17113B" w:rsidRPr="0067744F" w:rsidRDefault="00472960" w:rsidP="00FB61A5">
            <w:pPr>
              <w:pStyle w:val="31"/>
            </w:pPr>
            <w:r w:rsidRPr="0067744F">
              <w:t>7.2</w:t>
            </w:r>
          </w:p>
        </w:tc>
        <w:tc>
          <w:tcPr>
            <w:tcW w:w="5529" w:type="dxa"/>
          </w:tcPr>
          <w:p w:rsidR="0017113B" w:rsidRPr="0067744F" w:rsidRDefault="0017113B" w:rsidP="00FB61A5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Лексическая паронимия</w:t>
            </w:r>
            <w:r w:rsidR="008506E6" w:rsidRPr="0067744F">
              <w:rPr>
                <w:sz w:val="28"/>
                <w:szCs w:val="28"/>
              </w:rPr>
              <w:t>.</w:t>
            </w:r>
            <w:r w:rsidR="00472960" w:rsidRPr="0067744F">
              <w:rPr>
                <w:sz w:val="28"/>
                <w:szCs w:val="28"/>
              </w:rPr>
              <w:t xml:space="preserve"> Межъязыковые системные отношения лексики русского и белорусского языков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A0245C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7113B" w:rsidRPr="0067744F" w:rsidRDefault="002E280A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17113B" w:rsidRPr="0067744F" w:rsidRDefault="00472960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</w:tr>
      <w:tr w:rsidR="00AD4065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AD4065" w:rsidRPr="0067744F" w:rsidRDefault="00472960" w:rsidP="00FB61A5">
            <w:pPr>
              <w:pStyle w:val="31"/>
            </w:pPr>
            <w:r w:rsidRPr="0067744F">
              <w:t>7.3</w:t>
            </w:r>
          </w:p>
        </w:tc>
        <w:tc>
          <w:tcPr>
            <w:tcW w:w="5529" w:type="dxa"/>
          </w:tcPr>
          <w:p w:rsidR="00AD4065" w:rsidRPr="0067744F" w:rsidRDefault="00472960" w:rsidP="00340541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 xml:space="preserve">Лексическая синонимия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4065" w:rsidRPr="0067744F" w:rsidRDefault="00A0245C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D4065" w:rsidRPr="0067744F" w:rsidRDefault="00472960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AD4065" w:rsidRPr="0067744F" w:rsidRDefault="00AD4065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340541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340541" w:rsidRPr="0067744F" w:rsidRDefault="00340541" w:rsidP="00FB61A5">
            <w:pPr>
              <w:pStyle w:val="31"/>
            </w:pPr>
            <w:r>
              <w:t>7.4</w:t>
            </w:r>
          </w:p>
        </w:tc>
        <w:tc>
          <w:tcPr>
            <w:tcW w:w="5529" w:type="dxa"/>
          </w:tcPr>
          <w:p w:rsidR="00340541" w:rsidRPr="0067744F" w:rsidRDefault="00340541" w:rsidP="0047296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Лексическая антонимия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541" w:rsidRDefault="00207168" w:rsidP="00207168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340541" w:rsidRPr="0067744F" w:rsidRDefault="00207168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340541" w:rsidRPr="0067744F" w:rsidRDefault="00207168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2AD9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9E2AD9" w:rsidRPr="0067744F" w:rsidRDefault="009E2AD9" w:rsidP="00FB61A5">
            <w:pPr>
              <w:pStyle w:val="31"/>
            </w:pPr>
          </w:p>
        </w:tc>
        <w:tc>
          <w:tcPr>
            <w:tcW w:w="5529" w:type="dxa"/>
          </w:tcPr>
          <w:p w:rsidR="009E2AD9" w:rsidRPr="0067744F" w:rsidRDefault="00151F82" w:rsidP="00127317">
            <w:pPr>
              <w:ind w:firstLine="0"/>
              <w:rPr>
                <w:b/>
                <w:spacing w:val="-2"/>
                <w:szCs w:val="28"/>
              </w:rPr>
            </w:pPr>
            <w:r w:rsidRPr="0067744F">
              <w:rPr>
                <w:b/>
                <w:spacing w:val="-2"/>
                <w:szCs w:val="28"/>
              </w:rPr>
              <w:t xml:space="preserve">Лексикология. Стратификация русской лексики по генетическому, социолингвистическому, </w:t>
            </w:r>
            <w:r w:rsidR="00127317" w:rsidRPr="0067744F">
              <w:rPr>
                <w:b/>
                <w:spacing w:val="-2"/>
                <w:szCs w:val="28"/>
              </w:rPr>
              <w:t xml:space="preserve">стилевому и </w:t>
            </w:r>
            <w:r w:rsidRPr="0067744F">
              <w:rPr>
                <w:b/>
                <w:spacing w:val="-2"/>
                <w:szCs w:val="28"/>
              </w:rPr>
              <w:t>хронологическому признакам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2AD9" w:rsidRPr="00207168" w:rsidRDefault="00207168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20716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:rsidR="009E2AD9" w:rsidRPr="0067744F" w:rsidRDefault="00E12C3D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67744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34" w:type="dxa"/>
            <w:vAlign w:val="center"/>
          </w:tcPr>
          <w:p w:rsidR="009E2AD9" w:rsidRPr="0067744F" w:rsidRDefault="00D75E8A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67744F">
              <w:rPr>
                <w:b/>
                <w:sz w:val="28"/>
                <w:szCs w:val="28"/>
              </w:rPr>
              <w:t>12</w:t>
            </w:r>
          </w:p>
        </w:tc>
      </w:tr>
      <w:tr w:rsidR="00974BC1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974BC1" w:rsidRPr="0067744F" w:rsidRDefault="00974BC1" w:rsidP="00FB61A5">
            <w:pPr>
              <w:pStyle w:val="31"/>
            </w:pPr>
            <w:r w:rsidRPr="0067744F">
              <w:t>8.</w:t>
            </w:r>
          </w:p>
        </w:tc>
        <w:tc>
          <w:tcPr>
            <w:tcW w:w="5529" w:type="dxa"/>
          </w:tcPr>
          <w:p w:rsidR="00974BC1" w:rsidRPr="0067744F" w:rsidRDefault="00974BC1" w:rsidP="00151F82">
            <w:pPr>
              <w:ind w:firstLine="0"/>
              <w:rPr>
                <w:b/>
                <w:spacing w:val="-2"/>
                <w:szCs w:val="28"/>
              </w:rPr>
            </w:pPr>
            <w:r w:rsidRPr="0067744F">
              <w:t>Лексика русского языка с точки зрения происхождения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4BC1" w:rsidRPr="0067744F" w:rsidRDefault="00974BC1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74BC1" w:rsidRPr="0067744F" w:rsidRDefault="00974BC1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974BC1" w:rsidRPr="0067744F" w:rsidRDefault="00974BC1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:rsidR="0017113B" w:rsidRPr="0067744F" w:rsidRDefault="00151F82" w:rsidP="00FB61A5">
            <w:pPr>
              <w:pStyle w:val="31"/>
            </w:pPr>
            <w:r w:rsidRPr="0067744F">
              <w:t>8.</w:t>
            </w:r>
            <w:r w:rsidR="00974BC1" w:rsidRPr="0067744F">
              <w:t>1</w:t>
            </w:r>
          </w:p>
        </w:tc>
        <w:tc>
          <w:tcPr>
            <w:tcW w:w="5529" w:type="dxa"/>
          </w:tcPr>
          <w:p w:rsidR="0017113B" w:rsidRPr="0067744F" w:rsidRDefault="00146D8C" w:rsidP="00DA3D90">
            <w:pPr>
              <w:ind w:firstLine="0"/>
            </w:pPr>
            <w:r w:rsidRPr="0067744F">
              <w:rPr>
                <w:szCs w:val="28"/>
              </w:rPr>
              <w:t>Исконно русская лексика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207168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7113B" w:rsidRPr="0067744F" w:rsidRDefault="0081638D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17113B" w:rsidRPr="0067744F" w:rsidRDefault="00855750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17113B" w:rsidRPr="0067744F" w:rsidRDefault="00974BC1" w:rsidP="00FB61A5">
            <w:pPr>
              <w:pStyle w:val="31"/>
            </w:pPr>
            <w:r w:rsidRPr="0067744F">
              <w:t>8.2</w:t>
            </w:r>
          </w:p>
        </w:tc>
        <w:tc>
          <w:tcPr>
            <w:tcW w:w="5529" w:type="dxa"/>
          </w:tcPr>
          <w:p w:rsidR="0017113B" w:rsidRPr="0067744F" w:rsidRDefault="00DE6949" w:rsidP="00FB61A5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Заимствование как способ пополнения лекс</w:t>
            </w:r>
            <w:r w:rsidR="00E22A2C" w:rsidRPr="0067744F">
              <w:rPr>
                <w:sz w:val="28"/>
                <w:szCs w:val="28"/>
              </w:rPr>
              <w:t>ического состава русского языка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207168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7113B" w:rsidRPr="0067744F" w:rsidRDefault="00855750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17113B" w:rsidRPr="0067744F" w:rsidRDefault="00974BC1" w:rsidP="00FB61A5">
            <w:pPr>
              <w:pStyle w:val="31"/>
            </w:pPr>
            <w:r w:rsidRPr="0067744F">
              <w:t>8.3</w:t>
            </w:r>
          </w:p>
        </w:tc>
        <w:tc>
          <w:tcPr>
            <w:tcW w:w="5529" w:type="dxa"/>
          </w:tcPr>
          <w:p w:rsidR="0017113B" w:rsidRPr="0067744F" w:rsidRDefault="00E22A2C" w:rsidP="00FB61A5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Генетические группы заимствованной лексики. Старославянизмы в русском языке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207168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17113B" w:rsidRPr="0067744F" w:rsidRDefault="00974BC1" w:rsidP="00FB61A5">
            <w:pPr>
              <w:pStyle w:val="31"/>
            </w:pPr>
            <w:r w:rsidRPr="0067744F">
              <w:t>8.4</w:t>
            </w:r>
          </w:p>
        </w:tc>
        <w:tc>
          <w:tcPr>
            <w:tcW w:w="5529" w:type="dxa"/>
          </w:tcPr>
          <w:p w:rsidR="0017113B" w:rsidRPr="0067744F" w:rsidRDefault="00974BC1" w:rsidP="00974BC1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Заимствование с точки зрения экологии современного русского</w:t>
            </w:r>
            <w:r w:rsidR="004651FC" w:rsidRPr="0067744F">
              <w:rPr>
                <w:sz w:val="28"/>
                <w:szCs w:val="28"/>
              </w:rPr>
              <w:t xml:space="preserve"> литературного</w:t>
            </w:r>
            <w:r w:rsidRPr="0067744F">
              <w:rPr>
                <w:sz w:val="28"/>
                <w:szCs w:val="28"/>
              </w:rPr>
              <w:t xml:space="preserve"> </w:t>
            </w:r>
            <w:r w:rsidR="00192D14" w:rsidRPr="0067744F">
              <w:rPr>
                <w:sz w:val="28"/>
                <w:szCs w:val="28"/>
              </w:rPr>
              <w:t>языка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207168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7113B" w:rsidRPr="0067744F" w:rsidRDefault="00B37408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17113B" w:rsidRPr="0067744F" w:rsidRDefault="002E280A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17113B" w:rsidRPr="0067744F" w:rsidRDefault="00DA4DC7" w:rsidP="00FB61A5">
            <w:pPr>
              <w:pStyle w:val="31"/>
            </w:pPr>
            <w:r w:rsidRPr="0067744F">
              <w:t>9.</w:t>
            </w:r>
          </w:p>
        </w:tc>
        <w:tc>
          <w:tcPr>
            <w:tcW w:w="5529" w:type="dxa"/>
          </w:tcPr>
          <w:p w:rsidR="0017113B" w:rsidRPr="0067744F" w:rsidRDefault="0017113B" w:rsidP="00DA4DC7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Лексика русского языка с точк</w:t>
            </w:r>
            <w:r w:rsidR="00DA4DC7" w:rsidRPr="0067744F">
              <w:rPr>
                <w:sz w:val="28"/>
                <w:szCs w:val="28"/>
              </w:rPr>
              <w:t>и зрения сферы ее использования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974BC1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974BC1" w:rsidRPr="0067744F" w:rsidRDefault="00DA4DC7" w:rsidP="00FB61A5">
            <w:pPr>
              <w:pStyle w:val="31"/>
            </w:pPr>
            <w:r w:rsidRPr="0067744F">
              <w:t>9.1</w:t>
            </w:r>
          </w:p>
        </w:tc>
        <w:tc>
          <w:tcPr>
            <w:tcW w:w="5529" w:type="dxa"/>
          </w:tcPr>
          <w:p w:rsidR="00974BC1" w:rsidRPr="0067744F" w:rsidRDefault="00DA4DC7" w:rsidP="00FB61A5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Диалектная лексика</w:t>
            </w:r>
            <w:r w:rsidR="008506E6" w:rsidRPr="0067744F">
              <w:rPr>
                <w:sz w:val="28"/>
                <w:szCs w:val="28"/>
              </w:rPr>
              <w:t>.</w:t>
            </w:r>
            <w:r w:rsidR="00AA69A3" w:rsidRPr="0067744F">
              <w:rPr>
                <w:sz w:val="28"/>
                <w:szCs w:val="28"/>
              </w:rPr>
              <w:t xml:space="preserve"> Диалектизмы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4BC1" w:rsidRPr="0067744F" w:rsidRDefault="00340541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974BC1" w:rsidRPr="0067744F" w:rsidRDefault="0081638D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974BC1" w:rsidRPr="0067744F" w:rsidRDefault="00974BC1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17113B" w:rsidRPr="0067744F" w:rsidRDefault="006F4F2E" w:rsidP="00FB61A5">
            <w:pPr>
              <w:pStyle w:val="31"/>
            </w:pPr>
            <w:r w:rsidRPr="0067744F">
              <w:t>9.2</w:t>
            </w:r>
          </w:p>
        </w:tc>
        <w:tc>
          <w:tcPr>
            <w:tcW w:w="5529" w:type="dxa"/>
          </w:tcPr>
          <w:p w:rsidR="0017113B" w:rsidRPr="0067744F" w:rsidRDefault="0017113B" w:rsidP="00FB61A5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Специальная лексика</w:t>
            </w:r>
            <w:r w:rsidR="008506E6" w:rsidRPr="0067744F">
              <w:rPr>
                <w:sz w:val="28"/>
                <w:szCs w:val="28"/>
              </w:rPr>
              <w:t>.</w:t>
            </w:r>
            <w:r w:rsidR="00AA69A3" w:rsidRPr="0067744F">
              <w:rPr>
                <w:sz w:val="28"/>
                <w:szCs w:val="28"/>
              </w:rPr>
              <w:t xml:space="preserve"> Термины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340541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7113B" w:rsidRPr="0067744F" w:rsidRDefault="0081638D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17113B" w:rsidRPr="0067744F" w:rsidRDefault="006F4F2E" w:rsidP="00FB61A5">
            <w:pPr>
              <w:pStyle w:val="31"/>
            </w:pPr>
            <w:r w:rsidRPr="0067744F">
              <w:t>9.3</w:t>
            </w:r>
          </w:p>
        </w:tc>
        <w:tc>
          <w:tcPr>
            <w:tcW w:w="5529" w:type="dxa"/>
          </w:tcPr>
          <w:p w:rsidR="0017113B" w:rsidRPr="0067744F" w:rsidRDefault="002A1219" w:rsidP="00C61398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Лексика</w:t>
            </w:r>
            <w:r w:rsidR="0017113B" w:rsidRPr="0067744F">
              <w:rPr>
                <w:sz w:val="28"/>
                <w:szCs w:val="28"/>
              </w:rPr>
              <w:t xml:space="preserve"> социальных диалектов</w:t>
            </w:r>
            <w:r w:rsidR="008506E6" w:rsidRPr="0067744F">
              <w:rPr>
                <w:sz w:val="28"/>
                <w:szCs w:val="28"/>
              </w:rPr>
              <w:t>.</w:t>
            </w:r>
            <w:r w:rsidRPr="0067744F">
              <w:rPr>
                <w:sz w:val="28"/>
                <w:szCs w:val="28"/>
              </w:rPr>
              <w:t xml:space="preserve"> </w:t>
            </w:r>
            <w:r w:rsidR="00C61398" w:rsidRPr="0067744F">
              <w:rPr>
                <w:sz w:val="28"/>
                <w:szCs w:val="28"/>
              </w:rPr>
              <w:t>Употребление жаргонизмов</w:t>
            </w:r>
            <w:r w:rsidR="000B773D" w:rsidRPr="0067744F">
              <w:rPr>
                <w:sz w:val="28"/>
                <w:szCs w:val="28"/>
              </w:rPr>
              <w:t xml:space="preserve"> и </w:t>
            </w:r>
            <w:r w:rsidR="0084659E" w:rsidRPr="0067744F">
              <w:rPr>
                <w:sz w:val="28"/>
                <w:szCs w:val="28"/>
              </w:rPr>
              <w:t>экологический баланс речи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340541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17113B" w:rsidRPr="0067744F" w:rsidRDefault="00127317" w:rsidP="00FB61A5">
            <w:pPr>
              <w:pStyle w:val="31"/>
            </w:pPr>
            <w:r w:rsidRPr="0067744F">
              <w:t xml:space="preserve">10. </w:t>
            </w:r>
          </w:p>
        </w:tc>
        <w:tc>
          <w:tcPr>
            <w:tcW w:w="5529" w:type="dxa"/>
          </w:tcPr>
          <w:p w:rsidR="0017113B" w:rsidRPr="0067744F" w:rsidRDefault="00211932" w:rsidP="00FB61A5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Лексика с точки зрения стилевой отнес</w:t>
            </w:r>
            <w:r w:rsidR="0048222E" w:rsidRPr="0067744F">
              <w:rPr>
                <w:sz w:val="28"/>
                <w:szCs w:val="28"/>
              </w:rPr>
              <w:t xml:space="preserve">енности. Субстандартная лексика и </w:t>
            </w:r>
            <w:r w:rsidR="00D14386" w:rsidRPr="0067744F">
              <w:rPr>
                <w:sz w:val="28"/>
                <w:szCs w:val="28"/>
              </w:rPr>
              <w:t xml:space="preserve">проблемы </w:t>
            </w:r>
            <w:r w:rsidR="00AA69A3" w:rsidRPr="0067744F">
              <w:rPr>
                <w:sz w:val="28"/>
                <w:szCs w:val="28"/>
              </w:rPr>
              <w:t>лингвоэкологии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340541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7113B" w:rsidRPr="0067744F" w:rsidRDefault="00B37408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17113B" w:rsidRPr="0067744F" w:rsidRDefault="00211932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17113B" w:rsidRPr="0067744F" w:rsidRDefault="00B63AF9" w:rsidP="00FB61A5">
            <w:pPr>
              <w:pStyle w:val="31"/>
            </w:pPr>
            <w:r w:rsidRPr="0067744F">
              <w:t>11.</w:t>
            </w:r>
          </w:p>
        </w:tc>
        <w:tc>
          <w:tcPr>
            <w:tcW w:w="5529" w:type="dxa"/>
          </w:tcPr>
          <w:p w:rsidR="0017113B" w:rsidRPr="0067744F" w:rsidRDefault="0017113B" w:rsidP="00FB61A5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Лексика русского языка с точки зрения активного и пассивного запаса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340541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17113B" w:rsidRPr="0067744F" w:rsidRDefault="00B37408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:rsidR="0017113B" w:rsidRPr="0067744F" w:rsidRDefault="0017113B" w:rsidP="00FB61A5">
            <w:pPr>
              <w:pStyle w:val="31"/>
            </w:pPr>
          </w:p>
        </w:tc>
        <w:tc>
          <w:tcPr>
            <w:tcW w:w="5529" w:type="dxa"/>
          </w:tcPr>
          <w:p w:rsidR="0017113B" w:rsidRPr="0067744F" w:rsidRDefault="0017113B" w:rsidP="00FB61A5">
            <w:pPr>
              <w:pStyle w:val="31"/>
              <w:rPr>
                <w:b/>
                <w:sz w:val="28"/>
                <w:szCs w:val="28"/>
              </w:rPr>
            </w:pPr>
            <w:r w:rsidRPr="0067744F">
              <w:rPr>
                <w:b/>
                <w:bCs/>
                <w:sz w:val="28"/>
                <w:szCs w:val="28"/>
              </w:rPr>
              <w:t>Фразеология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340541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7113B" w:rsidRPr="0067744F" w:rsidRDefault="00D75E8A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67744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17113B" w:rsidRPr="0067744F" w:rsidRDefault="005B0895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67744F">
              <w:rPr>
                <w:b/>
                <w:sz w:val="28"/>
                <w:szCs w:val="28"/>
              </w:rPr>
              <w:t>4</w:t>
            </w: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:rsidR="0017113B" w:rsidRPr="0067744F" w:rsidRDefault="00B63AF9" w:rsidP="00FB61A5">
            <w:pPr>
              <w:pStyle w:val="31"/>
            </w:pPr>
            <w:r w:rsidRPr="0067744F">
              <w:t>12.</w:t>
            </w:r>
          </w:p>
        </w:tc>
        <w:tc>
          <w:tcPr>
            <w:tcW w:w="5529" w:type="dxa"/>
          </w:tcPr>
          <w:p w:rsidR="0017113B" w:rsidRPr="0067744F" w:rsidRDefault="0017113B" w:rsidP="00FB61A5">
            <w:pPr>
              <w:pStyle w:val="31"/>
              <w:rPr>
                <w:bCs/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Фразеология как раздел языкознания и совокупность устойчивых сочетаний в языке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340541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7113B" w:rsidRPr="0067744F" w:rsidRDefault="00855750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  <w:tc>
          <w:tcPr>
            <w:tcW w:w="1234" w:type="dxa"/>
            <w:vAlign w:val="center"/>
          </w:tcPr>
          <w:p w:rsidR="0017113B" w:rsidRPr="0067744F" w:rsidRDefault="005B0895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:rsidR="0017113B" w:rsidRPr="0067744F" w:rsidRDefault="00B63AF9" w:rsidP="00FB61A5">
            <w:pPr>
              <w:pStyle w:val="31"/>
            </w:pPr>
            <w:r w:rsidRPr="0067744F">
              <w:t>13.</w:t>
            </w:r>
          </w:p>
        </w:tc>
        <w:tc>
          <w:tcPr>
            <w:tcW w:w="5529" w:type="dxa"/>
          </w:tcPr>
          <w:p w:rsidR="0017113B" w:rsidRPr="0067744F" w:rsidRDefault="0017113B" w:rsidP="00FB61A5">
            <w:pPr>
              <w:pStyle w:val="31"/>
              <w:rPr>
                <w:bCs/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Типы фразеологизмов с точки зрения семантической спаянности компонентов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340541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17113B" w:rsidRPr="0067744F" w:rsidRDefault="001109F6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:rsidR="0017113B" w:rsidRPr="0067744F" w:rsidRDefault="0017113B" w:rsidP="00FB61A5">
            <w:pPr>
              <w:pStyle w:val="31"/>
            </w:pPr>
          </w:p>
        </w:tc>
        <w:tc>
          <w:tcPr>
            <w:tcW w:w="5529" w:type="dxa"/>
          </w:tcPr>
          <w:p w:rsidR="0017113B" w:rsidRPr="0067744F" w:rsidRDefault="0017113B" w:rsidP="00FB61A5">
            <w:pPr>
              <w:pStyle w:val="31"/>
              <w:rPr>
                <w:b/>
                <w:sz w:val="28"/>
                <w:szCs w:val="28"/>
              </w:rPr>
            </w:pPr>
            <w:r w:rsidRPr="0067744F">
              <w:rPr>
                <w:b/>
                <w:bCs/>
                <w:sz w:val="28"/>
                <w:szCs w:val="28"/>
              </w:rPr>
              <w:t>Лексикография. Основные словари русского языка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340541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17113B" w:rsidRPr="0067744F" w:rsidRDefault="005B0895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67744F">
              <w:rPr>
                <w:b/>
                <w:sz w:val="28"/>
                <w:szCs w:val="28"/>
              </w:rPr>
              <w:t>4</w:t>
            </w: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:rsidR="0017113B" w:rsidRPr="0067744F" w:rsidRDefault="00B63AF9" w:rsidP="00FB61A5">
            <w:pPr>
              <w:pStyle w:val="31"/>
            </w:pPr>
            <w:r w:rsidRPr="0067744F">
              <w:t>14.</w:t>
            </w:r>
          </w:p>
        </w:tc>
        <w:tc>
          <w:tcPr>
            <w:tcW w:w="5529" w:type="dxa"/>
          </w:tcPr>
          <w:p w:rsidR="0017113B" w:rsidRPr="0067744F" w:rsidRDefault="00B63AF9" w:rsidP="00FB61A5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 xml:space="preserve">Лексикография как раздел </w:t>
            </w:r>
            <w:r w:rsidR="00AA69A3" w:rsidRPr="0067744F">
              <w:rPr>
                <w:sz w:val="28"/>
                <w:szCs w:val="28"/>
              </w:rPr>
              <w:t>языкознания. Типология словарей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340541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</w:tr>
      <w:tr w:rsidR="0017113B" w:rsidRPr="0067744F" w:rsidTr="0067744F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:rsidR="0017113B" w:rsidRPr="0067744F" w:rsidRDefault="007E1A10" w:rsidP="00FB61A5">
            <w:pPr>
              <w:pStyle w:val="31"/>
            </w:pPr>
            <w:r w:rsidRPr="0067744F">
              <w:t>15.</w:t>
            </w:r>
          </w:p>
        </w:tc>
        <w:tc>
          <w:tcPr>
            <w:tcW w:w="5529" w:type="dxa"/>
          </w:tcPr>
          <w:p w:rsidR="0017113B" w:rsidRPr="0067744F" w:rsidRDefault="007E1A10" w:rsidP="00FB61A5">
            <w:pPr>
              <w:pStyle w:val="31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Толковые словари, принципы их постро</w:t>
            </w:r>
            <w:r w:rsidR="00AA69A3" w:rsidRPr="0067744F">
              <w:rPr>
                <w:sz w:val="28"/>
                <w:szCs w:val="28"/>
              </w:rPr>
              <w:t>ения. Электронная лексикография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113B" w:rsidRPr="0067744F" w:rsidRDefault="00340541" w:rsidP="004A4A7C">
            <w:pPr>
              <w:pStyle w:val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17113B" w:rsidRPr="0067744F" w:rsidRDefault="0017113B" w:rsidP="004A4A7C">
            <w:pPr>
              <w:pStyle w:val="31"/>
              <w:jc w:val="center"/>
              <w:rPr>
                <w:sz w:val="28"/>
                <w:szCs w:val="28"/>
              </w:rPr>
            </w:pPr>
            <w:r w:rsidRPr="0067744F">
              <w:rPr>
                <w:sz w:val="28"/>
                <w:szCs w:val="28"/>
              </w:rPr>
              <w:t>2</w:t>
            </w:r>
          </w:p>
        </w:tc>
      </w:tr>
      <w:tr w:rsidR="0017113B" w:rsidRPr="0067744F" w:rsidTr="004A4A7C">
        <w:trPr>
          <w:cantSplit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</w:tcPr>
          <w:p w:rsidR="0017113B" w:rsidRPr="0067744F" w:rsidRDefault="0017113B" w:rsidP="002B2C13">
            <w:pPr>
              <w:pStyle w:val="31"/>
            </w:pPr>
          </w:p>
        </w:tc>
        <w:tc>
          <w:tcPr>
            <w:tcW w:w="5529" w:type="dxa"/>
          </w:tcPr>
          <w:p w:rsidR="0017113B" w:rsidRPr="0067744F" w:rsidRDefault="0017113B" w:rsidP="002B2C13">
            <w:pPr>
              <w:pStyle w:val="31"/>
            </w:pPr>
          </w:p>
        </w:tc>
        <w:tc>
          <w:tcPr>
            <w:tcW w:w="850" w:type="dxa"/>
            <w:vAlign w:val="center"/>
          </w:tcPr>
          <w:p w:rsidR="0017113B" w:rsidRPr="0067744F" w:rsidRDefault="007E1A10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67744F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134" w:type="dxa"/>
            <w:vAlign w:val="center"/>
          </w:tcPr>
          <w:p w:rsidR="0017113B" w:rsidRPr="0067744F" w:rsidRDefault="007E1A10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67744F">
              <w:rPr>
                <w:b/>
                <w:sz w:val="28"/>
                <w:szCs w:val="28"/>
              </w:rPr>
              <w:t>3</w:t>
            </w:r>
            <w:r w:rsidR="0017113B" w:rsidRPr="0067744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34" w:type="dxa"/>
            <w:vAlign w:val="center"/>
          </w:tcPr>
          <w:p w:rsidR="0017113B" w:rsidRPr="0067744F" w:rsidRDefault="007E1A10" w:rsidP="004A4A7C">
            <w:pPr>
              <w:pStyle w:val="31"/>
              <w:jc w:val="center"/>
              <w:rPr>
                <w:b/>
                <w:sz w:val="28"/>
                <w:szCs w:val="28"/>
              </w:rPr>
            </w:pPr>
            <w:r w:rsidRPr="0067744F">
              <w:rPr>
                <w:b/>
                <w:sz w:val="28"/>
                <w:szCs w:val="28"/>
              </w:rPr>
              <w:t>32</w:t>
            </w:r>
          </w:p>
        </w:tc>
      </w:tr>
    </w:tbl>
    <w:p w:rsidR="008A154B" w:rsidRPr="0067744F" w:rsidRDefault="008A154B" w:rsidP="004C48AA">
      <w:pPr>
        <w:pStyle w:val="ad"/>
        <w:jc w:val="both"/>
      </w:pPr>
      <w:bookmarkStart w:id="2" w:name="_Toc286840854"/>
    </w:p>
    <w:p w:rsidR="00AA69A3" w:rsidRPr="0067744F" w:rsidRDefault="00AA69A3" w:rsidP="00F304D4">
      <w:pPr>
        <w:pStyle w:val="ad"/>
      </w:pPr>
      <w:r w:rsidRPr="0067744F">
        <w:br w:type="page"/>
      </w:r>
    </w:p>
    <w:p w:rsidR="0018286B" w:rsidRPr="0067744F" w:rsidRDefault="0018286B" w:rsidP="00AA69A3">
      <w:pPr>
        <w:pStyle w:val="ad"/>
        <w:spacing w:before="0" w:after="0"/>
        <w:rPr>
          <w:rFonts w:ascii="Times New Roman" w:hAnsi="Times New Roman" w:cs="Times New Roman"/>
        </w:rPr>
      </w:pPr>
      <w:r w:rsidRPr="0067744F">
        <w:rPr>
          <w:rFonts w:ascii="Times New Roman" w:hAnsi="Times New Roman" w:cs="Times New Roman"/>
        </w:rPr>
        <w:t>Содержание учебного материала</w:t>
      </w:r>
      <w:bookmarkEnd w:id="2"/>
    </w:p>
    <w:p w:rsidR="009A77F6" w:rsidRPr="0067744F" w:rsidRDefault="009A77F6" w:rsidP="00AA69A3">
      <w:pPr>
        <w:rPr>
          <w:szCs w:val="28"/>
        </w:rPr>
      </w:pPr>
    </w:p>
    <w:p w:rsidR="009A77F6" w:rsidRDefault="00FB51B7" w:rsidP="00AA69A3">
      <w:pPr>
        <w:ind w:firstLine="0"/>
        <w:jc w:val="center"/>
        <w:rPr>
          <w:b/>
          <w:spacing w:val="-2"/>
          <w:sz w:val="32"/>
          <w:szCs w:val="32"/>
        </w:rPr>
      </w:pPr>
      <w:r w:rsidRPr="00827268">
        <w:rPr>
          <w:b/>
          <w:spacing w:val="-2"/>
          <w:sz w:val="32"/>
          <w:szCs w:val="32"/>
        </w:rPr>
        <w:t>Введение в лексикологию и лексическую семантику</w:t>
      </w:r>
    </w:p>
    <w:p w:rsidR="00827268" w:rsidRPr="00827268" w:rsidRDefault="00827268" w:rsidP="00AA69A3">
      <w:pPr>
        <w:ind w:firstLine="0"/>
        <w:jc w:val="center"/>
        <w:rPr>
          <w:b/>
          <w:spacing w:val="-2"/>
          <w:sz w:val="32"/>
          <w:szCs w:val="32"/>
        </w:rPr>
      </w:pPr>
    </w:p>
    <w:p w:rsidR="009A77F6" w:rsidRPr="0067744F" w:rsidRDefault="009A77F6" w:rsidP="00AA69A3">
      <w:pPr>
        <w:ind w:firstLine="709"/>
        <w:rPr>
          <w:szCs w:val="28"/>
        </w:rPr>
      </w:pPr>
      <w:r w:rsidRPr="0067744F">
        <w:rPr>
          <w:b/>
          <w:spacing w:val="-2"/>
          <w:szCs w:val="28"/>
        </w:rPr>
        <w:t>Тема</w:t>
      </w:r>
      <w:r w:rsidRPr="0067744F">
        <w:rPr>
          <w:b/>
          <w:szCs w:val="28"/>
        </w:rPr>
        <w:t xml:space="preserve"> 1. Лексикология и лексическая семантика как лингвистические дисциплины</w:t>
      </w:r>
      <w:r w:rsidRPr="0067744F">
        <w:rPr>
          <w:szCs w:val="28"/>
        </w:rPr>
        <w:t xml:space="preserve"> </w:t>
      </w:r>
    </w:p>
    <w:p w:rsidR="009A77F6" w:rsidRPr="0067744F" w:rsidRDefault="008171B3" w:rsidP="00AA69A3">
      <w:pPr>
        <w:ind w:firstLine="709"/>
        <w:rPr>
          <w:szCs w:val="28"/>
        </w:rPr>
      </w:pPr>
      <w:r w:rsidRPr="0067744F">
        <w:rPr>
          <w:szCs w:val="28"/>
        </w:rPr>
        <w:t>Объект и предмет лексикологии.</w:t>
      </w:r>
      <w:r w:rsidR="009A77F6" w:rsidRPr="0067744F">
        <w:rPr>
          <w:szCs w:val="28"/>
        </w:rPr>
        <w:t xml:space="preserve"> </w:t>
      </w:r>
      <w:r w:rsidR="00F77F19" w:rsidRPr="0067744F">
        <w:rPr>
          <w:szCs w:val="28"/>
        </w:rPr>
        <w:t>Открытый характер лексики как наиболее динамичного уровня</w:t>
      </w:r>
      <w:r w:rsidR="009A77F6" w:rsidRPr="0067744F">
        <w:rPr>
          <w:szCs w:val="28"/>
        </w:rPr>
        <w:t xml:space="preserve"> языка. </w:t>
      </w:r>
      <w:r w:rsidR="00F77D10" w:rsidRPr="0067744F">
        <w:rPr>
          <w:szCs w:val="28"/>
        </w:rPr>
        <w:t xml:space="preserve">Количественные характеристики лексического состава </w:t>
      </w:r>
      <w:r w:rsidR="00CE34DE" w:rsidRPr="0067744F">
        <w:rPr>
          <w:szCs w:val="28"/>
        </w:rPr>
        <w:t xml:space="preserve">русского </w:t>
      </w:r>
      <w:r w:rsidR="00F77D10" w:rsidRPr="0067744F">
        <w:rPr>
          <w:szCs w:val="28"/>
        </w:rPr>
        <w:t xml:space="preserve">языка (соотношение общеупотребительных слов, терминов, номенов и имен собственных). </w:t>
      </w:r>
      <w:r w:rsidR="009A77F6" w:rsidRPr="0067744F">
        <w:rPr>
          <w:szCs w:val="28"/>
        </w:rPr>
        <w:t xml:space="preserve">Понятие лексико-семантической системы языка и лексико-семантического варианта слова. Синтагматические и парадигматические связи в лексико-семантической системе русского языка. </w:t>
      </w:r>
      <w:r w:rsidR="00F77D10" w:rsidRPr="0067744F">
        <w:rPr>
          <w:szCs w:val="28"/>
        </w:rPr>
        <w:t>Отрасли лексикологии</w:t>
      </w:r>
      <w:r w:rsidR="009D5FFD" w:rsidRPr="0067744F">
        <w:rPr>
          <w:szCs w:val="28"/>
        </w:rPr>
        <w:t xml:space="preserve"> (описательная/синхронная лексикология – историческая/диахроническая, лексикология одного языка – сопоставительная, теоретическая – практическая)</w:t>
      </w:r>
      <w:r w:rsidR="00F77D10" w:rsidRPr="0067744F">
        <w:rPr>
          <w:szCs w:val="28"/>
        </w:rPr>
        <w:t>. Задачи теоретической лексикологии.</w:t>
      </w:r>
    </w:p>
    <w:p w:rsidR="008171B3" w:rsidRPr="0067744F" w:rsidRDefault="009A77F6" w:rsidP="00AA69A3">
      <w:pPr>
        <w:ind w:firstLine="709"/>
        <w:rPr>
          <w:szCs w:val="28"/>
        </w:rPr>
      </w:pPr>
      <w:r w:rsidRPr="0067744F">
        <w:rPr>
          <w:szCs w:val="28"/>
        </w:rPr>
        <w:t xml:space="preserve">Лексическая семантика (семасиология) как учение о вещественной семантике слова и составляющая науки об информационной стороне языка. </w:t>
      </w:r>
    </w:p>
    <w:p w:rsidR="00AA69A3" w:rsidRPr="0067744F" w:rsidRDefault="00AA69A3" w:rsidP="00AA69A3">
      <w:pPr>
        <w:rPr>
          <w:b/>
          <w:spacing w:val="-2"/>
          <w:szCs w:val="28"/>
        </w:rPr>
      </w:pPr>
    </w:p>
    <w:p w:rsidR="009A77F6" w:rsidRPr="0067744F" w:rsidRDefault="009A77F6" w:rsidP="00AA69A3">
      <w:pPr>
        <w:ind w:firstLine="709"/>
        <w:rPr>
          <w:b/>
          <w:szCs w:val="28"/>
        </w:rPr>
      </w:pPr>
      <w:r w:rsidRPr="0067744F">
        <w:rPr>
          <w:b/>
          <w:spacing w:val="-2"/>
          <w:szCs w:val="28"/>
        </w:rPr>
        <w:t>Тема</w:t>
      </w:r>
      <w:r w:rsidRPr="0067744F">
        <w:rPr>
          <w:b/>
          <w:szCs w:val="28"/>
        </w:rPr>
        <w:t xml:space="preserve"> 2. Слово как структурно-семантическая единица языка</w:t>
      </w:r>
    </w:p>
    <w:p w:rsidR="009A77F6" w:rsidRPr="0067744F" w:rsidRDefault="009A77F6" w:rsidP="00AA69A3">
      <w:pPr>
        <w:ind w:firstLine="709"/>
        <w:rPr>
          <w:szCs w:val="28"/>
        </w:rPr>
      </w:pPr>
      <w:r w:rsidRPr="0067744F">
        <w:rPr>
          <w:szCs w:val="28"/>
        </w:rPr>
        <w:t xml:space="preserve">Слово в языке и в науке о языке. </w:t>
      </w:r>
      <w:r w:rsidR="00CE34DE" w:rsidRPr="0067744F">
        <w:rPr>
          <w:szCs w:val="28"/>
        </w:rPr>
        <w:t>Н</w:t>
      </w:r>
      <w:r w:rsidR="00690E7F" w:rsidRPr="0067744F">
        <w:rPr>
          <w:szCs w:val="28"/>
        </w:rPr>
        <w:t xml:space="preserve">аучные представления о слове. </w:t>
      </w:r>
      <w:r w:rsidRPr="0067744F">
        <w:rPr>
          <w:szCs w:val="28"/>
        </w:rPr>
        <w:t>Проблема научной дефиниции слова</w:t>
      </w:r>
      <w:r w:rsidR="0084659E" w:rsidRPr="0067744F">
        <w:rPr>
          <w:szCs w:val="28"/>
        </w:rPr>
        <w:t xml:space="preserve"> («формальный» подход П.С. Кузнецова</w:t>
      </w:r>
      <w:r w:rsidRPr="0067744F">
        <w:rPr>
          <w:szCs w:val="28"/>
        </w:rPr>
        <w:t xml:space="preserve">; </w:t>
      </w:r>
      <w:r w:rsidR="00690E7F" w:rsidRPr="0067744F">
        <w:rPr>
          <w:szCs w:val="28"/>
        </w:rPr>
        <w:t>критерий цельнооформленности А.И. Смирницкого; критерий идиоматичности М.В. Панова;</w:t>
      </w:r>
      <w:r w:rsidRPr="0067744F">
        <w:rPr>
          <w:szCs w:val="28"/>
        </w:rPr>
        <w:t xml:space="preserve"> </w:t>
      </w:r>
      <w:r w:rsidR="00676C8D" w:rsidRPr="0067744F">
        <w:rPr>
          <w:szCs w:val="28"/>
        </w:rPr>
        <w:t>параметр функции в определении</w:t>
      </w:r>
      <w:r w:rsidRPr="0067744F">
        <w:rPr>
          <w:szCs w:val="28"/>
        </w:rPr>
        <w:t xml:space="preserve"> Д. Н. Ш</w:t>
      </w:r>
      <w:r w:rsidR="00690E7F" w:rsidRPr="0067744F">
        <w:rPr>
          <w:szCs w:val="28"/>
        </w:rPr>
        <w:t>мелева; слово как «квант речи» в «Словаре лингвистических терминов» О.С. Ахмановой; к</w:t>
      </w:r>
      <w:r w:rsidRPr="0067744F">
        <w:rPr>
          <w:szCs w:val="28"/>
        </w:rPr>
        <w:t>омплексный подход к слову как единице языка в работах Н. М. Шанского</w:t>
      </w:r>
      <w:r w:rsidR="00690E7F" w:rsidRPr="0067744F">
        <w:rPr>
          <w:szCs w:val="28"/>
        </w:rPr>
        <w:t>)</w:t>
      </w:r>
      <w:r w:rsidRPr="0067744F">
        <w:rPr>
          <w:szCs w:val="28"/>
        </w:rPr>
        <w:t xml:space="preserve">. </w:t>
      </w:r>
    </w:p>
    <w:p w:rsidR="009A77F6" w:rsidRPr="0067744F" w:rsidRDefault="009A77F6" w:rsidP="00AA69A3">
      <w:pPr>
        <w:rPr>
          <w:szCs w:val="28"/>
        </w:rPr>
      </w:pPr>
    </w:p>
    <w:p w:rsidR="009A77F6" w:rsidRDefault="009A77F6" w:rsidP="00AA69A3">
      <w:pPr>
        <w:ind w:firstLine="0"/>
        <w:jc w:val="center"/>
        <w:rPr>
          <w:b/>
          <w:spacing w:val="-2"/>
          <w:sz w:val="32"/>
          <w:szCs w:val="32"/>
        </w:rPr>
      </w:pPr>
      <w:r w:rsidRPr="00A0245C">
        <w:rPr>
          <w:b/>
          <w:spacing w:val="-2"/>
          <w:sz w:val="32"/>
          <w:szCs w:val="32"/>
        </w:rPr>
        <w:t>Лексическая семантика</w:t>
      </w:r>
    </w:p>
    <w:p w:rsidR="00A0245C" w:rsidRPr="00A0245C" w:rsidRDefault="00A0245C" w:rsidP="00AA69A3">
      <w:pPr>
        <w:ind w:firstLine="0"/>
        <w:jc w:val="center"/>
        <w:rPr>
          <w:b/>
          <w:spacing w:val="-2"/>
          <w:sz w:val="32"/>
          <w:szCs w:val="32"/>
        </w:rPr>
      </w:pPr>
    </w:p>
    <w:p w:rsidR="009A77F6" w:rsidRPr="0067744F" w:rsidRDefault="009A77F6" w:rsidP="00AA69A3">
      <w:pPr>
        <w:ind w:firstLine="709"/>
        <w:rPr>
          <w:szCs w:val="28"/>
        </w:rPr>
      </w:pPr>
      <w:r w:rsidRPr="0067744F">
        <w:rPr>
          <w:b/>
          <w:spacing w:val="-2"/>
          <w:szCs w:val="28"/>
        </w:rPr>
        <w:t>Тема</w:t>
      </w:r>
      <w:r w:rsidRPr="0067744F">
        <w:rPr>
          <w:b/>
          <w:szCs w:val="28"/>
        </w:rPr>
        <w:t xml:space="preserve"> 3. Лексическое значение слова</w:t>
      </w:r>
      <w:r w:rsidR="00647B3B" w:rsidRPr="0067744F">
        <w:rPr>
          <w:b/>
          <w:szCs w:val="28"/>
        </w:rPr>
        <w:t>. Семиотические аспекты значения</w:t>
      </w:r>
      <w:r w:rsidRPr="0067744F">
        <w:rPr>
          <w:szCs w:val="28"/>
        </w:rPr>
        <w:t xml:space="preserve"> </w:t>
      </w:r>
    </w:p>
    <w:p w:rsidR="002A7A54" w:rsidRPr="007A4A56" w:rsidRDefault="009A77F6" w:rsidP="002A7A54">
      <w:pPr>
        <w:ind w:firstLine="567"/>
        <w:rPr>
          <w:szCs w:val="28"/>
        </w:rPr>
      </w:pPr>
      <w:r w:rsidRPr="0067744F">
        <w:rPr>
          <w:szCs w:val="28"/>
        </w:rPr>
        <w:t xml:space="preserve">Проблема научной дефиниции лексической семантики. </w:t>
      </w:r>
      <w:r w:rsidR="00655B6C" w:rsidRPr="0067744F">
        <w:rPr>
          <w:szCs w:val="28"/>
        </w:rPr>
        <w:t>П</w:t>
      </w:r>
      <w:r w:rsidRPr="0067744F">
        <w:rPr>
          <w:szCs w:val="28"/>
        </w:rPr>
        <w:t>одходы к определению лексического значения</w:t>
      </w:r>
      <w:r w:rsidR="00985ACF">
        <w:rPr>
          <w:szCs w:val="28"/>
        </w:rPr>
        <w:t xml:space="preserve">: </w:t>
      </w:r>
      <w:r w:rsidR="00DA3D90" w:rsidRPr="0067744F">
        <w:rPr>
          <w:szCs w:val="28"/>
        </w:rPr>
        <w:t>значение как отражение информации о предмете/явлении</w:t>
      </w:r>
      <w:r w:rsidR="00985ACF">
        <w:rPr>
          <w:szCs w:val="28"/>
        </w:rPr>
        <w:t xml:space="preserve"> (</w:t>
      </w:r>
      <w:r w:rsidR="00985ACF">
        <w:t xml:space="preserve">О.С.Ахманова, Л.А. Новиков, Д.Н. Шмелев, А.И. Смирницкий, А.А. Уфимцева, </w:t>
      </w:r>
      <w:r w:rsidR="00985ACF" w:rsidRPr="007A4A56">
        <w:rPr>
          <w:szCs w:val="28"/>
        </w:rPr>
        <w:t>и</w:t>
      </w:r>
      <w:r w:rsidR="00985ACF">
        <w:rPr>
          <w:szCs w:val="28"/>
        </w:rPr>
        <w:t xml:space="preserve"> др.)</w:t>
      </w:r>
      <w:r w:rsidR="00DA3D90" w:rsidRPr="0067744F">
        <w:rPr>
          <w:szCs w:val="28"/>
        </w:rPr>
        <w:t xml:space="preserve"> и как соотнесённость звуковой оболочки слова с соответствующим </w:t>
      </w:r>
      <w:r w:rsidR="00D637A8">
        <w:rPr>
          <w:szCs w:val="28"/>
        </w:rPr>
        <w:t xml:space="preserve">понятием или </w:t>
      </w:r>
      <w:r w:rsidR="00DA3D90" w:rsidRPr="0067744F">
        <w:rPr>
          <w:szCs w:val="28"/>
        </w:rPr>
        <w:t>предметом/явлением</w:t>
      </w:r>
      <w:r w:rsidR="002A7A54">
        <w:rPr>
          <w:szCs w:val="28"/>
        </w:rPr>
        <w:t xml:space="preserve"> (</w:t>
      </w:r>
      <w:r w:rsidR="002A7A54">
        <w:t>Р.А. Будагов</w:t>
      </w:r>
      <w:r w:rsidR="002A7A54">
        <w:rPr>
          <w:szCs w:val="28"/>
        </w:rPr>
        <w:t>, Л.С. Бархударов, А.В. Калинин, Н.З. Котелова и др.).</w:t>
      </w:r>
      <w:r w:rsidR="002A7A54" w:rsidRPr="007A4A56">
        <w:rPr>
          <w:szCs w:val="28"/>
        </w:rPr>
        <w:t xml:space="preserve"> </w:t>
      </w:r>
    </w:p>
    <w:p w:rsidR="00F97042" w:rsidRDefault="009610D1" w:rsidP="002A7A54">
      <w:pPr>
        <w:ind w:firstLine="567"/>
        <w:rPr>
          <w:szCs w:val="28"/>
        </w:rPr>
      </w:pPr>
      <w:r w:rsidRPr="0067744F">
        <w:rPr>
          <w:szCs w:val="28"/>
        </w:rPr>
        <w:t>Способы толко</w:t>
      </w:r>
      <w:r w:rsidRPr="00AA69A3">
        <w:rPr>
          <w:szCs w:val="28"/>
        </w:rPr>
        <w:t>вания лексического значения в словаре (через значение производящего слова, через синонимы, энциклопедический</w:t>
      </w:r>
      <w:r w:rsidR="008C3E8D">
        <w:rPr>
          <w:szCs w:val="28"/>
        </w:rPr>
        <w:t>, комбинированный</w:t>
      </w:r>
      <w:r w:rsidRPr="00AA69A3">
        <w:rPr>
          <w:szCs w:val="28"/>
        </w:rPr>
        <w:t xml:space="preserve">). </w:t>
      </w:r>
    </w:p>
    <w:p w:rsidR="009A77F6" w:rsidRPr="00AA69A3" w:rsidRDefault="00F97042" w:rsidP="00F97042">
      <w:pPr>
        <w:ind w:firstLine="567"/>
        <w:rPr>
          <w:szCs w:val="28"/>
        </w:rPr>
      </w:pPr>
      <w:r w:rsidRPr="00AA69A3">
        <w:rPr>
          <w:szCs w:val="28"/>
        </w:rPr>
        <w:t xml:space="preserve">Знаковая сущность слова. </w:t>
      </w:r>
      <w:r w:rsidR="009A77F6" w:rsidRPr="00AA69A3">
        <w:rPr>
          <w:szCs w:val="28"/>
        </w:rPr>
        <w:t>Три семиотических аспекта значения слова: семантика (денотативный и сигнификативный компоненты), синтактика (синтагматический и</w:t>
      </w:r>
      <w:r w:rsidR="00655B6C" w:rsidRPr="00AA69A3">
        <w:rPr>
          <w:szCs w:val="28"/>
        </w:rPr>
        <w:t xml:space="preserve"> парадигматический компоненты), </w:t>
      </w:r>
      <w:r w:rsidR="009A77F6" w:rsidRPr="00AA69A3">
        <w:rPr>
          <w:szCs w:val="28"/>
        </w:rPr>
        <w:t xml:space="preserve">прагматика. </w:t>
      </w:r>
    </w:p>
    <w:p w:rsidR="009A77F6" w:rsidRDefault="009A77F6" w:rsidP="00AA69A3">
      <w:pPr>
        <w:ind w:firstLine="709"/>
        <w:rPr>
          <w:szCs w:val="28"/>
        </w:rPr>
      </w:pPr>
    </w:p>
    <w:p w:rsidR="00294DBB" w:rsidRDefault="00294DBB" w:rsidP="00AA69A3">
      <w:pPr>
        <w:ind w:firstLine="709"/>
        <w:rPr>
          <w:szCs w:val="28"/>
        </w:rPr>
      </w:pPr>
    </w:p>
    <w:p w:rsidR="00294DBB" w:rsidRPr="00AA69A3" w:rsidRDefault="00294DBB" w:rsidP="00AA69A3">
      <w:pPr>
        <w:ind w:firstLine="709"/>
        <w:rPr>
          <w:szCs w:val="28"/>
        </w:rPr>
      </w:pPr>
    </w:p>
    <w:p w:rsidR="009A77F6" w:rsidRPr="00AA69A3" w:rsidRDefault="009A77F6" w:rsidP="00AA69A3">
      <w:pPr>
        <w:ind w:firstLine="709"/>
        <w:rPr>
          <w:szCs w:val="28"/>
        </w:rPr>
      </w:pPr>
      <w:r w:rsidRPr="00AA69A3">
        <w:rPr>
          <w:b/>
          <w:spacing w:val="-2"/>
          <w:szCs w:val="28"/>
        </w:rPr>
        <w:t>Тема</w:t>
      </w:r>
      <w:r w:rsidRPr="00AA69A3">
        <w:rPr>
          <w:b/>
          <w:szCs w:val="28"/>
        </w:rPr>
        <w:t xml:space="preserve"> 4. Компонентный состав лексического значения</w:t>
      </w:r>
      <w:r w:rsidRPr="00AA69A3">
        <w:rPr>
          <w:szCs w:val="28"/>
        </w:rPr>
        <w:t xml:space="preserve"> </w:t>
      </w:r>
    </w:p>
    <w:p w:rsidR="009A77F6" w:rsidRPr="00AA69A3" w:rsidRDefault="00655B6C" w:rsidP="00AA69A3">
      <w:pPr>
        <w:ind w:firstLine="709"/>
        <w:rPr>
          <w:szCs w:val="28"/>
        </w:rPr>
      </w:pPr>
      <w:r w:rsidRPr="00AA69A3">
        <w:rPr>
          <w:szCs w:val="28"/>
        </w:rPr>
        <w:t>Сема как минимальная</w:t>
      </w:r>
      <w:r w:rsidR="009A77F6" w:rsidRPr="00AA69A3">
        <w:rPr>
          <w:szCs w:val="28"/>
        </w:rPr>
        <w:t xml:space="preserve"> единица плана содержания. Типология сем</w:t>
      </w:r>
      <w:r w:rsidR="004307D9" w:rsidRPr="00AA69A3">
        <w:rPr>
          <w:szCs w:val="28"/>
          <w:lang w:val="be-BY"/>
        </w:rPr>
        <w:t xml:space="preserve"> на основе сравнения семантики слов одной лексико-семантической группы </w:t>
      </w:r>
      <w:r w:rsidR="009A77F6" w:rsidRPr="00AA69A3">
        <w:rPr>
          <w:szCs w:val="28"/>
        </w:rPr>
        <w:t>(а</w:t>
      </w:r>
      <w:r w:rsidR="004307D9" w:rsidRPr="00AA69A3">
        <w:rPr>
          <w:szCs w:val="28"/>
        </w:rPr>
        <w:t>рхисема и дифференциальные семы). Типы сем п</w:t>
      </w:r>
      <w:r w:rsidR="00D27B86" w:rsidRPr="00AA69A3">
        <w:rPr>
          <w:szCs w:val="28"/>
        </w:rPr>
        <w:t>о их соотнесенности с реальностью</w:t>
      </w:r>
      <w:r w:rsidR="004307D9" w:rsidRPr="00AA69A3">
        <w:rPr>
          <w:szCs w:val="28"/>
        </w:rPr>
        <w:t xml:space="preserve"> (</w:t>
      </w:r>
      <w:r w:rsidR="009A77F6" w:rsidRPr="00AA69A3">
        <w:rPr>
          <w:szCs w:val="28"/>
        </w:rPr>
        <w:t>номинативные</w:t>
      </w:r>
      <w:r w:rsidR="004307D9" w:rsidRPr="00AA69A3">
        <w:rPr>
          <w:szCs w:val="28"/>
        </w:rPr>
        <w:t>/понятийные</w:t>
      </w:r>
      <w:r w:rsidR="009A77F6" w:rsidRPr="00AA69A3">
        <w:rPr>
          <w:szCs w:val="28"/>
        </w:rPr>
        <w:t xml:space="preserve"> и коннотативные</w:t>
      </w:r>
      <w:r w:rsidR="004307D9" w:rsidRPr="00AA69A3">
        <w:rPr>
          <w:szCs w:val="28"/>
        </w:rPr>
        <w:t xml:space="preserve"> семы). </w:t>
      </w:r>
      <w:r w:rsidR="00D27B86" w:rsidRPr="00AA69A3">
        <w:rPr>
          <w:szCs w:val="28"/>
        </w:rPr>
        <w:t xml:space="preserve">Автосемантичные и синсемантичные слова. Вопрос о наличии понятийных сем у имен собственных. </w:t>
      </w:r>
      <w:r w:rsidR="009A77F6" w:rsidRPr="00AA69A3">
        <w:rPr>
          <w:szCs w:val="28"/>
        </w:rPr>
        <w:t>Внутренняя форма слова как</w:t>
      </w:r>
      <w:r w:rsidR="00D27B86" w:rsidRPr="00AA69A3">
        <w:rPr>
          <w:szCs w:val="28"/>
        </w:rPr>
        <w:t xml:space="preserve"> обусловленность его значения значением другого слова.</w:t>
      </w:r>
      <w:r w:rsidR="009A77F6" w:rsidRPr="00AA69A3">
        <w:rPr>
          <w:szCs w:val="28"/>
        </w:rPr>
        <w:t xml:space="preserve"> </w:t>
      </w:r>
      <w:r w:rsidR="00D27B86" w:rsidRPr="00AA69A3">
        <w:rPr>
          <w:szCs w:val="28"/>
        </w:rPr>
        <w:t xml:space="preserve">Историческая изменчивость внутренней формы. </w:t>
      </w:r>
      <w:r w:rsidR="009A77F6" w:rsidRPr="00AA69A3">
        <w:rPr>
          <w:szCs w:val="28"/>
        </w:rPr>
        <w:t xml:space="preserve">Национальное своеобразие структуры значений лексических единиц. Слово и его значение в национальной языковой картине мира. </w:t>
      </w:r>
    </w:p>
    <w:p w:rsidR="009A77F6" w:rsidRPr="00AA69A3" w:rsidRDefault="009A77F6" w:rsidP="00AA69A3">
      <w:pPr>
        <w:ind w:firstLine="709"/>
        <w:rPr>
          <w:szCs w:val="28"/>
        </w:rPr>
      </w:pPr>
    </w:p>
    <w:p w:rsidR="009A77F6" w:rsidRPr="00AA69A3" w:rsidRDefault="009A77F6" w:rsidP="00AA69A3">
      <w:pPr>
        <w:ind w:firstLine="709"/>
        <w:rPr>
          <w:szCs w:val="28"/>
        </w:rPr>
      </w:pPr>
      <w:r w:rsidRPr="00AA69A3">
        <w:rPr>
          <w:b/>
          <w:szCs w:val="28"/>
        </w:rPr>
        <w:t>Тема 5. Типология лексических значений</w:t>
      </w:r>
      <w:r w:rsidRPr="00AA69A3">
        <w:rPr>
          <w:szCs w:val="28"/>
        </w:rPr>
        <w:t xml:space="preserve"> </w:t>
      </w:r>
    </w:p>
    <w:p w:rsidR="009A77F6" w:rsidRPr="00AA69A3" w:rsidRDefault="009A77F6" w:rsidP="00AA69A3">
      <w:pPr>
        <w:ind w:firstLine="709"/>
        <w:rPr>
          <w:szCs w:val="28"/>
        </w:rPr>
      </w:pPr>
      <w:r w:rsidRPr="00AA69A3">
        <w:rPr>
          <w:szCs w:val="28"/>
        </w:rPr>
        <w:t>Номинативный принцип классификации: значения основные (первичные) и производные, прямые и переносные</w:t>
      </w:r>
      <w:r w:rsidR="00340541">
        <w:rPr>
          <w:szCs w:val="28"/>
        </w:rPr>
        <w:t>)</w:t>
      </w:r>
      <w:r w:rsidRPr="00AA69A3">
        <w:rPr>
          <w:szCs w:val="28"/>
        </w:rPr>
        <w:t>. Синтагматический принцип классификации: значения свободные и несвободные (фразеологически связанные, конструктивно ограниченные, синтаксически обусловленные). Типы лексических значений по характеру выполняемых функций: собственно номинативные и экспрессивно-синоними</w:t>
      </w:r>
      <w:r w:rsidR="007440B8" w:rsidRPr="00AA69A3">
        <w:rPr>
          <w:szCs w:val="28"/>
        </w:rPr>
        <w:t>ческие</w:t>
      </w:r>
      <w:r w:rsidRPr="00AA69A3">
        <w:rPr>
          <w:szCs w:val="28"/>
        </w:rPr>
        <w:t xml:space="preserve">. </w:t>
      </w:r>
    </w:p>
    <w:p w:rsidR="00892D19" w:rsidRPr="00AA69A3" w:rsidRDefault="00892D19" w:rsidP="00AA69A3">
      <w:pPr>
        <w:ind w:firstLine="709"/>
        <w:rPr>
          <w:szCs w:val="28"/>
        </w:rPr>
      </w:pPr>
    </w:p>
    <w:p w:rsidR="009A77F6" w:rsidRPr="00AA69A3" w:rsidRDefault="009A77F6" w:rsidP="00AA69A3">
      <w:pPr>
        <w:ind w:firstLine="709"/>
        <w:rPr>
          <w:b/>
          <w:szCs w:val="28"/>
        </w:rPr>
      </w:pPr>
      <w:r w:rsidRPr="00AA69A3">
        <w:rPr>
          <w:b/>
          <w:szCs w:val="28"/>
        </w:rPr>
        <w:t>Тема 6. Полисемия. Семантическая структура многозначного слова</w:t>
      </w:r>
    </w:p>
    <w:p w:rsidR="009A77F6" w:rsidRPr="00AA69A3" w:rsidRDefault="009A77F6" w:rsidP="00AA69A3">
      <w:pPr>
        <w:ind w:firstLine="709"/>
        <w:rPr>
          <w:szCs w:val="28"/>
        </w:rPr>
      </w:pPr>
      <w:r w:rsidRPr="00AA69A3">
        <w:rPr>
          <w:szCs w:val="28"/>
        </w:rPr>
        <w:t xml:space="preserve">Многозначность слова </w:t>
      </w:r>
      <w:r w:rsidR="000832BC" w:rsidRPr="00AA69A3">
        <w:rPr>
          <w:szCs w:val="28"/>
        </w:rPr>
        <w:t>как языковая универсалия</w:t>
      </w:r>
      <w:r w:rsidRPr="00AA69A3">
        <w:rPr>
          <w:szCs w:val="28"/>
        </w:rPr>
        <w:t xml:space="preserve">. </w:t>
      </w:r>
      <w:r w:rsidR="00616975" w:rsidRPr="00AA69A3">
        <w:rPr>
          <w:szCs w:val="28"/>
        </w:rPr>
        <w:t xml:space="preserve">История взглядов на полисемию. </w:t>
      </w:r>
      <w:r w:rsidRPr="00AA69A3">
        <w:rPr>
          <w:szCs w:val="28"/>
        </w:rPr>
        <w:t>Типология полисемии по видам мотивации</w:t>
      </w:r>
      <w:r w:rsidR="000832BC" w:rsidRPr="00AA69A3">
        <w:rPr>
          <w:szCs w:val="28"/>
        </w:rPr>
        <w:t xml:space="preserve"> производных значений</w:t>
      </w:r>
      <w:r w:rsidRPr="00AA69A3">
        <w:rPr>
          <w:szCs w:val="28"/>
        </w:rPr>
        <w:t xml:space="preserve"> (метафора и метонимия). Регулярные модели </w:t>
      </w:r>
      <w:r w:rsidR="00616975" w:rsidRPr="00AA69A3">
        <w:rPr>
          <w:szCs w:val="28"/>
        </w:rPr>
        <w:t xml:space="preserve">семантических </w:t>
      </w:r>
      <w:r w:rsidRPr="00AA69A3">
        <w:rPr>
          <w:szCs w:val="28"/>
        </w:rPr>
        <w:t>переносов</w:t>
      </w:r>
      <w:r w:rsidR="00616975" w:rsidRPr="00AA69A3">
        <w:rPr>
          <w:szCs w:val="28"/>
        </w:rPr>
        <w:t xml:space="preserve">: </w:t>
      </w:r>
      <w:r w:rsidR="00EC56BF" w:rsidRPr="00AA69A3">
        <w:rPr>
          <w:szCs w:val="28"/>
        </w:rPr>
        <w:t xml:space="preserve">а) </w:t>
      </w:r>
      <w:r w:rsidR="00616975" w:rsidRPr="00AA69A3">
        <w:rPr>
          <w:szCs w:val="28"/>
        </w:rPr>
        <w:t>метафорических (по сходству внешнего вида, расположения, функции; антропоморфная, синестетическая</w:t>
      </w:r>
      <w:r w:rsidR="00655B6C" w:rsidRPr="00AA69A3">
        <w:rPr>
          <w:szCs w:val="28"/>
        </w:rPr>
        <w:t>, ономастическая</w:t>
      </w:r>
      <w:r w:rsidR="00616975" w:rsidRPr="00AA69A3">
        <w:rPr>
          <w:szCs w:val="28"/>
        </w:rPr>
        <w:t xml:space="preserve"> метафора) и </w:t>
      </w:r>
      <w:r w:rsidR="00EC56BF" w:rsidRPr="00AA69A3">
        <w:rPr>
          <w:szCs w:val="28"/>
        </w:rPr>
        <w:t xml:space="preserve">б) </w:t>
      </w:r>
      <w:r w:rsidR="00616975" w:rsidRPr="00AA69A3">
        <w:rPr>
          <w:szCs w:val="28"/>
        </w:rPr>
        <w:t>метонимических (по пространственной, временной и логической смежности</w:t>
      </w:r>
      <w:r w:rsidR="00655B6C" w:rsidRPr="00AA69A3">
        <w:rPr>
          <w:szCs w:val="28"/>
        </w:rPr>
        <w:t xml:space="preserve">; партитивная метонимия, или </w:t>
      </w:r>
      <w:r w:rsidR="00527988" w:rsidRPr="00AA69A3">
        <w:rPr>
          <w:szCs w:val="28"/>
        </w:rPr>
        <w:t>синекдоха).</w:t>
      </w:r>
      <w:r w:rsidR="00616975" w:rsidRPr="00AA69A3">
        <w:rPr>
          <w:szCs w:val="28"/>
        </w:rPr>
        <w:t xml:space="preserve"> </w:t>
      </w:r>
      <w:r w:rsidRPr="00AA69A3">
        <w:rPr>
          <w:szCs w:val="28"/>
        </w:rPr>
        <w:t>Топологическое моделирование структуры значения полисеманта (радиальный, цепочечный, радиально-цепочечный</w:t>
      </w:r>
      <w:r w:rsidR="00737C76" w:rsidRPr="00AA69A3">
        <w:rPr>
          <w:szCs w:val="28"/>
        </w:rPr>
        <w:t xml:space="preserve"> типы полисемии</w:t>
      </w:r>
      <w:r w:rsidRPr="00AA69A3">
        <w:rPr>
          <w:szCs w:val="28"/>
        </w:rPr>
        <w:t xml:space="preserve">). </w:t>
      </w:r>
      <w:r w:rsidR="00655B6C" w:rsidRPr="00AA69A3">
        <w:rPr>
          <w:szCs w:val="28"/>
        </w:rPr>
        <w:t xml:space="preserve">Семантическая структура слова в речи. </w:t>
      </w:r>
      <w:r w:rsidRPr="00AA69A3">
        <w:rPr>
          <w:szCs w:val="28"/>
        </w:rPr>
        <w:t xml:space="preserve">Сильные и слабые позиции лексических единиц. </w:t>
      </w:r>
    </w:p>
    <w:p w:rsidR="009A77F6" w:rsidRPr="00AA69A3" w:rsidRDefault="009A77F6" w:rsidP="00AA69A3">
      <w:pPr>
        <w:ind w:firstLine="709"/>
        <w:rPr>
          <w:szCs w:val="28"/>
        </w:rPr>
      </w:pPr>
    </w:p>
    <w:p w:rsidR="009A77F6" w:rsidRPr="00AA69A3" w:rsidRDefault="009A77F6" w:rsidP="00AA69A3">
      <w:pPr>
        <w:ind w:firstLine="709"/>
        <w:rPr>
          <w:b/>
          <w:szCs w:val="28"/>
        </w:rPr>
      </w:pPr>
      <w:r w:rsidRPr="00AA69A3">
        <w:rPr>
          <w:b/>
          <w:szCs w:val="28"/>
        </w:rPr>
        <w:t>Тема 7. Парадигматические отношения в лексико-семантической системе</w:t>
      </w:r>
    </w:p>
    <w:p w:rsidR="00C26FB7" w:rsidRPr="00AA69A3" w:rsidRDefault="00C04F91" w:rsidP="00AA69A3">
      <w:pPr>
        <w:ind w:firstLine="709"/>
        <w:rPr>
          <w:szCs w:val="28"/>
        </w:rPr>
      </w:pPr>
      <w:r w:rsidRPr="00AA69A3">
        <w:rPr>
          <w:b/>
          <w:szCs w:val="28"/>
        </w:rPr>
        <w:t xml:space="preserve">7.1. </w:t>
      </w:r>
      <w:r w:rsidR="009A77F6" w:rsidRPr="00AA69A3">
        <w:rPr>
          <w:b/>
          <w:szCs w:val="28"/>
        </w:rPr>
        <w:t>Лексическая омонимия</w:t>
      </w:r>
      <w:r w:rsidR="00AA69A3" w:rsidRPr="00AA69A3">
        <w:rPr>
          <w:b/>
          <w:szCs w:val="28"/>
        </w:rPr>
        <w:t>.</w:t>
      </w:r>
      <w:r w:rsidR="00AA69A3">
        <w:rPr>
          <w:szCs w:val="28"/>
        </w:rPr>
        <w:t xml:space="preserve"> </w:t>
      </w:r>
      <w:r w:rsidR="00B416C9" w:rsidRPr="00AA69A3">
        <w:rPr>
          <w:szCs w:val="28"/>
        </w:rPr>
        <w:t>О</w:t>
      </w:r>
      <w:r w:rsidR="00321368" w:rsidRPr="00AA69A3">
        <w:rPr>
          <w:szCs w:val="28"/>
        </w:rPr>
        <w:t>монимия</w:t>
      </w:r>
      <w:r w:rsidR="00B416C9" w:rsidRPr="00AA69A3">
        <w:rPr>
          <w:szCs w:val="28"/>
        </w:rPr>
        <w:t xml:space="preserve"> как закономерное явление лексического строя языка.</w:t>
      </w:r>
      <w:r w:rsidR="00321368" w:rsidRPr="00AA69A3">
        <w:rPr>
          <w:szCs w:val="28"/>
        </w:rPr>
        <w:t xml:space="preserve"> Типология лексических омонимов (полные</w:t>
      </w:r>
      <w:r w:rsidR="00AA69A3">
        <w:rPr>
          <w:szCs w:val="28"/>
        </w:rPr>
        <w:t xml:space="preserve"> </w:t>
      </w:r>
      <w:r w:rsidR="00321368" w:rsidRPr="00AA69A3">
        <w:rPr>
          <w:szCs w:val="28"/>
        </w:rPr>
        <w:t>/</w:t>
      </w:r>
      <w:r w:rsidR="00AA69A3">
        <w:rPr>
          <w:szCs w:val="28"/>
        </w:rPr>
        <w:t xml:space="preserve"> </w:t>
      </w:r>
      <w:r w:rsidR="00321368" w:rsidRPr="00AA69A3">
        <w:rPr>
          <w:szCs w:val="28"/>
        </w:rPr>
        <w:t>неполные, корневые</w:t>
      </w:r>
      <w:r w:rsidR="00AA69A3">
        <w:rPr>
          <w:szCs w:val="28"/>
        </w:rPr>
        <w:t xml:space="preserve"> </w:t>
      </w:r>
      <w:r w:rsidR="00321368" w:rsidRPr="00AA69A3">
        <w:rPr>
          <w:szCs w:val="28"/>
        </w:rPr>
        <w:t>/</w:t>
      </w:r>
      <w:r w:rsidR="00AA69A3">
        <w:rPr>
          <w:szCs w:val="28"/>
        </w:rPr>
        <w:t xml:space="preserve"> </w:t>
      </w:r>
      <w:r w:rsidR="00321368" w:rsidRPr="00AA69A3">
        <w:rPr>
          <w:szCs w:val="28"/>
        </w:rPr>
        <w:t xml:space="preserve">производные). </w:t>
      </w:r>
      <w:r w:rsidR="00A44CC8" w:rsidRPr="00AA69A3">
        <w:rPr>
          <w:szCs w:val="28"/>
        </w:rPr>
        <w:t>Пути образования омонимов</w:t>
      </w:r>
      <w:r w:rsidR="00CF50AB" w:rsidRPr="00AA69A3">
        <w:rPr>
          <w:szCs w:val="28"/>
        </w:rPr>
        <w:t xml:space="preserve"> (заимствование, словообразование, </w:t>
      </w:r>
      <w:r w:rsidR="00321368" w:rsidRPr="00AA69A3">
        <w:rPr>
          <w:szCs w:val="28"/>
        </w:rPr>
        <w:t xml:space="preserve">исторические процессы в формальной структуре слова, разрыв в семантической структуре слова). </w:t>
      </w:r>
      <w:r w:rsidR="00DE5758" w:rsidRPr="00AA69A3">
        <w:rPr>
          <w:szCs w:val="28"/>
        </w:rPr>
        <w:t>Омонимия</w:t>
      </w:r>
      <w:r w:rsidR="00923149" w:rsidRPr="00AA69A3">
        <w:rPr>
          <w:szCs w:val="28"/>
        </w:rPr>
        <w:t>, связанная с другими</w:t>
      </w:r>
      <w:r w:rsidR="0002493C" w:rsidRPr="00AA69A3">
        <w:rPr>
          <w:szCs w:val="28"/>
        </w:rPr>
        <w:t xml:space="preserve"> </w:t>
      </w:r>
      <w:r w:rsidR="00923149" w:rsidRPr="00AA69A3">
        <w:rPr>
          <w:szCs w:val="28"/>
        </w:rPr>
        <w:t>уровнями</w:t>
      </w:r>
      <w:r w:rsidR="00DE5758" w:rsidRPr="00AA69A3">
        <w:rPr>
          <w:szCs w:val="28"/>
        </w:rPr>
        <w:t xml:space="preserve"> языка</w:t>
      </w:r>
      <w:r w:rsidR="00923149" w:rsidRPr="00AA69A3">
        <w:rPr>
          <w:szCs w:val="28"/>
        </w:rPr>
        <w:t xml:space="preserve"> (грамматические омонимы и омоформы, омофоны, омографы, капитонимы). </w:t>
      </w:r>
      <w:r w:rsidR="00321368" w:rsidRPr="00AA69A3">
        <w:rPr>
          <w:szCs w:val="28"/>
        </w:rPr>
        <w:t>Критерии</w:t>
      </w:r>
      <w:r w:rsidR="00A44CC8" w:rsidRPr="00AA69A3">
        <w:rPr>
          <w:szCs w:val="28"/>
        </w:rPr>
        <w:t xml:space="preserve"> </w:t>
      </w:r>
      <w:r w:rsidR="00321368" w:rsidRPr="00AA69A3">
        <w:rPr>
          <w:szCs w:val="28"/>
        </w:rPr>
        <w:t xml:space="preserve">разграничения </w:t>
      </w:r>
      <w:r w:rsidR="0002493C" w:rsidRPr="00AA69A3">
        <w:rPr>
          <w:szCs w:val="28"/>
        </w:rPr>
        <w:t xml:space="preserve">лексической </w:t>
      </w:r>
      <w:r w:rsidR="00321368" w:rsidRPr="00AA69A3">
        <w:rPr>
          <w:szCs w:val="28"/>
        </w:rPr>
        <w:t>омонимии и полисемии (семантический, лексический, грамматический).</w:t>
      </w:r>
      <w:r w:rsidR="00285583" w:rsidRPr="00AA69A3">
        <w:rPr>
          <w:szCs w:val="28"/>
        </w:rPr>
        <w:t xml:space="preserve"> </w:t>
      </w:r>
      <w:r w:rsidR="00907213" w:rsidRPr="00AA69A3">
        <w:rPr>
          <w:szCs w:val="28"/>
        </w:rPr>
        <w:t>Экспрессивные функции омонимов</w:t>
      </w:r>
      <w:r w:rsidR="00D637A8">
        <w:rPr>
          <w:szCs w:val="28"/>
        </w:rPr>
        <w:t xml:space="preserve"> в речи</w:t>
      </w:r>
      <w:r w:rsidR="00907213" w:rsidRPr="00AA69A3">
        <w:rPr>
          <w:szCs w:val="28"/>
        </w:rPr>
        <w:t>.</w:t>
      </w:r>
      <w:r w:rsidR="00321368" w:rsidRPr="00AA69A3">
        <w:rPr>
          <w:szCs w:val="28"/>
        </w:rPr>
        <w:t xml:space="preserve"> </w:t>
      </w:r>
    </w:p>
    <w:p w:rsidR="00655B6C" w:rsidRPr="00AA69A3" w:rsidRDefault="00C04F91" w:rsidP="00AA69A3">
      <w:pPr>
        <w:ind w:firstLine="709"/>
        <w:rPr>
          <w:szCs w:val="28"/>
        </w:rPr>
      </w:pPr>
      <w:r w:rsidRPr="00A0245C">
        <w:rPr>
          <w:b/>
          <w:szCs w:val="28"/>
        </w:rPr>
        <w:t xml:space="preserve">7.2. </w:t>
      </w:r>
      <w:r w:rsidR="00655B6C" w:rsidRPr="00A0245C">
        <w:rPr>
          <w:b/>
          <w:szCs w:val="28"/>
        </w:rPr>
        <w:t>Лексическая паронимия.</w:t>
      </w:r>
      <w:r w:rsidR="00655B6C" w:rsidRPr="00A0245C">
        <w:rPr>
          <w:szCs w:val="28"/>
        </w:rPr>
        <w:t xml:space="preserve"> </w:t>
      </w:r>
      <w:r w:rsidR="00A0245C" w:rsidRPr="00A0245C">
        <w:rPr>
          <w:b/>
          <w:szCs w:val="28"/>
        </w:rPr>
        <w:t>Межъязыковые системные отношения лексики русского и белорусского языков.</w:t>
      </w:r>
      <w:r w:rsidR="00A0245C" w:rsidRPr="00A0245C">
        <w:rPr>
          <w:szCs w:val="28"/>
        </w:rPr>
        <w:t xml:space="preserve"> </w:t>
      </w:r>
      <w:r w:rsidR="00655B6C" w:rsidRPr="00A0245C">
        <w:rPr>
          <w:szCs w:val="28"/>
        </w:rPr>
        <w:t>Широк</w:t>
      </w:r>
      <w:r w:rsidR="00C649DC" w:rsidRPr="00A0245C">
        <w:rPr>
          <w:szCs w:val="28"/>
        </w:rPr>
        <w:t>ое</w:t>
      </w:r>
      <w:r w:rsidR="00C649DC" w:rsidRPr="00AA69A3">
        <w:rPr>
          <w:szCs w:val="28"/>
        </w:rPr>
        <w:t xml:space="preserve"> и узкое понимание паронимии</w:t>
      </w:r>
      <w:r w:rsidR="00EB3844" w:rsidRPr="00AA69A3">
        <w:rPr>
          <w:szCs w:val="28"/>
        </w:rPr>
        <w:t xml:space="preserve"> и парономазии</w:t>
      </w:r>
      <w:r w:rsidR="00C649DC" w:rsidRPr="00AA69A3">
        <w:rPr>
          <w:szCs w:val="28"/>
        </w:rPr>
        <w:t xml:space="preserve"> </w:t>
      </w:r>
      <w:r w:rsidR="00655B6C" w:rsidRPr="00AA69A3">
        <w:rPr>
          <w:szCs w:val="28"/>
        </w:rPr>
        <w:t xml:space="preserve">в работах Д.Э. Розенталя, Д.Н. Шмелева, О.С. Ахмановой, </w:t>
      </w:r>
      <w:r w:rsidR="00C649DC" w:rsidRPr="00AA69A3">
        <w:rPr>
          <w:szCs w:val="28"/>
        </w:rPr>
        <w:t>И.Б. Голуб,</w:t>
      </w:r>
      <w:r w:rsidR="00EB3844" w:rsidRPr="00AA69A3">
        <w:rPr>
          <w:szCs w:val="28"/>
        </w:rPr>
        <w:t xml:space="preserve"> О.В. Вишняковой</w:t>
      </w:r>
      <w:r w:rsidR="00C649DC" w:rsidRPr="00AA69A3">
        <w:rPr>
          <w:szCs w:val="28"/>
        </w:rPr>
        <w:t>.</w:t>
      </w:r>
      <w:r w:rsidR="00E64ED7" w:rsidRPr="00AA69A3">
        <w:rPr>
          <w:szCs w:val="28"/>
        </w:rPr>
        <w:t xml:space="preserve"> Однокорневые и разнокорневые паронимы</w:t>
      </w:r>
      <w:r w:rsidR="00655B6C" w:rsidRPr="00AA69A3">
        <w:rPr>
          <w:szCs w:val="28"/>
        </w:rPr>
        <w:t xml:space="preserve">. </w:t>
      </w:r>
      <w:r w:rsidR="00EC56BF" w:rsidRPr="00AA69A3">
        <w:rPr>
          <w:szCs w:val="28"/>
        </w:rPr>
        <w:t>Виды однокорневых пар</w:t>
      </w:r>
      <w:r w:rsidR="00E64ED7" w:rsidRPr="00AA69A3">
        <w:rPr>
          <w:szCs w:val="28"/>
        </w:rPr>
        <w:t xml:space="preserve">онимов по структуре и значению. </w:t>
      </w:r>
      <w:r w:rsidR="00655B6C" w:rsidRPr="00AA69A3">
        <w:rPr>
          <w:szCs w:val="28"/>
        </w:rPr>
        <w:t>Изобразительно-выразительные функции паронимической аттракции (парономазии).</w:t>
      </w:r>
    </w:p>
    <w:p w:rsidR="00655B6C" w:rsidRPr="00AA69A3" w:rsidRDefault="00EB3844" w:rsidP="00AA69A3">
      <w:pPr>
        <w:ind w:firstLine="709"/>
        <w:rPr>
          <w:szCs w:val="28"/>
        </w:rPr>
      </w:pPr>
      <w:r w:rsidRPr="00A0245C">
        <w:rPr>
          <w:szCs w:val="28"/>
        </w:rPr>
        <w:t>Межъязыковые</w:t>
      </w:r>
      <w:r w:rsidRPr="00AA69A3">
        <w:rPr>
          <w:szCs w:val="28"/>
        </w:rPr>
        <w:t xml:space="preserve"> пары идентичных или близких по значению слов (омолексы, паралексы, гетеролексы). Межъязыковые пары различающихся по значению слов (межъязыковые омонимы, межъязыковые паронимы).</w:t>
      </w:r>
      <w:r w:rsidRPr="00AA69A3">
        <w:rPr>
          <w:b/>
          <w:szCs w:val="28"/>
        </w:rPr>
        <w:t xml:space="preserve"> </w:t>
      </w:r>
      <w:r w:rsidRPr="00AA69A3">
        <w:rPr>
          <w:szCs w:val="28"/>
        </w:rPr>
        <w:t>Межъязыковые системные отношения лексики русского и белорусского языков как проблема лингводидактики.</w:t>
      </w:r>
      <w:r w:rsidR="005F7CB7" w:rsidRPr="00AA69A3">
        <w:rPr>
          <w:szCs w:val="28"/>
        </w:rPr>
        <w:t xml:space="preserve"> «Ложные друзья переводчика» и проблемы экологии языка.</w:t>
      </w:r>
      <w:r w:rsidRPr="00AA69A3">
        <w:rPr>
          <w:szCs w:val="28"/>
        </w:rPr>
        <w:t xml:space="preserve"> </w:t>
      </w:r>
    </w:p>
    <w:p w:rsidR="009A77F6" w:rsidRPr="00AA69A3" w:rsidRDefault="00A0245C" w:rsidP="00AA69A3">
      <w:pPr>
        <w:ind w:firstLine="709"/>
        <w:rPr>
          <w:szCs w:val="28"/>
        </w:rPr>
      </w:pPr>
      <w:r w:rsidRPr="00A0245C">
        <w:rPr>
          <w:b/>
          <w:szCs w:val="28"/>
        </w:rPr>
        <w:t>7.3</w:t>
      </w:r>
      <w:r w:rsidR="00EB3844" w:rsidRPr="00A0245C">
        <w:rPr>
          <w:b/>
          <w:szCs w:val="28"/>
        </w:rPr>
        <w:t xml:space="preserve">. </w:t>
      </w:r>
      <w:r w:rsidR="009A77F6" w:rsidRPr="00A0245C">
        <w:rPr>
          <w:b/>
          <w:szCs w:val="28"/>
        </w:rPr>
        <w:t>Лексическая синонимия.</w:t>
      </w:r>
      <w:r w:rsidR="009A77F6" w:rsidRPr="00A0245C">
        <w:rPr>
          <w:szCs w:val="28"/>
        </w:rPr>
        <w:t xml:space="preserve"> </w:t>
      </w:r>
      <w:r w:rsidR="00EB3844" w:rsidRPr="00A0245C">
        <w:rPr>
          <w:szCs w:val="28"/>
        </w:rPr>
        <w:t>Эквивалентность</w:t>
      </w:r>
      <w:r w:rsidR="00EB3844" w:rsidRPr="00AA69A3">
        <w:rPr>
          <w:szCs w:val="28"/>
        </w:rPr>
        <w:t xml:space="preserve"> как семантическая сущность с</w:t>
      </w:r>
      <w:r w:rsidR="009A77F6" w:rsidRPr="00AA69A3">
        <w:rPr>
          <w:szCs w:val="28"/>
        </w:rPr>
        <w:t xml:space="preserve">инонимии. </w:t>
      </w:r>
      <w:r w:rsidR="00EB3844" w:rsidRPr="00AA69A3">
        <w:rPr>
          <w:szCs w:val="28"/>
        </w:rPr>
        <w:t xml:space="preserve">Три аспекта синонимии (семантический, структурный, прагматический). </w:t>
      </w:r>
      <w:r w:rsidR="00081255" w:rsidRPr="00AA69A3">
        <w:rPr>
          <w:szCs w:val="28"/>
        </w:rPr>
        <w:t>Синонимическая парадигма (синонимический</w:t>
      </w:r>
      <w:r w:rsidR="009A77F6" w:rsidRPr="00AA69A3">
        <w:rPr>
          <w:szCs w:val="28"/>
        </w:rPr>
        <w:t xml:space="preserve"> ряд</w:t>
      </w:r>
      <w:r w:rsidR="00081255" w:rsidRPr="00AA69A3">
        <w:rPr>
          <w:szCs w:val="28"/>
        </w:rPr>
        <w:t>)</w:t>
      </w:r>
      <w:r w:rsidR="009A77F6" w:rsidRPr="00AA69A3">
        <w:rPr>
          <w:szCs w:val="28"/>
        </w:rPr>
        <w:t xml:space="preserve">. </w:t>
      </w:r>
      <w:r w:rsidR="002071F8" w:rsidRPr="00AA69A3">
        <w:rPr>
          <w:szCs w:val="28"/>
        </w:rPr>
        <w:t xml:space="preserve">Языковые и контекстуальные синонимы. </w:t>
      </w:r>
      <w:r w:rsidR="009A77F6" w:rsidRPr="00AA69A3">
        <w:rPr>
          <w:szCs w:val="28"/>
        </w:rPr>
        <w:t xml:space="preserve">Типология синонимов </w:t>
      </w:r>
      <w:r w:rsidR="000C31A1" w:rsidRPr="00AA69A3">
        <w:rPr>
          <w:szCs w:val="28"/>
        </w:rPr>
        <w:t xml:space="preserve">по степени совпадения значений и взаимозаменяемости </w:t>
      </w:r>
      <w:r w:rsidR="009A77F6" w:rsidRPr="00AA69A3">
        <w:rPr>
          <w:szCs w:val="28"/>
        </w:rPr>
        <w:t>(</w:t>
      </w:r>
      <w:r w:rsidR="000C31A1" w:rsidRPr="00AA69A3">
        <w:rPr>
          <w:szCs w:val="28"/>
        </w:rPr>
        <w:t>абсолютные и частичные; квазисинонимы); по</w:t>
      </w:r>
      <w:r w:rsidR="009A77F6" w:rsidRPr="00AA69A3">
        <w:rPr>
          <w:szCs w:val="28"/>
        </w:rPr>
        <w:t xml:space="preserve"> </w:t>
      </w:r>
      <w:r w:rsidR="002071F8" w:rsidRPr="00AA69A3">
        <w:rPr>
          <w:szCs w:val="28"/>
        </w:rPr>
        <w:t>функции (идеографические,</w:t>
      </w:r>
      <w:r w:rsidR="009A77F6" w:rsidRPr="00AA69A3">
        <w:rPr>
          <w:szCs w:val="28"/>
        </w:rPr>
        <w:t xml:space="preserve"> стилистические,</w:t>
      </w:r>
      <w:r w:rsidR="002071F8" w:rsidRPr="00AA69A3">
        <w:rPr>
          <w:szCs w:val="28"/>
        </w:rPr>
        <w:t xml:space="preserve"> семантико-стилистические)</w:t>
      </w:r>
      <w:r w:rsidR="009A77F6" w:rsidRPr="00AA69A3">
        <w:rPr>
          <w:szCs w:val="28"/>
        </w:rPr>
        <w:t>.</w:t>
      </w:r>
      <w:r w:rsidR="002071F8" w:rsidRPr="00AA69A3">
        <w:rPr>
          <w:szCs w:val="28"/>
        </w:rPr>
        <w:t xml:space="preserve"> </w:t>
      </w:r>
      <w:r w:rsidR="00C04F91" w:rsidRPr="00AA69A3">
        <w:rPr>
          <w:szCs w:val="28"/>
        </w:rPr>
        <w:t>Стилистически</w:t>
      </w:r>
      <w:r w:rsidR="00C26FB7" w:rsidRPr="00AA69A3">
        <w:rPr>
          <w:szCs w:val="28"/>
        </w:rPr>
        <w:t>е функции синонимов (перифраз, синонимическая градация).</w:t>
      </w:r>
      <w:r w:rsidR="002071F8" w:rsidRPr="00AA69A3">
        <w:rPr>
          <w:szCs w:val="28"/>
        </w:rPr>
        <w:t xml:space="preserve"> Эвфемизмы как разновидность функциональных синонимов.</w:t>
      </w:r>
      <w:r w:rsidR="00A7728A">
        <w:rPr>
          <w:szCs w:val="28"/>
        </w:rPr>
        <w:t xml:space="preserve"> Классификация эвфемизмов по Л.П. Крысину.</w:t>
      </w:r>
    </w:p>
    <w:p w:rsidR="009A77F6" w:rsidRPr="00AA69A3" w:rsidRDefault="00A0245C" w:rsidP="00AA69A3">
      <w:pPr>
        <w:ind w:firstLine="709"/>
        <w:rPr>
          <w:b/>
          <w:spacing w:val="-2"/>
          <w:szCs w:val="28"/>
        </w:rPr>
      </w:pPr>
      <w:r>
        <w:rPr>
          <w:b/>
          <w:szCs w:val="28"/>
        </w:rPr>
        <w:t>7.4</w:t>
      </w:r>
      <w:r w:rsidR="00EB3844" w:rsidRPr="00A0245C">
        <w:rPr>
          <w:b/>
          <w:szCs w:val="28"/>
        </w:rPr>
        <w:t xml:space="preserve">. </w:t>
      </w:r>
      <w:r w:rsidR="009A77F6" w:rsidRPr="00A0245C">
        <w:rPr>
          <w:b/>
          <w:szCs w:val="28"/>
        </w:rPr>
        <w:t>Лексическая антонимия.</w:t>
      </w:r>
      <w:r w:rsidR="009A77F6" w:rsidRPr="00A0245C">
        <w:rPr>
          <w:szCs w:val="28"/>
        </w:rPr>
        <w:t xml:space="preserve"> </w:t>
      </w:r>
      <w:r w:rsidR="00A7575D" w:rsidRPr="00A0245C">
        <w:rPr>
          <w:szCs w:val="28"/>
        </w:rPr>
        <w:t>Ассоциация</w:t>
      </w:r>
      <w:r w:rsidR="00A7575D" w:rsidRPr="00AA69A3">
        <w:rPr>
          <w:szCs w:val="28"/>
        </w:rPr>
        <w:t xml:space="preserve"> по контрасту </w:t>
      </w:r>
      <w:r w:rsidR="005748DE" w:rsidRPr="00AA69A3">
        <w:rPr>
          <w:szCs w:val="28"/>
        </w:rPr>
        <w:t>–</w:t>
      </w:r>
      <w:r w:rsidR="00A7575D" w:rsidRPr="00AA69A3">
        <w:rPr>
          <w:szCs w:val="28"/>
        </w:rPr>
        <w:t xml:space="preserve"> семантическая сущность антонимии. Лексические антонимы</w:t>
      </w:r>
      <w:r w:rsidR="0052309F" w:rsidRPr="00AA69A3">
        <w:rPr>
          <w:szCs w:val="28"/>
        </w:rPr>
        <w:t>. К</w:t>
      </w:r>
      <w:r w:rsidR="00DD3357" w:rsidRPr="00AA69A3">
        <w:rPr>
          <w:szCs w:val="28"/>
        </w:rPr>
        <w:t>вазиантонимы</w:t>
      </w:r>
      <w:r w:rsidR="0052309F" w:rsidRPr="00AA69A3">
        <w:rPr>
          <w:szCs w:val="28"/>
        </w:rPr>
        <w:t xml:space="preserve"> как семантически несимметричные лексемы. </w:t>
      </w:r>
      <w:r w:rsidR="009A77F6" w:rsidRPr="00AA69A3">
        <w:rPr>
          <w:szCs w:val="28"/>
        </w:rPr>
        <w:t>Типы антонимов</w:t>
      </w:r>
      <w:r w:rsidR="00E2637A" w:rsidRPr="00AA69A3">
        <w:rPr>
          <w:szCs w:val="28"/>
        </w:rPr>
        <w:t>:</w:t>
      </w:r>
      <w:r w:rsidR="009A77F6" w:rsidRPr="00AA69A3">
        <w:rPr>
          <w:szCs w:val="28"/>
        </w:rPr>
        <w:t xml:space="preserve"> </w:t>
      </w:r>
      <w:r w:rsidR="00CA341E" w:rsidRPr="00AA69A3">
        <w:rPr>
          <w:szCs w:val="28"/>
        </w:rPr>
        <w:t>я</w:t>
      </w:r>
      <w:r w:rsidR="00A7575D" w:rsidRPr="00AA69A3">
        <w:rPr>
          <w:szCs w:val="28"/>
        </w:rPr>
        <w:t>зыковые</w:t>
      </w:r>
      <w:r w:rsidR="00E2637A" w:rsidRPr="00AA69A3">
        <w:rPr>
          <w:szCs w:val="28"/>
        </w:rPr>
        <w:t xml:space="preserve"> (</w:t>
      </w:r>
      <w:r w:rsidR="00CA341E" w:rsidRPr="00AA69A3">
        <w:rPr>
          <w:szCs w:val="28"/>
        </w:rPr>
        <w:t>узуальные</w:t>
      </w:r>
      <w:r w:rsidR="00E2637A" w:rsidRPr="00AA69A3">
        <w:rPr>
          <w:szCs w:val="28"/>
        </w:rPr>
        <w:t>)</w:t>
      </w:r>
      <w:r w:rsidR="00A7575D" w:rsidRPr="00AA69A3">
        <w:rPr>
          <w:szCs w:val="28"/>
        </w:rPr>
        <w:t xml:space="preserve"> и</w:t>
      </w:r>
      <w:r w:rsidR="00E2637A" w:rsidRPr="00AA69A3">
        <w:rPr>
          <w:szCs w:val="28"/>
        </w:rPr>
        <w:t xml:space="preserve"> контекстуальные (</w:t>
      </w:r>
      <w:r w:rsidR="00DD3357" w:rsidRPr="00AA69A3">
        <w:rPr>
          <w:szCs w:val="28"/>
        </w:rPr>
        <w:t>окказиональные</w:t>
      </w:r>
      <w:r w:rsidR="00E2637A" w:rsidRPr="00AA69A3">
        <w:rPr>
          <w:szCs w:val="28"/>
        </w:rPr>
        <w:t>)</w:t>
      </w:r>
      <w:r w:rsidR="00DD3357" w:rsidRPr="00AA69A3">
        <w:rPr>
          <w:szCs w:val="28"/>
        </w:rPr>
        <w:t>;</w:t>
      </w:r>
      <w:r w:rsidR="0052309F" w:rsidRPr="00AA69A3">
        <w:rPr>
          <w:szCs w:val="28"/>
        </w:rPr>
        <w:t xml:space="preserve"> п</w:t>
      </w:r>
      <w:r w:rsidR="00A7575D" w:rsidRPr="00AA69A3">
        <w:rPr>
          <w:szCs w:val="28"/>
        </w:rPr>
        <w:t>олярные</w:t>
      </w:r>
      <w:r w:rsidR="00DA3F4B" w:rsidRPr="00AA69A3">
        <w:rPr>
          <w:szCs w:val="28"/>
        </w:rPr>
        <w:t xml:space="preserve"> (контрадикторные)</w:t>
      </w:r>
      <w:r w:rsidR="00A7575D" w:rsidRPr="00AA69A3">
        <w:rPr>
          <w:szCs w:val="28"/>
        </w:rPr>
        <w:t xml:space="preserve"> и градуальные</w:t>
      </w:r>
      <w:r w:rsidR="00DA3F4B" w:rsidRPr="00AA69A3">
        <w:rPr>
          <w:szCs w:val="28"/>
        </w:rPr>
        <w:t xml:space="preserve"> (контрарные)</w:t>
      </w:r>
      <w:r w:rsidR="0052309F" w:rsidRPr="00AA69A3">
        <w:rPr>
          <w:szCs w:val="28"/>
        </w:rPr>
        <w:t xml:space="preserve">; </w:t>
      </w:r>
      <w:r w:rsidR="00CA341E" w:rsidRPr="00AA69A3">
        <w:rPr>
          <w:szCs w:val="28"/>
        </w:rPr>
        <w:t>однокорневые</w:t>
      </w:r>
      <w:r w:rsidR="00EB3680" w:rsidRPr="00AA69A3">
        <w:rPr>
          <w:szCs w:val="28"/>
        </w:rPr>
        <w:t xml:space="preserve"> (деривационные)</w:t>
      </w:r>
      <w:r w:rsidR="00CA341E" w:rsidRPr="00AA69A3">
        <w:rPr>
          <w:szCs w:val="28"/>
        </w:rPr>
        <w:t xml:space="preserve"> и разнокорневые</w:t>
      </w:r>
      <w:r w:rsidR="0052309F" w:rsidRPr="00AA69A3">
        <w:rPr>
          <w:szCs w:val="28"/>
        </w:rPr>
        <w:t>.</w:t>
      </w:r>
      <w:r w:rsidR="00CA341E" w:rsidRPr="00AA69A3">
        <w:rPr>
          <w:szCs w:val="28"/>
        </w:rPr>
        <w:t xml:space="preserve"> </w:t>
      </w:r>
      <w:r w:rsidR="004C7828" w:rsidRPr="00AA69A3">
        <w:rPr>
          <w:szCs w:val="28"/>
        </w:rPr>
        <w:t>Особые виды отношений противопоставления</w:t>
      </w:r>
      <w:r w:rsidR="0073092A" w:rsidRPr="00AA69A3">
        <w:rPr>
          <w:szCs w:val="28"/>
        </w:rPr>
        <w:t xml:space="preserve"> (д</w:t>
      </w:r>
      <w:r w:rsidR="004C7828" w:rsidRPr="00AA69A3">
        <w:rPr>
          <w:szCs w:val="28"/>
        </w:rPr>
        <w:t xml:space="preserve">ополнительные, или </w:t>
      </w:r>
      <w:r w:rsidR="004C7828" w:rsidRPr="00AA69A3">
        <w:rPr>
          <w:bCs/>
          <w:szCs w:val="28"/>
        </w:rPr>
        <w:t xml:space="preserve">комплементарные, </w:t>
      </w:r>
      <w:r w:rsidR="004C7828" w:rsidRPr="00AA69A3">
        <w:rPr>
          <w:szCs w:val="28"/>
        </w:rPr>
        <w:t>антонимы</w:t>
      </w:r>
      <w:r w:rsidR="0073092A" w:rsidRPr="00AA69A3">
        <w:rPr>
          <w:szCs w:val="28"/>
        </w:rPr>
        <w:t xml:space="preserve">; </w:t>
      </w:r>
      <w:r w:rsidR="005C649B" w:rsidRPr="00AA69A3">
        <w:rPr>
          <w:szCs w:val="28"/>
        </w:rPr>
        <w:t xml:space="preserve">векторные корреляты; </w:t>
      </w:r>
      <w:r w:rsidR="0073092A" w:rsidRPr="00AA69A3">
        <w:rPr>
          <w:szCs w:val="28"/>
        </w:rPr>
        <w:t>антонимы-конверсивы; антонимы-энантиосеманты</w:t>
      </w:r>
      <w:r w:rsidR="00D12032" w:rsidRPr="00AA69A3">
        <w:rPr>
          <w:szCs w:val="28"/>
        </w:rPr>
        <w:t xml:space="preserve">). </w:t>
      </w:r>
      <w:r w:rsidR="00540057" w:rsidRPr="00AA69A3">
        <w:rPr>
          <w:szCs w:val="28"/>
        </w:rPr>
        <w:t>Стилистические функции антонимии (перифраз, антитеза, оксюморон).</w:t>
      </w:r>
      <w:r w:rsidR="00AF6F73" w:rsidRPr="00AA69A3">
        <w:rPr>
          <w:b/>
          <w:szCs w:val="28"/>
        </w:rPr>
        <w:t xml:space="preserve"> </w:t>
      </w:r>
    </w:p>
    <w:p w:rsidR="008600BC" w:rsidRPr="00AA69A3" w:rsidRDefault="008600BC" w:rsidP="00AA69A3">
      <w:pPr>
        <w:ind w:firstLine="0"/>
        <w:rPr>
          <w:b/>
          <w:spacing w:val="-2"/>
          <w:szCs w:val="28"/>
        </w:rPr>
      </w:pPr>
    </w:p>
    <w:p w:rsidR="00A0245C" w:rsidRDefault="009A77F6" w:rsidP="00AA69A3">
      <w:pPr>
        <w:ind w:firstLine="0"/>
        <w:jc w:val="center"/>
        <w:rPr>
          <w:b/>
          <w:spacing w:val="-2"/>
          <w:sz w:val="32"/>
          <w:szCs w:val="32"/>
        </w:rPr>
      </w:pPr>
      <w:r w:rsidRPr="00A0245C">
        <w:rPr>
          <w:b/>
          <w:spacing w:val="-2"/>
          <w:sz w:val="32"/>
          <w:szCs w:val="32"/>
        </w:rPr>
        <w:t xml:space="preserve">Лексикология. Стратификация русской лексики по генетическому, социолингвистическому, </w:t>
      </w:r>
    </w:p>
    <w:p w:rsidR="009A77F6" w:rsidRPr="00A0245C" w:rsidRDefault="00FB51B7" w:rsidP="00AA69A3">
      <w:pPr>
        <w:ind w:firstLine="0"/>
        <w:jc w:val="center"/>
        <w:rPr>
          <w:b/>
          <w:spacing w:val="-2"/>
          <w:sz w:val="32"/>
          <w:szCs w:val="32"/>
        </w:rPr>
      </w:pPr>
      <w:r w:rsidRPr="00A0245C">
        <w:rPr>
          <w:b/>
          <w:spacing w:val="-2"/>
          <w:sz w:val="32"/>
          <w:szCs w:val="32"/>
        </w:rPr>
        <w:t>стилевому и</w:t>
      </w:r>
      <w:r w:rsidR="0081638D" w:rsidRPr="00A0245C">
        <w:rPr>
          <w:b/>
          <w:spacing w:val="-2"/>
          <w:sz w:val="32"/>
          <w:szCs w:val="32"/>
        </w:rPr>
        <w:t xml:space="preserve"> </w:t>
      </w:r>
      <w:r w:rsidR="009A77F6" w:rsidRPr="00A0245C">
        <w:rPr>
          <w:b/>
          <w:spacing w:val="-2"/>
          <w:sz w:val="32"/>
          <w:szCs w:val="32"/>
        </w:rPr>
        <w:t>хронологическому признакам</w:t>
      </w:r>
    </w:p>
    <w:p w:rsidR="00A0245C" w:rsidRDefault="00A0245C" w:rsidP="00AA69A3">
      <w:pPr>
        <w:ind w:firstLine="709"/>
        <w:rPr>
          <w:b/>
          <w:szCs w:val="28"/>
        </w:rPr>
      </w:pPr>
    </w:p>
    <w:p w:rsidR="008E48C0" w:rsidRPr="00AA69A3" w:rsidRDefault="009A77F6" w:rsidP="00AA69A3">
      <w:pPr>
        <w:ind w:firstLine="709"/>
        <w:rPr>
          <w:b/>
          <w:szCs w:val="28"/>
        </w:rPr>
      </w:pPr>
      <w:r w:rsidRPr="00AA69A3">
        <w:rPr>
          <w:b/>
          <w:szCs w:val="28"/>
        </w:rPr>
        <w:t>Тема 8. Лексика русского языка с точки зрения происхождения</w:t>
      </w:r>
    </w:p>
    <w:p w:rsidR="008E48C0" w:rsidRPr="00AA69A3" w:rsidRDefault="008E48C0" w:rsidP="00AA69A3">
      <w:pPr>
        <w:ind w:firstLine="709"/>
        <w:rPr>
          <w:szCs w:val="28"/>
        </w:rPr>
      </w:pPr>
      <w:r w:rsidRPr="00AA69A3">
        <w:rPr>
          <w:b/>
          <w:szCs w:val="28"/>
        </w:rPr>
        <w:t xml:space="preserve">8.1. </w:t>
      </w:r>
      <w:r w:rsidR="009A77F6" w:rsidRPr="00AA69A3">
        <w:rPr>
          <w:b/>
          <w:szCs w:val="28"/>
        </w:rPr>
        <w:t xml:space="preserve">Исконно русская лексика. </w:t>
      </w:r>
      <w:r w:rsidR="009A77F6" w:rsidRPr="00AA69A3">
        <w:rPr>
          <w:szCs w:val="28"/>
        </w:rPr>
        <w:t>Динамика лексической системы</w:t>
      </w:r>
      <w:r w:rsidR="000C7901" w:rsidRPr="00AA69A3">
        <w:rPr>
          <w:szCs w:val="28"/>
        </w:rPr>
        <w:t xml:space="preserve"> языка</w:t>
      </w:r>
      <w:r w:rsidR="009A77F6" w:rsidRPr="00AA69A3">
        <w:rPr>
          <w:szCs w:val="28"/>
        </w:rPr>
        <w:t xml:space="preserve">. Генетические пласты слов. Понятие «исконная русская лексика». Лексика общеиндоевропейского фонда, общеславянская, восточнославянская и собственно русская лексика. </w:t>
      </w:r>
      <w:r w:rsidR="000C7901" w:rsidRPr="00AA69A3">
        <w:rPr>
          <w:szCs w:val="28"/>
        </w:rPr>
        <w:t>Пути пополнения собственно русской лексики (распад полисемии, аффиксальное словообразование на базе исконных и заимствованных основ, сложение).</w:t>
      </w:r>
    </w:p>
    <w:p w:rsidR="00D2708C" w:rsidRPr="00AA69A3" w:rsidRDefault="008E48C0" w:rsidP="00AA69A3">
      <w:pPr>
        <w:ind w:firstLine="709"/>
        <w:rPr>
          <w:b/>
          <w:szCs w:val="28"/>
        </w:rPr>
      </w:pPr>
      <w:r w:rsidRPr="00AA69A3">
        <w:rPr>
          <w:b/>
          <w:szCs w:val="28"/>
        </w:rPr>
        <w:t xml:space="preserve">8.2. </w:t>
      </w:r>
      <w:r w:rsidR="00D2708C" w:rsidRPr="00AA69A3">
        <w:rPr>
          <w:b/>
          <w:szCs w:val="28"/>
        </w:rPr>
        <w:t>Заимствование как способ пополнения лексического состава русского языка.</w:t>
      </w:r>
      <w:r w:rsidR="00D2708C" w:rsidRPr="00AA69A3">
        <w:rPr>
          <w:szCs w:val="28"/>
        </w:rPr>
        <w:t xml:space="preserve"> </w:t>
      </w:r>
      <w:r w:rsidR="009A77F6" w:rsidRPr="00AA69A3">
        <w:rPr>
          <w:szCs w:val="28"/>
        </w:rPr>
        <w:t>Внутри- и внеязыковые, объективные и субъективные причины заимствования. Два типа лексического за</w:t>
      </w:r>
      <w:r w:rsidR="00D2708C" w:rsidRPr="00AA69A3">
        <w:rPr>
          <w:szCs w:val="28"/>
        </w:rPr>
        <w:t xml:space="preserve">имствования: </w:t>
      </w:r>
      <w:r w:rsidR="009A77F6" w:rsidRPr="00AA69A3">
        <w:rPr>
          <w:szCs w:val="28"/>
        </w:rPr>
        <w:t>прямое</w:t>
      </w:r>
      <w:r w:rsidR="00885D38" w:rsidRPr="00AA69A3">
        <w:rPr>
          <w:szCs w:val="28"/>
        </w:rPr>
        <w:t xml:space="preserve"> заимствование</w:t>
      </w:r>
      <w:r w:rsidR="00D2708C" w:rsidRPr="00AA69A3">
        <w:rPr>
          <w:szCs w:val="28"/>
        </w:rPr>
        <w:t xml:space="preserve"> (буквальное и преобразуемое) и калькирование (л</w:t>
      </w:r>
      <w:r w:rsidR="009A77F6" w:rsidRPr="00AA69A3">
        <w:rPr>
          <w:szCs w:val="28"/>
        </w:rPr>
        <w:t>ексические, словообразовательные, семантич</w:t>
      </w:r>
      <w:r w:rsidR="00D2708C" w:rsidRPr="00AA69A3">
        <w:rPr>
          <w:szCs w:val="28"/>
        </w:rPr>
        <w:t>еские и фразеологические кальки; п</w:t>
      </w:r>
      <w:r w:rsidR="009A77F6" w:rsidRPr="00AA69A3">
        <w:rPr>
          <w:szCs w:val="28"/>
        </w:rPr>
        <w:t>олукальки</w:t>
      </w:r>
      <w:r w:rsidR="00D2708C" w:rsidRPr="00AA69A3">
        <w:rPr>
          <w:szCs w:val="28"/>
        </w:rPr>
        <w:t>)</w:t>
      </w:r>
      <w:r w:rsidR="009A77F6" w:rsidRPr="00AA69A3">
        <w:rPr>
          <w:szCs w:val="28"/>
        </w:rPr>
        <w:t>. Освоение заимствований русским</w:t>
      </w:r>
      <w:r w:rsidR="00A512D6" w:rsidRPr="00AA69A3">
        <w:rPr>
          <w:szCs w:val="28"/>
        </w:rPr>
        <w:t xml:space="preserve"> языком: </w:t>
      </w:r>
      <w:r w:rsidR="009A77F6" w:rsidRPr="00AA69A3">
        <w:rPr>
          <w:szCs w:val="28"/>
        </w:rPr>
        <w:t>фонетическое, графическое, грамматическое, семантическое, словообр</w:t>
      </w:r>
      <w:r w:rsidR="00885D38" w:rsidRPr="00AA69A3">
        <w:rPr>
          <w:szCs w:val="28"/>
        </w:rPr>
        <w:t>а</w:t>
      </w:r>
      <w:r w:rsidR="009A77F6" w:rsidRPr="00AA69A3">
        <w:rPr>
          <w:szCs w:val="28"/>
        </w:rPr>
        <w:t xml:space="preserve">зовательное. </w:t>
      </w:r>
      <w:r w:rsidR="00444EF5" w:rsidRPr="00AA69A3">
        <w:rPr>
          <w:szCs w:val="28"/>
        </w:rPr>
        <w:t>Типы заимствований по степени их освоенности в языке (полностью или частично освоенные слова; экзотизмы; варваризмы как разновидность иноязычных вкраплений).</w:t>
      </w:r>
    </w:p>
    <w:p w:rsidR="009A77F6" w:rsidRPr="00AA69A3" w:rsidRDefault="008E48C0" w:rsidP="00AA69A3">
      <w:pPr>
        <w:ind w:firstLine="709"/>
        <w:rPr>
          <w:szCs w:val="28"/>
        </w:rPr>
      </w:pPr>
      <w:r w:rsidRPr="00AA69A3">
        <w:rPr>
          <w:b/>
          <w:szCs w:val="28"/>
        </w:rPr>
        <w:t xml:space="preserve">8.3. </w:t>
      </w:r>
      <w:r w:rsidR="00D2708C" w:rsidRPr="00AA69A3">
        <w:rPr>
          <w:b/>
          <w:szCs w:val="28"/>
        </w:rPr>
        <w:t>Генетически</w:t>
      </w:r>
      <w:r w:rsidR="00444EF5" w:rsidRPr="00AA69A3">
        <w:rPr>
          <w:b/>
          <w:szCs w:val="28"/>
        </w:rPr>
        <w:t>е группы заимствованной лексики</w:t>
      </w:r>
      <w:r w:rsidR="00885D38" w:rsidRPr="00AA69A3">
        <w:rPr>
          <w:b/>
          <w:szCs w:val="28"/>
        </w:rPr>
        <w:t>.</w:t>
      </w:r>
      <w:r w:rsidR="00444EF5" w:rsidRPr="00AA69A3">
        <w:rPr>
          <w:szCs w:val="28"/>
        </w:rPr>
        <w:t xml:space="preserve"> </w:t>
      </w:r>
      <w:r w:rsidR="002E246A" w:rsidRPr="00AA69A3">
        <w:rPr>
          <w:b/>
          <w:szCs w:val="28"/>
        </w:rPr>
        <w:t>Старославянизмы</w:t>
      </w:r>
      <w:r w:rsidR="00974BC1" w:rsidRPr="00AA69A3">
        <w:rPr>
          <w:b/>
          <w:szCs w:val="28"/>
        </w:rPr>
        <w:t xml:space="preserve"> в русском языке</w:t>
      </w:r>
      <w:r w:rsidR="002E246A" w:rsidRPr="00AA69A3">
        <w:rPr>
          <w:b/>
          <w:szCs w:val="28"/>
        </w:rPr>
        <w:t>.</w:t>
      </w:r>
      <w:r w:rsidR="00E22A2C" w:rsidRPr="00AA69A3">
        <w:rPr>
          <w:b/>
          <w:szCs w:val="28"/>
        </w:rPr>
        <w:t xml:space="preserve"> </w:t>
      </w:r>
      <w:r w:rsidR="00885D38" w:rsidRPr="00AA69A3">
        <w:rPr>
          <w:szCs w:val="28"/>
        </w:rPr>
        <w:t>З</w:t>
      </w:r>
      <w:r w:rsidR="00444EF5" w:rsidRPr="00AA69A3">
        <w:rPr>
          <w:szCs w:val="28"/>
        </w:rPr>
        <w:t xml:space="preserve">аимствования из </w:t>
      </w:r>
      <w:r w:rsidR="002F4380" w:rsidRPr="00AA69A3">
        <w:rPr>
          <w:szCs w:val="28"/>
        </w:rPr>
        <w:t xml:space="preserve">современных </w:t>
      </w:r>
      <w:r w:rsidR="00444EF5" w:rsidRPr="00AA69A3">
        <w:rPr>
          <w:szCs w:val="28"/>
        </w:rPr>
        <w:t>родственных языков (белорусизмы, украинизмы, полонизмы, богемизмы и др.)</w:t>
      </w:r>
      <w:r w:rsidR="00885D38" w:rsidRPr="00AA69A3">
        <w:rPr>
          <w:szCs w:val="28"/>
        </w:rPr>
        <w:t>.</w:t>
      </w:r>
      <w:r w:rsidR="00444EF5" w:rsidRPr="00AA69A3">
        <w:rPr>
          <w:szCs w:val="28"/>
        </w:rPr>
        <w:t xml:space="preserve"> </w:t>
      </w:r>
      <w:r w:rsidR="00885D38" w:rsidRPr="00AA69A3">
        <w:rPr>
          <w:szCs w:val="28"/>
        </w:rPr>
        <w:t>Старославянизмы</w:t>
      </w:r>
      <w:r w:rsidR="002F4380" w:rsidRPr="00AA69A3">
        <w:rPr>
          <w:szCs w:val="28"/>
        </w:rPr>
        <w:t xml:space="preserve"> (церковнославянизмы)</w:t>
      </w:r>
      <w:r w:rsidR="00885D38" w:rsidRPr="00AA69A3">
        <w:rPr>
          <w:szCs w:val="28"/>
        </w:rPr>
        <w:t xml:space="preserve"> как особая группа заимствованной лексики</w:t>
      </w:r>
      <w:r w:rsidR="00974BC1" w:rsidRPr="00AA69A3">
        <w:rPr>
          <w:szCs w:val="28"/>
        </w:rPr>
        <w:t>.</w:t>
      </w:r>
      <w:r w:rsidR="00885D38" w:rsidRPr="00AA69A3">
        <w:rPr>
          <w:szCs w:val="28"/>
        </w:rPr>
        <w:t xml:space="preserve"> Разграничение генетических и стилистических старославянизмов. Фонетические, грамматические и семантические признаки старославянизмов. С</w:t>
      </w:r>
      <w:r w:rsidR="00444EF5" w:rsidRPr="00AA69A3">
        <w:rPr>
          <w:szCs w:val="28"/>
        </w:rPr>
        <w:t xml:space="preserve">лова, заимствованные из неродственных языков (латинизмы, грецизмы, англицизмы, галлицизмы, итальянизмы, заимствования из немецкого, голландского и др. языков). </w:t>
      </w:r>
      <w:r w:rsidR="00885D38" w:rsidRPr="00AA69A3">
        <w:rPr>
          <w:szCs w:val="28"/>
        </w:rPr>
        <w:t xml:space="preserve">Фонетическая, морфемная и семантическая специфика разных генетических групп заимствованной лексики. </w:t>
      </w:r>
      <w:r w:rsidR="003379AE" w:rsidRPr="00AA69A3">
        <w:rPr>
          <w:szCs w:val="28"/>
        </w:rPr>
        <w:t>Интернацио</w:t>
      </w:r>
      <w:r w:rsidR="00A512D6" w:rsidRPr="00AA69A3">
        <w:rPr>
          <w:szCs w:val="28"/>
        </w:rPr>
        <w:t>н</w:t>
      </w:r>
      <w:r w:rsidR="003379AE" w:rsidRPr="00AA69A3">
        <w:rPr>
          <w:szCs w:val="28"/>
        </w:rPr>
        <w:t>ализмы.</w:t>
      </w:r>
    </w:p>
    <w:p w:rsidR="009A77F6" w:rsidRPr="00AA69A3" w:rsidRDefault="007F76E5" w:rsidP="00AA69A3">
      <w:pPr>
        <w:ind w:firstLine="709"/>
        <w:rPr>
          <w:szCs w:val="28"/>
        </w:rPr>
      </w:pPr>
      <w:r w:rsidRPr="00AA69A3">
        <w:rPr>
          <w:b/>
          <w:szCs w:val="28"/>
        </w:rPr>
        <w:t xml:space="preserve">8.4. </w:t>
      </w:r>
      <w:r w:rsidR="00D2708C" w:rsidRPr="00AA69A3">
        <w:rPr>
          <w:b/>
          <w:szCs w:val="28"/>
        </w:rPr>
        <w:t>Заимствовани</w:t>
      </w:r>
      <w:r w:rsidRPr="00AA69A3">
        <w:rPr>
          <w:b/>
          <w:szCs w:val="28"/>
        </w:rPr>
        <w:t>е с точки зрения экологии</w:t>
      </w:r>
      <w:r w:rsidR="00D2708C" w:rsidRPr="00AA69A3">
        <w:rPr>
          <w:b/>
          <w:szCs w:val="28"/>
        </w:rPr>
        <w:t xml:space="preserve"> современного русского литературного языка. </w:t>
      </w:r>
      <w:r w:rsidR="00410648">
        <w:rPr>
          <w:szCs w:val="28"/>
        </w:rPr>
        <w:t xml:space="preserve">История отношения к заимствованным словам. Языковой пуризм и его критика в </w:t>
      </w:r>
      <w:r w:rsidR="00410648">
        <w:rPr>
          <w:szCs w:val="28"/>
          <w:lang w:val="en-US"/>
        </w:rPr>
        <w:t>XIX</w:t>
      </w:r>
      <w:r w:rsidR="00410648" w:rsidRPr="00410648">
        <w:rPr>
          <w:szCs w:val="28"/>
        </w:rPr>
        <w:t xml:space="preserve"> </w:t>
      </w:r>
      <w:r w:rsidR="00410648">
        <w:rPr>
          <w:szCs w:val="28"/>
        </w:rPr>
        <w:t>и ХХ вв. (А.С. Шишков, А.С. Пушкин, В.И. Даль, К.И. Чуковский).</w:t>
      </w:r>
      <w:r w:rsidR="004F5D2A" w:rsidRPr="00AA69A3">
        <w:rPr>
          <w:szCs w:val="28"/>
        </w:rPr>
        <w:t xml:space="preserve"> </w:t>
      </w:r>
      <w:r w:rsidR="00410648">
        <w:rPr>
          <w:szCs w:val="28"/>
        </w:rPr>
        <w:t xml:space="preserve">Факторы </w:t>
      </w:r>
      <w:r w:rsidR="004F5D2A" w:rsidRPr="00AA69A3">
        <w:rPr>
          <w:szCs w:val="28"/>
        </w:rPr>
        <w:t>массового проникновения иностранных слов в русский язык</w:t>
      </w:r>
      <w:r w:rsidR="00EC53B4">
        <w:rPr>
          <w:szCs w:val="28"/>
        </w:rPr>
        <w:t xml:space="preserve"> (интернет-коммуникация, рекламная индустрия, журналистика, молодежный жаргон и др.)</w:t>
      </w:r>
      <w:r w:rsidR="004F5D2A" w:rsidRPr="00AA69A3">
        <w:rPr>
          <w:szCs w:val="28"/>
        </w:rPr>
        <w:t xml:space="preserve">. </w:t>
      </w:r>
      <w:r w:rsidR="00410648">
        <w:rPr>
          <w:szCs w:val="28"/>
        </w:rPr>
        <w:t>Англо</w:t>
      </w:r>
      <w:r w:rsidR="00FF66B0" w:rsidRPr="00AA69A3">
        <w:rPr>
          <w:szCs w:val="28"/>
        </w:rPr>
        <w:t xml:space="preserve">язычное лексическое влияние на русский язык </w:t>
      </w:r>
      <w:r w:rsidR="0013149C" w:rsidRPr="00AA69A3">
        <w:rPr>
          <w:szCs w:val="28"/>
        </w:rPr>
        <w:t xml:space="preserve">в </w:t>
      </w:r>
      <w:r w:rsidR="0013149C" w:rsidRPr="00AA69A3">
        <w:rPr>
          <w:szCs w:val="28"/>
          <w:lang w:val="en-US"/>
        </w:rPr>
        <w:t>XXI</w:t>
      </w:r>
      <w:r w:rsidR="0013149C" w:rsidRPr="00AA69A3">
        <w:rPr>
          <w:szCs w:val="28"/>
        </w:rPr>
        <w:t xml:space="preserve"> в. </w:t>
      </w:r>
      <w:r w:rsidRPr="00AA69A3">
        <w:rPr>
          <w:szCs w:val="28"/>
        </w:rPr>
        <w:t>как одна из проблем лингв</w:t>
      </w:r>
      <w:r w:rsidR="004F5D2A" w:rsidRPr="00AA69A3">
        <w:rPr>
          <w:szCs w:val="28"/>
        </w:rPr>
        <w:t xml:space="preserve">истической </w:t>
      </w:r>
      <w:r w:rsidRPr="00AA69A3">
        <w:rPr>
          <w:szCs w:val="28"/>
        </w:rPr>
        <w:t xml:space="preserve">экологии. </w:t>
      </w:r>
      <w:r w:rsidR="00EC53B4">
        <w:rPr>
          <w:szCs w:val="28"/>
        </w:rPr>
        <w:t>А.П. </w:t>
      </w:r>
      <w:r w:rsidR="00D87C2B" w:rsidRPr="00AA69A3">
        <w:rPr>
          <w:szCs w:val="28"/>
        </w:rPr>
        <w:t xml:space="preserve">Сковородников о критериях мотивированного включения </w:t>
      </w:r>
      <w:r w:rsidR="00EA11D4" w:rsidRPr="00AA69A3">
        <w:rPr>
          <w:szCs w:val="28"/>
        </w:rPr>
        <w:t xml:space="preserve">заимствованных слов </w:t>
      </w:r>
      <w:r w:rsidR="00D87C2B" w:rsidRPr="00AA69A3">
        <w:rPr>
          <w:szCs w:val="28"/>
        </w:rPr>
        <w:t>в систему русского языка</w:t>
      </w:r>
      <w:r w:rsidR="00C979D3" w:rsidRPr="00AA69A3">
        <w:rPr>
          <w:szCs w:val="28"/>
        </w:rPr>
        <w:t xml:space="preserve">. </w:t>
      </w:r>
      <w:r w:rsidR="00FF66B0" w:rsidRPr="00AA69A3">
        <w:rPr>
          <w:szCs w:val="28"/>
        </w:rPr>
        <w:t>Отношение к избыточному заимствованию</w:t>
      </w:r>
      <w:r w:rsidR="00410648">
        <w:rPr>
          <w:szCs w:val="28"/>
        </w:rPr>
        <w:t xml:space="preserve"> в</w:t>
      </w:r>
      <w:r w:rsidR="00D87C2B" w:rsidRPr="00AA69A3">
        <w:rPr>
          <w:szCs w:val="28"/>
        </w:rPr>
        <w:t xml:space="preserve"> </w:t>
      </w:r>
      <w:r w:rsidR="00410648" w:rsidRPr="00AA69A3">
        <w:rPr>
          <w:szCs w:val="28"/>
          <w:lang w:val="en-US"/>
        </w:rPr>
        <w:t>XXI</w:t>
      </w:r>
      <w:r w:rsidR="00410648" w:rsidRPr="00AA69A3">
        <w:rPr>
          <w:szCs w:val="28"/>
        </w:rPr>
        <w:t xml:space="preserve"> </w:t>
      </w:r>
      <w:r w:rsidR="00410648">
        <w:rPr>
          <w:szCs w:val="28"/>
        </w:rPr>
        <w:t xml:space="preserve">в. </w:t>
      </w:r>
      <w:r w:rsidR="00735889" w:rsidRPr="00AA69A3">
        <w:rPr>
          <w:szCs w:val="28"/>
        </w:rPr>
        <w:t>(</w:t>
      </w:r>
      <w:r w:rsidR="00FF66B0" w:rsidRPr="00AA69A3">
        <w:rPr>
          <w:szCs w:val="28"/>
        </w:rPr>
        <w:t xml:space="preserve">констатация фактов </w:t>
      </w:r>
      <w:r w:rsidR="00D87C2B" w:rsidRPr="00AA69A3">
        <w:rPr>
          <w:szCs w:val="28"/>
        </w:rPr>
        <w:t>самор</w:t>
      </w:r>
      <w:r w:rsidR="00FF66B0" w:rsidRPr="00AA69A3">
        <w:rPr>
          <w:szCs w:val="28"/>
        </w:rPr>
        <w:t>егуляции</w:t>
      </w:r>
      <w:r w:rsidR="00D87C2B" w:rsidRPr="00AA69A3">
        <w:rPr>
          <w:szCs w:val="28"/>
        </w:rPr>
        <w:t xml:space="preserve"> языка </w:t>
      </w:r>
      <w:r w:rsidR="00735889" w:rsidRPr="00AA69A3">
        <w:rPr>
          <w:szCs w:val="28"/>
          <w:lang w:val="en-US"/>
        </w:rPr>
        <w:t>vs</w:t>
      </w:r>
      <w:r w:rsidR="00D87C2B" w:rsidRPr="00AA69A3">
        <w:rPr>
          <w:szCs w:val="28"/>
        </w:rPr>
        <w:t xml:space="preserve"> </w:t>
      </w:r>
      <w:r w:rsidR="00E67AE7" w:rsidRPr="00AA69A3">
        <w:rPr>
          <w:szCs w:val="28"/>
        </w:rPr>
        <w:t>стр</w:t>
      </w:r>
      <w:r w:rsidR="00735889" w:rsidRPr="00AA69A3">
        <w:rPr>
          <w:szCs w:val="28"/>
        </w:rPr>
        <w:t>а</w:t>
      </w:r>
      <w:r w:rsidR="004F5D2A" w:rsidRPr="00AA69A3">
        <w:rPr>
          <w:szCs w:val="28"/>
        </w:rPr>
        <w:t>тегия защиты чистоты лексикона) в</w:t>
      </w:r>
      <w:r w:rsidR="005162B2">
        <w:rPr>
          <w:szCs w:val="28"/>
        </w:rPr>
        <w:t xml:space="preserve"> обществе и </w:t>
      </w:r>
      <w:r w:rsidR="004F5D2A" w:rsidRPr="00AA69A3">
        <w:rPr>
          <w:szCs w:val="28"/>
        </w:rPr>
        <w:t>лингвистической науке.</w:t>
      </w:r>
      <w:r w:rsidR="009748B3" w:rsidRPr="00AA69A3">
        <w:rPr>
          <w:szCs w:val="28"/>
        </w:rPr>
        <w:t xml:space="preserve"> </w:t>
      </w:r>
    </w:p>
    <w:p w:rsidR="00D82F3E" w:rsidRPr="00AA69A3" w:rsidRDefault="00D82F3E" w:rsidP="00AA69A3">
      <w:pPr>
        <w:ind w:firstLine="709"/>
        <w:rPr>
          <w:b/>
          <w:szCs w:val="28"/>
        </w:rPr>
      </w:pPr>
    </w:p>
    <w:p w:rsidR="009A77F6" w:rsidRPr="00AA69A3" w:rsidRDefault="009A77F6" w:rsidP="00AA69A3">
      <w:pPr>
        <w:ind w:firstLine="709"/>
        <w:rPr>
          <w:b/>
          <w:szCs w:val="28"/>
        </w:rPr>
      </w:pPr>
      <w:r w:rsidRPr="00AA69A3">
        <w:rPr>
          <w:b/>
          <w:szCs w:val="28"/>
        </w:rPr>
        <w:t>Тема 9. Лексика русского языка с точк</w:t>
      </w:r>
      <w:r w:rsidR="004651FC">
        <w:rPr>
          <w:b/>
          <w:szCs w:val="28"/>
        </w:rPr>
        <w:t>и зрения сферы ее использования</w:t>
      </w:r>
    </w:p>
    <w:p w:rsidR="00E168B0" w:rsidRPr="00AA69A3" w:rsidRDefault="006F4F2E" w:rsidP="00AA69A3">
      <w:pPr>
        <w:ind w:firstLine="709"/>
        <w:rPr>
          <w:szCs w:val="28"/>
        </w:rPr>
      </w:pPr>
      <w:r w:rsidRPr="00AA69A3">
        <w:rPr>
          <w:b/>
          <w:szCs w:val="28"/>
        </w:rPr>
        <w:t xml:space="preserve">9.1. </w:t>
      </w:r>
      <w:r w:rsidR="009A77F6" w:rsidRPr="00AA69A3">
        <w:rPr>
          <w:b/>
          <w:szCs w:val="28"/>
        </w:rPr>
        <w:t>Диалектная лексика.</w:t>
      </w:r>
      <w:r w:rsidR="009A77F6" w:rsidRPr="00AA69A3">
        <w:rPr>
          <w:szCs w:val="28"/>
        </w:rPr>
        <w:t xml:space="preserve"> </w:t>
      </w:r>
      <w:r w:rsidR="004F5D2A" w:rsidRPr="00AA69A3">
        <w:rPr>
          <w:b/>
          <w:szCs w:val="28"/>
        </w:rPr>
        <w:t>Диалектизмы.</w:t>
      </w:r>
      <w:r w:rsidR="004F5D2A" w:rsidRPr="00AA69A3">
        <w:rPr>
          <w:szCs w:val="28"/>
        </w:rPr>
        <w:t xml:space="preserve"> </w:t>
      </w:r>
      <w:r w:rsidR="009A77F6" w:rsidRPr="00AA69A3">
        <w:rPr>
          <w:szCs w:val="28"/>
        </w:rPr>
        <w:t>Общеупотребительная лексика и лексика ограниченного употребления. Понятие социального и территориального диалекта, диалектной лексики и диалектизма. Группы диалектной лексики</w:t>
      </w:r>
      <w:r w:rsidR="00987DC7" w:rsidRPr="00AA69A3">
        <w:rPr>
          <w:szCs w:val="28"/>
        </w:rPr>
        <w:t>.</w:t>
      </w:r>
      <w:r w:rsidR="00E168B0" w:rsidRPr="00AA69A3">
        <w:rPr>
          <w:szCs w:val="28"/>
        </w:rPr>
        <w:t xml:space="preserve"> </w:t>
      </w:r>
      <w:r w:rsidR="009A77F6" w:rsidRPr="00AA69A3">
        <w:rPr>
          <w:szCs w:val="28"/>
        </w:rPr>
        <w:t xml:space="preserve">Классификация диалектизмов с точки зрения их отношения к </w:t>
      </w:r>
      <w:r w:rsidR="00987DC7" w:rsidRPr="00AA69A3">
        <w:rPr>
          <w:szCs w:val="28"/>
        </w:rPr>
        <w:t>словам литературной формы языка: лексические (собственно лексические, лексико-фонетические, лексико-словообразовательные, лексико-фонетические, этнографические); фонетические; грамматические; фразеологические диалектизмы.</w:t>
      </w:r>
      <w:r w:rsidR="00D07E2A" w:rsidRPr="00AA69A3">
        <w:rPr>
          <w:szCs w:val="28"/>
        </w:rPr>
        <w:t xml:space="preserve"> Приток диалектных слов в литературную речь. </w:t>
      </w:r>
    </w:p>
    <w:p w:rsidR="00497E4A" w:rsidRPr="00AA69A3" w:rsidRDefault="006F4F2E" w:rsidP="00AA69A3">
      <w:pPr>
        <w:ind w:firstLine="709"/>
        <w:rPr>
          <w:szCs w:val="28"/>
        </w:rPr>
      </w:pPr>
      <w:r w:rsidRPr="00AA69A3">
        <w:rPr>
          <w:b/>
          <w:szCs w:val="28"/>
        </w:rPr>
        <w:t xml:space="preserve">9.2. </w:t>
      </w:r>
      <w:r w:rsidR="009A77F6" w:rsidRPr="00AA69A3">
        <w:rPr>
          <w:b/>
          <w:szCs w:val="28"/>
        </w:rPr>
        <w:t>Специальная лексика.</w:t>
      </w:r>
      <w:r w:rsidR="004F5D2A" w:rsidRPr="00AA69A3">
        <w:rPr>
          <w:b/>
          <w:szCs w:val="28"/>
        </w:rPr>
        <w:t xml:space="preserve"> Термины.</w:t>
      </w:r>
      <w:r w:rsidR="009A77F6" w:rsidRPr="00AA69A3">
        <w:rPr>
          <w:szCs w:val="28"/>
        </w:rPr>
        <w:t xml:space="preserve"> Профессиональная и терминологическая лексика. Термин как ключевой элемент в системе научных понятий.</w:t>
      </w:r>
      <w:r w:rsidR="00DF57E5" w:rsidRPr="00AA69A3">
        <w:rPr>
          <w:szCs w:val="28"/>
        </w:rPr>
        <w:t xml:space="preserve"> Типичные признаки</w:t>
      </w:r>
      <w:r w:rsidR="009A77F6" w:rsidRPr="00AA69A3">
        <w:rPr>
          <w:szCs w:val="28"/>
        </w:rPr>
        <w:t xml:space="preserve"> </w:t>
      </w:r>
      <w:r w:rsidR="00DF57E5" w:rsidRPr="00AA69A3">
        <w:rPr>
          <w:szCs w:val="28"/>
        </w:rPr>
        <w:t>термина (точность и однозначность; отсутствие синонимии и омонимии в рамках отрасли; нейтральность, отсутствие коннотаций).</w:t>
      </w:r>
      <w:r w:rsidR="00B7177E" w:rsidRPr="00AA69A3">
        <w:rPr>
          <w:szCs w:val="28"/>
        </w:rPr>
        <w:t xml:space="preserve"> </w:t>
      </w:r>
      <w:r w:rsidR="009A77F6" w:rsidRPr="00AA69A3">
        <w:rPr>
          <w:szCs w:val="28"/>
        </w:rPr>
        <w:t xml:space="preserve">Международная гармонизация терминов. </w:t>
      </w:r>
      <w:r w:rsidR="00B7177E" w:rsidRPr="00AA69A3">
        <w:rPr>
          <w:szCs w:val="28"/>
        </w:rPr>
        <w:t xml:space="preserve">Взаимодействие терминов и общеупотребительных слов. </w:t>
      </w:r>
      <w:r w:rsidR="001A72AC" w:rsidRPr="00AA69A3">
        <w:rPr>
          <w:szCs w:val="28"/>
        </w:rPr>
        <w:t>Способы адаптации терминов в непрофессиональном употреблении</w:t>
      </w:r>
      <w:r w:rsidR="009A77F6" w:rsidRPr="00AA69A3">
        <w:rPr>
          <w:szCs w:val="28"/>
        </w:rPr>
        <w:t xml:space="preserve">. </w:t>
      </w:r>
      <w:r w:rsidR="009A77F6" w:rsidRPr="00AA69A3">
        <w:rPr>
          <w:iCs/>
          <w:szCs w:val="28"/>
        </w:rPr>
        <w:t>Явление детерминологизации</w:t>
      </w:r>
      <w:r w:rsidR="003C0A13" w:rsidRPr="00AA69A3">
        <w:rPr>
          <w:iCs/>
          <w:szCs w:val="28"/>
        </w:rPr>
        <w:t xml:space="preserve"> (семантического «расщепления» на специальный и общеупотребительный ЛСВ)</w:t>
      </w:r>
      <w:r w:rsidR="009A77F6" w:rsidRPr="00AA69A3">
        <w:rPr>
          <w:iCs/>
          <w:szCs w:val="28"/>
        </w:rPr>
        <w:t xml:space="preserve">. </w:t>
      </w:r>
    </w:p>
    <w:p w:rsidR="009A77F6" w:rsidRPr="00AA69A3" w:rsidRDefault="006F4F2E" w:rsidP="00AA69A3">
      <w:pPr>
        <w:tabs>
          <w:tab w:val="left" w:pos="2552"/>
        </w:tabs>
        <w:ind w:firstLine="709"/>
        <w:rPr>
          <w:szCs w:val="28"/>
        </w:rPr>
      </w:pPr>
      <w:r w:rsidRPr="00AA69A3">
        <w:rPr>
          <w:b/>
          <w:szCs w:val="28"/>
        </w:rPr>
        <w:t xml:space="preserve">9.3. </w:t>
      </w:r>
      <w:r w:rsidR="00C61398" w:rsidRPr="00AA69A3">
        <w:rPr>
          <w:b/>
          <w:szCs w:val="28"/>
        </w:rPr>
        <w:t>Лексика социальных диалектов. Употребление жаргонизмов и экологический баланс речи.</w:t>
      </w:r>
      <w:r w:rsidR="009A77F6" w:rsidRPr="00AA69A3">
        <w:rPr>
          <w:szCs w:val="28"/>
        </w:rPr>
        <w:t xml:space="preserve"> Соотношение понятий «жаргон», «арго</w:t>
      </w:r>
      <w:r w:rsidR="00877A40" w:rsidRPr="00AA69A3">
        <w:rPr>
          <w:szCs w:val="28"/>
        </w:rPr>
        <w:t xml:space="preserve">», «сленг». Типология жаргонов как отражение социальной стратификации общества. Особенности социальной группы и характер лексического состава ее жаргона. </w:t>
      </w:r>
      <w:r w:rsidR="00FD66B1" w:rsidRPr="00AA69A3">
        <w:rPr>
          <w:szCs w:val="28"/>
        </w:rPr>
        <w:t xml:space="preserve">Способы образования жаргонизмов. </w:t>
      </w:r>
      <w:r w:rsidR="009A77F6" w:rsidRPr="00AA69A3">
        <w:rPr>
          <w:szCs w:val="28"/>
        </w:rPr>
        <w:t>Язык Рунета как источник пополнения жаргонной лексики. Взаимодействие социолектов и литературной формы языка.</w:t>
      </w:r>
      <w:r w:rsidR="0084659E" w:rsidRPr="00AA69A3">
        <w:rPr>
          <w:szCs w:val="28"/>
        </w:rPr>
        <w:t xml:space="preserve"> </w:t>
      </w:r>
      <w:r w:rsidR="009F4320" w:rsidRPr="00AA69A3">
        <w:rPr>
          <w:szCs w:val="28"/>
        </w:rPr>
        <w:t>Проблема расширения сферы</w:t>
      </w:r>
      <w:r w:rsidR="00FD66B1" w:rsidRPr="00AA69A3">
        <w:rPr>
          <w:szCs w:val="28"/>
        </w:rPr>
        <w:t xml:space="preserve"> употребления жаргонизмов в контексте культуры речи. </w:t>
      </w:r>
      <w:r w:rsidR="0084659E" w:rsidRPr="00AA69A3">
        <w:rPr>
          <w:szCs w:val="28"/>
        </w:rPr>
        <w:t xml:space="preserve">Жаргонизация языка </w:t>
      </w:r>
      <w:r w:rsidR="007440B8" w:rsidRPr="00AA69A3">
        <w:rPr>
          <w:szCs w:val="28"/>
        </w:rPr>
        <w:t xml:space="preserve">СМИ </w:t>
      </w:r>
      <w:r w:rsidR="0084659E" w:rsidRPr="00AA69A3">
        <w:rPr>
          <w:szCs w:val="28"/>
        </w:rPr>
        <w:t>и нарушение вербального экологического баланса.</w:t>
      </w:r>
    </w:p>
    <w:p w:rsidR="009A77F6" w:rsidRPr="00AA69A3" w:rsidRDefault="009A77F6" w:rsidP="00AA69A3">
      <w:pPr>
        <w:ind w:firstLine="709"/>
        <w:rPr>
          <w:szCs w:val="28"/>
        </w:rPr>
      </w:pPr>
    </w:p>
    <w:p w:rsidR="004651FC" w:rsidRDefault="009A77F6" w:rsidP="00AA69A3">
      <w:pPr>
        <w:ind w:firstLine="709"/>
        <w:rPr>
          <w:b/>
          <w:szCs w:val="28"/>
        </w:rPr>
      </w:pPr>
      <w:r w:rsidRPr="00AA69A3">
        <w:rPr>
          <w:b/>
          <w:szCs w:val="28"/>
        </w:rPr>
        <w:t>Тема 10. Лексика с точки зрения стилевой отнесенности</w:t>
      </w:r>
      <w:r w:rsidR="002E280A" w:rsidRPr="00AA69A3">
        <w:rPr>
          <w:b/>
          <w:szCs w:val="28"/>
        </w:rPr>
        <w:t>.</w:t>
      </w:r>
      <w:r w:rsidRPr="00AA69A3">
        <w:rPr>
          <w:b/>
          <w:szCs w:val="28"/>
        </w:rPr>
        <w:t xml:space="preserve"> </w:t>
      </w:r>
      <w:r w:rsidR="002E280A" w:rsidRPr="00AA69A3">
        <w:rPr>
          <w:b/>
          <w:szCs w:val="28"/>
        </w:rPr>
        <w:t>Субстандартная лексика</w:t>
      </w:r>
      <w:r w:rsidR="006645F2" w:rsidRPr="00AA69A3">
        <w:rPr>
          <w:b/>
          <w:szCs w:val="28"/>
        </w:rPr>
        <w:t xml:space="preserve"> и проблемы лингвоэкологии</w:t>
      </w:r>
      <w:r w:rsidR="002E280A" w:rsidRPr="00AA69A3">
        <w:rPr>
          <w:b/>
          <w:szCs w:val="28"/>
        </w:rPr>
        <w:t xml:space="preserve">. </w:t>
      </w:r>
    </w:p>
    <w:p w:rsidR="009A77F6" w:rsidRDefault="009A77F6" w:rsidP="00AA69A3">
      <w:pPr>
        <w:ind w:firstLine="709"/>
        <w:rPr>
          <w:szCs w:val="28"/>
        </w:rPr>
      </w:pPr>
      <w:r w:rsidRPr="00AA69A3">
        <w:rPr>
          <w:szCs w:val="28"/>
        </w:rPr>
        <w:t>Функционально-стилевая дифференциация лексики. Межстилев</w:t>
      </w:r>
      <w:r w:rsidR="00101452">
        <w:rPr>
          <w:szCs w:val="28"/>
        </w:rPr>
        <w:t>ая лексика.</w:t>
      </w:r>
      <w:r w:rsidR="00A06BE2">
        <w:rPr>
          <w:szCs w:val="28"/>
        </w:rPr>
        <w:t xml:space="preserve"> Стилистические группы книжно-письменной</w:t>
      </w:r>
      <w:r w:rsidRPr="00AA69A3">
        <w:rPr>
          <w:szCs w:val="28"/>
        </w:rPr>
        <w:t xml:space="preserve"> лексики</w:t>
      </w:r>
      <w:r w:rsidR="00101452">
        <w:rPr>
          <w:szCs w:val="28"/>
        </w:rPr>
        <w:t xml:space="preserve"> (научная, официально-деловая, публицистическая)</w:t>
      </w:r>
      <w:r w:rsidRPr="00AA69A3">
        <w:rPr>
          <w:szCs w:val="28"/>
        </w:rPr>
        <w:t>. Разновидности разговорной лексики</w:t>
      </w:r>
      <w:r w:rsidR="00A06BE2">
        <w:rPr>
          <w:szCs w:val="28"/>
        </w:rPr>
        <w:t xml:space="preserve"> (собственно-разговорная, разговорно-жаргонная, разговорно-просторечная)</w:t>
      </w:r>
      <w:r w:rsidRPr="00AA69A3">
        <w:rPr>
          <w:szCs w:val="28"/>
        </w:rPr>
        <w:t xml:space="preserve">. </w:t>
      </w:r>
      <w:r w:rsidR="00101452">
        <w:rPr>
          <w:szCs w:val="28"/>
        </w:rPr>
        <w:t>Просторечная</w:t>
      </w:r>
      <w:r w:rsidR="008506E6" w:rsidRPr="00AA69A3">
        <w:rPr>
          <w:szCs w:val="28"/>
        </w:rPr>
        <w:t xml:space="preserve"> лексика. </w:t>
      </w:r>
      <w:r w:rsidR="002E280A" w:rsidRPr="00AA69A3">
        <w:rPr>
          <w:szCs w:val="28"/>
        </w:rPr>
        <w:t xml:space="preserve">Лексика с точки зрения эмоционально-экспрессивной окраски. </w:t>
      </w:r>
      <w:r w:rsidRPr="00AA69A3">
        <w:rPr>
          <w:szCs w:val="28"/>
        </w:rPr>
        <w:t>Факторы, влияющие на эмоционально-экспрессивную окраску лексики.</w:t>
      </w:r>
      <w:r w:rsidR="00A06BE2">
        <w:rPr>
          <w:szCs w:val="28"/>
        </w:rPr>
        <w:t xml:space="preserve"> Разновидности эмоциональной лексики (с прямым оценочным значением, с метафорическим значением, с суффиксами субъективной оценки).</w:t>
      </w:r>
      <w:r w:rsidRPr="00AA69A3">
        <w:rPr>
          <w:szCs w:val="28"/>
        </w:rPr>
        <w:t xml:space="preserve"> Система стилистических помет в словарях. Использование субстандартной лексики (просторечий, криминальных сленгизмов, </w:t>
      </w:r>
      <w:r w:rsidR="00101452">
        <w:rPr>
          <w:szCs w:val="28"/>
        </w:rPr>
        <w:t xml:space="preserve">вульгарной и бранной лексики, </w:t>
      </w:r>
      <w:r w:rsidRPr="00AA69A3">
        <w:rPr>
          <w:szCs w:val="28"/>
        </w:rPr>
        <w:t>инвектив)</w:t>
      </w:r>
      <w:r w:rsidR="008506E6" w:rsidRPr="00AA69A3">
        <w:rPr>
          <w:szCs w:val="28"/>
        </w:rPr>
        <w:t xml:space="preserve"> в массовой коммуникации</w:t>
      </w:r>
      <w:r w:rsidRPr="00AA69A3">
        <w:rPr>
          <w:szCs w:val="28"/>
        </w:rPr>
        <w:t xml:space="preserve"> как одна из проблем экологии языка.</w:t>
      </w:r>
    </w:p>
    <w:p w:rsidR="00627F18" w:rsidRPr="00AA69A3" w:rsidRDefault="00627F18" w:rsidP="00AA69A3">
      <w:pPr>
        <w:ind w:firstLine="709"/>
        <w:rPr>
          <w:szCs w:val="28"/>
        </w:rPr>
      </w:pPr>
    </w:p>
    <w:p w:rsidR="004651FC" w:rsidRDefault="009A77F6" w:rsidP="00AA69A3">
      <w:pPr>
        <w:ind w:firstLine="709"/>
        <w:rPr>
          <w:szCs w:val="28"/>
        </w:rPr>
      </w:pPr>
      <w:r w:rsidRPr="00AA69A3">
        <w:rPr>
          <w:b/>
          <w:szCs w:val="28"/>
        </w:rPr>
        <w:t>Тема 11. Лексика русского языка с точки зрения активного и пассивного запаса.</w:t>
      </w:r>
      <w:r w:rsidRPr="00AA69A3">
        <w:rPr>
          <w:szCs w:val="28"/>
        </w:rPr>
        <w:t xml:space="preserve"> </w:t>
      </w:r>
    </w:p>
    <w:p w:rsidR="00101452" w:rsidRDefault="009A77F6" w:rsidP="00AA69A3">
      <w:pPr>
        <w:ind w:firstLine="709"/>
        <w:rPr>
          <w:szCs w:val="28"/>
        </w:rPr>
      </w:pPr>
      <w:r w:rsidRPr="00AA69A3">
        <w:rPr>
          <w:szCs w:val="28"/>
        </w:rPr>
        <w:t>Понятия активного и пассивного словаря. Устарев</w:t>
      </w:r>
      <w:r w:rsidR="001C30BC" w:rsidRPr="00AA69A3">
        <w:rPr>
          <w:szCs w:val="28"/>
        </w:rPr>
        <w:t>шие слова с точки зрения</w:t>
      </w:r>
      <w:r w:rsidR="004651FC">
        <w:rPr>
          <w:szCs w:val="28"/>
        </w:rPr>
        <w:t>:</w:t>
      </w:r>
      <w:r w:rsidR="001C30BC" w:rsidRPr="00AA69A3">
        <w:rPr>
          <w:szCs w:val="28"/>
        </w:rPr>
        <w:t xml:space="preserve"> а) причины архаизации (архаизмы и историзмы); </w:t>
      </w:r>
      <w:r w:rsidR="00F36271" w:rsidRPr="00AA69A3">
        <w:rPr>
          <w:szCs w:val="28"/>
        </w:rPr>
        <w:t xml:space="preserve">б) </w:t>
      </w:r>
      <w:r w:rsidR="001C30BC" w:rsidRPr="00AA69A3">
        <w:rPr>
          <w:szCs w:val="28"/>
        </w:rPr>
        <w:t>степени архаизации</w:t>
      </w:r>
      <w:r w:rsidRPr="00AA69A3">
        <w:rPr>
          <w:szCs w:val="28"/>
        </w:rPr>
        <w:t xml:space="preserve"> </w:t>
      </w:r>
      <w:r w:rsidR="00F36271" w:rsidRPr="00AA69A3">
        <w:rPr>
          <w:szCs w:val="28"/>
        </w:rPr>
        <w:t>(известные носителям языка и а</w:t>
      </w:r>
      <w:r w:rsidR="00676C8D" w:rsidRPr="00AA69A3">
        <w:rPr>
          <w:szCs w:val="28"/>
        </w:rPr>
        <w:t>гноним</w:t>
      </w:r>
      <w:r w:rsidR="00753F74" w:rsidRPr="00AA69A3">
        <w:rPr>
          <w:szCs w:val="28"/>
        </w:rPr>
        <w:t>ы</w:t>
      </w:r>
      <w:r w:rsidR="00F36271" w:rsidRPr="00AA69A3">
        <w:rPr>
          <w:szCs w:val="28"/>
        </w:rPr>
        <w:t>)</w:t>
      </w:r>
      <w:r w:rsidR="00B3028E" w:rsidRPr="00AA69A3">
        <w:rPr>
          <w:szCs w:val="28"/>
        </w:rPr>
        <w:t>; в) характера употребления (со стилистическими целями; в составе фразеологизмов).</w:t>
      </w:r>
      <w:r w:rsidR="00676C8D" w:rsidRPr="00AA69A3">
        <w:rPr>
          <w:szCs w:val="28"/>
        </w:rPr>
        <w:t xml:space="preserve"> </w:t>
      </w:r>
      <w:r w:rsidR="00B3028E" w:rsidRPr="00AA69A3">
        <w:rPr>
          <w:szCs w:val="28"/>
        </w:rPr>
        <w:t>Классификация архаизмов по структурным и семантическим признакам (</w:t>
      </w:r>
      <w:r w:rsidR="000144B7" w:rsidRPr="00AA69A3">
        <w:rPr>
          <w:szCs w:val="28"/>
        </w:rPr>
        <w:t>акцентологические, лексико-</w:t>
      </w:r>
      <w:r w:rsidR="00B3028E" w:rsidRPr="00AA69A3">
        <w:rPr>
          <w:szCs w:val="28"/>
        </w:rPr>
        <w:t>фонетические,</w:t>
      </w:r>
      <w:r w:rsidR="000144B7" w:rsidRPr="00AA69A3">
        <w:rPr>
          <w:szCs w:val="28"/>
        </w:rPr>
        <w:t xml:space="preserve"> собственно лексические, лексико-словообразовательные, морфологические</w:t>
      </w:r>
      <w:r w:rsidR="00454C58" w:rsidRPr="00AA69A3">
        <w:rPr>
          <w:szCs w:val="28"/>
        </w:rPr>
        <w:t>, стилистические)</w:t>
      </w:r>
      <w:r w:rsidR="002D2968" w:rsidRPr="00AA69A3">
        <w:rPr>
          <w:szCs w:val="28"/>
        </w:rPr>
        <w:t xml:space="preserve">. Тематические группы историзмов. </w:t>
      </w:r>
      <w:r w:rsidRPr="00AA69A3">
        <w:rPr>
          <w:szCs w:val="28"/>
        </w:rPr>
        <w:t xml:space="preserve">Функции устаревших слов в современных текстах разных функциональных стилей. Возвращение устаревших </w:t>
      </w:r>
      <w:r w:rsidR="0072198A" w:rsidRPr="00AA69A3">
        <w:rPr>
          <w:szCs w:val="28"/>
        </w:rPr>
        <w:t>слов в активный словарный запас.</w:t>
      </w:r>
      <w:r w:rsidRPr="00AA69A3">
        <w:rPr>
          <w:szCs w:val="28"/>
        </w:rPr>
        <w:t xml:space="preserve"> </w:t>
      </w:r>
    </w:p>
    <w:p w:rsidR="00765940" w:rsidRPr="00AA69A3" w:rsidRDefault="009A77F6" w:rsidP="00101452">
      <w:pPr>
        <w:ind w:firstLine="709"/>
        <w:rPr>
          <w:szCs w:val="28"/>
        </w:rPr>
      </w:pPr>
      <w:r w:rsidRPr="00AA69A3">
        <w:rPr>
          <w:szCs w:val="28"/>
        </w:rPr>
        <w:t>Неология как</w:t>
      </w:r>
      <w:r w:rsidR="00101452">
        <w:rPr>
          <w:szCs w:val="28"/>
        </w:rPr>
        <w:t xml:space="preserve"> наука о специфике нового слова и проектировании словарей инноваций (работы Ю.С. Сорокина и Н.З. Котеловой).</w:t>
      </w:r>
      <w:r w:rsidRPr="00AA69A3">
        <w:rPr>
          <w:szCs w:val="28"/>
        </w:rPr>
        <w:t xml:space="preserve"> Критерии отнесения слов к неологизмам. </w:t>
      </w:r>
      <w:r w:rsidR="009B4FEC" w:rsidRPr="00AA69A3">
        <w:rPr>
          <w:szCs w:val="28"/>
        </w:rPr>
        <w:t>Классификация неологизмов по уровню языка (лексические, семантические и фразеологические); по степени новизны (сильные, или абсолютные, и слабые, или относительные); по способу номинации (образованные в русском языке и заимствования); по принадлежности неологизмов языку или тексту (узуальные и индивидуально-авторские).</w:t>
      </w:r>
    </w:p>
    <w:p w:rsidR="00753F74" w:rsidRPr="00AA69A3" w:rsidRDefault="00753F74" w:rsidP="004651FC">
      <w:pPr>
        <w:ind w:firstLine="0"/>
        <w:jc w:val="center"/>
        <w:rPr>
          <w:szCs w:val="28"/>
        </w:rPr>
      </w:pPr>
    </w:p>
    <w:p w:rsidR="009A77F6" w:rsidRPr="00627F18" w:rsidRDefault="009A77F6" w:rsidP="004651FC">
      <w:pPr>
        <w:ind w:firstLine="0"/>
        <w:jc w:val="center"/>
        <w:rPr>
          <w:b/>
          <w:spacing w:val="-2"/>
          <w:sz w:val="32"/>
          <w:szCs w:val="32"/>
        </w:rPr>
      </w:pPr>
      <w:r w:rsidRPr="00627F18">
        <w:rPr>
          <w:b/>
          <w:spacing w:val="-2"/>
          <w:sz w:val="32"/>
          <w:szCs w:val="32"/>
        </w:rPr>
        <w:t>Фразеология</w:t>
      </w:r>
    </w:p>
    <w:p w:rsidR="009A77F6" w:rsidRPr="00AA69A3" w:rsidRDefault="009A77F6" w:rsidP="004651FC">
      <w:pPr>
        <w:ind w:firstLine="0"/>
        <w:jc w:val="center"/>
        <w:rPr>
          <w:b/>
          <w:spacing w:val="-2"/>
          <w:szCs w:val="28"/>
        </w:rPr>
      </w:pPr>
    </w:p>
    <w:p w:rsidR="004651FC" w:rsidRDefault="009A77F6" w:rsidP="004651FC">
      <w:pPr>
        <w:ind w:firstLine="708"/>
        <w:rPr>
          <w:b/>
          <w:szCs w:val="28"/>
        </w:rPr>
      </w:pPr>
      <w:r w:rsidRPr="00AA69A3">
        <w:rPr>
          <w:b/>
          <w:szCs w:val="28"/>
        </w:rPr>
        <w:t>Тема 12. Фразеология как раздел языкознания и совокупност</w:t>
      </w:r>
      <w:r w:rsidR="004651FC">
        <w:rPr>
          <w:b/>
          <w:szCs w:val="28"/>
        </w:rPr>
        <w:t>ь устойчивых сочетаний в языке</w:t>
      </w:r>
    </w:p>
    <w:p w:rsidR="009A77F6" w:rsidRPr="00AA69A3" w:rsidRDefault="009A77F6" w:rsidP="004651FC">
      <w:pPr>
        <w:ind w:firstLine="708"/>
        <w:rPr>
          <w:szCs w:val="28"/>
        </w:rPr>
      </w:pPr>
      <w:r w:rsidRPr="00AA69A3">
        <w:rPr>
          <w:szCs w:val="28"/>
        </w:rPr>
        <w:t>Широкое и узкое понимание фразеологии. Фразеология и паремиология. Обязательные и типичные признаки фразеологизмов. Вариантность фразеологизмов. Фразеологизм в соотношении со словом и словосочетанием. Смысловая метаморфоза как основа образования фразеологизмов идиоматического типа. Характеристика фразеологизмов с точки зрения происхождения, стилистических свойств, активного и пассивного запаса, сферы употребления, парадигматических отношений</w:t>
      </w:r>
      <w:r w:rsidR="006E1D24" w:rsidRPr="00AA69A3">
        <w:rPr>
          <w:szCs w:val="28"/>
        </w:rPr>
        <w:t xml:space="preserve"> с другими фразеологизмами</w:t>
      </w:r>
      <w:r w:rsidRPr="00AA69A3">
        <w:rPr>
          <w:szCs w:val="28"/>
        </w:rPr>
        <w:t xml:space="preserve">. </w:t>
      </w:r>
      <w:r w:rsidR="00822489" w:rsidRPr="00AA69A3">
        <w:rPr>
          <w:szCs w:val="28"/>
        </w:rPr>
        <w:t>Отражение национальной культуры во фразеологическом фонде языка.</w:t>
      </w:r>
    </w:p>
    <w:p w:rsidR="009A77F6" w:rsidRPr="00AA69A3" w:rsidRDefault="009A77F6" w:rsidP="004651FC">
      <w:pPr>
        <w:ind w:firstLine="708"/>
        <w:rPr>
          <w:szCs w:val="28"/>
        </w:rPr>
      </w:pPr>
    </w:p>
    <w:p w:rsidR="004651FC" w:rsidRDefault="009A77F6" w:rsidP="004651FC">
      <w:pPr>
        <w:ind w:firstLine="708"/>
        <w:rPr>
          <w:b/>
          <w:szCs w:val="28"/>
        </w:rPr>
      </w:pPr>
      <w:r w:rsidRPr="00AA69A3">
        <w:rPr>
          <w:b/>
          <w:szCs w:val="28"/>
        </w:rPr>
        <w:t xml:space="preserve">Тема 13. </w:t>
      </w:r>
      <w:r w:rsidR="006E1D24" w:rsidRPr="00627F18">
        <w:rPr>
          <w:b/>
          <w:szCs w:val="28"/>
        </w:rPr>
        <w:t>Тип</w:t>
      </w:r>
      <w:r w:rsidR="004651FC" w:rsidRPr="00627F18">
        <w:rPr>
          <w:b/>
          <w:szCs w:val="28"/>
        </w:rPr>
        <w:t>ы</w:t>
      </w:r>
      <w:r w:rsidRPr="00AA69A3">
        <w:rPr>
          <w:b/>
          <w:szCs w:val="28"/>
        </w:rPr>
        <w:t xml:space="preserve"> фразеологизмов с точки зрения семантическо</w:t>
      </w:r>
      <w:r w:rsidR="004651FC">
        <w:rPr>
          <w:b/>
          <w:szCs w:val="28"/>
        </w:rPr>
        <w:t>й спаянности компонентов</w:t>
      </w:r>
    </w:p>
    <w:p w:rsidR="009A77F6" w:rsidRPr="00AA69A3" w:rsidRDefault="006E1D24" w:rsidP="004651FC">
      <w:pPr>
        <w:ind w:firstLine="708"/>
        <w:rPr>
          <w:szCs w:val="28"/>
        </w:rPr>
      </w:pPr>
      <w:r w:rsidRPr="00AA69A3">
        <w:rPr>
          <w:szCs w:val="28"/>
        </w:rPr>
        <w:t>Градуальный характер</w:t>
      </w:r>
      <w:r w:rsidR="009A77F6" w:rsidRPr="00AA69A3">
        <w:rPr>
          <w:szCs w:val="28"/>
        </w:rPr>
        <w:t xml:space="preserve"> идиоматичности.</w:t>
      </w:r>
      <w:r w:rsidR="009A77F6" w:rsidRPr="00AA69A3">
        <w:rPr>
          <w:b/>
          <w:szCs w:val="28"/>
        </w:rPr>
        <w:t xml:space="preserve"> </w:t>
      </w:r>
      <w:r w:rsidR="009A77F6" w:rsidRPr="00AA69A3">
        <w:rPr>
          <w:szCs w:val="28"/>
        </w:rPr>
        <w:t xml:space="preserve">В.В Виноградов </w:t>
      </w:r>
      <w:r w:rsidR="005162B2">
        <w:rPr>
          <w:szCs w:val="28"/>
        </w:rPr>
        <w:t xml:space="preserve">о различии </w:t>
      </w:r>
      <w:r w:rsidR="00491CE1">
        <w:rPr>
          <w:szCs w:val="28"/>
        </w:rPr>
        <w:t xml:space="preserve">трех типов </w:t>
      </w:r>
      <w:r w:rsidRPr="00AA69A3">
        <w:rPr>
          <w:szCs w:val="28"/>
        </w:rPr>
        <w:t>фразеологизмов</w:t>
      </w:r>
      <w:r w:rsidR="005162B2">
        <w:rPr>
          <w:szCs w:val="28"/>
        </w:rPr>
        <w:t xml:space="preserve"> по степени семантической </w:t>
      </w:r>
      <w:r w:rsidR="00491CE1">
        <w:rPr>
          <w:szCs w:val="28"/>
        </w:rPr>
        <w:t>слитности</w:t>
      </w:r>
      <w:r w:rsidR="005162B2">
        <w:rPr>
          <w:szCs w:val="28"/>
        </w:rPr>
        <w:t xml:space="preserve"> компонентов</w:t>
      </w:r>
      <w:r w:rsidRPr="00AA69A3">
        <w:rPr>
          <w:szCs w:val="28"/>
        </w:rPr>
        <w:t>. Фразеологические</w:t>
      </w:r>
      <w:r w:rsidR="009A77F6" w:rsidRPr="00AA69A3">
        <w:rPr>
          <w:szCs w:val="28"/>
        </w:rPr>
        <w:t xml:space="preserve"> сращения</w:t>
      </w:r>
      <w:r w:rsidRPr="00AA69A3">
        <w:rPr>
          <w:szCs w:val="28"/>
        </w:rPr>
        <w:t xml:space="preserve"> как полностью немотивированные группы. Метафорическая мотивированность фразеологических единств. Лексическая валентность слов во фразеологических сочетаниях. Н.М. </w:t>
      </w:r>
      <w:r w:rsidR="009A77F6" w:rsidRPr="00AA69A3">
        <w:rPr>
          <w:szCs w:val="28"/>
        </w:rPr>
        <w:t>Шанский</w:t>
      </w:r>
      <w:r w:rsidR="00930887">
        <w:rPr>
          <w:szCs w:val="28"/>
        </w:rPr>
        <w:t xml:space="preserve"> о фразеологических выражениях как семантически членимых </w:t>
      </w:r>
      <w:r w:rsidR="00930887">
        <w:t xml:space="preserve">устойчивых оборотах. </w:t>
      </w:r>
      <w:r w:rsidR="009A77F6" w:rsidRPr="00AA69A3">
        <w:rPr>
          <w:szCs w:val="28"/>
        </w:rPr>
        <w:t xml:space="preserve">Источники фразеологических выражений. </w:t>
      </w:r>
      <w:r w:rsidR="006016EA">
        <w:t>Алгоритм определения типов фразеологизмов по семантической слитности в работах современных лингвистов</w:t>
      </w:r>
      <w:r w:rsidR="006016EA" w:rsidRPr="006016EA">
        <w:t xml:space="preserve"> </w:t>
      </w:r>
      <w:r w:rsidR="006016EA">
        <w:t>(А.Г. Балакай, В.Т. Бондаренко</w:t>
      </w:r>
      <w:r w:rsidR="007B01F1">
        <w:t>, О.В. Ломакина и др.</w:t>
      </w:r>
      <w:r w:rsidR="006016EA">
        <w:t xml:space="preserve">). </w:t>
      </w:r>
      <w:r w:rsidR="009A77F6" w:rsidRPr="00AA69A3">
        <w:rPr>
          <w:szCs w:val="28"/>
        </w:rPr>
        <w:t xml:space="preserve">Переход фразеологических выражений в единства. Фразеологические словари и справочники. </w:t>
      </w:r>
    </w:p>
    <w:p w:rsidR="009A77F6" w:rsidRPr="00AA69A3" w:rsidRDefault="009A77F6" w:rsidP="00AA69A3">
      <w:pPr>
        <w:rPr>
          <w:szCs w:val="28"/>
        </w:rPr>
      </w:pPr>
    </w:p>
    <w:p w:rsidR="009A77F6" w:rsidRPr="00AA69A3" w:rsidRDefault="009A77F6" w:rsidP="004651FC">
      <w:pPr>
        <w:ind w:firstLine="0"/>
        <w:jc w:val="center"/>
        <w:rPr>
          <w:b/>
          <w:spacing w:val="-2"/>
          <w:szCs w:val="28"/>
        </w:rPr>
      </w:pPr>
      <w:r w:rsidRPr="00AA69A3">
        <w:rPr>
          <w:b/>
          <w:spacing w:val="-2"/>
          <w:szCs w:val="28"/>
        </w:rPr>
        <w:t>Лексикография. Основные словари русского языка</w:t>
      </w:r>
    </w:p>
    <w:p w:rsidR="009A77F6" w:rsidRPr="00AA69A3" w:rsidRDefault="009A77F6" w:rsidP="00AA69A3">
      <w:pPr>
        <w:rPr>
          <w:b/>
          <w:szCs w:val="28"/>
        </w:rPr>
      </w:pPr>
    </w:p>
    <w:p w:rsidR="004651FC" w:rsidRDefault="009A77F6" w:rsidP="00AA69A3">
      <w:pPr>
        <w:ind w:firstLine="720"/>
        <w:rPr>
          <w:szCs w:val="28"/>
        </w:rPr>
      </w:pPr>
      <w:r w:rsidRPr="00AA69A3">
        <w:rPr>
          <w:b/>
          <w:szCs w:val="28"/>
        </w:rPr>
        <w:t>Тема 14. Лексикография как раздел языкознания.</w:t>
      </w:r>
      <w:r w:rsidRPr="00AA69A3">
        <w:rPr>
          <w:szCs w:val="28"/>
        </w:rPr>
        <w:t xml:space="preserve"> </w:t>
      </w:r>
      <w:r w:rsidR="004651FC">
        <w:rPr>
          <w:b/>
          <w:szCs w:val="28"/>
        </w:rPr>
        <w:t>Типология словарей</w:t>
      </w:r>
    </w:p>
    <w:p w:rsidR="009A77F6" w:rsidRPr="007363AE" w:rsidRDefault="009A77F6" w:rsidP="007363AE">
      <w:pPr>
        <w:ind w:firstLine="720"/>
        <w:rPr>
          <w:bCs/>
          <w:iCs/>
          <w:szCs w:val="28"/>
        </w:rPr>
      </w:pPr>
      <w:r w:rsidRPr="00AA69A3">
        <w:rPr>
          <w:szCs w:val="28"/>
        </w:rPr>
        <w:t>Словари энциклопедические и лингвистические. Классификация лингвистических словарей (толковые, грамматические, переводные, словари новых слов, иностранных слов, фразеологизмов, диалектные, ономастические, языка писателей, синонимов, антонимов, омонимов, паронимов и т. д.). Комплексные (полиаспектные) словари («</w:t>
      </w:r>
      <w:r w:rsidRPr="00AA69A3">
        <w:rPr>
          <w:bCs/>
          <w:iCs/>
          <w:szCs w:val="28"/>
        </w:rPr>
        <w:t>Комплексный словарь русского языка» под ред. А.Н. Тихонова</w:t>
      </w:r>
      <w:r w:rsidR="007363AE">
        <w:rPr>
          <w:bCs/>
          <w:iCs/>
          <w:szCs w:val="28"/>
        </w:rPr>
        <w:t>;</w:t>
      </w:r>
      <w:r w:rsidR="007363AE" w:rsidRPr="007363AE">
        <w:t xml:space="preserve"> </w:t>
      </w:r>
      <w:r w:rsidR="007363AE">
        <w:t>«</w:t>
      </w:r>
      <w:r w:rsidR="007363AE" w:rsidRPr="00106912">
        <w:t>Большой универсальный словарь русского языка</w:t>
      </w:r>
      <w:r w:rsidR="007363AE">
        <w:t>» В.В. Морковкина и др.</w:t>
      </w:r>
      <w:r w:rsidRPr="00AA69A3">
        <w:rPr>
          <w:bCs/>
          <w:iCs/>
          <w:szCs w:val="28"/>
        </w:rPr>
        <w:t xml:space="preserve">). </w:t>
      </w:r>
      <w:r w:rsidRPr="00AA69A3">
        <w:rPr>
          <w:szCs w:val="28"/>
        </w:rPr>
        <w:t xml:space="preserve">Идеографический словарь как «макет» лексической системы («Русский семантический словарь» </w:t>
      </w:r>
      <w:r w:rsidR="00244FAF">
        <w:rPr>
          <w:szCs w:val="28"/>
        </w:rPr>
        <w:t>под ред. Н</w:t>
      </w:r>
      <w:r w:rsidR="009250ED">
        <w:rPr>
          <w:szCs w:val="28"/>
        </w:rPr>
        <w:t>.</w:t>
      </w:r>
      <w:r w:rsidR="00244FAF">
        <w:rPr>
          <w:szCs w:val="28"/>
        </w:rPr>
        <w:t>Ю.</w:t>
      </w:r>
      <w:r w:rsidR="009250ED">
        <w:rPr>
          <w:szCs w:val="28"/>
        </w:rPr>
        <w:t> </w:t>
      </w:r>
      <w:r w:rsidR="00244FAF">
        <w:rPr>
          <w:szCs w:val="28"/>
        </w:rPr>
        <w:t xml:space="preserve">Шведовой; </w:t>
      </w:r>
      <w:r w:rsidR="005F236D">
        <w:rPr>
          <w:szCs w:val="28"/>
        </w:rPr>
        <w:t xml:space="preserve">«Русский семантический словарь: опыт автоматического построения тезауруса» </w:t>
      </w:r>
      <w:r w:rsidRPr="00AA69A3">
        <w:rPr>
          <w:szCs w:val="28"/>
        </w:rPr>
        <w:t>Ю.Н. Караулова и др.; «Идеографический словарь русского языка» О.С. Баранова). Типы идеографических словарей: идеологические, аналогические (ассоциативные), тематические и картинные.</w:t>
      </w:r>
    </w:p>
    <w:p w:rsidR="009A77F6" w:rsidRPr="00AA69A3" w:rsidRDefault="009A77F6" w:rsidP="00AA69A3">
      <w:pPr>
        <w:ind w:firstLine="720"/>
        <w:rPr>
          <w:szCs w:val="28"/>
        </w:rPr>
      </w:pPr>
    </w:p>
    <w:p w:rsidR="004651FC" w:rsidRDefault="009A77F6" w:rsidP="00AA69A3">
      <w:pPr>
        <w:ind w:firstLine="720"/>
        <w:rPr>
          <w:b/>
          <w:szCs w:val="28"/>
        </w:rPr>
      </w:pPr>
      <w:r w:rsidRPr="00AA69A3">
        <w:rPr>
          <w:b/>
          <w:szCs w:val="28"/>
        </w:rPr>
        <w:t>Тема 15. Толковые словари, принципы их построения.</w:t>
      </w:r>
      <w:r w:rsidRPr="00AA69A3">
        <w:rPr>
          <w:szCs w:val="28"/>
        </w:rPr>
        <w:t xml:space="preserve"> </w:t>
      </w:r>
      <w:r w:rsidRPr="00AA69A3">
        <w:rPr>
          <w:b/>
          <w:szCs w:val="28"/>
        </w:rPr>
        <w:t>Электронная</w:t>
      </w:r>
      <w:r w:rsidR="004651FC">
        <w:rPr>
          <w:b/>
          <w:szCs w:val="28"/>
        </w:rPr>
        <w:t xml:space="preserve"> лексикография</w:t>
      </w:r>
    </w:p>
    <w:p w:rsidR="007363AE" w:rsidRDefault="009A77F6" w:rsidP="00AA69A3">
      <w:pPr>
        <w:ind w:firstLine="720"/>
        <w:rPr>
          <w:szCs w:val="28"/>
        </w:rPr>
      </w:pPr>
      <w:r w:rsidRPr="00AA69A3">
        <w:rPr>
          <w:szCs w:val="28"/>
        </w:rPr>
        <w:t>Традиции создания толковых</w:t>
      </w:r>
      <w:r w:rsidR="00DE54B2">
        <w:rPr>
          <w:szCs w:val="28"/>
        </w:rPr>
        <w:t>,</w:t>
      </w:r>
      <w:r w:rsidRPr="00AA69A3">
        <w:rPr>
          <w:szCs w:val="28"/>
        </w:rPr>
        <w:t xml:space="preserve"> словарей русского языка. Характеристика важнейших из них («Словарь Академии Российской»; «Словарь церковнославянского и русского языка»; «Словарь живого великорусского языка» В. И. Даля; «Толковый словарь русского </w:t>
      </w:r>
      <w:r w:rsidR="002147DD" w:rsidRPr="00AA69A3">
        <w:rPr>
          <w:szCs w:val="28"/>
        </w:rPr>
        <w:t>языка» под ред. Д. </w:t>
      </w:r>
      <w:r w:rsidR="008506E6" w:rsidRPr="00AA69A3">
        <w:rPr>
          <w:szCs w:val="28"/>
        </w:rPr>
        <w:t>Н. </w:t>
      </w:r>
      <w:r w:rsidRPr="00AA69A3">
        <w:rPr>
          <w:szCs w:val="28"/>
        </w:rPr>
        <w:t>Ушакова; «Большой» и «Малый» академические словари; «Словарь русского языка» С.И. Ожегова</w:t>
      </w:r>
      <w:r w:rsidR="00A518A7">
        <w:rPr>
          <w:szCs w:val="28"/>
        </w:rPr>
        <w:t>).</w:t>
      </w:r>
      <w:r w:rsidRPr="00AA69A3">
        <w:rPr>
          <w:szCs w:val="28"/>
        </w:rPr>
        <w:t xml:space="preserve"> </w:t>
      </w:r>
      <w:r w:rsidR="005F236D">
        <w:rPr>
          <w:szCs w:val="28"/>
        </w:rPr>
        <w:t>Толковые словари конца ХХ–</w:t>
      </w:r>
      <w:r w:rsidR="005F236D">
        <w:rPr>
          <w:szCs w:val="28"/>
          <w:lang w:val="en-US"/>
        </w:rPr>
        <w:t>XXI</w:t>
      </w:r>
      <w:r w:rsidR="005F236D" w:rsidRPr="00A518A7">
        <w:rPr>
          <w:szCs w:val="28"/>
        </w:rPr>
        <w:t xml:space="preserve"> </w:t>
      </w:r>
      <w:r w:rsidR="005F236D">
        <w:rPr>
          <w:szCs w:val="28"/>
        </w:rPr>
        <w:t>в.</w:t>
      </w:r>
      <w:r w:rsidR="00A518A7">
        <w:rPr>
          <w:b/>
          <w:szCs w:val="28"/>
        </w:rPr>
        <w:t xml:space="preserve"> </w:t>
      </w:r>
      <w:r w:rsidR="00DE54B2" w:rsidRPr="00DE54B2">
        <w:rPr>
          <w:szCs w:val="28"/>
        </w:rPr>
        <w:t>(</w:t>
      </w:r>
      <w:r w:rsidR="00A518A7" w:rsidRPr="00AA69A3">
        <w:rPr>
          <w:b/>
          <w:szCs w:val="28"/>
        </w:rPr>
        <w:t>«</w:t>
      </w:r>
      <w:r w:rsidR="00694D89" w:rsidRPr="00AF1266">
        <w:rPr>
          <w:rFonts w:eastAsia="SimSun"/>
          <w:bCs/>
          <w:kern w:val="2"/>
          <w:szCs w:val="28"/>
          <w:lang w:eastAsia="zh-CN"/>
        </w:rPr>
        <w:t>Новейший большой толковый словарь русского языка</w:t>
      </w:r>
      <w:r w:rsidR="00A518A7">
        <w:rPr>
          <w:szCs w:val="28"/>
        </w:rPr>
        <w:t>» под ред. С.А. </w:t>
      </w:r>
      <w:r w:rsidR="00A518A7" w:rsidRPr="00AA69A3">
        <w:rPr>
          <w:szCs w:val="28"/>
        </w:rPr>
        <w:t>Кузнецов</w:t>
      </w:r>
      <w:r w:rsidR="00A518A7" w:rsidRPr="00DE54B2">
        <w:rPr>
          <w:szCs w:val="28"/>
        </w:rPr>
        <w:t>а</w:t>
      </w:r>
      <w:r w:rsidR="00DE54B2">
        <w:rPr>
          <w:rFonts w:eastAsia="SimSun"/>
          <w:bCs/>
          <w:kern w:val="2"/>
          <w:szCs w:val="28"/>
          <w:lang w:eastAsia="zh-CN"/>
        </w:rPr>
        <w:t>, «</w:t>
      </w:r>
      <w:r w:rsidR="009250ED" w:rsidRPr="00AF1266">
        <w:rPr>
          <w:rFonts w:eastAsia="SimSun"/>
          <w:bCs/>
          <w:kern w:val="2"/>
          <w:szCs w:val="28"/>
          <w:lang w:eastAsia="zh-CN"/>
        </w:rPr>
        <w:t>С</w:t>
      </w:r>
      <w:r w:rsidR="009250ED">
        <w:rPr>
          <w:rFonts w:eastAsia="SimSun"/>
          <w:bCs/>
          <w:kern w:val="2"/>
          <w:szCs w:val="28"/>
          <w:lang w:eastAsia="zh-CN"/>
        </w:rPr>
        <w:t>амый полный</w:t>
      </w:r>
      <w:r w:rsidR="009250ED" w:rsidRPr="00AF1266">
        <w:rPr>
          <w:rFonts w:eastAsia="SimSun"/>
          <w:bCs/>
          <w:kern w:val="2"/>
          <w:szCs w:val="28"/>
          <w:lang w:eastAsia="zh-CN"/>
        </w:rPr>
        <w:t xml:space="preserve"> </w:t>
      </w:r>
      <w:r w:rsidR="009250ED">
        <w:rPr>
          <w:rFonts w:eastAsia="SimSun"/>
          <w:bCs/>
          <w:kern w:val="2"/>
          <w:szCs w:val="28"/>
          <w:lang w:eastAsia="zh-CN"/>
        </w:rPr>
        <w:t>толковый словарь русского языка</w:t>
      </w:r>
      <w:r w:rsidR="00DE54B2">
        <w:rPr>
          <w:rFonts w:eastAsia="SimSun"/>
          <w:bCs/>
          <w:kern w:val="2"/>
          <w:szCs w:val="28"/>
          <w:lang w:eastAsia="zh-CN"/>
        </w:rPr>
        <w:t>» Т.Ф. Ефремовой и др.</w:t>
      </w:r>
      <w:r w:rsidR="00A518A7" w:rsidRPr="00DE54B2">
        <w:rPr>
          <w:szCs w:val="28"/>
        </w:rPr>
        <w:t>).</w:t>
      </w:r>
      <w:r w:rsidR="005F236D">
        <w:rPr>
          <w:szCs w:val="28"/>
        </w:rPr>
        <w:t xml:space="preserve"> </w:t>
      </w:r>
    </w:p>
    <w:p w:rsidR="009A77F6" w:rsidRPr="00AA69A3" w:rsidRDefault="009A77F6" w:rsidP="00AA69A3">
      <w:pPr>
        <w:ind w:firstLine="720"/>
        <w:rPr>
          <w:szCs w:val="28"/>
        </w:rPr>
      </w:pPr>
      <w:r w:rsidRPr="00AA69A3">
        <w:rPr>
          <w:szCs w:val="28"/>
        </w:rPr>
        <w:t>Специфика электронных словарей. Преимущества и недостатки онлайн-словарей.</w:t>
      </w:r>
    </w:p>
    <w:p w:rsidR="0048054D" w:rsidRPr="00AA69A3" w:rsidRDefault="0048054D" w:rsidP="00703922">
      <w:pPr>
        <w:pStyle w:val="21"/>
        <w:sectPr w:rsidR="0048054D" w:rsidRPr="00AA69A3" w:rsidSect="00E577A6">
          <w:pgSz w:w="11906" w:h="16838" w:code="9"/>
          <w:pgMar w:top="1134" w:right="707" w:bottom="851" w:left="1701" w:header="567" w:footer="0" w:gutter="0"/>
          <w:cols w:space="708"/>
          <w:docGrid w:linePitch="360"/>
        </w:sectPr>
      </w:pPr>
    </w:p>
    <w:p w:rsidR="00D61832" w:rsidRDefault="00D61832" w:rsidP="004651FC">
      <w:pPr>
        <w:pStyle w:val="1"/>
        <w:spacing w:before="0"/>
        <w:rPr>
          <w:rFonts w:ascii="Times New Roman" w:hAnsi="Times New Roman" w:cs="Times New Roman"/>
        </w:rPr>
      </w:pPr>
      <w:r w:rsidRPr="00AA69A3">
        <w:rPr>
          <w:rFonts w:ascii="Times New Roman" w:hAnsi="Times New Roman" w:cs="Times New Roman"/>
        </w:rPr>
        <w:t>информационно-методическая часть</w:t>
      </w:r>
    </w:p>
    <w:p w:rsidR="004651FC" w:rsidRDefault="004651FC" w:rsidP="004651FC">
      <w:pPr>
        <w:ind w:firstLine="0"/>
        <w:jc w:val="center"/>
      </w:pPr>
    </w:p>
    <w:p w:rsidR="008E4EA0" w:rsidRPr="004651FC" w:rsidRDefault="004651FC" w:rsidP="008E4EA0">
      <w:pPr>
        <w:ind w:firstLine="0"/>
        <w:jc w:val="center"/>
        <w:rPr>
          <w:b/>
        </w:rPr>
      </w:pPr>
      <w:r w:rsidRPr="004651FC">
        <w:rPr>
          <w:b/>
        </w:rPr>
        <w:t>Основная литер</w:t>
      </w:r>
      <w:r w:rsidR="004F169D">
        <w:rPr>
          <w:b/>
        </w:rPr>
        <w:t>атура</w:t>
      </w:r>
    </w:p>
    <w:p w:rsidR="00113BB3" w:rsidRPr="00113BB3" w:rsidRDefault="00113BB3" w:rsidP="00113BB3">
      <w:pPr>
        <w:pStyle w:val="af0"/>
        <w:numPr>
          <w:ilvl w:val="0"/>
          <w:numId w:val="38"/>
        </w:numPr>
        <w:ind w:left="0" w:firstLine="709"/>
        <w:rPr>
          <w:rStyle w:val="author"/>
          <w:szCs w:val="28"/>
        </w:rPr>
      </w:pPr>
      <w:r>
        <w:t>Валгина, Н.</w:t>
      </w:r>
      <w:r w:rsidR="004F169D">
        <w:t xml:space="preserve"> </w:t>
      </w:r>
      <w:r>
        <w:t>С., Розенталь, Д.</w:t>
      </w:r>
      <w:r w:rsidR="004F169D">
        <w:t xml:space="preserve"> </w:t>
      </w:r>
      <w:r>
        <w:t>Э., Фомина, М.</w:t>
      </w:r>
      <w:r w:rsidR="004F169D">
        <w:t xml:space="preserve"> </w:t>
      </w:r>
      <w:r>
        <w:t xml:space="preserve">И. Современный русский язык: Учебник / </w:t>
      </w:r>
      <w:r w:rsidR="004F169D">
        <w:t xml:space="preserve">Н. С. Валгина </w:t>
      </w:r>
      <w:r w:rsidR="004F169D" w:rsidRPr="004651FC">
        <w:rPr>
          <w:rStyle w:val="bookname"/>
        </w:rPr>
        <w:t>[и др.]</w:t>
      </w:r>
      <w:r w:rsidR="004F169D">
        <w:rPr>
          <w:rStyle w:val="bookname"/>
        </w:rPr>
        <w:t xml:space="preserve">; </w:t>
      </w:r>
      <w:r w:rsidR="0072343A">
        <w:t>п</w:t>
      </w:r>
      <w:r>
        <w:t>од ред. Н.</w:t>
      </w:r>
      <w:r w:rsidR="004F169D">
        <w:t xml:space="preserve"> </w:t>
      </w:r>
      <w:r>
        <w:t>С. Валгиной. – 7-е изд., перераб. и доп. – М.: Альяс, 2019. – 527 с.</w:t>
      </w:r>
    </w:p>
    <w:p w:rsidR="00EC7D8D" w:rsidRPr="00EC7D8D" w:rsidRDefault="00083EAF" w:rsidP="00EC7D8D">
      <w:pPr>
        <w:pStyle w:val="af0"/>
        <w:numPr>
          <w:ilvl w:val="0"/>
          <w:numId w:val="38"/>
        </w:numPr>
        <w:ind w:left="0" w:firstLine="709"/>
        <w:rPr>
          <w:szCs w:val="28"/>
        </w:rPr>
      </w:pPr>
      <w:r w:rsidRPr="004651FC">
        <w:rPr>
          <w:rStyle w:val="author"/>
          <w:rFonts w:eastAsiaTheme="majorEastAsia"/>
        </w:rPr>
        <w:t>Галкина-Федорук, Е.</w:t>
      </w:r>
      <w:r w:rsidR="004F169D">
        <w:rPr>
          <w:rStyle w:val="author"/>
          <w:rFonts w:eastAsiaTheme="majorEastAsia"/>
        </w:rPr>
        <w:t xml:space="preserve"> </w:t>
      </w:r>
      <w:r w:rsidRPr="004651FC">
        <w:rPr>
          <w:rStyle w:val="author"/>
          <w:rFonts w:eastAsiaTheme="majorEastAsia"/>
        </w:rPr>
        <w:t>М., Горшкова, К.</w:t>
      </w:r>
      <w:r w:rsidR="004F169D">
        <w:rPr>
          <w:rStyle w:val="author"/>
          <w:rFonts w:eastAsiaTheme="majorEastAsia"/>
        </w:rPr>
        <w:t xml:space="preserve"> </w:t>
      </w:r>
      <w:r w:rsidRPr="004651FC">
        <w:rPr>
          <w:rStyle w:val="author"/>
          <w:rFonts w:eastAsiaTheme="majorEastAsia"/>
        </w:rPr>
        <w:t>В., Шанский, Н.</w:t>
      </w:r>
      <w:r w:rsidR="004F169D">
        <w:rPr>
          <w:rStyle w:val="author"/>
          <w:rFonts w:eastAsiaTheme="majorEastAsia"/>
        </w:rPr>
        <w:t xml:space="preserve"> </w:t>
      </w:r>
      <w:r w:rsidRPr="004651FC">
        <w:rPr>
          <w:rStyle w:val="author"/>
          <w:rFonts w:eastAsiaTheme="majorEastAsia"/>
        </w:rPr>
        <w:t>М.</w:t>
      </w:r>
      <w:r w:rsidRPr="004651FC">
        <w:t xml:space="preserve"> </w:t>
      </w:r>
      <w:r w:rsidRPr="004651FC">
        <w:rPr>
          <w:rStyle w:val="huge"/>
        </w:rPr>
        <w:t xml:space="preserve">Современный русский язык: </w:t>
      </w:r>
      <w:r w:rsidRPr="004651FC">
        <w:rPr>
          <w:rStyle w:val="bookname"/>
        </w:rPr>
        <w:t>Лексикология, фонетика, морфология. Учеб. пособие / Е.</w:t>
      </w:r>
      <w:r w:rsidR="004F169D">
        <w:rPr>
          <w:rStyle w:val="bookname"/>
        </w:rPr>
        <w:t xml:space="preserve"> </w:t>
      </w:r>
      <w:r w:rsidRPr="004651FC">
        <w:rPr>
          <w:rStyle w:val="bookname"/>
        </w:rPr>
        <w:t>М. Галкина-Федорук [и др.]. – 3-е и</w:t>
      </w:r>
      <w:r w:rsidR="004651FC">
        <w:rPr>
          <w:rStyle w:val="bookizd"/>
        </w:rPr>
        <w:t>зд., стереотип. – М.</w:t>
      </w:r>
      <w:r w:rsidRPr="004651FC">
        <w:rPr>
          <w:rStyle w:val="bookizd"/>
        </w:rPr>
        <w:t xml:space="preserve">: </w:t>
      </w:r>
      <w:r w:rsidRPr="004651FC">
        <w:t xml:space="preserve">URSS: ЛИБРОКОМ, 2019. </w:t>
      </w:r>
      <w:r w:rsidR="00EC7D8D">
        <w:t>– 408 с.</w:t>
      </w:r>
    </w:p>
    <w:p w:rsidR="00367973" w:rsidRPr="004651FC" w:rsidRDefault="00F6477F" w:rsidP="004651FC">
      <w:pPr>
        <w:pStyle w:val="af0"/>
        <w:numPr>
          <w:ilvl w:val="0"/>
          <w:numId w:val="38"/>
        </w:numPr>
        <w:ind w:left="0" w:firstLine="709"/>
      </w:pPr>
      <w:r w:rsidRPr="004651FC">
        <w:rPr>
          <w:rStyle w:val="itembigname"/>
        </w:rPr>
        <w:t>Самотик, Л.</w:t>
      </w:r>
      <w:r w:rsidR="004F169D">
        <w:rPr>
          <w:rStyle w:val="itembigname"/>
        </w:rPr>
        <w:t xml:space="preserve"> </w:t>
      </w:r>
      <w:r w:rsidRPr="004651FC">
        <w:rPr>
          <w:rStyle w:val="itembigname"/>
        </w:rPr>
        <w:t xml:space="preserve">Г. </w:t>
      </w:r>
      <w:r w:rsidRPr="004651FC">
        <w:t>Лекс</w:t>
      </w:r>
      <w:r w:rsidR="004651FC">
        <w:t>ика современного русского языка</w:t>
      </w:r>
      <w:r w:rsidRPr="004651FC">
        <w:t>: учебное пособие / Л. Г. Само</w:t>
      </w:r>
      <w:r w:rsidR="004651FC">
        <w:t>тик. – 4-е изд., испр. – Москва</w:t>
      </w:r>
      <w:r w:rsidRPr="004651FC">
        <w:t>: ФЛИНТА, 2022.</w:t>
      </w:r>
      <w:r w:rsidR="00A377F7">
        <w:t xml:space="preserve"> – 500 с.</w:t>
      </w:r>
    </w:p>
    <w:p w:rsidR="00AA0646" w:rsidRDefault="009C2B4A" w:rsidP="00AA0646">
      <w:pPr>
        <w:pStyle w:val="a0"/>
        <w:numPr>
          <w:ilvl w:val="0"/>
          <w:numId w:val="38"/>
        </w:numPr>
        <w:tabs>
          <w:tab w:val="left" w:pos="426"/>
          <w:tab w:val="left" w:pos="993"/>
        </w:tabs>
        <w:ind w:left="0" w:firstLine="709"/>
      </w:pPr>
      <w:r w:rsidRPr="004651FC">
        <w:rPr>
          <w:rStyle w:val="af1"/>
          <w:i w:val="0"/>
        </w:rPr>
        <w:t>Современный русский язык</w:t>
      </w:r>
      <w:r w:rsidRPr="004651FC">
        <w:t xml:space="preserve">. </w:t>
      </w:r>
      <w:r w:rsidRPr="004651FC">
        <w:rPr>
          <w:rStyle w:val="af1"/>
          <w:i w:val="0"/>
        </w:rPr>
        <w:t>Практикум</w:t>
      </w:r>
      <w:r w:rsidRPr="004651FC">
        <w:t>: уч.</w:t>
      </w:r>
      <w:r w:rsidRPr="004651FC">
        <w:rPr>
          <w:rStyle w:val="af1"/>
          <w:i w:val="0"/>
        </w:rPr>
        <w:t xml:space="preserve"> пособие</w:t>
      </w:r>
      <w:r w:rsidRPr="004651FC">
        <w:t xml:space="preserve"> / </w:t>
      </w:r>
      <w:r w:rsidRPr="004651FC">
        <w:rPr>
          <w:rStyle w:val="af1"/>
          <w:i w:val="0"/>
        </w:rPr>
        <w:t>Т</w:t>
      </w:r>
      <w:r w:rsidRPr="004651FC">
        <w:t>.</w:t>
      </w:r>
      <w:r w:rsidR="004F169D">
        <w:t xml:space="preserve"> </w:t>
      </w:r>
      <w:r w:rsidRPr="004651FC">
        <w:rPr>
          <w:rStyle w:val="af1"/>
          <w:i w:val="0"/>
        </w:rPr>
        <w:t>Н</w:t>
      </w:r>
      <w:r w:rsidRPr="004651FC">
        <w:t xml:space="preserve">. </w:t>
      </w:r>
      <w:r w:rsidRPr="004651FC">
        <w:rPr>
          <w:rStyle w:val="af1"/>
          <w:i w:val="0"/>
        </w:rPr>
        <w:t>Волынец</w:t>
      </w:r>
      <w:r w:rsidRPr="004651FC">
        <w:t xml:space="preserve"> [и </w:t>
      </w:r>
      <w:r w:rsidRPr="004651FC">
        <w:rPr>
          <w:rStyle w:val="af1"/>
          <w:i w:val="0"/>
        </w:rPr>
        <w:t>др</w:t>
      </w:r>
      <w:r w:rsidRPr="004651FC">
        <w:t>.]</w:t>
      </w:r>
      <w:r w:rsidR="009F4320" w:rsidRPr="004651FC">
        <w:t>.</w:t>
      </w:r>
      <w:r w:rsidRPr="004651FC">
        <w:t xml:space="preserve"> – </w:t>
      </w:r>
      <w:r w:rsidRPr="004651FC">
        <w:rPr>
          <w:rStyle w:val="af1"/>
          <w:i w:val="0"/>
        </w:rPr>
        <w:t>Минск</w:t>
      </w:r>
      <w:r w:rsidRPr="004651FC">
        <w:t xml:space="preserve">: РИВШ, </w:t>
      </w:r>
      <w:r w:rsidRPr="004651FC">
        <w:rPr>
          <w:rStyle w:val="af1"/>
          <w:i w:val="0"/>
        </w:rPr>
        <w:t>2019</w:t>
      </w:r>
      <w:r w:rsidRPr="004651FC">
        <w:t>.</w:t>
      </w:r>
      <w:r w:rsidR="00AA3FAD">
        <w:t xml:space="preserve"> – 370 с.</w:t>
      </w:r>
      <w:r w:rsidRPr="004651FC">
        <w:t xml:space="preserve"> </w:t>
      </w:r>
    </w:p>
    <w:p w:rsidR="00AA0646" w:rsidRPr="00AA0646" w:rsidRDefault="00F6477F" w:rsidP="00AA0646">
      <w:pPr>
        <w:pStyle w:val="a0"/>
        <w:numPr>
          <w:ilvl w:val="0"/>
          <w:numId w:val="38"/>
        </w:numPr>
        <w:tabs>
          <w:tab w:val="left" w:pos="426"/>
          <w:tab w:val="left" w:pos="993"/>
        </w:tabs>
        <w:ind w:left="0" w:firstLine="709"/>
      </w:pPr>
      <w:r w:rsidRPr="00AA0646">
        <w:rPr>
          <w:rStyle w:val="author"/>
          <w:rFonts w:eastAsiaTheme="majorEastAsia"/>
          <w:szCs w:val="28"/>
        </w:rPr>
        <w:t>Шанский, Н.</w:t>
      </w:r>
      <w:r w:rsidR="004F169D">
        <w:rPr>
          <w:rStyle w:val="author"/>
          <w:rFonts w:eastAsiaTheme="majorEastAsia"/>
          <w:szCs w:val="28"/>
        </w:rPr>
        <w:t xml:space="preserve"> </w:t>
      </w:r>
      <w:r w:rsidRPr="00AA0646">
        <w:rPr>
          <w:rStyle w:val="author"/>
          <w:rFonts w:eastAsiaTheme="majorEastAsia"/>
          <w:szCs w:val="28"/>
        </w:rPr>
        <w:t>М.</w:t>
      </w:r>
      <w:r w:rsidRPr="00AA0646">
        <w:rPr>
          <w:szCs w:val="28"/>
        </w:rPr>
        <w:t xml:space="preserve"> </w:t>
      </w:r>
      <w:r w:rsidRPr="00AA0646">
        <w:rPr>
          <w:rStyle w:val="huge"/>
          <w:szCs w:val="28"/>
        </w:rPr>
        <w:t>Лексикология сов</w:t>
      </w:r>
      <w:r w:rsidR="004651FC" w:rsidRPr="00AA0646">
        <w:rPr>
          <w:rStyle w:val="huge"/>
          <w:szCs w:val="28"/>
        </w:rPr>
        <w:t>ременного русского языка</w:t>
      </w:r>
      <w:r w:rsidR="00CA7CD6">
        <w:rPr>
          <w:rStyle w:val="huge"/>
          <w:szCs w:val="28"/>
        </w:rPr>
        <w:t xml:space="preserve"> : Учебное пособие</w:t>
      </w:r>
      <w:r w:rsidR="004651FC" w:rsidRPr="00AA0646">
        <w:rPr>
          <w:rStyle w:val="huge"/>
          <w:szCs w:val="28"/>
        </w:rPr>
        <w:t xml:space="preserve"> / Н.</w:t>
      </w:r>
      <w:r w:rsidR="004F169D">
        <w:rPr>
          <w:rStyle w:val="huge"/>
          <w:szCs w:val="28"/>
        </w:rPr>
        <w:t xml:space="preserve"> </w:t>
      </w:r>
      <w:r w:rsidR="004651FC" w:rsidRPr="00AA0646">
        <w:rPr>
          <w:rStyle w:val="huge"/>
          <w:szCs w:val="28"/>
        </w:rPr>
        <w:t>М. </w:t>
      </w:r>
      <w:r w:rsidRPr="00AA0646">
        <w:rPr>
          <w:rStyle w:val="huge"/>
          <w:szCs w:val="28"/>
        </w:rPr>
        <w:t xml:space="preserve">Шанский. – Изд. стереотип. – </w:t>
      </w:r>
      <w:r w:rsidR="004651FC" w:rsidRPr="00AA0646">
        <w:rPr>
          <w:rStyle w:val="author"/>
          <w:rFonts w:eastAsiaTheme="majorEastAsia"/>
          <w:szCs w:val="28"/>
        </w:rPr>
        <w:t>М.</w:t>
      </w:r>
      <w:r w:rsidRPr="00AA0646">
        <w:rPr>
          <w:rStyle w:val="author"/>
          <w:rFonts w:eastAsiaTheme="majorEastAsia"/>
          <w:szCs w:val="28"/>
        </w:rPr>
        <w:t xml:space="preserve">: </w:t>
      </w:r>
      <w:r w:rsidR="009B70E3" w:rsidRPr="00AA0646">
        <w:rPr>
          <w:szCs w:val="28"/>
        </w:rPr>
        <w:t xml:space="preserve">URSS, 2022. </w:t>
      </w:r>
      <w:r w:rsidR="00D31661">
        <w:rPr>
          <w:szCs w:val="28"/>
        </w:rPr>
        <w:t>– 310 с.</w:t>
      </w:r>
    </w:p>
    <w:p w:rsidR="00627F18" w:rsidRPr="00AA0646" w:rsidRDefault="009C2B4A" w:rsidP="00AA0646">
      <w:pPr>
        <w:pStyle w:val="a0"/>
        <w:numPr>
          <w:ilvl w:val="0"/>
          <w:numId w:val="38"/>
        </w:numPr>
        <w:tabs>
          <w:tab w:val="left" w:pos="426"/>
          <w:tab w:val="left" w:pos="993"/>
        </w:tabs>
        <w:ind w:left="0" w:firstLine="709"/>
      </w:pPr>
      <w:r w:rsidRPr="004651FC">
        <w:t xml:space="preserve">Шанский, Н. </w:t>
      </w:r>
      <w:r w:rsidRPr="00AA0646">
        <w:rPr>
          <w:szCs w:val="28"/>
        </w:rPr>
        <w:t>М. Фразеология современно</w:t>
      </w:r>
      <w:r w:rsidR="004F169D">
        <w:rPr>
          <w:szCs w:val="28"/>
        </w:rPr>
        <w:t>го русского языка</w:t>
      </w:r>
      <w:r w:rsidR="00CA7CD6">
        <w:rPr>
          <w:szCs w:val="28"/>
        </w:rPr>
        <w:t xml:space="preserve"> : Учеб. пособие для вузов по спец. «Русский язык и литература»</w:t>
      </w:r>
      <w:r w:rsidR="004F169D">
        <w:rPr>
          <w:szCs w:val="28"/>
        </w:rPr>
        <w:t xml:space="preserve"> / </w:t>
      </w:r>
      <w:r w:rsidR="004651FC" w:rsidRPr="00AA0646">
        <w:rPr>
          <w:szCs w:val="28"/>
        </w:rPr>
        <w:t>Н.</w:t>
      </w:r>
      <w:r w:rsidR="004F169D">
        <w:t> </w:t>
      </w:r>
      <w:r w:rsidR="004651FC" w:rsidRPr="00AA0646">
        <w:rPr>
          <w:szCs w:val="28"/>
        </w:rPr>
        <w:t>М. </w:t>
      </w:r>
      <w:r w:rsidRPr="00AA0646">
        <w:rPr>
          <w:szCs w:val="28"/>
        </w:rPr>
        <w:t xml:space="preserve">Шанский. – Изд. стереотип. – М.: </w:t>
      </w:r>
      <w:r w:rsidR="00627F18">
        <w:t>URSS. 2021.</w:t>
      </w:r>
      <w:r w:rsidR="00763C7B">
        <w:t xml:space="preserve"> – 272 с.</w:t>
      </w:r>
    </w:p>
    <w:p w:rsidR="00D46EEE" w:rsidRDefault="00D46EEE" w:rsidP="00410648">
      <w:pPr>
        <w:pStyle w:val="a0"/>
        <w:numPr>
          <w:ilvl w:val="0"/>
          <w:numId w:val="0"/>
        </w:numPr>
        <w:tabs>
          <w:tab w:val="left" w:pos="426"/>
          <w:tab w:val="left" w:pos="993"/>
        </w:tabs>
        <w:jc w:val="center"/>
        <w:rPr>
          <w:b/>
        </w:rPr>
      </w:pPr>
    </w:p>
    <w:p w:rsidR="008E4EA0" w:rsidRPr="00F546A0" w:rsidRDefault="00D46EEE" w:rsidP="008E4EA0">
      <w:pPr>
        <w:pStyle w:val="a0"/>
        <w:numPr>
          <w:ilvl w:val="0"/>
          <w:numId w:val="0"/>
        </w:numPr>
        <w:tabs>
          <w:tab w:val="left" w:pos="426"/>
          <w:tab w:val="left" w:pos="993"/>
        </w:tabs>
        <w:jc w:val="center"/>
        <w:rPr>
          <w:b/>
        </w:rPr>
      </w:pPr>
      <w:r>
        <w:rPr>
          <w:b/>
        </w:rPr>
        <w:t>Дополнительная литература</w:t>
      </w:r>
    </w:p>
    <w:p w:rsidR="00FC49FB" w:rsidRPr="004F169D" w:rsidRDefault="00FC49FB" w:rsidP="0067744F">
      <w:pPr>
        <w:pStyle w:val="a0"/>
        <w:numPr>
          <w:ilvl w:val="0"/>
          <w:numId w:val="25"/>
        </w:numPr>
        <w:ind w:left="0" w:firstLine="709"/>
      </w:pPr>
      <w:r w:rsidRPr="004F169D">
        <w:t xml:space="preserve">Белошапкова, В.А, Крысин, Л.П. Современный русский язык: Учебник / под ред. В.А. Белошапковой. – Изд. 4-е, стереотип. / В.А. Белошапкова. – М.: АльянС, 2017. </w:t>
      </w:r>
    </w:p>
    <w:p w:rsidR="00663620" w:rsidRPr="00663620" w:rsidRDefault="004651FC" w:rsidP="00663620">
      <w:pPr>
        <w:pStyle w:val="af0"/>
        <w:numPr>
          <w:ilvl w:val="0"/>
          <w:numId w:val="25"/>
        </w:numPr>
        <w:ind w:left="0" w:firstLine="709"/>
        <w:rPr>
          <w:rStyle w:val="citation"/>
          <w:szCs w:val="28"/>
        </w:rPr>
      </w:pPr>
      <w:r>
        <w:rPr>
          <w:rStyle w:val="citation"/>
          <w:iCs/>
        </w:rPr>
        <w:t>Герд А.</w:t>
      </w:r>
      <w:r w:rsidR="00546FED">
        <w:rPr>
          <w:rStyle w:val="citation"/>
          <w:iCs/>
        </w:rPr>
        <w:t xml:space="preserve"> </w:t>
      </w:r>
      <w:r>
        <w:rPr>
          <w:rStyle w:val="citation"/>
          <w:iCs/>
        </w:rPr>
        <w:t>С., Ивашко Л.</w:t>
      </w:r>
      <w:r w:rsidR="00546FED">
        <w:rPr>
          <w:rStyle w:val="citation"/>
          <w:iCs/>
        </w:rPr>
        <w:t xml:space="preserve"> </w:t>
      </w:r>
      <w:r>
        <w:rPr>
          <w:rStyle w:val="citation"/>
          <w:iCs/>
        </w:rPr>
        <w:t>А., Лутовинова И.</w:t>
      </w:r>
      <w:r w:rsidR="00546FED">
        <w:rPr>
          <w:rStyle w:val="citation"/>
          <w:iCs/>
        </w:rPr>
        <w:t xml:space="preserve"> </w:t>
      </w:r>
      <w:r w:rsidR="004A2A8E" w:rsidRPr="004651FC">
        <w:rPr>
          <w:rStyle w:val="citation"/>
          <w:iCs/>
        </w:rPr>
        <w:t>С. и др.</w:t>
      </w:r>
      <w:r w:rsidR="004A2A8E" w:rsidRPr="004651FC">
        <w:rPr>
          <w:rStyle w:val="citation"/>
        </w:rPr>
        <w:t xml:space="preserve"> Лексикография русского языка: учебник для высших учебных заведений Российской Федерации / общ. ред. Д. М. П</w:t>
      </w:r>
      <w:r w:rsidR="002902A2">
        <w:rPr>
          <w:rStyle w:val="citation"/>
        </w:rPr>
        <w:t>оцепни. –</w:t>
      </w:r>
      <w:r>
        <w:rPr>
          <w:rStyle w:val="citation"/>
        </w:rPr>
        <w:t xml:space="preserve"> СПб.</w:t>
      </w:r>
      <w:r w:rsidR="004A2A8E" w:rsidRPr="004651FC">
        <w:rPr>
          <w:rStyle w:val="citation"/>
        </w:rPr>
        <w:t>: Филологический факультет СПбГУ, 2013.</w:t>
      </w:r>
      <w:r w:rsidR="00546FED">
        <w:rPr>
          <w:rStyle w:val="citation"/>
        </w:rPr>
        <w:t xml:space="preserve"> – 672 с.</w:t>
      </w:r>
    </w:p>
    <w:p w:rsidR="007D1187" w:rsidRPr="00663620" w:rsidRDefault="00F6477F" w:rsidP="00663620">
      <w:pPr>
        <w:pStyle w:val="af0"/>
        <w:numPr>
          <w:ilvl w:val="0"/>
          <w:numId w:val="25"/>
        </w:numPr>
        <w:ind w:left="0" w:firstLine="709"/>
        <w:rPr>
          <w:szCs w:val="28"/>
        </w:rPr>
      </w:pPr>
      <w:r w:rsidRPr="00663620">
        <w:rPr>
          <w:szCs w:val="28"/>
        </w:rPr>
        <w:t>Калинин, А.</w:t>
      </w:r>
      <w:r w:rsidR="0053659A" w:rsidRPr="00663620">
        <w:rPr>
          <w:szCs w:val="28"/>
        </w:rPr>
        <w:t xml:space="preserve"> </w:t>
      </w:r>
      <w:r w:rsidRPr="00663620">
        <w:rPr>
          <w:szCs w:val="28"/>
        </w:rPr>
        <w:t>В. Лексика русского языка: учеб. пособие / А.</w:t>
      </w:r>
      <w:r w:rsidR="0053659A" w:rsidRPr="00663620">
        <w:rPr>
          <w:szCs w:val="28"/>
        </w:rPr>
        <w:t> В. </w:t>
      </w:r>
      <w:r w:rsidR="007D1187" w:rsidRPr="00663620">
        <w:rPr>
          <w:szCs w:val="28"/>
        </w:rPr>
        <w:t>Калинин. – 3</w:t>
      </w:r>
      <w:r w:rsidRPr="00663620">
        <w:rPr>
          <w:szCs w:val="28"/>
        </w:rPr>
        <w:t xml:space="preserve">-е изд., стер. – </w:t>
      </w:r>
      <w:r w:rsidR="004651FC" w:rsidRPr="00663620">
        <w:rPr>
          <w:szCs w:val="28"/>
        </w:rPr>
        <w:t>М.:</w:t>
      </w:r>
      <w:r w:rsidRPr="00663620">
        <w:rPr>
          <w:szCs w:val="28"/>
        </w:rPr>
        <w:t xml:space="preserve"> Ф</w:t>
      </w:r>
      <w:r w:rsidR="007D1187" w:rsidRPr="00663620">
        <w:rPr>
          <w:szCs w:val="28"/>
        </w:rPr>
        <w:t>ЛИНТА, 2019</w:t>
      </w:r>
      <w:r w:rsidRPr="00663620">
        <w:rPr>
          <w:szCs w:val="28"/>
        </w:rPr>
        <w:t xml:space="preserve">. </w:t>
      </w:r>
      <w:r w:rsidR="008006B5" w:rsidRPr="00663620">
        <w:rPr>
          <w:szCs w:val="28"/>
        </w:rPr>
        <w:t>– 320 с.</w:t>
      </w:r>
    </w:p>
    <w:p w:rsidR="00597DCC" w:rsidRPr="004651FC" w:rsidRDefault="00597DCC" w:rsidP="004651FC">
      <w:pPr>
        <w:pStyle w:val="af0"/>
        <w:numPr>
          <w:ilvl w:val="0"/>
          <w:numId w:val="25"/>
        </w:numPr>
        <w:ind w:left="0" w:firstLine="709"/>
        <w:rPr>
          <w:szCs w:val="28"/>
        </w:rPr>
      </w:pPr>
      <w:r w:rsidRPr="004651FC">
        <w:rPr>
          <w:szCs w:val="28"/>
        </w:rPr>
        <w:t>Кобозева, И.М. Лингвистическая семантика</w:t>
      </w:r>
      <w:r w:rsidR="004651FC">
        <w:rPr>
          <w:szCs w:val="28"/>
        </w:rPr>
        <w:t>: учебник / И.М. </w:t>
      </w:r>
      <w:r w:rsidRPr="004651FC">
        <w:rPr>
          <w:szCs w:val="28"/>
        </w:rPr>
        <w:t>Кобозева</w:t>
      </w:r>
      <w:r w:rsidR="007D1187">
        <w:rPr>
          <w:szCs w:val="28"/>
        </w:rPr>
        <w:t>. – 7</w:t>
      </w:r>
      <w:r w:rsidR="004651FC">
        <w:rPr>
          <w:szCs w:val="28"/>
        </w:rPr>
        <w:t xml:space="preserve">-е изд., испр. и доп. – </w:t>
      </w:r>
      <w:r w:rsidR="007D1187" w:rsidRPr="003640B0">
        <w:t>М</w:t>
      </w:r>
      <w:r w:rsidR="007D1187">
        <w:t>.: URSS</w:t>
      </w:r>
      <w:r w:rsidR="007D1187">
        <w:rPr>
          <w:szCs w:val="28"/>
        </w:rPr>
        <w:t xml:space="preserve">, </w:t>
      </w:r>
      <w:r w:rsidR="007D1187">
        <w:t>2021. – 360 с.</w:t>
      </w:r>
    </w:p>
    <w:p w:rsidR="00F6477F" w:rsidRPr="004651FC" w:rsidRDefault="00F6477F" w:rsidP="004651FC">
      <w:pPr>
        <w:pStyle w:val="a0"/>
        <w:numPr>
          <w:ilvl w:val="0"/>
          <w:numId w:val="25"/>
        </w:numPr>
        <w:ind w:left="0" w:firstLine="709"/>
      </w:pPr>
      <w:r w:rsidRPr="004651FC">
        <w:t>Козырев, В.</w:t>
      </w:r>
      <w:r w:rsidR="00A44E55">
        <w:t xml:space="preserve"> </w:t>
      </w:r>
      <w:r w:rsidRPr="004651FC">
        <w:t>А., Черняк В.</w:t>
      </w:r>
      <w:r w:rsidR="00A44E55">
        <w:t xml:space="preserve"> </w:t>
      </w:r>
      <w:r w:rsidRPr="004651FC">
        <w:t>Д. Современный русский язык. Лексикография: Учебное пособие / В.</w:t>
      </w:r>
      <w:r w:rsidR="00A44E55">
        <w:t xml:space="preserve"> </w:t>
      </w:r>
      <w:r w:rsidRPr="004651FC">
        <w:t xml:space="preserve">А. </w:t>
      </w:r>
      <w:r w:rsidR="000F70C4">
        <w:t>Козырев, В. Д. Черняк.</w:t>
      </w:r>
      <w:r w:rsidR="00A44E55">
        <w:t xml:space="preserve"> – М.: Кнору</w:t>
      </w:r>
      <w:r w:rsidR="000F70C4">
        <w:t>с, 2016</w:t>
      </w:r>
      <w:r w:rsidRPr="004651FC">
        <w:t>.</w:t>
      </w:r>
      <w:r w:rsidR="000F70C4">
        <w:t xml:space="preserve"> – 300 с.</w:t>
      </w:r>
    </w:p>
    <w:p w:rsidR="00F6477F" w:rsidRDefault="00F6477F" w:rsidP="004651FC">
      <w:pPr>
        <w:pStyle w:val="a0"/>
        <w:numPr>
          <w:ilvl w:val="0"/>
          <w:numId w:val="25"/>
        </w:numPr>
        <w:ind w:left="0" w:firstLine="709"/>
      </w:pPr>
      <w:r w:rsidRPr="004651FC">
        <w:t>Современный русский литературный язык</w:t>
      </w:r>
      <w:r w:rsidR="000F70C4">
        <w:t>.</w:t>
      </w:r>
      <w:r w:rsidRPr="004651FC">
        <w:t xml:space="preserve"> В 2-х ч. Часть 1</w:t>
      </w:r>
      <w:r w:rsidR="000F70C4">
        <w:t xml:space="preserve"> : Учебник для вузов</w:t>
      </w:r>
      <w:r w:rsidRPr="004651FC">
        <w:t xml:space="preserve"> /</w:t>
      </w:r>
      <w:r w:rsidR="000F70C4" w:rsidRPr="000F70C4">
        <w:t xml:space="preserve"> </w:t>
      </w:r>
      <w:r w:rsidR="000F70C4" w:rsidRPr="004651FC">
        <w:t>В.</w:t>
      </w:r>
      <w:r w:rsidR="000E4D29">
        <w:t xml:space="preserve"> </w:t>
      </w:r>
      <w:r w:rsidR="000F70C4" w:rsidRPr="004651FC">
        <w:t xml:space="preserve">Г. Костомаров </w:t>
      </w:r>
      <w:r w:rsidR="000F70C4">
        <w:t>[и др.]; п</w:t>
      </w:r>
      <w:r w:rsidR="004651FC">
        <w:t>од ред В.</w:t>
      </w:r>
      <w:r w:rsidR="000F70C4">
        <w:t xml:space="preserve"> </w:t>
      </w:r>
      <w:r w:rsidR="004651FC">
        <w:t>Г Костомарова, В.</w:t>
      </w:r>
      <w:r w:rsidR="000F70C4">
        <w:t> </w:t>
      </w:r>
      <w:r w:rsidR="004651FC">
        <w:t>И. </w:t>
      </w:r>
      <w:r w:rsidR="000F70C4">
        <w:t xml:space="preserve">Максимова. – Москва </w:t>
      </w:r>
      <w:r w:rsidRPr="004651FC">
        <w:t>:</w:t>
      </w:r>
      <w:r w:rsidR="000F70C4">
        <w:t xml:space="preserve"> Издательство Юрайт, 2020</w:t>
      </w:r>
      <w:r w:rsidRPr="004651FC">
        <w:t>.</w:t>
      </w:r>
      <w:r w:rsidR="000F70C4">
        <w:t xml:space="preserve"> – 316 с.</w:t>
      </w:r>
    </w:p>
    <w:p w:rsidR="004E6F91" w:rsidRPr="00E44476" w:rsidRDefault="004E6F91" w:rsidP="00E44476">
      <w:pPr>
        <w:pStyle w:val="a0"/>
        <w:numPr>
          <w:ilvl w:val="0"/>
          <w:numId w:val="25"/>
        </w:numPr>
        <w:ind w:left="0" w:firstLine="709"/>
        <w:rPr>
          <w:b/>
        </w:rPr>
      </w:pPr>
      <w:r w:rsidRPr="00E44476">
        <w:t>К</w:t>
      </w:r>
      <w:r w:rsidRPr="004651FC">
        <w:t>рысин, Л.</w:t>
      </w:r>
      <w:r w:rsidR="00E44476">
        <w:t xml:space="preserve"> </w:t>
      </w:r>
      <w:r w:rsidRPr="004651FC">
        <w:t>П. Современный русский язык. Лексическая семантика. Лексикология. Фразеология. Лек</w:t>
      </w:r>
      <w:r w:rsidR="004651FC">
        <w:t xml:space="preserve">сикография </w:t>
      </w:r>
      <w:r w:rsidR="000E4D29">
        <w:t>:</w:t>
      </w:r>
      <w:r w:rsidRPr="004651FC">
        <w:t xml:space="preserve"> учеб. пособие для студ. высш. проф. образования / Л. П. Крысин. – 3-е изд., испр. – М.</w:t>
      </w:r>
      <w:r w:rsidR="00E44476">
        <w:t xml:space="preserve"> </w:t>
      </w:r>
      <w:r w:rsidRPr="004651FC">
        <w:t xml:space="preserve">: </w:t>
      </w:r>
      <w:r w:rsidR="00E44476">
        <w:t>Издательский центр «</w:t>
      </w:r>
      <w:r w:rsidRPr="004651FC">
        <w:t>Академия</w:t>
      </w:r>
      <w:r w:rsidR="00E44476">
        <w:t>»</w:t>
      </w:r>
      <w:r w:rsidRPr="004651FC">
        <w:t>, 2013.</w:t>
      </w:r>
      <w:r w:rsidR="004651FC">
        <w:t xml:space="preserve"> –</w:t>
      </w:r>
      <w:r w:rsidR="008863CE">
        <w:t>240 с.</w:t>
      </w:r>
      <w:r w:rsidR="004651FC">
        <w:t xml:space="preserve"> </w:t>
      </w:r>
    </w:p>
    <w:p w:rsidR="008E4EA0" w:rsidRDefault="00F6477F" w:rsidP="008E4EA0">
      <w:pPr>
        <w:pStyle w:val="a0"/>
        <w:numPr>
          <w:ilvl w:val="0"/>
          <w:numId w:val="25"/>
        </w:numPr>
        <w:ind w:left="0" w:firstLine="709"/>
        <w:rPr>
          <w:b/>
        </w:rPr>
      </w:pPr>
      <w:r w:rsidRPr="004651FC">
        <w:t>Никитин, М. В. Курс лингвистиче</w:t>
      </w:r>
      <w:r w:rsidR="0075026A">
        <w:t>ской семантики. Учебное пособие </w:t>
      </w:r>
      <w:r w:rsidRPr="004651FC">
        <w:t>/ М. В. Никитин. – 2-е изд</w:t>
      </w:r>
      <w:r w:rsidR="006A4760">
        <w:t>., доп. и испр</w:t>
      </w:r>
      <w:r w:rsidR="00224C7F" w:rsidRPr="004651FC">
        <w:t>. –</w:t>
      </w:r>
      <w:r w:rsidRPr="004651FC">
        <w:t xml:space="preserve"> СПб.: Изд-во РГПУ</w:t>
      </w:r>
      <w:r w:rsidR="00224C7F" w:rsidRPr="004651FC">
        <w:t xml:space="preserve"> им. А.</w:t>
      </w:r>
      <w:r w:rsidR="0075026A">
        <w:t> И. </w:t>
      </w:r>
      <w:r w:rsidR="00224C7F" w:rsidRPr="004651FC">
        <w:t xml:space="preserve">Герцена, 2007. </w:t>
      </w:r>
      <w:r w:rsidR="0075026A">
        <w:t xml:space="preserve">– </w:t>
      </w:r>
      <w:r w:rsidR="006A4760">
        <w:t>819 с</w:t>
      </w:r>
      <w:r w:rsidR="008E4EA0">
        <w:t>.</w:t>
      </w:r>
    </w:p>
    <w:p w:rsidR="00C072A1" w:rsidRPr="008E4EA0" w:rsidRDefault="00C072A1" w:rsidP="008E4EA0">
      <w:pPr>
        <w:pStyle w:val="a0"/>
        <w:numPr>
          <w:ilvl w:val="0"/>
          <w:numId w:val="25"/>
        </w:numPr>
        <w:ind w:left="0" w:firstLine="709"/>
        <w:rPr>
          <w:b/>
        </w:rPr>
      </w:pPr>
      <w:r w:rsidRPr="002902A2">
        <w:t>Пантелеев А. Ф., Б</w:t>
      </w:r>
      <w:r>
        <w:t xml:space="preserve">огуславская В. В., Белик Н. А. Современный русский язык. Лексикология. Фразеология : учебное пособие / А. Ф. Пантелеев </w:t>
      </w:r>
      <w:r w:rsidR="0090345D" w:rsidRPr="0090345D">
        <w:t>[</w:t>
      </w:r>
      <w:r>
        <w:t>и др.</w:t>
      </w:r>
      <w:r w:rsidR="0090345D" w:rsidRPr="0090345D">
        <w:t>].</w:t>
      </w:r>
      <w:r>
        <w:t xml:space="preserve"> – Москва : РИОР : ИНФРА-М, 2023. – 318 с.</w:t>
      </w:r>
    </w:p>
    <w:p w:rsidR="00892D19" w:rsidRPr="004651FC" w:rsidRDefault="00F6477F" w:rsidP="004651FC">
      <w:pPr>
        <w:pStyle w:val="a0"/>
        <w:numPr>
          <w:ilvl w:val="0"/>
          <w:numId w:val="25"/>
        </w:numPr>
        <w:ind w:left="0" w:firstLine="709"/>
        <w:rPr>
          <w:iCs/>
        </w:rPr>
      </w:pPr>
      <w:r w:rsidRPr="004651FC">
        <w:t>Сковородников, А. П.</w:t>
      </w:r>
      <w:r w:rsidR="00AF1266">
        <w:t xml:space="preserve"> Экология русского языка / А.</w:t>
      </w:r>
      <w:r w:rsidR="00CF038C">
        <w:t> </w:t>
      </w:r>
      <w:r w:rsidR="00AF1266">
        <w:t>П. </w:t>
      </w:r>
      <w:r w:rsidRPr="004651FC">
        <w:t>Сковородников. – Красноярск: Изд-во Сиб</w:t>
      </w:r>
      <w:r w:rsidR="00224C7F" w:rsidRPr="004651FC">
        <w:t>ир. федер. ун-та, 2016.</w:t>
      </w:r>
      <w:r w:rsidR="00CF038C">
        <w:t xml:space="preserve"> – 387 с.</w:t>
      </w:r>
      <w:r w:rsidR="00224C7F" w:rsidRPr="004651FC">
        <w:t xml:space="preserve"> </w:t>
      </w:r>
    </w:p>
    <w:p w:rsidR="00892D19" w:rsidRPr="004651FC" w:rsidRDefault="00892D19" w:rsidP="004651FC">
      <w:pPr>
        <w:pStyle w:val="af0"/>
        <w:numPr>
          <w:ilvl w:val="0"/>
          <w:numId w:val="25"/>
        </w:numPr>
        <w:ind w:left="0" w:firstLine="709"/>
      </w:pPr>
      <w:r w:rsidRPr="004651FC">
        <w:rPr>
          <w:rStyle w:val="af1"/>
          <w:i w:val="0"/>
        </w:rPr>
        <w:t>Современный русский</w:t>
      </w:r>
      <w:r w:rsidRPr="004651FC">
        <w:t xml:space="preserve"> литературный язык: учеб. пособие /</w:t>
      </w:r>
      <w:r w:rsidR="00AF1266">
        <w:t xml:space="preserve"> В.Д. </w:t>
      </w:r>
      <w:r w:rsidRPr="004651FC">
        <w:rPr>
          <w:rStyle w:val="af1"/>
          <w:i w:val="0"/>
        </w:rPr>
        <w:t>Стариченок</w:t>
      </w:r>
      <w:r w:rsidRPr="004651FC">
        <w:t xml:space="preserve"> [и др.]; под ред. В.Д. Ста</w:t>
      </w:r>
      <w:r w:rsidR="0091797B">
        <w:t>риченка. – Минск: Выш. шк., 2011</w:t>
      </w:r>
      <w:r w:rsidRPr="004651FC">
        <w:t>.</w:t>
      </w:r>
      <w:r w:rsidR="0091797B">
        <w:t xml:space="preserve"> – 596 с.</w:t>
      </w:r>
    </w:p>
    <w:p w:rsidR="002902A2" w:rsidRDefault="00113BB3" w:rsidP="002902A2">
      <w:pPr>
        <w:pStyle w:val="a0"/>
        <w:numPr>
          <w:ilvl w:val="0"/>
          <w:numId w:val="25"/>
        </w:numPr>
        <w:tabs>
          <w:tab w:val="left" w:pos="708"/>
        </w:tabs>
        <w:ind w:left="0" w:firstLine="709"/>
      </w:pPr>
      <w:r w:rsidRPr="004651FC">
        <w:t>Совре</w:t>
      </w:r>
      <w:r>
        <w:t>менный русский язык. Хрестоматия</w:t>
      </w:r>
      <w:r w:rsidRPr="004651FC">
        <w:t xml:space="preserve"> : пособие. В 3 ч. Ч. 1. Фонетика. Орфография. Лексикология. Фразеология. Лексикография / сост.: С.В. Махонь, И.</w:t>
      </w:r>
      <w:r w:rsidR="002902A2">
        <w:t xml:space="preserve"> </w:t>
      </w:r>
      <w:r w:rsidRPr="004651FC">
        <w:t>Э. Ратникова, И.</w:t>
      </w:r>
      <w:r w:rsidR="002902A2">
        <w:t xml:space="preserve"> </w:t>
      </w:r>
      <w:r w:rsidRPr="004651FC">
        <w:t xml:space="preserve">С. Ровдо. – Минск: БГУ, 2018. – 240 с. </w:t>
      </w:r>
    </w:p>
    <w:p w:rsidR="002902A2" w:rsidRDefault="00EF6E63" w:rsidP="002902A2">
      <w:pPr>
        <w:pStyle w:val="a0"/>
        <w:numPr>
          <w:ilvl w:val="0"/>
          <w:numId w:val="25"/>
        </w:numPr>
        <w:tabs>
          <w:tab w:val="left" w:pos="708"/>
        </w:tabs>
        <w:ind w:left="0" w:firstLine="709"/>
      </w:pPr>
      <w:r>
        <w:t>Современный русский язык : учебник для вузов  / П. А. Лекант, Е. И. Диброва, Л. Л. Касаткин, Е. В. Клобуков ; под редакцией П. А. Леканта. – 5-е изд. – Москва : Издательство Юрайт, 2024. – 493 с. </w:t>
      </w:r>
    </w:p>
    <w:p w:rsidR="00F546A0" w:rsidRPr="004651FC" w:rsidRDefault="00E638B4" w:rsidP="002902A2">
      <w:pPr>
        <w:pStyle w:val="a0"/>
        <w:numPr>
          <w:ilvl w:val="0"/>
          <w:numId w:val="25"/>
        </w:numPr>
        <w:tabs>
          <w:tab w:val="left" w:pos="708"/>
        </w:tabs>
        <w:ind w:left="0" w:firstLine="709"/>
      </w:pPr>
      <w:r>
        <w:t>Современный русский язык : учебник  / С. М. Колесникова, Е. В. Алтабаева, Л. П. Водясова [и др.]; под ред. С. М. Колесниковой. – 3-е изд., испр. – Москва : ФЛИНТА, 2021. – 560 с.</w:t>
      </w:r>
    </w:p>
    <w:p w:rsidR="00F6477F" w:rsidRPr="004651FC" w:rsidRDefault="00AF1266" w:rsidP="004651FC">
      <w:pPr>
        <w:pStyle w:val="af0"/>
        <w:numPr>
          <w:ilvl w:val="0"/>
          <w:numId w:val="25"/>
        </w:numPr>
        <w:ind w:left="0" w:firstLine="709"/>
        <w:rPr>
          <w:szCs w:val="28"/>
        </w:rPr>
      </w:pPr>
      <w:r>
        <w:t>Шмелев, Д.</w:t>
      </w:r>
      <w:r w:rsidR="003E53F2">
        <w:t xml:space="preserve"> </w:t>
      </w:r>
      <w:r w:rsidR="00F6477F" w:rsidRPr="004651FC">
        <w:t>Н. Совреме</w:t>
      </w:r>
      <w:r>
        <w:t>нный русский язык</w:t>
      </w:r>
      <w:r w:rsidR="00C072A1">
        <w:t xml:space="preserve"> </w:t>
      </w:r>
      <w:r>
        <w:t>: Лексика</w:t>
      </w:r>
      <w:r w:rsidR="00204AA9">
        <w:t xml:space="preserve"> : Учеб. пособие</w:t>
      </w:r>
      <w:r>
        <w:t xml:space="preserve"> / Д.</w:t>
      </w:r>
      <w:r w:rsidR="00777238">
        <w:t> Н. </w:t>
      </w:r>
      <w:r w:rsidR="00F6477F" w:rsidRPr="004651FC">
        <w:t>Шмелев.</w:t>
      </w:r>
      <w:r w:rsidR="00777238">
        <w:t> </w:t>
      </w:r>
      <w:r w:rsidR="003E53F2">
        <w:t>– 2-е изд., стереотип. –</w:t>
      </w:r>
      <w:r w:rsidR="00F6477F" w:rsidRPr="004651FC">
        <w:t xml:space="preserve"> М.</w:t>
      </w:r>
      <w:r w:rsidR="003E53F2">
        <w:t xml:space="preserve"> </w:t>
      </w:r>
      <w:r w:rsidR="00F6477F" w:rsidRPr="004651FC">
        <w:t xml:space="preserve">: </w:t>
      </w:r>
      <w:r w:rsidR="003E53F2" w:rsidRPr="003640B0">
        <w:t>URSS,</w:t>
      </w:r>
      <w:r w:rsidR="003E53F2">
        <w:t xml:space="preserve"> 2019. – 336 с.</w:t>
      </w:r>
    </w:p>
    <w:p w:rsidR="00C14F6E" w:rsidRPr="004651FC" w:rsidRDefault="00C14F6E" w:rsidP="004651FC">
      <w:pPr>
        <w:widowControl w:val="0"/>
        <w:spacing w:line="360" w:lineRule="exact"/>
        <w:ind w:firstLine="709"/>
        <w:rPr>
          <w:rFonts w:eastAsia="Helvetica"/>
          <w:b/>
          <w:color w:val="222222"/>
          <w:szCs w:val="28"/>
          <w:shd w:val="clear" w:color="auto" w:fill="FFFFFF"/>
        </w:rPr>
      </w:pPr>
    </w:p>
    <w:p w:rsidR="00460E98" w:rsidRPr="00710B0C" w:rsidRDefault="00280E27" w:rsidP="00B87FC5">
      <w:pPr>
        <w:widowControl w:val="0"/>
        <w:ind w:left="-774" w:firstLine="774"/>
        <w:jc w:val="center"/>
        <w:rPr>
          <w:rFonts w:eastAsia="Helvetica"/>
          <w:b/>
          <w:color w:val="222222"/>
          <w:szCs w:val="28"/>
          <w:shd w:val="clear" w:color="auto" w:fill="FFFFFF"/>
          <w:lang w:eastAsia="en-US"/>
        </w:rPr>
      </w:pPr>
      <w:r>
        <w:rPr>
          <w:rFonts w:eastAsia="Helvetica"/>
          <w:b/>
          <w:color w:val="222222"/>
          <w:szCs w:val="28"/>
          <w:shd w:val="clear" w:color="auto" w:fill="FFFFFF"/>
          <w:lang w:eastAsia="en-US"/>
        </w:rPr>
        <w:t>Словари</w:t>
      </w:r>
    </w:p>
    <w:p w:rsidR="00B52911" w:rsidRPr="00AF1266" w:rsidRDefault="00AF1266" w:rsidP="00E577A6">
      <w:pPr>
        <w:pStyle w:val="af0"/>
        <w:widowControl w:val="0"/>
        <w:numPr>
          <w:ilvl w:val="0"/>
          <w:numId w:val="30"/>
        </w:numPr>
        <w:ind w:left="0" w:firstLine="709"/>
        <w:rPr>
          <w:szCs w:val="28"/>
        </w:rPr>
      </w:pPr>
      <w:r>
        <w:t>Ахманова, О.</w:t>
      </w:r>
      <w:r w:rsidR="006B3E98">
        <w:t xml:space="preserve"> </w:t>
      </w:r>
      <w:r w:rsidR="00B52911" w:rsidRPr="00AF1266">
        <w:t xml:space="preserve">С. Словарь </w:t>
      </w:r>
      <w:r>
        <w:t>лингвистических терминов / О.</w:t>
      </w:r>
      <w:r w:rsidR="006B3E98">
        <w:t xml:space="preserve"> </w:t>
      </w:r>
      <w:r>
        <w:t>С. </w:t>
      </w:r>
      <w:r w:rsidR="00B52911" w:rsidRPr="00AF1266">
        <w:t xml:space="preserve">Ахманова. – 2-е изд., стер. – М : УРСС : Едиториал УРСС, 2004. </w:t>
      </w:r>
      <w:r w:rsidR="006B3E98">
        <w:t>– 571 с.</w:t>
      </w:r>
    </w:p>
    <w:p w:rsidR="00D05F70" w:rsidRPr="009E6D5F" w:rsidRDefault="00D05F70" w:rsidP="00E577A6">
      <w:pPr>
        <w:pStyle w:val="af0"/>
        <w:widowControl w:val="0"/>
        <w:numPr>
          <w:ilvl w:val="0"/>
          <w:numId w:val="30"/>
        </w:numPr>
        <w:ind w:left="0" w:firstLine="709"/>
        <w:rPr>
          <w:szCs w:val="28"/>
        </w:rPr>
      </w:pPr>
      <w:r w:rsidRPr="00AF1266">
        <w:rPr>
          <w:rFonts w:eastAsia="SimSun"/>
          <w:bCs/>
          <w:kern w:val="2"/>
          <w:szCs w:val="28"/>
          <w:lang w:eastAsia="zh-CN"/>
        </w:rPr>
        <w:t>Баранов, О.</w:t>
      </w:r>
      <w:r w:rsidR="006B3E98">
        <w:rPr>
          <w:rFonts w:eastAsia="SimSun"/>
          <w:bCs/>
          <w:kern w:val="2"/>
          <w:szCs w:val="28"/>
          <w:lang w:eastAsia="zh-CN"/>
        </w:rPr>
        <w:t xml:space="preserve"> </w:t>
      </w:r>
      <w:r w:rsidRPr="00AF1266">
        <w:rPr>
          <w:rFonts w:eastAsia="SimSun"/>
          <w:bCs/>
          <w:kern w:val="2"/>
          <w:szCs w:val="28"/>
          <w:lang w:eastAsia="zh-CN"/>
        </w:rPr>
        <w:t>С. Идеографичес</w:t>
      </w:r>
      <w:r w:rsidR="00AF1266">
        <w:rPr>
          <w:rFonts w:eastAsia="SimSun"/>
          <w:bCs/>
          <w:kern w:val="2"/>
          <w:szCs w:val="28"/>
          <w:lang w:eastAsia="zh-CN"/>
        </w:rPr>
        <w:t>кий словарь русского языка / О.С. </w:t>
      </w:r>
      <w:r w:rsidRPr="00AF1266">
        <w:rPr>
          <w:rFonts w:eastAsia="SimSun"/>
          <w:bCs/>
          <w:kern w:val="2"/>
          <w:szCs w:val="28"/>
          <w:lang w:eastAsia="zh-CN"/>
        </w:rPr>
        <w:t>Бар</w:t>
      </w:r>
      <w:r w:rsidR="0090712A">
        <w:rPr>
          <w:rFonts w:eastAsia="SimSun"/>
          <w:bCs/>
          <w:kern w:val="2"/>
          <w:szCs w:val="28"/>
          <w:lang w:eastAsia="zh-CN"/>
        </w:rPr>
        <w:t xml:space="preserve">анов. – М. : Прометей, 2002. – </w:t>
      </w:r>
      <w:r w:rsidRPr="00AF1266">
        <w:rPr>
          <w:rFonts w:eastAsia="SimSun"/>
          <w:bCs/>
          <w:kern w:val="2"/>
          <w:szCs w:val="28"/>
          <w:lang w:eastAsia="zh-CN"/>
        </w:rPr>
        <w:t xml:space="preserve">1200 с. </w:t>
      </w:r>
    </w:p>
    <w:p w:rsidR="009E6D5F" w:rsidRPr="00AF1266" w:rsidRDefault="009E6D5F" w:rsidP="009E6D5F">
      <w:pPr>
        <w:pStyle w:val="af0"/>
        <w:widowControl w:val="0"/>
        <w:numPr>
          <w:ilvl w:val="0"/>
          <w:numId w:val="30"/>
        </w:numPr>
        <w:ind w:left="0" w:firstLine="709"/>
        <w:rPr>
          <w:rStyle w:val="style41"/>
          <w:szCs w:val="28"/>
        </w:rPr>
      </w:pPr>
      <w:r>
        <w:t>Би</w:t>
      </w:r>
      <w:r w:rsidR="00B87FC5">
        <w:t>р</w:t>
      </w:r>
      <w:r>
        <w:t xml:space="preserve">их, А. К., Мокиенко, В. Н., Степанова, Л. И. Словарь фразеологических синонимов русского языка / А. К. Бирих </w:t>
      </w:r>
      <w:r w:rsidRPr="00B87FC5">
        <w:t>[</w:t>
      </w:r>
      <w:r>
        <w:t>и др.</w:t>
      </w:r>
      <w:r w:rsidRPr="009E6D5F">
        <w:t>]</w:t>
      </w:r>
      <w:r w:rsidR="00B87FC5">
        <w:t xml:space="preserve">. – </w:t>
      </w:r>
      <w:r>
        <w:t>М. : АСТ-ПРЕСС, 2009. – 445 c.</w:t>
      </w:r>
    </w:p>
    <w:p w:rsidR="007D2C0B" w:rsidRPr="00AF1266" w:rsidRDefault="007D2C0B" w:rsidP="00E577A6">
      <w:pPr>
        <w:pStyle w:val="af0"/>
        <w:widowControl w:val="0"/>
        <w:numPr>
          <w:ilvl w:val="0"/>
          <w:numId w:val="30"/>
        </w:numPr>
        <w:ind w:left="0" w:firstLine="709"/>
        <w:rPr>
          <w:rStyle w:val="style41"/>
          <w:rFonts w:eastAsia="SimSun"/>
          <w:bCs/>
          <w:kern w:val="2"/>
          <w:szCs w:val="28"/>
          <w:lang w:eastAsia="zh-CN"/>
        </w:rPr>
      </w:pPr>
      <w:r w:rsidRPr="00AF1266">
        <w:rPr>
          <w:rFonts w:eastAsia="SimSun"/>
          <w:bCs/>
          <w:kern w:val="2"/>
          <w:szCs w:val="28"/>
          <w:lang w:eastAsia="zh-CN"/>
        </w:rPr>
        <w:t xml:space="preserve">Большой академический словарь русского языка </w:t>
      </w:r>
      <w:r w:rsidR="00AF1266">
        <w:rPr>
          <w:rFonts w:eastAsia="SimSun"/>
          <w:bCs/>
          <w:kern w:val="2"/>
          <w:szCs w:val="28"/>
          <w:lang w:eastAsia="zh-CN"/>
        </w:rPr>
        <w:t>/ гл. ред. К.С. </w:t>
      </w:r>
      <w:r w:rsidRPr="00AF1266">
        <w:rPr>
          <w:rFonts w:eastAsia="SimSun"/>
          <w:bCs/>
          <w:kern w:val="2"/>
          <w:szCs w:val="28"/>
          <w:lang w:eastAsia="zh-CN"/>
        </w:rPr>
        <w:t>Горбач</w:t>
      </w:r>
      <w:r w:rsidR="00AF1266">
        <w:rPr>
          <w:rFonts w:eastAsia="SimSun"/>
          <w:bCs/>
          <w:kern w:val="2"/>
          <w:szCs w:val="28"/>
          <w:lang w:eastAsia="zh-CN"/>
        </w:rPr>
        <w:t>евич, А.С. Герд. Т. 1–24. – М.: Наука; СПб.</w:t>
      </w:r>
      <w:r w:rsidRPr="00AF1266">
        <w:rPr>
          <w:rFonts w:eastAsia="SimSun"/>
          <w:bCs/>
          <w:kern w:val="2"/>
          <w:szCs w:val="28"/>
          <w:lang w:eastAsia="zh-CN"/>
        </w:rPr>
        <w:t>: Наука, 2004–2017 (продолжающееся издание).</w:t>
      </w:r>
    </w:p>
    <w:p w:rsidR="00D05F70" w:rsidRPr="00AF1266" w:rsidRDefault="00D05F70" w:rsidP="00E577A6">
      <w:pPr>
        <w:pStyle w:val="af0"/>
        <w:widowControl w:val="0"/>
        <w:numPr>
          <w:ilvl w:val="0"/>
          <w:numId w:val="30"/>
        </w:numPr>
        <w:ind w:left="0" w:firstLine="709"/>
        <w:rPr>
          <w:rStyle w:val="style41"/>
          <w:szCs w:val="28"/>
        </w:rPr>
      </w:pPr>
      <w:r w:rsidRPr="00AF1266">
        <w:rPr>
          <w:rStyle w:val="style41"/>
          <w:szCs w:val="28"/>
        </w:rPr>
        <w:t>Большой толковый словарь синонимов русской речи: Идеографическое описание 2000 синонимически</w:t>
      </w:r>
      <w:r w:rsidR="00AF1266">
        <w:rPr>
          <w:rStyle w:val="style41"/>
          <w:szCs w:val="28"/>
        </w:rPr>
        <w:t>х рядов, 10 500 синонимов / [Л.</w:t>
      </w:r>
      <w:r w:rsidRPr="00AF1266">
        <w:rPr>
          <w:rStyle w:val="style41"/>
          <w:szCs w:val="28"/>
        </w:rPr>
        <w:t>Г. Бабенко и др.] ; по</w:t>
      </w:r>
      <w:r w:rsidR="00AF1266">
        <w:rPr>
          <w:rStyle w:val="style41"/>
          <w:szCs w:val="28"/>
        </w:rPr>
        <w:t>д ред. Л. Г. Бабенко. – М.</w:t>
      </w:r>
      <w:r w:rsidRPr="00AF1266">
        <w:rPr>
          <w:rStyle w:val="style41"/>
          <w:szCs w:val="28"/>
        </w:rPr>
        <w:t>: АСТ-ПРЕСС, 2008.</w:t>
      </w:r>
      <w:r w:rsidR="009E2F2C" w:rsidRPr="009E2F2C">
        <w:t xml:space="preserve"> </w:t>
      </w:r>
      <w:r w:rsidR="009E2F2C">
        <w:t xml:space="preserve">– </w:t>
      </w:r>
      <w:r w:rsidR="009E2F2C">
        <w:rPr>
          <w:rStyle w:val="resultsisbd"/>
        </w:rPr>
        <w:t>752 с.</w:t>
      </w:r>
    </w:p>
    <w:p w:rsidR="00D05AA0" w:rsidRPr="00840DC5" w:rsidRDefault="00D05F70" w:rsidP="00840DC5">
      <w:pPr>
        <w:pStyle w:val="af0"/>
        <w:widowControl w:val="0"/>
        <w:numPr>
          <w:ilvl w:val="0"/>
          <w:numId w:val="30"/>
        </w:numPr>
        <w:ind w:left="0" w:firstLine="709"/>
        <w:rPr>
          <w:rStyle w:val="style41"/>
          <w:szCs w:val="28"/>
        </w:rPr>
      </w:pPr>
      <w:r w:rsidRPr="00AF1266">
        <w:rPr>
          <w:rStyle w:val="style41"/>
          <w:szCs w:val="28"/>
        </w:rPr>
        <w:t>Большой фразеологический словарь русского языка</w:t>
      </w:r>
      <w:r w:rsidR="00AF1266">
        <w:rPr>
          <w:rStyle w:val="style41"/>
          <w:szCs w:val="28"/>
        </w:rPr>
        <w:t xml:space="preserve"> / [авт.-сост.: И.С. Брилёва и др.]; отв. ред. В.</w:t>
      </w:r>
      <w:r w:rsidRPr="00AF1266">
        <w:rPr>
          <w:rStyle w:val="style41"/>
          <w:szCs w:val="28"/>
        </w:rPr>
        <w:t xml:space="preserve">Н. Телия. – </w:t>
      </w:r>
      <w:r w:rsidRPr="00840DC5">
        <w:rPr>
          <w:rStyle w:val="style41"/>
          <w:szCs w:val="28"/>
        </w:rPr>
        <w:t>4</w:t>
      </w:r>
      <w:r w:rsidRPr="00AF1266">
        <w:rPr>
          <w:rStyle w:val="style41"/>
          <w:szCs w:val="28"/>
        </w:rPr>
        <w:t>-е изд. – М.: АСТ-ПРЕСС</w:t>
      </w:r>
      <w:r w:rsidR="00840DC5">
        <w:rPr>
          <w:rStyle w:val="style41"/>
          <w:szCs w:val="28"/>
        </w:rPr>
        <w:t xml:space="preserve"> ШКОЛА, 2023</w:t>
      </w:r>
      <w:r w:rsidRPr="00AF1266">
        <w:rPr>
          <w:rStyle w:val="style41"/>
          <w:szCs w:val="28"/>
        </w:rPr>
        <w:t xml:space="preserve">. </w:t>
      </w:r>
      <w:r w:rsidR="00840DC5">
        <w:rPr>
          <w:rStyle w:val="style41"/>
          <w:szCs w:val="28"/>
        </w:rPr>
        <w:t>– 784</w:t>
      </w:r>
      <w:r w:rsidR="000A4A31">
        <w:rPr>
          <w:rStyle w:val="style41"/>
          <w:szCs w:val="28"/>
        </w:rPr>
        <w:t xml:space="preserve"> с.</w:t>
      </w:r>
    </w:p>
    <w:p w:rsidR="005511DE" w:rsidRPr="00F63463" w:rsidRDefault="00D05F70" w:rsidP="00F63463">
      <w:pPr>
        <w:pStyle w:val="af0"/>
        <w:widowControl w:val="0"/>
        <w:numPr>
          <w:ilvl w:val="0"/>
          <w:numId w:val="30"/>
        </w:numPr>
        <w:ind w:left="0" w:firstLine="709"/>
        <w:rPr>
          <w:rStyle w:val="style41"/>
          <w:szCs w:val="28"/>
        </w:rPr>
      </w:pPr>
      <w:r w:rsidRPr="00AF1266">
        <w:rPr>
          <w:rStyle w:val="style41"/>
          <w:szCs w:val="28"/>
        </w:rPr>
        <w:t>Горбачевич, К.С. Словарь синонимов русского языка: более 4000 синонимов</w:t>
      </w:r>
      <w:r w:rsidR="00AF1266">
        <w:rPr>
          <w:rStyle w:val="style41"/>
          <w:szCs w:val="28"/>
        </w:rPr>
        <w:t xml:space="preserve"> / К.С. Горбачевич. – М.</w:t>
      </w:r>
      <w:r w:rsidR="00F63463">
        <w:rPr>
          <w:rStyle w:val="style41"/>
          <w:szCs w:val="28"/>
        </w:rPr>
        <w:t xml:space="preserve"> : Эксмо, 2012</w:t>
      </w:r>
      <w:r w:rsidRPr="00AF1266">
        <w:rPr>
          <w:rStyle w:val="style41"/>
          <w:szCs w:val="28"/>
        </w:rPr>
        <w:t xml:space="preserve">. </w:t>
      </w:r>
      <w:r w:rsidR="00F63463">
        <w:rPr>
          <w:rStyle w:val="style41"/>
          <w:szCs w:val="28"/>
        </w:rPr>
        <w:t>– 608 с.</w:t>
      </w:r>
    </w:p>
    <w:p w:rsidR="005511DE" w:rsidRPr="00AF1266" w:rsidRDefault="00D05F70" w:rsidP="005511DE">
      <w:pPr>
        <w:pStyle w:val="af0"/>
        <w:widowControl w:val="0"/>
        <w:numPr>
          <w:ilvl w:val="0"/>
          <w:numId w:val="30"/>
        </w:numPr>
        <w:ind w:left="0" w:firstLine="709"/>
        <w:rPr>
          <w:rFonts w:eastAsia="SimSun"/>
          <w:bCs/>
          <w:kern w:val="2"/>
          <w:szCs w:val="28"/>
          <w:lang w:eastAsia="zh-CN"/>
        </w:rPr>
      </w:pPr>
      <w:r w:rsidRPr="005511DE">
        <w:rPr>
          <w:rFonts w:eastAsia="SimSun"/>
          <w:bCs/>
          <w:kern w:val="2"/>
          <w:szCs w:val="28"/>
          <w:lang w:eastAsia="zh-CN"/>
        </w:rPr>
        <w:t>Даль, В. И. Толковый слов</w:t>
      </w:r>
      <w:r w:rsidR="00AF1266" w:rsidRPr="005511DE">
        <w:rPr>
          <w:rFonts w:eastAsia="SimSun"/>
          <w:bCs/>
          <w:kern w:val="2"/>
          <w:szCs w:val="28"/>
          <w:lang w:eastAsia="zh-CN"/>
        </w:rPr>
        <w:t>арь живого великорусского языка</w:t>
      </w:r>
      <w:r w:rsidRPr="005511DE">
        <w:rPr>
          <w:rFonts w:eastAsia="SimSun"/>
          <w:bCs/>
          <w:kern w:val="2"/>
          <w:szCs w:val="28"/>
          <w:lang w:eastAsia="zh-CN"/>
        </w:rPr>
        <w:t>: в 4 т. / В.</w:t>
      </w:r>
      <w:r w:rsidR="008F7EBE" w:rsidRPr="005511DE">
        <w:rPr>
          <w:rFonts w:eastAsia="SimSun"/>
          <w:bCs/>
          <w:kern w:val="2"/>
          <w:szCs w:val="28"/>
          <w:lang w:eastAsia="zh-CN"/>
        </w:rPr>
        <w:t xml:space="preserve"> </w:t>
      </w:r>
      <w:r w:rsidR="00AF1266" w:rsidRPr="005511DE">
        <w:rPr>
          <w:rFonts w:eastAsia="SimSun"/>
          <w:bCs/>
          <w:kern w:val="2"/>
          <w:szCs w:val="28"/>
          <w:lang w:eastAsia="zh-CN"/>
        </w:rPr>
        <w:t xml:space="preserve">И. Даль. – </w:t>
      </w:r>
      <w:r w:rsidR="005511DE">
        <w:t>Москва : Директ-Медиа, 2014. – 7602 с.</w:t>
      </w:r>
    </w:p>
    <w:p w:rsidR="00DC3F91" w:rsidRDefault="00AF1266" w:rsidP="00DC3F91">
      <w:pPr>
        <w:pStyle w:val="af0"/>
        <w:widowControl w:val="0"/>
        <w:numPr>
          <w:ilvl w:val="0"/>
          <w:numId w:val="30"/>
        </w:numPr>
        <w:ind w:left="0" w:firstLine="709"/>
        <w:rPr>
          <w:rFonts w:eastAsia="SimSun"/>
          <w:bCs/>
          <w:kern w:val="2"/>
          <w:szCs w:val="28"/>
          <w:lang w:eastAsia="zh-CN"/>
        </w:rPr>
      </w:pPr>
      <w:r>
        <w:rPr>
          <w:rFonts w:eastAsia="SimSun"/>
          <w:bCs/>
          <w:kern w:val="2"/>
          <w:szCs w:val="28"/>
          <w:lang w:eastAsia="zh-CN"/>
        </w:rPr>
        <w:t>Ефремова, Т.</w:t>
      </w:r>
      <w:r w:rsidR="00DC3F91">
        <w:rPr>
          <w:rFonts w:eastAsia="SimSun"/>
          <w:bCs/>
          <w:kern w:val="2"/>
          <w:szCs w:val="28"/>
          <w:lang w:eastAsia="zh-CN"/>
        </w:rPr>
        <w:t xml:space="preserve"> </w:t>
      </w:r>
      <w:r w:rsidR="00D05F70" w:rsidRPr="00AF1266">
        <w:rPr>
          <w:rFonts w:eastAsia="SimSun"/>
          <w:bCs/>
          <w:kern w:val="2"/>
          <w:szCs w:val="28"/>
          <w:lang w:eastAsia="zh-CN"/>
        </w:rPr>
        <w:t>Ф. С</w:t>
      </w:r>
      <w:r w:rsidR="00F63463">
        <w:rPr>
          <w:rFonts w:eastAsia="SimSun"/>
          <w:bCs/>
          <w:kern w:val="2"/>
          <w:szCs w:val="28"/>
          <w:lang w:eastAsia="zh-CN"/>
        </w:rPr>
        <w:t>амый полный</w:t>
      </w:r>
      <w:r w:rsidR="00D05F70" w:rsidRPr="00AF1266">
        <w:rPr>
          <w:rFonts w:eastAsia="SimSun"/>
          <w:bCs/>
          <w:kern w:val="2"/>
          <w:szCs w:val="28"/>
          <w:lang w:eastAsia="zh-CN"/>
        </w:rPr>
        <w:t xml:space="preserve"> </w:t>
      </w:r>
      <w:r>
        <w:rPr>
          <w:rFonts w:eastAsia="SimSun"/>
          <w:bCs/>
          <w:kern w:val="2"/>
          <w:szCs w:val="28"/>
          <w:lang w:eastAsia="zh-CN"/>
        </w:rPr>
        <w:t>толковый словарь русского языка</w:t>
      </w:r>
      <w:r w:rsidR="00D05F70" w:rsidRPr="00AF1266">
        <w:rPr>
          <w:rFonts w:eastAsia="SimSun"/>
          <w:bCs/>
          <w:kern w:val="2"/>
          <w:szCs w:val="28"/>
          <w:lang w:eastAsia="zh-CN"/>
        </w:rPr>
        <w:t xml:space="preserve">: </w:t>
      </w:r>
      <w:r w:rsidR="00840DC5">
        <w:rPr>
          <w:rFonts w:eastAsia="SimSun"/>
          <w:bCs/>
          <w:kern w:val="2"/>
          <w:szCs w:val="28"/>
          <w:lang w:eastAsia="zh-CN"/>
        </w:rPr>
        <w:t xml:space="preserve">около 160 000 слов </w:t>
      </w:r>
      <w:r>
        <w:rPr>
          <w:rFonts w:eastAsia="SimSun"/>
          <w:bCs/>
          <w:kern w:val="2"/>
          <w:szCs w:val="28"/>
          <w:lang w:eastAsia="zh-CN"/>
        </w:rPr>
        <w:t>: в 3 т. / Т.</w:t>
      </w:r>
      <w:r w:rsidR="00840DC5">
        <w:rPr>
          <w:rFonts w:eastAsia="SimSun"/>
          <w:bCs/>
          <w:kern w:val="2"/>
          <w:szCs w:val="28"/>
          <w:lang w:eastAsia="zh-CN"/>
        </w:rPr>
        <w:t xml:space="preserve"> Ф. Ефремова. – Москва </w:t>
      </w:r>
      <w:r w:rsidR="00D05F70" w:rsidRPr="00AF1266">
        <w:rPr>
          <w:rFonts w:eastAsia="SimSun"/>
          <w:bCs/>
          <w:kern w:val="2"/>
          <w:szCs w:val="28"/>
          <w:lang w:eastAsia="zh-CN"/>
        </w:rPr>
        <w:t>:</w:t>
      </w:r>
      <w:r w:rsidR="00840DC5">
        <w:rPr>
          <w:rFonts w:eastAsia="SimSun"/>
          <w:bCs/>
          <w:kern w:val="2"/>
          <w:szCs w:val="28"/>
          <w:lang w:eastAsia="zh-CN"/>
        </w:rPr>
        <w:t xml:space="preserve"> АСТ</w:t>
      </w:r>
      <w:r w:rsidR="00F63463">
        <w:rPr>
          <w:rFonts w:eastAsia="SimSun"/>
          <w:bCs/>
          <w:kern w:val="2"/>
          <w:szCs w:val="28"/>
          <w:lang w:eastAsia="zh-CN"/>
        </w:rPr>
        <w:t>, 2015</w:t>
      </w:r>
      <w:r w:rsidR="00D05F70" w:rsidRPr="00AF1266">
        <w:rPr>
          <w:rFonts w:eastAsia="SimSun"/>
          <w:bCs/>
          <w:kern w:val="2"/>
          <w:szCs w:val="28"/>
          <w:lang w:eastAsia="zh-CN"/>
        </w:rPr>
        <w:t xml:space="preserve">. </w:t>
      </w:r>
      <w:r w:rsidR="00F63463">
        <w:rPr>
          <w:rFonts w:eastAsia="SimSun"/>
          <w:bCs/>
          <w:kern w:val="2"/>
          <w:szCs w:val="28"/>
          <w:lang w:eastAsia="zh-CN"/>
        </w:rPr>
        <w:t>– 3312 с.</w:t>
      </w:r>
    </w:p>
    <w:p w:rsidR="00DC3F91" w:rsidRPr="007A0A5D" w:rsidRDefault="00AF1266" w:rsidP="00DC3F91">
      <w:pPr>
        <w:pStyle w:val="af0"/>
        <w:widowControl w:val="0"/>
        <w:numPr>
          <w:ilvl w:val="0"/>
          <w:numId w:val="30"/>
        </w:numPr>
        <w:ind w:left="0" w:firstLine="709"/>
        <w:rPr>
          <w:rFonts w:eastAsia="SimSun"/>
          <w:bCs/>
          <w:kern w:val="2"/>
          <w:szCs w:val="28"/>
          <w:lang w:eastAsia="zh-CN"/>
        </w:rPr>
      </w:pPr>
      <w:r w:rsidRPr="00DC3F91">
        <w:rPr>
          <w:szCs w:val="28"/>
        </w:rPr>
        <w:t>Жеребило, Т.</w:t>
      </w:r>
      <w:r w:rsidR="00DC3F91">
        <w:rPr>
          <w:szCs w:val="28"/>
        </w:rPr>
        <w:t xml:space="preserve"> </w:t>
      </w:r>
      <w:r w:rsidR="00D05F70" w:rsidRPr="00DC3F91">
        <w:rPr>
          <w:szCs w:val="28"/>
        </w:rPr>
        <w:t xml:space="preserve">В. Словарь лингвистических терминов </w:t>
      </w:r>
      <w:r w:rsidR="00DC3F91">
        <w:rPr>
          <w:szCs w:val="28"/>
        </w:rPr>
        <w:t xml:space="preserve">/ Т. В. Жеребило. – </w:t>
      </w:r>
      <w:r w:rsidR="00DC3F91" w:rsidRPr="00DC3F91">
        <w:rPr>
          <w:szCs w:val="28"/>
        </w:rPr>
        <w:t>Изд. 5-е, испр. и доп.</w:t>
      </w:r>
      <w:r w:rsidR="00DC3F91">
        <w:rPr>
          <w:szCs w:val="28"/>
        </w:rPr>
        <w:t xml:space="preserve"> – </w:t>
      </w:r>
      <w:r w:rsidR="00DC3F91" w:rsidRPr="00DC3F91">
        <w:rPr>
          <w:szCs w:val="28"/>
        </w:rPr>
        <w:t>Назрань</w:t>
      </w:r>
      <w:r w:rsidR="00B87FC5">
        <w:rPr>
          <w:szCs w:val="28"/>
        </w:rPr>
        <w:t xml:space="preserve"> </w:t>
      </w:r>
      <w:r w:rsidR="00DC3F91" w:rsidRPr="00DC3F91">
        <w:rPr>
          <w:szCs w:val="28"/>
        </w:rPr>
        <w:t>: ООО «Пилигрим», 2010. – 486</w:t>
      </w:r>
      <w:r w:rsidR="00DC3F91">
        <w:rPr>
          <w:szCs w:val="28"/>
        </w:rPr>
        <w:t xml:space="preserve"> с.</w:t>
      </w:r>
    </w:p>
    <w:p w:rsidR="007A0A5D" w:rsidRPr="00612358" w:rsidRDefault="007A0A5D" w:rsidP="00DC3F91">
      <w:pPr>
        <w:pStyle w:val="af0"/>
        <w:widowControl w:val="0"/>
        <w:numPr>
          <w:ilvl w:val="0"/>
          <w:numId w:val="30"/>
        </w:numPr>
        <w:ind w:left="0" w:firstLine="709"/>
        <w:rPr>
          <w:rFonts w:eastAsia="SimSun"/>
          <w:bCs/>
          <w:kern w:val="2"/>
          <w:szCs w:val="28"/>
          <w:lang w:eastAsia="zh-CN"/>
        </w:rPr>
      </w:pPr>
      <w:r w:rsidRPr="00612358">
        <w:rPr>
          <w:szCs w:val="28"/>
        </w:rPr>
        <w:t>Караулов, Ю.</w:t>
      </w:r>
      <w:r w:rsidR="00536AE2" w:rsidRPr="00612358">
        <w:rPr>
          <w:szCs w:val="28"/>
        </w:rPr>
        <w:t xml:space="preserve"> </w:t>
      </w:r>
      <w:r w:rsidRPr="00612358">
        <w:rPr>
          <w:szCs w:val="28"/>
        </w:rPr>
        <w:t>Н.,</w:t>
      </w:r>
      <w:r>
        <w:rPr>
          <w:szCs w:val="28"/>
        </w:rPr>
        <w:t xml:space="preserve"> Молчанов, В.</w:t>
      </w:r>
      <w:r w:rsidR="00536AE2">
        <w:rPr>
          <w:szCs w:val="28"/>
        </w:rPr>
        <w:t xml:space="preserve"> </w:t>
      </w:r>
      <w:r>
        <w:rPr>
          <w:szCs w:val="28"/>
        </w:rPr>
        <w:t>И., Афанасьев</w:t>
      </w:r>
      <w:r w:rsidR="00536AE2">
        <w:rPr>
          <w:szCs w:val="28"/>
        </w:rPr>
        <w:t>,</w:t>
      </w:r>
      <w:r>
        <w:rPr>
          <w:szCs w:val="28"/>
        </w:rPr>
        <w:t xml:space="preserve"> В.</w:t>
      </w:r>
      <w:r w:rsidR="00536AE2">
        <w:rPr>
          <w:szCs w:val="28"/>
        </w:rPr>
        <w:t xml:space="preserve"> </w:t>
      </w:r>
      <w:r>
        <w:rPr>
          <w:szCs w:val="28"/>
        </w:rPr>
        <w:t>А.</w:t>
      </w:r>
      <w:r w:rsidR="00612358">
        <w:rPr>
          <w:szCs w:val="28"/>
        </w:rPr>
        <w:t>,</w:t>
      </w:r>
      <w:r w:rsidR="00612358" w:rsidRPr="00612358">
        <w:t xml:space="preserve"> </w:t>
      </w:r>
      <w:r w:rsidR="00612358">
        <w:t>Михалев, Н. В.</w:t>
      </w:r>
      <w:r w:rsidR="008635FE">
        <w:rPr>
          <w:szCs w:val="28"/>
        </w:rPr>
        <w:t> </w:t>
      </w:r>
      <w:r>
        <w:rPr>
          <w:szCs w:val="28"/>
        </w:rPr>
        <w:t>Русский семантический словарь</w:t>
      </w:r>
      <w:r w:rsidR="004C3070">
        <w:rPr>
          <w:szCs w:val="28"/>
        </w:rPr>
        <w:t xml:space="preserve"> : опыт автоматического построения</w:t>
      </w:r>
      <w:r w:rsidR="005E335A">
        <w:rPr>
          <w:szCs w:val="28"/>
        </w:rPr>
        <w:t xml:space="preserve"> тезауруса </w:t>
      </w:r>
      <w:r w:rsidR="005F236D">
        <w:rPr>
          <w:szCs w:val="28"/>
        </w:rPr>
        <w:t>: от понятия к слову</w:t>
      </w:r>
      <w:r w:rsidR="00612358">
        <w:rPr>
          <w:szCs w:val="28"/>
        </w:rPr>
        <w:t xml:space="preserve"> / Ю. Н. Караулов</w:t>
      </w:r>
      <w:r w:rsidR="005F236D">
        <w:rPr>
          <w:szCs w:val="28"/>
        </w:rPr>
        <w:t xml:space="preserve"> </w:t>
      </w:r>
      <w:r w:rsidR="00612358" w:rsidRPr="00612358">
        <w:rPr>
          <w:szCs w:val="28"/>
        </w:rPr>
        <w:t>[</w:t>
      </w:r>
      <w:r w:rsidR="00612358">
        <w:rPr>
          <w:szCs w:val="28"/>
        </w:rPr>
        <w:t>и др.</w:t>
      </w:r>
      <w:r w:rsidR="00612358" w:rsidRPr="00612358">
        <w:rPr>
          <w:szCs w:val="28"/>
        </w:rPr>
        <w:t>]</w:t>
      </w:r>
      <w:r w:rsidR="00612358">
        <w:rPr>
          <w:szCs w:val="28"/>
        </w:rPr>
        <w:t xml:space="preserve">; </w:t>
      </w:r>
      <w:r w:rsidR="004C3070">
        <w:rPr>
          <w:szCs w:val="28"/>
        </w:rPr>
        <w:t xml:space="preserve">отв. ред. </w:t>
      </w:r>
      <w:r w:rsidR="008635FE">
        <w:rPr>
          <w:szCs w:val="28"/>
        </w:rPr>
        <w:t>С. Г. </w:t>
      </w:r>
      <w:r w:rsidR="004C3070">
        <w:rPr>
          <w:szCs w:val="28"/>
        </w:rPr>
        <w:t>Бархударов</w:t>
      </w:r>
      <w:r w:rsidR="00612358">
        <w:rPr>
          <w:szCs w:val="28"/>
        </w:rPr>
        <w:t xml:space="preserve">; АН СССР. – </w:t>
      </w:r>
      <w:r>
        <w:rPr>
          <w:szCs w:val="28"/>
        </w:rPr>
        <w:t>М. : Наука, 1983. – 564 с.</w:t>
      </w:r>
    </w:p>
    <w:p w:rsidR="00E6500A" w:rsidRPr="00460E98" w:rsidRDefault="00B002EC" w:rsidP="00460E98">
      <w:pPr>
        <w:pStyle w:val="af0"/>
        <w:widowControl w:val="0"/>
        <w:numPr>
          <w:ilvl w:val="0"/>
          <w:numId w:val="30"/>
        </w:numPr>
        <w:ind w:left="0" w:firstLine="709"/>
        <w:rPr>
          <w:szCs w:val="28"/>
        </w:rPr>
      </w:pPr>
      <w:r w:rsidRPr="00AF1266">
        <w:t>Комплексный словарь русского языка /ред. А.</w:t>
      </w:r>
      <w:r w:rsidR="00B1468E">
        <w:t xml:space="preserve"> </w:t>
      </w:r>
      <w:r w:rsidRPr="00AF1266">
        <w:t>Н.</w:t>
      </w:r>
      <w:r w:rsidR="00AF1266">
        <w:t xml:space="preserve"> </w:t>
      </w:r>
      <w:r w:rsidR="00B1468E">
        <w:t xml:space="preserve">Тихонова. – М. </w:t>
      </w:r>
      <w:r w:rsidRPr="00AF1266">
        <w:t>: Рус. яз. – Медиа, 2009.</w:t>
      </w:r>
      <w:r w:rsidR="00E6500A">
        <w:t xml:space="preserve"> – 1228 с.</w:t>
      </w:r>
      <w:r w:rsidRPr="00AF1266">
        <w:t xml:space="preserve"> </w:t>
      </w:r>
    </w:p>
    <w:p w:rsidR="008F7EBE" w:rsidRPr="00AF1266" w:rsidRDefault="00723718" w:rsidP="00E577A6">
      <w:pPr>
        <w:pStyle w:val="af0"/>
        <w:widowControl w:val="0"/>
        <w:numPr>
          <w:ilvl w:val="0"/>
          <w:numId w:val="30"/>
        </w:numPr>
        <w:ind w:left="0" w:firstLine="709"/>
        <w:rPr>
          <w:rStyle w:val="style41"/>
          <w:rFonts w:eastAsia="SimSun"/>
          <w:bCs/>
          <w:kern w:val="2"/>
          <w:szCs w:val="28"/>
          <w:lang w:eastAsia="zh-CN"/>
        </w:rPr>
      </w:pPr>
      <w:r w:rsidRPr="00AF1266">
        <w:rPr>
          <w:rStyle w:val="style41"/>
          <w:szCs w:val="28"/>
        </w:rPr>
        <w:t xml:space="preserve"> </w:t>
      </w:r>
      <w:r w:rsidR="00D05F70" w:rsidRPr="00AF1266">
        <w:rPr>
          <w:rStyle w:val="style41"/>
          <w:szCs w:val="28"/>
        </w:rPr>
        <w:t>Крысин, Л. П. 1000 новых иностр</w:t>
      </w:r>
      <w:r w:rsidR="00B1468E">
        <w:rPr>
          <w:rStyle w:val="style41"/>
          <w:szCs w:val="28"/>
        </w:rPr>
        <w:t xml:space="preserve">анных слов / Л.П. Крысин. – Москва </w:t>
      </w:r>
      <w:r w:rsidR="00D05F70" w:rsidRPr="00AF1266">
        <w:rPr>
          <w:rStyle w:val="style41"/>
          <w:szCs w:val="28"/>
        </w:rPr>
        <w:t>: АСТ-П</w:t>
      </w:r>
      <w:r w:rsidR="00B1468E" w:rsidRPr="00AF1266">
        <w:rPr>
          <w:rStyle w:val="style41"/>
          <w:szCs w:val="28"/>
        </w:rPr>
        <w:t>ресс</w:t>
      </w:r>
      <w:r w:rsidR="00D05F70" w:rsidRPr="00AF1266">
        <w:rPr>
          <w:rStyle w:val="style41"/>
          <w:szCs w:val="28"/>
        </w:rPr>
        <w:t xml:space="preserve">, 2009. </w:t>
      </w:r>
      <w:r w:rsidR="00FA518A">
        <w:rPr>
          <w:rStyle w:val="style41"/>
          <w:szCs w:val="28"/>
        </w:rPr>
        <w:t>– 319 с.</w:t>
      </w:r>
    </w:p>
    <w:p w:rsidR="005B50E1" w:rsidRPr="00AF1266" w:rsidRDefault="005B50E1" w:rsidP="00E577A6">
      <w:pPr>
        <w:pStyle w:val="af0"/>
        <w:widowControl w:val="0"/>
        <w:numPr>
          <w:ilvl w:val="0"/>
          <w:numId w:val="30"/>
        </w:numPr>
        <w:ind w:left="0" w:firstLine="709"/>
        <w:rPr>
          <w:rFonts w:eastAsia="SimSun"/>
          <w:bCs/>
          <w:kern w:val="2"/>
          <w:szCs w:val="28"/>
          <w:lang w:eastAsia="zh-CN"/>
        </w:rPr>
      </w:pPr>
      <w:r>
        <w:t>Лингвистический энциклопедический словарь / гл. ред. В. Н. Ярцева. – 2-е изд., доп. – М. : Большая рос. энцикл., 2002. – 709 с.</w:t>
      </w:r>
    </w:p>
    <w:p w:rsidR="00106912" w:rsidRDefault="00D05F70" w:rsidP="00106912">
      <w:pPr>
        <w:pStyle w:val="af0"/>
        <w:widowControl w:val="0"/>
        <w:numPr>
          <w:ilvl w:val="0"/>
          <w:numId w:val="30"/>
        </w:numPr>
        <w:ind w:left="0" w:firstLine="709"/>
        <w:rPr>
          <w:rStyle w:val="citation"/>
          <w:szCs w:val="28"/>
        </w:rPr>
      </w:pPr>
      <w:r w:rsidRPr="00AF1266">
        <w:rPr>
          <w:rStyle w:val="citation"/>
          <w:iCs/>
          <w:szCs w:val="28"/>
        </w:rPr>
        <w:t>Львов</w:t>
      </w:r>
      <w:r w:rsidR="00487A6F" w:rsidRPr="00AF1266">
        <w:rPr>
          <w:rStyle w:val="citation"/>
          <w:iCs/>
          <w:szCs w:val="28"/>
        </w:rPr>
        <w:t>,</w:t>
      </w:r>
      <w:r w:rsidR="00AF1266">
        <w:rPr>
          <w:rStyle w:val="citation"/>
          <w:iCs/>
          <w:szCs w:val="28"/>
        </w:rPr>
        <w:t xml:space="preserve"> М.</w:t>
      </w:r>
      <w:r w:rsidR="008E4EA0">
        <w:rPr>
          <w:rStyle w:val="citation"/>
          <w:iCs/>
          <w:szCs w:val="28"/>
        </w:rPr>
        <w:t xml:space="preserve"> </w:t>
      </w:r>
      <w:r w:rsidRPr="00AF1266">
        <w:rPr>
          <w:rStyle w:val="citation"/>
          <w:iCs/>
          <w:szCs w:val="28"/>
        </w:rPr>
        <w:t>Р.</w:t>
      </w:r>
      <w:r w:rsidRPr="00AF1266">
        <w:rPr>
          <w:rStyle w:val="citation"/>
          <w:szCs w:val="28"/>
        </w:rPr>
        <w:t xml:space="preserve"> Толковый сло</w:t>
      </w:r>
      <w:r w:rsidR="002202D1">
        <w:rPr>
          <w:rStyle w:val="citation"/>
          <w:szCs w:val="28"/>
        </w:rPr>
        <w:t>варь антонимов русского языка: около 2700 антонимов. О</w:t>
      </w:r>
      <w:r w:rsidRPr="00AF1266">
        <w:rPr>
          <w:rStyle w:val="citation"/>
          <w:szCs w:val="28"/>
        </w:rPr>
        <w:t>бщее понятие, о</w:t>
      </w:r>
      <w:r w:rsidR="00106912">
        <w:rPr>
          <w:rStyle w:val="citation"/>
          <w:szCs w:val="28"/>
        </w:rPr>
        <w:t>бъединяющее антонимическую пару.</w:t>
      </w:r>
      <w:r w:rsidRPr="00AF1266">
        <w:rPr>
          <w:rStyle w:val="citation"/>
          <w:szCs w:val="28"/>
        </w:rPr>
        <w:t xml:space="preserve"> </w:t>
      </w:r>
      <w:r w:rsidR="00106912">
        <w:rPr>
          <w:rStyle w:val="citation"/>
          <w:szCs w:val="28"/>
        </w:rPr>
        <w:t>Толкование значений. У</w:t>
      </w:r>
      <w:r w:rsidR="00AF1266">
        <w:rPr>
          <w:rStyle w:val="citation"/>
          <w:szCs w:val="28"/>
        </w:rPr>
        <w:t>потребление / М. Р. Львов. – М.</w:t>
      </w:r>
      <w:r w:rsidR="002202D1">
        <w:rPr>
          <w:rStyle w:val="citation"/>
          <w:szCs w:val="28"/>
        </w:rPr>
        <w:t xml:space="preserve"> </w:t>
      </w:r>
      <w:r w:rsidRPr="00AF1266">
        <w:rPr>
          <w:rStyle w:val="citation"/>
          <w:szCs w:val="28"/>
        </w:rPr>
        <w:t>: АСТ-Пресс, 2012. </w:t>
      </w:r>
      <w:r w:rsidR="002202D1">
        <w:rPr>
          <w:rStyle w:val="citation"/>
          <w:szCs w:val="28"/>
        </w:rPr>
        <w:t>– 512 с.</w:t>
      </w:r>
    </w:p>
    <w:p w:rsidR="00282E48" w:rsidRPr="00FE2AA5" w:rsidRDefault="00CA538E" w:rsidP="00FE2AA5">
      <w:pPr>
        <w:pStyle w:val="af0"/>
        <w:widowControl w:val="0"/>
        <w:numPr>
          <w:ilvl w:val="0"/>
          <w:numId w:val="30"/>
        </w:numPr>
        <w:ind w:left="0" w:firstLine="709"/>
        <w:rPr>
          <w:rStyle w:val="style41"/>
          <w:szCs w:val="28"/>
        </w:rPr>
      </w:pPr>
      <w:hyperlink r:id="rId12" w:history="1">
        <w:r w:rsidR="00282E48" w:rsidRPr="00106912">
          <w:rPr>
            <w:rStyle w:val="af"/>
            <w:color w:val="auto"/>
            <w:u w:val="none"/>
          </w:rPr>
          <w:t>Морковкин</w:t>
        </w:r>
        <w:r w:rsidR="00106912">
          <w:rPr>
            <w:rStyle w:val="af"/>
            <w:color w:val="auto"/>
            <w:u w:val="none"/>
          </w:rPr>
          <w:t>,</w:t>
        </w:r>
        <w:r w:rsidR="00282E48" w:rsidRPr="00106912">
          <w:rPr>
            <w:rStyle w:val="af"/>
            <w:color w:val="auto"/>
            <w:u w:val="none"/>
          </w:rPr>
          <w:t xml:space="preserve"> В.</w:t>
        </w:r>
        <w:r w:rsidR="00106912">
          <w:rPr>
            <w:rStyle w:val="af"/>
            <w:color w:val="auto"/>
            <w:u w:val="none"/>
          </w:rPr>
          <w:t xml:space="preserve"> </w:t>
        </w:r>
        <w:r w:rsidR="00282E48" w:rsidRPr="00106912">
          <w:rPr>
            <w:rStyle w:val="af"/>
            <w:color w:val="auto"/>
            <w:u w:val="none"/>
          </w:rPr>
          <w:t xml:space="preserve">В. </w:t>
        </w:r>
      </w:hyperlink>
      <w:hyperlink r:id="rId13" w:history="1">
        <w:r w:rsidR="00282E48" w:rsidRPr="00106912">
          <w:rPr>
            <w:rStyle w:val="af"/>
            <w:color w:val="auto"/>
            <w:u w:val="none"/>
          </w:rPr>
          <w:t>Богачева</w:t>
        </w:r>
        <w:r w:rsidR="00106912">
          <w:rPr>
            <w:rStyle w:val="af"/>
            <w:color w:val="auto"/>
            <w:u w:val="none"/>
          </w:rPr>
          <w:t>,</w:t>
        </w:r>
        <w:r w:rsidR="00282E48" w:rsidRPr="00106912">
          <w:rPr>
            <w:rStyle w:val="af"/>
            <w:color w:val="auto"/>
            <w:u w:val="none"/>
          </w:rPr>
          <w:t xml:space="preserve"> Г. Ф., </w:t>
        </w:r>
      </w:hyperlink>
      <w:hyperlink r:id="rId14" w:history="1">
        <w:r w:rsidR="00282E48" w:rsidRPr="00106912">
          <w:rPr>
            <w:rStyle w:val="af"/>
            <w:color w:val="auto"/>
            <w:u w:val="none"/>
          </w:rPr>
          <w:t>Луцкая</w:t>
        </w:r>
        <w:r w:rsidR="00106912">
          <w:rPr>
            <w:rStyle w:val="af"/>
            <w:color w:val="auto"/>
            <w:u w:val="none"/>
          </w:rPr>
          <w:t>,</w:t>
        </w:r>
        <w:r w:rsidR="00282E48" w:rsidRPr="00106912">
          <w:rPr>
            <w:rStyle w:val="af"/>
            <w:color w:val="auto"/>
            <w:u w:val="none"/>
          </w:rPr>
          <w:t xml:space="preserve"> Н. М. </w:t>
        </w:r>
      </w:hyperlink>
      <w:r w:rsidR="00282E48" w:rsidRPr="00106912">
        <w:t>Большой универсальный словарь русского языка. В 2 т.</w:t>
      </w:r>
      <w:r w:rsidR="004A4D8D">
        <w:t xml:space="preserve"> / В. В. Морковкин </w:t>
      </w:r>
      <w:r w:rsidR="004A4D8D" w:rsidRPr="00667D7E">
        <w:t>[</w:t>
      </w:r>
      <w:r w:rsidR="004A4D8D">
        <w:t>и др.</w:t>
      </w:r>
      <w:r w:rsidR="004A4D8D" w:rsidRPr="00667D7E">
        <w:t>]</w:t>
      </w:r>
      <w:r w:rsidR="004A4D8D">
        <w:t>; под ред. В.</w:t>
      </w:r>
      <w:r w:rsidR="00667D7E">
        <w:t xml:space="preserve"> </w:t>
      </w:r>
      <w:r w:rsidR="004A4D8D">
        <w:t>В. Морковкина.</w:t>
      </w:r>
      <w:r w:rsidR="00282E48" w:rsidRPr="00106912">
        <w:t xml:space="preserve"> – М. : </w:t>
      </w:r>
      <w:hyperlink r:id="rId15" w:history="1">
        <w:r w:rsidR="00282E48" w:rsidRPr="00106912">
          <w:rPr>
            <w:rStyle w:val="af"/>
            <w:color w:val="auto"/>
            <w:u w:val="none"/>
          </w:rPr>
          <w:t>АСТ-П</w:t>
        </w:r>
        <w:r w:rsidR="00106912" w:rsidRPr="00106912">
          <w:rPr>
            <w:rStyle w:val="af"/>
            <w:color w:val="auto"/>
            <w:u w:val="none"/>
          </w:rPr>
          <w:t>ресс</w:t>
        </w:r>
        <w:r w:rsidR="00106912">
          <w:rPr>
            <w:rStyle w:val="af"/>
            <w:color w:val="auto"/>
            <w:u w:val="none"/>
          </w:rPr>
          <w:t>, 2023</w:t>
        </w:r>
        <w:r w:rsidR="00282E48" w:rsidRPr="00106912">
          <w:rPr>
            <w:rStyle w:val="af"/>
            <w:color w:val="auto"/>
            <w:u w:val="none"/>
          </w:rPr>
          <w:t xml:space="preserve">. </w:t>
        </w:r>
      </w:hyperlink>
      <w:r w:rsidR="00282E48" w:rsidRPr="00106912">
        <w:rPr>
          <w:rStyle w:val="af"/>
          <w:color w:val="auto"/>
          <w:u w:val="none"/>
        </w:rPr>
        <w:t xml:space="preserve">– 1472 </w:t>
      </w:r>
      <w:r w:rsidR="00282E48" w:rsidRPr="00106912">
        <w:t>с.</w:t>
      </w:r>
    </w:p>
    <w:p w:rsidR="00D05F70" w:rsidRDefault="00D05F70" w:rsidP="00E577A6">
      <w:pPr>
        <w:pStyle w:val="af0"/>
        <w:widowControl w:val="0"/>
        <w:numPr>
          <w:ilvl w:val="0"/>
          <w:numId w:val="30"/>
        </w:numPr>
        <w:ind w:left="0" w:firstLine="709"/>
        <w:rPr>
          <w:rFonts w:eastAsia="SimSun"/>
          <w:bCs/>
          <w:kern w:val="2"/>
          <w:szCs w:val="28"/>
          <w:lang w:eastAsia="zh-CN"/>
        </w:rPr>
      </w:pPr>
      <w:r w:rsidRPr="00AF1266">
        <w:rPr>
          <w:rFonts w:eastAsia="SimSun"/>
          <w:bCs/>
          <w:kern w:val="2"/>
          <w:szCs w:val="28"/>
          <w:lang w:eastAsia="zh-CN"/>
        </w:rPr>
        <w:t>Новейший большой толковый словарь русского языка / ред. С.</w:t>
      </w:r>
      <w:r w:rsidR="007323F3">
        <w:rPr>
          <w:rFonts w:eastAsia="SimSun"/>
          <w:bCs/>
          <w:kern w:val="2"/>
          <w:szCs w:val="28"/>
          <w:lang w:eastAsia="zh-CN"/>
        </w:rPr>
        <w:t> </w:t>
      </w:r>
      <w:r w:rsidR="00AF1266">
        <w:rPr>
          <w:rFonts w:eastAsia="SimSun"/>
          <w:bCs/>
          <w:kern w:val="2"/>
          <w:szCs w:val="28"/>
          <w:lang w:eastAsia="zh-CN"/>
        </w:rPr>
        <w:t>А. Кузнецов. – СПб.; М.</w:t>
      </w:r>
      <w:r w:rsidR="00FE2AA5">
        <w:rPr>
          <w:rFonts w:eastAsia="SimSun"/>
          <w:bCs/>
          <w:kern w:val="2"/>
          <w:szCs w:val="28"/>
          <w:lang w:eastAsia="zh-CN"/>
        </w:rPr>
        <w:t xml:space="preserve"> </w:t>
      </w:r>
      <w:r w:rsidRPr="00AF1266">
        <w:rPr>
          <w:rFonts w:eastAsia="SimSun"/>
          <w:bCs/>
          <w:kern w:val="2"/>
          <w:szCs w:val="28"/>
          <w:lang w:eastAsia="zh-CN"/>
        </w:rPr>
        <w:t>: Р</w:t>
      </w:r>
      <w:r w:rsidR="00FE2AA5" w:rsidRPr="00AF1266">
        <w:rPr>
          <w:rFonts w:eastAsia="SimSun"/>
          <w:bCs/>
          <w:kern w:val="2"/>
          <w:szCs w:val="28"/>
          <w:lang w:eastAsia="zh-CN"/>
        </w:rPr>
        <w:t>ИПОЛ</w:t>
      </w:r>
      <w:r w:rsidRPr="00AF1266">
        <w:rPr>
          <w:rFonts w:eastAsia="SimSun"/>
          <w:bCs/>
          <w:kern w:val="2"/>
          <w:szCs w:val="28"/>
          <w:lang w:eastAsia="zh-CN"/>
        </w:rPr>
        <w:t>-Норинт, 2008.</w:t>
      </w:r>
      <w:r w:rsidR="00FE2AA5">
        <w:rPr>
          <w:rFonts w:eastAsia="SimSun"/>
          <w:bCs/>
          <w:kern w:val="2"/>
          <w:szCs w:val="28"/>
          <w:lang w:eastAsia="zh-CN"/>
        </w:rPr>
        <w:t xml:space="preserve"> – 1535 с.</w:t>
      </w:r>
      <w:r w:rsidRPr="00AF1266">
        <w:rPr>
          <w:rFonts w:eastAsia="SimSun"/>
          <w:bCs/>
          <w:kern w:val="2"/>
          <w:szCs w:val="28"/>
          <w:lang w:eastAsia="zh-CN"/>
        </w:rPr>
        <w:t xml:space="preserve"> </w:t>
      </w:r>
    </w:p>
    <w:p w:rsidR="00B67ED0" w:rsidRDefault="00D05F70" w:rsidP="00B67ED0">
      <w:pPr>
        <w:pStyle w:val="af0"/>
        <w:widowControl w:val="0"/>
        <w:numPr>
          <w:ilvl w:val="0"/>
          <w:numId w:val="30"/>
        </w:numPr>
        <w:ind w:left="0" w:firstLine="709"/>
        <w:rPr>
          <w:rStyle w:val="style41"/>
          <w:szCs w:val="28"/>
        </w:rPr>
      </w:pPr>
      <w:r w:rsidRPr="00AF1266">
        <w:rPr>
          <w:rStyle w:val="style41"/>
          <w:szCs w:val="28"/>
        </w:rPr>
        <w:t>Ожегов, С.</w:t>
      </w:r>
      <w:r w:rsidR="007323F3">
        <w:rPr>
          <w:rStyle w:val="style41"/>
          <w:szCs w:val="28"/>
        </w:rPr>
        <w:t xml:space="preserve"> </w:t>
      </w:r>
      <w:r w:rsidRPr="00AF1266">
        <w:rPr>
          <w:rStyle w:val="style41"/>
          <w:szCs w:val="28"/>
        </w:rPr>
        <w:t>И. Толковый словарь русского</w:t>
      </w:r>
      <w:r w:rsidR="00AF1266">
        <w:rPr>
          <w:rStyle w:val="style41"/>
          <w:szCs w:val="28"/>
        </w:rPr>
        <w:t xml:space="preserve"> языка</w:t>
      </w:r>
      <w:r w:rsidRPr="00AF1266">
        <w:rPr>
          <w:rStyle w:val="style41"/>
          <w:szCs w:val="28"/>
        </w:rPr>
        <w:t xml:space="preserve">: около 100 000 слов, терминов и </w:t>
      </w:r>
      <w:r w:rsidR="00AF1266">
        <w:rPr>
          <w:rStyle w:val="style41"/>
          <w:szCs w:val="28"/>
        </w:rPr>
        <w:t>фразеологических выражений / С.</w:t>
      </w:r>
      <w:r w:rsidR="00FE2AA5">
        <w:rPr>
          <w:rStyle w:val="style41"/>
          <w:szCs w:val="28"/>
        </w:rPr>
        <w:t xml:space="preserve"> </w:t>
      </w:r>
      <w:r w:rsidR="00AF1266">
        <w:rPr>
          <w:rStyle w:val="style41"/>
          <w:szCs w:val="28"/>
        </w:rPr>
        <w:t>И. Ожегов</w:t>
      </w:r>
      <w:r w:rsidRPr="00AF1266">
        <w:rPr>
          <w:rStyle w:val="style41"/>
          <w:szCs w:val="28"/>
        </w:rPr>
        <w:t>; ред. Л.</w:t>
      </w:r>
      <w:r w:rsidR="007323F3">
        <w:rPr>
          <w:rStyle w:val="style41"/>
          <w:szCs w:val="28"/>
        </w:rPr>
        <w:t xml:space="preserve"> </w:t>
      </w:r>
      <w:r w:rsidRPr="00AF1266">
        <w:rPr>
          <w:rStyle w:val="style41"/>
          <w:szCs w:val="28"/>
        </w:rPr>
        <w:t>И. Скворцова.</w:t>
      </w:r>
      <w:r w:rsidR="00FE2AA5">
        <w:rPr>
          <w:rStyle w:val="style41"/>
          <w:szCs w:val="28"/>
        </w:rPr>
        <w:t> – 26-е изд., испр. и доп. –</w:t>
      </w:r>
      <w:r w:rsidR="00AF1266">
        <w:rPr>
          <w:rStyle w:val="style41"/>
          <w:szCs w:val="28"/>
        </w:rPr>
        <w:t xml:space="preserve"> М.</w:t>
      </w:r>
      <w:r w:rsidR="00FE2AA5">
        <w:rPr>
          <w:rStyle w:val="style41"/>
          <w:szCs w:val="28"/>
        </w:rPr>
        <w:t xml:space="preserve"> : Оникс, 2010</w:t>
      </w:r>
      <w:r w:rsidRPr="00AF1266">
        <w:rPr>
          <w:rStyle w:val="style41"/>
          <w:szCs w:val="28"/>
        </w:rPr>
        <w:t>.</w:t>
      </w:r>
      <w:r w:rsidR="00FE2AA5">
        <w:rPr>
          <w:rStyle w:val="style41"/>
          <w:szCs w:val="28"/>
        </w:rPr>
        <w:t xml:space="preserve"> – 736 с.</w:t>
      </w:r>
      <w:r w:rsidRPr="00AF1266">
        <w:rPr>
          <w:rStyle w:val="style41"/>
          <w:szCs w:val="28"/>
        </w:rPr>
        <w:t xml:space="preserve"> </w:t>
      </w:r>
    </w:p>
    <w:p w:rsidR="00244FAF" w:rsidRPr="00244FAF" w:rsidRDefault="00244FAF" w:rsidP="00244FAF">
      <w:pPr>
        <w:pStyle w:val="af0"/>
        <w:widowControl w:val="0"/>
        <w:numPr>
          <w:ilvl w:val="0"/>
          <w:numId w:val="30"/>
        </w:numPr>
        <w:ind w:left="0" w:firstLine="709"/>
        <w:rPr>
          <w:rStyle w:val="style41"/>
          <w:rFonts w:eastAsia="SimSun"/>
          <w:bCs/>
          <w:kern w:val="2"/>
          <w:szCs w:val="28"/>
          <w:lang w:eastAsia="zh-CN"/>
        </w:rPr>
      </w:pPr>
      <w:r>
        <w:t xml:space="preserve">Русский семантический словарь. Толковый словарь, систематизированный по классам слов и значений. Т. 1–4 / </w:t>
      </w:r>
      <w:hyperlink r:id="rId16" w:tooltip="Институт русского языка имени В. В. Виноградова" w:history="1">
        <w:r w:rsidRPr="00244FAF">
          <w:rPr>
            <w:rStyle w:val="af"/>
            <w:color w:val="auto"/>
            <w:u w:val="none"/>
          </w:rPr>
          <w:t>Ин-т рус. яз. им. В. В. Виноградова РАН</w:t>
        </w:r>
      </w:hyperlink>
      <w:r>
        <w:t>;</w:t>
      </w:r>
      <w:r w:rsidRPr="00BD0080">
        <w:t xml:space="preserve"> </w:t>
      </w:r>
      <w:r>
        <w:t xml:space="preserve">под общ. ред. Н. Ю. Шведовой. – М. : Азбуковник, 1998–2007. </w:t>
      </w:r>
    </w:p>
    <w:p w:rsidR="00814437" w:rsidRPr="008E4EA0" w:rsidRDefault="00814437" w:rsidP="00B67ED0">
      <w:pPr>
        <w:pStyle w:val="af0"/>
        <w:widowControl w:val="0"/>
        <w:numPr>
          <w:ilvl w:val="0"/>
          <w:numId w:val="30"/>
        </w:numPr>
        <w:ind w:left="0" w:firstLine="709"/>
        <w:rPr>
          <w:szCs w:val="28"/>
        </w:rPr>
      </w:pPr>
      <w:r>
        <w:t>Русский язык: Энциклопедия / Ин-т рус. яз. им. В. В. Виноградова РАН; Под общ. ред. А. М. Молдована. – 3-е изд. перераб. и доп. – М.: АСТ-ПРЕСС ШКОЛА, 2020. – 904 с.</w:t>
      </w:r>
    </w:p>
    <w:p w:rsidR="008E4EA0" w:rsidRPr="008E4EA0" w:rsidRDefault="008E4EA0" w:rsidP="008E4EA0">
      <w:pPr>
        <w:pStyle w:val="af0"/>
        <w:widowControl w:val="0"/>
        <w:numPr>
          <w:ilvl w:val="0"/>
          <w:numId w:val="30"/>
        </w:numPr>
        <w:ind w:left="0" w:firstLine="709"/>
        <w:rPr>
          <w:rFonts w:eastAsia="SimSun"/>
          <w:bCs/>
          <w:kern w:val="2"/>
          <w:szCs w:val="28"/>
          <w:lang w:eastAsia="zh-CN"/>
        </w:rPr>
      </w:pPr>
      <w:r w:rsidRPr="00C10F33">
        <w:rPr>
          <w:rFonts w:eastAsia="SimSun"/>
          <w:bCs/>
          <w:kern w:val="2"/>
          <w:szCs w:val="28"/>
          <w:lang w:eastAsia="zh-CN"/>
        </w:rPr>
        <w:t xml:space="preserve">Саяхова, Л. Г. </w:t>
      </w:r>
      <w:r>
        <w:t xml:space="preserve">Тематический словарь русского языка : Ок. 25000 слов / Л. Г. Саяхова; под ред. В. В. </w:t>
      </w:r>
      <w:r w:rsidRPr="00C10F33">
        <w:rPr>
          <w:bCs/>
        </w:rPr>
        <w:t>Морковкин</w:t>
      </w:r>
      <w:r>
        <w:t xml:space="preserve">а. – Москва : Рус. яз., 2000. – 556 с. </w:t>
      </w:r>
    </w:p>
    <w:p w:rsidR="009461AB" w:rsidRPr="008E4EA0" w:rsidRDefault="009461AB" w:rsidP="00E577A6">
      <w:pPr>
        <w:pStyle w:val="af0"/>
        <w:widowControl w:val="0"/>
        <w:numPr>
          <w:ilvl w:val="0"/>
          <w:numId w:val="30"/>
        </w:numPr>
        <w:ind w:left="0" w:firstLine="709"/>
        <w:rPr>
          <w:szCs w:val="28"/>
        </w:rPr>
      </w:pPr>
      <w:r w:rsidRPr="00391C09">
        <w:rPr>
          <w:bCs/>
          <w:szCs w:val="28"/>
        </w:rPr>
        <w:t>Словарь русского языка</w:t>
      </w:r>
      <w:r w:rsidRPr="00391C09">
        <w:rPr>
          <w:szCs w:val="28"/>
        </w:rPr>
        <w:t>: В 4-х т. / РАН, Ин-т лингвистич. исследований; Под ре</w:t>
      </w:r>
      <w:r w:rsidRPr="00AF1266">
        <w:t xml:space="preserve">д. </w:t>
      </w:r>
      <w:r w:rsidR="00AF1266">
        <w:rPr>
          <w:rStyle w:val="af1"/>
          <w:i w:val="0"/>
        </w:rPr>
        <w:t>А.</w:t>
      </w:r>
      <w:r w:rsidR="008E4EA0">
        <w:rPr>
          <w:rStyle w:val="af1"/>
          <w:i w:val="0"/>
        </w:rPr>
        <w:t xml:space="preserve"> </w:t>
      </w:r>
      <w:r w:rsidRPr="00AF1266">
        <w:rPr>
          <w:rStyle w:val="af1"/>
          <w:i w:val="0"/>
        </w:rPr>
        <w:t>П. Евгеньевой</w:t>
      </w:r>
      <w:r w:rsidRPr="00AF1266">
        <w:t>. – 4-е изд., стер. –</w:t>
      </w:r>
      <w:r w:rsidR="00C02B9E" w:rsidRPr="00AF1266">
        <w:t xml:space="preserve"> М.: Рус. яз.; Полигра</w:t>
      </w:r>
      <w:r w:rsidRPr="00AF1266">
        <w:t xml:space="preserve">фресурсы, </w:t>
      </w:r>
      <w:r w:rsidRPr="00AF1266">
        <w:rPr>
          <w:bCs/>
        </w:rPr>
        <w:t>1999</w:t>
      </w:r>
      <w:r w:rsidRPr="00AF1266">
        <w:t>.</w:t>
      </w:r>
    </w:p>
    <w:p w:rsidR="008E4EA0" w:rsidRPr="009E6D5F" w:rsidRDefault="008E4EA0" w:rsidP="008E4EA0">
      <w:pPr>
        <w:pStyle w:val="af0"/>
        <w:widowControl w:val="0"/>
        <w:numPr>
          <w:ilvl w:val="0"/>
          <w:numId w:val="30"/>
        </w:numPr>
        <w:ind w:left="0" w:firstLine="709"/>
        <w:rPr>
          <w:szCs w:val="28"/>
        </w:rPr>
      </w:pPr>
      <w:r w:rsidRPr="00391C09">
        <w:rPr>
          <w:szCs w:val="28"/>
        </w:rPr>
        <w:t xml:space="preserve">Словарь современного русского литературного языка: В 17 т. / Под ред. В. И. Чернышёва. – </w:t>
      </w:r>
      <w:r w:rsidRPr="00391C09">
        <w:rPr>
          <w:rStyle w:val="af1"/>
          <w:i w:val="0"/>
          <w:szCs w:val="28"/>
        </w:rPr>
        <w:t>М</w:t>
      </w:r>
      <w:r w:rsidRPr="00391C09">
        <w:rPr>
          <w:i/>
          <w:szCs w:val="28"/>
        </w:rPr>
        <w:t>.,</w:t>
      </w:r>
      <w:r w:rsidRPr="00391C09">
        <w:rPr>
          <w:szCs w:val="28"/>
        </w:rPr>
        <w:t xml:space="preserve"> Л. : Изд-во АН СССР, 1948</w:t>
      </w:r>
      <w:r w:rsidRPr="00391C09">
        <w:rPr>
          <w:i/>
          <w:szCs w:val="28"/>
        </w:rPr>
        <w:t>–</w:t>
      </w:r>
      <w:r w:rsidRPr="00391C09">
        <w:rPr>
          <w:rStyle w:val="af1"/>
          <w:i w:val="0"/>
          <w:szCs w:val="28"/>
        </w:rPr>
        <w:t>1965</w:t>
      </w:r>
      <w:r w:rsidRPr="00391C09">
        <w:rPr>
          <w:i/>
          <w:szCs w:val="28"/>
        </w:rPr>
        <w:t>.</w:t>
      </w:r>
    </w:p>
    <w:p w:rsidR="008F7EBE" w:rsidRPr="00C71260" w:rsidRDefault="00D05F70" w:rsidP="00C71260">
      <w:pPr>
        <w:pStyle w:val="af0"/>
        <w:widowControl w:val="0"/>
        <w:numPr>
          <w:ilvl w:val="0"/>
          <w:numId w:val="30"/>
        </w:numPr>
        <w:ind w:left="0" w:firstLine="709"/>
        <w:rPr>
          <w:rStyle w:val="style41"/>
          <w:szCs w:val="28"/>
        </w:rPr>
      </w:pPr>
      <w:r w:rsidRPr="00C71260">
        <w:rPr>
          <w:rStyle w:val="style41"/>
          <w:szCs w:val="28"/>
        </w:rPr>
        <w:t>Снетова, Г.</w:t>
      </w:r>
      <w:r w:rsidR="00562DB9" w:rsidRPr="00C71260">
        <w:rPr>
          <w:rStyle w:val="style41"/>
          <w:szCs w:val="28"/>
        </w:rPr>
        <w:t xml:space="preserve"> </w:t>
      </w:r>
      <w:r w:rsidRPr="00C71260">
        <w:rPr>
          <w:rStyle w:val="style41"/>
          <w:szCs w:val="28"/>
        </w:rPr>
        <w:t>П.</w:t>
      </w:r>
      <w:r w:rsidR="00E91768" w:rsidRPr="00C71260">
        <w:rPr>
          <w:rStyle w:val="style41"/>
          <w:szCs w:val="28"/>
        </w:rPr>
        <w:t>, Власова О.</w:t>
      </w:r>
      <w:r w:rsidR="00562DB9" w:rsidRPr="00C71260">
        <w:rPr>
          <w:rStyle w:val="style41"/>
          <w:szCs w:val="28"/>
        </w:rPr>
        <w:t xml:space="preserve"> </w:t>
      </w:r>
      <w:r w:rsidR="00E91768" w:rsidRPr="00C71260">
        <w:rPr>
          <w:rStyle w:val="style41"/>
          <w:szCs w:val="28"/>
        </w:rPr>
        <w:t>Б.</w:t>
      </w:r>
      <w:r w:rsidRPr="00C71260">
        <w:rPr>
          <w:rStyle w:val="style41"/>
          <w:szCs w:val="28"/>
        </w:rPr>
        <w:t xml:space="preserve"> Словарь </w:t>
      </w:r>
      <w:r w:rsidR="00F20C65" w:rsidRPr="00C71260">
        <w:rPr>
          <w:rStyle w:val="style41"/>
          <w:szCs w:val="28"/>
        </w:rPr>
        <w:t>паронимов русского языка</w:t>
      </w:r>
      <w:r w:rsidRPr="00C71260">
        <w:rPr>
          <w:rStyle w:val="style41"/>
          <w:szCs w:val="28"/>
        </w:rPr>
        <w:t xml:space="preserve"> </w:t>
      </w:r>
      <w:r w:rsidR="00F20C65" w:rsidRPr="00C71260">
        <w:rPr>
          <w:rStyle w:val="style41"/>
          <w:szCs w:val="28"/>
        </w:rPr>
        <w:t>[Самое полное издание</w:t>
      </w:r>
      <w:r w:rsidR="00AF1266" w:rsidRPr="00C71260">
        <w:rPr>
          <w:rStyle w:val="style41"/>
          <w:szCs w:val="28"/>
        </w:rPr>
        <w:t>] / Г.</w:t>
      </w:r>
      <w:r w:rsidR="00562DB9" w:rsidRPr="00C71260">
        <w:rPr>
          <w:rStyle w:val="style41"/>
          <w:szCs w:val="28"/>
        </w:rPr>
        <w:t xml:space="preserve"> </w:t>
      </w:r>
      <w:r w:rsidR="00690CE5" w:rsidRPr="00C71260">
        <w:rPr>
          <w:rStyle w:val="style41"/>
          <w:szCs w:val="28"/>
        </w:rPr>
        <w:t>П. Снет</w:t>
      </w:r>
      <w:r w:rsidR="00AF1266" w:rsidRPr="00C71260">
        <w:rPr>
          <w:rStyle w:val="style41"/>
          <w:szCs w:val="28"/>
        </w:rPr>
        <w:t>ова, О.</w:t>
      </w:r>
      <w:r w:rsidR="00562DB9" w:rsidRPr="00C71260">
        <w:rPr>
          <w:rStyle w:val="style41"/>
          <w:szCs w:val="28"/>
        </w:rPr>
        <w:t xml:space="preserve"> </w:t>
      </w:r>
      <w:r w:rsidR="00AF1266" w:rsidRPr="00C71260">
        <w:rPr>
          <w:rStyle w:val="style41"/>
          <w:szCs w:val="28"/>
        </w:rPr>
        <w:t>Б. Власова. – М.</w:t>
      </w:r>
      <w:r w:rsidR="00562DB9" w:rsidRPr="00C71260">
        <w:rPr>
          <w:rStyle w:val="style41"/>
          <w:szCs w:val="28"/>
        </w:rPr>
        <w:t xml:space="preserve"> </w:t>
      </w:r>
      <w:r w:rsidRPr="00C71260">
        <w:rPr>
          <w:rStyle w:val="style41"/>
          <w:szCs w:val="28"/>
        </w:rPr>
        <w:t xml:space="preserve">: </w:t>
      </w:r>
      <w:r w:rsidR="00562DB9" w:rsidRPr="00C71260">
        <w:rPr>
          <w:rStyle w:val="style41"/>
          <w:szCs w:val="28"/>
        </w:rPr>
        <w:t>Мир и образование, 2023</w:t>
      </w:r>
      <w:r w:rsidRPr="00C71260">
        <w:rPr>
          <w:rStyle w:val="style41"/>
          <w:szCs w:val="28"/>
        </w:rPr>
        <w:t>.</w:t>
      </w:r>
      <w:r w:rsidR="00E91768" w:rsidRPr="00C71260">
        <w:rPr>
          <w:rStyle w:val="style41"/>
          <w:szCs w:val="28"/>
        </w:rPr>
        <w:t xml:space="preserve"> – 416 с.</w:t>
      </w:r>
      <w:r w:rsidRPr="00C71260">
        <w:rPr>
          <w:rStyle w:val="style41"/>
          <w:szCs w:val="28"/>
        </w:rPr>
        <w:t xml:space="preserve"> </w:t>
      </w:r>
    </w:p>
    <w:p w:rsidR="00EF45A6" w:rsidRPr="00EF45A6" w:rsidRDefault="00D05F70" w:rsidP="00EF45A6">
      <w:pPr>
        <w:pStyle w:val="af0"/>
        <w:widowControl w:val="0"/>
        <w:numPr>
          <w:ilvl w:val="0"/>
          <w:numId w:val="30"/>
        </w:numPr>
        <w:ind w:left="0" w:firstLine="709"/>
        <w:rPr>
          <w:rStyle w:val="style41"/>
          <w:rFonts w:eastAsia="SimSun"/>
          <w:bCs/>
          <w:kern w:val="2"/>
          <w:szCs w:val="28"/>
          <w:lang w:eastAsia="zh-CN"/>
        </w:rPr>
      </w:pPr>
      <w:r w:rsidRPr="00C10F33">
        <w:rPr>
          <w:rStyle w:val="style41"/>
          <w:szCs w:val="28"/>
        </w:rPr>
        <w:t>Ушаков, Д.Н. Большой толковый словарь современного русского языка: 180000 слов и словосочет</w:t>
      </w:r>
      <w:r w:rsidR="00AF1266" w:rsidRPr="00C10F33">
        <w:rPr>
          <w:rStyle w:val="style41"/>
          <w:szCs w:val="28"/>
        </w:rPr>
        <w:t>аний / Д. Н. Ушаков. – М.</w:t>
      </w:r>
      <w:r w:rsidR="00AA0290">
        <w:rPr>
          <w:rStyle w:val="style41"/>
          <w:szCs w:val="28"/>
        </w:rPr>
        <w:t xml:space="preserve"> </w:t>
      </w:r>
      <w:r w:rsidRPr="00C10F33">
        <w:rPr>
          <w:rStyle w:val="style41"/>
          <w:szCs w:val="28"/>
        </w:rPr>
        <w:t>: Альта-Принт</w:t>
      </w:r>
      <w:r w:rsidR="00AA0290">
        <w:rPr>
          <w:rStyle w:val="style41"/>
          <w:szCs w:val="28"/>
        </w:rPr>
        <w:t xml:space="preserve"> : Техпласт, 2005</w:t>
      </w:r>
      <w:r w:rsidRPr="00C10F33">
        <w:rPr>
          <w:rStyle w:val="style41"/>
          <w:szCs w:val="28"/>
        </w:rPr>
        <w:t>.</w:t>
      </w:r>
      <w:r w:rsidR="00AA0290">
        <w:rPr>
          <w:rStyle w:val="style41"/>
          <w:szCs w:val="28"/>
        </w:rPr>
        <w:t xml:space="preserve"> – 1239 с.</w:t>
      </w:r>
      <w:r w:rsidRPr="00C10F33">
        <w:rPr>
          <w:rStyle w:val="style41"/>
          <w:szCs w:val="28"/>
        </w:rPr>
        <w:t xml:space="preserve"> </w:t>
      </w:r>
    </w:p>
    <w:p w:rsidR="00EF45A6" w:rsidRDefault="00F353B6" w:rsidP="008E4EA0">
      <w:pPr>
        <w:pStyle w:val="af0"/>
        <w:widowControl w:val="0"/>
        <w:numPr>
          <w:ilvl w:val="0"/>
          <w:numId w:val="30"/>
        </w:numPr>
        <w:ind w:left="0" w:right="9" w:firstLine="709"/>
        <w:rPr>
          <w:rStyle w:val="citation"/>
        </w:rPr>
      </w:pPr>
      <w:r w:rsidRPr="00F353B6">
        <w:rPr>
          <w:rStyle w:val="citation"/>
          <w:iCs/>
        </w:rPr>
        <w:t>Фасмер, М.</w:t>
      </w:r>
      <w:r>
        <w:rPr>
          <w:rStyle w:val="citation"/>
        </w:rPr>
        <w:t xml:space="preserve"> Этимологический словарь русского языка: В 4 т. / М. Ф</w:t>
      </w:r>
      <w:r w:rsidR="004150CA">
        <w:rPr>
          <w:rStyle w:val="citation"/>
        </w:rPr>
        <w:t>асмер; п</w:t>
      </w:r>
      <w:r>
        <w:rPr>
          <w:rStyle w:val="citation"/>
        </w:rPr>
        <w:t xml:space="preserve">ер. с нем. и доп. О. Н. Трубачёва. – 4-е изд., стереотип. – М.: Астрель – </w:t>
      </w:r>
      <w:hyperlink r:id="rId17" w:tooltip="АСТ (издательство)" w:history="1">
        <w:r w:rsidRPr="00F353B6">
          <w:rPr>
            <w:rStyle w:val="af"/>
            <w:color w:val="auto"/>
            <w:u w:val="none"/>
          </w:rPr>
          <w:t>АСТ</w:t>
        </w:r>
      </w:hyperlink>
      <w:r w:rsidRPr="00F353B6">
        <w:rPr>
          <w:rStyle w:val="citation"/>
        </w:rPr>
        <w:t>,</w:t>
      </w:r>
      <w:r>
        <w:rPr>
          <w:rStyle w:val="citation"/>
        </w:rPr>
        <w:t xml:space="preserve"> 2004. – 2949 с. </w:t>
      </w:r>
    </w:p>
    <w:p w:rsidR="008E4EA0" w:rsidRPr="008E4EA0" w:rsidRDefault="008E4EA0" w:rsidP="008E4EA0">
      <w:pPr>
        <w:pStyle w:val="af0"/>
        <w:widowControl w:val="0"/>
        <w:ind w:left="709" w:right="9" w:firstLine="0"/>
      </w:pPr>
    </w:p>
    <w:p w:rsidR="00456897" w:rsidRPr="00AF1266" w:rsidRDefault="00456897" w:rsidP="00AF1266">
      <w:pPr>
        <w:pStyle w:val="1"/>
        <w:spacing w:before="0" w:after="0"/>
        <w:ind w:right="9"/>
        <w:rPr>
          <w:rFonts w:ascii="Times New Roman" w:hAnsi="Times New Roman" w:cs="Times New Roman"/>
        </w:rPr>
      </w:pPr>
      <w:r w:rsidRPr="00AF1266">
        <w:rPr>
          <w:rFonts w:ascii="Times New Roman" w:hAnsi="Times New Roman" w:cs="Times New Roman"/>
        </w:rPr>
        <w:t xml:space="preserve">Рекомендуемые методы обучения </w:t>
      </w:r>
    </w:p>
    <w:p w:rsidR="005C37EA" w:rsidRDefault="005C37EA" w:rsidP="005C37EA">
      <w:pPr>
        <w:pStyle w:val="af2"/>
        <w:spacing w:before="0" w:beforeAutospacing="0" w:after="0" w:afterAutospacing="0"/>
        <w:jc w:val="both"/>
        <w:rPr>
          <w:b/>
          <w:sz w:val="28"/>
        </w:rPr>
      </w:pPr>
    </w:p>
    <w:p w:rsidR="005C37EA" w:rsidRPr="0048698A" w:rsidRDefault="005C37EA" w:rsidP="0048698A">
      <w:pPr>
        <w:pStyle w:val="af2"/>
        <w:spacing w:before="0" w:beforeAutospacing="0" w:after="0" w:afterAutospacing="0"/>
        <w:ind w:firstLine="709"/>
        <w:jc w:val="both"/>
        <w:rPr>
          <w:sz w:val="28"/>
        </w:rPr>
      </w:pPr>
      <w:r w:rsidRPr="005C37EA">
        <w:rPr>
          <w:sz w:val="28"/>
        </w:rPr>
        <w:t>Цель и задачи изучения дисциплины «Лексикология. Фразеология»</w:t>
      </w:r>
      <w:r w:rsidR="0048698A">
        <w:rPr>
          <w:sz w:val="28"/>
        </w:rPr>
        <w:t>, а также специфика ее содержания</w:t>
      </w:r>
      <w:r>
        <w:rPr>
          <w:sz w:val="28"/>
        </w:rPr>
        <w:t xml:space="preserve"> предполагают использование</w:t>
      </w:r>
      <w:r w:rsidR="00B05A70">
        <w:rPr>
          <w:sz w:val="28"/>
        </w:rPr>
        <w:t xml:space="preserve"> </w:t>
      </w:r>
      <w:r>
        <w:rPr>
          <w:sz w:val="28"/>
        </w:rPr>
        <w:t>следующих метод</w:t>
      </w:r>
      <w:r w:rsidR="0048698A">
        <w:rPr>
          <w:sz w:val="28"/>
        </w:rPr>
        <w:t xml:space="preserve">ов </w:t>
      </w:r>
      <w:r w:rsidR="000443E7">
        <w:rPr>
          <w:sz w:val="28"/>
        </w:rPr>
        <w:t xml:space="preserve">и форм </w:t>
      </w:r>
      <w:r w:rsidR="0048698A">
        <w:rPr>
          <w:sz w:val="28"/>
        </w:rPr>
        <w:t>обучения.</w:t>
      </w:r>
    </w:p>
    <w:p w:rsidR="0048698A" w:rsidRDefault="00307DAE" w:rsidP="00561E50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790B" w:rsidRPr="005C37EA">
        <w:rPr>
          <w:sz w:val="28"/>
          <w:szCs w:val="28"/>
        </w:rPr>
        <w:t>Объ</w:t>
      </w:r>
      <w:r w:rsidR="0048698A">
        <w:rPr>
          <w:sz w:val="28"/>
          <w:szCs w:val="28"/>
        </w:rPr>
        <w:t>яснительно-иллюстративный метод (является преобладающим на лекциях при подаче большого объема учебно</w:t>
      </w:r>
      <w:r w:rsidR="00B87441">
        <w:rPr>
          <w:sz w:val="28"/>
          <w:szCs w:val="28"/>
        </w:rPr>
        <w:t>й информации). Задача студентов </w:t>
      </w:r>
      <w:r w:rsidR="0048698A">
        <w:rPr>
          <w:sz w:val="28"/>
          <w:szCs w:val="28"/>
        </w:rPr>
        <w:t>– воспринимать и осмысливать научные сведения по дисциплине, иллюстративные языковые</w:t>
      </w:r>
      <w:r w:rsidR="006D790B" w:rsidRPr="005C37EA">
        <w:rPr>
          <w:sz w:val="28"/>
          <w:szCs w:val="28"/>
        </w:rPr>
        <w:t xml:space="preserve"> факты, </w:t>
      </w:r>
      <w:r w:rsidR="0048698A">
        <w:rPr>
          <w:sz w:val="28"/>
          <w:szCs w:val="28"/>
        </w:rPr>
        <w:t>научные оценки.</w:t>
      </w:r>
    </w:p>
    <w:p w:rsidR="00462E48" w:rsidRDefault="00307DAE" w:rsidP="00462E4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61E50" w:rsidRPr="005C37EA">
        <w:rPr>
          <w:sz w:val="28"/>
          <w:szCs w:val="28"/>
        </w:rPr>
        <w:t xml:space="preserve">Метод проблемного изложения. </w:t>
      </w:r>
      <w:r w:rsidR="00B84F43">
        <w:rPr>
          <w:sz w:val="28"/>
          <w:szCs w:val="28"/>
        </w:rPr>
        <w:t>Рекомендуется применять</w:t>
      </w:r>
      <w:r w:rsidR="00561E50">
        <w:rPr>
          <w:sz w:val="28"/>
          <w:szCs w:val="28"/>
        </w:rPr>
        <w:t xml:space="preserve"> на лекциях по темам, заключающим себе дискуссионные вопросы (о полисемии, омонимии, границах лексической семантики и ее представлении в толковых словарях и др.). Изложение материала начинается с постановки проблемы, познавательной задачи</w:t>
      </w:r>
      <w:r w:rsidR="00561E50" w:rsidRPr="005C37EA">
        <w:rPr>
          <w:sz w:val="28"/>
          <w:szCs w:val="28"/>
        </w:rPr>
        <w:t>, затем</w:t>
      </w:r>
      <w:r w:rsidR="00561E50">
        <w:rPr>
          <w:sz w:val="28"/>
          <w:szCs w:val="28"/>
        </w:rPr>
        <w:t xml:space="preserve"> преподаватель предлагает проанализировать и сравнить разные точки зрения авторитетных ученых.</w:t>
      </w:r>
      <w:r w:rsidR="00561E50" w:rsidRPr="005C37EA">
        <w:rPr>
          <w:sz w:val="28"/>
          <w:szCs w:val="28"/>
        </w:rPr>
        <w:t xml:space="preserve"> </w:t>
      </w:r>
      <w:r w:rsidR="00561E50">
        <w:rPr>
          <w:sz w:val="28"/>
          <w:szCs w:val="28"/>
        </w:rPr>
        <w:t>Это актуализирует интерес</w:t>
      </w:r>
      <w:r w:rsidR="00561E50" w:rsidRPr="005C37EA">
        <w:rPr>
          <w:sz w:val="28"/>
          <w:szCs w:val="28"/>
        </w:rPr>
        <w:t xml:space="preserve"> к познанию </w:t>
      </w:r>
      <w:r w:rsidR="00462E48">
        <w:rPr>
          <w:sz w:val="28"/>
          <w:szCs w:val="28"/>
        </w:rPr>
        <w:t xml:space="preserve">и </w:t>
      </w:r>
      <w:r w:rsidR="00561E50">
        <w:rPr>
          <w:sz w:val="28"/>
          <w:szCs w:val="28"/>
        </w:rPr>
        <w:t xml:space="preserve">позволяет студентам почувствовать себя </w:t>
      </w:r>
      <w:r w:rsidR="00561E50" w:rsidRPr="005C37EA">
        <w:rPr>
          <w:sz w:val="28"/>
          <w:szCs w:val="28"/>
        </w:rPr>
        <w:t xml:space="preserve">участниками научного поиска. </w:t>
      </w:r>
    </w:p>
    <w:p w:rsidR="0048698A" w:rsidRPr="00462E48" w:rsidRDefault="00307DAE" w:rsidP="00462E4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D790B" w:rsidRPr="00462E48">
        <w:rPr>
          <w:sz w:val="28"/>
          <w:szCs w:val="28"/>
        </w:rPr>
        <w:t xml:space="preserve">Репродуктивный метод. </w:t>
      </w:r>
      <w:r w:rsidR="0048698A" w:rsidRPr="00462E48">
        <w:rPr>
          <w:sz w:val="28"/>
          <w:szCs w:val="28"/>
        </w:rPr>
        <w:t>Реализуется на практических занятиях, а также при подготовке к ним.</w:t>
      </w:r>
      <w:r w:rsidR="006D790B" w:rsidRPr="00462E48">
        <w:rPr>
          <w:sz w:val="28"/>
          <w:szCs w:val="28"/>
        </w:rPr>
        <w:t xml:space="preserve"> </w:t>
      </w:r>
      <w:r w:rsidR="0048698A" w:rsidRPr="00462E48">
        <w:rPr>
          <w:sz w:val="28"/>
          <w:szCs w:val="28"/>
        </w:rPr>
        <w:t>Студентам предлагаются задания алгоритмического</w:t>
      </w:r>
      <w:r w:rsidR="006D790B" w:rsidRPr="00462E48">
        <w:rPr>
          <w:sz w:val="28"/>
          <w:szCs w:val="28"/>
        </w:rPr>
        <w:t xml:space="preserve"> характер</w:t>
      </w:r>
      <w:r w:rsidR="0014276F">
        <w:rPr>
          <w:sz w:val="28"/>
          <w:szCs w:val="28"/>
        </w:rPr>
        <w:t xml:space="preserve">а, сопровождаемые инструкциями </w:t>
      </w:r>
      <w:r w:rsidR="0048698A" w:rsidRPr="00462E48">
        <w:rPr>
          <w:sz w:val="28"/>
          <w:szCs w:val="28"/>
        </w:rPr>
        <w:t>и образцами (например, анализа семантической с</w:t>
      </w:r>
      <w:r w:rsidR="0014276F">
        <w:rPr>
          <w:sz w:val="28"/>
          <w:szCs w:val="28"/>
        </w:rPr>
        <w:t xml:space="preserve">труктуры </w:t>
      </w:r>
      <w:r w:rsidR="00B87441">
        <w:rPr>
          <w:sz w:val="28"/>
          <w:szCs w:val="28"/>
        </w:rPr>
        <w:t xml:space="preserve">многозначного </w:t>
      </w:r>
      <w:r w:rsidR="0014276F">
        <w:rPr>
          <w:sz w:val="28"/>
          <w:szCs w:val="28"/>
        </w:rPr>
        <w:t>слова, полного лексико-</w:t>
      </w:r>
      <w:r w:rsidR="0048698A" w:rsidRPr="00462E48">
        <w:rPr>
          <w:sz w:val="28"/>
          <w:szCs w:val="28"/>
        </w:rPr>
        <w:t xml:space="preserve">семантического анализа </w:t>
      </w:r>
      <w:r w:rsidR="00B87441">
        <w:rPr>
          <w:sz w:val="28"/>
          <w:szCs w:val="28"/>
        </w:rPr>
        <w:t xml:space="preserve">слова </w:t>
      </w:r>
      <w:r w:rsidR="0048698A" w:rsidRPr="00462E48">
        <w:rPr>
          <w:sz w:val="28"/>
          <w:szCs w:val="28"/>
        </w:rPr>
        <w:t xml:space="preserve">и т.п.). </w:t>
      </w:r>
    </w:p>
    <w:p w:rsidR="0014276F" w:rsidRDefault="00307DAE" w:rsidP="005C37E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61E50">
        <w:rPr>
          <w:sz w:val="28"/>
          <w:szCs w:val="28"/>
        </w:rPr>
        <w:t>Эвристический</w:t>
      </w:r>
      <w:r w:rsidR="006D790B" w:rsidRPr="005C37EA">
        <w:rPr>
          <w:sz w:val="28"/>
          <w:szCs w:val="28"/>
        </w:rPr>
        <w:t xml:space="preserve"> метод. </w:t>
      </w:r>
      <w:r w:rsidR="00561E50">
        <w:rPr>
          <w:sz w:val="28"/>
          <w:szCs w:val="28"/>
        </w:rPr>
        <w:t>Реализуется наилучшим образом при организации самостоятельной работы студентов</w:t>
      </w:r>
      <w:r w:rsidR="0014276F">
        <w:rPr>
          <w:sz w:val="28"/>
          <w:szCs w:val="28"/>
        </w:rPr>
        <w:t xml:space="preserve"> в процессе подготовки к практическим занятиям</w:t>
      </w:r>
      <w:r w:rsidR="00181D8D">
        <w:rPr>
          <w:sz w:val="28"/>
          <w:szCs w:val="28"/>
        </w:rPr>
        <w:t xml:space="preserve"> (например, по темам «Межъязыковые системные отношения лексики русского и белорусского языков», «</w:t>
      </w:r>
      <w:r w:rsidR="00750515">
        <w:rPr>
          <w:sz w:val="28"/>
          <w:szCs w:val="28"/>
        </w:rPr>
        <w:t>Заимствование с точки зрения экологии русского языка», «Электронная лексикография</w:t>
      </w:r>
      <w:r w:rsidR="00561E50">
        <w:rPr>
          <w:sz w:val="28"/>
          <w:szCs w:val="28"/>
        </w:rPr>
        <w:t>»).</w:t>
      </w:r>
      <w:r w:rsidR="00462E48">
        <w:rPr>
          <w:sz w:val="28"/>
          <w:szCs w:val="28"/>
        </w:rPr>
        <w:t xml:space="preserve"> </w:t>
      </w:r>
      <w:r w:rsidR="00561E50">
        <w:rPr>
          <w:sz w:val="28"/>
          <w:szCs w:val="28"/>
        </w:rPr>
        <w:t>Студены нацелены на активный поиск</w:t>
      </w:r>
      <w:r w:rsidR="006D790B" w:rsidRPr="005C37EA">
        <w:rPr>
          <w:sz w:val="28"/>
          <w:szCs w:val="28"/>
        </w:rPr>
        <w:t xml:space="preserve"> решения </w:t>
      </w:r>
      <w:r w:rsidR="00561E50">
        <w:rPr>
          <w:sz w:val="28"/>
          <w:szCs w:val="28"/>
        </w:rPr>
        <w:t>поставленной преподавателем познавательной</w:t>
      </w:r>
      <w:r w:rsidR="006D790B" w:rsidRPr="005C37EA">
        <w:rPr>
          <w:sz w:val="28"/>
          <w:szCs w:val="28"/>
        </w:rPr>
        <w:t xml:space="preserve"> задач</w:t>
      </w:r>
      <w:r w:rsidR="00561E50">
        <w:rPr>
          <w:sz w:val="28"/>
          <w:szCs w:val="28"/>
        </w:rPr>
        <w:t>и</w:t>
      </w:r>
      <w:r w:rsidR="00B84F43">
        <w:rPr>
          <w:sz w:val="28"/>
          <w:szCs w:val="28"/>
        </w:rPr>
        <w:t>. При выполнении домашнего задания</w:t>
      </w:r>
      <w:r w:rsidR="00462E48">
        <w:rPr>
          <w:sz w:val="28"/>
          <w:szCs w:val="28"/>
        </w:rPr>
        <w:t xml:space="preserve"> им приходится </w:t>
      </w:r>
      <w:r w:rsidR="00462E48" w:rsidRPr="00462E48">
        <w:rPr>
          <w:sz w:val="28"/>
          <w:szCs w:val="28"/>
        </w:rPr>
        <w:t xml:space="preserve">работать с научной литературой и лингвистическими словарями, что </w:t>
      </w:r>
      <w:r w:rsidR="00462E48">
        <w:rPr>
          <w:sz w:val="28"/>
          <w:szCs w:val="28"/>
        </w:rPr>
        <w:t>расширяет их филологический</w:t>
      </w:r>
      <w:r w:rsidR="00462E48" w:rsidRPr="00462E48">
        <w:rPr>
          <w:sz w:val="28"/>
          <w:szCs w:val="28"/>
        </w:rPr>
        <w:t xml:space="preserve"> кругозор, </w:t>
      </w:r>
      <w:r w:rsidR="00462E48">
        <w:rPr>
          <w:sz w:val="28"/>
          <w:szCs w:val="28"/>
        </w:rPr>
        <w:t>развивает аналитические навыки</w:t>
      </w:r>
      <w:r w:rsidR="00462E48" w:rsidRPr="00462E48">
        <w:rPr>
          <w:sz w:val="28"/>
          <w:szCs w:val="28"/>
        </w:rPr>
        <w:t xml:space="preserve">, приучает </w:t>
      </w:r>
      <w:r w:rsidR="00462E48">
        <w:rPr>
          <w:sz w:val="28"/>
          <w:szCs w:val="28"/>
        </w:rPr>
        <w:t xml:space="preserve">самостоятельно находить </w:t>
      </w:r>
      <w:r w:rsidR="00462E48" w:rsidRPr="00462E48">
        <w:rPr>
          <w:sz w:val="28"/>
          <w:szCs w:val="28"/>
        </w:rPr>
        <w:t>ответы на неоднозначные вопросы</w:t>
      </w:r>
      <w:r w:rsidR="00462E48">
        <w:rPr>
          <w:sz w:val="28"/>
          <w:szCs w:val="28"/>
        </w:rPr>
        <w:t>.</w:t>
      </w:r>
      <w:r w:rsidR="00462E48" w:rsidRPr="00462E48">
        <w:rPr>
          <w:sz w:val="28"/>
          <w:szCs w:val="28"/>
        </w:rPr>
        <w:t xml:space="preserve"> </w:t>
      </w:r>
    </w:p>
    <w:p w:rsidR="005C37EA" w:rsidRDefault="00307DAE" w:rsidP="00B84F43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4276F">
        <w:rPr>
          <w:sz w:val="28"/>
          <w:szCs w:val="28"/>
        </w:rPr>
        <w:t xml:space="preserve">Исследовательский метод. Эффективен при </w:t>
      </w:r>
      <w:r w:rsidR="00B84F43">
        <w:rPr>
          <w:sz w:val="28"/>
          <w:szCs w:val="28"/>
        </w:rPr>
        <w:t xml:space="preserve">проработке тем, отведенных учебной программой вуза на самостоятельное изучение. На основе проведенного преподавателем </w:t>
      </w:r>
      <w:r w:rsidR="006D790B" w:rsidRPr="005C37EA">
        <w:rPr>
          <w:sz w:val="28"/>
          <w:szCs w:val="28"/>
        </w:rPr>
        <w:t xml:space="preserve">инструктажа </w:t>
      </w:r>
      <w:r w:rsidR="00B84F43">
        <w:rPr>
          <w:sz w:val="28"/>
          <w:szCs w:val="28"/>
        </w:rPr>
        <w:t xml:space="preserve">студенты </w:t>
      </w:r>
      <w:r w:rsidR="006D790B" w:rsidRPr="005C37EA">
        <w:rPr>
          <w:sz w:val="28"/>
          <w:szCs w:val="28"/>
        </w:rPr>
        <w:t xml:space="preserve">самостоятельно изучают </w:t>
      </w:r>
      <w:r w:rsidR="00B84F43">
        <w:rPr>
          <w:sz w:val="28"/>
          <w:szCs w:val="28"/>
        </w:rPr>
        <w:t>научные источники и проводят анализ лексики и фразеологии. При этом проявляются и</w:t>
      </w:r>
      <w:r w:rsidR="006D790B" w:rsidRPr="005C37EA">
        <w:rPr>
          <w:sz w:val="28"/>
          <w:szCs w:val="28"/>
        </w:rPr>
        <w:t>нициатива, самостоятельность, творческий поиск</w:t>
      </w:r>
      <w:r w:rsidR="00B84F43">
        <w:rPr>
          <w:sz w:val="28"/>
          <w:szCs w:val="28"/>
        </w:rPr>
        <w:t>.</w:t>
      </w:r>
      <w:r w:rsidR="006D790B" w:rsidRPr="005C37EA">
        <w:rPr>
          <w:sz w:val="28"/>
          <w:szCs w:val="28"/>
        </w:rPr>
        <w:t xml:space="preserve"> </w:t>
      </w:r>
    </w:p>
    <w:p w:rsidR="00862571" w:rsidRDefault="00307DAE" w:rsidP="000443E7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81867">
        <w:rPr>
          <w:sz w:val="28"/>
          <w:szCs w:val="28"/>
        </w:rPr>
        <w:t>Интерак</w:t>
      </w:r>
      <w:r w:rsidR="001720DE">
        <w:rPr>
          <w:sz w:val="28"/>
          <w:szCs w:val="28"/>
        </w:rPr>
        <w:t xml:space="preserve">тивные методы, </w:t>
      </w:r>
      <w:r w:rsidR="001720DE" w:rsidRPr="001720DE">
        <w:rPr>
          <w:sz w:val="28"/>
          <w:szCs w:val="28"/>
        </w:rPr>
        <w:t>построенные на</w:t>
      </w:r>
      <w:r w:rsidR="001720DE">
        <w:rPr>
          <w:sz w:val="28"/>
          <w:szCs w:val="28"/>
        </w:rPr>
        <w:t xml:space="preserve"> активном взаимодействии студентов с преподавателем и между собой.</w:t>
      </w:r>
      <w:r w:rsidR="00081867" w:rsidRPr="001720DE">
        <w:rPr>
          <w:sz w:val="28"/>
          <w:szCs w:val="28"/>
        </w:rPr>
        <w:t xml:space="preserve"> </w:t>
      </w:r>
      <w:r w:rsidR="00081867">
        <w:rPr>
          <w:sz w:val="28"/>
          <w:szCs w:val="28"/>
        </w:rPr>
        <w:t>Рекомендуется применять как на лекциях</w:t>
      </w:r>
      <w:r w:rsidR="001720DE">
        <w:rPr>
          <w:sz w:val="28"/>
          <w:szCs w:val="28"/>
        </w:rPr>
        <w:t xml:space="preserve"> (интерактивная/проблемная лекция</w:t>
      </w:r>
      <w:r w:rsidR="00081867">
        <w:rPr>
          <w:sz w:val="28"/>
          <w:szCs w:val="28"/>
        </w:rPr>
        <w:t xml:space="preserve">, </w:t>
      </w:r>
      <w:r w:rsidR="001720DE">
        <w:rPr>
          <w:sz w:val="28"/>
          <w:szCs w:val="28"/>
        </w:rPr>
        <w:t>включающая дискуссии)</w:t>
      </w:r>
      <w:r w:rsidR="007259DA">
        <w:rPr>
          <w:sz w:val="28"/>
          <w:szCs w:val="28"/>
        </w:rPr>
        <w:t>,</w:t>
      </w:r>
      <w:r w:rsidR="001720DE">
        <w:rPr>
          <w:sz w:val="28"/>
          <w:szCs w:val="28"/>
        </w:rPr>
        <w:t xml:space="preserve"> </w:t>
      </w:r>
      <w:r w:rsidR="00081867">
        <w:rPr>
          <w:sz w:val="28"/>
          <w:szCs w:val="28"/>
        </w:rPr>
        <w:t>так и на практических занятиях</w:t>
      </w:r>
      <w:r w:rsidR="00B84F43">
        <w:rPr>
          <w:sz w:val="28"/>
          <w:szCs w:val="28"/>
        </w:rPr>
        <w:t xml:space="preserve"> </w:t>
      </w:r>
      <w:r w:rsidR="007259DA">
        <w:rPr>
          <w:sz w:val="28"/>
          <w:szCs w:val="28"/>
        </w:rPr>
        <w:t>(игровые дебаты как организованный обмен мнениями по предложенной теме; дискуссия как групповое обсуждение спорного вопроса</w:t>
      </w:r>
      <w:r>
        <w:rPr>
          <w:sz w:val="28"/>
          <w:szCs w:val="28"/>
        </w:rPr>
        <w:t>; работа в малых группах для группового обсуждения во</w:t>
      </w:r>
      <w:r w:rsidR="000443E7">
        <w:rPr>
          <w:sz w:val="28"/>
          <w:szCs w:val="28"/>
        </w:rPr>
        <w:t xml:space="preserve">проса или выполнения задания). </w:t>
      </w:r>
      <w:r>
        <w:rPr>
          <w:sz w:val="28"/>
          <w:szCs w:val="28"/>
        </w:rPr>
        <w:t>Интерактивный</w:t>
      </w:r>
      <w:r w:rsidR="000C505F">
        <w:rPr>
          <w:sz w:val="28"/>
          <w:szCs w:val="28"/>
        </w:rPr>
        <w:t xml:space="preserve"> характер обучения наиболее ярко</w:t>
      </w:r>
      <w:r>
        <w:rPr>
          <w:sz w:val="28"/>
          <w:szCs w:val="28"/>
        </w:rPr>
        <w:t xml:space="preserve"> обнаруживается в ходе консультаций (текущих, индивидуальных, а также перед экзаменом). Рекомендуется часть консультаций проводить в режиме видеоконференций для эффективного взаимодействия преподавателя со студентами, в частности для вовлечения в консультации более широкой аудитории.</w:t>
      </w:r>
    </w:p>
    <w:p w:rsidR="005C37EA" w:rsidRPr="00862571" w:rsidRDefault="000443E7" w:rsidP="0086257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62571" w:rsidRPr="00862571">
        <w:rPr>
          <w:sz w:val="28"/>
          <w:szCs w:val="28"/>
        </w:rPr>
        <w:t>Применение информационно-коммуникационных технологий</w:t>
      </w:r>
      <w:r w:rsidR="00862571">
        <w:rPr>
          <w:sz w:val="28"/>
          <w:szCs w:val="28"/>
        </w:rPr>
        <w:t xml:space="preserve"> рекомендуется как д</w:t>
      </w:r>
      <w:r w:rsidR="00B87441">
        <w:rPr>
          <w:sz w:val="28"/>
          <w:szCs w:val="28"/>
        </w:rPr>
        <w:t xml:space="preserve">ля визуальной </w:t>
      </w:r>
      <w:r w:rsidR="00862571">
        <w:rPr>
          <w:sz w:val="28"/>
          <w:szCs w:val="28"/>
        </w:rPr>
        <w:t>поддержки лекций, так и для активизации</w:t>
      </w:r>
      <w:r w:rsidR="005C37EA" w:rsidRPr="00862571">
        <w:rPr>
          <w:sz w:val="28"/>
          <w:szCs w:val="28"/>
        </w:rPr>
        <w:t xml:space="preserve"> самостоятельной работы сту</w:t>
      </w:r>
      <w:r w:rsidR="00862571">
        <w:rPr>
          <w:sz w:val="28"/>
          <w:szCs w:val="28"/>
        </w:rPr>
        <w:t xml:space="preserve">дентов на практических занятиях (использование </w:t>
      </w:r>
      <w:r w:rsidR="005C37EA" w:rsidRPr="00862571">
        <w:rPr>
          <w:sz w:val="28"/>
          <w:szCs w:val="28"/>
        </w:rPr>
        <w:t xml:space="preserve">мультимедийных средств </w:t>
      </w:r>
      <w:r w:rsidR="00862571">
        <w:rPr>
          <w:sz w:val="28"/>
          <w:szCs w:val="28"/>
        </w:rPr>
        <w:t xml:space="preserve">для </w:t>
      </w:r>
      <w:r w:rsidR="005C37EA" w:rsidRPr="00862571">
        <w:rPr>
          <w:sz w:val="28"/>
          <w:szCs w:val="28"/>
        </w:rPr>
        <w:t>творческих заданий, дополнение традиционных учебных занятий средствами взаимодействия на основе сетевых коммуникационных возможностей</w:t>
      </w:r>
      <w:r w:rsidR="00862571">
        <w:rPr>
          <w:sz w:val="28"/>
          <w:szCs w:val="28"/>
        </w:rPr>
        <w:t>).</w:t>
      </w:r>
      <w:r w:rsidR="005C37EA" w:rsidRPr="00862571">
        <w:rPr>
          <w:sz w:val="28"/>
          <w:szCs w:val="28"/>
        </w:rPr>
        <w:t xml:space="preserve"> </w:t>
      </w:r>
    </w:p>
    <w:p w:rsidR="00852D4A" w:rsidRDefault="00852D4A" w:rsidP="00AF1266">
      <w:pPr>
        <w:ind w:firstLine="0"/>
        <w:jc w:val="center"/>
      </w:pPr>
    </w:p>
    <w:p w:rsidR="00AF1266" w:rsidRDefault="00AF1266" w:rsidP="00AF1266">
      <w:pPr>
        <w:ind w:firstLine="0"/>
        <w:jc w:val="center"/>
      </w:pPr>
    </w:p>
    <w:p w:rsidR="00C04C73" w:rsidRPr="00AF1266" w:rsidRDefault="00456897" w:rsidP="00AF1266">
      <w:pPr>
        <w:pStyle w:val="1"/>
        <w:spacing w:before="0" w:after="0"/>
        <w:rPr>
          <w:rFonts w:ascii="Times New Roman" w:hAnsi="Times New Roman" w:cs="Times New Roman"/>
        </w:rPr>
      </w:pPr>
      <w:r w:rsidRPr="00AF1266">
        <w:rPr>
          <w:rFonts w:ascii="Times New Roman" w:hAnsi="Times New Roman" w:cs="Times New Roman"/>
        </w:rPr>
        <w:t>Перечень рекомендуемых средств диагностики</w:t>
      </w:r>
    </w:p>
    <w:p w:rsidR="00C04C73" w:rsidRPr="00AF1266" w:rsidRDefault="00C04C73" w:rsidP="00AF1266">
      <w:pPr>
        <w:ind w:firstLine="0"/>
        <w:jc w:val="center"/>
        <w:rPr>
          <w:szCs w:val="28"/>
        </w:rPr>
      </w:pPr>
    </w:p>
    <w:p w:rsidR="00C04C73" w:rsidRPr="00AF1266" w:rsidRDefault="00C04C73" w:rsidP="00AF1266">
      <w:pPr>
        <w:ind w:firstLine="709"/>
        <w:rPr>
          <w:szCs w:val="28"/>
        </w:rPr>
      </w:pPr>
      <w:r w:rsidRPr="00AF1266">
        <w:rPr>
          <w:szCs w:val="28"/>
        </w:rPr>
        <w:t xml:space="preserve">Для диагностики компетенций студента и </w:t>
      </w:r>
      <w:r w:rsidRPr="00AF1266">
        <w:rPr>
          <w:color w:val="000000"/>
          <w:szCs w:val="28"/>
        </w:rPr>
        <w:t xml:space="preserve">контроля качества образования по учебной дисциплине </w:t>
      </w:r>
      <w:r w:rsidRPr="00AF1266">
        <w:rPr>
          <w:szCs w:val="28"/>
        </w:rPr>
        <w:t xml:space="preserve">«Лексикология. Фразеология» целесообразно использовать следующие методы </w:t>
      </w:r>
      <w:r w:rsidR="00892D19" w:rsidRPr="00AF1266">
        <w:rPr>
          <w:szCs w:val="28"/>
        </w:rPr>
        <w:t xml:space="preserve">и </w:t>
      </w:r>
      <w:r w:rsidRPr="00AF1266">
        <w:rPr>
          <w:color w:val="000000"/>
          <w:szCs w:val="28"/>
        </w:rPr>
        <w:t>средства диагностики:</w:t>
      </w:r>
    </w:p>
    <w:p w:rsidR="009E0DF1" w:rsidRPr="00AF1266" w:rsidRDefault="00C04C73" w:rsidP="00AF1266">
      <w:pPr>
        <w:ind w:firstLine="709"/>
        <w:rPr>
          <w:szCs w:val="28"/>
        </w:rPr>
      </w:pPr>
      <w:r w:rsidRPr="00AF1266">
        <w:rPr>
          <w:szCs w:val="28"/>
        </w:rPr>
        <w:t xml:space="preserve">- </w:t>
      </w:r>
      <w:r w:rsidRPr="00AF1266">
        <w:rPr>
          <w:color w:val="000000"/>
          <w:szCs w:val="28"/>
        </w:rPr>
        <w:t xml:space="preserve">устные (фронтальный опрос и экспресс-опрос; учебная дискуссия (по заранее предложенным вопросам); защита </w:t>
      </w:r>
      <w:r w:rsidR="0024521E" w:rsidRPr="00AF1266">
        <w:rPr>
          <w:szCs w:val="28"/>
        </w:rPr>
        <w:t xml:space="preserve">реферата; </w:t>
      </w:r>
      <w:r w:rsidRPr="00AF1266">
        <w:rPr>
          <w:szCs w:val="28"/>
        </w:rPr>
        <w:t>отчет по домашним практическим упражнениям с их устной защитой; отчет по аудиторным практическим упражнениям с их устной защитой; устная защита доклада/реферата на одну из предложенных тем);</w:t>
      </w:r>
    </w:p>
    <w:p w:rsidR="00C04C73" w:rsidRPr="00AF1266" w:rsidRDefault="009E0DF1" w:rsidP="00AF1266">
      <w:pPr>
        <w:ind w:firstLine="709"/>
        <w:rPr>
          <w:szCs w:val="28"/>
        </w:rPr>
      </w:pPr>
      <w:r w:rsidRPr="00AF1266">
        <w:rPr>
          <w:szCs w:val="28"/>
        </w:rPr>
        <w:t xml:space="preserve">- </w:t>
      </w:r>
      <w:r w:rsidRPr="00AF1266">
        <w:rPr>
          <w:color w:val="000000"/>
          <w:szCs w:val="28"/>
        </w:rPr>
        <w:t>письменные (</w:t>
      </w:r>
      <w:r w:rsidRPr="00AF1266">
        <w:rPr>
          <w:szCs w:val="28"/>
        </w:rPr>
        <w:t>п</w:t>
      </w:r>
      <w:r w:rsidR="00C04C73" w:rsidRPr="00AF1266">
        <w:rPr>
          <w:szCs w:val="28"/>
        </w:rPr>
        <w:t>исьменный отчет по домашнему заданию</w:t>
      </w:r>
      <w:r w:rsidRPr="00AF1266">
        <w:rPr>
          <w:szCs w:val="28"/>
        </w:rPr>
        <w:t xml:space="preserve">: </w:t>
      </w:r>
      <w:r w:rsidR="00C04C73" w:rsidRPr="00AF1266">
        <w:rPr>
          <w:szCs w:val="28"/>
        </w:rPr>
        <w:t>ответы на вопросы, составление вопросов, аннотирование пр</w:t>
      </w:r>
      <w:r w:rsidRPr="00AF1266">
        <w:rPr>
          <w:szCs w:val="28"/>
        </w:rPr>
        <w:t xml:space="preserve">едложенных статей по теме и др.; </w:t>
      </w:r>
      <w:r w:rsidRPr="00AF1266">
        <w:rPr>
          <w:color w:val="000000"/>
          <w:szCs w:val="28"/>
        </w:rPr>
        <w:t>реферат; письменное тестирование;</w:t>
      </w:r>
      <w:r w:rsidRPr="00AF1266">
        <w:rPr>
          <w:szCs w:val="28"/>
        </w:rPr>
        <w:t xml:space="preserve"> лингвистическое эссе);</w:t>
      </w:r>
    </w:p>
    <w:p w:rsidR="00C04ED7" w:rsidRPr="00AF1266" w:rsidRDefault="009E0DF1" w:rsidP="00AF1266">
      <w:pPr>
        <w:ind w:firstLine="709"/>
        <w:rPr>
          <w:color w:val="000000"/>
          <w:szCs w:val="28"/>
        </w:rPr>
      </w:pPr>
      <w:r w:rsidRPr="00AF1266">
        <w:rPr>
          <w:color w:val="000000"/>
          <w:szCs w:val="28"/>
        </w:rPr>
        <w:t xml:space="preserve">- </w:t>
      </w:r>
      <w:r w:rsidR="00C04C73" w:rsidRPr="00AF1266">
        <w:rPr>
          <w:color w:val="000000"/>
          <w:szCs w:val="28"/>
        </w:rPr>
        <w:t xml:space="preserve">заключительная форма текущей аттестации – экзамен. </w:t>
      </w:r>
    </w:p>
    <w:p w:rsidR="00C04ED7" w:rsidRPr="00AF1266" w:rsidRDefault="00C04ED7" w:rsidP="00AF1266">
      <w:pPr>
        <w:ind w:firstLine="709"/>
        <w:rPr>
          <w:szCs w:val="28"/>
        </w:rPr>
      </w:pPr>
      <w:r w:rsidRPr="00AF1266">
        <w:rPr>
          <w:szCs w:val="28"/>
        </w:rPr>
        <w:t>При оценивании фронтального опроса и экспресс-опроса учитывается полнота и точность ответа, способность иллюстрировать примерами теоретические положения.</w:t>
      </w:r>
    </w:p>
    <w:p w:rsidR="00C04ED7" w:rsidRPr="00AF1266" w:rsidRDefault="00C04ED7" w:rsidP="00AF1266">
      <w:pPr>
        <w:ind w:firstLine="709"/>
        <w:rPr>
          <w:szCs w:val="28"/>
        </w:rPr>
      </w:pPr>
      <w:r w:rsidRPr="00AF1266">
        <w:rPr>
          <w:szCs w:val="28"/>
        </w:rPr>
        <w:t xml:space="preserve">При оценивании учебной дискуссии учитывается знание теоретического материала, владение метаязыком дисциплины и способность убедительно аргументировать свою точку зрения. </w:t>
      </w:r>
    </w:p>
    <w:p w:rsidR="00C04ED7" w:rsidRPr="00AF1266" w:rsidRDefault="00C04ED7" w:rsidP="00AF1266">
      <w:pPr>
        <w:ind w:firstLine="709"/>
        <w:rPr>
          <w:szCs w:val="28"/>
        </w:rPr>
      </w:pPr>
      <w:r w:rsidRPr="00AF1266">
        <w:rPr>
          <w:szCs w:val="28"/>
        </w:rPr>
        <w:t xml:space="preserve">При оценивании доклада/реферата обращается внимание на: содержание и полноту раскрытия темы, структуру и последовательность изложения, достаточное количество источников, корректность оформления ссылок, грамотность изложения. </w:t>
      </w:r>
    </w:p>
    <w:p w:rsidR="00C04ED7" w:rsidRPr="00AF1266" w:rsidRDefault="00C04ED7" w:rsidP="00AF1266">
      <w:pPr>
        <w:ind w:firstLine="709"/>
        <w:rPr>
          <w:szCs w:val="28"/>
        </w:rPr>
      </w:pPr>
      <w:r w:rsidRPr="00AF1266">
        <w:rPr>
          <w:szCs w:val="28"/>
        </w:rPr>
        <w:t>При оценивании письменных тестов учитывается процент правильно выполненных заданий.</w:t>
      </w:r>
    </w:p>
    <w:p w:rsidR="00C04ED7" w:rsidRPr="00AF1266" w:rsidRDefault="00C04ED7" w:rsidP="00AF1266">
      <w:pPr>
        <w:ind w:firstLine="709"/>
        <w:rPr>
          <w:szCs w:val="28"/>
        </w:rPr>
      </w:pPr>
      <w:r w:rsidRPr="00AF1266">
        <w:rPr>
          <w:szCs w:val="28"/>
        </w:rPr>
        <w:t xml:space="preserve">При оценивании письменных отчетов по домашнему заданию существенным является </w:t>
      </w:r>
      <w:r w:rsidRPr="00AF1266">
        <w:rPr>
          <w:szCs w:val="28"/>
          <w:lang w:val="be-BY"/>
        </w:rPr>
        <w:t>полнота раскрыт</w:t>
      </w:r>
      <w:r w:rsidRPr="00AF1266">
        <w:rPr>
          <w:szCs w:val="28"/>
        </w:rPr>
        <w:t xml:space="preserve">ия вопросов темы, владение методами и правилами лингвистического анализа семантических и стилистических свойств слов и фразеологизмов, логичность и аргументированность выводов. </w:t>
      </w:r>
    </w:p>
    <w:p w:rsidR="00C04ED7" w:rsidRPr="00AF1266" w:rsidRDefault="00C04ED7" w:rsidP="00AF1266">
      <w:pPr>
        <w:ind w:firstLine="709"/>
        <w:rPr>
          <w:szCs w:val="28"/>
        </w:rPr>
      </w:pPr>
      <w:r w:rsidRPr="00AF1266">
        <w:rPr>
          <w:spacing w:val="-2"/>
          <w:szCs w:val="28"/>
        </w:rPr>
        <w:t xml:space="preserve">При оценивании эссе актуальны такие критерии, как четкая </w:t>
      </w:r>
      <w:r w:rsidRPr="00AF1266">
        <w:rPr>
          <w:szCs w:val="28"/>
        </w:rPr>
        <w:t xml:space="preserve">формулировка проблемы, выявление ее предпосылок и способов решения, достаточное количество иллюстративного языкового материала, его корректная оценка, самостоятельность и аргументированность суждений, грамотность и стиль изложения. </w:t>
      </w:r>
    </w:p>
    <w:p w:rsidR="00AF1266" w:rsidRPr="00A073D4" w:rsidRDefault="00AF1266" w:rsidP="00AD0040">
      <w:pPr>
        <w:ind w:firstLine="0"/>
      </w:pPr>
    </w:p>
    <w:p w:rsidR="00AF1266" w:rsidRPr="00AF1266" w:rsidRDefault="00AF1266" w:rsidP="00AF1266">
      <w:pPr>
        <w:ind w:firstLine="0"/>
        <w:jc w:val="center"/>
        <w:rPr>
          <w:b/>
          <w:szCs w:val="28"/>
        </w:rPr>
      </w:pPr>
      <w:r w:rsidRPr="00AD0040">
        <w:rPr>
          <w:b/>
          <w:szCs w:val="28"/>
        </w:rPr>
        <w:t>МЕТОДИЧЕСКИЕ РЕКОМЕНДАЦИИ ПО ОРГАНИЗАЦИИ И ВЫПОЛНЕНИЮ САМОСТОЯТЕЛЬНОЙ РАБОТЫ СТУДЕНТОВ</w:t>
      </w:r>
    </w:p>
    <w:p w:rsidR="00AF1266" w:rsidRPr="00AF1266" w:rsidRDefault="00AF1266" w:rsidP="00AF1266">
      <w:pPr>
        <w:ind w:firstLine="0"/>
        <w:jc w:val="center"/>
        <w:rPr>
          <w:b/>
          <w:szCs w:val="28"/>
        </w:rPr>
      </w:pPr>
    </w:p>
    <w:p w:rsidR="00AF1266" w:rsidRDefault="000963EC" w:rsidP="0076169A">
      <w:pPr>
        <w:ind w:left="-15" w:right="6" w:firstLine="720"/>
        <w:rPr>
          <w:szCs w:val="28"/>
        </w:rPr>
      </w:pPr>
      <w:r>
        <w:rPr>
          <w:szCs w:val="28"/>
        </w:rPr>
        <w:t xml:space="preserve">В зависимости от цели </w:t>
      </w:r>
      <w:r w:rsidR="00AF1266" w:rsidRPr="00AF1266">
        <w:rPr>
          <w:szCs w:val="28"/>
        </w:rPr>
        <w:t xml:space="preserve">самостоятельной работы студентов по дисциплине «Лексикология. Фразеология» </w:t>
      </w:r>
      <w:r>
        <w:rPr>
          <w:szCs w:val="28"/>
        </w:rPr>
        <w:t>рекомендуются следующие ф</w:t>
      </w:r>
      <w:r w:rsidR="00BA0C5B">
        <w:rPr>
          <w:szCs w:val="28"/>
        </w:rPr>
        <w:t xml:space="preserve">ормы учебной </w:t>
      </w:r>
      <w:r w:rsidR="0076169A">
        <w:rPr>
          <w:szCs w:val="28"/>
        </w:rPr>
        <w:t>деятельности.</w:t>
      </w:r>
    </w:p>
    <w:p w:rsidR="0076169A" w:rsidRDefault="0076169A" w:rsidP="000963EC">
      <w:pPr>
        <w:ind w:left="-15" w:right="6" w:firstLine="720"/>
        <w:rPr>
          <w:szCs w:val="28"/>
        </w:rPr>
      </w:pPr>
    </w:p>
    <w:p w:rsidR="0036780C" w:rsidRDefault="00AD0040" w:rsidP="00BA0C5B">
      <w:pPr>
        <w:ind w:left="-15" w:right="6" w:firstLine="720"/>
        <w:rPr>
          <w:szCs w:val="28"/>
        </w:rPr>
      </w:pPr>
      <w:r>
        <w:rPr>
          <w:szCs w:val="28"/>
        </w:rPr>
        <w:t>1. Самостоятельная работа</w:t>
      </w:r>
      <w:r w:rsidRPr="00AF1266">
        <w:rPr>
          <w:szCs w:val="28"/>
        </w:rPr>
        <w:t xml:space="preserve"> студентов</w:t>
      </w:r>
      <w:r>
        <w:rPr>
          <w:szCs w:val="28"/>
        </w:rPr>
        <w:t>, связанная с</w:t>
      </w:r>
      <w:r w:rsidRPr="00AF1266">
        <w:rPr>
          <w:szCs w:val="28"/>
        </w:rPr>
        <w:t xml:space="preserve"> </w:t>
      </w:r>
      <w:r>
        <w:rPr>
          <w:szCs w:val="28"/>
        </w:rPr>
        <w:t>подготовкой</w:t>
      </w:r>
      <w:r w:rsidRPr="00AF1266">
        <w:rPr>
          <w:szCs w:val="28"/>
        </w:rPr>
        <w:t xml:space="preserve"> к текущим аудиторным занятиям и контрольным меро</w:t>
      </w:r>
      <w:r>
        <w:rPr>
          <w:szCs w:val="28"/>
        </w:rPr>
        <w:t>приятиям по дисциплине</w:t>
      </w:r>
      <w:r w:rsidR="00BA0C5B">
        <w:rPr>
          <w:szCs w:val="28"/>
        </w:rPr>
        <w:t xml:space="preserve">: </w:t>
      </w:r>
    </w:p>
    <w:p w:rsidR="0036780C" w:rsidRDefault="00BA0C5B" w:rsidP="00BA0C5B">
      <w:pPr>
        <w:ind w:left="-15" w:right="6" w:firstLine="720"/>
        <w:rPr>
          <w:szCs w:val="28"/>
        </w:rPr>
      </w:pPr>
      <w:r>
        <w:rPr>
          <w:szCs w:val="28"/>
        </w:rPr>
        <w:t xml:space="preserve">а) </w:t>
      </w:r>
      <w:r w:rsidR="00AD0040" w:rsidRPr="00AF1266">
        <w:rPr>
          <w:szCs w:val="28"/>
        </w:rPr>
        <w:t xml:space="preserve">изучение лекционного </w:t>
      </w:r>
      <w:r>
        <w:rPr>
          <w:szCs w:val="28"/>
        </w:rPr>
        <w:t>материала и учебной литературы;</w:t>
      </w:r>
      <w:r w:rsidR="0036780C">
        <w:rPr>
          <w:szCs w:val="28"/>
        </w:rPr>
        <w:t xml:space="preserve"> </w:t>
      </w:r>
      <w:r w:rsidR="00AD0040" w:rsidRPr="00AF1266">
        <w:rPr>
          <w:szCs w:val="28"/>
        </w:rPr>
        <w:t>выявление ключевых терминов и составление глоссария по конкретной теме;</w:t>
      </w:r>
      <w:r>
        <w:rPr>
          <w:szCs w:val="28"/>
        </w:rPr>
        <w:t xml:space="preserve"> </w:t>
      </w:r>
    </w:p>
    <w:p w:rsidR="0076169A" w:rsidRDefault="0036780C" w:rsidP="00BA0C5B">
      <w:pPr>
        <w:ind w:left="-15" w:right="6" w:firstLine="720"/>
        <w:rPr>
          <w:szCs w:val="28"/>
        </w:rPr>
      </w:pPr>
      <w:r>
        <w:rPr>
          <w:szCs w:val="28"/>
        </w:rPr>
        <w:t>б</w:t>
      </w:r>
      <w:r w:rsidR="00BA0C5B">
        <w:rPr>
          <w:szCs w:val="28"/>
        </w:rPr>
        <w:t xml:space="preserve">) </w:t>
      </w:r>
      <w:r w:rsidR="00AD0040" w:rsidRPr="00AF1266">
        <w:rPr>
          <w:szCs w:val="28"/>
        </w:rPr>
        <w:t>изучение материала, вынесенного на самостоятельное изучение, по предложенным или самост</w:t>
      </w:r>
      <w:r w:rsidR="0076169A">
        <w:rPr>
          <w:szCs w:val="28"/>
        </w:rPr>
        <w:t>оятельно подобранным источникам;</w:t>
      </w:r>
      <w:r w:rsidR="00BA0C5B" w:rsidRPr="00BA0C5B">
        <w:rPr>
          <w:szCs w:val="28"/>
        </w:rPr>
        <w:t xml:space="preserve"> </w:t>
      </w:r>
    </w:p>
    <w:p w:rsidR="00AD0040" w:rsidRPr="00AF1266" w:rsidRDefault="0076169A" w:rsidP="0076169A">
      <w:pPr>
        <w:ind w:left="-15" w:right="6" w:firstLine="720"/>
        <w:rPr>
          <w:szCs w:val="28"/>
        </w:rPr>
      </w:pPr>
      <w:r>
        <w:rPr>
          <w:szCs w:val="28"/>
        </w:rPr>
        <w:t xml:space="preserve">в) </w:t>
      </w:r>
      <w:r w:rsidR="00BA0C5B" w:rsidRPr="00AF1266">
        <w:rPr>
          <w:szCs w:val="28"/>
        </w:rPr>
        <w:t>выполнение упражнений и тестовых заданий по семасиологии, лексиколо</w:t>
      </w:r>
      <w:r>
        <w:rPr>
          <w:szCs w:val="28"/>
        </w:rPr>
        <w:t>гии, фразеологии, лексикографии.</w:t>
      </w:r>
    </w:p>
    <w:p w:rsidR="00AD0040" w:rsidRDefault="00AD0040" w:rsidP="00AD0040">
      <w:pPr>
        <w:ind w:firstLine="709"/>
        <w:rPr>
          <w:szCs w:val="28"/>
        </w:rPr>
      </w:pPr>
      <w:r w:rsidRPr="00AF1266">
        <w:rPr>
          <w:szCs w:val="28"/>
        </w:rPr>
        <w:t>Результаты этой подготовки проявляются в активности студента на занятиях и в качестве выполненных контрольных работ.</w:t>
      </w:r>
    </w:p>
    <w:p w:rsidR="0076169A" w:rsidRPr="00AF1266" w:rsidRDefault="0076169A" w:rsidP="00AD0040">
      <w:pPr>
        <w:ind w:firstLine="709"/>
        <w:rPr>
          <w:szCs w:val="28"/>
        </w:rPr>
      </w:pPr>
    </w:p>
    <w:p w:rsidR="0076169A" w:rsidRDefault="00AD0040" w:rsidP="0076169A">
      <w:pPr>
        <w:ind w:firstLine="709"/>
        <w:rPr>
          <w:szCs w:val="28"/>
        </w:rPr>
      </w:pPr>
      <w:r>
        <w:rPr>
          <w:szCs w:val="28"/>
        </w:rPr>
        <w:t>2. С</w:t>
      </w:r>
      <w:r w:rsidRPr="00AF1266">
        <w:rPr>
          <w:szCs w:val="28"/>
        </w:rPr>
        <w:t>амостоятельная работа</w:t>
      </w:r>
      <w:r>
        <w:rPr>
          <w:szCs w:val="28"/>
        </w:rPr>
        <w:t>,</w:t>
      </w:r>
      <w:r w:rsidRPr="00AF1266">
        <w:rPr>
          <w:szCs w:val="28"/>
        </w:rPr>
        <w:t xml:space="preserve"> направлен</w:t>
      </w:r>
      <w:r>
        <w:rPr>
          <w:szCs w:val="28"/>
        </w:rPr>
        <w:t>н</w:t>
      </w:r>
      <w:r w:rsidRPr="00AF1266">
        <w:rPr>
          <w:szCs w:val="28"/>
        </w:rPr>
        <w:t>а</w:t>
      </w:r>
      <w:r>
        <w:rPr>
          <w:szCs w:val="28"/>
        </w:rPr>
        <w:t>я</w:t>
      </w:r>
      <w:r w:rsidR="000443E7">
        <w:rPr>
          <w:szCs w:val="28"/>
        </w:rPr>
        <w:t xml:space="preserve"> на углубление знаний и</w:t>
      </w:r>
      <w:r w:rsidRPr="00AF1266">
        <w:rPr>
          <w:szCs w:val="28"/>
        </w:rPr>
        <w:t xml:space="preserve"> </w:t>
      </w:r>
      <w:r>
        <w:rPr>
          <w:szCs w:val="28"/>
        </w:rPr>
        <w:t>расширение кругозора</w:t>
      </w:r>
      <w:r w:rsidR="000443E7" w:rsidRPr="000443E7">
        <w:rPr>
          <w:szCs w:val="28"/>
        </w:rPr>
        <w:t xml:space="preserve"> </w:t>
      </w:r>
      <w:r w:rsidR="000443E7">
        <w:rPr>
          <w:szCs w:val="28"/>
        </w:rPr>
        <w:t>студентов</w:t>
      </w:r>
      <w:r>
        <w:rPr>
          <w:szCs w:val="28"/>
        </w:rPr>
        <w:t xml:space="preserve">, </w:t>
      </w:r>
      <w:r w:rsidR="000443E7">
        <w:rPr>
          <w:szCs w:val="28"/>
        </w:rPr>
        <w:t>формирование</w:t>
      </w:r>
      <w:r w:rsidR="0076169A">
        <w:rPr>
          <w:szCs w:val="28"/>
        </w:rPr>
        <w:t xml:space="preserve"> навыков комментирования</w:t>
      </w:r>
      <w:r w:rsidRPr="00AF1266">
        <w:rPr>
          <w:szCs w:val="28"/>
        </w:rPr>
        <w:t xml:space="preserve"> </w:t>
      </w:r>
      <w:r w:rsidR="000443E7">
        <w:rPr>
          <w:szCs w:val="28"/>
        </w:rPr>
        <w:t>дискуссионных</w:t>
      </w:r>
      <w:r w:rsidRPr="00AF1266">
        <w:rPr>
          <w:szCs w:val="28"/>
        </w:rPr>
        <w:t xml:space="preserve"> вопросов </w:t>
      </w:r>
      <w:r w:rsidR="000443E7">
        <w:rPr>
          <w:szCs w:val="28"/>
        </w:rPr>
        <w:t>и</w:t>
      </w:r>
      <w:r w:rsidR="0076169A">
        <w:rPr>
          <w:szCs w:val="28"/>
        </w:rPr>
        <w:t xml:space="preserve"> тренировку аналитического мышления</w:t>
      </w:r>
      <w:r w:rsidR="000443E7">
        <w:rPr>
          <w:szCs w:val="28"/>
        </w:rPr>
        <w:t>, развитие творческих способностей, приобщение к научной деятельности</w:t>
      </w:r>
      <w:r w:rsidR="0076169A">
        <w:rPr>
          <w:szCs w:val="28"/>
        </w:rPr>
        <w:t>:</w:t>
      </w:r>
    </w:p>
    <w:p w:rsidR="0076169A" w:rsidRDefault="0076169A" w:rsidP="0076169A">
      <w:pPr>
        <w:ind w:firstLine="709"/>
        <w:rPr>
          <w:szCs w:val="28"/>
        </w:rPr>
      </w:pPr>
      <w:r>
        <w:rPr>
          <w:szCs w:val="28"/>
        </w:rPr>
        <w:t xml:space="preserve">а) </w:t>
      </w:r>
      <w:r w:rsidRPr="00AF1266">
        <w:rPr>
          <w:szCs w:val="28"/>
        </w:rPr>
        <w:t xml:space="preserve">решение проблемных ситуаций и задач (подготовка к дискуссии по спорному вопросу, </w:t>
      </w:r>
      <w:r w:rsidR="000443E7">
        <w:rPr>
          <w:szCs w:val="28"/>
        </w:rPr>
        <w:t xml:space="preserve">подбор необходимой научной литературы, </w:t>
      </w:r>
      <w:r w:rsidRPr="00AF1266">
        <w:rPr>
          <w:szCs w:val="28"/>
        </w:rPr>
        <w:t>анализ различных взглядов н</w:t>
      </w:r>
      <w:r>
        <w:rPr>
          <w:szCs w:val="28"/>
        </w:rPr>
        <w:t xml:space="preserve">а одну теоретическую проблему); </w:t>
      </w:r>
    </w:p>
    <w:p w:rsidR="0076169A" w:rsidRDefault="0076169A" w:rsidP="0076169A">
      <w:pPr>
        <w:ind w:firstLine="709"/>
        <w:rPr>
          <w:szCs w:val="28"/>
        </w:rPr>
      </w:pPr>
      <w:r>
        <w:rPr>
          <w:szCs w:val="28"/>
        </w:rPr>
        <w:t xml:space="preserve">б) </w:t>
      </w:r>
      <w:r w:rsidRPr="00AF1266">
        <w:rPr>
          <w:szCs w:val="28"/>
        </w:rPr>
        <w:t xml:space="preserve">выполнение творческих заданий (анализ и реферирование научных статей, составление на них аннотаций, рецензий; написание эссе на актуальную тему; </w:t>
      </w:r>
      <w:r w:rsidR="00BA0C5B" w:rsidRPr="00AF1266">
        <w:rPr>
          <w:szCs w:val="28"/>
        </w:rPr>
        <w:t>подготовка доклада с пр</w:t>
      </w:r>
      <w:r w:rsidR="00BA0C5B">
        <w:rPr>
          <w:szCs w:val="28"/>
        </w:rPr>
        <w:t>езентацией по предложенной теме</w:t>
      </w:r>
      <w:r>
        <w:rPr>
          <w:szCs w:val="28"/>
        </w:rPr>
        <w:t xml:space="preserve">; </w:t>
      </w:r>
      <w:r w:rsidR="00BA0C5B" w:rsidRPr="00AF1266">
        <w:rPr>
          <w:szCs w:val="28"/>
        </w:rPr>
        <w:t xml:space="preserve">разработка </w:t>
      </w:r>
      <w:r>
        <w:rPr>
          <w:szCs w:val="28"/>
        </w:rPr>
        <w:t>авторских</w:t>
      </w:r>
      <w:r w:rsidR="007A0A5D">
        <w:rPr>
          <w:szCs w:val="28"/>
        </w:rPr>
        <w:t xml:space="preserve"> заданий (кроссвордов, </w:t>
      </w:r>
      <w:r>
        <w:rPr>
          <w:szCs w:val="28"/>
        </w:rPr>
        <w:t>викт</w:t>
      </w:r>
      <w:r w:rsidR="007A0A5D">
        <w:rPr>
          <w:szCs w:val="28"/>
        </w:rPr>
        <w:t>орин и др.)</w:t>
      </w:r>
      <w:r w:rsidR="00BA0C5B" w:rsidRPr="00AF1266">
        <w:rPr>
          <w:szCs w:val="28"/>
        </w:rPr>
        <w:t xml:space="preserve"> по заданной теме</w:t>
      </w:r>
      <w:r>
        <w:rPr>
          <w:szCs w:val="28"/>
        </w:rPr>
        <w:t>)</w:t>
      </w:r>
      <w:r w:rsidR="00BA0C5B" w:rsidRPr="00AF1266">
        <w:rPr>
          <w:szCs w:val="28"/>
        </w:rPr>
        <w:t>;</w:t>
      </w:r>
      <w:r w:rsidR="00BA0C5B">
        <w:rPr>
          <w:szCs w:val="28"/>
        </w:rPr>
        <w:t xml:space="preserve"> </w:t>
      </w:r>
    </w:p>
    <w:p w:rsidR="0076169A" w:rsidRDefault="0076169A" w:rsidP="0036780C">
      <w:pPr>
        <w:ind w:firstLine="709"/>
        <w:rPr>
          <w:szCs w:val="28"/>
        </w:rPr>
      </w:pPr>
      <w:r>
        <w:rPr>
          <w:szCs w:val="28"/>
        </w:rPr>
        <w:t>в</w:t>
      </w:r>
      <w:r w:rsidR="00BA0C5B">
        <w:rPr>
          <w:szCs w:val="28"/>
        </w:rPr>
        <w:t xml:space="preserve">) </w:t>
      </w:r>
      <w:r w:rsidR="00BA0C5B" w:rsidRPr="00AF1266">
        <w:rPr>
          <w:szCs w:val="28"/>
        </w:rPr>
        <w:t>осуществление под руководством преподавателя самостоятельного научного исследования и участие в сту</w:t>
      </w:r>
      <w:r>
        <w:rPr>
          <w:szCs w:val="28"/>
        </w:rPr>
        <w:t>денческих научных конференциях.</w:t>
      </w:r>
      <w:r w:rsidR="0036780C">
        <w:rPr>
          <w:szCs w:val="28"/>
        </w:rPr>
        <w:t xml:space="preserve"> </w:t>
      </w:r>
    </w:p>
    <w:p w:rsidR="0076169A" w:rsidRDefault="0076169A" w:rsidP="00AF1266">
      <w:pPr>
        <w:ind w:left="-5"/>
        <w:rPr>
          <w:szCs w:val="28"/>
        </w:rPr>
      </w:pPr>
    </w:p>
    <w:p w:rsidR="00AF1266" w:rsidRPr="00AF1266" w:rsidRDefault="00AF1266" w:rsidP="00AF1266">
      <w:pPr>
        <w:ind w:left="-5"/>
        <w:rPr>
          <w:szCs w:val="28"/>
        </w:rPr>
      </w:pPr>
      <w:r w:rsidRPr="00AF1266">
        <w:rPr>
          <w:szCs w:val="28"/>
        </w:rPr>
        <w:t xml:space="preserve">Эффективным способом организации самостоятельной работы студентов является выполнение заданий и рекомендаций преподавателя на платформе Moodle. </w:t>
      </w:r>
    </w:p>
    <w:sectPr w:rsidR="00AF1266" w:rsidRPr="00AF1266" w:rsidSect="00AF1266">
      <w:pgSz w:w="11906" w:h="16838" w:code="9"/>
      <w:pgMar w:top="1134" w:right="707" w:bottom="851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38E" w:rsidRDefault="00CA538E">
      <w:r>
        <w:separator/>
      </w:r>
    </w:p>
  </w:endnote>
  <w:endnote w:type="continuationSeparator" w:id="0">
    <w:p w:rsidR="00CA538E" w:rsidRDefault="00CA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2D1" w:rsidRDefault="002202D1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202D1" w:rsidRDefault="002202D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2D1" w:rsidRDefault="002202D1">
    <w:pPr>
      <w:pStyle w:val="a7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38E" w:rsidRDefault="00CA538E">
      <w:r>
        <w:separator/>
      </w:r>
    </w:p>
  </w:footnote>
  <w:footnote w:type="continuationSeparator" w:id="0">
    <w:p w:rsidR="00CA538E" w:rsidRDefault="00CA5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2D1" w:rsidRDefault="002202D1" w:rsidP="0025661A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202D1" w:rsidRDefault="002202D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2D1" w:rsidRDefault="002202D1" w:rsidP="0025661A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4DD7">
      <w:rPr>
        <w:rStyle w:val="a8"/>
        <w:noProof/>
      </w:rPr>
      <w:t>20</w:t>
    </w:r>
    <w:r>
      <w:rPr>
        <w:rStyle w:val="a8"/>
      </w:rPr>
      <w:fldChar w:fldCharType="end"/>
    </w:r>
  </w:p>
  <w:p w:rsidR="002202D1" w:rsidRDefault="002202D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30" style="width:81pt;height:107.4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abstractNum w:abstractNumId="0">
    <w:nsid w:val="FFFFFF7C"/>
    <w:multiLevelType w:val="singleLevel"/>
    <w:tmpl w:val="F7369A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584D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E076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C88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4C4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07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225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0C5E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54B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482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5E7AE7"/>
    <w:multiLevelType w:val="hybridMultilevel"/>
    <w:tmpl w:val="DBE471F8"/>
    <w:lvl w:ilvl="0" w:tplc="2090A84C">
      <w:start w:val="7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0C2755EB"/>
    <w:multiLevelType w:val="hybridMultilevel"/>
    <w:tmpl w:val="DA3830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1DF57EB"/>
    <w:multiLevelType w:val="hybridMultilevel"/>
    <w:tmpl w:val="D6644A54"/>
    <w:lvl w:ilvl="0" w:tplc="E77AE0C8">
      <w:start w:val="1"/>
      <w:numFmt w:val="decimal"/>
      <w:lvlText w:val="%1."/>
      <w:lvlJc w:val="left"/>
      <w:pPr>
        <w:ind w:left="603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3E602A"/>
    <w:multiLevelType w:val="hybridMultilevel"/>
    <w:tmpl w:val="329AB43E"/>
    <w:lvl w:ilvl="0" w:tplc="4ECAF59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53594D"/>
    <w:multiLevelType w:val="hybridMultilevel"/>
    <w:tmpl w:val="2C52D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AF64FB"/>
    <w:multiLevelType w:val="hybridMultilevel"/>
    <w:tmpl w:val="719CD524"/>
    <w:lvl w:ilvl="0" w:tplc="6A883B56">
      <w:start w:val="1"/>
      <w:numFmt w:val="bullet"/>
      <w:pStyle w:val="a"/>
      <w:lvlText w:val="–"/>
      <w:lvlJc w:val="left"/>
      <w:pPr>
        <w:tabs>
          <w:tab w:val="num" w:pos="3240"/>
        </w:tabs>
        <w:ind w:left="2880" w:firstLine="0"/>
      </w:pPr>
      <w:rPr>
        <w:rFonts w:ascii="Times New Roman" w:eastAsia="Times New Roman" w:hAnsi="Times New Roman" w:cs="Times New Roman" w:hint="default"/>
      </w:rPr>
    </w:lvl>
    <w:lvl w:ilvl="1" w:tplc="29FAE706">
      <w:start w:val="1"/>
      <w:numFmt w:val="bullet"/>
      <w:lvlText w:val=""/>
      <w:lvlJc w:val="left"/>
      <w:pPr>
        <w:tabs>
          <w:tab w:val="num" w:pos="1279"/>
        </w:tabs>
        <w:ind w:left="740" w:firstLine="3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4C4515"/>
    <w:multiLevelType w:val="multilevel"/>
    <w:tmpl w:val="E432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1952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46F789E"/>
    <w:multiLevelType w:val="hybridMultilevel"/>
    <w:tmpl w:val="6C601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2D321D08"/>
    <w:multiLevelType w:val="hybridMultilevel"/>
    <w:tmpl w:val="329AB43E"/>
    <w:lvl w:ilvl="0" w:tplc="4ECAF59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9B00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66618E3"/>
    <w:multiLevelType w:val="hybridMultilevel"/>
    <w:tmpl w:val="1EC02A4E"/>
    <w:lvl w:ilvl="0" w:tplc="217CD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9BC2CAD"/>
    <w:multiLevelType w:val="singleLevel"/>
    <w:tmpl w:val="67DE1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3DD302B2"/>
    <w:multiLevelType w:val="hybridMultilevel"/>
    <w:tmpl w:val="6FC2FAFE"/>
    <w:lvl w:ilvl="0" w:tplc="61FA0E84">
      <w:start w:val="1"/>
      <w:numFmt w:val="decimal"/>
      <w:pStyle w:val="a0"/>
      <w:lvlText w:val="%1."/>
      <w:lvlJc w:val="left"/>
      <w:pPr>
        <w:tabs>
          <w:tab w:val="num" w:pos="624"/>
        </w:tabs>
        <w:ind w:left="0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34776F"/>
    <w:multiLevelType w:val="multilevel"/>
    <w:tmpl w:val="7A2A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D136B9"/>
    <w:multiLevelType w:val="hybridMultilevel"/>
    <w:tmpl w:val="5D3AD1E6"/>
    <w:lvl w:ilvl="0" w:tplc="05D07BF6">
      <w:start w:val="1"/>
      <w:numFmt w:val="bullet"/>
      <w:lvlText w:val=""/>
      <w:lvlJc w:val="left"/>
      <w:pPr>
        <w:ind w:left="107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7">
    <w:nsid w:val="42BA269D"/>
    <w:multiLevelType w:val="singleLevel"/>
    <w:tmpl w:val="323C8C3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477101EE"/>
    <w:multiLevelType w:val="singleLevel"/>
    <w:tmpl w:val="6756A6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4ADD52B7"/>
    <w:multiLevelType w:val="hybridMultilevel"/>
    <w:tmpl w:val="0E54E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92708C"/>
    <w:multiLevelType w:val="hybridMultilevel"/>
    <w:tmpl w:val="0508776E"/>
    <w:lvl w:ilvl="0" w:tplc="1670425C">
      <w:start w:val="1"/>
      <w:numFmt w:val="bullet"/>
      <w:lvlText w:val="•"/>
      <w:lvlPicBulletId w:val="0"/>
      <w:lvlJc w:val="left"/>
      <w:pPr>
        <w:ind w:left="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EA937A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A00D60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204DF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3ECD3E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76C010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727C7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CCF74C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94697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4F91FB4"/>
    <w:multiLevelType w:val="hybridMultilevel"/>
    <w:tmpl w:val="49084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35813"/>
    <w:multiLevelType w:val="singleLevel"/>
    <w:tmpl w:val="3F727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5B5462C4"/>
    <w:multiLevelType w:val="hybridMultilevel"/>
    <w:tmpl w:val="98709722"/>
    <w:lvl w:ilvl="0" w:tplc="751064D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6D0D1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FC8D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CB004B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5CF45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54224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2691B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603F9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689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BC31D26"/>
    <w:multiLevelType w:val="multilevel"/>
    <w:tmpl w:val="D682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044A35"/>
    <w:multiLevelType w:val="hybridMultilevel"/>
    <w:tmpl w:val="49084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30880"/>
    <w:multiLevelType w:val="hybridMultilevel"/>
    <w:tmpl w:val="329AB43E"/>
    <w:lvl w:ilvl="0" w:tplc="4ECAF59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686586"/>
    <w:multiLevelType w:val="hybridMultilevel"/>
    <w:tmpl w:val="248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800AA"/>
    <w:multiLevelType w:val="hybridMultilevel"/>
    <w:tmpl w:val="1A7A3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C31640"/>
    <w:multiLevelType w:val="hybridMultilevel"/>
    <w:tmpl w:val="4AC28BA2"/>
    <w:lvl w:ilvl="0" w:tplc="FE4AEA7C">
      <w:start w:val="1"/>
      <w:numFmt w:val="bullet"/>
      <w:lvlText w:val=""/>
      <w:lvlJc w:val="left"/>
      <w:pPr>
        <w:ind w:firstLine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0">
    <w:nsid w:val="70110580"/>
    <w:multiLevelType w:val="hybridMultilevel"/>
    <w:tmpl w:val="49084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E2597"/>
    <w:multiLevelType w:val="hybridMultilevel"/>
    <w:tmpl w:val="297E33B8"/>
    <w:lvl w:ilvl="0" w:tplc="79F069B6">
      <w:start w:val="1"/>
      <w:numFmt w:val="decimal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5F162AF"/>
    <w:multiLevelType w:val="hybridMultilevel"/>
    <w:tmpl w:val="43D25CB6"/>
    <w:lvl w:ilvl="0" w:tplc="393AE64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0E47B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52EDE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72BD2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0E0B4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5ACD0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0AD1F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D216A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3C844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66D1332"/>
    <w:multiLevelType w:val="hybridMultilevel"/>
    <w:tmpl w:val="3BCC5E7A"/>
    <w:lvl w:ilvl="0" w:tplc="C26C3C32">
      <w:start w:val="1"/>
      <w:numFmt w:val="bullet"/>
      <w:lvlText w:val="•"/>
      <w:lvlPicBulletId w:val="0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4884FC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B4E898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12D08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ECDD7A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34F09C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8ABF6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800BC4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687466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B455F0F"/>
    <w:multiLevelType w:val="hybridMultilevel"/>
    <w:tmpl w:val="81681BAE"/>
    <w:lvl w:ilvl="0" w:tplc="1B76E994">
      <w:start w:val="6"/>
      <w:numFmt w:val="bullet"/>
      <w:lvlText w:val=""/>
      <w:lvlJc w:val="left"/>
      <w:pPr>
        <w:ind w:left="8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5">
    <w:nsid w:val="7EA60035"/>
    <w:multiLevelType w:val="hybridMultilevel"/>
    <w:tmpl w:val="6568C942"/>
    <w:lvl w:ilvl="0" w:tplc="611CF054">
      <w:start w:val="1"/>
      <w:numFmt w:val="bullet"/>
      <w:lvlText w:val="•"/>
      <w:lvlPicBulletId w:val="0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162634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8ECDEA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BC6CE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F8EB3E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42E6BE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F24CA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CE8CDE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563B8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27"/>
  </w:num>
  <w:num w:numId="3">
    <w:abstractNumId w:val="18"/>
  </w:num>
  <w:num w:numId="4">
    <w:abstractNumId w:val="21"/>
  </w:num>
  <w:num w:numId="5">
    <w:abstractNumId w:val="17"/>
  </w:num>
  <w:num w:numId="6">
    <w:abstractNumId w:val="32"/>
  </w:num>
  <w:num w:numId="7">
    <w:abstractNumId w:val="28"/>
  </w:num>
  <w:num w:numId="8">
    <w:abstractNumId w:val="24"/>
  </w:num>
  <w:num w:numId="9">
    <w:abstractNumId w:val="24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9"/>
  </w:num>
  <w:num w:numId="12">
    <w:abstractNumId w:val="15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4"/>
  </w:num>
  <w:num w:numId="22">
    <w:abstractNumId w:val="26"/>
  </w:num>
  <w:num w:numId="23">
    <w:abstractNumId w:val="19"/>
  </w:num>
  <w:num w:numId="24">
    <w:abstractNumId w:val="38"/>
  </w:num>
  <w:num w:numId="25">
    <w:abstractNumId w:val="12"/>
  </w:num>
  <w:num w:numId="26">
    <w:abstractNumId w:val="33"/>
  </w:num>
  <w:num w:numId="27">
    <w:abstractNumId w:val="42"/>
  </w:num>
  <w:num w:numId="28">
    <w:abstractNumId w:val="39"/>
  </w:num>
  <w:num w:numId="29">
    <w:abstractNumId w:val="29"/>
  </w:num>
  <w:num w:numId="30">
    <w:abstractNumId w:val="35"/>
  </w:num>
  <w:num w:numId="31">
    <w:abstractNumId w:val="30"/>
  </w:num>
  <w:num w:numId="32">
    <w:abstractNumId w:val="43"/>
  </w:num>
  <w:num w:numId="33">
    <w:abstractNumId w:val="45"/>
  </w:num>
  <w:num w:numId="34">
    <w:abstractNumId w:val="22"/>
  </w:num>
  <w:num w:numId="35">
    <w:abstractNumId w:val="34"/>
  </w:num>
  <w:num w:numId="36">
    <w:abstractNumId w:val="10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8"/>
  </w:num>
  <w:num w:numId="40">
    <w:abstractNumId w:val="16"/>
  </w:num>
  <w:num w:numId="41">
    <w:abstractNumId w:val="20"/>
  </w:num>
  <w:num w:numId="42">
    <w:abstractNumId w:val="36"/>
  </w:num>
  <w:num w:numId="43">
    <w:abstractNumId w:val="40"/>
  </w:num>
  <w:num w:numId="44">
    <w:abstractNumId w:val="31"/>
  </w:num>
  <w:num w:numId="45">
    <w:abstractNumId w:val="41"/>
  </w:num>
  <w:num w:numId="46">
    <w:abstractNumId w:val="25"/>
  </w:num>
  <w:num w:numId="47">
    <w:abstractNumId w:val="11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35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7E"/>
    <w:rsid w:val="0000062B"/>
    <w:rsid w:val="00002DFA"/>
    <w:rsid w:val="00004679"/>
    <w:rsid w:val="0001262E"/>
    <w:rsid w:val="00012AC0"/>
    <w:rsid w:val="000137C3"/>
    <w:rsid w:val="000144B7"/>
    <w:rsid w:val="0001499F"/>
    <w:rsid w:val="00015A5C"/>
    <w:rsid w:val="00020EE5"/>
    <w:rsid w:val="00022337"/>
    <w:rsid w:val="000246C5"/>
    <w:rsid w:val="0002493C"/>
    <w:rsid w:val="000305A8"/>
    <w:rsid w:val="0003297A"/>
    <w:rsid w:val="00033519"/>
    <w:rsid w:val="00034044"/>
    <w:rsid w:val="000340E3"/>
    <w:rsid w:val="00034E17"/>
    <w:rsid w:val="00034E6D"/>
    <w:rsid w:val="00040A35"/>
    <w:rsid w:val="00042350"/>
    <w:rsid w:val="000425D6"/>
    <w:rsid w:val="00042C5C"/>
    <w:rsid w:val="000443E7"/>
    <w:rsid w:val="000477BB"/>
    <w:rsid w:val="000509D6"/>
    <w:rsid w:val="00053279"/>
    <w:rsid w:val="00053CF8"/>
    <w:rsid w:val="00054D07"/>
    <w:rsid w:val="000555EC"/>
    <w:rsid w:val="00063135"/>
    <w:rsid w:val="0006338D"/>
    <w:rsid w:val="00064A83"/>
    <w:rsid w:val="00066E80"/>
    <w:rsid w:val="000677AD"/>
    <w:rsid w:val="00074AFA"/>
    <w:rsid w:val="0007514C"/>
    <w:rsid w:val="000753CF"/>
    <w:rsid w:val="00075BA2"/>
    <w:rsid w:val="00080498"/>
    <w:rsid w:val="00081255"/>
    <w:rsid w:val="0008171B"/>
    <w:rsid w:val="00081867"/>
    <w:rsid w:val="00082A44"/>
    <w:rsid w:val="00082CA4"/>
    <w:rsid w:val="000832BC"/>
    <w:rsid w:val="00083EAF"/>
    <w:rsid w:val="00090C33"/>
    <w:rsid w:val="00092919"/>
    <w:rsid w:val="000963EC"/>
    <w:rsid w:val="00096982"/>
    <w:rsid w:val="000A3876"/>
    <w:rsid w:val="000A4A31"/>
    <w:rsid w:val="000A5740"/>
    <w:rsid w:val="000A5741"/>
    <w:rsid w:val="000A77A0"/>
    <w:rsid w:val="000B315F"/>
    <w:rsid w:val="000B4C77"/>
    <w:rsid w:val="000B5FD8"/>
    <w:rsid w:val="000B773D"/>
    <w:rsid w:val="000C31A1"/>
    <w:rsid w:val="000C31E0"/>
    <w:rsid w:val="000C505F"/>
    <w:rsid w:val="000C5136"/>
    <w:rsid w:val="000C559E"/>
    <w:rsid w:val="000C5AF9"/>
    <w:rsid w:val="000C61D6"/>
    <w:rsid w:val="000C7901"/>
    <w:rsid w:val="000C7C15"/>
    <w:rsid w:val="000D0E62"/>
    <w:rsid w:val="000D2204"/>
    <w:rsid w:val="000D6C65"/>
    <w:rsid w:val="000E036F"/>
    <w:rsid w:val="000E25FE"/>
    <w:rsid w:val="000E27CD"/>
    <w:rsid w:val="000E46F5"/>
    <w:rsid w:val="000E47E9"/>
    <w:rsid w:val="000E4D29"/>
    <w:rsid w:val="000E5096"/>
    <w:rsid w:val="000F0459"/>
    <w:rsid w:val="000F069C"/>
    <w:rsid w:val="000F69B1"/>
    <w:rsid w:val="000F70C4"/>
    <w:rsid w:val="001011A1"/>
    <w:rsid w:val="00101452"/>
    <w:rsid w:val="00104D57"/>
    <w:rsid w:val="00106912"/>
    <w:rsid w:val="001105E6"/>
    <w:rsid w:val="001109F6"/>
    <w:rsid w:val="00112FFC"/>
    <w:rsid w:val="00113BB3"/>
    <w:rsid w:val="00114A3B"/>
    <w:rsid w:val="0011654F"/>
    <w:rsid w:val="00120E31"/>
    <w:rsid w:val="00122A9E"/>
    <w:rsid w:val="00125A46"/>
    <w:rsid w:val="00127317"/>
    <w:rsid w:val="001279C5"/>
    <w:rsid w:val="0013149C"/>
    <w:rsid w:val="00131944"/>
    <w:rsid w:val="00133D5E"/>
    <w:rsid w:val="00135D4F"/>
    <w:rsid w:val="00136DA3"/>
    <w:rsid w:val="00137DB1"/>
    <w:rsid w:val="00140B05"/>
    <w:rsid w:val="00140E53"/>
    <w:rsid w:val="0014276F"/>
    <w:rsid w:val="00142F32"/>
    <w:rsid w:val="001438BB"/>
    <w:rsid w:val="00144908"/>
    <w:rsid w:val="00145D4D"/>
    <w:rsid w:val="00146D8C"/>
    <w:rsid w:val="001506BF"/>
    <w:rsid w:val="00151F82"/>
    <w:rsid w:val="0015275C"/>
    <w:rsid w:val="00152D48"/>
    <w:rsid w:val="00154E4A"/>
    <w:rsid w:val="00157B1C"/>
    <w:rsid w:val="00160352"/>
    <w:rsid w:val="0016151F"/>
    <w:rsid w:val="0016244E"/>
    <w:rsid w:val="0016497F"/>
    <w:rsid w:val="00165565"/>
    <w:rsid w:val="0017113B"/>
    <w:rsid w:val="001720DE"/>
    <w:rsid w:val="0017257B"/>
    <w:rsid w:val="00175155"/>
    <w:rsid w:val="00177B94"/>
    <w:rsid w:val="001800EA"/>
    <w:rsid w:val="00181D8D"/>
    <w:rsid w:val="0018286B"/>
    <w:rsid w:val="00182E97"/>
    <w:rsid w:val="0018721E"/>
    <w:rsid w:val="001879F2"/>
    <w:rsid w:val="00187EED"/>
    <w:rsid w:val="00190E73"/>
    <w:rsid w:val="00190F0D"/>
    <w:rsid w:val="00192D14"/>
    <w:rsid w:val="00193632"/>
    <w:rsid w:val="001952A1"/>
    <w:rsid w:val="001A05C2"/>
    <w:rsid w:val="001A0C07"/>
    <w:rsid w:val="001A1073"/>
    <w:rsid w:val="001A43C7"/>
    <w:rsid w:val="001A72AC"/>
    <w:rsid w:val="001B5A7C"/>
    <w:rsid w:val="001C011E"/>
    <w:rsid w:val="001C1AFF"/>
    <w:rsid w:val="001C24A8"/>
    <w:rsid w:val="001C30BC"/>
    <w:rsid w:val="001C68BC"/>
    <w:rsid w:val="001D0CBF"/>
    <w:rsid w:val="001D2439"/>
    <w:rsid w:val="001D49A4"/>
    <w:rsid w:val="001D51C9"/>
    <w:rsid w:val="001D5EB2"/>
    <w:rsid w:val="001D6837"/>
    <w:rsid w:val="001E0623"/>
    <w:rsid w:val="001E0BA4"/>
    <w:rsid w:val="001E1D56"/>
    <w:rsid w:val="001E1E57"/>
    <w:rsid w:val="001E2631"/>
    <w:rsid w:val="001E77E0"/>
    <w:rsid w:val="001E7C5B"/>
    <w:rsid w:val="001F3325"/>
    <w:rsid w:val="001F361C"/>
    <w:rsid w:val="001F611E"/>
    <w:rsid w:val="0020014A"/>
    <w:rsid w:val="00201606"/>
    <w:rsid w:val="00201ED0"/>
    <w:rsid w:val="00203A68"/>
    <w:rsid w:val="0020496C"/>
    <w:rsid w:val="00204AA9"/>
    <w:rsid w:val="00207168"/>
    <w:rsid w:val="002071F8"/>
    <w:rsid w:val="002072CF"/>
    <w:rsid w:val="00210F82"/>
    <w:rsid w:val="00211932"/>
    <w:rsid w:val="00211EE4"/>
    <w:rsid w:val="002147DD"/>
    <w:rsid w:val="00214E2F"/>
    <w:rsid w:val="002154F7"/>
    <w:rsid w:val="00215808"/>
    <w:rsid w:val="002202D1"/>
    <w:rsid w:val="002214F8"/>
    <w:rsid w:val="002242A3"/>
    <w:rsid w:val="00224480"/>
    <w:rsid w:val="002248FB"/>
    <w:rsid w:val="00224C7F"/>
    <w:rsid w:val="00226050"/>
    <w:rsid w:val="0022728C"/>
    <w:rsid w:val="0023341B"/>
    <w:rsid w:val="00234B7F"/>
    <w:rsid w:val="00244FAF"/>
    <w:rsid w:val="0024521E"/>
    <w:rsid w:val="00246EE1"/>
    <w:rsid w:val="00251C1B"/>
    <w:rsid w:val="00252C95"/>
    <w:rsid w:val="00252F4B"/>
    <w:rsid w:val="00253FAA"/>
    <w:rsid w:val="002543F2"/>
    <w:rsid w:val="00254D53"/>
    <w:rsid w:val="0025661A"/>
    <w:rsid w:val="00261BE6"/>
    <w:rsid w:val="0026211C"/>
    <w:rsid w:val="00262408"/>
    <w:rsid w:val="00262C29"/>
    <w:rsid w:val="0026307E"/>
    <w:rsid w:val="0026386F"/>
    <w:rsid w:val="002667BB"/>
    <w:rsid w:val="00266ECB"/>
    <w:rsid w:val="002671EC"/>
    <w:rsid w:val="0026731E"/>
    <w:rsid w:val="00271591"/>
    <w:rsid w:val="00274403"/>
    <w:rsid w:val="00276052"/>
    <w:rsid w:val="002775F4"/>
    <w:rsid w:val="002806CD"/>
    <w:rsid w:val="00280E27"/>
    <w:rsid w:val="0028110C"/>
    <w:rsid w:val="00282E48"/>
    <w:rsid w:val="00285583"/>
    <w:rsid w:val="0028663E"/>
    <w:rsid w:val="002902A2"/>
    <w:rsid w:val="0029067F"/>
    <w:rsid w:val="00291B88"/>
    <w:rsid w:val="00294DBB"/>
    <w:rsid w:val="00295C9E"/>
    <w:rsid w:val="00297F0B"/>
    <w:rsid w:val="002A1219"/>
    <w:rsid w:val="002A14D5"/>
    <w:rsid w:val="002A19A2"/>
    <w:rsid w:val="002A5D47"/>
    <w:rsid w:val="002A6676"/>
    <w:rsid w:val="002A6E82"/>
    <w:rsid w:val="002A7A54"/>
    <w:rsid w:val="002A7AE6"/>
    <w:rsid w:val="002B2643"/>
    <w:rsid w:val="002B2C13"/>
    <w:rsid w:val="002B3425"/>
    <w:rsid w:val="002B63EA"/>
    <w:rsid w:val="002B7040"/>
    <w:rsid w:val="002C140A"/>
    <w:rsid w:val="002C1F86"/>
    <w:rsid w:val="002C26FB"/>
    <w:rsid w:val="002C4EED"/>
    <w:rsid w:val="002D2968"/>
    <w:rsid w:val="002E0001"/>
    <w:rsid w:val="002E05B9"/>
    <w:rsid w:val="002E1226"/>
    <w:rsid w:val="002E246A"/>
    <w:rsid w:val="002E280A"/>
    <w:rsid w:val="002E5843"/>
    <w:rsid w:val="002E58F0"/>
    <w:rsid w:val="002E7A07"/>
    <w:rsid w:val="002F0350"/>
    <w:rsid w:val="002F4380"/>
    <w:rsid w:val="002F7888"/>
    <w:rsid w:val="003001C5"/>
    <w:rsid w:val="00304064"/>
    <w:rsid w:val="0030474D"/>
    <w:rsid w:val="00306E1A"/>
    <w:rsid w:val="00307DAE"/>
    <w:rsid w:val="00312CBD"/>
    <w:rsid w:val="003134E8"/>
    <w:rsid w:val="00315A8E"/>
    <w:rsid w:val="00320237"/>
    <w:rsid w:val="00320C5C"/>
    <w:rsid w:val="00321368"/>
    <w:rsid w:val="00323DA7"/>
    <w:rsid w:val="00325338"/>
    <w:rsid w:val="00327B1B"/>
    <w:rsid w:val="0033143A"/>
    <w:rsid w:val="00331995"/>
    <w:rsid w:val="0033451F"/>
    <w:rsid w:val="003379AE"/>
    <w:rsid w:val="00340541"/>
    <w:rsid w:val="00351607"/>
    <w:rsid w:val="00351DC8"/>
    <w:rsid w:val="00354CA7"/>
    <w:rsid w:val="0035510F"/>
    <w:rsid w:val="00360BE3"/>
    <w:rsid w:val="0036780C"/>
    <w:rsid w:val="00367973"/>
    <w:rsid w:val="003721B0"/>
    <w:rsid w:val="00374163"/>
    <w:rsid w:val="0037444C"/>
    <w:rsid w:val="00376B3B"/>
    <w:rsid w:val="00380B61"/>
    <w:rsid w:val="00381791"/>
    <w:rsid w:val="003845EA"/>
    <w:rsid w:val="003862DF"/>
    <w:rsid w:val="003865A7"/>
    <w:rsid w:val="00391C09"/>
    <w:rsid w:val="00393422"/>
    <w:rsid w:val="0039350C"/>
    <w:rsid w:val="0039540E"/>
    <w:rsid w:val="003A07CB"/>
    <w:rsid w:val="003A0942"/>
    <w:rsid w:val="003A23EF"/>
    <w:rsid w:val="003A3A4C"/>
    <w:rsid w:val="003A6EC4"/>
    <w:rsid w:val="003B3FD9"/>
    <w:rsid w:val="003B4434"/>
    <w:rsid w:val="003C0632"/>
    <w:rsid w:val="003C0A13"/>
    <w:rsid w:val="003C7B4B"/>
    <w:rsid w:val="003D06E3"/>
    <w:rsid w:val="003D0E1A"/>
    <w:rsid w:val="003D20CF"/>
    <w:rsid w:val="003D42EC"/>
    <w:rsid w:val="003D5C5B"/>
    <w:rsid w:val="003E1F23"/>
    <w:rsid w:val="003E53F2"/>
    <w:rsid w:val="003F17FE"/>
    <w:rsid w:val="003F26E1"/>
    <w:rsid w:val="003F5E89"/>
    <w:rsid w:val="00400367"/>
    <w:rsid w:val="004004FF"/>
    <w:rsid w:val="0040066A"/>
    <w:rsid w:val="0040195B"/>
    <w:rsid w:val="00401B44"/>
    <w:rsid w:val="00405BAF"/>
    <w:rsid w:val="00410648"/>
    <w:rsid w:val="0041459A"/>
    <w:rsid w:val="004150CA"/>
    <w:rsid w:val="004158C1"/>
    <w:rsid w:val="00421099"/>
    <w:rsid w:val="0042118C"/>
    <w:rsid w:val="0042156B"/>
    <w:rsid w:val="0042268A"/>
    <w:rsid w:val="00423ABD"/>
    <w:rsid w:val="004307D9"/>
    <w:rsid w:val="004330E6"/>
    <w:rsid w:val="0043332D"/>
    <w:rsid w:val="004355C3"/>
    <w:rsid w:val="00435787"/>
    <w:rsid w:val="00436DE5"/>
    <w:rsid w:val="00437B46"/>
    <w:rsid w:val="004435B4"/>
    <w:rsid w:val="004445D4"/>
    <w:rsid w:val="00444EF5"/>
    <w:rsid w:val="00447D1C"/>
    <w:rsid w:val="00451261"/>
    <w:rsid w:val="00454C58"/>
    <w:rsid w:val="00456897"/>
    <w:rsid w:val="00460172"/>
    <w:rsid w:val="00460E98"/>
    <w:rsid w:val="00462E48"/>
    <w:rsid w:val="00462E4E"/>
    <w:rsid w:val="00463C4C"/>
    <w:rsid w:val="00464C15"/>
    <w:rsid w:val="004651FC"/>
    <w:rsid w:val="004668E4"/>
    <w:rsid w:val="00467A85"/>
    <w:rsid w:val="00467FC2"/>
    <w:rsid w:val="0047056A"/>
    <w:rsid w:val="0047074F"/>
    <w:rsid w:val="0047147E"/>
    <w:rsid w:val="00472960"/>
    <w:rsid w:val="004743F9"/>
    <w:rsid w:val="00476BF9"/>
    <w:rsid w:val="004772CE"/>
    <w:rsid w:val="0047758D"/>
    <w:rsid w:val="0048054D"/>
    <w:rsid w:val="0048222E"/>
    <w:rsid w:val="00482B13"/>
    <w:rsid w:val="004841B4"/>
    <w:rsid w:val="004846F8"/>
    <w:rsid w:val="00485072"/>
    <w:rsid w:val="0048698A"/>
    <w:rsid w:val="00487A6F"/>
    <w:rsid w:val="00491CE1"/>
    <w:rsid w:val="00491E91"/>
    <w:rsid w:val="00492336"/>
    <w:rsid w:val="00494BE0"/>
    <w:rsid w:val="004952D7"/>
    <w:rsid w:val="00495474"/>
    <w:rsid w:val="00497E4A"/>
    <w:rsid w:val="004A2A8E"/>
    <w:rsid w:val="004A4A7C"/>
    <w:rsid w:val="004A4D8D"/>
    <w:rsid w:val="004A567B"/>
    <w:rsid w:val="004A7052"/>
    <w:rsid w:val="004B0571"/>
    <w:rsid w:val="004B1505"/>
    <w:rsid w:val="004B3D50"/>
    <w:rsid w:val="004B691E"/>
    <w:rsid w:val="004C0321"/>
    <w:rsid w:val="004C2E9A"/>
    <w:rsid w:val="004C3070"/>
    <w:rsid w:val="004C48AA"/>
    <w:rsid w:val="004C6C6A"/>
    <w:rsid w:val="004C7828"/>
    <w:rsid w:val="004D23CE"/>
    <w:rsid w:val="004D494E"/>
    <w:rsid w:val="004D4F71"/>
    <w:rsid w:val="004E09A8"/>
    <w:rsid w:val="004E6A0D"/>
    <w:rsid w:val="004E6F91"/>
    <w:rsid w:val="004F169D"/>
    <w:rsid w:val="004F1E57"/>
    <w:rsid w:val="004F59DF"/>
    <w:rsid w:val="004F5D27"/>
    <w:rsid w:val="004F5D2A"/>
    <w:rsid w:val="004F6218"/>
    <w:rsid w:val="004F69D2"/>
    <w:rsid w:val="004F7C13"/>
    <w:rsid w:val="00504423"/>
    <w:rsid w:val="005103C8"/>
    <w:rsid w:val="00510BC2"/>
    <w:rsid w:val="00511B72"/>
    <w:rsid w:val="00511D63"/>
    <w:rsid w:val="005141DA"/>
    <w:rsid w:val="005162B2"/>
    <w:rsid w:val="005176F9"/>
    <w:rsid w:val="00521FAC"/>
    <w:rsid w:val="00522C81"/>
    <w:rsid w:val="0052309F"/>
    <w:rsid w:val="005257B7"/>
    <w:rsid w:val="005270E0"/>
    <w:rsid w:val="00527988"/>
    <w:rsid w:val="00530A14"/>
    <w:rsid w:val="00532265"/>
    <w:rsid w:val="0053547C"/>
    <w:rsid w:val="0053659A"/>
    <w:rsid w:val="00536AE2"/>
    <w:rsid w:val="005373F3"/>
    <w:rsid w:val="00537D45"/>
    <w:rsid w:val="00540057"/>
    <w:rsid w:val="005418C5"/>
    <w:rsid w:val="0054459F"/>
    <w:rsid w:val="00546FED"/>
    <w:rsid w:val="005511DE"/>
    <w:rsid w:val="00555968"/>
    <w:rsid w:val="00560714"/>
    <w:rsid w:val="00560FFA"/>
    <w:rsid w:val="00561872"/>
    <w:rsid w:val="0056198C"/>
    <w:rsid w:val="00561E50"/>
    <w:rsid w:val="00562DB9"/>
    <w:rsid w:val="00566476"/>
    <w:rsid w:val="00566F77"/>
    <w:rsid w:val="00571029"/>
    <w:rsid w:val="00571F3E"/>
    <w:rsid w:val="005734CF"/>
    <w:rsid w:val="005738B9"/>
    <w:rsid w:val="005748DE"/>
    <w:rsid w:val="00580167"/>
    <w:rsid w:val="00581082"/>
    <w:rsid w:val="00582E5A"/>
    <w:rsid w:val="005871F9"/>
    <w:rsid w:val="00590222"/>
    <w:rsid w:val="00591118"/>
    <w:rsid w:val="00593799"/>
    <w:rsid w:val="00593C0A"/>
    <w:rsid w:val="00594A00"/>
    <w:rsid w:val="00594E81"/>
    <w:rsid w:val="00595737"/>
    <w:rsid w:val="0059704D"/>
    <w:rsid w:val="00597DCC"/>
    <w:rsid w:val="005A015C"/>
    <w:rsid w:val="005A0449"/>
    <w:rsid w:val="005A1E89"/>
    <w:rsid w:val="005A4C27"/>
    <w:rsid w:val="005A5280"/>
    <w:rsid w:val="005A62A1"/>
    <w:rsid w:val="005A76A4"/>
    <w:rsid w:val="005B0895"/>
    <w:rsid w:val="005B19AF"/>
    <w:rsid w:val="005B2418"/>
    <w:rsid w:val="005B3137"/>
    <w:rsid w:val="005B32AD"/>
    <w:rsid w:val="005B4421"/>
    <w:rsid w:val="005B4756"/>
    <w:rsid w:val="005B50E1"/>
    <w:rsid w:val="005C04A4"/>
    <w:rsid w:val="005C37EA"/>
    <w:rsid w:val="005C5145"/>
    <w:rsid w:val="005C649B"/>
    <w:rsid w:val="005D0848"/>
    <w:rsid w:val="005D129F"/>
    <w:rsid w:val="005D4806"/>
    <w:rsid w:val="005E0632"/>
    <w:rsid w:val="005E2B62"/>
    <w:rsid w:val="005E335A"/>
    <w:rsid w:val="005E5873"/>
    <w:rsid w:val="005E5E3A"/>
    <w:rsid w:val="005E61DF"/>
    <w:rsid w:val="005F0B27"/>
    <w:rsid w:val="005F236D"/>
    <w:rsid w:val="005F344D"/>
    <w:rsid w:val="005F4192"/>
    <w:rsid w:val="005F6868"/>
    <w:rsid w:val="005F6C21"/>
    <w:rsid w:val="005F6E08"/>
    <w:rsid w:val="005F744E"/>
    <w:rsid w:val="005F7CB7"/>
    <w:rsid w:val="005F7E0A"/>
    <w:rsid w:val="00600427"/>
    <w:rsid w:val="00601099"/>
    <w:rsid w:val="006016EA"/>
    <w:rsid w:val="00601838"/>
    <w:rsid w:val="00601BC1"/>
    <w:rsid w:val="00602748"/>
    <w:rsid w:val="00604920"/>
    <w:rsid w:val="00612358"/>
    <w:rsid w:val="00616975"/>
    <w:rsid w:val="00616B49"/>
    <w:rsid w:val="00620147"/>
    <w:rsid w:val="00620572"/>
    <w:rsid w:val="00620EC4"/>
    <w:rsid w:val="00621012"/>
    <w:rsid w:val="00626B89"/>
    <w:rsid w:val="00626C63"/>
    <w:rsid w:val="00627F18"/>
    <w:rsid w:val="00631F85"/>
    <w:rsid w:val="00632860"/>
    <w:rsid w:val="00632F18"/>
    <w:rsid w:val="00635261"/>
    <w:rsid w:val="00636A87"/>
    <w:rsid w:val="00641D30"/>
    <w:rsid w:val="00642530"/>
    <w:rsid w:val="00644652"/>
    <w:rsid w:val="00645C48"/>
    <w:rsid w:val="006461AE"/>
    <w:rsid w:val="00647AAD"/>
    <w:rsid w:val="00647B3B"/>
    <w:rsid w:val="00650F05"/>
    <w:rsid w:val="00653822"/>
    <w:rsid w:val="00655B6C"/>
    <w:rsid w:val="00656D67"/>
    <w:rsid w:val="006578C9"/>
    <w:rsid w:val="0066165A"/>
    <w:rsid w:val="00663620"/>
    <w:rsid w:val="00663BE0"/>
    <w:rsid w:val="006645F2"/>
    <w:rsid w:val="00664ABD"/>
    <w:rsid w:val="00665128"/>
    <w:rsid w:val="00665390"/>
    <w:rsid w:val="006659BD"/>
    <w:rsid w:val="00667D7E"/>
    <w:rsid w:val="00671839"/>
    <w:rsid w:val="00672BB7"/>
    <w:rsid w:val="0067386B"/>
    <w:rsid w:val="00673D55"/>
    <w:rsid w:val="00676C8D"/>
    <w:rsid w:val="0067744F"/>
    <w:rsid w:val="00683EBE"/>
    <w:rsid w:val="006863FE"/>
    <w:rsid w:val="00690574"/>
    <w:rsid w:val="00690CE5"/>
    <w:rsid w:val="00690E7F"/>
    <w:rsid w:val="00692F1C"/>
    <w:rsid w:val="00694309"/>
    <w:rsid w:val="00694D89"/>
    <w:rsid w:val="00694DD7"/>
    <w:rsid w:val="00695739"/>
    <w:rsid w:val="0069623A"/>
    <w:rsid w:val="006A0639"/>
    <w:rsid w:val="006A06B2"/>
    <w:rsid w:val="006A26AC"/>
    <w:rsid w:val="006A4760"/>
    <w:rsid w:val="006A656C"/>
    <w:rsid w:val="006A707A"/>
    <w:rsid w:val="006B07B3"/>
    <w:rsid w:val="006B2557"/>
    <w:rsid w:val="006B27D1"/>
    <w:rsid w:val="006B3E98"/>
    <w:rsid w:val="006B57DC"/>
    <w:rsid w:val="006B6C8E"/>
    <w:rsid w:val="006C1433"/>
    <w:rsid w:val="006C5B23"/>
    <w:rsid w:val="006C68AB"/>
    <w:rsid w:val="006D0409"/>
    <w:rsid w:val="006D523E"/>
    <w:rsid w:val="006D6AC3"/>
    <w:rsid w:val="006D767F"/>
    <w:rsid w:val="006D790B"/>
    <w:rsid w:val="006D7CB1"/>
    <w:rsid w:val="006D7E4C"/>
    <w:rsid w:val="006E1D24"/>
    <w:rsid w:val="006E3331"/>
    <w:rsid w:val="006E73A1"/>
    <w:rsid w:val="006F03A6"/>
    <w:rsid w:val="006F499A"/>
    <w:rsid w:val="006F4F2E"/>
    <w:rsid w:val="0070000E"/>
    <w:rsid w:val="007008F1"/>
    <w:rsid w:val="00702E0F"/>
    <w:rsid w:val="00703922"/>
    <w:rsid w:val="007058E9"/>
    <w:rsid w:val="007069DD"/>
    <w:rsid w:val="00710811"/>
    <w:rsid w:val="00710DE9"/>
    <w:rsid w:val="00713324"/>
    <w:rsid w:val="00716D3C"/>
    <w:rsid w:val="0072040B"/>
    <w:rsid w:val="0072198A"/>
    <w:rsid w:val="00721E23"/>
    <w:rsid w:val="0072343A"/>
    <w:rsid w:val="00723718"/>
    <w:rsid w:val="00724735"/>
    <w:rsid w:val="00724C9D"/>
    <w:rsid w:val="007259DA"/>
    <w:rsid w:val="00725B7D"/>
    <w:rsid w:val="007264E8"/>
    <w:rsid w:val="007264FB"/>
    <w:rsid w:val="007305E6"/>
    <w:rsid w:val="0073092A"/>
    <w:rsid w:val="007323F3"/>
    <w:rsid w:val="00732501"/>
    <w:rsid w:val="00735889"/>
    <w:rsid w:val="00735E57"/>
    <w:rsid w:val="007363AE"/>
    <w:rsid w:val="00737C76"/>
    <w:rsid w:val="00740563"/>
    <w:rsid w:val="007434AC"/>
    <w:rsid w:val="00743796"/>
    <w:rsid w:val="007440B8"/>
    <w:rsid w:val="00745265"/>
    <w:rsid w:val="0074709D"/>
    <w:rsid w:val="0075026A"/>
    <w:rsid w:val="00750515"/>
    <w:rsid w:val="00753F74"/>
    <w:rsid w:val="00755184"/>
    <w:rsid w:val="00760F13"/>
    <w:rsid w:val="0076169A"/>
    <w:rsid w:val="00762CCB"/>
    <w:rsid w:val="00763C7B"/>
    <w:rsid w:val="00764BFE"/>
    <w:rsid w:val="00765940"/>
    <w:rsid w:val="0076602A"/>
    <w:rsid w:val="007661C0"/>
    <w:rsid w:val="0076739E"/>
    <w:rsid w:val="007676A7"/>
    <w:rsid w:val="007703C8"/>
    <w:rsid w:val="0077146E"/>
    <w:rsid w:val="00771BFC"/>
    <w:rsid w:val="00773694"/>
    <w:rsid w:val="00777238"/>
    <w:rsid w:val="0078481A"/>
    <w:rsid w:val="00787551"/>
    <w:rsid w:val="007921AA"/>
    <w:rsid w:val="00792D43"/>
    <w:rsid w:val="007943AE"/>
    <w:rsid w:val="00797DB4"/>
    <w:rsid w:val="00797FAA"/>
    <w:rsid w:val="007A02F9"/>
    <w:rsid w:val="007A0A5D"/>
    <w:rsid w:val="007B01F1"/>
    <w:rsid w:val="007B10E7"/>
    <w:rsid w:val="007B3759"/>
    <w:rsid w:val="007B3956"/>
    <w:rsid w:val="007B6288"/>
    <w:rsid w:val="007B67D1"/>
    <w:rsid w:val="007B777C"/>
    <w:rsid w:val="007C14D5"/>
    <w:rsid w:val="007C171C"/>
    <w:rsid w:val="007C278E"/>
    <w:rsid w:val="007C527D"/>
    <w:rsid w:val="007C5612"/>
    <w:rsid w:val="007C59EB"/>
    <w:rsid w:val="007C6BCF"/>
    <w:rsid w:val="007C6FD0"/>
    <w:rsid w:val="007C79AD"/>
    <w:rsid w:val="007D0D83"/>
    <w:rsid w:val="007D1187"/>
    <w:rsid w:val="007D11CF"/>
    <w:rsid w:val="007D2C0B"/>
    <w:rsid w:val="007D48A3"/>
    <w:rsid w:val="007D4CAA"/>
    <w:rsid w:val="007D651E"/>
    <w:rsid w:val="007E1A10"/>
    <w:rsid w:val="007E3398"/>
    <w:rsid w:val="007E5727"/>
    <w:rsid w:val="007E5A2E"/>
    <w:rsid w:val="007F1101"/>
    <w:rsid w:val="007F4542"/>
    <w:rsid w:val="007F4864"/>
    <w:rsid w:val="007F76E5"/>
    <w:rsid w:val="007F7F61"/>
    <w:rsid w:val="008006B5"/>
    <w:rsid w:val="00801CAA"/>
    <w:rsid w:val="00803FF3"/>
    <w:rsid w:val="00804753"/>
    <w:rsid w:val="0080519C"/>
    <w:rsid w:val="0081144E"/>
    <w:rsid w:val="00814437"/>
    <w:rsid w:val="00815E5D"/>
    <w:rsid w:val="0081638D"/>
    <w:rsid w:val="00816BAA"/>
    <w:rsid w:val="008171B3"/>
    <w:rsid w:val="00820361"/>
    <w:rsid w:val="00821F09"/>
    <w:rsid w:val="00822489"/>
    <w:rsid w:val="00824C5E"/>
    <w:rsid w:val="00825A06"/>
    <w:rsid w:val="00827268"/>
    <w:rsid w:val="008305D3"/>
    <w:rsid w:val="00831DCE"/>
    <w:rsid w:val="008347B2"/>
    <w:rsid w:val="008362E4"/>
    <w:rsid w:val="00840DC5"/>
    <w:rsid w:val="0084179A"/>
    <w:rsid w:val="00841925"/>
    <w:rsid w:val="008432A5"/>
    <w:rsid w:val="008459FB"/>
    <w:rsid w:val="00845AEE"/>
    <w:rsid w:val="0084659E"/>
    <w:rsid w:val="008506E6"/>
    <w:rsid w:val="00851BE3"/>
    <w:rsid w:val="00852D4A"/>
    <w:rsid w:val="00854D8B"/>
    <w:rsid w:val="00855750"/>
    <w:rsid w:val="008600BC"/>
    <w:rsid w:val="00861471"/>
    <w:rsid w:val="00862571"/>
    <w:rsid w:val="008635FE"/>
    <w:rsid w:val="00863F53"/>
    <w:rsid w:val="00865B0C"/>
    <w:rsid w:val="00867BF5"/>
    <w:rsid w:val="0087038E"/>
    <w:rsid w:val="00870A97"/>
    <w:rsid w:val="00873E73"/>
    <w:rsid w:val="00874F8F"/>
    <w:rsid w:val="00876DAA"/>
    <w:rsid w:val="00877A40"/>
    <w:rsid w:val="008820FC"/>
    <w:rsid w:val="00884BEF"/>
    <w:rsid w:val="00885D38"/>
    <w:rsid w:val="008863CE"/>
    <w:rsid w:val="00887173"/>
    <w:rsid w:val="00890C14"/>
    <w:rsid w:val="00892D19"/>
    <w:rsid w:val="00894955"/>
    <w:rsid w:val="008A154B"/>
    <w:rsid w:val="008A232D"/>
    <w:rsid w:val="008A50D1"/>
    <w:rsid w:val="008A7011"/>
    <w:rsid w:val="008B2A15"/>
    <w:rsid w:val="008B3417"/>
    <w:rsid w:val="008B36A6"/>
    <w:rsid w:val="008B60AF"/>
    <w:rsid w:val="008C191A"/>
    <w:rsid w:val="008C3E8D"/>
    <w:rsid w:val="008C61A9"/>
    <w:rsid w:val="008C6B6A"/>
    <w:rsid w:val="008C7218"/>
    <w:rsid w:val="008D030A"/>
    <w:rsid w:val="008D3505"/>
    <w:rsid w:val="008D3565"/>
    <w:rsid w:val="008E0A60"/>
    <w:rsid w:val="008E48C0"/>
    <w:rsid w:val="008E4EA0"/>
    <w:rsid w:val="008E711F"/>
    <w:rsid w:val="008F08A3"/>
    <w:rsid w:val="008F7EBE"/>
    <w:rsid w:val="00902B82"/>
    <w:rsid w:val="0090345D"/>
    <w:rsid w:val="009039A2"/>
    <w:rsid w:val="00905182"/>
    <w:rsid w:val="00905E68"/>
    <w:rsid w:val="0090712A"/>
    <w:rsid w:val="00907213"/>
    <w:rsid w:val="00912522"/>
    <w:rsid w:val="00916FA9"/>
    <w:rsid w:val="0091797B"/>
    <w:rsid w:val="00920221"/>
    <w:rsid w:val="009206EC"/>
    <w:rsid w:val="00920B36"/>
    <w:rsid w:val="0092297E"/>
    <w:rsid w:val="00923149"/>
    <w:rsid w:val="00923486"/>
    <w:rsid w:val="009250ED"/>
    <w:rsid w:val="009251E8"/>
    <w:rsid w:val="00927F85"/>
    <w:rsid w:val="009301A6"/>
    <w:rsid w:val="009305AE"/>
    <w:rsid w:val="00930887"/>
    <w:rsid w:val="00931F05"/>
    <w:rsid w:val="00934DCD"/>
    <w:rsid w:val="00940531"/>
    <w:rsid w:val="009418B9"/>
    <w:rsid w:val="009461AB"/>
    <w:rsid w:val="00956E7D"/>
    <w:rsid w:val="009610D1"/>
    <w:rsid w:val="009614CB"/>
    <w:rsid w:val="00964466"/>
    <w:rsid w:val="00965879"/>
    <w:rsid w:val="00967209"/>
    <w:rsid w:val="00967927"/>
    <w:rsid w:val="0097136B"/>
    <w:rsid w:val="0097141D"/>
    <w:rsid w:val="00971E77"/>
    <w:rsid w:val="009731E8"/>
    <w:rsid w:val="009743A1"/>
    <w:rsid w:val="009748B3"/>
    <w:rsid w:val="00974BC1"/>
    <w:rsid w:val="00975E24"/>
    <w:rsid w:val="00975FEC"/>
    <w:rsid w:val="0098114A"/>
    <w:rsid w:val="00985ACF"/>
    <w:rsid w:val="00985DED"/>
    <w:rsid w:val="00987DC7"/>
    <w:rsid w:val="00990117"/>
    <w:rsid w:val="00990577"/>
    <w:rsid w:val="00992C2A"/>
    <w:rsid w:val="009A2017"/>
    <w:rsid w:val="009A7659"/>
    <w:rsid w:val="009A77F6"/>
    <w:rsid w:val="009B262D"/>
    <w:rsid w:val="009B34FD"/>
    <w:rsid w:val="009B4F99"/>
    <w:rsid w:val="009B4FEC"/>
    <w:rsid w:val="009B5868"/>
    <w:rsid w:val="009B6639"/>
    <w:rsid w:val="009B70E3"/>
    <w:rsid w:val="009C07DB"/>
    <w:rsid w:val="009C1DD9"/>
    <w:rsid w:val="009C1E14"/>
    <w:rsid w:val="009C2B4A"/>
    <w:rsid w:val="009C52C2"/>
    <w:rsid w:val="009C6286"/>
    <w:rsid w:val="009C6DB9"/>
    <w:rsid w:val="009C7B5D"/>
    <w:rsid w:val="009D4022"/>
    <w:rsid w:val="009D5274"/>
    <w:rsid w:val="009D5FFD"/>
    <w:rsid w:val="009D7700"/>
    <w:rsid w:val="009E0A42"/>
    <w:rsid w:val="009E0DF1"/>
    <w:rsid w:val="009E13A8"/>
    <w:rsid w:val="009E20E2"/>
    <w:rsid w:val="009E2AD9"/>
    <w:rsid w:val="009E2F2C"/>
    <w:rsid w:val="009E3513"/>
    <w:rsid w:val="009E5228"/>
    <w:rsid w:val="009E653F"/>
    <w:rsid w:val="009E6D5F"/>
    <w:rsid w:val="009F0048"/>
    <w:rsid w:val="009F2C7C"/>
    <w:rsid w:val="009F4320"/>
    <w:rsid w:val="009F4BA8"/>
    <w:rsid w:val="009F6AA0"/>
    <w:rsid w:val="00A0226C"/>
    <w:rsid w:val="00A0245C"/>
    <w:rsid w:val="00A0298E"/>
    <w:rsid w:val="00A06BE2"/>
    <w:rsid w:val="00A073D4"/>
    <w:rsid w:val="00A07751"/>
    <w:rsid w:val="00A1355C"/>
    <w:rsid w:val="00A1468D"/>
    <w:rsid w:val="00A2403B"/>
    <w:rsid w:val="00A257B5"/>
    <w:rsid w:val="00A265A7"/>
    <w:rsid w:val="00A273F4"/>
    <w:rsid w:val="00A2765B"/>
    <w:rsid w:val="00A27DE5"/>
    <w:rsid w:val="00A31229"/>
    <w:rsid w:val="00A31943"/>
    <w:rsid w:val="00A336AF"/>
    <w:rsid w:val="00A34F27"/>
    <w:rsid w:val="00A377F7"/>
    <w:rsid w:val="00A410CD"/>
    <w:rsid w:val="00A44CC8"/>
    <w:rsid w:val="00A44E55"/>
    <w:rsid w:val="00A5062E"/>
    <w:rsid w:val="00A512D6"/>
    <w:rsid w:val="00A518A7"/>
    <w:rsid w:val="00A51D67"/>
    <w:rsid w:val="00A51FEF"/>
    <w:rsid w:val="00A56B88"/>
    <w:rsid w:val="00A6116D"/>
    <w:rsid w:val="00A63018"/>
    <w:rsid w:val="00A64466"/>
    <w:rsid w:val="00A64968"/>
    <w:rsid w:val="00A675E6"/>
    <w:rsid w:val="00A70EEE"/>
    <w:rsid w:val="00A7238B"/>
    <w:rsid w:val="00A74F02"/>
    <w:rsid w:val="00A7575D"/>
    <w:rsid w:val="00A7728A"/>
    <w:rsid w:val="00A806C2"/>
    <w:rsid w:val="00A81E28"/>
    <w:rsid w:val="00A82F7A"/>
    <w:rsid w:val="00A85575"/>
    <w:rsid w:val="00A8708E"/>
    <w:rsid w:val="00A8731D"/>
    <w:rsid w:val="00A87F20"/>
    <w:rsid w:val="00A9637C"/>
    <w:rsid w:val="00A96D37"/>
    <w:rsid w:val="00AA0290"/>
    <w:rsid w:val="00AA0646"/>
    <w:rsid w:val="00AA0736"/>
    <w:rsid w:val="00AA3FAD"/>
    <w:rsid w:val="00AA411B"/>
    <w:rsid w:val="00AA69A3"/>
    <w:rsid w:val="00AA74D7"/>
    <w:rsid w:val="00AA7B2A"/>
    <w:rsid w:val="00AB06DA"/>
    <w:rsid w:val="00AB4C18"/>
    <w:rsid w:val="00AB5697"/>
    <w:rsid w:val="00AB693A"/>
    <w:rsid w:val="00AC0D81"/>
    <w:rsid w:val="00AC3152"/>
    <w:rsid w:val="00AD0040"/>
    <w:rsid w:val="00AD1C20"/>
    <w:rsid w:val="00AD28E5"/>
    <w:rsid w:val="00AD3421"/>
    <w:rsid w:val="00AD4065"/>
    <w:rsid w:val="00AD66F9"/>
    <w:rsid w:val="00AD7514"/>
    <w:rsid w:val="00AD7D61"/>
    <w:rsid w:val="00AE04A3"/>
    <w:rsid w:val="00AE0DCE"/>
    <w:rsid w:val="00AE1A11"/>
    <w:rsid w:val="00AE1C38"/>
    <w:rsid w:val="00AE20E5"/>
    <w:rsid w:val="00AE6B2D"/>
    <w:rsid w:val="00AF10CC"/>
    <w:rsid w:val="00AF1266"/>
    <w:rsid w:val="00AF1E6A"/>
    <w:rsid w:val="00AF55FA"/>
    <w:rsid w:val="00AF5ADB"/>
    <w:rsid w:val="00AF5EE3"/>
    <w:rsid w:val="00AF6F73"/>
    <w:rsid w:val="00B002EC"/>
    <w:rsid w:val="00B0032A"/>
    <w:rsid w:val="00B00760"/>
    <w:rsid w:val="00B05A70"/>
    <w:rsid w:val="00B116D9"/>
    <w:rsid w:val="00B117F0"/>
    <w:rsid w:val="00B14635"/>
    <w:rsid w:val="00B1468E"/>
    <w:rsid w:val="00B172BA"/>
    <w:rsid w:val="00B22CD2"/>
    <w:rsid w:val="00B250C7"/>
    <w:rsid w:val="00B256E6"/>
    <w:rsid w:val="00B27B1A"/>
    <w:rsid w:val="00B3028E"/>
    <w:rsid w:val="00B31186"/>
    <w:rsid w:val="00B33DFD"/>
    <w:rsid w:val="00B34BB4"/>
    <w:rsid w:val="00B359C1"/>
    <w:rsid w:val="00B36508"/>
    <w:rsid w:val="00B367A3"/>
    <w:rsid w:val="00B37408"/>
    <w:rsid w:val="00B40DD4"/>
    <w:rsid w:val="00B416C9"/>
    <w:rsid w:val="00B42C2D"/>
    <w:rsid w:val="00B42FA3"/>
    <w:rsid w:val="00B42FD9"/>
    <w:rsid w:val="00B4315F"/>
    <w:rsid w:val="00B43A04"/>
    <w:rsid w:val="00B43AFB"/>
    <w:rsid w:val="00B44B97"/>
    <w:rsid w:val="00B50AE1"/>
    <w:rsid w:val="00B51D12"/>
    <w:rsid w:val="00B52911"/>
    <w:rsid w:val="00B557A2"/>
    <w:rsid w:val="00B57B84"/>
    <w:rsid w:val="00B60269"/>
    <w:rsid w:val="00B60DCA"/>
    <w:rsid w:val="00B62CD4"/>
    <w:rsid w:val="00B63AF9"/>
    <w:rsid w:val="00B64842"/>
    <w:rsid w:val="00B654F2"/>
    <w:rsid w:val="00B67ED0"/>
    <w:rsid w:val="00B708ED"/>
    <w:rsid w:val="00B70BEA"/>
    <w:rsid w:val="00B715D3"/>
    <w:rsid w:val="00B7177E"/>
    <w:rsid w:val="00B7178A"/>
    <w:rsid w:val="00B75B53"/>
    <w:rsid w:val="00B75F81"/>
    <w:rsid w:val="00B76346"/>
    <w:rsid w:val="00B77896"/>
    <w:rsid w:val="00B8173B"/>
    <w:rsid w:val="00B84F43"/>
    <w:rsid w:val="00B8700B"/>
    <w:rsid w:val="00B87441"/>
    <w:rsid w:val="00B87FC5"/>
    <w:rsid w:val="00B91050"/>
    <w:rsid w:val="00B911E1"/>
    <w:rsid w:val="00B958EB"/>
    <w:rsid w:val="00BA0C5B"/>
    <w:rsid w:val="00BA4391"/>
    <w:rsid w:val="00BA439A"/>
    <w:rsid w:val="00BB00C5"/>
    <w:rsid w:val="00BB1A8B"/>
    <w:rsid w:val="00BB28AA"/>
    <w:rsid w:val="00BB2EB1"/>
    <w:rsid w:val="00BC0FB5"/>
    <w:rsid w:val="00BC2AAF"/>
    <w:rsid w:val="00BD0080"/>
    <w:rsid w:val="00BD07E5"/>
    <w:rsid w:val="00BD14C9"/>
    <w:rsid w:val="00BD18B0"/>
    <w:rsid w:val="00BD242F"/>
    <w:rsid w:val="00BD3397"/>
    <w:rsid w:val="00BD48CB"/>
    <w:rsid w:val="00BD4CB4"/>
    <w:rsid w:val="00BD4E03"/>
    <w:rsid w:val="00BD50AE"/>
    <w:rsid w:val="00BD7F28"/>
    <w:rsid w:val="00BE3302"/>
    <w:rsid w:val="00BE64BD"/>
    <w:rsid w:val="00BE68B0"/>
    <w:rsid w:val="00BF31AE"/>
    <w:rsid w:val="00BF46C2"/>
    <w:rsid w:val="00BF4C0F"/>
    <w:rsid w:val="00BF69B1"/>
    <w:rsid w:val="00BF7631"/>
    <w:rsid w:val="00C0048B"/>
    <w:rsid w:val="00C0186D"/>
    <w:rsid w:val="00C02B9E"/>
    <w:rsid w:val="00C035A4"/>
    <w:rsid w:val="00C04C73"/>
    <w:rsid w:val="00C04ED7"/>
    <w:rsid w:val="00C04F7E"/>
    <w:rsid w:val="00C04F91"/>
    <w:rsid w:val="00C05246"/>
    <w:rsid w:val="00C05B75"/>
    <w:rsid w:val="00C0600D"/>
    <w:rsid w:val="00C072A1"/>
    <w:rsid w:val="00C10F33"/>
    <w:rsid w:val="00C12891"/>
    <w:rsid w:val="00C14F6E"/>
    <w:rsid w:val="00C1568E"/>
    <w:rsid w:val="00C1575B"/>
    <w:rsid w:val="00C216F6"/>
    <w:rsid w:val="00C26FB7"/>
    <w:rsid w:val="00C271D7"/>
    <w:rsid w:val="00C3173B"/>
    <w:rsid w:val="00C325B4"/>
    <w:rsid w:val="00C44A26"/>
    <w:rsid w:val="00C45497"/>
    <w:rsid w:val="00C47A1B"/>
    <w:rsid w:val="00C51274"/>
    <w:rsid w:val="00C5174D"/>
    <w:rsid w:val="00C52D6B"/>
    <w:rsid w:val="00C54C7E"/>
    <w:rsid w:val="00C61398"/>
    <w:rsid w:val="00C64741"/>
    <w:rsid w:val="00C649DC"/>
    <w:rsid w:val="00C65D2D"/>
    <w:rsid w:val="00C6721E"/>
    <w:rsid w:val="00C71260"/>
    <w:rsid w:val="00C73CCF"/>
    <w:rsid w:val="00C75B5D"/>
    <w:rsid w:val="00C777D2"/>
    <w:rsid w:val="00C8232E"/>
    <w:rsid w:val="00C83EF3"/>
    <w:rsid w:val="00C83F74"/>
    <w:rsid w:val="00C847D7"/>
    <w:rsid w:val="00C86C24"/>
    <w:rsid w:val="00C873AA"/>
    <w:rsid w:val="00C90979"/>
    <w:rsid w:val="00C90BED"/>
    <w:rsid w:val="00C9144D"/>
    <w:rsid w:val="00C918AE"/>
    <w:rsid w:val="00C964FA"/>
    <w:rsid w:val="00C9680C"/>
    <w:rsid w:val="00C979D3"/>
    <w:rsid w:val="00C97A73"/>
    <w:rsid w:val="00CA0216"/>
    <w:rsid w:val="00CA11D9"/>
    <w:rsid w:val="00CA23E2"/>
    <w:rsid w:val="00CA341E"/>
    <w:rsid w:val="00CA4A56"/>
    <w:rsid w:val="00CA538E"/>
    <w:rsid w:val="00CA6B59"/>
    <w:rsid w:val="00CA7CD6"/>
    <w:rsid w:val="00CB0B5F"/>
    <w:rsid w:val="00CB1218"/>
    <w:rsid w:val="00CB4DBC"/>
    <w:rsid w:val="00CB7B1B"/>
    <w:rsid w:val="00CC0021"/>
    <w:rsid w:val="00CC298F"/>
    <w:rsid w:val="00CC2B3C"/>
    <w:rsid w:val="00CC6E98"/>
    <w:rsid w:val="00CC7426"/>
    <w:rsid w:val="00CD1F8B"/>
    <w:rsid w:val="00CD4880"/>
    <w:rsid w:val="00CD63A6"/>
    <w:rsid w:val="00CD6747"/>
    <w:rsid w:val="00CE34DE"/>
    <w:rsid w:val="00CE7D89"/>
    <w:rsid w:val="00CF038C"/>
    <w:rsid w:val="00CF0E71"/>
    <w:rsid w:val="00CF1532"/>
    <w:rsid w:val="00CF46D4"/>
    <w:rsid w:val="00CF50AB"/>
    <w:rsid w:val="00D047AC"/>
    <w:rsid w:val="00D05AA0"/>
    <w:rsid w:val="00D05F70"/>
    <w:rsid w:val="00D066A8"/>
    <w:rsid w:val="00D07E2A"/>
    <w:rsid w:val="00D10925"/>
    <w:rsid w:val="00D11272"/>
    <w:rsid w:val="00D12032"/>
    <w:rsid w:val="00D124C9"/>
    <w:rsid w:val="00D14386"/>
    <w:rsid w:val="00D16EF4"/>
    <w:rsid w:val="00D176AC"/>
    <w:rsid w:val="00D20954"/>
    <w:rsid w:val="00D22794"/>
    <w:rsid w:val="00D23AE2"/>
    <w:rsid w:val="00D263CF"/>
    <w:rsid w:val="00D2708C"/>
    <w:rsid w:val="00D278CB"/>
    <w:rsid w:val="00D279AE"/>
    <w:rsid w:val="00D27B86"/>
    <w:rsid w:val="00D30D61"/>
    <w:rsid w:val="00D31421"/>
    <w:rsid w:val="00D31661"/>
    <w:rsid w:val="00D3315A"/>
    <w:rsid w:val="00D33F8B"/>
    <w:rsid w:val="00D341B5"/>
    <w:rsid w:val="00D348D9"/>
    <w:rsid w:val="00D36F5D"/>
    <w:rsid w:val="00D37147"/>
    <w:rsid w:val="00D37C13"/>
    <w:rsid w:val="00D421FD"/>
    <w:rsid w:val="00D452B5"/>
    <w:rsid w:val="00D469DE"/>
    <w:rsid w:val="00D46AB8"/>
    <w:rsid w:val="00D46C70"/>
    <w:rsid w:val="00D46EEE"/>
    <w:rsid w:val="00D47B0F"/>
    <w:rsid w:val="00D50C0F"/>
    <w:rsid w:val="00D50F38"/>
    <w:rsid w:val="00D53CD4"/>
    <w:rsid w:val="00D54DA3"/>
    <w:rsid w:val="00D57947"/>
    <w:rsid w:val="00D61832"/>
    <w:rsid w:val="00D62A63"/>
    <w:rsid w:val="00D637A8"/>
    <w:rsid w:val="00D64144"/>
    <w:rsid w:val="00D6474E"/>
    <w:rsid w:val="00D64929"/>
    <w:rsid w:val="00D67345"/>
    <w:rsid w:val="00D673E3"/>
    <w:rsid w:val="00D729A1"/>
    <w:rsid w:val="00D75E8A"/>
    <w:rsid w:val="00D82F3E"/>
    <w:rsid w:val="00D839F7"/>
    <w:rsid w:val="00D840D0"/>
    <w:rsid w:val="00D87C2B"/>
    <w:rsid w:val="00D938B2"/>
    <w:rsid w:val="00D972AD"/>
    <w:rsid w:val="00DA3D90"/>
    <w:rsid w:val="00DA3F4B"/>
    <w:rsid w:val="00DA4DC7"/>
    <w:rsid w:val="00DB6045"/>
    <w:rsid w:val="00DB6D73"/>
    <w:rsid w:val="00DB6F05"/>
    <w:rsid w:val="00DC0283"/>
    <w:rsid w:val="00DC28CE"/>
    <w:rsid w:val="00DC3EC5"/>
    <w:rsid w:val="00DC3F91"/>
    <w:rsid w:val="00DC7EB2"/>
    <w:rsid w:val="00DD09C5"/>
    <w:rsid w:val="00DD1C4A"/>
    <w:rsid w:val="00DD3357"/>
    <w:rsid w:val="00DD4241"/>
    <w:rsid w:val="00DD56F2"/>
    <w:rsid w:val="00DD7D8F"/>
    <w:rsid w:val="00DE1FA9"/>
    <w:rsid w:val="00DE416C"/>
    <w:rsid w:val="00DE54B2"/>
    <w:rsid w:val="00DE5758"/>
    <w:rsid w:val="00DE617B"/>
    <w:rsid w:val="00DE6949"/>
    <w:rsid w:val="00DF2EB6"/>
    <w:rsid w:val="00DF57E5"/>
    <w:rsid w:val="00DF6207"/>
    <w:rsid w:val="00DF6EE0"/>
    <w:rsid w:val="00DF7EDB"/>
    <w:rsid w:val="00E009B7"/>
    <w:rsid w:val="00E01692"/>
    <w:rsid w:val="00E0176C"/>
    <w:rsid w:val="00E03443"/>
    <w:rsid w:val="00E05108"/>
    <w:rsid w:val="00E06E7A"/>
    <w:rsid w:val="00E10416"/>
    <w:rsid w:val="00E10834"/>
    <w:rsid w:val="00E12C3D"/>
    <w:rsid w:val="00E162D3"/>
    <w:rsid w:val="00E168B0"/>
    <w:rsid w:val="00E175D7"/>
    <w:rsid w:val="00E217FB"/>
    <w:rsid w:val="00E224C7"/>
    <w:rsid w:val="00E22A2C"/>
    <w:rsid w:val="00E22FC6"/>
    <w:rsid w:val="00E26095"/>
    <w:rsid w:val="00E2637A"/>
    <w:rsid w:val="00E3491A"/>
    <w:rsid w:val="00E35E7B"/>
    <w:rsid w:val="00E4187E"/>
    <w:rsid w:val="00E44476"/>
    <w:rsid w:val="00E4630F"/>
    <w:rsid w:val="00E517BA"/>
    <w:rsid w:val="00E517D5"/>
    <w:rsid w:val="00E54431"/>
    <w:rsid w:val="00E545F4"/>
    <w:rsid w:val="00E5545C"/>
    <w:rsid w:val="00E56ED9"/>
    <w:rsid w:val="00E577A6"/>
    <w:rsid w:val="00E57C53"/>
    <w:rsid w:val="00E629EB"/>
    <w:rsid w:val="00E638B4"/>
    <w:rsid w:val="00E64A56"/>
    <w:rsid w:val="00E64ED7"/>
    <w:rsid w:val="00E6500A"/>
    <w:rsid w:val="00E6774E"/>
    <w:rsid w:val="00E67AE7"/>
    <w:rsid w:val="00E70609"/>
    <w:rsid w:val="00E70ECF"/>
    <w:rsid w:val="00E72B86"/>
    <w:rsid w:val="00E764C3"/>
    <w:rsid w:val="00E76860"/>
    <w:rsid w:val="00E77FEA"/>
    <w:rsid w:val="00E80AE1"/>
    <w:rsid w:val="00E818AE"/>
    <w:rsid w:val="00E85BD4"/>
    <w:rsid w:val="00E85F2B"/>
    <w:rsid w:val="00E87390"/>
    <w:rsid w:val="00E91768"/>
    <w:rsid w:val="00E92646"/>
    <w:rsid w:val="00E94045"/>
    <w:rsid w:val="00EA0990"/>
    <w:rsid w:val="00EA0E96"/>
    <w:rsid w:val="00EA11D4"/>
    <w:rsid w:val="00EA18FF"/>
    <w:rsid w:val="00EA3443"/>
    <w:rsid w:val="00EA3A14"/>
    <w:rsid w:val="00EA5B06"/>
    <w:rsid w:val="00EA6EAD"/>
    <w:rsid w:val="00EA6EEE"/>
    <w:rsid w:val="00EA7A61"/>
    <w:rsid w:val="00EB0129"/>
    <w:rsid w:val="00EB139C"/>
    <w:rsid w:val="00EB2130"/>
    <w:rsid w:val="00EB2D63"/>
    <w:rsid w:val="00EB3680"/>
    <w:rsid w:val="00EB3844"/>
    <w:rsid w:val="00EB3AE3"/>
    <w:rsid w:val="00EB4D5D"/>
    <w:rsid w:val="00EB54FA"/>
    <w:rsid w:val="00EB7775"/>
    <w:rsid w:val="00EC1715"/>
    <w:rsid w:val="00EC53B4"/>
    <w:rsid w:val="00EC56BF"/>
    <w:rsid w:val="00EC7D8D"/>
    <w:rsid w:val="00ED0400"/>
    <w:rsid w:val="00ED4B4F"/>
    <w:rsid w:val="00ED6F7C"/>
    <w:rsid w:val="00EE050C"/>
    <w:rsid w:val="00EE0C92"/>
    <w:rsid w:val="00EE1F81"/>
    <w:rsid w:val="00EE7C93"/>
    <w:rsid w:val="00EE7DBE"/>
    <w:rsid w:val="00EF071B"/>
    <w:rsid w:val="00EF45A6"/>
    <w:rsid w:val="00EF687F"/>
    <w:rsid w:val="00EF6E63"/>
    <w:rsid w:val="00F01CB9"/>
    <w:rsid w:val="00F05396"/>
    <w:rsid w:val="00F05498"/>
    <w:rsid w:val="00F130B1"/>
    <w:rsid w:val="00F14BF0"/>
    <w:rsid w:val="00F2058D"/>
    <w:rsid w:val="00F20C65"/>
    <w:rsid w:val="00F23405"/>
    <w:rsid w:val="00F23575"/>
    <w:rsid w:val="00F26355"/>
    <w:rsid w:val="00F27946"/>
    <w:rsid w:val="00F304D4"/>
    <w:rsid w:val="00F34EE0"/>
    <w:rsid w:val="00F353B6"/>
    <w:rsid w:val="00F36271"/>
    <w:rsid w:val="00F423B5"/>
    <w:rsid w:val="00F43D65"/>
    <w:rsid w:val="00F45780"/>
    <w:rsid w:val="00F458A0"/>
    <w:rsid w:val="00F47D65"/>
    <w:rsid w:val="00F5167D"/>
    <w:rsid w:val="00F546A0"/>
    <w:rsid w:val="00F562A6"/>
    <w:rsid w:val="00F63463"/>
    <w:rsid w:val="00F6477F"/>
    <w:rsid w:val="00F64C4F"/>
    <w:rsid w:val="00F66F5E"/>
    <w:rsid w:val="00F710DB"/>
    <w:rsid w:val="00F73E61"/>
    <w:rsid w:val="00F74108"/>
    <w:rsid w:val="00F76730"/>
    <w:rsid w:val="00F77D10"/>
    <w:rsid w:val="00F77F19"/>
    <w:rsid w:val="00F85E4F"/>
    <w:rsid w:val="00F943CC"/>
    <w:rsid w:val="00F94919"/>
    <w:rsid w:val="00F94E2D"/>
    <w:rsid w:val="00F97042"/>
    <w:rsid w:val="00FA06B8"/>
    <w:rsid w:val="00FA0B56"/>
    <w:rsid w:val="00FA1757"/>
    <w:rsid w:val="00FA518A"/>
    <w:rsid w:val="00FB2A6C"/>
    <w:rsid w:val="00FB4A23"/>
    <w:rsid w:val="00FB51B7"/>
    <w:rsid w:val="00FB61A5"/>
    <w:rsid w:val="00FC0A37"/>
    <w:rsid w:val="00FC0B2D"/>
    <w:rsid w:val="00FC0CE0"/>
    <w:rsid w:val="00FC49FB"/>
    <w:rsid w:val="00FC4A9D"/>
    <w:rsid w:val="00FC4C3C"/>
    <w:rsid w:val="00FC7834"/>
    <w:rsid w:val="00FD01A3"/>
    <w:rsid w:val="00FD07F2"/>
    <w:rsid w:val="00FD1F2F"/>
    <w:rsid w:val="00FD2A0C"/>
    <w:rsid w:val="00FD66B1"/>
    <w:rsid w:val="00FD7017"/>
    <w:rsid w:val="00FE2AA5"/>
    <w:rsid w:val="00FE3A7C"/>
    <w:rsid w:val="00FE56BE"/>
    <w:rsid w:val="00FE6CBC"/>
    <w:rsid w:val="00FF0368"/>
    <w:rsid w:val="00FF2304"/>
    <w:rsid w:val="00FF2890"/>
    <w:rsid w:val="00FF2E0C"/>
    <w:rsid w:val="00FF302A"/>
    <w:rsid w:val="00FF66B0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0E97A5-60A5-4D75-9AFF-F5AE42F0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009B7"/>
    <w:pPr>
      <w:ind w:firstLine="510"/>
      <w:jc w:val="both"/>
    </w:pPr>
    <w:rPr>
      <w:sz w:val="28"/>
      <w:szCs w:val="24"/>
    </w:rPr>
  </w:style>
  <w:style w:type="paragraph" w:styleId="1">
    <w:name w:val="heading 1"/>
    <w:next w:val="a1"/>
    <w:link w:val="10"/>
    <w:qFormat/>
    <w:pPr>
      <w:keepNext/>
      <w:suppressAutoHyphens/>
      <w:spacing w:before="240" w:after="60"/>
      <w:jc w:val="center"/>
      <w:outlineLvl w:val="0"/>
    </w:pPr>
    <w:rPr>
      <w:rFonts w:ascii="Book Antiqua" w:hAnsi="Book Antiqua" w:cs="Arial"/>
      <w:b/>
      <w:bCs/>
      <w:caps/>
      <w:kern w:val="32"/>
      <w:sz w:val="28"/>
      <w:szCs w:val="28"/>
    </w:rPr>
  </w:style>
  <w:style w:type="paragraph" w:styleId="2">
    <w:name w:val="heading 2"/>
    <w:next w:val="a1"/>
    <w:link w:val="20"/>
    <w:qFormat/>
    <w:rsid w:val="00A336AF"/>
    <w:pPr>
      <w:keepNext/>
      <w:suppressAutoHyphens/>
      <w:spacing w:before="240" w:after="60"/>
      <w:jc w:val="center"/>
      <w:outlineLvl w:val="1"/>
    </w:pPr>
    <w:rPr>
      <w:rFonts w:ascii="Book Antiqua" w:hAnsi="Book Antiqua" w:cs="Arial"/>
      <w:b/>
      <w:bCs/>
      <w:iCs/>
      <w:smallCaps/>
      <w:sz w:val="26"/>
      <w:szCs w:val="24"/>
    </w:rPr>
  </w:style>
  <w:style w:type="paragraph" w:styleId="3">
    <w:name w:val="heading 3"/>
    <w:next w:val="a1"/>
    <w:link w:val="30"/>
    <w:qFormat/>
    <w:rsid w:val="008362E4"/>
    <w:pPr>
      <w:keepNext/>
      <w:keepLines/>
      <w:spacing w:before="240" w:after="60"/>
      <w:jc w:val="center"/>
      <w:outlineLvl w:val="2"/>
    </w:pPr>
    <w:rPr>
      <w:rFonts w:ascii="Book Antiqua" w:hAnsi="Book Antiqua" w:cs="Arial"/>
      <w:b/>
      <w:bCs/>
      <w:sz w:val="28"/>
      <w:szCs w:val="24"/>
    </w:rPr>
  </w:style>
  <w:style w:type="paragraph" w:styleId="4">
    <w:name w:val="heading 4"/>
    <w:next w:val="a1"/>
    <w:qFormat/>
    <w:rsid w:val="002F7888"/>
    <w:pPr>
      <w:keepNext/>
      <w:suppressAutoHyphens/>
      <w:spacing w:before="120" w:after="60"/>
      <w:jc w:val="center"/>
      <w:outlineLvl w:val="3"/>
    </w:pPr>
    <w:rPr>
      <w:rFonts w:ascii="Book Antiqua" w:hAnsi="Book Antiqua"/>
      <w:b/>
      <w:bCs/>
      <w:sz w:val="28"/>
      <w:szCs w:val="28"/>
    </w:rPr>
  </w:style>
  <w:style w:type="paragraph" w:styleId="5">
    <w:name w:val="heading 5"/>
    <w:basedOn w:val="1"/>
    <w:next w:val="a1"/>
    <w:qFormat/>
    <w:rsid w:val="00797DB4"/>
    <w:pPr>
      <w:jc w:val="both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1"/>
    <w:next w:val="a1"/>
    <w:qFormat/>
    <w:rsid w:val="003F5E89"/>
    <w:pPr>
      <w:keepNext/>
      <w:ind w:firstLine="0"/>
      <w:jc w:val="center"/>
      <w:outlineLvl w:val="5"/>
    </w:pPr>
    <w:rPr>
      <w:b/>
      <w:bCs/>
      <w:sz w:val="24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0804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1">
    <w:name w:val="Body Text 2"/>
    <w:basedOn w:val="a1"/>
    <w:rsid w:val="00AD66F9"/>
    <w:pPr>
      <w:ind w:left="510" w:hanging="510"/>
    </w:pPr>
    <w:rPr>
      <w:szCs w:val="28"/>
    </w:rPr>
  </w:style>
  <w:style w:type="paragraph" w:styleId="a5">
    <w:name w:val="Body Text"/>
    <w:basedOn w:val="a1"/>
    <w:link w:val="a6"/>
    <w:rsid w:val="004B0571"/>
    <w:pPr>
      <w:ind w:firstLine="0"/>
    </w:pPr>
  </w:style>
  <w:style w:type="paragraph" w:styleId="a7">
    <w:name w:val="footer"/>
    <w:basedOn w:val="a1"/>
    <w:pPr>
      <w:tabs>
        <w:tab w:val="center" w:pos="4677"/>
        <w:tab w:val="right" w:pos="9355"/>
      </w:tabs>
    </w:pPr>
  </w:style>
  <w:style w:type="character" w:styleId="a8">
    <w:name w:val="page number"/>
    <w:basedOn w:val="a2"/>
  </w:style>
  <w:style w:type="paragraph" w:styleId="a9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0">
    <w:name w:val="List Number"/>
    <w:basedOn w:val="a1"/>
    <w:pPr>
      <w:numPr>
        <w:numId w:val="8"/>
      </w:numPr>
    </w:pPr>
  </w:style>
  <w:style w:type="paragraph" w:styleId="22">
    <w:name w:val="Body Text Indent 2"/>
    <w:basedOn w:val="a1"/>
    <w:pPr>
      <w:spacing w:after="120" w:line="480" w:lineRule="auto"/>
      <w:ind w:left="283"/>
    </w:pPr>
  </w:style>
  <w:style w:type="paragraph" w:styleId="a">
    <w:name w:val="Body Text Indent"/>
    <w:basedOn w:val="a1"/>
    <w:pPr>
      <w:numPr>
        <w:numId w:val="12"/>
      </w:numPr>
      <w:tabs>
        <w:tab w:val="clear" w:pos="3240"/>
        <w:tab w:val="num" w:pos="360"/>
      </w:tabs>
      <w:spacing w:after="120"/>
      <w:ind w:left="283" w:firstLine="510"/>
    </w:pPr>
  </w:style>
  <w:style w:type="paragraph" w:styleId="aa">
    <w:name w:val="header"/>
    <w:rsid w:val="003A07CB"/>
    <w:pPr>
      <w:tabs>
        <w:tab w:val="center" w:pos="4677"/>
        <w:tab w:val="right" w:pos="9355"/>
      </w:tabs>
      <w:jc w:val="center"/>
    </w:pPr>
    <w:rPr>
      <w:sz w:val="28"/>
      <w:szCs w:val="24"/>
    </w:rPr>
  </w:style>
  <w:style w:type="paragraph" w:customStyle="1" w:styleId="CM1">
    <w:name w:val="CM1"/>
    <w:basedOn w:val="a1"/>
    <w:next w:val="a1"/>
    <w:rsid w:val="001105E6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paragraph" w:styleId="31">
    <w:name w:val="Body Text 3"/>
    <w:basedOn w:val="a1"/>
    <w:link w:val="32"/>
    <w:rsid w:val="002B2C13"/>
    <w:pPr>
      <w:ind w:firstLine="0"/>
    </w:pPr>
    <w:rPr>
      <w:sz w:val="24"/>
    </w:rPr>
  </w:style>
  <w:style w:type="table" w:styleId="ab">
    <w:name w:val="Table Grid"/>
    <w:basedOn w:val="a3"/>
    <w:rsid w:val="00D53CD4"/>
    <w:pPr>
      <w:ind w:firstLine="51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Bullet"/>
    <w:basedOn w:val="a"/>
    <w:rsid w:val="00145D4D"/>
    <w:pPr>
      <w:tabs>
        <w:tab w:val="clear" w:pos="360"/>
        <w:tab w:val="left" w:pos="737"/>
      </w:tabs>
      <w:spacing w:after="0"/>
      <w:ind w:left="0"/>
    </w:pPr>
  </w:style>
  <w:style w:type="paragraph" w:customStyle="1" w:styleId="ad">
    <w:name w:val="Заглавие"/>
    <w:basedOn w:val="1"/>
    <w:rsid w:val="00F304D4"/>
    <w:rPr>
      <w:rFonts w:ascii="Georgia" w:hAnsi="Georgia"/>
    </w:rPr>
  </w:style>
  <w:style w:type="character" w:customStyle="1" w:styleId="a6">
    <w:name w:val="Основной текст Знак"/>
    <w:link w:val="a5"/>
    <w:rsid w:val="00E818AE"/>
    <w:rPr>
      <w:sz w:val="28"/>
      <w:szCs w:val="24"/>
      <w:lang w:val="ru-RU" w:eastAsia="ru-RU" w:bidi="ar-SA"/>
    </w:rPr>
  </w:style>
  <w:style w:type="character" w:customStyle="1" w:styleId="32">
    <w:name w:val="Основной текст 3 Знак"/>
    <w:link w:val="31"/>
    <w:rsid w:val="00EB54FA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A336AF"/>
    <w:rPr>
      <w:rFonts w:ascii="Book Antiqua" w:hAnsi="Book Antiqua" w:cs="Arial"/>
      <w:b/>
      <w:bCs/>
      <w:iCs/>
      <w:smallCaps/>
      <w:sz w:val="26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EB3AE3"/>
    <w:rPr>
      <w:rFonts w:ascii="Book Antiqua" w:hAnsi="Book Antiqua" w:cs="Arial"/>
      <w:b/>
      <w:bCs/>
      <w:caps/>
      <w:kern w:val="32"/>
      <w:sz w:val="28"/>
      <w:szCs w:val="28"/>
    </w:rPr>
  </w:style>
  <w:style w:type="character" w:customStyle="1" w:styleId="30">
    <w:name w:val="Заголовок 3 Знак"/>
    <w:basedOn w:val="a2"/>
    <w:link w:val="3"/>
    <w:rsid w:val="00964466"/>
    <w:rPr>
      <w:rFonts w:ascii="Book Antiqua" w:hAnsi="Book Antiqua" w:cs="Arial"/>
      <w:b/>
      <w:bCs/>
      <w:sz w:val="28"/>
      <w:szCs w:val="24"/>
    </w:rPr>
  </w:style>
  <w:style w:type="paragraph" w:styleId="11">
    <w:name w:val="toc 1"/>
    <w:basedOn w:val="a1"/>
    <w:next w:val="a1"/>
    <w:semiHidden/>
    <w:rsid w:val="00D279AE"/>
    <w:pPr>
      <w:spacing w:before="120" w:after="120"/>
      <w:ind w:firstLine="0"/>
      <w:jc w:val="left"/>
    </w:pPr>
    <w:rPr>
      <w:b/>
      <w:bCs/>
      <w:caps/>
      <w:sz w:val="20"/>
      <w:szCs w:val="20"/>
    </w:rPr>
  </w:style>
  <w:style w:type="character" w:styleId="ae">
    <w:name w:val="Strong"/>
    <w:uiPriority w:val="22"/>
    <w:qFormat/>
    <w:rsid w:val="009A77F6"/>
    <w:rPr>
      <w:b/>
      <w:bCs/>
    </w:rPr>
  </w:style>
  <w:style w:type="character" w:styleId="af">
    <w:name w:val="Hyperlink"/>
    <w:uiPriority w:val="99"/>
    <w:rsid w:val="00D61832"/>
    <w:rPr>
      <w:rFonts w:cs="Times New Roman"/>
      <w:color w:val="0000FF"/>
      <w:u w:val="single"/>
    </w:rPr>
  </w:style>
  <w:style w:type="paragraph" w:styleId="af0">
    <w:name w:val="List Paragraph"/>
    <w:basedOn w:val="a1"/>
    <w:uiPriority w:val="99"/>
    <w:qFormat/>
    <w:rsid w:val="00D61832"/>
    <w:pPr>
      <w:ind w:left="720"/>
      <w:contextualSpacing/>
    </w:pPr>
  </w:style>
  <w:style w:type="character" w:styleId="af1">
    <w:name w:val="Emphasis"/>
    <w:basedOn w:val="a2"/>
    <w:uiPriority w:val="20"/>
    <w:qFormat/>
    <w:rsid w:val="00D61832"/>
    <w:rPr>
      <w:i/>
      <w:iCs/>
    </w:rPr>
  </w:style>
  <w:style w:type="character" w:customStyle="1" w:styleId="citation">
    <w:name w:val="citation"/>
    <w:basedOn w:val="a2"/>
    <w:rsid w:val="00D05F70"/>
  </w:style>
  <w:style w:type="character" w:customStyle="1" w:styleId="style41">
    <w:name w:val="style41"/>
    <w:basedOn w:val="a2"/>
    <w:rsid w:val="00D05F70"/>
  </w:style>
  <w:style w:type="paragraph" w:styleId="af2">
    <w:name w:val="Normal (Web)"/>
    <w:basedOn w:val="a1"/>
    <w:uiPriority w:val="99"/>
    <w:unhideWhenUsed/>
    <w:rsid w:val="006D790B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itemextrafieldslabel">
    <w:name w:val="itemextrafieldslabel"/>
    <w:basedOn w:val="a2"/>
    <w:rsid w:val="00831DCE"/>
  </w:style>
  <w:style w:type="character" w:customStyle="1" w:styleId="itemextrafieldsvalue">
    <w:name w:val="itemextrafieldsvalue"/>
    <w:basedOn w:val="a2"/>
    <w:rsid w:val="00831DCE"/>
  </w:style>
  <w:style w:type="character" w:customStyle="1" w:styleId="80">
    <w:name w:val="Заголовок 8 Знак"/>
    <w:basedOn w:val="a2"/>
    <w:link w:val="8"/>
    <w:semiHidden/>
    <w:rsid w:val="000804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bln12">
    <w:name w:val="tbln12"/>
    <w:basedOn w:val="a2"/>
    <w:rsid w:val="000C7901"/>
  </w:style>
  <w:style w:type="character" w:customStyle="1" w:styleId="author">
    <w:name w:val="author"/>
    <w:basedOn w:val="a2"/>
    <w:rsid w:val="00F6477F"/>
  </w:style>
  <w:style w:type="character" w:customStyle="1" w:styleId="bookname">
    <w:name w:val="book_name"/>
    <w:basedOn w:val="a2"/>
    <w:rsid w:val="00F6477F"/>
  </w:style>
  <w:style w:type="character" w:customStyle="1" w:styleId="huge">
    <w:name w:val="huge"/>
    <w:basedOn w:val="a2"/>
    <w:rsid w:val="00F6477F"/>
  </w:style>
  <w:style w:type="character" w:customStyle="1" w:styleId="bookizd">
    <w:name w:val="bookizd"/>
    <w:basedOn w:val="a2"/>
    <w:rsid w:val="00F6477F"/>
  </w:style>
  <w:style w:type="character" w:customStyle="1" w:styleId="itembigname">
    <w:name w:val="item_bigname"/>
    <w:basedOn w:val="a2"/>
    <w:rsid w:val="00F6477F"/>
  </w:style>
  <w:style w:type="character" w:customStyle="1" w:styleId="vuuxrf">
    <w:name w:val="vuuxrf"/>
    <w:basedOn w:val="a2"/>
    <w:rsid w:val="00EC1715"/>
  </w:style>
  <w:style w:type="character" w:styleId="HTML">
    <w:name w:val="HTML Cite"/>
    <w:basedOn w:val="a2"/>
    <w:uiPriority w:val="99"/>
    <w:semiHidden/>
    <w:unhideWhenUsed/>
    <w:rsid w:val="00EC1715"/>
    <w:rPr>
      <w:i/>
      <w:iCs/>
    </w:rPr>
  </w:style>
  <w:style w:type="character" w:customStyle="1" w:styleId="ylgvce">
    <w:name w:val="ylgvce"/>
    <w:basedOn w:val="a2"/>
    <w:rsid w:val="00EC1715"/>
  </w:style>
  <w:style w:type="character" w:customStyle="1" w:styleId="tabsname">
    <w:name w:val="tabs__name"/>
    <w:basedOn w:val="a2"/>
    <w:rsid w:val="00C216F6"/>
  </w:style>
  <w:style w:type="character" w:customStyle="1" w:styleId="tabscount">
    <w:name w:val="tabs__count"/>
    <w:basedOn w:val="a2"/>
    <w:rsid w:val="00C216F6"/>
  </w:style>
  <w:style w:type="paragraph" w:customStyle="1" w:styleId="book-aboutannotation">
    <w:name w:val="book-about__annotation"/>
    <w:basedOn w:val="a1"/>
    <w:rsid w:val="00C216F6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button-orangebuy">
    <w:name w:val="button-orange__buy"/>
    <w:basedOn w:val="a2"/>
    <w:rsid w:val="00C216F6"/>
  </w:style>
  <w:style w:type="character" w:customStyle="1" w:styleId="button-orangeprice">
    <w:name w:val="button-orange__price"/>
    <w:basedOn w:val="a2"/>
    <w:rsid w:val="00C216F6"/>
  </w:style>
  <w:style w:type="character" w:customStyle="1" w:styleId="resultsisbd">
    <w:name w:val="results_isbd"/>
    <w:basedOn w:val="a2"/>
    <w:rsid w:val="009E2F2C"/>
  </w:style>
  <w:style w:type="character" w:customStyle="1" w:styleId="gray">
    <w:name w:val="gray"/>
    <w:basedOn w:val="a2"/>
    <w:rsid w:val="007A0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56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2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84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2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38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97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38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3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5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57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1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8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74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87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6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150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676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291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265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35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45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5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hitatel.by/authors/bogacheva-galina-fedorovn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itatel.by/authors/morkovkin-vv" TargetMode="External"/><Relationship Id="rId17" Type="http://schemas.openxmlformats.org/officeDocument/2006/relationships/hyperlink" Target="https://ru.wikipedia.org/wiki/%D0%90%D0%A1%D0%A2_(%D0%B8%D0%B7%D0%B4%D0%B0%D1%82%D0%B5%D0%BB%D1%8C%D1%81%D1%82%D0%B2%D0%BE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8%D0%BD%D1%81%D1%82%D0%B8%D1%82%D1%83%D1%82_%D1%80%D1%83%D1%81%D1%81%D0%BA%D0%BE%D0%B3%D0%BE_%D1%8F%D0%B7%D1%8B%D0%BA%D0%B0_%D0%B8%D0%BC%D0%B5%D0%BD%D0%B8_%D0%92._%D0%92._%D0%92%D0%B8%D0%BD%D0%BE%D0%B3%D1%80%D0%B0%D0%B4%D0%BE%D0%B2%D0%B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chitatel.by/publishers/ast-press-shkola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hitatel.by/authors/lutskaya-n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507C972D0248F894B58C0DAB50D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6D4D1-EE63-4026-8DD0-E11D2FBA3A40}"/>
      </w:docPartPr>
      <w:docPartBody>
        <w:p w:rsidR="000E3A83" w:rsidRDefault="000E3A83" w:rsidP="000E3A83">
          <w:pPr>
            <w:pStyle w:val="48507C972D0248F894B58C0DAB50DF50"/>
          </w:pPr>
          <w:r w:rsidRPr="008E59E9">
            <w:rPr>
              <w:rStyle w:val="a3"/>
              <w:color w:val="FF000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83"/>
    <w:rsid w:val="000D03DC"/>
    <w:rsid w:val="000E3A83"/>
    <w:rsid w:val="00136CA4"/>
    <w:rsid w:val="00302E75"/>
    <w:rsid w:val="00345718"/>
    <w:rsid w:val="00352F78"/>
    <w:rsid w:val="00431F08"/>
    <w:rsid w:val="00490EC9"/>
    <w:rsid w:val="008038B7"/>
    <w:rsid w:val="008316D5"/>
    <w:rsid w:val="00847612"/>
    <w:rsid w:val="00A11187"/>
    <w:rsid w:val="00A16562"/>
    <w:rsid w:val="00A73FE9"/>
    <w:rsid w:val="00B11E0E"/>
    <w:rsid w:val="00BC63AF"/>
    <w:rsid w:val="00BF6E23"/>
    <w:rsid w:val="00C63B65"/>
    <w:rsid w:val="00CC0331"/>
    <w:rsid w:val="00CF41DF"/>
    <w:rsid w:val="00D137C4"/>
    <w:rsid w:val="00D82D30"/>
    <w:rsid w:val="00DD7407"/>
    <w:rsid w:val="00DE4892"/>
    <w:rsid w:val="00E03FE0"/>
    <w:rsid w:val="00E9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3A83"/>
  </w:style>
  <w:style w:type="paragraph" w:customStyle="1" w:styleId="48507C972D0248F894B58C0DAB50DF50">
    <w:name w:val="48507C972D0248F894B58C0DAB50DF50"/>
    <w:rsid w:val="000E3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69611-9C8A-4F33-A918-4080FF91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6416</Words>
  <Characters>36573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ПРОГРАММА ПО РУССКОМУ ЯЗЫКУ</vt:lpstr>
    </vt:vector>
  </TitlesOfParts>
  <Company>home</Company>
  <LinksUpToDate>false</LinksUpToDate>
  <CharactersWithSpaces>42904</CharactersWithSpaces>
  <SharedDoc>false</SharedDoc>
  <HLinks>
    <vt:vector size="24" baseType="variant">
      <vt:variant>
        <vt:i4>1704000</vt:i4>
      </vt:variant>
      <vt:variant>
        <vt:i4>-1</vt:i4>
      </vt:variant>
      <vt:variant>
        <vt:i4>1027</vt:i4>
      </vt:variant>
      <vt:variant>
        <vt:i4>1</vt:i4>
      </vt:variant>
      <vt:variant>
        <vt:lpwstr>C:\Users\user\AppData\Local\Temp\FineReader10\media\image2.jpeg</vt:lpwstr>
      </vt:variant>
      <vt:variant>
        <vt:lpwstr/>
      </vt:variant>
      <vt:variant>
        <vt:i4>1769536</vt:i4>
      </vt:variant>
      <vt:variant>
        <vt:i4>-1</vt:i4>
      </vt:variant>
      <vt:variant>
        <vt:i4>1028</vt:i4>
      </vt:variant>
      <vt:variant>
        <vt:i4>1</vt:i4>
      </vt:variant>
      <vt:variant>
        <vt:lpwstr>C:\Users\user\AppData\Local\Temp\FineReader10\media\image3.jpeg</vt:lpwstr>
      </vt:variant>
      <vt:variant>
        <vt:lpwstr/>
      </vt:variant>
      <vt:variant>
        <vt:i4>1835072</vt:i4>
      </vt:variant>
      <vt:variant>
        <vt:i4>-1</vt:i4>
      </vt:variant>
      <vt:variant>
        <vt:i4>1029</vt:i4>
      </vt:variant>
      <vt:variant>
        <vt:i4>1</vt:i4>
      </vt:variant>
      <vt:variant>
        <vt:lpwstr>C:\Users\user\AppData\Local\Temp\FineReader10\media\image4.jpeg</vt:lpwstr>
      </vt:variant>
      <vt:variant>
        <vt:lpwstr/>
      </vt:variant>
      <vt:variant>
        <vt:i4>1638464</vt:i4>
      </vt:variant>
      <vt:variant>
        <vt:i4>-1</vt:i4>
      </vt:variant>
      <vt:variant>
        <vt:i4>1030</vt:i4>
      </vt:variant>
      <vt:variant>
        <vt:i4>1</vt:i4>
      </vt:variant>
      <vt:variant>
        <vt:lpwstr>C:\Users\user\AppData\Local\Temp\FineReader10\media\image1.jpeg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ПРОГРАММА ПО РУССКОМУ ЯЗЫКУ</dc:title>
  <dc:subject/>
  <dc:creator>Maxim</dc:creator>
  <cp:keywords/>
  <dc:description/>
  <cp:lastModifiedBy>Михайлова Инна Николаевна</cp:lastModifiedBy>
  <cp:revision>165</cp:revision>
  <cp:lastPrinted>2024-10-03T14:33:00Z</cp:lastPrinted>
  <dcterms:created xsi:type="dcterms:W3CDTF">2024-03-04T14:07:00Z</dcterms:created>
  <dcterms:modified xsi:type="dcterms:W3CDTF">2024-10-03T14:33:00Z</dcterms:modified>
</cp:coreProperties>
</file>