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F77F3" w14:textId="77777777" w:rsidR="006D3FD3" w:rsidRPr="00DF6F12" w:rsidRDefault="006D3FD3" w:rsidP="006D3FD3">
      <w:pPr>
        <w:widowControl w:val="0"/>
        <w:tabs>
          <w:tab w:val="left" w:pos="0"/>
          <w:tab w:val="center" w:pos="4960"/>
        </w:tabs>
        <w:spacing w:line="220" w:lineRule="exact"/>
        <w:jc w:val="center"/>
        <w:rPr>
          <w:b/>
          <w:caps/>
          <w:sz w:val="26"/>
          <w:szCs w:val="26"/>
        </w:rPr>
      </w:pPr>
      <w:r w:rsidRPr="00DF6F12">
        <w:rPr>
          <w:b/>
          <w:caps/>
          <w:sz w:val="26"/>
          <w:szCs w:val="26"/>
        </w:rPr>
        <w:t>Министерство образования Республики Беларусь</w:t>
      </w:r>
    </w:p>
    <w:p w14:paraId="2879A675" w14:textId="77777777" w:rsidR="006D3FD3" w:rsidRPr="00DF6F12" w:rsidRDefault="006D3FD3" w:rsidP="006D3FD3">
      <w:pPr>
        <w:widowControl w:val="0"/>
        <w:tabs>
          <w:tab w:val="left" w:pos="0"/>
          <w:tab w:val="center" w:pos="4960"/>
        </w:tabs>
        <w:spacing w:line="220" w:lineRule="exact"/>
        <w:jc w:val="center"/>
        <w:rPr>
          <w:caps/>
          <w:spacing w:val="-6"/>
          <w:sz w:val="26"/>
          <w:szCs w:val="26"/>
        </w:rPr>
      </w:pPr>
      <w:r w:rsidRPr="00DF6F12">
        <w:rPr>
          <w:spacing w:val="-6"/>
          <w:sz w:val="26"/>
          <w:szCs w:val="26"/>
        </w:rPr>
        <w:t>Учебно-методическое объединение по образованию в области сельского хозяйства</w:t>
      </w:r>
    </w:p>
    <w:p w14:paraId="5DF38FAC" w14:textId="77777777" w:rsidR="006D3FD3" w:rsidRPr="001F0937" w:rsidRDefault="006D3FD3" w:rsidP="006D3FD3">
      <w:pPr>
        <w:widowControl w:val="0"/>
        <w:spacing w:line="228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531"/>
      </w:tblGrid>
      <w:tr w:rsidR="006D3FD3" w:rsidRPr="001F0937" w14:paraId="6843D4E9" w14:textId="77777777" w:rsidTr="00006EB5">
        <w:tc>
          <w:tcPr>
            <w:tcW w:w="5098" w:type="dxa"/>
          </w:tcPr>
          <w:p w14:paraId="63DBAA06" w14:textId="77777777" w:rsidR="006D3FD3" w:rsidRPr="001F0937" w:rsidRDefault="006D3FD3" w:rsidP="00006EB5">
            <w:pPr>
              <w:rPr>
                <w:b/>
              </w:rPr>
            </w:pPr>
          </w:p>
        </w:tc>
        <w:tc>
          <w:tcPr>
            <w:tcW w:w="4531" w:type="dxa"/>
          </w:tcPr>
          <w:p w14:paraId="7D16A1A3" w14:textId="28D6174C" w:rsidR="006D3FD3" w:rsidRPr="00DF6F12" w:rsidRDefault="0055593D" w:rsidP="00006EB5">
            <w:pPr>
              <w:widowControl w:val="0"/>
              <w:spacing w:line="228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УТВЕРЖДЕНО</w:t>
            </w:r>
          </w:p>
        </w:tc>
      </w:tr>
      <w:tr w:rsidR="006D3FD3" w:rsidRPr="001F0937" w14:paraId="76477D7E" w14:textId="77777777" w:rsidTr="00006EB5">
        <w:tc>
          <w:tcPr>
            <w:tcW w:w="5098" w:type="dxa"/>
          </w:tcPr>
          <w:p w14:paraId="0D4BE1AA" w14:textId="77777777" w:rsidR="006D3FD3" w:rsidRPr="001F0937" w:rsidRDefault="006D3FD3" w:rsidP="00006EB5"/>
        </w:tc>
        <w:tc>
          <w:tcPr>
            <w:tcW w:w="4531" w:type="dxa"/>
          </w:tcPr>
          <w:p w14:paraId="331CE344" w14:textId="12E23D89" w:rsidR="006D3FD3" w:rsidRPr="00DF6F12" w:rsidRDefault="0055593D" w:rsidP="00006EB5">
            <w:pPr>
              <w:widowControl w:val="0"/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Первым заместителем</w:t>
            </w:r>
            <w:r w:rsidR="006D3FD3" w:rsidRPr="00DF6F12">
              <w:rPr>
                <w:sz w:val="26"/>
                <w:szCs w:val="26"/>
              </w:rPr>
              <w:t xml:space="preserve"> Министра</w:t>
            </w:r>
          </w:p>
        </w:tc>
      </w:tr>
      <w:tr w:rsidR="006D3FD3" w:rsidRPr="001F0937" w14:paraId="1A3F705E" w14:textId="77777777" w:rsidTr="00006EB5">
        <w:tc>
          <w:tcPr>
            <w:tcW w:w="5098" w:type="dxa"/>
          </w:tcPr>
          <w:p w14:paraId="2FA64A27" w14:textId="77777777" w:rsidR="006D3FD3" w:rsidRPr="001F0937" w:rsidRDefault="006D3FD3" w:rsidP="00006EB5"/>
        </w:tc>
        <w:tc>
          <w:tcPr>
            <w:tcW w:w="4531" w:type="dxa"/>
          </w:tcPr>
          <w:p w14:paraId="19778BEB" w14:textId="77777777" w:rsidR="006D3FD3" w:rsidRPr="00DF6F12" w:rsidRDefault="006D3FD3" w:rsidP="00006EB5">
            <w:pPr>
              <w:widowControl w:val="0"/>
              <w:spacing w:line="228" w:lineRule="auto"/>
              <w:rPr>
                <w:sz w:val="26"/>
                <w:szCs w:val="26"/>
              </w:rPr>
            </w:pPr>
            <w:r w:rsidRPr="00DF6F12">
              <w:rPr>
                <w:sz w:val="26"/>
                <w:szCs w:val="26"/>
              </w:rPr>
              <w:t>образования Республики Беларусь</w:t>
            </w:r>
          </w:p>
        </w:tc>
      </w:tr>
      <w:tr w:rsidR="006D3FD3" w:rsidRPr="001F0937" w14:paraId="6CE6167A" w14:textId="77777777" w:rsidTr="00006EB5">
        <w:tc>
          <w:tcPr>
            <w:tcW w:w="5098" w:type="dxa"/>
          </w:tcPr>
          <w:p w14:paraId="0EC69041" w14:textId="77777777" w:rsidR="006D3FD3" w:rsidRPr="001F0937" w:rsidRDefault="006D3FD3" w:rsidP="00006EB5">
            <w:pPr>
              <w:widowControl w:val="0"/>
              <w:spacing w:line="228" w:lineRule="auto"/>
            </w:pPr>
          </w:p>
        </w:tc>
        <w:tc>
          <w:tcPr>
            <w:tcW w:w="4531" w:type="dxa"/>
          </w:tcPr>
          <w:p w14:paraId="7298D9BD" w14:textId="43F446C8" w:rsidR="006D3FD3" w:rsidRPr="00DF6F12" w:rsidRDefault="006D3FD3" w:rsidP="00006EB5">
            <w:pPr>
              <w:widowControl w:val="0"/>
              <w:spacing w:line="228" w:lineRule="auto"/>
              <w:rPr>
                <w:sz w:val="26"/>
                <w:szCs w:val="26"/>
              </w:rPr>
            </w:pPr>
            <w:r w:rsidRPr="00DF6F12">
              <w:rPr>
                <w:sz w:val="26"/>
                <w:szCs w:val="26"/>
              </w:rPr>
              <w:t xml:space="preserve">А. Г. </w:t>
            </w:r>
            <w:proofErr w:type="spellStart"/>
            <w:r w:rsidRPr="00DF6F12">
              <w:rPr>
                <w:sz w:val="26"/>
                <w:szCs w:val="26"/>
              </w:rPr>
              <w:t>Баханович</w:t>
            </w:r>
            <w:r w:rsidR="0055593D">
              <w:rPr>
                <w:sz w:val="26"/>
                <w:szCs w:val="26"/>
              </w:rPr>
              <w:t>ем</w:t>
            </w:r>
            <w:proofErr w:type="spellEnd"/>
          </w:p>
        </w:tc>
      </w:tr>
      <w:tr w:rsidR="006D3FD3" w:rsidRPr="001F0937" w14:paraId="6E1845A2" w14:textId="77777777" w:rsidTr="00006EB5">
        <w:tc>
          <w:tcPr>
            <w:tcW w:w="5098" w:type="dxa"/>
          </w:tcPr>
          <w:p w14:paraId="51F93909" w14:textId="77777777" w:rsidR="006D3FD3" w:rsidRPr="001F0937" w:rsidRDefault="006D3FD3" w:rsidP="00006EB5">
            <w:pPr>
              <w:widowControl w:val="0"/>
              <w:spacing w:line="228" w:lineRule="auto"/>
            </w:pPr>
          </w:p>
        </w:tc>
        <w:tc>
          <w:tcPr>
            <w:tcW w:w="4531" w:type="dxa"/>
          </w:tcPr>
          <w:p w14:paraId="610DEBB4" w14:textId="53912226" w:rsidR="006D3FD3" w:rsidRPr="0055593D" w:rsidRDefault="0055593D" w:rsidP="00006EB5">
            <w:pPr>
              <w:widowControl w:val="0"/>
              <w:spacing w:line="228" w:lineRule="auto"/>
              <w:rPr>
                <w:b/>
                <w:sz w:val="26"/>
                <w:szCs w:val="26"/>
              </w:rPr>
            </w:pPr>
            <w:r w:rsidRPr="0055593D">
              <w:rPr>
                <w:b/>
                <w:sz w:val="26"/>
                <w:szCs w:val="26"/>
              </w:rPr>
              <w:t>10.09.2024</w:t>
            </w:r>
          </w:p>
        </w:tc>
      </w:tr>
      <w:tr w:rsidR="006D3FD3" w:rsidRPr="001F0937" w14:paraId="64BD5323" w14:textId="77777777" w:rsidTr="00006EB5">
        <w:tc>
          <w:tcPr>
            <w:tcW w:w="5098" w:type="dxa"/>
          </w:tcPr>
          <w:p w14:paraId="3434519C" w14:textId="77777777" w:rsidR="006D3FD3" w:rsidRPr="001F0937" w:rsidRDefault="006D3FD3" w:rsidP="00006EB5">
            <w:pPr>
              <w:widowControl w:val="0"/>
              <w:spacing w:line="228" w:lineRule="auto"/>
            </w:pPr>
          </w:p>
        </w:tc>
        <w:tc>
          <w:tcPr>
            <w:tcW w:w="4531" w:type="dxa"/>
          </w:tcPr>
          <w:p w14:paraId="562BADF4" w14:textId="748B39F4" w:rsidR="006D3FD3" w:rsidRPr="00DF6F12" w:rsidRDefault="006D3FD3" w:rsidP="00006EB5">
            <w:pPr>
              <w:widowControl w:val="0"/>
              <w:spacing w:line="228" w:lineRule="auto"/>
              <w:rPr>
                <w:sz w:val="26"/>
                <w:szCs w:val="26"/>
              </w:rPr>
            </w:pPr>
            <w:r w:rsidRPr="00DF6F12">
              <w:rPr>
                <w:sz w:val="26"/>
                <w:szCs w:val="26"/>
              </w:rPr>
              <w:t xml:space="preserve">Регистрационный </w:t>
            </w:r>
            <w:r w:rsidRPr="0055593D">
              <w:rPr>
                <w:b/>
                <w:sz w:val="26"/>
                <w:szCs w:val="26"/>
              </w:rPr>
              <w:t xml:space="preserve">№ </w:t>
            </w:r>
            <w:r w:rsidR="004A23EB">
              <w:rPr>
                <w:b/>
                <w:sz w:val="26"/>
                <w:szCs w:val="26"/>
              </w:rPr>
              <w:t>6-</w:t>
            </w:r>
            <w:bookmarkStart w:id="0" w:name="_GoBack"/>
            <w:bookmarkEnd w:id="0"/>
            <w:r w:rsidR="0055593D" w:rsidRPr="0055593D">
              <w:rPr>
                <w:b/>
                <w:sz w:val="26"/>
                <w:szCs w:val="26"/>
              </w:rPr>
              <w:t>05-08-015/пр.</w:t>
            </w:r>
          </w:p>
        </w:tc>
      </w:tr>
    </w:tbl>
    <w:p w14:paraId="4E2B5C53" w14:textId="77777777" w:rsidR="006D3FD3" w:rsidRDefault="006D3FD3" w:rsidP="006D3FD3">
      <w:pPr>
        <w:pStyle w:val="Style50"/>
        <w:widowControl/>
        <w:spacing w:line="228" w:lineRule="auto"/>
        <w:ind w:right="134" w:firstLine="0"/>
        <w:jc w:val="center"/>
        <w:rPr>
          <w:rStyle w:val="FontStyle80"/>
          <w:rFonts w:asciiTheme="minorHAnsi" w:hAnsiTheme="minorHAnsi"/>
          <w:caps/>
        </w:rPr>
      </w:pPr>
    </w:p>
    <w:p w14:paraId="7081CA98" w14:textId="77777777" w:rsidR="006D3FD3" w:rsidRPr="00F6150F" w:rsidRDefault="006D3FD3" w:rsidP="006D3FD3">
      <w:pPr>
        <w:pStyle w:val="Style50"/>
        <w:widowControl/>
        <w:spacing w:line="228" w:lineRule="auto"/>
        <w:ind w:right="134" w:firstLine="0"/>
        <w:jc w:val="center"/>
        <w:rPr>
          <w:rStyle w:val="FontStyle80"/>
          <w:caps/>
          <w:sz w:val="26"/>
          <w:szCs w:val="26"/>
        </w:rPr>
      </w:pPr>
      <w:r w:rsidRPr="00F6150F">
        <w:rPr>
          <w:rStyle w:val="FontStyle80"/>
          <w:caps/>
          <w:sz w:val="26"/>
          <w:szCs w:val="26"/>
        </w:rPr>
        <w:t>Высшая математика</w:t>
      </w:r>
    </w:p>
    <w:p w14:paraId="3E461F62" w14:textId="77777777" w:rsidR="006D3FD3" w:rsidRPr="00F6150F" w:rsidRDefault="006D3FD3" w:rsidP="006D3FD3">
      <w:pPr>
        <w:pStyle w:val="Style50"/>
        <w:widowControl/>
        <w:spacing w:line="228" w:lineRule="auto"/>
        <w:ind w:right="134" w:firstLine="0"/>
        <w:jc w:val="center"/>
        <w:rPr>
          <w:rStyle w:val="FontStyle80"/>
          <w:caps/>
          <w:sz w:val="10"/>
          <w:szCs w:val="10"/>
        </w:rPr>
      </w:pPr>
    </w:p>
    <w:p w14:paraId="232EB750" w14:textId="77777777" w:rsidR="006D3FD3" w:rsidRPr="00DF6F12" w:rsidRDefault="006D3FD3" w:rsidP="006D3FD3">
      <w:pPr>
        <w:widowControl w:val="0"/>
        <w:spacing w:line="220" w:lineRule="exact"/>
        <w:jc w:val="center"/>
        <w:rPr>
          <w:spacing w:val="-4"/>
        </w:rPr>
      </w:pPr>
      <w:r w:rsidRPr="00DF6F12">
        <w:rPr>
          <w:spacing w:val="-4"/>
        </w:rPr>
        <w:t>Примерная учебная программа по учебной дисциплине для специальностей:</w:t>
      </w:r>
    </w:p>
    <w:p w14:paraId="523B4131" w14:textId="77777777" w:rsidR="006D3FD3" w:rsidRPr="00DF6F12" w:rsidRDefault="006D3FD3" w:rsidP="006D3FD3">
      <w:pPr>
        <w:spacing w:line="220" w:lineRule="exact"/>
        <w:ind w:firstLine="284"/>
        <w:jc w:val="center"/>
        <w:rPr>
          <w:bCs/>
        </w:rPr>
      </w:pPr>
      <w:r w:rsidRPr="00DF6F12">
        <w:rPr>
          <w:bCs/>
        </w:rPr>
        <w:t xml:space="preserve">6-05-0811-01 Производство продукции растительного происхождения; </w:t>
      </w:r>
    </w:p>
    <w:p w14:paraId="4640D96E" w14:textId="77777777" w:rsidR="006D3FD3" w:rsidRPr="00DF6F12" w:rsidRDefault="006D3FD3" w:rsidP="006D3FD3">
      <w:pPr>
        <w:spacing w:line="220" w:lineRule="exact"/>
        <w:ind w:firstLine="284"/>
        <w:jc w:val="center"/>
        <w:rPr>
          <w:bCs/>
        </w:rPr>
      </w:pPr>
      <w:r w:rsidRPr="00DF6F12">
        <w:rPr>
          <w:bCs/>
        </w:rPr>
        <w:t>6-05-0811-02 Производство продукции животного происхождения;</w:t>
      </w:r>
    </w:p>
    <w:p w14:paraId="40E228A1" w14:textId="77777777" w:rsidR="006D3FD3" w:rsidRPr="00DF6F12" w:rsidRDefault="006D3FD3" w:rsidP="006D3FD3">
      <w:pPr>
        <w:spacing w:line="220" w:lineRule="exact"/>
        <w:ind w:firstLine="284"/>
        <w:jc w:val="center"/>
        <w:rPr>
          <w:bCs/>
        </w:rPr>
      </w:pPr>
      <w:r w:rsidRPr="00DF6F12">
        <w:rPr>
          <w:bCs/>
        </w:rPr>
        <w:t>6-05-0811-05 Защита растений и карантин;</w:t>
      </w:r>
    </w:p>
    <w:p w14:paraId="3F3D6FE5" w14:textId="77777777" w:rsidR="006D3FD3" w:rsidRPr="00DF6F12" w:rsidRDefault="006D3FD3" w:rsidP="006D3FD3">
      <w:pPr>
        <w:spacing w:line="220" w:lineRule="exact"/>
        <w:ind w:firstLine="284"/>
        <w:jc w:val="center"/>
        <w:rPr>
          <w:bCs/>
        </w:rPr>
      </w:pPr>
      <w:r w:rsidRPr="00DF6F12">
        <w:rPr>
          <w:bCs/>
        </w:rPr>
        <w:t>6-05-0831-01 Водные биоресурсы и аквакультура</w:t>
      </w:r>
    </w:p>
    <w:p w14:paraId="32FA8201" w14:textId="77777777" w:rsidR="006D3FD3" w:rsidRPr="00DF6F12" w:rsidRDefault="006D3FD3" w:rsidP="006D3FD3">
      <w:pPr>
        <w:widowControl w:val="0"/>
        <w:jc w:val="both"/>
        <w:rPr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17"/>
        <w:gridCol w:w="4637"/>
      </w:tblGrid>
      <w:tr w:rsidR="006D3FD3" w:rsidRPr="00DF6F12" w14:paraId="632E11C1" w14:textId="77777777" w:rsidTr="006D3FD3">
        <w:trPr>
          <w:trHeight w:val="3686"/>
        </w:trPr>
        <w:tc>
          <w:tcPr>
            <w:tcW w:w="2647" w:type="pct"/>
            <w:shd w:val="clear" w:color="auto" w:fill="auto"/>
          </w:tcPr>
          <w:p w14:paraId="4F5A23B9" w14:textId="77777777" w:rsidR="006D3FD3" w:rsidRPr="00EB6A79" w:rsidRDefault="006D3FD3" w:rsidP="00006EB5">
            <w:pPr>
              <w:widowControl w:val="0"/>
              <w:autoSpaceDE w:val="0"/>
              <w:autoSpaceDN w:val="0"/>
              <w:adjustRightInd w:val="0"/>
              <w:spacing w:line="220" w:lineRule="exact"/>
              <w:rPr>
                <w:sz w:val="22"/>
                <w:szCs w:val="22"/>
              </w:rPr>
            </w:pPr>
            <w:r w:rsidRPr="00EB6A79">
              <w:rPr>
                <w:b/>
                <w:bCs/>
                <w:sz w:val="22"/>
                <w:szCs w:val="22"/>
              </w:rPr>
              <w:t>СОГЛАСОВАНО</w:t>
            </w:r>
          </w:p>
          <w:p w14:paraId="5019555C" w14:textId="77777777" w:rsidR="006D3FD3" w:rsidRPr="00EB6A79" w:rsidRDefault="006D3FD3" w:rsidP="00006EB5">
            <w:pPr>
              <w:spacing w:line="220" w:lineRule="exact"/>
              <w:rPr>
                <w:spacing w:val="-2"/>
                <w:sz w:val="22"/>
                <w:szCs w:val="22"/>
              </w:rPr>
            </w:pPr>
            <w:r w:rsidRPr="00EB6A79">
              <w:rPr>
                <w:spacing w:val="-2"/>
                <w:sz w:val="22"/>
                <w:szCs w:val="22"/>
              </w:rPr>
              <w:t xml:space="preserve">Первый заместитель </w:t>
            </w:r>
          </w:p>
          <w:p w14:paraId="76EC8C80" w14:textId="77777777" w:rsidR="006D3FD3" w:rsidRPr="00EB6A79" w:rsidRDefault="006D3FD3" w:rsidP="00006EB5">
            <w:pPr>
              <w:spacing w:line="220" w:lineRule="exact"/>
              <w:rPr>
                <w:spacing w:val="-2"/>
                <w:sz w:val="22"/>
                <w:szCs w:val="22"/>
              </w:rPr>
            </w:pPr>
            <w:r w:rsidRPr="00EB6A79">
              <w:rPr>
                <w:spacing w:val="-2"/>
                <w:sz w:val="22"/>
                <w:szCs w:val="22"/>
              </w:rPr>
              <w:t xml:space="preserve">Министра сельского хозяйства и </w:t>
            </w:r>
          </w:p>
          <w:p w14:paraId="6BD701C9" w14:textId="77777777" w:rsidR="006D3FD3" w:rsidRPr="00EB6A79" w:rsidRDefault="006D3FD3" w:rsidP="00006EB5">
            <w:pPr>
              <w:spacing w:line="220" w:lineRule="exact"/>
              <w:rPr>
                <w:spacing w:val="-2"/>
                <w:sz w:val="22"/>
                <w:szCs w:val="22"/>
              </w:rPr>
            </w:pPr>
            <w:r w:rsidRPr="00EB6A79">
              <w:rPr>
                <w:spacing w:val="-2"/>
                <w:sz w:val="22"/>
                <w:szCs w:val="22"/>
              </w:rPr>
              <w:t xml:space="preserve">продовольствия Республики Беларусь </w:t>
            </w:r>
          </w:p>
          <w:p w14:paraId="326C5C74" w14:textId="77777777" w:rsidR="006D3FD3" w:rsidRPr="00EB6A79" w:rsidRDefault="006D3FD3" w:rsidP="00006EB5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EB6A79">
              <w:rPr>
                <w:sz w:val="22"/>
                <w:szCs w:val="22"/>
                <w:u w:val="single"/>
              </w:rPr>
              <w:t xml:space="preserve">______________ </w:t>
            </w:r>
            <w:r w:rsidRPr="00EB6A79">
              <w:rPr>
                <w:sz w:val="22"/>
                <w:szCs w:val="22"/>
              </w:rPr>
              <w:t>С. А. Федченко</w:t>
            </w:r>
          </w:p>
          <w:p w14:paraId="02239F4B" w14:textId="77777777" w:rsidR="006D3FD3" w:rsidRDefault="006D3FD3" w:rsidP="00006EB5">
            <w:pPr>
              <w:widowControl w:val="0"/>
              <w:spacing w:line="200" w:lineRule="exact"/>
              <w:jc w:val="both"/>
              <w:rPr>
                <w:b/>
                <w:caps/>
                <w:sz w:val="22"/>
                <w:szCs w:val="22"/>
                <w:lang w:eastAsia="en-US"/>
              </w:rPr>
            </w:pPr>
            <w:r w:rsidRPr="00EB6A79">
              <w:rPr>
                <w:sz w:val="22"/>
                <w:szCs w:val="22"/>
                <w:u w:val="single"/>
              </w:rPr>
              <w:t xml:space="preserve">                                </w:t>
            </w:r>
            <w:r w:rsidRPr="00EB6A79">
              <w:rPr>
                <w:sz w:val="22"/>
                <w:szCs w:val="22"/>
              </w:rPr>
              <w:t>20__ г.</w:t>
            </w:r>
          </w:p>
          <w:p w14:paraId="2BA2A8DC" w14:textId="77777777" w:rsidR="006D3FD3" w:rsidRPr="00F6150F" w:rsidRDefault="006D3FD3" w:rsidP="00006EB5">
            <w:pPr>
              <w:widowControl w:val="0"/>
              <w:spacing w:line="200" w:lineRule="exact"/>
              <w:jc w:val="both"/>
              <w:rPr>
                <w:b/>
                <w:caps/>
                <w:sz w:val="10"/>
                <w:szCs w:val="10"/>
                <w:lang w:eastAsia="en-US"/>
              </w:rPr>
            </w:pPr>
          </w:p>
          <w:p w14:paraId="1A34C4A3" w14:textId="77777777" w:rsidR="006D3FD3" w:rsidRPr="00DF6F12" w:rsidRDefault="006D3FD3" w:rsidP="00006EB5">
            <w:pPr>
              <w:widowControl w:val="0"/>
              <w:spacing w:line="180" w:lineRule="exact"/>
              <w:jc w:val="both"/>
              <w:rPr>
                <w:b/>
                <w:caps/>
                <w:sz w:val="22"/>
                <w:szCs w:val="22"/>
                <w:lang w:eastAsia="en-US"/>
              </w:rPr>
            </w:pPr>
            <w:r w:rsidRPr="00DF6F12">
              <w:rPr>
                <w:b/>
                <w:caps/>
                <w:sz w:val="22"/>
                <w:szCs w:val="22"/>
                <w:lang w:eastAsia="en-US"/>
              </w:rPr>
              <w:t>Согласовано</w:t>
            </w:r>
          </w:p>
          <w:p w14:paraId="75685AFB" w14:textId="77777777" w:rsidR="006D3FD3" w:rsidRPr="00F6150F" w:rsidRDefault="006D3FD3" w:rsidP="00006EB5">
            <w:pPr>
              <w:widowControl w:val="0"/>
              <w:spacing w:line="220" w:lineRule="exact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F6150F">
              <w:rPr>
                <w:spacing w:val="-6"/>
                <w:sz w:val="22"/>
                <w:szCs w:val="22"/>
                <w:lang w:eastAsia="en-US"/>
              </w:rPr>
              <w:t xml:space="preserve">Начальник Главного управления </w:t>
            </w:r>
          </w:p>
          <w:p w14:paraId="3F77511C" w14:textId="77777777" w:rsidR="006D3FD3" w:rsidRPr="00F6150F" w:rsidRDefault="006D3FD3" w:rsidP="00006EB5">
            <w:pPr>
              <w:widowControl w:val="0"/>
              <w:spacing w:line="220" w:lineRule="exact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F6150F">
              <w:rPr>
                <w:spacing w:val="-6"/>
                <w:sz w:val="22"/>
                <w:szCs w:val="22"/>
                <w:lang w:eastAsia="en-US"/>
              </w:rPr>
              <w:t xml:space="preserve">образования, науки и кадровой политики </w:t>
            </w:r>
          </w:p>
          <w:p w14:paraId="5F6F77CF" w14:textId="77777777" w:rsidR="006D3FD3" w:rsidRPr="00F6150F" w:rsidRDefault="006D3FD3" w:rsidP="00006EB5">
            <w:pPr>
              <w:widowControl w:val="0"/>
              <w:spacing w:line="220" w:lineRule="exact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F6150F">
              <w:rPr>
                <w:spacing w:val="-6"/>
                <w:sz w:val="22"/>
                <w:szCs w:val="22"/>
                <w:lang w:eastAsia="en-US"/>
              </w:rPr>
              <w:t xml:space="preserve">Министерства сельского хозяйства </w:t>
            </w:r>
          </w:p>
          <w:p w14:paraId="52543BD5" w14:textId="77777777" w:rsidR="006D3FD3" w:rsidRPr="00F6150F" w:rsidRDefault="006D3FD3" w:rsidP="00006EB5">
            <w:pPr>
              <w:widowControl w:val="0"/>
              <w:spacing w:line="220" w:lineRule="exact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F6150F">
              <w:rPr>
                <w:spacing w:val="-6"/>
                <w:sz w:val="22"/>
                <w:szCs w:val="22"/>
                <w:lang w:eastAsia="en-US"/>
              </w:rPr>
              <w:t>и продовольствия Республики Беларусь</w:t>
            </w:r>
          </w:p>
          <w:p w14:paraId="048828FC" w14:textId="77777777" w:rsidR="006D3FD3" w:rsidRPr="00DF6F12" w:rsidRDefault="006D3FD3" w:rsidP="00006EB5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DF6F12">
              <w:rPr>
                <w:sz w:val="22"/>
                <w:szCs w:val="22"/>
                <w:lang w:eastAsia="en-US"/>
              </w:rPr>
              <w:t xml:space="preserve">___________ В.А. </w:t>
            </w:r>
            <w:proofErr w:type="spellStart"/>
            <w:r w:rsidRPr="00DF6F12">
              <w:rPr>
                <w:sz w:val="22"/>
                <w:szCs w:val="22"/>
                <w:lang w:eastAsia="en-US"/>
              </w:rPr>
              <w:t>Самсонович</w:t>
            </w:r>
            <w:proofErr w:type="spellEnd"/>
          </w:p>
          <w:p w14:paraId="7698ED69" w14:textId="77777777" w:rsidR="006D3FD3" w:rsidRPr="00F6150F" w:rsidRDefault="006D3FD3" w:rsidP="00006EB5">
            <w:pPr>
              <w:widowControl w:val="0"/>
              <w:spacing w:line="220" w:lineRule="exact"/>
              <w:jc w:val="both"/>
              <w:rPr>
                <w:sz w:val="22"/>
                <w:szCs w:val="22"/>
                <w:lang w:eastAsia="en-US"/>
              </w:rPr>
            </w:pPr>
            <w:r w:rsidRPr="00DF6F12">
              <w:rPr>
                <w:sz w:val="22"/>
                <w:szCs w:val="22"/>
                <w:lang w:eastAsia="en-US"/>
              </w:rPr>
              <w:t>_________________ 20   г.</w:t>
            </w:r>
          </w:p>
          <w:p w14:paraId="63D8D93E" w14:textId="77777777" w:rsidR="006D3FD3" w:rsidRPr="00F6150F" w:rsidRDefault="006D3FD3" w:rsidP="00006EB5">
            <w:pPr>
              <w:widowControl w:val="0"/>
              <w:spacing w:line="220" w:lineRule="exact"/>
              <w:jc w:val="both"/>
              <w:rPr>
                <w:b/>
                <w:caps/>
                <w:sz w:val="10"/>
                <w:szCs w:val="10"/>
                <w:lang w:eastAsia="en-US"/>
              </w:rPr>
            </w:pPr>
          </w:p>
          <w:p w14:paraId="1113025B" w14:textId="77777777" w:rsidR="006D3FD3" w:rsidRPr="00DF6F12" w:rsidRDefault="006D3FD3" w:rsidP="00006EB5">
            <w:pPr>
              <w:widowControl w:val="0"/>
              <w:spacing w:line="220" w:lineRule="exact"/>
              <w:jc w:val="both"/>
              <w:rPr>
                <w:b/>
                <w:caps/>
                <w:sz w:val="22"/>
                <w:szCs w:val="22"/>
                <w:lang w:eastAsia="en-US"/>
              </w:rPr>
            </w:pPr>
            <w:r w:rsidRPr="00DF6F12">
              <w:rPr>
                <w:b/>
                <w:caps/>
                <w:sz w:val="22"/>
                <w:szCs w:val="22"/>
                <w:lang w:eastAsia="en-US"/>
              </w:rPr>
              <w:t>Согласовано</w:t>
            </w:r>
          </w:p>
          <w:p w14:paraId="214E26F1" w14:textId="77777777" w:rsidR="006D3FD3" w:rsidRPr="00F6150F" w:rsidRDefault="006D3FD3" w:rsidP="00006EB5">
            <w:pPr>
              <w:widowControl w:val="0"/>
              <w:spacing w:line="220" w:lineRule="exact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F6150F">
              <w:rPr>
                <w:spacing w:val="-6"/>
                <w:sz w:val="22"/>
                <w:szCs w:val="22"/>
                <w:lang w:eastAsia="en-US"/>
              </w:rPr>
              <w:t xml:space="preserve">Начальник Главного управления </w:t>
            </w:r>
          </w:p>
          <w:p w14:paraId="4E38A2C6" w14:textId="77777777" w:rsidR="006D3FD3" w:rsidRPr="00F6150F" w:rsidRDefault="006D3FD3" w:rsidP="00006EB5">
            <w:pPr>
              <w:widowControl w:val="0"/>
              <w:spacing w:line="220" w:lineRule="exact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F6150F">
              <w:rPr>
                <w:spacing w:val="-6"/>
                <w:sz w:val="22"/>
                <w:szCs w:val="22"/>
                <w:lang w:eastAsia="en-US"/>
              </w:rPr>
              <w:t xml:space="preserve">интенсификации животноводства и </w:t>
            </w:r>
          </w:p>
          <w:p w14:paraId="6DC95ABF" w14:textId="77777777" w:rsidR="006D3FD3" w:rsidRPr="00F6150F" w:rsidRDefault="006D3FD3" w:rsidP="00006EB5">
            <w:pPr>
              <w:widowControl w:val="0"/>
              <w:spacing w:line="220" w:lineRule="exact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F6150F">
              <w:rPr>
                <w:spacing w:val="-6"/>
                <w:sz w:val="22"/>
                <w:szCs w:val="22"/>
                <w:lang w:eastAsia="en-US"/>
              </w:rPr>
              <w:t>рыбохозяйственной деятельности</w:t>
            </w:r>
          </w:p>
          <w:p w14:paraId="60AB42E7" w14:textId="77777777" w:rsidR="006D3FD3" w:rsidRPr="00F6150F" w:rsidRDefault="006D3FD3" w:rsidP="00006EB5">
            <w:pPr>
              <w:widowControl w:val="0"/>
              <w:spacing w:line="220" w:lineRule="exact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F6150F">
              <w:rPr>
                <w:spacing w:val="-6"/>
                <w:sz w:val="22"/>
                <w:szCs w:val="22"/>
                <w:lang w:eastAsia="en-US"/>
              </w:rPr>
              <w:t xml:space="preserve">Министерства сельского хозяйства </w:t>
            </w:r>
          </w:p>
          <w:p w14:paraId="253278F4" w14:textId="77777777" w:rsidR="006D3FD3" w:rsidRPr="00DF6F12" w:rsidRDefault="006D3FD3" w:rsidP="00006EB5">
            <w:pPr>
              <w:widowControl w:val="0"/>
              <w:spacing w:line="220" w:lineRule="exact"/>
              <w:jc w:val="both"/>
              <w:rPr>
                <w:sz w:val="22"/>
                <w:szCs w:val="22"/>
                <w:lang w:eastAsia="en-US"/>
              </w:rPr>
            </w:pPr>
            <w:r w:rsidRPr="00F6150F">
              <w:rPr>
                <w:spacing w:val="-6"/>
                <w:sz w:val="22"/>
                <w:szCs w:val="22"/>
                <w:lang w:eastAsia="en-US"/>
              </w:rPr>
              <w:t>и продовольствия Республики Беларусь</w:t>
            </w:r>
          </w:p>
          <w:p w14:paraId="1C56E4BC" w14:textId="77777777" w:rsidR="006D3FD3" w:rsidRPr="00DF6F12" w:rsidRDefault="006D3FD3" w:rsidP="00006EB5">
            <w:pPr>
              <w:widowControl w:val="0"/>
              <w:spacing w:line="220" w:lineRule="exact"/>
              <w:jc w:val="both"/>
              <w:rPr>
                <w:sz w:val="22"/>
                <w:szCs w:val="22"/>
                <w:lang w:eastAsia="en-US"/>
              </w:rPr>
            </w:pPr>
            <w:r w:rsidRPr="00DF6F12">
              <w:rPr>
                <w:sz w:val="22"/>
                <w:szCs w:val="22"/>
                <w:lang w:eastAsia="en-US"/>
              </w:rPr>
              <w:t xml:space="preserve">____________ Н. А. </w:t>
            </w:r>
            <w:proofErr w:type="spellStart"/>
            <w:r w:rsidRPr="00DF6F12">
              <w:rPr>
                <w:sz w:val="22"/>
                <w:szCs w:val="22"/>
                <w:lang w:eastAsia="en-US"/>
              </w:rPr>
              <w:t>Сонич</w:t>
            </w:r>
            <w:proofErr w:type="spellEnd"/>
          </w:p>
          <w:p w14:paraId="4C91CDB3" w14:textId="77777777" w:rsidR="006D3FD3" w:rsidRPr="00F6150F" w:rsidRDefault="006D3FD3" w:rsidP="00006EB5">
            <w:pPr>
              <w:widowControl w:val="0"/>
              <w:spacing w:line="220" w:lineRule="exact"/>
              <w:jc w:val="both"/>
              <w:rPr>
                <w:sz w:val="22"/>
                <w:szCs w:val="22"/>
                <w:lang w:eastAsia="en-US"/>
              </w:rPr>
            </w:pPr>
            <w:r w:rsidRPr="00DF6F12">
              <w:rPr>
                <w:sz w:val="22"/>
                <w:szCs w:val="22"/>
                <w:lang w:eastAsia="en-US"/>
              </w:rPr>
              <w:t>________________ 20    г.</w:t>
            </w:r>
          </w:p>
          <w:p w14:paraId="108D17DC" w14:textId="77777777" w:rsidR="006D3FD3" w:rsidRDefault="006D3FD3" w:rsidP="00006EB5">
            <w:pPr>
              <w:widowControl w:val="0"/>
              <w:spacing w:line="220" w:lineRule="exact"/>
              <w:jc w:val="both"/>
              <w:rPr>
                <w:b/>
                <w:caps/>
                <w:sz w:val="22"/>
                <w:szCs w:val="22"/>
                <w:lang w:eastAsia="en-US"/>
              </w:rPr>
            </w:pPr>
          </w:p>
          <w:p w14:paraId="6CC079FE" w14:textId="77777777" w:rsidR="006D3FD3" w:rsidRDefault="006D3FD3" w:rsidP="00006EB5">
            <w:pPr>
              <w:widowControl w:val="0"/>
              <w:tabs>
                <w:tab w:val="left" w:pos="3570"/>
              </w:tabs>
              <w:spacing w:line="200" w:lineRule="exact"/>
              <w:jc w:val="both"/>
              <w:rPr>
                <w:b/>
                <w:caps/>
                <w:sz w:val="22"/>
                <w:szCs w:val="22"/>
                <w:lang w:eastAsia="en-US"/>
              </w:rPr>
            </w:pPr>
          </w:p>
          <w:p w14:paraId="2F1508D9" w14:textId="77777777" w:rsidR="006D3FD3" w:rsidRPr="00DF6F12" w:rsidRDefault="006D3FD3" w:rsidP="00006EB5">
            <w:pPr>
              <w:widowControl w:val="0"/>
              <w:tabs>
                <w:tab w:val="left" w:pos="3570"/>
              </w:tabs>
              <w:spacing w:line="200" w:lineRule="exact"/>
              <w:jc w:val="both"/>
              <w:rPr>
                <w:b/>
                <w:caps/>
                <w:sz w:val="22"/>
                <w:szCs w:val="22"/>
                <w:lang w:eastAsia="en-US"/>
              </w:rPr>
            </w:pPr>
            <w:r w:rsidRPr="00DF6F12">
              <w:rPr>
                <w:b/>
                <w:caps/>
                <w:sz w:val="22"/>
                <w:szCs w:val="22"/>
                <w:lang w:eastAsia="en-US"/>
              </w:rPr>
              <w:t>Согласовано</w:t>
            </w:r>
          </w:p>
          <w:p w14:paraId="5501452C" w14:textId="77777777" w:rsidR="006D3FD3" w:rsidRPr="00F6150F" w:rsidRDefault="006D3FD3" w:rsidP="00006EB5">
            <w:pPr>
              <w:widowControl w:val="0"/>
              <w:spacing w:line="220" w:lineRule="exact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F6150F">
              <w:rPr>
                <w:spacing w:val="-6"/>
                <w:sz w:val="22"/>
                <w:szCs w:val="22"/>
                <w:lang w:eastAsia="en-US"/>
              </w:rPr>
              <w:t xml:space="preserve">Начальник Главного управления </w:t>
            </w:r>
          </w:p>
          <w:p w14:paraId="2CC788BF" w14:textId="77777777" w:rsidR="006D3FD3" w:rsidRPr="00F6150F" w:rsidRDefault="006D3FD3" w:rsidP="00006EB5">
            <w:pPr>
              <w:widowControl w:val="0"/>
              <w:spacing w:line="220" w:lineRule="exact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F6150F">
              <w:rPr>
                <w:spacing w:val="-6"/>
                <w:sz w:val="22"/>
                <w:szCs w:val="22"/>
                <w:lang w:eastAsia="en-US"/>
              </w:rPr>
              <w:t xml:space="preserve">растениеводства Министерства сельского </w:t>
            </w:r>
          </w:p>
          <w:p w14:paraId="7DD5C01B" w14:textId="77777777" w:rsidR="006D3FD3" w:rsidRPr="00F6150F" w:rsidRDefault="006D3FD3" w:rsidP="00006EB5">
            <w:pPr>
              <w:widowControl w:val="0"/>
              <w:spacing w:line="220" w:lineRule="exact"/>
              <w:jc w:val="both"/>
              <w:rPr>
                <w:spacing w:val="-8"/>
                <w:sz w:val="22"/>
                <w:szCs w:val="22"/>
                <w:lang w:eastAsia="en-US"/>
              </w:rPr>
            </w:pPr>
            <w:r w:rsidRPr="00F6150F">
              <w:rPr>
                <w:spacing w:val="-8"/>
                <w:sz w:val="22"/>
                <w:szCs w:val="22"/>
                <w:lang w:eastAsia="en-US"/>
              </w:rPr>
              <w:t>хозяйства и продовольствия Республики Беларусь</w:t>
            </w:r>
          </w:p>
          <w:p w14:paraId="0C37B8E8" w14:textId="77777777" w:rsidR="006D3FD3" w:rsidRPr="00DF6F12" w:rsidRDefault="006D3FD3" w:rsidP="00006EB5">
            <w:pPr>
              <w:widowControl w:val="0"/>
              <w:spacing w:line="220" w:lineRule="exact"/>
              <w:jc w:val="both"/>
              <w:rPr>
                <w:sz w:val="22"/>
                <w:szCs w:val="22"/>
                <w:lang w:eastAsia="en-US"/>
              </w:rPr>
            </w:pPr>
            <w:r w:rsidRPr="00DF6F12">
              <w:rPr>
                <w:sz w:val="22"/>
                <w:szCs w:val="22"/>
                <w:lang w:eastAsia="en-US"/>
              </w:rPr>
              <w:t xml:space="preserve">____________ Н. В. </w:t>
            </w:r>
            <w:proofErr w:type="spellStart"/>
            <w:r w:rsidRPr="00DF6F12">
              <w:rPr>
                <w:sz w:val="22"/>
                <w:szCs w:val="22"/>
                <w:lang w:eastAsia="en-US"/>
              </w:rPr>
              <w:t>Лешик</w:t>
            </w:r>
            <w:proofErr w:type="spellEnd"/>
          </w:p>
          <w:p w14:paraId="50BD61BD" w14:textId="77777777" w:rsidR="006D3FD3" w:rsidRDefault="006D3FD3" w:rsidP="00006EB5">
            <w:pPr>
              <w:widowControl w:val="0"/>
              <w:spacing w:line="220" w:lineRule="exact"/>
              <w:jc w:val="both"/>
              <w:rPr>
                <w:sz w:val="22"/>
                <w:szCs w:val="22"/>
                <w:lang w:eastAsia="en-US"/>
              </w:rPr>
            </w:pPr>
            <w:r w:rsidRPr="00DF6F12">
              <w:rPr>
                <w:sz w:val="22"/>
                <w:szCs w:val="22"/>
                <w:lang w:eastAsia="en-US"/>
              </w:rPr>
              <w:t>___</w:t>
            </w:r>
            <w:r>
              <w:rPr>
                <w:sz w:val="22"/>
                <w:szCs w:val="22"/>
                <w:lang w:eastAsia="en-US"/>
              </w:rPr>
              <w:t>______________ 20</w:t>
            </w:r>
            <w:r w:rsidRPr="00DF6F12">
              <w:rPr>
                <w:sz w:val="22"/>
                <w:szCs w:val="22"/>
                <w:lang w:eastAsia="en-US"/>
              </w:rPr>
              <w:t xml:space="preserve">    г.</w:t>
            </w:r>
          </w:p>
          <w:p w14:paraId="0C5B781D" w14:textId="77777777" w:rsidR="006D3FD3" w:rsidRPr="006D3FD3" w:rsidRDefault="006D3FD3" w:rsidP="00006EB5">
            <w:pPr>
              <w:widowControl w:val="0"/>
              <w:spacing w:line="200" w:lineRule="exact"/>
              <w:jc w:val="both"/>
              <w:rPr>
                <w:b/>
                <w:caps/>
                <w:sz w:val="4"/>
                <w:szCs w:val="4"/>
                <w:lang w:eastAsia="en-US"/>
              </w:rPr>
            </w:pPr>
          </w:p>
          <w:p w14:paraId="2C1BABF4" w14:textId="77777777" w:rsidR="006D3FD3" w:rsidRPr="00DF6F12" w:rsidRDefault="006D3FD3" w:rsidP="00006EB5">
            <w:pPr>
              <w:widowControl w:val="0"/>
              <w:spacing w:line="200" w:lineRule="exact"/>
              <w:jc w:val="both"/>
              <w:rPr>
                <w:b/>
                <w:caps/>
                <w:sz w:val="22"/>
                <w:szCs w:val="22"/>
                <w:lang w:eastAsia="en-US"/>
              </w:rPr>
            </w:pPr>
            <w:r w:rsidRPr="00DF6F12">
              <w:rPr>
                <w:b/>
                <w:caps/>
                <w:sz w:val="22"/>
                <w:szCs w:val="22"/>
                <w:lang w:eastAsia="en-US"/>
              </w:rPr>
              <w:t>Согласовано</w:t>
            </w:r>
          </w:p>
          <w:p w14:paraId="3CA08B0E" w14:textId="77777777" w:rsidR="006D3FD3" w:rsidRPr="00F6150F" w:rsidRDefault="006D3FD3" w:rsidP="00006EB5">
            <w:pPr>
              <w:widowControl w:val="0"/>
              <w:spacing w:line="220" w:lineRule="exact"/>
              <w:ind w:right="-108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F6150F">
              <w:rPr>
                <w:spacing w:val="-6"/>
                <w:sz w:val="22"/>
                <w:szCs w:val="22"/>
                <w:lang w:eastAsia="en-US"/>
              </w:rPr>
              <w:t>Председатель Учебно-методического</w:t>
            </w:r>
          </w:p>
          <w:p w14:paraId="760362A3" w14:textId="77777777" w:rsidR="006D3FD3" w:rsidRPr="00F6150F" w:rsidRDefault="006D3FD3" w:rsidP="00006EB5">
            <w:pPr>
              <w:widowControl w:val="0"/>
              <w:spacing w:line="220" w:lineRule="exact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F6150F">
              <w:rPr>
                <w:spacing w:val="-6"/>
                <w:sz w:val="22"/>
                <w:szCs w:val="22"/>
                <w:lang w:eastAsia="en-US"/>
              </w:rPr>
              <w:t xml:space="preserve">объединения по образованию </w:t>
            </w:r>
          </w:p>
          <w:p w14:paraId="7AEBFD26" w14:textId="77777777" w:rsidR="006D3FD3" w:rsidRPr="00F6150F" w:rsidRDefault="006D3FD3" w:rsidP="00006EB5">
            <w:pPr>
              <w:widowControl w:val="0"/>
              <w:spacing w:line="220" w:lineRule="exact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F6150F">
              <w:rPr>
                <w:spacing w:val="-6"/>
                <w:sz w:val="22"/>
                <w:szCs w:val="22"/>
                <w:lang w:eastAsia="en-US"/>
              </w:rPr>
              <w:t>в области сельского хозяйства</w:t>
            </w:r>
          </w:p>
          <w:p w14:paraId="4A5B9769" w14:textId="77777777" w:rsidR="006D3FD3" w:rsidRPr="00DF6F12" w:rsidRDefault="006D3FD3" w:rsidP="00006EB5">
            <w:pPr>
              <w:widowControl w:val="0"/>
              <w:spacing w:line="220" w:lineRule="exact"/>
              <w:jc w:val="both"/>
              <w:rPr>
                <w:sz w:val="22"/>
                <w:szCs w:val="22"/>
                <w:lang w:eastAsia="en-US"/>
              </w:rPr>
            </w:pPr>
            <w:r w:rsidRPr="00DF6F12">
              <w:rPr>
                <w:sz w:val="22"/>
                <w:szCs w:val="22"/>
                <w:lang w:eastAsia="en-US"/>
              </w:rPr>
              <w:t>______________ В. В. Великанов</w:t>
            </w:r>
          </w:p>
          <w:p w14:paraId="36CC73AF" w14:textId="77777777" w:rsidR="006D3FD3" w:rsidRDefault="006D3FD3" w:rsidP="006D3FD3">
            <w:pPr>
              <w:widowControl w:val="0"/>
              <w:spacing w:line="220" w:lineRule="exact"/>
              <w:jc w:val="both"/>
              <w:rPr>
                <w:sz w:val="22"/>
                <w:szCs w:val="22"/>
                <w:lang w:eastAsia="en-US"/>
              </w:rPr>
            </w:pPr>
            <w:r w:rsidRPr="00DF6F12">
              <w:rPr>
                <w:sz w:val="22"/>
                <w:szCs w:val="22"/>
                <w:lang w:eastAsia="en-US"/>
              </w:rPr>
              <w:t xml:space="preserve">_______________ 20    г.    </w:t>
            </w:r>
          </w:p>
          <w:p w14:paraId="5C7EC090" w14:textId="77777777" w:rsidR="006D3FD3" w:rsidRPr="00DF6F12" w:rsidRDefault="006D3FD3" w:rsidP="006D3FD3">
            <w:pPr>
              <w:widowControl w:val="0"/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3" w:type="pct"/>
            <w:shd w:val="clear" w:color="auto" w:fill="auto"/>
          </w:tcPr>
          <w:p w14:paraId="05AE32CD" w14:textId="77777777" w:rsidR="006D3FD3" w:rsidRPr="00DF6F12" w:rsidRDefault="006D3FD3" w:rsidP="00006EB5">
            <w:pPr>
              <w:widowControl w:val="0"/>
              <w:spacing w:line="220" w:lineRule="exact"/>
              <w:jc w:val="both"/>
              <w:rPr>
                <w:b/>
                <w:caps/>
                <w:sz w:val="22"/>
                <w:szCs w:val="22"/>
                <w:lang w:eastAsia="en-US"/>
              </w:rPr>
            </w:pPr>
            <w:r w:rsidRPr="00DF6F12">
              <w:rPr>
                <w:b/>
                <w:caps/>
                <w:sz w:val="22"/>
                <w:szCs w:val="22"/>
                <w:lang w:eastAsia="en-US"/>
              </w:rPr>
              <w:t>Согласовано</w:t>
            </w:r>
          </w:p>
          <w:p w14:paraId="06DF97D3" w14:textId="77777777" w:rsidR="006D3FD3" w:rsidRPr="00F6150F" w:rsidRDefault="006D3FD3" w:rsidP="00006EB5">
            <w:pPr>
              <w:widowControl w:val="0"/>
              <w:spacing w:line="220" w:lineRule="exact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F6150F">
              <w:rPr>
                <w:spacing w:val="-6"/>
                <w:sz w:val="22"/>
                <w:szCs w:val="22"/>
                <w:lang w:eastAsia="en-US"/>
              </w:rPr>
              <w:t xml:space="preserve">Начальник Главного управления </w:t>
            </w:r>
          </w:p>
          <w:p w14:paraId="4AD039B7" w14:textId="77777777" w:rsidR="006D3FD3" w:rsidRPr="00F6150F" w:rsidRDefault="006D3FD3" w:rsidP="00006EB5">
            <w:pPr>
              <w:widowControl w:val="0"/>
              <w:spacing w:line="220" w:lineRule="exact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F6150F">
              <w:rPr>
                <w:spacing w:val="-6"/>
                <w:sz w:val="22"/>
                <w:szCs w:val="22"/>
                <w:lang w:eastAsia="en-US"/>
              </w:rPr>
              <w:t xml:space="preserve">профессионального образования </w:t>
            </w:r>
          </w:p>
          <w:p w14:paraId="314306EF" w14:textId="77777777" w:rsidR="006D3FD3" w:rsidRPr="00F6150F" w:rsidRDefault="006D3FD3" w:rsidP="00006EB5">
            <w:pPr>
              <w:widowControl w:val="0"/>
              <w:spacing w:line="220" w:lineRule="exact"/>
              <w:jc w:val="both"/>
              <w:rPr>
                <w:spacing w:val="-8"/>
                <w:sz w:val="22"/>
                <w:szCs w:val="22"/>
                <w:lang w:eastAsia="en-US"/>
              </w:rPr>
            </w:pPr>
            <w:r w:rsidRPr="00F6150F">
              <w:rPr>
                <w:spacing w:val="-8"/>
                <w:sz w:val="22"/>
                <w:szCs w:val="22"/>
                <w:lang w:eastAsia="en-US"/>
              </w:rPr>
              <w:t>Министерства образования Республики Беларусь</w:t>
            </w:r>
          </w:p>
          <w:p w14:paraId="736DD66A" w14:textId="77777777" w:rsidR="006D3FD3" w:rsidRPr="00DF6F12" w:rsidRDefault="006D3FD3" w:rsidP="00006EB5">
            <w:pPr>
              <w:widowControl w:val="0"/>
              <w:spacing w:line="220" w:lineRule="exact"/>
              <w:jc w:val="both"/>
              <w:rPr>
                <w:sz w:val="22"/>
                <w:szCs w:val="22"/>
                <w:lang w:eastAsia="en-US"/>
              </w:rPr>
            </w:pPr>
            <w:r w:rsidRPr="00DF6F12">
              <w:rPr>
                <w:sz w:val="22"/>
                <w:szCs w:val="22"/>
                <w:lang w:eastAsia="en-US"/>
              </w:rPr>
              <w:t xml:space="preserve">______________ </w:t>
            </w:r>
            <w:r w:rsidRPr="00DF6F12">
              <w:rPr>
                <w:rFonts w:ascii="Mont" w:hAnsi="Mont"/>
                <w:color w:val="000000"/>
                <w:sz w:val="22"/>
                <w:szCs w:val="22"/>
                <w:shd w:val="clear" w:color="auto" w:fill="FFFFFF"/>
              </w:rPr>
              <w:t>С. Н. Пищов</w:t>
            </w:r>
          </w:p>
          <w:p w14:paraId="57C7874F" w14:textId="77777777" w:rsidR="006D3FD3" w:rsidRPr="00DF6F12" w:rsidRDefault="006D3FD3" w:rsidP="00006EB5">
            <w:pPr>
              <w:widowControl w:val="0"/>
              <w:spacing w:line="220" w:lineRule="exact"/>
              <w:jc w:val="both"/>
              <w:rPr>
                <w:sz w:val="22"/>
                <w:szCs w:val="22"/>
                <w:lang w:eastAsia="en-US"/>
              </w:rPr>
            </w:pPr>
            <w:r w:rsidRPr="00DF6F12">
              <w:rPr>
                <w:sz w:val="22"/>
                <w:szCs w:val="22"/>
                <w:lang w:eastAsia="en-US"/>
              </w:rPr>
              <w:t>_________________ 20    г.</w:t>
            </w:r>
          </w:p>
          <w:p w14:paraId="1C9EC3A2" w14:textId="77777777" w:rsidR="006D3FD3" w:rsidRPr="00DF6F12" w:rsidRDefault="006D3FD3" w:rsidP="00006EB5">
            <w:pPr>
              <w:widowControl w:val="0"/>
              <w:spacing w:line="220" w:lineRule="exact"/>
              <w:jc w:val="both"/>
              <w:rPr>
                <w:b/>
                <w:caps/>
                <w:sz w:val="22"/>
                <w:szCs w:val="22"/>
                <w:lang w:eastAsia="en-US"/>
              </w:rPr>
            </w:pPr>
          </w:p>
          <w:p w14:paraId="11C3E0D7" w14:textId="77777777" w:rsidR="006D3FD3" w:rsidRPr="00DF6F12" w:rsidRDefault="006D3FD3" w:rsidP="00006EB5">
            <w:pPr>
              <w:widowControl w:val="0"/>
              <w:spacing w:line="220" w:lineRule="exact"/>
              <w:jc w:val="both"/>
              <w:rPr>
                <w:b/>
                <w:caps/>
                <w:sz w:val="22"/>
                <w:szCs w:val="22"/>
                <w:lang w:eastAsia="en-US"/>
              </w:rPr>
            </w:pPr>
            <w:r w:rsidRPr="00DF6F12">
              <w:rPr>
                <w:b/>
                <w:caps/>
                <w:sz w:val="22"/>
                <w:szCs w:val="22"/>
                <w:lang w:eastAsia="en-US"/>
              </w:rPr>
              <w:t>Согласовано</w:t>
            </w:r>
          </w:p>
          <w:p w14:paraId="22955A6B" w14:textId="77777777" w:rsidR="006D3FD3" w:rsidRPr="00DF6F12" w:rsidRDefault="006D3FD3" w:rsidP="00006EB5">
            <w:pPr>
              <w:widowControl w:val="0"/>
              <w:spacing w:line="220" w:lineRule="exact"/>
              <w:jc w:val="both"/>
              <w:rPr>
                <w:sz w:val="22"/>
                <w:szCs w:val="22"/>
                <w:lang w:eastAsia="en-US"/>
              </w:rPr>
            </w:pPr>
            <w:r w:rsidRPr="00DF6F12">
              <w:rPr>
                <w:sz w:val="22"/>
                <w:szCs w:val="22"/>
                <w:lang w:eastAsia="en-US"/>
              </w:rPr>
              <w:t xml:space="preserve">Проректор по научно-методической </w:t>
            </w:r>
          </w:p>
          <w:p w14:paraId="56BA8B31" w14:textId="77777777" w:rsidR="006D3FD3" w:rsidRPr="00DF6F12" w:rsidRDefault="006D3FD3" w:rsidP="00006EB5">
            <w:pPr>
              <w:widowControl w:val="0"/>
              <w:spacing w:line="220" w:lineRule="exact"/>
              <w:rPr>
                <w:sz w:val="22"/>
                <w:szCs w:val="22"/>
                <w:lang w:eastAsia="en-US"/>
              </w:rPr>
            </w:pPr>
            <w:r w:rsidRPr="00DF6F12">
              <w:rPr>
                <w:sz w:val="22"/>
                <w:szCs w:val="22"/>
                <w:lang w:eastAsia="en-US"/>
              </w:rPr>
              <w:t xml:space="preserve">работе Государственного учреждения образования «Республиканский </w:t>
            </w:r>
          </w:p>
          <w:p w14:paraId="4D7ACC37" w14:textId="77777777" w:rsidR="006D3FD3" w:rsidRPr="00DF6F12" w:rsidRDefault="006D3FD3" w:rsidP="00006EB5">
            <w:pPr>
              <w:widowControl w:val="0"/>
              <w:spacing w:line="220" w:lineRule="exact"/>
              <w:jc w:val="both"/>
              <w:rPr>
                <w:sz w:val="22"/>
                <w:szCs w:val="22"/>
                <w:lang w:eastAsia="en-US"/>
              </w:rPr>
            </w:pPr>
            <w:r w:rsidRPr="00DF6F12">
              <w:rPr>
                <w:sz w:val="22"/>
                <w:szCs w:val="22"/>
                <w:lang w:eastAsia="en-US"/>
              </w:rPr>
              <w:t>институт высшей школы»</w:t>
            </w:r>
          </w:p>
          <w:p w14:paraId="7AF925A8" w14:textId="77777777" w:rsidR="006D3FD3" w:rsidRPr="00DF6F12" w:rsidRDefault="006D3FD3" w:rsidP="00006EB5">
            <w:pPr>
              <w:widowControl w:val="0"/>
              <w:spacing w:line="220" w:lineRule="exact"/>
              <w:jc w:val="both"/>
              <w:rPr>
                <w:sz w:val="22"/>
                <w:szCs w:val="22"/>
                <w:lang w:eastAsia="en-US"/>
              </w:rPr>
            </w:pPr>
            <w:r w:rsidRPr="00DF6F12">
              <w:rPr>
                <w:sz w:val="22"/>
                <w:szCs w:val="22"/>
                <w:lang w:eastAsia="en-US"/>
              </w:rPr>
              <w:t>______________ И. В. Титович</w:t>
            </w:r>
          </w:p>
          <w:p w14:paraId="43268967" w14:textId="77777777" w:rsidR="006D3FD3" w:rsidRPr="00DF6F12" w:rsidRDefault="006D3FD3" w:rsidP="00006EB5">
            <w:pPr>
              <w:widowControl w:val="0"/>
              <w:spacing w:line="220" w:lineRule="exact"/>
              <w:jc w:val="both"/>
              <w:rPr>
                <w:sz w:val="22"/>
                <w:szCs w:val="22"/>
                <w:lang w:eastAsia="en-US"/>
              </w:rPr>
            </w:pPr>
            <w:r w:rsidRPr="00DF6F12">
              <w:rPr>
                <w:sz w:val="22"/>
                <w:szCs w:val="22"/>
                <w:lang w:eastAsia="en-US"/>
              </w:rPr>
              <w:t>___ ______________ 20    г.</w:t>
            </w:r>
          </w:p>
          <w:p w14:paraId="3872197F" w14:textId="77777777" w:rsidR="006D3FD3" w:rsidRPr="00DF6F12" w:rsidRDefault="006D3FD3" w:rsidP="00006EB5">
            <w:pPr>
              <w:widowControl w:val="0"/>
              <w:spacing w:line="220" w:lineRule="exact"/>
              <w:jc w:val="both"/>
              <w:rPr>
                <w:sz w:val="22"/>
                <w:szCs w:val="22"/>
                <w:lang w:eastAsia="en-US"/>
              </w:rPr>
            </w:pPr>
          </w:p>
          <w:p w14:paraId="0C48F841" w14:textId="77777777" w:rsidR="006D3FD3" w:rsidRPr="00DF6F12" w:rsidRDefault="006D3FD3" w:rsidP="00006EB5">
            <w:pPr>
              <w:widowControl w:val="0"/>
              <w:spacing w:line="220" w:lineRule="exact"/>
              <w:jc w:val="both"/>
              <w:rPr>
                <w:sz w:val="22"/>
                <w:szCs w:val="22"/>
                <w:lang w:eastAsia="en-US"/>
              </w:rPr>
            </w:pPr>
          </w:p>
          <w:p w14:paraId="6668844B" w14:textId="77777777" w:rsidR="006D3FD3" w:rsidRPr="00DF6F12" w:rsidRDefault="006D3FD3" w:rsidP="00006EB5">
            <w:pPr>
              <w:widowControl w:val="0"/>
              <w:spacing w:line="220" w:lineRule="exact"/>
              <w:jc w:val="both"/>
              <w:rPr>
                <w:sz w:val="22"/>
                <w:szCs w:val="22"/>
                <w:lang w:eastAsia="en-US"/>
              </w:rPr>
            </w:pPr>
            <w:r w:rsidRPr="00DF6F12">
              <w:rPr>
                <w:sz w:val="22"/>
                <w:szCs w:val="22"/>
                <w:lang w:eastAsia="en-US"/>
              </w:rPr>
              <w:t>Эксперт-</w:t>
            </w:r>
            <w:proofErr w:type="spellStart"/>
            <w:r w:rsidRPr="00DF6F12">
              <w:rPr>
                <w:sz w:val="22"/>
                <w:szCs w:val="22"/>
                <w:lang w:eastAsia="en-US"/>
              </w:rPr>
              <w:t>нормоконтролер</w:t>
            </w:r>
            <w:proofErr w:type="spellEnd"/>
          </w:p>
          <w:p w14:paraId="52A8114E" w14:textId="77777777" w:rsidR="006D3FD3" w:rsidRPr="00DF6F12" w:rsidRDefault="006D3FD3" w:rsidP="00006EB5">
            <w:pPr>
              <w:widowControl w:val="0"/>
              <w:spacing w:line="220" w:lineRule="exact"/>
              <w:jc w:val="both"/>
              <w:rPr>
                <w:sz w:val="22"/>
                <w:szCs w:val="22"/>
                <w:lang w:eastAsia="en-US"/>
              </w:rPr>
            </w:pPr>
            <w:r w:rsidRPr="00DF6F12">
              <w:rPr>
                <w:sz w:val="22"/>
                <w:szCs w:val="22"/>
                <w:lang w:eastAsia="en-US"/>
              </w:rPr>
              <w:t>_______________________</w:t>
            </w:r>
          </w:p>
          <w:p w14:paraId="14ACB1EF" w14:textId="77777777" w:rsidR="006D3FD3" w:rsidRPr="00DF6F12" w:rsidRDefault="006D3FD3" w:rsidP="00006EB5">
            <w:pPr>
              <w:widowControl w:val="0"/>
              <w:spacing w:line="220" w:lineRule="exact"/>
              <w:jc w:val="both"/>
              <w:rPr>
                <w:sz w:val="22"/>
                <w:szCs w:val="22"/>
                <w:lang w:eastAsia="en-US"/>
              </w:rPr>
            </w:pPr>
            <w:r w:rsidRPr="00DF6F12">
              <w:rPr>
                <w:sz w:val="22"/>
                <w:szCs w:val="22"/>
                <w:lang w:eastAsia="en-US"/>
              </w:rPr>
              <w:t>____________________ 20    г.</w:t>
            </w:r>
          </w:p>
          <w:p w14:paraId="4032D413" w14:textId="77777777" w:rsidR="006D3FD3" w:rsidRPr="00DF6F12" w:rsidRDefault="006D3FD3" w:rsidP="00006EB5">
            <w:pPr>
              <w:widowControl w:val="0"/>
              <w:spacing w:line="228" w:lineRule="auto"/>
              <w:jc w:val="both"/>
              <w:rPr>
                <w:b/>
                <w:caps/>
                <w:sz w:val="22"/>
                <w:szCs w:val="22"/>
                <w:lang w:eastAsia="en-US"/>
              </w:rPr>
            </w:pPr>
          </w:p>
          <w:p w14:paraId="78FEA3DB" w14:textId="77777777" w:rsidR="006D3FD3" w:rsidRPr="00DF6F12" w:rsidRDefault="006D3FD3" w:rsidP="00006EB5">
            <w:pPr>
              <w:widowControl w:val="0"/>
              <w:spacing w:line="228" w:lineRule="auto"/>
              <w:jc w:val="both"/>
              <w:rPr>
                <w:b/>
                <w:caps/>
                <w:sz w:val="22"/>
                <w:szCs w:val="22"/>
                <w:lang w:eastAsia="en-US"/>
              </w:rPr>
            </w:pPr>
          </w:p>
          <w:p w14:paraId="5BE10949" w14:textId="77777777" w:rsidR="006D3FD3" w:rsidRPr="00DF6F12" w:rsidRDefault="006D3FD3" w:rsidP="00006EB5">
            <w:pPr>
              <w:widowControl w:val="0"/>
              <w:spacing w:line="228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796C09F4" w14:textId="77777777" w:rsidR="007F3A11" w:rsidRDefault="006D3FD3" w:rsidP="007F3A11">
      <w:pPr>
        <w:jc w:val="center"/>
      </w:pPr>
      <w:r>
        <w:t>Минск 2024</w:t>
      </w:r>
    </w:p>
    <w:p w14:paraId="34C21926" w14:textId="77777777" w:rsidR="00CE2758" w:rsidRDefault="00CE2758" w:rsidP="006D3FD3">
      <w:pPr>
        <w:widowControl w:val="0"/>
        <w:spacing w:line="228" w:lineRule="auto"/>
        <w:rPr>
          <w:b/>
          <w:sz w:val="28"/>
          <w:szCs w:val="28"/>
        </w:rPr>
      </w:pPr>
    </w:p>
    <w:p w14:paraId="154BA19F" w14:textId="77777777" w:rsidR="00CE2758" w:rsidRDefault="00CE2758" w:rsidP="006D3FD3">
      <w:pPr>
        <w:widowControl w:val="0"/>
        <w:spacing w:line="228" w:lineRule="auto"/>
        <w:rPr>
          <w:b/>
          <w:sz w:val="28"/>
          <w:szCs w:val="28"/>
        </w:rPr>
      </w:pPr>
    </w:p>
    <w:p w14:paraId="118409EF" w14:textId="77777777" w:rsidR="00CE2758" w:rsidRDefault="00CE2758" w:rsidP="006D3FD3">
      <w:pPr>
        <w:widowControl w:val="0"/>
        <w:spacing w:line="228" w:lineRule="auto"/>
        <w:rPr>
          <w:b/>
          <w:sz w:val="28"/>
          <w:szCs w:val="28"/>
        </w:rPr>
      </w:pPr>
    </w:p>
    <w:p w14:paraId="117DE002" w14:textId="77777777" w:rsidR="00CE2758" w:rsidRDefault="00CE2758" w:rsidP="006D3FD3">
      <w:pPr>
        <w:widowControl w:val="0"/>
        <w:spacing w:line="228" w:lineRule="auto"/>
        <w:rPr>
          <w:b/>
          <w:sz w:val="28"/>
          <w:szCs w:val="28"/>
        </w:rPr>
      </w:pPr>
    </w:p>
    <w:p w14:paraId="40C6C49C" w14:textId="77777777" w:rsidR="006D3FD3" w:rsidRPr="006D3FD3" w:rsidRDefault="006D3FD3" w:rsidP="006D3FD3">
      <w:pPr>
        <w:widowControl w:val="0"/>
        <w:spacing w:line="228" w:lineRule="auto"/>
        <w:rPr>
          <w:sz w:val="28"/>
          <w:szCs w:val="28"/>
        </w:rPr>
      </w:pPr>
      <w:r w:rsidRPr="006D3FD3">
        <w:rPr>
          <w:b/>
          <w:sz w:val="28"/>
          <w:szCs w:val="28"/>
        </w:rPr>
        <w:lastRenderedPageBreak/>
        <w:t xml:space="preserve">СОСТАВИТЕЛИ: </w:t>
      </w:r>
    </w:p>
    <w:p w14:paraId="24716EF6" w14:textId="77777777" w:rsidR="006D3FD3" w:rsidRPr="006D3FD3" w:rsidRDefault="006D3FD3" w:rsidP="006D3FD3">
      <w:pPr>
        <w:jc w:val="both"/>
        <w:rPr>
          <w:spacing w:val="-4"/>
          <w:sz w:val="28"/>
          <w:szCs w:val="28"/>
        </w:rPr>
      </w:pPr>
      <w:r w:rsidRPr="006D3FD3">
        <w:rPr>
          <w:spacing w:val="-4"/>
          <w:sz w:val="28"/>
          <w:szCs w:val="28"/>
        </w:rPr>
        <w:t>Е. Н. Крючков, заведующий кафедрой высшей математики и физики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технических наук, доцент;</w:t>
      </w:r>
    </w:p>
    <w:p w14:paraId="2EBAA87D" w14:textId="77777777" w:rsidR="006D3FD3" w:rsidRPr="006D3FD3" w:rsidRDefault="006D3FD3" w:rsidP="006D3FD3">
      <w:pPr>
        <w:jc w:val="both"/>
        <w:rPr>
          <w:spacing w:val="-4"/>
          <w:sz w:val="28"/>
          <w:szCs w:val="28"/>
        </w:rPr>
      </w:pPr>
      <w:r w:rsidRPr="006D3FD3">
        <w:rPr>
          <w:spacing w:val="-4"/>
          <w:sz w:val="28"/>
          <w:szCs w:val="28"/>
        </w:rPr>
        <w:t xml:space="preserve">С. В. </w:t>
      </w:r>
      <w:proofErr w:type="spellStart"/>
      <w:r w:rsidRPr="006D3FD3">
        <w:rPr>
          <w:spacing w:val="-4"/>
          <w:sz w:val="28"/>
          <w:szCs w:val="28"/>
        </w:rPr>
        <w:t>Курзенков</w:t>
      </w:r>
      <w:proofErr w:type="spellEnd"/>
      <w:r w:rsidRPr="006D3FD3">
        <w:rPr>
          <w:spacing w:val="-4"/>
          <w:sz w:val="28"/>
          <w:szCs w:val="28"/>
        </w:rPr>
        <w:t>, доцент кафедры высшей математики и физики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технических наук, доцент;</w:t>
      </w:r>
    </w:p>
    <w:p w14:paraId="49DE8413" w14:textId="77777777" w:rsidR="006D3FD3" w:rsidRPr="006D3FD3" w:rsidRDefault="006D3FD3" w:rsidP="006D3FD3">
      <w:pPr>
        <w:jc w:val="both"/>
        <w:rPr>
          <w:spacing w:val="-4"/>
          <w:sz w:val="28"/>
          <w:szCs w:val="28"/>
        </w:rPr>
      </w:pPr>
      <w:r w:rsidRPr="006D3FD3">
        <w:rPr>
          <w:spacing w:val="-4"/>
          <w:sz w:val="28"/>
          <w:szCs w:val="28"/>
          <w:lang w:val="en-US"/>
        </w:rPr>
        <w:t>C</w:t>
      </w:r>
      <w:r w:rsidRPr="006D3FD3">
        <w:rPr>
          <w:spacing w:val="-4"/>
          <w:sz w:val="28"/>
          <w:szCs w:val="28"/>
        </w:rPr>
        <w:t>. Л. Василькова старший преподаватель кафедры высшей математики и физики учреждения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</w:p>
    <w:p w14:paraId="787D9D5F" w14:textId="77777777" w:rsidR="006D3FD3" w:rsidRPr="006D3FD3" w:rsidRDefault="006D3FD3" w:rsidP="006D3FD3">
      <w:pPr>
        <w:jc w:val="both"/>
        <w:rPr>
          <w:b/>
          <w:sz w:val="16"/>
          <w:szCs w:val="16"/>
        </w:rPr>
      </w:pPr>
    </w:p>
    <w:p w14:paraId="060B48DD" w14:textId="77777777" w:rsidR="006D3FD3" w:rsidRPr="006D3FD3" w:rsidRDefault="006D3FD3" w:rsidP="006D3FD3">
      <w:pPr>
        <w:jc w:val="both"/>
        <w:rPr>
          <w:b/>
          <w:sz w:val="28"/>
          <w:szCs w:val="28"/>
        </w:rPr>
      </w:pPr>
      <w:r w:rsidRPr="006D3FD3">
        <w:rPr>
          <w:b/>
          <w:sz w:val="28"/>
          <w:szCs w:val="28"/>
        </w:rPr>
        <w:t>РЕЦЕНЗЕНТЫ:</w:t>
      </w:r>
    </w:p>
    <w:p w14:paraId="79F709CB" w14:textId="77777777" w:rsidR="006D3FD3" w:rsidRPr="006D3FD3" w:rsidRDefault="006D3FD3" w:rsidP="006D3FD3">
      <w:pPr>
        <w:jc w:val="both"/>
        <w:rPr>
          <w:spacing w:val="-2"/>
          <w:sz w:val="28"/>
          <w:szCs w:val="28"/>
        </w:rPr>
      </w:pPr>
      <w:r w:rsidRPr="006D3FD3">
        <w:rPr>
          <w:spacing w:val="-2"/>
          <w:sz w:val="28"/>
          <w:szCs w:val="28"/>
        </w:rPr>
        <w:t>Кафедра высшей математики учреждения образования «Белорусский государственный аграрный технический университет» (протокол № 13</w:t>
      </w:r>
      <w:r w:rsidRPr="006D3FD3">
        <w:rPr>
          <w:color w:val="FFFFFF"/>
          <w:spacing w:val="-2"/>
          <w:sz w:val="28"/>
          <w:szCs w:val="28"/>
        </w:rPr>
        <w:t xml:space="preserve"> </w:t>
      </w:r>
      <w:r w:rsidRPr="006D3FD3">
        <w:rPr>
          <w:spacing w:val="-2"/>
          <w:sz w:val="28"/>
          <w:szCs w:val="28"/>
        </w:rPr>
        <w:t>от 16.06.2023 г.);</w:t>
      </w:r>
    </w:p>
    <w:p w14:paraId="153FA3D7" w14:textId="77777777" w:rsidR="006D3FD3" w:rsidRPr="006D3FD3" w:rsidRDefault="006D3FD3" w:rsidP="006D3FD3">
      <w:pPr>
        <w:jc w:val="both"/>
        <w:rPr>
          <w:spacing w:val="-6"/>
          <w:sz w:val="28"/>
          <w:szCs w:val="28"/>
        </w:rPr>
      </w:pPr>
      <w:bookmarkStart w:id="1" w:name="_Hlk135379874"/>
      <w:r w:rsidRPr="006D3FD3">
        <w:rPr>
          <w:spacing w:val="-6"/>
          <w:sz w:val="28"/>
          <w:szCs w:val="28"/>
        </w:rPr>
        <w:t xml:space="preserve">С. В. </w:t>
      </w:r>
      <w:proofErr w:type="spellStart"/>
      <w:r w:rsidRPr="006D3FD3">
        <w:rPr>
          <w:spacing w:val="-6"/>
          <w:sz w:val="28"/>
          <w:szCs w:val="28"/>
        </w:rPr>
        <w:t>Баханович</w:t>
      </w:r>
      <w:proofErr w:type="spellEnd"/>
      <w:r w:rsidRPr="006D3FD3">
        <w:rPr>
          <w:spacing w:val="-6"/>
          <w:sz w:val="28"/>
          <w:szCs w:val="28"/>
        </w:rPr>
        <w:t>, заместитель директора Института математики НАН Беларуси по научной и инновационной работе, кандидат физико-математических наук, доцент</w:t>
      </w:r>
      <w:bookmarkEnd w:id="1"/>
    </w:p>
    <w:p w14:paraId="457D2295" w14:textId="77777777" w:rsidR="006D3FD3" w:rsidRPr="006D3FD3" w:rsidRDefault="006D3FD3" w:rsidP="006D3FD3">
      <w:pPr>
        <w:widowControl w:val="0"/>
        <w:jc w:val="both"/>
        <w:rPr>
          <w:b/>
          <w:caps/>
          <w:sz w:val="16"/>
          <w:szCs w:val="16"/>
        </w:rPr>
      </w:pPr>
    </w:p>
    <w:p w14:paraId="6CA47FCC" w14:textId="77777777" w:rsidR="006D3FD3" w:rsidRPr="006D3FD3" w:rsidRDefault="006D3FD3" w:rsidP="006D3FD3">
      <w:pPr>
        <w:widowControl w:val="0"/>
        <w:jc w:val="both"/>
        <w:rPr>
          <w:b/>
          <w:caps/>
          <w:sz w:val="28"/>
          <w:szCs w:val="28"/>
        </w:rPr>
      </w:pPr>
      <w:r w:rsidRPr="006D3FD3">
        <w:rPr>
          <w:b/>
          <w:caps/>
          <w:sz w:val="28"/>
          <w:szCs w:val="28"/>
        </w:rPr>
        <w:t xml:space="preserve">Рекомендована к утверждению в качестве ПРИМЕРНОЙ: </w:t>
      </w:r>
    </w:p>
    <w:p w14:paraId="7DC7B4DC" w14:textId="77777777" w:rsidR="006D3FD3" w:rsidRPr="006D3FD3" w:rsidRDefault="006D3FD3" w:rsidP="006D3FD3">
      <w:pPr>
        <w:jc w:val="both"/>
        <w:rPr>
          <w:sz w:val="28"/>
          <w:szCs w:val="28"/>
        </w:rPr>
      </w:pPr>
      <w:r w:rsidRPr="006D3FD3">
        <w:rPr>
          <w:sz w:val="28"/>
          <w:szCs w:val="28"/>
        </w:rPr>
        <w:t>Кафедрой высшей математики и физики учреждения образования «Белорусская государственная орденов Октябрьской Революции и Трудового Красного Знамени сельскохозяйственная академия» (протокол № 10 от 21.06.2023 г.);</w:t>
      </w:r>
    </w:p>
    <w:p w14:paraId="71725095" w14:textId="77777777" w:rsidR="006D3FD3" w:rsidRPr="006D3FD3" w:rsidRDefault="006D3FD3" w:rsidP="006D3FD3">
      <w:pPr>
        <w:jc w:val="both"/>
        <w:rPr>
          <w:color w:val="000000" w:themeColor="text1"/>
          <w:spacing w:val="-6"/>
          <w:sz w:val="10"/>
          <w:szCs w:val="10"/>
        </w:rPr>
      </w:pPr>
    </w:p>
    <w:p w14:paraId="498A5D4A" w14:textId="77777777" w:rsidR="006D3FD3" w:rsidRPr="006D3FD3" w:rsidRDefault="006D3FD3" w:rsidP="006D3FD3">
      <w:pPr>
        <w:jc w:val="both"/>
        <w:rPr>
          <w:color w:val="000000" w:themeColor="text1"/>
          <w:spacing w:val="-6"/>
          <w:sz w:val="28"/>
          <w:szCs w:val="28"/>
        </w:rPr>
      </w:pPr>
      <w:r w:rsidRPr="006D3FD3">
        <w:rPr>
          <w:color w:val="000000" w:themeColor="text1"/>
          <w:spacing w:val="-6"/>
          <w:sz w:val="28"/>
          <w:szCs w:val="28"/>
        </w:rPr>
        <w:t>Методической комиссией агротехнологического факультета учреждения образования «Белорусская государственная орденов Октябрьской Революции и Трудового Красного Знамени сельскохозяйственная академия» (протокол № 10 от 27.06.2023 г.);</w:t>
      </w:r>
    </w:p>
    <w:p w14:paraId="5C29AEC8" w14:textId="77777777" w:rsidR="006D3FD3" w:rsidRPr="006D3FD3" w:rsidRDefault="006D3FD3" w:rsidP="006D3FD3">
      <w:pPr>
        <w:jc w:val="both"/>
        <w:rPr>
          <w:color w:val="000000" w:themeColor="text1"/>
          <w:spacing w:val="-6"/>
          <w:sz w:val="10"/>
          <w:szCs w:val="10"/>
        </w:rPr>
      </w:pPr>
    </w:p>
    <w:p w14:paraId="462312C3" w14:textId="77777777" w:rsidR="006D3FD3" w:rsidRPr="006D3FD3" w:rsidRDefault="006D3FD3" w:rsidP="006D3FD3">
      <w:pPr>
        <w:jc w:val="both"/>
        <w:rPr>
          <w:color w:val="000000" w:themeColor="text1"/>
          <w:spacing w:val="-6"/>
          <w:sz w:val="28"/>
          <w:szCs w:val="28"/>
        </w:rPr>
      </w:pPr>
      <w:r w:rsidRPr="006D3FD3">
        <w:rPr>
          <w:color w:val="000000" w:themeColor="text1"/>
          <w:spacing w:val="-6"/>
          <w:sz w:val="28"/>
          <w:szCs w:val="28"/>
        </w:rPr>
        <w:t>Методической комиссией факультета биотехнологии и аквакультуры учреждения образования «Белорусская государственная орденов Октябрьской Революции и Трудового Красного Знамени сельскохозяйственная академия» (протокол № 10 от 26.06.2023 г.);</w:t>
      </w:r>
    </w:p>
    <w:p w14:paraId="4A939017" w14:textId="77777777" w:rsidR="006D3FD3" w:rsidRPr="006D3FD3" w:rsidRDefault="006D3FD3" w:rsidP="006D3FD3">
      <w:pPr>
        <w:jc w:val="both"/>
        <w:rPr>
          <w:sz w:val="10"/>
          <w:szCs w:val="10"/>
        </w:rPr>
      </w:pPr>
    </w:p>
    <w:p w14:paraId="1A0BA69D" w14:textId="77777777" w:rsidR="006D3FD3" w:rsidRPr="006D3FD3" w:rsidRDefault="006D3FD3" w:rsidP="006D3FD3">
      <w:pPr>
        <w:jc w:val="both"/>
        <w:rPr>
          <w:sz w:val="28"/>
          <w:szCs w:val="28"/>
        </w:rPr>
      </w:pPr>
      <w:r w:rsidRPr="006D3FD3">
        <w:rPr>
          <w:sz w:val="28"/>
          <w:szCs w:val="28"/>
        </w:rPr>
        <w:t xml:space="preserve">Научно-методическим советом учреждения образования «Белорусская государственная орденов Октябрьской Революции и Трудового Красного Знамени сельскохозяйственная академия» (протокол № 10 от </w:t>
      </w:r>
      <w:r w:rsidRPr="006D3FD3">
        <w:rPr>
          <w:color w:val="000000" w:themeColor="text1"/>
          <w:sz w:val="28"/>
          <w:szCs w:val="28"/>
        </w:rPr>
        <w:t>28.06.2023 г.);</w:t>
      </w:r>
    </w:p>
    <w:p w14:paraId="4C0389DC" w14:textId="77777777" w:rsidR="006D3FD3" w:rsidRPr="006D3FD3" w:rsidRDefault="006D3FD3" w:rsidP="006D3FD3">
      <w:pPr>
        <w:jc w:val="both"/>
        <w:rPr>
          <w:spacing w:val="-6"/>
          <w:sz w:val="10"/>
          <w:szCs w:val="10"/>
        </w:rPr>
      </w:pPr>
    </w:p>
    <w:p w14:paraId="3ECC98EF" w14:textId="77777777" w:rsidR="006D3FD3" w:rsidRPr="006D3FD3" w:rsidRDefault="006D3FD3" w:rsidP="006D3FD3">
      <w:pPr>
        <w:jc w:val="both"/>
        <w:rPr>
          <w:sz w:val="28"/>
          <w:szCs w:val="28"/>
        </w:rPr>
      </w:pPr>
      <w:r w:rsidRPr="006D3FD3">
        <w:rPr>
          <w:spacing w:val="-6"/>
          <w:sz w:val="28"/>
          <w:szCs w:val="28"/>
        </w:rPr>
        <w:t>Научно-методическим советом по агрономическим специальностям Учебно-методического объединения по образованию в области сельского хозяйства (протокол № 7 от 06</w:t>
      </w:r>
      <w:r w:rsidRPr="006D3FD3">
        <w:rPr>
          <w:color w:val="000000" w:themeColor="text1"/>
          <w:spacing w:val="-6"/>
          <w:sz w:val="28"/>
          <w:szCs w:val="28"/>
        </w:rPr>
        <w:t>.07.2023 г.);</w:t>
      </w:r>
      <w:r w:rsidRPr="006D3FD3">
        <w:rPr>
          <w:color w:val="FFFFFF" w:themeColor="background1"/>
          <w:spacing w:val="-6"/>
          <w:sz w:val="28"/>
          <w:szCs w:val="28"/>
        </w:rPr>
        <w:t>9</w:t>
      </w:r>
      <w:r w:rsidRPr="006D3FD3">
        <w:rPr>
          <w:color w:val="FFFFFF" w:themeColor="background1"/>
          <w:sz w:val="28"/>
          <w:szCs w:val="28"/>
        </w:rPr>
        <w:t xml:space="preserve"> от</w:t>
      </w:r>
    </w:p>
    <w:p w14:paraId="4A13E4C3" w14:textId="77777777" w:rsidR="006D3FD3" w:rsidRPr="006D3FD3" w:rsidRDefault="006D3FD3" w:rsidP="006D3FD3">
      <w:pPr>
        <w:jc w:val="both"/>
        <w:rPr>
          <w:spacing w:val="-6"/>
          <w:sz w:val="10"/>
          <w:szCs w:val="10"/>
        </w:rPr>
      </w:pPr>
    </w:p>
    <w:p w14:paraId="783BE1CE" w14:textId="77777777" w:rsidR="006D3FD3" w:rsidRPr="006D3FD3" w:rsidRDefault="006D3FD3" w:rsidP="006D3FD3">
      <w:pPr>
        <w:jc w:val="both"/>
        <w:rPr>
          <w:sz w:val="10"/>
          <w:szCs w:val="10"/>
        </w:rPr>
      </w:pPr>
      <w:r w:rsidRPr="006D3FD3">
        <w:rPr>
          <w:spacing w:val="-6"/>
          <w:sz w:val="28"/>
          <w:szCs w:val="28"/>
        </w:rPr>
        <w:t xml:space="preserve">Научно-методическим советом по зоотехническим специальностям Учебно-методического объединения по образованию в области сельского хозяйства (протокол № 65 от 30.06.2023 </w:t>
      </w:r>
      <w:r w:rsidRPr="006D3FD3">
        <w:rPr>
          <w:color w:val="000000" w:themeColor="text1"/>
          <w:spacing w:val="-6"/>
          <w:sz w:val="28"/>
          <w:szCs w:val="28"/>
        </w:rPr>
        <w:t>г.)</w:t>
      </w:r>
      <w:r w:rsidRPr="006D3FD3">
        <w:rPr>
          <w:color w:val="FFFFFF" w:themeColor="background1"/>
          <w:spacing w:val="-6"/>
          <w:sz w:val="28"/>
          <w:szCs w:val="28"/>
        </w:rPr>
        <w:t>9 о</w:t>
      </w:r>
    </w:p>
    <w:p w14:paraId="2C529B4A" w14:textId="77777777" w:rsidR="006D3FD3" w:rsidRPr="007F3A11" w:rsidRDefault="006D3FD3" w:rsidP="006D3FD3">
      <w:pPr>
        <w:jc w:val="both"/>
        <w:rPr>
          <w:sz w:val="16"/>
          <w:szCs w:val="16"/>
        </w:rPr>
      </w:pPr>
    </w:p>
    <w:p w14:paraId="781C3EAB" w14:textId="77777777" w:rsidR="006D3FD3" w:rsidRPr="006D3FD3" w:rsidRDefault="006D3FD3" w:rsidP="006D3FD3">
      <w:pPr>
        <w:jc w:val="both"/>
        <w:rPr>
          <w:sz w:val="28"/>
          <w:szCs w:val="28"/>
        </w:rPr>
      </w:pPr>
      <w:r w:rsidRPr="006D3FD3">
        <w:rPr>
          <w:sz w:val="28"/>
          <w:szCs w:val="28"/>
        </w:rPr>
        <w:t xml:space="preserve">Ответственный за редакцию: Т. И. </w:t>
      </w:r>
      <w:proofErr w:type="spellStart"/>
      <w:r w:rsidRPr="006D3FD3">
        <w:rPr>
          <w:sz w:val="28"/>
          <w:szCs w:val="28"/>
        </w:rPr>
        <w:t>Скикевич</w:t>
      </w:r>
      <w:proofErr w:type="spellEnd"/>
    </w:p>
    <w:p w14:paraId="6E9D2FB0" w14:textId="77777777" w:rsidR="007F3A11" w:rsidRDefault="006D3FD3" w:rsidP="006D3FD3">
      <w:pPr>
        <w:jc w:val="both"/>
        <w:rPr>
          <w:sz w:val="28"/>
          <w:szCs w:val="28"/>
        </w:rPr>
      </w:pPr>
      <w:r w:rsidRPr="006D3FD3">
        <w:rPr>
          <w:sz w:val="28"/>
          <w:szCs w:val="28"/>
        </w:rPr>
        <w:t>Ответственный за выпуск: С. Л. Василькова</w:t>
      </w:r>
      <w:r w:rsidR="007F3A11">
        <w:rPr>
          <w:sz w:val="28"/>
          <w:szCs w:val="28"/>
        </w:rPr>
        <w:t xml:space="preserve"> </w:t>
      </w:r>
    </w:p>
    <w:p w14:paraId="1F3B5FA9" w14:textId="77777777" w:rsidR="006D3FD3" w:rsidRPr="002F42A4" w:rsidRDefault="006D3FD3" w:rsidP="006D3FD3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2F42A4">
        <w:rPr>
          <w:b/>
          <w:sz w:val="28"/>
          <w:szCs w:val="28"/>
        </w:rPr>
        <w:t>ПОЯСНИТЕЛЬНАЯ ЗАПИСКА</w:t>
      </w:r>
    </w:p>
    <w:p w14:paraId="43D19F73" w14:textId="77777777" w:rsidR="006D3FD3" w:rsidRPr="002F42A4" w:rsidRDefault="006D3FD3" w:rsidP="006D3FD3">
      <w:pPr>
        <w:ind w:left="360"/>
        <w:jc w:val="center"/>
        <w:rPr>
          <w:b/>
          <w:sz w:val="28"/>
          <w:szCs w:val="28"/>
        </w:rPr>
      </w:pPr>
    </w:p>
    <w:p w14:paraId="5BDEDC70" w14:textId="77777777" w:rsidR="006D3FD3" w:rsidRPr="00077B6F" w:rsidRDefault="006D3FD3" w:rsidP="006D3FD3">
      <w:pPr>
        <w:shd w:val="clear" w:color="auto" w:fill="FFFFFF"/>
        <w:ind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 «Высшая м</w:t>
      </w:r>
      <w:r w:rsidRPr="00077B6F">
        <w:rPr>
          <w:sz w:val="28"/>
          <w:szCs w:val="28"/>
        </w:rPr>
        <w:t>атематика</w:t>
      </w:r>
      <w:r>
        <w:rPr>
          <w:sz w:val="28"/>
          <w:szCs w:val="28"/>
        </w:rPr>
        <w:t>»</w:t>
      </w:r>
      <w:r w:rsidRPr="00077B6F">
        <w:rPr>
          <w:sz w:val="28"/>
          <w:szCs w:val="28"/>
        </w:rPr>
        <w:t xml:space="preserve">, кроме общеобразовательного, имеет большое прикладное значение. Быстрое развитие вычислительной техники расширяет возможности успешного применения математических методов при решении конкретных задач во всех отраслях народного хозяйства. </w:t>
      </w:r>
    </w:p>
    <w:p w14:paraId="0FBB907A" w14:textId="77777777" w:rsidR="006D3FD3" w:rsidRPr="00D53276" w:rsidRDefault="006D3FD3" w:rsidP="006D3FD3">
      <w:pPr>
        <w:ind w:firstLine="425"/>
        <w:contextualSpacing/>
        <w:jc w:val="both"/>
        <w:rPr>
          <w:color w:val="000000" w:themeColor="text1"/>
          <w:sz w:val="28"/>
          <w:szCs w:val="28"/>
        </w:rPr>
      </w:pPr>
      <w:r w:rsidRPr="00077B6F">
        <w:rPr>
          <w:sz w:val="28"/>
          <w:szCs w:val="28"/>
        </w:rPr>
        <w:t xml:space="preserve">Изучение высшей математики в вузе развивает </w:t>
      </w:r>
      <w:r>
        <w:rPr>
          <w:sz w:val="28"/>
          <w:szCs w:val="28"/>
        </w:rPr>
        <w:t>у студентов первого курса способность ставить</w:t>
      </w:r>
      <w:r w:rsidRPr="00077B6F">
        <w:rPr>
          <w:sz w:val="28"/>
          <w:szCs w:val="28"/>
        </w:rPr>
        <w:t xml:space="preserve"> и решать самые разнообразные задачи, в том числе и профессиональные, а значит, позволяет будущим специалистам расширять свой кругозор и развивать мышление. Полученные обучающимися математические знания являются фундаментом для дисциплин естественнонаучного, общепрофессионального и специального циклов. Универсальность математических методов позволяет обнаруживать существующие взаимосвязи разных дисциплин </w:t>
      </w:r>
      <w:r w:rsidRPr="00D53276">
        <w:rPr>
          <w:color w:val="000000" w:themeColor="text1"/>
          <w:sz w:val="28"/>
          <w:szCs w:val="28"/>
        </w:rPr>
        <w:t xml:space="preserve">и способствует в будущем успешной профессиональной деятельности студентов. </w:t>
      </w:r>
    </w:p>
    <w:p w14:paraId="29A25F5B" w14:textId="77777777" w:rsidR="006D3FD3" w:rsidRPr="006824D2" w:rsidRDefault="006D3FD3" w:rsidP="006D3FD3">
      <w:pPr>
        <w:ind w:firstLine="425"/>
        <w:contextualSpacing/>
        <w:jc w:val="both"/>
        <w:rPr>
          <w:color w:val="000000" w:themeColor="text1"/>
          <w:sz w:val="28"/>
          <w:szCs w:val="28"/>
        </w:rPr>
      </w:pPr>
      <w:r w:rsidRPr="006824D2">
        <w:rPr>
          <w:b/>
          <w:sz w:val="28"/>
          <w:szCs w:val="28"/>
        </w:rPr>
        <w:t>Цель</w:t>
      </w:r>
      <w:r w:rsidRPr="006824D2">
        <w:rPr>
          <w:sz w:val="28"/>
          <w:szCs w:val="28"/>
        </w:rPr>
        <w:t xml:space="preserve"> учебной дисциплины «Высшая математика» – сформировать у обучающихся знания, умения и профессиональные компетенции по высшей математике, помогающие анализировать, моделировать и решать прикладные</w:t>
      </w:r>
      <w:r w:rsidRPr="006824D2">
        <w:rPr>
          <w:color w:val="FF0000"/>
          <w:sz w:val="28"/>
          <w:szCs w:val="28"/>
        </w:rPr>
        <w:t xml:space="preserve"> </w:t>
      </w:r>
      <w:r w:rsidRPr="006824D2">
        <w:rPr>
          <w:color w:val="000000" w:themeColor="text1"/>
          <w:sz w:val="28"/>
          <w:szCs w:val="28"/>
        </w:rPr>
        <w:t xml:space="preserve">задачи. </w:t>
      </w:r>
    </w:p>
    <w:p w14:paraId="5530E107" w14:textId="77777777" w:rsidR="006D3FD3" w:rsidRPr="00077B6F" w:rsidRDefault="006D3FD3" w:rsidP="006D3FD3">
      <w:pPr>
        <w:ind w:firstLine="425"/>
        <w:contextualSpacing/>
        <w:jc w:val="both"/>
        <w:rPr>
          <w:sz w:val="28"/>
          <w:szCs w:val="28"/>
        </w:rPr>
      </w:pPr>
      <w:r w:rsidRPr="00077B6F">
        <w:rPr>
          <w:b/>
          <w:sz w:val="28"/>
          <w:szCs w:val="28"/>
        </w:rPr>
        <w:t>Задач</w:t>
      </w:r>
      <w:r>
        <w:rPr>
          <w:b/>
          <w:sz w:val="28"/>
          <w:szCs w:val="28"/>
        </w:rPr>
        <w:t>а</w:t>
      </w:r>
      <w:r w:rsidRPr="00077B6F">
        <w:rPr>
          <w:sz w:val="28"/>
          <w:szCs w:val="28"/>
        </w:rPr>
        <w:t xml:space="preserve"> учебной дисциплины – дать представление о месте математики</w:t>
      </w:r>
      <w:r>
        <w:rPr>
          <w:sz w:val="28"/>
          <w:szCs w:val="28"/>
        </w:rPr>
        <w:t xml:space="preserve"> в системе естественных наук</w:t>
      </w:r>
      <w:r w:rsidRPr="00077B6F">
        <w:rPr>
          <w:sz w:val="28"/>
          <w:szCs w:val="28"/>
        </w:rPr>
        <w:t xml:space="preserve"> как</w:t>
      </w:r>
      <w:r>
        <w:rPr>
          <w:sz w:val="28"/>
          <w:szCs w:val="28"/>
        </w:rPr>
        <w:t xml:space="preserve"> об</w:t>
      </w:r>
      <w:r w:rsidRPr="00077B6F">
        <w:rPr>
          <w:sz w:val="28"/>
          <w:szCs w:val="28"/>
        </w:rPr>
        <w:t xml:space="preserve"> особом способе познания мира.</w:t>
      </w:r>
    </w:p>
    <w:p w14:paraId="4F35A182" w14:textId="77777777" w:rsidR="006D3FD3" w:rsidRPr="00D03284" w:rsidRDefault="006D3FD3" w:rsidP="006D3FD3">
      <w:pPr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D03284">
        <w:rPr>
          <w:sz w:val="28"/>
          <w:szCs w:val="28"/>
        </w:rPr>
        <w:t xml:space="preserve">Освоение учебной дисциплины базируется на компетенциях, приобретенных ранее при изучении математики за курс средней школы. </w:t>
      </w:r>
      <w:r w:rsidRPr="00D03284">
        <w:rPr>
          <w:color w:val="000000" w:themeColor="text1"/>
          <w:sz w:val="28"/>
          <w:szCs w:val="28"/>
        </w:rPr>
        <w:t xml:space="preserve">В свою очередь знания, </w:t>
      </w:r>
      <w:r w:rsidRPr="00D03284">
        <w:rPr>
          <w:snapToGrid w:val="0"/>
          <w:color w:val="000000" w:themeColor="text1"/>
          <w:sz w:val="28"/>
          <w:szCs w:val="28"/>
        </w:rPr>
        <w:t>приобретенные на занятиях по высшей математике,</w:t>
      </w:r>
      <w:r w:rsidRPr="00D03284">
        <w:rPr>
          <w:color w:val="000000" w:themeColor="text1"/>
          <w:sz w:val="28"/>
          <w:szCs w:val="28"/>
        </w:rPr>
        <w:t xml:space="preserve"> будут востребованы при изучении таких учебных дисциплин, как</w:t>
      </w:r>
      <w:r w:rsidRPr="00D03284">
        <w:rPr>
          <w:snapToGrid w:val="0"/>
          <w:color w:val="000000" w:themeColor="text1"/>
          <w:sz w:val="28"/>
          <w:szCs w:val="28"/>
        </w:rPr>
        <w:t xml:space="preserve"> «Физика с основами биофизики»</w:t>
      </w:r>
      <w:r w:rsidR="00D03284" w:rsidRPr="00D03284">
        <w:rPr>
          <w:snapToGrid w:val="0"/>
          <w:color w:val="000000" w:themeColor="text1"/>
          <w:sz w:val="28"/>
          <w:szCs w:val="28"/>
        </w:rPr>
        <w:t xml:space="preserve"> </w:t>
      </w:r>
      <w:r w:rsidR="00D03284" w:rsidRPr="00EB6A79">
        <w:rPr>
          <w:snapToGrid w:val="0"/>
          <w:color w:val="000000" w:themeColor="text1"/>
          <w:sz w:val="28"/>
          <w:szCs w:val="28"/>
        </w:rPr>
        <w:t xml:space="preserve">(специальности </w:t>
      </w:r>
      <w:r w:rsidR="00D03284" w:rsidRPr="00EB6A79">
        <w:rPr>
          <w:snapToGrid w:val="0"/>
          <w:sz w:val="28"/>
          <w:szCs w:val="28"/>
        </w:rPr>
        <w:t xml:space="preserve">6-05-0811-02 «Производство продукции животного происхождения», </w:t>
      </w:r>
      <w:r w:rsidR="00D03284" w:rsidRPr="00EB6A79">
        <w:rPr>
          <w:bCs/>
          <w:sz w:val="28"/>
          <w:szCs w:val="28"/>
        </w:rPr>
        <w:t>6-05-0831-01 «Водные биоресурсы и аквакультура»</w:t>
      </w:r>
      <w:r w:rsidR="00D03284" w:rsidRPr="00EB6A79">
        <w:rPr>
          <w:snapToGrid w:val="0"/>
          <w:color w:val="000000" w:themeColor="text1"/>
          <w:sz w:val="28"/>
          <w:szCs w:val="28"/>
        </w:rPr>
        <w:t>)</w:t>
      </w:r>
      <w:r w:rsidRPr="00EB6A79">
        <w:rPr>
          <w:snapToGrid w:val="0"/>
          <w:color w:val="000000" w:themeColor="text1"/>
          <w:sz w:val="28"/>
          <w:szCs w:val="28"/>
        </w:rPr>
        <w:t xml:space="preserve">, </w:t>
      </w:r>
      <w:r w:rsidRPr="00D03284">
        <w:rPr>
          <w:snapToGrid w:val="0"/>
          <w:color w:val="000000" w:themeColor="text1"/>
          <w:sz w:val="28"/>
          <w:szCs w:val="28"/>
        </w:rPr>
        <w:t>«Химия»</w:t>
      </w:r>
      <w:r w:rsidRPr="00D03284">
        <w:rPr>
          <w:color w:val="000000" w:themeColor="text1"/>
          <w:sz w:val="28"/>
          <w:szCs w:val="28"/>
        </w:rPr>
        <w:t xml:space="preserve"> </w:t>
      </w:r>
      <w:r w:rsidRPr="00D03284">
        <w:rPr>
          <w:snapToGrid w:val="0"/>
          <w:color w:val="000000" w:themeColor="text1"/>
          <w:sz w:val="28"/>
          <w:szCs w:val="28"/>
        </w:rPr>
        <w:t>и др.</w:t>
      </w:r>
    </w:p>
    <w:p w14:paraId="5781DB81" w14:textId="77777777" w:rsidR="006D3FD3" w:rsidRPr="00077B6F" w:rsidRDefault="006D3FD3" w:rsidP="006D3FD3">
      <w:pPr>
        <w:widowControl w:val="0"/>
        <w:ind w:firstLine="426"/>
        <w:contextualSpacing/>
        <w:jc w:val="both"/>
        <w:rPr>
          <w:snapToGrid w:val="0"/>
          <w:sz w:val="28"/>
          <w:szCs w:val="28"/>
        </w:rPr>
      </w:pPr>
      <w:r w:rsidRPr="00077B6F">
        <w:rPr>
          <w:snapToGrid w:val="0"/>
          <w:sz w:val="28"/>
          <w:szCs w:val="28"/>
        </w:rPr>
        <w:t>В результате изучения учебной дисциплины обучающийся должен развить и закрепить следующие базовые профессиональные компетенции:</w:t>
      </w:r>
    </w:p>
    <w:p w14:paraId="2BCED78E" w14:textId="77777777" w:rsidR="006D3FD3" w:rsidRPr="006824D2" w:rsidRDefault="006D3FD3" w:rsidP="006824D2">
      <w:pPr>
        <w:widowControl w:val="0"/>
        <w:ind w:firstLine="284"/>
        <w:contextualSpacing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– </w:t>
      </w:r>
      <w:r w:rsidRPr="00077B6F">
        <w:rPr>
          <w:snapToGrid w:val="0"/>
          <w:sz w:val="28"/>
          <w:szCs w:val="28"/>
        </w:rPr>
        <w:t>применять</w:t>
      </w:r>
      <w:r>
        <w:rPr>
          <w:snapToGrid w:val="0"/>
          <w:sz w:val="28"/>
          <w:szCs w:val="28"/>
        </w:rPr>
        <w:t xml:space="preserve"> методы математического анализа в практической деятельности</w:t>
      </w:r>
      <w:r w:rsidR="006824D2">
        <w:rPr>
          <w:snapToGrid w:val="0"/>
          <w:sz w:val="28"/>
          <w:szCs w:val="28"/>
        </w:rPr>
        <w:t xml:space="preserve"> </w:t>
      </w:r>
      <w:r w:rsidR="006824D2" w:rsidRPr="00EB6A79">
        <w:rPr>
          <w:snapToGrid w:val="0"/>
          <w:sz w:val="28"/>
          <w:szCs w:val="28"/>
        </w:rPr>
        <w:t xml:space="preserve">(для специальностей </w:t>
      </w:r>
      <w:r w:rsidR="006824D2" w:rsidRPr="00EB6A79">
        <w:rPr>
          <w:bCs/>
          <w:sz w:val="28"/>
          <w:szCs w:val="28"/>
        </w:rPr>
        <w:t>6-05-0811-01 «Производство продукции растительного происхождения»,</w:t>
      </w:r>
      <w:r w:rsidR="006824D2" w:rsidRPr="00EB6A79">
        <w:rPr>
          <w:snapToGrid w:val="0"/>
          <w:sz w:val="28"/>
          <w:szCs w:val="28"/>
        </w:rPr>
        <w:t xml:space="preserve"> 6-05-0811-02 «Производство продукции животного происхождения», 6-05-0811-05 «Защита растений и карантин»)</w:t>
      </w:r>
      <w:r w:rsidRPr="00EB6A79">
        <w:rPr>
          <w:snapToGrid w:val="0"/>
          <w:sz w:val="28"/>
          <w:szCs w:val="28"/>
        </w:rPr>
        <w:t>;</w:t>
      </w:r>
    </w:p>
    <w:p w14:paraId="39302772" w14:textId="77777777" w:rsidR="006D3FD3" w:rsidRPr="006824D2" w:rsidRDefault="006D3FD3" w:rsidP="006824D2">
      <w:pPr>
        <w:ind w:firstLine="284"/>
        <w:jc w:val="both"/>
        <w:rPr>
          <w:bCs/>
          <w:spacing w:val="-2"/>
          <w:sz w:val="28"/>
          <w:szCs w:val="28"/>
        </w:rPr>
      </w:pPr>
      <w:r w:rsidRPr="006824D2">
        <w:rPr>
          <w:snapToGrid w:val="0"/>
          <w:spacing w:val="-2"/>
          <w:sz w:val="28"/>
          <w:szCs w:val="28"/>
        </w:rPr>
        <w:t>– использовать математические методы обработки данных для описания и анализа процессов, результатов экспериментов</w:t>
      </w:r>
      <w:r w:rsidR="006824D2" w:rsidRPr="006824D2">
        <w:rPr>
          <w:snapToGrid w:val="0"/>
          <w:spacing w:val="-2"/>
          <w:sz w:val="28"/>
          <w:szCs w:val="28"/>
        </w:rPr>
        <w:t xml:space="preserve"> </w:t>
      </w:r>
      <w:r w:rsidR="006824D2" w:rsidRPr="00EB6A79">
        <w:rPr>
          <w:snapToGrid w:val="0"/>
          <w:spacing w:val="-2"/>
          <w:sz w:val="28"/>
          <w:szCs w:val="28"/>
        </w:rPr>
        <w:t xml:space="preserve">(для специальности                      </w:t>
      </w:r>
      <w:r w:rsidR="006824D2" w:rsidRPr="00EB6A79">
        <w:rPr>
          <w:bCs/>
          <w:spacing w:val="-2"/>
          <w:sz w:val="28"/>
          <w:szCs w:val="28"/>
        </w:rPr>
        <w:t>6-05-0831-01 «Водные биоресурсы и аквакультура»</w:t>
      </w:r>
      <w:r w:rsidR="006824D2" w:rsidRPr="00EB6A79">
        <w:rPr>
          <w:snapToGrid w:val="0"/>
          <w:spacing w:val="-2"/>
          <w:sz w:val="28"/>
          <w:szCs w:val="28"/>
        </w:rPr>
        <w:t>)</w:t>
      </w:r>
      <w:r w:rsidRPr="00EB6A79">
        <w:rPr>
          <w:snapToGrid w:val="0"/>
          <w:spacing w:val="-2"/>
          <w:sz w:val="28"/>
          <w:szCs w:val="28"/>
        </w:rPr>
        <w:t>.</w:t>
      </w:r>
      <w:r w:rsidRPr="006824D2">
        <w:rPr>
          <w:snapToGrid w:val="0"/>
          <w:spacing w:val="-2"/>
          <w:sz w:val="28"/>
          <w:szCs w:val="28"/>
        </w:rPr>
        <w:t xml:space="preserve"> </w:t>
      </w:r>
    </w:p>
    <w:p w14:paraId="0766177C" w14:textId="77777777" w:rsidR="006D3FD3" w:rsidRPr="00077B6F" w:rsidRDefault="006D3FD3" w:rsidP="006D3FD3">
      <w:pPr>
        <w:ind w:firstLine="360"/>
        <w:contextualSpacing/>
        <w:jc w:val="both"/>
        <w:rPr>
          <w:sz w:val="28"/>
          <w:szCs w:val="28"/>
        </w:rPr>
      </w:pPr>
      <w:r w:rsidRPr="00077B6F">
        <w:rPr>
          <w:sz w:val="28"/>
          <w:szCs w:val="28"/>
        </w:rPr>
        <w:t>В результате изучения учебной дисциплины обучающийся должен:</w:t>
      </w:r>
    </w:p>
    <w:p w14:paraId="729FA611" w14:textId="77777777" w:rsidR="006D3FD3" w:rsidRPr="00077B6F" w:rsidRDefault="006D3FD3" w:rsidP="006D3FD3">
      <w:pPr>
        <w:widowControl w:val="0"/>
        <w:ind w:firstLine="426"/>
        <w:contextualSpacing/>
        <w:jc w:val="both"/>
        <w:rPr>
          <w:sz w:val="28"/>
          <w:szCs w:val="28"/>
        </w:rPr>
      </w:pPr>
      <w:r>
        <w:rPr>
          <w:b/>
          <w:snapToGrid w:val="0"/>
          <w:sz w:val="28"/>
          <w:szCs w:val="28"/>
        </w:rPr>
        <w:t>з</w:t>
      </w:r>
      <w:r w:rsidRPr="00077B6F">
        <w:rPr>
          <w:b/>
          <w:snapToGrid w:val="0"/>
          <w:sz w:val="28"/>
          <w:szCs w:val="28"/>
        </w:rPr>
        <w:t>нать</w:t>
      </w:r>
      <w:r w:rsidRPr="00607754">
        <w:rPr>
          <w:b/>
          <w:snapToGrid w:val="0"/>
          <w:sz w:val="28"/>
          <w:szCs w:val="28"/>
        </w:rPr>
        <w:t>:</w:t>
      </w:r>
      <w:r w:rsidRPr="00077B6F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элементы аналитической геометрии, о</w:t>
      </w:r>
      <w:r w:rsidRPr="00670247">
        <w:rPr>
          <w:sz w:val="28"/>
          <w:szCs w:val="28"/>
        </w:rPr>
        <w:t>сновы математического анализа функции одной и нескольких переменных</w:t>
      </w:r>
      <w:r>
        <w:rPr>
          <w:sz w:val="28"/>
          <w:szCs w:val="28"/>
        </w:rPr>
        <w:t xml:space="preserve">; </w:t>
      </w:r>
      <w:r w:rsidRPr="00077B6F">
        <w:rPr>
          <w:sz w:val="28"/>
          <w:szCs w:val="28"/>
        </w:rPr>
        <w:t>основные понятия и методы теории вероятностей и математической статистики; основные законы распределения случайных величин и их практические приложения;</w:t>
      </w:r>
    </w:p>
    <w:p w14:paraId="71B2D8F4" w14:textId="77777777" w:rsidR="006D3FD3" w:rsidRPr="00077B6F" w:rsidRDefault="006D3FD3" w:rsidP="006D3FD3">
      <w:pPr>
        <w:widowControl w:val="0"/>
        <w:ind w:firstLine="426"/>
        <w:contextualSpacing/>
        <w:jc w:val="both"/>
        <w:rPr>
          <w:sz w:val="28"/>
          <w:szCs w:val="28"/>
        </w:rPr>
      </w:pPr>
      <w:r w:rsidRPr="00077B6F">
        <w:rPr>
          <w:b/>
          <w:snapToGrid w:val="0"/>
          <w:sz w:val="28"/>
          <w:szCs w:val="28"/>
        </w:rPr>
        <w:t>уметь</w:t>
      </w:r>
      <w:r w:rsidRPr="00607754">
        <w:rPr>
          <w:b/>
          <w:snapToGrid w:val="0"/>
          <w:sz w:val="28"/>
          <w:szCs w:val="28"/>
        </w:rPr>
        <w:t>:</w:t>
      </w:r>
      <w:r w:rsidRPr="00077B6F">
        <w:rPr>
          <w:b/>
          <w:snapToGrid w:val="0"/>
          <w:sz w:val="28"/>
          <w:szCs w:val="28"/>
        </w:rPr>
        <w:t xml:space="preserve"> </w:t>
      </w:r>
      <w:r w:rsidRPr="00077B6F">
        <w:rPr>
          <w:sz w:val="28"/>
          <w:szCs w:val="28"/>
        </w:rPr>
        <w:t>решать формальные и прикладные за</w:t>
      </w:r>
      <w:r>
        <w:rPr>
          <w:sz w:val="28"/>
          <w:szCs w:val="28"/>
        </w:rPr>
        <w:t>дачи</w:t>
      </w:r>
      <w:r w:rsidRPr="00077B6F">
        <w:rPr>
          <w:sz w:val="28"/>
          <w:szCs w:val="28"/>
        </w:rPr>
        <w:t xml:space="preserve"> аналитической геометрии и математического анализа, строить математические модели и решать</w:t>
      </w:r>
      <w:r>
        <w:rPr>
          <w:sz w:val="28"/>
          <w:szCs w:val="28"/>
        </w:rPr>
        <w:t xml:space="preserve"> задачи</w:t>
      </w:r>
      <w:r w:rsidRPr="00077B6F">
        <w:rPr>
          <w:sz w:val="28"/>
          <w:szCs w:val="28"/>
        </w:rPr>
        <w:t xml:space="preserve">; применять вероятностные методы при решении задач прикладного характера, применять методы анализа полученных данных; моделировать простейшие ситуации, анализировать имеющиеся или полученные математические модели физических </w:t>
      </w:r>
      <w:r>
        <w:rPr>
          <w:sz w:val="28"/>
          <w:szCs w:val="28"/>
        </w:rPr>
        <w:t xml:space="preserve">и химических </w:t>
      </w:r>
      <w:r w:rsidRPr="00077B6F">
        <w:rPr>
          <w:sz w:val="28"/>
          <w:szCs w:val="28"/>
        </w:rPr>
        <w:t xml:space="preserve">процессов; </w:t>
      </w:r>
    </w:p>
    <w:p w14:paraId="7539EF5D" w14:textId="77777777" w:rsidR="006D3FD3" w:rsidRPr="00077B6F" w:rsidRDefault="006D3FD3" w:rsidP="006D3FD3">
      <w:pPr>
        <w:shd w:val="clear" w:color="auto" w:fill="FFFFFF"/>
        <w:tabs>
          <w:tab w:val="left" w:pos="727"/>
        </w:tabs>
        <w:ind w:firstLine="426"/>
        <w:contextualSpacing/>
        <w:jc w:val="both"/>
        <w:rPr>
          <w:sz w:val="28"/>
          <w:szCs w:val="28"/>
        </w:rPr>
      </w:pPr>
      <w:r w:rsidRPr="00077B6F">
        <w:rPr>
          <w:b/>
          <w:sz w:val="28"/>
          <w:szCs w:val="28"/>
        </w:rPr>
        <w:t>владеть</w:t>
      </w:r>
      <w:r w:rsidRPr="00D86CC3">
        <w:rPr>
          <w:b/>
          <w:sz w:val="28"/>
          <w:szCs w:val="28"/>
        </w:rPr>
        <w:t>:</w:t>
      </w:r>
      <w:r w:rsidRPr="00077B6F">
        <w:rPr>
          <w:sz w:val="28"/>
          <w:szCs w:val="28"/>
        </w:rPr>
        <w:t xml:space="preserve"> методами аналитического исследования физических </w:t>
      </w:r>
      <w:r w:rsidRPr="00670247">
        <w:rPr>
          <w:sz w:val="28"/>
          <w:szCs w:val="28"/>
        </w:rPr>
        <w:t>и химических процессов</w:t>
      </w:r>
      <w:r>
        <w:rPr>
          <w:sz w:val="28"/>
          <w:szCs w:val="28"/>
        </w:rPr>
        <w:t>; навыками выполнения математических расчетов</w:t>
      </w:r>
      <w:r w:rsidRPr="00077B6F">
        <w:rPr>
          <w:sz w:val="28"/>
          <w:szCs w:val="28"/>
        </w:rPr>
        <w:t>.</w:t>
      </w:r>
    </w:p>
    <w:p w14:paraId="4AA0C430" w14:textId="77777777" w:rsidR="006D3FD3" w:rsidRPr="00077B6F" w:rsidRDefault="006D3FD3" w:rsidP="006D3FD3">
      <w:pPr>
        <w:ind w:firstLine="360"/>
        <w:contextualSpacing/>
        <w:jc w:val="both"/>
        <w:rPr>
          <w:sz w:val="28"/>
          <w:szCs w:val="28"/>
        </w:rPr>
      </w:pPr>
      <w:r w:rsidRPr="00077B6F">
        <w:rPr>
          <w:sz w:val="28"/>
          <w:szCs w:val="28"/>
        </w:rPr>
        <w:t>В рамках образовательного процесса по данной учебной дисциплине обучающийся должен</w:t>
      </w:r>
      <w:r>
        <w:rPr>
          <w:sz w:val="28"/>
          <w:szCs w:val="28"/>
        </w:rPr>
        <w:t xml:space="preserve"> </w:t>
      </w:r>
      <w:r w:rsidRPr="00077B6F">
        <w:rPr>
          <w:sz w:val="28"/>
          <w:szCs w:val="28"/>
        </w:rPr>
        <w:t>не только 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 и социально-культурной жизни страны.</w:t>
      </w:r>
    </w:p>
    <w:p w14:paraId="14933397" w14:textId="77777777" w:rsidR="006D3FD3" w:rsidRPr="00D03284" w:rsidRDefault="006D3FD3" w:rsidP="006D3FD3">
      <w:pPr>
        <w:widowControl w:val="0"/>
        <w:ind w:firstLine="360"/>
        <w:contextualSpacing/>
        <w:jc w:val="both"/>
        <w:rPr>
          <w:spacing w:val="-4"/>
          <w:sz w:val="28"/>
          <w:szCs w:val="28"/>
        </w:rPr>
      </w:pPr>
      <w:r w:rsidRPr="00D03284">
        <w:rPr>
          <w:spacing w:val="-4"/>
          <w:sz w:val="28"/>
          <w:szCs w:val="28"/>
        </w:rPr>
        <w:t xml:space="preserve">В соответствии с примерными учебными планами на изучение учебной дисциплины «Высшая математика» по специальностям: </w:t>
      </w:r>
      <w:r w:rsidR="00D03284">
        <w:rPr>
          <w:spacing w:val="-4"/>
          <w:sz w:val="28"/>
          <w:szCs w:val="28"/>
        </w:rPr>
        <w:t xml:space="preserve">                                            </w:t>
      </w:r>
      <w:r w:rsidRPr="00D03284">
        <w:rPr>
          <w:bCs/>
          <w:spacing w:val="-4"/>
          <w:sz w:val="28"/>
          <w:szCs w:val="28"/>
        </w:rPr>
        <w:t xml:space="preserve">6-05-0811-02 </w:t>
      </w:r>
      <w:r w:rsidR="00D03284">
        <w:rPr>
          <w:bCs/>
          <w:spacing w:val="-4"/>
          <w:sz w:val="28"/>
          <w:szCs w:val="28"/>
        </w:rPr>
        <w:t>«</w:t>
      </w:r>
      <w:r w:rsidRPr="00D03284">
        <w:rPr>
          <w:bCs/>
          <w:spacing w:val="-4"/>
          <w:sz w:val="28"/>
          <w:szCs w:val="28"/>
        </w:rPr>
        <w:t>Производство продукции животного происхождения</w:t>
      </w:r>
      <w:r w:rsidR="00D03284">
        <w:rPr>
          <w:bCs/>
          <w:spacing w:val="-4"/>
          <w:sz w:val="28"/>
          <w:szCs w:val="28"/>
        </w:rPr>
        <w:t>»</w:t>
      </w:r>
      <w:r w:rsidRPr="00D03284">
        <w:rPr>
          <w:bCs/>
          <w:spacing w:val="-4"/>
          <w:sz w:val="28"/>
          <w:szCs w:val="28"/>
        </w:rPr>
        <w:t>,</w:t>
      </w:r>
      <w:r w:rsidRPr="00D03284">
        <w:rPr>
          <w:b/>
          <w:bCs/>
          <w:spacing w:val="-4"/>
        </w:rPr>
        <w:t xml:space="preserve"> </w:t>
      </w:r>
      <w:r w:rsidR="00D03284">
        <w:rPr>
          <w:b/>
          <w:bCs/>
          <w:spacing w:val="-4"/>
        </w:rPr>
        <w:t xml:space="preserve">                            </w:t>
      </w:r>
      <w:r w:rsidRPr="00D03284">
        <w:rPr>
          <w:bCs/>
          <w:spacing w:val="-4"/>
          <w:sz w:val="28"/>
          <w:szCs w:val="28"/>
        </w:rPr>
        <w:t xml:space="preserve">6-05-0831-01 </w:t>
      </w:r>
      <w:r w:rsidR="00D03284">
        <w:rPr>
          <w:bCs/>
          <w:spacing w:val="-4"/>
          <w:sz w:val="28"/>
          <w:szCs w:val="28"/>
        </w:rPr>
        <w:t>«</w:t>
      </w:r>
      <w:r w:rsidRPr="00D03284">
        <w:rPr>
          <w:bCs/>
          <w:spacing w:val="-4"/>
          <w:sz w:val="28"/>
          <w:szCs w:val="28"/>
        </w:rPr>
        <w:t>Водные биоресурсы и аквакультура</w:t>
      </w:r>
      <w:r w:rsidR="00D03284">
        <w:rPr>
          <w:bCs/>
          <w:spacing w:val="-4"/>
          <w:sz w:val="28"/>
          <w:szCs w:val="28"/>
        </w:rPr>
        <w:t>»</w:t>
      </w:r>
      <w:r w:rsidRPr="00D03284">
        <w:rPr>
          <w:b/>
          <w:bCs/>
          <w:spacing w:val="-4"/>
        </w:rPr>
        <w:t xml:space="preserve"> </w:t>
      </w:r>
      <w:r w:rsidRPr="00D03284">
        <w:rPr>
          <w:spacing w:val="-4"/>
          <w:sz w:val="28"/>
          <w:szCs w:val="28"/>
        </w:rPr>
        <w:t xml:space="preserve">отводится 100 часов, из них аудиторных – 52 часа. Примерное распределение аудиторных часов по видам занятий: 16 часов – лекции, 36 часов – практические занятия; </w:t>
      </w:r>
    </w:p>
    <w:p w14:paraId="6E2EECA3" w14:textId="77777777" w:rsidR="006D3FD3" w:rsidRPr="00D03284" w:rsidRDefault="006D3FD3" w:rsidP="006D3FD3">
      <w:pPr>
        <w:widowControl w:val="0"/>
        <w:ind w:firstLine="360"/>
        <w:contextualSpacing/>
        <w:jc w:val="both"/>
        <w:rPr>
          <w:spacing w:val="-6"/>
          <w:sz w:val="28"/>
          <w:szCs w:val="28"/>
        </w:rPr>
      </w:pPr>
      <w:r w:rsidRPr="00D03284">
        <w:rPr>
          <w:spacing w:val="-6"/>
          <w:sz w:val="28"/>
          <w:szCs w:val="28"/>
        </w:rPr>
        <w:t xml:space="preserve">по специальностям: </w:t>
      </w:r>
      <w:r w:rsidRPr="00D03284">
        <w:rPr>
          <w:bCs/>
          <w:spacing w:val="-6"/>
          <w:sz w:val="28"/>
          <w:szCs w:val="28"/>
        </w:rPr>
        <w:t xml:space="preserve">6-05-0811-01 </w:t>
      </w:r>
      <w:r w:rsidR="00D03284" w:rsidRPr="00D03284">
        <w:rPr>
          <w:bCs/>
          <w:spacing w:val="-6"/>
          <w:sz w:val="28"/>
          <w:szCs w:val="28"/>
        </w:rPr>
        <w:t>«</w:t>
      </w:r>
      <w:r w:rsidRPr="00D03284">
        <w:rPr>
          <w:bCs/>
          <w:spacing w:val="-6"/>
          <w:sz w:val="28"/>
          <w:szCs w:val="28"/>
        </w:rPr>
        <w:t>Производство продукции растительного происхождения</w:t>
      </w:r>
      <w:r w:rsidR="00D03284" w:rsidRPr="00D03284">
        <w:rPr>
          <w:bCs/>
          <w:spacing w:val="-6"/>
          <w:sz w:val="28"/>
          <w:szCs w:val="28"/>
        </w:rPr>
        <w:t>»</w:t>
      </w:r>
      <w:r w:rsidRPr="00D03284">
        <w:rPr>
          <w:bCs/>
          <w:spacing w:val="-6"/>
          <w:sz w:val="28"/>
          <w:szCs w:val="28"/>
        </w:rPr>
        <w:t>,</w:t>
      </w:r>
      <w:r w:rsidRPr="00D03284">
        <w:rPr>
          <w:b/>
          <w:bCs/>
          <w:spacing w:val="-6"/>
        </w:rPr>
        <w:t xml:space="preserve"> </w:t>
      </w:r>
      <w:r w:rsidRPr="00D03284">
        <w:rPr>
          <w:spacing w:val="-6"/>
          <w:sz w:val="28"/>
          <w:szCs w:val="28"/>
        </w:rPr>
        <w:t xml:space="preserve">6-05-0811-05 </w:t>
      </w:r>
      <w:r w:rsidR="00D03284" w:rsidRPr="00D03284">
        <w:rPr>
          <w:spacing w:val="-6"/>
          <w:sz w:val="28"/>
          <w:szCs w:val="28"/>
        </w:rPr>
        <w:t>«</w:t>
      </w:r>
      <w:r w:rsidRPr="00D03284">
        <w:rPr>
          <w:spacing w:val="-6"/>
          <w:sz w:val="28"/>
          <w:szCs w:val="28"/>
        </w:rPr>
        <w:t>Защита растений и карантин</w:t>
      </w:r>
      <w:r w:rsidR="00D03284" w:rsidRPr="00D03284">
        <w:rPr>
          <w:spacing w:val="-6"/>
          <w:sz w:val="28"/>
          <w:szCs w:val="28"/>
        </w:rPr>
        <w:t>»</w:t>
      </w:r>
      <w:r w:rsidRPr="00D03284">
        <w:rPr>
          <w:spacing w:val="-6"/>
          <w:sz w:val="28"/>
          <w:szCs w:val="28"/>
        </w:rPr>
        <w:t xml:space="preserve"> отводится 108 часов, из них аудиторных – 54 часа. Примерное распределение аудиторных часов по видам занятий: 18 часов – лекции, 36 часов – практические занятия. </w:t>
      </w:r>
    </w:p>
    <w:p w14:paraId="19391FAE" w14:textId="77777777" w:rsidR="00900E69" w:rsidRPr="00D03284" w:rsidRDefault="006D3FD3" w:rsidP="00D03284">
      <w:pPr>
        <w:ind w:firstLine="360"/>
        <w:rPr>
          <w:spacing w:val="-6"/>
          <w:sz w:val="28"/>
          <w:szCs w:val="28"/>
        </w:rPr>
      </w:pPr>
      <w:r w:rsidRPr="00D03284">
        <w:rPr>
          <w:spacing w:val="-6"/>
          <w:sz w:val="28"/>
          <w:szCs w:val="28"/>
        </w:rPr>
        <w:t>Рекомендуемая форма промежуточной аттестации – зачет.</w:t>
      </w:r>
    </w:p>
    <w:p w14:paraId="3F81106E" w14:textId="77777777" w:rsidR="006D3FD3" w:rsidRDefault="006D3FD3" w:rsidP="006D3FD3">
      <w:pPr>
        <w:rPr>
          <w:sz w:val="28"/>
          <w:szCs w:val="28"/>
        </w:rPr>
      </w:pPr>
    </w:p>
    <w:p w14:paraId="55602AF8" w14:textId="77777777" w:rsidR="006D3FD3" w:rsidRDefault="006D3FD3" w:rsidP="006D3FD3">
      <w:pPr>
        <w:rPr>
          <w:sz w:val="28"/>
          <w:szCs w:val="28"/>
        </w:rPr>
      </w:pPr>
    </w:p>
    <w:p w14:paraId="655D5238" w14:textId="77777777" w:rsidR="006D3FD3" w:rsidRDefault="006D3FD3" w:rsidP="006D3FD3">
      <w:pPr>
        <w:rPr>
          <w:sz w:val="28"/>
          <w:szCs w:val="28"/>
        </w:rPr>
      </w:pPr>
    </w:p>
    <w:p w14:paraId="48281E49" w14:textId="77777777" w:rsidR="006D3FD3" w:rsidRDefault="006D3FD3" w:rsidP="006D3FD3">
      <w:pPr>
        <w:rPr>
          <w:sz w:val="28"/>
          <w:szCs w:val="28"/>
        </w:rPr>
      </w:pPr>
    </w:p>
    <w:p w14:paraId="461EBE98" w14:textId="77777777" w:rsidR="006D3FD3" w:rsidRDefault="006D3FD3" w:rsidP="006D3FD3">
      <w:pPr>
        <w:rPr>
          <w:sz w:val="28"/>
          <w:szCs w:val="28"/>
        </w:rPr>
      </w:pPr>
    </w:p>
    <w:p w14:paraId="2482B286" w14:textId="77777777" w:rsidR="006D3FD3" w:rsidRDefault="006D3FD3" w:rsidP="006D3FD3">
      <w:pPr>
        <w:rPr>
          <w:sz w:val="28"/>
          <w:szCs w:val="28"/>
        </w:rPr>
      </w:pPr>
    </w:p>
    <w:p w14:paraId="45078856" w14:textId="77777777" w:rsidR="006D3FD3" w:rsidRDefault="006D3FD3" w:rsidP="006D3FD3">
      <w:pPr>
        <w:rPr>
          <w:sz w:val="28"/>
          <w:szCs w:val="28"/>
        </w:rPr>
      </w:pPr>
    </w:p>
    <w:p w14:paraId="4D0613EC" w14:textId="77777777" w:rsidR="006D3FD3" w:rsidRDefault="006D3FD3" w:rsidP="006D3FD3">
      <w:pPr>
        <w:rPr>
          <w:sz w:val="28"/>
          <w:szCs w:val="28"/>
        </w:rPr>
      </w:pPr>
    </w:p>
    <w:p w14:paraId="7D3725EA" w14:textId="77777777" w:rsidR="006D3FD3" w:rsidRDefault="006D3FD3" w:rsidP="006D3FD3">
      <w:pPr>
        <w:rPr>
          <w:sz w:val="28"/>
          <w:szCs w:val="28"/>
        </w:rPr>
      </w:pPr>
    </w:p>
    <w:p w14:paraId="47B67266" w14:textId="77777777" w:rsidR="006D3FD3" w:rsidRDefault="006D3FD3" w:rsidP="006D3FD3">
      <w:pPr>
        <w:rPr>
          <w:sz w:val="28"/>
          <w:szCs w:val="28"/>
        </w:rPr>
      </w:pPr>
    </w:p>
    <w:p w14:paraId="3D4F9E94" w14:textId="77777777" w:rsidR="006D3FD3" w:rsidRDefault="006D3FD3" w:rsidP="006D3FD3">
      <w:pPr>
        <w:rPr>
          <w:sz w:val="28"/>
          <w:szCs w:val="28"/>
        </w:rPr>
      </w:pPr>
    </w:p>
    <w:p w14:paraId="32836058" w14:textId="77777777" w:rsidR="006D3FD3" w:rsidRDefault="006D3FD3" w:rsidP="006D3FD3">
      <w:pPr>
        <w:rPr>
          <w:sz w:val="28"/>
          <w:szCs w:val="28"/>
        </w:rPr>
      </w:pPr>
    </w:p>
    <w:p w14:paraId="7513DBDE" w14:textId="77777777" w:rsidR="006D3FD3" w:rsidRDefault="006D3FD3" w:rsidP="006D3FD3">
      <w:pPr>
        <w:rPr>
          <w:sz w:val="28"/>
          <w:szCs w:val="28"/>
        </w:rPr>
      </w:pPr>
    </w:p>
    <w:p w14:paraId="15E6D3EE" w14:textId="77777777" w:rsidR="006D3FD3" w:rsidRDefault="006D3FD3" w:rsidP="006D3FD3">
      <w:pPr>
        <w:rPr>
          <w:sz w:val="28"/>
          <w:szCs w:val="28"/>
        </w:rPr>
      </w:pPr>
    </w:p>
    <w:p w14:paraId="535D03BD" w14:textId="77777777" w:rsidR="006D3FD3" w:rsidRDefault="006D3FD3" w:rsidP="006D3FD3">
      <w:pPr>
        <w:rPr>
          <w:sz w:val="28"/>
          <w:szCs w:val="28"/>
        </w:rPr>
      </w:pPr>
    </w:p>
    <w:p w14:paraId="32653EEE" w14:textId="77777777" w:rsidR="006D3FD3" w:rsidRDefault="006D3FD3" w:rsidP="006D3FD3">
      <w:pPr>
        <w:rPr>
          <w:sz w:val="28"/>
          <w:szCs w:val="28"/>
        </w:rPr>
      </w:pPr>
    </w:p>
    <w:p w14:paraId="712BFF0F" w14:textId="77777777" w:rsidR="006D3FD3" w:rsidRDefault="006D3FD3" w:rsidP="006D3FD3">
      <w:pPr>
        <w:rPr>
          <w:sz w:val="28"/>
          <w:szCs w:val="28"/>
        </w:rPr>
      </w:pPr>
    </w:p>
    <w:p w14:paraId="3FE4D10B" w14:textId="77777777" w:rsidR="006D3FD3" w:rsidRDefault="006D3FD3" w:rsidP="006D3FD3">
      <w:pPr>
        <w:rPr>
          <w:sz w:val="28"/>
          <w:szCs w:val="28"/>
        </w:rPr>
      </w:pPr>
    </w:p>
    <w:p w14:paraId="483470BB" w14:textId="77777777" w:rsidR="006D3FD3" w:rsidRDefault="006D3FD3" w:rsidP="006D3FD3">
      <w:pPr>
        <w:rPr>
          <w:sz w:val="28"/>
          <w:szCs w:val="28"/>
        </w:rPr>
      </w:pPr>
    </w:p>
    <w:p w14:paraId="1ED598B1" w14:textId="77777777" w:rsidR="006D3FD3" w:rsidRDefault="006D3FD3" w:rsidP="006D3FD3">
      <w:pPr>
        <w:rPr>
          <w:sz w:val="28"/>
          <w:szCs w:val="28"/>
        </w:rPr>
      </w:pPr>
    </w:p>
    <w:p w14:paraId="034F8137" w14:textId="77777777" w:rsidR="006D3FD3" w:rsidRDefault="006D3FD3" w:rsidP="006D3FD3">
      <w:pPr>
        <w:rPr>
          <w:sz w:val="28"/>
          <w:szCs w:val="28"/>
        </w:rPr>
      </w:pPr>
    </w:p>
    <w:p w14:paraId="1C1CD654" w14:textId="77777777" w:rsidR="006D3FD3" w:rsidRDefault="006D3FD3" w:rsidP="006D3FD3">
      <w:pPr>
        <w:ind w:firstLine="360"/>
        <w:jc w:val="center"/>
        <w:rPr>
          <w:b/>
          <w:sz w:val="28"/>
          <w:szCs w:val="28"/>
        </w:rPr>
      </w:pPr>
      <w:r w:rsidRPr="000261E7">
        <w:rPr>
          <w:b/>
          <w:sz w:val="28"/>
          <w:szCs w:val="28"/>
        </w:rPr>
        <w:t>2. ПРИМЕРНЫ</w:t>
      </w:r>
      <w:r>
        <w:rPr>
          <w:b/>
          <w:sz w:val="28"/>
          <w:szCs w:val="28"/>
        </w:rPr>
        <w:t>Е</w:t>
      </w:r>
      <w:r w:rsidRPr="000261E7">
        <w:rPr>
          <w:b/>
          <w:sz w:val="28"/>
          <w:szCs w:val="28"/>
        </w:rPr>
        <w:t xml:space="preserve"> ТЕМАТИЧЕСКИ</w:t>
      </w:r>
      <w:r>
        <w:rPr>
          <w:b/>
          <w:sz w:val="28"/>
          <w:szCs w:val="28"/>
        </w:rPr>
        <w:t>Е</w:t>
      </w:r>
      <w:r w:rsidRPr="000261E7">
        <w:rPr>
          <w:b/>
          <w:sz w:val="28"/>
          <w:szCs w:val="28"/>
        </w:rPr>
        <w:t xml:space="preserve"> ПЛАН</w:t>
      </w:r>
      <w:r>
        <w:rPr>
          <w:b/>
          <w:sz w:val="28"/>
          <w:szCs w:val="28"/>
        </w:rPr>
        <w:t>Ы</w:t>
      </w:r>
    </w:p>
    <w:p w14:paraId="1957029A" w14:textId="77777777" w:rsidR="006D3FD3" w:rsidRPr="00737375" w:rsidRDefault="006D3FD3" w:rsidP="006D3FD3">
      <w:pPr>
        <w:ind w:firstLine="360"/>
        <w:jc w:val="center"/>
        <w:rPr>
          <w:b/>
          <w:sz w:val="12"/>
          <w:szCs w:val="12"/>
        </w:rPr>
      </w:pPr>
    </w:p>
    <w:p w14:paraId="3A0B8D43" w14:textId="77777777" w:rsidR="006D3FD3" w:rsidRDefault="006D3FD3" w:rsidP="006D3FD3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 Примерный тематический план для специальностей</w:t>
      </w:r>
    </w:p>
    <w:p w14:paraId="68370978" w14:textId="77777777" w:rsidR="006D3FD3" w:rsidRDefault="006D3FD3" w:rsidP="006D3FD3">
      <w:pPr>
        <w:ind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6-05-0811-02 Производство продукции животного происхождения</w:t>
      </w:r>
    </w:p>
    <w:p w14:paraId="22734166" w14:textId="77777777" w:rsidR="006D3FD3" w:rsidRDefault="006D3FD3" w:rsidP="006D3FD3">
      <w:pPr>
        <w:ind w:firstLine="36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6-05-0831-01 Водные биоресурсы и аквакультура</w:t>
      </w:r>
    </w:p>
    <w:p w14:paraId="3AA0A2BF" w14:textId="77777777" w:rsidR="006D3FD3" w:rsidRDefault="006D3FD3" w:rsidP="006D3FD3">
      <w:pPr>
        <w:ind w:firstLine="360"/>
        <w:jc w:val="center"/>
        <w:rPr>
          <w:b/>
          <w:bCs/>
          <w:sz w:val="28"/>
          <w:szCs w:val="28"/>
          <w:u w:val="single"/>
        </w:rPr>
      </w:pPr>
    </w:p>
    <w:p w14:paraId="3F90582C" w14:textId="77777777" w:rsidR="006D3FD3" w:rsidRPr="002F42A4" w:rsidRDefault="006D3FD3" w:rsidP="006D3FD3">
      <w:pPr>
        <w:ind w:firstLine="360"/>
        <w:jc w:val="center"/>
        <w:rPr>
          <w:b/>
          <w:bCs/>
          <w:sz w:val="16"/>
          <w:szCs w:val="16"/>
          <w:u w:val="single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49"/>
        <w:gridCol w:w="869"/>
        <w:gridCol w:w="778"/>
        <w:gridCol w:w="850"/>
      </w:tblGrid>
      <w:tr w:rsidR="006D3FD3" w:rsidRPr="00761CDE" w14:paraId="7F7ED91D" w14:textId="77777777" w:rsidTr="00006EB5">
        <w:trPr>
          <w:trHeight w:val="322"/>
        </w:trPr>
        <w:tc>
          <w:tcPr>
            <w:tcW w:w="3719" w:type="pct"/>
            <w:vMerge w:val="restart"/>
            <w:vAlign w:val="center"/>
          </w:tcPr>
          <w:p w14:paraId="1F936135" w14:textId="77777777" w:rsidR="006D3FD3" w:rsidRPr="00761CDE" w:rsidRDefault="006D3FD3" w:rsidP="00006EB5">
            <w:pPr>
              <w:jc w:val="center"/>
            </w:pPr>
            <w:r w:rsidRPr="00761CDE">
              <w:t xml:space="preserve">Наименование </w:t>
            </w:r>
            <w:r w:rsidRPr="002F42A4">
              <w:t>разделов</w:t>
            </w:r>
            <w:r w:rsidRPr="00CE7C1C">
              <w:rPr>
                <w:highlight w:val="yellow"/>
              </w:rPr>
              <w:t xml:space="preserve"> </w:t>
            </w:r>
          </w:p>
        </w:tc>
        <w:tc>
          <w:tcPr>
            <w:tcW w:w="1281" w:type="pct"/>
            <w:gridSpan w:val="3"/>
            <w:vMerge w:val="restart"/>
            <w:vAlign w:val="center"/>
          </w:tcPr>
          <w:p w14:paraId="74050432" w14:textId="77777777" w:rsidR="006D3FD3" w:rsidRPr="00761CDE" w:rsidRDefault="006D3FD3" w:rsidP="00006EB5">
            <w:pPr>
              <w:ind w:left="-113" w:right="-113"/>
              <w:jc w:val="center"/>
            </w:pPr>
            <w:r w:rsidRPr="00761CDE">
              <w:t>Примерное количество аудиторных часов</w:t>
            </w:r>
          </w:p>
        </w:tc>
      </w:tr>
      <w:tr w:rsidR="006D3FD3" w:rsidRPr="00761CDE" w14:paraId="319586C2" w14:textId="77777777" w:rsidTr="00006EB5">
        <w:trPr>
          <w:trHeight w:val="322"/>
        </w:trPr>
        <w:tc>
          <w:tcPr>
            <w:tcW w:w="3719" w:type="pct"/>
            <w:vMerge/>
            <w:vAlign w:val="center"/>
          </w:tcPr>
          <w:p w14:paraId="405C1D8E" w14:textId="77777777" w:rsidR="006D3FD3" w:rsidRPr="00761CDE" w:rsidRDefault="006D3FD3" w:rsidP="00006EB5">
            <w:pPr>
              <w:jc w:val="center"/>
            </w:pPr>
          </w:p>
        </w:tc>
        <w:tc>
          <w:tcPr>
            <w:tcW w:w="1281" w:type="pct"/>
            <w:gridSpan w:val="3"/>
            <w:vMerge/>
            <w:vAlign w:val="center"/>
          </w:tcPr>
          <w:p w14:paraId="28E69958" w14:textId="77777777" w:rsidR="006D3FD3" w:rsidRPr="00761CDE" w:rsidRDefault="006D3FD3" w:rsidP="00006EB5">
            <w:pPr>
              <w:jc w:val="center"/>
            </w:pPr>
          </w:p>
        </w:tc>
      </w:tr>
      <w:tr w:rsidR="006D3FD3" w:rsidRPr="00761CDE" w14:paraId="28123153" w14:textId="77777777" w:rsidTr="00006EB5">
        <w:tc>
          <w:tcPr>
            <w:tcW w:w="3719" w:type="pct"/>
            <w:vMerge/>
            <w:vAlign w:val="center"/>
          </w:tcPr>
          <w:p w14:paraId="505F8662" w14:textId="77777777" w:rsidR="006D3FD3" w:rsidRPr="00761CDE" w:rsidRDefault="006D3FD3" w:rsidP="00006EB5">
            <w:pPr>
              <w:jc w:val="center"/>
            </w:pPr>
          </w:p>
        </w:tc>
        <w:tc>
          <w:tcPr>
            <w:tcW w:w="446" w:type="pct"/>
            <w:vMerge w:val="restart"/>
            <w:textDirection w:val="btLr"/>
            <w:vAlign w:val="center"/>
          </w:tcPr>
          <w:p w14:paraId="7BB3497F" w14:textId="77777777" w:rsidR="006D3FD3" w:rsidRPr="00761CDE" w:rsidRDefault="006D3FD3" w:rsidP="00006EB5">
            <w:pPr>
              <w:jc w:val="center"/>
            </w:pPr>
            <w:r w:rsidRPr="00761CDE">
              <w:t>Всего</w:t>
            </w:r>
          </w:p>
        </w:tc>
        <w:tc>
          <w:tcPr>
            <w:tcW w:w="835" w:type="pct"/>
            <w:gridSpan w:val="2"/>
            <w:vAlign w:val="center"/>
          </w:tcPr>
          <w:p w14:paraId="28177C8F" w14:textId="77777777" w:rsidR="006D3FD3" w:rsidRPr="00761CDE" w:rsidRDefault="006D3FD3" w:rsidP="00006EB5">
            <w:pPr>
              <w:jc w:val="center"/>
            </w:pPr>
            <w:r w:rsidRPr="00761CDE">
              <w:t>В том числе</w:t>
            </w:r>
          </w:p>
        </w:tc>
      </w:tr>
      <w:tr w:rsidR="006D3FD3" w:rsidRPr="00761CDE" w14:paraId="505A0FEC" w14:textId="77777777" w:rsidTr="00006EB5">
        <w:trPr>
          <w:cantSplit/>
          <w:trHeight w:val="1506"/>
        </w:trPr>
        <w:tc>
          <w:tcPr>
            <w:tcW w:w="3719" w:type="pct"/>
            <w:vMerge/>
          </w:tcPr>
          <w:p w14:paraId="5CFAF98B" w14:textId="77777777" w:rsidR="006D3FD3" w:rsidRPr="00761CDE" w:rsidRDefault="006D3FD3" w:rsidP="00006EB5">
            <w:pPr>
              <w:jc w:val="center"/>
            </w:pPr>
          </w:p>
        </w:tc>
        <w:tc>
          <w:tcPr>
            <w:tcW w:w="446" w:type="pct"/>
            <w:vMerge/>
            <w:vAlign w:val="center"/>
          </w:tcPr>
          <w:p w14:paraId="234432C6" w14:textId="77777777" w:rsidR="006D3FD3" w:rsidRPr="00761CDE" w:rsidRDefault="006D3FD3" w:rsidP="00006EB5">
            <w:pPr>
              <w:jc w:val="center"/>
            </w:pPr>
          </w:p>
        </w:tc>
        <w:tc>
          <w:tcPr>
            <w:tcW w:w="399" w:type="pct"/>
            <w:textDirection w:val="btLr"/>
            <w:vAlign w:val="center"/>
          </w:tcPr>
          <w:p w14:paraId="0A5C9147" w14:textId="77777777" w:rsidR="006D3FD3" w:rsidRPr="00761CDE" w:rsidRDefault="006D3FD3" w:rsidP="00006EB5">
            <w:pPr>
              <w:jc w:val="center"/>
            </w:pPr>
            <w:r w:rsidRPr="00761CDE">
              <w:t>лекции</w:t>
            </w:r>
          </w:p>
        </w:tc>
        <w:tc>
          <w:tcPr>
            <w:tcW w:w="436" w:type="pct"/>
            <w:textDirection w:val="btLr"/>
            <w:vAlign w:val="center"/>
          </w:tcPr>
          <w:p w14:paraId="1C3DFEE0" w14:textId="77777777" w:rsidR="006D3FD3" w:rsidRPr="00761CDE" w:rsidRDefault="006D3FD3" w:rsidP="00006EB5">
            <w:pPr>
              <w:jc w:val="center"/>
            </w:pPr>
            <w:r>
              <w:t>п</w:t>
            </w:r>
            <w:r w:rsidRPr="00761CDE">
              <w:t>рактические</w:t>
            </w:r>
          </w:p>
          <w:p w14:paraId="1167A60E" w14:textId="77777777" w:rsidR="006D3FD3" w:rsidRPr="00761CDE" w:rsidRDefault="006D3FD3" w:rsidP="00006EB5">
            <w:pPr>
              <w:jc w:val="center"/>
            </w:pPr>
            <w:r w:rsidRPr="00761CDE">
              <w:t>занятия</w:t>
            </w:r>
          </w:p>
        </w:tc>
      </w:tr>
      <w:tr w:rsidR="006D3FD3" w:rsidRPr="00761CDE" w14:paraId="616F2F9A" w14:textId="77777777" w:rsidTr="00006EB5">
        <w:tc>
          <w:tcPr>
            <w:tcW w:w="3719" w:type="pct"/>
          </w:tcPr>
          <w:p w14:paraId="2A21AA5A" w14:textId="77777777" w:rsidR="006D3FD3" w:rsidRPr="002F42A4" w:rsidRDefault="006D3FD3" w:rsidP="00006EB5">
            <w:pPr>
              <w:jc w:val="both"/>
            </w:pPr>
            <w:r>
              <w:t xml:space="preserve">1. Элементы аналитической </w:t>
            </w:r>
            <w:r w:rsidRPr="002F42A4">
              <w:t>гео</w:t>
            </w:r>
            <w:r>
              <w:t xml:space="preserve">метрии на плоскости </w:t>
            </w:r>
          </w:p>
        </w:tc>
        <w:tc>
          <w:tcPr>
            <w:tcW w:w="446" w:type="pct"/>
            <w:vAlign w:val="center"/>
          </w:tcPr>
          <w:p w14:paraId="6890FB76" w14:textId="77777777" w:rsidR="006D3FD3" w:rsidRPr="002F42A4" w:rsidRDefault="006D3FD3" w:rsidP="00006EB5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99" w:type="pct"/>
            <w:vAlign w:val="center"/>
          </w:tcPr>
          <w:p w14:paraId="1D0BC39F" w14:textId="77777777" w:rsidR="006D3FD3" w:rsidRPr="002F42A4" w:rsidRDefault="006D3FD3" w:rsidP="00006EB5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36" w:type="pct"/>
            <w:vAlign w:val="center"/>
          </w:tcPr>
          <w:p w14:paraId="675C77DC" w14:textId="77777777" w:rsidR="006D3FD3" w:rsidRPr="002F42A4" w:rsidRDefault="006D3FD3" w:rsidP="00006EB5">
            <w:pPr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6D3FD3" w:rsidRPr="00761CDE" w14:paraId="51910CFB" w14:textId="77777777" w:rsidTr="00006EB5">
        <w:trPr>
          <w:trHeight w:val="262"/>
        </w:trPr>
        <w:tc>
          <w:tcPr>
            <w:tcW w:w="3719" w:type="pct"/>
          </w:tcPr>
          <w:p w14:paraId="01820A61" w14:textId="77777777" w:rsidR="006D3FD3" w:rsidRPr="002F42A4" w:rsidRDefault="006D3FD3" w:rsidP="00006EB5">
            <w:pPr>
              <w:jc w:val="both"/>
            </w:pPr>
            <w:r>
              <w:t>2. Основы математического</w:t>
            </w:r>
            <w:r w:rsidRPr="002F42A4">
              <w:t xml:space="preserve"> анализ</w:t>
            </w:r>
            <w:r>
              <w:t>а функции одной и нескольких переменных</w:t>
            </w:r>
          </w:p>
        </w:tc>
        <w:tc>
          <w:tcPr>
            <w:tcW w:w="446" w:type="pct"/>
            <w:vAlign w:val="center"/>
          </w:tcPr>
          <w:p w14:paraId="74D4E022" w14:textId="77777777" w:rsidR="006D3FD3" w:rsidRPr="002F42A4" w:rsidRDefault="006D3FD3" w:rsidP="00006EB5">
            <w:pPr>
              <w:jc w:val="center"/>
            </w:pPr>
            <w:r w:rsidRPr="002F42A4">
              <w:t>2</w:t>
            </w:r>
            <w:r>
              <w:t>4</w:t>
            </w:r>
          </w:p>
        </w:tc>
        <w:tc>
          <w:tcPr>
            <w:tcW w:w="399" w:type="pct"/>
            <w:vAlign w:val="center"/>
          </w:tcPr>
          <w:p w14:paraId="25A781B3" w14:textId="77777777" w:rsidR="006D3FD3" w:rsidRPr="002F42A4" w:rsidRDefault="006D3FD3" w:rsidP="00006EB5">
            <w:pPr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36" w:type="pct"/>
            <w:vAlign w:val="center"/>
          </w:tcPr>
          <w:p w14:paraId="26276D19" w14:textId="77777777" w:rsidR="006D3FD3" w:rsidRPr="002F42A4" w:rsidRDefault="006D3FD3" w:rsidP="00006EB5">
            <w:pPr>
              <w:jc w:val="center"/>
            </w:pPr>
            <w:r w:rsidRPr="002F42A4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</w:p>
        </w:tc>
      </w:tr>
      <w:tr w:rsidR="006D3FD3" w:rsidRPr="00761CDE" w14:paraId="6EE9A39C" w14:textId="77777777" w:rsidTr="00006EB5">
        <w:trPr>
          <w:trHeight w:val="282"/>
        </w:trPr>
        <w:tc>
          <w:tcPr>
            <w:tcW w:w="3719" w:type="pct"/>
          </w:tcPr>
          <w:p w14:paraId="44ABDC2A" w14:textId="77777777" w:rsidR="006D3FD3" w:rsidRPr="002F42A4" w:rsidRDefault="006D3FD3" w:rsidP="00006EB5">
            <w:pPr>
              <w:jc w:val="both"/>
            </w:pPr>
            <w:r>
              <w:t xml:space="preserve">3. </w:t>
            </w:r>
            <w:r w:rsidRPr="002F42A4">
              <w:t>Теория вероятностей</w:t>
            </w:r>
          </w:p>
        </w:tc>
        <w:tc>
          <w:tcPr>
            <w:tcW w:w="446" w:type="pct"/>
            <w:vAlign w:val="center"/>
          </w:tcPr>
          <w:p w14:paraId="102A0F14" w14:textId="77777777" w:rsidR="006D3FD3" w:rsidRPr="002F42A4" w:rsidRDefault="006D3FD3" w:rsidP="00006EB5">
            <w:pPr>
              <w:jc w:val="center"/>
            </w:pPr>
            <w:r>
              <w:t>12</w:t>
            </w:r>
          </w:p>
        </w:tc>
        <w:tc>
          <w:tcPr>
            <w:tcW w:w="399" w:type="pct"/>
            <w:vAlign w:val="center"/>
          </w:tcPr>
          <w:p w14:paraId="3891213F" w14:textId="77777777" w:rsidR="006D3FD3" w:rsidRPr="002F42A4" w:rsidRDefault="006D3FD3" w:rsidP="00006EB5">
            <w:pPr>
              <w:jc w:val="center"/>
            </w:pPr>
            <w:r>
              <w:t>4</w:t>
            </w:r>
          </w:p>
        </w:tc>
        <w:tc>
          <w:tcPr>
            <w:tcW w:w="436" w:type="pct"/>
            <w:vAlign w:val="center"/>
          </w:tcPr>
          <w:p w14:paraId="32B54375" w14:textId="77777777" w:rsidR="006D3FD3" w:rsidRPr="002F42A4" w:rsidRDefault="006D3FD3" w:rsidP="00006EB5">
            <w:pPr>
              <w:jc w:val="center"/>
            </w:pPr>
            <w:r>
              <w:t>8</w:t>
            </w:r>
          </w:p>
        </w:tc>
      </w:tr>
      <w:tr w:rsidR="006D3FD3" w:rsidRPr="00761CDE" w14:paraId="7DD1609A" w14:textId="77777777" w:rsidTr="00006EB5">
        <w:trPr>
          <w:trHeight w:val="284"/>
        </w:trPr>
        <w:tc>
          <w:tcPr>
            <w:tcW w:w="3719" w:type="pct"/>
            <w:vAlign w:val="center"/>
          </w:tcPr>
          <w:p w14:paraId="14369C26" w14:textId="77777777" w:rsidR="006D3FD3" w:rsidRPr="002F42A4" w:rsidRDefault="006D3FD3" w:rsidP="00006EB5">
            <w:r>
              <w:t>4. Основы математической статистики</w:t>
            </w:r>
          </w:p>
        </w:tc>
        <w:tc>
          <w:tcPr>
            <w:tcW w:w="446" w:type="pct"/>
            <w:vAlign w:val="center"/>
          </w:tcPr>
          <w:p w14:paraId="0E1116AE" w14:textId="77777777" w:rsidR="006D3FD3" w:rsidRPr="002F42A4" w:rsidRDefault="006D3FD3" w:rsidP="00006EB5">
            <w:pPr>
              <w:jc w:val="center"/>
            </w:pPr>
            <w:r>
              <w:t>12</w:t>
            </w:r>
          </w:p>
        </w:tc>
        <w:tc>
          <w:tcPr>
            <w:tcW w:w="399" w:type="pct"/>
            <w:vAlign w:val="center"/>
          </w:tcPr>
          <w:p w14:paraId="409FBF84" w14:textId="77777777" w:rsidR="006D3FD3" w:rsidRPr="002F42A4" w:rsidRDefault="006D3FD3" w:rsidP="00006EB5">
            <w:pPr>
              <w:jc w:val="center"/>
            </w:pPr>
            <w:r>
              <w:t>4</w:t>
            </w:r>
          </w:p>
        </w:tc>
        <w:tc>
          <w:tcPr>
            <w:tcW w:w="436" w:type="pct"/>
            <w:vAlign w:val="center"/>
          </w:tcPr>
          <w:p w14:paraId="4B830E88" w14:textId="77777777" w:rsidR="006D3FD3" w:rsidRPr="002F42A4" w:rsidRDefault="006D3FD3" w:rsidP="00006EB5">
            <w:pPr>
              <w:jc w:val="center"/>
            </w:pPr>
            <w:r>
              <w:t>8</w:t>
            </w:r>
          </w:p>
        </w:tc>
      </w:tr>
      <w:tr w:rsidR="006D3FD3" w:rsidRPr="002E1C2E" w14:paraId="44D0545A" w14:textId="77777777" w:rsidTr="00006EB5">
        <w:tc>
          <w:tcPr>
            <w:tcW w:w="3719" w:type="pct"/>
          </w:tcPr>
          <w:p w14:paraId="6473F50B" w14:textId="77777777" w:rsidR="006D3FD3" w:rsidRPr="002F42A4" w:rsidRDefault="006D3FD3" w:rsidP="00006EB5">
            <w:pPr>
              <w:jc w:val="both"/>
            </w:pPr>
            <w:r w:rsidRPr="002F42A4">
              <w:t>ИТОГО</w:t>
            </w:r>
          </w:p>
        </w:tc>
        <w:tc>
          <w:tcPr>
            <w:tcW w:w="446" w:type="pct"/>
          </w:tcPr>
          <w:p w14:paraId="4F8CA600" w14:textId="77777777" w:rsidR="006D3FD3" w:rsidRPr="002F42A4" w:rsidRDefault="006D3FD3" w:rsidP="00006EB5">
            <w:pPr>
              <w:jc w:val="center"/>
            </w:pPr>
            <w:r>
              <w:t>52</w:t>
            </w:r>
          </w:p>
        </w:tc>
        <w:tc>
          <w:tcPr>
            <w:tcW w:w="399" w:type="pct"/>
          </w:tcPr>
          <w:p w14:paraId="61C92344" w14:textId="77777777" w:rsidR="006D3FD3" w:rsidRPr="002F42A4" w:rsidRDefault="006D3FD3" w:rsidP="00006EB5">
            <w:pPr>
              <w:jc w:val="center"/>
            </w:pPr>
            <w:r>
              <w:t>16</w:t>
            </w:r>
          </w:p>
        </w:tc>
        <w:tc>
          <w:tcPr>
            <w:tcW w:w="436" w:type="pct"/>
          </w:tcPr>
          <w:p w14:paraId="7C5ADCAA" w14:textId="77777777" w:rsidR="006D3FD3" w:rsidRPr="002F42A4" w:rsidRDefault="006D3FD3" w:rsidP="00006EB5">
            <w:pPr>
              <w:jc w:val="center"/>
            </w:pPr>
            <w:r>
              <w:t>36</w:t>
            </w:r>
          </w:p>
        </w:tc>
      </w:tr>
    </w:tbl>
    <w:p w14:paraId="0740DE6F" w14:textId="77777777" w:rsidR="006D3FD3" w:rsidRDefault="006D3FD3" w:rsidP="006D3FD3">
      <w:pPr>
        <w:ind w:firstLine="360"/>
        <w:jc w:val="center"/>
        <w:rPr>
          <w:b/>
          <w:sz w:val="28"/>
          <w:szCs w:val="28"/>
        </w:rPr>
      </w:pPr>
    </w:p>
    <w:p w14:paraId="5EA204B7" w14:textId="77777777" w:rsidR="006D3FD3" w:rsidRDefault="006D3FD3" w:rsidP="006D3FD3">
      <w:pPr>
        <w:rPr>
          <w:b/>
          <w:sz w:val="12"/>
          <w:szCs w:val="12"/>
        </w:rPr>
      </w:pPr>
    </w:p>
    <w:p w14:paraId="089BC9C2" w14:textId="77777777" w:rsidR="006D3FD3" w:rsidRDefault="006D3FD3" w:rsidP="006D3FD3">
      <w:pPr>
        <w:ind w:firstLine="360"/>
        <w:rPr>
          <w:b/>
          <w:sz w:val="12"/>
          <w:szCs w:val="12"/>
        </w:rPr>
      </w:pPr>
    </w:p>
    <w:p w14:paraId="5B97D2D2" w14:textId="77777777" w:rsidR="006D3FD3" w:rsidRPr="00737375" w:rsidRDefault="006D3FD3" w:rsidP="006D3FD3">
      <w:pPr>
        <w:ind w:firstLine="360"/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  <w:t xml:space="preserve"> </w:t>
      </w:r>
    </w:p>
    <w:p w14:paraId="6A7F96BB" w14:textId="77777777" w:rsidR="006D3FD3" w:rsidRDefault="006D3FD3" w:rsidP="006D3FD3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2.2. Примерный тематический план для специальностей </w:t>
      </w:r>
    </w:p>
    <w:p w14:paraId="3BC678F9" w14:textId="77777777" w:rsidR="006D3FD3" w:rsidRDefault="006D3FD3" w:rsidP="006D3FD3">
      <w:pPr>
        <w:ind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6-05-0811-02 Производство продукции растительного происхождения</w:t>
      </w:r>
    </w:p>
    <w:p w14:paraId="481BB7A8" w14:textId="77777777" w:rsidR="006D3FD3" w:rsidRDefault="006D3FD3" w:rsidP="006D3FD3">
      <w:pPr>
        <w:ind w:firstLine="36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6-05-0811-05 Защита растений и карантин</w:t>
      </w:r>
    </w:p>
    <w:p w14:paraId="6A6181A5" w14:textId="77777777" w:rsidR="006D3FD3" w:rsidRPr="002F42A4" w:rsidRDefault="006D3FD3" w:rsidP="006D3FD3">
      <w:pPr>
        <w:ind w:firstLine="360"/>
        <w:jc w:val="center"/>
        <w:rPr>
          <w:b/>
          <w:bCs/>
          <w:sz w:val="16"/>
          <w:szCs w:val="16"/>
          <w:u w:val="single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49"/>
        <w:gridCol w:w="869"/>
        <w:gridCol w:w="778"/>
        <w:gridCol w:w="850"/>
      </w:tblGrid>
      <w:tr w:rsidR="006D3FD3" w:rsidRPr="00761CDE" w14:paraId="0C730C5A" w14:textId="77777777" w:rsidTr="00006EB5">
        <w:trPr>
          <w:trHeight w:val="322"/>
        </w:trPr>
        <w:tc>
          <w:tcPr>
            <w:tcW w:w="3719" w:type="pct"/>
            <w:vMerge w:val="restart"/>
            <w:vAlign w:val="center"/>
          </w:tcPr>
          <w:p w14:paraId="39B77A12" w14:textId="77777777" w:rsidR="006D3FD3" w:rsidRPr="00761CDE" w:rsidRDefault="006D3FD3" w:rsidP="00006EB5">
            <w:pPr>
              <w:jc w:val="center"/>
            </w:pPr>
            <w:r w:rsidRPr="00761CDE">
              <w:t xml:space="preserve">Наименование </w:t>
            </w:r>
            <w:r w:rsidRPr="002F42A4">
              <w:t>разделов</w:t>
            </w:r>
            <w:r w:rsidRPr="00CE7C1C">
              <w:rPr>
                <w:highlight w:val="yellow"/>
              </w:rPr>
              <w:t xml:space="preserve"> </w:t>
            </w:r>
          </w:p>
        </w:tc>
        <w:tc>
          <w:tcPr>
            <w:tcW w:w="1281" w:type="pct"/>
            <w:gridSpan w:val="3"/>
            <w:vMerge w:val="restart"/>
            <w:vAlign w:val="center"/>
          </w:tcPr>
          <w:p w14:paraId="4ED2EA4B" w14:textId="77777777" w:rsidR="006D3FD3" w:rsidRPr="00761CDE" w:rsidRDefault="006D3FD3" w:rsidP="00006EB5">
            <w:pPr>
              <w:ind w:left="-113" w:right="-113"/>
              <w:jc w:val="center"/>
            </w:pPr>
            <w:r w:rsidRPr="00761CDE">
              <w:t>Примерное количество аудиторных часов</w:t>
            </w:r>
          </w:p>
        </w:tc>
      </w:tr>
      <w:tr w:rsidR="006D3FD3" w:rsidRPr="00761CDE" w14:paraId="047AA690" w14:textId="77777777" w:rsidTr="00006EB5">
        <w:trPr>
          <w:trHeight w:val="322"/>
        </w:trPr>
        <w:tc>
          <w:tcPr>
            <w:tcW w:w="3719" w:type="pct"/>
            <w:vMerge/>
            <w:vAlign w:val="center"/>
          </w:tcPr>
          <w:p w14:paraId="34AD88A7" w14:textId="77777777" w:rsidR="006D3FD3" w:rsidRPr="00761CDE" w:rsidRDefault="006D3FD3" w:rsidP="00006EB5">
            <w:pPr>
              <w:jc w:val="center"/>
            </w:pPr>
          </w:p>
        </w:tc>
        <w:tc>
          <w:tcPr>
            <w:tcW w:w="1281" w:type="pct"/>
            <w:gridSpan w:val="3"/>
            <w:vMerge/>
            <w:vAlign w:val="center"/>
          </w:tcPr>
          <w:p w14:paraId="00602BBD" w14:textId="77777777" w:rsidR="006D3FD3" w:rsidRPr="00761CDE" w:rsidRDefault="006D3FD3" w:rsidP="00006EB5">
            <w:pPr>
              <w:jc w:val="center"/>
            </w:pPr>
          </w:p>
        </w:tc>
      </w:tr>
      <w:tr w:rsidR="006D3FD3" w:rsidRPr="00761CDE" w14:paraId="3CDC8A53" w14:textId="77777777" w:rsidTr="00006EB5">
        <w:tc>
          <w:tcPr>
            <w:tcW w:w="3719" w:type="pct"/>
            <w:vMerge/>
            <w:vAlign w:val="center"/>
          </w:tcPr>
          <w:p w14:paraId="70549EEE" w14:textId="77777777" w:rsidR="006D3FD3" w:rsidRPr="00761CDE" w:rsidRDefault="006D3FD3" w:rsidP="00006EB5">
            <w:pPr>
              <w:jc w:val="center"/>
            </w:pPr>
          </w:p>
        </w:tc>
        <w:tc>
          <w:tcPr>
            <w:tcW w:w="446" w:type="pct"/>
            <w:vMerge w:val="restart"/>
            <w:textDirection w:val="btLr"/>
            <w:vAlign w:val="center"/>
          </w:tcPr>
          <w:p w14:paraId="7961F6A5" w14:textId="77777777" w:rsidR="006D3FD3" w:rsidRPr="00761CDE" w:rsidRDefault="006D3FD3" w:rsidP="00006EB5">
            <w:pPr>
              <w:jc w:val="center"/>
            </w:pPr>
            <w:r w:rsidRPr="00761CDE">
              <w:t>Всего</w:t>
            </w:r>
          </w:p>
        </w:tc>
        <w:tc>
          <w:tcPr>
            <w:tcW w:w="835" w:type="pct"/>
            <w:gridSpan w:val="2"/>
            <w:vAlign w:val="center"/>
          </w:tcPr>
          <w:p w14:paraId="3E401E70" w14:textId="77777777" w:rsidR="006D3FD3" w:rsidRPr="00761CDE" w:rsidRDefault="006D3FD3" w:rsidP="00006EB5">
            <w:pPr>
              <w:jc w:val="center"/>
            </w:pPr>
            <w:r w:rsidRPr="00761CDE">
              <w:t>В том числе</w:t>
            </w:r>
          </w:p>
        </w:tc>
      </w:tr>
      <w:tr w:rsidR="006D3FD3" w:rsidRPr="00761CDE" w14:paraId="5BAB6156" w14:textId="77777777" w:rsidTr="00006EB5">
        <w:trPr>
          <w:cantSplit/>
          <w:trHeight w:val="1506"/>
        </w:trPr>
        <w:tc>
          <w:tcPr>
            <w:tcW w:w="3719" w:type="pct"/>
            <w:vMerge/>
          </w:tcPr>
          <w:p w14:paraId="73B3719C" w14:textId="77777777" w:rsidR="006D3FD3" w:rsidRPr="00761CDE" w:rsidRDefault="006D3FD3" w:rsidP="00006EB5">
            <w:pPr>
              <w:jc w:val="center"/>
            </w:pPr>
          </w:p>
        </w:tc>
        <w:tc>
          <w:tcPr>
            <w:tcW w:w="446" w:type="pct"/>
            <w:vMerge/>
            <w:vAlign w:val="center"/>
          </w:tcPr>
          <w:p w14:paraId="461A573F" w14:textId="77777777" w:rsidR="006D3FD3" w:rsidRPr="00761CDE" w:rsidRDefault="006D3FD3" w:rsidP="00006EB5">
            <w:pPr>
              <w:jc w:val="center"/>
            </w:pPr>
          </w:p>
        </w:tc>
        <w:tc>
          <w:tcPr>
            <w:tcW w:w="399" w:type="pct"/>
            <w:textDirection w:val="btLr"/>
            <w:vAlign w:val="center"/>
          </w:tcPr>
          <w:p w14:paraId="7B91E32D" w14:textId="77777777" w:rsidR="006D3FD3" w:rsidRPr="00761CDE" w:rsidRDefault="006D3FD3" w:rsidP="00006EB5">
            <w:pPr>
              <w:jc w:val="center"/>
            </w:pPr>
            <w:r w:rsidRPr="00761CDE">
              <w:t>лекции</w:t>
            </w:r>
          </w:p>
        </w:tc>
        <w:tc>
          <w:tcPr>
            <w:tcW w:w="436" w:type="pct"/>
            <w:textDirection w:val="btLr"/>
            <w:vAlign w:val="center"/>
          </w:tcPr>
          <w:p w14:paraId="26C526A4" w14:textId="77777777" w:rsidR="006D3FD3" w:rsidRPr="00761CDE" w:rsidRDefault="006D3FD3" w:rsidP="00006EB5">
            <w:pPr>
              <w:jc w:val="center"/>
            </w:pPr>
            <w:r>
              <w:t>п</w:t>
            </w:r>
            <w:r w:rsidRPr="00761CDE">
              <w:t>рактические</w:t>
            </w:r>
          </w:p>
          <w:p w14:paraId="74682DA1" w14:textId="77777777" w:rsidR="006D3FD3" w:rsidRPr="00761CDE" w:rsidRDefault="006D3FD3" w:rsidP="00006EB5">
            <w:pPr>
              <w:jc w:val="center"/>
            </w:pPr>
            <w:r w:rsidRPr="00761CDE">
              <w:t>занятия</w:t>
            </w:r>
          </w:p>
        </w:tc>
      </w:tr>
      <w:tr w:rsidR="006D3FD3" w:rsidRPr="00761CDE" w14:paraId="73365803" w14:textId="77777777" w:rsidTr="00006EB5">
        <w:tc>
          <w:tcPr>
            <w:tcW w:w="3719" w:type="pct"/>
          </w:tcPr>
          <w:p w14:paraId="58C21727" w14:textId="77777777" w:rsidR="006D3FD3" w:rsidRPr="002F42A4" w:rsidRDefault="006D3FD3" w:rsidP="00006EB5">
            <w:pPr>
              <w:jc w:val="both"/>
            </w:pPr>
            <w:r>
              <w:t>1</w:t>
            </w:r>
            <w:r w:rsidRPr="002F42A4">
              <w:t>. </w:t>
            </w:r>
            <w:r>
              <w:t xml:space="preserve">Элементы аналитической </w:t>
            </w:r>
            <w:r w:rsidRPr="002F42A4">
              <w:t>гео</w:t>
            </w:r>
            <w:r>
              <w:t xml:space="preserve">метрии на плоскости </w:t>
            </w:r>
          </w:p>
        </w:tc>
        <w:tc>
          <w:tcPr>
            <w:tcW w:w="446" w:type="pct"/>
            <w:vAlign w:val="center"/>
          </w:tcPr>
          <w:p w14:paraId="28FF1720" w14:textId="77777777" w:rsidR="006D3FD3" w:rsidRPr="002F42A4" w:rsidRDefault="006D3FD3" w:rsidP="00006EB5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99" w:type="pct"/>
            <w:vAlign w:val="center"/>
          </w:tcPr>
          <w:p w14:paraId="5D26E5F0" w14:textId="77777777" w:rsidR="006D3FD3" w:rsidRPr="002F42A4" w:rsidRDefault="006D3FD3" w:rsidP="00006EB5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36" w:type="pct"/>
            <w:vAlign w:val="center"/>
          </w:tcPr>
          <w:p w14:paraId="385014AF" w14:textId="77777777" w:rsidR="006D3FD3" w:rsidRPr="002F42A4" w:rsidRDefault="006D3FD3" w:rsidP="00006EB5">
            <w:pPr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6D3FD3" w:rsidRPr="00761CDE" w14:paraId="0CB371CC" w14:textId="77777777" w:rsidTr="00006EB5">
        <w:trPr>
          <w:trHeight w:val="262"/>
        </w:trPr>
        <w:tc>
          <w:tcPr>
            <w:tcW w:w="3719" w:type="pct"/>
          </w:tcPr>
          <w:p w14:paraId="06DB4E26" w14:textId="77777777" w:rsidR="006D3FD3" w:rsidRPr="002F42A4" w:rsidRDefault="006D3FD3" w:rsidP="00006EB5">
            <w:pPr>
              <w:jc w:val="both"/>
            </w:pPr>
            <w:r>
              <w:t>2. Основы математического</w:t>
            </w:r>
            <w:r w:rsidRPr="002F42A4">
              <w:t xml:space="preserve"> анализ</w:t>
            </w:r>
            <w:r>
              <w:t>а функции одной и нескольких переменных</w:t>
            </w:r>
          </w:p>
        </w:tc>
        <w:tc>
          <w:tcPr>
            <w:tcW w:w="446" w:type="pct"/>
            <w:vAlign w:val="center"/>
          </w:tcPr>
          <w:p w14:paraId="2651C061" w14:textId="77777777" w:rsidR="006D3FD3" w:rsidRPr="002F42A4" w:rsidRDefault="006D3FD3" w:rsidP="00006EB5">
            <w:pPr>
              <w:jc w:val="center"/>
            </w:pPr>
            <w:r w:rsidRPr="002F42A4">
              <w:t>2</w:t>
            </w:r>
            <w:r>
              <w:t>4</w:t>
            </w:r>
          </w:p>
        </w:tc>
        <w:tc>
          <w:tcPr>
            <w:tcW w:w="399" w:type="pct"/>
            <w:vAlign w:val="center"/>
          </w:tcPr>
          <w:p w14:paraId="294E0209" w14:textId="77777777" w:rsidR="006D3FD3" w:rsidRPr="002F42A4" w:rsidRDefault="006D3FD3" w:rsidP="00006EB5">
            <w:pPr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36" w:type="pct"/>
            <w:vAlign w:val="center"/>
          </w:tcPr>
          <w:p w14:paraId="30B0E0F9" w14:textId="77777777" w:rsidR="006D3FD3" w:rsidRPr="002F42A4" w:rsidRDefault="006D3FD3" w:rsidP="00006EB5">
            <w:pPr>
              <w:jc w:val="center"/>
            </w:pPr>
            <w:r w:rsidRPr="002F42A4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</w:p>
        </w:tc>
      </w:tr>
      <w:tr w:rsidR="006D3FD3" w:rsidRPr="00761CDE" w14:paraId="4A2B56F5" w14:textId="77777777" w:rsidTr="00006EB5">
        <w:trPr>
          <w:trHeight w:val="282"/>
        </w:trPr>
        <w:tc>
          <w:tcPr>
            <w:tcW w:w="3719" w:type="pct"/>
          </w:tcPr>
          <w:p w14:paraId="5B216192" w14:textId="77777777" w:rsidR="006D3FD3" w:rsidRPr="002F42A4" w:rsidRDefault="006D3FD3" w:rsidP="00006EB5">
            <w:pPr>
              <w:jc w:val="both"/>
            </w:pPr>
            <w:r>
              <w:t xml:space="preserve">3. </w:t>
            </w:r>
            <w:r w:rsidRPr="002F42A4">
              <w:t>Теория вероятностей</w:t>
            </w:r>
          </w:p>
        </w:tc>
        <w:tc>
          <w:tcPr>
            <w:tcW w:w="446" w:type="pct"/>
            <w:vAlign w:val="center"/>
          </w:tcPr>
          <w:p w14:paraId="2AA8FC4D" w14:textId="77777777" w:rsidR="006D3FD3" w:rsidRPr="002F42A4" w:rsidRDefault="006D3FD3" w:rsidP="00006EB5">
            <w:pPr>
              <w:jc w:val="center"/>
            </w:pPr>
            <w:r>
              <w:t>14</w:t>
            </w:r>
          </w:p>
        </w:tc>
        <w:tc>
          <w:tcPr>
            <w:tcW w:w="399" w:type="pct"/>
            <w:vAlign w:val="center"/>
          </w:tcPr>
          <w:p w14:paraId="2FE3DCC8" w14:textId="77777777" w:rsidR="006D3FD3" w:rsidRPr="002F42A4" w:rsidRDefault="006D3FD3" w:rsidP="00006EB5">
            <w:pPr>
              <w:jc w:val="center"/>
            </w:pPr>
            <w:r>
              <w:t>6</w:t>
            </w:r>
          </w:p>
        </w:tc>
        <w:tc>
          <w:tcPr>
            <w:tcW w:w="436" w:type="pct"/>
            <w:vAlign w:val="center"/>
          </w:tcPr>
          <w:p w14:paraId="5399B115" w14:textId="77777777" w:rsidR="006D3FD3" w:rsidRPr="002F42A4" w:rsidRDefault="006D3FD3" w:rsidP="00006EB5">
            <w:pPr>
              <w:jc w:val="center"/>
            </w:pPr>
            <w:r>
              <w:t>8</w:t>
            </w:r>
          </w:p>
        </w:tc>
      </w:tr>
      <w:tr w:rsidR="006D3FD3" w:rsidRPr="00761CDE" w14:paraId="4B5CE0E4" w14:textId="77777777" w:rsidTr="00006EB5">
        <w:trPr>
          <w:trHeight w:val="284"/>
        </w:trPr>
        <w:tc>
          <w:tcPr>
            <w:tcW w:w="3719" w:type="pct"/>
            <w:vAlign w:val="center"/>
          </w:tcPr>
          <w:p w14:paraId="7BB3D728" w14:textId="77777777" w:rsidR="006D3FD3" w:rsidRPr="002F42A4" w:rsidRDefault="006D3FD3" w:rsidP="00006EB5">
            <w:r>
              <w:t>4. Основы математической статистики</w:t>
            </w:r>
          </w:p>
        </w:tc>
        <w:tc>
          <w:tcPr>
            <w:tcW w:w="446" w:type="pct"/>
            <w:vAlign w:val="center"/>
          </w:tcPr>
          <w:p w14:paraId="3D5217C9" w14:textId="77777777" w:rsidR="006D3FD3" w:rsidRPr="002F42A4" w:rsidRDefault="006D3FD3" w:rsidP="00006EB5">
            <w:pPr>
              <w:jc w:val="center"/>
            </w:pPr>
            <w:r>
              <w:t>12</w:t>
            </w:r>
          </w:p>
        </w:tc>
        <w:tc>
          <w:tcPr>
            <w:tcW w:w="399" w:type="pct"/>
            <w:vAlign w:val="center"/>
          </w:tcPr>
          <w:p w14:paraId="11675669" w14:textId="77777777" w:rsidR="006D3FD3" w:rsidRPr="002F42A4" w:rsidRDefault="006D3FD3" w:rsidP="00006EB5">
            <w:pPr>
              <w:jc w:val="center"/>
            </w:pPr>
            <w:r>
              <w:t>4</w:t>
            </w:r>
          </w:p>
        </w:tc>
        <w:tc>
          <w:tcPr>
            <w:tcW w:w="436" w:type="pct"/>
            <w:vAlign w:val="center"/>
          </w:tcPr>
          <w:p w14:paraId="446AAC32" w14:textId="77777777" w:rsidR="006D3FD3" w:rsidRPr="002F42A4" w:rsidRDefault="006D3FD3" w:rsidP="00006EB5">
            <w:pPr>
              <w:jc w:val="center"/>
            </w:pPr>
            <w:r>
              <w:t>8</w:t>
            </w:r>
          </w:p>
        </w:tc>
      </w:tr>
      <w:tr w:rsidR="006D3FD3" w:rsidRPr="002E1C2E" w14:paraId="4C5FE9D6" w14:textId="77777777" w:rsidTr="00006EB5">
        <w:tc>
          <w:tcPr>
            <w:tcW w:w="3719" w:type="pct"/>
          </w:tcPr>
          <w:p w14:paraId="452C65CB" w14:textId="77777777" w:rsidR="006D3FD3" w:rsidRPr="002F42A4" w:rsidRDefault="006D3FD3" w:rsidP="00006EB5">
            <w:pPr>
              <w:jc w:val="both"/>
            </w:pPr>
            <w:r w:rsidRPr="002F42A4">
              <w:t>ИТОГО</w:t>
            </w:r>
          </w:p>
        </w:tc>
        <w:tc>
          <w:tcPr>
            <w:tcW w:w="446" w:type="pct"/>
          </w:tcPr>
          <w:p w14:paraId="5349E3DA" w14:textId="77777777" w:rsidR="006D3FD3" w:rsidRPr="002F42A4" w:rsidRDefault="006D3FD3" w:rsidP="00006EB5">
            <w:pPr>
              <w:jc w:val="center"/>
            </w:pPr>
            <w:r>
              <w:t>54</w:t>
            </w:r>
          </w:p>
        </w:tc>
        <w:tc>
          <w:tcPr>
            <w:tcW w:w="399" w:type="pct"/>
          </w:tcPr>
          <w:p w14:paraId="54B70A7F" w14:textId="77777777" w:rsidR="006D3FD3" w:rsidRPr="002F42A4" w:rsidRDefault="006D3FD3" w:rsidP="00006EB5">
            <w:pPr>
              <w:jc w:val="center"/>
            </w:pPr>
            <w:r>
              <w:t>18</w:t>
            </w:r>
          </w:p>
        </w:tc>
        <w:tc>
          <w:tcPr>
            <w:tcW w:w="436" w:type="pct"/>
          </w:tcPr>
          <w:p w14:paraId="0D1A7DFC" w14:textId="77777777" w:rsidR="006D3FD3" w:rsidRPr="002F42A4" w:rsidRDefault="006D3FD3" w:rsidP="00006EB5">
            <w:pPr>
              <w:jc w:val="center"/>
            </w:pPr>
            <w:r>
              <w:t>36</w:t>
            </w:r>
          </w:p>
        </w:tc>
      </w:tr>
    </w:tbl>
    <w:p w14:paraId="169AA6EA" w14:textId="77777777" w:rsidR="006D3FD3" w:rsidRDefault="006D3FD3" w:rsidP="006D3FD3"/>
    <w:p w14:paraId="46020F43" w14:textId="77777777" w:rsidR="006D3FD3" w:rsidRDefault="006D3FD3" w:rsidP="006D3FD3"/>
    <w:p w14:paraId="58105647" w14:textId="77777777" w:rsidR="006D3FD3" w:rsidRDefault="006D3FD3" w:rsidP="006D3FD3"/>
    <w:p w14:paraId="05CAD2F0" w14:textId="77777777" w:rsidR="006D3FD3" w:rsidRDefault="006D3FD3" w:rsidP="006D3FD3"/>
    <w:p w14:paraId="510AFF4D" w14:textId="77777777" w:rsidR="006D3FD3" w:rsidRDefault="006D3FD3" w:rsidP="006D3FD3"/>
    <w:p w14:paraId="2DF11D11" w14:textId="77777777" w:rsidR="00FC18E3" w:rsidRDefault="00FC18E3" w:rsidP="006D3FD3"/>
    <w:p w14:paraId="15F4E4D4" w14:textId="77777777" w:rsidR="006D3FD3" w:rsidRDefault="006D3FD3" w:rsidP="006D3FD3"/>
    <w:p w14:paraId="6EFB4FB6" w14:textId="77777777" w:rsidR="006D3FD3" w:rsidRPr="000261E7" w:rsidRDefault="006D3FD3" w:rsidP="006D3FD3">
      <w:pPr>
        <w:jc w:val="center"/>
        <w:rPr>
          <w:b/>
          <w:sz w:val="28"/>
          <w:szCs w:val="28"/>
        </w:rPr>
      </w:pPr>
      <w:r w:rsidRPr="000261E7">
        <w:rPr>
          <w:b/>
          <w:sz w:val="28"/>
          <w:szCs w:val="28"/>
        </w:rPr>
        <w:t>3. СОДЕРЖАНИЕ УЧЕБНОГО МАТЕРИАЛА</w:t>
      </w:r>
    </w:p>
    <w:p w14:paraId="3A2DE9E3" w14:textId="77777777" w:rsidR="006D3FD3" w:rsidRPr="000261E7" w:rsidRDefault="006D3FD3" w:rsidP="006D3FD3">
      <w:pPr>
        <w:jc w:val="center"/>
        <w:rPr>
          <w:sz w:val="28"/>
          <w:szCs w:val="28"/>
        </w:rPr>
      </w:pPr>
    </w:p>
    <w:p w14:paraId="0E726B2E" w14:textId="77777777" w:rsidR="006D3FD3" w:rsidRPr="009625F6" w:rsidRDefault="006D3FD3" w:rsidP="006D3FD3">
      <w:pPr>
        <w:pStyle w:val="a4"/>
        <w:numPr>
          <w:ilvl w:val="0"/>
          <w:numId w:val="2"/>
        </w:num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Элементы аналитической геометрии</w:t>
      </w:r>
      <w:r w:rsidRPr="009625F6">
        <w:rPr>
          <w:b/>
          <w:sz w:val="28"/>
          <w:szCs w:val="28"/>
        </w:rPr>
        <w:t xml:space="preserve"> на плоскости</w:t>
      </w:r>
    </w:p>
    <w:p w14:paraId="568682A6" w14:textId="77777777" w:rsidR="006D3FD3" w:rsidRDefault="006D3FD3" w:rsidP="006D3FD3">
      <w:pPr>
        <w:widowControl w:val="0"/>
        <w:ind w:firstLine="284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Прямоугольная система координат на плоскости. Метод координат. Расстояние между двумя точками. Деление отрезка в заданном отношении. Прямая линия на плоскости. Основные виды уравнения прямой на плоскости. Угол между двумя прямыми. Условия параллельности и перпендикулярности двух прямых. Расстояние от точки до прямой. </w:t>
      </w:r>
    </w:p>
    <w:p w14:paraId="014F0A54" w14:textId="77777777" w:rsidR="006D3FD3" w:rsidRDefault="006D3FD3" w:rsidP="006D3FD3">
      <w:pPr>
        <w:widowControl w:val="0"/>
        <w:ind w:firstLine="284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Линии второго порядка: окружность, эллипс, гипербола, парабола. Определения, канонические уравнения и построение линий. Примеры иллюстрации процессов сельскохозяйственного производства с помощью уравнений линий второго порядка.</w:t>
      </w:r>
    </w:p>
    <w:p w14:paraId="504BDAD5" w14:textId="77777777" w:rsidR="006D3FD3" w:rsidRPr="00C643CB" w:rsidRDefault="006D3FD3" w:rsidP="006D3FD3">
      <w:pPr>
        <w:shd w:val="clear" w:color="auto" w:fill="FFFFFF"/>
        <w:jc w:val="both"/>
        <w:rPr>
          <w:spacing w:val="-2"/>
          <w:sz w:val="28"/>
          <w:szCs w:val="28"/>
        </w:rPr>
      </w:pPr>
    </w:p>
    <w:p w14:paraId="0916FE91" w14:textId="77777777" w:rsidR="006D3FD3" w:rsidRDefault="006D3FD3" w:rsidP="006D3FD3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16E65">
        <w:rPr>
          <w:b/>
          <w:sz w:val="28"/>
          <w:szCs w:val="28"/>
        </w:rPr>
        <w:t xml:space="preserve">Основы математического анализа функции одной и нескольких </w:t>
      </w:r>
    </w:p>
    <w:p w14:paraId="5230AFCE" w14:textId="77777777" w:rsidR="006D3FD3" w:rsidRPr="009625F6" w:rsidRDefault="006D3FD3" w:rsidP="006D3FD3">
      <w:pPr>
        <w:pStyle w:val="a4"/>
        <w:widowControl w:val="0"/>
        <w:shd w:val="clear" w:color="auto" w:fill="FFFFFF"/>
        <w:autoSpaceDE w:val="0"/>
        <w:autoSpaceDN w:val="0"/>
        <w:adjustRightInd w:val="0"/>
        <w:ind w:left="709"/>
        <w:jc w:val="center"/>
        <w:rPr>
          <w:b/>
          <w:sz w:val="28"/>
          <w:szCs w:val="28"/>
        </w:rPr>
      </w:pPr>
      <w:r w:rsidRPr="00D16E65">
        <w:rPr>
          <w:b/>
          <w:sz w:val="28"/>
          <w:szCs w:val="28"/>
        </w:rPr>
        <w:t>переменных</w:t>
      </w:r>
    </w:p>
    <w:p w14:paraId="30D55558" w14:textId="77777777" w:rsidR="006D3FD3" w:rsidRDefault="006D3FD3" w:rsidP="006D3FD3">
      <w:pPr>
        <w:widowControl w:val="0"/>
        <w:shd w:val="clear" w:color="auto" w:fill="FFFFFF"/>
        <w:autoSpaceDE w:val="0"/>
        <w:autoSpaceDN w:val="0"/>
        <w:adjustRightInd w:val="0"/>
        <w:ind w:firstLine="341"/>
        <w:jc w:val="both"/>
        <w:rPr>
          <w:spacing w:val="-2"/>
          <w:sz w:val="28"/>
          <w:szCs w:val="28"/>
        </w:rPr>
      </w:pPr>
      <w:r w:rsidRPr="00C643CB">
        <w:rPr>
          <w:spacing w:val="-2"/>
          <w:sz w:val="28"/>
          <w:szCs w:val="28"/>
        </w:rPr>
        <w:t>Функция. Основные понятия. Способы задания функций. Основные элементарные</w:t>
      </w:r>
      <w:r>
        <w:rPr>
          <w:spacing w:val="-2"/>
          <w:sz w:val="28"/>
          <w:szCs w:val="28"/>
        </w:rPr>
        <w:t xml:space="preserve"> функции, их свойства и графики</w:t>
      </w:r>
      <w:r w:rsidRPr="00C643CB">
        <w:rPr>
          <w:spacing w:val="-2"/>
          <w:sz w:val="28"/>
          <w:szCs w:val="28"/>
        </w:rPr>
        <w:t xml:space="preserve">. Предел функции. Бесконечно малые и бесконечно большие функции, их свойства и связь между ними. Теоремы о пределах. </w:t>
      </w:r>
    </w:p>
    <w:p w14:paraId="0337CCD7" w14:textId="77777777" w:rsidR="006D3FD3" w:rsidRPr="009031ED" w:rsidRDefault="006D3FD3" w:rsidP="00FC18E3">
      <w:pPr>
        <w:widowControl w:val="0"/>
        <w:shd w:val="clear" w:color="auto" w:fill="FFFFFF"/>
        <w:autoSpaceDE w:val="0"/>
        <w:autoSpaceDN w:val="0"/>
        <w:adjustRightInd w:val="0"/>
        <w:ind w:firstLine="341"/>
        <w:jc w:val="both"/>
        <w:rPr>
          <w:spacing w:val="-2"/>
          <w:sz w:val="28"/>
          <w:szCs w:val="28"/>
        </w:rPr>
      </w:pPr>
      <w:r w:rsidRPr="00C643CB">
        <w:rPr>
          <w:spacing w:val="-2"/>
          <w:sz w:val="28"/>
          <w:szCs w:val="28"/>
        </w:rPr>
        <w:t xml:space="preserve">Задачи, приводящие к понятию производной. Определение производной, ее геометрический, механический и экономический смысл. Правила дифференцирования. </w:t>
      </w:r>
      <w:r>
        <w:rPr>
          <w:spacing w:val="-2"/>
          <w:sz w:val="28"/>
          <w:szCs w:val="28"/>
        </w:rPr>
        <w:t xml:space="preserve">Таблица производных. Производные основных элементарных функций. </w:t>
      </w:r>
      <w:r w:rsidRPr="00C643CB">
        <w:rPr>
          <w:spacing w:val="-2"/>
          <w:sz w:val="28"/>
          <w:szCs w:val="28"/>
        </w:rPr>
        <w:t xml:space="preserve">Производные высших порядков. Понятие дифференциала функции. </w:t>
      </w:r>
      <w:r>
        <w:rPr>
          <w:spacing w:val="-2"/>
          <w:sz w:val="28"/>
          <w:szCs w:val="28"/>
        </w:rPr>
        <w:t xml:space="preserve">Применение производной к исследованию функций. </w:t>
      </w:r>
      <w:r w:rsidRPr="00C643CB">
        <w:rPr>
          <w:spacing w:val="-2"/>
          <w:sz w:val="28"/>
          <w:szCs w:val="28"/>
        </w:rPr>
        <w:t>Монотонность функции. Экстремум функции. Необходимое и достаточное условия экстремума. Выпуклость и вогнутость, точки перегиба графика функции. Общая схема исследования функций и построение их графиков.</w:t>
      </w:r>
      <w:r>
        <w:rPr>
          <w:spacing w:val="-2"/>
          <w:sz w:val="28"/>
          <w:szCs w:val="28"/>
        </w:rPr>
        <w:t xml:space="preserve"> Функция двух</w:t>
      </w:r>
      <w:r w:rsidRPr="00C643CB">
        <w:rPr>
          <w:spacing w:val="-2"/>
          <w:sz w:val="28"/>
          <w:szCs w:val="28"/>
        </w:rPr>
        <w:t xml:space="preserve"> переменных. Основные понятия: область определения и ее геометрическое представление, линии уровня и их применение. Частные приращения. Частные производные функции двух переменных. Экстремум функции двух переменных. Необходимое и достаточное условия экстремума. Общая схема исследования функции двух переменных на </w:t>
      </w:r>
      <w:r w:rsidRPr="009031ED">
        <w:rPr>
          <w:spacing w:val="-2"/>
          <w:sz w:val="28"/>
          <w:szCs w:val="28"/>
        </w:rPr>
        <w:t>экстремум. Первообразная и неопределенный интеграл. Свойства неопределенного интеграла. Таблица основных интегралов. Непосредственное интегрирование.</w:t>
      </w:r>
    </w:p>
    <w:p w14:paraId="0EBA0C9B" w14:textId="77777777" w:rsidR="006D3FD3" w:rsidRPr="009031ED" w:rsidRDefault="006D3FD3" w:rsidP="006D3FD3">
      <w:pPr>
        <w:shd w:val="clear" w:color="auto" w:fill="FFFFFF"/>
        <w:rPr>
          <w:b/>
          <w:bCs/>
          <w:caps/>
          <w:spacing w:val="-2"/>
          <w:sz w:val="28"/>
          <w:szCs w:val="28"/>
        </w:rPr>
      </w:pPr>
    </w:p>
    <w:p w14:paraId="12824824" w14:textId="77777777" w:rsidR="006D3FD3" w:rsidRPr="009031ED" w:rsidRDefault="006D3FD3" w:rsidP="006D3FD3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  <w:r w:rsidRPr="009031ED">
        <w:rPr>
          <w:b/>
          <w:bCs/>
          <w:spacing w:val="-2"/>
          <w:sz w:val="28"/>
          <w:szCs w:val="28"/>
        </w:rPr>
        <w:t>3. Теория вероятностей</w:t>
      </w:r>
    </w:p>
    <w:p w14:paraId="2B164F8B" w14:textId="77777777" w:rsidR="006D3FD3" w:rsidRPr="009031ED" w:rsidRDefault="006D3FD3" w:rsidP="006D3FD3">
      <w:pPr>
        <w:ind w:firstLine="360"/>
        <w:jc w:val="both"/>
        <w:rPr>
          <w:spacing w:val="-2"/>
          <w:sz w:val="28"/>
          <w:szCs w:val="28"/>
        </w:rPr>
      </w:pPr>
      <w:r w:rsidRPr="009031ED">
        <w:rPr>
          <w:spacing w:val="-2"/>
          <w:sz w:val="28"/>
          <w:szCs w:val="28"/>
        </w:rPr>
        <w:t>Предмет теории вероятностей. События, действия над событиями. Классическое и статистическое определение вероятности. Свойства вероятности. Теорема сложения и умножения вероятностей. Формула полной вероятности. Формула Бейеса. Формула Бернулли. Асимптотические формулы для вычисления вероятностей. Дискретные и непрерывные случайные величины, их способы задания. Числовые характеристики дискретной и непрерывной случайной величины. Основные законы распределения случайных величин.</w:t>
      </w:r>
    </w:p>
    <w:p w14:paraId="11F63F65" w14:textId="77777777" w:rsidR="006D3FD3" w:rsidRPr="009031ED" w:rsidRDefault="006D3FD3" w:rsidP="006D3FD3">
      <w:pPr>
        <w:jc w:val="both"/>
        <w:rPr>
          <w:spacing w:val="-2"/>
          <w:sz w:val="28"/>
          <w:szCs w:val="28"/>
        </w:rPr>
      </w:pPr>
    </w:p>
    <w:p w14:paraId="2EEACC80" w14:textId="77777777" w:rsidR="006D3FD3" w:rsidRPr="009625F6" w:rsidRDefault="006D3FD3" w:rsidP="006D3FD3">
      <w:pPr>
        <w:pStyle w:val="a4"/>
        <w:ind w:left="644"/>
        <w:jc w:val="center"/>
        <w:rPr>
          <w:b/>
          <w:spacing w:val="-2"/>
          <w:sz w:val="28"/>
          <w:szCs w:val="28"/>
        </w:rPr>
      </w:pPr>
      <w:r w:rsidRPr="009F0ECC">
        <w:rPr>
          <w:b/>
          <w:spacing w:val="-2"/>
          <w:sz w:val="28"/>
          <w:szCs w:val="28"/>
        </w:rPr>
        <w:t>4.</w:t>
      </w:r>
      <w:r>
        <w:rPr>
          <w:b/>
          <w:spacing w:val="-2"/>
          <w:sz w:val="28"/>
          <w:szCs w:val="28"/>
        </w:rPr>
        <w:t xml:space="preserve"> </w:t>
      </w:r>
      <w:r w:rsidRPr="009F0ECC">
        <w:rPr>
          <w:b/>
          <w:spacing w:val="-2"/>
          <w:sz w:val="28"/>
          <w:szCs w:val="28"/>
        </w:rPr>
        <w:t>Основы математической статистики</w:t>
      </w:r>
    </w:p>
    <w:p w14:paraId="00B416EE" w14:textId="77777777" w:rsidR="006D3FD3" w:rsidRDefault="006D3FD3" w:rsidP="006D3FD3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 математической статистики. </w:t>
      </w:r>
      <w:r w:rsidRPr="00763DF1">
        <w:rPr>
          <w:sz w:val="28"/>
          <w:szCs w:val="28"/>
        </w:rPr>
        <w:t>Генеральная совокупность и выборка. Статистические ряды и их графическое изображение. Эмпирическая функция распределения, ее свойства и график. Основные числовые характеристики ряда распределения: средние величины (средняя взвешенная, мода, медиана) и меры рассеивания (дисперсия и среднее квадратическое отклонение). Точечные оценки неизвестных пара</w:t>
      </w:r>
      <w:r>
        <w:rPr>
          <w:sz w:val="28"/>
          <w:szCs w:val="28"/>
        </w:rPr>
        <w:t xml:space="preserve">метров распределения. </w:t>
      </w:r>
      <w:proofErr w:type="spellStart"/>
      <w:r>
        <w:rPr>
          <w:sz w:val="28"/>
          <w:szCs w:val="28"/>
        </w:rPr>
        <w:t>Несмещё</w:t>
      </w:r>
      <w:r w:rsidRPr="00763DF1">
        <w:rPr>
          <w:sz w:val="28"/>
          <w:szCs w:val="28"/>
        </w:rPr>
        <w:t>нность</w:t>
      </w:r>
      <w:proofErr w:type="spellEnd"/>
      <w:r w:rsidRPr="00763DF1">
        <w:rPr>
          <w:sz w:val="28"/>
          <w:szCs w:val="28"/>
        </w:rPr>
        <w:t>, эффективность и состоятельность оценок. Понятие доверительных интервалов. Задачи корреляционного и регрессионного анализа. Коэффициент линейной корреляции и его свойства. Уравнение линейной регрессии. Нахождение параметров уравнения линейной регрессии методом наименьших квадратов.</w:t>
      </w:r>
    </w:p>
    <w:p w14:paraId="17E0666E" w14:textId="77777777" w:rsidR="006D3FD3" w:rsidRDefault="006D3FD3" w:rsidP="006D3FD3"/>
    <w:p w14:paraId="16C645C2" w14:textId="77777777" w:rsidR="006D3FD3" w:rsidRDefault="006D3FD3" w:rsidP="006D3FD3">
      <w:pPr>
        <w:jc w:val="center"/>
      </w:pPr>
    </w:p>
    <w:p w14:paraId="4F6EE081" w14:textId="77777777" w:rsidR="006D3FD3" w:rsidRDefault="006D3FD3" w:rsidP="006D3FD3">
      <w:pPr>
        <w:jc w:val="center"/>
      </w:pPr>
    </w:p>
    <w:p w14:paraId="6BA79FD2" w14:textId="77777777" w:rsidR="006D3FD3" w:rsidRDefault="006D3FD3" w:rsidP="006D3FD3">
      <w:pPr>
        <w:jc w:val="center"/>
      </w:pPr>
    </w:p>
    <w:p w14:paraId="18AB337A" w14:textId="77777777" w:rsidR="006D3FD3" w:rsidRDefault="006D3FD3" w:rsidP="006D3FD3">
      <w:pPr>
        <w:jc w:val="center"/>
      </w:pPr>
    </w:p>
    <w:p w14:paraId="7AE29048" w14:textId="77777777" w:rsidR="006D3FD3" w:rsidRDefault="006D3FD3" w:rsidP="006D3FD3">
      <w:pPr>
        <w:jc w:val="center"/>
      </w:pPr>
    </w:p>
    <w:p w14:paraId="60C60680" w14:textId="77777777" w:rsidR="006D3FD3" w:rsidRDefault="006D3FD3" w:rsidP="006D3FD3">
      <w:pPr>
        <w:jc w:val="center"/>
      </w:pPr>
    </w:p>
    <w:p w14:paraId="27F44F84" w14:textId="77777777" w:rsidR="006D3FD3" w:rsidRDefault="006D3FD3" w:rsidP="006D3FD3">
      <w:pPr>
        <w:jc w:val="center"/>
      </w:pPr>
    </w:p>
    <w:p w14:paraId="629B4DD2" w14:textId="77777777" w:rsidR="006D3FD3" w:rsidRDefault="006D3FD3" w:rsidP="006D3FD3">
      <w:pPr>
        <w:jc w:val="center"/>
      </w:pPr>
    </w:p>
    <w:p w14:paraId="7B056D71" w14:textId="77777777" w:rsidR="006D3FD3" w:rsidRDefault="006D3FD3" w:rsidP="006D3FD3">
      <w:pPr>
        <w:jc w:val="center"/>
      </w:pPr>
    </w:p>
    <w:p w14:paraId="1A44876E" w14:textId="77777777" w:rsidR="006D3FD3" w:rsidRDefault="006D3FD3" w:rsidP="006D3FD3">
      <w:pPr>
        <w:jc w:val="center"/>
      </w:pPr>
    </w:p>
    <w:p w14:paraId="520C58B5" w14:textId="77777777" w:rsidR="006D3FD3" w:rsidRDefault="006D3FD3" w:rsidP="006D3FD3">
      <w:pPr>
        <w:jc w:val="center"/>
      </w:pPr>
    </w:p>
    <w:p w14:paraId="3EB3F81D" w14:textId="77777777" w:rsidR="006D3FD3" w:rsidRDefault="006D3FD3" w:rsidP="006D3FD3">
      <w:pPr>
        <w:jc w:val="center"/>
      </w:pPr>
    </w:p>
    <w:p w14:paraId="19423AA4" w14:textId="77777777" w:rsidR="006D3FD3" w:rsidRDefault="006D3FD3" w:rsidP="006D3FD3">
      <w:pPr>
        <w:jc w:val="center"/>
      </w:pPr>
    </w:p>
    <w:p w14:paraId="1CD071B5" w14:textId="77777777" w:rsidR="006D3FD3" w:rsidRDefault="006D3FD3" w:rsidP="006D3FD3">
      <w:pPr>
        <w:jc w:val="center"/>
      </w:pPr>
    </w:p>
    <w:p w14:paraId="03A6F537" w14:textId="77777777" w:rsidR="006D3FD3" w:rsidRDefault="006D3FD3" w:rsidP="006D3FD3">
      <w:pPr>
        <w:jc w:val="center"/>
      </w:pPr>
    </w:p>
    <w:p w14:paraId="3719E4E5" w14:textId="77777777" w:rsidR="006D3FD3" w:rsidRDefault="006D3FD3" w:rsidP="006D3FD3">
      <w:pPr>
        <w:jc w:val="center"/>
      </w:pPr>
    </w:p>
    <w:p w14:paraId="776EFB95" w14:textId="77777777" w:rsidR="006D3FD3" w:rsidRDefault="006D3FD3" w:rsidP="006D3FD3">
      <w:pPr>
        <w:jc w:val="center"/>
      </w:pPr>
    </w:p>
    <w:p w14:paraId="77B66D86" w14:textId="77777777" w:rsidR="006D3FD3" w:rsidRDefault="006D3FD3" w:rsidP="006D3FD3">
      <w:pPr>
        <w:jc w:val="center"/>
      </w:pPr>
    </w:p>
    <w:p w14:paraId="2C94AB30" w14:textId="77777777" w:rsidR="006D3FD3" w:rsidRDefault="006D3FD3" w:rsidP="006D3FD3">
      <w:pPr>
        <w:jc w:val="center"/>
      </w:pPr>
    </w:p>
    <w:p w14:paraId="5E780D81" w14:textId="77777777" w:rsidR="006D3FD3" w:rsidRDefault="006D3FD3" w:rsidP="006D3FD3">
      <w:pPr>
        <w:jc w:val="center"/>
      </w:pPr>
    </w:p>
    <w:p w14:paraId="3EAAE920" w14:textId="77777777" w:rsidR="006D3FD3" w:rsidRDefault="006D3FD3" w:rsidP="006D3FD3">
      <w:pPr>
        <w:jc w:val="center"/>
      </w:pPr>
    </w:p>
    <w:p w14:paraId="3DBE539B" w14:textId="77777777" w:rsidR="006D3FD3" w:rsidRDefault="006D3FD3" w:rsidP="006D3FD3">
      <w:pPr>
        <w:jc w:val="center"/>
      </w:pPr>
    </w:p>
    <w:p w14:paraId="499A3920" w14:textId="77777777" w:rsidR="006D3FD3" w:rsidRDefault="006D3FD3" w:rsidP="006D3FD3">
      <w:pPr>
        <w:jc w:val="center"/>
      </w:pPr>
    </w:p>
    <w:p w14:paraId="3C8E55F8" w14:textId="77777777" w:rsidR="006D3FD3" w:rsidRDefault="006D3FD3" w:rsidP="006D3FD3">
      <w:pPr>
        <w:jc w:val="center"/>
      </w:pPr>
    </w:p>
    <w:p w14:paraId="3B84E0AA" w14:textId="77777777" w:rsidR="006D3FD3" w:rsidRDefault="006D3FD3" w:rsidP="006D3FD3">
      <w:pPr>
        <w:jc w:val="center"/>
      </w:pPr>
    </w:p>
    <w:p w14:paraId="73AB9DDD" w14:textId="77777777" w:rsidR="006D3FD3" w:rsidRDefault="006D3FD3" w:rsidP="006D3FD3">
      <w:pPr>
        <w:jc w:val="center"/>
      </w:pPr>
    </w:p>
    <w:p w14:paraId="19D42BC3" w14:textId="77777777" w:rsidR="006D3FD3" w:rsidRDefault="006D3FD3" w:rsidP="006D3FD3">
      <w:pPr>
        <w:jc w:val="center"/>
      </w:pPr>
    </w:p>
    <w:p w14:paraId="7B9F90B5" w14:textId="77777777" w:rsidR="006D3FD3" w:rsidRDefault="006D3FD3" w:rsidP="006D3FD3">
      <w:pPr>
        <w:jc w:val="center"/>
      </w:pPr>
    </w:p>
    <w:p w14:paraId="337F6ACA" w14:textId="77777777" w:rsidR="006D3FD3" w:rsidRDefault="006D3FD3" w:rsidP="006D3FD3">
      <w:pPr>
        <w:jc w:val="center"/>
      </w:pPr>
    </w:p>
    <w:p w14:paraId="3A3084C0" w14:textId="77777777" w:rsidR="006D3FD3" w:rsidRDefault="006D3FD3" w:rsidP="006D3FD3">
      <w:pPr>
        <w:jc w:val="center"/>
      </w:pPr>
    </w:p>
    <w:p w14:paraId="72618A85" w14:textId="77777777" w:rsidR="006D3FD3" w:rsidRDefault="006D3FD3" w:rsidP="006D3FD3">
      <w:pPr>
        <w:jc w:val="center"/>
      </w:pPr>
    </w:p>
    <w:p w14:paraId="230C092E" w14:textId="77777777" w:rsidR="006D3FD3" w:rsidRDefault="006D3FD3" w:rsidP="006D3FD3">
      <w:pPr>
        <w:jc w:val="center"/>
      </w:pPr>
    </w:p>
    <w:p w14:paraId="1FC8DCBD" w14:textId="77777777" w:rsidR="006D3FD3" w:rsidRDefault="006D3FD3" w:rsidP="006D3FD3">
      <w:pPr>
        <w:jc w:val="center"/>
      </w:pPr>
    </w:p>
    <w:p w14:paraId="77C90CE2" w14:textId="77777777" w:rsidR="006D3FD3" w:rsidRDefault="006D3FD3" w:rsidP="006D3FD3">
      <w:pPr>
        <w:jc w:val="center"/>
      </w:pPr>
    </w:p>
    <w:p w14:paraId="77002C37" w14:textId="77777777" w:rsidR="006D3FD3" w:rsidRDefault="006D3FD3" w:rsidP="006D3FD3">
      <w:pPr>
        <w:jc w:val="center"/>
      </w:pPr>
    </w:p>
    <w:p w14:paraId="5CAD2C65" w14:textId="77777777" w:rsidR="006D3FD3" w:rsidRDefault="006D3FD3" w:rsidP="006D3FD3">
      <w:pPr>
        <w:jc w:val="center"/>
      </w:pPr>
    </w:p>
    <w:p w14:paraId="7A8D069D" w14:textId="77777777" w:rsidR="006D3FD3" w:rsidRDefault="006D3FD3" w:rsidP="006D3FD3">
      <w:pPr>
        <w:jc w:val="center"/>
      </w:pPr>
    </w:p>
    <w:p w14:paraId="0F43B2C5" w14:textId="77777777" w:rsidR="006D3FD3" w:rsidRDefault="006D3FD3" w:rsidP="006D3FD3"/>
    <w:p w14:paraId="332DDB40" w14:textId="77777777" w:rsidR="006D3FD3" w:rsidRDefault="006D3FD3" w:rsidP="006D3FD3">
      <w:pPr>
        <w:jc w:val="center"/>
        <w:rPr>
          <w:b/>
          <w:sz w:val="28"/>
          <w:szCs w:val="28"/>
        </w:rPr>
      </w:pPr>
      <w:r w:rsidRPr="000261E7">
        <w:rPr>
          <w:b/>
          <w:sz w:val="28"/>
          <w:szCs w:val="28"/>
        </w:rPr>
        <w:t>4. ИНФОРМАЦИОННО-МЕТОДИЧЕСКАЯ ЧАСТЬ</w:t>
      </w:r>
    </w:p>
    <w:p w14:paraId="0140FC1F" w14:textId="77777777" w:rsidR="006D3FD3" w:rsidRPr="000261E7" w:rsidRDefault="006D3FD3" w:rsidP="006D3FD3">
      <w:pPr>
        <w:jc w:val="center"/>
        <w:rPr>
          <w:b/>
          <w:sz w:val="28"/>
          <w:szCs w:val="28"/>
        </w:rPr>
      </w:pPr>
    </w:p>
    <w:p w14:paraId="3514EAE2" w14:textId="77777777" w:rsidR="006D3FD3" w:rsidRPr="00CE5D56" w:rsidRDefault="006D3FD3" w:rsidP="006D3FD3">
      <w:pPr>
        <w:spacing w:line="228" w:lineRule="auto"/>
        <w:jc w:val="center"/>
        <w:rPr>
          <w:b/>
          <w:sz w:val="28"/>
          <w:szCs w:val="28"/>
        </w:rPr>
      </w:pPr>
      <w:r w:rsidRPr="00CE5D56">
        <w:rPr>
          <w:b/>
          <w:sz w:val="28"/>
          <w:szCs w:val="28"/>
        </w:rPr>
        <w:t>4.1. Литература</w:t>
      </w:r>
    </w:p>
    <w:p w14:paraId="7E83ADBA" w14:textId="77777777" w:rsidR="006D3FD3" w:rsidRPr="006D2C74" w:rsidRDefault="006D3FD3" w:rsidP="006D3FD3">
      <w:pPr>
        <w:spacing w:line="228" w:lineRule="auto"/>
        <w:jc w:val="center"/>
        <w:rPr>
          <w:b/>
          <w:sz w:val="16"/>
          <w:szCs w:val="16"/>
        </w:rPr>
      </w:pPr>
    </w:p>
    <w:p w14:paraId="1CACA4CF" w14:textId="77777777" w:rsidR="006D3FD3" w:rsidRDefault="006D3FD3" w:rsidP="006D3FD3">
      <w:pPr>
        <w:shd w:val="clear" w:color="auto" w:fill="FFFFFF"/>
        <w:spacing w:line="228" w:lineRule="auto"/>
        <w:jc w:val="center"/>
        <w:rPr>
          <w:spacing w:val="20"/>
          <w:sz w:val="28"/>
          <w:szCs w:val="28"/>
        </w:rPr>
      </w:pPr>
      <w:r w:rsidRPr="002D2B7F">
        <w:rPr>
          <w:spacing w:val="20"/>
          <w:sz w:val="28"/>
          <w:szCs w:val="28"/>
        </w:rPr>
        <w:t>Основная</w:t>
      </w:r>
    </w:p>
    <w:p w14:paraId="263B482E" w14:textId="77777777" w:rsidR="006D3FD3" w:rsidRPr="00002AE5" w:rsidRDefault="006D3FD3" w:rsidP="006D3FD3">
      <w:pPr>
        <w:pStyle w:val="a4"/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002AE5">
        <w:rPr>
          <w:sz w:val="28"/>
          <w:szCs w:val="28"/>
        </w:rPr>
        <w:t>Гусак, А. А. Высшая</w:t>
      </w:r>
      <w:r>
        <w:rPr>
          <w:sz w:val="28"/>
          <w:szCs w:val="28"/>
        </w:rPr>
        <w:t xml:space="preserve"> </w:t>
      </w:r>
      <w:r w:rsidRPr="00002AE5">
        <w:rPr>
          <w:sz w:val="28"/>
          <w:szCs w:val="28"/>
        </w:rPr>
        <w:t xml:space="preserve">математика / А. А Гусак. – 7-е изд. – Минск: Тетра Системс, 2009. – Т. 1, 2. </w:t>
      </w:r>
    </w:p>
    <w:p w14:paraId="4B4CE247" w14:textId="77777777" w:rsidR="006D3FD3" w:rsidRPr="005B7A2D" w:rsidRDefault="006D3FD3" w:rsidP="006D3FD3">
      <w:pPr>
        <w:pStyle w:val="a4"/>
        <w:numPr>
          <w:ilvl w:val="0"/>
          <w:numId w:val="2"/>
        </w:numPr>
        <w:tabs>
          <w:tab w:val="left" w:pos="0"/>
          <w:tab w:val="left" w:pos="284"/>
          <w:tab w:val="left" w:pos="851"/>
        </w:tabs>
        <w:ind w:left="0"/>
        <w:jc w:val="both"/>
        <w:rPr>
          <w:sz w:val="28"/>
          <w:szCs w:val="28"/>
        </w:rPr>
      </w:pPr>
      <w:r w:rsidRPr="005B7A2D">
        <w:rPr>
          <w:sz w:val="28"/>
          <w:szCs w:val="28"/>
        </w:rPr>
        <w:t xml:space="preserve">Воронкова, Т. Б. Основы высшей математики: метод. указания для аудиторной и самостоятельной работы / Т. Б. Воронкова, </w:t>
      </w:r>
      <w:r w:rsidRPr="005B7A2D">
        <w:rPr>
          <w:color w:val="000000"/>
          <w:sz w:val="28"/>
          <w:szCs w:val="28"/>
        </w:rPr>
        <w:t>С. В. </w:t>
      </w:r>
      <w:proofErr w:type="spellStart"/>
      <w:r w:rsidRPr="005B7A2D">
        <w:rPr>
          <w:color w:val="000000"/>
          <w:sz w:val="28"/>
          <w:szCs w:val="28"/>
        </w:rPr>
        <w:t>Курзенков</w:t>
      </w:r>
      <w:proofErr w:type="spellEnd"/>
      <w:r w:rsidRPr="005B7A2D">
        <w:rPr>
          <w:color w:val="000000"/>
          <w:sz w:val="28"/>
          <w:szCs w:val="28"/>
        </w:rPr>
        <w:t xml:space="preserve">, С. Л. Василькова. </w:t>
      </w:r>
      <w:r w:rsidRPr="005B7A2D">
        <w:rPr>
          <w:sz w:val="28"/>
          <w:szCs w:val="28"/>
        </w:rPr>
        <w:t>– Горки: БГСХА, 2022. – 74 с.</w:t>
      </w:r>
    </w:p>
    <w:p w14:paraId="5F91A844" w14:textId="77777777" w:rsidR="006D3FD3" w:rsidRPr="005B7A2D" w:rsidRDefault="006D3FD3" w:rsidP="006D3FD3">
      <w:pPr>
        <w:pStyle w:val="a4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5B7A2D">
        <w:rPr>
          <w:sz w:val="28"/>
          <w:szCs w:val="28"/>
        </w:rPr>
        <w:t>Высшая</w:t>
      </w:r>
      <w:r>
        <w:rPr>
          <w:sz w:val="28"/>
          <w:szCs w:val="28"/>
        </w:rPr>
        <w:t xml:space="preserve"> </w:t>
      </w:r>
      <w:r w:rsidRPr="005B7A2D">
        <w:rPr>
          <w:sz w:val="28"/>
          <w:szCs w:val="28"/>
        </w:rPr>
        <w:t>математика. Дифференциальное</w:t>
      </w:r>
      <w:r>
        <w:rPr>
          <w:sz w:val="28"/>
          <w:szCs w:val="28"/>
        </w:rPr>
        <w:t xml:space="preserve"> </w:t>
      </w:r>
      <w:r w:rsidRPr="005B7A2D">
        <w:rPr>
          <w:sz w:val="28"/>
          <w:szCs w:val="28"/>
        </w:rPr>
        <w:t>исчисление</w:t>
      </w:r>
      <w:r>
        <w:rPr>
          <w:sz w:val="28"/>
          <w:szCs w:val="28"/>
        </w:rPr>
        <w:t xml:space="preserve"> </w:t>
      </w:r>
      <w:r w:rsidRPr="005B7A2D">
        <w:rPr>
          <w:sz w:val="28"/>
          <w:szCs w:val="28"/>
        </w:rPr>
        <w:t>функции</w:t>
      </w:r>
      <w:r>
        <w:rPr>
          <w:sz w:val="28"/>
          <w:szCs w:val="28"/>
        </w:rPr>
        <w:t xml:space="preserve"> </w:t>
      </w:r>
      <w:r w:rsidRPr="005B7A2D">
        <w:rPr>
          <w:sz w:val="28"/>
          <w:szCs w:val="28"/>
        </w:rPr>
        <w:t xml:space="preserve">одной переменной: учеб-метод. </w:t>
      </w:r>
      <w:r>
        <w:rPr>
          <w:sz w:val="28"/>
          <w:szCs w:val="28"/>
        </w:rPr>
        <w:t xml:space="preserve">пособие / С. В. </w:t>
      </w:r>
      <w:proofErr w:type="spellStart"/>
      <w:r>
        <w:rPr>
          <w:sz w:val="28"/>
          <w:szCs w:val="28"/>
        </w:rPr>
        <w:t>Курзенков</w:t>
      </w:r>
      <w:proofErr w:type="spellEnd"/>
      <w:r>
        <w:rPr>
          <w:sz w:val="28"/>
          <w:szCs w:val="28"/>
        </w:rPr>
        <w:t xml:space="preserve"> [и др.]</w:t>
      </w:r>
      <w:r w:rsidRPr="005B7A2D">
        <w:rPr>
          <w:sz w:val="28"/>
          <w:szCs w:val="28"/>
        </w:rPr>
        <w:t xml:space="preserve"> – Горки: БГСХА, 2017. – 71 с.</w:t>
      </w:r>
    </w:p>
    <w:p w14:paraId="71F116CF" w14:textId="77777777" w:rsidR="006D3FD3" w:rsidRDefault="006D3FD3" w:rsidP="006D3FD3">
      <w:pPr>
        <w:pStyle w:val="a4"/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Зайцев, И.</w:t>
      </w:r>
      <w:r w:rsidRPr="005D6736">
        <w:rPr>
          <w:sz w:val="28"/>
          <w:szCs w:val="28"/>
        </w:rPr>
        <w:t xml:space="preserve"> </w:t>
      </w:r>
      <w:r>
        <w:rPr>
          <w:sz w:val="28"/>
          <w:szCs w:val="28"/>
        </w:rPr>
        <w:t>А. Высшая математика / И.</w:t>
      </w:r>
      <w:r w:rsidRPr="005D6736">
        <w:rPr>
          <w:sz w:val="28"/>
          <w:szCs w:val="28"/>
        </w:rPr>
        <w:t xml:space="preserve"> </w:t>
      </w:r>
      <w:r>
        <w:rPr>
          <w:sz w:val="28"/>
          <w:szCs w:val="28"/>
        </w:rPr>
        <w:t>А. Зайцев. – М.: Высшая школа, 1991.</w:t>
      </w:r>
    </w:p>
    <w:p w14:paraId="490508CC" w14:textId="77777777" w:rsidR="006D3FD3" w:rsidRDefault="006D3FD3" w:rsidP="006D3FD3">
      <w:pPr>
        <w:pStyle w:val="a4"/>
        <w:numPr>
          <w:ilvl w:val="0"/>
          <w:numId w:val="2"/>
        </w:numPr>
        <w:shd w:val="clear" w:color="auto" w:fill="FFFFFF"/>
        <w:tabs>
          <w:tab w:val="left" w:pos="554"/>
          <w:tab w:val="left" w:pos="851"/>
          <w:tab w:val="left" w:pos="993"/>
        </w:tabs>
        <w:ind w:left="0"/>
        <w:jc w:val="both"/>
        <w:rPr>
          <w:color w:val="000000"/>
          <w:sz w:val="28"/>
          <w:szCs w:val="28"/>
        </w:rPr>
      </w:pPr>
      <w:r w:rsidRPr="00C7038C">
        <w:rPr>
          <w:color w:val="000000"/>
          <w:sz w:val="28"/>
          <w:szCs w:val="28"/>
        </w:rPr>
        <w:t>Крючков,</w:t>
      </w:r>
      <w:r>
        <w:rPr>
          <w:color w:val="000000"/>
          <w:sz w:val="28"/>
          <w:szCs w:val="28"/>
        </w:rPr>
        <w:t xml:space="preserve"> Е. Н. Высшая математика: учеб. </w:t>
      </w:r>
      <w:r w:rsidRPr="00C7038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C7038C">
        <w:rPr>
          <w:color w:val="000000"/>
          <w:sz w:val="28"/>
          <w:szCs w:val="28"/>
        </w:rPr>
        <w:t>метод</w:t>
      </w:r>
      <w:r>
        <w:rPr>
          <w:color w:val="000000"/>
          <w:sz w:val="28"/>
          <w:szCs w:val="28"/>
        </w:rPr>
        <w:t>.</w:t>
      </w:r>
      <w:r w:rsidRPr="00C7038C">
        <w:rPr>
          <w:color w:val="000000"/>
          <w:sz w:val="28"/>
          <w:szCs w:val="28"/>
        </w:rPr>
        <w:t xml:space="preserve"> пособие: в 2 ч. Ч 1 / Е. Н. Крючков, С. В. </w:t>
      </w:r>
      <w:proofErr w:type="spellStart"/>
      <w:r w:rsidRPr="00C7038C">
        <w:rPr>
          <w:color w:val="000000"/>
          <w:sz w:val="28"/>
          <w:szCs w:val="28"/>
        </w:rPr>
        <w:t>Курзенков</w:t>
      </w:r>
      <w:proofErr w:type="spellEnd"/>
      <w:r w:rsidRPr="00C7038C">
        <w:rPr>
          <w:color w:val="000000"/>
          <w:sz w:val="28"/>
          <w:szCs w:val="28"/>
        </w:rPr>
        <w:t>, Т. Б. Воронков</w:t>
      </w:r>
      <w:r>
        <w:rPr>
          <w:color w:val="000000"/>
          <w:sz w:val="28"/>
          <w:szCs w:val="28"/>
        </w:rPr>
        <w:t>а. – Горки: БГСХА, 2018. – 165 </w:t>
      </w:r>
      <w:r w:rsidRPr="00C7038C">
        <w:rPr>
          <w:color w:val="000000"/>
          <w:sz w:val="28"/>
          <w:szCs w:val="28"/>
        </w:rPr>
        <w:t>с.</w:t>
      </w:r>
    </w:p>
    <w:p w14:paraId="612F4EDA" w14:textId="77777777" w:rsidR="006D3FD3" w:rsidRPr="000E7492" w:rsidRDefault="006D3FD3" w:rsidP="006D3FD3">
      <w:pPr>
        <w:pStyle w:val="a4"/>
        <w:numPr>
          <w:ilvl w:val="0"/>
          <w:numId w:val="2"/>
        </w:numPr>
        <w:tabs>
          <w:tab w:val="left" w:pos="0"/>
          <w:tab w:val="left" w:pos="284"/>
          <w:tab w:val="left" w:pos="851"/>
        </w:tabs>
        <w:ind w:left="0"/>
        <w:jc w:val="both"/>
        <w:rPr>
          <w:sz w:val="28"/>
          <w:szCs w:val="28"/>
        </w:rPr>
      </w:pPr>
      <w:r w:rsidRPr="00AD5E4F">
        <w:rPr>
          <w:color w:val="000000"/>
          <w:sz w:val="28"/>
          <w:szCs w:val="28"/>
        </w:rPr>
        <w:t>Крючков, Е. Н. Высшая математика: учеб.</w:t>
      </w:r>
      <w:r>
        <w:rPr>
          <w:color w:val="000000"/>
          <w:sz w:val="28"/>
          <w:szCs w:val="28"/>
        </w:rPr>
        <w:t xml:space="preserve"> </w:t>
      </w:r>
      <w:r w:rsidRPr="00AD5E4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AD5E4F">
        <w:rPr>
          <w:color w:val="000000"/>
          <w:sz w:val="28"/>
          <w:szCs w:val="28"/>
        </w:rPr>
        <w:t xml:space="preserve">метод. пособие: в 2 ч. Ч. 2 / Е. Н. Крючков, С. В. </w:t>
      </w:r>
      <w:proofErr w:type="spellStart"/>
      <w:r w:rsidRPr="00AD5E4F">
        <w:rPr>
          <w:color w:val="000000"/>
          <w:sz w:val="28"/>
          <w:szCs w:val="28"/>
        </w:rPr>
        <w:t>Курзенков</w:t>
      </w:r>
      <w:proofErr w:type="spellEnd"/>
      <w:r w:rsidRPr="00AD5E4F">
        <w:rPr>
          <w:color w:val="000000"/>
          <w:sz w:val="28"/>
          <w:szCs w:val="28"/>
        </w:rPr>
        <w:t>, Т. Б. Воронков</w:t>
      </w:r>
      <w:r>
        <w:rPr>
          <w:color w:val="000000"/>
          <w:sz w:val="28"/>
          <w:szCs w:val="28"/>
        </w:rPr>
        <w:t>а. – Горки: БГСХА, 2020. – 151 с.</w:t>
      </w:r>
    </w:p>
    <w:p w14:paraId="6EF0EBBE" w14:textId="77777777" w:rsidR="006D3FD3" w:rsidRPr="00C7038C" w:rsidRDefault="006D3FD3" w:rsidP="006D3FD3">
      <w:pPr>
        <w:pStyle w:val="a4"/>
        <w:numPr>
          <w:ilvl w:val="0"/>
          <w:numId w:val="2"/>
        </w:numPr>
        <w:tabs>
          <w:tab w:val="left" w:pos="0"/>
          <w:tab w:val="left" w:pos="284"/>
          <w:tab w:val="left" w:pos="851"/>
        </w:tabs>
        <w:ind w:left="0"/>
        <w:jc w:val="both"/>
        <w:rPr>
          <w:sz w:val="28"/>
          <w:szCs w:val="28"/>
        </w:rPr>
      </w:pPr>
      <w:r w:rsidRPr="0047717C">
        <w:rPr>
          <w:sz w:val="28"/>
          <w:szCs w:val="28"/>
        </w:rPr>
        <w:t>Крючков</w:t>
      </w:r>
      <w:r>
        <w:rPr>
          <w:sz w:val="28"/>
          <w:szCs w:val="28"/>
        </w:rPr>
        <w:t>, Е. Н. Математика: курс лекций / Е. Н. Крючков, С. В. </w:t>
      </w:r>
      <w:proofErr w:type="spellStart"/>
      <w:r>
        <w:rPr>
          <w:sz w:val="28"/>
          <w:szCs w:val="28"/>
        </w:rPr>
        <w:t>Курзенков</w:t>
      </w:r>
      <w:proofErr w:type="spellEnd"/>
      <w:r>
        <w:rPr>
          <w:sz w:val="28"/>
          <w:szCs w:val="28"/>
        </w:rPr>
        <w:t>. – Горки</w:t>
      </w:r>
      <w:r w:rsidRPr="00C7038C">
        <w:rPr>
          <w:sz w:val="28"/>
          <w:szCs w:val="28"/>
        </w:rPr>
        <w:t>: БГСХА, 2022. – 289 с.</w:t>
      </w:r>
    </w:p>
    <w:p w14:paraId="2B90BD1A" w14:textId="77777777" w:rsidR="006D3FD3" w:rsidRPr="00C7038C" w:rsidRDefault="006D3FD3" w:rsidP="006D3FD3">
      <w:pPr>
        <w:pStyle w:val="a4"/>
        <w:numPr>
          <w:ilvl w:val="0"/>
          <w:numId w:val="2"/>
        </w:numPr>
        <w:shd w:val="clear" w:color="auto" w:fill="FFFFFF"/>
        <w:tabs>
          <w:tab w:val="left" w:pos="554"/>
          <w:tab w:val="left" w:pos="851"/>
          <w:tab w:val="left" w:pos="993"/>
        </w:tabs>
        <w:ind w:left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Курзенков</w:t>
      </w:r>
      <w:proofErr w:type="spellEnd"/>
      <w:r>
        <w:rPr>
          <w:color w:val="000000"/>
          <w:sz w:val="28"/>
          <w:szCs w:val="28"/>
        </w:rPr>
        <w:t>, С. </w:t>
      </w:r>
      <w:r w:rsidRPr="00C7038C">
        <w:rPr>
          <w:color w:val="000000"/>
          <w:sz w:val="28"/>
          <w:szCs w:val="28"/>
        </w:rPr>
        <w:t>В. Высшая математика. Аналитическая геометри</w:t>
      </w:r>
      <w:r>
        <w:rPr>
          <w:color w:val="000000"/>
          <w:sz w:val="28"/>
          <w:szCs w:val="28"/>
        </w:rPr>
        <w:t>я на плоскости и в пространстве</w:t>
      </w:r>
      <w:r w:rsidRPr="00C7038C">
        <w:rPr>
          <w:color w:val="000000"/>
          <w:sz w:val="28"/>
          <w:szCs w:val="28"/>
        </w:rPr>
        <w:t>: учеб</w:t>
      </w:r>
      <w:r>
        <w:rPr>
          <w:color w:val="000000"/>
          <w:sz w:val="28"/>
          <w:szCs w:val="28"/>
        </w:rPr>
        <w:t xml:space="preserve">. </w:t>
      </w:r>
      <w:r w:rsidRPr="00C7038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C7038C">
        <w:rPr>
          <w:color w:val="000000"/>
          <w:sz w:val="28"/>
          <w:szCs w:val="28"/>
        </w:rPr>
        <w:t>метод</w:t>
      </w:r>
      <w:r>
        <w:rPr>
          <w:color w:val="000000"/>
          <w:sz w:val="28"/>
          <w:szCs w:val="28"/>
        </w:rPr>
        <w:t>. пособие / С. В. </w:t>
      </w:r>
      <w:proofErr w:type="spellStart"/>
      <w:r>
        <w:rPr>
          <w:color w:val="000000"/>
          <w:sz w:val="28"/>
          <w:szCs w:val="28"/>
        </w:rPr>
        <w:t>Курзенков</w:t>
      </w:r>
      <w:proofErr w:type="spellEnd"/>
      <w:r>
        <w:rPr>
          <w:color w:val="000000"/>
          <w:sz w:val="28"/>
          <w:szCs w:val="28"/>
        </w:rPr>
        <w:t>, Т. Б. Воронкова. – Горки</w:t>
      </w:r>
      <w:r w:rsidRPr="00C7038C">
        <w:rPr>
          <w:color w:val="000000"/>
          <w:sz w:val="28"/>
          <w:szCs w:val="28"/>
        </w:rPr>
        <w:t>: БГСХА, 2020. – 125 с.</w:t>
      </w:r>
    </w:p>
    <w:p w14:paraId="6AB369A1" w14:textId="77777777" w:rsidR="006D3FD3" w:rsidRDefault="006D3FD3" w:rsidP="006D3FD3">
      <w:pPr>
        <w:pStyle w:val="a4"/>
        <w:numPr>
          <w:ilvl w:val="0"/>
          <w:numId w:val="2"/>
        </w:numPr>
        <w:shd w:val="clear" w:color="auto" w:fill="FFFFFF"/>
        <w:tabs>
          <w:tab w:val="left" w:pos="554"/>
          <w:tab w:val="left" w:pos="851"/>
          <w:tab w:val="left" w:pos="993"/>
        </w:tabs>
        <w:ind w:left="0"/>
        <w:jc w:val="both"/>
        <w:rPr>
          <w:color w:val="000000"/>
          <w:sz w:val="28"/>
          <w:szCs w:val="28"/>
        </w:rPr>
      </w:pPr>
      <w:proofErr w:type="spellStart"/>
      <w:r w:rsidRPr="0016603F">
        <w:rPr>
          <w:color w:val="000000"/>
          <w:sz w:val="28"/>
          <w:szCs w:val="28"/>
        </w:rPr>
        <w:t>Курзенков</w:t>
      </w:r>
      <w:proofErr w:type="spellEnd"/>
      <w:r w:rsidRPr="0016603F">
        <w:rPr>
          <w:color w:val="000000"/>
          <w:sz w:val="28"/>
          <w:szCs w:val="28"/>
        </w:rPr>
        <w:t xml:space="preserve">, С. В. Высшая математика. Введение в математический анализ: метод. </w:t>
      </w:r>
      <w:r>
        <w:rPr>
          <w:color w:val="000000"/>
          <w:sz w:val="28"/>
          <w:szCs w:val="28"/>
        </w:rPr>
        <w:t xml:space="preserve"> </w:t>
      </w:r>
      <w:r w:rsidRPr="0016603F">
        <w:rPr>
          <w:color w:val="000000"/>
          <w:sz w:val="28"/>
          <w:szCs w:val="28"/>
        </w:rPr>
        <w:t xml:space="preserve">указания </w:t>
      </w:r>
      <w:proofErr w:type="gramStart"/>
      <w:r w:rsidRPr="0016603F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 xml:space="preserve"> </w:t>
      </w:r>
      <w:r w:rsidRPr="0016603F">
        <w:rPr>
          <w:color w:val="000000"/>
          <w:sz w:val="28"/>
          <w:szCs w:val="28"/>
        </w:rPr>
        <w:t>выполнению</w:t>
      </w:r>
      <w:proofErr w:type="gramEnd"/>
      <w:r w:rsidRPr="001660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16603F">
        <w:rPr>
          <w:color w:val="000000"/>
          <w:sz w:val="28"/>
          <w:szCs w:val="28"/>
        </w:rPr>
        <w:t>самостоятельной</w:t>
      </w:r>
      <w:r>
        <w:rPr>
          <w:color w:val="000000"/>
          <w:sz w:val="28"/>
          <w:szCs w:val="28"/>
        </w:rPr>
        <w:t xml:space="preserve"> </w:t>
      </w:r>
      <w:r w:rsidRPr="0016603F">
        <w:rPr>
          <w:color w:val="000000"/>
          <w:sz w:val="28"/>
          <w:szCs w:val="28"/>
        </w:rPr>
        <w:t xml:space="preserve"> работы</w:t>
      </w:r>
      <w:r>
        <w:rPr>
          <w:color w:val="000000"/>
          <w:sz w:val="28"/>
          <w:szCs w:val="28"/>
        </w:rPr>
        <w:t xml:space="preserve"> </w:t>
      </w:r>
      <w:r w:rsidRPr="0016603F">
        <w:rPr>
          <w:color w:val="000000"/>
          <w:sz w:val="28"/>
          <w:szCs w:val="28"/>
        </w:rPr>
        <w:t xml:space="preserve"> / С. </w:t>
      </w:r>
      <w:r>
        <w:rPr>
          <w:color w:val="000000"/>
          <w:sz w:val="28"/>
          <w:szCs w:val="28"/>
        </w:rPr>
        <w:t xml:space="preserve"> </w:t>
      </w:r>
      <w:r w:rsidRPr="0016603F">
        <w:rPr>
          <w:color w:val="000000"/>
          <w:sz w:val="28"/>
          <w:szCs w:val="28"/>
        </w:rPr>
        <w:t>В. 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16603F">
        <w:rPr>
          <w:color w:val="000000"/>
          <w:sz w:val="28"/>
          <w:szCs w:val="28"/>
        </w:rPr>
        <w:t>Курзенков</w:t>
      </w:r>
      <w:proofErr w:type="spellEnd"/>
      <w:r w:rsidRPr="0016603F">
        <w:rPr>
          <w:color w:val="000000"/>
          <w:sz w:val="28"/>
          <w:szCs w:val="28"/>
        </w:rPr>
        <w:t xml:space="preserve">, </w:t>
      </w:r>
    </w:p>
    <w:p w14:paraId="7FE847DC" w14:textId="77777777" w:rsidR="006D3FD3" w:rsidRDefault="006D3FD3" w:rsidP="006D3FD3">
      <w:pPr>
        <w:pStyle w:val="a4"/>
        <w:numPr>
          <w:ilvl w:val="0"/>
          <w:numId w:val="2"/>
        </w:numPr>
        <w:shd w:val="clear" w:color="auto" w:fill="FFFFFF"/>
        <w:tabs>
          <w:tab w:val="left" w:pos="554"/>
          <w:tab w:val="left" w:pos="851"/>
          <w:tab w:val="left" w:pos="993"/>
        </w:tabs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16603F">
        <w:rPr>
          <w:color w:val="000000"/>
          <w:sz w:val="28"/>
          <w:szCs w:val="28"/>
        </w:rPr>
        <w:t xml:space="preserve">Т. Б. Воронкова, И. В. Кочина. – Горки: БГСХА, 2016. – 72 с. </w:t>
      </w:r>
    </w:p>
    <w:p w14:paraId="0D19C53A" w14:textId="77777777" w:rsidR="006D3FD3" w:rsidRPr="00FC18E3" w:rsidRDefault="006D3FD3" w:rsidP="006D3FD3">
      <w:pPr>
        <w:pStyle w:val="a4"/>
        <w:numPr>
          <w:ilvl w:val="0"/>
          <w:numId w:val="2"/>
        </w:numPr>
        <w:shd w:val="clear" w:color="auto" w:fill="FFFFFF"/>
        <w:tabs>
          <w:tab w:val="left" w:pos="554"/>
          <w:tab w:val="left" w:pos="851"/>
          <w:tab w:val="left" w:pos="993"/>
        </w:tabs>
        <w:ind w:left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 w:rsidRPr="00FC18E3">
        <w:rPr>
          <w:color w:val="000000"/>
          <w:spacing w:val="-2"/>
          <w:sz w:val="28"/>
          <w:szCs w:val="28"/>
        </w:rPr>
        <w:t>Курзенков</w:t>
      </w:r>
      <w:proofErr w:type="spellEnd"/>
      <w:r w:rsidRPr="00FC18E3">
        <w:rPr>
          <w:color w:val="000000"/>
          <w:spacing w:val="-2"/>
          <w:sz w:val="28"/>
          <w:szCs w:val="28"/>
        </w:rPr>
        <w:t xml:space="preserve">, С. В. Высшая математика. Элементы векторной алгебры: учеб. - метод. пособие / С. В. </w:t>
      </w:r>
      <w:proofErr w:type="spellStart"/>
      <w:r w:rsidRPr="00FC18E3">
        <w:rPr>
          <w:color w:val="000000"/>
          <w:spacing w:val="-2"/>
          <w:sz w:val="28"/>
          <w:szCs w:val="28"/>
        </w:rPr>
        <w:t>Курзенков</w:t>
      </w:r>
      <w:proofErr w:type="spellEnd"/>
      <w:r w:rsidRPr="00FC18E3">
        <w:rPr>
          <w:color w:val="000000"/>
          <w:spacing w:val="-2"/>
          <w:sz w:val="28"/>
          <w:szCs w:val="28"/>
        </w:rPr>
        <w:t>, Т. Б. Воронкова. – Горки: БГСХА, 2022. – 84 с.</w:t>
      </w:r>
    </w:p>
    <w:p w14:paraId="30AFF0C0" w14:textId="77777777" w:rsidR="006D3FD3" w:rsidRPr="00FC18E3" w:rsidRDefault="006D3FD3" w:rsidP="006D3FD3">
      <w:pPr>
        <w:pStyle w:val="a4"/>
        <w:numPr>
          <w:ilvl w:val="0"/>
          <w:numId w:val="2"/>
        </w:numPr>
        <w:shd w:val="clear" w:color="auto" w:fill="FFFFFF"/>
        <w:tabs>
          <w:tab w:val="left" w:pos="554"/>
          <w:tab w:val="left" w:pos="851"/>
          <w:tab w:val="left" w:pos="993"/>
        </w:tabs>
        <w:ind w:left="0"/>
        <w:jc w:val="both"/>
        <w:rPr>
          <w:color w:val="000000"/>
          <w:spacing w:val="-2"/>
          <w:sz w:val="28"/>
          <w:szCs w:val="28"/>
        </w:rPr>
      </w:pPr>
      <w:r w:rsidRPr="00FC18E3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FC18E3">
        <w:rPr>
          <w:color w:val="000000"/>
          <w:spacing w:val="-2"/>
          <w:sz w:val="28"/>
          <w:szCs w:val="28"/>
        </w:rPr>
        <w:t>Курзенков</w:t>
      </w:r>
      <w:proofErr w:type="spellEnd"/>
      <w:r w:rsidRPr="00FC18E3">
        <w:rPr>
          <w:color w:val="000000"/>
          <w:spacing w:val="-2"/>
          <w:sz w:val="28"/>
          <w:szCs w:val="28"/>
        </w:rPr>
        <w:t xml:space="preserve">, С. В. Высшая математика. Элементы линейной алгебры: учеб. - метод. пособие / С. В. </w:t>
      </w:r>
      <w:proofErr w:type="spellStart"/>
      <w:r w:rsidRPr="00FC18E3">
        <w:rPr>
          <w:color w:val="000000"/>
          <w:spacing w:val="-2"/>
          <w:sz w:val="28"/>
          <w:szCs w:val="28"/>
        </w:rPr>
        <w:t>Курзенков</w:t>
      </w:r>
      <w:proofErr w:type="spellEnd"/>
      <w:r w:rsidRPr="00FC18E3">
        <w:rPr>
          <w:color w:val="000000"/>
          <w:spacing w:val="-2"/>
          <w:sz w:val="28"/>
          <w:szCs w:val="28"/>
        </w:rPr>
        <w:t>, Т. Б. Воронкова. – Горки: БГСХА, 2019. – 84 с.</w:t>
      </w:r>
    </w:p>
    <w:p w14:paraId="68B3D5CE" w14:textId="77777777" w:rsidR="006D3FD3" w:rsidRPr="00D9616B" w:rsidRDefault="006D3FD3" w:rsidP="006D3FD3">
      <w:pPr>
        <w:pStyle w:val="a4"/>
        <w:numPr>
          <w:ilvl w:val="0"/>
          <w:numId w:val="2"/>
        </w:numPr>
        <w:shd w:val="clear" w:color="auto" w:fill="FFFFFF"/>
        <w:tabs>
          <w:tab w:val="left" w:pos="554"/>
          <w:tab w:val="left" w:pos="851"/>
          <w:tab w:val="left" w:pos="993"/>
        </w:tabs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002AE5">
        <w:rPr>
          <w:color w:val="000000"/>
          <w:sz w:val="28"/>
          <w:szCs w:val="28"/>
        </w:rPr>
        <w:t xml:space="preserve">Математика: практикум: в 2 ч. Ч. 1 / С. В. </w:t>
      </w:r>
      <w:proofErr w:type="spellStart"/>
      <w:r w:rsidRPr="00002AE5">
        <w:rPr>
          <w:color w:val="000000"/>
          <w:sz w:val="28"/>
          <w:szCs w:val="28"/>
        </w:rPr>
        <w:t>Курзенков</w:t>
      </w:r>
      <w:proofErr w:type="spellEnd"/>
      <w:r w:rsidRPr="00002AE5">
        <w:rPr>
          <w:color w:val="000000"/>
          <w:sz w:val="28"/>
          <w:szCs w:val="28"/>
        </w:rPr>
        <w:t>, Е. Н. Крючков. – Горки: БГСХА, 2023. – 147 с.</w:t>
      </w:r>
    </w:p>
    <w:p w14:paraId="561E3ACB" w14:textId="77777777" w:rsidR="006D3FD3" w:rsidRDefault="006D3FD3" w:rsidP="006D3FD3">
      <w:pPr>
        <w:pStyle w:val="a4"/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Кудрявцев, В.</w:t>
      </w:r>
      <w:r w:rsidRPr="005D6736">
        <w:rPr>
          <w:sz w:val="28"/>
          <w:szCs w:val="28"/>
        </w:rPr>
        <w:t xml:space="preserve"> </w:t>
      </w:r>
      <w:r>
        <w:rPr>
          <w:sz w:val="28"/>
          <w:szCs w:val="28"/>
        </w:rPr>
        <w:t>А. Краткий курс высшей математики / В.</w:t>
      </w:r>
      <w:r w:rsidRPr="005D6736">
        <w:rPr>
          <w:sz w:val="28"/>
          <w:szCs w:val="28"/>
        </w:rPr>
        <w:t xml:space="preserve"> </w:t>
      </w:r>
      <w:r>
        <w:rPr>
          <w:sz w:val="28"/>
          <w:szCs w:val="28"/>
        </w:rPr>
        <w:t>А. Кудрявцев, В. П. Демидович. –</w:t>
      </w:r>
      <w:r w:rsidRPr="005D6736">
        <w:rPr>
          <w:sz w:val="28"/>
          <w:szCs w:val="28"/>
        </w:rPr>
        <w:t xml:space="preserve"> </w:t>
      </w:r>
      <w:r>
        <w:rPr>
          <w:sz w:val="28"/>
          <w:szCs w:val="28"/>
        </w:rPr>
        <w:t>М.: Наука, 1989.</w:t>
      </w:r>
    </w:p>
    <w:p w14:paraId="60C25A5B" w14:textId="77777777" w:rsidR="006D3FD3" w:rsidRDefault="006D3FD3" w:rsidP="006D3FD3">
      <w:pPr>
        <w:pStyle w:val="a4"/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Лобоцкая</w:t>
      </w:r>
      <w:proofErr w:type="spellEnd"/>
      <w:r>
        <w:rPr>
          <w:sz w:val="28"/>
          <w:szCs w:val="28"/>
        </w:rPr>
        <w:t>, Н.</w:t>
      </w:r>
      <w:r w:rsidRPr="005D6736">
        <w:rPr>
          <w:sz w:val="28"/>
          <w:szCs w:val="28"/>
        </w:rPr>
        <w:t xml:space="preserve"> </w:t>
      </w:r>
      <w:r>
        <w:rPr>
          <w:sz w:val="28"/>
          <w:szCs w:val="28"/>
        </w:rPr>
        <w:t>Л. Высшая математика / Н.</w:t>
      </w:r>
      <w:r w:rsidRPr="005D67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Л. </w:t>
      </w:r>
      <w:proofErr w:type="spellStart"/>
      <w:r>
        <w:rPr>
          <w:sz w:val="28"/>
          <w:szCs w:val="28"/>
        </w:rPr>
        <w:t>Лобоцкая</w:t>
      </w:r>
      <w:proofErr w:type="spellEnd"/>
      <w:r>
        <w:rPr>
          <w:sz w:val="28"/>
          <w:szCs w:val="28"/>
        </w:rPr>
        <w:t>, Ю. В. Морозов, А. А. Дунаев. –</w:t>
      </w:r>
      <w:r w:rsidRPr="005D67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Минск: </w:t>
      </w:r>
      <w:proofErr w:type="spellStart"/>
      <w:r>
        <w:rPr>
          <w:sz w:val="28"/>
          <w:szCs w:val="28"/>
        </w:rPr>
        <w:t>Вышэйшая</w:t>
      </w:r>
      <w:proofErr w:type="spellEnd"/>
      <w:r>
        <w:rPr>
          <w:sz w:val="28"/>
          <w:szCs w:val="28"/>
        </w:rPr>
        <w:t xml:space="preserve"> школа, 1987.</w:t>
      </w:r>
    </w:p>
    <w:p w14:paraId="1B114262" w14:textId="77777777" w:rsidR="006D3FD3" w:rsidRPr="0056612B" w:rsidRDefault="006D3FD3" w:rsidP="006D3FD3">
      <w:pPr>
        <w:pStyle w:val="a4"/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Мацкевич, И.</w:t>
      </w:r>
      <w:r w:rsidRPr="005D6736">
        <w:rPr>
          <w:sz w:val="28"/>
          <w:szCs w:val="28"/>
        </w:rPr>
        <w:t xml:space="preserve"> </w:t>
      </w:r>
      <w:r>
        <w:rPr>
          <w:sz w:val="28"/>
          <w:szCs w:val="28"/>
        </w:rPr>
        <w:t>П. Высшая математика: теория вероятностей и математическая статистика / И.</w:t>
      </w:r>
      <w:r w:rsidRPr="005D6736">
        <w:rPr>
          <w:sz w:val="28"/>
          <w:szCs w:val="28"/>
        </w:rPr>
        <w:t xml:space="preserve"> </w:t>
      </w:r>
      <w:r>
        <w:rPr>
          <w:sz w:val="28"/>
          <w:szCs w:val="28"/>
        </w:rPr>
        <w:t>П. Мацкевич, Г.</w:t>
      </w:r>
      <w:r w:rsidRPr="005D67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П. </w:t>
      </w:r>
      <w:proofErr w:type="spellStart"/>
      <w:r>
        <w:rPr>
          <w:sz w:val="28"/>
          <w:szCs w:val="28"/>
        </w:rPr>
        <w:t>Свирид</w:t>
      </w:r>
      <w:proofErr w:type="spellEnd"/>
      <w:r>
        <w:rPr>
          <w:sz w:val="28"/>
          <w:szCs w:val="28"/>
        </w:rPr>
        <w:t xml:space="preserve">. – Минск: </w:t>
      </w:r>
      <w:proofErr w:type="spellStart"/>
      <w:r>
        <w:rPr>
          <w:sz w:val="28"/>
          <w:szCs w:val="28"/>
        </w:rPr>
        <w:t>Вышэйшая</w:t>
      </w:r>
      <w:proofErr w:type="spellEnd"/>
      <w:r>
        <w:rPr>
          <w:sz w:val="28"/>
          <w:szCs w:val="28"/>
        </w:rPr>
        <w:t xml:space="preserve"> школа, – </w:t>
      </w:r>
      <w:r w:rsidRPr="0056612B">
        <w:rPr>
          <w:sz w:val="28"/>
          <w:szCs w:val="28"/>
        </w:rPr>
        <w:t>1993. – 269 с.</w:t>
      </w:r>
    </w:p>
    <w:p w14:paraId="002C5D9B" w14:textId="77777777" w:rsidR="006D3FD3" w:rsidRDefault="006D3FD3" w:rsidP="006D3FD3">
      <w:pPr>
        <w:pStyle w:val="a4"/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02AE5">
        <w:rPr>
          <w:sz w:val="28"/>
          <w:szCs w:val="28"/>
        </w:rPr>
        <w:t>Мацкевич, И. П. Сборник задач и упражнений по высшей математике: Теория вероятностей и математическая</w:t>
      </w:r>
      <w:r>
        <w:rPr>
          <w:sz w:val="28"/>
          <w:szCs w:val="28"/>
        </w:rPr>
        <w:t xml:space="preserve"> </w:t>
      </w:r>
      <w:r w:rsidRPr="00002AE5">
        <w:rPr>
          <w:sz w:val="28"/>
          <w:szCs w:val="28"/>
        </w:rPr>
        <w:t>статистика: учеб. пособие / И. П.</w:t>
      </w:r>
      <w:r>
        <w:rPr>
          <w:sz w:val="28"/>
          <w:szCs w:val="28"/>
        </w:rPr>
        <w:t xml:space="preserve"> </w:t>
      </w:r>
      <w:r w:rsidRPr="00002AE5">
        <w:rPr>
          <w:sz w:val="28"/>
          <w:szCs w:val="28"/>
        </w:rPr>
        <w:t xml:space="preserve">Мацкевич, </w:t>
      </w:r>
    </w:p>
    <w:p w14:paraId="410FB908" w14:textId="77777777" w:rsidR="006D3FD3" w:rsidRPr="00002AE5" w:rsidRDefault="006D3FD3" w:rsidP="006D3FD3">
      <w:pPr>
        <w:pStyle w:val="a4"/>
        <w:ind w:left="0"/>
        <w:jc w:val="both"/>
        <w:rPr>
          <w:sz w:val="28"/>
          <w:szCs w:val="28"/>
        </w:rPr>
      </w:pPr>
      <w:r w:rsidRPr="00002AE5">
        <w:rPr>
          <w:sz w:val="28"/>
          <w:szCs w:val="28"/>
        </w:rPr>
        <w:t xml:space="preserve">Г. М. </w:t>
      </w:r>
      <w:proofErr w:type="spellStart"/>
      <w:r w:rsidRPr="00002AE5">
        <w:rPr>
          <w:sz w:val="28"/>
          <w:szCs w:val="28"/>
        </w:rPr>
        <w:t>Булдык</w:t>
      </w:r>
      <w:proofErr w:type="spellEnd"/>
      <w:r w:rsidRPr="00002AE5">
        <w:rPr>
          <w:sz w:val="28"/>
          <w:szCs w:val="28"/>
        </w:rPr>
        <w:t xml:space="preserve">, Г. П. </w:t>
      </w:r>
      <w:proofErr w:type="spellStart"/>
      <w:r w:rsidRPr="00002AE5">
        <w:rPr>
          <w:sz w:val="28"/>
          <w:szCs w:val="28"/>
        </w:rPr>
        <w:t>Свирид</w:t>
      </w:r>
      <w:proofErr w:type="spellEnd"/>
      <w:r w:rsidRPr="00002AE5">
        <w:rPr>
          <w:sz w:val="28"/>
          <w:szCs w:val="28"/>
        </w:rPr>
        <w:t xml:space="preserve">. – Минск: </w:t>
      </w:r>
      <w:proofErr w:type="spellStart"/>
      <w:r w:rsidRPr="00002AE5">
        <w:rPr>
          <w:sz w:val="28"/>
          <w:szCs w:val="28"/>
        </w:rPr>
        <w:t>Вышэйшая</w:t>
      </w:r>
      <w:proofErr w:type="spellEnd"/>
      <w:r w:rsidRPr="00002AE5">
        <w:rPr>
          <w:sz w:val="28"/>
          <w:szCs w:val="28"/>
        </w:rPr>
        <w:t xml:space="preserve"> школа, 1996. – 318 с.</w:t>
      </w:r>
    </w:p>
    <w:p w14:paraId="133A4AD1" w14:textId="77777777" w:rsidR="006D3FD3" w:rsidRDefault="006D3FD3" w:rsidP="006D3FD3">
      <w:pPr>
        <w:ind w:firstLine="705"/>
        <w:jc w:val="both"/>
        <w:rPr>
          <w:sz w:val="28"/>
          <w:szCs w:val="28"/>
        </w:rPr>
      </w:pPr>
    </w:p>
    <w:p w14:paraId="3E54ECCC" w14:textId="77777777" w:rsidR="00FC18E3" w:rsidRDefault="00FC18E3" w:rsidP="006D3FD3">
      <w:pPr>
        <w:ind w:firstLine="705"/>
        <w:jc w:val="both"/>
        <w:rPr>
          <w:sz w:val="28"/>
          <w:szCs w:val="28"/>
        </w:rPr>
      </w:pPr>
    </w:p>
    <w:p w14:paraId="5B0D22C7" w14:textId="77777777" w:rsidR="00FC18E3" w:rsidRDefault="00FC18E3" w:rsidP="006D3FD3">
      <w:pPr>
        <w:ind w:firstLine="705"/>
        <w:jc w:val="both"/>
        <w:rPr>
          <w:sz w:val="28"/>
          <w:szCs w:val="28"/>
        </w:rPr>
      </w:pPr>
    </w:p>
    <w:p w14:paraId="21FC0FE0" w14:textId="77777777" w:rsidR="006D3FD3" w:rsidRPr="00FC18E3" w:rsidRDefault="006D3FD3" w:rsidP="00FC18E3">
      <w:pPr>
        <w:contextualSpacing/>
        <w:jc w:val="center"/>
        <w:rPr>
          <w:b/>
          <w:sz w:val="28"/>
          <w:szCs w:val="28"/>
        </w:rPr>
      </w:pPr>
      <w:r w:rsidRPr="00FC18E3">
        <w:rPr>
          <w:b/>
          <w:sz w:val="28"/>
          <w:szCs w:val="28"/>
        </w:rPr>
        <w:t>Дополнительная</w:t>
      </w:r>
    </w:p>
    <w:p w14:paraId="5DF9C736" w14:textId="77777777" w:rsidR="006D3FD3" w:rsidRDefault="006D3FD3" w:rsidP="006D3FD3">
      <w:pPr>
        <w:ind w:firstLine="425"/>
        <w:contextualSpacing/>
        <w:jc w:val="both"/>
        <w:rPr>
          <w:sz w:val="28"/>
          <w:szCs w:val="28"/>
        </w:rPr>
      </w:pPr>
    </w:p>
    <w:p w14:paraId="525C3D5B" w14:textId="77777777" w:rsidR="006D3FD3" w:rsidRPr="005B7A2D" w:rsidRDefault="006D3FD3" w:rsidP="00FE19DA">
      <w:pPr>
        <w:pStyle w:val="a4"/>
        <w:numPr>
          <w:ilvl w:val="0"/>
          <w:numId w:val="4"/>
        </w:numPr>
        <w:ind w:left="360"/>
        <w:jc w:val="both"/>
        <w:rPr>
          <w:sz w:val="28"/>
          <w:szCs w:val="28"/>
        </w:rPr>
      </w:pPr>
      <w:r w:rsidRPr="005B7A2D">
        <w:rPr>
          <w:sz w:val="28"/>
          <w:szCs w:val="28"/>
        </w:rPr>
        <w:t xml:space="preserve">Сборник индивидуальных заданий по высшей математике: учеб. пособие: в 3-х ч. Ч.1 / А. П. Рябушко [и др.]. – Минск: </w:t>
      </w:r>
      <w:proofErr w:type="spellStart"/>
      <w:r w:rsidRPr="005B7A2D">
        <w:rPr>
          <w:sz w:val="28"/>
          <w:szCs w:val="28"/>
        </w:rPr>
        <w:t>Вышэйшая</w:t>
      </w:r>
      <w:proofErr w:type="spellEnd"/>
      <w:r w:rsidRPr="005B7A2D">
        <w:rPr>
          <w:sz w:val="28"/>
          <w:szCs w:val="28"/>
        </w:rPr>
        <w:t xml:space="preserve"> школа, 1990. – 270 с.</w:t>
      </w:r>
    </w:p>
    <w:p w14:paraId="37AAA4A0" w14:textId="77777777" w:rsidR="006D3FD3" w:rsidRDefault="006D3FD3" w:rsidP="00FE19DA">
      <w:pPr>
        <w:pStyle w:val="a4"/>
        <w:numPr>
          <w:ilvl w:val="0"/>
          <w:numId w:val="4"/>
        </w:numPr>
        <w:ind w:left="360"/>
        <w:jc w:val="both"/>
        <w:rPr>
          <w:sz w:val="28"/>
          <w:szCs w:val="28"/>
        </w:rPr>
      </w:pPr>
      <w:r w:rsidRPr="005B7A2D">
        <w:rPr>
          <w:sz w:val="28"/>
          <w:szCs w:val="28"/>
        </w:rPr>
        <w:t>Гусак, А. А. Справочник по высшей математике / А. А</w:t>
      </w:r>
      <w:r>
        <w:rPr>
          <w:sz w:val="28"/>
          <w:szCs w:val="28"/>
        </w:rPr>
        <w:t xml:space="preserve">. </w:t>
      </w:r>
      <w:r w:rsidRPr="005B7A2D">
        <w:rPr>
          <w:sz w:val="28"/>
          <w:szCs w:val="28"/>
        </w:rPr>
        <w:t>Гусак,</w:t>
      </w:r>
      <w:r>
        <w:rPr>
          <w:sz w:val="28"/>
          <w:szCs w:val="28"/>
        </w:rPr>
        <w:t xml:space="preserve"> </w:t>
      </w:r>
      <w:r w:rsidRPr="005B7A2D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5B7A2D">
        <w:rPr>
          <w:sz w:val="28"/>
          <w:szCs w:val="28"/>
        </w:rPr>
        <w:t xml:space="preserve">М. Гусак, </w:t>
      </w:r>
    </w:p>
    <w:p w14:paraId="287A5C6D" w14:textId="77777777" w:rsidR="006D3FD3" w:rsidRPr="005B7A2D" w:rsidRDefault="006D3FD3" w:rsidP="00FE19DA">
      <w:pPr>
        <w:pStyle w:val="a4"/>
        <w:ind w:left="360"/>
        <w:jc w:val="both"/>
        <w:rPr>
          <w:sz w:val="28"/>
          <w:szCs w:val="28"/>
        </w:rPr>
      </w:pPr>
      <w:r w:rsidRPr="005B7A2D">
        <w:rPr>
          <w:sz w:val="28"/>
          <w:szCs w:val="28"/>
        </w:rPr>
        <w:t xml:space="preserve">Е. А. </w:t>
      </w:r>
      <w:proofErr w:type="spellStart"/>
      <w:r w:rsidRPr="005B7A2D">
        <w:rPr>
          <w:sz w:val="28"/>
          <w:szCs w:val="28"/>
        </w:rPr>
        <w:t>Бричикова</w:t>
      </w:r>
      <w:proofErr w:type="spellEnd"/>
      <w:r w:rsidRPr="005B7A2D">
        <w:rPr>
          <w:sz w:val="28"/>
          <w:szCs w:val="28"/>
        </w:rPr>
        <w:t>. – 5-е изд. – Минск: Тетра Системс, 2004.</w:t>
      </w:r>
    </w:p>
    <w:p w14:paraId="79389451" w14:textId="77777777" w:rsidR="006D3FD3" w:rsidRPr="005B7A2D" w:rsidRDefault="006D3FD3" w:rsidP="00FE19DA">
      <w:pPr>
        <w:pStyle w:val="a4"/>
        <w:numPr>
          <w:ilvl w:val="0"/>
          <w:numId w:val="4"/>
        </w:numPr>
        <w:ind w:left="360"/>
        <w:jc w:val="both"/>
        <w:rPr>
          <w:sz w:val="28"/>
          <w:szCs w:val="28"/>
        </w:rPr>
      </w:pPr>
      <w:proofErr w:type="spellStart"/>
      <w:r w:rsidRPr="005B7A2D">
        <w:rPr>
          <w:sz w:val="28"/>
          <w:szCs w:val="28"/>
        </w:rPr>
        <w:t>Гмурман</w:t>
      </w:r>
      <w:proofErr w:type="spellEnd"/>
      <w:r w:rsidRPr="005B7A2D">
        <w:rPr>
          <w:sz w:val="28"/>
          <w:szCs w:val="28"/>
        </w:rPr>
        <w:t xml:space="preserve">, В. Е. Теория вероятностей и математическая статистика / В. Е. </w:t>
      </w:r>
      <w:proofErr w:type="spellStart"/>
      <w:r w:rsidRPr="005B7A2D">
        <w:rPr>
          <w:sz w:val="28"/>
          <w:szCs w:val="28"/>
        </w:rPr>
        <w:t>Гмурман</w:t>
      </w:r>
      <w:proofErr w:type="spellEnd"/>
      <w:r w:rsidRPr="005B7A2D">
        <w:rPr>
          <w:sz w:val="28"/>
          <w:szCs w:val="28"/>
        </w:rPr>
        <w:t>. – М.: Высшая школа, 1972.</w:t>
      </w:r>
    </w:p>
    <w:p w14:paraId="0A9ED5A6" w14:textId="77777777" w:rsidR="006D3FD3" w:rsidRDefault="006D3FD3" w:rsidP="00FE19DA">
      <w:pPr>
        <w:pStyle w:val="a4"/>
        <w:numPr>
          <w:ilvl w:val="0"/>
          <w:numId w:val="4"/>
        </w:numPr>
        <w:ind w:left="360"/>
        <w:jc w:val="both"/>
        <w:rPr>
          <w:sz w:val="28"/>
          <w:szCs w:val="28"/>
        </w:rPr>
      </w:pPr>
      <w:proofErr w:type="spellStart"/>
      <w:r w:rsidRPr="005B7A2D">
        <w:rPr>
          <w:sz w:val="28"/>
          <w:szCs w:val="28"/>
        </w:rPr>
        <w:t>Гмурман</w:t>
      </w:r>
      <w:proofErr w:type="spellEnd"/>
      <w:r w:rsidRPr="005B7A2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B7A2D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5B7A2D">
        <w:rPr>
          <w:sz w:val="28"/>
          <w:szCs w:val="28"/>
        </w:rPr>
        <w:t>Е. Руководст</w:t>
      </w:r>
      <w:r>
        <w:rPr>
          <w:sz w:val="28"/>
          <w:szCs w:val="28"/>
        </w:rPr>
        <w:t xml:space="preserve">во </w:t>
      </w:r>
      <w:r w:rsidRPr="005B7A2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5B7A2D">
        <w:rPr>
          <w:sz w:val="28"/>
          <w:szCs w:val="28"/>
        </w:rPr>
        <w:t>решению</w:t>
      </w:r>
      <w:r>
        <w:rPr>
          <w:sz w:val="28"/>
          <w:szCs w:val="28"/>
        </w:rPr>
        <w:t xml:space="preserve"> </w:t>
      </w:r>
      <w:r w:rsidRPr="005B7A2D">
        <w:rPr>
          <w:sz w:val="28"/>
          <w:szCs w:val="28"/>
        </w:rPr>
        <w:t>задач</w:t>
      </w:r>
      <w:r>
        <w:rPr>
          <w:sz w:val="28"/>
          <w:szCs w:val="28"/>
        </w:rPr>
        <w:t xml:space="preserve"> </w:t>
      </w:r>
      <w:r w:rsidRPr="005B7A2D">
        <w:rPr>
          <w:sz w:val="28"/>
          <w:szCs w:val="28"/>
        </w:rPr>
        <w:t xml:space="preserve">по теории вероятностей и </w:t>
      </w:r>
    </w:p>
    <w:p w14:paraId="0A76FC47" w14:textId="77777777" w:rsidR="006D3FD3" w:rsidRPr="005B7A2D" w:rsidRDefault="006D3FD3" w:rsidP="00FE19DA">
      <w:pPr>
        <w:pStyle w:val="a4"/>
        <w:ind w:left="360"/>
        <w:jc w:val="both"/>
        <w:rPr>
          <w:sz w:val="28"/>
          <w:szCs w:val="28"/>
        </w:rPr>
      </w:pPr>
      <w:r w:rsidRPr="005B7A2D">
        <w:rPr>
          <w:sz w:val="28"/>
          <w:szCs w:val="28"/>
        </w:rPr>
        <w:t xml:space="preserve">математической статистике / В. Е. </w:t>
      </w:r>
      <w:proofErr w:type="spellStart"/>
      <w:r w:rsidRPr="005B7A2D">
        <w:rPr>
          <w:sz w:val="28"/>
          <w:szCs w:val="28"/>
        </w:rPr>
        <w:t>Гмурман</w:t>
      </w:r>
      <w:proofErr w:type="spellEnd"/>
      <w:r w:rsidRPr="005B7A2D">
        <w:rPr>
          <w:sz w:val="28"/>
          <w:szCs w:val="28"/>
        </w:rPr>
        <w:t>. – М.: Высшая школа, 1979.</w:t>
      </w:r>
    </w:p>
    <w:p w14:paraId="11B8E166" w14:textId="77777777" w:rsidR="006D3FD3" w:rsidRPr="005B7A2D" w:rsidRDefault="006D3FD3" w:rsidP="00FE19DA">
      <w:pPr>
        <w:pStyle w:val="a4"/>
        <w:numPr>
          <w:ilvl w:val="0"/>
          <w:numId w:val="4"/>
        </w:numPr>
        <w:ind w:left="360"/>
        <w:jc w:val="both"/>
        <w:rPr>
          <w:sz w:val="28"/>
          <w:szCs w:val="28"/>
        </w:rPr>
      </w:pPr>
      <w:r w:rsidRPr="005B7A2D">
        <w:rPr>
          <w:sz w:val="28"/>
          <w:szCs w:val="28"/>
        </w:rPr>
        <w:t>Минорский, В. П. Сборник задач по высшей математике / В. П. Минорский. – М.: Наука, 1987.</w:t>
      </w:r>
    </w:p>
    <w:p w14:paraId="7CABC2F8" w14:textId="77777777" w:rsidR="006D3FD3" w:rsidRPr="00CC466F" w:rsidRDefault="006D3FD3" w:rsidP="00FE19DA">
      <w:pPr>
        <w:pStyle w:val="a4"/>
        <w:numPr>
          <w:ilvl w:val="0"/>
          <w:numId w:val="4"/>
        </w:numPr>
        <w:ind w:left="360"/>
        <w:jc w:val="both"/>
        <w:rPr>
          <w:sz w:val="28"/>
          <w:szCs w:val="28"/>
        </w:rPr>
      </w:pPr>
      <w:r w:rsidRPr="00CC466F">
        <w:rPr>
          <w:sz w:val="28"/>
          <w:szCs w:val="28"/>
        </w:rPr>
        <w:t>Лихолетов, И. И.</w:t>
      </w:r>
      <w:r>
        <w:rPr>
          <w:sz w:val="28"/>
          <w:szCs w:val="28"/>
        </w:rPr>
        <w:t xml:space="preserve"> </w:t>
      </w:r>
      <w:r w:rsidRPr="00CC466F">
        <w:rPr>
          <w:sz w:val="28"/>
          <w:szCs w:val="28"/>
        </w:rPr>
        <w:t>Высшая</w:t>
      </w:r>
      <w:r>
        <w:rPr>
          <w:sz w:val="28"/>
          <w:szCs w:val="28"/>
        </w:rPr>
        <w:t xml:space="preserve"> </w:t>
      </w:r>
      <w:r w:rsidRPr="00CC466F">
        <w:rPr>
          <w:sz w:val="28"/>
          <w:szCs w:val="28"/>
        </w:rPr>
        <w:t>математика,</w:t>
      </w:r>
      <w:r>
        <w:rPr>
          <w:sz w:val="28"/>
          <w:szCs w:val="28"/>
        </w:rPr>
        <w:t xml:space="preserve"> </w:t>
      </w:r>
      <w:r w:rsidRPr="00CC466F">
        <w:rPr>
          <w:sz w:val="28"/>
          <w:szCs w:val="28"/>
        </w:rPr>
        <w:t>теория вероятностей</w:t>
      </w:r>
      <w:r>
        <w:rPr>
          <w:sz w:val="28"/>
          <w:szCs w:val="28"/>
        </w:rPr>
        <w:t xml:space="preserve"> </w:t>
      </w:r>
      <w:r w:rsidRPr="00CC466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C466F">
        <w:rPr>
          <w:sz w:val="28"/>
          <w:szCs w:val="28"/>
        </w:rPr>
        <w:t xml:space="preserve">математическая статистика / И. И. Лихолетов. – Минск: </w:t>
      </w:r>
      <w:proofErr w:type="spellStart"/>
      <w:r w:rsidRPr="00CC466F">
        <w:rPr>
          <w:sz w:val="28"/>
          <w:szCs w:val="28"/>
        </w:rPr>
        <w:t>Вышэйшая</w:t>
      </w:r>
      <w:proofErr w:type="spellEnd"/>
      <w:r w:rsidRPr="00CC466F">
        <w:rPr>
          <w:sz w:val="28"/>
          <w:szCs w:val="28"/>
        </w:rPr>
        <w:t xml:space="preserve"> школа, 1976.</w:t>
      </w:r>
    </w:p>
    <w:p w14:paraId="646397C8" w14:textId="77777777" w:rsidR="006D3FD3" w:rsidRPr="005B7A2D" w:rsidRDefault="006D3FD3" w:rsidP="00FE19DA">
      <w:pPr>
        <w:pStyle w:val="a4"/>
        <w:numPr>
          <w:ilvl w:val="0"/>
          <w:numId w:val="4"/>
        </w:numPr>
        <w:ind w:left="360"/>
        <w:jc w:val="both"/>
        <w:rPr>
          <w:sz w:val="28"/>
          <w:szCs w:val="28"/>
        </w:rPr>
      </w:pPr>
      <w:r w:rsidRPr="005B7A2D">
        <w:rPr>
          <w:sz w:val="28"/>
          <w:szCs w:val="28"/>
        </w:rPr>
        <w:t xml:space="preserve">Лихолетов, И. И. Руководство к решению задач по высшей математике, теории вероятностей и математической статистике / И. И. Лихолетов, И. П. Мацкевич. – Минск: </w:t>
      </w:r>
      <w:proofErr w:type="spellStart"/>
      <w:r w:rsidRPr="005B7A2D">
        <w:rPr>
          <w:sz w:val="28"/>
          <w:szCs w:val="28"/>
        </w:rPr>
        <w:t>Вышэйшая</w:t>
      </w:r>
      <w:proofErr w:type="spellEnd"/>
      <w:r w:rsidRPr="005B7A2D">
        <w:rPr>
          <w:sz w:val="28"/>
          <w:szCs w:val="28"/>
        </w:rPr>
        <w:t xml:space="preserve"> школа, 1993.</w:t>
      </w:r>
    </w:p>
    <w:p w14:paraId="5BC2BEE1" w14:textId="77777777" w:rsidR="00FE19DA" w:rsidRDefault="006D3FD3" w:rsidP="00FE19DA">
      <w:pPr>
        <w:pStyle w:val="a4"/>
        <w:numPr>
          <w:ilvl w:val="0"/>
          <w:numId w:val="4"/>
        </w:numPr>
        <w:ind w:left="360"/>
        <w:jc w:val="both"/>
        <w:rPr>
          <w:sz w:val="28"/>
          <w:szCs w:val="28"/>
        </w:rPr>
      </w:pPr>
      <w:proofErr w:type="spellStart"/>
      <w:r w:rsidRPr="005B7A2D">
        <w:rPr>
          <w:sz w:val="28"/>
          <w:szCs w:val="28"/>
        </w:rPr>
        <w:t>Шипачёв</w:t>
      </w:r>
      <w:proofErr w:type="spellEnd"/>
      <w:r w:rsidRPr="005B7A2D">
        <w:rPr>
          <w:sz w:val="28"/>
          <w:szCs w:val="28"/>
        </w:rPr>
        <w:t xml:space="preserve">, В. С. Высшая математика / В. С. </w:t>
      </w:r>
      <w:proofErr w:type="spellStart"/>
      <w:r w:rsidRPr="005B7A2D">
        <w:rPr>
          <w:sz w:val="28"/>
          <w:szCs w:val="28"/>
        </w:rPr>
        <w:t>Шипачёв</w:t>
      </w:r>
      <w:proofErr w:type="spellEnd"/>
      <w:r w:rsidRPr="005B7A2D">
        <w:rPr>
          <w:sz w:val="28"/>
          <w:szCs w:val="28"/>
        </w:rPr>
        <w:t>. – М.: Высшая школа, 2005.</w:t>
      </w:r>
    </w:p>
    <w:p w14:paraId="592194CE" w14:textId="77777777" w:rsidR="006D3FD3" w:rsidRDefault="006D3FD3" w:rsidP="00FE19DA">
      <w:pPr>
        <w:pStyle w:val="a4"/>
        <w:numPr>
          <w:ilvl w:val="0"/>
          <w:numId w:val="4"/>
        </w:numPr>
        <w:ind w:left="360"/>
        <w:jc w:val="both"/>
        <w:rPr>
          <w:sz w:val="28"/>
          <w:szCs w:val="28"/>
        </w:rPr>
      </w:pPr>
      <w:proofErr w:type="spellStart"/>
      <w:r w:rsidRPr="00FE19DA">
        <w:rPr>
          <w:sz w:val="28"/>
          <w:szCs w:val="28"/>
        </w:rPr>
        <w:t>Лобоцкая</w:t>
      </w:r>
      <w:proofErr w:type="spellEnd"/>
      <w:r w:rsidRPr="00FE19DA">
        <w:rPr>
          <w:sz w:val="28"/>
          <w:szCs w:val="28"/>
        </w:rPr>
        <w:t xml:space="preserve">, Н. Л. Основы высшей математики: Н. Л. </w:t>
      </w:r>
      <w:proofErr w:type="spellStart"/>
      <w:r w:rsidRPr="00FE19DA">
        <w:rPr>
          <w:sz w:val="28"/>
          <w:szCs w:val="28"/>
        </w:rPr>
        <w:t>Лобоцкая</w:t>
      </w:r>
      <w:proofErr w:type="spellEnd"/>
      <w:r w:rsidRPr="00FE19DA">
        <w:rPr>
          <w:sz w:val="28"/>
          <w:szCs w:val="28"/>
        </w:rPr>
        <w:t xml:space="preserve">. – Минск: </w:t>
      </w:r>
      <w:proofErr w:type="spellStart"/>
      <w:r w:rsidRPr="00FE19DA">
        <w:rPr>
          <w:sz w:val="28"/>
          <w:szCs w:val="28"/>
        </w:rPr>
        <w:t>Вышэйшая</w:t>
      </w:r>
      <w:proofErr w:type="spellEnd"/>
      <w:r w:rsidRPr="00FE19DA">
        <w:rPr>
          <w:sz w:val="28"/>
          <w:szCs w:val="28"/>
        </w:rPr>
        <w:t xml:space="preserve"> школа, 1978.</w:t>
      </w:r>
    </w:p>
    <w:p w14:paraId="78567F38" w14:textId="77777777" w:rsidR="00FE19DA" w:rsidRDefault="00FE19DA" w:rsidP="00FE19DA">
      <w:pPr>
        <w:jc w:val="both"/>
        <w:rPr>
          <w:sz w:val="28"/>
          <w:szCs w:val="28"/>
        </w:rPr>
      </w:pPr>
    </w:p>
    <w:p w14:paraId="295B8620" w14:textId="77777777" w:rsidR="00FE19DA" w:rsidRDefault="00FE19DA" w:rsidP="00FE19DA">
      <w:pPr>
        <w:jc w:val="both"/>
        <w:rPr>
          <w:sz w:val="28"/>
          <w:szCs w:val="28"/>
        </w:rPr>
      </w:pPr>
    </w:p>
    <w:p w14:paraId="373539FD" w14:textId="77777777" w:rsidR="00FC18E3" w:rsidRDefault="00FC18E3" w:rsidP="00FE19DA">
      <w:pPr>
        <w:jc w:val="both"/>
        <w:rPr>
          <w:sz w:val="28"/>
          <w:szCs w:val="28"/>
        </w:rPr>
      </w:pPr>
    </w:p>
    <w:p w14:paraId="0FFE79E0" w14:textId="77777777" w:rsidR="00FC18E3" w:rsidRDefault="00FC18E3" w:rsidP="00FE19DA">
      <w:pPr>
        <w:jc w:val="both"/>
        <w:rPr>
          <w:sz w:val="28"/>
          <w:szCs w:val="28"/>
        </w:rPr>
      </w:pPr>
    </w:p>
    <w:p w14:paraId="30964D7C" w14:textId="77777777" w:rsidR="00FC18E3" w:rsidRDefault="00FC18E3" w:rsidP="00FE19DA">
      <w:pPr>
        <w:jc w:val="both"/>
        <w:rPr>
          <w:sz w:val="28"/>
          <w:szCs w:val="28"/>
        </w:rPr>
      </w:pPr>
    </w:p>
    <w:p w14:paraId="11274FFD" w14:textId="77777777" w:rsidR="00FC18E3" w:rsidRDefault="00FC18E3" w:rsidP="00FE19DA">
      <w:pPr>
        <w:jc w:val="both"/>
        <w:rPr>
          <w:sz w:val="28"/>
          <w:szCs w:val="28"/>
        </w:rPr>
      </w:pPr>
    </w:p>
    <w:p w14:paraId="2C344A65" w14:textId="77777777" w:rsidR="00FC18E3" w:rsidRDefault="00FC18E3" w:rsidP="00FE19DA">
      <w:pPr>
        <w:jc w:val="both"/>
        <w:rPr>
          <w:sz w:val="28"/>
          <w:szCs w:val="28"/>
        </w:rPr>
      </w:pPr>
    </w:p>
    <w:p w14:paraId="6D16C1FB" w14:textId="77777777" w:rsidR="00FC18E3" w:rsidRDefault="00FC18E3" w:rsidP="00FE19DA">
      <w:pPr>
        <w:jc w:val="both"/>
        <w:rPr>
          <w:sz w:val="28"/>
          <w:szCs w:val="28"/>
        </w:rPr>
      </w:pPr>
    </w:p>
    <w:p w14:paraId="1D1CAA5B" w14:textId="77777777" w:rsidR="00FC18E3" w:rsidRDefault="00FC18E3" w:rsidP="00FE19DA">
      <w:pPr>
        <w:jc w:val="both"/>
        <w:rPr>
          <w:sz w:val="28"/>
          <w:szCs w:val="28"/>
        </w:rPr>
      </w:pPr>
    </w:p>
    <w:p w14:paraId="6FC01562" w14:textId="77777777" w:rsidR="00FC18E3" w:rsidRDefault="00FC18E3" w:rsidP="00FE19DA">
      <w:pPr>
        <w:jc w:val="both"/>
        <w:rPr>
          <w:sz w:val="28"/>
          <w:szCs w:val="28"/>
        </w:rPr>
      </w:pPr>
    </w:p>
    <w:p w14:paraId="370156E0" w14:textId="77777777" w:rsidR="00FC18E3" w:rsidRDefault="00FC18E3" w:rsidP="00FE19DA">
      <w:pPr>
        <w:jc w:val="both"/>
        <w:rPr>
          <w:sz w:val="28"/>
          <w:szCs w:val="28"/>
        </w:rPr>
      </w:pPr>
    </w:p>
    <w:p w14:paraId="496E9608" w14:textId="77777777" w:rsidR="00FC18E3" w:rsidRDefault="00FC18E3" w:rsidP="00FE19DA">
      <w:pPr>
        <w:jc w:val="both"/>
        <w:rPr>
          <w:sz w:val="28"/>
          <w:szCs w:val="28"/>
        </w:rPr>
      </w:pPr>
    </w:p>
    <w:p w14:paraId="327E95C3" w14:textId="77777777" w:rsidR="00FC18E3" w:rsidRDefault="00FC18E3" w:rsidP="00FE19DA">
      <w:pPr>
        <w:jc w:val="both"/>
        <w:rPr>
          <w:sz w:val="28"/>
          <w:szCs w:val="28"/>
        </w:rPr>
      </w:pPr>
    </w:p>
    <w:p w14:paraId="3D44200C" w14:textId="77777777" w:rsidR="00FC18E3" w:rsidRDefault="00FC18E3" w:rsidP="00FE19DA">
      <w:pPr>
        <w:jc w:val="both"/>
        <w:rPr>
          <w:sz w:val="28"/>
          <w:szCs w:val="28"/>
        </w:rPr>
      </w:pPr>
    </w:p>
    <w:p w14:paraId="798E4DC3" w14:textId="77777777" w:rsidR="00FC18E3" w:rsidRDefault="00FC18E3" w:rsidP="00FE19DA">
      <w:pPr>
        <w:jc w:val="both"/>
        <w:rPr>
          <w:sz w:val="28"/>
          <w:szCs w:val="28"/>
        </w:rPr>
      </w:pPr>
    </w:p>
    <w:p w14:paraId="634A3723" w14:textId="77777777" w:rsidR="00FC18E3" w:rsidRDefault="00FC18E3" w:rsidP="00FE19DA">
      <w:pPr>
        <w:jc w:val="both"/>
        <w:rPr>
          <w:sz w:val="28"/>
          <w:szCs w:val="28"/>
        </w:rPr>
      </w:pPr>
    </w:p>
    <w:p w14:paraId="313218F3" w14:textId="77777777" w:rsidR="00FC18E3" w:rsidRDefault="00FC18E3" w:rsidP="00FE19DA">
      <w:pPr>
        <w:jc w:val="both"/>
        <w:rPr>
          <w:sz w:val="28"/>
          <w:szCs w:val="28"/>
        </w:rPr>
      </w:pPr>
    </w:p>
    <w:p w14:paraId="69F3F6F2" w14:textId="77777777" w:rsidR="00FC18E3" w:rsidRDefault="00FC18E3" w:rsidP="00FE19DA">
      <w:pPr>
        <w:jc w:val="both"/>
        <w:rPr>
          <w:sz w:val="28"/>
          <w:szCs w:val="28"/>
        </w:rPr>
      </w:pPr>
    </w:p>
    <w:p w14:paraId="4F55857E" w14:textId="77777777" w:rsidR="00FC18E3" w:rsidRDefault="00FC18E3" w:rsidP="00FE19DA">
      <w:pPr>
        <w:jc w:val="both"/>
        <w:rPr>
          <w:sz w:val="28"/>
          <w:szCs w:val="28"/>
        </w:rPr>
      </w:pPr>
    </w:p>
    <w:p w14:paraId="1EEF1BFA" w14:textId="77777777" w:rsidR="00FC18E3" w:rsidRDefault="00FC18E3" w:rsidP="00FE19DA">
      <w:pPr>
        <w:jc w:val="both"/>
        <w:rPr>
          <w:sz w:val="28"/>
          <w:szCs w:val="28"/>
        </w:rPr>
      </w:pPr>
    </w:p>
    <w:p w14:paraId="5610FA32" w14:textId="77777777" w:rsidR="00FC18E3" w:rsidRDefault="00FC18E3" w:rsidP="00FE19DA">
      <w:pPr>
        <w:jc w:val="both"/>
        <w:rPr>
          <w:sz w:val="28"/>
          <w:szCs w:val="28"/>
        </w:rPr>
      </w:pPr>
    </w:p>
    <w:p w14:paraId="645B28BA" w14:textId="77777777" w:rsidR="00FC18E3" w:rsidRDefault="00FC18E3" w:rsidP="00FE19DA">
      <w:pPr>
        <w:jc w:val="both"/>
        <w:rPr>
          <w:sz w:val="28"/>
          <w:szCs w:val="28"/>
        </w:rPr>
      </w:pPr>
    </w:p>
    <w:p w14:paraId="18365C3D" w14:textId="77777777" w:rsidR="00FC18E3" w:rsidRDefault="00FC18E3" w:rsidP="00FE19DA">
      <w:pPr>
        <w:jc w:val="center"/>
        <w:rPr>
          <w:b/>
          <w:sz w:val="28"/>
          <w:szCs w:val="28"/>
        </w:rPr>
      </w:pPr>
    </w:p>
    <w:p w14:paraId="787D3C84" w14:textId="77777777" w:rsidR="00FE19DA" w:rsidRDefault="00FE19DA" w:rsidP="00FE19DA">
      <w:pPr>
        <w:jc w:val="center"/>
        <w:rPr>
          <w:b/>
          <w:bCs/>
          <w:sz w:val="28"/>
          <w:szCs w:val="28"/>
        </w:rPr>
      </w:pPr>
      <w:r w:rsidRPr="00CE5D56">
        <w:rPr>
          <w:b/>
          <w:sz w:val="28"/>
          <w:szCs w:val="28"/>
        </w:rPr>
        <w:t xml:space="preserve">4.2. </w:t>
      </w:r>
      <w:r w:rsidRPr="00CE5D56">
        <w:rPr>
          <w:b/>
          <w:bCs/>
          <w:sz w:val="28"/>
          <w:szCs w:val="28"/>
        </w:rPr>
        <w:t>Компьютерные программы</w:t>
      </w:r>
      <w:r>
        <w:rPr>
          <w:b/>
          <w:bCs/>
          <w:sz w:val="28"/>
          <w:szCs w:val="28"/>
        </w:rPr>
        <w:t xml:space="preserve"> и электронные </w:t>
      </w:r>
    </w:p>
    <w:p w14:paraId="7787822B" w14:textId="77777777" w:rsidR="00FE19DA" w:rsidRPr="00CE5D56" w:rsidRDefault="00FE19DA" w:rsidP="00FE19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средства обучения и контроля знаний</w:t>
      </w:r>
    </w:p>
    <w:p w14:paraId="2499B351" w14:textId="77777777" w:rsidR="00FE19DA" w:rsidRPr="005E39F9" w:rsidRDefault="00FE19DA" w:rsidP="00FE19DA">
      <w:pPr>
        <w:shd w:val="clear" w:color="auto" w:fill="FFFFFF"/>
        <w:ind w:firstLine="284"/>
        <w:rPr>
          <w:sz w:val="20"/>
          <w:szCs w:val="20"/>
        </w:rPr>
      </w:pPr>
    </w:p>
    <w:p w14:paraId="37810278" w14:textId="77777777" w:rsidR="00FE19DA" w:rsidRPr="00CF02E3" w:rsidRDefault="00FE19DA" w:rsidP="00FE19DA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3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322B4">
        <w:rPr>
          <w:sz w:val="28"/>
          <w:szCs w:val="28"/>
        </w:rPr>
        <w:t xml:space="preserve">Программа тестирования в сети УО БГСХА: </w:t>
      </w:r>
      <w:r w:rsidRPr="00CF02E3">
        <w:rPr>
          <w:sz w:val="28"/>
          <w:szCs w:val="28"/>
        </w:rPr>
        <w:t>TestingV4.exe</w:t>
      </w:r>
    </w:p>
    <w:p w14:paraId="6B48797A" w14:textId="77777777" w:rsidR="00FE19DA" w:rsidRPr="00B322B4" w:rsidRDefault="00FE19DA" w:rsidP="00FE19DA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3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322B4">
        <w:rPr>
          <w:sz w:val="28"/>
          <w:szCs w:val="28"/>
        </w:rPr>
        <w:t xml:space="preserve">Программа создания тестов в сети УО БГСХА: </w:t>
      </w:r>
      <w:r w:rsidRPr="00CF02E3">
        <w:rPr>
          <w:sz w:val="28"/>
          <w:szCs w:val="28"/>
        </w:rPr>
        <w:t>CreateModifyTestsV4.ехе</w:t>
      </w:r>
    </w:p>
    <w:p w14:paraId="56692CE3" w14:textId="77777777" w:rsidR="00FE19DA" w:rsidRPr="00B322B4" w:rsidRDefault="00FE19DA" w:rsidP="00FE19DA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3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322B4">
        <w:rPr>
          <w:sz w:val="28"/>
          <w:szCs w:val="28"/>
        </w:rPr>
        <w:t xml:space="preserve">Офисный пакет </w:t>
      </w:r>
      <w:r w:rsidRPr="00B322B4">
        <w:rPr>
          <w:sz w:val="28"/>
          <w:szCs w:val="28"/>
          <w:lang w:val="en-US"/>
        </w:rPr>
        <w:t>Microsoft</w:t>
      </w:r>
      <w:r w:rsidRPr="00B322B4">
        <w:rPr>
          <w:sz w:val="28"/>
          <w:szCs w:val="28"/>
        </w:rPr>
        <w:t xml:space="preserve"> </w:t>
      </w:r>
      <w:r w:rsidRPr="00B322B4">
        <w:rPr>
          <w:sz w:val="28"/>
          <w:szCs w:val="28"/>
          <w:lang w:val="en-US"/>
        </w:rPr>
        <w:t>Excel</w:t>
      </w:r>
      <w:r w:rsidRPr="00B322B4">
        <w:rPr>
          <w:sz w:val="28"/>
          <w:szCs w:val="28"/>
        </w:rPr>
        <w:t>.</w:t>
      </w:r>
    </w:p>
    <w:p w14:paraId="1BEBEC24" w14:textId="77777777" w:rsidR="00FE19DA" w:rsidRPr="00B322B4" w:rsidRDefault="00FE19DA" w:rsidP="00FE19DA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3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322B4">
        <w:rPr>
          <w:sz w:val="28"/>
          <w:szCs w:val="28"/>
        </w:rPr>
        <w:t xml:space="preserve">Математический программный пакет </w:t>
      </w:r>
      <w:proofErr w:type="spellStart"/>
      <w:r w:rsidRPr="00B322B4">
        <w:rPr>
          <w:sz w:val="28"/>
          <w:szCs w:val="28"/>
        </w:rPr>
        <w:t>Ма</w:t>
      </w:r>
      <w:r w:rsidRPr="00B322B4">
        <w:rPr>
          <w:sz w:val="28"/>
          <w:szCs w:val="28"/>
          <w:lang w:val="en-US"/>
        </w:rPr>
        <w:t>thCAD</w:t>
      </w:r>
      <w:proofErr w:type="spellEnd"/>
      <w:r w:rsidRPr="00B322B4">
        <w:rPr>
          <w:sz w:val="28"/>
          <w:szCs w:val="28"/>
        </w:rPr>
        <w:t>.</w:t>
      </w:r>
    </w:p>
    <w:p w14:paraId="44CED53A" w14:textId="77777777" w:rsidR="00FE19DA" w:rsidRPr="006D2C74" w:rsidRDefault="00FE19DA" w:rsidP="00FE19DA">
      <w:pPr>
        <w:ind w:firstLine="360"/>
        <w:jc w:val="center"/>
        <w:rPr>
          <w:b/>
          <w:sz w:val="16"/>
          <w:szCs w:val="16"/>
        </w:rPr>
      </w:pPr>
    </w:p>
    <w:p w14:paraId="4DD6FC18" w14:textId="77777777" w:rsidR="00FE19DA" w:rsidRPr="000261E7" w:rsidRDefault="00FE19DA" w:rsidP="00FE19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4.3</w:t>
      </w:r>
      <w:r w:rsidRPr="000261E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Рекомендуемые формы и методы</w:t>
      </w:r>
      <w:r w:rsidRPr="000261E7">
        <w:rPr>
          <w:b/>
          <w:sz w:val="28"/>
          <w:szCs w:val="28"/>
        </w:rPr>
        <w:t xml:space="preserve"> обучения</w:t>
      </w:r>
    </w:p>
    <w:p w14:paraId="4B91FF62" w14:textId="77777777" w:rsidR="00FE19DA" w:rsidRPr="006D2C74" w:rsidRDefault="00FE19DA" w:rsidP="00FE19DA">
      <w:pPr>
        <w:ind w:firstLine="360"/>
        <w:jc w:val="center"/>
        <w:rPr>
          <w:b/>
          <w:sz w:val="16"/>
          <w:szCs w:val="16"/>
        </w:rPr>
      </w:pPr>
    </w:p>
    <w:p w14:paraId="3AFF2433" w14:textId="77777777" w:rsidR="00FE19DA" w:rsidRPr="000261E7" w:rsidRDefault="00FE19DA" w:rsidP="00FE19DA">
      <w:pPr>
        <w:ind w:firstLine="360"/>
        <w:jc w:val="both"/>
        <w:rPr>
          <w:sz w:val="28"/>
          <w:szCs w:val="28"/>
        </w:rPr>
      </w:pPr>
      <w:r w:rsidRPr="000261E7">
        <w:rPr>
          <w:sz w:val="28"/>
          <w:szCs w:val="28"/>
        </w:rPr>
        <w:t>Основными методами (технологиями) обучения, отвечающими целям изучения</w:t>
      </w:r>
      <w:r>
        <w:rPr>
          <w:sz w:val="28"/>
          <w:szCs w:val="28"/>
        </w:rPr>
        <w:t xml:space="preserve"> учебной</w:t>
      </w:r>
      <w:r w:rsidRPr="000261E7">
        <w:rPr>
          <w:sz w:val="28"/>
          <w:szCs w:val="28"/>
        </w:rPr>
        <w:t xml:space="preserve"> дисциплины, являются:</w:t>
      </w:r>
    </w:p>
    <w:p w14:paraId="691C8AF2" w14:textId="77777777" w:rsidR="00FE19DA" w:rsidRPr="000261E7" w:rsidRDefault="00FE19DA" w:rsidP="00FE19D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655A9">
        <w:rPr>
          <w:sz w:val="28"/>
          <w:szCs w:val="28"/>
        </w:rPr>
        <w:t xml:space="preserve"> </w:t>
      </w:r>
      <w:r w:rsidRPr="000261E7">
        <w:rPr>
          <w:sz w:val="28"/>
          <w:szCs w:val="28"/>
        </w:rPr>
        <w:t xml:space="preserve">элементы проблемного обучения, </w:t>
      </w:r>
      <w:r>
        <w:rPr>
          <w:sz w:val="28"/>
          <w:szCs w:val="28"/>
        </w:rPr>
        <w:t>реализуемые в лекционном курсе</w:t>
      </w:r>
      <w:r w:rsidRPr="000261E7">
        <w:rPr>
          <w:sz w:val="28"/>
          <w:szCs w:val="28"/>
        </w:rPr>
        <w:t>;</w:t>
      </w:r>
    </w:p>
    <w:p w14:paraId="070B5EA1" w14:textId="77777777" w:rsidR="00FE19DA" w:rsidRPr="000261E7" w:rsidRDefault="00FE19DA" w:rsidP="00FE19D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655A9">
        <w:rPr>
          <w:sz w:val="28"/>
          <w:szCs w:val="28"/>
        </w:rPr>
        <w:t xml:space="preserve"> </w:t>
      </w:r>
      <w:r w:rsidRPr="000261E7">
        <w:rPr>
          <w:sz w:val="28"/>
          <w:szCs w:val="28"/>
        </w:rPr>
        <w:t xml:space="preserve">элементы научно-исследовательской деятельности, творческого подхода к решению поставленных задач, реализуемые на практических занятиях, </w:t>
      </w:r>
      <w:r>
        <w:rPr>
          <w:sz w:val="28"/>
          <w:szCs w:val="28"/>
        </w:rPr>
        <w:t>а также в самостоятельной работе</w:t>
      </w:r>
      <w:r w:rsidRPr="000261E7">
        <w:rPr>
          <w:sz w:val="28"/>
          <w:szCs w:val="28"/>
        </w:rPr>
        <w:t>.</w:t>
      </w:r>
    </w:p>
    <w:p w14:paraId="5A39EB80" w14:textId="77777777" w:rsidR="00FE19DA" w:rsidRPr="006D2C74" w:rsidRDefault="00FE19DA" w:rsidP="00FE19DA">
      <w:pPr>
        <w:ind w:firstLine="360"/>
        <w:jc w:val="center"/>
        <w:rPr>
          <w:b/>
          <w:sz w:val="16"/>
          <w:szCs w:val="16"/>
        </w:rPr>
      </w:pPr>
    </w:p>
    <w:p w14:paraId="7B0C835C" w14:textId="77777777" w:rsidR="00FE19DA" w:rsidRPr="000261E7" w:rsidRDefault="00FE19DA" w:rsidP="00FE19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4.4</w:t>
      </w:r>
      <w:r w:rsidRPr="000261E7">
        <w:rPr>
          <w:b/>
          <w:sz w:val="28"/>
          <w:szCs w:val="28"/>
        </w:rPr>
        <w:t>. Методические рекомендации по организации</w:t>
      </w:r>
    </w:p>
    <w:p w14:paraId="2A1855E9" w14:textId="77777777" w:rsidR="00FE19DA" w:rsidRPr="000261E7" w:rsidRDefault="00FE19DA" w:rsidP="00FE19DA">
      <w:pPr>
        <w:jc w:val="center"/>
        <w:rPr>
          <w:b/>
          <w:sz w:val="28"/>
          <w:szCs w:val="28"/>
        </w:rPr>
      </w:pPr>
      <w:r w:rsidRPr="000261E7">
        <w:rPr>
          <w:b/>
          <w:sz w:val="28"/>
          <w:szCs w:val="28"/>
        </w:rPr>
        <w:t xml:space="preserve">и выполнению самостоятельной работы </w:t>
      </w:r>
    </w:p>
    <w:p w14:paraId="02A49E4B" w14:textId="77777777" w:rsidR="00FE19DA" w:rsidRPr="006D2C74" w:rsidRDefault="00FE19DA" w:rsidP="00FE19DA">
      <w:pPr>
        <w:ind w:firstLine="360"/>
        <w:jc w:val="center"/>
        <w:rPr>
          <w:sz w:val="16"/>
          <w:szCs w:val="16"/>
        </w:rPr>
      </w:pPr>
    </w:p>
    <w:p w14:paraId="00596423" w14:textId="77777777" w:rsidR="00FE19DA" w:rsidRPr="000261E7" w:rsidRDefault="00FE19DA" w:rsidP="00FE19DA">
      <w:pPr>
        <w:ind w:firstLine="360"/>
        <w:jc w:val="both"/>
        <w:rPr>
          <w:sz w:val="28"/>
          <w:szCs w:val="28"/>
        </w:rPr>
      </w:pPr>
      <w:r w:rsidRPr="000261E7">
        <w:rPr>
          <w:sz w:val="28"/>
          <w:szCs w:val="28"/>
        </w:rPr>
        <w:t>При изучении дисциплины используются следующие формы самостоятельной работы:</w:t>
      </w:r>
    </w:p>
    <w:p w14:paraId="006351BC" w14:textId="77777777" w:rsidR="00FE19DA" w:rsidRPr="000261E7" w:rsidRDefault="00FE19DA" w:rsidP="00FE19DA">
      <w:pPr>
        <w:ind w:firstLine="360"/>
        <w:jc w:val="both"/>
        <w:rPr>
          <w:sz w:val="28"/>
          <w:szCs w:val="28"/>
        </w:rPr>
      </w:pPr>
      <w:r w:rsidRPr="000261E7">
        <w:rPr>
          <w:sz w:val="28"/>
          <w:szCs w:val="28"/>
        </w:rPr>
        <w:t xml:space="preserve">– самостоятельная работа </w:t>
      </w:r>
      <w:r>
        <w:rPr>
          <w:sz w:val="28"/>
          <w:szCs w:val="28"/>
        </w:rPr>
        <w:t>в виде</w:t>
      </w:r>
      <w:r w:rsidRPr="000261E7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0261E7">
        <w:rPr>
          <w:sz w:val="28"/>
          <w:szCs w:val="28"/>
        </w:rPr>
        <w:t xml:space="preserve"> индивидуальных задач в аудитории во время проведения практических занятий под контролем преподавателя в соответствии с расписанием;</w:t>
      </w:r>
    </w:p>
    <w:p w14:paraId="7D435A8D" w14:textId="77777777" w:rsidR="00FE19DA" w:rsidRPr="000261E7" w:rsidRDefault="00FE19DA" w:rsidP="00FE19DA">
      <w:pPr>
        <w:ind w:firstLine="360"/>
        <w:jc w:val="both"/>
        <w:rPr>
          <w:sz w:val="28"/>
          <w:szCs w:val="28"/>
        </w:rPr>
      </w:pPr>
      <w:r w:rsidRPr="000261E7">
        <w:rPr>
          <w:sz w:val="28"/>
          <w:szCs w:val="28"/>
        </w:rPr>
        <w:t xml:space="preserve">– самостоятельная работа </w:t>
      </w:r>
      <w:r>
        <w:rPr>
          <w:sz w:val="28"/>
          <w:szCs w:val="28"/>
        </w:rPr>
        <w:t>в виде выполнения индивидуальных заданий с консультациями преподавателя</w:t>
      </w:r>
      <w:r w:rsidRPr="000261E7">
        <w:rPr>
          <w:sz w:val="28"/>
          <w:szCs w:val="28"/>
        </w:rPr>
        <w:t>;</w:t>
      </w:r>
    </w:p>
    <w:p w14:paraId="1BF5CB32" w14:textId="77777777" w:rsidR="00FE19DA" w:rsidRDefault="00FE19DA" w:rsidP="00FE19DA">
      <w:pPr>
        <w:ind w:firstLine="360"/>
        <w:jc w:val="both"/>
        <w:rPr>
          <w:sz w:val="28"/>
          <w:szCs w:val="28"/>
        </w:rPr>
      </w:pPr>
      <w:r w:rsidRPr="000261E7">
        <w:rPr>
          <w:sz w:val="28"/>
          <w:szCs w:val="28"/>
        </w:rPr>
        <w:t>– подготовка рефератов (конспектов) по индивидуаль</w:t>
      </w:r>
      <w:r>
        <w:rPr>
          <w:sz w:val="28"/>
          <w:szCs w:val="28"/>
        </w:rPr>
        <w:t>ным темам с использованием научных материалов.</w:t>
      </w:r>
    </w:p>
    <w:p w14:paraId="3F80F2BD" w14:textId="77777777" w:rsidR="00FE19DA" w:rsidRDefault="00FE19DA" w:rsidP="00FE19DA">
      <w:pPr>
        <w:rPr>
          <w:b/>
          <w:sz w:val="28"/>
          <w:szCs w:val="28"/>
        </w:rPr>
      </w:pPr>
    </w:p>
    <w:p w14:paraId="50ED11A1" w14:textId="77777777" w:rsidR="00FE19DA" w:rsidRPr="000261E7" w:rsidRDefault="00FE19DA" w:rsidP="00FE19DA">
      <w:pPr>
        <w:jc w:val="center"/>
        <w:rPr>
          <w:b/>
          <w:sz w:val="28"/>
          <w:szCs w:val="28"/>
        </w:rPr>
      </w:pPr>
      <w:r w:rsidRPr="000261E7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5</w:t>
      </w:r>
      <w:r w:rsidRPr="000261E7">
        <w:rPr>
          <w:b/>
          <w:sz w:val="28"/>
          <w:szCs w:val="28"/>
        </w:rPr>
        <w:t>. Перечень рекомендуемых средств диагностики</w:t>
      </w:r>
      <w:r>
        <w:rPr>
          <w:b/>
          <w:sz w:val="28"/>
          <w:szCs w:val="28"/>
        </w:rPr>
        <w:t xml:space="preserve"> компетенций</w:t>
      </w:r>
    </w:p>
    <w:p w14:paraId="31CA2694" w14:textId="77777777" w:rsidR="00FE19DA" w:rsidRPr="006D2C74" w:rsidRDefault="00FE19DA" w:rsidP="00FE19DA">
      <w:pPr>
        <w:ind w:firstLine="360"/>
        <w:jc w:val="center"/>
        <w:rPr>
          <w:b/>
          <w:sz w:val="16"/>
          <w:szCs w:val="16"/>
        </w:rPr>
      </w:pPr>
    </w:p>
    <w:p w14:paraId="3336D47B" w14:textId="77777777" w:rsidR="00FE19DA" w:rsidRPr="008F44AB" w:rsidRDefault="00FE19DA" w:rsidP="00FE19DA">
      <w:pPr>
        <w:widowControl w:val="0"/>
        <w:ind w:firstLine="510"/>
        <w:jc w:val="both"/>
        <w:rPr>
          <w:snapToGrid w:val="0"/>
          <w:sz w:val="28"/>
          <w:szCs w:val="28"/>
        </w:rPr>
      </w:pPr>
      <w:r w:rsidRPr="008F44AB">
        <w:rPr>
          <w:snapToGrid w:val="0"/>
          <w:sz w:val="28"/>
          <w:szCs w:val="28"/>
        </w:rPr>
        <w:t xml:space="preserve">Для оценки учебных достижений </w:t>
      </w:r>
      <w:r>
        <w:rPr>
          <w:snapToGrid w:val="0"/>
          <w:sz w:val="28"/>
          <w:szCs w:val="28"/>
        </w:rPr>
        <w:t>обучающихся</w:t>
      </w:r>
      <w:r w:rsidRPr="008F44AB">
        <w:rPr>
          <w:snapToGrid w:val="0"/>
          <w:sz w:val="28"/>
          <w:szCs w:val="28"/>
        </w:rPr>
        <w:t xml:space="preserve"> рекомендуется использовать следующий диагностический инструментарий:</w:t>
      </w:r>
    </w:p>
    <w:p w14:paraId="59824EEB" w14:textId="77777777" w:rsidR="00FE19DA" w:rsidRDefault="00FE19DA" w:rsidP="00FE19DA">
      <w:pPr>
        <w:widowControl w:val="0"/>
        <w:ind w:firstLine="510"/>
        <w:jc w:val="both"/>
        <w:rPr>
          <w:snapToGrid w:val="0"/>
          <w:sz w:val="28"/>
          <w:szCs w:val="28"/>
        </w:rPr>
      </w:pPr>
      <w:r w:rsidRPr="008F44AB">
        <w:rPr>
          <w:snapToGrid w:val="0"/>
          <w:sz w:val="28"/>
          <w:szCs w:val="28"/>
        </w:rPr>
        <w:t>– устный опрос во время аудиторных занятий;</w:t>
      </w:r>
    </w:p>
    <w:p w14:paraId="771A7E36" w14:textId="77777777" w:rsidR="00FE19DA" w:rsidRPr="008F44AB" w:rsidRDefault="00FE19DA" w:rsidP="00FE19DA">
      <w:pPr>
        <w:widowControl w:val="0"/>
        <w:ind w:firstLine="510"/>
        <w:jc w:val="both"/>
        <w:rPr>
          <w:snapToGrid w:val="0"/>
          <w:sz w:val="28"/>
          <w:szCs w:val="28"/>
        </w:rPr>
      </w:pPr>
      <w:r w:rsidRPr="008F44AB">
        <w:rPr>
          <w:snapToGrid w:val="0"/>
          <w:sz w:val="28"/>
          <w:szCs w:val="28"/>
        </w:rPr>
        <w:t>– составление рефератов по отдельным темам и их защита;</w:t>
      </w:r>
    </w:p>
    <w:p w14:paraId="4E68CC96" w14:textId="77777777" w:rsidR="00FE19DA" w:rsidRPr="008F44AB" w:rsidRDefault="00FE19DA" w:rsidP="00FE19DA">
      <w:pPr>
        <w:widowControl w:val="0"/>
        <w:ind w:firstLine="510"/>
        <w:jc w:val="both"/>
        <w:rPr>
          <w:snapToGrid w:val="0"/>
          <w:sz w:val="28"/>
          <w:szCs w:val="28"/>
        </w:rPr>
      </w:pPr>
      <w:r w:rsidRPr="008F44AB">
        <w:rPr>
          <w:snapToGrid w:val="0"/>
          <w:sz w:val="28"/>
          <w:szCs w:val="28"/>
        </w:rPr>
        <w:t>– электронное тестирование по отдельным темам и дисциплине в целом;</w:t>
      </w:r>
    </w:p>
    <w:p w14:paraId="257D70C8" w14:textId="77777777" w:rsidR="00FE19DA" w:rsidRPr="008F44AB" w:rsidRDefault="00FE19DA" w:rsidP="00FE19DA">
      <w:pPr>
        <w:widowControl w:val="0"/>
        <w:ind w:firstLine="51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– сдача зачета</w:t>
      </w:r>
      <w:r w:rsidRPr="008F44AB">
        <w:rPr>
          <w:snapToGrid w:val="0"/>
          <w:sz w:val="28"/>
          <w:szCs w:val="28"/>
        </w:rPr>
        <w:t xml:space="preserve"> по дисциплине.</w:t>
      </w:r>
    </w:p>
    <w:p w14:paraId="585C7DC6" w14:textId="77777777" w:rsidR="00FE19DA" w:rsidRPr="000261E7" w:rsidRDefault="00FE19DA" w:rsidP="00FE19DA">
      <w:pPr>
        <w:ind w:firstLine="510"/>
        <w:jc w:val="center"/>
        <w:rPr>
          <w:b/>
          <w:sz w:val="28"/>
          <w:szCs w:val="28"/>
        </w:rPr>
      </w:pPr>
    </w:p>
    <w:p w14:paraId="6F51FBF4" w14:textId="77777777" w:rsidR="00FE19DA" w:rsidRPr="000261E7" w:rsidRDefault="00FE19DA" w:rsidP="00FE19DA">
      <w:pPr>
        <w:ind w:firstLine="510"/>
        <w:jc w:val="center"/>
        <w:rPr>
          <w:b/>
          <w:sz w:val="28"/>
          <w:szCs w:val="28"/>
        </w:rPr>
      </w:pPr>
      <w:r w:rsidRPr="000261E7">
        <w:rPr>
          <w:b/>
          <w:sz w:val="28"/>
          <w:szCs w:val="28"/>
        </w:rPr>
        <w:t>4.6. Примерный перечень практических занятий</w:t>
      </w:r>
    </w:p>
    <w:p w14:paraId="373BB67A" w14:textId="77777777" w:rsidR="00FE19DA" w:rsidRPr="006D2C74" w:rsidRDefault="00FE19DA" w:rsidP="00FE19DA">
      <w:pPr>
        <w:ind w:firstLine="510"/>
        <w:jc w:val="center"/>
        <w:rPr>
          <w:b/>
          <w:sz w:val="16"/>
          <w:szCs w:val="16"/>
        </w:rPr>
      </w:pPr>
    </w:p>
    <w:p w14:paraId="08D44376" w14:textId="77777777" w:rsidR="00FE19DA" w:rsidRDefault="00FE19DA" w:rsidP="00FE19DA">
      <w:pPr>
        <w:ind w:firstLine="510"/>
        <w:jc w:val="both"/>
        <w:rPr>
          <w:sz w:val="28"/>
          <w:szCs w:val="28"/>
        </w:rPr>
      </w:pPr>
      <w:r w:rsidRPr="00FC18E3">
        <w:rPr>
          <w:sz w:val="28"/>
          <w:szCs w:val="28"/>
        </w:rPr>
        <w:t>1. Различные уравнения прямой на плоскости, их числовые характеристики и построение. Угол между прямыми, условия параллельности и перпендикулярности прямых. Расстояние от точки до прямой.</w:t>
      </w:r>
    </w:p>
    <w:p w14:paraId="522CB0E0" w14:textId="77777777" w:rsidR="00FC18E3" w:rsidRPr="00FC18E3" w:rsidRDefault="00FC18E3" w:rsidP="00FE19DA">
      <w:pPr>
        <w:ind w:firstLine="510"/>
        <w:jc w:val="both"/>
        <w:rPr>
          <w:color w:val="000000"/>
          <w:sz w:val="28"/>
          <w:szCs w:val="28"/>
        </w:rPr>
      </w:pPr>
    </w:p>
    <w:p w14:paraId="178A6542" w14:textId="77777777" w:rsidR="00FE19DA" w:rsidRPr="00FE19DA" w:rsidRDefault="00FE19DA" w:rsidP="00FE19DA">
      <w:pPr>
        <w:ind w:firstLine="510"/>
        <w:jc w:val="both"/>
        <w:rPr>
          <w:color w:val="000000"/>
          <w:spacing w:val="-6"/>
          <w:sz w:val="28"/>
          <w:szCs w:val="28"/>
        </w:rPr>
      </w:pPr>
      <w:r w:rsidRPr="00FE19DA">
        <w:rPr>
          <w:spacing w:val="-6"/>
          <w:sz w:val="28"/>
          <w:szCs w:val="28"/>
        </w:rPr>
        <w:t>2. Функция, ее область определения. Четность и нечетность функции. Вычисление предела функции.</w:t>
      </w:r>
    </w:p>
    <w:p w14:paraId="335B4D53" w14:textId="77777777" w:rsidR="00FE19DA" w:rsidRPr="008771DB" w:rsidRDefault="00FE19DA" w:rsidP="00FE19DA">
      <w:pPr>
        <w:ind w:firstLine="51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771DB">
        <w:rPr>
          <w:sz w:val="28"/>
          <w:szCs w:val="28"/>
        </w:rPr>
        <w:t xml:space="preserve">Раскрытие неопределенностей под знаком предела. </w:t>
      </w:r>
    </w:p>
    <w:p w14:paraId="50B23368" w14:textId="77777777" w:rsidR="00FE19DA" w:rsidRPr="00FE19DA" w:rsidRDefault="00FE19DA" w:rsidP="00FE19DA">
      <w:pPr>
        <w:ind w:firstLine="510"/>
        <w:rPr>
          <w:color w:val="000000"/>
          <w:spacing w:val="-6"/>
          <w:sz w:val="28"/>
          <w:szCs w:val="28"/>
        </w:rPr>
      </w:pPr>
      <w:r w:rsidRPr="00FE19DA">
        <w:rPr>
          <w:color w:val="000000"/>
          <w:spacing w:val="-6"/>
          <w:sz w:val="28"/>
          <w:szCs w:val="28"/>
        </w:rPr>
        <w:t>4. Нахождение производ</w:t>
      </w:r>
      <w:r>
        <w:rPr>
          <w:color w:val="000000"/>
          <w:spacing w:val="-6"/>
          <w:sz w:val="28"/>
          <w:szCs w:val="28"/>
        </w:rPr>
        <w:t xml:space="preserve">ной функции с отработкой правил </w:t>
      </w:r>
      <w:r w:rsidRPr="00FE19DA">
        <w:rPr>
          <w:color w:val="000000"/>
          <w:spacing w:val="-6"/>
          <w:sz w:val="28"/>
          <w:szCs w:val="28"/>
        </w:rPr>
        <w:t>дифференцирования и применением таблицы производных.</w:t>
      </w:r>
    </w:p>
    <w:p w14:paraId="5F6AF6D8" w14:textId="77777777" w:rsidR="00FE19DA" w:rsidRPr="008771DB" w:rsidRDefault="00FE19DA" w:rsidP="00FE19DA">
      <w:pPr>
        <w:ind w:firstLine="510"/>
        <w:jc w:val="both"/>
        <w:rPr>
          <w:color w:val="000000"/>
          <w:sz w:val="28"/>
          <w:szCs w:val="28"/>
        </w:rPr>
      </w:pPr>
      <w:r>
        <w:rPr>
          <w:spacing w:val="-2"/>
          <w:sz w:val="28"/>
          <w:szCs w:val="28"/>
        </w:rPr>
        <w:t xml:space="preserve">5. </w:t>
      </w:r>
      <w:r w:rsidRPr="008771DB">
        <w:rPr>
          <w:spacing w:val="-2"/>
          <w:sz w:val="28"/>
          <w:szCs w:val="28"/>
        </w:rPr>
        <w:t>Производные высших порядков. Понятие дифференциала функции.</w:t>
      </w:r>
    </w:p>
    <w:p w14:paraId="258CA30C" w14:textId="77777777" w:rsidR="00FE19DA" w:rsidRPr="008771DB" w:rsidRDefault="00FE19DA" w:rsidP="00FE19DA">
      <w:pPr>
        <w:ind w:firstLine="510"/>
        <w:jc w:val="both"/>
        <w:rPr>
          <w:color w:val="000000"/>
          <w:sz w:val="28"/>
          <w:szCs w:val="28"/>
        </w:rPr>
      </w:pPr>
      <w:r>
        <w:rPr>
          <w:spacing w:val="-2"/>
          <w:sz w:val="28"/>
          <w:szCs w:val="28"/>
        </w:rPr>
        <w:t xml:space="preserve">6. </w:t>
      </w:r>
      <w:r w:rsidRPr="008771DB">
        <w:rPr>
          <w:spacing w:val="-2"/>
          <w:sz w:val="28"/>
          <w:szCs w:val="28"/>
        </w:rPr>
        <w:t>Монотонность функции. Экстремум функции. Необходимое и достаточное условия экстремума.</w:t>
      </w:r>
    </w:p>
    <w:p w14:paraId="1F57D063" w14:textId="77777777" w:rsidR="00FE19DA" w:rsidRPr="008771DB" w:rsidRDefault="00FE19DA" w:rsidP="00FE19DA">
      <w:pPr>
        <w:ind w:firstLine="510"/>
        <w:jc w:val="both"/>
        <w:rPr>
          <w:color w:val="000000"/>
          <w:sz w:val="28"/>
          <w:szCs w:val="28"/>
        </w:rPr>
      </w:pPr>
      <w:r>
        <w:rPr>
          <w:spacing w:val="-2"/>
          <w:sz w:val="28"/>
          <w:szCs w:val="28"/>
        </w:rPr>
        <w:t xml:space="preserve">7. </w:t>
      </w:r>
      <w:r w:rsidRPr="008771DB">
        <w:rPr>
          <w:spacing w:val="-2"/>
          <w:sz w:val="28"/>
          <w:szCs w:val="28"/>
        </w:rPr>
        <w:t>Общая схема исследования функций и построение их графиков.</w:t>
      </w:r>
    </w:p>
    <w:p w14:paraId="06E23551" w14:textId="77777777" w:rsidR="00FE19DA" w:rsidRPr="008771DB" w:rsidRDefault="00FE19DA" w:rsidP="00FE19DA">
      <w:pPr>
        <w:ind w:firstLine="510"/>
        <w:rPr>
          <w:color w:val="000000"/>
          <w:sz w:val="28"/>
          <w:szCs w:val="28"/>
        </w:rPr>
      </w:pPr>
      <w:r>
        <w:rPr>
          <w:spacing w:val="-2"/>
          <w:sz w:val="28"/>
          <w:szCs w:val="28"/>
        </w:rPr>
        <w:t xml:space="preserve">8. </w:t>
      </w:r>
      <w:r w:rsidRPr="008771DB">
        <w:rPr>
          <w:spacing w:val="-2"/>
          <w:sz w:val="28"/>
          <w:szCs w:val="28"/>
        </w:rPr>
        <w:t xml:space="preserve">Область определения функции двух переменных. Частные производные функции двух переменных первого и второго порядка. </w:t>
      </w:r>
    </w:p>
    <w:p w14:paraId="2F24259D" w14:textId="77777777" w:rsidR="00FE19DA" w:rsidRPr="008771DB" w:rsidRDefault="00FE19DA" w:rsidP="00FE19DA">
      <w:pPr>
        <w:ind w:firstLine="510"/>
        <w:rPr>
          <w:color w:val="000000"/>
          <w:sz w:val="28"/>
          <w:szCs w:val="28"/>
        </w:rPr>
      </w:pPr>
      <w:r>
        <w:rPr>
          <w:spacing w:val="-2"/>
          <w:sz w:val="28"/>
          <w:szCs w:val="28"/>
        </w:rPr>
        <w:t xml:space="preserve">9. </w:t>
      </w:r>
      <w:r w:rsidRPr="008771DB">
        <w:rPr>
          <w:spacing w:val="-2"/>
          <w:sz w:val="28"/>
          <w:szCs w:val="28"/>
        </w:rPr>
        <w:t>Экстремум функции двух переменных. Общая схема исследования функции двух переменных на экстремум.</w:t>
      </w:r>
    </w:p>
    <w:p w14:paraId="18C3D2ED" w14:textId="77777777" w:rsidR="00FE19DA" w:rsidRPr="008771DB" w:rsidRDefault="00FE19DA" w:rsidP="00FE19DA">
      <w:pPr>
        <w:ind w:firstLine="510"/>
        <w:jc w:val="both"/>
        <w:rPr>
          <w:color w:val="000000"/>
          <w:sz w:val="28"/>
          <w:szCs w:val="28"/>
        </w:rPr>
      </w:pPr>
      <w:r>
        <w:rPr>
          <w:spacing w:val="-2"/>
          <w:sz w:val="28"/>
          <w:szCs w:val="28"/>
        </w:rPr>
        <w:t xml:space="preserve">10. </w:t>
      </w:r>
      <w:r w:rsidRPr="008771DB">
        <w:rPr>
          <w:spacing w:val="-2"/>
          <w:sz w:val="28"/>
          <w:szCs w:val="28"/>
        </w:rPr>
        <w:t>Непосредственное интегрирование в неопределенном интеграле.</w:t>
      </w:r>
    </w:p>
    <w:p w14:paraId="2B7F8E3D" w14:textId="77777777" w:rsidR="00FE19DA" w:rsidRPr="00FE19DA" w:rsidRDefault="00FE19DA" w:rsidP="00FE19DA">
      <w:pPr>
        <w:ind w:firstLine="510"/>
        <w:rPr>
          <w:color w:val="000000"/>
          <w:spacing w:val="-6"/>
          <w:sz w:val="28"/>
          <w:szCs w:val="28"/>
        </w:rPr>
      </w:pPr>
      <w:r w:rsidRPr="00FE19DA">
        <w:rPr>
          <w:color w:val="000000"/>
          <w:spacing w:val="-6"/>
          <w:sz w:val="28"/>
          <w:szCs w:val="28"/>
        </w:rPr>
        <w:t xml:space="preserve">11. Основные понятия теории вероятностей. Формулы комбинаторики. Вероятность события и ее свойства. Статистическая вероятность случайного события. </w:t>
      </w:r>
    </w:p>
    <w:p w14:paraId="57808038" w14:textId="77777777" w:rsidR="00FE19DA" w:rsidRPr="008771DB" w:rsidRDefault="00FE19DA" w:rsidP="00FE19DA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</w:t>
      </w:r>
      <w:r w:rsidRPr="008771DB">
        <w:rPr>
          <w:color w:val="000000"/>
          <w:sz w:val="28"/>
          <w:szCs w:val="28"/>
        </w:rPr>
        <w:t xml:space="preserve">Теоремы сложения и умножения вероятностей. </w:t>
      </w:r>
    </w:p>
    <w:p w14:paraId="77C3B7D0" w14:textId="77777777" w:rsidR="00FE19DA" w:rsidRPr="008771DB" w:rsidRDefault="00FE19DA" w:rsidP="00FE19DA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</w:t>
      </w:r>
      <w:r w:rsidRPr="008771DB">
        <w:rPr>
          <w:color w:val="000000"/>
          <w:sz w:val="28"/>
          <w:szCs w:val="28"/>
        </w:rPr>
        <w:t>Формула полной вероятности. Формулы Байеса.</w:t>
      </w:r>
    </w:p>
    <w:p w14:paraId="2A6F8DBE" w14:textId="77777777" w:rsidR="00FE19DA" w:rsidRPr="008771DB" w:rsidRDefault="00FE19DA" w:rsidP="00FE19DA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</w:t>
      </w:r>
      <w:r w:rsidRPr="008771DB">
        <w:rPr>
          <w:color w:val="000000"/>
          <w:sz w:val="28"/>
          <w:szCs w:val="28"/>
        </w:rPr>
        <w:t xml:space="preserve"> Повторные независимые испытания.</w:t>
      </w:r>
    </w:p>
    <w:p w14:paraId="149D6A26" w14:textId="77777777" w:rsidR="00FE19DA" w:rsidRPr="00FE19DA" w:rsidRDefault="00FE19DA" w:rsidP="00FE19DA">
      <w:pPr>
        <w:ind w:firstLine="510"/>
        <w:rPr>
          <w:color w:val="000000"/>
          <w:spacing w:val="-6"/>
          <w:sz w:val="28"/>
          <w:szCs w:val="28"/>
        </w:rPr>
      </w:pPr>
      <w:r w:rsidRPr="00FE19DA">
        <w:rPr>
          <w:color w:val="000000"/>
          <w:spacing w:val="-6"/>
          <w:sz w:val="28"/>
          <w:szCs w:val="28"/>
        </w:rPr>
        <w:t>15. Дискретная случайная величина, ее способы задания и числовые характеристики.</w:t>
      </w:r>
    </w:p>
    <w:p w14:paraId="75FDE927" w14:textId="77777777" w:rsidR="00FE19DA" w:rsidRPr="008771DB" w:rsidRDefault="00FE19DA" w:rsidP="00FE19DA">
      <w:pPr>
        <w:ind w:firstLine="51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8771DB">
        <w:rPr>
          <w:sz w:val="28"/>
          <w:szCs w:val="28"/>
        </w:rPr>
        <w:t>Генеральная совокупность и выборка. Статистические ряды и их графическое изображение.</w:t>
      </w:r>
    </w:p>
    <w:p w14:paraId="28E66399" w14:textId="77777777" w:rsidR="00FE19DA" w:rsidRPr="008771DB" w:rsidRDefault="00FE19DA" w:rsidP="00FE19DA">
      <w:pPr>
        <w:ind w:firstLine="51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8771DB">
        <w:rPr>
          <w:sz w:val="28"/>
          <w:szCs w:val="28"/>
        </w:rPr>
        <w:t>Эмпирическая функция распределения, ее свойства и график. Основные числовые характеристики ряда распределения.</w:t>
      </w:r>
    </w:p>
    <w:p w14:paraId="2987A3C0" w14:textId="77777777" w:rsidR="00FE19DA" w:rsidRPr="008771DB" w:rsidRDefault="00FE19DA" w:rsidP="00FE19DA">
      <w:pPr>
        <w:ind w:firstLine="51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8771DB">
        <w:rPr>
          <w:sz w:val="28"/>
          <w:szCs w:val="28"/>
        </w:rPr>
        <w:t>Задачи корреляционного и регрессионного анализа.</w:t>
      </w:r>
    </w:p>
    <w:p w14:paraId="53A1B4F2" w14:textId="77777777" w:rsidR="00FE19DA" w:rsidRPr="00FE19DA" w:rsidRDefault="00FE19DA" w:rsidP="00FE19DA">
      <w:pPr>
        <w:jc w:val="both"/>
        <w:rPr>
          <w:sz w:val="28"/>
          <w:szCs w:val="28"/>
        </w:rPr>
      </w:pPr>
    </w:p>
    <w:sectPr w:rsidR="00FE19DA" w:rsidRPr="00FE19DA" w:rsidSect="007F3A11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3525E9" w14:textId="77777777" w:rsidR="001E5584" w:rsidRDefault="001E5584" w:rsidP="007F3A11">
      <w:r>
        <w:separator/>
      </w:r>
    </w:p>
  </w:endnote>
  <w:endnote w:type="continuationSeparator" w:id="0">
    <w:p w14:paraId="68BC464B" w14:textId="77777777" w:rsidR="001E5584" w:rsidRDefault="001E5584" w:rsidP="007F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68C6A" w14:textId="77777777" w:rsidR="001E5584" w:rsidRDefault="001E5584" w:rsidP="007F3A11">
      <w:r>
        <w:separator/>
      </w:r>
    </w:p>
  </w:footnote>
  <w:footnote w:type="continuationSeparator" w:id="0">
    <w:p w14:paraId="34345BEC" w14:textId="77777777" w:rsidR="001E5584" w:rsidRDefault="001E5584" w:rsidP="007F3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4253766"/>
      <w:docPartObj>
        <w:docPartGallery w:val="Page Numbers (Top of Page)"/>
        <w:docPartUnique/>
      </w:docPartObj>
    </w:sdtPr>
    <w:sdtEndPr/>
    <w:sdtContent>
      <w:p w14:paraId="780FC9FD" w14:textId="77777777" w:rsidR="007F3A11" w:rsidRPr="007F3A11" w:rsidRDefault="007F3A11">
        <w:pPr>
          <w:pStyle w:val="a5"/>
          <w:jc w:val="center"/>
        </w:pPr>
        <w:r w:rsidRPr="007F3A11">
          <w:fldChar w:fldCharType="begin"/>
        </w:r>
        <w:r w:rsidRPr="007F3A11">
          <w:instrText>PAGE   \* MERGEFORMAT</w:instrText>
        </w:r>
        <w:r w:rsidRPr="007F3A11">
          <w:fldChar w:fldCharType="separate"/>
        </w:r>
        <w:r w:rsidR="004A23EB">
          <w:rPr>
            <w:noProof/>
          </w:rPr>
          <w:t>11</w:t>
        </w:r>
        <w:r w:rsidRPr="007F3A11">
          <w:fldChar w:fldCharType="end"/>
        </w:r>
      </w:p>
    </w:sdtContent>
  </w:sdt>
  <w:p w14:paraId="10C4D6C4" w14:textId="77777777" w:rsidR="007F3A11" w:rsidRDefault="007F3A1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74392"/>
    <w:multiLevelType w:val="hybridMultilevel"/>
    <w:tmpl w:val="FB745B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68159D"/>
    <w:multiLevelType w:val="hybridMultilevel"/>
    <w:tmpl w:val="D49A9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E7399"/>
    <w:multiLevelType w:val="hybridMultilevel"/>
    <w:tmpl w:val="2F84516A"/>
    <w:lvl w:ilvl="0" w:tplc="0DF6D3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02D94"/>
    <w:multiLevelType w:val="hybridMultilevel"/>
    <w:tmpl w:val="84AEA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47600"/>
    <w:multiLevelType w:val="hybridMultilevel"/>
    <w:tmpl w:val="EC900204"/>
    <w:lvl w:ilvl="0" w:tplc="2000000F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5" w:hanging="360"/>
      </w:pPr>
    </w:lvl>
    <w:lvl w:ilvl="2" w:tplc="2000001B" w:tentative="1">
      <w:start w:val="1"/>
      <w:numFmt w:val="lowerRoman"/>
      <w:lvlText w:val="%3."/>
      <w:lvlJc w:val="right"/>
      <w:pPr>
        <w:ind w:left="2225" w:hanging="180"/>
      </w:pPr>
    </w:lvl>
    <w:lvl w:ilvl="3" w:tplc="2000000F" w:tentative="1">
      <w:start w:val="1"/>
      <w:numFmt w:val="decimal"/>
      <w:lvlText w:val="%4."/>
      <w:lvlJc w:val="left"/>
      <w:pPr>
        <w:ind w:left="2945" w:hanging="360"/>
      </w:pPr>
    </w:lvl>
    <w:lvl w:ilvl="4" w:tplc="20000019" w:tentative="1">
      <w:start w:val="1"/>
      <w:numFmt w:val="lowerLetter"/>
      <w:lvlText w:val="%5."/>
      <w:lvlJc w:val="left"/>
      <w:pPr>
        <w:ind w:left="3665" w:hanging="360"/>
      </w:pPr>
    </w:lvl>
    <w:lvl w:ilvl="5" w:tplc="2000001B" w:tentative="1">
      <w:start w:val="1"/>
      <w:numFmt w:val="lowerRoman"/>
      <w:lvlText w:val="%6."/>
      <w:lvlJc w:val="right"/>
      <w:pPr>
        <w:ind w:left="4385" w:hanging="180"/>
      </w:pPr>
    </w:lvl>
    <w:lvl w:ilvl="6" w:tplc="2000000F" w:tentative="1">
      <w:start w:val="1"/>
      <w:numFmt w:val="decimal"/>
      <w:lvlText w:val="%7."/>
      <w:lvlJc w:val="left"/>
      <w:pPr>
        <w:ind w:left="5105" w:hanging="360"/>
      </w:pPr>
    </w:lvl>
    <w:lvl w:ilvl="7" w:tplc="20000019" w:tentative="1">
      <w:start w:val="1"/>
      <w:numFmt w:val="lowerLetter"/>
      <w:lvlText w:val="%8."/>
      <w:lvlJc w:val="left"/>
      <w:pPr>
        <w:ind w:left="5825" w:hanging="360"/>
      </w:pPr>
    </w:lvl>
    <w:lvl w:ilvl="8" w:tplc="2000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5C5"/>
    <w:rsid w:val="001E5584"/>
    <w:rsid w:val="002B6230"/>
    <w:rsid w:val="002D2AB6"/>
    <w:rsid w:val="004A23EB"/>
    <w:rsid w:val="0055593D"/>
    <w:rsid w:val="006824D2"/>
    <w:rsid w:val="006D3FD3"/>
    <w:rsid w:val="007F3A11"/>
    <w:rsid w:val="00900E69"/>
    <w:rsid w:val="00CE2758"/>
    <w:rsid w:val="00D03284"/>
    <w:rsid w:val="00D11A4B"/>
    <w:rsid w:val="00DD30A6"/>
    <w:rsid w:val="00EB6A79"/>
    <w:rsid w:val="00F375C5"/>
    <w:rsid w:val="00FC18E3"/>
    <w:rsid w:val="00FE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765DB"/>
  <w15:docId w15:val="{34672318-4905-429F-900F-EDC87B10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3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0">
    <w:name w:val="Style50"/>
    <w:basedOn w:val="a"/>
    <w:uiPriority w:val="99"/>
    <w:rsid w:val="006D3FD3"/>
    <w:pPr>
      <w:widowControl w:val="0"/>
      <w:autoSpaceDE w:val="0"/>
      <w:autoSpaceDN w:val="0"/>
      <w:adjustRightInd w:val="0"/>
      <w:spacing w:line="305" w:lineRule="exact"/>
      <w:ind w:hanging="130"/>
      <w:jc w:val="both"/>
    </w:pPr>
  </w:style>
  <w:style w:type="character" w:customStyle="1" w:styleId="FontStyle80">
    <w:name w:val="Font Style80"/>
    <w:uiPriority w:val="99"/>
    <w:rsid w:val="006D3FD3"/>
    <w:rPr>
      <w:rFonts w:ascii="Times New Roman" w:hAnsi="Times New Roman" w:cs="Times New Roman"/>
      <w:b/>
      <w:bCs/>
      <w:spacing w:val="-10"/>
      <w:sz w:val="28"/>
      <w:szCs w:val="28"/>
    </w:rPr>
  </w:style>
  <w:style w:type="paragraph" w:styleId="a4">
    <w:name w:val="List Paragraph"/>
    <w:basedOn w:val="a"/>
    <w:uiPriority w:val="34"/>
    <w:qFormat/>
    <w:rsid w:val="006D3FD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F3A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3A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F3A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3A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FC18E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C18E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C18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C18E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C18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C18E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C18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94B41-487E-4D82-A1D3-A2DD68C2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11</Pages>
  <Words>2925</Words>
  <Characters>16679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Шимановская Ольга Александровна</dc:creator>
  <cp:keywords/>
  <dc:description/>
  <cp:lastModifiedBy>Михайлова Инна Николаевна</cp:lastModifiedBy>
  <cp:revision>10</cp:revision>
  <cp:lastPrinted>2024-10-07T07:23:00Z</cp:lastPrinted>
  <dcterms:created xsi:type="dcterms:W3CDTF">2024-03-12T06:57:00Z</dcterms:created>
  <dcterms:modified xsi:type="dcterms:W3CDTF">2024-10-07T07:23:00Z</dcterms:modified>
</cp:coreProperties>
</file>