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A8A9C" w14:textId="77777777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1E2308FA" w:rsidR="00BC094C" w:rsidRPr="00771D37" w:rsidRDefault="00BC5AB6" w:rsidP="00771D37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576BCC14" w14:textId="44C87F58" w:rsidR="00BC094C" w:rsidRPr="00771D37" w:rsidRDefault="00BC094C" w:rsidP="00771D3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 w:rsidR="00BC5AB6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заместителем</w:t>
      </w: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5D8110AD" w14:textId="77777777" w:rsidR="00BC094C" w:rsidRPr="00771D37" w:rsidRDefault="00BC094C" w:rsidP="00771D3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19EC29F3" w:rsidR="00BC094C" w:rsidRPr="00771D37" w:rsidRDefault="00901722" w:rsidP="00771D37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Баханович</w:t>
      </w:r>
      <w:r w:rsidR="00BC5AB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14:paraId="606725D6" w14:textId="4A243928" w:rsidR="00BC094C" w:rsidRPr="00BC5AB6" w:rsidRDefault="00BC5AB6" w:rsidP="00771D37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5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15.07.2025</w:t>
      </w:r>
    </w:p>
    <w:p w14:paraId="702367BE" w14:textId="77777777" w:rsidR="00BC094C" w:rsidRPr="00771D37" w:rsidRDefault="00BC094C" w:rsidP="00771D3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53008AA8" w:rsidR="00BC094C" w:rsidRPr="00BC5AB6" w:rsidRDefault="00BC094C" w:rsidP="00771D37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bookmarkStart w:id="0" w:name="_GoBack"/>
      <w:r w:rsidRPr="00BC5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BC5AB6" w:rsidRPr="00BC5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7-06-06-002/пр.</w:t>
      </w:r>
    </w:p>
    <w:bookmarkEnd w:id="0"/>
    <w:p w14:paraId="2818E0A6" w14:textId="77777777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77777777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69B38" w14:textId="61820346" w:rsidR="00BC094C" w:rsidRPr="00771D37" w:rsidRDefault="00B52DB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D37">
        <w:rPr>
          <w:rFonts w:hAnsi="Times New Roman" w:cs="Times New Roman"/>
          <w:b/>
          <w:bCs/>
          <w:sz w:val="28"/>
          <w:szCs w:val="28"/>
        </w:rPr>
        <w:t>«ВЕРИФИКАЦИЯ</w:t>
      </w:r>
      <w:r w:rsidRPr="00771D37">
        <w:rPr>
          <w:rFonts w:hAnsi="Times New Roman" w:cs="Times New Roman"/>
          <w:b/>
          <w:bCs/>
          <w:sz w:val="28"/>
          <w:szCs w:val="28"/>
        </w:rPr>
        <w:t xml:space="preserve"> </w:t>
      </w:r>
      <w:r w:rsidRPr="00771D37">
        <w:rPr>
          <w:rFonts w:hAnsi="Times New Roman" w:cs="Times New Roman"/>
          <w:b/>
          <w:bCs/>
          <w:sz w:val="28"/>
          <w:szCs w:val="28"/>
        </w:rPr>
        <w:t>И</w:t>
      </w:r>
      <w:r w:rsidRPr="00771D37">
        <w:rPr>
          <w:rFonts w:hAnsi="Times New Roman" w:cs="Times New Roman"/>
          <w:b/>
          <w:bCs/>
          <w:sz w:val="28"/>
          <w:szCs w:val="28"/>
        </w:rPr>
        <w:t xml:space="preserve"> </w:t>
      </w:r>
      <w:r w:rsidRPr="00771D37">
        <w:rPr>
          <w:rFonts w:hAnsi="Times New Roman" w:cs="Times New Roman"/>
          <w:b/>
          <w:bCs/>
          <w:sz w:val="28"/>
          <w:szCs w:val="28"/>
        </w:rPr>
        <w:t>АТТЕСТАЦИЯ</w:t>
      </w:r>
      <w:r w:rsidRPr="00771D37">
        <w:rPr>
          <w:rFonts w:hAnsi="Times New Roman" w:cs="Times New Roman"/>
          <w:b/>
          <w:bCs/>
          <w:sz w:val="28"/>
          <w:szCs w:val="28"/>
        </w:rPr>
        <w:t xml:space="preserve"> </w:t>
      </w:r>
      <w:r w:rsidRPr="00771D37">
        <w:rPr>
          <w:rFonts w:hAnsi="Times New Roman" w:cs="Times New Roman"/>
          <w:b/>
          <w:bCs/>
          <w:sz w:val="28"/>
          <w:szCs w:val="28"/>
        </w:rPr>
        <w:t>ПРОГРАММНОГО</w:t>
      </w:r>
      <w:r w:rsidRPr="00771D37">
        <w:rPr>
          <w:rFonts w:hAnsi="Times New Roman" w:cs="Times New Roman"/>
          <w:b/>
          <w:bCs/>
          <w:sz w:val="28"/>
          <w:szCs w:val="28"/>
        </w:rPr>
        <w:t xml:space="preserve"> </w:t>
      </w:r>
      <w:r w:rsidRPr="00771D37">
        <w:rPr>
          <w:rFonts w:hAnsi="Times New Roman" w:cs="Times New Roman"/>
          <w:b/>
          <w:bCs/>
          <w:sz w:val="28"/>
          <w:szCs w:val="28"/>
        </w:rPr>
        <w:t>ОБЕСПЕЧЕНИЯ»</w:t>
      </w:r>
    </w:p>
    <w:p w14:paraId="0F2D5836" w14:textId="77777777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9DD12E" w14:textId="77777777" w:rsidR="00BC094C" w:rsidRPr="00771D37" w:rsidRDefault="00901722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771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66EA915" w14:textId="77777777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специальностей: </w:t>
      </w:r>
    </w:p>
    <w:p w14:paraId="21D22C2B" w14:textId="5B5EEF38" w:rsidR="00B52DBC" w:rsidRPr="00771D37" w:rsidRDefault="00B52DB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7-06-0612-01 Программная инженерия,</w:t>
      </w:r>
    </w:p>
    <w:p w14:paraId="16F5243F" w14:textId="77777777" w:rsidR="00B52DBC" w:rsidRPr="00771D37" w:rsidRDefault="00B52DB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7-06-0612-02 Информатика и технологии программирования</w:t>
      </w:r>
    </w:p>
    <w:p w14:paraId="640C1A2C" w14:textId="77777777" w:rsidR="00B52DBC" w:rsidRPr="00771D37" w:rsidRDefault="00B52DB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54FA3A" w14:textId="77777777" w:rsidR="00B52DBC" w:rsidRPr="00771D37" w:rsidRDefault="00B52DB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3"/>
        <w:gridCol w:w="4815"/>
      </w:tblGrid>
      <w:tr w:rsidR="00BC094C" w:rsidRPr="00771D37" w14:paraId="0632C87D" w14:textId="77777777" w:rsidTr="00B52DBC">
        <w:tc>
          <w:tcPr>
            <w:tcW w:w="4823" w:type="dxa"/>
          </w:tcPr>
          <w:p w14:paraId="0D1854A3" w14:textId="77777777" w:rsidR="00901722" w:rsidRPr="00771D37" w:rsidRDefault="00901722" w:rsidP="0077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73B2A0" w14:textId="77777777" w:rsidR="00901722" w:rsidRPr="00771D37" w:rsidRDefault="00901722" w:rsidP="00771D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69893EA" w14:textId="77777777" w:rsidR="00901722" w:rsidRPr="00771D37" w:rsidRDefault="00901722" w:rsidP="0077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066F7883" w14:textId="77777777" w:rsidR="00901722" w:rsidRPr="00771D37" w:rsidRDefault="00901722" w:rsidP="0077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D6F00C5" w14:textId="77777777" w:rsidR="00BC094C" w:rsidRPr="00771D37" w:rsidRDefault="00BC094C" w:rsidP="0077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5" w:type="dxa"/>
          </w:tcPr>
          <w:p w14:paraId="267D74D6" w14:textId="77777777" w:rsidR="00BC094C" w:rsidRPr="00771D37" w:rsidRDefault="00BC094C" w:rsidP="00771D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F8058B" w14:textId="77777777" w:rsidR="00BC094C" w:rsidRPr="00771D37" w:rsidRDefault="00BC094C" w:rsidP="00771D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6F96A22" w14:textId="77777777" w:rsidR="00BC094C" w:rsidRPr="00771D37" w:rsidRDefault="00BC094C" w:rsidP="00771D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695C84" w14:textId="77777777" w:rsidR="00BC094C" w:rsidRPr="00771D37" w:rsidRDefault="00BC094C" w:rsidP="0077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4A0EF657" w14:textId="77777777" w:rsidR="00BC094C" w:rsidRPr="00771D37" w:rsidRDefault="00BC094C" w:rsidP="0077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3B0D3EE6" w14:textId="77777777" w:rsidR="00BC094C" w:rsidRPr="00771D37" w:rsidRDefault="00BC094C" w:rsidP="0077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771D37" w14:paraId="12E497FF" w14:textId="77777777" w:rsidTr="00B52DBC">
        <w:tc>
          <w:tcPr>
            <w:tcW w:w="4823" w:type="dxa"/>
          </w:tcPr>
          <w:p w14:paraId="65420919" w14:textId="77777777" w:rsidR="00BC094C" w:rsidRPr="00771D37" w:rsidRDefault="00BC094C" w:rsidP="0077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5" w:type="dxa"/>
          </w:tcPr>
          <w:p w14:paraId="3163EBEF" w14:textId="77777777" w:rsidR="00BC094C" w:rsidRPr="00771D37" w:rsidRDefault="00BC094C" w:rsidP="0077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5F0038" w14:textId="77777777" w:rsidR="00BC094C" w:rsidRPr="00771D37" w:rsidRDefault="00BC094C" w:rsidP="00771D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49860BA" w14:textId="77777777" w:rsidR="00BC094C" w:rsidRPr="00771D37" w:rsidRDefault="00BC094C" w:rsidP="00771D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C38721" w14:textId="295D538F" w:rsidR="00BC094C" w:rsidRPr="00771D37" w:rsidRDefault="008E6F15" w:rsidP="00771D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BC094C"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 И.В. Титович</w:t>
            </w:r>
          </w:p>
          <w:p w14:paraId="4C23C25F" w14:textId="77777777" w:rsidR="00BC094C" w:rsidRPr="00771D37" w:rsidRDefault="00BC094C" w:rsidP="0077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771D37" w14:paraId="04E258C9" w14:textId="77777777" w:rsidTr="00B52DBC">
        <w:tc>
          <w:tcPr>
            <w:tcW w:w="4823" w:type="dxa"/>
          </w:tcPr>
          <w:p w14:paraId="66A7D12D" w14:textId="77777777" w:rsidR="00BC094C" w:rsidRPr="00771D37" w:rsidRDefault="00BC094C" w:rsidP="0077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5" w:type="dxa"/>
          </w:tcPr>
          <w:p w14:paraId="1F760529" w14:textId="77777777" w:rsidR="00663657" w:rsidRDefault="00663657" w:rsidP="0077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108663" w14:textId="73FBD70D" w:rsidR="00BC094C" w:rsidRPr="00771D37" w:rsidRDefault="00BC094C" w:rsidP="0077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4800520A" w14:textId="77777777" w:rsidR="00BC094C" w:rsidRPr="00771D37" w:rsidRDefault="00BC094C" w:rsidP="0077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7C5B5EAD" w14:textId="77777777" w:rsidR="00BC094C" w:rsidRPr="00771D37" w:rsidRDefault="00BC094C" w:rsidP="0077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582DD0" w14:textId="77777777" w:rsidR="008E6F15" w:rsidRPr="00771D37" w:rsidRDefault="008E6F15" w:rsidP="0077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077CF7D" w14:textId="77777777" w:rsidR="00663657" w:rsidRDefault="00663657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4D0C9" w14:textId="18A26900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8E6F15"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57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6E7AB0F1" w14:textId="77777777" w:rsidR="00BC094C" w:rsidRPr="00771D37" w:rsidRDefault="00BC094C" w:rsidP="00771D37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771D3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487B02A3" w14:textId="39CA53CF" w:rsidR="008E6F15" w:rsidRPr="00771D37" w:rsidRDefault="008E6F15" w:rsidP="00771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Н.В.Лапицкая, заведующий кафедрой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62C5ACD6" w14:textId="21FDF2B5" w:rsidR="008E6F15" w:rsidRPr="00771D37" w:rsidRDefault="008E6F15" w:rsidP="00771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А.В.Хмелева, доцент кафедры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радиоэлектроники», кандидат технических наук, доцент</w:t>
      </w:r>
      <w:r w:rsidR="008D2C2C"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774411" w14:textId="1430557C" w:rsidR="008E6F15" w:rsidRPr="00771D37" w:rsidRDefault="008E6F15" w:rsidP="00771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С.Г.Шульдова, доцент кафедры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радиоэлектроники», кандидат технических наук, доцент</w:t>
      </w:r>
    </w:p>
    <w:p w14:paraId="17F28EE4" w14:textId="77777777" w:rsidR="00BC094C" w:rsidRPr="00771D37" w:rsidRDefault="00BC094C" w:rsidP="00771D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07474" w14:textId="77777777" w:rsidR="00BC094C" w:rsidRPr="00771D37" w:rsidRDefault="00BC094C" w:rsidP="00771D37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426065C0" w14:textId="6E0FCD4C" w:rsidR="00BC094C" w:rsidRPr="00771D37" w:rsidRDefault="00BC094C" w:rsidP="00771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5734E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 программирования Белорусского государственного университета</w:t>
      </w: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 </w:t>
      </w:r>
      <w:r w:rsidR="005734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734E5">
        <w:rPr>
          <w:rFonts w:ascii="Times New Roman" w:eastAsia="Times New Roman" w:hAnsi="Times New Roman" w:cs="Times New Roman"/>
          <w:sz w:val="28"/>
          <w:szCs w:val="28"/>
          <w:lang w:eastAsia="ru-RU"/>
        </w:rPr>
        <w:t>17.10.2024</w:t>
      </w: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072C47E7" w14:textId="498BC551" w:rsidR="00BC094C" w:rsidRPr="00771D37" w:rsidRDefault="005734E5" w:rsidP="00771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Д.А.Коневцев, </w:t>
      </w:r>
      <w:r w:rsidR="004B47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 закрытого акционерного общества «Международный деловой альянс»</w:t>
      </w:r>
    </w:p>
    <w:p w14:paraId="556D442C" w14:textId="77777777" w:rsidR="00BC094C" w:rsidRPr="00771D37" w:rsidRDefault="00BC094C" w:rsidP="00771D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D23A6" w14:textId="77777777" w:rsidR="00BC094C" w:rsidRPr="00771D37" w:rsidRDefault="00BC094C" w:rsidP="00771D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771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771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21020BE4" w14:textId="7C64E288" w:rsidR="008D2C2C" w:rsidRPr="00771D37" w:rsidRDefault="008D2C2C" w:rsidP="00771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 (протокол № </w:t>
      </w:r>
      <w:r w:rsidR="006C321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C321D">
        <w:rPr>
          <w:rFonts w:ascii="Times New Roman" w:eastAsia="Times New Roman" w:hAnsi="Times New Roman" w:cs="Times New Roman"/>
          <w:sz w:val="28"/>
          <w:szCs w:val="28"/>
          <w:lang w:eastAsia="ru-RU"/>
        </w:rPr>
        <w:t>21.10.2024</w:t>
      </w: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68EF099" w14:textId="62E00347" w:rsidR="008D2C2C" w:rsidRPr="00771D37" w:rsidRDefault="008D2C2C" w:rsidP="00771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="006225EF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6225EF">
        <w:rPr>
          <w:rFonts w:ascii="Times New Roman" w:hAnsi="Times New Roman" w:cs="Times New Roman"/>
          <w:sz w:val="28"/>
          <w:szCs w:val="28"/>
          <w:lang w:bidi="ru-RU"/>
        </w:rPr>
        <w:t>№ 3 от 15.11.2024</w:t>
      </w: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4B0F9B6" w14:textId="59051F0D" w:rsidR="008D2C2C" w:rsidRPr="00771D37" w:rsidRDefault="008D2C2C" w:rsidP="00771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</w:t>
      </w:r>
      <w:r w:rsidR="00637E0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методическим советом по разработке программного обеспечения и информационно-коммуникационным технологиям Учебно-методического объединения по образованию в области информатики и радиоэлектроники (протокол </w:t>
      </w:r>
      <w:r w:rsidR="006B3D9E">
        <w:rPr>
          <w:rFonts w:ascii="Times New Roman" w:hAnsi="Times New Roman" w:cs="Times New Roman"/>
          <w:sz w:val="28"/>
          <w:szCs w:val="28"/>
          <w:lang w:bidi="ru-RU"/>
        </w:rPr>
        <w:t>№ 3 от 11.11.2024</w:t>
      </w: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2BA94624" w14:textId="7EEB24B7" w:rsidR="008D2C2C" w:rsidRDefault="008D2C2C" w:rsidP="00771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EC8628" w14:textId="10AAA925" w:rsidR="002762F3" w:rsidRPr="00771D37" w:rsidRDefault="002762F3" w:rsidP="00771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2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279F0B" wp14:editId="51AB14E0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19100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9C7B4" w14:textId="16E072A8" w:rsidR="002762F3" w:rsidRPr="002762F3" w:rsidRDefault="002762F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762F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 за редакцию: С.С.Шишпаро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</w:t>
                            </w:r>
                            <w:r w:rsidRPr="002762F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279F0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330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" stroked="f">
                <v:textbox style="mso-fit-shape-to-text:t">
                  <w:txbxContent>
                    <w:p w14:paraId="7F29C7B4" w14:textId="16E072A8" w:rsidR="002762F3" w:rsidRPr="002762F3" w:rsidRDefault="002762F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762F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 за редакцию: С.С.Шишпаро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</w:t>
                      </w:r>
                      <w:r w:rsidRPr="002762F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F9EAEB" w14:textId="77777777" w:rsidR="00BC094C" w:rsidRPr="00771D37" w:rsidRDefault="00BC094C" w:rsidP="00771D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14:paraId="4EB60233" w14:textId="77777777" w:rsidR="00BC094C" w:rsidRPr="00771D37" w:rsidRDefault="00BC094C" w:rsidP="00771D37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7F4DA6" w14:textId="77777777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9D29B18" w14:textId="77777777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4ADA1" w14:textId="3424F104" w:rsidR="00BC094C" w:rsidRPr="004D33CD" w:rsidRDefault="00E37A3D" w:rsidP="00771D3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D33CD">
        <w:rPr>
          <w:rFonts w:ascii="Times New Roman" w:hAnsi="Times New Roman" w:cs="Times New Roman"/>
          <w:spacing w:val="-4"/>
          <w:sz w:val="28"/>
          <w:szCs w:val="28"/>
        </w:rPr>
        <w:t>Примерная</w:t>
      </w:r>
      <w:r w:rsidR="00BC094C" w:rsidRPr="004D33CD">
        <w:rPr>
          <w:rFonts w:ascii="Times New Roman" w:hAnsi="Times New Roman" w:cs="Times New Roman"/>
          <w:spacing w:val="-4"/>
          <w:sz w:val="28"/>
          <w:szCs w:val="28"/>
        </w:rPr>
        <w:t xml:space="preserve"> учебная программа по учебной дисциплине «</w:t>
      </w:r>
      <w:r w:rsidR="008D2C2C" w:rsidRPr="004D33CD">
        <w:rPr>
          <w:rFonts w:ascii="Times New Roman" w:hAnsi="Times New Roman" w:cs="Times New Roman"/>
          <w:spacing w:val="-4"/>
          <w:sz w:val="28"/>
          <w:szCs w:val="28"/>
        </w:rPr>
        <w:t>Верификация и аттестация программного обеспечения</w:t>
      </w:r>
      <w:r w:rsidR="00BC094C" w:rsidRPr="004D33CD">
        <w:rPr>
          <w:rFonts w:ascii="Times New Roman" w:hAnsi="Times New Roman" w:cs="Times New Roman"/>
          <w:spacing w:val="-4"/>
          <w:sz w:val="28"/>
          <w:szCs w:val="28"/>
        </w:rPr>
        <w:t xml:space="preserve">» разработана для </w:t>
      </w:r>
      <w:r w:rsidR="009C0B54" w:rsidRPr="004D33CD">
        <w:rPr>
          <w:rFonts w:ascii="Times New Roman" w:hAnsi="Times New Roman" w:cs="Times New Roman"/>
          <w:spacing w:val="-4"/>
          <w:sz w:val="28"/>
          <w:szCs w:val="28"/>
        </w:rPr>
        <w:t>магистрантов</w:t>
      </w:r>
      <w:r w:rsidR="00BC094C" w:rsidRPr="004D33CD">
        <w:rPr>
          <w:rFonts w:ascii="Times New Roman" w:hAnsi="Times New Roman" w:cs="Times New Roman"/>
          <w:spacing w:val="-4"/>
          <w:sz w:val="28"/>
          <w:szCs w:val="28"/>
        </w:rPr>
        <w:t xml:space="preserve"> учреждений высшего образования, обучающихся по специальност</w:t>
      </w:r>
      <w:r w:rsidR="009C0B54" w:rsidRPr="004D33CD">
        <w:rPr>
          <w:rFonts w:ascii="Times New Roman" w:hAnsi="Times New Roman" w:cs="Times New Roman"/>
          <w:spacing w:val="-4"/>
          <w:sz w:val="28"/>
          <w:szCs w:val="28"/>
        </w:rPr>
        <w:t>ям</w:t>
      </w:r>
      <w:r w:rsidR="004D33C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D2C2C" w:rsidRPr="004D33CD">
        <w:rPr>
          <w:rFonts w:ascii="Times New Roman" w:hAnsi="Times New Roman" w:cs="Times New Roman"/>
          <w:spacing w:val="-4"/>
          <w:sz w:val="28"/>
          <w:szCs w:val="28"/>
        </w:rPr>
        <w:t>7-06-0612-01 «Программная инженерия», 7-06-0612-02 «Информатика и технологии программирования»</w:t>
      </w:r>
      <w:r w:rsidR="00BC094C" w:rsidRPr="004D33CD">
        <w:rPr>
          <w:rFonts w:ascii="Times New Roman" w:hAnsi="Times New Roman" w:cs="Times New Roman"/>
          <w:spacing w:val="-4"/>
          <w:sz w:val="28"/>
          <w:szCs w:val="28"/>
        </w:rPr>
        <w:t xml:space="preserve"> в соответствии с требованиями образовательн</w:t>
      </w:r>
      <w:r w:rsidR="009C0B54" w:rsidRPr="004D33CD">
        <w:rPr>
          <w:rFonts w:ascii="Times New Roman" w:hAnsi="Times New Roman" w:cs="Times New Roman"/>
          <w:spacing w:val="-4"/>
          <w:sz w:val="28"/>
          <w:szCs w:val="28"/>
        </w:rPr>
        <w:t>ых</w:t>
      </w:r>
      <w:r w:rsidR="00BC094C" w:rsidRPr="004D33CD">
        <w:rPr>
          <w:rFonts w:ascii="Times New Roman" w:hAnsi="Times New Roman" w:cs="Times New Roman"/>
          <w:spacing w:val="-4"/>
          <w:sz w:val="28"/>
          <w:szCs w:val="28"/>
        </w:rPr>
        <w:t xml:space="preserve"> стандарт</w:t>
      </w:r>
      <w:r w:rsidR="009C0B54" w:rsidRPr="004D33CD">
        <w:rPr>
          <w:rFonts w:ascii="Times New Roman" w:hAnsi="Times New Roman" w:cs="Times New Roman"/>
          <w:spacing w:val="-4"/>
          <w:sz w:val="28"/>
          <w:szCs w:val="28"/>
        </w:rPr>
        <w:t>ов</w:t>
      </w:r>
      <w:r w:rsidR="00EE2FAA" w:rsidRPr="004D33C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402E6" w:rsidRPr="004D33CD">
        <w:rPr>
          <w:rFonts w:ascii="Times New Roman" w:hAnsi="Times New Roman" w:cs="Times New Roman"/>
          <w:spacing w:val="-4"/>
          <w:sz w:val="28"/>
          <w:szCs w:val="28"/>
        </w:rPr>
        <w:t>углубленного</w:t>
      </w:r>
      <w:r w:rsidR="00BC094C" w:rsidRPr="004D33CD">
        <w:rPr>
          <w:rFonts w:ascii="Times New Roman" w:hAnsi="Times New Roman" w:cs="Times New Roman"/>
          <w:spacing w:val="-4"/>
          <w:sz w:val="28"/>
          <w:szCs w:val="28"/>
        </w:rPr>
        <w:t xml:space="preserve"> высшего образования и </w:t>
      </w:r>
      <w:r w:rsidR="00EE2FAA" w:rsidRPr="004D33CD">
        <w:rPr>
          <w:rFonts w:ascii="Times New Roman" w:hAnsi="Times New Roman" w:cs="Times New Roman"/>
          <w:spacing w:val="-4"/>
          <w:sz w:val="28"/>
          <w:szCs w:val="28"/>
        </w:rPr>
        <w:t>примерн</w:t>
      </w:r>
      <w:r w:rsidR="00647724" w:rsidRPr="004D33CD">
        <w:rPr>
          <w:rFonts w:ascii="Times New Roman" w:hAnsi="Times New Roman" w:cs="Times New Roman"/>
          <w:spacing w:val="-4"/>
          <w:sz w:val="28"/>
          <w:szCs w:val="28"/>
        </w:rPr>
        <w:t>ых</w:t>
      </w:r>
      <w:r w:rsidR="00BC094C" w:rsidRPr="004D33CD">
        <w:rPr>
          <w:rFonts w:ascii="Times New Roman" w:hAnsi="Times New Roman" w:cs="Times New Roman"/>
          <w:spacing w:val="-4"/>
          <w:sz w:val="28"/>
          <w:szCs w:val="28"/>
        </w:rPr>
        <w:t xml:space="preserve"> учебн</w:t>
      </w:r>
      <w:r w:rsidR="00647724" w:rsidRPr="004D33CD">
        <w:rPr>
          <w:rFonts w:ascii="Times New Roman" w:hAnsi="Times New Roman" w:cs="Times New Roman"/>
          <w:spacing w:val="-4"/>
          <w:sz w:val="28"/>
          <w:szCs w:val="28"/>
        </w:rPr>
        <w:t>ых</w:t>
      </w:r>
      <w:r w:rsidR="00BC094C" w:rsidRPr="004D33CD">
        <w:rPr>
          <w:rFonts w:ascii="Times New Roman" w:hAnsi="Times New Roman" w:cs="Times New Roman"/>
          <w:spacing w:val="-4"/>
          <w:sz w:val="28"/>
          <w:szCs w:val="28"/>
        </w:rPr>
        <w:t xml:space="preserve"> план</w:t>
      </w:r>
      <w:r w:rsidR="00647724" w:rsidRPr="004D33CD">
        <w:rPr>
          <w:rFonts w:ascii="Times New Roman" w:hAnsi="Times New Roman" w:cs="Times New Roman"/>
          <w:spacing w:val="-4"/>
          <w:sz w:val="28"/>
          <w:szCs w:val="28"/>
        </w:rPr>
        <w:t>ов</w:t>
      </w:r>
      <w:r w:rsidR="00BC094C" w:rsidRPr="004D33CD">
        <w:rPr>
          <w:rFonts w:ascii="Times New Roman" w:hAnsi="Times New Roman" w:cs="Times New Roman"/>
          <w:spacing w:val="-4"/>
          <w:sz w:val="28"/>
          <w:szCs w:val="28"/>
        </w:rPr>
        <w:t xml:space="preserve"> вышеуказанн</w:t>
      </w:r>
      <w:r w:rsidR="00647724" w:rsidRPr="004D33CD">
        <w:rPr>
          <w:rFonts w:ascii="Times New Roman" w:hAnsi="Times New Roman" w:cs="Times New Roman"/>
          <w:spacing w:val="-4"/>
          <w:sz w:val="28"/>
          <w:szCs w:val="28"/>
        </w:rPr>
        <w:t>ых</w:t>
      </w:r>
      <w:r w:rsidR="00BC094C" w:rsidRPr="004D33CD">
        <w:rPr>
          <w:rFonts w:ascii="Times New Roman" w:hAnsi="Times New Roman" w:cs="Times New Roman"/>
          <w:spacing w:val="-4"/>
          <w:sz w:val="28"/>
          <w:szCs w:val="28"/>
        </w:rPr>
        <w:t xml:space="preserve"> специальност</w:t>
      </w:r>
      <w:r w:rsidR="00647724" w:rsidRPr="004D33CD">
        <w:rPr>
          <w:rFonts w:ascii="Times New Roman" w:hAnsi="Times New Roman" w:cs="Times New Roman"/>
          <w:spacing w:val="-4"/>
          <w:sz w:val="28"/>
          <w:szCs w:val="28"/>
        </w:rPr>
        <w:t>ей</w:t>
      </w:r>
      <w:r w:rsidR="00BC094C" w:rsidRPr="004D33CD">
        <w:rPr>
          <w:rFonts w:ascii="Times New Roman" w:hAnsi="Times New Roman" w:cs="Times New Roman"/>
          <w:spacing w:val="-4"/>
          <w:sz w:val="28"/>
          <w:szCs w:val="28"/>
        </w:rPr>
        <w:t xml:space="preserve">.  </w:t>
      </w:r>
    </w:p>
    <w:p w14:paraId="0B0F2B87" w14:textId="3E72945B" w:rsidR="008D2C2C" w:rsidRPr="00771D37" w:rsidRDefault="008D2C2C" w:rsidP="00771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D37">
        <w:rPr>
          <w:rFonts w:ascii="Times New Roman" w:hAnsi="Times New Roman" w:cs="Times New Roman"/>
          <w:sz w:val="28"/>
          <w:szCs w:val="28"/>
        </w:rPr>
        <w:t xml:space="preserve">Учебная дисциплина «Верификация и аттестация программного обеспечения» является одной из первых учебных дисциплин специальностей </w:t>
      </w:r>
      <w:r w:rsidR="00647724">
        <w:rPr>
          <w:rFonts w:ascii="Times New Roman" w:hAnsi="Times New Roman" w:cs="Times New Roman"/>
          <w:sz w:val="28"/>
          <w:szCs w:val="28"/>
        </w:rPr>
        <w:br/>
        <w:t xml:space="preserve">7-06-0612-01 </w:t>
      </w:r>
      <w:r w:rsidRPr="00771D37">
        <w:rPr>
          <w:rFonts w:ascii="Times New Roman" w:hAnsi="Times New Roman" w:cs="Times New Roman"/>
          <w:sz w:val="28"/>
          <w:szCs w:val="28"/>
        </w:rPr>
        <w:t>«Программная инженерия»</w:t>
      </w:r>
      <w:r w:rsidR="00647724">
        <w:rPr>
          <w:rFonts w:ascii="Times New Roman" w:hAnsi="Times New Roman" w:cs="Times New Roman"/>
          <w:sz w:val="28"/>
          <w:szCs w:val="28"/>
        </w:rPr>
        <w:t xml:space="preserve"> и 7-06-0612-02</w:t>
      </w:r>
      <w:r w:rsidRPr="00771D37">
        <w:rPr>
          <w:rFonts w:ascii="Times New Roman" w:hAnsi="Times New Roman" w:cs="Times New Roman"/>
          <w:sz w:val="28"/>
          <w:szCs w:val="28"/>
        </w:rPr>
        <w:t xml:space="preserve"> «Информатика и технологии программирования». Полученные при изучении курса «Верификация и аттестация программного обеспечения» знания могут быть использованы при написании магистерской диссертации и в профессиональной деятельности магистранта по специальности.</w:t>
      </w:r>
    </w:p>
    <w:p w14:paraId="60059409" w14:textId="77777777" w:rsidR="008D2C2C" w:rsidRPr="00771D37" w:rsidRDefault="008D2C2C" w:rsidP="00771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D37">
        <w:rPr>
          <w:rFonts w:ascii="Times New Roman" w:hAnsi="Times New Roman" w:cs="Times New Roman"/>
          <w:sz w:val="28"/>
          <w:szCs w:val="28"/>
        </w:rPr>
        <w:t>В рамках данного курса магистрантам будет предложено изучить модели качества программного обеспечения, методы оценки и управления качеством, познакомиться и овладеть инструментами для обеспечения качества программных средств, используемых в программной инженерии. Особый акцент сделан на современных стандартах качества и оценке сложности программных средств. В совокупности с практическими задачами по разработке конкретных программных средств и оценке их качества, полученные знания позволят магистрантам решать актуальные производственные задачи.</w:t>
      </w:r>
    </w:p>
    <w:p w14:paraId="62298634" w14:textId="790143D0" w:rsidR="008E30E9" w:rsidRPr="00771D37" w:rsidRDefault="008E30E9" w:rsidP="00771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D37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</w:t>
      </w:r>
      <w:r w:rsidR="008D2C2C" w:rsidRPr="00771D37">
        <w:rPr>
          <w:rFonts w:ascii="Times New Roman" w:hAnsi="Times New Roman" w:cs="Times New Roman"/>
          <w:sz w:val="28"/>
          <w:szCs w:val="28"/>
        </w:rPr>
        <w:t>Верификация и аттестация программного обеспечения</w:t>
      </w:r>
      <w:r w:rsidRPr="00771D37">
        <w:rPr>
          <w:rFonts w:ascii="Times New Roman" w:hAnsi="Times New Roman" w:cs="Times New Roman"/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E0E5F04" w14:textId="77777777" w:rsidR="008E30E9" w:rsidRPr="00771D37" w:rsidRDefault="008E30E9" w:rsidP="00771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D37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3D652F84" w14:textId="77777777" w:rsidR="00BC094C" w:rsidRPr="00771D37" w:rsidRDefault="00BC094C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E6575" w14:textId="77777777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0E7154B" w14:textId="77777777" w:rsidR="00BC094C" w:rsidRPr="00771D37" w:rsidRDefault="00BC094C" w:rsidP="00771D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76EC8" w14:textId="5F2A918B" w:rsidR="008D2C2C" w:rsidRDefault="008D2C2C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3A5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</w:t>
      </w: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систематизированных знаний об обеспечении качества программных средств и о методах управления качеством для соблюдения высоких стандартов эксплуатации программного обеспечения в промышленной среде.</w:t>
      </w:r>
    </w:p>
    <w:p w14:paraId="34C10F1F" w14:textId="77777777" w:rsidR="003A570B" w:rsidRPr="00771D37" w:rsidRDefault="003A570B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59FE96" w14:textId="11AA82E5" w:rsidR="006351D5" w:rsidRPr="00771D37" w:rsidRDefault="008D2C2C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3C49792E" w14:textId="1A88B648" w:rsidR="008D2C2C" w:rsidRPr="00771D37" w:rsidRDefault="008D2C2C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знаний о моделях качества программного обеспечения и методах оценки качества;</w:t>
      </w:r>
    </w:p>
    <w:p w14:paraId="69BAB199" w14:textId="41668EB9" w:rsidR="008D2C2C" w:rsidRPr="00771D37" w:rsidRDefault="004D33CD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r w:rsidR="008D2C2C"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знаний, связанных с процессом оценки качества программного обеспечения и управления данным процессом;</w:t>
      </w:r>
    </w:p>
    <w:p w14:paraId="3A3C3D42" w14:textId="63EEBD96" w:rsidR="008D2C2C" w:rsidRPr="00771D37" w:rsidRDefault="00D94665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r w:rsidR="008D2C2C"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технических программных и технологических 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D2C2C"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используемых при оценке качества программного обеспечения;</w:t>
      </w:r>
    </w:p>
    <w:p w14:paraId="3406DE6D" w14:textId="6F8D19B7" w:rsidR="008D2C2C" w:rsidRPr="00771D37" w:rsidRDefault="00D94665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</w:t>
      </w:r>
      <w:r w:rsidR="008D2C2C"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проектирования, реализации, оценки качества и анализа эффективности программного обеспечения;</w:t>
      </w:r>
    </w:p>
    <w:p w14:paraId="068FC016" w14:textId="57CC9852" w:rsidR="008D2C2C" w:rsidRPr="00771D37" w:rsidRDefault="00D94665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r w:rsidR="008D2C2C"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практических навыков оценки сложности программного обеспечения с использованием современных инструментальных и методологических средств.</w:t>
      </w:r>
    </w:p>
    <w:p w14:paraId="5589CB01" w14:textId="77777777" w:rsidR="00BC094C" w:rsidRPr="00771D37" w:rsidRDefault="00BC094C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DCC18" w14:textId="2D47657F" w:rsidR="00BC094C" w:rsidRPr="00771D37" w:rsidRDefault="00BC094C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Базовыми </w:t>
      </w:r>
      <w:r w:rsidR="00D9466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знаниями</w:t>
      </w: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учебной дисциплины </w:t>
      </w:r>
      <w:r w:rsidR="006351D5"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«Верификация и аттестация программного обеспечения» </w:t>
      </w:r>
      <w:r w:rsidR="00D9466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6351D5"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</w:t>
      </w:r>
      <w:r w:rsidR="003777D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351D5"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полученных при освоении образовательных программ по специальностям общего высшего образования.</w:t>
      </w: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свою очередь учебная дисциплина </w:t>
      </w:r>
      <w:r w:rsidR="006351D5" w:rsidRPr="00771D37">
        <w:rPr>
          <w:rFonts w:ascii="Times New Roman" w:hAnsi="Times New Roman" w:cs="Times New Roman"/>
          <w:sz w:val="28"/>
          <w:szCs w:val="28"/>
        </w:rPr>
        <w:t xml:space="preserve">«Верификация и аттестация программного обеспечения» </w:t>
      </w:r>
      <w:r w:rsidR="0059644F">
        <w:rPr>
          <w:rFonts w:ascii="Times New Roman" w:hAnsi="Times New Roman" w:cs="Times New Roman"/>
          <w:sz w:val="28"/>
          <w:szCs w:val="28"/>
        </w:rPr>
        <w:t xml:space="preserve">содержательно связана с такой учебной дисциплиной, как «Управление проектами в сфере информационных технологий», и </w:t>
      </w: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базой для таких учебных дисциплин</w:t>
      </w:r>
      <w:r w:rsidR="00596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компонента учреждения образования специальности 7-06-0612-01 «Программная инженерия»</w:t>
      </w: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«</w:t>
      </w:r>
      <w:r w:rsidR="006351D5"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технологии программирования масштабируемых приложений»</w:t>
      </w: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6351D5"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эксперимента».</w:t>
      </w:r>
    </w:p>
    <w:p w14:paraId="37CB8052" w14:textId="77777777" w:rsidR="00BC094C" w:rsidRPr="00771D37" w:rsidRDefault="00BC094C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771D37" w:rsidRDefault="00BC094C" w:rsidP="00771D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FD053" w14:textId="64207617" w:rsidR="006351D5" w:rsidRPr="00771D37" w:rsidRDefault="006351D5" w:rsidP="007A59E8">
      <w:pPr>
        <w:pStyle w:val="a7"/>
        <w:suppressAutoHyphens/>
        <w:spacing w:after="0"/>
        <w:ind w:firstLine="709"/>
        <w:jc w:val="both"/>
        <w:rPr>
          <w:sz w:val="28"/>
          <w:szCs w:val="28"/>
        </w:rPr>
      </w:pPr>
      <w:r w:rsidRPr="00771D37">
        <w:rPr>
          <w:sz w:val="28"/>
          <w:szCs w:val="28"/>
        </w:rPr>
        <w:t>В результате изучения учебной дисциплины «Верификация и аттестация программного обеспечения» формиру</w:t>
      </w:r>
      <w:r w:rsidR="007A59E8">
        <w:rPr>
          <w:sz w:val="28"/>
          <w:szCs w:val="28"/>
        </w:rPr>
        <w:t>е</w:t>
      </w:r>
      <w:r w:rsidRPr="00771D37">
        <w:rPr>
          <w:sz w:val="28"/>
          <w:szCs w:val="28"/>
        </w:rPr>
        <w:t>тся следующ</w:t>
      </w:r>
      <w:r w:rsidR="007A59E8">
        <w:rPr>
          <w:sz w:val="28"/>
          <w:szCs w:val="28"/>
        </w:rPr>
        <w:t xml:space="preserve">ая </w:t>
      </w:r>
      <w:r w:rsidR="007A59E8" w:rsidRPr="007A59E8">
        <w:rPr>
          <w:iCs/>
          <w:sz w:val="28"/>
          <w:szCs w:val="28"/>
        </w:rPr>
        <w:t>углубленн</w:t>
      </w:r>
      <w:r w:rsidR="007A59E8">
        <w:rPr>
          <w:iCs/>
          <w:sz w:val="28"/>
          <w:szCs w:val="28"/>
        </w:rPr>
        <w:t>ая</w:t>
      </w:r>
      <w:r w:rsidR="007A59E8" w:rsidRPr="007A59E8">
        <w:rPr>
          <w:iCs/>
          <w:sz w:val="28"/>
          <w:szCs w:val="28"/>
        </w:rPr>
        <w:t xml:space="preserve"> профессиональн</w:t>
      </w:r>
      <w:r w:rsidR="007A59E8">
        <w:rPr>
          <w:iCs/>
          <w:sz w:val="28"/>
          <w:szCs w:val="28"/>
        </w:rPr>
        <w:t>ая</w:t>
      </w:r>
      <w:r w:rsidR="007A59E8" w:rsidRPr="00771D37">
        <w:rPr>
          <w:sz w:val="28"/>
          <w:szCs w:val="28"/>
        </w:rPr>
        <w:t xml:space="preserve"> </w:t>
      </w:r>
      <w:r w:rsidRPr="00771D37">
        <w:rPr>
          <w:sz w:val="28"/>
          <w:szCs w:val="28"/>
        </w:rPr>
        <w:t>компетенци</w:t>
      </w:r>
      <w:r w:rsidR="007A59E8">
        <w:rPr>
          <w:sz w:val="28"/>
          <w:szCs w:val="28"/>
        </w:rPr>
        <w:t>я</w:t>
      </w:r>
      <w:r w:rsidRPr="00771D37">
        <w:rPr>
          <w:sz w:val="28"/>
          <w:szCs w:val="28"/>
        </w:rPr>
        <w:t>:</w:t>
      </w:r>
      <w:r w:rsidR="007A59E8">
        <w:rPr>
          <w:sz w:val="28"/>
          <w:szCs w:val="28"/>
        </w:rPr>
        <w:t xml:space="preserve"> </w:t>
      </w:r>
      <w:r w:rsidRPr="00771D37">
        <w:rPr>
          <w:sz w:val="28"/>
          <w:szCs w:val="28"/>
        </w:rPr>
        <w:t>применять передовые методы оценки качества программного обеспечения, модели управления качеством для организации процессов обеспечения высокого качества программных продуктов в рамках индустриальной разработки программных систем.</w:t>
      </w:r>
    </w:p>
    <w:p w14:paraId="5257E78D" w14:textId="77777777" w:rsidR="006351D5" w:rsidRPr="00771D37" w:rsidRDefault="006351D5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5AFF8A" w14:textId="2338A74E" w:rsidR="006351D5" w:rsidRPr="00771D37" w:rsidRDefault="006351D5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6A6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6B0A1983" w14:textId="77777777" w:rsidR="006351D5" w:rsidRPr="00771D37" w:rsidRDefault="006351D5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знать:</w:t>
      </w:r>
    </w:p>
    <w:p w14:paraId="7D81A242" w14:textId="77777777" w:rsidR="006351D5" w:rsidRPr="00771D37" w:rsidRDefault="006351D5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модели качества программного обеспечения;</w:t>
      </w:r>
    </w:p>
    <w:p w14:paraId="713ABEED" w14:textId="77777777" w:rsidR="006351D5" w:rsidRPr="00771D37" w:rsidRDefault="006351D5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стандарты в области качества программного обеспечения;</w:t>
      </w:r>
    </w:p>
    <w:p w14:paraId="75BB7B29" w14:textId="77777777" w:rsidR="006351D5" w:rsidRPr="00771D37" w:rsidRDefault="006351D5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качества программного обеспечения;</w:t>
      </w:r>
    </w:p>
    <w:p w14:paraId="3470D7D8" w14:textId="77777777" w:rsidR="006351D5" w:rsidRPr="00771D37" w:rsidRDefault="006351D5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сложности программного обеспечения;</w:t>
      </w:r>
    </w:p>
    <w:p w14:paraId="68154E5C" w14:textId="77777777" w:rsidR="006351D5" w:rsidRPr="00771D37" w:rsidRDefault="006351D5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уметь:</w:t>
      </w:r>
    </w:p>
    <w:p w14:paraId="146C17E9" w14:textId="77777777" w:rsidR="006351D5" w:rsidRPr="00771D37" w:rsidRDefault="006351D5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модель качества программного средства;</w:t>
      </w:r>
    </w:p>
    <w:p w14:paraId="11DDFC1F" w14:textId="77777777" w:rsidR="006351D5" w:rsidRPr="00771D37" w:rsidRDefault="006351D5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качество программного средства;</w:t>
      </w:r>
    </w:p>
    <w:p w14:paraId="0C1DE6C4" w14:textId="77777777" w:rsidR="006351D5" w:rsidRPr="00771D37" w:rsidRDefault="006351D5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стратегию обеспечения качества программного средства;</w:t>
      </w:r>
    </w:p>
    <w:p w14:paraId="722A94D6" w14:textId="77777777" w:rsidR="006351D5" w:rsidRPr="00771D37" w:rsidRDefault="006351D5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инструменты управления качеством программных средств;</w:t>
      </w:r>
    </w:p>
    <w:p w14:paraId="669CD950" w14:textId="77777777" w:rsidR="006351D5" w:rsidRPr="00771D37" w:rsidRDefault="006351D5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инструменты оценки сложности программных средств;</w:t>
      </w:r>
    </w:p>
    <w:p w14:paraId="2A49D0C5" w14:textId="2190A48F" w:rsidR="006351D5" w:rsidRPr="00771D37" w:rsidRDefault="00D730F8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иметь навык</w:t>
      </w:r>
      <w:r w:rsidR="006351D5" w:rsidRPr="00771D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6CDACEF6" w14:textId="4505C66F" w:rsidR="006351D5" w:rsidRPr="00771D37" w:rsidRDefault="006351D5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качества программных средств;</w:t>
      </w:r>
    </w:p>
    <w:p w14:paraId="21429274" w14:textId="099A6AEB" w:rsidR="006351D5" w:rsidRPr="00771D37" w:rsidRDefault="006351D5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качества программных средств.</w:t>
      </w:r>
    </w:p>
    <w:p w14:paraId="1BA84FAD" w14:textId="77777777" w:rsidR="00BC094C" w:rsidRPr="00771D37" w:rsidRDefault="00BC094C" w:rsidP="00771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E84B0" w14:textId="4B554C21" w:rsidR="00BC094C" w:rsidRPr="00771D37" w:rsidRDefault="00E51651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6351D5"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90 учебных часов, из них – 32</w:t>
      </w:r>
      <w:r w:rsidR="00BC094C"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6351D5"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лабораторные занятия – </w:t>
      </w:r>
      <w:r w:rsidR="006351D5"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BC094C" w:rsidRPr="00771D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BC094C" w:rsidRPr="00771D3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61650E28" w14:textId="77777777" w:rsidR="00BC094C" w:rsidRPr="00771D37" w:rsidRDefault="00BC094C" w:rsidP="00771D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CF389" w14:textId="77777777" w:rsidR="00BC094C" w:rsidRPr="00771D37" w:rsidRDefault="00BC094C" w:rsidP="00D73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  <w:t xml:space="preserve">ПРИМЕРНЫЙ ТЕМАТИЧЕСКИЙ ПЛАН </w:t>
      </w:r>
    </w:p>
    <w:p w14:paraId="682362FE" w14:textId="77777777" w:rsidR="00BC094C" w:rsidRPr="00771D37" w:rsidRDefault="00BC094C" w:rsidP="00771D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0"/>
        <w:gridCol w:w="1560"/>
        <w:gridCol w:w="1134"/>
        <w:gridCol w:w="1842"/>
      </w:tblGrid>
      <w:tr w:rsidR="00D730F8" w:rsidRPr="00771D37" w14:paraId="726B1B95" w14:textId="77777777" w:rsidTr="00D730F8">
        <w:trPr>
          <w:tblHeader/>
        </w:trPr>
        <w:tc>
          <w:tcPr>
            <w:tcW w:w="4990" w:type="dxa"/>
            <w:vAlign w:val="center"/>
          </w:tcPr>
          <w:p w14:paraId="30999952" w14:textId="77777777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560" w:type="dxa"/>
          </w:tcPr>
          <w:p w14:paraId="1DA7218D" w14:textId="69CB63FF" w:rsidR="00D730F8" w:rsidRPr="00771D37" w:rsidRDefault="00D730F8" w:rsidP="00D730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1134" w:type="dxa"/>
          </w:tcPr>
          <w:p w14:paraId="4A428660" w14:textId="3AC81976" w:rsidR="00D730F8" w:rsidRPr="00771D37" w:rsidRDefault="00D730F8" w:rsidP="00D730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1842" w:type="dxa"/>
          </w:tcPr>
          <w:p w14:paraId="65D65B85" w14:textId="3B05E1A6" w:rsidR="00D730F8" w:rsidRPr="00771D37" w:rsidRDefault="00D730F8" w:rsidP="00D730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Лабораторные занятия </w:t>
            </w:r>
          </w:p>
        </w:tc>
      </w:tr>
      <w:tr w:rsidR="00D730F8" w:rsidRPr="00771D37" w14:paraId="763554F3" w14:textId="77777777" w:rsidTr="00D730F8">
        <w:tc>
          <w:tcPr>
            <w:tcW w:w="4990" w:type="dxa"/>
          </w:tcPr>
          <w:p w14:paraId="1B8F46C3" w14:textId="43C2E2CD" w:rsidR="00D730F8" w:rsidRPr="00771D37" w:rsidRDefault="00D730F8" w:rsidP="00D73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1. Общие сведения о стандартах в области оценки качества программных средств</w:t>
            </w:r>
          </w:p>
        </w:tc>
        <w:tc>
          <w:tcPr>
            <w:tcW w:w="1560" w:type="dxa"/>
          </w:tcPr>
          <w:p w14:paraId="629A5DC3" w14:textId="0EC89B39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</w:tcPr>
          <w:p w14:paraId="570BE126" w14:textId="589FDED4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</w:tcPr>
          <w:p w14:paraId="7DC94A70" w14:textId="779C0B74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D730F8" w:rsidRPr="00771D37" w14:paraId="6AB6B697" w14:textId="77777777" w:rsidTr="00D730F8">
        <w:tc>
          <w:tcPr>
            <w:tcW w:w="4990" w:type="dxa"/>
          </w:tcPr>
          <w:p w14:paraId="7708D36D" w14:textId="61DAD6C7" w:rsidR="00D730F8" w:rsidRPr="00771D37" w:rsidRDefault="00D730F8" w:rsidP="00D73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1. Назначение, классификация и тенденции развития моделей качества программных средств</w:t>
            </w:r>
          </w:p>
        </w:tc>
        <w:tc>
          <w:tcPr>
            <w:tcW w:w="1560" w:type="dxa"/>
          </w:tcPr>
          <w:p w14:paraId="28A40532" w14:textId="69B84D4D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376807BC" w14:textId="068088F0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2CFD9675" w14:textId="6F9C0E65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30F8" w:rsidRPr="00771D37" w14:paraId="267FEF7D" w14:textId="77777777" w:rsidTr="00D730F8">
        <w:tc>
          <w:tcPr>
            <w:tcW w:w="4990" w:type="dxa"/>
          </w:tcPr>
          <w:p w14:paraId="7E87A7AD" w14:textId="4BE5205D" w:rsidR="00D730F8" w:rsidRPr="00771D37" w:rsidRDefault="00D730F8" w:rsidP="00D73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2. Иерархическая модель оценки качества программных средств </w:t>
            </w:r>
          </w:p>
        </w:tc>
        <w:tc>
          <w:tcPr>
            <w:tcW w:w="1560" w:type="dxa"/>
          </w:tcPr>
          <w:p w14:paraId="35389C79" w14:textId="5E7A6D12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57D794EA" w14:textId="2DB8E60B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0478AF60" w14:textId="77777777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730F8" w:rsidRPr="00771D37" w14:paraId="489244B0" w14:textId="77777777" w:rsidTr="00D730F8">
        <w:tc>
          <w:tcPr>
            <w:tcW w:w="4990" w:type="dxa"/>
          </w:tcPr>
          <w:p w14:paraId="0C05C415" w14:textId="77734443" w:rsidR="00D730F8" w:rsidRPr="00771D37" w:rsidRDefault="00D730F8" w:rsidP="00D73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3. Развитие стандартизации качества программных средств</w:t>
            </w:r>
          </w:p>
        </w:tc>
        <w:tc>
          <w:tcPr>
            <w:tcW w:w="1560" w:type="dxa"/>
          </w:tcPr>
          <w:p w14:paraId="544013FF" w14:textId="19B72D2C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394C0A95" w14:textId="295DEF57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353ED404" w14:textId="77777777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730F8" w:rsidRPr="00771D37" w14:paraId="406821BA" w14:textId="77777777" w:rsidTr="00D730F8">
        <w:tc>
          <w:tcPr>
            <w:tcW w:w="4990" w:type="dxa"/>
          </w:tcPr>
          <w:p w14:paraId="264393AB" w14:textId="22A30FDD" w:rsidR="00D730F8" w:rsidRPr="00771D37" w:rsidRDefault="00D730F8" w:rsidP="00D73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4. Метрики качества программных средств, свойства и критерии обоснованности метрик</w:t>
            </w:r>
          </w:p>
        </w:tc>
        <w:tc>
          <w:tcPr>
            <w:tcW w:w="1560" w:type="dxa"/>
          </w:tcPr>
          <w:p w14:paraId="0984D49A" w14:textId="234CBE76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47DCC461" w14:textId="13B3B10D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7B668C0F" w14:textId="50E12E41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730F8" w:rsidRPr="00771D37" w14:paraId="4C731B7B" w14:textId="77777777" w:rsidTr="00D730F8">
        <w:tc>
          <w:tcPr>
            <w:tcW w:w="4990" w:type="dxa"/>
          </w:tcPr>
          <w:p w14:paraId="15135F43" w14:textId="4CA117CD" w:rsidR="00D730F8" w:rsidRPr="00771D37" w:rsidRDefault="00D730F8" w:rsidP="00D73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2. Методы оценки качества программных средств </w:t>
            </w:r>
          </w:p>
        </w:tc>
        <w:tc>
          <w:tcPr>
            <w:tcW w:w="1560" w:type="dxa"/>
          </w:tcPr>
          <w:p w14:paraId="233A4071" w14:textId="30F44036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</w:tcPr>
          <w:p w14:paraId="0CC7043F" w14:textId="5C0B0BA5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</w:tcPr>
          <w:p w14:paraId="49FAAC85" w14:textId="7B9B6193" w:rsidR="00D730F8" w:rsidRPr="00771D37" w:rsidRDefault="00AD1C82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D730F8" w:rsidRPr="00771D37" w14:paraId="3A258687" w14:textId="77777777" w:rsidTr="00D730F8">
        <w:tc>
          <w:tcPr>
            <w:tcW w:w="4990" w:type="dxa"/>
          </w:tcPr>
          <w:p w14:paraId="76F223F5" w14:textId="1850F990" w:rsidR="00D730F8" w:rsidRPr="00771D37" w:rsidRDefault="00D730F8" w:rsidP="00D73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5. Сложности программных средств </w:t>
            </w:r>
          </w:p>
        </w:tc>
        <w:tc>
          <w:tcPr>
            <w:tcW w:w="1560" w:type="dxa"/>
          </w:tcPr>
          <w:p w14:paraId="425A6BE2" w14:textId="1DD5FA14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21E99CF0" w14:textId="4F8BDEE3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1A3662E1" w14:textId="250DA46C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730F8" w:rsidRPr="00771D37" w14:paraId="7D970662" w14:textId="77777777" w:rsidTr="00D730F8">
        <w:tc>
          <w:tcPr>
            <w:tcW w:w="4990" w:type="dxa"/>
          </w:tcPr>
          <w:p w14:paraId="4CA6CDF9" w14:textId="01864D52" w:rsidR="00D730F8" w:rsidRPr="00771D37" w:rsidRDefault="00D730F8" w:rsidP="00D73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6. Серия стандартов SQuaRE </w:t>
            </w:r>
          </w:p>
        </w:tc>
        <w:tc>
          <w:tcPr>
            <w:tcW w:w="1560" w:type="dxa"/>
          </w:tcPr>
          <w:p w14:paraId="363896A2" w14:textId="34E78EEF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33F7A223" w14:textId="340573CF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3E13F806" w14:textId="77777777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30F8" w:rsidRPr="00771D37" w14:paraId="4BBA7E57" w14:textId="77777777" w:rsidTr="00D730F8">
        <w:tc>
          <w:tcPr>
            <w:tcW w:w="4990" w:type="dxa"/>
          </w:tcPr>
          <w:p w14:paraId="25DCC72D" w14:textId="7B36D495" w:rsidR="00D730F8" w:rsidRPr="00771D37" w:rsidRDefault="00D730F8" w:rsidP="00D73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7. Инструментальные средства управления качеством программных средств</w:t>
            </w:r>
          </w:p>
        </w:tc>
        <w:tc>
          <w:tcPr>
            <w:tcW w:w="1560" w:type="dxa"/>
          </w:tcPr>
          <w:p w14:paraId="21D1E0A4" w14:textId="32632D1C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14:paraId="0BA3BE83" w14:textId="50389088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23D04D48" w14:textId="1769961C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730F8" w:rsidRPr="00771D37" w14:paraId="529B0B19" w14:textId="77777777" w:rsidTr="00D730F8">
        <w:tc>
          <w:tcPr>
            <w:tcW w:w="4990" w:type="dxa"/>
          </w:tcPr>
          <w:p w14:paraId="4C8DA59F" w14:textId="77777777" w:rsidR="00D730F8" w:rsidRPr="00771D37" w:rsidRDefault="00D730F8" w:rsidP="0077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60" w:type="dxa"/>
          </w:tcPr>
          <w:p w14:paraId="7117B2AE" w14:textId="75E4021C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34" w:type="dxa"/>
          </w:tcPr>
          <w:p w14:paraId="352EA8F5" w14:textId="096DEEE7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2" w:type="dxa"/>
          </w:tcPr>
          <w:p w14:paraId="5A14A0A2" w14:textId="217775E7" w:rsidR="00D730F8" w:rsidRPr="00771D37" w:rsidRDefault="00D730F8" w:rsidP="0077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1D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</w:tbl>
    <w:p w14:paraId="21058CE9" w14:textId="77777777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FB7D6A" w14:textId="77777777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  <w:t>СОДЕРЖАНИЕ УЧЕБНОГО МАТЕРИАЛА</w:t>
      </w:r>
    </w:p>
    <w:p w14:paraId="0707433F" w14:textId="77777777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B858E" w14:textId="64875445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4862B9"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СВЕДЕНИЯ О СТАНДАРТАХ В ОБЛАСТИ ОЦЕНКИ КАЧЕСТВА ПРОГРАММНЫХ СРЕДСТВ </w:t>
      </w:r>
    </w:p>
    <w:p w14:paraId="1B2F5EDF" w14:textId="77777777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75307" w14:textId="1F8B6DAE" w:rsidR="004862B9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</w:t>
      </w:r>
      <w:r w:rsidR="004862B9"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НАЗНАЧЕНИЕ, КЛАССИФИКАЦИЯ И ТЕНДЕНЦИИ РАЗВИТИЯ МОДЕЛЕЙ КАЧЕСТВА ПРОГРАММНЫХ СРЕДСТВ</w:t>
      </w:r>
    </w:p>
    <w:p w14:paraId="7E88DACE" w14:textId="5051812A" w:rsidR="00BC094C" w:rsidRPr="00771D37" w:rsidRDefault="004862B9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Назначение, классификация и тенденции развития моделей качества программных средств. Обзор методов оценки качества программных средств</w:t>
      </w:r>
      <w:r w:rsidR="00096E1E"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Термины и определения. Общие положения оценки качества программных средств. Характеристики качества. Требования к качеству. Планирование качества и управление качеством программной продукции.</w:t>
      </w:r>
    </w:p>
    <w:p w14:paraId="633F0160" w14:textId="77777777" w:rsidR="00BC094C" w:rsidRPr="00771D37" w:rsidRDefault="00BC094C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4B97D" w14:textId="75E293A1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096E1E"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ИЕРАРХИЧЕСКАЯ МОДЕЛЬ ОЦЕНКИ КАЧЕСТВА ПРОГРАММНЫХ СРЕДСТВ </w:t>
      </w:r>
    </w:p>
    <w:p w14:paraId="3A35BA34" w14:textId="1B2C4BE3" w:rsidR="00BC094C" w:rsidRPr="00771D37" w:rsidRDefault="00096E1E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Характеристики и подхарактеристики качества по СТБ ИСО/МЭК 9126-2003. Функциональность. Надежность. Удобство использования. Эффективность. Сопровождаемость. Мобильность. </w:t>
      </w:r>
    </w:p>
    <w:p w14:paraId="6AFC1299" w14:textId="77777777" w:rsidR="00096E1E" w:rsidRPr="00771D37" w:rsidRDefault="00096E1E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80A3E0" w14:textId="17178310" w:rsidR="00096E1E" w:rsidRPr="00771D37" w:rsidRDefault="00096E1E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 РАЗВИТИЕ СТАНДАРТИЗАЦИИ КАЧЕСТВА </w:t>
      </w:r>
      <w:r w:rsidR="009B6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ПРОГРАММНЫХ СРЕДСТВ</w:t>
      </w:r>
    </w:p>
    <w:p w14:paraId="636269C5" w14:textId="17A810A1" w:rsidR="00096E1E" w:rsidRPr="00771D37" w:rsidRDefault="00096E1E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качества и руководство по их применению. Модели внутреннего и внешнего качества. Модель качества в использовании. Эволюция стандартов программной инженерии.</w:t>
      </w:r>
    </w:p>
    <w:p w14:paraId="584DAD6A" w14:textId="77777777" w:rsidR="00096E1E" w:rsidRPr="00771D37" w:rsidRDefault="00096E1E" w:rsidP="00771D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B049B" w14:textId="48A7B354" w:rsidR="00096E1E" w:rsidRPr="00771D37" w:rsidRDefault="00096E1E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4. МЕТРИКИ КАЧЕСТВА ПРОГРАММНЫХ СРЕДСТВ, </w:t>
      </w: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СВОЙСТВА И КРИТЕРИИ ОБОСНОВАННОСТИ МЕТРИК </w:t>
      </w:r>
    </w:p>
    <w:p w14:paraId="4F1BA523" w14:textId="4298F756" w:rsidR="00096E1E" w:rsidRPr="00771D37" w:rsidRDefault="00096E1E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Метрики качества. Свойства метрик: надежность, повторяемость, воспроизводимость, доступность, показательность, корректность, значимость. Критерии обоснованности метрик: корреляций, трассировка, непротиворечивость, предсказуемость, селективность.</w:t>
      </w:r>
    </w:p>
    <w:p w14:paraId="0FF3BE98" w14:textId="357551CB" w:rsidR="00096E1E" w:rsidRPr="00771D37" w:rsidRDefault="00096E1E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Внутренние метрики качества программных средств. Внешние метрики качества программных средств. Метрики качества программных средств в использовании.</w:t>
      </w:r>
    </w:p>
    <w:p w14:paraId="01E44802" w14:textId="77777777" w:rsidR="00D32557" w:rsidRDefault="00D32557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02ADB" w14:textId="2EE5D6B6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="00096E1E"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КАЧЕСТВА ПРОГРАММНЫХ СРЕДСТВ</w:t>
      </w:r>
    </w:p>
    <w:p w14:paraId="179D7DE7" w14:textId="77777777" w:rsidR="00096E1E" w:rsidRPr="00771D37" w:rsidRDefault="00096E1E" w:rsidP="00771D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8F018" w14:textId="4EEF0515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5. </w:t>
      </w:r>
      <w:r w:rsidR="00096E1E"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СЛОЖНОСТИ ПРОГРАММНЫХ СРЕДСТВ</w:t>
      </w:r>
    </w:p>
    <w:p w14:paraId="0FDFAF13" w14:textId="0F9D969B" w:rsidR="00BC094C" w:rsidRPr="00771D37" w:rsidRDefault="00DA37FA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сложности программных средств. Метрики размера программ. Метрики сложности потока управления программ. Метрики сложности потока данных программ.</w:t>
      </w:r>
    </w:p>
    <w:p w14:paraId="0650B74F" w14:textId="61951821" w:rsidR="00DA37FA" w:rsidRPr="00771D37" w:rsidRDefault="00DA37FA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качества программных средств. Интегральная оценка качества. Подбор весовых коэффициентов метрик качества.</w:t>
      </w:r>
    </w:p>
    <w:p w14:paraId="134C2407" w14:textId="77777777" w:rsidR="00BC094C" w:rsidRPr="00771D37" w:rsidRDefault="00BC094C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62F624" w14:textId="77777777" w:rsidR="009B6050" w:rsidRDefault="009B6050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B0ED5E4" w14:textId="6B0EAF2B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6.</w:t>
      </w:r>
      <w:r w:rsidR="00096E1E"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СТАНДАРТОВ SQUARE</w:t>
      </w:r>
    </w:p>
    <w:p w14:paraId="33307242" w14:textId="6DB6E47F" w:rsidR="00BC094C" w:rsidRPr="00771D37" w:rsidRDefault="00DA37FA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серии стандартов SQuaRE. Группа управления качеством. Группа модели качества. Группа измерения качества. Группа требований к качеству. Группа оценки качеств. Группа расширения ISO/IEC 25050 - 25099.</w:t>
      </w:r>
    </w:p>
    <w:p w14:paraId="1C68CDE1" w14:textId="4B5CE8EC" w:rsidR="00DA37FA" w:rsidRPr="00771D37" w:rsidRDefault="00DA37FA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качества в использовании по стандарту ISO/IEC 25010:2011.</w:t>
      </w:r>
    </w:p>
    <w:p w14:paraId="5378C27F" w14:textId="2AA30754" w:rsidR="00BC094C" w:rsidRPr="00771D37" w:rsidRDefault="00DA37FA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качества продукта по стандарту ISO/IEC 25010:2011.</w:t>
      </w:r>
    </w:p>
    <w:p w14:paraId="406981BD" w14:textId="77777777" w:rsidR="00DA37FA" w:rsidRPr="00771D37" w:rsidRDefault="00DA37FA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A67F7" w14:textId="52BF944F" w:rsidR="00BC094C" w:rsidRPr="00771D37" w:rsidRDefault="00BC094C" w:rsidP="00771D37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7. </w:t>
      </w:r>
      <w:r w:rsidR="00096E1E"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ИНСТРУМЕНТАЛЬНЫЕ СРЕДСТВА УПРАВЛЕНИЯ КАЧЕСТВОМ ПРОГРАММНЫХ СРЕДСТВ</w:t>
      </w:r>
    </w:p>
    <w:p w14:paraId="220342CD" w14:textId="22C4EAFF" w:rsidR="00BC094C" w:rsidRPr="00771D37" w:rsidRDefault="00DA37FA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Инструментальные средства автоматического контроля качества исходного кода. Программные средства управления ошибками программного обеспечения. Инструменты управления доставкой программного обеспечения. </w:t>
      </w:r>
    </w:p>
    <w:p w14:paraId="722684AB" w14:textId="77777777" w:rsidR="00BC094C" w:rsidRPr="00771D37" w:rsidRDefault="00BC094C" w:rsidP="00771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2B3C5F" w14:textId="77777777" w:rsidR="00BC094C" w:rsidRPr="00771D37" w:rsidRDefault="00BC094C" w:rsidP="001D5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771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2FB7F29D" w14:textId="77777777" w:rsidR="00BC094C" w:rsidRPr="00771D37" w:rsidRDefault="00BC094C" w:rsidP="001D5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260E76CE" w:rsidR="00BC094C" w:rsidRPr="00771D37" w:rsidRDefault="00BC094C" w:rsidP="001D57C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14:paraId="2C2779D0" w14:textId="77777777" w:rsidR="00BC094C" w:rsidRPr="00771D37" w:rsidRDefault="00BC094C" w:rsidP="001D5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8F35D" w14:textId="13F08E36" w:rsidR="00BC094C" w:rsidRPr="00771D37" w:rsidRDefault="00BC094C" w:rsidP="001D57C8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Основная</w:t>
      </w:r>
    </w:p>
    <w:p w14:paraId="26E704F3" w14:textId="77777777" w:rsidR="00DA37FA" w:rsidRPr="001D57C8" w:rsidRDefault="00DA37FA" w:rsidP="001D57C8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Бахтизин, В. В. Метрология, стандартизация и сертификация в информационных технологиях : учебно-методическое пособие / В. В. Бахтизин, Л. А. Глухова, С. Н. Неборский. – Минск : БГУИР, 2013. – 60 с.  </w:t>
      </w:r>
    </w:p>
    <w:p w14:paraId="07B594FB" w14:textId="54A6532B" w:rsidR="00DA37FA" w:rsidRPr="001D57C8" w:rsidRDefault="00DA37FA" w:rsidP="001D57C8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7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Бахтизин, В. В.</w:t>
      </w:r>
      <w:r w:rsidR="0088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5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Стандартизация и сертификация программного обеспечения : учебное пособие / В. В. Бахтизин, Л. А. Глухова. – Минск : БГУИР, 2006. – 200 с.   </w:t>
      </w:r>
    </w:p>
    <w:p w14:paraId="5C210539" w14:textId="77777777" w:rsidR="00DA37FA" w:rsidRPr="001D57C8" w:rsidRDefault="00DA37FA" w:rsidP="001D57C8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7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СТБ ISO/IEC 25000-2009 : Разработка программного обеспечения. Требования к качеству и оценка программного продукта (SQuaRE). Руководство по SQuaRE. – Введ. 2010-01-01. – Минск : Госстандарт РБ, 2009. – 44 с.</w:t>
      </w:r>
    </w:p>
    <w:p w14:paraId="79D243B4" w14:textId="77777777" w:rsidR="00DA37FA" w:rsidRPr="001D57C8" w:rsidRDefault="00DA37FA" w:rsidP="001D57C8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7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СТБ ИСО/МЭК 9126-2003 : Информационные технологии. Оценка программной продукции. Характеристики качества и руководства по их применению. – Введ. 2003-03-19. – Минск : Госстандарт РБ, 2003. – 10 с.</w:t>
      </w:r>
    </w:p>
    <w:p w14:paraId="127C5517" w14:textId="77777777" w:rsidR="00DA37FA" w:rsidRPr="001D57C8" w:rsidRDefault="00DA37FA" w:rsidP="001D57C8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7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28195-99. Оценка качества программных средств : Общие положения. – Взамен ГОСТ 28195-89; Введ. 2000-03-01. – Мн. : Межгосударственный совет по стандартизации, метрологии и сертификации, 1999. – 49 с.</w:t>
      </w:r>
    </w:p>
    <w:p w14:paraId="46D92135" w14:textId="02E12BBA" w:rsidR="00DA37FA" w:rsidRPr="001D57C8" w:rsidRDefault="00DA37FA" w:rsidP="001D57C8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7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Бахтизин, В. В.</w:t>
      </w:r>
      <w:r w:rsidR="002B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57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Метрология, стандартизация и сертификация в информационных технологиях : учебное пособие : в 2 ч. Ч. 1 / В. В. Бахтизин, Л.</w:t>
      </w:r>
      <w:r w:rsidR="002B58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D5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Глухова. – Минск : БГУИР, 2016. – 140 с.  </w:t>
      </w:r>
    </w:p>
    <w:p w14:paraId="12DBBD88" w14:textId="4C2CD7E2" w:rsidR="00DA37FA" w:rsidRPr="001D57C8" w:rsidRDefault="00DA37FA" w:rsidP="001D57C8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7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Бахтизин, В. В.</w:t>
      </w:r>
      <w:r w:rsidR="002B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57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Метрология, стандартизация и сертификация в информационных технологиях : учебное пособие : в 2 ч. Ч. 2 / В. В. Бахтизин, Л.</w:t>
      </w:r>
      <w:r w:rsidR="002B58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D5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Глухова. – Минск : БГУИР, 2016. – 202 с.    </w:t>
      </w:r>
    </w:p>
    <w:p w14:paraId="6C3E0D22" w14:textId="0EC5BDA9" w:rsidR="00DA37FA" w:rsidRPr="001D57C8" w:rsidRDefault="00DA37FA" w:rsidP="001D57C8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7C8">
        <w:rPr>
          <w:rFonts w:ascii="Times New Roman" w:eastAsia="Times New Roman" w:hAnsi="Times New Roman" w:cs="Times New Roman"/>
          <w:sz w:val="28"/>
          <w:szCs w:val="28"/>
          <w:lang w:eastAsia="ru-RU"/>
        </w:rPr>
        <w:t>ISO/IEC 25010 : 2011. Разработка программного обеспечения и проектирования систем. Требования к качеству и оценка систем и программного продукта (SQuaRE). Модели качества системы и программного продукта. – Взамен ISO/IEC 9126-1 : 2001 ; Введ. 2011-03-01.</w:t>
      </w:r>
    </w:p>
    <w:p w14:paraId="5309B929" w14:textId="77777777" w:rsidR="00DA37FA" w:rsidRPr="00771D37" w:rsidRDefault="00DA37FA" w:rsidP="00771D37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47EE83" w14:textId="77777777" w:rsidR="00DA37FA" w:rsidRPr="00771D37" w:rsidRDefault="00DA37FA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1BADB357" w14:textId="77777777" w:rsidR="00DA37FA" w:rsidRPr="001D57C8" w:rsidRDefault="00DA37FA" w:rsidP="001D57C8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7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СТБ ИСО/МЭК 12207-2003. Информационная технология. Процессы жизненного цикла программных средств. – Введ. 2003-11-01. – Минск : Госстандарт РБ, 2003. – 52 с.</w:t>
      </w:r>
    </w:p>
    <w:p w14:paraId="71C5D948" w14:textId="77777777" w:rsidR="00DA37FA" w:rsidRPr="001D57C8" w:rsidRDefault="00DA37FA" w:rsidP="001D57C8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требований и создание архитектуры решений на основе Microsoft .NET : учебный курс MCSD : сертификац. экзамен 70-300 : офиц. пособие Microsoft для самостоятельной подготовки. – Москва : Русская редакция, 2004. – 416 с.  </w:t>
      </w:r>
    </w:p>
    <w:p w14:paraId="4E2DA6B3" w14:textId="68F0DE7A" w:rsidR="00DA37FA" w:rsidRPr="00C87DBB" w:rsidRDefault="00DA37FA" w:rsidP="001D57C8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87DB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Фаулер, M. Рефакторинг : улучшение существующего кода / М.</w:t>
      </w:r>
      <w:r w:rsidR="00C87DBB" w:rsidRPr="00C87DB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C87DB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Фаулер</w:t>
      </w:r>
      <w:r w:rsidR="00C87DBB" w:rsidRPr="00C87DB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C87DB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; пер. с англ. – Санкт-Петербург : Символ-Плюс, 2003. – 432 с.     </w:t>
      </w:r>
    </w:p>
    <w:p w14:paraId="503F24D8" w14:textId="26BB8C3C" w:rsidR="00BC094C" w:rsidRPr="001D57C8" w:rsidRDefault="00DA37FA" w:rsidP="00C87DBB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 CYR" w:hAnsi="Times New Roman CYR" w:cs="Times New Roman CYR"/>
          <w:b/>
          <w:bCs/>
          <w:u w:val="single"/>
        </w:rPr>
      </w:pPr>
      <w:r w:rsidRPr="001D57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Вигерс, К. Разработка требований к программному обеспечению / К.</w:t>
      </w:r>
      <w:r w:rsidR="00C87D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D57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Вигерс, Д. Битти. – 3-е изд., доп. – Санкт-Петербург : BHV, 2019.</w:t>
      </w:r>
      <w:r w:rsidRPr="001D57C8">
        <w:rPr>
          <w:rFonts w:ascii="Times New Roman CYR" w:hAnsi="Times New Roman CYR" w:cs="Times New Roman CYR"/>
        </w:rPr>
        <w:t xml:space="preserve"> – 736 с. </w:t>
      </w:r>
    </w:p>
    <w:p w14:paraId="2E13EC51" w14:textId="1B4D7C3F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4D5DB990" w14:textId="77777777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1FA4B6DC" w14:textId="77777777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A0E74B" w14:textId="77777777" w:rsidR="00DA37FA" w:rsidRPr="00771D37" w:rsidRDefault="00DA37FA" w:rsidP="00771D37">
      <w:pPr>
        <w:pStyle w:val="a9"/>
        <w:ind w:firstLine="709"/>
        <w:jc w:val="both"/>
        <w:rPr>
          <w:sz w:val="28"/>
          <w:szCs w:val="28"/>
        </w:rPr>
      </w:pPr>
      <w:r w:rsidRPr="00771D37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14:paraId="20D6206F" w14:textId="77777777" w:rsidR="00DA37FA" w:rsidRPr="00771D37" w:rsidRDefault="00DA37FA" w:rsidP="00771D37">
      <w:pPr>
        <w:pStyle w:val="a9"/>
        <w:ind w:firstLine="709"/>
        <w:jc w:val="both"/>
        <w:rPr>
          <w:sz w:val="28"/>
          <w:szCs w:val="28"/>
        </w:rPr>
      </w:pPr>
      <w:r w:rsidRPr="00771D37">
        <w:rPr>
          <w:sz w:val="28"/>
          <w:szCs w:val="28"/>
        </w:rPr>
        <w:t>написание рефератов;</w:t>
      </w:r>
    </w:p>
    <w:p w14:paraId="51A70349" w14:textId="77777777" w:rsidR="00DA37FA" w:rsidRPr="00771D37" w:rsidRDefault="00DA37FA" w:rsidP="00771D37">
      <w:pPr>
        <w:pStyle w:val="a9"/>
        <w:ind w:firstLine="709"/>
        <w:jc w:val="both"/>
        <w:rPr>
          <w:sz w:val="28"/>
          <w:szCs w:val="28"/>
        </w:rPr>
      </w:pPr>
      <w:r w:rsidRPr="00771D37">
        <w:rPr>
          <w:sz w:val="28"/>
          <w:szCs w:val="28"/>
        </w:rPr>
        <w:t>подготовка лабораторных работ по индивидуальным, в том числе разноуровневым заданиям;</w:t>
      </w:r>
    </w:p>
    <w:p w14:paraId="0F35F3DF" w14:textId="5E3F41E2" w:rsidR="00DA37FA" w:rsidRPr="00771D37" w:rsidRDefault="00DA37FA" w:rsidP="00771D37">
      <w:pPr>
        <w:pStyle w:val="a9"/>
        <w:ind w:firstLine="709"/>
        <w:jc w:val="both"/>
        <w:rPr>
          <w:sz w:val="28"/>
          <w:szCs w:val="28"/>
        </w:rPr>
      </w:pPr>
      <w:r w:rsidRPr="00771D37">
        <w:rPr>
          <w:sz w:val="28"/>
          <w:szCs w:val="28"/>
        </w:rPr>
        <w:t>участие в научно-исследовательской и методической работе, проводимой на кафедре;</w:t>
      </w:r>
    </w:p>
    <w:p w14:paraId="23D95827" w14:textId="2C3255CF" w:rsidR="00DA37FA" w:rsidRPr="00771D37" w:rsidRDefault="00DA37FA" w:rsidP="00771D37">
      <w:pPr>
        <w:pStyle w:val="a9"/>
        <w:ind w:firstLine="709"/>
        <w:jc w:val="both"/>
        <w:rPr>
          <w:sz w:val="28"/>
          <w:szCs w:val="28"/>
        </w:rPr>
      </w:pPr>
      <w:r w:rsidRPr="00771D37">
        <w:rPr>
          <w:sz w:val="28"/>
          <w:szCs w:val="28"/>
        </w:rPr>
        <w:t xml:space="preserve">участие в конкурсах </w:t>
      </w:r>
      <w:r w:rsidR="001C1330">
        <w:rPr>
          <w:sz w:val="28"/>
          <w:szCs w:val="28"/>
        </w:rPr>
        <w:t>научных</w:t>
      </w:r>
      <w:r w:rsidRPr="00771D37">
        <w:rPr>
          <w:sz w:val="28"/>
          <w:szCs w:val="28"/>
        </w:rPr>
        <w:t xml:space="preserve"> работ и конференциях.</w:t>
      </w:r>
    </w:p>
    <w:p w14:paraId="3D287782" w14:textId="77777777" w:rsidR="00BC094C" w:rsidRPr="00771D37" w:rsidRDefault="00BC094C" w:rsidP="00771D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D87F9" w14:textId="77777777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6ED63BD0" w14:textId="40C6CF16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</w:t>
      </w:r>
      <w:r w:rsidR="00035221"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</w:p>
    <w:p w14:paraId="2BC18B08" w14:textId="77777777" w:rsidR="00BC094C" w:rsidRPr="00771D37" w:rsidRDefault="00BC094C" w:rsidP="00771D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F7E1C" w14:textId="05B17B84" w:rsidR="00BC094C" w:rsidRPr="00771D37" w:rsidRDefault="00126790" w:rsidP="00771D37">
      <w:pPr>
        <w:pStyle w:val="a9"/>
        <w:ind w:firstLine="709"/>
        <w:jc w:val="both"/>
        <w:rPr>
          <w:sz w:val="28"/>
          <w:szCs w:val="28"/>
        </w:rPr>
      </w:pPr>
      <w:r w:rsidRPr="00771D37">
        <w:rPr>
          <w:sz w:val="28"/>
          <w:szCs w:val="28"/>
        </w:rPr>
        <w:t>Примерным</w:t>
      </w:r>
      <w:r w:rsidR="008E3290">
        <w:rPr>
          <w:sz w:val="28"/>
          <w:szCs w:val="28"/>
        </w:rPr>
        <w:t>и</w:t>
      </w:r>
      <w:r w:rsidR="00BC094C" w:rsidRPr="00771D37">
        <w:rPr>
          <w:sz w:val="28"/>
          <w:szCs w:val="28"/>
        </w:rPr>
        <w:t xml:space="preserve"> у</w:t>
      </w:r>
      <w:r w:rsidRPr="00771D37">
        <w:rPr>
          <w:sz w:val="28"/>
          <w:szCs w:val="28"/>
        </w:rPr>
        <w:t>чебным</w:t>
      </w:r>
      <w:r w:rsidR="00A26941">
        <w:rPr>
          <w:sz w:val="28"/>
          <w:szCs w:val="28"/>
        </w:rPr>
        <w:t>и</w:t>
      </w:r>
      <w:r w:rsidRPr="00771D37">
        <w:rPr>
          <w:sz w:val="28"/>
          <w:szCs w:val="28"/>
        </w:rPr>
        <w:t xml:space="preserve"> план</w:t>
      </w:r>
      <w:r w:rsidR="00A26941">
        <w:rPr>
          <w:sz w:val="28"/>
          <w:szCs w:val="28"/>
        </w:rPr>
        <w:t>а</w:t>
      </w:r>
      <w:r w:rsidRPr="00771D37">
        <w:rPr>
          <w:sz w:val="28"/>
          <w:szCs w:val="28"/>
        </w:rPr>
        <w:t>м</w:t>
      </w:r>
      <w:r w:rsidR="00A26941">
        <w:rPr>
          <w:sz w:val="28"/>
          <w:szCs w:val="28"/>
        </w:rPr>
        <w:t>и</w:t>
      </w:r>
      <w:r w:rsidRPr="00771D37">
        <w:rPr>
          <w:sz w:val="28"/>
          <w:szCs w:val="28"/>
        </w:rPr>
        <w:t xml:space="preserve"> по специальност</w:t>
      </w:r>
      <w:r w:rsidR="001C1330">
        <w:rPr>
          <w:sz w:val="28"/>
          <w:szCs w:val="28"/>
        </w:rPr>
        <w:t>ям</w:t>
      </w:r>
      <w:r w:rsidRPr="00771D37">
        <w:rPr>
          <w:sz w:val="28"/>
          <w:szCs w:val="28"/>
        </w:rPr>
        <w:t xml:space="preserve"> </w:t>
      </w:r>
      <w:r w:rsidR="00A26941">
        <w:rPr>
          <w:sz w:val="28"/>
          <w:szCs w:val="28"/>
        </w:rPr>
        <w:br/>
      </w:r>
      <w:r w:rsidR="007B6E46" w:rsidRPr="00771D37">
        <w:rPr>
          <w:sz w:val="28"/>
          <w:szCs w:val="28"/>
        </w:rPr>
        <w:t xml:space="preserve">7-06-0612-01 </w:t>
      </w:r>
      <w:r w:rsidR="001C1330">
        <w:rPr>
          <w:sz w:val="28"/>
          <w:szCs w:val="28"/>
        </w:rPr>
        <w:t>«</w:t>
      </w:r>
      <w:r w:rsidR="007B6E46" w:rsidRPr="00771D37">
        <w:rPr>
          <w:sz w:val="28"/>
          <w:szCs w:val="28"/>
        </w:rPr>
        <w:t>Программная инженерия</w:t>
      </w:r>
      <w:r w:rsidR="001C1330">
        <w:rPr>
          <w:sz w:val="28"/>
          <w:szCs w:val="28"/>
        </w:rPr>
        <w:t>»</w:t>
      </w:r>
      <w:r w:rsidR="007B6E46" w:rsidRPr="00771D37">
        <w:rPr>
          <w:sz w:val="28"/>
          <w:szCs w:val="28"/>
        </w:rPr>
        <w:t xml:space="preserve">, 7-06-0612-02 </w:t>
      </w:r>
      <w:r w:rsidR="001C1330">
        <w:rPr>
          <w:sz w:val="28"/>
          <w:szCs w:val="28"/>
        </w:rPr>
        <w:t>«</w:t>
      </w:r>
      <w:r w:rsidR="007B6E46" w:rsidRPr="00771D37">
        <w:rPr>
          <w:sz w:val="28"/>
          <w:szCs w:val="28"/>
        </w:rPr>
        <w:t>Информатика и технологии</w:t>
      </w:r>
      <w:r w:rsidR="001C1330">
        <w:rPr>
          <w:sz w:val="28"/>
          <w:szCs w:val="28"/>
        </w:rPr>
        <w:t>»</w:t>
      </w:r>
      <w:r w:rsidR="007B6E46" w:rsidRPr="00771D37">
        <w:rPr>
          <w:sz w:val="28"/>
          <w:szCs w:val="28"/>
        </w:rPr>
        <w:t xml:space="preserve"> программирования </w:t>
      </w:r>
      <w:r w:rsidR="00BC094C" w:rsidRPr="00771D37">
        <w:rPr>
          <w:sz w:val="28"/>
          <w:szCs w:val="28"/>
        </w:rPr>
        <w:t xml:space="preserve">в качестве формы </w:t>
      </w:r>
      <w:r w:rsidR="004473C9" w:rsidRPr="00771D37">
        <w:rPr>
          <w:sz w:val="28"/>
          <w:szCs w:val="28"/>
        </w:rPr>
        <w:t>промежуточной</w:t>
      </w:r>
      <w:r w:rsidR="00BC094C" w:rsidRPr="00771D37">
        <w:rPr>
          <w:sz w:val="28"/>
          <w:szCs w:val="28"/>
        </w:rPr>
        <w:t xml:space="preserve"> аттестации по учебной дисциплине «</w:t>
      </w:r>
      <w:r w:rsidR="007B6E46" w:rsidRPr="00771D37">
        <w:rPr>
          <w:sz w:val="28"/>
          <w:szCs w:val="28"/>
        </w:rPr>
        <w:t>Верификация и аттестация программного обеспечения»</w:t>
      </w:r>
      <w:r w:rsidR="00A26941">
        <w:rPr>
          <w:sz w:val="28"/>
          <w:szCs w:val="28"/>
        </w:rPr>
        <w:t xml:space="preserve"> рекомендуется экзамен</w:t>
      </w:r>
      <w:r w:rsidR="00BC094C" w:rsidRPr="00771D37">
        <w:rPr>
          <w:sz w:val="28"/>
          <w:szCs w:val="28"/>
        </w:rPr>
        <w:t xml:space="preserve">. Оценка учебных достижений </w:t>
      </w:r>
      <w:r w:rsidR="00035221" w:rsidRPr="00771D37">
        <w:rPr>
          <w:sz w:val="28"/>
          <w:szCs w:val="28"/>
        </w:rPr>
        <w:t>обучающихся</w:t>
      </w:r>
      <w:r w:rsidR="00BC094C" w:rsidRPr="00771D37">
        <w:rPr>
          <w:sz w:val="28"/>
          <w:szCs w:val="28"/>
        </w:rPr>
        <w:t xml:space="preserve"> производится по десятибалльной</w:t>
      </w:r>
      <w:r w:rsidR="00A26941">
        <w:rPr>
          <w:sz w:val="28"/>
          <w:szCs w:val="28"/>
        </w:rPr>
        <w:t xml:space="preserve"> шкале</w:t>
      </w:r>
      <w:r w:rsidR="00BC094C" w:rsidRPr="00771D37">
        <w:rPr>
          <w:sz w:val="28"/>
          <w:szCs w:val="28"/>
        </w:rPr>
        <w:t xml:space="preserve">. </w:t>
      </w:r>
    </w:p>
    <w:p w14:paraId="6F39C462" w14:textId="77777777" w:rsidR="007B6E46" w:rsidRPr="00771D37" w:rsidRDefault="007B6E46" w:rsidP="00771D37">
      <w:pPr>
        <w:pStyle w:val="a9"/>
        <w:ind w:firstLine="709"/>
        <w:jc w:val="both"/>
        <w:rPr>
          <w:sz w:val="28"/>
          <w:szCs w:val="28"/>
        </w:rPr>
      </w:pPr>
      <w:r w:rsidRPr="00771D37">
        <w:rPr>
          <w:sz w:val="28"/>
          <w:szCs w:val="28"/>
        </w:rPr>
        <w:t>Для текущего контроля по учебной дисциплине и диагностики компетенций могут использоваться следующие формы:</w:t>
      </w:r>
    </w:p>
    <w:p w14:paraId="162FDAF7" w14:textId="77777777" w:rsidR="007B6E46" w:rsidRPr="00771D37" w:rsidRDefault="007B6E46" w:rsidP="00771D37">
      <w:pPr>
        <w:pStyle w:val="a9"/>
        <w:ind w:firstLine="709"/>
        <w:jc w:val="both"/>
        <w:rPr>
          <w:sz w:val="28"/>
          <w:szCs w:val="28"/>
        </w:rPr>
      </w:pPr>
      <w:r w:rsidRPr="00771D37">
        <w:rPr>
          <w:sz w:val="28"/>
          <w:szCs w:val="28"/>
        </w:rPr>
        <w:t>отчеты по лабораторным работам;</w:t>
      </w:r>
    </w:p>
    <w:p w14:paraId="44EFF6D8" w14:textId="77777777" w:rsidR="007B6E46" w:rsidRPr="00771D37" w:rsidRDefault="007B6E46" w:rsidP="00771D37">
      <w:pPr>
        <w:pStyle w:val="a9"/>
        <w:ind w:firstLine="709"/>
        <w:jc w:val="both"/>
        <w:rPr>
          <w:sz w:val="28"/>
          <w:szCs w:val="28"/>
        </w:rPr>
      </w:pPr>
      <w:r w:rsidRPr="00771D37">
        <w:rPr>
          <w:sz w:val="28"/>
          <w:szCs w:val="28"/>
        </w:rPr>
        <w:t>контрольные работы;</w:t>
      </w:r>
    </w:p>
    <w:p w14:paraId="44DD9063" w14:textId="77777777" w:rsidR="007B6E46" w:rsidRPr="00771D37" w:rsidRDefault="007B6E46" w:rsidP="00771D37">
      <w:pPr>
        <w:pStyle w:val="a9"/>
        <w:ind w:firstLine="709"/>
        <w:jc w:val="both"/>
        <w:rPr>
          <w:sz w:val="28"/>
          <w:szCs w:val="28"/>
        </w:rPr>
      </w:pPr>
      <w:r w:rsidRPr="00771D37">
        <w:rPr>
          <w:sz w:val="28"/>
          <w:szCs w:val="28"/>
        </w:rPr>
        <w:t>устные опросы;</w:t>
      </w:r>
    </w:p>
    <w:p w14:paraId="02F91098" w14:textId="77777777" w:rsidR="007B6E46" w:rsidRPr="00771D37" w:rsidRDefault="007B6E46" w:rsidP="00771D37">
      <w:pPr>
        <w:pStyle w:val="a9"/>
        <w:ind w:firstLine="709"/>
        <w:jc w:val="both"/>
        <w:rPr>
          <w:sz w:val="28"/>
          <w:szCs w:val="28"/>
        </w:rPr>
      </w:pPr>
      <w:r w:rsidRPr="00771D37">
        <w:rPr>
          <w:sz w:val="28"/>
          <w:szCs w:val="28"/>
        </w:rPr>
        <w:t>индивидуальные практические работы;</w:t>
      </w:r>
    </w:p>
    <w:p w14:paraId="27FE368A" w14:textId="77777777" w:rsidR="007B6E46" w:rsidRPr="00771D37" w:rsidRDefault="007B6E46" w:rsidP="00771D37">
      <w:pPr>
        <w:pStyle w:val="a9"/>
        <w:ind w:firstLine="709"/>
        <w:jc w:val="both"/>
        <w:rPr>
          <w:sz w:val="28"/>
          <w:szCs w:val="28"/>
        </w:rPr>
      </w:pPr>
      <w:r w:rsidRPr="00771D37">
        <w:rPr>
          <w:sz w:val="28"/>
          <w:szCs w:val="28"/>
        </w:rPr>
        <w:t>электронные тесты.</w:t>
      </w:r>
    </w:p>
    <w:p w14:paraId="16F851B2" w14:textId="77777777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2DBC0" w14:textId="77777777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E953689" w14:textId="77777777" w:rsidR="00BC094C" w:rsidRPr="00771D37" w:rsidRDefault="00BC094C" w:rsidP="00771D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E84ADC" w14:textId="77777777" w:rsidR="007B6E46" w:rsidRPr="00771D37" w:rsidRDefault="007B6E46" w:rsidP="00771D37">
      <w:pPr>
        <w:pStyle w:val="a9"/>
        <w:ind w:firstLine="709"/>
        <w:jc w:val="both"/>
        <w:rPr>
          <w:sz w:val="28"/>
          <w:szCs w:val="28"/>
        </w:rPr>
      </w:pPr>
      <w:r w:rsidRPr="00771D37">
        <w:rPr>
          <w:sz w:val="28"/>
          <w:szCs w:val="28"/>
        </w:rPr>
        <w:t>Основные рекомендуемые методы (технологии) обучения, отвечающие целям и задачам учебной дисциплины:</w:t>
      </w:r>
    </w:p>
    <w:p w14:paraId="348CAB38" w14:textId="77777777" w:rsidR="007B6E46" w:rsidRPr="00771D37" w:rsidRDefault="007B6E46" w:rsidP="00771D37">
      <w:pPr>
        <w:pStyle w:val="a9"/>
        <w:ind w:firstLine="709"/>
        <w:jc w:val="both"/>
        <w:rPr>
          <w:sz w:val="28"/>
          <w:szCs w:val="28"/>
        </w:rPr>
      </w:pPr>
      <w:r w:rsidRPr="00771D37">
        <w:rPr>
          <w:sz w:val="28"/>
          <w:szCs w:val="28"/>
        </w:rPr>
        <w:t>обучение с помощью аудиовизуальных технических средств;</w:t>
      </w:r>
    </w:p>
    <w:p w14:paraId="13916042" w14:textId="77777777" w:rsidR="007B6E46" w:rsidRPr="00771D37" w:rsidRDefault="007B6E46" w:rsidP="00771D37">
      <w:pPr>
        <w:pStyle w:val="a9"/>
        <w:ind w:firstLine="709"/>
        <w:jc w:val="both"/>
        <w:rPr>
          <w:sz w:val="28"/>
          <w:szCs w:val="28"/>
        </w:rPr>
      </w:pPr>
      <w:r w:rsidRPr="00771D37">
        <w:rPr>
          <w:sz w:val="28"/>
          <w:szCs w:val="28"/>
        </w:rPr>
        <w:t>компьютерное обучение;</w:t>
      </w:r>
    </w:p>
    <w:p w14:paraId="4B268071" w14:textId="77777777" w:rsidR="007B6E46" w:rsidRPr="00771D37" w:rsidRDefault="007B6E46" w:rsidP="00771D37">
      <w:pPr>
        <w:pStyle w:val="a9"/>
        <w:ind w:firstLine="709"/>
        <w:jc w:val="both"/>
        <w:rPr>
          <w:sz w:val="28"/>
          <w:szCs w:val="28"/>
        </w:rPr>
      </w:pPr>
      <w:r w:rsidRPr="00771D37">
        <w:rPr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14:paraId="1F1A5F4C" w14:textId="77777777" w:rsidR="007B6E46" w:rsidRPr="00771D37" w:rsidRDefault="007B6E46" w:rsidP="00771D37">
      <w:pPr>
        <w:pStyle w:val="a9"/>
        <w:ind w:firstLine="709"/>
        <w:jc w:val="both"/>
        <w:rPr>
          <w:sz w:val="28"/>
          <w:szCs w:val="28"/>
        </w:rPr>
      </w:pPr>
      <w:r w:rsidRPr="00771D37">
        <w:rPr>
          <w:sz w:val="28"/>
          <w:szCs w:val="28"/>
        </w:rPr>
        <w:t>элементы учебно-исследовательской деятельности, творческого подхода, реализуемые на лабораторных занятиях.</w:t>
      </w:r>
    </w:p>
    <w:p w14:paraId="3D7959C4" w14:textId="77777777" w:rsidR="00BC094C" w:rsidRPr="00771D37" w:rsidRDefault="00BC094C" w:rsidP="00771D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A358C4" w14:textId="77777777" w:rsidR="007F0E1C" w:rsidRDefault="007F0E1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</w:p>
    <w:p w14:paraId="73759635" w14:textId="5791ACE9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01105F93" w14:textId="77777777" w:rsidR="00BC094C" w:rsidRPr="00771D37" w:rsidRDefault="00BC094C" w:rsidP="00771D3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C2F48AA" w14:textId="5106E40F" w:rsidR="00BC094C" w:rsidRPr="00771D37" w:rsidRDefault="007B6E46" w:rsidP="00D7458C">
      <w:pPr>
        <w:pStyle w:val="a9"/>
        <w:numPr>
          <w:ilvl w:val="0"/>
          <w:numId w:val="14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771D37">
        <w:rPr>
          <w:sz w:val="28"/>
          <w:szCs w:val="28"/>
        </w:rPr>
        <w:t>Модель качества мобильного приложения, отображающего информацию о товаре магазина на основе геопозиции пользователя.</w:t>
      </w:r>
    </w:p>
    <w:p w14:paraId="6D039FC9" w14:textId="383B4130" w:rsidR="00BC094C" w:rsidRPr="00771D37" w:rsidRDefault="007B6E46" w:rsidP="00D7458C">
      <w:pPr>
        <w:pStyle w:val="a9"/>
        <w:numPr>
          <w:ilvl w:val="0"/>
          <w:numId w:val="14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771D37">
        <w:rPr>
          <w:sz w:val="28"/>
          <w:szCs w:val="28"/>
        </w:rPr>
        <w:t>Метрики практичности на основе анализа приложения отображения табличной информации в виде графиков.</w:t>
      </w:r>
    </w:p>
    <w:p w14:paraId="5440A7C0" w14:textId="6E56CB91" w:rsidR="007B6E46" w:rsidRPr="00771D37" w:rsidRDefault="007B6E46" w:rsidP="00D7458C">
      <w:pPr>
        <w:pStyle w:val="a9"/>
        <w:numPr>
          <w:ilvl w:val="0"/>
          <w:numId w:val="14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771D37">
        <w:rPr>
          <w:sz w:val="28"/>
          <w:szCs w:val="28"/>
        </w:rPr>
        <w:t>Модель качества в использовании на основе программного средства по обработке векторов данных, реализованного в docker-контейнере и развернутый в облаке или под kubernetes</w:t>
      </w:r>
    </w:p>
    <w:p w14:paraId="12CC5E15" w14:textId="301B018B" w:rsidR="007B6E46" w:rsidRPr="00771D37" w:rsidRDefault="007B6E46" w:rsidP="00D7458C">
      <w:pPr>
        <w:pStyle w:val="a9"/>
        <w:numPr>
          <w:ilvl w:val="0"/>
          <w:numId w:val="14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771D37">
        <w:rPr>
          <w:sz w:val="28"/>
          <w:szCs w:val="28"/>
        </w:rPr>
        <w:t>Метрики сложности потока управления программ. Метрики сложности потока данных.</w:t>
      </w:r>
    </w:p>
    <w:p w14:paraId="3F15DB54" w14:textId="77777777" w:rsidR="00BC094C" w:rsidRPr="00771D37" w:rsidRDefault="00BC094C" w:rsidP="00771D3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52A483" w14:textId="77777777" w:rsidR="00BC094C" w:rsidRPr="00771D37" w:rsidRDefault="00BC094C" w:rsidP="00771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DEE50" w14:textId="77777777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282C39CC" w14:textId="4B3E3C9E" w:rsidR="00BC094C" w:rsidRPr="00771D37" w:rsidRDefault="00BC094C" w:rsidP="00771D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1D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71D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43B20C91" w14:textId="77777777" w:rsidR="00BC094C" w:rsidRPr="00771D37" w:rsidRDefault="00BC094C" w:rsidP="00771D37">
      <w:pPr>
        <w:pStyle w:val="a9"/>
        <w:tabs>
          <w:tab w:val="clear" w:pos="4677"/>
          <w:tab w:val="clear" w:pos="9355"/>
        </w:tabs>
        <w:ind w:left="709"/>
        <w:jc w:val="both"/>
        <w:rPr>
          <w:sz w:val="28"/>
          <w:szCs w:val="28"/>
        </w:rPr>
      </w:pPr>
    </w:p>
    <w:p w14:paraId="44F98EC1" w14:textId="77777777" w:rsidR="007B6E46" w:rsidRPr="00771D37" w:rsidRDefault="007B6E46" w:rsidP="007F0E1C">
      <w:pPr>
        <w:pStyle w:val="a9"/>
        <w:numPr>
          <w:ilvl w:val="0"/>
          <w:numId w:val="15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771D37">
        <w:rPr>
          <w:sz w:val="28"/>
          <w:szCs w:val="28"/>
        </w:rPr>
        <w:t>ПЭВМ с комплексом клиентского ПО рабочего места.</w:t>
      </w:r>
    </w:p>
    <w:p w14:paraId="34E66BB0" w14:textId="77777777" w:rsidR="007B6E46" w:rsidRPr="00771D37" w:rsidRDefault="007B6E46" w:rsidP="007F0E1C">
      <w:pPr>
        <w:pStyle w:val="a9"/>
        <w:numPr>
          <w:ilvl w:val="0"/>
          <w:numId w:val="15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771D37">
        <w:rPr>
          <w:sz w:val="28"/>
          <w:szCs w:val="28"/>
        </w:rPr>
        <w:t>Система управления ошибками Atlassian JIRA.</w:t>
      </w:r>
    </w:p>
    <w:p w14:paraId="06BE1628" w14:textId="77777777" w:rsidR="007B6E46" w:rsidRPr="00771D37" w:rsidRDefault="007B6E46" w:rsidP="007F0E1C">
      <w:pPr>
        <w:pStyle w:val="a9"/>
        <w:numPr>
          <w:ilvl w:val="0"/>
          <w:numId w:val="15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771D37">
        <w:rPr>
          <w:sz w:val="28"/>
          <w:szCs w:val="28"/>
        </w:rPr>
        <w:t>Программное средство работы с таблицами Microsoft Excel.</w:t>
      </w:r>
    </w:p>
    <w:p w14:paraId="4564C07E" w14:textId="77777777" w:rsidR="007B6E46" w:rsidRPr="00771D37" w:rsidRDefault="007B6E46" w:rsidP="007F0E1C">
      <w:pPr>
        <w:pStyle w:val="a9"/>
        <w:numPr>
          <w:ilvl w:val="0"/>
          <w:numId w:val="15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771D37">
        <w:rPr>
          <w:sz w:val="28"/>
          <w:szCs w:val="28"/>
        </w:rPr>
        <w:t>Среда программирования Microsoft Visual Studio.</w:t>
      </w:r>
    </w:p>
    <w:p w14:paraId="453971F2" w14:textId="77777777" w:rsidR="007B6E46" w:rsidRPr="00771D37" w:rsidRDefault="007B6E46" w:rsidP="007F0E1C">
      <w:pPr>
        <w:pStyle w:val="a9"/>
        <w:numPr>
          <w:ilvl w:val="0"/>
          <w:numId w:val="15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771D37">
        <w:rPr>
          <w:sz w:val="28"/>
          <w:szCs w:val="28"/>
        </w:rPr>
        <w:t>Система управления базами данных Microsoft SQL Server.</w:t>
      </w:r>
    </w:p>
    <w:p w14:paraId="28805068" w14:textId="2C33CF03" w:rsidR="00BC094C" w:rsidRPr="00771D37" w:rsidRDefault="00BC094C" w:rsidP="00771D37">
      <w:pPr>
        <w:pStyle w:val="a9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5D998131" w14:textId="77777777" w:rsidR="00BC094C" w:rsidRPr="00771D37" w:rsidRDefault="00BC094C" w:rsidP="00771D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094C" w:rsidRPr="00771D37" w:rsidSect="00771D37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E2BC3" w14:textId="77777777" w:rsidR="00BE3930" w:rsidRDefault="00BE3930">
      <w:pPr>
        <w:spacing w:after="0" w:line="240" w:lineRule="auto"/>
      </w:pPr>
      <w:r>
        <w:separator/>
      </w:r>
    </w:p>
  </w:endnote>
  <w:endnote w:type="continuationSeparator" w:id="0">
    <w:p w14:paraId="79EBB192" w14:textId="77777777" w:rsidR="00BE3930" w:rsidRDefault="00BE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23334" w14:textId="77777777" w:rsidR="00BE3930" w:rsidRDefault="00BE3930">
      <w:pPr>
        <w:spacing w:after="0" w:line="240" w:lineRule="auto"/>
      </w:pPr>
      <w:r>
        <w:separator/>
      </w:r>
    </w:p>
  </w:footnote>
  <w:footnote w:type="continuationSeparator" w:id="0">
    <w:p w14:paraId="58C5B6CE" w14:textId="77777777" w:rsidR="00BE3930" w:rsidRDefault="00BE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87661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616119" w:rsidRDefault="00BE39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7B8A6" w14:textId="77777777" w:rsidR="00616119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BC5AB6">
      <w:rPr>
        <w:rStyle w:val="a5"/>
        <w:noProof/>
        <w:sz w:val="24"/>
        <w:szCs w:val="24"/>
      </w:rPr>
      <w:t>2</w:t>
    </w:r>
    <w:r w:rsidRPr="007D797C">
      <w:rPr>
        <w:rStyle w:val="a5"/>
        <w:sz w:val="24"/>
        <w:szCs w:val="24"/>
      </w:rPr>
      <w:fldChar w:fldCharType="end"/>
    </w:r>
  </w:p>
  <w:p w14:paraId="23838F39" w14:textId="77777777" w:rsidR="00616119" w:rsidRDefault="00BE39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3F1237"/>
    <w:multiLevelType w:val="hybridMultilevel"/>
    <w:tmpl w:val="F3A0CEDA"/>
    <w:lvl w:ilvl="0" w:tplc="3508E52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2E692413"/>
    <w:multiLevelType w:val="hybridMultilevel"/>
    <w:tmpl w:val="20CE0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73DDC"/>
    <w:multiLevelType w:val="multilevel"/>
    <w:tmpl w:val="0CA090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DFC2A8C"/>
    <w:multiLevelType w:val="multilevel"/>
    <w:tmpl w:val="D01C6DC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2.1.1.%4."/>
      <w:lvlJc w:val="left"/>
      <w:pPr>
        <w:ind w:left="264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CA105B"/>
    <w:multiLevelType w:val="hybridMultilevel"/>
    <w:tmpl w:val="20CE0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1">
    <w:nsid w:val="57E93C3E"/>
    <w:multiLevelType w:val="hybridMultilevel"/>
    <w:tmpl w:val="20CE0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D46A5"/>
    <w:multiLevelType w:val="multilevel"/>
    <w:tmpl w:val="F2E010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2.1.2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7C2318FB"/>
    <w:multiLevelType w:val="hybridMultilevel"/>
    <w:tmpl w:val="2BF0F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3"/>
  </w:num>
  <w:num w:numId="5">
    <w:abstractNumId w:val="14"/>
  </w:num>
  <w:num w:numId="6">
    <w:abstractNumId w:val="3"/>
  </w:num>
  <w:num w:numId="7">
    <w:abstractNumId w:val="7"/>
  </w:num>
  <w:num w:numId="8">
    <w:abstractNumId w:val="9"/>
  </w:num>
  <w:num w:numId="9">
    <w:abstractNumId w:val="5"/>
  </w:num>
  <w:num w:numId="10">
    <w:abstractNumId w:val="6"/>
  </w:num>
  <w:num w:numId="11">
    <w:abstractNumId w:val="12"/>
  </w:num>
  <w:num w:numId="12">
    <w:abstractNumId w:val="8"/>
  </w:num>
  <w:num w:numId="13">
    <w:abstractNumId w:val="15"/>
  </w:num>
  <w:num w:numId="14">
    <w:abstractNumId w:val="4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3E75"/>
    <w:rsid w:val="00006811"/>
    <w:rsid w:val="0001528C"/>
    <w:rsid w:val="00035221"/>
    <w:rsid w:val="00044A1B"/>
    <w:rsid w:val="00096E1E"/>
    <w:rsid w:val="00126790"/>
    <w:rsid w:val="001336DD"/>
    <w:rsid w:val="00185285"/>
    <w:rsid w:val="001B4850"/>
    <w:rsid w:val="001C1330"/>
    <w:rsid w:val="001D57C8"/>
    <w:rsid w:val="00233C72"/>
    <w:rsid w:val="002550CF"/>
    <w:rsid w:val="00260EAF"/>
    <w:rsid w:val="002762F3"/>
    <w:rsid w:val="002B0854"/>
    <w:rsid w:val="002B5890"/>
    <w:rsid w:val="00325368"/>
    <w:rsid w:val="00356D6D"/>
    <w:rsid w:val="003777D7"/>
    <w:rsid w:val="003824B9"/>
    <w:rsid w:val="003A570B"/>
    <w:rsid w:val="003D3B78"/>
    <w:rsid w:val="0044578D"/>
    <w:rsid w:val="004473C9"/>
    <w:rsid w:val="00473B46"/>
    <w:rsid w:val="004862B9"/>
    <w:rsid w:val="004B4719"/>
    <w:rsid w:val="004D33CD"/>
    <w:rsid w:val="004D3AB1"/>
    <w:rsid w:val="005734E5"/>
    <w:rsid w:val="0059644F"/>
    <w:rsid w:val="006225EF"/>
    <w:rsid w:val="00626975"/>
    <w:rsid w:val="006351D5"/>
    <w:rsid w:val="00637E04"/>
    <w:rsid w:val="00647724"/>
    <w:rsid w:val="00663657"/>
    <w:rsid w:val="006A642A"/>
    <w:rsid w:val="006B3D9E"/>
    <w:rsid w:val="006C321D"/>
    <w:rsid w:val="006E312E"/>
    <w:rsid w:val="006E4F34"/>
    <w:rsid w:val="006F48C0"/>
    <w:rsid w:val="00701DC4"/>
    <w:rsid w:val="00751775"/>
    <w:rsid w:val="007700F5"/>
    <w:rsid w:val="00771D37"/>
    <w:rsid w:val="00776DC2"/>
    <w:rsid w:val="007A59E8"/>
    <w:rsid w:val="007B6E46"/>
    <w:rsid w:val="007C212C"/>
    <w:rsid w:val="007F0E1C"/>
    <w:rsid w:val="0086203D"/>
    <w:rsid w:val="00884710"/>
    <w:rsid w:val="008C3746"/>
    <w:rsid w:val="008D2C2C"/>
    <w:rsid w:val="008D4955"/>
    <w:rsid w:val="008E30E9"/>
    <w:rsid w:val="008E3290"/>
    <w:rsid w:val="008E6F15"/>
    <w:rsid w:val="008E70D7"/>
    <w:rsid w:val="008F2ED3"/>
    <w:rsid w:val="00901722"/>
    <w:rsid w:val="009137DD"/>
    <w:rsid w:val="0092717B"/>
    <w:rsid w:val="00935BD6"/>
    <w:rsid w:val="009B6050"/>
    <w:rsid w:val="009C0B54"/>
    <w:rsid w:val="00A1300C"/>
    <w:rsid w:val="00A26941"/>
    <w:rsid w:val="00A270C9"/>
    <w:rsid w:val="00A35FA1"/>
    <w:rsid w:val="00A709AB"/>
    <w:rsid w:val="00A76285"/>
    <w:rsid w:val="00AB7F8F"/>
    <w:rsid w:val="00AD1C82"/>
    <w:rsid w:val="00B14B92"/>
    <w:rsid w:val="00B30F9A"/>
    <w:rsid w:val="00B51149"/>
    <w:rsid w:val="00B52DBC"/>
    <w:rsid w:val="00B9089A"/>
    <w:rsid w:val="00BC094C"/>
    <w:rsid w:val="00BC5AB6"/>
    <w:rsid w:val="00BE3930"/>
    <w:rsid w:val="00C034D6"/>
    <w:rsid w:val="00C3623F"/>
    <w:rsid w:val="00C430BA"/>
    <w:rsid w:val="00C87DBB"/>
    <w:rsid w:val="00D32557"/>
    <w:rsid w:val="00D730F8"/>
    <w:rsid w:val="00D7458C"/>
    <w:rsid w:val="00D94665"/>
    <w:rsid w:val="00DA37FA"/>
    <w:rsid w:val="00E32AAC"/>
    <w:rsid w:val="00E37A3D"/>
    <w:rsid w:val="00E4172C"/>
    <w:rsid w:val="00E51651"/>
    <w:rsid w:val="00E857DA"/>
    <w:rsid w:val="00EC620B"/>
    <w:rsid w:val="00EE2FAA"/>
    <w:rsid w:val="00EF06BE"/>
    <w:rsid w:val="00F373E9"/>
    <w:rsid w:val="00F402E6"/>
    <w:rsid w:val="00FE7BD5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39690F9E-EEB4-406B-BB74-765E5562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"/>
    <w:basedOn w:val="a"/>
    <w:link w:val="a8"/>
    <w:rsid w:val="006351D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351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351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351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pt125">
    <w:name w:val="Стиль 14 pt по ширине Первая строка:  125 см"/>
    <w:basedOn w:val="a"/>
    <w:rsid w:val="00DA37FA"/>
    <w:pPr>
      <w:spacing w:after="0" w:line="264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rsid w:val="00DA37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DA37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11</Pages>
  <Words>2357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Хмелева</dc:creator>
  <cp:keywords/>
  <dc:description/>
  <cp:lastModifiedBy>Михайлова Инна Николаевна</cp:lastModifiedBy>
  <cp:revision>22</cp:revision>
  <cp:lastPrinted>2024-10-24T06:38:00Z</cp:lastPrinted>
  <dcterms:created xsi:type="dcterms:W3CDTF">2024-10-17T09:36:00Z</dcterms:created>
  <dcterms:modified xsi:type="dcterms:W3CDTF">2025-07-24T13:07:00Z</dcterms:modified>
</cp:coreProperties>
</file>