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316B1CFA" w:rsidR="00BC094C" w:rsidRPr="00896E8C" w:rsidRDefault="00F52FF5" w:rsidP="00114D5C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5BBC289D" w:rsidR="00BC094C" w:rsidRPr="00896E8C" w:rsidRDefault="00F52FF5" w:rsidP="00114D5C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896E8C" w:rsidRDefault="00BC094C" w:rsidP="00114D5C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280512BC" w:rsidR="00BC094C" w:rsidRPr="00896E8C" w:rsidRDefault="00901722" w:rsidP="00114D5C">
      <w:pPr>
        <w:widowControl w:val="0"/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F52F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20B0B6F2" w:rsidR="00BC094C" w:rsidRPr="00F52FF5" w:rsidRDefault="00F52FF5" w:rsidP="00114D5C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702367BE" w14:textId="77777777" w:rsidR="00BC094C" w:rsidRPr="00896E8C" w:rsidRDefault="00BC094C" w:rsidP="00114D5C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0995336E" w:rsidR="00BC094C" w:rsidRPr="00F52FF5" w:rsidRDefault="00BC094C" w:rsidP="00114D5C">
      <w:pPr>
        <w:widowControl w:val="0"/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F5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F52FF5" w:rsidRPr="00F52F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6-05-07-013/пр.</w:t>
      </w:r>
    </w:p>
    <w:bookmarkEnd w:id="0"/>
    <w:p w14:paraId="2818E0A6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25A3C678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1ADC8" w14:textId="77777777" w:rsidR="00B47D68" w:rsidRPr="00896E8C" w:rsidRDefault="00B47D68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BF674" w14:textId="5ECAFFBE" w:rsidR="00B47D68" w:rsidRPr="00896E8C" w:rsidRDefault="00B47D68" w:rsidP="00114D5C">
      <w:pPr>
        <w:pStyle w:val="1"/>
        <w:keepNext w:val="0"/>
        <w:widowControl w:val="0"/>
        <w:ind w:right="6"/>
        <w:jc w:val="center"/>
        <w:rPr>
          <w:b/>
          <w:bCs/>
          <w:sz w:val="28"/>
          <w:szCs w:val="28"/>
        </w:rPr>
      </w:pPr>
      <w:r w:rsidRPr="00896E8C">
        <w:rPr>
          <w:b/>
          <w:bCs/>
          <w:sz w:val="28"/>
          <w:szCs w:val="28"/>
        </w:rPr>
        <w:t>АНА</w:t>
      </w:r>
      <w:r w:rsidR="007C5844">
        <w:rPr>
          <w:b/>
          <w:bCs/>
          <w:sz w:val="28"/>
          <w:szCs w:val="28"/>
        </w:rPr>
        <w:t>ЛОГОВАЯ И ЦИФРОВАЯ СХЕМОТЕХНИКА</w:t>
      </w:r>
    </w:p>
    <w:p w14:paraId="5FBB0B0C" w14:textId="77777777" w:rsidR="00B47D68" w:rsidRPr="00896E8C" w:rsidRDefault="00B47D68" w:rsidP="00114D5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9DD12E" w14:textId="77777777" w:rsidR="00BC094C" w:rsidRPr="00896E8C" w:rsidRDefault="00901722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52E1A2EF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</w:t>
      </w:r>
      <w:r w:rsidR="00016FC8"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</w:t>
      </w: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CD8EA97" w14:textId="3C450EBF" w:rsidR="00BF553D" w:rsidRPr="00896E8C" w:rsidRDefault="00BF553D" w:rsidP="00114D5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E8C">
        <w:rPr>
          <w:rFonts w:ascii="Times New Roman" w:hAnsi="Times New Roman" w:cs="Times New Roman"/>
          <w:b/>
          <w:bCs/>
          <w:sz w:val="28"/>
          <w:szCs w:val="28"/>
        </w:rPr>
        <w:t>6-05-0713-02 Электронные системы и технологии</w:t>
      </w:r>
    </w:p>
    <w:p w14:paraId="393B3A2B" w14:textId="77777777" w:rsidR="00B47D68" w:rsidRPr="00896E8C" w:rsidRDefault="00B47D68" w:rsidP="00114D5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BD66A9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896E8C" w14:paraId="0632C87D" w14:textId="77777777" w:rsidTr="005D7697">
        <w:tc>
          <w:tcPr>
            <w:tcW w:w="4926" w:type="dxa"/>
          </w:tcPr>
          <w:p w14:paraId="0D1854A3" w14:textId="77777777" w:rsidR="00901722" w:rsidRPr="00896E8C" w:rsidRDefault="00901722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896E8C" w:rsidRDefault="00901722" w:rsidP="00114D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478D99D" w:rsidR="00901722" w:rsidRPr="00896E8C" w:rsidRDefault="00901722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___________________В.А.Богуш</w:t>
            </w:r>
          </w:p>
          <w:p w14:paraId="066F7883" w14:textId="77777777" w:rsidR="00901722" w:rsidRPr="00896E8C" w:rsidRDefault="00901722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896E8C" w:rsidRDefault="00BC094C" w:rsidP="00114D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896E8C" w:rsidRDefault="00BC094C" w:rsidP="00114D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5B4156C4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</w:p>
          <w:p w14:paraId="4A0EF657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896E8C" w14:paraId="12E497FF" w14:textId="77777777" w:rsidTr="005D7697">
        <w:tc>
          <w:tcPr>
            <w:tcW w:w="4926" w:type="dxa"/>
          </w:tcPr>
          <w:p w14:paraId="65420919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896E8C" w:rsidRDefault="00BC094C" w:rsidP="00114D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896E8C" w:rsidRDefault="00BC094C" w:rsidP="00114D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74AA8B6B" w:rsidR="00BC094C" w:rsidRPr="00896E8C" w:rsidRDefault="00BC094C" w:rsidP="00114D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И.В.Титович</w:t>
            </w:r>
          </w:p>
          <w:p w14:paraId="4C23C25F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896E8C" w14:paraId="04E258C9" w14:textId="77777777" w:rsidTr="005D7697">
        <w:tc>
          <w:tcPr>
            <w:tcW w:w="4926" w:type="dxa"/>
          </w:tcPr>
          <w:p w14:paraId="66A7D12D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4F7760F" w14:textId="77777777" w:rsidR="00EC4884" w:rsidRDefault="00EC4884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3F96BDAD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896E8C" w:rsidRDefault="00BC094C" w:rsidP="00114D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74D0C9" w14:textId="6D0D501F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Минск </w:t>
      </w:r>
      <w:r w:rsidR="006F2219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14:paraId="6E7AB0F1" w14:textId="77777777" w:rsidR="00BC094C" w:rsidRPr="00896E8C" w:rsidRDefault="00BC094C" w:rsidP="00114D5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896E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86578ED" w14:textId="7CBB29CE" w:rsidR="00BC094C" w:rsidRPr="00896E8C" w:rsidRDefault="00827F77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А.А.Лапцевич,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 кафедры </w:t>
      </w:r>
      <w:r w:rsidRPr="00896E8C">
        <w:rPr>
          <w:rFonts w:ascii="Times New Roman" w:hAnsi="Times New Roman" w:cs="Times New Roman"/>
          <w:sz w:val="28"/>
          <w:szCs w:val="28"/>
        </w:rPr>
        <w:t>информационных радиотехнологий</w:t>
      </w:r>
      <w:r w:rsidR="00A17F25">
        <w:rPr>
          <w:rFonts w:ascii="Times New Roman" w:hAnsi="Times New Roman" w:cs="Times New Roman"/>
          <w:sz w:val="28"/>
          <w:szCs w:val="28"/>
        </w:rPr>
        <w:t xml:space="preserve"> 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доцент;</w:t>
      </w:r>
    </w:p>
    <w:p w14:paraId="1B0368CE" w14:textId="0FF5B393" w:rsidR="00827F77" w:rsidRPr="00896E8C" w:rsidRDefault="00E234F7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В.Л.</w:t>
      </w:r>
      <w:r w:rsidR="00827F77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Свирид, доцент кафедры </w:t>
      </w:r>
      <w:r w:rsidR="00827F77" w:rsidRPr="00896E8C">
        <w:rPr>
          <w:rFonts w:ascii="Times New Roman" w:hAnsi="Times New Roman" w:cs="Times New Roman"/>
          <w:sz w:val="28"/>
          <w:szCs w:val="28"/>
        </w:rPr>
        <w:t>информационных радиотехнологий</w:t>
      </w:r>
      <w:r w:rsidR="00827F77" w:rsidRPr="00896E8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27F77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17DD181B" w14:textId="1A221346" w:rsidR="00BC094C" w:rsidRPr="00896E8C" w:rsidRDefault="00827F77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Н.И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кафедрой </w:t>
      </w:r>
      <w:r w:rsidRPr="00896E8C">
        <w:rPr>
          <w:rFonts w:ascii="Times New Roman" w:hAnsi="Times New Roman" w:cs="Times New Roman"/>
          <w:sz w:val="28"/>
          <w:szCs w:val="28"/>
        </w:rPr>
        <w:t>информационных радиотехнологий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626975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технических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профессор </w:t>
      </w:r>
    </w:p>
    <w:p w14:paraId="17F28EE4" w14:textId="77777777" w:rsidR="00BC094C" w:rsidRPr="00896E8C" w:rsidRDefault="00BC094C" w:rsidP="00114D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593DCAAF" w:rsidR="00BC094C" w:rsidRPr="00896E8C" w:rsidRDefault="00BC094C" w:rsidP="00114D5C">
      <w:pPr>
        <w:widowControl w:val="0"/>
        <w:spacing w:after="0" w:line="240" w:lineRule="auto"/>
        <w:outlineLvl w:val="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71DA41B" w14:textId="77777777" w:rsidR="006431F3" w:rsidRDefault="00906CDF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Pr="00896E8C">
        <w:rPr>
          <w:rFonts w:ascii="Times New Roman" w:hAnsi="Times New Roman" w:cs="Times New Roman"/>
          <w:sz w:val="28"/>
          <w:szCs w:val="28"/>
        </w:rPr>
        <w:t xml:space="preserve"> </w:t>
      </w:r>
      <w:r w:rsidR="005B247B">
        <w:rPr>
          <w:rFonts w:ascii="Times New Roman" w:hAnsi="Times New Roman" w:cs="Times New Roman"/>
          <w:sz w:val="28"/>
          <w:szCs w:val="28"/>
        </w:rPr>
        <w:t>программного обеспечения сетей телекоммуникаций</w:t>
      </w:r>
      <w:r w:rsidRPr="00896E8C">
        <w:rPr>
          <w:rFonts w:ascii="Times New Roman" w:hAnsi="Times New Roman" w:cs="Times New Roman"/>
          <w:sz w:val="28"/>
          <w:szCs w:val="28"/>
        </w:rPr>
        <w:t xml:space="preserve"> учреждения образования «Белорусская государственная академия связи»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5B24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4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247B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A85CC14" w14:textId="5F3CE6CE" w:rsidR="00906CDF" w:rsidRPr="00896E8C" w:rsidRDefault="006431F3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Е.В.Машкин, заместитель главного инженера общества с ограниченной ответственностью «КомплИТех», кандидат технических наук, доцент</w:t>
      </w:r>
      <w:r w:rsidR="00906CDF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958BD1" w14:textId="77777777" w:rsidR="00906CDF" w:rsidRPr="00896E8C" w:rsidRDefault="00906CDF" w:rsidP="00114D5C">
      <w:pPr>
        <w:widowControl w:val="0"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</w:p>
    <w:p w14:paraId="5BDD23A6" w14:textId="77777777" w:rsidR="00BC094C" w:rsidRPr="00896E8C" w:rsidRDefault="00BC094C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4174A86C" w:rsidR="00BC094C" w:rsidRPr="00896E8C" w:rsidRDefault="00BC094C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270BC1" w:rsidRPr="00896E8C">
        <w:rPr>
          <w:rFonts w:ascii="Times New Roman" w:hAnsi="Times New Roman" w:cs="Times New Roman"/>
          <w:sz w:val="28"/>
          <w:szCs w:val="28"/>
        </w:rPr>
        <w:t xml:space="preserve">информационных радиотехнологий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 (протокол №</w:t>
      </w:r>
      <w:r w:rsidR="00E857DA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7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B073A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13.01.2025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896E8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287B52DC" w:rsidR="00BC094C" w:rsidRPr="00896E8C" w:rsidRDefault="00BC094C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0B1C">
        <w:rPr>
          <w:rFonts w:ascii="Times New Roman" w:hAnsi="Times New Roman"/>
          <w:sz w:val="28"/>
          <w:szCs w:val="28"/>
          <w:lang w:eastAsia="ru-RU"/>
        </w:rPr>
        <w:t>протокол № 7 от 21.02.2025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2005001" w14:textId="292556B1" w:rsidR="00827F77" w:rsidRPr="00896E8C" w:rsidRDefault="00BC094C" w:rsidP="00114D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C00000"/>
          <w:sz w:val="28"/>
          <w:szCs w:val="28"/>
          <w:lang w:eastAsia="ru-RU"/>
        </w:rPr>
      </w:pPr>
      <w:r w:rsidRPr="002F2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996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системам и технологиям</w:t>
      </w:r>
      <w:r w:rsidRPr="002F2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</w:t>
      </w:r>
      <w:r w:rsidR="002F245B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9961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F245B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96160">
        <w:rPr>
          <w:rFonts w:ascii="Times New Roman" w:eastAsia="Times New Roman" w:hAnsi="Times New Roman" w:cs="Times New Roman"/>
          <w:sz w:val="28"/>
          <w:szCs w:val="28"/>
          <w:lang w:eastAsia="ru-RU"/>
        </w:rPr>
        <w:t>19.02.2025</w:t>
      </w:r>
      <w:r w:rsidRPr="002F2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74A5917D" w14:textId="77777777" w:rsidR="00D916D3" w:rsidRPr="00896E8C" w:rsidRDefault="00D916D3" w:rsidP="00114D5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9EAEB" w14:textId="5BD71260" w:rsidR="00BC094C" w:rsidRPr="00896E8C" w:rsidRDefault="00260EAF" w:rsidP="007C30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0D708AFA" w:rsidR="00260EAF" w:rsidRPr="00260EAF" w:rsidRDefault="00CF3389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1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0D708AFA" w:rsidR="00260EAF" w:rsidRPr="00260EAF" w:rsidRDefault="00CF3389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896E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896E8C" w:rsidRDefault="00BC094C" w:rsidP="00114D5C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42A2A4E3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AA1DEA2" w14:textId="77777777" w:rsidR="00A72E9E" w:rsidRPr="00896E8C" w:rsidRDefault="00A72E9E" w:rsidP="00114D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32F0B" w14:textId="4AB91B9E" w:rsidR="00A72E9E" w:rsidRPr="00896E8C" w:rsidRDefault="00A72E9E" w:rsidP="007C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</w:t>
      </w:r>
      <w:r w:rsidR="0074032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896E8C">
        <w:rPr>
          <w:rFonts w:ascii="Times New Roman" w:hAnsi="Times New Roman" w:cs="Times New Roman"/>
          <w:sz w:val="28"/>
          <w:szCs w:val="28"/>
        </w:rPr>
        <w:t>дисциплине «Аналоговая и цифровая схемотехника» разработана для студентов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</w:t>
      </w:r>
      <w:r w:rsidRPr="00896E8C">
        <w:rPr>
          <w:rFonts w:ascii="Times New Roman" w:hAnsi="Times New Roman" w:cs="Times New Roman"/>
          <w:sz w:val="28"/>
          <w:szCs w:val="28"/>
        </w:rPr>
        <w:t xml:space="preserve"> по специальности 6-05-0713-02 </w:t>
      </w:r>
      <w:r w:rsidR="00AD7DAA" w:rsidRPr="00896E8C">
        <w:rPr>
          <w:rFonts w:ascii="Times New Roman" w:hAnsi="Times New Roman" w:cs="Times New Roman"/>
          <w:sz w:val="28"/>
          <w:szCs w:val="28"/>
        </w:rPr>
        <w:t>«</w:t>
      </w:r>
      <w:r w:rsidRPr="00896E8C">
        <w:rPr>
          <w:rFonts w:ascii="Times New Roman" w:hAnsi="Times New Roman" w:cs="Times New Roman"/>
          <w:sz w:val="28"/>
          <w:szCs w:val="28"/>
        </w:rPr>
        <w:t>Электронные системы и технологии</w:t>
      </w:r>
      <w:r w:rsidR="00AD7DAA" w:rsidRPr="00896E8C">
        <w:rPr>
          <w:rFonts w:ascii="Times New Roman" w:hAnsi="Times New Roman" w:cs="Times New Roman"/>
          <w:sz w:val="28"/>
          <w:szCs w:val="28"/>
        </w:rPr>
        <w:t>»</w:t>
      </w:r>
      <w:r w:rsidRPr="00896E8C">
        <w:rPr>
          <w:rFonts w:ascii="Times New Roman" w:hAnsi="Times New Roman" w:cs="Times New Roman"/>
          <w:sz w:val="28"/>
          <w:szCs w:val="28"/>
        </w:rPr>
        <w:t xml:space="preserve"> </w:t>
      </w:r>
      <w:r w:rsidR="00067BCA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образовательного стандарта общего высшего образования и примерного учебного плана вышеуказанной специальности. </w:t>
      </w:r>
    </w:p>
    <w:p w14:paraId="32E2A9FF" w14:textId="1FCF6AE5" w:rsidR="00A72E9E" w:rsidRPr="00896E8C" w:rsidRDefault="00A72E9E" w:rsidP="007C3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Практически нет ни одной сферы деятельности человека где-бы он не соприкасался с различными электронными устройствами и системами.</w:t>
      </w:r>
      <w:r w:rsidR="00B9503F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Аналоговые и цифровые электронные системы находят широкое применение во всех областях инженерной деятельности</w:t>
      </w:r>
      <w:r w:rsidR="00B9503F">
        <w:rPr>
          <w:rFonts w:ascii="Times New Roman" w:hAnsi="Times New Roman" w:cs="Times New Roman"/>
          <w:sz w:val="28"/>
          <w:szCs w:val="28"/>
        </w:rPr>
        <w:t>,</w:t>
      </w:r>
      <w:r w:rsidRPr="00896E8C">
        <w:rPr>
          <w:rFonts w:ascii="Times New Roman" w:hAnsi="Times New Roman" w:cs="Times New Roman"/>
          <w:sz w:val="28"/>
          <w:szCs w:val="28"/>
        </w:rPr>
        <w:t xml:space="preserve"> связанной с моделированием и компьютерным проектированием программно-управляемых радиоэлектронных средств, электронно-оптических систем, использованием электроники в медицине и промышленности. Все это в целом предопределяет значимость и актуальность учебной дисциплины в формировании современного инженера в сфере</w:t>
      </w:r>
      <w:r w:rsidR="006F20EA" w:rsidRPr="00896E8C">
        <w:rPr>
          <w:rFonts w:ascii="Times New Roman" w:hAnsi="Times New Roman" w:cs="Times New Roman"/>
          <w:sz w:val="28"/>
          <w:szCs w:val="28"/>
        </w:rPr>
        <w:t xml:space="preserve"> радиотехники</w:t>
      </w:r>
      <w:r w:rsidR="00DB446B" w:rsidRPr="00896E8C">
        <w:rPr>
          <w:rFonts w:ascii="Times New Roman" w:hAnsi="Times New Roman" w:cs="Times New Roman"/>
          <w:sz w:val="28"/>
          <w:szCs w:val="28"/>
        </w:rPr>
        <w:t xml:space="preserve">, </w:t>
      </w:r>
      <w:r w:rsidRPr="00896E8C">
        <w:rPr>
          <w:rFonts w:ascii="Times New Roman" w:hAnsi="Times New Roman" w:cs="Times New Roman"/>
          <w:sz w:val="28"/>
          <w:szCs w:val="28"/>
        </w:rPr>
        <w:t>электроники</w:t>
      </w:r>
      <w:r w:rsidR="00DB446B" w:rsidRPr="00896E8C">
        <w:rPr>
          <w:rFonts w:ascii="Times New Roman" w:hAnsi="Times New Roman" w:cs="Times New Roman"/>
          <w:sz w:val="28"/>
          <w:szCs w:val="28"/>
        </w:rPr>
        <w:t xml:space="preserve"> и технологий электронных систем</w:t>
      </w:r>
      <w:r w:rsidRPr="00896E8C">
        <w:rPr>
          <w:rFonts w:ascii="Times New Roman" w:hAnsi="Times New Roman" w:cs="Times New Roman"/>
          <w:sz w:val="28"/>
          <w:szCs w:val="28"/>
        </w:rPr>
        <w:t>.</w:t>
      </w:r>
    </w:p>
    <w:p w14:paraId="049FFFCC" w14:textId="2A567E9F" w:rsidR="00E94BFA" w:rsidRPr="00896E8C" w:rsidRDefault="00890E8B" w:rsidP="007C3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="00E94BFA" w:rsidRPr="00896E8C">
        <w:rPr>
          <w:rFonts w:ascii="Times New Roman" w:hAnsi="Times New Roman" w:cs="Times New Roman"/>
          <w:sz w:val="28"/>
          <w:szCs w:val="28"/>
        </w:rPr>
        <w:t>исциплина «Аналоговая и цифровая схемотехника» является одной из специальных дисциплин, предусматривающих изучение: теоретических основ архитектуры схемотехники аналоговых и цифровых электронных устройств и систем, способов их схемотехнической и системотехнической реализации на основе дискретных активных элементов и интегральных микросхем;</w:t>
      </w:r>
      <w:r w:rsidR="00FD0874" w:rsidRPr="00896E8C">
        <w:rPr>
          <w:rFonts w:ascii="Times New Roman" w:hAnsi="Times New Roman" w:cs="Times New Roman"/>
          <w:sz w:val="28"/>
          <w:szCs w:val="28"/>
        </w:rPr>
        <w:t xml:space="preserve"> </w:t>
      </w:r>
      <w:r w:rsidR="00E94BFA" w:rsidRPr="00896E8C">
        <w:rPr>
          <w:rFonts w:ascii="Times New Roman" w:hAnsi="Times New Roman" w:cs="Times New Roman"/>
          <w:sz w:val="28"/>
          <w:szCs w:val="28"/>
        </w:rPr>
        <w:t>принципов проектирования и создания микроархитектуры интегральных микросхем различного назначения при производстве программно-управляемых электронных средств.</w:t>
      </w:r>
    </w:p>
    <w:p w14:paraId="22EDD3FD" w14:textId="0F2C24B0" w:rsidR="00067BCA" w:rsidRPr="00896E8C" w:rsidRDefault="00067BCA" w:rsidP="007C3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«Аналоговая и цифровая схемотехника»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18EA4882" w14:textId="29DB5A2D" w:rsidR="00067BCA" w:rsidRPr="00896E8C" w:rsidRDefault="00067BCA" w:rsidP="007C3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5F1F2A44" w14:textId="77777777" w:rsidR="0060186E" w:rsidRPr="00896E8C" w:rsidRDefault="0060186E" w:rsidP="00114D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3375A" w14:textId="77777777" w:rsidR="00264E57" w:rsidRDefault="00264E57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FE7C772" w14:textId="6CAE7674" w:rsidR="0060186E" w:rsidRPr="00896E8C" w:rsidRDefault="0060186E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22A4AF82" w14:textId="77777777" w:rsidR="00067BCA" w:rsidRPr="00896E8C" w:rsidRDefault="00067BCA" w:rsidP="00114D5C">
      <w:pPr>
        <w:pStyle w:val="a7"/>
        <w:widowControl w:val="0"/>
        <w:ind w:firstLine="709"/>
        <w:rPr>
          <w:iCs/>
          <w:sz w:val="28"/>
          <w:szCs w:val="28"/>
        </w:rPr>
      </w:pPr>
    </w:p>
    <w:p w14:paraId="1CBD900E" w14:textId="77777777" w:rsidR="00FC1B0D" w:rsidRDefault="00A72E9E" w:rsidP="00114D5C">
      <w:pPr>
        <w:pStyle w:val="Default"/>
        <w:widowControl w:val="0"/>
        <w:ind w:firstLine="708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Цель учебной дисциплины: </w:t>
      </w:r>
      <w:r w:rsidR="00264E57">
        <w:rPr>
          <w:sz w:val="28"/>
          <w:szCs w:val="28"/>
        </w:rPr>
        <w:t>приобретение</w:t>
      </w:r>
      <w:r w:rsidRPr="00896E8C">
        <w:rPr>
          <w:sz w:val="28"/>
          <w:szCs w:val="28"/>
        </w:rPr>
        <w:t xml:space="preserve"> знаний и компетенций по фундаментальным основам схемотехники аналоговых и цифровых устройств</w:t>
      </w:r>
      <w:r w:rsidR="0060186E" w:rsidRPr="00896E8C">
        <w:rPr>
          <w:sz w:val="28"/>
          <w:szCs w:val="28"/>
        </w:rPr>
        <w:t xml:space="preserve"> и систем</w:t>
      </w:r>
      <w:r w:rsidRPr="00896E8C">
        <w:rPr>
          <w:sz w:val="28"/>
          <w:szCs w:val="28"/>
        </w:rPr>
        <w:t>, позволяющих умело использовать радиоэлектронные изделия в медицине и промышленности, а также элементную базу электроники при моделировании и проектировании программно-управляемых радиоэлектронных средств и электронно-оптических систем</w:t>
      </w:r>
      <w:r w:rsidR="00FC1B0D">
        <w:rPr>
          <w:sz w:val="28"/>
          <w:szCs w:val="28"/>
        </w:rPr>
        <w:t>,</w:t>
      </w:r>
      <w:r w:rsidRPr="00896E8C">
        <w:rPr>
          <w:sz w:val="28"/>
          <w:szCs w:val="28"/>
        </w:rPr>
        <w:t xml:space="preserve"> реализующих цифровые методы преобразования, формирования и обработки сигналов.</w:t>
      </w:r>
    </w:p>
    <w:p w14:paraId="22354AF3" w14:textId="2F4C21CF" w:rsidR="00A72E9E" w:rsidRPr="00896E8C" w:rsidRDefault="00A72E9E" w:rsidP="00114D5C">
      <w:pPr>
        <w:pStyle w:val="Default"/>
        <w:widowControl w:val="0"/>
        <w:ind w:firstLine="708"/>
        <w:jc w:val="both"/>
        <w:rPr>
          <w:sz w:val="28"/>
          <w:szCs w:val="28"/>
        </w:rPr>
      </w:pPr>
    </w:p>
    <w:p w14:paraId="71891CBF" w14:textId="77777777" w:rsidR="00A72E9E" w:rsidRPr="00896E8C" w:rsidRDefault="00A72E9E" w:rsidP="00114D5C">
      <w:pPr>
        <w:pStyle w:val="a7"/>
        <w:widowControl w:val="0"/>
        <w:ind w:firstLine="709"/>
        <w:rPr>
          <w:sz w:val="28"/>
          <w:szCs w:val="28"/>
        </w:rPr>
      </w:pPr>
      <w:r w:rsidRPr="00896E8C">
        <w:rPr>
          <w:sz w:val="28"/>
          <w:szCs w:val="28"/>
        </w:rPr>
        <w:t>Задачи учебной дисциплины:</w:t>
      </w:r>
    </w:p>
    <w:p w14:paraId="3420CEBD" w14:textId="705E3E48" w:rsidR="00A72E9E" w:rsidRPr="00896E8C" w:rsidRDefault="00A72E9E" w:rsidP="00114D5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приобретение знаний по теории и практике создания аналоговой и цифровой схемотехники электронно-оптических и радиоэлектронных систем, способов их схемотехнической и системотехнической реализации на </w:t>
      </w:r>
      <w:r w:rsidR="0060186E" w:rsidRPr="00896E8C">
        <w:rPr>
          <w:rFonts w:ascii="Times New Roman" w:hAnsi="Times New Roman" w:cs="Times New Roman"/>
          <w:sz w:val="28"/>
          <w:szCs w:val="28"/>
        </w:rPr>
        <w:t xml:space="preserve">основе </w:t>
      </w:r>
      <w:r w:rsidRPr="00896E8C">
        <w:rPr>
          <w:rFonts w:ascii="Times New Roman" w:hAnsi="Times New Roman" w:cs="Times New Roman"/>
          <w:sz w:val="28"/>
          <w:szCs w:val="28"/>
        </w:rPr>
        <w:t>дискретных активных элемент</w:t>
      </w:r>
      <w:r w:rsidR="0060186E" w:rsidRPr="00896E8C">
        <w:rPr>
          <w:rFonts w:ascii="Times New Roman" w:hAnsi="Times New Roman" w:cs="Times New Roman"/>
          <w:sz w:val="28"/>
          <w:szCs w:val="28"/>
        </w:rPr>
        <w:t>ов</w:t>
      </w:r>
      <w:r w:rsidRPr="00896E8C">
        <w:rPr>
          <w:rFonts w:ascii="Times New Roman" w:hAnsi="Times New Roman" w:cs="Times New Roman"/>
          <w:sz w:val="28"/>
          <w:szCs w:val="28"/>
        </w:rPr>
        <w:t xml:space="preserve"> и интегральных микросхе</w:t>
      </w:r>
      <w:r w:rsidR="0060186E" w:rsidRPr="00896E8C">
        <w:rPr>
          <w:rFonts w:ascii="Times New Roman" w:hAnsi="Times New Roman" w:cs="Times New Roman"/>
          <w:sz w:val="28"/>
          <w:szCs w:val="28"/>
        </w:rPr>
        <w:t>м</w:t>
      </w:r>
      <w:r w:rsidRPr="00896E8C">
        <w:rPr>
          <w:rFonts w:ascii="Times New Roman" w:hAnsi="Times New Roman" w:cs="Times New Roman"/>
          <w:sz w:val="28"/>
          <w:szCs w:val="28"/>
        </w:rPr>
        <w:t>, а также изучение принципов построения микроархитектуры интегральных микросхем различного назначения при производстве программно-управляемых цифровых электронных средств;</w:t>
      </w:r>
    </w:p>
    <w:p w14:paraId="69A7EC2B" w14:textId="66EBBACB" w:rsidR="00A72E9E" w:rsidRPr="00896E8C" w:rsidRDefault="00A22D6D" w:rsidP="00114D5C">
      <w:pPr>
        <w:pStyle w:val="a7"/>
        <w:widowControl w:val="0"/>
        <w:ind w:firstLine="707"/>
        <w:rPr>
          <w:sz w:val="28"/>
          <w:szCs w:val="28"/>
        </w:rPr>
      </w:pPr>
      <w:r>
        <w:rPr>
          <w:sz w:val="28"/>
          <w:szCs w:val="28"/>
        </w:rPr>
        <w:t>освоение</w:t>
      </w:r>
      <w:r w:rsidR="00A72E9E" w:rsidRPr="00896E8C">
        <w:rPr>
          <w:sz w:val="28"/>
          <w:szCs w:val="28"/>
        </w:rPr>
        <w:t xml:space="preserve"> навыков анализа и синтеза различных радиоэлектронных и электронно-оптических устройств и систем на основе аналоговой и цифровой схемотехники, оценки их параметров и характеристик, экспериментального исследования различной радиоэлектронной аппаратуры с использованием современной измерительной и компьютерной техники; </w:t>
      </w:r>
    </w:p>
    <w:p w14:paraId="6A1C20B5" w14:textId="6B261F7F" w:rsidR="00A72E9E" w:rsidRPr="00896E8C" w:rsidRDefault="00A72E9E" w:rsidP="00114D5C">
      <w:pPr>
        <w:pStyle w:val="a7"/>
        <w:widowControl w:val="0"/>
        <w:ind w:firstLine="707"/>
        <w:rPr>
          <w:sz w:val="28"/>
          <w:szCs w:val="28"/>
        </w:rPr>
      </w:pPr>
      <w:r w:rsidRPr="00896E8C">
        <w:rPr>
          <w:sz w:val="28"/>
          <w:szCs w:val="28"/>
        </w:rPr>
        <w:t>изучение принципов функционирования базовых электронных компонентов схемотехники аналоговых и цифровых устройств, а также основных принципов построения, моделирования, проектирования и экспериментального исследования электронно-оптических и радиоэлектронных устройств</w:t>
      </w:r>
      <w:r w:rsidR="00F4275E" w:rsidRPr="00896E8C">
        <w:rPr>
          <w:sz w:val="28"/>
          <w:szCs w:val="28"/>
        </w:rPr>
        <w:t xml:space="preserve"> и систем</w:t>
      </w:r>
      <w:r w:rsidR="00A25F15">
        <w:rPr>
          <w:sz w:val="28"/>
          <w:szCs w:val="28"/>
        </w:rPr>
        <w:t>;</w:t>
      </w:r>
      <w:r w:rsidRPr="00896E8C">
        <w:rPr>
          <w:sz w:val="28"/>
          <w:szCs w:val="28"/>
        </w:rPr>
        <w:t xml:space="preserve"> </w:t>
      </w:r>
    </w:p>
    <w:p w14:paraId="47B2BE7D" w14:textId="080F5933" w:rsidR="00A72E9E" w:rsidRPr="00896E8C" w:rsidRDefault="00A72E9E" w:rsidP="00114D5C">
      <w:pPr>
        <w:pStyle w:val="a7"/>
        <w:widowControl w:val="0"/>
        <w:tabs>
          <w:tab w:val="left" w:pos="284"/>
        </w:tabs>
        <w:ind w:firstLine="709"/>
        <w:rPr>
          <w:sz w:val="28"/>
          <w:szCs w:val="28"/>
        </w:rPr>
      </w:pPr>
      <w:r w:rsidRPr="00896E8C">
        <w:rPr>
          <w:sz w:val="28"/>
          <w:szCs w:val="28"/>
        </w:rPr>
        <w:t xml:space="preserve">овладение методами анализа и синтеза основных схемотехнических решений при построении функциональных и принципиальных схем базовых аналоговых и цифровых устройств и систем, а также методами поисково- исследовательского характера при проектировании и создании архитектуры аналогово-цифровых систем. </w:t>
      </w:r>
    </w:p>
    <w:p w14:paraId="29D29B18" w14:textId="77777777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B8052" w14:textId="41585DF9" w:rsidR="00BC094C" w:rsidRPr="00896E8C" w:rsidRDefault="00BC094C" w:rsidP="00114D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="005D4D9D" w:rsidRPr="00896E8C">
        <w:rPr>
          <w:rFonts w:ascii="Times New Roman" w:hAnsi="Times New Roman" w:cs="Times New Roman"/>
          <w:color w:val="000000" w:themeColor="text1"/>
          <w:sz w:val="28"/>
          <w:szCs w:val="28"/>
        </w:rPr>
        <w:t>«Аналоговая и цифровая схемотехника»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</w:t>
      </w:r>
      <w:r w:rsidR="00EA0727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089A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6D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Математический анализ</w:t>
      </w:r>
      <w:r w:rsidR="00B9089A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 w:rsidR="006D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«Линейная алгебра и аналитическая геометрия»,</w:t>
      </w:r>
      <w:r w:rsidR="00B9089A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5D4D9D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Физика</w:t>
      </w:r>
      <w:r w:rsidR="00B9089A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A0727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9089A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4D9D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«Теория электрических цепей», «Электронные приборы</w:t>
      </w:r>
      <w:r w:rsidR="00A65C7E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Pr="00896E8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свою очередь учебная дисциплина </w:t>
      </w:r>
      <w:r w:rsidR="00A65C7E" w:rsidRPr="00896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«Аналоговая и цифровая схемотехника» 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базой для так</w:t>
      </w:r>
      <w:r w:rsidR="007D39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</w:t>
      </w:r>
      <w:r w:rsidR="007D39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дисциплин</w:t>
      </w:r>
      <w:r w:rsidR="007D39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</w:t>
      </w:r>
      <w:r w:rsidR="00EA0727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A65C7E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Технологические процессы интегральной электроники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7D39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для учебных дисциплин компонента учреждения образования: 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65C7E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Микроконтроллерные устройства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65C7E"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96E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65C7E" w:rsidRPr="00896E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«Технология производства электронных средств», </w:t>
      </w:r>
      <w:r w:rsidR="005A3F93" w:rsidRPr="00896E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«Проектирование микромодулей высокоскоростных</w:t>
      </w:r>
      <w:r w:rsidR="006F58E8" w:rsidRPr="00896E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электронных устройств».</w:t>
      </w:r>
    </w:p>
    <w:p w14:paraId="10C445AE" w14:textId="77777777" w:rsidR="007D3986" w:rsidRDefault="007D3986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506AE32" w14:textId="5F0CFFF5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15518156" w:rsidR="00BC094C" w:rsidRPr="00896E8C" w:rsidRDefault="00BC094C" w:rsidP="00114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896E8C" w:rsidRDefault="00BC094C" w:rsidP="00114D5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AC186" w14:textId="08D8DF5A" w:rsidR="00BC094C" w:rsidRPr="00896E8C" w:rsidRDefault="00BC094C" w:rsidP="00D32E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0E34A5" w:rsidRPr="00896E8C">
        <w:rPr>
          <w:rFonts w:ascii="Times New Roman" w:hAnsi="Times New Roman" w:cs="Times New Roman"/>
          <w:sz w:val="28"/>
          <w:szCs w:val="28"/>
        </w:rPr>
        <w:t>«Аналоговая и цифровая схемотехника»</w:t>
      </w:r>
      <w:r w:rsidR="000E34A5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</w:t>
      </w:r>
      <w:r w:rsidR="00424C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424CE9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базовая профессиональная компетенция</w:t>
      </w:r>
      <w:r w:rsidR="000E34A5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75E" w:rsidRPr="00896E8C">
        <w:rPr>
          <w:rFonts w:ascii="Times New Roman" w:hAnsi="Times New Roman" w:cs="Times New Roman"/>
          <w:iCs/>
          <w:sz w:val="28"/>
          <w:szCs w:val="28"/>
        </w:rPr>
        <w:t xml:space="preserve">применять </w:t>
      </w:r>
      <w:r w:rsidR="00952AB3">
        <w:rPr>
          <w:rFonts w:ascii="Times New Roman" w:hAnsi="Times New Roman" w:cs="Times New Roman"/>
          <w:iCs/>
          <w:sz w:val="28"/>
          <w:szCs w:val="28"/>
        </w:rPr>
        <w:t>схемо</w:t>
      </w:r>
      <w:r w:rsidR="00F4275E" w:rsidRPr="00896E8C">
        <w:rPr>
          <w:rFonts w:ascii="Times New Roman" w:hAnsi="Times New Roman" w:cs="Times New Roman"/>
          <w:iCs/>
          <w:sz w:val="28"/>
          <w:szCs w:val="28"/>
        </w:rPr>
        <w:t>технические методы для разработки и расчета аналоговых и цифровых электронных схе</w:t>
      </w:r>
      <w:r w:rsidR="008A093B">
        <w:rPr>
          <w:rFonts w:ascii="Times New Roman" w:hAnsi="Times New Roman" w:cs="Times New Roman"/>
          <w:iCs/>
          <w:sz w:val="28"/>
          <w:szCs w:val="28"/>
        </w:rPr>
        <w:t>м.</w:t>
      </w:r>
    </w:p>
    <w:p w14:paraId="262F181C" w14:textId="77777777" w:rsidR="00BC094C" w:rsidRPr="00896E8C" w:rsidRDefault="00BC094C" w:rsidP="008A093B">
      <w:pPr>
        <w:widowControl w:val="0"/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896E8C" w:rsidRDefault="00BC094C" w:rsidP="008A093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896E8C" w:rsidRDefault="00BC094C" w:rsidP="008A093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2B928285" w14:textId="5F10EA23" w:rsidR="000E34A5" w:rsidRPr="00896E8C" w:rsidRDefault="000E34A5" w:rsidP="008A09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6E8C">
        <w:rPr>
          <w:rFonts w:ascii="Times New Roman" w:hAnsi="Times New Roman" w:cs="Times New Roman"/>
          <w:iCs/>
          <w:sz w:val="28"/>
          <w:szCs w:val="28"/>
        </w:rPr>
        <w:t>теоретические основы создания и физические принципы действия пассивных, активных и оптоэлектронных компонентов электронных схем аналоговых и цифровых устройств;</w:t>
      </w:r>
    </w:p>
    <w:p w14:paraId="2EA5FC03" w14:textId="5B060BEA" w:rsidR="000E34A5" w:rsidRPr="00896E8C" w:rsidRDefault="000E34A5" w:rsidP="008A093B">
      <w:pPr>
        <w:pStyle w:val="TableParagraph"/>
        <w:tabs>
          <w:tab w:val="left" w:pos="1687"/>
          <w:tab w:val="left" w:pos="3335"/>
        </w:tabs>
        <w:ind w:firstLine="709"/>
        <w:jc w:val="both"/>
        <w:rPr>
          <w:iCs/>
          <w:sz w:val="28"/>
          <w:szCs w:val="28"/>
        </w:rPr>
      </w:pPr>
      <w:r w:rsidRPr="00896E8C">
        <w:rPr>
          <w:sz w:val="28"/>
          <w:szCs w:val="28"/>
        </w:rPr>
        <w:t>основные характеристики и</w:t>
      </w:r>
      <w:r w:rsidR="004D00D7">
        <w:rPr>
          <w:sz w:val="28"/>
          <w:szCs w:val="28"/>
        </w:rPr>
        <w:t xml:space="preserve"> </w:t>
      </w:r>
      <w:r w:rsidRPr="00896E8C">
        <w:rPr>
          <w:sz w:val="28"/>
          <w:szCs w:val="28"/>
        </w:rPr>
        <w:t xml:space="preserve">параметры </w:t>
      </w:r>
      <w:r w:rsidRPr="00896E8C">
        <w:rPr>
          <w:iCs/>
          <w:sz w:val="28"/>
          <w:szCs w:val="28"/>
        </w:rPr>
        <w:t>пассивных, активных и оптоэлектронных компонентов</w:t>
      </w:r>
      <w:r w:rsidRPr="00896E8C">
        <w:rPr>
          <w:sz w:val="28"/>
          <w:szCs w:val="28"/>
        </w:rPr>
        <w:t xml:space="preserve"> </w:t>
      </w:r>
      <w:r w:rsidRPr="00896E8C">
        <w:rPr>
          <w:iCs/>
          <w:sz w:val="28"/>
          <w:szCs w:val="28"/>
        </w:rPr>
        <w:t>электронных схем аналоговых и цифровых устройств;</w:t>
      </w:r>
    </w:p>
    <w:p w14:paraId="30C1D4CF" w14:textId="1203F264" w:rsidR="000E34A5" w:rsidRPr="00896E8C" w:rsidRDefault="000E34A5" w:rsidP="008A09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6E8C">
        <w:rPr>
          <w:rFonts w:ascii="Times New Roman" w:hAnsi="Times New Roman" w:cs="Times New Roman"/>
          <w:iCs/>
          <w:sz w:val="28"/>
          <w:szCs w:val="28"/>
        </w:rPr>
        <w:t>виды и параметры сигналов</w:t>
      </w:r>
      <w:r w:rsidR="004D00D7">
        <w:rPr>
          <w:rFonts w:ascii="Times New Roman" w:hAnsi="Times New Roman" w:cs="Times New Roman"/>
          <w:iCs/>
          <w:sz w:val="28"/>
          <w:szCs w:val="28"/>
        </w:rPr>
        <w:t>,</w:t>
      </w:r>
      <w:r w:rsidRPr="00896E8C">
        <w:rPr>
          <w:rFonts w:ascii="Times New Roman" w:hAnsi="Times New Roman" w:cs="Times New Roman"/>
          <w:iCs/>
          <w:sz w:val="28"/>
          <w:szCs w:val="28"/>
        </w:rPr>
        <w:t xml:space="preserve"> используемых в аналоговых и цифровых устройствах;</w:t>
      </w:r>
    </w:p>
    <w:p w14:paraId="170DDB40" w14:textId="3C76ACC3" w:rsidR="000E34A5" w:rsidRPr="00896E8C" w:rsidRDefault="000E34A5" w:rsidP="008A093B">
      <w:pPr>
        <w:pStyle w:val="TableParagraph"/>
        <w:tabs>
          <w:tab w:val="left" w:pos="1687"/>
          <w:tab w:val="left" w:pos="3335"/>
        </w:tabs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схемные решения для различных вид</w:t>
      </w:r>
      <w:r w:rsidR="004D00D7">
        <w:rPr>
          <w:sz w:val="28"/>
          <w:szCs w:val="28"/>
        </w:rPr>
        <w:t>о</w:t>
      </w:r>
      <w:r w:rsidRPr="00896E8C">
        <w:rPr>
          <w:sz w:val="28"/>
          <w:szCs w:val="28"/>
        </w:rPr>
        <w:t>в усилителей и генераторов сигналов на биполярных и полевых транзисторах, их характеристики, режимы работы;</w:t>
      </w:r>
    </w:p>
    <w:p w14:paraId="09A0D5C2" w14:textId="5BDC6FEC" w:rsidR="000E34A5" w:rsidRPr="00896E8C" w:rsidRDefault="000E34A5" w:rsidP="008A093B">
      <w:pPr>
        <w:pStyle w:val="a7"/>
        <w:widowControl w:val="0"/>
        <w:ind w:firstLine="709"/>
        <w:rPr>
          <w:sz w:val="28"/>
          <w:szCs w:val="28"/>
        </w:rPr>
      </w:pPr>
      <w:r w:rsidRPr="00896E8C">
        <w:rPr>
          <w:sz w:val="28"/>
          <w:szCs w:val="28"/>
        </w:rPr>
        <w:t>основы теории обратной связи и ее влияние на показатели и характеристики генераторов и усилителей сигналов</w:t>
      </w:r>
      <w:r w:rsidR="004D00D7">
        <w:rPr>
          <w:sz w:val="28"/>
          <w:szCs w:val="28"/>
        </w:rPr>
        <w:t>;</w:t>
      </w:r>
      <w:r w:rsidRPr="00896E8C">
        <w:rPr>
          <w:sz w:val="28"/>
          <w:szCs w:val="28"/>
        </w:rPr>
        <w:t xml:space="preserve"> </w:t>
      </w:r>
    </w:p>
    <w:p w14:paraId="7A352D18" w14:textId="23E75471" w:rsidR="000E34A5" w:rsidRPr="00896E8C" w:rsidRDefault="000E34A5" w:rsidP="008A093B">
      <w:pPr>
        <w:pStyle w:val="a7"/>
        <w:widowControl w:val="0"/>
        <w:ind w:firstLine="709"/>
        <w:rPr>
          <w:sz w:val="28"/>
          <w:szCs w:val="28"/>
        </w:rPr>
      </w:pPr>
      <w:r w:rsidRPr="00896E8C">
        <w:rPr>
          <w:sz w:val="28"/>
          <w:szCs w:val="28"/>
        </w:rPr>
        <w:t xml:space="preserve">функциональные устройства на основе операционных усилителей, </w:t>
      </w:r>
      <w:r w:rsidR="004D00D7">
        <w:rPr>
          <w:sz w:val="28"/>
          <w:szCs w:val="28"/>
        </w:rPr>
        <w:t xml:space="preserve">их </w:t>
      </w:r>
      <w:r w:rsidRPr="00896E8C">
        <w:rPr>
          <w:sz w:val="28"/>
          <w:szCs w:val="28"/>
        </w:rPr>
        <w:t>назначение, характеристики и основные схемные решения;</w:t>
      </w:r>
    </w:p>
    <w:p w14:paraId="650FE5B5" w14:textId="77777777" w:rsidR="000E34A5" w:rsidRPr="00896E8C" w:rsidRDefault="000E34A5" w:rsidP="008A093B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теоретические основы интегральной схемотехники, основные параметры интегральных микросхем;</w:t>
      </w:r>
    </w:p>
    <w:p w14:paraId="2DEC317D" w14:textId="77777777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системы счисления и способы кодирования, применяемые в цифровой электронике; </w:t>
      </w:r>
    </w:p>
    <w:p w14:paraId="59334EFE" w14:textId="77777777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основы булевой алгебры и проектирование комбинационной логики; </w:t>
      </w:r>
    </w:p>
    <w:p w14:paraId="206A4429" w14:textId="77777777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основные схемные решения цифровых функциональных узлов, проектирование последовательной логики;</w:t>
      </w:r>
    </w:p>
    <w:p w14:paraId="27C5A33A" w14:textId="16AC19B7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цифровую логику, логические элементы и основы построения электронных логических схем на КМОП</w:t>
      </w:r>
      <w:r w:rsidR="00D94F9B">
        <w:rPr>
          <w:sz w:val="28"/>
          <w:szCs w:val="28"/>
        </w:rPr>
        <w:t>-</w:t>
      </w:r>
      <w:r w:rsidRPr="00896E8C">
        <w:rPr>
          <w:sz w:val="28"/>
          <w:szCs w:val="28"/>
        </w:rPr>
        <w:t>транзисторах;</w:t>
      </w:r>
    </w:p>
    <w:p w14:paraId="6413A2BD" w14:textId="636345E3" w:rsidR="000E34A5" w:rsidRPr="00896E8C" w:rsidRDefault="000E34A5" w:rsidP="008A0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классификацию, параметры, характеристики и принцип работы аналого-цифровых и цифро-аналоговых преобразователей; </w:t>
      </w:r>
    </w:p>
    <w:p w14:paraId="19E4411D" w14:textId="5393D6AA" w:rsidR="00D03F1C" w:rsidRPr="00896E8C" w:rsidRDefault="000E34A5" w:rsidP="008A093B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основы системотехнического моделирования и проектирования сложных аналоговых и цифровых устройств;</w:t>
      </w:r>
    </w:p>
    <w:p w14:paraId="4E279D4E" w14:textId="3CA826C6" w:rsidR="00BC094C" w:rsidRPr="00896E8C" w:rsidRDefault="00BC094C" w:rsidP="008A093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30F6DB8A" w14:textId="77777777" w:rsidR="000E34A5" w:rsidRPr="00896E8C" w:rsidRDefault="000E34A5" w:rsidP="008A09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применять соответствующий физико-математический аппарат, методы математического анализа и моделирования, теоретического и экспериментального исследования при анализе и синтезе электронных схем аналоговых и цифровых устройств;</w:t>
      </w:r>
    </w:p>
    <w:p w14:paraId="09511960" w14:textId="77777777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анализировать процессы, происходящие в аналоговых и цифровых устройствах, при различных режимах эксплуатации; </w:t>
      </w:r>
    </w:p>
    <w:p w14:paraId="07471BFF" w14:textId="77777777" w:rsidR="000E34A5" w:rsidRPr="00896E8C" w:rsidRDefault="000E34A5" w:rsidP="008A093B">
      <w:pPr>
        <w:pStyle w:val="a7"/>
        <w:widowControl w:val="0"/>
        <w:ind w:firstLine="709"/>
        <w:rPr>
          <w:sz w:val="28"/>
          <w:szCs w:val="28"/>
        </w:rPr>
      </w:pPr>
      <w:r w:rsidRPr="00896E8C">
        <w:rPr>
          <w:sz w:val="28"/>
          <w:szCs w:val="28"/>
        </w:rPr>
        <w:t>использовать основные схемотехнические решения аналоговой и цифрой техники при проектировании устройств формирования, приема и обработки сигналов;</w:t>
      </w:r>
    </w:p>
    <w:p w14:paraId="4E09A7E1" w14:textId="77777777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использовать цифровые интегральные микросхемы при проектировании различных устройств и систем медицинской и промышленной электроники; </w:t>
      </w:r>
    </w:p>
    <w:p w14:paraId="63812ACA" w14:textId="7D8A8659" w:rsidR="000E34A5" w:rsidRPr="00896E8C" w:rsidRDefault="000E34A5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разрабатывать технические задания на проектируемый объект, выбирать структуру и элементную базу радиоэлектронных средств медицинской и промышленной электроники, рассчитывать и анализировать режимы работы как отдельных аналоговых и цифровых узлов, так и изделий в целом; </w:t>
      </w:r>
    </w:p>
    <w:p w14:paraId="04F34C04" w14:textId="65AD6437" w:rsidR="00BC094C" w:rsidRPr="00896E8C" w:rsidRDefault="008E30E9" w:rsidP="008A093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896E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3A425C5D" w14:textId="702CB1E6" w:rsidR="00CD6033" w:rsidRPr="00896E8C" w:rsidRDefault="00CD6033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анализа и синтеза основных схемотехнических решений при построении функциональных и принципиальных схем базовых аналоговых и цифровых устройств и систем;</w:t>
      </w:r>
    </w:p>
    <w:p w14:paraId="3E799F20" w14:textId="152F09DB" w:rsidR="00CD6033" w:rsidRPr="00896E8C" w:rsidRDefault="00CD6033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применения метода поисково- исследовательского характера при проектировании и создании архитектуры аналогово-цифровых систем;</w:t>
      </w:r>
    </w:p>
    <w:p w14:paraId="5ADA611F" w14:textId="6AB300A5" w:rsidR="00CD6033" w:rsidRPr="00896E8C" w:rsidRDefault="00CD6033" w:rsidP="008A093B">
      <w:pPr>
        <w:pStyle w:val="a7"/>
        <w:widowControl w:val="0"/>
        <w:ind w:firstLine="709"/>
        <w:rPr>
          <w:sz w:val="28"/>
          <w:szCs w:val="28"/>
        </w:rPr>
      </w:pPr>
      <w:r w:rsidRPr="00896E8C">
        <w:rPr>
          <w:sz w:val="28"/>
          <w:szCs w:val="28"/>
        </w:rPr>
        <w:t>инженерного проектирования и расчета аналоговых и цифровых устройств;</w:t>
      </w:r>
    </w:p>
    <w:p w14:paraId="1BA84FAD" w14:textId="734E9270" w:rsidR="00BC094C" w:rsidRPr="00896E8C" w:rsidRDefault="00CD6033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 xml:space="preserve">проведения экспериментального исследования как отдельных аналоговых и цифровых узлов, так и изделий в целом. </w:t>
      </w:r>
    </w:p>
    <w:p w14:paraId="2854B645" w14:textId="77777777" w:rsidR="00CD6033" w:rsidRPr="00896E8C" w:rsidRDefault="00CD6033" w:rsidP="008A093B">
      <w:pPr>
        <w:pStyle w:val="Default"/>
        <w:widowControl w:val="0"/>
        <w:ind w:firstLine="709"/>
        <w:jc w:val="both"/>
        <w:rPr>
          <w:sz w:val="28"/>
          <w:szCs w:val="28"/>
        </w:rPr>
      </w:pPr>
    </w:p>
    <w:p w14:paraId="28EE84B0" w14:textId="75B3072F" w:rsidR="00BC094C" w:rsidRPr="00896E8C" w:rsidRDefault="00E51651" w:rsidP="008A09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B5F73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часов, из них – </w:t>
      </w:r>
      <w:r w:rsidR="000B5F73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3A32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0B5F73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0B5F73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307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0B5F73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BE3A32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DCF389" w14:textId="77777777" w:rsidR="00BC094C" w:rsidRPr="00896E8C" w:rsidRDefault="00BC094C" w:rsidP="00C055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896E8C" w:rsidRDefault="00BC094C" w:rsidP="00114D5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F94316" w:rsidRPr="00896E8C" w14:paraId="726B1B95" w14:textId="77777777" w:rsidTr="00C0559F">
        <w:trPr>
          <w:tblHeader/>
        </w:trPr>
        <w:tc>
          <w:tcPr>
            <w:tcW w:w="5103" w:type="dxa"/>
            <w:vAlign w:val="center"/>
          </w:tcPr>
          <w:p w14:paraId="30999952" w14:textId="7777777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14:paraId="1DA7218D" w14:textId="69CB63FF" w:rsidR="00F94316" w:rsidRPr="00AE113B" w:rsidRDefault="00F94316" w:rsidP="00F9431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E11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4A428660" w14:textId="3AC81976" w:rsidR="00F94316" w:rsidRPr="00AE113B" w:rsidRDefault="00F94316" w:rsidP="00F9431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E11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5D65B85" w14:textId="3B05E1A6" w:rsidR="00F94316" w:rsidRPr="00AE113B" w:rsidRDefault="00F94316" w:rsidP="00F9431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E11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</w:tr>
      <w:tr w:rsidR="00F94316" w:rsidRPr="00896E8C" w14:paraId="763554F3" w14:textId="77777777" w:rsidTr="00C0559F">
        <w:tc>
          <w:tcPr>
            <w:tcW w:w="5103" w:type="dxa"/>
          </w:tcPr>
          <w:p w14:paraId="1B8F46C3" w14:textId="447E96BB" w:rsidR="00F94316" w:rsidRPr="00896E8C" w:rsidRDefault="00F94316" w:rsidP="00F943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8E711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b/>
                <w:sz w:val="28"/>
                <w:szCs w:val="28"/>
              </w:rPr>
              <w:t>1. Теоретические основы схемотехники аналоговых и цифровых устройств</w:t>
            </w:r>
          </w:p>
        </w:tc>
        <w:tc>
          <w:tcPr>
            <w:tcW w:w="1560" w:type="dxa"/>
          </w:tcPr>
          <w:p w14:paraId="629A5DC3" w14:textId="0EC91EE5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</w:tcPr>
          <w:p w14:paraId="570BE126" w14:textId="32E7280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</w:tcPr>
          <w:p w14:paraId="7DC94A70" w14:textId="6B0D932C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F94316" w:rsidRPr="00896E8C" w14:paraId="6AB6B697" w14:textId="77777777" w:rsidTr="00C0559F">
        <w:tc>
          <w:tcPr>
            <w:tcW w:w="5103" w:type="dxa"/>
          </w:tcPr>
          <w:p w14:paraId="7708D36D" w14:textId="04FACE98" w:rsidR="00F94316" w:rsidRPr="00896E8C" w:rsidRDefault="00F94316" w:rsidP="00F943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8E71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>1. Основные характеристики и параметры пассивных и активных  компонентов электронных схем аналоговых и цифровых устройств</w:t>
            </w:r>
          </w:p>
        </w:tc>
        <w:tc>
          <w:tcPr>
            <w:tcW w:w="1560" w:type="dxa"/>
          </w:tcPr>
          <w:p w14:paraId="28A40532" w14:textId="29034C2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376807BC" w14:textId="04B4FFDB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CFD9675" w14:textId="152E45AF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94316" w:rsidRPr="00896E8C" w14:paraId="267FEF7D" w14:textId="77777777" w:rsidTr="00C0559F">
        <w:tc>
          <w:tcPr>
            <w:tcW w:w="5103" w:type="dxa"/>
          </w:tcPr>
          <w:p w14:paraId="7E87A7AD" w14:textId="02B2311D" w:rsidR="00F94316" w:rsidRPr="00896E8C" w:rsidRDefault="00F94316" w:rsidP="00F94316">
            <w:pPr>
              <w:pStyle w:val="a7"/>
              <w:widowControl w:val="0"/>
              <w:rPr>
                <w:sz w:val="28"/>
                <w:szCs w:val="28"/>
              </w:rPr>
            </w:pPr>
            <w:r w:rsidRPr="00896E8C">
              <w:rPr>
                <w:sz w:val="28"/>
                <w:szCs w:val="28"/>
              </w:rPr>
              <w:t>Тема</w:t>
            </w:r>
            <w:r w:rsidR="008E7112">
              <w:rPr>
                <w:sz w:val="28"/>
                <w:szCs w:val="28"/>
              </w:rPr>
              <w:t> </w:t>
            </w:r>
            <w:r w:rsidRPr="00896E8C">
              <w:rPr>
                <w:sz w:val="28"/>
                <w:szCs w:val="28"/>
              </w:rPr>
              <w:t>2. Основы теории усилительных устройств и генераторов. Виды обратной связи, основные схемные решения по организации обратной связи в усилителях и генераторах</w:t>
            </w:r>
          </w:p>
        </w:tc>
        <w:tc>
          <w:tcPr>
            <w:tcW w:w="1560" w:type="dxa"/>
          </w:tcPr>
          <w:p w14:paraId="35389C79" w14:textId="2D3ADADE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57D794EA" w14:textId="443542D3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0478AF60" w14:textId="2B340D43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94316" w:rsidRPr="00896E8C" w14:paraId="4C731B7B" w14:textId="77777777" w:rsidTr="00C0559F">
        <w:tc>
          <w:tcPr>
            <w:tcW w:w="5103" w:type="dxa"/>
          </w:tcPr>
          <w:p w14:paraId="15135F43" w14:textId="3172ACE8" w:rsidR="00F94316" w:rsidRPr="00896E8C" w:rsidRDefault="00F94316" w:rsidP="00F943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8E711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b/>
                <w:sz w:val="28"/>
                <w:szCs w:val="28"/>
              </w:rPr>
              <w:t>2. Аналоговые устройства на интегральных микросхемах</w:t>
            </w:r>
          </w:p>
        </w:tc>
        <w:tc>
          <w:tcPr>
            <w:tcW w:w="1560" w:type="dxa"/>
          </w:tcPr>
          <w:p w14:paraId="233A4071" w14:textId="0D6E1F68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0CC7043F" w14:textId="29A6EEE8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49FAAC85" w14:textId="02D3F8D2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F94316" w:rsidRPr="00896E8C" w14:paraId="3A258687" w14:textId="77777777" w:rsidTr="00C0559F">
        <w:tc>
          <w:tcPr>
            <w:tcW w:w="5103" w:type="dxa"/>
          </w:tcPr>
          <w:p w14:paraId="76F223F5" w14:textId="3D2FB270" w:rsidR="00F94316" w:rsidRPr="00896E8C" w:rsidRDefault="00F94316" w:rsidP="008E7112">
            <w:pPr>
              <w:pStyle w:val="a7"/>
              <w:widowControl w:val="0"/>
              <w:ind w:left="57" w:right="57"/>
              <w:rPr>
                <w:sz w:val="28"/>
                <w:szCs w:val="28"/>
              </w:rPr>
            </w:pPr>
            <w:r w:rsidRPr="00896E8C">
              <w:rPr>
                <w:sz w:val="28"/>
                <w:szCs w:val="28"/>
              </w:rPr>
              <w:t>Тема</w:t>
            </w:r>
            <w:r w:rsidR="008E7112">
              <w:rPr>
                <w:sz w:val="28"/>
                <w:szCs w:val="28"/>
              </w:rPr>
              <w:t> </w:t>
            </w:r>
            <w:r w:rsidRPr="00896E8C">
              <w:rPr>
                <w:sz w:val="28"/>
                <w:szCs w:val="28"/>
              </w:rPr>
              <w:t>3. Функциональные устройства на основе операционных усилителей</w:t>
            </w:r>
            <w:r w:rsidR="00BB1B24">
              <w:rPr>
                <w:sz w:val="28"/>
                <w:szCs w:val="28"/>
              </w:rPr>
              <w:t>:</w:t>
            </w:r>
            <w:r w:rsidRPr="00896E8C">
              <w:rPr>
                <w:sz w:val="28"/>
                <w:szCs w:val="28"/>
              </w:rPr>
              <w:t xml:space="preserve"> назначение, характеристики и основные схемные решения</w:t>
            </w:r>
          </w:p>
        </w:tc>
        <w:tc>
          <w:tcPr>
            <w:tcW w:w="1560" w:type="dxa"/>
          </w:tcPr>
          <w:p w14:paraId="425A6BE2" w14:textId="3C9BB312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21E99CF0" w14:textId="4DE02805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1A3662E1" w14:textId="06ED9025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94316" w:rsidRPr="00896E8C" w14:paraId="7D970662" w14:textId="77777777" w:rsidTr="00C0559F">
        <w:tc>
          <w:tcPr>
            <w:tcW w:w="5103" w:type="dxa"/>
          </w:tcPr>
          <w:p w14:paraId="4CA6CDF9" w14:textId="03114B38" w:rsidR="00F94316" w:rsidRPr="00931BD8" w:rsidRDefault="00F94316" w:rsidP="00F943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8E71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925F7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интегральной схемотехники</w:t>
            </w:r>
            <w:r w:rsidR="00931BD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63896A2" w14:textId="222A7F0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3F7A223" w14:textId="243C8820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3E13F806" w14:textId="7777777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4316" w:rsidRPr="00896E8C" w14:paraId="529B0B19" w14:textId="77777777" w:rsidTr="00C0559F">
        <w:tc>
          <w:tcPr>
            <w:tcW w:w="5103" w:type="dxa"/>
          </w:tcPr>
          <w:p w14:paraId="4C8DA59F" w14:textId="5A73AFC3" w:rsidR="00F94316" w:rsidRPr="00896E8C" w:rsidRDefault="00F94316" w:rsidP="00F943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8E711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b/>
                <w:sz w:val="28"/>
                <w:szCs w:val="28"/>
              </w:rPr>
              <w:t>3. Цифровая схемотехника</w:t>
            </w:r>
          </w:p>
        </w:tc>
        <w:tc>
          <w:tcPr>
            <w:tcW w:w="1560" w:type="dxa"/>
          </w:tcPr>
          <w:p w14:paraId="7117B2AE" w14:textId="7FBE871F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</w:tcPr>
          <w:p w14:paraId="352EA8F5" w14:textId="0BD2EC22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</w:tcPr>
          <w:p w14:paraId="5A14A0A2" w14:textId="25BE8A0A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F94316" w:rsidRPr="00896E8C" w14:paraId="06C5E099" w14:textId="77777777" w:rsidTr="00C0559F">
        <w:tc>
          <w:tcPr>
            <w:tcW w:w="5103" w:type="dxa"/>
          </w:tcPr>
          <w:p w14:paraId="026A6374" w14:textId="4DC57AF3" w:rsidR="00F94316" w:rsidRPr="00896E8C" w:rsidRDefault="00F94316" w:rsidP="008E7112">
            <w:pPr>
              <w:pStyle w:val="Default"/>
              <w:widowControl w:val="0"/>
              <w:ind w:left="57" w:right="57"/>
              <w:jc w:val="both"/>
              <w:rPr>
                <w:sz w:val="28"/>
                <w:szCs w:val="28"/>
              </w:rPr>
            </w:pPr>
            <w:r w:rsidRPr="00896E8C">
              <w:rPr>
                <w:sz w:val="28"/>
                <w:szCs w:val="28"/>
              </w:rPr>
              <w:t>Тема</w:t>
            </w:r>
            <w:r w:rsidR="008E7112">
              <w:rPr>
                <w:sz w:val="28"/>
                <w:szCs w:val="28"/>
              </w:rPr>
              <w:t> </w:t>
            </w:r>
            <w:r w:rsidRPr="00896E8C">
              <w:rPr>
                <w:sz w:val="28"/>
                <w:szCs w:val="28"/>
              </w:rPr>
              <w:t xml:space="preserve">5. Системы счисления и способы кодирования, применяемые в цифровой электронике </w:t>
            </w:r>
          </w:p>
        </w:tc>
        <w:tc>
          <w:tcPr>
            <w:tcW w:w="1560" w:type="dxa"/>
          </w:tcPr>
          <w:p w14:paraId="46760533" w14:textId="6BFA9C79" w:rsidR="00F94316" w:rsidRPr="00896E8C" w:rsidRDefault="00F94316" w:rsidP="008E71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8B247E0" w14:textId="1E9C1E63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A7C3EC2" w14:textId="7777777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94316" w:rsidRPr="00896E8C" w14:paraId="36AB4203" w14:textId="77777777" w:rsidTr="00C0559F">
        <w:tc>
          <w:tcPr>
            <w:tcW w:w="5103" w:type="dxa"/>
          </w:tcPr>
          <w:p w14:paraId="69C9F29E" w14:textId="2EC8DC14" w:rsidR="00F94316" w:rsidRPr="00896E8C" w:rsidRDefault="00F94316" w:rsidP="00F94316">
            <w:pPr>
              <w:pStyle w:val="Default"/>
              <w:widowControl w:val="0"/>
              <w:ind w:left="57" w:right="57"/>
              <w:jc w:val="both"/>
              <w:rPr>
                <w:sz w:val="28"/>
                <w:szCs w:val="28"/>
              </w:rPr>
            </w:pPr>
            <w:r w:rsidRPr="00896E8C">
              <w:rPr>
                <w:sz w:val="28"/>
                <w:szCs w:val="28"/>
              </w:rPr>
              <w:t>Тема</w:t>
            </w:r>
            <w:r w:rsidR="008E7112">
              <w:rPr>
                <w:sz w:val="28"/>
                <w:szCs w:val="28"/>
              </w:rPr>
              <w:t> </w:t>
            </w:r>
            <w:r w:rsidRPr="00896E8C">
              <w:rPr>
                <w:sz w:val="28"/>
                <w:szCs w:val="28"/>
              </w:rPr>
              <w:t xml:space="preserve">6. Основы булевой алгебры и проектирование комбинационной логики </w:t>
            </w:r>
          </w:p>
        </w:tc>
        <w:tc>
          <w:tcPr>
            <w:tcW w:w="1560" w:type="dxa"/>
          </w:tcPr>
          <w:p w14:paraId="036D91D6" w14:textId="3D751F42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D806A94" w14:textId="37CF0C7B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62856D34" w14:textId="77777777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94316" w:rsidRPr="00896E8C" w14:paraId="71371AA8" w14:textId="77777777" w:rsidTr="00C0559F">
        <w:tc>
          <w:tcPr>
            <w:tcW w:w="5103" w:type="dxa"/>
          </w:tcPr>
          <w:p w14:paraId="5BF8D19C" w14:textId="5F91BC2C" w:rsidR="00F94316" w:rsidRPr="00896E8C" w:rsidRDefault="00F94316" w:rsidP="00F94316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8E71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>7. Цифровая логика, логические элементы и основы построения электронных логических схем на КМОП</w:t>
            </w:r>
            <w:r w:rsidR="009F65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96E8C">
              <w:rPr>
                <w:rFonts w:ascii="Times New Roman" w:hAnsi="Times New Roman" w:cs="Times New Roman"/>
                <w:sz w:val="28"/>
                <w:szCs w:val="28"/>
              </w:rPr>
              <w:t>транзисторах</w:t>
            </w:r>
          </w:p>
        </w:tc>
        <w:tc>
          <w:tcPr>
            <w:tcW w:w="1560" w:type="dxa"/>
          </w:tcPr>
          <w:p w14:paraId="738E4554" w14:textId="4750BDFB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3406AACB" w14:textId="3B723C2A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7ED2EA36" w14:textId="2B2FF0CA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F94316" w:rsidRPr="00896E8C" w14:paraId="6E768DE8" w14:textId="77777777" w:rsidTr="00C0559F">
        <w:tc>
          <w:tcPr>
            <w:tcW w:w="5103" w:type="dxa"/>
          </w:tcPr>
          <w:p w14:paraId="42A55B77" w14:textId="78CB5014" w:rsidR="00AE113B" w:rsidRPr="00AE113B" w:rsidRDefault="00F94316" w:rsidP="00AE113B">
            <w:pPr>
              <w:pStyle w:val="Default"/>
              <w:widowControl w:val="0"/>
              <w:ind w:left="57" w:right="57"/>
              <w:jc w:val="both"/>
              <w:rPr>
                <w:spacing w:val="-6"/>
                <w:sz w:val="28"/>
                <w:szCs w:val="28"/>
              </w:rPr>
            </w:pPr>
            <w:r w:rsidRPr="00AE113B">
              <w:rPr>
                <w:spacing w:val="-6"/>
                <w:sz w:val="28"/>
                <w:szCs w:val="28"/>
              </w:rPr>
              <w:t>Тема</w:t>
            </w:r>
            <w:r w:rsidR="008E7112" w:rsidRPr="00AE113B">
              <w:rPr>
                <w:spacing w:val="-6"/>
                <w:sz w:val="28"/>
                <w:szCs w:val="28"/>
              </w:rPr>
              <w:t> </w:t>
            </w:r>
            <w:r w:rsidRPr="00AE113B">
              <w:rPr>
                <w:spacing w:val="-6"/>
                <w:sz w:val="28"/>
                <w:szCs w:val="28"/>
              </w:rPr>
              <w:t>8. Проектирование последовательной логики,</w:t>
            </w:r>
            <w:r w:rsidR="008E7112" w:rsidRPr="00AE113B">
              <w:rPr>
                <w:spacing w:val="-6"/>
                <w:sz w:val="28"/>
                <w:szCs w:val="28"/>
              </w:rPr>
              <w:t xml:space="preserve"> </w:t>
            </w:r>
            <w:r w:rsidRPr="00AE113B">
              <w:rPr>
                <w:spacing w:val="-6"/>
                <w:sz w:val="28"/>
                <w:szCs w:val="28"/>
              </w:rPr>
              <w:t>основные схемные решения цифровых функциональных узлов</w:t>
            </w:r>
          </w:p>
        </w:tc>
        <w:tc>
          <w:tcPr>
            <w:tcW w:w="1560" w:type="dxa"/>
          </w:tcPr>
          <w:p w14:paraId="5CB2B7A0" w14:textId="1AA276B5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4F3B6C56" w14:textId="0C94BF62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35B7F8B5" w14:textId="31F3F3E4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F94316" w:rsidRPr="00896E8C" w14:paraId="5FF27F37" w14:textId="77777777" w:rsidTr="00C0559F">
        <w:tc>
          <w:tcPr>
            <w:tcW w:w="5103" w:type="dxa"/>
          </w:tcPr>
          <w:p w14:paraId="5B7C5D15" w14:textId="46F62442" w:rsidR="00F94316" w:rsidRPr="00896E8C" w:rsidRDefault="00F94316" w:rsidP="00F9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6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r w:rsidR="008E71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Классификация, параметры, характеристики и принцип работы аналого-цифровых и цифро-аналоговых преобразователей</w:t>
            </w:r>
          </w:p>
        </w:tc>
        <w:tc>
          <w:tcPr>
            <w:tcW w:w="1560" w:type="dxa"/>
          </w:tcPr>
          <w:p w14:paraId="4D0BE70A" w14:textId="104E306D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5CAB4080" w14:textId="608F679F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30D64E7C" w14:textId="6D94F3D8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F94316" w:rsidRPr="00896E8C" w14:paraId="2AEEC32C" w14:textId="77777777" w:rsidTr="00C0559F">
        <w:tc>
          <w:tcPr>
            <w:tcW w:w="5103" w:type="dxa"/>
          </w:tcPr>
          <w:p w14:paraId="58E01A59" w14:textId="3A9409CE" w:rsidR="00F94316" w:rsidRPr="00896E8C" w:rsidRDefault="00F94316" w:rsidP="00F94316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 w:rsidR="009F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96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Системотехническое моделирование и проектирование аналоговых и цифровых устройств</w:t>
            </w:r>
          </w:p>
        </w:tc>
        <w:tc>
          <w:tcPr>
            <w:tcW w:w="1560" w:type="dxa"/>
          </w:tcPr>
          <w:p w14:paraId="285FB6C7" w14:textId="0D808A84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7AF3C017" w14:textId="70A9A616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741D1D5A" w14:textId="50FBC99F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F94316" w:rsidRPr="00896E8C" w14:paraId="421D5B0C" w14:textId="77777777" w:rsidTr="00C0559F">
        <w:tc>
          <w:tcPr>
            <w:tcW w:w="5103" w:type="dxa"/>
          </w:tcPr>
          <w:p w14:paraId="3A24F8C6" w14:textId="427E25DB" w:rsidR="00F94316" w:rsidRPr="009D6AB8" w:rsidRDefault="00F94316" w:rsidP="00F94316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D6A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Тема</w:t>
            </w:r>
            <w:r w:rsidR="009F65E6" w:rsidRPr="009D6A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9D6A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10. Макро- и микропроектирование</w:t>
            </w:r>
            <w:r w:rsidR="009D6AB8" w:rsidRPr="009D6A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9D6AB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– основа системотехнического проектирования сложных аналоговых и цифровых устройств</w:t>
            </w:r>
          </w:p>
        </w:tc>
        <w:tc>
          <w:tcPr>
            <w:tcW w:w="1560" w:type="dxa"/>
          </w:tcPr>
          <w:p w14:paraId="376895C1" w14:textId="3F8704C9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4245CE14" w14:textId="061603CA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0AFF9B41" w14:textId="00635DB0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94316" w:rsidRPr="00896E8C" w14:paraId="3F1E2C36" w14:textId="77777777" w:rsidTr="00C0559F">
        <w:tc>
          <w:tcPr>
            <w:tcW w:w="5103" w:type="dxa"/>
          </w:tcPr>
          <w:p w14:paraId="2C262F0D" w14:textId="0392E511" w:rsidR="00F94316" w:rsidRPr="00896E8C" w:rsidRDefault="00F94316" w:rsidP="00F94316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6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60" w:type="dxa"/>
          </w:tcPr>
          <w:p w14:paraId="4FE7D226" w14:textId="28DCF90F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134" w:type="dxa"/>
          </w:tcPr>
          <w:p w14:paraId="0B75E023" w14:textId="5DB5FCCC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42" w:type="dxa"/>
          </w:tcPr>
          <w:p w14:paraId="44245A82" w14:textId="00359D8E" w:rsidR="00F94316" w:rsidRPr="00896E8C" w:rsidRDefault="00F94316" w:rsidP="00114D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</w:tbl>
    <w:p w14:paraId="52503B19" w14:textId="77777777" w:rsidR="002F04CD" w:rsidRDefault="002F04CD" w:rsidP="00114D5C">
      <w:pPr>
        <w:widowControl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3A3DB33" w14:textId="2D5FE13A" w:rsidR="00463F0A" w:rsidRPr="00896E8C" w:rsidRDefault="00463F0A" w:rsidP="00E807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7E437C3F" w14:textId="77777777" w:rsidR="001A2C79" w:rsidRPr="00896E8C" w:rsidRDefault="001A2C79" w:rsidP="00E8074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2F5EDF" w14:textId="070C4F1B" w:rsidR="00BC094C" w:rsidRPr="00896E8C" w:rsidRDefault="000263EE" w:rsidP="00E8074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6E8C">
        <w:rPr>
          <w:rFonts w:ascii="Times New Roman" w:hAnsi="Times New Roman" w:cs="Times New Roman"/>
          <w:bCs/>
          <w:sz w:val="28"/>
          <w:szCs w:val="28"/>
        </w:rPr>
        <w:t>Раздел 1. ТЕОРЕТИЧЕСКИЕ ОСНОВЫ СХЕМОТЕХНИКИ АНАЛОГОВЫХ И ЦИФРОВЫХ УСТРОЙСТВ</w:t>
      </w:r>
    </w:p>
    <w:p w14:paraId="003753F9" w14:textId="77777777" w:rsidR="000263EE" w:rsidRPr="00896E8C" w:rsidRDefault="000263EE" w:rsidP="00E8074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6A7679" w14:textId="3281A2E4" w:rsidR="000263EE" w:rsidRPr="00896E8C" w:rsidRDefault="000263EE" w:rsidP="00E807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>Тема</w:t>
      </w:r>
      <w:r w:rsidR="00B02814">
        <w:rPr>
          <w:rFonts w:ascii="Times New Roman" w:hAnsi="Times New Roman" w:cs="Times New Roman"/>
          <w:sz w:val="28"/>
          <w:szCs w:val="28"/>
        </w:rPr>
        <w:t> </w:t>
      </w:r>
      <w:r w:rsidRPr="00896E8C">
        <w:rPr>
          <w:rFonts w:ascii="Times New Roman" w:hAnsi="Times New Roman" w:cs="Times New Roman"/>
          <w:sz w:val="28"/>
          <w:szCs w:val="28"/>
        </w:rPr>
        <w:t>1. ОСНОВНЫЕ ХАРАКТЕРИСТИКИ И ПАРАМЕТРЫ ПАССИВНЫХ И АКТИВНЫХ КОМПОНЕНТОВ ЭЛЕКТРОННЫХ СХЕМ АНАЛОГОВЫХ И ЦИФРОВЫХ УСТРОЙСТВ</w:t>
      </w:r>
    </w:p>
    <w:p w14:paraId="7819326B" w14:textId="594E0AC9" w:rsidR="000263EE" w:rsidRPr="00896E8C" w:rsidRDefault="000263EE" w:rsidP="00E807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6E8C">
        <w:rPr>
          <w:rFonts w:ascii="Times New Roman" w:hAnsi="Times New Roman" w:cs="Times New Roman"/>
          <w:iCs/>
          <w:sz w:val="28"/>
          <w:szCs w:val="28"/>
        </w:rPr>
        <w:t>Источники напряжения и тока. Виды и параметры сигналов</w:t>
      </w:r>
      <w:r w:rsidR="00B02814">
        <w:rPr>
          <w:rFonts w:ascii="Times New Roman" w:hAnsi="Times New Roman" w:cs="Times New Roman"/>
          <w:iCs/>
          <w:sz w:val="28"/>
          <w:szCs w:val="28"/>
        </w:rPr>
        <w:t>,</w:t>
      </w:r>
      <w:r w:rsidRPr="00896E8C">
        <w:rPr>
          <w:rFonts w:ascii="Times New Roman" w:hAnsi="Times New Roman" w:cs="Times New Roman"/>
          <w:iCs/>
          <w:sz w:val="28"/>
          <w:szCs w:val="28"/>
        </w:rPr>
        <w:t xml:space="preserve"> используемых в аналоговых и цифровых устройствах.</w:t>
      </w:r>
    </w:p>
    <w:p w14:paraId="79B033E5" w14:textId="6A3AD314" w:rsidR="000263EE" w:rsidRPr="00FE4665" w:rsidRDefault="000263EE" w:rsidP="00E80749">
      <w:pPr>
        <w:pStyle w:val="TableParagraph"/>
        <w:ind w:firstLine="709"/>
        <w:jc w:val="both"/>
        <w:rPr>
          <w:spacing w:val="-4"/>
          <w:sz w:val="28"/>
          <w:szCs w:val="28"/>
        </w:rPr>
      </w:pPr>
      <w:r w:rsidRPr="00FE4665">
        <w:rPr>
          <w:spacing w:val="-4"/>
          <w:sz w:val="28"/>
          <w:szCs w:val="28"/>
        </w:rPr>
        <w:t>Пассивные компоненты электронных схем: резисторы, конденсаторы, катушки индуктивности и другие пассивные элементы. Компоненты оптоэлектроники.</w:t>
      </w:r>
    </w:p>
    <w:p w14:paraId="77C3D04C" w14:textId="405653A6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Частотный анализ реактивных электронных схем. Полное и реактивное сопротивление.</w:t>
      </w:r>
    </w:p>
    <w:p w14:paraId="2E1AFA68" w14:textId="6069B68C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Диоды и диодные электронные схемы.</w:t>
      </w:r>
    </w:p>
    <w:p w14:paraId="5C0538ED" w14:textId="55D3DA49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Активные компоненты аналоговой и цифровой схемотехники, их основные характеристики и параметры. Биполярные и полевые транзисторы. Особенности построения электронных схем в диапазоне СВЧ.</w:t>
      </w:r>
    </w:p>
    <w:p w14:paraId="4F65D16F" w14:textId="206869DE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Назначение, классификация, схемные решения для различных типов усилителей и генераторов сигналов на биполярных и полевых транзисторах, их характеристики, режимы работы.</w:t>
      </w:r>
    </w:p>
    <w:p w14:paraId="4904642F" w14:textId="32F3595A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Амплитудно-частотная, фазо</w:t>
      </w:r>
      <w:r w:rsidR="001C2927" w:rsidRPr="00896E8C">
        <w:rPr>
          <w:sz w:val="28"/>
          <w:szCs w:val="28"/>
        </w:rPr>
        <w:t>-</w:t>
      </w:r>
      <w:r w:rsidRPr="00896E8C">
        <w:rPr>
          <w:sz w:val="28"/>
          <w:szCs w:val="28"/>
        </w:rPr>
        <w:t>частотная и переходная характеристики усилителей. Амплитудная характеристика</w:t>
      </w:r>
      <w:r w:rsidR="00B02814">
        <w:rPr>
          <w:sz w:val="28"/>
          <w:szCs w:val="28"/>
        </w:rPr>
        <w:t>,</w:t>
      </w:r>
      <w:r w:rsidRPr="00896E8C">
        <w:rPr>
          <w:sz w:val="28"/>
          <w:szCs w:val="28"/>
        </w:rPr>
        <w:t xml:space="preserve"> динамический диапазон, коэффициент полезного действия.</w:t>
      </w:r>
      <w:r w:rsidR="00FE4665">
        <w:rPr>
          <w:sz w:val="28"/>
          <w:szCs w:val="28"/>
        </w:rPr>
        <w:t xml:space="preserve"> </w:t>
      </w:r>
      <w:r w:rsidRPr="00896E8C">
        <w:rPr>
          <w:sz w:val="28"/>
          <w:szCs w:val="28"/>
        </w:rPr>
        <w:t>Линейные и нелинейные искажения сигналов и их нормирование. Шумы и помехи.</w:t>
      </w:r>
    </w:p>
    <w:p w14:paraId="0A471AB9" w14:textId="77777777" w:rsidR="000263EE" w:rsidRPr="00896E8C" w:rsidRDefault="000263EE" w:rsidP="00E80749">
      <w:pPr>
        <w:pStyle w:val="a7"/>
        <w:widowControl w:val="0"/>
        <w:rPr>
          <w:sz w:val="28"/>
          <w:szCs w:val="28"/>
        </w:rPr>
      </w:pPr>
    </w:p>
    <w:p w14:paraId="01FEF245" w14:textId="010EC7E1" w:rsidR="000263EE" w:rsidRPr="00896E8C" w:rsidRDefault="000263EE" w:rsidP="00E80749">
      <w:pPr>
        <w:pStyle w:val="a7"/>
        <w:widowControl w:val="0"/>
        <w:jc w:val="center"/>
        <w:rPr>
          <w:sz w:val="28"/>
          <w:szCs w:val="28"/>
        </w:rPr>
      </w:pPr>
      <w:r w:rsidRPr="00896E8C">
        <w:rPr>
          <w:sz w:val="28"/>
          <w:szCs w:val="28"/>
        </w:rPr>
        <w:t>Тема</w:t>
      </w:r>
      <w:r w:rsidR="00FE0DDE">
        <w:rPr>
          <w:sz w:val="28"/>
          <w:szCs w:val="28"/>
        </w:rPr>
        <w:t> </w:t>
      </w:r>
      <w:r w:rsidRPr="00896E8C">
        <w:rPr>
          <w:sz w:val="28"/>
          <w:szCs w:val="28"/>
        </w:rPr>
        <w:t>2. ОСНОВЫ ТЕОРИИ УСИЛИТЕЛЬНЫХ УСТРОЙСТВ И ГЕНЕРАТОРОВ. ВИДЫ ОБРАТНОЙ СВЯЗИ, ОСНОВНЫЕ СХЕМНЫЕ РЕШЕНИЯ ПО ОРГАНИЗАЦИИ ОБРАТНОЙ СВЯЗИ В УСИЛИТЕЛЯХ И ГЕНЕРАТОРАХ</w:t>
      </w:r>
    </w:p>
    <w:p w14:paraId="335CF933" w14:textId="4E87EC2F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Обратная связь в схемотехнике: определение, виды, способы организации.</w:t>
      </w:r>
    </w:p>
    <w:p w14:paraId="10D0E150" w14:textId="19B1A15B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Количественная оценка обратной связи: коэффициент петлевого усиления и глубина обратной связи.</w:t>
      </w:r>
    </w:p>
    <w:p w14:paraId="38606DFD" w14:textId="7257AB41" w:rsidR="000263EE" w:rsidRPr="00896E8C" w:rsidRDefault="000263EE" w:rsidP="00E807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Принцип и назначение обратной связи в усилительных устройствах и генераторах. Основные способы обеспечения обратной связи. Влияние обратной связи на основные показатели и характеристики усилительных устройств и генераторов.</w:t>
      </w:r>
    </w:p>
    <w:p w14:paraId="66685807" w14:textId="6FA41B46" w:rsidR="000263EE" w:rsidRPr="00896E8C" w:rsidRDefault="000263EE" w:rsidP="00E807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Многокаскадные усилители, охваченные обратной связью</w:t>
      </w:r>
      <w:r w:rsidR="00BB1B24">
        <w:rPr>
          <w:rFonts w:ascii="Times New Roman" w:hAnsi="Times New Roman" w:cs="Times New Roman"/>
          <w:sz w:val="28"/>
          <w:szCs w:val="28"/>
        </w:rPr>
        <w:t>,</w:t>
      </w:r>
      <w:r w:rsidRPr="00896E8C">
        <w:rPr>
          <w:rFonts w:ascii="Times New Roman" w:hAnsi="Times New Roman" w:cs="Times New Roman"/>
          <w:sz w:val="28"/>
          <w:szCs w:val="28"/>
        </w:rPr>
        <w:t xml:space="preserve"> использование критериев устойчивости при расчете этих усилителей. Обеспечение устойчивости усилителей, охваченных глубокой отрицательной обратной связью; применение корректирующих цепей.</w:t>
      </w:r>
    </w:p>
    <w:p w14:paraId="4C05EB92" w14:textId="1BCB0FF6" w:rsidR="000263EE" w:rsidRPr="00896E8C" w:rsidRDefault="000263EE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Дифференциальная оценка эффективности действия обратных связей в аналоговой схемотехнике.</w:t>
      </w:r>
    </w:p>
    <w:p w14:paraId="6A3ED207" w14:textId="27A4D6AA" w:rsidR="001A2C79" w:rsidRPr="00896E8C" w:rsidRDefault="00780FD2" w:rsidP="00E80749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  <w:r w:rsidR="008500CA" w:rsidRPr="00896E8C">
        <w:rPr>
          <w:rFonts w:ascii="Times New Roman" w:hAnsi="Times New Roman" w:cs="Times New Roman"/>
          <w:bCs/>
          <w:sz w:val="28"/>
          <w:szCs w:val="28"/>
        </w:rPr>
        <w:t>Раздел</w:t>
      </w:r>
      <w:r w:rsidR="00BB1B24">
        <w:rPr>
          <w:rFonts w:ascii="Times New Roman" w:hAnsi="Times New Roman" w:cs="Times New Roman"/>
          <w:bCs/>
          <w:sz w:val="28"/>
          <w:szCs w:val="28"/>
        </w:rPr>
        <w:t> </w:t>
      </w:r>
      <w:r w:rsidR="008500CA" w:rsidRPr="00896E8C">
        <w:rPr>
          <w:rFonts w:ascii="Times New Roman" w:hAnsi="Times New Roman" w:cs="Times New Roman"/>
          <w:bCs/>
          <w:sz w:val="28"/>
          <w:szCs w:val="28"/>
        </w:rPr>
        <w:t>2. АНАЛОГОВЫЕ УСТРОЙСТВА НА ИНТЕГРАЛЬНЫХ МИКРОСХЕМАХ</w:t>
      </w:r>
    </w:p>
    <w:p w14:paraId="7F342D6D" w14:textId="77777777" w:rsidR="001A2C79" w:rsidRPr="00896E8C" w:rsidRDefault="001A2C79" w:rsidP="00E8074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B3EB66" w14:textId="0164469F" w:rsidR="008500CA" w:rsidRPr="00896E8C" w:rsidRDefault="008500CA" w:rsidP="00E80749">
      <w:pPr>
        <w:pStyle w:val="a7"/>
        <w:widowControl w:val="0"/>
        <w:jc w:val="center"/>
        <w:rPr>
          <w:sz w:val="28"/>
          <w:szCs w:val="28"/>
        </w:rPr>
      </w:pPr>
      <w:r w:rsidRPr="00896E8C">
        <w:rPr>
          <w:sz w:val="28"/>
          <w:szCs w:val="28"/>
        </w:rPr>
        <w:t>Тема</w:t>
      </w:r>
      <w:r w:rsidR="00BB1B24">
        <w:rPr>
          <w:sz w:val="28"/>
          <w:szCs w:val="28"/>
        </w:rPr>
        <w:t> </w:t>
      </w:r>
      <w:r w:rsidRPr="00896E8C">
        <w:rPr>
          <w:sz w:val="28"/>
          <w:szCs w:val="28"/>
        </w:rPr>
        <w:t>3. ФУНКЦИОНАЛЬНЫЕ УСТРОЙСТВА НА ОСНОВЕ ОПЕРАЦИОННЫХ УСИЛИТЕЛЕЙ</w:t>
      </w:r>
      <w:r w:rsidR="00BB1B24">
        <w:rPr>
          <w:sz w:val="28"/>
          <w:szCs w:val="28"/>
        </w:rPr>
        <w:t>:</w:t>
      </w:r>
      <w:r w:rsidRPr="00896E8C">
        <w:rPr>
          <w:sz w:val="28"/>
          <w:szCs w:val="28"/>
        </w:rPr>
        <w:t xml:space="preserve"> НАЗНАЧЕНИЕ, ХАРАКТЕРИСТИКИ И ОСНОВНЫЕ СХЕМНЫЕ РЕШЕНИЯ</w:t>
      </w:r>
    </w:p>
    <w:p w14:paraId="2C1EF93C" w14:textId="77777777" w:rsidR="008500CA" w:rsidRPr="007960EA" w:rsidRDefault="008500CA" w:rsidP="00E807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960EA">
        <w:rPr>
          <w:rFonts w:ascii="Times New Roman" w:hAnsi="Times New Roman" w:cs="Times New Roman"/>
          <w:spacing w:val="-6"/>
          <w:sz w:val="28"/>
          <w:szCs w:val="28"/>
        </w:rPr>
        <w:t>Интегральные операционные усилители (ОУ) и их классификация. ОУ общего применения, ОУ прецизионные, микромощные ОУ, быстродействующие ОУ. Принципиальные схема ОУ общего применения. Схемотехника входных и выходных каскадов. Основные параметры и характеристики операционных усилителей. Обеспечение устойчивости операционных усилителей, охваченных обратной связью.</w:t>
      </w:r>
    </w:p>
    <w:p w14:paraId="3B4C2F90" w14:textId="38B1B56B" w:rsidR="008500CA" w:rsidRPr="00896E8C" w:rsidRDefault="008500CA" w:rsidP="00E807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Операционные и другие усилители</w:t>
      </w:r>
      <w:r w:rsidR="00A202CF">
        <w:rPr>
          <w:rFonts w:ascii="Times New Roman" w:hAnsi="Times New Roman" w:cs="Times New Roman"/>
          <w:sz w:val="28"/>
          <w:szCs w:val="28"/>
        </w:rPr>
        <w:t xml:space="preserve"> – </w:t>
      </w:r>
      <w:r w:rsidRPr="00896E8C">
        <w:rPr>
          <w:rFonts w:ascii="Times New Roman" w:hAnsi="Times New Roman" w:cs="Times New Roman"/>
          <w:sz w:val="28"/>
          <w:szCs w:val="28"/>
        </w:rPr>
        <w:t>основные элементы устройства аналоговой обработки сигналов. Функциональные устройства на основе ОУ.</w:t>
      </w:r>
    </w:p>
    <w:p w14:paraId="74C98D10" w14:textId="672E8B24" w:rsidR="008500CA" w:rsidRPr="00896E8C" w:rsidRDefault="008500CA" w:rsidP="00E807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Основные операционные схемы : инвертирующая, неинвертиртирующая и дифференциальная. Устройства, осуществляющие суммирование, вычитание, дифференцирование, интегрирование и другие операции над сигналом.</w:t>
      </w:r>
    </w:p>
    <w:p w14:paraId="73359246" w14:textId="148995C7" w:rsidR="008500CA" w:rsidRPr="00896E8C" w:rsidRDefault="008500CA" w:rsidP="00E807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Усилители, обеспечивающие усиление сигнала с большим динамическим диапазоном.</w:t>
      </w:r>
    </w:p>
    <w:p w14:paraId="6939842F" w14:textId="56535884" w:rsidR="008500CA" w:rsidRPr="00896E8C" w:rsidRDefault="008500CA" w:rsidP="00E807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Активные RC-фильтры и способы их реализации. Реализация активных RC-фильтров с помощью операционных усилителей, охваченных частотно-зависимой обратной связью.</w:t>
      </w:r>
    </w:p>
    <w:p w14:paraId="134C2407" w14:textId="77777777" w:rsidR="00BC094C" w:rsidRPr="00896E8C" w:rsidRDefault="00BC094C" w:rsidP="00E8074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B804B" w14:textId="03E99666" w:rsidR="00E92314" w:rsidRPr="00896E8C" w:rsidRDefault="008500CA" w:rsidP="00E8074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Тема</w:t>
      </w:r>
      <w:r w:rsidR="00A202CF">
        <w:rPr>
          <w:rFonts w:ascii="Times New Roman" w:hAnsi="Times New Roman" w:cs="Times New Roman"/>
          <w:sz w:val="28"/>
          <w:szCs w:val="28"/>
        </w:rPr>
        <w:t> </w:t>
      </w:r>
      <w:r w:rsidRPr="00896E8C">
        <w:rPr>
          <w:rFonts w:ascii="Times New Roman" w:hAnsi="Times New Roman" w:cs="Times New Roman"/>
          <w:sz w:val="28"/>
          <w:szCs w:val="28"/>
        </w:rPr>
        <w:t xml:space="preserve">4. </w:t>
      </w:r>
      <w:r w:rsidR="00E92314" w:rsidRPr="00896E8C">
        <w:rPr>
          <w:rFonts w:ascii="Times New Roman" w:hAnsi="Times New Roman" w:cs="Times New Roman"/>
          <w:sz w:val="28"/>
          <w:szCs w:val="28"/>
        </w:rPr>
        <w:t>ТЕОРЕТИЧЕСКИЕ ОСНОВЫ ИНТЕГРАЛЬНОЙ СХЕМОТЕХНИКИ.</w:t>
      </w:r>
    </w:p>
    <w:p w14:paraId="3EC0615A" w14:textId="286C28EB" w:rsidR="005A1A1E" w:rsidRPr="00896E8C" w:rsidRDefault="00E92314" w:rsidP="00E8074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30849B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Схемотехника как научно-техническое направление синтеза схем аналоговых и цифровых микроэлектронных устройств. Теоретическая база, направлени</w:t>
      </w:r>
      <w:r w:rsidR="00436A73">
        <w:rPr>
          <w:rFonts w:ascii="Times New Roman" w:hAnsi="Times New Roman" w:cs="Times New Roman"/>
          <w:sz w:val="28"/>
          <w:szCs w:val="28"/>
        </w:rPr>
        <w:t>я</w:t>
      </w:r>
      <w:r w:rsidRPr="00896E8C">
        <w:rPr>
          <w:rFonts w:ascii="Times New Roman" w:hAnsi="Times New Roman" w:cs="Times New Roman"/>
          <w:sz w:val="28"/>
          <w:szCs w:val="28"/>
        </w:rPr>
        <w:t xml:space="preserve"> совершенствования схемотехники</w:t>
      </w:r>
      <w:r w:rsidRPr="00896E8C">
        <w:rPr>
          <w:rFonts w:ascii="Times New Roman" w:hAnsi="Times New Roman" w:cs="Times New Roman"/>
          <w:color w:val="30849B"/>
          <w:sz w:val="28"/>
          <w:szCs w:val="28"/>
        </w:rPr>
        <w:t xml:space="preserve">. </w:t>
      </w:r>
    </w:p>
    <w:p w14:paraId="0A50473A" w14:textId="77777777" w:rsidR="005A1A1E" w:rsidRPr="00896E8C" w:rsidRDefault="00E92314" w:rsidP="00E8074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Задачи, основные этапы и особенности схемотехнического проектирования. Основные принципы интегральной схемотехники. Общие сведения о микроэлектронике. </w:t>
      </w:r>
    </w:p>
    <w:p w14:paraId="0F665765" w14:textId="1A16654B" w:rsidR="005A1A1E" w:rsidRPr="00896E8C" w:rsidRDefault="00E92314" w:rsidP="00E8074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Классификация компонентов электронной аппаратуры и элементов гибридных микросхем. Пассивные дискретные компоненты электронных устройств (резисторы, конденсаторы, </w:t>
      </w:r>
      <w:r w:rsidR="00090989">
        <w:rPr>
          <w:rFonts w:ascii="Times New Roman" w:hAnsi="Times New Roman" w:cs="Times New Roman"/>
          <w:sz w:val="28"/>
          <w:szCs w:val="28"/>
        </w:rPr>
        <w:t xml:space="preserve">катушки </w:t>
      </w:r>
      <w:r w:rsidRPr="00090989">
        <w:rPr>
          <w:rFonts w:ascii="Times New Roman" w:hAnsi="Times New Roman" w:cs="Times New Roman"/>
          <w:sz w:val="28"/>
          <w:szCs w:val="28"/>
        </w:rPr>
        <w:t>индуктивности</w:t>
      </w:r>
      <w:r w:rsidRPr="00896E8C">
        <w:rPr>
          <w:rFonts w:ascii="Times New Roman" w:hAnsi="Times New Roman" w:cs="Times New Roman"/>
          <w:sz w:val="28"/>
          <w:szCs w:val="28"/>
        </w:rPr>
        <w:t xml:space="preserve">). Назначение, физические основы работы, параметры, системы обозначения. </w:t>
      </w:r>
    </w:p>
    <w:p w14:paraId="240AD5FC" w14:textId="586A9576" w:rsidR="005A1A1E" w:rsidRPr="00896E8C" w:rsidRDefault="00E92314" w:rsidP="00E8074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Биполярные транзисторы в интегральном исполнении, многоэмиттерные транзисторы. Диоды полупроводниковых ИМС. </w:t>
      </w:r>
    </w:p>
    <w:p w14:paraId="76BEAA7E" w14:textId="64336DDE" w:rsidR="00E92314" w:rsidRPr="00896E8C" w:rsidRDefault="00E92314" w:rsidP="00E8074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Полупроводниковые приборы с зарядовой связью (ПЗС). Применение ПЗС. Параметры элементов ПЗС.</w:t>
      </w:r>
    </w:p>
    <w:p w14:paraId="0B9FA2B5" w14:textId="00077102" w:rsidR="00E92314" w:rsidRPr="00896E8C" w:rsidRDefault="00E92314" w:rsidP="00E80749">
      <w:pPr>
        <w:pStyle w:val="TableParagraph"/>
        <w:ind w:firstLine="720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Проблемы непосредственной связи в полупроводниковых интегральных микросхемах. Согласование импедансов и уровней постоянного тока. Стабилизация уровней напряжения и тока в интегральной схемотехнике.</w:t>
      </w:r>
    </w:p>
    <w:p w14:paraId="5F6C7148" w14:textId="26B6E7F9" w:rsidR="007B1832" w:rsidRPr="00896E8C" w:rsidRDefault="007B1832" w:rsidP="007960EA">
      <w:pPr>
        <w:widowControl w:val="0"/>
        <w:spacing w:after="0" w:line="240" w:lineRule="auto"/>
        <w:jc w:val="center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0E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96E8C">
        <w:rPr>
          <w:rFonts w:ascii="Times New Roman" w:hAnsi="Times New Roman" w:cs="Times New Roman"/>
          <w:bCs/>
          <w:sz w:val="28"/>
          <w:szCs w:val="28"/>
        </w:rPr>
        <w:t>Раздел</w:t>
      </w:r>
      <w:r w:rsidR="00CD7F8F">
        <w:rPr>
          <w:rFonts w:ascii="Times New Roman" w:hAnsi="Times New Roman" w:cs="Times New Roman"/>
          <w:bCs/>
          <w:sz w:val="28"/>
          <w:szCs w:val="28"/>
        </w:rPr>
        <w:t> </w:t>
      </w:r>
      <w:r w:rsidRPr="00896E8C">
        <w:rPr>
          <w:rFonts w:ascii="Times New Roman" w:hAnsi="Times New Roman" w:cs="Times New Roman"/>
          <w:bCs/>
          <w:sz w:val="28"/>
          <w:szCs w:val="28"/>
        </w:rPr>
        <w:t>3. ЦИФРОВАЯ СХЕМОТЕХНИКА</w:t>
      </w:r>
    </w:p>
    <w:p w14:paraId="5B57FCE2" w14:textId="77777777" w:rsidR="005854DB" w:rsidRPr="00896E8C" w:rsidRDefault="005854DB" w:rsidP="00E80749">
      <w:pPr>
        <w:widowControl w:val="0"/>
        <w:spacing w:after="0" w:line="240" w:lineRule="auto"/>
        <w:jc w:val="center"/>
        <w:outlineLvl w:val="4"/>
        <w:rPr>
          <w:rFonts w:ascii="Times New Roman" w:hAnsi="Times New Roman" w:cs="Times New Roman"/>
          <w:bCs/>
          <w:sz w:val="28"/>
          <w:szCs w:val="28"/>
        </w:rPr>
      </w:pPr>
    </w:p>
    <w:p w14:paraId="5E42C5AD" w14:textId="42664C03" w:rsidR="007B1832" w:rsidRPr="00896E8C" w:rsidRDefault="007B1832" w:rsidP="00E80749">
      <w:pPr>
        <w:pStyle w:val="Default"/>
        <w:widowControl w:val="0"/>
        <w:ind w:firstLine="720"/>
        <w:jc w:val="center"/>
        <w:rPr>
          <w:sz w:val="28"/>
          <w:szCs w:val="28"/>
        </w:rPr>
      </w:pPr>
      <w:r w:rsidRPr="00896E8C">
        <w:rPr>
          <w:sz w:val="28"/>
          <w:szCs w:val="28"/>
        </w:rPr>
        <w:t>Тема</w:t>
      </w:r>
      <w:r w:rsidR="00CD7F8F">
        <w:rPr>
          <w:sz w:val="28"/>
          <w:szCs w:val="28"/>
        </w:rPr>
        <w:t> </w:t>
      </w:r>
      <w:r w:rsidRPr="00896E8C">
        <w:rPr>
          <w:sz w:val="28"/>
          <w:szCs w:val="28"/>
        </w:rPr>
        <w:t>5. СИСТЕМЫ СЧИСЛЕНИЯ И СПОСОБЫ КОДИРОВАНИЯ, ПРИМЕНЯЕМЫЕ В ЦИФРОВОЙ ЭЛЕКТРОНИКЕ</w:t>
      </w:r>
    </w:p>
    <w:p w14:paraId="44D744E2" w14:textId="30DAECFD" w:rsidR="00EC7C2A" w:rsidRPr="00896E8C" w:rsidRDefault="00EC7C2A" w:rsidP="00E80749">
      <w:pPr>
        <w:widowControl w:val="0"/>
        <w:tabs>
          <w:tab w:val="left" w:pos="5104"/>
          <w:tab w:val="left" w:pos="5995"/>
          <w:tab w:val="left" w:pos="6958"/>
          <w:tab w:val="left" w:pos="7918"/>
          <w:tab w:val="left" w:pos="85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Классификация радиотехнических сигналов. Принцип</w:t>
      </w:r>
      <w:r w:rsidR="00CD7F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аналого-цифрового преобразования информации. </w:t>
      </w:r>
    </w:p>
    <w:p w14:paraId="117A6A25" w14:textId="7C364889" w:rsidR="00EC7C2A" w:rsidRPr="00896E8C" w:rsidRDefault="00EC7C2A" w:rsidP="00E80749">
      <w:pPr>
        <w:widowControl w:val="0"/>
        <w:tabs>
          <w:tab w:val="left" w:pos="5104"/>
          <w:tab w:val="left" w:pos="5995"/>
          <w:tab w:val="left" w:pos="6958"/>
          <w:tab w:val="left" w:pos="7918"/>
          <w:tab w:val="left" w:pos="85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Основные процессы преобразования: дискретизация, квантование, кодирование. Цифровые сигналы. Виды и параметры импульсных сигналов.</w:t>
      </w:r>
    </w:p>
    <w:p w14:paraId="499E84E2" w14:textId="72C7B983" w:rsidR="00EC7C2A" w:rsidRPr="00896E8C" w:rsidRDefault="00EC7C2A" w:rsidP="00E80749">
      <w:pPr>
        <w:widowControl w:val="0"/>
        <w:tabs>
          <w:tab w:val="left" w:pos="5242"/>
          <w:tab w:val="left" w:pos="6615"/>
          <w:tab w:val="left" w:pos="7506"/>
          <w:tab w:val="left" w:pos="8511"/>
          <w:tab w:val="left" w:pos="90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Позиционные системы счисления, используемые в цифровых устройствах: двоичная, восьмеричная, шестнадцатеричная, двоично-десятичная. </w:t>
      </w:r>
    </w:p>
    <w:p w14:paraId="2046D154" w14:textId="271ED211" w:rsidR="00EC7C2A" w:rsidRPr="00896E8C" w:rsidRDefault="00EC7C2A" w:rsidP="00E80749">
      <w:pPr>
        <w:widowControl w:val="0"/>
        <w:tabs>
          <w:tab w:val="left" w:pos="5242"/>
          <w:tab w:val="left" w:pos="6615"/>
          <w:tab w:val="left" w:pos="7506"/>
          <w:tab w:val="left" w:pos="8511"/>
          <w:tab w:val="left" w:pos="90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Преобразование чисел из одной системы счисления в другую. </w:t>
      </w:r>
    </w:p>
    <w:p w14:paraId="1878CD06" w14:textId="762D45DB" w:rsidR="00EC7C2A" w:rsidRPr="00896E8C" w:rsidRDefault="00EC7C2A" w:rsidP="00E80749">
      <w:pPr>
        <w:widowControl w:val="0"/>
        <w:tabs>
          <w:tab w:val="left" w:pos="5242"/>
          <w:tab w:val="left" w:pos="6615"/>
          <w:tab w:val="left" w:pos="7506"/>
          <w:tab w:val="left" w:pos="8511"/>
          <w:tab w:val="left" w:pos="90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Арифметические действия над многоразрядными двоичными числами. </w:t>
      </w:r>
    </w:p>
    <w:p w14:paraId="57D94CB8" w14:textId="17FBF7A8" w:rsidR="00EC7C2A" w:rsidRPr="00896E8C" w:rsidRDefault="00EC7C2A" w:rsidP="00E80749">
      <w:pPr>
        <w:widowControl w:val="0"/>
        <w:tabs>
          <w:tab w:val="left" w:pos="5242"/>
          <w:tab w:val="left" w:pos="6615"/>
          <w:tab w:val="left" w:pos="7506"/>
          <w:tab w:val="left" w:pos="8511"/>
          <w:tab w:val="left" w:pos="90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Методы кодирования сигналов, применяемые в цифровых устройствах. Машинные и двоичные коды.</w:t>
      </w:r>
    </w:p>
    <w:p w14:paraId="1C433CEA" w14:textId="77777777" w:rsidR="005854DB" w:rsidRPr="00896E8C" w:rsidRDefault="005854DB" w:rsidP="00E80749">
      <w:pPr>
        <w:pStyle w:val="Default"/>
        <w:widowControl w:val="0"/>
        <w:jc w:val="both"/>
        <w:rPr>
          <w:sz w:val="28"/>
          <w:szCs w:val="28"/>
        </w:rPr>
      </w:pPr>
    </w:p>
    <w:p w14:paraId="35311DE2" w14:textId="20178C19" w:rsidR="007B1832" w:rsidRPr="00896E8C" w:rsidRDefault="007B1832" w:rsidP="00E80749">
      <w:pPr>
        <w:pStyle w:val="Default"/>
        <w:widowControl w:val="0"/>
        <w:ind w:firstLine="720"/>
        <w:jc w:val="center"/>
        <w:rPr>
          <w:sz w:val="28"/>
          <w:szCs w:val="28"/>
        </w:rPr>
      </w:pPr>
      <w:r w:rsidRPr="00896E8C">
        <w:rPr>
          <w:sz w:val="28"/>
          <w:szCs w:val="28"/>
        </w:rPr>
        <w:t>Тема</w:t>
      </w:r>
      <w:r w:rsidR="008A120B">
        <w:rPr>
          <w:sz w:val="28"/>
          <w:szCs w:val="28"/>
        </w:rPr>
        <w:t> </w:t>
      </w:r>
      <w:r w:rsidRPr="00896E8C">
        <w:rPr>
          <w:sz w:val="28"/>
          <w:szCs w:val="28"/>
        </w:rPr>
        <w:t>6. ОСНОВЫ БУЛЕВОЙ АЛГЕБРЫ И ПРОЕКТИРОВАНИЕ КОМБИНАЦИОННОЙ ЛОГИКИ</w:t>
      </w:r>
    </w:p>
    <w:p w14:paraId="1BE11CFC" w14:textId="5BBF6645" w:rsidR="00EC7C2A" w:rsidRPr="00896E8C" w:rsidRDefault="00EC7C2A" w:rsidP="00E80749">
      <w:pPr>
        <w:widowControl w:val="0"/>
        <w:tabs>
          <w:tab w:val="left" w:pos="4920"/>
          <w:tab w:val="left" w:pos="6767"/>
          <w:tab w:val="left" w:pos="85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Булевы уравнения. Булева алгебра. Логические переменные и константы. </w:t>
      </w:r>
    </w:p>
    <w:p w14:paraId="26219E14" w14:textId="31636F0F" w:rsidR="00EC7C2A" w:rsidRPr="00896E8C" w:rsidRDefault="00EC7C2A" w:rsidP="00E80749">
      <w:pPr>
        <w:widowControl w:val="0"/>
        <w:tabs>
          <w:tab w:val="left" w:pos="4920"/>
          <w:tab w:val="left" w:pos="6767"/>
          <w:tab w:val="left" w:pos="85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логические операции: отрицание (инверсия), логическое умножение (конъюнкция), логическое сложение (дизъюнкция). </w:t>
      </w:r>
    </w:p>
    <w:p w14:paraId="72BA3762" w14:textId="4EA86612" w:rsidR="00EC7C2A" w:rsidRPr="00896E8C" w:rsidRDefault="00EC7C2A" w:rsidP="00E80749">
      <w:pPr>
        <w:widowControl w:val="0"/>
        <w:tabs>
          <w:tab w:val="left" w:pos="4920"/>
          <w:tab w:val="left" w:pos="6767"/>
          <w:tab w:val="left" w:pos="85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Логические функции. Способы задания логических функций: таблицы истинности, логические уравнения. Законы, аксиомы и правила алгебры логики. </w:t>
      </w:r>
    </w:p>
    <w:p w14:paraId="6CEBADCC" w14:textId="3595537C" w:rsidR="00EC7C2A" w:rsidRPr="00896E8C" w:rsidRDefault="00EC7C2A" w:rsidP="00E80749">
      <w:pPr>
        <w:widowControl w:val="0"/>
        <w:tabs>
          <w:tab w:val="left" w:pos="6276"/>
          <w:tab w:val="left" w:pos="77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Многоуровневая комбинационная логика. Карты Карно. Базовые комбинационные блоки.</w:t>
      </w:r>
    </w:p>
    <w:p w14:paraId="2C1D65E8" w14:textId="77777777" w:rsidR="005854DB" w:rsidRPr="00896E8C" w:rsidRDefault="005854DB" w:rsidP="00E80749">
      <w:pPr>
        <w:pStyle w:val="Default"/>
        <w:widowControl w:val="0"/>
        <w:jc w:val="both"/>
        <w:rPr>
          <w:sz w:val="28"/>
          <w:szCs w:val="28"/>
        </w:rPr>
      </w:pPr>
    </w:p>
    <w:p w14:paraId="7D3EC5BE" w14:textId="1A894B39" w:rsidR="007B1832" w:rsidRPr="00896E8C" w:rsidRDefault="007B1832" w:rsidP="00E80749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>Тема</w:t>
      </w:r>
      <w:r w:rsidR="009D4EDC">
        <w:rPr>
          <w:rFonts w:ascii="Times New Roman" w:hAnsi="Times New Roman" w:cs="Times New Roman"/>
          <w:sz w:val="28"/>
          <w:szCs w:val="28"/>
        </w:rPr>
        <w:t> </w:t>
      </w:r>
      <w:r w:rsidRPr="00896E8C">
        <w:rPr>
          <w:rFonts w:ascii="Times New Roman" w:hAnsi="Times New Roman" w:cs="Times New Roman"/>
          <w:sz w:val="28"/>
          <w:szCs w:val="28"/>
        </w:rPr>
        <w:t>7. ЦИФРОВАЯ ЛОГИКА, ЛОГИЧЕСКИЕ ЭЛЕМЕНТЫ И ОСНОВЫ ПОСТРОЕНИЯ ЭЛЕКТРОННЫХ ЛОГИЧЕСКИХ СХЕМ НА КМОП</w:t>
      </w:r>
      <w:r w:rsidR="009D4EDC">
        <w:rPr>
          <w:rFonts w:ascii="Times New Roman" w:hAnsi="Times New Roman" w:cs="Times New Roman"/>
          <w:sz w:val="28"/>
          <w:szCs w:val="28"/>
        </w:rPr>
        <w:t>-</w:t>
      </w:r>
      <w:r w:rsidRPr="00896E8C">
        <w:rPr>
          <w:rFonts w:ascii="Times New Roman" w:hAnsi="Times New Roman" w:cs="Times New Roman"/>
          <w:sz w:val="28"/>
          <w:szCs w:val="28"/>
        </w:rPr>
        <w:t>ТРАНЗИСТОРАХ</w:t>
      </w:r>
    </w:p>
    <w:p w14:paraId="0AF5AD0C" w14:textId="77777777" w:rsidR="007E2E84" w:rsidRPr="00896E8C" w:rsidRDefault="007E2E84" w:rsidP="001E7A56">
      <w:pPr>
        <w:widowControl w:val="0"/>
        <w:tabs>
          <w:tab w:val="left" w:pos="4920"/>
          <w:tab w:val="left" w:pos="6767"/>
          <w:tab w:val="left" w:pos="85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Логические элементы, реализующие элементарные функции. Реализация логических функций на логических элементах. </w:t>
      </w:r>
    </w:p>
    <w:p w14:paraId="0DFC4E46" w14:textId="1B8E7076" w:rsidR="007E2E84" w:rsidRPr="00896E8C" w:rsidRDefault="007E2E84" w:rsidP="001E7A56">
      <w:pPr>
        <w:widowControl w:val="0"/>
        <w:tabs>
          <w:tab w:val="left" w:pos="1252"/>
          <w:tab w:val="left" w:pos="1861"/>
          <w:tab w:val="left" w:pos="2832"/>
          <w:tab w:val="left" w:pos="3590"/>
          <w:tab w:val="left" w:pos="4983"/>
          <w:tab w:val="left" w:pos="561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Цифровые интегральные микросхемы. Схемы, параметры и характеристики базовых логических элементов</w:t>
      </w:r>
      <w:r w:rsidR="009D4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стандартных серий цифровых ИМС транзисторно-транзисторной логики (ТТЛ), транзисторно-транзисторной логики с диодами Шоттки (ТТЛШ), эмиттерно-связанной логики (ЭСЛ), МОП и КМОП (CMOS) логики; биполярно-полевой логики</w:t>
      </w:r>
      <w:r w:rsidR="009D4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(BiCMOS); сверхбыстродействующей КМОП</w:t>
      </w:r>
      <w:r w:rsidR="009D4ED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логики (Fast CMOS), совместимые с ТТЛ. </w:t>
      </w:r>
    </w:p>
    <w:p w14:paraId="30D17026" w14:textId="0537F597" w:rsidR="007E2E84" w:rsidRPr="00896E8C" w:rsidRDefault="007E2E84" w:rsidP="001E7A5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>КМОП</w:t>
      </w:r>
      <w:r w:rsidR="009D4EDC">
        <w:rPr>
          <w:rFonts w:ascii="Times New Roman" w:hAnsi="Times New Roman" w:cs="Times New Roman"/>
          <w:sz w:val="28"/>
          <w:szCs w:val="28"/>
        </w:rPr>
        <w:t>-</w:t>
      </w:r>
      <w:r w:rsidRPr="00896E8C">
        <w:rPr>
          <w:rFonts w:ascii="Times New Roman" w:hAnsi="Times New Roman" w:cs="Times New Roman"/>
          <w:sz w:val="28"/>
          <w:szCs w:val="28"/>
        </w:rPr>
        <w:t xml:space="preserve">транзисторы различного типа. 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Логические вентили на КМОП</w:t>
      </w:r>
      <w:r w:rsidR="00F672D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транзисторах.    </w:t>
      </w:r>
    </w:p>
    <w:p w14:paraId="4C110308" w14:textId="77777777" w:rsidR="00983486" w:rsidRPr="00896E8C" w:rsidRDefault="00983486" w:rsidP="00E80749">
      <w:pPr>
        <w:pStyle w:val="Default"/>
        <w:widowControl w:val="0"/>
        <w:jc w:val="both"/>
        <w:rPr>
          <w:sz w:val="28"/>
          <w:szCs w:val="28"/>
        </w:rPr>
      </w:pPr>
    </w:p>
    <w:p w14:paraId="48EA6F6C" w14:textId="209A1A80" w:rsidR="007B1832" w:rsidRPr="00896E8C" w:rsidRDefault="007B1832" w:rsidP="001E7A56">
      <w:pPr>
        <w:pStyle w:val="Default"/>
        <w:widowControl w:val="0"/>
        <w:jc w:val="center"/>
        <w:rPr>
          <w:sz w:val="28"/>
          <w:szCs w:val="28"/>
        </w:rPr>
      </w:pPr>
      <w:r w:rsidRPr="00896E8C">
        <w:rPr>
          <w:sz w:val="28"/>
          <w:szCs w:val="28"/>
        </w:rPr>
        <w:t>Тема</w:t>
      </w:r>
      <w:r w:rsidR="00D61E0D">
        <w:rPr>
          <w:sz w:val="28"/>
          <w:szCs w:val="28"/>
        </w:rPr>
        <w:t> </w:t>
      </w:r>
      <w:r w:rsidRPr="00896E8C">
        <w:rPr>
          <w:sz w:val="28"/>
          <w:szCs w:val="28"/>
        </w:rPr>
        <w:t>8. ПРОЕКТИРОВАНИЕ ПОСЛЕДОВАТЕЛЬНОЙ ЛОГИКИ,</w:t>
      </w:r>
      <w:r w:rsidR="00D61E0D">
        <w:rPr>
          <w:sz w:val="28"/>
          <w:szCs w:val="28"/>
        </w:rPr>
        <w:t xml:space="preserve"> </w:t>
      </w:r>
      <w:r w:rsidRPr="00896E8C">
        <w:rPr>
          <w:sz w:val="28"/>
          <w:szCs w:val="28"/>
        </w:rPr>
        <w:t>ОСНОВНЫЕ СХЕМНЫЕ РЕШЕНИЯ ЦИФРОВЫХ ФУНКЦИОНАЛЬНЫХ УЗЛОВ</w:t>
      </w:r>
    </w:p>
    <w:p w14:paraId="2B0001DA" w14:textId="566E0AF3" w:rsidR="007E63AA" w:rsidRPr="00896E8C" w:rsidRDefault="007E63AA" w:rsidP="001E7A56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Общие сведения о цифровых устройствах последовательностного типа. </w:t>
      </w:r>
    </w:p>
    <w:p w14:paraId="3A53CDA8" w14:textId="78074F61" w:rsidR="007E63AA" w:rsidRPr="00896E8C" w:rsidRDefault="007E63AA" w:rsidP="001E7A56">
      <w:pPr>
        <w:widowControl w:val="0"/>
        <w:tabs>
          <w:tab w:val="left" w:pos="6043"/>
          <w:tab w:val="left" w:pos="7469"/>
          <w:tab w:val="left" w:pos="8675"/>
          <w:tab w:val="left" w:pos="94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Триггеры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классификация,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 условные обозначения.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C05681E" w14:textId="19CAAC4B" w:rsidR="007E63AA" w:rsidRPr="00896E8C" w:rsidRDefault="007E63AA" w:rsidP="001E7A56">
      <w:pPr>
        <w:widowControl w:val="0"/>
        <w:tabs>
          <w:tab w:val="left" w:pos="6043"/>
          <w:tab w:val="left" w:pos="7469"/>
          <w:tab w:val="left" w:pos="8675"/>
          <w:tab w:val="left" w:pos="94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 асинхронных RS-триггеров, синхронных RS-триггеров,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D-триггеров,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JK-триггеров,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Т-триггеров. Двухступенчатые триггеры (МS-триггеры). Динамические триггеры. Преобразование одного типа триггера в другой.</w:t>
      </w:r>
    </w:p>
    <w:p w14:paraId="6D2E79B5" w14:textId="3506FD80" w:rsidR="007E63AA" w:rsidRPr="00896E8C" w:rsidRDefault="007E63AA" w:rsidP="001E7A56">
      <w:pPr>
        <w:widowControl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счетчики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. Матрицы памяти. Регистры.</w:t>
      </w:r>
    </w:p>
    <w:p w14:paraId="786C8161" w14:textId="77777777" w:rsidR="005854DB" w:rsidRPr="00896E8C" w:rsidRDefault="005854DB" w:rsidP="00E80749">
      <w:pPr>
        <w:widowControl w:val="0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2520C857" w14:textId="078BC28B" w:rsidR="007B1832" w:rsidRPr="00896E8C" w:rsidRDefault="007B1832" w:rsidP="001E7A56">
      <w:pPr>
        <w:widowControl w:val="0"/>
        <w:spacing w:after="0" w:line="240" w:lineRule="auto"/>
        <w:jc w:val="center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Тема</w:t>
      </w:r>
      <w:r w:rsidR="000D123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9. КЛАССИФИКАЦИЯ, ПАРАМЕТРЫ, ХАРАКТЕРИСТИКИ И ПРИНЦИП РАБОТЫ АНАЛОГО-ЦИФРОВЫХ И ЦИФРО-АНАЛОГОВЫХ ПРЕОБРАЗОВАТЕЛЕЙ</w:t>
      </w:r>
    </w:p>
    <w:p w14:paraId="23DF480C" w14:textId="22AA10B1" w:rsidR="00EF6EDD" w:rsidRPr="00896E8C" w:rsidRDefault="00EF6EDD" w:rsidP="00E80749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Общие сведения. Процедура 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аналого-цифрового преобразования.</w:t>
      </w:r>
    </w:p>
    <w:p w14:paraId="47DBAC1B" w14:textId="77777777" w:rsidR="00EF6EDD" w:rsidRPr="00896E8C" w:rsidRDefault="00EF6EDD" w:rsidP="00E80749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color w:val="000000"/>
          <w:sz w:val="28"/>
          <w:szCs w:val="28"/>
        </w:rPr>
        <w:t>Параллельные АЦП. Последовательные АЦП. Последовательно-параллельные АЦП. Интегрирующие АЦП. Параметры и интерфесы АЦП.</w:t>
      </w:r>
    </w:p>
    <w:p w14:paraId="5166670B" w14:textId="6DE27F8C" w:rsidR="00EF6EDD" w:rsidRPr="00896E8C" w:rsidRDefault="00EF6EDD" w:rsidP="00E80749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Общие сведения. Процедура цифро-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аналогового преобразования.</w:t>
      </w:r>
    </w:p>
    <w:p w14:paraId="608BE5AA" w14:textId="7ABFE665" w:rsidR="00EF6EDD" w:rsidRPr="007960EA" w:rsidRDefault="00EF6EDD" w:rsidP="00E80749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960EA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Параллельные ЦАП. Последовательные ЦАП. Параметры и интерфе</w:t>
      </w:r>
      <w:r w:rsidR="00182C2A">
        <w:rPr>
          <w:rFonts w:ascii="Times New Roman" w:hAnsi="Times New Roman" w:cs="Times New Roman"/>
          <w:color w:val="000000"/>
          <w:spacing w:val="-4"/>
          <w:sz w:val="28"/>
          <w:szCs w:val="28"/>
        </w:rPr>
        <w:t>й</w:t>
      </w:r>
      <w:r w:rsidRPr="007960EA">
        <w:rPr>
          <w:rFonts w:ascii="Times New Roman" w:hAnsi="Times New Roman" w:cs="Times New Roman"/>
          <w:color w:val="000000"/>
          <w:spacing w:val="-4"/>
          <w:sz w:val="28"/>
          <w:szCs w:val="28"/>
        </w:rPr>
        <w:t>сы ЦАП.</w:t>
      </w:r>
    </w:p>
    <w:p w14:paraId="1F6C96BB" w14:textId="71F68E56" w:rsidR="00EF6EDD" w:rsidRPr="00896E8C" w:rsidRDefault="00EF6EDD" w:rsidP="00E80749">
      <w:pPr>
        <w:widowControl w:val="0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Современные модели промышленных </w:t>
      </w:r>
      <w:r w:rsidRPr="00896E8C">
        <w:rPr>
          <w:rFonts w:ascii="Times New Roman" w:hAnsi="Times New Roman" w:cs="Times New Roman"/>
          <w:color w:val="000000"/>
          <w:sz w:val="28"/>
          <w:szCs w:val="28"/>
        </w:rPr>
        <w:t>ЦАП, АЦП.</w:t>
      </w:r>
    </w:p>
    <w:p w14:paraId="0F9A8EC5" w14:textId="3763DFD4" w:rsidR="005854DB" w:rsidRPr="00896E8C" w:rsidRDefault="005854DB" w:rsidP="00E80749">
      <w:pPr>
        <w:widowControl w:val="0"/>
        <w:spacing w:after="0" w:line="240" w:lineRule="auto"/>
        <w:jc w:val="both"/>
        <w:outlineLvl w:val="4"/>
        <w:rPr>
          <w:rFonts w:ascii="Times New Roman" w:hAnsi="Times New Roman" w:cs="Times New Roman"/>
          <w:color w:val="000000"/>
          <w:sz w:val="28"/>
          <w:szCs w:val="28"/>
        </w:rPr>
      </w:pPr>
    </w:p>
    <w:p w14:paraId="0D8E8DB4" w14:textId="13710BF4" w:rsidR="005854DB" w:rsidRPr="00896E8C" w:rsidRDefault="005854DB" w:rsidP="00E80749">
      <w:pPr>
        <w:widowControl w:val="0"/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Раздел</w:t>
      </w:r>
      <w:r w:rsidR="000D123A">
        <w:rPr>
          <w:rFonts w:ascii="Times New Roman" w:hAnsi="Times New Roman" w:cs="Times New Roman"/>
          <w:sz w:val="28"/>
          <w:szCs w:val="28"/>
        </w:rPr>
        <w:t> </w:t>
      </w:r>
      <w:r w:rsidRPr="00896E8C">
        <w:rPr>
          <w:rFonts w:ascii="Times New Roman" w:hAnsi="Times New Roman" w:cs="Times New Roman"/>
          <w:sz w:val="28"/>
          <w:szCs w:val="28"/>
        </w:rPr>
        <w:t>4. СИСТЕМОТЕХНИЧЕСКОЕ МОДЕЛИРОВАНИЕ И ПРОЕКТИРОВАНИЕ АНАЛОГОВЫХ И ЦИФРОВЫХ УСТРОЙСТВ</w:t>
      </w:r>
    </w:p>
    <w:p w14:paraId="261BABAD" w14:textId="0E95C326" w:rsidR="005854DB" w:rsidRPr="00896E8C" w:rsidRDefault="005854DB" w:rsidP="00E80749">
      <w:pPr>
        <w:widowControl w:val="0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226C3E3B" w14:textId="559F8C77" w:rsidR="005854DB" w:rsidRPr="00896E8C" w:rsidRDefault="005854DB" w:rsidP="00E80749">
      <w:pPr>
        <w:widowControl w:val="0"/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Тема</w:t>
      </w:r>
      <w:r w:rsidR="001C2927" w:rsidRPr="00896E8C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10. МАКРО- И МИКРОПРОЕКТИРОВАНИЕ – ОСНОВА СИСТЕМОТЕХНИЧЕСКОГО ПРОЕКТИРОВАНИЯ СЛОЖНЫХ АНАЛОГОВЫХ И ЦИФРОВЫХ УСТРОЙСТВ</w:t>
      </w:r>
    </w:p>
    <w:p w14:paraId="5C8BC47C" w14:textId="4FF48D80" w:rsidR="00C65F21" w:rsidRPr="00896E8C" w:rsidRDefault="00C65F21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Системотехника как научное направление проектирования сложных аналоговых и цифровых устройств. Теоретические основы, области применения, задачи системотехники. Основные этапы и особенности системотехнического проектирования. Критерии эффективности, системный анализ, реализация. Испытания проектируемых устройств.</w:t>
      </w:r>
    </w:p>
    <w:p w14:paraId="78FDB6F7" w14:textId="37A14AA7" w:rsidR="00C65F21" w:rsidRPr="00896E8C" w:rsidRDefault="00C65F21" w:rsidP="00E80749">
      <w:pPr>
        <w:pStyle w:val="TableParagraph"/>
        <w:ind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Проектирование и моделирование аналоговых усилительных устройств.</w:t>
      </w:r>
    </w:p>
    <w:p w14:paraId="38610D7A" w14:textId="3F1065C7" w:rsidR="00C65F21" w:rsidRPr="00896E8C" w:rsidRDefault="00C65F21" w:rsidP="00E80749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Системотехника формирователей информационных и испытательных сигналов. Формирование сигналов с адаптацией и ускоренной адаптацией параметров. Оценка быстродействия формирователей.</w:t>
      </w:r>
    </w:p>
    <w:p w14:paraId="7E4EE2F3" w14:textId="722F1A4D" w:rsidR="00C65F21" w:rsidRPr="00896E8C" w:rsidRDefault="00C65F21" w:rsidP="00E80749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Проектирование и моделирование цифровых устройств. Проектирование дискретных цифровых электронных устройств комбинационного типа. Преобразователи кодов, шифраторы и дешифраторы, мультиплексоры, микропроцессоры.</w:t>
      </w:r>
    </w:p>
    <w:p w14:paraId="622B3C5F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9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896E8C" w:rsidRDefault="00BC094C" w:rsidP="00BE04C6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" w:name="_Hlk187772570"/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896E8C" w:rsidRDefault="00BC094C" w:rsidP="00BE04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E4851" w14:textId="171F647F" w:rsidR="006B31C9" w:rsidRPr="00896E8C" w:rsidRDefault="00BC094C" w:rsidP="00BE04C6">
      <w:pPr>
        <w:widowControl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221A6258" w14:textId="1B8E7CD6" w:rsidR="00E96107" w:rsidRPr="00896E8C" w:rsidRDefault="006B31C9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Опадчий, Ю. Ф. Аналоговая и цифровая электроника: учебник для вузов / Ю. Ф. Опадчий, О. П. Глудкин, А. И. Гуров. – М</w:t>
      </w:r>
      <w:r w:rsidR="000813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осква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: Горячая линия – Телеком, 20</w:t>
      </w:r>
      <w:r w:rsidR="005D4F9A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5. – 768 с.</w:t>
      </w:r>
    </w:p>
    <w:p w14:paraId="1981328A" w14:textId="2C8D0C6C" w:rsidR="00483AE7" w:rsidRPr="00896E8C" w:rsidRDefault="002A006B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Угрюмов, Е. П. Цифровая схемотехника : учебное пособие / Е. П. Угрюмов. – 3-е изд., перераб. и доп. – Санкт-Петербург : БХВ-Петербург, 2010.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Pr="00896E8C">
        <w:rPr>
          <w:rFonts w:ascii="Times New Roman" w:hAnsi="Times New Roman" w:cs="Times New Roman"/>
          <w:sz w:val="28"/>
          <w:szCs w:val="28"/>
        </w:rPr>
        <w:t xml:space="preserve"> </w:t>
      </w:r>
      <w:r w:rsidR="008A3662" w:rsidRPr="00896E8C">
        <w:rPr>
          <w:rFonts w:ascii="Times New Roman" w:hAnsi="Times New Roman" w:cs="Times New Roman"/>
          <w:sz w:val="28"/>
          <w:szCs w:val="28"/>
        </w:rPr>
        <w:t>с.</w:t>
      </w:r>
    </w:p>
    <w:p w14:paraId="59DBD140" w14:textId="7D4BD1A2" w:rsidR="00472828" w:rsidRPr="00896E8C" w:rsidRDefault="00483AE7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 схемотехники</w:t>
      </w:r>
      <w:r w:rsidR="006F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9B2"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="006F59B2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6F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9B2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Хоровиц, У.</w:t>
      </w:r>
      <w:r w:rsidR="006F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59B2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Хилл</w:t>
      </w:r>
      <w:r w:rsidR="006F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3-е изд</w:t>
      </w:r>
      <w:r w:rsidR="006F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B5C26" w:rsidRPr="002A0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B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</w:t>
      </w:r>
      <w:r w:rsidR="006F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6F59B2" w:rsidRPr="00896E8C">
        <w:rPr>
          <w:rFonts w:ascii="Times New Roman" w:hAnsi="Times New Roman" w:cs="Times New Roman"/>
          <w:sz w:val="28"/>
          <w:szCs w:val="28"/>
        </w:rPr>
        <w:t>М</w:t>
      </w:r>
      <w:r w:rsidR="006F59B2">
        <w:rPr>
          <w:rFonts w:ascii="Times New Roman" w:hAnsi="Times New Roman" w:cs="Times New Roman"/>
          <w:sz w:val="28"/>
          <w:szCs w:val="28"/>
        </w:rPr>
        <w:t xml:space="preserve">осква </w:t>
      </w:r>
      <w:r w:rsidR="006F59B2" w:rsidRPr="00896E8C">
        <w:rPr>
          <w:rFonts w:ascii="Times New Roman" w:hAnsi="Times New Roman" w:cs="Times New Roman"/>
          <w:sz w:val="28"/>
          <w:szCs w:val="28"/>
        </w:rPr>
        <w:t xml:space="preserve">: БИНОМ. </w:t>
      </w:r>
      <w:r w:rsidR="006F59B2" w:rsidRPr="002A0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F59B2" w:rsidRPr="00896E8C">
        <w:rPr>
          <w:rFonts w:ascii="Times New Roman" w:hAnsi="Times New Roman" w:cs="Times New Roman"/>
          <w:sz w:val="28"/>
          <w:szCs w:val="28"/>
        </w:rPr>
        <w:t>2024</w:t>
      </w:r>
      <w:r w:rsidR="006F59B2">
        <w:rPr>
          <w:rFonts w:ascii="Times New Roman" w:hAnsi="Times New Roman" w:cs="Times New Roman"/>
          <w:sz w:val="28"/>
          <w:szCs w:val="28"/>
        </w:rPr>
        <w:t xml:space="preserve">. –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первая.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Аналоговая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="009E477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96E8C">
        <w:rPr>
          <w:rFonts w:ascii="Times New Roman" w:hAnsi="Times New Roman" w:cs="Times New Roman"/>
          <w:sz w:val="28"/>
          <w:szCs w:val="28"/>
        </w:rPr>
        <w:t>28</w:t>
      </w:r>
      <w:r w:rsidR="00BD509D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с.</w:t>
      </w:r>
    </w:p>
    <w:p w14:paraId="6F397C53" w14:textId="78F8D68D" w:rsidR="008A3662" w:rsidRPr="00896E8C" w:rsidRDefault="00483AE7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 схемотехники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09D" w:rsidRPr="00896E8C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Хоровиц, У.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Хилл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3-е изд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D509D" w:rsidRPr="002A0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5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BD509D" w:rsidRPr="00896E8C">
        <w:rPr>
          <w:rFonts w:ascii="Times New Roman" w:hAnsi="Times New Roman" w:cs="Times New Roman"/>
          <w:sz w:val="28"/>
          <w:szCs w:val="28"/>
        </w:rPr>
        <w:t>М</w:t>
      </w:r>
      <w:r w:rsidR="00BD509D">
        <w:rPr>
          <w:rFonts w:ascii="Times New Roman" w:hAnsi="Times New Roman" w:cs="Times New Roman"/>
          <w:sz w:val="28"/>
          <w:szCs w:val="28"/>
        </w:rPr>
        <w:t xml:space="preserve">осква </w:t>
      </w:r>
      <w:r w:rsidR="00BD509D" w:rsidRPr="00896E8C">
        <w:rPr>
          <w:rFonts w:ascii="Times New Roman" w:hAnsi="Times New Roman" w:cs="Times New Roman"/>
          <w:sz w:val="28"/>
          <w:szCs w:val="28"/>
        </w:rPr>
        <w:t xml:space="preserve">: БИНОМ. </w:t>
      </w:r>
      <w:r w:rsidR="00BD509D" w:rsidRPr="002A0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509D" w:rsidRPr="00896E8C">
        <w:rPr>
          <w:rFonts w:ascii="Times New Roman" w:hAnsi="Times New Roman" w:cs="Times New Roman"/>
          <w:sz w:val="28"/>
          <w:szCs w:val="28"/>
        </w:rPr>
        <w:t>2024</w:t>
      </w:r>
      <w:r w:rsidR="00BD509D">
        <w:rPr>
          <w:rFonts w:ascii="Times New Roman" w:hAnsi="Times New Roman" w:cs="Times New Roman"/>
          <w:sz w:val="28"/>
          <w:szCs w:val="28"/>
        </w:rPr>
        <w:t xml:space="preserve">. – 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вторая</w:t>
      </w:r>
      <w:r w:rsidR="00BD509D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D509D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Цифровая. – 384 с.</w:t>
      </w:r>
    </w:p>
    <w:p w14:paraId="693B82D6" w14:textId="196F584D" w:rsidR="00E96107" w:rsidRPr="00896E8C" w:rsidRDefault="00E96107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Безуглов, Д. А. Цифровые устройства и микропроцессоры</w:t>
      </w:r>
      <w:r w:rsidR="00BC6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учебное пособие для вузов / Д. А. Безуглов, И. В. Калиенко. – Ростов н</w:t>
      </w:r>
      <w:r w:rsid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Дону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: Феникс, 2008. – 468</w:t>
      </w:r>
      <w:r w:rsid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3662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1746C7" w14:textId="6A409EE8" w:rsidR="00E96107" w:rsidRPr="00BE04C6" w:rsidRDefault="00E96107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Браммер, Ю. А. Цифровые устройства</w:t>
      </w:r>
      <w:r w:rsidR="00BE04C6"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: учебное пособие для вузов / Ю.</w:t>
      </w:r>
      <w:r w:rsidR="00BE04C6"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BE04C6"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Браммер, И. Н. Пащук. – М</w:t>
      </w:r>
      <w:r w:rsid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осква </w:t>
      </w: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: Высш</w:t>
      </w:r>
      <w:r w:rsid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 w:rsid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 w:rsidRPr="00BE04C6">
        <w:rPr>
          <w:rFonts w:ascii="Times New Roman" w:eastAsia="Times New Roman" w:hAnsi="Times New Roman" w:cs="Times New Roman"/>
          <w:color w:val="000000"/>
          <w:sz w:val="28"/>
          <w:szCs w:val="28"/>
        </w:rPr>
        <w:t>, 2004. – 229 с.</w:t>
      </w:r>
    </w:p>
    <w:p w14:paraId="7D98AE2A" w14:textId="4C1D192D" w:rsidR="00463F0A" w:rsidRPr="00896E8C" w:rsidRDefault="00E96107" w:rsidP="00BE04C6">
      <w:pPr>
        <w:pStyle w:val="a6"/>
        <w:widowControl w:val="0"/>
        <w:numPr>
          <w:ilvl w:val="0"/>
          <w:numId w:val="23"/>
        </w:numPr>
        <w:tabs>
          <w:tab w:val="left" w:pos="1276"/>
          <w:tab w:val="left" w:pos="17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Свирид, В. Л. Проектирование аналоговых микроэлектронных устройств : учебное пособие для студентов вузов / В. Л. Свирид. – Минск : БГУИР, 2010. – 296 с.</w:t>
      </w:r>
    </w:p>
    <w:p w14:paraId="76851302" w14:textId="77777777" w:rsidR="00463F0A" w:rsidRPr="00896E8C" w:rsidRDefault="00463F0A" w:rsidP="00BE04C6">
      <w:pPr>
        <w:widowControl w:val="0"/>
        <w:tabs>
          <w:tab w:val="left" w:pos="177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1B632" w14:textId="699F1617" w:rsidR="00463F0A" w:rsidRPr="00896E8C" w:rsidRDefault="00463F0A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5D877926" w14:textId="3FFE99F1" w:rsidR="00463F0A" w:rsidRPr="00896E8C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олович, Г.</w:t>
      </w:r>
      <w:r w:rsidR="00BE0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И. Схемотехника аналоговых и аналогово-цифровых электронных устройств</w:t>
      </w:r>
      <w:r w:rsidR="001A4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Г. И. Волович. –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4-ое изд., перераб. и доп.</w:t>
      </w:r>
      <w:r w:rsidRPr="00896E8C">
        <w:rPr>
          <w:rFonts w:ascii="Times New Roman" w:hAnsi="Times New Roman" w:cs="Times New Roman"/>
          <w:sz w:val="28"/>
          <w:szCs w:val="28"/>
        </w:rPr>
        <w:t xml:space="preserve"> – М</w:t>
      </w:r>
      <w:r w:rsidR="001A4B16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ДМК Пресс</w:t>
      </w:r>
      <w:r w:rsidR="001A4B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2018. </w:t>
      </w:r>
      <w:r w:rsidRPr="00896E8C">
        <w:rPr>
          <w:rFonts w:ascii="Times New Roman" w:hAnsi="Times New Roman" w:cs="Times New Roman"/>
          <w:sz w:val="28"/>
          <w:szCs w:val="28"/>
        </w:rPr>
        <w:t>–636 с.</w:t>
      </w:r>
    </w:p>
    <w:p w14:paraId="313F909B" w14:textId="6D802BF1" w:rsidR="00463F0A" w:rsidRPr="00896E8C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  <w:tab w:val="left" w:pos="17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Хейс, Т.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К. Исскуство схемотехники. Теория и практика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="00DD1A1D" w:rsidRPr="00896E8C">
        <w:rPr>
          <w:rFonts w:ascii="Times New Roman" w:hAnsi="Times New Roman" w:cs="Times New Roman"/>
          <w:sz w:val="28"/>
          <w:szCs w:val="28"/>
        </w:rPr>
        <w:t>/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="00DD1A1D" w:rsidRPr="00896E8C">
        <w:rPr>
          <w:rFonts w:ascii="Times New Roman" w:hAnsi="Times New Roman" w:cs="Times New Roman"/>
          <w:sz w:val="28"/>
          <w:szCs w:val="28"/>
        </w:rPr>
        <w:t>Т.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="00DD1A1D" w:rsidRPr="00896E8C">
        <w:rPr>
          <w:rFonts w:ascii="Times New Roman" w:hAnsi="Times New Roman" w:cs="Times New Roman"/>
          <w:sz w:val="28"/>
          <w:szCs w:val="28"/>
        </w:rPr>
        <w:t>К. Хейс, П.</w:t>
      </w:r>
      <w:r w:rsidR="00DD1A1D">
        <w:rPr>
          <w:rFonts w:ascii="Times New Roman" w:hAnsi="Times New Roman" w:cs="Times New Roman"/>
          <w:sz w:val="28"/>
          <w:szCs w:val="28"/>
        </w:rPr>
        <w:t> </w:t>
      </w:r>
      <w:r w:rsidR="00DD1A1D" w:rsidRPr="00896E8C">
        <w:rPr>
          <w:rFonts w:ascii="Times New Roman" w:hAnsi="Times New Roman" w:cs="Times New Roman"/>
          <w:sz w:val="28"/>
          <w:szCs w:val="28"/>
        </w:rPr>
        <w:t>Хоровиц.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="00DD1A1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</w:t>
      </w:r>
      <w:r w:rsidRPr="00896E8C">
        <w:rPr>
          <w:rFonts w:ascii="Times New Roman" w:hAnsi="Times New Roman" w:cs="Times New Roman"/>
          <w:sz w:val="28"/>
          <w:szCs w:val="28"/>
        </w:rPr>
        <w:t>ер. с англ.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–</w:t>
      </w:r>
      <w:r w:rsidR="00DD1A1D">
        <w:rPr>
          <w:rFonts w:ascii="Times New Roman" w:hAnsi="Times New Roman" w:cs="Times New Roman"/>
          <w:sz w:val="28"/>
          <w:szCs w:val="28"/>
        </w:rPr>
        <w:t xml:space="preserve"> </w:t>
      </w:r>
      <w:r w:rsidR="00865646"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896E8C">
        <w:rPr>
          <w:rFonts w:ascii="Times New Roman" w:hAnsi="Times New Roman" w:cs="Times New Roman"/>
          <w:sz w:val="28"/>
          <w:szCs w:val="28"/>
        </w:rPr>
        <w:t>:</w:t>
      </w:r>
      <w:r w:rsidR="00865646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Петербург, 2024. – 1200 с.</w:t>
      </w:r>
    </w:p>
    <w:p w14:paraId="6E9B5010" w14:textId="40743122" w:rsidR="00463F0A" w:rsidRPr="00896E8C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  <w:tab w:val="left" w:pos="17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Попов, Э. Г. Основы аналоговой техники : учебно-метод</w:t>
      </w:r>
      <w:r w:rsidR="001D65D6">
        <w:rPr>
          <w:rFonts w:ascii="Times New Roman" w:hAnsi="Times New Roman" w:cs="Times New Roman"/>
          <w:sz w:val="28"/>
          <w:szCs w:val="28"/>
        </w:rPr>
        <w:t>ическое</w:t>
      </w:r>
      <w:r w:rsidRPr="00896E8C">
        <w:rPr>
          <w:rFonts w:ascii="Times New Roman" w:hAnsi="Times New Roman" w:cs="Times New Roman"/>
          <w:sz w:val="28"/>
          <w:szCs w:val="28"/>
        </w:rPr>
        <w:t xml:space="preserve"> пособие для студ</w:t>
      </w:r>
      <w:r w:rsidR="001D65D6">
        <w:rPr>
          <w:rFonts w:ascii="Times New Roman" w:hAnsi="Times New Roman" w:cs="Times New Roman"/>
          <w:sz w:val="28"/>
          <w:szCs w:val="28"/>
        </w:rPr>
        <w:t xml:space="preserve">ентов </w:t>
      </w:r>
      <w:r w:rsidRPr="00896E8C">
        <w:rPr>
          <w:rFonts w:ascii="Times New Roman" w:hAnsi="Times New Roman" w:cs="Times New Roman"/>
          <w:sz w:val="28"/>
          <w:szCs w:val="28"/>
        </w:rPr>
        <w:t>радиотех</w:t>
      </w:r>
      <w:r w:rsidR="001D65D6">
        <w:rPr>
          <w:rFonts w:ascii="Times New Roman" w:hAnsi="Times New Roman" w:cs="Times New Roman"/>
          <w:sz w:val="28"/>
          <w:szCs w:val="28"/>
        </w:rPr>
        <w:t>нических</w:t>
      </w:r>
      <w:r w:rsidRPr="00896E8C">
        <w:rPr>
          <w:rFonts w:ascii="Times New Roman" w:hAnsi="Times New Roman" w:cs="Times New Roman"/>
          <w:sz w:val="28"/>
          <w:szCs w:val="28"/>
        </w:rPr>
        <w:t xml:space="preserve"> спец</w:t>
      </w:r>
      <w:r w:rsidR="001D65D6">
        <w:rPr>
          <w:rFonts w:ascii="Times New Roman" w:hAnsi="Times New Roman" w:cs="Times New Roman"/>
          <w:sz w:val="28"/>
          <w:szCs w:val="28"/>
        </w:rPr>
        <w:t>иальностей</w:t>
      </w:r>
      <w:r w:rsidRPr="00896E8C">
        <w:rPr>
          <w:rFonts w:ascii="Times New Roman" w:hAnsi="Times New Roman" w:cs="Times New Roman"/>
          <w:sz w:val="28"/>
          <w:szCs w:val="28"/>
        </w:rPr>
        <w:t xml:space="preserve"> / Э. Г. Попов. – Минск : БГУИР, 2006. – 276 с.</w:t>
      </w:r>
    </w:p>
    <w:p w14:paraId="0667B8C4" w14:textId="05D3AB46" w:rsidR="00463F0A" w:rsidRPr="001D65D6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  <w:tab w:val="left" w:pos="17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5D6">
        <w:rPr>
          <w:rFonts w:ascii="Times New Roman" w:hAnsi="Times New Roman" w:cs="Times New Roman"/>
          <w:sz w:val="28"/>
          <w:szCs w:val="28"/>
        </w:rPr>
        <w:t>Наундорф</w:t>
      </w:r>
      <w:r w:rsidR="001D65D6" w:rsidRPr="001D65D6">
        <w:rPr>
          <w:rFonts w:ascii="Times New Roman" w:hAnsi="Times New Roman" w:cs="Times New Roman"/>
          <w:sz w:val="28"/>
          <w:szCs w:val="28"/>
        </w:rPr>
        <w:t>,</w:t>
      </w:r>
      <w:r w:rsidRPr="001D65D6">
        <w:rPr>
          <w:rFonts w:ascii="Times New Roman" w:hAnsi="Times New Roman" w:cs="Times New Roman"/>
          <w:sz w:val="28"/>
          <w:szCs w:val="28"/>
        </w:rPr>
        <w:t xml:space="preserve"> У. Аналоговая электроника : основы, расч</w:t>
      </w:r>
      <w:r w:rsidR="001D65D6" w:rsidRPr="001D65D6">
        <w:rPr>
          <w:rFonts w:ascii="Times New Roman" w:hAnsi="Times New Roman" w:cs="Times New Roman"/>
          <w:sz w:val="28"/>
          <w:szCs w:val="28"/>
        </w:rPr>
        <w:t>е</w:t>
      </w:r>
      <w:r w:rsidRPr="001D65D6">
        <w:rPr>
          <w:rFonts w:ascii="Times New Roman" w:hAnsi="Times New Roman" w:cs="Times New Roman"/>
          <w:sz w:val="28"/>
          <w:szCs w:val="28"/>
        </w:rPr>
        <w:t>т, моделирование/ У.</w:t>
      </w:r>
      <w:r w:rsidR="001D65D6" w:rsidRPr="001D65D6">
        <w:rPr>
          <w:rFonts w:ascii="Times New Roman" w:hAnsi="Times New Roman" w:cs="Times New Roman"/>
          <w:sz w:val="28"/>
          <w:szCs w:val="28"/>
        </w:rPr>
        <w:t> </w:t>
      </w:r>
      <w:r w:rsidRPr="001D65D6">
        <w:rPr>
          <w:rFonts w:ascii="Times New Roman" w:hAnsi="Times New Roman" w:cs="Times New Roman"/>
          <w:sz w:val="28"/>
          <w:szCs w:val="28"/>
        </w:rPr>
        <w:t>Наундорф</w:t>
      </w:r>
      <w:r w:rsidR="001D65D6">
        <w:rPr>
          <w:rFonts w:ascii="Times New Roman" w:hAnsi="Times New Roman" w:cs="Times New Roman"/>
          <w:sz w:val="28"/>
          <w:szCs w:val="28"/>
        </w:rPr>
        <w:t xml:space="preserve">. – </w:t>
      </w:r>
      <w:r w:rsidRPr="001D65D6">
        <w:rPr>
          <w:rFonts w:ascii="Times New Roman" w:hAnsi="Times New Roman" w:cs="Times New Roman"/>
          <w:sz w:val="28"/>
          <w:szCs w:val="28"/>
        </w:rPr>
        <w:t>пер. с нем. М. М. Ташлицкого. – М</w:t>
      </w:r>
      <w:r w:rsidR="001D65D6">
        <w:rPr>
          <w:rFonts w:ascii="Times New Roman" w:hAnsi="Times New Roman" w:cs="Times New Roman"/>
          <w:sz w:val="28"/>
          <w:szCs w:val="28"/>
        </w:rPr>
        <w:t>осква</w:t>
      </w:r>
      <w:r w:rsidRPr="001D65D6">
        <w:rPr>
          <w:rFonts w:ascii="Times New Roman" w:hAnsi="Times New Roman" w:cs="Times New Roman"/>
          <w:sz w:val="28"/>
          <w:szCs w:val="28"/>
        </w:rPr>
        <w:t xml:space="preserve"> : Техносфера, 2008. – 472 с.</w:t>
      </w:r>
    </w:p>
    <w:p w14:paraId="1A320915" w14:textId="0A3812A6" w:rsidR="00463F0A" w:rsidRPr="00896E8C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Уэйкерли, Дж. Проектирование цифровых устройств</w:t>
      </w:r>
      <w:r w:rsidR="001D6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: в 2 т. / Дж.</w:t>
      </w:r>
      <w:r w:rsidR="001D65D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Уэйкерли</w:t>
      </w:r>
      <w:r w:rsidR="000E5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пер. с англ. – М</w:t>
      </w:r>
      <w:r w:rsidR="000E5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осква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: Постмаркет, 2002. – 1072 с.</w:t>
      </w:r>
    </w:p>
    <w:p w14:paraId="0C933D5A" w14:textId="64EEB1BC" w:rsidR="00463F0A" w:rsidRPr="00896E8C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Хернитер, М. Е. Multisim. Современная система компьютерного моделирования и анализа схем электронных устройств / М</w:t>
      </w:r>
      <w:r w:rsidR="000E51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Хернитер</w:t>
      </w:r>
      <w:r w:rsidR="000E5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пер. с англ. </w:t>
      </w:r>
      <w:r w:rsidR="000E510E">
        <w:rPr>
          <w:rFonts w:ascii="Times New Roman" w:eastAsia="Times New Roman" w:hAnsi="Times New Roman" w:cs="Times New Roman"/>
          <w:color w:val="000000"/>
          <w:sz w:val="28"/>
          <w:szCs w:val="28"/>
        </w:rPr>
        <w:t>– Москва :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ДМК</w:t>
      </w:r>
      <w:r w:rsidR="000E5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ресс, 2006. – 488 с.</w:t>
      </w:r>
    </w:p>
    <w:p w14:paraId="6789FABE" w14:textId="66DDC1AD" w:rsidR="00463F0A" w:rsidRPr="0021022E" w:rsidRDefault="00463F0A" w:rsidP="00BE04C6">
      <w:pPr>
        <w:pStyle w:val="a6"/>
        <w:widowControl w:val="0"/>
        <w:numPr>
          <w:ilvl w:val="0"/>
          <w:numId w:val="23"/>
        </w:numPr>
        <w:tabs>
          <w:tab w:val="left" w:pos="1276"/>
          <w:tab w:val="left" w:pos="2126"/>
          <w:tab w:val="left" w:pos="4171"/>
          <w:tab w:val="left" w:pos="5337"/>
          <w:tab w:val="left" w:pos="7017"/>
          <w:tab w:val="left" w:pos="883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Загидуллин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.</w:t>
      </w:r>
      <w:r w:rsidR="00BF6222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. Multisim,</w:t>
      </w:r>
      <w:r w:rsidR="00BF6222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LabVIEW. 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Практика автоматизированного проектирования электронных устройств</w:t>
      </w:r>
      <w:r w:rsidR="00BF6222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/ Р.</w:t>
      </w:r>
      <w:r w:rsidR="0021022E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Ш.</w:t>
      </w:r>
      <w:r w:rsidR="0021022E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Загидуллин</w:t>
      </w:r>
      <w:r w:rsidR="00BF6222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– М</w:t>
      </w:r>
      <w:r w:rsidR="00BF6222"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осква </w:t>
      </w:r>
      <w:r w:rsidRPr="002102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Горячая линия – Телеком, 2019. – 336 с.</w:t>
      </w:r>
    </w:p>
    <w:bookmarkEnd w:id="1"/>
    <w:p w14:paraId="336D139C" w14:textId="77777777" w:rsidR="00BF6222" w:rsidRDefault="00BF6222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E13EC51" w14:textId="2709862C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0AD39" w14:textId="77777777" w:rsidR="00DC3868" w:rsidRPr="002A21BF" w:rsidRDefault="00DC3868" w:rsidP="00DC38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21BF">
        <w:rPr>
          <w:rFonts w:ascii="Times New Roman" w:hAnsi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1AD20D98" w14:textId="77777777" w:rsidR="00DC3868" w:rsidRPr="002A21BF" w:rsidRDefault="00DC3868" w:rsidP="00DC386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изучение накануне каждой лекции материала предыдущих лекций, пользуясь конспектом лекций с устранением возможных ошибок и пропусков;</w:t>
      </w:r>
    </w:p>
    <w:p w14:paraId="0760484E" w14:textId="77777777" w:rsidR="00DC3868" w:rsidRPr="002A21BF" w:rsidRDefault="00DC3868" w:rsidP="00DC386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выполнение лабораторных работ с качественным оформлением отчетов;</w:t>
      </w:r>
    </w:p>
    <w:p w14:paraId="13C28F69" w14:textId="77777777" w:rsidR="00DC3868" w:rsidRPr="002A21BF" w:rsidRDefault="00DC3868" w:rsidP="00DC386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изучение дополнительного материала;</w:t>
      </w:r>
    </w:p>
    <w:p w14:paraId="2A047607" w14:textId="77777777" w:rsidR="00DC3868" w:rsidRPr="002A21BF" w:rsidRDefault="00DC3868" w:rsidP="00DC3868">
      <w:pPr>
        <w:tabs>
          <w:tab w:val="left" w:pos="993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повторение пройденного теоретического материала;</w:t>
      </w:r>
    </w:p>
    <w:p w14:paraId="0830BDF1" w14:textId="77777777" w:rsidR="00DC3868" w:rsidRPr="002A21BF" w:rsidRDefault="00DC3868" w:rsidP="00DC38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подготовка сообщений, тематических докладов, рефератов, презентаций;</w:t>
      </w:r>
    </w:p>
    <w:p w14:paraId="50F38065" w14:textId="77777777" w:rsidR="00DC3868" w:rsidRPr="002A21BF" w:rsidRDefault="00DC3868" w:rsidP="00DC386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1BF">
        <w:rPr>
          <w:rFonts w:ascii="Times New Roman" w:eastAsia="Times New Roman" w:hAnsi="Times New Roman"/>
          <w:sz w:val="28"/>
          <w:szCs w:val="28"/>
          <w:lang w:eastAsia="ru-RU"/>
        </w:rPr>
        <w:t>выполнение обзора научной литературы по заданной теме.</w:t>
      </w:r>
    </w:p>
    <w:p w14:paraId="3D287782" w14:textId="77777777" w:rsidR="00BC094C" w:rsidRPr="00896E8C" w:rsidRDefault="00BC094C" w:rsidP="00BE04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365DF375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896E8C" w:rsidRDefault="00BC094C" w:rsidP="00BE04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66866961" w:rsidR="00BC094C" w:rsidRPr="00896E8C" w:rsidRDefault="00126790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48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5D348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5D348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чебным планом по специальности </w:t>
      </w:r>
      <w:r w:rsidR="002057CB" w:rsidRPr="005D3483">
        <w:rPr>
          <w:rFonts w:ascii="Times New Roman" w:hAnsi="Times New Roman" w:cs="Times New Roman"/>
          <w:spacing w:val="-4"/>
          <w:sz w:val="28"/>
          <w:szCs w:val="28"/>
        </w:rPr>
        <w:t>6-05-0713-02 «Электронные системы и технологии</w:t>
      </w:r>
      <w:r w:rsidR="002057CB" w:rsidRPr="00896E8C">
        <w:rPr>
          <w:rFonts w:ascii="Times New Roman" w:hAnsi="Times New Roman" w:cs="Times New Roman"/>
          <w:sz w:val="28"/>
          <w:szCs w:val="28"/>
        </w:rPr>
        <w:t xml:space="preserve">» 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AD7DAA" w:rsidRPr="00896E8C">
        <w:rPr>
          <w:rFonts w:ascii="Times New Roman" w:hAnsi="Times New Roman" w:cs="Times New Roman"/>
          <w:sz w:val="28"/>
          <w:szCs w:val="28"/>
        </w:rPr>
        <w:t xml:space="preserve">«Аналоговая и цифровая схемотехника» 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экзамен. Оценка учебных достижений </w:t>
      </w:r>
      <w:r w:rsidR="00035221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4D859F4E" w:rsidR="00BC094C" w:rsidRPr="00896E8C" w:rsidRDefault="00BC094C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6B1700BC" w14:textId="6FE8949A" w:rsidR="00BC094C" w:rsidRPr="00896E8C" w:rsidRDefault="00235FA6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842980" w14:textId="2980DF00" w:rsidR="00BC094C" w:rsidRPr="00896E8C" w:rsidRDefault="00235FA6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коллоквиум</w:t>
      </w:r>
      <w:r w:rsidR="00BC094C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C194F7" w14:textId="4FF7D485" w:rsidR="00235FA6" w:rsidRPr="00896E8C" w:rsidRDefault="00235FA6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работа;</w:t>
      </w:r>
    </w:p>
    <w:p w14:paraId="2539016C" w14:textId="16C29895" w:rsidR="00BC094C" w:rsidRPr="00896E8C" w:rsidRDefault="00235FA6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работа.</w:t>
      </w:r>
    </w:p>
    <w:p w14:paraId="16F851B2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896E8C" w:rsidRDefault="00BC094C" w:rsidP="00BE04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C6B75" w14:textId="77777777" w:rsidR="004179D8" w:rsidRPr="004179D8" w:rsidRDefault="004179D8" w:rsidP="004179D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9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54333FC5" w14:textId="77777777" w:rsidR="004179D8" w:rsidRPr="004179D8" w:rsidRDefault="004179D8" w:rsidP="004179D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9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14:paraId="238FFF19" w14:textId="4D22415B" w:rsidR="00404103" w:rsidRPr="00896E8C" w:rsidRDefault="004179D8" w:rsidP="004179D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9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</w:t>
      </w:r>
      <w:r w:rsidR="00404103"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621F28" w14:textId="77777777" w:rsidR="00931158" w:rsidRPr="00896E8C" w:rsidRDefault="00931158" w:rsidP="00BE0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05F93" w14:textId="19D465D6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4538B47" w14:textId="77777777" w:rsidR="00C71C84" w:rsidRPr="00896E8C" w:rsidRDefault="00C71C84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C2F48AA" w14:textId="4A6C7146" w:rsidR="00BC094C" w:rsidRPr="00896E8C" w:rsidRDefault="00A820DF" w:rsidP="00046F6F">
      <w:pPr>
        <w:pStyle w:val="TableParagraph"/>
        <w:numPr>
          <w:ilvl w:val="0"/>
          <w:numId w:val="29"/>
        </w:numPr>
        <w:tabs>
          <w:tab w:val="left" w:pos="1276"/>
          <w:tab w:val="left" w:pos="1419"/>
          <w:tab w:val="left" w:pos="1508"/>
        </w:tabs>
        <w:ind w:left="0" w:firstLine="709"/>
        <w:jc w:val="both"/>
        <w:rPr>
          <w:sz w:val="28"/>
          <w:szCs w:val="28"/>
        </w:rPr>
      </w:pPr>
      <w:r w:rsidRPr="00896E8C">
        <w:rPr>
          <w:sz w:val="28"/>
          <w:szCs w:val="28"/>
        </w:rPr>
        <w:t>Методика</w:t>
      </w:r>
      <w:r w:rsidR="00046F6F">
        <w:rPr>
          <w:sz w:val="28"/>
          <w:szCs w:val="28"/>
        </w:rPr>
        <w:t xml:space="preserve"> </w:t>
      </w:r>
      <w:r w:rsidRPr="00896E8C">
        <w:rPr>
          <w:sz w:val="28"/>
          <w:szCs w:val="28"/>
        </w:rPr>
        <w:t>измерения основных параметров и характеристик</w:t>
      </w:r>
      <w:r w:rsidR="00B53B4C" w:rsidRPr="00896E8C">
        <w:rPr>
          <w:sz w:val="28"/>
          <w:szCs w:val="28"/>
        </w:rPr>
        <w:t xml:space="preserve"> </w:t>
      </w:r>
      <w:r w:rsidRPr="00896E8C">
        <w:rPr>
          <w:sz w:val="28"/>
          <w:szCs w:val="28"/>
        </w:rPr>
        <w:t>устройств</w:t>
      </w:r>
      <w:r w:rsidR="00B53B4C" w:rsidRPr="00896E8C">
        <w:rPr>
          <w:sz w:val="28"/>
          <w:szCs w:val="28"/>
        </w:rPr>
        <w:t xml:space="preserve"> </w:t>
      </w:r>
      <w:r w:rsidRPr="00896E8C">
        <w:rPr>
          <w:sz w:val="28"/>
          <w:szCs w:val="28"/>
        </w:rPr>
        <w:t>аналоговой схемотехники</w:t>
      </w:r>
      <w:r w:rsidRPr="00896E8C">
        <w:rPr>
          <w:sz w:val="28"/>
          <w:szCs w:val="28"/>
          <w:lang w:eastAsia="ru-RU"/>
        </w:rPr>
        <w:t>.</w:t>
      </w:r>
    </w:p>
    <w:p w14:paraId="6D039FC9" w14:textId="2148236C" w:rsidR="00BC094C" w:rsidRPr="00896E8C" w:rsidRDefault="00A820DF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>Исследование многокаскадного усилителя с цепями обратной связи.</w:t>
      </w: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D4CC17" w14:textId="6329B159" w:rsidR="00A820DF" w:rsidRPr="00896E8C" w:rsidRDefault="00A820DF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>Исследование</w:t>
      </w:r>
      <w:r w:rsidR="000B7A66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бестрансформаторного усилителя мощности.</w:t>
      </w:r>
    </w:p>
    <w:p w14:paraId="3F15DB54" w14:textId="22C0413C" w:rsidR="00BC094C" w:rsidRPr="00896E8C" w:rsidRDefault="00A820DF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8C">
        <w:rPr>
          <w:rFonts w:ascii="Times New Roman" w:hAnsi="Times New Roman" w:cs="Times New Roman"/>
          <w:sz w:val="28"/>
          <w:szCs w:val="28"/>
        </w:rPr>
        <w:t>Исследование функциональных микроэлектронных устройств на</w:t>
      </w:r>
      <w:r w:rsidR="00B53B4C" w:rsidRPr="00896E8C">
        <w:rPr>
          <w:rFonts w:ascii="Times New Roman" w:hAnsi="Times New Roman" w:cs="Times New Roman"/>
          <w:sz w:val="28"/>
          <w:szCs w:val="28"/>
        </w:rPr>
        <w:t xml:space="preserve"> </w:t>
      </w:r>
      <w:r w:rsidRPr="00896E8C">
        <w:rPr>
          <w:rFonts w:ascii="Times New Roman" w:hAnsi="Times New Roman" w:cs="Times New Roman"/>
          <w:sz w:val="28"/>
          <w:szCs w:val="28"/>
        </w:rPr>
        <w:t>основе операционных усилителей (виртуальная лабораторная работа)</w:t>
      </w:r>
      <w:r w:rsidR="00B53B4C" w:rsidRPr="00896E8C">
        <w:rPr>
          <w:rFonts w:ascii="Times New Roman" w:hAnsi="Times New Roman" w:cs="Times New Roman"/>
          <w:sz w:val="28"/>
          <w:szCs w:val="28"/>
        </w:rPr>
        <w:t>.</w:t>
      </w:r>
    </w:p>
    <w:p w14:paraId="344FDD27" w14:textId="0718DBA1" w:rsidR="007262A0" w:rsidRPr="00896E8C" w:rsidRDefault="00BF702A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логических элементов</w:t>
      </w:r>
      <w:r w:rsidR="007262A0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ИЛИ, НЕ, ИЛИ-НЕ, И-НЕ,</w:t>
      </w:r>
      <w:r w:rsidR="00106266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62A0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ИСКЛЮЧАЮЩЕЕ ИЛИ. Построение и</w:t>
      </w:r>
      <w:r w:rsidR="00931158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62A0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многовходовых логических элементов на базе двувходовых.</w:t>
      </w:r>
    </w:p>
    <w:p w14:paraId="63A166BD" w14:textId="6A306C3C" w:rsidR="007262A0" w:rsidRPr="00896E8C" w:rsidRDefault="007262A0" w:rsidP="00E5792B">
      <w:pPr>
        <w:pStyle w:val="a6"/>
        <w:widowControl w:val="0"/>
        <w:numPr>
          <w:ilvl w:val="0"/>
          <w:numId w:val="29"/>
        </w:numPr>
        <w:tabs>
          <w:tab w:val="left" w:pos="1276"/>
          <w:tab w:val="left" w:pos="22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Синтез комбинационных устройств </w:t>
      </w:r>
      <w:r w:rsidR="002B297F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 базисе</w:t>
      </w:r>
      <w:r w:rsidR="00E57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 элементов.</w:t>
      </w:r>
    </w:p>
    <w:p w14:paraId="7F27E91E" w14:textId="51C12C53" w:rsidR="007262A0" w:rsidRPr="00896E8C" w:rsidRDefault="007262A0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преобразователей кодов.</w:t>
      </w:r>
    </w:p>
    <w:p w14:paraId="3501F08E" w14:textId="501BF755" w:rsidR="007262A0" w:rsidRPr="00896E8C" w:rsidRDefault="007262A0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 комбинационных схем</w:t>
      </w:r>
      <w:r w:rsidR="00E57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мультиплексоров</w:t>
      </w:r>
      <w:r w:rsidR="00E57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53B4C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декодеров</w:t>
      </w:r>
      <w:r w:rsidR="00E57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/ демультиплексоров.</w:t>
      </w:r>
    </w:p>
    <w:p w14:paraId="77D1312E" w14:textId="7A707229" w:rsidR="007262A0" w:rsidRPr="00896E8C" w:rsidRDefault="007262A0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аналого-цифрового преобразования</w:t>
      </w:r>
      <w:r w:rsidR="00B53B4C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58B416" w14:textId="76F780D1" w:rsidR="007262A0" w:rsidRPr="00896E8C" w:rsidRDefault="007262A0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цифро-аналогового преобразования</w:t>
      </w:r>
      <w:r w:rsidR="00B53B4C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217236" w14:textId="5BEC5C5B" w:rsidR="00BF702A" w:rsidRPr="00896E8C" w:rsidRDefault="007262A0" w:rsidP="00046F6F">
      <w:pPr>
        <w:pStyle w:val="a6"/>
        <w:widowControl w:val="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Системотехническое моделирование и проектирование аналоговых и цифровых устройств</w:t>
      </w:r>
      <w:r w:rsidR="00B53B4C" w:rsidRPr="00896E8C">
        <w:rPr>
          <w:rFonts w:ascii="Times New Roman" w:hAnsi="Times New Roman" w:cs="Times New Roman"/>
          <w:sz w:val="28"/>
          <w:szCs w:val="28"/>
        </w:rPr>
        <w:t>.</w:t>
      </w:r>
    </w:p>
    <w:p w14:paraId="76296A8A" w14:textId="2DE93488" w:rsidR="00BF702A" w:rsidRPr="00896E8C" w:rsidRDefault="00BF702A" w:rsidP="00BE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7DEE50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159FFF2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96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896E8C" w:rsidRDefault="00BC094C" w:rsidP="00BE04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3860E75" w14:textId="30162CBC" w:rsidR="00314210" w:rsidRPr="00896E8C" w:rsidRDefault="00314210" w:rsidP="00E5792B">
      <w:pPr>
        <w:pStyle w:val="a6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Пакет прикладных программ MicroCAP 8.</w:t>
      </w:r>
    </w:p>
    <w:p w14:paraId="68E55F94" w14:textId="78954ED3" w:rsidR="00314210" w:rsidRPr="00896E8C" w:rsidRDefault="00314210" w:rsidP="00E5792B">
      <w:pPr>
        <w:pStyle w:val="a6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 xml:space="preserve">Пакет прикладных программ </w:t>
      </w:r>
      <w:r w:rsidR="001B6D58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Multisim</w:t>
      </w:r>
      <w:r w:rsidR="001B6D58" w:rsidRPr="00896E8C">
        <w:rPr>
          <w:rFonts w:ascii="Times New Roman" w:hAnsi="Times New Roman" w:cs="Times New Roman"/>
          <w:sz w:val="28"/>
          <w:szCs w:val="28"/>
        </w:rPr>
        <w:t xml:space="preserve">, </w:t>
      </w:r>
      <w:r w:rsidRPr="00896E8C">
        <w:rPr>
          <w:rFonts w:ascii="Times New Roman" w:hAnsi="Times New Roman" w:cs="Times New Roman"/>
          <w:sz w:val="28"/>
          <w:szCs w:val="28"/>
        </w:rPr>
        <w:t>Workbench 8.</w:t>
      </w:r>
    </w:p>
    <w:p w14:paraId="156CC186" w14:textId="77777777" w:rsidR="00463F0A" w:rsidRPr="00896E8C" w:rsidRDefault="00314210" w:rsidP="00E5792B">
      <w:pPr>
        <w:pStyle w:val="a6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Лабораторные установки</w:t>
      </w:r>
      <w:r w:rsidR="00463F0A" w:rsidRPr="00896E8C">
        <w:rPr>
          <w:rFonts w:ascii="Times New Roman" w:hAnsi="Times New Roman" w:cs="Times New Roman"/>
          <w:sz w:val="28"/>
          <w:szCs w:val="28"/>
        </w:rPr>
        <w:t>.</w:t>
      </w:r>
    </w:p>
    <w:p w14:paraId="3F994D11" w14:textId="644064ED" w:rsidR="00314210" w:rsidRPr="00896E8C" w:rsidRDefault="00314210" w:rsidP="00E5792B">
      <w:pPr>
        <w:pStyle w:val="a6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6E8C">
        <w:rPr>
          <w:rFonts w:ascii="Times New Roman" w:hAnsi="Times New Roman" w:cs="Times New Roman"/>
          <w:sz w:val="28"/>
          <w:szCs w:val="28"/>
        </w:rPr>
        <w:t>Радиоизмерительная аппаратура.</w:t>
      </w:r>
    </w:p>
    <w:p w14:paraId="5D998131" w14:textId="77777777" w:rsidR="00BC094C" w:rsidRPr="00896E8C" w:rsidRDefault="00BC094C" w:rsidP="00BE04C6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896E8C" w:rsidSect="00114D5C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02171" w14:textId="77777777" w:rsidR="00821E97" w:rsidRDefault="00821E97">
      <w:pPr>
        <w:spacing w:after="0" w:line="240" w:lineRule="auto"/>
      </w:pPr>
      <w:r>
        <w:separator/>
      </w:r>
    </w:p>
  </w:endnote>
  <w:endnote w:type="continuationSeparator" w:id="0">
    <w:p w14:paraId="34345883" w14:textId="77777777" w:rsidR="00821E97" w:rsidRDefault="0082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3653B" w14:textId="77777777" w:rsidR="00821E97" w:rsidRDefault="00821E97">
      <w:pPr>
        <w:spacing w:after="0" w:line="240" w:lineRule="auto"/>
      </w:pPr>
      <w:r>
        <w:separator/>
      </w:r>
    </w:p>
  </w:footnote>
  <w:footnote w:type="continuationSeparator" w:id="0">
    <w:p w14:paraId="19930B3F" w14:textId="77777777" w:rsidR="00821E97" w:rsidRDefault="0082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821E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F52FF5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821E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F360C"/>
    <w:multiLevelType w:val="hybridMultilevel"/>
    <w:tmpl w:val="54C2F11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D078E8"/>
    <w:multiLevelType w:val="hybridMultilevel"/>
    <w:tmpl w:val="653643E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871B3"/>
    <w:multiLevelType w:val="hybridMultilevel"/>
    <w:tmpl w:val="4A1456B2"/>
    <w:lvl w:ilvl="0" w:tplc="2000000F">
      <w:start w:val="1"/>
      <w:numFmt w:val="decimal"/>
      <w:lvlText w:val="%1."/>
      <w:lvlJc w:val="left"/>
      <w:pPr>
        <w:ind w:left="437" w:hanging="360"/>
      </w:pPr>
    </w:lvl>
    <w:lvl w:ilvl="1" w:tplc="20000019" w:tentative="1">
      <w:start w:val="1"/>
      <w:numFmt w:val="lowerLetter"/>
      <w:lvlText w:val="%2."/>
      <w:lvlJc w:val="left"/>
      <w:pPr>
        <w:ind w:left="1157" w:hanging="360"/>
      </w:pPr>
    </w:lvl>
    <w:lvl w:ilvl="2" w:tplc="2000001B" w:tentative="1">
      <w:start w:val="1"/>
      <w:numFmt w:val="lowerRoman"/>
      <w:lvlText w:val="%3."/>
      <w:lvlJc w:val="right"/>
      <w:pPr>
        <w:ind w:left="1877" w:hanging="180"/>
      </w:pPr>
    </w:lvl>
    <w:lvl w:ilvl="3" w:tplc="2000000F" w:tentative="1">
      <w:start w:val="1"/>
      <w:numFmt w:val="decimal"/>
      <w:lvlText w:val="%4."/>
      <w:lvlJc w:val="left"/>
      <w:pPr>
        <w:ind w:left="2597" w:hanging="360"/>
      </w:pPr>
    </w:lvl>
    <w:lvl w:ilvl="4" w:tplc="20000019" w:tentative="1">
      <w:start w:val="1"/>
      <w:numFmt w:val="lowerLetter"/>
      <w:lvlText w:val="%5."/>
      <w:lvlJc w:val="left"/>
      <w:pPr>
        <w:ind w:left="3317" w:hanging="360"/>
      </w:pPr>
    </w:lvl>
    <w:lvl w:ilvl="5" w:tplc="2000001B" w:tentative="1">
      <w:start w:val="1"/>
      <w:numFmt w:val="lowerRoman"/>
      <w:lvlText w:val="%6."/>
      <w:lvlJc w:val="right"/>
      <w:pPr>
        <w:ind w:left="4037" w:hanging="180"/>
      </w:pPr>
    </w:lvl>
    <w:lvl w:ilvl="6" w:tplc="2000000F" w:tentative="1">
      <w:start w:val="1"/>
      <w:numFmt w:val="decimal"/>
      <w:lvlText w:val="%7."/>
      <w:lvlJc w:val="left"/>
      <w:pPr>
        <w:ind w:left="4757" w:hanging="360"/>
      </w:pPr>
    </w:lvl>
    <w:lvl w:ilvl="7" w:tplc="20000019" w:tentative="1">
      <w:start w:val="1"/>
      <w:numFmt w:val="lowerLetter"/>
      <w:lvlText w:val="%8."/>
      <w:lvlJc w:val="left"/>
      <w:pPr>
        <w:ind w:left="5477" w:hanging="360"/>
      </w:pPr>
    </w:lvl>
    <w:lvl w:ilvl="8" w:tplc="200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>
    <w:nsid w:val="0B8E789F"/>
    <w:multiLevelType w:val="hybridMultilevel"/>
    <w:tmpl w:val="66F2A7BE"/>
    <w:lvl w:ilvl="0" w:tplc="870660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651BA5"/>
    <w:multiLevelType w:val="hybridMultilevel"/>
    <w:tmpl w:val="85FC969E"/>
    <w:lvl w:ilvl="0" w:tplc="2000000F">
      <w:start w:val="1"/>
      <w:numFmt w:val="decimal"/>
      <w:lvlText w:val="%1."/>
      <w:lvlJc w:val="left"/>
      <w:pPr>
        <w:ind w:left="785" w:hanging="360"/>
      </w:pPr>
    </w:lvl>
    <w:lvl w:ilvl="1" w:tplc="20000019">
      <w:start w:val="1"/>
      <w:numFmt w:val="lowerLetter"/>
      <w:lvlText w:val="%2."/>
      <w:lvlJc w:val="left"/>
      <w:pPr>
        <w:ind w:left="1505" w:hanging="360"/>
      </w:pPr>
    </w:lvl>
    <w:lvl w:ilvl="2" w:tplc="2000001B" w:tentative="1">
      <w:start w:val="1"/>
      <w:numFmt w:val="lowerRoman"/>
      <w:lvlText w:val="%3."/>
      <w:lvlJc w:val="right"/>
      <w:pPr>
        <w:ind w:left="2225" w:hanging="180"/>
      </w:pPr>
    </w:lvl>
    <w:lvl w:ilvl="3" w:tplc="2000000F" w:tentative="1">
      <w:start w:val="1"/>
      <w:numFmt w:val="decimal"/>
      <w:lvlText w:val="%4."/>
      <w:lvlJc w:val="left"/>
      <w:pPr>
        <w:ind w:left="2945" w:hanging="360"/>
      </w:pPr>
    </w:lvl>
    <w:lvl w:ilvl="4" w:tplc="20000019" w:tentative="1">
      <w:start w:val="1"/>
      <w:numFmt w:val="lowerLetter"/>
      <w:lvlText w:val="%5."/>
      <w:lvlJc w:val="left"/>
      <w:pPr>
        <w:ind w:left="3665" w:hanging="360"/>
      </w:pPr>
    </w:lvl>
    <w:lvl w:ilvl="5" w:tplc="2000001B" w:tentative="1">
      <w:start w:val="1"/>
      <w:numFmt w:val="lowerRoman"/>
      <w:lvlText w:val="%6."/>
      <w:lvlJc w:val="right"/>
      <w:pPr>
        <w:ind w:left="4385" w:hanging="180"/>
      </w:pPr>
    </w:lvl>
    <w:lvl w:ilvl="6" w:tplc="2000000F" w:tentative="1">
      <w:start w:val="1"/>
      <w:numFmt w:val="decimal"/>
      <w:lvlText w:val="%7."/>
      <w:lvlJc w:val="left"/>
      <w:pPr>
        <w:ind w:left="5105" w:hanging="360"/>
      </w:pPr>
    </w:lvl>
    <w:lvl w:ilvl="7" w:tplc="20000019" w:tentative="1">
      <w:start w:val="1"/>
      <w:numFmt w:val="lowerLetter"/>
      <w:lvlText w:val="%8."/>
      <w:lvlJc w:val="left"/>
      <w:pPr>
        <w:ind w:left="5825" w:hanging="360"/>
      </w:pPr>
    </w:lvl>
    <w:lvl w:ilvl="8" w:tplc="200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12270417"/>
    <w:multiLevelType w:val="hybridMultilevel"/>
    <w:tmpl w:val="23A834D8"/>
    <w:lvl w:ilvl="0" w:tplc="5C84A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26E6"/>
    <w:multiLevelType w:val="hybridMultilevel"/>
    <w:tmpl w:val="E264B3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214D1"/>
    <w:multiLevelType w:val="hybridMultilevel"/>
    <w:tmpl w:val="8C32F86C"/>
    <w:lvl w:ilvl="0" w:tplc="5C84A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72F9C"/>
    <w:multiLevelType w:val="hybridMultilevel"/>
    <w:tmpl w:val="4A8086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D4CC3"/>
    <w:multiLevelType w:val="hybridMultilevel"/>
    <w:tmpl w:val="4BEC037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38095DAF"/>
    <w:multiLevelType w:val="multilevel"/>
    <w:tmpl w:val="9CDE5FBA"/>
    <w:lvl w:ilvl="0">
      <w:start w:val="1"/>
      <w:numFmt w:val="decimal"/>
      <w:lvlText w:val="%1."/>
      <w:lvlJc w:val="left"/>
      <w:pPr>
        <w:ind w:left="36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70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087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82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8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1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994"/>
      </w:pPr>
      <w:rPr>
        <w:rFonts w:hint="default"/>
        <w:lang w:val="ru-RU" w:eastAsia="en-US" w:bidi="ar-SA"/>
      </w:rPr>
    </w:lvl>
  </w:abstractNum>
  <w:abstractNum w:abstractNumId="1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76747A"/>
    <w:multiLevelType w:val="hybridMultilevel"/>
    <w:tmpl w:val="621663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442E7A"/>
    <w:multiLevelType w:val="hybridMultilevel"/>
    <w:tmpl w:val="758CEE3A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9">
    <w:nsid w:val="57FD4D27"/>
    <w:multiLevelType w:val="hybridMultilevel"/>
    <w:tmpl w:val="3D1605EA"/>
    <w:lvl w:ilvl="0" w:tplc="5C84A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F7E08"/>
    <w:multiLevelType w:val="hybridMultilevel"/>
    <w:tmpl w:val="79460C12"/>
    <w:lvl w:ilvl="0" w:tplc="4BD46FB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7" w:hanging="360"/>
      </w:pPr>
    </w:lvl>
    <w:lvl w:ilvl="2" w:tplc="2000001B" w:tentative="1">
      <w:start w:val="1"/>
      <w:numFmt w:val="lowerRoman"/>
      <w:lvlText w:val="%3."/>
      <w:lvlJc w:val="right"/>
      <w:pPr>
        <w:ind w:left="2217" w:hanging="180"/>
      </w:pPr>
    </w:lvl>
    <w:lvl w:ilvl="3" w:tplc="2000000F" w:tentative="1">
      <w:start w:val="1"/>
      <w:numFmt w:val="decimal"/>
      <w:lvlText w:val="%4."/>
      <w:lvlJc w:val="left"/>
      <w:pPr>
        <w:ind w:left="2937" w:hanging="360"/>
      </w:pPr>
    </w:lvl>
    <w:lvl w:ilvl="4" w:tplc="20000019" w:tentative="1">
      <w:start w:val="1"/>
      <w:numFmt w:val="lowerLetter"/>
      <w:lvlText w:val="%5."/>
      <w:lvlJc w:val="left"/>
      <w:pPr>
        <w:ind w:left="3657" w:hanging="360"/>
      </w:pPr>
    </w:lvl>
    <w:lvl w:ilvl="5" w:tplc="2000001B" w:tentative="1">
      <w:start w:val="1"/>
      <w:numFmt w:val="lowerRoman"/>
      <w:lvlText w:val="%6."/>
      <w:lvlJc w:val="right"/>
      <w:pPr>
        <w:ind w:left="4377" w:hanging="180"/>
      </w:pPr>
    </w:lvl>
    <w:lvl w:ilvl="6" w:tplc="2000000F" w:tentative="1">
      <w:start w:val="1"/>
      <w:numFmt w:val="decimal"/>
      <w:lvlText w:val="%7."/>
      <w:lvlJc w:val="left"/>
      <w:pPr>
        <w:ind w:left="5097" w:hanging="360"/>
      </w:pPr>
    </w:lvl>
    <w:lvl w:ilvl="7" w:tplc="20000019" w:tentative="1">
      <w:start w:val="1"/>
      <w:numFmt w:val="lowerLetter"/>
      <w:lvlText w:val="%8."/>
      <w:lvlJc w:val="left"/>
      <w:pPr>
        <w:ind w:left="5817" w:hanging="360"/>
      </w:pPr>
    </w:lvl>
    <w:lvl w:ilvl="8" w:tplc="200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>
    <w:nsid w:val="5DBE03C7"/>
    <w:multiLevelType w:val="hybridMultilevel"/>
    <w:tmpl w:val="F71C7DC6"/>
    <w:lvl w:ilvl="0" w:tplc="5C84A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B62B6D"/>
    <w:multiLevelType w:val="hybridMultilevel"/>
    <w:tmpl w:val="444A4324"/>
    <w:lvl w:ilvl="0" w:tplc="5C84A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4461B"/>
    <w:multiLevelType w:val="multilevel"/>
    <w:tmpl w:val="9F0AF016"/>
    <w:lvl w:ilvl="0">
      <w:start w:val="2"/>
      <w:numFmt w:val="decimal"/>
      <w:lvlText w:val="%1"/>
      <w:lvlJc w:val="left"/>
      <w:pPr>
        <w:ind w:left="1627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7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4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01"/>
      </w:pPr>
      <w:rPr>
        <w:rFonts w:hint="default"/>
        <w:lang w:val="ru-RU" w:eastAsia="en-US" w:bidi="ar-SA"/>
      </w:rPr>
    </w:lvl>
  </w:abstractNum>
  <w:abstractNum w:abstractNumId="24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70DA3068"/>
    <w:multiLevelType w:val="multilevel"/>
    <w:tmpl w:val="64EAF926"/>
    <w:lvl w:ilvl="0">
      <w:start w:val="1"/>
      <w:numFmt w:val="decimal"/>
      <w:lvlText w:val="%1."/>
      <w:lvlJc w:val="left"/>
      <w:pPr>
        <w:ind w:left="36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70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087" w:hanging="6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82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8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1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994"/>
      </w:pPr>
      <w:rPr>
        <w:rFonts w:hint="default"/>
        <w:lang w:val="ru-RU" w:eastAsia="en-US" w:bidi="ar-SA"/>
      </w:rPr>
    </w:lvl>
  </w:abstractNum>
  <w:abstractNum w:abstractNumId="26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79D40974"/>
    <w:multiLevelType w:val="hybridMultilevel"/>
    <w:tmpl w:val="36D01F38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E95283"/>
    <w:multiLevelType w:val="hybridMultilevel"/>
    <w:tmpl w:val="7B7E086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24"/>
  </w:num>
  <w:num w:numId="5">
    <w:abstractNumId w:val="26"/>
  </w:num>
  <w:num w:numId="6">
    <w:abstractNumId w:val="12"/>
  </w:num>
  <w:num w:numId="7">
    <w:abstractNumId w:val="14"/>
  </w:num>
  <w:num w:numId="8">
    <w:abstractNumId w:val="17"/>
  </w:num>
  <w:num w:numId="9">
    <w:abstractNumId w:val="23"/>
  </w:num>
  <w:num w:numId="10">
    <w:abstractNumId w:val="21"/>
  </w:num>
  <w:num w:numId="11">
    <w:abstractNumId w:val="13"/>
  </w:num>
  <w:num w:numId="12">
    <w:abstractNumId w:val="3"/>
  </w:num>
  <w:num w:numId="13">
    <w:abstractNumId w:val="27"/>
  </w:num>
  <w:num w:numId="14">
    <w:abstractNumId w:val="25"/>
  </w:num>
  <w:num w:numId="15">
    <w:abstractNumId w:val="6"/>
  </w:num>
  <w:num w:numId="16">
    <w:abstractNumId w:val="8"/>
  </w:num>
  <w:num w:numId="17">
    <w:abstractNumId w:val="16"/>
  </w:num>
  <w:num w:numId="18">
    <w:abstractNumId w:val="11"/>
  </w:num>
  <w:num w:numId="19">
    <w:abstractNumId w:val="0"/>
  </w:num>
  <w:num w:numId="20">
    <w:abstractNumId w:val="20"/>
  </w:num>
  <w:num w:numId="21">
    <w:abstractNumId w:val="7"/>
  </w:num>
  <w:num w:numId="22">
    <w:abstractNumId w:val="9"/>
  </w:num>
  <w:num w:numId="23">
    <w:abstractNumId w:val="5"/>
  </w:num>
  <w:num w:numId="24">
    <w:abstractNumId w:val="28"/>
  </w:num>
  <w:num w:numId="25">
    <w:abstractNumId w:val="10"/>
  </w:num>
  <w:num w:numId="26">
    <w:abstractNumId w:val="19"/>
  </w:num>
  <w:num w:numId="27">
    <w:abstractNumId w:val="15"/>
  </w:num>
  <w:num w:numId="28">
    <w:abstractNumId w:val="2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16FC8"/>
    <w:rsid w:val="000263EE"/>
    <w:rsid w:val="000307B0"/>
    <w:rsid w:val="00035221"/>
    <w:rsid w:val="00044A1B"/>
    <w:rsid w:val="00046F6F"/>
    <w:rsid w:val="00067BCA"/>
    <w:rsid w:val="00080730"/>
    <w:rsid w:val="000813B3"/>
    <w:rsid w:val="00090989"/>
    <w:rsid w:val="00093ACB"/>
    <w:rsid w:val="000973D7"/>
    <w:rsid w:val="000A466D"/>
    <w:rsid w:val="000B5F73"/>
    <w:rsid w:val="000B7A66"/>
    <w:rsid w:val="000D030A"/>
    <w:rsid w:val="000D040B"/>
    <w:rsid w:val="000D123A"/>
    <w:rsid w:val="000E34A5"/>
    <w:rsid w:val="000E510E"/>
    <w:rsid w:val="000F7A76"/>
    <w:rsid w:val="00103B95"/>
    <w:rsid w:val="00106266"/>
    <w:rsid w:val="00114D1A"/>
    <w:rsid w:val="00114D5C"/>
    <w:rsid w:val="00126790"/>
    <w:rsid w:val="001537E1"/>
    <w:rsid w:val="00182C2A"/>
    <w:rsid w:val="00185285"/>
    <w:rsid w:val="001A2C79"/>
    <w:rsid w:val="001A4B16"/>
    <w:rsid w:val="001B4850"/>
    <w:rsid w:val="001B6D58"/>
    <w:rsid w:val="001C2927"/>
    <w:rsid w:val="001D65D6"/>
    <w:rsid w:val="001E7A56"/>
    <w:rsid w:val="001F48F7"/>
    <w:rsid w:val="0020190A"/>
    <w:rsid w:val="002057CB"/>
    <w:rsid w:val="00206433"/>
    <w:rsid w:val="0020688E"/>
    <w:rsid w:val="0021022E"/>
    <w:rsid w:val="00233C72"/>
    <w:rsid w:val="00235FA6"/>
    <w:rsid w:val="00251CAC"/>
    <w:rsid w:val="002550CF"/>
    <w:rsid w:val="00260EAF"/>
    <w:rsid w:val="00263F2D"/>
    <w:rsid w:val="00264E57"/>
    <w:rsid w:val="00270BC1"/>
    <w:rsid w:val="0028184E"/>
    <w:rsid w:val="002A006B"/>
    <w:rsid w:val="002A0DF0"/>
    <w:rsid w:val="002A27C7"/>
    <w:rsid w:val="002B0854"/>
    <w:rsid w:val="002B297F"/>
    <w:rsid w:val="002D2519"/>
    <w:rsid w:val="002D2D2B"/>
    <w:rsid w:val="002F04CD"/>
    <w:rsid w:val="002F245B"/>
    <w:rsid w:val="0030186E"/>
    <w:rsid w:val="00302211"/>
    <w:rsid w:val="00302686"/>
    <w:rsid w:val="00314210"/>
    <w:rsid w:val="00325368"/>
    <w:rsid w:val="00352C62"/>
    <w:rsid w:val="00353313"/>
    <w:rsid w:val="00355C99"/>
    <w:rsid w:val="00366C59"/>
    <w:rsid w:val="0038116F"/>
    <w:rsid w:val="003824B9"/>
    <w:rsid w:val="00387778"/>
    <w:rsid w:val="00396226"/>
    <w:rsid w:val="003A7AEB"/>
    <w:rsid w:val="003E6191"/>
    <w:rsid w:val="00404103"/>
    <w:rsid w:val="004064E2"/>
    <w:rsid w:val="004179D8"/>
    <w:rsid w:val="00424CE9"/>
    <w:rsid w:val="00427125"/>
    <w:rsid w:val="00436A73"/>
    <w:rsid w:val="004473C9"/>
    <w:rsid w:val="00461F70"/>
    <w:rsid w:val="00463F0A"/>
    <w:rsid w:val="00472828"/>
    <w:rsid w:val="00473B46"/>
    <w:rsid w:val="004743B2"/>
    <w:rsid w:val="00480111"/>
    <w:rsid w:val="00483AE7"/>
    <w:rsid w:val="004D00D7"/>
    <w:rsid w:val="004D3AB1"/>
    <w:rsid w:val="004F400E"/>
    <w:rsid w:val="004F6C91"/>
    <w:rsid w:val="005007F5"/>
    <w:rsid w:val="00522F4E"/>
    <w:rsid w:val="00536C74"/>
    <w:rsid w:val="005854DB"/>
    <w:rsid w:val="005925F7"/>
    <w:rsid w:val="005A1A1E"/>
    <w:rsid w:val="005A3F93"/>
    <w:rsid w:val="005B247B"/>
    <w:rsid w:val="005D3483"/>
    <w:rsid w:val="005D4D9D"/>
    <w:rsid w:val="005D4F9A"/>
    <w:rsid w:val="005F0921"/>
    <w:rsid w:val="0060186E"/>
    <w:rsid w:val="006208AC"/>
    <w:rsid w:val="00621054"/>
    <w:rsid w:val="00624300"/>
    <w:rsid w:val="00626975"/>
    <w:rsid w:val="006431F3"/>
    <w:rsid w:val="0066229B"/>
    <w:rsid w:val="00677CD9"/>
    <w:rsid w:val="006B31C9"/>
    <w:rsid w:val="006C0F87"/>
    <w:rsid w:val="006C1098"/>
    <w:rsid w:val="006C4065"/>
    <w:rsid w:val="006D5924"/>
    <w:rsid w:val="006E312E"/>
    <w:rsid w:val="006E4F34"/>
    <w:rsid w:val="006F20EA"/>
    <w:rsid w:val="006F2219"/>
    <w:rsid w:val="006F48C0"/>
    <w:rsid w:val="006F5709"/>
    <w:rsid w:val="006F58E8"/>
    <w:rsid w:val="006F59B2"/>
    <w:rsid w:val="00701DC4"/>
    <w:rsid w:val="007262A0"/>
    <w:rsid w:val="00740264"/>
    <w:rsid w:val="00740324"/>
    <w:rsid w:val="00746FE5"/>
    <w:rsid w:val="00754DE9"/>
    <w:rsid w:val="0075575C"/>
    <w:rsid w:val="00767100"/>
    <w:rsid w:val="00776DC2"/>
    <w:rsid w:val="00780FD2"/>
    <w:rsid w:val="00793895"/>
    <w:rsid w:val="007960EA"/>
    <w:rsid w:val="007B073A"/>
    <w:rsid w:val="007B1832"/>
    <w:rsid w:val="007C1281"/>
    <w:rsid w:val="007C212C"/>
    <w:rsid w:val="007C3049"/>
    <w:rsid w:val="007C5844"/>
    <w:rsid w:val="007D3986"/>
    <w:rsid w:val="007E2E84"/>
    <w:rsid w:val="007E63AA"/>
    <w:rsid w:val="00821E97"/>
    <w:rsid w:val="008245D8"/>
    <w:rsid w:val="00827F77"/>
    <w:rsid w:val="008356DF"/>
    <w:rsid w:val="008500CA"/>
    <w:rsid w:val="0086203D"/>
    <w:rsid w:val="00865646"/>
    <w:rsid w:val="00890E8B"/>
    <w:rsid w:val="00891686"/>
    <w:rsid w:val="00896E8C"/>
    <w:rsid w:val="008A093B"/>
    <w:rsid w:val="008A120B"/>
    <w:rsid w:val="008A3662"/>
    <w:rsid w:val="008A44EC"/>
    <w:rsid w:val="008B0B1C"/>
    <w:rsid w:val="008C671B"/>
    <w:rsid w:val="008D17EC"/>
    <w:rsid w:val="008D4955"/>
    <w:rsid w:val="008E30E9"/>
    <w:rsid w:val="008E7112"/>
    <w:rsid w:val="008F2ED3"/>
    <w:rsid w:val="00901722"/>
    <w:rsid w:val="00906CDF"/>
    <w:rsid w:val="00906FA8"/>
    <w:rsid w:val="009137DD"/>
    <w:rsid w:val="00914E51"/>
    <w:rsid w:val="00917493"/>
    <w:rsid w:val="00921C91"/>
    <w:rsid w:val="00925553"/>
    <w:rsid w:val="00926322"/>
    <w:rsid w:val="0092717B"/>
    <w:rsid w:val="00931158"/>
    <w:rsid w:val="00931BD8"/>
    <w:rsid w:val="00935E31"/>
    <w:rsid w:val="009433F7"/>
    <w:rsid w:val="00952AB3"/>
    <w:rsid w:val="009678CC"/>
    <w:rsid w:val="00983486"/>
    <w:rsid w:val="00987F49"/>
    <w:rsid w:val="00996160"/>
    <w:rsid w:val="009A1B80"/>
    <w:rsid w:val="009A4048"/>
    <w:rsid w:val="009B4320"/>
    <w:rsid w:val="009C027E"/>
    <w:rsid w:val="009D4EDC"/>
    <w:rsid w:val="009D6AB8"/>
    <w:rsid w:val="009E06BB"/>
    <w:rsid w:val="009E477B"/>
    <w:rsid w:val="009F65E6"/>
    <w:rsid w:val="00A13E30"/>
    <w:rsid w:val="00A17F25"/>
    <w:rsid w:val="00A202CF"/>
    <w:rsid w:val="00A22D6D"/>
    <w:rsid w:val="00A25F15"/>
    <w:rsid w:val="00A270C9"/>
    <w:rsid w:val="00A35FA1"/>
    <w:rsid w:val="00A53B5E"/>
    <w:rsid w:val="00A65C7E"/>
    <w:rsid w:val="00A709AB"/>
    <w:rsid w:val="00A72E9E"/>
    <w:rsid w:val="00A76285"/>
    <w:rsid w:val="00A820DF"/>
    <w:rsid w:val="00A933D1"/>
    <w:rsid w:val="00AB7F8F"/>
    <w:rsid w:val="00AC70D6"/>
    <w:rsid w:val="00AD7DAA"/>
    <w:rsid w:val="00AE113B"/>
    <w:rsid w:val="00B02814"/>
    <w:rsid w:val="00B225AA"/>
    <w:rsid w:val="00B2502C"/>
    <w:rsid w:val="00B30F9A"/>
    <w:rsid w:val="00B37CF6"/>
    <w:rsid w:val="00B47D68"/>
    <w:rsid w:val="00B51149"/>
    <w:rsid w:val="00B53B4C"/>
    <w:rsid w:val="00B549FF"/>
    <w:rsid w:val="00B9089A"/>
    <w:rsid w:val="00B9503F"/>
    <w:rsid w:val="00B97FA5"/>
    <w:rsid w:val="00BB1B24"/>
    <w:rsid w:val="00BB5C26"/>
    <w:rsid w:val="00BB7208"/>
    <w:rsid w:val="00BC094C"/>
    <w:rsid w:val="00BC6F93"/>
    <w:rsid w:val="00BD509D"/>
    <w:rsid w:val="00BE03A4"/>
    <w:rsid w:val="00BE04C6"/>
    <w:rsid w:val="00BE3A32"/>
    <w:rsid w:val="00BF3685"/>
    <w:rsid w:val="00BF3D57"/>
    <w:rsid w:val="00BF553D"/>
    <w:rsid w:val="00BF6222"/>
    <w:rsid w:val="00BF702A"/>
    <w:rsid w:val="00C02107"/>
    <w:rsid w:val="00C034D6"/>
    <w:rsid w:val="00C0559F"/>
    <w:rsid w:val="00C3623F"/>
    <w:rsid w:val="00C65F21"/>
    <w:rsid w:val="00C71C84"/>
    <w:rsid w:val="00C93EA8"/>
    <w:rsid w:val="00CB303A"/>
    <w:rsid w:val="00CC27DA"/>
    <w:rsid w:val="00CC6153"/>
    <w:rsid w:val="00CD3AE1"/>
    <w:rsid w:val="00CD5981"/>
    <w:rsid w:val="00CD6033"/>
    <w:rsid w:val="00CD7F8F"/>
    <w:rsid w:val="00CF1300"/>
    <w:rsid w:val="00CF3389"/>
    <w:rsid w:val="00D03F1C"/>
    <w:rsid w:val="00D05F11"/>
    <w:rsid w:val="00D32E32"/>
    <w:rsid w:val="00D53FBB"/>
    <w:rsid w:val="00D5666E"/>
    <w:rsid w:val="00D61E0D"/>
    <w:rsid w:val="00D7641B"/>
    <w:rsid w:val="00D916D3"/>
    <w:rsid w:val="00D94F9B"/>
    <w:rsid w:val="00DA216E"/>
    <w:rsid w:val="00DB446B"/>
    <w:rsid w:val="00DC3868"/>
    <w:rsid w:val="00DD1A1D"/>
    <w:rsid w:val="00DE6F45"/>
    <w:rsid w:val="00DF6AAF"/>
    <w:rsid w:val="00E004DA"/>
    <w:rsid w:val="00E016C9"/>
    <w:rsid w:val="00E17DD0"/>
    <w:rsid w:val="00E234F7"/>
    <w:rsid w:val="00E32AAC"/>
    <w:rsid w:val="00E34E5C"/>
    <w:rsid w:val="00E37A3D"/>
    <w:rsid w:val="00E4172C"/>
    <w:rsid w:val="00E43391"/>
    <w:rsid w:val="00E51651"/>
    <w:rsid w:val="00E5792B"/>
    <w:rsid w:val="00E67A04"/>
    <w:rsid w:val="00E727FF"/>
    <w:rsid w:val="00E80749"/>
    <w:rsid w:val="00E82FBC"/>
    <w:rsid w:val="00E8390B"/>
    <w:rsid w:val="00E857DA"/>
    <w:rsid w:val="00E92314"/>
    <w:rsid w:val="00E94BFA"/>
    <w:rsid w:val="00E96107"/>
    <w:rsid w:val="00EA0727"/>
    <w:rsid w:val="00EA20C6"/>
    <w:rsid w:val="00EC4884"/>
    <w:rsid w:val="00EC7C2A"/>
    <w:rsid w:val="00ED7D1D"/>
    <w:rsid w:val="00EE2FAA"/>
    <w:rsid w:val="00EE30F0"/>
    <w:rsid w:val="00EF06BE"/>
    <w:rsid w:val="00EF6EDD"/>
    <w:rsid w:val="00F014C7"/>
    <w:rsid w:val="00F373E9"/>
    <w:rsid w:val="00F402E6"/>
    <w:rsid w:val="00F4275E"/>
    <w:rsid w:val="00F52FF5"/>
    <w:rsid w:val="00F672D4"/>
    <w:rsid w:val="00F833BF"/>
    <w:rsid w:val="00F94316"/>
    <w:rsid w:val="00F97944"/>
    <w:rsid w:val="00F97C16"/>
    <w:rsid w:val="00FC1B0D"/>
    <w:rsid w:val="00FC687C"/>
    <w:rsid w:val="00FD0874"/>
    <w:rsid w:val="00FE0DDE"/>
    <w:rsid w:val="00FE4665"/>
    <w:rsid w:val="00FE7834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FEE1B734-D238-4FF1-80ED-AA938E34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7D6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1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rsid w:val="003533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533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53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6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20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7E63A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63AA"/>
  </w:style>
  <w:style w:type="character" w:customStyle="1" w:styleId="10">
    <w:name w:val="Заголовок 1 Знак"/>
    <w:basedOn w:val="a0"/>
    <w:link w:val="1"/>
    <w:rsid w:val="00B47D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40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0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07565-F106-4F89-A5C6-50050BD7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15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183</cp:revision>
  <cp:lastPrinted>2025-07-29T06:27:00Z</cp:lastPrinted>
  <dcterms:created xsi:type="dcterms:W3CDTF">2022-10-13T07:37:00Z</dcterms:created>
  <dcterms:modified xsi:type="dcterms:W3CDTF">2025-09-15T08:04:00Z</dcterms:modified>
</cp:coreProperties>
</file>