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0772D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C35EA" wp14:editId="600D0C27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892658" w14:textId="77777777" w:rsidR="00BA26EC" w:rsidRDefault="00BA2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DC35EA" id="Прямоугольник 1" o:spid="_x0000_s1026" style="position:absolute;left:0;text-align:left;margin-left:223.2pt;margin-top:-35.7pt;width:21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" stroked="f">
                <v:textbox>
                  <w:txbxContent>
                    <w:p w14:paraId="57892658" w14:textId="77777777" w:rsidR="00BA26EC" w:rsidRDefault="00BA26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D6822">
        <w:rPr>
          <w:rFonts w:ascii="Times New Roman" w:eastAsia="Courier New" w:hAnsi="Times New Roman"/>
          <w:b/>
          <w:bCs/>
          <w:color w:val="000000"/>
          <w:sz w:val="28"/>
          <w:szCs w:val="28"/>
          <w:lang w:val="be-BY"/>
        </w:rPr>
        <w:t>МИНИСТЕРСТВО ОБРАЗОВАНИЯ РЕСПУБЛИКИ БЕЛАРУСЬ</w:t>
      </w:r>
    </w:p>
    <w:p w14:paraId="09A89F44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Учебно-методическое объединение по образованию в области</w:t>
      </w:r>
    </w:p>
    <w:p w14:paraId="24F2A3BC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культуры и искусств</w:t>
      </w:r>
    </w:p>
    <w:p w14:paraId="0B802756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14:paraId="4E71BF05" w14:textId="59C36382" w:rsidR="00BA26EC" w:rsidRPr="006D6822" w:rsidRDefault="00933234" w:rsidP="005D410E">
      <w:pPr>
        <w:widowControl w:val="0"/>
        <w:suppressAutoHyphens/>
        <w:spacing w:after="0" w:line="240" w:lineRule="auto"/>
        <w:ind w:left="4248"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val="be-BY"/>
        </w:rPr>
        <w:t>УТВЕРЖДЕНО</w:t>
      </w:r>
    </w:p>
    <w:p w14:paraId="7CBA062B" w14:textId="3346D514" w:rsidR="00BA26EC" w:rsidRPr="006D6822" w:rsidRDefault="00933234" w:rsidP="005D410E">
      <w:pPr>
        <w:widowControl w:val="0"/>
        <w:suppressAutoHyphens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>Первым заместителем</w:t>
      </w:r>
      <w:r w:rsidR="00614D49" w:rsidRPr="006D6822">
        <w:rPr>
          <w:rFonts w:ascii="Times New Roman" w:eastAsia="Times New Roman" w:hAnsi="Times New Roman"/>
          <w:sz w:val="28"/>
          <w:szCs w:val="28"/>
          <w:lang w:val="be-BY"/>
        </w:rPr>
        <w:t xml:space="preserve"> Министра</w:t>
      </w:r>
    </w:p>
    <w:p w14:paraId="078B9A48" w14:textId="77777777" w:rsidR="00BA26EC" w:rsidRPr="006D6822" w:rsidRDefault="00614D49" w:rsidP="005D410E">
      <w:pPr>
        <w:widowControl w:val="0"/>
        <w:suppressAutoHyphens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образования Республики Беларусь</w:t>
      </w:r>
    </w:p>
    <w:p w14:paraId="11AA7CF9" w14:textId="3F0CFBD7" w:rsidR="00BA26EC" w:rsidRPr="006D6822" w:rsidRDefault="00614D49" w:rsidP="005D410E">
      <w:pPr>
        <w:widowControl w:val="0"/>
        <w:suppressAutoHyphens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А. Г. Баханович</w:t>
      </w:r>
      <w:r w:rsidR="00933234">
        <w:rPr>
          <w:rFonts w:ascii="Times New Roman" w:eastAsia="Times New Roman" w:hAnsi="Times New Roman"/>
          <w:sz w:val="28"/>
          <w:szCs w:val="28"/>
          <w:lang w:val="be-BY"/>
        </w:rPr>
        <w:t>ем</w:t>
      </w:r>
    </w:p>
    <w:p w14:paraId="54891481" w14:textId="05A20095" w:rsidR="00BA26EC" w:rsidRPr="00933234" w:rsidRDefault="00933234" w:rsidP="005D410E">
      <w:pPr>
        <w:widowControl w:val="0"/>
        <w:suppressAutoHyphens/>
        <w:spacing w:after="0" w:line="240" w:lineRule="auto"/>
        <w:ind w:left="4248"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933234">
        <w:rPr>
          <w:rFonts w:ascii="Times New Roman" w:eastAsia="Times New Roman" w:hAnsi="Times New Roman"/>
          <w:b/>
          <w:sz w:val="28"/>
          <w:szCs w:val="28"/>
          <w:lang w:val="be-BY"/>
        </w:rPr>
        <w:t>05.01.2026</w:t>
      </w:r>
    </w:p>
    <w:p w14:paraId="29E46D9C" w14:textId="438DC85F" w:rsidR="00BA26EC" w:rsidRPr="008C50B1" w:rsidRDefault="00614D49" w:rsidP="005D410E">
      <w:pPr>
        <w:widowControl w:val="0"/>
        <w:suppressAutoHyphens/>
        <w:spacing w:after="0" w:line="240" w:lineRule="auto"/>
        <w:ind w:left="4248"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 xml:space="preserve">Регистрационный </w:t>
      </w:r>
      <w:r w:rsidRPr="008C50B1">
        <w:rPr>
          <w:rFonts w:ascii="Times New Roman" w:eastAsia="Times New Roman" w:hAnsi="Times New Roman"/>
          <w:b/>
          <w:sz w:val="28"/>
          <w:szCs w:val="28"/>
          <w:lang w:val="be-BY"/>
        </w:rPr>
        <w:t>№</w:t>
      </w:r>
      <w:r w:rsidR="008C50B1" w:rsidRPr="008C50B1"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 6-05-02-045/пр.</w:t>
      </w:r>
    </w:p>
    <w:p w14:paraId="3B4DBDDB" w14:textId="77777777" w:rsidR="00BA26EC" w:rsidRPr="008C50B1" w:rsidRDefault="00BA26EC" w:rsidP="00F131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14:paraId="30795FA3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B56CB54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D6822">
        <w:rPr>
          <w:rFonts w:ascii="Times New Roman" w:eastAsia="Times New Roman" w:hAnsi="Times New Roman"/>
          <w:b/>
          <w:color w:val="000000"/>
          <w:sz w:val="28"/>
          <w:szCs w:val="28"/>
        </w:rPr>
        <w:t>ОСНОВЫ ДЖАЗОВОЙ ИМПРОВИЗАЦИИ</w:t>
      </w:r>
    </w:p>
    <w:p w14:paraId="0BC32A90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9449002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Примерная учебная программа по учебной дисциплине</w:t>
      </w:r>
    </w:p>
    <w:p w14:paraId="36557152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 xml:space="preserve">для специальностей </w:t>
      </w:r>
      <w:r w:rsidRPr="006D6822">
        <w:rPr>
          <w:rFonts w:ascii="Times New Roman" w:hAnsi="Times New Roman"/>
          <w:iCs/>
          <w:sz w:val="28"/>
          <w:szCs w:val="28"/>
          <w:lang w:eastAsia="en-US"/>
        </w:rPr>
        <w:t>6-05-0215-02 Музыкальное искусство эстрады</w:t>
      </w:r>
      <w:r w:rsidRPr="006D6822">
        <w:rPr>
          <w:rFonts w:ascii="Times New Roman" w:hAnsi="Times New Roman"/>
          <w:sz w:val="28"/>
          <w:szCs w:val="28"/>
          <w:lang w:eastAsia="en-US"/>
        </w:rPr>
        <w:t>;</w:t>
      </w:r>
    </w:p>
    <w:p w14:paraId="06E93367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Cs/>
          <w:sz w:val="28"/>
          <w:szCs w:val="28"/>
          <w:lang w:eastAsia="en-US"/>
        </w:rPr>
        <w:t>6-05-0215-10 Компьютерная музыка</w:t>
      </w:r>
    </w:p>
    <w:p w14:paraId="3B65BD60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91EE63D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be-BY"/>
        </w:rPr>
      </w:pPr>
    </w:p>
    <w:tbl>
      <w:tblPr>
        <w:tblW w:w="10297" w:type="dxa"/>
        <w:tblLook w:val="04A0" w:firstRow="1" w:lastRow="0" w:firstColumn="1" w:lastColumn="0" w:noHBand="0" w:noVBand="1"/>
      </w:tblPr>
      <w:tblGrid>
        <w:gridCol w:w="5529"/>
        <w:gridCol w:w="4768"/>
      </w:tblGrid>
      <w:tr w:rsidR="00BA26EC" w:rsidRPr="006D6822" w14:paraId="6829E197" w14:textId="77777777" w:rsidTr="00F131E5">
        <w:trPr>
          <w:trHeight w:val="329"/>
        </w:trPr>
        <w:tc>
          <w:tcPr>
            <w:tcW w:w="5529" w:type="dxa"/>
          </w:tcPr>
          <w:p w14:paraId="41738E3F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0924E9CC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BA26EC" w:rsidRPr="006D6822" w14:paraId="1CBB9E3B" w14:textId="77777777" w:rsidTr="00F131E5">
        <w:trPr>
          <w:trHeight w:val="337"/>
        </w:trPr>
        <w:tc>
          <w:tcPr>
            <w:tcW w:w="5529" w:type="dxa"/>
          </w:tcPr>
          <w:p w14:paraId="29C05DAF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14:paraId="53D6D7C4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 Главного управления</w:t>
            </w:r>
          </w:p>
          <w:p w14:paraId="74206832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14:paraId="1A4A38E2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14:paraId="2C74ED2D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BA26EC" w:rsidRPr="006D6822" w14:paraId="1069EE3E" w14:textId="77777777" w:rsidTr="00F131E5">
        <w:trPr>
          <w:trHeight w:val="329"/>
        </w:trPr>
        <w:tc>
          <w:tcPr>
            <w:tcW w:w="5529" w:type="dxa"/>
          </w:tcPr>
          <w:p w14:paraId="64B210D4" w14:textId="77777777" w:rsidR="00BA26EC" w:rsidRPr="006D6822" w:rsidRDefault="00614D49" w:rsidP="00F131E5">
            <w:pPr>
              <w:widowControl w:val="0"/>
              <w:tabs>
                <w:tab w:val="left" w:pos="261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___________________М. Б. Юркевич</w:t>
            </w:r>
          </w:p>
        </w:tc>
        <w:tc>
          <w:tcPr>
            <w:tcW w:w="4768" w:type="dxa"/>
          </w:tcPr>
          <w:p w14:paraId="1E3C753A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_________________С. Н. Пищов</w:t>
            </w:r>
          </w:p>
        </w:tc>
      </w:tr>
      <w:tr w:rsidR="00BA26EC" w:rsidRPr="006D6822" w14:paraId="248C6EDB" w14:textId="77777777" w:rsidTr="00F131E5">
        <w:trPr>
          <w:trHeight w:val="329"/>
        </w:trPr>
        <w:tc>
          <w:tcPr>
            <w:tcW w:w="5529" w:type="dxa"/>
          </w:tcPr>
          <w:p w14:paraId="4AE56E87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«__»_______________ 202</w:t>
            </w:r>
            <w:r w:rsidR="004677E5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4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 г.</w:t>
            </w:r>
          </w:p>
        </w:tc>
        <w:tc>
          <w:tcPr>
            <w:tcW w:w="4768" w:type="dxa"/>
          </w:tcPr>
          <w:p w14:paraId="5ECE1F1C" w14:textId="77777777" w:rsidR="00BA26EC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«__»_____________20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4158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5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г.</w:t>
            </w:r>
          </w:p>
        </w:tc>
      </w:tr>
      <w:tr w:rsidR="00BA26EC" w:rsidRPr="006D6822" w14:paraId="67CF44D5" w14:textId="77777777" w:rsidTr="00F131E5">
        <w:trPr>
          <w:trHeight w:val="337"/>
        </w:trPr>
        <w:tc>
          <w:tcPr>
            <w:tcW w:w="5529" w:type="dxa"/>
          </w:tcPr>
          <w:p w14:paraId="3A85A0CD" w14:textId="77777777" w:rsidR="00BA26EC" w:rsidRPr="006D6822" w:rsidRDefault="00BA26EC" w:rsidP="00F131E5">
            <w:pPr>
              <w:widowControl w:val="0"/>
              <w:tabs>
                <w:tab w:val="left" w:pos="261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37698C3" w14:textId="77777777" w:rsidR="00BA26EC" w:rsidRPr="006D6822" w:rsidRDefault="00BA26EC" w:rsidP="005D410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BA26EC" w:rsidRPr="006D6822" w14:paraId="03BB3130" w14:textId="77777777" w:rsidTr="00F131E5">
        <w:trPr>
          <w:trHeight w:val="329"/>
        </w:trPr>
        <w:tc>
          <w:tcPr>
            <w:tcW w:w="5529" w:type="dxa"/>
          </w:tcPr>
          <w:p w14:paraId="159090F9" w14:textId="77777777" w:rsidR="00BA26EC" w:rsidRPr="006D6822" w:rsidRDefault="00BA26EC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66166204" w14:textId="77777777" w:rsidR="00BA26EC" w:rsidRPr="006D6822" w:rsidRDefault="00BA26EC" w:rsidP="005D410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BA26EC" w:rsidRPr="006D6822" w14:paraId="2C364FAE" w14:textId="77777777" w:rsidTr="00F131E5">
        <w:trPr>
          <w:trHeight w:val="329"/>
        </w:trPr>
        <w:tc>
          <w:tcPr>
            <w:tcW w:w="5529" w:type="dxa"/>
          </w:tcPr>
          <w:p w14:paraId="3F5AA9F9" w14:textId="77777777" w:rsidR="00BA26EC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Председатель учебно-методического</w:t>
            </w:r>
            <w:r w:rsidR="00F131E5"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объединения по образованию в области</w:t>
            </w:r>
            <w:r w:rsidR="00F131E5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культуры и искусств</w:t>
            </w:r>
          </w:p>
          <w:p w14:paraId="14377D64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2FD22731" w14:textId="77777777" w:rsidR="00F131E5" w:rsidRPr="006D6822" w:rsidRDefault="00614D49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Проректор по научно-методической</w:t>
            </w:r>
            <w:r w:rsidR="00F131E5"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работе государственного учреждения образования «Республиканский</w:t>
            </w:r>
          </w:p>
        </w:tc>
      </w:tr>
      <w:tr w:rsidR="00F131E5" w:rsidRPr="006D6822" w14:paraId="63CA61D3" w14:textId="77777777" w:rsidTr="00F131E5">
        <w:trPr>
          <w:trHeight w:val="329"/>
        </w:trPr>
        <w:tc>
          <w:tcPr>
            <w:tcW w:w="5529" w:type="dxa"/>
          </w:tcPr>
          <w:p w14:paraId="3A9B87A0" w14:textId="77777777" w:rsidR="00F131E5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___________________ Н. В. Карчевская</w:t>
            </w:r>
          </w:p>
          <w:p w14:paraId="7BAECE8D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«__»_______________ 202</w:t>
            </w:r>
            <w:r w:rsidR="004677E5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4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 г.</w:t>
            </w:r>
          </w:p>
        </w:tc>
        <w:tc>
          <w:tcPr>
            <w:tcW w:w="4768" w:type="dxa"/>
          </w:tcPr>
          <w:p w14:paraId="7C36F7B9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институт высшей школы»</w:t>
            </w:r>
          </w:p>
        </w:tc>
      </w:tr>
      <w:tr w:rsidR="00F131E5" w:rsidRPr="006D6822" w14:paraId="0EF74142" w14:textId="77777777" w:rsidTr="00F131E5">
        <w:trPr>
          <w:trHeight w:val="329"/>
        </w:trPr>
        <w:tc>
          <w:tcPr>
            <w:tcW w:w="5529" w:type="dxa"/>
          </w:tcPr>
          <w:p w14:paraId="6617D1F6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ADEC34D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F131E5" w:rsidRPr="006D6822" w14:paraId="1C06D31A" w14:textId="77777777" w:rsidTr="00F131E5">
        <w:trPr>
          <w:trHeight w:val="329"/>
        </w:trPr>
        <w:tc>
          <w:tcPr>
            <w:tcW w:w="5529" w:type="dxa"/>
          </w:tcPr>
          <w:p w14:paraId="3E8F441D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1934DCC9" w14:textId="77777777" w:rsidR="00F131E5" w:rsidRPr="006D6822" w:rsidRDefault="00F131E5" w:rsidP="00F131E5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 И. В. Титович</w:t>
            </w:r>
          </w:p>
        </w:tc>
      </w:tr>
      <w:tr w:rsidR="00F131E5" w:rsidRPr="006D6822" w14:paraId="28C953D8" w14:textId="77777777" w:rsidTr="00F131E5">
        <w:trPr>
          <w:trHeight w:val="329"/>
        </w:trPr>
        <w:tc>
          <w:tcPr>
            <w:tcW w:w="5529" w:type="dxa"/>
          </w:tcPr>
          <w:p w14:paraId="4CDD5C3E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6328A185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 20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5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</w:tr>
      <w:tr w:rsidR="00F131E5" w:rsidRPr="006D6822" w14:paraId="739DC0AD" w14:textId="77777777" w:rsidTr="00F131E5">
        <w:trPr>
          <w:trHeight w:val="329"/>
        </w:trPr>
        <w:tc>
          <w:tcPr>
            <w:tcW w:w="5529" w:type="dxa"/>
          </w:tcPr>
          <w:p w14:paraId="4EA247DB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42AB73DA" w14:textId="77777777" w:rsidR="00F131E5" w:rsidRDefault="00F131E5" w:rsidP="00F131E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  <w:p w14:paraId="46883D20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F131E5" w:rsidRPr="006D6822" w14:paraId="42D0565B" w14:textId="77777777" w:rsidTr="00F131E5">
        <w:trPr>
          <w:trHeight w:val="329"/>
        </w:trPr>
        <w:tc>
          <w:tcPr>
            <w:tcW w:w="5529" w:type="dxa"/>
          </w:tcPr>
          <w:p w14:paraId="05F594B4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9566793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F131E5" w:rsidRPr="006D6822" w14:paraId="5C27742F" w14:textId="77777777" w:rsidTr="00F131E5">
        <w:trPr>
          <w:trHeight w:val="329"/>
        </w:trPr>
        <w:tc>
          <w:tcPr>
            <w:tcW w:w="5529" w:type="dxa"/>
          </w:tcPr>
          <w:p w14:paraId="4D8DC6BC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530E06CB" w14:textId="77777777" w:rsidR="00F131E5" w:rsidRPr="006D6822" w:rsidRDefault="00F131E5" w:rsidP="00F131E5">
            <w:pPr>
              <w:widowControl w:val="0"/>
              <w:tabs>
                <w:tab w:val="left" w:pos="2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М.М. Байдун</w:t>
            </w:r>
          </w:p>
        </w:tc>
      </w:tr>
      <w:tr w:rsidR="00F131E5" w:rsidRPr="006D6822" w14:paraId="3ED4A10F" w14:textId="77777777" w:rsidTr="00F131E5">
        <w:trPr>
          <w:trHeight w:val="329"/>
        </w:trPr>
        <w:tc>
          <w:tcPr>
            <w:tcW w:w="5529" w:type="dxa"/>
          </w:tcPr>
          <w:p w14:paraId="70A11220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6E415AC5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 20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5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г.</w:t>
            </w:r>
          </w:p>
          <w:p w14:paraId="5C442F3A" w14:textId="77777777" w:rsidR="00F131E5" w:rsidRPr="006D6822" w:rsidRDefault="00F131E5" w:rsidP="00F13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</w:tbl>
    <w:p w14:paraId="7E337FE2" w14:textId="77777777" w:rsidR="00F131E5" w:rsidRDefault="00F131E5" w:rsidP="00F131E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be-BY"/>
        </w:rPr>
      </w:pPr>
    </w:p>
    <w:p w14:paraId="18BDED3A" w14:textId="67B3B9ED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Минск 20</w:t>
      </w:r>
      <w:r w:rsidRPr="006D6822">
        <w:rPr>
          <w:rFonts w:ascii="Times New Roman" w:eastAsia="Times New Roman" w:hAnsi="Times New Roman"/>
          <w:color w:val="000000"/>
          <w:sz w:val="28"/>
          <w:szCs w:val="28"/>
          <w:lang w:val="be-BY"/>
        </w:rPr>
        <w:t>2</w:t>
      </w:r>
      <w:r w:rsidR="008C50B1">
        <w:rPr>
          <w:rFonts w:ascii="Times New Roman" w:eastAsia="Times New Roman" w:hAnsi="Times New Roman"/>
          <w:color w:val="000000"/>
          <w:sz w:val="28"/>
          <w:szCs w:val="28"/>
          <w:lang w:val="be-BY"/>
        </w:rPr>
        <w:t>6</w:t>
      </w:r>
      <w:bookmarkStart w:id="0" w:name="_GoBack"/>
      <w:bookmarkEnd w:id="0"/>
      <w:r w:rsidRPr="006D6822">
        <w:rPr>
          <w:rFonts w:ascii="Times New Roman" w:hAnsi="Times New Roman"/>
          <w:color w:val="000000"/>
          <w:sz w:val="28"/>
          <w:szCs w:val="28"/>
          <w:lang w:val="be-BY" w:eastAsia="en-US"/>
        </w:rPr>
        <w:br w:type="page"/>
      </w:r>
    </w:p>
    <w:p w14:paraId="494281BE" w14:textId="77777777" w:rsidR="00BA26EC" w:rsidRPr="006D6822" w:rsidRDefault="00614D49" w:rsidP="005D410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82333" wp14:editId="3A8B53CA">
                <wp:simplePos x="0" y="0"/>
                <wp:positionH relativeFrom="column">
                  <wp:posOffset>2682240</wp:posOffset>
                </wp:positionH>
                <wp:positionV relativeFrom="paragraph">
                  <wp:posOffset>-342900</wp:posOffset>
                </wp:positionV>
                <wp:extent cx="209550" cy="3333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DF0FEF" w14:textId="77777777" w:rsidR="00BA26EC" w:rsidRDefault="00BA2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2333" id="Прямоугольник 2" o:spid="_x0000_s1027" style="position:absolute;left:0;text-align:left;margin-left:211.2pt;margin-top:-27pt;width:16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" fillcolor="window" stroked="f" strokeweight="2pt">
                <v:textbox>
                  <w:txbxContent>
                    <w:p w14:paraId="26DF0FEF" w14:textId="77777777" w:rsidR="00BA26EC" w:rsidRDefault="00BA26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22C1" w:rsidRPr="006D6822">
        <w:rPr>
          <w:rFonts w:ascii="Times New Roman" w:eastAsia="Times New Roman" w:hAnsi="Times New Roman"/>
          <w:b/>
          <w:bCs/>
          <w:sz w:val="28"/>
          <w:szCs w:val="28"/>
        </w:rPr>
        <w:t>СОСТАВИТЕЛЬ</w:t>
      </w:r>
      <w:r w:rsidR="000D575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17782E4B" w14:textId="77777777" w:rsidR="00BA26EC" w:rsidRPr="006D6822" w:rsidRDefault="00614D49" w:rsidP="005D410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5C19">
        <w:rPr>
          <w:rFonts w:ascii="Times New Roman" w:eastAsia="Times New Roman" w:hAnsi="Times New Roman"/>
          <w:i/>
          <w:sz w:val="28"/>
          <w:szCs w:val="28"/>
        </w:rPr>
        <w:t>В. В. Белов</w:t>
      </w:r>
      <w:r w:rsidRPr="006D6822">
        <w:rPr>
          <w:rFonts w:ascii="Times New Roman" w:eastAsia="Times New Roman" w:hAnsi="Times New Roman"/>
          <w:bCs/>
          <w:i/>
          <w:sz w:val="28"/>
          <w:szCs w:val="28"/>
        </w:rPr>
        <w:t>,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 старший преподаватель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 кафедры эстрадной музыки учреждения образования «Белорусский государственный университет культуры и искусств»</w:t>
      </w:r>
    </w:p>
    <w:p w14:paraId="7894A5AB" w14:textId="77777777" w:rsidR="00BA26EC" w:rsidRPr="006D6822" w:rsidRDefault="00BA26EC" w:rsidP="005D41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9A49AB0" w14:textId="77777777" w:rsidR="00BA26EC" w:rsidRPr="006D6822" w:rsidRDefault="00BA26EC" w:rsidP="005D41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ACF3EA9" w14:textId="77777777" w:rsidR="00106E56" w:rsidRPr="006D6822" w:rsidRDefault="00614D49" w:rsidP="005D41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РЕЦЕНЗЕНТЫ:</w:t>
      </w:r>
    </w:p>
    <w:p w14:paraId="3BA3A273" w14:textId="77777777" w:rsidR="00BA26EC" w:rsidRPr="006D6822" w:rsidRDefault="00614D49" w:rsidP="005D41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5C19">
        <w:rPr>
          <w:rFonts w:ascii="Times New Roman" w:eastAsiaTheme="majorEastAsia" w:hAnsi="Times New Roman"/>
          <w:bCs/>
          <w:i/>
          <w:sz w:val="28"/>
          <w:szCs w:val="28"/>
          <w:lang w:eastAsia="en-US"/>
        </w:rPr>
        <w:t>кафедра</w:t>
      </w:r>
      <w:r w:rsidRPr="00201920">
        <w:rPr>
          <w:rFonts w:ascii="Times New Roman" w:eastAsiaTheme="majorEastAsia" w:hAnsi="Times New Roman"/>
          <w:bCs/>
          <w:iCs/>
          <w:color w:val="365F91" w:themeColor="accent1" w:themeShade="BF"/>
          <w:sz w:val="28"/>
          <w:szCs w:val="28"/>
          <w:lang w:eastAsia="en-US"/>
        </w:rPr>
        <w:t xml:space="preserve"> 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художественного творчества и </w:t>
      </w:r>
      <w:proofErr w:type="spellStart"/>
      <w:r w:rsidRPr="006D6822">
        <w:rPr>
          <w:rFonts w:ascii="Times New Roman" w:eastAsia="Times New Roman" w:hAnsi="Times New Roman"/>
          <w:bCs/>
          <w:sz w:val="28"/>
          <w:szCs w:val="28"/>
        </w:rPr>
        <w:t>продюсерства</w:t>
      </w:r>
      <w:proofErr w:type="spellEnd"/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 частного </w:t>
      </w:r>
      <w:r w:rsidRPr="006D6822">
        <w:rPr>
          <w:rFonts w:ascii="Times New Roman" w:eastAsia="Times New Roman" w:hAnsi="Times New Roman"/>
          <w:bCs/>
          <w:color w:val="000000"/>
          <w:sz w:val="28"/>
          <w:szCs w:val="28"/>
        </w:rPr>
        <w:t>учреждения образования «Институт современных знаний имени А. М. Широкова»;</w:t>
      </w:r>
    </w:p>
    <w:p w14:paraId="0F9BF371" w14:textId="77777777" w:rsidR="00BA26EC" w:rsidRPr="006D6822" w:rsidRDefault="00106E56" w:rsidP="005D41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C19">
        <w:rPr>
          <w:rFonts w:ascii="Times New Roman" w:eastAsia="Times New Roman" w:hAnsi="Times New Roman"/>
          <w:i/>
          <w:sz w:val="28"/>
          <w:szCs w:val="28"/>
        </w:rPr>
        <w:t>А. А. Калиновский</w:t>
      </w:r>
      <w:r w:rsidRPr="000D5759">
        <w:rPr>
          <w:rFonts w:ascii="Times New Roman" w:eastAsia="Times New Roman" w:hAnsi="Times New Roman"/>
          <w:iCs/>
          <w:sz w:val="28"/>
          <w:szCs w:val="28"/>
        </w:rPr>
        <w:t>,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 ведущий мастер сцены Государственного учреждения «Заслуженный коллектив Республики Беларусь </w:t>
      </w:r>
      <w:r w:rsidR="00D404C6" w:rsidRPr="006D6822">
        <w:rPr>
          <w:rFonts w:ascii="Times New Roman" w:eastAsia="Times New Roman" w:hAnsi="Times New Roman"/>
          <w:sz w:val="28"/>
          <w:szCs w:val="28"/>
        </w:rPr>
        <w:t>«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Национальный академический оркестр симфонической и эстрадной музыки Республики Беларусь», заслуженный артист </w:t>
      </w:r>
      <w:r w:rsidR="005F2033">
        <w:rPr>
          <w:rFonts w:ascii="Times New Roman" w:eastAsia="Times New Roman" w:hAnsi="Times New Roman"/>
          <w:sz w:val="28"/>
          <w:szCs w:val="28"/>
        </w:rPr>
        <w:t>Республики Беларусь</w:t>
      </w:r>
    </w:p>
    <w:p w14:paraId="6CD6EB79" w14:textId="77777777" w:rsidR="00BA26EC" w:rsidRPr="006D6822" w:rsidRDefault="00BA26EC" w:rsidP="005D41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C146E5B" w14:textId="77777777" w:rsidR="006D6822" w:rsidRDefault="006D6822" w:rsidP="005D41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6DA5408" w14:textId="77777777" w:rsidR="00BA26EC" w:rsidRPr="006D6822" w:rsidRDefault="00614D49" w:rsidP="005D41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14:paraId="00D66883" w14:textId="77777777" w:rsidR="00D404C6" w:rsidRPr="00B53E5D" w:rsidRDefault="00614D49" w:rsidP="005D41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C75C19">
        <w:rPr>
          <w:rFonts w:ascii="Times New Roman" w:eastAsia="Times New Roman" w:hAnsi="Times New Roman"/>
          <w:i/>
          <w:spacing w:val="-6"/>
          <w:sz w:val="28"/>
          <w:szCs w:val="28"/>
          <w:lang w:eastAsia="en-US"/>
        </w:rPr>
        <w:t>кафедрой</w:t>
      </w:r>
      <w:r w:rsidRPr="000D5759">
        <w:rPr>
          <w:rFonts w:ascii="Times New Roman" w:eastAsia="Times New Roman" w:hAnsi="Times New Roman"/>
          <w:iCs/>
          <w:spacing w:val="-6"/>
          <w:sz w:val="28"/>
          <w:szCs w:val="28"/>
          <w:lang w:eastAsia="en-US"/>
        </w:rPr>
        <w:t xml:space="preserve"> эстрадной музыки учреждения образования «Белорусский государстве</w:t>
      </w:r>
      <w:r w:rsidRPr="000D5759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>нный университет культуры и искусств» (протокол № 11 от 16.05.2024);</w:t>
      </w:r>
    </w:p>
    <w:p w14:paraId="3C742682" w14:textId="77777777" w:rsidR="00BA26EC" w:rsidRPr="006D6822" w:rsidRDefault="00BA26EC" w:rsidP="005D41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EF6168E" w14:textId="77777777" w:rsidR="000D5759" w:rsidRPr="000D5759" w:rsidRDefault="00883002" w:rsidP="005D41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pacing w:val="-6"/>
          <w:sz w:val="28"/>
          <w:szCs w:val="28"/>
          <w:lang w:eastAsia="en-US"/>
        </w:rPr>
      </w:pPr>
      <w:r w:rsidRPr="00C75C19">
        <w:rPr>
          <w:rFonts w:ascii="Times New Roman" w:eastAsia="Times New Roman" w:hAnsi="Times New Roman"/>
          <w:i/>
          <w:spacing w:val="-6"/>
          <w:sz w:val="28"/>
          <w:szCs w:val="28"/>
          <w:lang w:eastAsia="en-US"/>
        </w:rPr>
        <w:t>п</w:t>
      </w:r>
      <w:r w:rsidR="00497B22" w:rsidRPr="00C75C19">
        <w:rPr>
          <w:rFonts w:ascii="Times New Roman" w:eastAsia="Times New Roman" w:hAnsi="Times New Roman"/>
          <w:i/>
          <w:spacing w:val="-6"/>
          <w:sz w:val="28"/>
          <w:szCs w:val="28"/>
          <w:lang w:eastAsia="en-US"/>
        </w:rPr>
        <w:t>резидиумом</w:t>
      </w:r>
      <w:r w:rsidR="00497B22" w:rsidRPr="000D5759">
        <w:rPr>
          <w:rFonts w:ascii="Times New Roman" w:eastAsia="Times New Roman" w:hAnsi="Times New Roman"/>
          <w:iCs/>
          <w:spacing w:val="-6"/>
          <w:sz w:val="28"/>
          <w:szCs w:val="28"/>
          <w:lang w:eastAsia="en-US"/>
        </w:rPr>
        <w:t xml:space="preserve"> </w:t>
      </w:r>
      <w:r w:rsidR="000D5759" w:rsidRPr="000D5759">
        <w:rPr>
          <w:rFonts w:ascii="Times New Roman" w:eastAsia="Times New Roman" w:hAnsi="Times New Roman"/>
          <w:iCs/>
          <w:spacing w:val="-6"/>
          <w:sz w:val="28"/>
          <w:szCs w:val="28"/>
          <w:lang w:eastAsia="en-US"/>
        </w:rPr>
        <w:t>научно-методического совета учреждения образования «Белорусский государственный университет культуры и искусств» (протокол № 5 от 19.06.2024);</w:t>
      </w:r>
    </w:p>
    <w:p w14:paraId="51CC15E9" w14:textId="77777777" w:rsidR="006D6822" w:rsidRDefault="006D6822" w:rsidP="005D41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D715AB2" w14:textId="77777777" w:rsidR="00B53E5D" w:rsidRPr="00D404C6" w:rsidRDefault="00B53E5D" w:rsidP="005D410E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/>
          <w:iCs/>
          <w:color w:val="000000"/>
          <w:sz w:val="28"/>
          <w:szCs w:val="28"/>
        </w:rPr>
      </w:pPr>
      <w:r w:rsidRPr="00C75C19">
        <w:rPr>
          <w:rFonts w:ascii="Times New Roman" w:eastAsia="Courier New" w:hAnsi="Times New Roman"/>
          <w:i/>
          <w:color w:val="000000"/>
          <w:sz w:val="28"/>
          <w:szCs w:val="28"/>
        </w:rPr>
        <w:t>научно-методическим советом</w:t>
      </w:r>
      <w:r w:rsidRPr="000D5759">
        <w:rPr>
          <w:rFonts w:ascii="Times New Roman" w:eastAsia="Courier New" w:hAnsi="Times New Roman"/>
          <w:iCs/>
          <w:color w:val="000000"/>
          <w:sz w:val="28"/>
          <w:szCs w:val="28"/>
        </w:rPr>
        <w:t xml:space="preserve"> по хореографии и искусству эстрады учебно-методического объединения по образованию в сфере культуры и искусств (протокол № 4 от 21.06.2024</w:t>
      </w:r>
      <w:r w:rsidRPr="00D404C6">
        <w:rPr>
          <w:rFonts w:ascii="Times New Roman" w:eastAsia="Courier New" w:hAnsi="Times New Roman"/>
          <w:iCs/>
          <w:color w:val="000000"/>
          <w:sz w:val="28"/>
          <w:szCs w:val="28"/>
        </w:rPr>
        <w:t>)</w:t>
      </w:r>
      <w:r>
        <w:rPr>
          <w:rFonts w:ascii="Times New Roman" w:eastAsia="Courier New" w:hAnsi="Times New Roman"/>
          <w:iCs/>
          <w:color w:val="000000"/>
          <w:sz w:val="28"/>
          <w:szCs w:val="28"/>
        </w:rPr>
        <w:t>.</w:t>
      </w:r>
    </w:p>
    <w:p w14:paraId="20B12A58" w14:textId="77777777" w:rsidR="006D6822" w:rsidRDefault="006D682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7B236FA" w14:textId="77777777" w:rsidR="006D6822" w:rsidRDefault="006D682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AF3F9D4" w14:textId="77777777" w:rsidR="006D6822" w:rsidRDefault="006D682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CC3E7CD" w14:textId="77777777" w:rsidR="006D6822" w:rsidRDefault="006D682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2A05647" w14:textId="77777777" w:rsidR="006D6822" w:rsidRDefault="006D682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C1A9B1C" w14:textId="77777777" w:rsidR="00496B55" w:rsidRDefault="00496B5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3BD7FA7" w14:textId="77777777" w:rsidR="00496B55" w:rsidRDefault="00496B5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7D6F486" w14:textId="77777777" w:rsidR="00496B55" w:rsidRDefault="00496B5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C6F7DC3" w14:textId="77777777" w:rsidR="00496B55" w:rsidRDefault="00496B5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C388DCF" w14:textId="77777777" w:rsidR="00496B55" w:rsidRDefault="00496B5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0A53496" w14:textId="77777777" w:rsidR="00F131E5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CDF3807" w14:textId="77777777" w:rsidR="00F131E5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A756711" w14:textId="77777777" w:rsidR="00F131E5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4FFE134" w14:textId="77777777" w:rsidR="00F131E5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76F3C31" w14:textId="77777777" w:rsidR="00F131E5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164F566" w14:textId="77777777" w:rsidR="00F131E5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9271C79" w14:textId="77777777" w:rsidR="00582C35" w:rsidRDefault="00582C3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C7C46AB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6822">
        <w:rPr>
          <w:rFonts w:ascii="Times New Roman" w:eastAsia="Times New Roman" w:hAnsi="Times New Roman"/>
          <w:sz w:val="28"/>
          <w:szCs w:val="28"/>
        </w:rPr>
        <w:t xml:space="preserve">Ответственный за редакцию: </w:t>
      </w:r>
      <w:r w:rsidR="007122C1" w:rsidRPr="006D6822">
        <w:rPr>
          <w:rFonts w:ascii="Times New Roman" w:eastAsia="Times New Roman" w:hAnsi="Times New Roman"/>
          <w:sz w:val="28"/>
          <w:szCs w:val="28"/>
        </w:rPr>
        <w:t xml:space="preserve">В. Б. </w:t>
      </w:r>
      <w:proofErr w:type="spellStart"/>
      <w:r w:rsidR="007122C1" w:rsidRPr="006D6822">
        <w:rPr>
          <w:rFonts w:ascii="Times New Roman" w:eastAsia="Times New Roman" w:hAnsi="Times New Roman"/>
          <w:sz w:val="28"/>
          <w:szCs w:val="28"/>
        </w:rPr>
        <w:t>Кудласевич</w:t>
      </w:r>
      <w:proofErr w:type="spellEnd"/>
    </w:p>
    <w:p w14:paraId="56AFD97F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sz w:val="28"/>
          <w:szCs w:val="28"/>
        </w:rPr>
        <w:t>Ответственный за выпуск: В. В. Белов</w:t>
      </w:r>
    </w:p>
    <w:p w14:paraId="3337D300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sz w:val="28"/>
          <w:szCs w:val="28"/>
          <w:lang w:eastAsia="en-US"/>
        </w:rPr>
        <w:br w:type="page"/>
        <w:t>ПОЯСНИТЕЛЬНАЯ ЗАПИСКА</w:t>
      </w:r>
    </w:p>
    <w:p w14:paraId="7FA6761F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00E7C46" w14:textId="3745A9A5" w:rsidR="0018285E" w:rsidRPr="0018285E" w:rsidRDefault="0018285E" w:rsidP="0018285E">
      <w:pPr>
        <w:spacing w:after="0" w:line="360" w:lineRule="exact"/>
        <w:ind w:firstLine="567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40267C">
        <w:rPr>
          <w:rFonts w:ascii="Times New Roman" w:eastAsia="Times New Roman" w:hAnsi="Times New Roman"/>
          <w:sz w:val="28"/>
          <w:szCs w:val="28"/>
        </w:rPr>
        <w:t xml:space="preserve">Примерная учебная программа по учебной дисциплине </w:t>
      </w:r>
      <w:r w:rsidRPr="0040267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B6465B" w:rsidRPr="0040267C">
        <w:rPr>
          <w:rFonts w:ascii="Times New Roman" w:eastAsiaTheme="minorHAnsi" w:hAnsi="Times New Roman"/>
          <w:sz w:val="28"/>
          <w:szCs w:val="28"/>
          <w:lang w:eastAsia="en-US"/>
        </w:rPr>
        <w:t>Основы джазовой импровизации</w:t>
      </w:r>
      <w:r w:rsidRPr="0040267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026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267C">
        <w:rPr>
          <w:rFonts w:ascii="Times New Roman" w:eastAsia="MS Mincho" w:hAnsi="Times New Roman"/>
          <w:sz w:val="28"/>
          <w:szCs w:val="28"/>
          <w:lang w:eastAsia="en-US"/>
        </w:rPr>
        <w:t xml:space="preserve"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bookmarkStart w:id="1" w:name="_Hlk210219995"/>
      <w:r w:rsidRPr="0040267C">
        <w:rPr>
          <w:rFonts w:ascii="Times New Roman" w:eastAsia="MS Mincho" w:hAnsi="Times New Roman"/>
          <w:sz w:val="28"/>
          <w:szCs w:val="28"/>
          <w:lang w:eastAsia="en-US"/>
        </w:rPr>
        <w:t xml:space="preserve">6-05-0215-02 «Музыкальное искусство эстрады» </w:t>
      </w:r>
      <w:bookmarkEnd w:id="1"/>
      <w:r w:rsidRPr="0040267C">
        <w:rPr>
          <w:rFonts w:ascii="Times New Roman" w:eastAsia="MS Mincho" w:hAnsi="Times New Roman"/>
          <w:sz w:val="28"/>
          <w:szCs w:val="28"/>
          <w:lang w:eastAsia="en-US"/>
        </w:rPr>
        <w:t>и примерных учебных планов по специальностям 6-05-0215-02 «Музыкальное искусство эстрады» и 6-05-0215-10 «Компьютерная музыка» (учебная дисциплина компонента учреждения образования).</w:t>
      </w:r>
    </w:p>
    <w:p w14:paraId="36C24A65" w14:textId="77777777" w:rsidR="00025687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 xml:space="preserve">Учебная дисциплина «Основы джазовой импровизации» является частью теоретической подготовки специалистов по </w:t>
      </w:r>
      <w:r w:rsidR="005D410E">
        <w:rPr>
          <w:rFonts w:ascii="Times New Roman" w:eastAsia="MS Mincho" w:hAnsi="Times New Roman"/>
          <w:sz w:val="28"/>
          <w:szCs w:val="28"/>
        </w:rPr>
        <w:t xml:space="preserve">указанным </w:t>
      </w:r>
      <w:r w:rsidRPr="006D6822">
        <w:rPr>
          <w:rFonts w:ascii="Times New Roman" w:eastAsia="MS Mincho" w:hAnsi="Times New Roman"/>
          <w:sz w:val="28"/>
          <w:szCs w:val="28"/>
        </w:rPr>
        <w:t>специальностям. Изучение учебной дисциплины обусловлено необходимостью получения базовых знаний о</w:t>
      </w:r>
      <w:r w:rsidR="004D0617" w:rsidRPr="006D6822">
        <w:rPr>
          <w:rFonts w:ascii="Times New Roman" w:hAnsi="Times New Roman"/>
          <w:sz w:val="28"/>
          <w:szCs w:val="28"/>
        </w:rPr>
        <w:t xml:space="preserve"> </w:t>
      </w:r>
      <w:r w:rsidR="004D0617" w:rsidRPr="006D6822">
        <w:rPr>
          <w:rFonts w:ascii="Times New Roman" w:eastAsia="MS Mincho" w:hAnsi="Times New Roman"/>
          <w:sz w:val="28"/>
          <w:szCs w:val="28"/>
        </w:rPr>
        <w:t>теоретических основах джазовой музыки и стилистики,</w:t>
      </w:r>
      <w:r w:rsidR="006D6822" w:rsidRPr="006D6822">
        <w:rPr>
          <w:rFonts w:ascii="Times New Roman" w:eastAsia="MS Mincho" w:hAnsi="Times New Roman"/>
          <w:sz w:val="28"/>
          <w:szCs w:val="28"/>
        </w:rPr>
        <w:t xml:space="preserve"> </w:t>
      </w:r>
      <w:r w:rsidR="004D0617" w:rsidRPr="006D6822">
        <w:rPr>
          <w:rFonts w:ascii="Times New Roman" w:eastAsia="MS Mincho" w:hAnsi="Times New Roman"/>
          <w:sz w:val="28"/>
          <w:szCs w:val="28"/>
        </w:rPr>
        <w:t>джазовых стандартов и технических приемов джазовой импровизации.</w:t>
      </w:r>
    </w:p>
    <w:p w14:paraId="56ACCAAC" w14:textId="77777777" w:rsidR="00F47B34" w:rsidRPr="006D6822" w:rsidRDefault="00F47B34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>Учебная дисциплина «Основы джазовой импровизации» тесно связана с такими учебными дисциплинами, как «История джаза и джазового исполнительства», «Джазовые стандарты», «Импровизация на специнструменте», «Джазовое сольфеджио», а также с рядом музыкально-теоретических и музыкально-исторических дисциплин.</w:t>
      </w:r>
    </w:p>
    <w:p w14:paraId="3DE81B5A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</w:rPr>
      </w:pPr>
      <w:r w:rsidRPr="006D6822">
        <w:rPr>
          <w:rFonts w:ascii="Times New Roman" w:eastAsia="Times New Roman" w:hAnsi="Times New Roman"/>
          <w:i/>
          <w:color w:val="00000A"/>
          <w:sz w:val="28"/>
          <w:szCs w:val="28"/>
        </w:rPr>
        <w:t>Цель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учебной дисциплины – подготовка высокопрофессиональных специалистов в области современного музыкального исполнительства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умеющих работать в музыкальных коллективах разнообразной стилистической направленности, 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обучение практическим навыкам джазовой импровизации в разных 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</w:rPr>
        <w:t>ее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видах и стилях.</w:t>
      </w:r>
    </w:p>
    <w:p w14:paraId="0C6E10A2" w14:textId="0B0B11A8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Задачи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:</w:t>
      </w:r>
    </w:p>
    <w:p w14:paraId="7580CE85" w14:textId="77777777" w:rsidR="00BA26EC" w:rsidRPr="006D6822" w:rsidRDefault="006B12E2" w:rsidP="005D410E">
      <w:pPr>
        <w:widowControl w:val="0"/>
        <w:shd w:val="clear" w:color="auto" w:fill="FFFFFF"/>
        <w:tabs>
          <w:tab w:val="left" w:pos="29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>–</w:t>
      </w:r>
      <w:r w:rsidR="005D410E">
        <w:rPr>
          <w:rFonts w:ascii="Times New Roman" w:eastAsia="Times New Roman" w:hAnsi="Times New Roman"/>
          <w:color w:val="00000A"/>
          <w:sz w:val="28"/>
          <w:szCs w:val="28"/>
        </w:rPr>
        <w:t> 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сформировать у студентов комплекс специфических теоретических знаний о джазовой импровизации;</w:t>
      </w:r>
    </w:p>
    <w:p w14:paraId="697FC2F1" w14:textId="50FA5FF5" w:rsidR="00BA26EC" w:rsidRPr="006D6822" w:rsidRDefault="006B12E2" w:rsidP="005D410E">
      <w:pPr>
        <w:widowControl w:val="0"/>
        <w:shd w:val="clear" w:color="auto" w:fill="FFFFFF"/>
        <w:tabs>
          <w:tab w:val="left" w:pos="29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>–</w:t>
      </w:r>
      <w:r w:rsidR="0040267C">
        <w:rPr>
          <w:rFonts w:ascii="Times New Roman" w:eastAsia="Times New Roman" w:hAnsi="Times New Roman"/>
          <w:color w:val="00000A"/>
          <w:sz w:val="28"/>
          <w:szCs w:val="28"/>
        </w:rPr>
        <w:t> </w:t>
      </w:r>
      <w:r w:rsidR="00BD5D2C" w:rsidRPr="0040267C">
        <w:rPr>
          <w:rFonts w:ascii="Times New Roman" w:eastAsia="Times New Roman" w:hAnsi="Times New Roman"/>
          <w:color w:val="00000A"/>
          <w:sz w:val="28"/>
          <w:szCs w:val="28"/>
        </w:rPr>
        <w:t>ознакомить с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базовы</w:t>
      </w:r>
      <w:r w:rsidR="00BD5D2C">
        <w:rPr>
          <w:rFonts w:ascii="Times New Roman" w:eastAsia="Times New Roman" w:hAnsi="Times New Roman"/>
          <w:color w:val="00000A"/>
          <w:sz w:val="28"/>
          <w:szCs w:val="28"/>
        </w:rPr>
        <w:t>ми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элемент</w:t>
      </w:r>
      <w:r w:rsidR="00BD5D2C">
        <w:rPr>
          <w:rFonts w:ascii="Times New Roman" w:eastAsia="Times New Roman" w:hAnsi="Times New Roman"/>
          <w:color w:val="00000A"/>
          <w:sz w:val="28"/>
          <w:szCs w:val="28"/>
        </w:rPr>
        <w:t>ами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содержания джазовой импровизации;</w:t>
      </w:r>
    </w:p>
    <w:p w14:paraId="656696DA" w14:textId="77777777" w:rsidR="00BA26EC" w:rsidRPr="006D6822" w:rsidRDefault="006B12E2" w:rsidP="005D410E">
      <w:pPr>
        <w:widowControl w:val="0"/>
        <w:shd w:val="clear" w:color="auto" w:fill="FFFFFF"/>
        <w:tabs>
          <w:tab w:val="left" w:pos="29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 xml:space="preserve">– 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дать знание об основных гармонических последовательностях и методах их обыгрывания;</w:t>
      </w:r>
    </w:p>
    <w:p w14:paraId="2BB61A57" w14:textId="15F88344" w:rsidR="00BA26EC" w:rsidRPr="006D6822" w:rsidRDefault="006B12E2" w:rsidP="005D410E">
      <w:pPr>
        <w:widowControl w:val="0"/>
        <w:shd w:val="clear" w:color="auto" w:fill="FFFFFF"/>
        <w:tabs>
          <w:tab w:val="left" w:pos="29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>–</w:t>
      </w:r>
      <w:r w:rsidR="00846005">
        <w:rPr>
          <w:rFonts w:ascii="Times New Roman" w:eastAsia="Times New Roman" w:hAnsi="Times New Roman"/>
          <w:color w:val="00000A"/>
          <w:sz w:val="28"/>
          <w:szCs w:val="28"/>
        </w:rPr>
        <w:t> </w:t>
      </w:r>
      <w:r w:rsidR="00846005" w:rsidRPr="0040267C">
        <w:rPr>
          <w:rFonts w:ascii="Times New Roman" w:eastAsia="Times New Roman" w:hAnsi="Times New Roman"/>
          <w:color w:val="00000A"/>
          <w:sz w:val="28"/>
          <w:szCs w:val="28"/>
        </w:rPr>
        <w:t xml:space="preserve">ознакомить </w:t>
      </w:r>
      <w:r w:rsidR="0040267C" w:rsidRPr="0040267C">
        <w:rPr>
          <w:rFonts w:ascii="Times New Roman" w:eastAsia="Times New Roman" w:hAnsi="Times New Roman"/>
          <w:color w:val="00000A"/>
          <w:sz w:val="28"/>
          <w:szCs w:val="28"/>
        </w:rPr>
        <w:t xml:space="preserve">со </w:t>
      </w:r>
      <w:r w:rsidR="00614D49" w:rsidRPr="0040267C">
        <w:rPr>
          <w:rFonts w:ascii="Times New Roman" w:eastAsia="Times New Roman" w:hAnsi="Times New Roman"/>
          <w:color w:val="00000A"/>
          <w:sz w:val="28"/>
          <w:szCs w:val="28"/>
        </w:rPr>
        <w:t>стилевыми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особенностями джазовой импровизации;</w:t>
      </w:r>
    </w:p>
    <w:p w14:paraId="041D39BA" w14:textId="4D4EEE2D" w:rsidR="00BA26EC" w:rsidRPr="0040267C" w:rsidRDefault="006B12E2" w:rsidP="005D410E">
      <w:pPr>
        <w:widowControl w:val="0"/>
        <w:shd w:val="clear" w:color="auto" w:fill="FFFFFF"/>
        <w:tabs>
          <w:tab w:val="left" w:pos="29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>–</w:t>
      </w:r>
      <w:r w:rsidR="0040267C">
        <w:rPr>
          <w:rFonts w:ascii="Times New Roman" w:eastAsia="Times New Roman" w:hAnsi="Times New Roman"/>
          <w:color w:val="00000A"/>
          <w:sz w:val="28"/>
          <w:szCs w:val="28"/>
        </w:rPr>
        <w:t> </w:t>
      </w:r>
      <w:r w:rsidR="00846005" w:rsidRPr="0040267C">
        <w:rPr>
          <w:rFonts w:ascii="Times New Roman" w:eastAsia="Times New Roman" w:hAnsi="Times New Roman"/>
          <w:color w:val="00000A"/>
          <w:sz w:val="28"/>
          <w:szCs w:val="28"/>
        </w:rPr>
        <w:t>ознакомить с</w:t>
      </w:r>
      <w:r w:rsidR="00614D49" w:rsidRPr="0040267C">
        <w:rPr>
          <w:rFonts w:ascii="Times New Roman" w:eastAsia="Times New Roman" w:hAnsi="Times New Roman"/>
          <w:color w:val="00000A"/>
          <w:sz w:val="28"/>
          <w:szCs w:val="28"/>
        </w:rPr>
        <w:t xml:space="preserve"> методами использования различных звукорядов при обыгры</w:t>
      </w:r>
      <w:r w:rsidRPr="0040267C">
        <w:rPr>
          <w:rFonts w:ascii="Times New Roman" w:eastAsia="Times New Roman" w:hAnsi="Times New Roman"/>
          <w:color w:val="00000A"/>
          <w:sz w:val="28"/>
          <w:szCs w:val="28"/>
        </w:rPr>
        <w:softHyphen/>
      </w:r>
      <w:r w:rsidR="00614D49" w:rsidRPr="0040267C">
        <w:rPr>
          <w:rFonts w:ascii="Times New Roman" w:eastAsia="Times New Roman" w:hAnsi="Times New Roman"/>
          <w:color w:val="00000A"/>
          <w:sz w:val="28"/>
          <w:szCs w:val="28"/>
        </w:rPr>
        <w:t>вании аккордов.</w:t>
      </w:r>
    </w:p>
    <w:p w14:paraId="703C37EF" w14:textId="68141993" w:rsidR="00730D3E" w:rsidRDefault="00730D3E" w:rsidP="00730D3E">
      <w:pPr>
        <w:pStyle w:val="ab"/>
        <w:spacing w:line="360" w:lineRule="exact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267C">
        <w:rPr>
          <w:rFonts w:ascii="Times New Roman" w:eastAsiaTheme="minorHAnsi" w:hAnsi="Times New Roman"/>
          <w:sz w:val="28"/>
          <w:szCs w:val="28"/>
          <w:lang w:eastAsia="en-US"/>
        </w:rPr>
        <w:t>Изучение учебной дисциплины</w:t>
      </w:r>
      <w:r w:rsidRPr="0066156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14D49" w:rsidRPr="006D6822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«Основы джазовой импровизации» </w:t>
      </w:r>
      <w:r w:rsidRPr="0040267C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направлено на формирование у студентов </w:t>
      </w:r>
      <w:r w:rsidRPr="0040267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базовой профессиональной компетенции</w:t>
      </w:r>
      <w:r w:rsidRPr="0040267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40267C">
        <w:rPr>
          <w:rFonts w:ascii="Times New Roman" w:hAnsi="Times New Roman"/>
          <w:bCs/>
          <w:color w:val="000000"/>
          <w:sz w:val="28"/>
          <w:szCs w:val="28"/>
        </w:rPr>
        <w:t>обладать знаниями о принципах развития джазовой импровизации в контексте истории джазового исполнительства от традиционного до атонального джаза, применять в исполнительском творчестве музыкальные темы (стандарты), получившие широкое распространение в джазе.</w:t>
      </w:r>
    </w:p>
    <w:p w14:paraId="562B0BE1" w14:textId="77777777" w:rsidR="00697EF7" w:rsidRDefault="00B219F0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 xml:space="preserve">Этапы освоения компетенции позволяют выпускнику </w:t>
      </w:r>
    </w:p>
    <w:p w14:paraId="4C73881C" w14:textId="77777777" w:rsidR="00B219F0" w:rsidRPr="006D6822" w:rsidRDefault="00B219F0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sz w:val="28"/>
          <w:szCs w:val="28"/>
          <w:lang w:eastAsia="en-US"/>
        </w:rPr>
        <w:t>знать:</w:t>
      </w:r>
    </w:p>
    <w:p w14:paraId="07397E0E" w14:textId="77777777" w:rsidR="00BA26EC" w:rsidRPr="006B12E2" w:rsidRDefault="006B12E2" w:rsidP="005D410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– </w:t>
      </w:r>
      <w:r w:rsidR="00614D49" w:rsidRPr="006B12E2">
        <w:rPr>
          <w:rFonts w:ascii="Times New Roman" w:hAnsi="Times New Roman"/>
          <w:iCs/>
          <w:sz w:val="28"/>
          <w:szCs w:val="28"/>
          <w:lang w:eastAsia="en-US"/>
        </w:rPr>
        <w:t>базовую терминологию джазовой музыки;</w:t>
      </w:r>
    </w:p>
    <w:p w14:paraId="43A5976F" w14:textId="77777777" w:rsidR="00BA26EC" w:rsidRPr="006D6822" w:rsidRDefault="006B12E2" w:rsidP="005D410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iCs/>
          <w:sz w:val="28"/>
          <w:szCs w:val="28"/>
          <w:lang w:eastAsia="en-US"/>
        </w:rPr>
        <w:t>основные диатонические лады;</w:t>
      </w:r>
    </w:p>
    <w:p w14:paraId="42AF4794" w14:textId="77777777" w:rsidR="00BA26EC" w:rsidRPr="006D6822" w:rsidRDefault="006B12E2" w:rsidP="005D410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iCs/>
          <w:sz w:val="28"/>
          <w:szCs w:val="28"/>
          <w:lang w:eastAsia="en-US"/>
        </w:rPr>
        <w:t>функции и свойства аккордов;</w:t>
      </w:r>
    </w:p>
    <w:p w14:paraId="5959D2D4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уметь</w:t>
      </w:r>
      <w:r w:rsidRPr="006D6822">
        <w:rPr>
          <w:rFonts w:ascii="Times New Roman" w:hAnsi="Times New Roman"/>
          <w:sz w:val="28"/>
          <w:szCs w:val="28"/>
          <w:lang w:eastAsia="en-US"/>
        </w:rPr>
        <w:t>:</w:t>
      </w:r>
    </w:p>
    <w:p w14:paraId="65F9F597" w14:textId="77777777" w:rsidR="00BA26EC" w:rsidRPr="006D6822" w:rsidRDefault="006B12E2" w:rsidP="005D410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грамотно выстраивать импровизационную лини</w:t>
      </w:r>
      <w:r w:rsidR="007122C1" w:rsidRPr="006D6822">
        <w:rPr>
          <w:rFonts w:ascii="Times New Roman" w:hAnsi="Times New Roman"/>
          <w:sz w:val="28"/>
          <w:szCs w:val="28"/>
          <w:lang w:eastAsia="en-US"/>
        </w:rPr>
        <w:t>ю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на заданную последовательность аккордов;</w:t>
      </w:r>
    </w:p>
    <w:p w14:paraId="414F953F" w14:textId="77777777" w:rsidR="00BA26EC" w:rsidRPr="002B1EAA" w:rsidRDefault="00F131E5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2B1EAA">
        <w:rPr>
          <w:rFonts w:ascii="Times New Roman" w:hAnsi="Times New Roman"/>
          <w:i/>
          <w:sz w:val="28"/>
          <w:szCs w:val="28"/>
          <w:lang w:eastAsia="en-US"/>
        </w:rPr>
        <w:t>иметь навык</w:t>
      </w:r>
      <w:r w:rsidR="00614D49" w:rsidRPr="002B1EAA">
        <w:rPr>
          <w:rFonts w:ascii="Times New Roman" w:hAnsi="Times New Roman"/>
          <w:i/>
          <w:sz w:val="28"/>
          <w:szCs w:val="28"/>
          <w:lang w:eastAsia="en-US"/>
        </w:rPr>
        <w:t>:</w:t>
      </w:r>
    </w:p>
    <w:p w14:paraId="251D613D" w14:textId="77777777" w:rsidR="00BA26EC" w:rsidRPr="006D6822" w:rsidRDefault="006B12E2" w:rsidP="005D410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B1EAA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F131E5" w:rsidRPr="002B1EAA">
        <w:rPr>
          <w:rFonts w:ascii="Times New Roman" w:hAnsi="Times New Roman"/>
          <w:sz w:val="28"/>
          <w:szCs w:val="28"/>
          <w:lang w:eastAsia="en-US"/>
        </w:rPr>
        <w:t xml:space="preserve">владения </w:t>
      </w:r>
      <w:r w:rsidR="00614D49" w:rsidRPr="002B1EAA">
        <w:rPr>
          <w:rFonts w:ascii="Times New Roman" w:hAnsi="Times New Roman"/>
          <w:sz w:val="28"/>
          <w:szCs w:val="28"/>
          <w:lang w:eastAsia="en-US"/>
        </w:rPr>
        <w:t>искусством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импровизации на заданную гармоническую последо</w:t>
      </w:r>
      <w:r>
        <w:rPr>
          <w:rFonts w:ascii="Times New Roman" w:hAnsi="Times New Roman"/>
          <w:sz w:val="28"/>
          <w:szCs w:val="28"/>
          <w:lang w:eastAsia="en-US"/>
        </w:rPr>
        <w:softHyphen/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вательность;</w:t>
      </w:r>
    </w:p>
    <w:p w14:paraId="73282258" w14:textId="77777777" w:rsidR="00BA26EC" w:rsidRDefault="006B12E2" w:rsidP="005D410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3255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614D49" w:rsidRPr="00073255">
        <w:rPr>
          <w:rFonts w:ascii="Times New Roman" w:hAnsi="Times New Roman"/>
          <w:sz w:val="28"/>
          <w:szCs w:val="28"/>
          <w:lang w:eastAsia="en-US"/>
        </w:rPr>
        <w:t>свободн</w:t>
      </w:r>
      <w:r w:rsidR="00F131E5" w:rsidRPr="00073255">
        <w:rPr>
          <w:rFonts w:ascii="Times New Roman" w:hAnsi="Times New Roman"/>
          <w:sz w:val="28"/>
          <w:szCs w:val="28"/>
          <w:lang w:eastAsia="en-US"/>
        </w:rPr>
        <w:t>ого</w:t>
      </w:r>
      <w:r w:rsidR="00614D49" w:rsidRPr="00073255">
        <w:rPr>
          <w:rFonts w:ascii="Times New Roman" w:hAnsi="Times New Roman"/>
          <w:sz w:val="28"/>
          <w:szCs w:val="28"/>
          <w:lang w:eastAsia="en-US"/>
        </w:rPr>
        <w:t xml:space="preserve"> чтени</w:t>
      </w:r>
      <w:r w:rsidR="00F131E5" w:rsidRPr="00073255">
        <w:rPr>
          <w:rFonts w:ascii="Times New Roman" w:hAnsi="Times New Roman"/>
          <w:sz w:val="28"/>
          <w:szCs w:val="28"/>
          <w:lang w:eastAsia="en-US"/>
        </w:rPr>
        <w:t>я</w:t>
      </w:r>
      <w:r w:rsidR="00614D49" w:rsidRPr="00073255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листа последовательностей аккордов любой сложности.</w:t>
      </w:r>
    </w:p>
    <w:p w14:paraId="65BA8B38" w14:textId="77777777" w:rsidR="00170735" w:rsidRPr="007124B6" w:rsidRDefault="00170735" w:rsidP="005D410E">
      <w:pPr>
        <w:widowControl w:val="0"/>
        <w:tabs>
          <w:tab w:val="left" w:pos="91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24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407BC9EC" w14:textId="77777777" w:rsidR="00BA26EC" w:rsidRPr="006D6822" w:rsidRDefault="006A5697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Н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а изучение учебной дисциплины «Основы джазовой импровизации» отведено всего 120 часов, из них </w:t>
      </w:r>
      <w:r w:rsidR="003D2752">
        <w:rPr>
          <w:rFonts w:ascii="Times New Roman" w:hAnsi="Times New Roman"/>
          <w:sz w:val="28"/>
          <w:szCs w:val="28"/>
          <w:lang w:eastAsia="en-US"/>
        </w:rPr>
        <w:t>72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час</w:t>
      </w:r>
      <w:r w:rsidR="003D2752">
        <w:rPr>
          <w:rFonts w:ascii="Times New Roman" w:hAnsi="Times New Roman"/>
          <w:sz w:val="28"/>
          <w:szCs w:val="28"/>
          <w:lang w:eastAsia="en-US"/>
        </w:rPr>
        <w:t>а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аудиторных (6 часов – лекци</w:t>
      </w:r>
      <w:r w:rsidR="007122C1" w:rsidRPr="006D6822">
        <w:rPr>
          <w:rFonts w:ascii="Times New Roman" w:hAnsi="Times New Roman"/>
          <w:sz w:val="28"/>
          <w:szCs w:val="28"/>
          <w:lang w:eastAsia="en-US"/>
        </w:rPr>
        <w:t>и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D2752">
        <w:rPr>
          <w:rFonts w:ascii="Times New Roman" w:hAnsi="Times New Roman"/>
          <w:sz w:val="28"/>
          <w:szCs w:val="28"/>
          <w:lang w:eastAsia="en-US"/>
        </w:rPr>
        <w:t>66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час</w:t>
      </w:r>
      <w:r w:rsidR="003D2752">
        <w:rPr>
          <w:rFonts w:ascii="Times New Roman" w:hAnsi="Times New Roman"/>
          <w:sz w:val="28"/>
          <w:szCs w:val="28"/>
          <w:lang w:eastAsia="en-US"/>
        </w:rPr>
        <w:t>ов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– практические) занятий. Ре</w:t>
      </w:r>
      <w:r w:rsidRPr="006D6822">
        <w:rPr>
          <w:rFonts w:ascii="Times New Roman" w:hAnsi="Times New Roman"/>
          <w:sz w:val="28"/>
          <w:szCs w:val="28"/>
          <w:lang w:eastAsia="en-US"/>
        </w:rPr>
        <w:t>комендуемая форма промежуточной аттестации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– экзамен.</w:t>
      </w:r>
    </w:p>
    <w:p w14:paraId="67FE2FC2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br w:type="page"/>
      </w:r>
      <w:r w:rsidRPr="006D6822">
        <w:rPr>
          <w:rFonts w:ascii="Times New Roman" w:eastAsia="Times New Roman" w:hAnsi="Times New Roman"/>
          <w:b/>
          <w:sz w:val="28"/>
          <w:szCs w:val="28"/>
          <w:lang w:eastAsia="zh-CN"/>
        </w:rPr>
        <w:t>ПРИМЕРНЫЙ ТЕМАТИЧЕСКИЙ ПЛАН</w:t>
      </w:r>
    </w:p>
    <w:tbl>
      <w:tblPr>
        <w:tblpPr w:leftFromText="180" w:rightFromText="180" w:vertAnchor="text" w:horzAnchor="margin" w:tblpY="33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1067"/>
        <w:gridCol w:w="1247"/>
        <w:gridCol w:w="1863"/>
      </w:tblGrid>
      <w:tr w:rsidR="00E57C68" w:rsidRPr="006D6822" w14:paraId="7AD14C17" w14:textId="77777777" w:rsidTr="00E57C68">
        <w:trPr>
          <w:trHeight w:val="660"/>
        </w:trPr>
        <w:tc>
          <w:tcPr>
            <w:tcW w:w="2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B31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Название тем</w:t>
            </w:r>
          </w:p>
        </w:tc>
        <w:tc>
          <w:tcPr>
            <w:tcW w:w="2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E7FE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Количество</w:t>
            </w:r>
          </w:p>
          <w:p w14:paraId="1AA6AFCD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аудиторных</w:t>
            </w:r>
          </w:p>
          <w:p w14:paraId="07B30B9D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часов</w:t>
            </w:r>
          </w:p>
        </w:tc>
      </w:tr>
      <w:tr w:rsidR="00E57C68" w:rsidRPr="006D6822" w14:paraId="3AFDD88F" w14:textId="77777777" w:rsidTr="00E57C68">
        <w:trPr>
          <w:trHeight w:val="415"/>
        </w:trPr>
        <w:tc>
          <w:tcPr>
            <w:tcW w:w="2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0830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00C4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52F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EF1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практические</w:t>
            </w:r>
          </w:p>
        </w:tc>
      </w:tr>
      <w:tr w:rsidR="00E57C68" w:rsidRPr="006D6822" w14:paraId="13B74256" w14:textId="77777777" w:rsidTr="00E57C68">
        <w:trPr>
          <w:trHeight w:val="203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AF4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6C8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630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8E7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</w:p>
        </w:tc>
      </w:tr>
      <w:tr w:rsidR="00E57C68" w:rsidRPr="006D6822" w14:paraId="54B4EFF9" w14:textId="77777777" w:rsidTr="00E57C68">
        <w:trPr>
          <w:trHeight w:val="387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000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1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Гармония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A22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730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784C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E57C68" w:rsidRPr="006D6822" w14:paraId="7A188959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0AB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2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Диатоническая ладовая система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876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6A1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735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E57C68" w:rsidRPr="006D6822" w14:paraId="6B006461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728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3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Аккорды и гаммы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BB2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E0E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004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</w:tr>
      <w:tr w:rsidR="00E57C68" w:rsidRPr="006D6822" w14:paraId="653FD300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FA8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4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Форма произведений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197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B96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B8B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E57C68" w:rsidRPr="006D6822" w14:paraId="5466FB7B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6FB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5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Блюз и блюзовый лад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F2C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BB7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86D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E57C68" w:rsidRPr="006D6822" w14:paraId="021764A5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E61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6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Лад мелодического минора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9E9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BBC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F11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16</w:t>
            </w:r>
          </w:p>
        </w:tc>
      </w:tr>
      <w:tr w:rsidR="00E57C68" w:rsidRPr="006D6822" w14:paraId="6EB5137C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A86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7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Минорные тональности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A71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53D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3DF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E57C68" w:rsidRPr="006D6822" w14:paraId="7EDCB746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774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 xml:space="preserve">Тема 8. </w:t>
            </w:r>
            <w:r w:rsidRPr="006D6822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Альтерация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D45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1FE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5EA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E57C68" w:rsidRPr="006D6822" w14:paraId="615C01B3" w14:textId="77777777" w:rsidTr="00E57C68"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D64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:</w:t>
            </w:r>
            <w:r w:rsidRPr="006D6822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400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269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21D" w14:textId="77777777" w:rsidR="00E57C68" w:rsidRPr="006D6822" w:rsidRDefault="00E57C68" w:rsidP="00E57C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66</w:t>
            </w:r>
          </w:p>
        </w:tc>
      </w:tr>
    </w:tbl>
    <w:p w14:paraId="21BA0E97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9CE732B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025414B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br w:type="page"/>
      </w:r>
    </w:p>
    <w:p w14:paraId="304699B6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СОДЕРЖАНИЕ УЧЕБНОГО МАТЕРИАЛА</w:t>
      </w:r>
    </w:p>
    <w:p w14:paraId="1F83AF31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</w:p>
    <w:p w14:paraId="19E4A506" w14:textId="77777777" w:rsidR="00BA26EC" w:rsidRPr="006D6822" w:rsidRDefault="007122C1" w:rsidP="005D410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>Введение</w:t>
      </w:r>
    </w:p>
    <w:p w14:paraId="739B8FD3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Роль учебной дисциплины «Основы джазовой импровизации» в под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готовке специалиста с высшим образованием в сфере искусства эстрады. Связь учебной дисциплины «</w:t>
      </w:r>
      <w:r w:rsidR="006A5697" w:rsidRPr="006D6822">
        <w:rPr>
          <w:rFonts w:ascii="Times New Roman" w:hAnsi="Times New Roman"/>
          <w:color w:val="00000A"/>
          <w:sz w:val="28"/>
          <w:szCs w:val="28"/>
          <w:lang w:eastAsia="en-US"/>
        </w:rPr>
        <w:t>Основы джазовой импровизации» с</w:t>
      </w:r>
      <w:r w:rsidR="005D410E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="006A5697"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другими учебными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дисциплинами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t>. Общий ознакомительный обзор с</w:t>
      </w:r>
      <w:r w:rsidR="005D410E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содержанием учебной дисциплины «Основы джазовой импровизации». Система аккорд гамма. Взаимосвязь аккорда и звукоряда, универсальное мышление. Пять основных видов септаккордов. Понятие вертикали и горизонтали. Классификац</w:t>
      </w:r>
      <w:r w:rsidR="005F2033">
        <w:rPr>
          <w:rFonts w:ascii="Times New Roman" w:hAnsi="Times New Roman"/>
          <w:color w:val="00000A"/>
          <w:sz w:val="28"/>
          <w:szCs w:val="28"/>
          <w:lang w:eastAsia="en-US"/>
        </w:rPr>
        <w:t>и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онный краткий обзор стилевых особенностей импровизации в исторической ретроспективе.</w:t>
      </w:r>
    </w:p>
    <w:p w14:paraId="31E977C8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14:paraId="64A4FD4F" w14:textId="77777777" w:rsidR="00BA26EC" w:rsidRPr="006D6822" w:rsidRDefault="00614D49" w:rsidP="005D410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1.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Гармония</w:t>
      </w:r>
    </w:p>
    <w:p w14:paraId="2896AEBF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Основные понятия. Терминология и буквенно-цифровые обозначения аккордов, история возникновения и сфера применения. Альтернативные обозначения аккордов. Американская и европейская систем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ы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обозначения аккордов, слоговая система, кириллическая система, другие системы. Основные гармонические функции аккордов.</w:t>
      </w:r>
    </w:p>
    <w:p w14:paraId="37BA9035" w14:textId="77777777" w:rsidR="00AC7834" w:rsidRPr="006D6822" w:rsidRDefault="00AC7834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</w:p>
    <w:p w14:paraId="0B3B0B49" w14:textId="77777777" w:rsidR="00BA26EC" w:rsidRPr="006D6822" w:rsidRDefault="00614D49" w:rsidP="005D410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2.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Диатоническая ладовая система</w:t>
      </w:r>
    </w:p>
    <w:p w14:paraId="732CB4AD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M</w:t>
      </w:r>
      <w:proofErr w:type="spellStart"/>
      <w:r w:rsidRPr="006D6822">
        <w:rPr>
          <w:rFonts w:ascii="Times New Roman" w:eastAsia="Times New Roman" w:hAnsi="Times New Roman"/>
          <w:color w:val="00000A"/>
          <w:sz w:val="28"/>
          <w:szCs w:val="28"/>
        </w:rPr>
        <w:t>ажорный</w:t>
      </w:r>
      <w:proofErr w:type="spellEnd"/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лад, аккорды и гаммы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</w:rPr>
        <w:t>,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построенные на его ступенях. </w:t>
      </w:r>
      <w:proofErr w:type="spellStart"/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CMaj</w:t>
      </w:r>
      <w:proofErr w:type="spellEnd"/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Dm7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Em7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proofErr w:type="spellStart"/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FMaj</w:t>
      </w:r>
      <w:proofErr w:type="spellEnd"/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G7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Am7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Bm7(b5)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en-US"/>
        </w:rPr>
        <w:t xml:space="preserve">.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Большой мажорный септаккорд и Ионийский лад. Малый минорный септаккорд и лад Дорийского минора. Малый минорный септаккорд и лад Фригийского минора.</w:t>
      </w:r>
      <w:r w:rsidR="006D6822"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Большой мажорный септаккорд и Лидийский лад. Доминантсептаккорд и Миксолидийский лад. Малый минорный септаккорд и лад Эолийского минора.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Полууменьш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е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нный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септаккорд и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Локрийский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лад.</w:t>
      </w:r>
    </w:p>
    <w:p w14:paraId="151C43CA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</w:p>
    <w:p w14:paraId="7861686F" w14:textId="77777777" w:rsidR="00AC7834" w:rsidRPr="006D6822" w:rsidRDefault="00AC7834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</w:p>
    <w:p w14:paraId="4BF0522D" w14:textId="77777777" w:rsidR="00BA26EC" w:rsidRPr="006D6822" w:rsidRDefault="007122C1" w:rsidP="005D410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  <w:t>Тема 3. Аккорды и гаммы</w:t>
      </w:r>
    </w:p>
    <w:p w14:paraId="5D8D58E5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Нежелательные ноты при обыгрывании аккордов. Идеальный звукоряд. Полная совместимость аккордов субдоминантовой группы с основным ладом (мажор, минор). Лидийс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t>кий лад. Повышение 11 ступени в</w:t>
      </w:r>
      <w:r w:rsidR="00697EF7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тоническом большом мажорном септаккорде.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Пентатонические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лады. Альтернативные гаммы.</w:t>
      </w:r>
    </w:p>
    <w:p w14:paraId="12982D26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Вертикальное и горизонтальное обыгрывание аккордовых последовательностей. Распростран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е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нные</w:t>
      </w:r>
      <w:r w:rsidR="006D6822"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гармонические модели: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7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«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Rhithm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Changes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»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, блюзовая последовательность аккордов. Замены аккордов и последовательностей аккордов</w:t>
      </w:r>
      <w:r w:rsidR="005F2033">
        <w:rPr>
          <w:rFonts w:ascii="Times New Roman" w:hAnsi="Times New Roman"/>
          <w:color w:val="00000A"/>
          <w:sz w:val="28"/>
          <w:szCs w:val="28"/>
          <w:lang w:eastAsia="en-US"/>
        </w:rPr>
        <w:t>.</w:t>
      </w:r>
    </w:p>
    <w:p w14:paraId="7308CA1E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</w:p>
    <w:p w14:paraId="333ECD65" w14:textId="77777777" w:rsidR="00BA26EC" w:rsidRPr="006D6822" w:rsidRDefault="007122C1" w:rsidP="00697EF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  <w:t>Тема 4. Форма произведений</w:t>
      </w:r>
    </w:p>
    <w:p w14:paraId="0B5A7622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Понятие джазового квадрата (</w:t>
      </w:r>
      <w:r w:rsidRPr="006D6822">
        <w:rPr>
          <w:rFonts w:ascii="Times New Roman" w:hAnsi="Times New Roman"/>
          <w:bCs/>
          <w:color w:val="00000A"/>
          <w:sz w:val="28"/>
          <w:szCs w:val="28"/>
          <w:lang w:val="en-US" w:eastAsia="en-US"/>
        </w:rPr>
        <w:t>Chorus</w:t>
      </w: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).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Классическая джазовая 32</w:t>
      </w:r>
      <w:r w:rsidR="007122C1"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-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тактная форма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AABA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.</w:t>
      </w:r>
      <w:r w:rsidR="006D6822"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Форма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ABAC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. Форма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ABC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, другие виды форм. Блюзовый квадрат. Некоторые разновидности блюзовой гармонической сетки.</w:t>
      </w:r>
    </w:p>
    <w:p w14:paraId="2872B30C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</w:p>
    <w:p w14:paraId="534B8BC8" w14:textId="77777777" w:rsidR="00BA26EC" w:rsidRPr="006D6822" w:rsidRDefault="00614D49" w:rsidP="00697EF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>Тема 5.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 xml:space="preserve"> Блюз и блюзовый лад</w:t>
      </w:r>
    </w:p>
    <w:p w14:paraId="143E48E2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Мажорный блюз. Форма. Малый мажорный септаккорд (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доминант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септаккорд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) в блюзе, его свойства. Блюзовая гамма. Блюзовые ноты. Базовая блюзовая сетка. Разновидности последовательности аккордов, обогащение аккордовых последовательностей. Минорный блюз, его особенность. Разновидности блюзовой формы.</w:t>
      </w:r>
    </w:p>
    <w:p w14:paraId="347EB5AF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14:paraId="7C0CBB29" w14:textId="77777777" w:rsidR="00BA26EC" w:rsidRPr="006D6822" w:rsidRDefault="00614D49" w:rsidP="00697EF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6.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Лад мелодического минора</w:t>
      </w:r>
    </w:p>
    <w:p w14:paraId="0F7503C4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Нежелательные ноты при обыгрывании аккордов. Идеальный звукоряд. Альтерация 11 ступени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доминантсептаккорда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(#11)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.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Полный доминантовый аккорд – гамма – 13#11. Доминантный лад +4 или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лидийско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-миксолидийская гамма от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ступени, лад Мелодического минора от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ступени.</w:t>
      </w:r>
    </w:p>
    <w:p w14:paraId="171E3106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</w:p>
    <w:p w14:paraId="7C4B7D35" w14:textId="77777777" w:rsidR="00BA26EC" w:rsidRPr="006D6822" w:rsidRDefault="00614D49" w:rsidP="00697EF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7.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Минорные тональности</w:t>
      </w:r>
    </w:p>
    <w:p w14:paraId="770F45C6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Специфика минорных тональностей. Особенность оборота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II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в 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миноре –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IIm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5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9 –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Im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. Использование гармонического минора для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9 и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IIm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5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9. Особенности применения мелодического минора.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Альтерированный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доминантовый лад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7(#5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5#9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9) или лад мелодического минора от ступени</w:t>
      </w:r>
      <w:r w:rsidR="007122C1"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,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отстоящей на полтона выше от ос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нов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ной ступени доминаты – (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9). Несколько вариантов обыгрывания стан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дартной аккордовой последовательности в миноре. Мажоро-минорная система.</w:t>
      </w:r>
    </w:p>
    <w:p w14:paraId="1FF4AFF2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14:paraId="090EA9DD" w14:textId="77777777" w:rsidR="00BA26EC" w:rsidRPr="006D6822" w:rsidRDefault="00614D49" w:rsidP="00697EF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  <w:t>Тема 8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. Альтерация</w:t>
      </w:r>
    </w:p>
    <w:p w14:paraId="129739B0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Аккордовые замены. </w:t>
      </w:r>
      <w:proofErr w:type="spellStart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Внутриладовая</w:t>
      </w:r>
      <w:proofErr w:type="spellEnd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 альтерация. Альтерация 5-ой ступени и ступеней надстройки 9, 11, 13. </w:t>
      </w:r>
      <w:proofErr w:type="spellStart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Тритоновые</w:t>
      </w:r>
      <w:proofErr w:type="spellEnd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 замены. Лад </w:t>
      </w:r>
      <w:proofErr w:type="spellStart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тритоновой</w:t>
      </w:r>
      <w:proofErr w:type="spellEnd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 замены.</w:t>
      </w:r>
    </w:p>
    <w:p w14:paraId="4E8CC378" w14:textId="77777777" w:rsidR="00697EF7" w:rsidRDefault="00697EF7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p w14:paraId="0933A4B8" w14:textId="77777777" w:rsidR="00FE16EF" w:rsidRPr="006D6822" w:rsidRDefault="00FE16EF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ИНФОРМАЦИОННО-МЕТОДИЧЕСКАЯ ЧАСТЬ</w:t>
      </w:r>
    </w:p>
    <w:p w14:paraId="1D42DD52" w14:textId="77777777" w:rsidR="00FE16EF" w:rsidRPr="006D6822" w:rsidRDefault="00FE16EF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931484A" w14:textId="77777777" w:rsidR="00FE16EF" w:rsidRDefault="00FE16EF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Литература</w:t>
      </w:r>
    </w:p>
    <w:p w14:paraId="62AF0CE2" w14:textId="77777777" w:rsidR="00FE16EF" w:rsidRPr="006D6822" w:rsidRDefault="00FE16EF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08E174F" w14:textId="77777777" w:rsidR="00FE16EF" w:rsidRPr="005F2033" w:rsidRDefault="00FE16EF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Основная</w:t>
      </w:r>
    </w:p>
    <w:p w14:paraId="16213068" w14:textId="77777777" w:rsidR="00FE16EF" w:rsidRPr="00697EF7" w:rsidRDefault="00FE16EF" w:rsidP="00697EF7">
      <w:pPr>
        <w:pStyle w:val="a4"/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7EF7">
        <w:rPr>
          <w:rFonts w:ascii="Times New Roman" w:hAnsi="Times New Roman"/>
          <w:i/>
          <w:sz w:val="28"/>
          <w:szCs w:val="28"/>
          <w:lang w:eastAsia="en-US"/>
        </w:rPr>
        <w:t>Бриль, И. М.</w:t>
      </w:r>
      <w:r w:rsidRPr="00697EF7">
        <w:rPr>
          <w:rFonts w:ascii="Times New Roman" w:hAnsi="Times New Roman"/>
          <w:sz w:val="28"/>
          <w:szCs w:val="28"/>
          <w:lang w:eastAsia="en-US"/>
        </w:rPr>
        <w:t xml:space="preserve"> Практический курс джазовой импровизации для </w:t>
      </w:r>
      <w:proofErr w:type="gramStart"/>
      <w:r w:rsidRPr="00697EF7">
        <w:rPr>
          <w:rFonts w:ascii="Times New Roman" w:hAnsi="Times New Roman"/>
          <w:sz w:val="28"/>
          <w:szCs w:val="28"/>
          <w:lang w:eastAsia="en-US"/>
        </w:rPr>
        <w:t>фортепиано :</w:t>
      </w:r>
      <w:proofErr w:type="gramEnd"/>
      <w:r w:rsidRPr="00697EF7">
        <w:rPr>
          <w:rFonts w:ascii="Times New Roman" w:hAnsi="Times New Roman"/>
          <w:sz w:val="28"/>
          <w:szCs w:val="28"/>
          <w:lang w:eastAsia="en-US"/>
        </w:rPr>
        <w:t xml:space="preserve"> учеб. пособие / И. М. Бриль. – 8-е изд., стер. – СПб</w:t>
      </w:r>
      <w:proofErr w:type="gramStart"/>
      <w:r w:rsidRPr="00697EF7">
        <w:rPr>
          <w:rFonts w:ascii="Times New Roman" w:hAnsi="Times New Roman"/>
          <w:sz w:val="28"/>
          <w:szCs w:val="28"/>
          <w:lang w:eastAsia="en-US"/>
        </w:rPr>
        <w:t>. :</w:t>
      </w:r>
      <w:proofErr w:type="gramEnd"/>
      <w:r w:rsidRPr="00697EF7">
        <w:rPr>
          <w:rFonts w:ascii="Times New Roman" w:hAnsi="Times New Roman"/>
          <w:sz w:val="28"/>
          <w:szCs w:val="28"/>
          <w:lang w:eastAsia="en-US"/>
        </w:rPr>
        <w:t xml:space="preserve"> Планета музыки, 2023. – 212 с. – URL: </w:t>
      </w:r>
      <w:r w:rsidRPr="00697EF7">
        <w:rPr>
          <w:rFonts w:ascii="Times New Roman" w:hAnsi="Times New Roman"/>
          <w:sz w:val="28"/>
          <w:szCs w:val="28"/>
          <w:lang w:val="en-US" w:eastAsia="en-US"/>
        </w:rPr>
        <w:t>https</w:t>
      </w:r>
      <w:r w:rsidRPr="00697EF7">
        <w:rPr>
          <w:rFonts w:ascii="Times New Roman" w:hAnsi="Times New Roman"/>
          <w:sz w:val="28"/>
          <w:szCs w:val="28"/>
          <w:lang w:eastAsia="en-US"/>
        </w:rPr>
        <w:t>://</w:t>
      </w:r>
      <w:r w:rsidRPr="00697EF7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697EF7">
        <w:rPr>
          <w:rFonts w:ascii="Times New Roman" w:hAnsi="Times New Roman"/>
          <w:sz w:val="28"/>
          <w:szCs w:val="28"/>
          <w:lang w:eastAsia="en-US"/>
        </w:rPr>
        <w:t>./</w:t>
      </w:r>
      <w:proofErr w:type="spellStart"/>
      <w:r w:rsidRPr="00697EF7">
        <w:rPr>
          <w:rFonts w:ascii="Times New Roman" w:hAnsi="Times New Roman"/>
          <w:sz w:val="28"/>
          <w:szCs w:val="28"/>
          <w:lang w:val="en-US" w:eastAsia="en-US"/>
        </w:rPr>
        <w:t>lanbook</w:t>
      </w:r>
      <w:proofErr w:type="spellEnd"/>
      <w:r w:rsidRPr="00697EF7">
        <w:rPr>
          <w:rFonts w:ascii="Times New Roman" w:hAnsi="Times New Roman"/>
          <w:sz w:val="28"/>
          <w:szCs w:val="28"/>
          <w:lang w:eastAsia="en-US"/>
        </w:rPr>
        <w:t>.</w:t>
      </w:r>
      <w:r w:rsidRPr="00697EF7">
        <w:rPr>
          <w:rFonts w:ascii="Times New Roman" w:hAnsi="Times New Roman"/>
          <w:sz w:val="28"/>
          <w:szCs w:val="28"/>
          <w:lang w:val="en-US" w:eastAsia="en-US"/>
        </w:rPr>
        <w:t>com</w:t>
      </w:r>
      <w:r w:rsidRPr="00697EF7">
        <w:rPr>
          <w:rFonts w:ascii="Times New Roman" w:hAnsi="Times New Roman"/>
          <w:sz w:val="28"/>
          <w:szCs w:val="28"/>
          <w:lang w:eastAsia="en-US"/>
        </w:rPr>
        <w:t>/</w:t>
      </w:r>
      <w:r w:rsidRPr="00697EF7">
        <w:rPr>
          <w:rFonts w:ascii="Times New Roman" w:hAnsi="Times New Roman"/>
          <w:sz w:val="28"/>
          <w:szCs w:val="28"/>
          <w:lang w:val="en-US" w:eastAsia="en-US"/>
        </w:rPr>
        <w:t>book</w:t>
      </w:r>
      <w:r w:rsidRPr="00697EF7">
        <w:rPr>
          <w:rFonts w:ascii="Times New Roman" w:hAnsi="Times New Roman"/>
          <w:sz w:val="28"/>
          <w:szCs w:val="28"/>
          <w:lang w:eastAsia="en-US"/>
        </w:rPr>
        <w:t>/ 316274.</w:t>
      </w:r>
    </w:p>
    <w:p w14:paraId="124ABF41" w14:textId="77777777" w:rsidR="00FE16EF" w:rsidRPr="00697EF7" w:rsidRDefault="00FE16EF" w:rsidP="00697EF7">
      <w:pPr>
        <w:pStyle w:val="a4"/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7EF7">
        <w:rPr>
          <w:rFonts w:ascii="Times New Roman" w:hAnsi="Times New Roman"/>
          <w:i/>
          <w:sz w:val="28"/>
          <w:szCs w:val="28"/>
          <w:lang w:eastAsia="en-US"/>
        </w:rPr>
        <w:t>Чугунов, Ю. Н.</w:t>
      </w:r>
      <w:r w:rsidRPr="00697EF7">
        <w:rPr>
          <w:rFonts w:ascii="Times New Roman" w:hAnsi="Times New Roman"/>
          <w:sz w:val="28"/>
          <w:szCs w:val="28"/>
          <w:lang w:eastAsia="en-US"/>
        </w:rPr>
        <w:t xml:space="preserve"> Эволюция гармонического языка джаза. Джазовые мелодии для </w:t>
      </w:r>
      <w:proofErr w:type="gramStart"/>
      <w:r w:rsidRPr="00697EF7">
        <w:rPr>
          <w:rFonts w:ascii="Times New Roman" w:hAnsi="Times New Roman"/>
          <w:sz w:val="28"/>
          <w:szCs w:val="28"/>
          <w:lang w:eastAsia="en-US"/>
        </w:rPr>
        <w:t>гармонизации :</w:t>
      </w:r>
      <w:proofErr w:type="gramEnd"/>
      <w:r w:rsidRPr="00697EF7">
        <w:rPr>
          <w:rFonts w:ascii="Times New Roman" w:hAnsi="Times New Roman"/>
          <w:sz w:val="28"/>
          <w:szCs w:val="28"/>
          <w:lang w:eastAsia="en-US"/>
        </w:rPr>
        <w:t xml:space="preserve"> учеб. пособие для музыкальных вузов / Ю. Н. Чугунов. – СПб</w:t>
      </w:r>
      <w:proofErr w:type="gramStart"/>
      <w:r w:rsidRPr="00697EF7">
        <w:rPr>
          <w:rFonts w:ascii="Times New Roman" w:hAnsi="Times New Roman"/>
          <w:sz w:val="28"/>
          <w:szCs w:val="28"/>
          <w:lang w:eastAsia="en-US"/>
        </w:rPr>
        <w:t>. ;</w:t>
      </w:r>
      <w:proofErr w:type="gramEnd"/>
      <w:r w:rsidRPr="00697EF7">
        <w:rPr>
          <w:rFonts w:ascii="Times New Roman" w:hAnsi="Times New Roman"/>
          <w:sz w:val="28"/>
          <w:szCs w:val="28"/>
          <w:lang w:eastAsia="en-US"/>
        </w:rPr>
        <w:t xml:space="preserve"> М. ; Краснодар : Лань : Планета музыки, 2015. – 333, [1] </w:t>
      </w:r>
      <w:proofErr w:type="gramStart"/>
      <w:r w:rsidRPr="00697EF7">
        <w:rPr>
          <w:rFonts w:ascii="Times New Roman" w:hAnsi="Times New Roman"/>
          <w:sz w:val="28"/>
          <w:szCs w:val="28"/>
          <w:lang w:eastAsia="en-US"/>
        </w:rPr>
        <w:t>с. :</w:t>
      </w:r>
      <w:proofErr w:type="gramEnd"/>
      <w:r w:rsidRPr="00697EF7">
        <w:rPr>
          <w:rFonts w:ascii="Times New Roman" w:hAnsi="Times New Roman"/>
          <w:sz w:val="28"/>
          <w:szCs w:val="28"/>
          <w:lang w:eastAsia="en-US"/>
        </w:rPr>
        <w:t xml:space="preserve"> нот. примеры.</w:t>
      </w:r>
    </w:p>
    <w:p w14:paraId="5897E04D" w14:textId="77777777" w:rsidR="00FE16EF" w:rsidRPr="006D6822" w:rsidRDefault="00FE16EF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</w:p>
    <w:p w14:paraId="5584D2F2" w14:textId="77777777" w:rsidR="00FE16EF" w:rsidRPr="008B1017" w:rsidRDefault="00FE16EF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val="en-US"/>
        </w:rPr>
      </w:pPr>
      <w:r w:rsidRPr="006D6822">
        <w:rPr>
          <w:rFonts w:ascii="Times New Roman" w:eastAsia="Times New Roman" w:hAnsi="Times New Roman"/>
          <w:i/>
          <w:color w:val="00000A"/>
          <w:sz w:val="28"/>
          <w:szCs w:val="28"/>
        </w:rPr>
        <w:t>Дополнительная</w:t>
      </w:r>
    </w:p>
    <w:p w14:paraId="639D7A1C" w14:textId="77777777" w:rsidR="00FE16EF" w:rsidRPr="0014635A" w:rsidRDefault="00FE16EF" w:rsidP="00697EF7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14635A">
        <w:rPr>
          <w:rFonts w:ascii="Times New Roman" w:hAnsi="Times New Roman"/>
          <w:sz w:val="28"/>
          <w:szCs w:val="28"/>
          <w:lang w:val="en-US" w:eastAsia="en-US"/>
        </w:rPr>
        <w:t>Elements of the Jazz Language [</w:t>
      </w:r>
      <w:r w:rsidRPr="0014635A">
        <w:rPr>
          <w:rFonts w:ascii="Times New Roman" w:hAnsi="Times New Roman"/>
          <w:sz w:val="28"/>
          <w:szCs w:val="28"/>
          <w:lang w:eastAsia="en-US"/>
        </w:rPr>
        <w:t>Ноты</w:t>
      </w:r>
      <w:proofErr w:type="gramStart"/>
      <w:r w:rsidRPr="0014635A">
        <w:rPr>
          <w:rFonts w:ascii="Times New Roman" w:hAnsi="Times New Roman"/>
          <w:sz w:val="28"/>
          <w:szCs w:val="28"/>
          <w:lang w:val="en-US" w:eastAsia="en-US"/>
        </w:rPr>
        <w:t>] :</w:t>
      </w:r>
      <w:proofErr w:type="gramEnd"/>
      <w:r w:rsidRPr="0014635A">
        <w:rPr>
          <w:rFonts w:ascii="Times New Roman" w:hAnsi="Times New Roman"/>
          <w:sz w:val="28"/>
          <w:szCs w:val="28"/>
          <w:lang w:val="en-US" w:eastAsia="en-US"/>
        </w:rPr>
        <w:t xml:space="preserve"> for the Developing Improvisor by Jerry Coker. – Miami, Florida International Copyright Secured, 1991. – 142 p.</w:t>
      </w:r>
    </w:p>
    <w:p w14:paraId="2B62691A" w14:textId="77777777" w:rsidR="00FE16EF" w:rsidRPr="0014635A" w:rsidRDefault="00FE16EF" w:rsidP="00697EF7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Чугунов, Ю. Гармония в </w:t>
      </w:r>
      <w:proofErr w:type="gramStart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джазе :</w:t>
      </w:r>
      <w:proofErr w:type="gramEnd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 учеб. пособие / Ю. Чугунов. – </w:t>
      </w:r>
      <w:proofErr w:type="gramStart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М. :</w:t>
      </w:r>
      <w:proofErr w:type="gramEnd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 Сов</w:t>
      </w:r>
      <w:r>
        <w:rPr>
          <w:rFonts w:ascii="Times New Roman" w:eastAsia="Times New Roman" w:hAnsi="Times New Roman"/>
          <w:color w:val="00000A"/>
          <w:sz w:val="28"/>
          <w:szCs w:val="28"/>
        </w:rPr>
        <w:t>етский композитор</w:t>
      </w:r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A"/>
          <w:sz w:val="28"/>
          <w:szCs w:val="28"/>
        </w:rPr>
        <w:t>1988</w:t>
      </w:r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. – 176 с.</w:t>
      </w:r>
    </w:p>
    <w:p w14:paraId="7966D79E" w14:textId="77777777" w:rsidR="00FE16EF" w:rsidRPr="0014635A" w:rsidRDefault="00FE16EF" w:rsidP="00697EF7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14635A">
        <w:rPr>
          <w:rFonts w:ascii="Times New Roman" w:hAnsi="Times New Roman"/>
          <w:bCs/>
          <w:sz w:val="28"/>
          <w:szCs w:val="28"/>
          <w:lang w:eastAsia="en-US"/>
        </w:rPr>
        <w:t>Осейчук</w:t>
      </w:r>
      <w:proofErr w:type="spellEnd"/>
      <w:r w:rsidRPr="0014635A">
        <w:rPr>
          <w:rFonts w:ascii="Times New Roman" w:hAnsi="Times New Roman"/>
          <w:bCs/>
          <w:sz w:val="28"/>
          <w:szCs w:val="28"/>
          <w:lang w:eastAsia="en-US"/>
        </w:rPr>
        <w:t>, А</w:t>
      </w:r>
      <w:r>
        <w:rPr>
          <w:rFonts w:ascii="Times New Roman" w:hAnsi="Times New Roman"/>
          <w:bCs/>
          <w:sz w:val="28"/>
          <w:szCs w:val="28"/>
          <w:lang w:eastAsia="en-US"/>
        </w:rPr>
        <w:t>.</w:t>
      </w:r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В.   Школа джазовой игры на саксофоне [Ноты</w:t>
      </w:r>
      <w:proofErr w:type="gramStart"/>
      <w:r w:rsidRPr="0014635A">
        <w:rPr>
          <w:rFonts w:ascii="Times New Roman" w:hAnsi="Times New Roman"/>
          <w:bCs/>
          <w:sz w:val="28"/>
          <w:szCs w:val="28"/>
          <w:lang w:eastAsia="en-US"/>
        </w:rPr>
        <w:t>] :</w:t>
      </w:r>
      <w:proofErr w:type="gramEnd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учебное пособие. Ч. 1 / А. </w:t>
      </w:r>
      <w:proofErr w:type="spellStart"/>
      <w:r w:rsidRPr="0014635A">
        <w:rPr>
          <w:rFonts w:ascii="Times New Roman" w:hAnsi="Times New Roman"/>
          <w:bCs/>
          <w:sz w:val="28"/>
          <w:szCs w:val="28"/>
          <w:lang w:eastAsia="en-US"/>
        </w:rPr>
        <w:t>Осейчук</w:t>
      </w:r>
      <w:proofErr w:type="spellEnd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r w:rsidR="00697EF7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14635A">
        <w:rPr>
          <w:rFonts w:ascii="Times New Roman" w:hAnsi="Times New Roman"/>
          <w:bCs/>
          <w:sz w:val="28"/>
          <w:szCs w:val="28"/>
          <w:lang w:eastAsia="en-US"/>
        </w:rPr>
        <w:t>Москва :</w:t>
      </w:r>
      <w:proofErr w:type="gramEnd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Советский композитор, 1991. </w:t>
      </w:r>
      <w:r w:rsidR="00697EF7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95, [1] с. </w:t>
      </w:r>
    </w:p>
    <w:p w14:paraId="796ACC0B" w14:textId="77777777" w:rsidR="00FE16EF" w:rsidRPr="0014635A" w:rsidRDefault="00FE16EF" w:rsidP="00697EF7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35A">
        <w:rPr>
          <w:rFonts w:ascii="Times New Roman" w:hAnsi="Times New Roman"/>
          <w:sz w:val="28"/>
          <w:szCs w:val="28"/>
        </w:rPr>
        <w:t>Кинус</w:t>
      </w:r>
      <w:proofErr w:type="spellEnd"/>
      <w:r w:rsidRPr="0014635A">
        <w:rPr>
          <w:rFonts w:ascii="Times New Roman" w:hAnsi="Times New Roman"/>
          <w:sz w:val="28"/>
          <w:szCs w:val="28"/>
        </w:rPr>
        <w:t>, Ю</w:t>
      </w:r>
      <w:r>
        <w:rPr>
          <w:rFonts w:ascii="Times New Roman" w:hAnsi="Times New Roman"/>
          <w:sz w:val="28"/>
          <w:szCs w:val="28"/>
        </w:rPr>
        <w:t>.</w:t>
      </w:r>
      <w:r w:rsidRPr="0014635A">
        <w:rPr>
          <w:rFonts w:ascii="Times New Roman" w:hAnsi="Times New Roman"/>
          <w:sz w:val="28"/>
          <w:szCs w:val="28"/>
        </w:rPr>
        <w:t xml:space="preserve"> Г.   Импровизация и композиция в джазе / Ю. Г. </w:t>
      </w:r>
      <w:proofErr w:type="spellStart"/>
      <w:r w:rsidRPr="0014635A">
        <w:rPr>
          <w:rFonts w:ascii="Times New Roman" w:hAnsi="Times New Roman"/>
          <w:sz w:val="28"/>
          <w:szCs w:val="28"/>
        </w:rPr>
        <w:t>Кинус</w:t>
      </w:r>
      <w:proofErr w:type="spellEnd"/>
      <w:r w:rsidRPr="0014635A">
        <w:rPr>
          <w:rFonts w:ascii="Times New Roman" w:hAnsi="Times New Roman"/>
          <w:sz w:val="28"/>
          <w:szCs w:val="28"/>
        </w:rPr>
        <w:t xml:space="preserve">. </w:t>
      </w:r>
      <w:r w:rsidR="00697EF7">
        <w:rPr>
          <w:rFonts w:ascii="Times New Roman" w:hAnsi="Times New Roman"/>
          <w:sz w:val="28"/>
          <w:szCs w:val="28"/>
        </w:rPr>
        <w:t>–</w:t>
      </w:r>
      <w:r w:rsidRPr="0014635A">
        <w:rPr>
          <w:rFonts w:ascii="Times New Roman" w:hAnsi="Times New Roman"/>
          <w:sz w:val="28"/>
          <w:szCs w:val="28"/>
        </w:rPr>
        <w:t xml:space="preserve"> Ростов</w:t>
      </w:r>
      <w:r w:rsidR="00697EF7">
        <w:rPr>
          <w:rFonts w:ascii="Times New Roman" w:hAnsi="Times New Roman"/>
          <w:sz w:val="28"/>
          <w:szCs w:val="28"/>
        </w:rPr>
        <w:t>-</w:t>
      </w:r>
      <w:r w:rsidRPr="0014635A">
        <w:rPr>
          <w:rFonts w:ascii="Times New Roman" w:hAnsi="Times New Roman"/>
          <w:sz w:val="28"/>
          <w:szCs w:val="28"/>
        </w:rPr>
        <w:t>на</w:t>
      </w:r>
      <w:r w:rsidR="00697EF7">
        <w:rPr>
          <w:rFonts w:ascii="Times New Roman" w:hAnsi="Times New Roman"/>
          <w:sz w:val="28"/>
          <w:szCs w:val="28"/>
        </w:rPr>
        <w:t>-</w:t>
      </w:r>
      <w:proofErr w:type="gramStart"/>
      <w:r w:rsidRPr="0014635A">
        <w:rPr>
          <w:rFonts w:ascii="Times New Roman" w:hAnsi="Times New Roman"/>
          <w:sz w:val="28"/>
          <w:szCs w:val="28"/>
        </w:rPr>
        <w:t>Дону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Феникс, 2008. </w:t>
      </w:r>
      <w:r w:rsidR="00697EF7">
        <w:rPr>
          <w:rFonts w:ascii="Times New Roman" w:hAnsi="Times New Roman"/>
          <w:sz w:val="28"/>
          <w:szCs w:val="28"/>
        </w:rPr>
        <w:t>–</w:t>
      </w:r>
      <w:r w:rsidRPr="0014635A">
        <w:rPr>
          <w:rFonts w:ascii="Times New Roman" w:hAnsi="Times New Roman"/>
          <w:sz w:val="28"/>
          <w:szCs w:val="28"/>
        </w:rPr>
        <w:t xml:space="preserve"> 188, [1] с. </w:t>
      </w:r>
    </w:p>
    <w:p w14:paraId="1122C7BF" w14:textId="77777777" w:rsidR="00FE16EF" w:rsidRPr="0014635A" w:rsidRDefault="00FE16EF" w:rsidP="00697EF7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4635A">
        <w:rPr>
          <w:rFonts w:ascii="Times New Roman" w:hAnsi="Times New Roman"/>
          <w:sz w:val="28"/>
          <w:szCs w:val="28"/>
        </w:rPr>
        <w:t>Романенко, В</w:t>
      </w:r>
      <w:r>
        <w:rPr>
          <w:rFonts w:ascii="Times New Roman" w:hAnsi="Times New Roman"/>
          <w:sz w:val="28"/>
          <w:szCs w:val="28"/>
        </w:rPr>
        <w:t>.</w:t>
      </w:r>
      <w:r w:rsidRPr="0014635A">
        <w:rPr>
          <w:rFonts w:ascii="Times New Roman" w:hAnsi="Times New Roman"/>
          <w:sz w:val="28"/>
          <w:szCs w:val="28"/>
        </w:rPr>
        <w:t xml:space="preserve"> В.   Учись </w:t>
      </w:r>
      <w:proofErr w:type="gramStart"/>
      <w:r w:rsidRPr="0014635A">
        <w:rPr>
          <w:rFonts w:ascii="Times New Roman" w:hAnsi="Times New Roman"/>
          <w:sz w:val="28"/>
          <w:szCs w:val="28"/>
        </w:rPr>
        <w:t>импровизировать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учебное пособие / </w:t>
      </w:r>
      <w:r>
        <w:rPr>
          <w:rFonts w:ascii="Times New Roman" w:hAnsi="Times New Roman"/>
          <w:sz w:val="28"/>
          <w:szCs w:val="28"/>
        </w:rPr>
        <w:br/>
      </w:r>
      <w:r w:rsidRPr="0014635A">
        <w:rPr>
          <w:rFonts w:ascii="Times New Roman" w:hAnsi="Times New Roman"/>
          <w:sz w:val="28"/>
          <w:szCs w:val="28"/>
        </w:rPr>
        <w:t xml:space="preserve">В. В. Романенко. </w:t>
      </w:r>
      <w:r w:rsidR="00697EF7">
        <w:rPr>
          <w:rFonts w:ascii="Times New Roman" w:hAnsi="Times New Roman"/>
          <w:sz w:val="28"/>
          <w:szCs w:val="28"/>
        </w:rPr>
        <w:t>–</w:t>
      </w:r>
      <w:r w:rsidRPr="0014635A">
        <w:rPr>
          <w:rFonts w:ascii="Times New Roman" w:hAnsi="Times New Roman"/>
          <w:sz w:val="28"/>
          <w:szCs w:val="28"/>
        </w:rPr>
        <w:t xml:space="preserve"> Изд. 3-е, стереотип. </w:t>
      </w:r>
      <w:r w:rsidR="00697EF7">
        <w:rPr>
          <w:rFonts w:ascii="Times New Roman" w:hAnsi="Times New Roman"/>
          <w:sz w:val="28"/>
          <w:szCs w:val="28"/>
        </w:rPr>
        <w:t>–</w:t>
      </w:r>
      <w:r w:rsidRPr="0014635A">
        <w:rPr>
          <w:rFonts w:ascii="Times New Roman" w:hAnsi="Times New Roman"/>
          <w:sz w:val="28"/>
          <w:szCs w:val="28"/>
        </w:rPr>
        <w:t xml:space="preserve"> Санкт-</w:t>
      </w:r>
      <w:proofErr w:type="gramStart"/>
      <w:r w:rsidRPr="0014635A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Лань : Планета музыки, 2017. </w:t>
      </w:r>
      <w:r w:rsidR="00697EF7">
        <w:rPr>
          <w:rFonts w:ascii="Times New Roman" w:hAnsi="Times New Roman"/>
          <w:sz w:val="28"/>
          <w:szCs w:val="28"/>
        </w:rPr>
        <w:t>–</w:t>
      </w:r>
      <w:r w:rsidRPr="0014635A">
        <w:rPr>
          <w:rFonts w:ascii="Times New Roman" w:hAnsi="Times New Roman"/>
          <w:sz w:val="28"/>
          <w:szCs w:val="28"/>
        </w:rPr>
        <w:t xml:space="preserve"> 125, [3] </w:t>
      </w:r>
      <w:proofErr w:type="gramStart"/>
      <w:r w:rsidRPr="0014635A">
        <w:rPr>
          <w:rFonts w:ascii="Times New Roman" w:hAnsi="Times New Roman"/>
          <w:sz w:val="28"/>
          <w:szCs w:val="28"/>
        </w:rPr>
        <w:t>с.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ноты. </w:t>
      </w:r>
      <w:r w:rsidRPr="0014635A">
        <w:rPr>
          <w:rFonts w:ascii="Times New Roman" w:hAnsi="Times New Roman"/>
          <w:bCs/>
          <w:sz w:val="28"/>
          <w:szCs w:val="28"/>
          <w:lang w:eastAsia="en-US"/>
        </w:rPr>
        <w:br w:type="page"/>
      </w:r>
    </w:p>
    <w:p w14:paraId="7E55A6B3" w14:textId="77777777" w:rsidR="00BA26EC" w:rsidRPr="006D6822" w:rsidRDefault="00C27A8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Рекомендуемые методы (технологии) обучения</w:t>
      </w:r>
    </w:p>
    <w:p w14:paraId="36E929B3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29F1777E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>Преподавание учебной дисциплины осуществляется с использованием следующих педагогических методов:</w:t>
      </w:r>
    </w:p>
    <w:p w14:paraId="2F81F0D8" w14:textId="77777777" w:rsidR="007658CF" w:rsidRPr="006B12E2" w:rsidRDefault="006B12E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– </w:t>
      </w:r>
      <w:r w:rsidR="007658CF" w:rsidRPr="006B12E2">
        <w:rPr>
          <w:rFonts w:ascii="Times New Roman" w:eastAsia="MS Mincho" w:hAnsi="Times New Roman"/>
          <w:sz w:val="28"/>
          <w:szCs w:val="28"/>
        </w:rPr>
        <w:t>пассивный метод (форма пасси</w:t>
      </w:r>
      <w:r>
        <w:rPr>
          <w:rFonts w:ascii="Times New Roman" w:eastAsia="MS Mincho" w:hAnsi="Times New Roman"/>
          <w:sz w:val="28"/>
          <w:szCs w:val="28"/>
        </w:rPr>
        <w:t>вного взаимодействия студента с</w:t>
      </w:r>
      <w:r w:rsidR="00E57C68">
        <w:rPr>
          <w:rFonts w:ascii="Times New Roman" w:eastAsia="MS Mincho" w:hAnsi="Times New Roman"/>
          <w:sz w:val="28"/>
          <w:szCs w:val="28"/>
        </w:rPr>
        <w:t xml:space="preserve"> </w:t>
      </w:r>
      <w:r w:rsidR="007658CF" w:rsidRPr="006B12E2">
        <w:rPr>
          <w:rFonts w:ascii="Times New Roman" w:eastAsia="MS Mincho" w:hAnsi="Times New Roman"/>
          <w:sz w:val="28"/>
          <w:szCs w:val="28"/>
        </w:rPr>
        <w:t>пре</w:t>
      </w:r>
      <w:r>
        <w:rPr>
          <w:rFonts w:ascii="Times New Roman" w:eastAsia="MS Mincho" w:hAnsi="Times New Roman"/>
          <w:sz w:val="28"/>
          <w:szCs w:val="28"/>
        </w:rPr>
        <w:softHyphen/>
      </w:r>
      <w:r w:rsidR="007658CF" w:rsidRPr="006B12E2">
        <w:rPr>
          <w:rFonts w:ascii="Times New Roman" w:eastAsia="MS Mincho" w:hAnsi="Times New Roman"/>
          <w:sz w:val="28"/>
          <w:szCs w:val="28"/>
        </w:rPr>
        <w:t>подавателем в процессе усвоения лекционного материала);</w:t>
      </w:r>
    </w:p>
    <w:p w14:paraId="270160AB" w14:textId="77777777" w:rsidR="00BA26EC" w:rsidRPr="006D6822" w:rsidRDefault="006B12E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– </w:t>
      </w:r>
      <w:r w:rsidR="00614D49" w:rsidRPr="006D6822">
        <w:rPr>
          <w:rFonts w:ascii="Times New Roman" w:eastAsia="MS Mincho" w:hAnsi="Times New Roman"/>
          <w:sz w:val="28"/>
          <w:szCs w:val="28"/>
        </w:rPr>
        <w:t>активный метод (форма диалога, активного взаимодействия студента с преподавателем в процессе изучения материала дисциплины);</w:t>
      </w:r>
    </w:p>
    <w:p w14:paraId="7AE63D8F" w14:textId="77777777" w:rsidR="00BA26EC" w:rsidRPr="006D6822" w:rsidRDefault="006B12E2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– </w:t>
      </w:r>
      <w:r w:rsidR="00614D49" w:rsidRPr="006D6822">
        <w:rPr>
          <w:rFonts w:ascii="Times New Roman" w:eastAsia="MS Mincho" w:hAnsi="Times New Roman"/>
          <w:sz w:val="28"/>
          <w:szCs w:val="28"/>
        </w:rPr>
        <w:t>интерактивный метод (форма широкого взаимодействия студентов с преподавателем и между собой, увеличение активности обучающихся в процессе практических занятий и выполнении творческих заданий).</w:t>
      </w:r>
    </w:p>
    <w:p w14:paraId="6DD4950D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F67088A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Методические рекомендации по организации</w:t>
      </w:r>
    </w:p>
    <w:p w14:paraId="7EBF5080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и выполнению самостоятельной работы студентов</w:t>
      </w:r>
    </w:p>
    <w:p w14:paraId="0C802B73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C0F9273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Самостоятельная работа студентов в рамках учебной дисциплины «Основы джазовой импровизации» включает в себя следующие формы:</w:t>
      </w:r>
    </w:p>
    <w:p w14:paraId="6C721E0A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изучение материала учебной дисциплины;</w:t>
      </w:r>
    </w:p>
    <w:p w14:paraId="70F764C9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использование аудио- и видеоматериалов;</w:t>
      </w:r>
    </w:p>
    <w:p w14:paraId="5DE2564C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подготовка к зачету, экзамену.</w:t>
      </w:r>
    </w:p>
    <w:p w14:paraId="4F15955F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Изучение материала учебной дисциплины</w:t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 подразумевает работу студентов с конспектом лекций, печатной литературой, а также электронными информационными ресурсами и ресурсами Интернет.</w:t>
      </w:r>
    </w:p>
    <w:p w14:paraId="0A104FB5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Использование аудио- и видеоматериалов</w:t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 является одной из важнейших форм самостоятельной работы студентов в рамках учебной дисциплины «Основы джазовой импровизации». Сюда относятся поиск и анализ аудио- и видеозаписей ведущих мировых джазовых исполнителей.</w:t>
      </w:r>
    </w:p>
    <w:p w14:paraId="2ECE7F56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Подготовка к экзамену</w:t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 требует глубокого изучения студентами рекомендуемой печатной и электронной литературы, овладения теоретическими знаниями, представленными лекционными занятиями, а также приобретения навыков применения </w:t>
      </w:r>
      <w:r w:rsidR="006B12E2">
        <w:rPr>
          <w:rFonts w:ascii="Times New Roman" w:hAnsi="Times New Roman"/>
          <w:sz w:val="28"/>
          <w:szCs w:val="28"/>
          <w:lang w:eastAsia="en-US"/>
        </w:rPr>
        <w:t>методов джазовой импровизации в</w:t>
      </w:r>
      <w:r w:rsidR="00E57C6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sz w:val="28"/>
          <w:szCs w:val="28"/>
          <w:lang w:eastAsia="en-US"/>
        </w:rPr>
        <w:t>практической деятельности.</w:t>
      </w:r>
    </w:p>
    <w:p w14:paraId="42F7E301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ACC7242" w14:textId="77777777" w:rsidR="00BA26EC" w:rsidRPr="006D6822" w:rsidRDefault="0025775E" w:rsidP="005D410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Р</w:t>
      </w:r>
      <w:r w:rsidR="00614D49" w:rsidRPr="006D6822">
        <w:rPr>
          <w:rFonts w:ascii="Times New Roman" w:hAnsi="Times New Roman"/>
          <w:b/>
          <w:bCs/>
          <w:sz w:val="28"/>
          <w:szCs w:val="28"/>
          <w:lang w:eastAsia="en-US"/>
        </w:rPr>
        <w:t>екомендуемы</w:t>
      </w: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="00614D49" w:rsidRPr="006D682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средств</w:t>
      </w: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а</w:t>
      </w:r>
      <w:r w:rsidR="00614D49" w:rsidRPr="006D682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диагностики</w:t>
      </w:r>
    </w:p>
    <w:p w14:paraId="50482019" w14:textId="77777777" w:rsidR="00BA26EC" w:rsidRPr="006D6822" w:rsidRDefault="00BA26EC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A043BEA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устный опрос во время занятий;</w:t>
      </w:r>
    </w:p>
    <w:p w14:paraId="0F7B823D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 xml:space="preserve">– написание рефератов по отдельным темам </w:t>
      </w:r>
      <w:r w:rsidR="00C27A89" w:rsidRPr="006D6822">
        <w:rPr>
          <w:rFonts w:ascii="Times New Roman" w:hAnsi="Times New Roman"/>
          <w:sz w:val="28"/>
          <w:szCs w:val="28"/>
          <w:lang w:eastAsia="en-US"/>
        </w:rPr>
        <w:t xml:space="preserve">учебной </w:t>
      </w:r>
      <w:r w:rsidRPr="006D6822">
        <w:rPr>
          <w:rFonts w:ascii="Times New Roman" w:hAnsi="Times New Roman"/>
          <w:sz w:val="28"/>
          <w:szCs w:val="28"/>
          <w:lang w:eastAsia="en-US"/>
        </w:rPr>
        <w:t>дисциплины;</w:t>
      </w:r>
    </w:p>
    <w:p w14:paraId="104005F3" w14:textId="77777777" w:rsidR="00BA26EC" w:rsidRPr="006D6822" w:rsidRDefault="00614D49" w:rsidP="005D41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практические задания.</w:t>
      </w:r>
    </w:p>
    <w:p w14:paraId="03310011" w14:textId="77777777" w:rsidR="00BA26EC" w:rsidRPr="00E57C68" w:rsidRDefault="00BA26EC" w:rsidP="00E57C68">
      <w:pPr>
        <w:widowControl w:val="0"/>
        <w:suppressAutoHyphens/>
        <w:spacing w:after="0" w:line="240" w:lineRule="auto"/>
        <w:rPr>
          <w:rFonts w:ascii="Times New Roman" w:hAnsi="Times New Roman"/>
          <w:iCs/>
          <w:snapToGrid w:val="0"/>
          <w:sz w:val="28"/>
          <w:szCs w:val="28"/>
        </w:rPr>
      </w:pPr>
    </w:p>
    <w:sectPr w:rsidR="00BA26EC" w:rsidRPr="00E57C68" w:rsidSect="000C4E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DA8E3" w14:textId="77777777" w:rsidR="008612A3" w:rsidRDefault="008612A3">
      <w:pPr>
        <w:spacing w:line="240" w:lineRule="auto"/>
      </w:pPr>
      <w:r>
        <w:separator/>
      </w:r>
    </w:p>
  </w:endnote>
  <w:endnote w:type="continuationSeparator" w:id="0">
    <w:p w14:paraId="3AA0F426" w14:textId="77777777" w:rsidR="008612A3" w:rsidRDefault="0086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D88F6" w14:textId="77777777" w:rsidR="008612A3" w:rsidRDefault="008612A3">
      <w:pPr>
        <w:spacing w:after="0"/>
      </w:pPr>
      <w:r>
        <w:separator/>
      </w:r>
    </w:p>
  </w:footnote>
  <w:footnote w:type="continuationSeparator" w:id="0">
    <w:p w14:paraId="31FDE8D8" w14:textId="77777777" w:rsidR="008612A3" w:rsidRDefault="00861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960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39ACC74C" w14:textId="77777777" w:rsidR="006F0A59" w:rsidRPr="006D6822" w:rsidRDefault="006F0A59">
        <w:pPr>
          <w:pStyle w:val="a5"/>
          <w:jc w:val="center"/>
          <w:rPr>
            <w:rFonts w:ascii="Times New Roman" w:hAnsi="Times New Roman"/>
            <w:sz w:val="22"/>
          </w:rPr>
        </w:pPr>
        <w:r w:rsidRPr="006D6822">
          <w:rPr>
            <w:rFonts w:ascii="Times New Roman" w:hAnsi="Times New Roman"/>
            <w:sz w:val="22"/>
          </w:rPr>
          <w:fldChar w:fldCharType="begin"/>
        </w:r>
        <w:r w:rsidRPr="006D6822">
          <w:rPr>
            <w:rFonts w:ascii="Times New Roman" w:hAnsi="Times New Roman"/>
            <w:sz w:val="22"/>
          </w:rPr>
          <w:instrText>PAGE   \* MERGEFORMAT</w:instrText>
        </w:r>
        <w:r w:rsidRPr="006D6822">
          <w:rPr>
            <w:rFonts w:ascii="Times New Roman" w:hAnsi="Times New Roman"/>
            <w:sz w:val="22"/>
          </w:rPr>
          <w:fldChar w:fldCharType="separate"/>
        </w:r>
        <w:r w:rsidR="008C50B1">
          <w:rPr>
            <w:rFonts w:ascii="Times New Roman" w:hAnsi="Times New Roman"/>
            <w:noProof/>
            <w:sz w:val="22"/>
          </w:rPr>
          <w:t>2</w:t>
        </w:r>
        <w:r w:rsidRPr="006D6822">
          <w:rPr>
            <w:rFonts w:ascii="Times New Roman" w:hAnsi="Times New Roman"/>
            <w:sz w:val="22"/>
          </w:rPr>
          <w:fldChar w:fldCharType="end"/>
        </w:r>
      </w:p>
    </w:sdtContent>
  </w:sdt>
  <w:p w14:paraId="346685AD" w14:textId="77777777" w:rsidR="006F0A59" w:rsidRDefault="006F0A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622"/>
    <w:multiLevelType w:val="multilevel"/>
    <w:tmpl w:val="031D2622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99A015D"/>
    <w:multiLevelType w:val="hybridMultilevel"/>
    <w:tmpl w:val="D88AB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070F"/>
    <w:multiLevelType w:val="multilevel"/>
    <w:tmpl w:val="09AE07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3831"/>
    <w:multiLevelType w:val="multilevel"/>
    <w:tmpl w:val="0B18383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81775B"/>
    <w:multiLevelType w:val="multilevel"/>
    <w:tmpl w:val="1381775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D63383"/>
    <w:multiLevelType w:val="multilevel"/>
    <w:tmpl w:val="13D63383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F72115"/>
    <w:multiLevelType w:val="hybridMultilevel"/>
    <w:tmpl w:val="A392CA9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24C96B78"/>
    <w:multiLevelType w:val="hybridMultilevel"/>
    <w:tmpl w:val="44281A58"/>
    <w:lvl w:ilvl="0" w:tplc="3034C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170A52"/>
    <w:multiLevelType w:val="multilevel"/>
    <w:tmpl w:val="34170A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893DC7"/>
    <w:multiLevelType w:val="multilevel"/>
    <w:tmpl w:val="3B893DC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1B6753"/>
    <w:multiLevelType w:val="hybridMultilevel"/>
    <w:tmpl w:val="40CAE718"/>
    <w:lvl w:ilvl="0" w:tplc="3034CB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DD5C28"/>
    <w:multiLevelType w:val="hybridMultilevel"/>
    <w:tmpl w:val="499A0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DC"/>
    <w:rsid w:val="00011EB1"/>
    <w:rsid w:val="00025687"/>
    <w:rsid w:val="00073255"/>
    <w:rsid w:val="0008017C"/>
    <w:rsid w:val="000A7361"/>
    <w:rsid w:val="000C4E5E"/>
    <w:rsid w:val="000D5759"/>
    <w:rsid w:val="00106E56"/>
    <w:rsid w:val="00115238"/>
    <w:rsid w:val="001514DC"/>
    <w:rsid w:val="00170735"/>
    <w:rsid w:val="0018285E"/>
    <w:rsid w:val="001D21D0"/>
    <w:rsid w:val="001F0D3B"/>
    <w:rsid w:val="001F64AB"/>
    <w:rsid w:val="00201920"/>
    <w:rsid w:val="0025775E"/>
    <w:rsid w:val="002B1EAA"/>
    <w:rsid w:val="002C17C1"/>
    <w:rsid w:val="002E6A04"/>
    <w:rsid w:val="002F109F"/>
    <w:rsid w:val="0035745F"/>
    <w:rsid w:val="003D0261"/>
    <w:rsid w:val="003D2752"/>
    <w:rsid w:val="0040267C"/>
    <w:rsid w:val="004158F0"/>
    <w:rsid w:val="004677E5"/>
    <w:rsid w:val="00496B55"/>
    <w:rsid w:val="00497B22"/>
    <w:rsid w:val="004A2056"/>
    <w:rsid w:val="004A59F0"/>
    <w:rsid w:val="004D0617"/>
    <w:rsid w:val="004D35D1"/>
    <w:rsid w:val="00541241"/>
    <w:rsid w:val="0057030E"/>
    <w:rsid w:val="00574218"/>
    <w:rsid w:val="00582C35"/>
    <w:rsid w:val="005B7CAC"/>
    <w:rsid w:val="005C7DD8"/>
    <w:rsid w:val="005D410E"/>
    <w:rsid w:val="005D5169"/>
    <w:rsid w:val="005F2033"/>
    <w:rsid w:val="00614D49"/>
    <w:rsid w:val="00637831"/>
    <w:rsid w:val="00697E4B"/>
    <w:rsid w:val="00697EF7"/>
    <w:rsid w:val="006A5697"/>
    <w:rsid w:val="006B12E2"/>
    <w:rsid w:val="006D4666"/>
    <w:rsid w:val="006D6822"/>
    <w:rsid w:val="006E19F8"/>
    <w:rsid w:val="006F0A59"/>
    <w:rsid w:val="006F48C8"/>
    <w:rsid w:val="00705CAF"/>
    <w:rsid w:val="007122C1"/>
    <w:rsid w:val="007219B9"/>
    <w:rsid w:val="00730D3E"/>
    <w:rsid w:val="007658CF"/>
    <w:rsid w:val="008153B2"/>
    <w:rsid w:val="00846005"/>
    <w:rsid w:val="008612A3"/>
    <w:rsid w:val="00883002"/>
    <w:rsid w:val="008B1017"/>
    <w:rsid w:val="008C50B1"/>
    <w:rsid w:val="00933234"/>
    <w:rsid w:val="009864C9"/>
    <w:rsid w:val="00993311"/>
    <w:rsid w:val="009C7F97"/>
    <w:rsid w:val="009D3742"/>
    <w:rsid w:val="00A34070"/>
    <w:rsid w:val="00A71549"/>
    <w:rsid w:val="00AB16C4"/>
    <w:rsid w:val="00AC2F3B"/>
    <w:rsid w:val="00AC7834"/>
    <w:rsid w:val="00AD3B8D"/>
    <w:rsid w:val="00B01BB6"/>
    <w:rsid w:val="00B15EA1"/>
    <w:rsid w:val="00B219F0"/>
    <w:rsid w:val="00B41C3E"/>
    <w:rsid w:val="00B503C8"/>
    <w:rsid w:val="00B5333C"/>
    <w:rsid w:val="00B53E5D"/>
    <w:rsid w:val="00B6310D"/>
    <w:rsid w:val="00B6465B"/>
    <w:rsid w:val="00B8158D"/>
    <w:rsid w:val="00BA26EC"/>
    <w:rsid w:val="00BD5D2C"/>
    <w:rsid w:val="00C27A89"/>
    <w:rsid w:val="00C46B76"/>
    <w:rsid w:val="00C614F4"/>
    <w:rsid w:val="00C75C19"/>
    <w:rsid w:val="00C76507"/>
    <w:rsid w:val="00CF03E4"/>
    <w:rsid w:val="00CF0582"/>
    <w:rsid w:val="00D404C6"/>
    <w:rsid w:val="00D56525"/>
    <w:rsid w:val="00D57845"/>
    <w:rsid w:val="00D9214A"/>
    <w:rsid w:val="00E121D5"/>
    <w:rsid w:val="00E57C68"/>
    <w:rsid w:val="00F02FA0"/>
    <w:rsid w:val="00F131E5"/>
    <w:rsid w:val="00F47B34"/>
    <w:rsid w:val="00FE16EF"/>
    <w:rsid w:val="3F4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9FAF3D"/>
  <w15:docId w15:val="{728F010E-35C9-46C3-AEC9-5EC1452A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A59"/>
    <w:rPr>
      <w:rFonts w:ascii="Calibri" w:hAnsi="Calibri"/>
    </w:rPr>
  </w:style>
  <w:style w:type="paragraph" w:styleId="a7">
    <w:name w:val="footer"/>
    <w:basedOn w:val="a"/>
    <w:link w:val="a8"/>
    <w:uiPriority w:val="99"/>
    <w:unhideWhenUsed/>
    <w:rsid w:val="006F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A59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D9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14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30D3E"/>
    <w:rPr>
      <w:rFonts w:ascii="Calibri" w:eastAsia="Times New Roman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730D3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0D3E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730D3E"/>
    <w:rPr>
      <w:rFonts w:ascii="Calibri" w:hAnsi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D3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0D3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Михайлова Инна Николаевна</cp:lastModifiedBy>
  <cp:revision>33</cp:revision>
  <cp:lastPrinted>2025-10-14T10:47:00Z</cp:lastPrinted>
  <dcterms:created xsi:type="dcterms:W3CDTF">2025-07-17T13:41:00Z</dcterms:created>
  <dcterms:modified xsi:type="dcterms:W3CDTF">2026-01-20T13:38:00Z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035A1CC5014B48BDB9F2522647764095_12</vt:lpwstr>
  </property>
</Properties>
</file>