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28" w:rsidRPr="00A55D03" w:rsidRDefault="00C67128" w:rsidP="00A55D03">
      <w:pPr>
        <w:ind w:firstLine="0"/>
        <w:jc w:val="center"/>
        <w:rPr>
          <w:szCs w:val="28"/>
        </w:rPr>
      </w:pPr>
      <w:bookmarkStart w:id="0" w:name="_Toc165518659"/>
      <w:r w:rsidRPr="00A55D03">
        <w:rPr>
          <w:b/>
          <w:szCs w:val="28"/>
        </w:rPr>
        <w:t>МИНИСТЕРСТВО ОБРАЗОВАНИЯ РЕСПУБЛИКИ БЕЛАРУСЬ</w:t>
      </w:r>
    </w:p>
    <w:p w:rsidR="00C67128" w:rsidRPr="00A55D03" w:rsidRDefault="00C67128" w:rsidP="00A55D03">
      <w:pPr>
        <w:ind w:firstLine="0"/>
        <w:jc w:val="center"/>
        <w:rPr>
          <w:szCs w:val="28"/>
        </w:rPr>
      </w:pPr>
      <w:r w:rsidRPr="00A55D03">
        <w:rPr>
          <w:szCs w:val="28"/>
        </w:rPr>
        <w:t>Учебно-методическое объединение по педагогическому образованию</w:t>
      </w:r>
    </w:p>
    <w:p w:rsidR="00C67128" w:rsidRPr="00A55D03" w:rsidRDefault="00C67128" w:rsidP="00A55D03">
      <w:pPr>
        <w:ind w:firstLine="0"/>
        <w:jc w:val="center"/>
        <w:rPr>
          <w:szCs w:val="28"/>
        </w:rPr>
      </w:pPr>
    </w:p>
    <w:p w:rsidR="00C67128" w:rsidRPr="00A55D03" w:rsidRDefault="00C67128" w:rsidP="00A55D03">
      <w:pPr>
        <w:ind w:firstLine="0"/>
        <w:jc w:val="center"/>
        <w:rPr>
          <w:szCs w:val="28"/>
        </w:rPr>
      </w:pPr>
    </w:p>
    <w:p w:rsidR="00C67128" w:rsidRPr="00A55D03" w:rsidRDefault="00561B2A" w:rsidP="00A55D03">
      <w:pPr>
        <w:ind w:left="4678" w:firstLine="0"/>
        <w:rPr>
          <w:szCs w:val="28"/>
        </w:rPr>
      </w:pPr>
      <w:r>
        <w:rPr>
          <w:b/>
          <w:szCs w:val="28"/>
        </w:rPr>
        <w:t>УТВЕРЖДЕНО</w:t>
      </w:r>
    </w:p>
    <w:p w:rsidR="00C67128" w:rsidRPr="00A55D03" w:rsidRDefault="00561B2A" w:rsidP="00A55D03">
      <w:pPr>
        <w:ind w:left="4678" w:firstLine="0"/>
        <w:jc w:val="left"/>
        <w:rPr>
          <w:szCs w:val="28"/>
        </w:rPr>
      </w:pPr>
      <w:r>
        <w:rPr>
          <w:szCs w:val="28"/>
        </w:rPr>
        <w:t>Первым</w:t>
      </w:r>
      <w:r w:rsidR="00C67128" w:rsidRPr="00A55D03">
        <w:rPr>
          <w:szCs w:val="28"/>
        </w:rPr>
        <w:t xml:space="preserve"> заместител</w:t>
      </w:r>
      <w:r>
        <w:rPr>
          <w:szCs w:val="28"/>
        </w:rPr>
        <w:t>ем</w:t>
      </w:r>
      <w:r w:rsidR="00C67128" w:rsidRPr="00A55D03">
        <w:rPr>
          <w:szCs w:val="28"/>
        </w:rPr>
        <w:t xml:space="preserve"> Министра образования Республики Беларусь</w:t>
      </w:r>
    </w:p>
    <w:p w:rsidR="00C67128" w:rsidRPr="00A55D03" w:rsidRDefault="00C67128" w:rsidP="00A55D03">
      <w:pPr>
        <w:ind w:left="4678" w:firstLine="0"/>
        <w:rPr>
          <w:szCs w:val="28"/>
        </w:rPr>
      </w:pPr>
      <w:r w:rsidRPr="00A55D03">
        <w:rPr>
          <w:szCs w:val="28"/>
        </w:rPr>
        <w:t>А.Г.Баханович</w:t>
      </w:r>
      <w:r w:rsidR="00561B2A">
        <w:rPr>
          <w:szCs w:val="28"/>
        </w:rPr>
        <w:t>ем</w:t>
      </w:r>
    </w:p>
    <w:p w:rsidR="00C67128" w:rsidRPr="00561B2A" w:rsidRDefault="00F228FD" w:rsidP="00A55D03">
      <w:pPr>
        <w:ind w:left="4678" w:firstLine="0"/>
        <w:rPr>
          <w:b/>
          <w:szCs w:val="28"/>
        </w:rPr>
      </w:pPr>
      <w:r>
        <w:rPr>
          <w:b/>
          <w:szCs w:val="28"/>
        </w:rPr>
        <w:t>15.12.2025</w:t>
      </w:r>
      <w:bookmarkStart w:id="1" w:name="_GoBack"/>
      <w:bookmarkEnd w:id="1"/>
    </w:p>
    <w:p w:rsidR="00C67128" w:rsidRPr="00561B2A" w:rsidRDefault="00C67128" w:rsidP="00A55D03">
      <w:pPr>
        <w:ind w:left="4678" w:firstLine="0"/>
        <w:rPr>
          <w:b/>
          <w:szCs w:val="28"/>
        </w:rPr>
      </w:pPr>
      <w:r w:rsidRPr="00A55D03">
        <w:rPr>
          <w:szCs w:val="28"/>
        </w:rPr>
        <w:t xml:space="preserve">Регистрационный </w:t>
      </w:r>
      <w:r w:rsidRPr="00561B2A">
        <w:rPr>
          <w:b/>
          <w:szCs w:val="28"/>
        </w:rPr>
        <w:t>№</w:t>
      </w:r>
      <w:r w:rsidR="00561B2A" w:rsidRPr="00561B2A">
        <w:rPr>
          <w:b/>
          <w:szCs w:val="28"/>
        </w:rPr>
        <w:t xml:space="preserve"> 6-05-01-110/пр.</w:t>
      </w:r>
    </w:p>
    <w:p w:rsidR="00C67128" w:rsidRPr="00A55D03" w:rsidRDefault="00C67128" w:rsidP="00A55D03">
      <w:pPr>
        <w:ind w:left="4678" w:firstLine="0"/>
        <w:rPr>
          <w:szCs w:val="28"/>
        </w:rPr>
      </w:pPr>
    </w:p>
    <w:p w:rsidR="00C67128" w:rsidRPr="00A55D03" w:rsidRDefault="00C67128" w:rsidP="00A55D03">
      <w:pPr>
        <w:ind w:firstLine="0"/>
        <w:jc w:val="center"/>
        <w:rPr>
          <w:szCs w:val="28"/>
        </w:rPr>
      </w:pPr>
    </w:p>
    <w:p w:rsidR="00C67128" w:rsidRPr="00A55D03" w:rsidRDefault="00C67128" w:rsidP="00A55D03">
      <w:pPr>
        <w:ind w:firstLine="0"/>
        <w:jc w:val="center"/>
        <w:rPr>
          <w:rFonts w:eastAsia="Calibri"/>
          <w:b/>
          <w:szCs w:val="28"/>
          <w:lang w:eastAsia="en-US"/>
        </w:rPr>
      </w:pPr>
      <w:r w:rsidRPr="00A55D03">
        <w:rPr>
          <w:rFonts w:eastAsia="Calibri"/>
          <w:b/>
          <w:szCs w:val="28"/>
          <w:lang w:eastAsia="en-US"/>
        </w:rPr>
        <w:t>ПРОФИЛАКТИКА ДЕВИАНТНОГО ПОВЕДЕНИЯ</w:t>
      </w:r>
    </w:p>
    <w:p w:rsidR="00C67128" w:rsidRPr="00A55D03" w:rsidRDefault="00C67128" w:rsidP="00A55D03">
      <w:pPr>
        <w:ind w:firstLine="0"/>
        <w:jc w:val="center"/>
        <w:rPr>
          <w:szCs w:val="28"/>
        </w:rPr>
      </w:pPr>
    </w:p>
    <w:p w:rsidR="00C67128" w:rsidRPr="00A55D03" w:rsidRDefault="00C67128" w:rsidP="00A55D03">
      <w:pPr>
        <w:ind w:firstLine="0"/>
        <w:jc w:val="center"/>
        <w:rPr>
          <w:szCs w:val="28"/>
        </w:rPr>
      </w:pPr>
      <w:r w:rsidRPr="00A55D03">
        <w:rPr>
          <w:b/>
          <w:szCs w:val="28"/>
        </w:rPr>
        <w:t>Примерная учебная программа по учебной дисциплине</w:t>
      </w:r>
    </w:p>
    <w:p w:rsidR="00C67128" w:rsidRPr="00A55D03" w:rsidRDefault="00C67128" w:rsidP="00A55D03">
      <w:pPr>
        <w:ind w:firstLine="0"/>
        <w:jc w:val="center"/>
        <w:rPr>
          <w:szCs w:val="28"/>
        </w:rPr>
      </w:pPr>
      <w:r w:rsidRPr="00A55D03">
        <w:rPr>
          <w:b/>
          <w:szCs w:val="28"/>
        </w:rPr>
        <w:t>для специальности</w:t>
      </w:r>
    </w:p>
    <w:p w:rsidR="00C67128" w:rsidRPr="00A55D03" w:rsidRDefault="00C67128" w:rsidP="00A55D03">
      <w:pPr>
        <w:ind w:firstLine="0"/>
        <w:jc w:val="center"/>
        <w:rPr>
          <w:szCs w:val="28"/>
        </w:rPr>
      </w:pPr>
      <w:r w:rsidRPr="00A55D03">
        <w:rPr>
          <w:szCs w:val="28"/>
        </w:rPr>
        <w:t>6-05-0114-01 Социально-педагогическое и психологическое образование</w:t>
      </w:r>
    </w:p>
    <w:p w:rsidR="00C67128" w:rsidRPr="00A55D03" w:rsidRDefault="00C67128" w:rsidP="00A55D03">
      <w:pPr>
        <w:ind w:firstLine="0"/>
        <w:jc w:val="center"/>
        <w:rPr>
          <w:szCs w:val="28"/>
        </w:rPr>
      </w:pPr>
    </w:p>
    <w:p w:rsidR="00C67128" w:rsidRPr="00A55D03" w:rsidRDefault="00C67128" w:rsidP="00A55D03">
      <w:pPr>
        <w:ind w:firstLine="0"/>
        <w:jc w:val="center"/>
        <w:rPr>
          <w:szCs w:val="28"/>
        </w:rPr>
      </w:pPr>
    </w:p>
    <w:tbl>
      <w:tblPr>
        <w:tblW w:w="9663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843"/>
        <w:gridCol w:w="4820"/>
      </w:tblGrid>
      <w:tr w:rsidR="00C67128" w:rsidRPr="00A55D03" w:rsidTr="00FD7E9B">
        <w:tc>
          <w:tcPr>
            <w:tcW w:w="4843" w:type="dxa"/>
          </w:tcPr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b/>
                <w:szCs w:val="28"/>
              </w:rPr>
              <w:t>СОГЛАСОВАНО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Председатель учебно-методического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объединения по педагогическому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образованию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______________А.И.Жук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______________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b/>
                <w:szCs w:val="28"/>
              </w:rPr>
              <w:t>СОГЛАСОВАНО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Начальник Главного управления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 xml:space="preserve">воспитательной работы и </w:t>
            </w:r>
            <w:r w:rsidRPr="00A55D03">
              <w:rPr>
                <w:szCs w:val="28"/>
              </w:rPr>
              <w:br/>
              <w:t>молодежной политики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Министерства образования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Республики Беларусь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______________В.П.Довнар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______________</w:t>
            </w:r>
          </w:p>
        </w:tc>
        <w:tc>
          <w:tcPr>
            <w:tcW w:w="4820" w:type="dxa"/>
          </w:tcPr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b/>
                <w:szCs w:val="28"/>
              </w:rPr>
              <w:t>СОГЛАСОВАНО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Начальник Главного управления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профессионального образования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Министерства образования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Республики Беларусь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_______________С.Н.Пищов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_______________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b/>
                <w:szCs w:val="28"/>
              </w:rPr>
              <w:t>СОГЛАСОВАНО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:rsidR="00C67128" w:rsidRPr="00A55D03" w:rsidRDefault="00C67128" w:rsidP="00A55D03">
            <w:pPr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образования «Республиканский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институт высшей школы»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_______________И.В.Титович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_______________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Эксперт-нормоконтролер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   _______________</w:t>
            </w:r>
          </w:p>
          <w:p w:rsidR="00C67128" w:rsidRPr="00A55D03" w:rsidRDefault="00C67128" w:rsidP="00A55D03">
            <w:pPr>
              <w:ind w:firstLine="0"/>
              <w:rPr>
                <w:szCs w:val="28"/>
              </w:rPr>
            </w:pPr>
            <w:r w:rsidRPr="00A55D03">
              <w:rPr>
                <w:szCs w:val="28"/>
              </w:rPr>
              <w:t>_______________</w:t>
            </w:r>
          </w:p>
        </w:tc>
      </w:tr>
    </w:tbl>
    <w:p w:rsidR="00C67128" w:rsidRPr="00A55D03" w:rsidRDefault="00C67128" w:rsidP="00A55D03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C67128" w:rsidRPr="00A55D03" w:rsidRDefault="00C67128" w:rsidP="00A55D03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C67128" w:rsidRPr="00A55D03" w:rsidRDefault="00C67128" w:rsidP="00A55D03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C67128" w:rsidRPr="00A55D03" w:rsidRDefault="00C67128" w:rsidP="00A55D03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C67128" w:rsidRPr="00A55D03" w:rsidRDefault="00C67128" w:rsidP="00A55D03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C67128" w:rsidRPr="00A55D03" w:rsidRDefault="00C67128" w:rsidP="00A55D03">
      <w:pPr>
        <w:tabs>
          <w:tab w:val="left" w:pos="6521"/>
        </w:tabs>
        <w:ind w:firstLine="0"/>
        <w:jc w:val="center"/>
        <w:rPr>
          <w:rFonts w:eastAsia="Calibri"/>
          <w:szCs w:val="28"/>
          <w:lang w:eastAsia="en-US"/>
        </w:rPr>
      </w:pPr>
    </w:p>
    <w:p w:rsidR="00065133" w:rsidRDefault="00C67128" w:rsidP="00065133">
      <w:pPr>
        <w:ind w:firstLine="0"/>
        <w:jc w:val="center"/>
        <w:rPr>
          <w:rFonts w:eastAsia="Calibri"/>
          <w:szCs w:val="28"/>
          <w:lang w:eastAsia="en-US"/>
        </w:rPr>
      </w:pPr>
      <w:r w:rsidRPr="00A55D03">
        <w:rPr>
          <w:rFonts w:eastAsia="Calibri"/>
          <w:szCs w:val="28"/>
          <w:lang w:eastAsia="en-US"/>
        </w:rPr>
        <w:t>Минск 2025</w:t>
      </w:r>
      <w:r w:rsidR="00065133">
        <w:rPr>
          <w:rFonts w:eastAsia="Calibri"/>
          <w:szCs w:val="28"/>
          <w:lang w:eastAsia="en-US"/>
        </w:rPr>
        <w:br w:type="page"/>
      </w:r>
    </w:p>
    <w:p w:rsidR="00C67128" w:rsidRPr="00A55D03" w:rsidRDefault="00C67128" w:rsidP="00065133">
      <w:pPr>
        <w:ind w:firstLine="0"/>
        <w:jc w:val="left"/>
        <w:rPr>
          <w:b/>
          <w:szCs w:val="28"/>
        </w:rPr>
      </w:pPr>
      <w:r w:rsidRPr="00A55D03">
        <w:rPr>
          <w:b/>
          <w:szCs w:val="28"/>
        </w:rPr>
        <w:lastRenderedPageBreak/>
        <w:t>СОСТАВИТЕЛИ:</w:t>
      </w:r>
    </w:p>
    <w:p w:rsidR="00C67128" w:rsidRPr="00A55D03" w:rsidRDefault="00C67128" w:rsidP="00A55D03">
      <w:pPr>
        <w:ind w:firstLine="0"/>
        <w:rPr>
          <w:szCs w:val="28"/>
        </w:rPr>
      </w:pPr>
      <w:r w:rsidRPr="00A55D03">
        <w:rPr>
          <w:szCs w:val="28"/>
        </w:rPr>
        <w:t>В.В.Мартынова, декан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C67128" w:rsidRPr="00912070" w:rsidRDefault="00C67128" w:rsidP="00A55D03">
      <w:pPr>
        <w:ind w:firstLine="0"/>
        <w:rPr>
          <w:spacing w:val="-6"/>
          <w:szCs w:val="28"/>
        </w:rPr>
      </w:pPr>
      <w:r w:rsidRPr="00912070">
        <w:rPr>
          <w:spacing w:val="-6"/>
          <w:szCs w:val="28"/>
        </w:rPr>
        <w:t>Е.К.Погодина, старший преподаватель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:rsidR="00C67128" w:rsidRPr="00A55D03" w:rsidRDefault="00C67128" w:rsidP="00A55D03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C67128" w:rsidRPr="00A55D03" w:rsidRDefault="00C67128" w:rsidP="00A55D03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C67128" w:rsidRPr="00A55D03" w:rsidRDefault="00C67128" w:rsidP="00A55D03">
      <w:pPr>
        <w:shd w:val="clear" w:color="auto" w:fill="FFFFFF"/>
        <w:tabs>
          <w:tab w:val="left" w:pos="7766"/>
        </w:tabs>
        <w:ind w:firstLine="0"/>
        <w:rPr>
          <w:b/>
          <w:szCs w:val="28"/>
        </w:rPr>
      </w:pPr>
      <w:r w:rsidRPr="00A55D03">
        <w:rPr>
          <w:b/>
          <w:szCs w:val="28"/>
        </w:rPr>
        <w:t>РЕЦЕНЗЕНТЫ:</w:t>
      </w:r>
    </w:p>
    <w:p w:rsidR="00C67128" w:rsidRPr="00A55D03" w:rsidRDefault="00C67128" w:rsidP="00A55D03">
      <w:pPr>
        <w:ind w:firstLine="0"/>
        <w:rPr>
          <w:szCs w:val="28"/>
        </w:rPr>
      </w:pPr>
      <w:r w:rsidRPr="00A55D03">
        <w:rPr>
          <w:szCs w:val="28"/>
        </w:rPr>
        <w:t xml:space="preserve">Кафедра социально-педагогической работы учреждения образования «Витебский государственный университет имени П.М.Машерова» </w:t>
      </w:r>
      <w:r w:rsidRPr="00A55D03">
        <w:rPr>
          <w:szCs w:val="28"/>
        </w:rPr>
        <w:br/>
        <w:t>(протокол № 6 от 24.01.2025);</w:t>
      </w: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shd w:val="clear" w:color="auto" w:fill="FFFFFF"/>
        <w:tabs>
          <w:tab w:val="left" w:pos="7766"/>
        </w:tabs>
        <w:ind w:firstLine="0"/>
        <w:rPr>
          <w:szCs w:val="28"/>
        </w:rPr>
      </w:pPr>
      <w:r w:rsidRPr="00A55D03">
        <w:rPr>
          <w:szCs w:val="28"/>
        </w:rPr>
        <w:t>Н.В.Самерсова, профессор кафедры педагогики социально-культурной деятельности учреждения образования «Белорусский государственный университет культуры и искусств» кандидат педагогических наук, доцент</w:t>
      </w:r>
    </w:p>
    <w:p w:rsidR="00C67128" w:rsidRPr="00A55D03" w:rsidRDefault="00C67128" w:rsidP="00A55D03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C67128" w:rsidRPr="00A55D03" w:rsidRDefault="00C67128" w:rsidP="00A55D03">
      <w:pPr>
        <w:shd w:val="clear" w:color="auto" w:fill="FFFFFF"/>
        <w:tabs>
          <w:tab w:val="left" w:pos="7766"/>
        </w:tabs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b/>
          <w:szCs w:val="28"/>
        </w:rPr>
      </w:pPr>
      <w:r w:rsidRPr="00A55D03">
        <w:rPr>
          <w:b/>
          <w:szCs w:val="28"/>
        </w:rPr>
        <w:t>РЕКОМЕНДОВАНА К УТВЕРЖДЕНИЮ В КАЧЕСТВЕ ПРИМЕРНОЙ:</w:t>
      </w:r>
    </w:p>
    <w:p w:rsidR="00C67128" w:rsidRPr="00A55D03" w:rsidRDefault="00C67128" w:rsidP="00A55D03">
      <w:pPr>
        <w:ind w:firstLine="0"/>
        <w:rPr>
          <w:szCs w:val="28"/>
        </w:rPr>
      </w:pPr>
      <w:r w:rsidRPr="00A55D03">
        <w:rPr>
          <w:szCs w:val="28"/>
        </w:rPr>
        <w:t>Кафедрой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:rsidR="00C67128" w:rsidRPr="00A55D03" w:rsidRDefault="00C67128" w:rsidP="00A55D03">
      <w:pPr>
        <w:ind w:firstLine="0"/>
        <w:rPr>
          <w:szCs w:val="28"/>
        </w:rPr>
      </w:pPr>
      <w:r w:rsidRPr="00A55D03">
        <w:rPr>
          <w:szCs w:val="28"/>
        </w:rPr>
        <w:t>(протокол № </w:t>
      </w:r>
      <w:r w:rsidR="00EE75BB">
        <w:rPr>
          <w:szCs w:val="28"/>
        </w:rPr>
        <w:t>10</w:t>
      </w:r>
      <w:r w:rsidRPr="00A55D03">
        <w:rPr>
          <w:szCs w:val="28"/>
        </w:rPr>
        <w:t xml:space="preserve"> от 2</w:t>
      </w:r>
      <w:r w:rsidR="00EE75BB">
        <w:rPr>
          <w:szCs w:val="28"/>
        </w:rPr>
        <w:t>7</w:t>
      </w:r>
      <w:r w:rsidRPr="00A55D03">
        <w:rPr>
          <w:szCs w:val="28"/>
        </w:rPr>
        <w:t>.0</w:t>
      </w:r>
      <w:r w:rsidR="00EE75BB">
        <w:rPr>
          <w:szCs w:val="28"/>
        </w:rPr>
        <w:t>5</w:t>
      </w:r>
      <w:r w:rsidRPr="00A55D03">
        <w:rPr>
          <w:szCs w:val="28"/>
        </w:rPr>
        <w:t>.2025);</w:t>
      </w: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901119" w:rsidRDefault="00C67128" w:rsidP="00A55D03">
      <w:pPr>
        <w:ind w:firstLine="0"/>
        <w:rPr>
          <w:szCs w:val="28"/>
        </w:rPr>
      </w:pPr>
      <w:r w:rsidRPr="00A55D03">
        <w:rPr>
          <w:szCs w:val="28"/>
        </w:rPr>
        <w:t xml:space="preserve">Научно-методическим советом учреждения образования «Белорусский </w:t>
      </w:r>
      <w:r w:rsidRPr="00901119">
        <w:rPr>
          <w:szCs w:val="28"/>
        </w:rPr>
        <w:t>государственный педагогический университет имени Максима Танка»</w:t>
      </w:r>
    </w:p>
    <w:p w:rsidR="00C67128" w:rsidRPr="00901119" w:rsidRDefault="00C67128" w:rsidP="00A55D03">
      <w:pPr>
        <w:ind w:firstLine="0"/>
        <w:rPr>
          <w:szCs w:val="28"/>
        </w:rPr>
      </w:pPr>
      <w:r w:rsidRPr="00901119">
        <w:rPr>
          <w:szCs w:val="28"/>
        </w:rPr>
        <w:t xml:space="preserve">(протокол </w:t>
      </w:r>
      <w:r w:rsidR="00FE0B2F" w:rsidRPr="00901119">
        <w:rPr>
          <w:rFonts w:eastAsia="Calibri"/>
          <w:szCs w:val="28"/>
          <w:lang w:eastAsia="en-US"/>
        </w:rPr>
        <w:t>№ </w:t>
      </w:r>
      <w:r w:rsidR="00901119" w:rsidRPr="00901119">
        <w:rPr>
          <w:rFonts w:eastAsia="Calibri"/>
          <w:szCs w:val="28"/>
          <w:lang w:eastAsia="en-US"/>
        </w:rPr>
        <w:t>5</w:t>
      </w:r>
      <w:r w:rsidR="00FE0B2F" w:rsidRPr="00901119">
        <w:rPr>
          <w:rFonts w:eastAsia="Calibri"/>
          <w:szCs w:val="28"/>
          <w:lang w:eastAsia="en-US"/>
        </w:rPr>
        <w:t xml:space="preserve"> от </w:t>
      </w:r>
      <w:r w:rsidR="00901119" w:rsidRPr="00901119">
        <w:rPr>
          <w:szCs w:val="28"/>
        </w:rPr>
        <w:t>17.06.2025</w:t>
      </w:r>
      <w:r w:rsidRPr="00901119">
        <w:rPr>
          <w:szCs w:val="28"/>
        </w:rPr>
        <w:t>);</w:t>
      </w:r>
    </w:p>
    <w:p w:rsidR="00C67128" w:rsidRPr="00901119" w:rsidRDefault="00C67128" w:rsidP="00A55D03">
      <w:pPr>
        <w:ind w:firstLine="0"/>
        <w:rPr>
          <w:szCs w:val="28"/>
        </w:rPr>
      </w:pPr>
    </w:p>
    <w:p w:rsidR="00C67128" w:rsidRPr="00901119" w:rsidRDefault="00C67128" w:rsidP="00A55D03">
      <w:pPr>
        <w:ind w:firstLine="0"/>
        <w:rPr>
          <w:szCs w:val="28"/>
        </w:rPr>
      </w:pPr>
      <w:r w:rsidRPr="00901119">
        <w:rPr>
          <w:szCs w:val="28"/>
        </w:rPr>
        <w:t>Научно-методическим советом по социально-педагогическому образованию учебно-методического объединения по педагогическому образованию</w:t>
      </w:r>
    </w:p>
    <w:p w:rsidR="00C67128" w:rsidRPr="00A55D03" w:rsidRDefault="00C67128" w:rsidP="00A55D03">
      <w:pPr>
        <w:ind w:firstLine="0"/>
        <w:rPr>
          <w:szCs w:val="28"/>
        </w:rPr>
      </w:pPr>
      <w:r w:rsidRPr="00901119">
        <w:rPr>
          <w:szCs w:val="28"/>
        </w:rPr>
        <w:t xml:space="preserve">(протокол </w:t>
      </w:r>
      <w:r w:rsidR="00FE0B2F" w:rsidRPr="00901119">
        <w:rPr>
          <w:rFonts w:eastAsia="Calibri"/>
          <w:szCs w:val="28"/>
          <w:lang w:eastAsia="en-US"/>
        </w:rPr>
        <w:t>№ </w:t>
      </w:r>
      <w:r w:rsidR="00901119">
        <w:rPr>
          <w:rFonts w:eastAsia="Calibri"/>
          <w:szCs w:val="28"/>
          <w:lang w:eastAsia="en-US"/>
        </w:rPr>
        <w:t>6</w:t>
      </w:r>
      <w:r w:rsidR="00FE0B2F" w:rsidRPr="00901119">
        <w:rPr>
          <w:rFonts w:eastAsia="Calibri"/>
          <w:szCs w:val="28"/>
          <w:lang w:eastAsia="en-US"/>
        </w:rPr>
        <w:t xml:space="preserve"> от </w:t>
      </w:r>
      <w:r w:rsidR="00901119" w:rsidRPr="00A55D03">
        <w:rPr>
          <w:szCs w:val="28"/>
        </w:rPr>
        <w:t>2</w:t>
      </w:r>
      <w:r w:rsidR="00901119">
        <w:rPr>
          <w:szCs w:val="28"/>
        </w:rPr>
        <w:t>7</w:t>
      </w:r>
      <w:r w:rsidR="00901119" w:rsidRPr="00A55D03">
        <w:rPr>
          <w:szCs w:val="28"/>
        </w:rPr>
        <w:t>.0</w:t>
      </w:r>
      <w:r w:rsidR="00901119">
        <w:rPr>
          <w:szCs w:val="28"/>
        </w:rPr>
        <w:t>6</w:t>
      </w:r>
      <w:r w:rsidR="00901119" w:rsidRPr="00A55D03">
        <w:rPr>
          <w:szCs w:val="28"/>
        </w:rPr>
        <w:t>.2025</w:t>
      </w:r>
      <w:r w:rsidRPr="00901119">
        <w:rPr>
          <w:szCs w:val="28"/>
        </w:rPr>
        <w:t>)</w:t>
      </w: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szCs w:val="28"/>
        </w:rPr>
      </w:pPr>
    </w:p>
    <w:p w:rsidR="00C67128" w:rsidRPr="00A55D03" w:rsidRDefault="00C67128" w:rsidP="00A55D03">
      <w:pPr>
        <w:ind w:firstLine="0"/>
        <w:rPr>
          <w:rFonts w:eastAsia="Calibri"/>
          <w:szCs w:val="28"/>
          <w:lang w:eastAsia="en-US"/>
        </w:rPr>
      </w:pPr>
      <w:r w:rsidRPr="00A55D03">
        <w:rPr>
          <w:rFonts w:eastAsia="Calibri"/>
          <w:szCs w:val="28"/>
          <w:lang w:eastAsia="en-US"/>
        </w:rPr>
        <w:t>Ответственный за редакцию: Е.К.Погодина</w:t>
      </w:r>
    </w:p>
    <w:p w:rsidR="00065133" w:rsidRDefault="00C67128" w:rsidP="00065133">
      <w:pPr>
        <w:ind w:firstLine="0"/>
        <w:rPr>
          <w:rFonts w:eastAsia="Calibri"/>
          <w:szCs w:val="28"/>
          <w:lang w:eastAsia="en-US"/>
        </w:rPr>
      </w:pPr>
      <w:r w:rsidRPr="00A55D03">
        <w:rPr>
          <w:rFonts w:eastAsia="Calibri"/>
          <w:szCs w:val="28"/>
          <w:lang w:eastAsia="en-US"/>
        </w:rPr>
        <w:t>Ответственный за выпуск: Е.К.Погодина</w:t>
      </w:r>
      <w:bookmarkStart w:id="2" w:name="_Hlk134881451"/>
      <w:bookmarkEnd w:id="0"/>
      <w:r w:rsidR="00065133">
        <w:rPr>
          <w:rFonts w:eastAsia="Calibri"/>
          <w:szCs w:val="28"/>
          <w:lang w:eastAsia="en-US"/>
        </w:rPr>
        <w:br w:type="page"/>
      </w:r>
    </w:p>
    <w:p w:rsidR="007B041F" w:rsidRPr="00A55D03" w:rsidRDefault="007B041F" w:rsidP="00065133">
      <w:pPr>
        <w:ind w:firstLine="0"/>
        <w:jc w:val="center"/>
        <w:rPr>
          <w:b/>
          <w:bCs/>
          <w:szCs w:val="28"/>
        </w:rPr>
      </w:pPr>
      <w:r w:rsidRPr="00A55D03">
        <w:rPr>
          <w:b/>
          <w:bCs/>
          <w:szCs w:val="28"/>
        </w:rPr>
        <w:t>ПОЯСНИТЕЛЬНАЯ ЗАПИСКА</w:t>
      </w:r>
    </w:p>
    <w:p w:rsidR="007B041F" w:rsidRPr="00A55D03" w:rsidRDefault="007B041F" w:rsidP="00A55D03">
      <w:pPr>
        <w:jc w:val="center"/>
        <w:rPr>
          <w:b/>
          <w:bCs/>
          <w:szCs w:val="28"/>
        </w:rPr>
      </w:pPr>
    </w:p>
    <w:p w:rsidR="007B041F" w:rsidRPr="00A55D03" w:rsidRDefault="007B041F" w:rsidP="00A55D03">
      <w:pPr>
        <w:rPr>
          <w:bCs/>
          <w:szCs w:val="28"/>
        </w:rPr>
      </w:pPr>
      <w:r w:rsidRPr="00A55D03">
        <w:rPr>
          <w:szCs w:val="28"/>
        </w:rPr>
        <w:t>Примерная</w:t>
      </w:r>
      <w:bookmarkEnd w:id="2"/>
      <w:r w:rsidRPr="00A55D03">
        <w:rPr>
          <w:szCs w:val="28"/>
        </w:rPr>
        <w:t xml:space="preserve"> учебная программа по учебной дисциплине «Профилактика девиантного поведения» разработана для учреждений высшего образования в соответствии с требованиями образовательного стандарта </w:t>
      </w:r>
      <w:bookmarkStart w:id="3" w:name="_Hlk134881466"/>
      <w:r w:rsidRPr="00A55D03">
        <w:rPr>
          <w:szCs w:val="28"/>
        </w:rPr>
        <w:t xml:space="preserve">общего высшего образования по специальности </w:t>
      </w:r>
      <w:r w:rsidRPr="00A55D03">
        <w:rPr>
          <w:bCs/>
          <w:szCs w:val="28"/>
        </w:rPr>
        <w:t>6-05-0114-01 «Социально-педагогическое и психологическое образование»</w:t>
      </w:r>
      <w:r w:rsidRPr="00A55D03">
        <w:rPr>
          <w:szCs w:val="28"/>
        </w:rPr>
        <w:t xml:space="preserve"> </w:t>
      </w:r>
      <w:r w:rsidRPr="00A55D03">
        <w:rPr>
          <w:bCs/>
          <w:szCs w:val="28"/>
        </w:rPr>
        <w:t>и примерного учебного плана по указанной специальности.</w:t>
      </w:r>
    </w:p>
    <w:bookmarkEnd w:id="3"/>
    <w:p w:rsidR="007B041F" w:rsidRPr="00A55D03" w:rsidRDefault="007B041F" w:rsidP="00A55D03">
      <w:pPr>
        <w:rPr>
          <w:szCs w:val="28"/>
        </w:rPr>
      </w:pPr>
      <w:r w:rsidRPr="00A55D03">
        <w:rPr>
          <w:szCs w:val="28"/>
        </w:rPr>
        <w:t xml:space="preserve">Программа учебной дисциплины предназначена для профессиональной подготовки будущих специалистов учреждений образования (социальных педагогов, педагогов-психологов) к осуществлению </w:t>
      </w:r>
      <w:r w:rsidRPr="00A55D03">
        <w:rPr>
          <w:bCs/>
          <w:szCs w:val="28"/>
        </w:rPr>
        <w:t xml:space="preserve">социально-педагогической деятельности </w:t>
      </w:r>
      <w:r w:rsidRPr="00A55D03">
        <w:rPr>
          <w:szCs w:val="28"/>
        </w:rPr>
        <w:t>по профилактике девиантного поведения несовершеннолетних.</w:t>
      </w:r>
    </w:p>
    <w:p w:rsidR="007B041F" w:rsidRPr="00A55D03" w:rsidRDefault="007B041F" w:rsidP="00A55D03">
      <w:pPr>
        <w:rPr>
          <w:szCs w:val="28"/>
        </w:rPr>
      </w:pPr>
      <w:r w:rsidRPr="00A55D03">
        <w:rPr>
          <w:b/>
          <w:szCs w:val="28"/>
        </w:rPr>
        <w:t>Цель</w:t>
      </w:r>
      <w:r w:rsidRPr="00A55D03">
        <w:rPr>
          <w:szCs w:val="28"/>
        </w:rPr>
        <w:t xml:space="preserve"> учебной дисциплины заключается в формировании у будущих специалистов комплекса профессиональных компетенций в области социально-педагогической профилактики девиантного поведения, необходим</w:t>
      </w:r>
      <w:r w:rsidR="00AF179A" w:rsidRPr="00A55D03">
        <w:rPr>
          <w:szCs w:val="28"/>
        </w:rPr>
        <w:t>ых</w:t>
      </w:r>
      <w:r w:rsidRPr="00A55D03">
        <w:rPr>
          <w:szCs w:val="28"/>
        </w:rPr>
        <w:t xml:space="preserve"> для успешного осуществления </w:t>
      </w:r>
      <w:r w:rsidRPr="00A55D03">
        <w:rPr>
          <w:bCs/>
          <w:szCs w:val="28"/>
        </w:rPr>
        <w:t>социально-педагогической деятельности</w:t>
      </w:r>
      <w:r w:rsidRPr="00A55D03">
        <w:rPr>
          <w:szCs w:val="28"/>
        </w:rPr>
        <w:t>.</w:t>
      </w:r>
    </w:p>
    <w:p w:rsidR="007B041F" w:rsidRPr="00A55D03" w:rsidRDefault="007B041F" w:rsidP="00A55D03">
      <w:pPr>
        <w:rPr>
          <w:spacing w:val="1"/>
          <w:szCs w:val="28"/>
        </w:rPr>
      </w:pPr>
      <w:r w:rsidRPr="00A55D03">
        <w:rPr>
          <w:b/>
          <w:spacing w:val="1"/>
          <w:szCs w:val="28"/>
        </w:rPr>
        <w:t>Задачи</w:t>
      </w:r>
      <w:r w:rsidRPr="00A55D03">
        <w:rPr>
          <w:spacing w:val="1"/>
          <w:szCs w:val="28"/>
        </w:rPr>
        <w:t xml:space="preserve"> учебной дисциплины: </w:t>
      </w:r>
    </w:p>
    <w:p w:rsidR="007B041F" w:rsidRPr="00A55D03" w:rsidRDefault="007B041F" w:rsidP="00982933">
      <w:pPr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rFonts w:eastAsia="Calibri"/>
          <w:szCs w:val="28"/>
        </w:rPr>
        <w:t xml:space="preserve">усвоение студентами системы знаний о </w:t>
      </w:r>
      <w:r w:rsidRPr="00A55D03">
        <w:rPr>
          <w:szCs w:val="28"/>
        </w:rPr>
        <w:t xml:space="preserve">теоретико-методологических основах социально-педагогической профилактики девиантного поведения; </w:t>
      </w:r>
    </w:p>
    <w:p w:rsidR="007B041F" w:rsidRPr="00A55D03" w:rsidRDefault="007B041F" w:rsidP="00982933">
      <w:pPr>
        <w:numPr>
          <w:ilvl w:val="0"/>
          <w:numId w:val="4"/>
        </w:numPr>
        <w:tabs>
          <w:tab w:val="left" w:pos="993"/>
        </w:tabs>
        <w:ind w:left="0" w:firstLine="709"/>
        <w:rPr>
          <w:rFonts w:eastAsia="Calibri"/>
          <w:szCs w:val="28"/>
        </w:rPr>
      </w:pPr>
      <w:r w:rsidRPr="00A55D03">
        <w:rPr>
          <w:szCs w:val="28"/>
        </w:rPr>
        <w:t xml:space="preserve">воспитание готовности к конструктивному профессиональному </w:t>
      </w:r>
      <w:r w:rsidRPr="00A55D03">
        <w:rPr>
          <w:rFonts w:eastAsia="Calibri"/>
          <w:szCs w:val="28"/>
        </w:rPr>
        <w:t>взаимодействию в процессе организации социально-педагогической профилактики отклоняющегося поведения несовершеннолетних;</w:t>
      </w:r>
    </w:p>
    <w:p w:rsidR="007B041F" w:rsidRPr="00A55D03" w:rsidRDefault="007B041F" w:rsidP="00982933">
      <w:pPr>
        <w:numPr>
          <w:ilvl w:val="0"/>
          <w:numId w:val="4"/>
        </w:numPr>
        <w:tabs>
          <w:tab w:val="left" w:pos="993"/>
        </w:tabs>
        <w:ind w:left="0" w:firstLine="709"/>
        <w:rPr>
          <w:rFonts w:eastAsia="Calibri"/>
          <w:szCs w:val="28"/>
        </w:rPr>
      </w:pPr>
      <w:r w:rsidRPr="00A55D03">
        <w:rPr>
          <w:rFonts w:eastAsia="Calibri"/>
          <w:szCs w:val="28"/>
        </w:rPr>
        <w:t>ознакомление студентов с основными задачами, направлениями, формами и методами социально-педагогической профилактики в учреждениях образования;</w:t>
      </w:r>
    </w:p>
    <w:p w:rsidR="007B041F" w:rsidRPr="00A55D03" w:rsidRDefault="007B041F" w:rsidP="00982933">
      <w:pPr>
        <w:numPr>
          <w:ilvl w:val="0"/>
          <w:numId w:val="4"/>
        </w:numPr>
        <w:tabs>
          <w:tab w:val="clear" w:pos="1260"/>
          <w:tab w:val="left" w:pos="993"/>
        </w:tabs>
        <w:ind w:left="0" w:firstLine="709"/>
        <w:rPr>
          <w:bCs/>
          <w:szCs w:val="28"/>
        </w:rPr>
      </w:pPr>
      <w:r w:rsidRPr="00A55D03">
        <w:rPr>
          <w:rFonts w:eastAsia="Calibri"/>
          <w:szCs w:val="28"/>
        </w:rPr>
        <w:t>формирование у студентов знаний, умений и навыков в реализации основных направлений социально-педагогической профилактики девиантного поведения несовершеннолетних</w:t>
      </w:r>
      <w:r w:rsidRPr="00A55D03">
        <w:rPr>
          <w:szCs w:val="28"/>
        </w:rPr>
        <w:t xml:space="preserve">, использовании разнообразных форм и методов профилактической работы в </w:t>
      </w:r>
      <w:r w:rsidR="00135CE8" w:rsidRPr="00A55D03">
        <w:rPr>
          <w:rFonts w:eastAsia="Calibri"/>
          <w:szCs w:val="28"/>
        </w:rPr>
        <w:t xml:space="preserve">социально-педагогической </w:t>
      </w:r>
      <w:r w:rsidRPr="00A55D03">
        <w:rPr>
          <w:szCs w:val="28"/>
        </w:rPr>
        <w:t>деятельности.</w:t>
      </w:r>
    </w:p>
    <w:p w:rsidR="007B041F" w:rsidRPr="00A55D03" w:rsidRDefault="007B041F" w:rsidP="00A55D03">
      <w:pPr>
        <w:rPr>
          <w:szCs w:val="28"/>
        </w:rPr>
      </w:pPr>
      <w:r w:rsidRPr="00A55D03">
        <w:rPr>
          <w:szCs w:val="28"/>
        </w:rPr>
        <w:t>Изучение учебной дисциплины «</w:t>
      </w:r>
      <w:r w:rsidR="00135CE8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>» базируется на содержании учебных дисциплин модулей «Образование и личность в современном социуме», «Психология», «Основы социально-педагогической и психологической деятельности», «Методология и методы исследования», «Охрана детства», «Социально-педагогическая и психологическая помощь семье». Учебная дисциплина «</w:t>
      </w:r>
      <w:r w:rsidR="00135CE8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>» является теоретико-методической основой освоения студентами учебных дисциплин модулей «Технологии социально-педагогической деятельности», «Основы профессиональной деятельности педагога-психолога».</w:t>
      </w:r>
    </w:p>
    <w:p w:rsidR="00022E3D" w:rsidRPr="00A55D03" w:rsidRDefault="00022E3D" w:rsidP="00A55D03">
      <w:pPr>
        <w:ind w:firstLine="0"/>
        <w:jc w:val="left"/>
        <w:rPr>
          <w:szCs w:val="28"/>
        </w:rPr>
      </w:pPr>
      <w:r w:rsidRPr="00A55D03">
        <w:rPr>
          <w:szCs w:val="28"/>
        </w:rPr>
        <w:br w:type="page"/>
      </w:r>
    </w:p>
    <w:p w:rsidR="007B041F" w:rsidRPr="00A55D03" w:rsidRDefault="007B041F" w:rsidP="00A55D03">
      <w:pPr>
        <w:rPr>
          <w:szCs w:val="28"/>
        </w:rPr>
      </w:pPr>
      <w:r w:rsidRPr="00A55D03">
        <w:rPr>
          <w:szCs w:val="28"/>
        </w:rPr>
        <w:t>В результате освоения учебной дисциплины студент должен</w:t>
      </w:r>
    </w:p>
    <w:p w:rsidR="00135CE8" w:rsidRPr="00A55D03" w:rsidRDefault="00135CE8" w:rsidP="00A55D03">
      <w:pPr>
        <w:tabs>
          <w:tab w:val="left" w:pos="0"/>
          <w:tab w:val="left" w:pos="709"/>
        </w:tabs>
        <w:rPr>
          <w:szCs w:val="28"/>
        </w:rPr>
      </w:pPr>
      <w:r w:rsidRPr="00A55D03">
        <w:rPr>
          <w:b/>
          <w:szCs w:val="28"/>
        </w:rPr>
        <w:t>знать:</w:t>
      </w:r>
      <w:r w:rsidRPr="00A55D03">
        <w:rPr>
          <w:szCs w:val="28"/>
        </w:rPr>
        <w:t xml:space="preserve"> 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>теоретико-методологические основы социально-педагогической профилактики;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>основные подходы к организации профилактической работы с обучающимися;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>направления, содержание, формы и методы социально-педагогической профилактики девиантного поведения несовершеннолетних;</w:t>
      </w:r>
    </w:p>
    <w:p w:rsidR="00135CE8" w:rsidRPr="00A55D03" w:rsidRDefault="00135CE8" w:rsidP="00A55D03">
      <w:pPr>
        <w:tabs>
          <w:tab w:val="left" w:pos="0"/>
        </w:tabs>
        <w:rPr>
          <w:szCs w:val="28"/>
        </w:rPr>
      </w:pPr>
      <w:r w:rsidRPr="00A55D03">
        <w:rPr>
          <w:b/>
          <w:szCs w:val="28"/>
        </w:rPr>
        <w:t>уметь: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 xml:space="preserve">определять цель, задачи и </w:t>
      </w:r>
      <w:r w:rsidRPr="00A55D03">
        <w:rPr>
          <w:rFonts w:eastAsia="Calibri"/>
          <w:szCs w:val="28"/>
        </w:rPr>
        <w:t>конструировать</w:t>
      </w:r>
      <w:r w:rsidRPr="00A55D03">
        <w:rPr>
          <w:szCs w:val="28"/>
        </w:rPr>
        <w:t xml:space="preserve"> содержание социально-педагогической деятельности по профилактике девиантного поведения несовершеннолетних;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 xml:space="preserve">разрабатывать программы социально-педагогической профилактики </w:t>
      </w:r>
      <w:r w:rsidRPr="00A55D03">
        <w:rPr>
          <w:rFonts w:eastAsia="Calibri"/>
          <w:szCs w:val="28"/>
        </w:rPr>
        <w:t>отклоняющегося</w:t>
      </w:r>
      <w:r w:rsidRPr="00A55D03">
        <w:rPr>
          <w:szCs w:val="28"/>
        </w:rPr>
        <w:t xml:space="preserve"> поведения подростков и молодёжи;</w:t>
      </w:r>
    </w:p>
    <w:p w:rsidR="007B041F" w:rsidRPr="00A55D03" w:rsidRDefault="007B041F" w:rsidP="00A55D03">
      <w:pPr>
        <w:tabs>
          <w:tab w:val="left" w:pos="0"/>
        </w:tabs>
        <w:rPr>
          <w:b/>
          <w:szCs w:val="28"/>
        </w:rPr>
      </w:pPr>
      <w:r w:rsidRPr="00A55D03">
        <w:rPr>
          <w:b/>
          <w:szCs w:val="28"/>
        </w:rPr>
        <w:t>иметь навыки: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>целеполагания, планирования и проектирования социально-педагогической деятельности по профилактике девиантного поведения несовершеннолетних;</w:t>
      </w:r>
    </w:p>
    <w:p w:rsidR="00135CE8" w:rsidRPr="00A55D03" w:rsidRDefault="00135CE8" w:rsidP="00A55D0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A55D03">
        <w:rPr>
          <w:szCs w:val="28"/>
        </w:rPr>
        <w:t>организации и реализации профилактических мероприятий с обучающимися в учреждениях образования</w:t>
      </w:r>
      <w:r w:rsidRPr="00A55D03">
        <w:rPr>
          <w:szCs w:val="28"/>
          <w:lang w:eastAsia="en-US"/>
        </w:rPr>
        <w:t>.</w:t>
      </w:r>
    </w:p>
    <w:p w:rsidR="007B041F" w:rsidRPr="00A55D03" w:rsidRDefault="007B041F" w:rsidP="00A55D03">
      <w:pPr>
        <w:rPr>
          <w:rFonts w:eastAsia="Calibri"/>
          <w:szCs w:val="28"/>
        </w:rPr>
      </w:pPr>
      <w:r w:rsidRPr="00A55D03">
        <w:rPr>
          <w:szCs w:val="28"/>
        </w:rPr>
        <w:t>Освоение учебной дисциплины «</w:t>
      </w:r>
      <w:r w:rsidR="00135CE8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 xml:space="preserve">» направлено на формирование у студентов </w:t>
      </w:r>
      <w:r w:rsidRPr="00A55D03">
        <w:rPr>
          <w:b/>
          <w:bCs/>
          <w:szCs w:val="28"/>
        </w:rPr>
        <w:t>базовой профессиональной</w:t>
      </w:r>
      <w:r w:rsidRPr="00A55D03">
        <w:rPr>
          <w:bCs/>
          <w:szCs w:val="28"/>
        </w:rPr>
        <w:t xml:space="preserve"> </w:t>
      </w:r>
      <w:r w:rsidRPr="00A55D03">
        <w:rPr>
          <w:b/>
          <w:bCs/>
          <w:szCs w:val="28"/>
        </w:rPr>
        <w:t>компетенции:</w:t>
      </w:r>
      <w:r w:rsidRPr="00A55D03">
        <w:rPr>
          <w:bCs/>
          <w:szCs w:val="28"/>
        </w:rPr>
        <w:t xml:space="preserve"> разрабатывать и реализовывать комплексные, индивидуальные программы и социально-педагогические проекты по профилактике девиантного поведения обучающихся в учреждениях образования различного типа</w:t>
      </w:r>
      <w:r w:rsidRPr="00A55D03">
        <w:rPr>
          <w:rFonts w:eastAsia="Calibri"/>
          <w:szCs w:val="28"/>
        </w:rPr>
        <w:t>.</w:t>
      </w:r>
    </w:p>
    <w:p w:rsidR="007B041F" w:rsidRPr="00A55D03" w:rsidRDefault="007B041F" w:rsidP="00A55D03">
      <w:pPr>
        <w:rPr>
          <w:szCs w:val="28"/>
        </w:rPr>
      </w:pPr>
      <w:r w:rsidRPr="00A55D03">
        <w:rPr>
          <w:szCs w:val="28"/>
        </w:rPr>
        <w:t>На изучение учебной дисциплины «</w:t>
      </w:r>
      <w:r w:rsidR="00922326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>» отведено 10</w:t>
      </w:r>
      <w:r w:rsidR="00922326" w:rsidRPr="00A55D03">
        <w:rPr>
          <w:szCs w:val="28"/>
        </w:rPr>
        <w:t>8</w:t>
      </w:r>
      <w:r w:rsidRPr="00A55D03">
        <w:rPr>
          <w:szCs w:val="28"/>
        </w:rPr>
        <w:t xml:space="preserve"> часов, в том числе </w:t>
      </w:r>
      <w:r w:rsidR="00922326" w:rsidRPr="00A55D03">
        <w:rPr>
          <w:szCs w:val="28"/>
        </w:rPr>
        <w:t>56</w:t>
      </w:r>
      <w:r w:rsidRPr="00A55D03">
        <w:rPr>
          <w:szCs w:val="28"/>
        </w:rPr>
        <w:t xml:space="preserve"> аудиторных часов (2</w:t>
      </w:r>
      <w:r w:rsidR="00922326" w:rsidRPr="00A55D03">
        <w:rPr>
          <w:szCs w:val="28"/>
        </w:rPr>
        <w:t>6</w:t>
      </w:r>
      <w:r w:rsidRPr="00A55D03">
        <w:rPr>
          <w:szCs w:val="28"/>
        </w:rPr>
        <w:t xml:space="preserve"> часов – лекции, </w:t>
      </w:r>
      <w:r w:rsidR="00922326" w:rsidRPr="00A55D03">
        <w:rPr>
          <w:szCs w:val="28"/>
        </w:rPr>
        <w:t>30</w:t>
      </w:r>
      <w:r w:rsidRPr="00A55D03">
        <w:rPr>
          <w:szCs w:val="28"/>
        </w:rPr>
        <w:t xml:space="preserve"> часов – семинарские занятия).</w:t>
      </w:r>
    </w:p>
    <w:p w:rsidR="007B041F" w:rsidRPr="00A55D03" w:rsidRDefault="007B041F" w:rsidP="00A55D03">
      <w:pPr>
        <w:rPr>
          <w:szCs w:val="28"/>
        </w:rPr>
      </w:pPr>
      <w:r w:rsidRPr="00A55D03">
        <w:rPr>
          <w:szCs w:val="28"/>
        </w:rPr>
        <w:t xml:space="preserve">Рекомендуемая форма промежуточной аттестации – </w:t>
      </w:r>
      <w:bookmarkStart w:id="4" w:name="_Hlk85797734"/>
      <w:r w:rsidRPr="00A55D03">
        <w:rPr>
          <w:szCs w:val="28"/>
        </w:rPr>
        <w:t>экзамен</w:t>
      </w:r>
      <w:bookmarkEnd w:id="4"/>
      <w:r w:rsidRPr="00A55D03">
        <w:rPr>
          <w:szCs w:val="28"/>
        </w:rPr>
        <w:t>.</w:t>
      </w:r>
    </w:p>
    <w:p w:rsidR="007B041F" w:rsidRPr="00A55D03" w:rsidRDefault="007B041F" w:rsidP="00A55D03">
      <w:pPr>
        <w:ind w:firstLine="0"/>
        <w:jc w:val="left"/>
        <w:rPr>
          <w:szCs w:val="28"/>
        </w:rPr>
      </w:pPr>
      <w:r w:rsidRPr="00A55D03">
        <w:rPr>
          <w:szCs w:val="28"/>
        </w:rPr>
        <w:br w:type="page"/>
      </w:r>
    </w:p>
    <w:p w:rsidR="000E3743" w:rsidRPr="00A55D03" w:rsidRDefault="000E3743" w:rsidP="00A55D03">
      <w:pPr>
        <w:jc w:val="center"/>
        <w:outlineLvl w:val="0"/>
        <w:rPr>
          <w:b/>
          <w:caps/>
          <w:szCs w:val="28"/>
        </w:rPr>
      </w:pPr>
      <w:r w:rsidRPr="00A55D03">
        <w:rPr>
          <w:b/>
          <w:caps/>
          <w:szCs w:val="28"/>
        </w:rPr>
        <w:t>ПРИМЕРНЫЙ тематический план</w:t>
      </w:r>
    </w:p>
    <w:p w:rsidR="000E3743" w:rsidRPr="00A55D03" w:rsidRDefault="000E3743" w:rsidP="00A55D03">
      <w:pPr>
        <w:jc w:val="center"/>
        <w:outlineLvl w:val="0"/>
        <w:rPr>
          <w:b/>
          <w:caps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567"/>
        <w:gridCol w:w="709"/>
        <w:gridCol w:w="567"/>
      </w:tblGrid>
      <w:tr w:rsidR="000E3743" w:rsidRPr="00A55D03" w:rsidTr="007816F9">
        <w:trPr>
          <w:trHeight w:val="4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43" w:rsidRPr="00A55D03" w:rsidRDefault="000E3743" w:rsidP="00A55D03">
            <w:pPr>
              <w:spacing w:line="216" w:lineRule="auto"/>
              <w:ind w:firstLine="0"/>
              <w:jc w:val="center"/>
              <w:rPr>
                <w:bCs/>
                <w:szCs w:val="28"/>
              </w:rPr>
            </w:pPr>
            <w:r w:rsidRPr="00A55D03">
              <w:rPr>
                <w:bCs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43" w:rsidRPr="00A55D03" w:rsidRDefault="000E3743" w:rsidP="00A55D03">
            <w:pPr>
              <w:tabs>
                <w:tab w:val="left" w:pos="2166"/>
                <w:tab w:val="center" w:pos="3011"/>
              </w:tabs>
              <w:spacing w:line="216" w:lineRule="auto"/>
              <w:ind w:firstLine="0"/>
              <w:jc w:val="center"/>
              <w:rPr>
                <w:bCs/>
                <w:szCs w:val="28"/>
              </w:rPr>
            </w:pPr>
            <w:r w:rsidRPr="00A55D03">
              <w:rPr>
                <w:bCs/>
                <w:szCs w:val="28"/>
              </w:rPr>
              <w:t>Название раздела, темы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43" w:rsidRPr="00A55D03" w:rsidRDefault="000E3743" w:rsidP="00A55D03">
            <w:pPr>
              <w:spacing w:line="216" w:lineRule="auto"/>
              <w:ind w:left="-108" w:right="-108" w:firstLine="0"/>
              <w:jc w:val="center"/>
              <w:rPr>
                <w:bCs/>
                <w:szCs w:val="28"/>
              </w:rPr>
            </w:pPr>
            <w:r w:rsidRPr="00A55D03">
              <w:rPr>
                <w:bCs/>
                <w:szCs w:val="28"/>
              </w:rPr>
              <w:t>Распределение аудиторного времени</w:t>
            </w:r>
          </w:p>
        </w:tc>
      </w:tr>
      <w:tr w:rsidR="000E3743" w:rsidRPr="00A55D03" w:rsidTr="008D6314">
        <w:trPr>
          <w:cantSplit/>
          <w:trHeight w:val="159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43" w:rsidRPr="00A55D03" w:rsidRDefault="000E3743" w:rsidP="00A55D03">
            <w:pPr>
              <w:spacing w:line="216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743" w:rsidRPr="00A55D03" w:rsidRDefault="000E3743" w:rsidP="00A55D03">
            <w:pPr>
              <w:spacing w:line="216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3743" w:rsidRPr="00A55D03" w:rsidRDefault="000E3743" w:rsidP="008D6314">
            <w:pPr>
              <w:spacing w:line="216" w:lineRule="auto"/>
              <w:ind w:left="-108" w:right="-108" w:firstLine="0"/>
              <w:jc w:val="center"/>
              <w:rPr>
                <w:bCs/>
                <w:szCs w:val="28"/>
              </w:rPr>
            </w:pPr>
            <w:r w:rsidRPr="00A55D03">
              <w:rPr>
                <w:bCs/>
                <w:szCs w:val="28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3743" w:rsidRPr="00A55D03" w:rsidRDefault="000E3743" w:rsidP="008D6314">
            <w:pPr>
              <w:spacing w:line="216" w:lineRule="auto"/>
              <w:ind w:left="-108" w:right="-108" w:firstLine="0"/>
              <w:jc w:val="center"/>
              <w:rPr>
                <w:bCs/>
                <w:szCs w:val="28"/>
              </w:rPr>
            </w:pPr>
            <w:r w:rsidRPr="00A55D03">
              <w:rPr>
                <w:bCs/>
                <w:szCs w:val="28"/>
              </w:rPr>
              <w:t>семинарские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3743" w:rsidRPr="00A55D03" w:rsidRDefault="000E3743" w:rsidP="008D6314">
            <w:pPr>
              <w:spacing w:line="216" w:lineRule="auto"/>
              <w:ind w:left="-108" w:right="-108" w:firstLine="0"/>
              <w:jc w:val="center"/>
              <w:rPr>
                <w:bCs/>
                <w:szCs w:val="28"/>
              </w:rPr>
            </w:pPr>
            <w:r w:rsidRPr="00A55D03">
              <w:rPr>
                <w:bCs/>
                <w:szCs w:val="28"/>
              </w:rPr>
              <w:t>всего</w:t>
            </w:r>
          </w:p>
        </w:tc>
      </w:tr>
      <w:tr w:rsidR="00A55D03" w:rsidRPr="00A55D03" w:rsidTr="008E27DB">
        <w:trPr>
          <w:cantSplit/>
          <w:trHeight w:val="48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b/>
                <w:szCs w:val="28"/>
                <w:highlight w:val="yellow"/>
              </w:rPr>
            </w:pPr>
            <w:r w:rsidRPr="00A55D03">
              <w:rPr>
                <w:b/>
                <w:bCs/>
                <w:szCs w:val="28"/>
              </w:rPr>
              <w:t>Раздел 1. Теоретические основы социально-педагогической 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A55D03"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A55D03"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A55D03">
              <w:rPr>
                <w:b/>
                <w:szCs w:val="28"/>
                <w:lang w:val="en-US"/>
              </w:rPr>
              <w:t>12</w:t>
            </w:r>
          </w:p>
        </w:tc>
      </w:tr>
      <w:tr w:rsidR="00A55D03" w:rsidRPr="00A55D03" w:rsidTr="002A7C92">
        <w:trPr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ind w:firstLine="0"/>
              <w:jc w:val="center"/>
              <w:rPr>
                <w:szCs w:val="28"/>
                <w:lang w:eastAsia="en-US"/>
              </w:rPr>
            </w:pPr>
            <w:r w:rsidRPr="00A55D03">
              <w:rPr>
                <w:szCs w:val="28"/>
                <w:lang w:eastAsia="en-US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  <w:highlight w:val="yellow"/>
              </w:rPr>
            </w:pPr>
            <w:r w:rsidRPr="00A55D03">
              <w:rPr>
                <w:bCs/>
                <w:szCs w:val="28"/>
              </w:rPr>
              <w:t>Социально-педагогическая профилактика как технология деятельности социального педагога</w:t>
            </w:r>
            <w:r w:rsidRPr="00A55D03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2</w:t>
            </w:r>
          </w:p>
        </w:tc>
      </w:tr>
      <w:tr w:rsidR="00A55D03" w:rsidRPr="00A55D03" w:rsidTr="002A7C92">
        <w:trPr>
          <w:cantSplit/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  <w:highlight w:val="yellow"/>
              </w:rPr>
            </w:pPr>
            <w:r w:rsidRPr="00A55D03">
              <w:rPr>
                <w:szCs w:val="28"/>
              </w:rPr>
              <w:t>Понятие нормы и отклонения от нормы в социально-педагогической профилактике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2A7C92">
        <w:trPr>
          <w:cantSplit/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bCs/>
                <w:szCs w:val="28"/>
              </w:rPr>
              <w:t>Девиантное поведение несовершеннолетних как объект социально-педагогической 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2A7C92">
        <w:trPr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bCs/>
                <w:spacing w:val="-3"/>
                <w:szCs w:val="28"/>
              </w:rPr>
              <w:t>Современные технологии социально-педагогической 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2</w:t>
            </w:r>
          </w:p>
        </w:tc>
      </w:tr>
      <w:tr w:rsidR="00A55D03" w:rsidRPr="00A55D03" w:rsidTr="00374E94">
        <w:trPr>
          <w:cantSplit/>
          <w:trHeight w:val="367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b/>
                <w:szCs w:val="28"/>
              </w:rPr>
            </w:pPr>
            <w:r w:rsidRPr="00A55D03">
              <w:rPr>
                <w:b/>
                <w:iCs/>
                <w:szCs w:val="28"/>
              </w:rPr>
              <w:t xml:space="preserve">Раздел 2. Организационно-методические основы социально-педагогической </w:t>
            </w:r>
            <w:r w:rsidRPr="00A55D03">
              <w:rPr>
                <w:b/>
                <w:bCs/>
                <w:szCs w:val="28"/>
              </w:rPr>
              <w:t>профилактики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A55D03">
              <w:rPr>
                <w:b/>
                <w:szCs w:val="2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A55D03">
              <w:rPr>
                <w:b/>
                <w:szCs w:val="28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A55D03">
              <w:rPr>
                <w:b/>
                <w:szCs w:val="28"/>
                <w:lang w:val="en-US"/>
              </w:rPr>
              <w:t>44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Социально-педагогическая профилактика агрессивного поведения детей и подростков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  <w:highlight w:val="yellow"/>
              </w:rPr>
            </w:pPr>
            <w:r w:rsidRPr="00A55D03">
              <w:rPr>
                <w:bCs/>
                <w:szCs w:val="28"/>
              </w:rPr>
              <w:t xml:space="preserve">Социально-педагогическая профилактика </w:t>
            </w:r>
            <w:r w:rsidRPr="00A55D03">
              <w:rPr>
                <w:szCs w:val="28"/>
              </w:rPr>
              <w:t>буллинга в подростковой среде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bCs/>
                <w:szCs w:val="28"/>
              </w:rPr>
              <w:t xml:space="preserve">Противоправное поведение несовершеннолетних и его </w:t>
            </w:r>
            <w:r w:rsidRPr="00A55D03">
              <w:rPr>
                <w:szCs w:val="28"/>
              </w:rPr>
              <w:t>социально-педагогическая профилактика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Социальная дезадаптация детей и подростков и ее профилактика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Деструктивное поведение несовершеннолетних и его социально-педагогическая профилактика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Суицидальное поведение несовершеннолетних и его социально-педагогическая профилактика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Аддиктивное поведение несовершеннолетних и его социально-педагогическая профилактика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Социально-педагогическая профилактика пьянства и алкоголизма у детей и подростков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Социально-педагогическая профилактика употребления подростками психоактивных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 xml:space="preserve">Цифровые девиации в подростково-молодежной среде и их профилактика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4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szCs w:val="28"/>
              </w:rPr>
              <w:t>Социально-педагогическая профилактика интернет-зависимости у детей и подростков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2</w:t>
            </w:r>
          </w:p>
        </w:tc>
      </w:tr>
      <w:tr w:rsidR="00A55D03" w:rsidRPr="00A55D03" w:rsidTr="00E812A4">
        <w:trPr>
          <w:cantSplit/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ind w:left="-142" w:right="-108"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left"/>
              <w:rPr>
                <w:szCs w:val="28"/>
              </w:rPr>
            </w:pPr>
            <w:r w:rsidRPr="00A55D03">
              <w:rPr>
                <w:bCs/>
                <w:szCs w:val="28"/>
              </w:rPr>
              <w:t>Социально-педагогическая профилактика кибер</w:t>
            </w:r>
            <w:r w:rsidRPr="00A55D03">
              <w:rPr>
                <w:szCs w:val="28"/>
              </w:rPr>
              <w:t>буллинга в подростковой среде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szCs w:val="28"/>
              </w:rPr>
            </w:pPr>
            <w:r w:rsidRPr="00A55D03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03" w:rsidRPr="00A55D03" w:rsidRDefault="00A55D03" w:rsidP="00A55D03">
            <w:pPr>
              <w:tabs>
                <w:tab w:val="left" w:pos="-108"/>
                <w:tab w:val="left" w:pos="391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2</w:t>
            </w:r>
          </w:p>
        </w:tc>
      </w:tr>
      <w:tr w:rsidR="00A55D03" w:rsidRPr="00A55D03" w:rsidTr="007816F9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03" w:rsidRPr="00A55D03" w:rsidRDefault="00A55D03" w:rsidP="00A55D03">
            <w:pPr>
              <w:spacing w:line="216" w:lineRule="auto"/>
              <w:ind w:firstLine="0"/>
              <w:jc w:val="right"/>
              <w:rPr>
                <w:szCs w:val="28"/>
                <w:lang w:eastAsia="en-US"/>
              </w:rPr>
            </w:pPr>
            <w:r w:rsidRPr="00A55D03">
              <w:rPr>
                <w:b/>
                <w:szCs w:val="28"/>
                <w:lang w:eastAsia="en-US"/>
              </w:rPr>
              <w:t>Итого</w:t>
            </w:r>
            <w:r w:rsidRPr="00A55D03">
              <w:rPr>
                <w:szCs w:val="28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03" w:rsidRPr="00A55D03" w:rsidRDefault="00A55D03" w:rsidP="00A55D03">
            <w:pPr>
              <w:tabs>
                <w:tab w:val="left" w:pos="-108"/>
              </w:tabs>
              <w:spacing w:line="216" w:lineRule="auto"/>
              <w:ind w:firstLine="0"/>
              <w:jc w:val="center"/>
              <w:rPr>
                <w:b/>
                <w:szCs w:val="28"/>
              </w:rPr>
            </w:pPr>
            <w:r w:rsidRPr="00A55D03">
              <w:rPr>
                <w:b/>
                <w:szCs w:val="28"/>
              </w:rPr>
              <w:t>56</w:t>
            </w:r>
          </w:p>
        </w:tc>
      </w:tr>
    </w:tbl>
    <w:p w:rsidR="000E3743" w:rsidRPr="00A55D03" w:rsidRDefault="000E3743" w:rsidP="00A55D03">
      <w:pPr>
        <w:jc w:val="center"/>
        <w:outlineLvl w:val="0"/>
        <w:rPr>
          <w:b/>
          <w:caps/>
          <w:szCs w:val="28"/>
        </w:rPr>
        <w:sectPr w:rsidR="000E3743" w:rsidRPr="00A55D03" w:rsidSect="003C65E8">
          <w:headerReference w:type="default" r:id="rId7"/>
          <w:headerReference w:type="first" r:id="rId8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/>
        </w:sectPr>
      </w:pPr>
    </w:p>
    <w:p w:rsidR="00395BBC" w:rsidRPr="00A55D03" w:rsidRDefault="00395BBC" w:rsidP="00A55D03">
      <w:pPr>
        <w:jc w:val="center"/>
        <w:rPr>
          <w:b/>
          <w:bCs/>
          <w:szCs w:val="28"/>
        </w:rPr>
      </w:pPr>
      <w:r w:rsidRPr="00A55D03">
        <w:rPr>
          <w:b/>
          <w:bCs/>
          <w:szCs w:val="28"/>
        </w:rPr>
        <w:t>СОДЕРЖАНИЕ УЧЕБНОГО МАТЕРИАЛА</w:t>
      </w:r>
    </w:p>
    <w:p w:rsidR="00395BBC" w:rsidRPr="00A55D03" w:rsidRDefault="00395BBC" w:rsidP="00A55D03">
      <w:pPr>
        <w:jc w:val="center"/>
        <w:rPr>
          <w:b/>
          <w:bCs/>
          <w:szCs w:val="28"/>
        </w:rPr>
      </w:pPr>
    </w:p>
    <w:p w:rsidR="00395BBC" w:rsidRPr="00A55D03" w:rsidRDefault="00395BBC" w:rsidP="00A55D03">
      <w:pPr>
        <w:rPr>
          <w:b/>
          <w:szCs w:val="28"/>
        </w:rPr>
      </w:pPr>
      <w:r w:rsidRPr="00A55D03">
        <w:rPr>
          <w:b/>
          <w:szCs w:val="28"/>
        </w:rPr>
        <w:t xml:space="preserve">Раздел 1. </w:t>
      </w:r>
      <w:r w:rsidRPr="00A55D03">
        <w:rPr>
          <w:b/>
          <w:bCs/>
          <w:szCs w:val="28"/>
        </w:rPr>
        <w:t>Теоретические о</w:t>
      </w:r>
      <w:r w:rsidRPr="00A55D03">
        <w:rPr>
          <w:b/>
          <w:szCs w:val="28"/>
        </w:rPr>
        <w:t>сновы с</w:t>
      </w:r>
      <w:r w:rsidRPr="00A55D03">
        <w:rPr>
          <w:b/>
          <w:bCs/>
          <w:szCs w:val="28"/>
        </w:rPr>
        <w:t>оциально-педагогической профилактики</w:t>
      </w:r>
    </w:p>
    <w:p w:rsidR="00395BBC" w:rsidRPr="00A55D03" w:rsidRDefault="00395BBC" w:rsidP="00A55D03">
      <w:pPr>
        <w:jc w:val="center"/>
        <w:rPr>
          <w:b/>
          <w:i/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 xml:space="preserve">Тема 1.1. </w:t>
      </w:r>
      <w:r w:rsidRPr="00A55D03">
        <w:rPr>
          <w:b/>
          <w:bCs/>
          <w:szCs w:val="28"/>
        </w:rPr>
        <w:t>Социально-педагогическая профилактика как технология деятельности социального педагога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bCs/>
          <w:szCs w:val="28"/>
        </w:rPr>
        <w:t xml:space="preserve">Социально-педагогическая профилактика как вид социальной профилактики. Сущность </w:t>
      </w:r>
      <w:r w:rsidRPr="00A55D03">
        <w:rPr>
          <w:szCs w:val="28"/>
        </w:rPr>
        <w:t>и содержание понятия «социально-педагогическая профилактика». Социально-педагогическая профилактика как наука и сфера практической деятельности. Формирование и совершенствование социальных отношений как одна их важнейших задач теории и организации социально-педагогической профилактики. Теоретические концепции и модели социально-педагогической профилактики. Многоуровневый характер социально-педагогической профилактики.</w:t>
      </w:r>
      <w:r w:rsidRPr="00A55D03">
        <w:rPr>
          <w:szCs w:val="28"/>
          <w:lang w:eastAsia="en-US"/>
        </w:rPr>
        <w:t xml:space="preserve"> </w:t>
      </w:r>
    </w:p>
    <w:p w:rsidR="00395BBC" w:rsidRPr="00A55D03" w:rsidRDefault="00395BBC" w:rsidP="00A55D03">
      <w:pPr>
        <w:rPr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 xml:space="preserve">Тема 1.2. Понятие нормы и отклонения от нормы в социально-педагогической профилактике 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Социальная норма как исторически сложившаяся в обществе мера допустимого поведения. </w:t>
      </w:r>
      <w:r w:rsidRPr="00A55D03">
        <w:rPr>
          <w:szCs w:val="28"/>
          <w:lang w:val="be-BY"/>
        </w:rPr>
        <w:t xml:space="preserve">Понятие и основные виды норм. </w:t>
      </w:r>
      <w:r w:rsidRPr="00A55D03">
        <w:rPr>
          <w:szCs w:val="28"/>
        </w:rPr>
        <w:t xml:space="preserve">Значение социальных норм для человека и для общества. Функции социальных норм. Классификация социальных норм. Социальные нормы как фактор социализации и воспитания. Современные представления о норме и патологии. Механизмы регулирования социальных норм. Поведение личности, не отвечающее требованиям социальных и психических норм и его причины. Социальные отклонения: понятие, структура и динамика. Детерминация отклоняющегося поведения. Девиантное поведение как отклонение от принятых норм. </w:t>
      </w:r>
    </w:p>
    <w:p w:rsidR="00395BBC" w:rsidRPr="00A55D03" w:rsidRDefault="00395BBC" w:rsidP="00A55D03">
      <w:pPr>
        <w:contextualSpacing/>
        <w:rPr>
          <w:b/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 xml:space="preserve">Тема 1.3. </w:t>
      </w:r>
      <w:r w:rsidRPr="00A55D03">
        <w:rPr>
          <w:b/>
          <w:bCs/>
          <w:szCs w:val="28"/>
        </w:rPr>
        <w:t>Девиантное поведение несовершеннолетних как объект социально-педагогической профилактики</w:t>
      </w:r>
    </w:p>
    <w:p w:rsidR="00395BBC" w:rsidRPr="00A55D03" w:rsidRDefault="00395BBC" w:rsidP="00A55D03">
      <w:pPr>
        <w:rPr>
          <w:spacing w:val="-1"/>
          <w:szCs w:val="28"/>
        </w:rPr>
      </w:pPr>
      <w:r w:rsidRPr="00A55D03">
        <w:rPr>
          <w:szCs w:val="28"/>
        </w:rPr>
        <w:t xml:space="preserve">Виды и формы девиантного поведения детей и подростков. Факторы и причины девиантного поведения детей и подростков. Социальные факторы, влияющие на формирование девиантного поведения детей и подростков. Биологические факторы, влияющие на формирование девиантного поведения детей и подростков. Социально-психологические особенности подросткового возраста как фактор девиантного поведения несовершеннолетних. </w:t>
      </w:r>
      <w:r w:rsidRPr="00A55D03">
        <w:rPr>
          <w:bCs/>
          <w:szCs w:val="28"/>
        </w:rPr>
        <w:t xml:space="preserve">Специфика организации профилактической работы с подростками. Задачи, принципы, методы, формы социально-педагогической профилактики девиантного поведения. </w:t>
      </w:r>
      <w:r w:rsidRPr="00A55D03">
        <w:rPr>
          <w:szCs w:val="28"/>
        </w:rPr>
        <w:t xml:space="preserve">Социально-педагогическая профилактическая деятельность с детьми девиантного поведения. </w:t>
      </w:r>
      <w:r w:rsidRPr="00A55D03">
        <w:rPr>
          <w:rStyle w:val="ac"/>
          <w:b w:val="0"/>
          <w:bCs w:val="0"/>
          <w:szCs w:val="28"/>
        </w:rPr>
        <w:t xml:space="preserve">Службы реабилитации и социальной адаптации несовершеннолетних группы социального риска. </w:t>
      </w:r>
      <w:r w:rsidRPr="00A55D03">
        <w:rPr>
          <w:spacing w:val="-1"/>
          <w:szCs w:val="28"/>
        </w:rPr>
        <w:t xml:space="preserve">Особенности взаимодействия социального педагога с другими </w:t>
      </w:r>
      <w:r w:rsidRPr="00A55D03">
        <w:rPr>
          <w:spacing w:val="1"/>
          <w:szCs w:val="28"/>
        </w:rPr>
        <w:t xml:space="preserve">участниками образовательного процесса в работе по профилактике </w:t>
      </w:r>
      <w:r w:rsidRPr="00A55D03">
        <w:rPr>
          <w:spacing w:val="-1"/>
          <w:szCs w:val="28"/>
        </w:rPr>
        <w:t xml:space="preserve">девиантного поведения несовершеннолетних. </w:t>
      </w:r>
    </w:p>
    <w:p w:rsidR="00395BBC" w:rsidRPr="00A55D03" w:rsidRDefault="00395BBC" w:rsidP="00A55D03">
      <w:pPr>
        <w:rPr>
          <w:b/>
          <w:szCs w:val="28"/>
        </w:rPr>
      </w:pPr>
      <w:r w:rsidRPr="00A55D03">
        <w:rPr>
          <w:b/>
          <w:szCs w:val="28"/>
        </w:rPr>
        <w:t xml:space="preserve">Тема 1.4. </w:t>
      </w:r>
      <w:r w:rsidRPr="00A55D03">
        <w:rPr>
          <w:b/>
          <w:bCs/>
          <w:spacing w:val="-3"/>
          <w:szCs w:val="28"/>
        </w:rPr>
        <w:t>Современные технологии социально-педагогической профилактики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Цели социально-педагогической профилактики: предотвращение, поддержка, защита, содействие в достижении целей. Объекты и субъекты профилактической деятельности. Задачи и содержание социально-педагогической профилактики. Первичная профилактика как совершенствование социальной жизни людей, устранение социальных факторов и воспитание социально полезной ориентации. Вторичная профилактика: </w:t>
      </w:r>
      <w:r w:rsidRPr="00A55D03">
        <w:rPr>
          <w:spacing w:val="-2"/>
          <w:szCs w:val="28"/>
        </w:rPr>
        <w:t xml:space="preserve">организация социальной среды; информирование; социальное обучение; организация </w:t>
      </w:r>
      <w:r w:rsidRPr="00A55D03">
        <w:rPr>
          <w:spacing w:val="-1"/>
          <w:szCs w:val="28"/>
        </w:rPr>
        <w:t xml:space="preserve">альтернативной деятельности; организация здорового образа жизни; </w:t>
      </w:r>
      <w:r w:rsidRPr="00A55D03">
        <w:rPr>
          <w:spacing w:val="5"/>
          <w:szCs w:val="28"/>
        </w:rPr>
        <w:t xml:space="preserve">активизация личностных ресурсов; минимизация негативных последствий </w:t>
      </w:r>
      <w:r w:rsidRPr="00A55D03">
        <w:rPr>
          <w:spacing w:val="-1"/>
          <w:szCs w:val="28"/>
        </w:rPr>
        <w:t xml:space="preserve">девиантного поведения. </w:t>
      </w:r>
      <w:r w:rsidRPr="00A55D03">
        <w:rPr>
          <w:bCs/>
          <w:szCs w:val="28"/>
        </w:rPr>
        <w:t>Третичная</w:t>
      </w:r>
      <w:r w:rsidRPr="00A55D03">
        <w:rPr>
          <w:szCs w:val="28"/>
        </w:rPr>
        <w:t xml:space="preserve"> профилактика: предотвращение рецидивных отклонений в поведении, восстановление личностного и социального статуса несовершеннолетнего. Методы социально-педагогической профилактики. Формы социально-педагогической профилактики. </w:t>
      </w:r>
    </w:p>
    <w:p w:rsidR="00395BBC" w:rsidRPr="00A55D03" w:rsidRDefault="00395BBC" w:rsidP="00A55D03">
      <w:pPr>
        <w:contextualSpacing/>
        <w:rPr>
          <w:szCs w:val="28"/>
        </w:rPr>
      </w:pPr>
    </w:p>
    <w:p w:rsidR="00395BBC" w:rsidRPr="00A55D03" w:rsidRDefault="00395BBC" w:rsidP="00A55D03">
      <w:pPr>
        <w:rPr>
          <w:b/>
          <w:szCs w:val="28"/>
        </w:rPr>
      </w:pPr>
      <w:r w:rsidRPr="00A55D03">
        <w:rPr>
          <w:b/>
          <w:szCs w:val="28"/>
        </w:rPr>
        <w:t xml:space="preserve">Раздел 2. </w:t>
      </w:r>
      <w:r w:rsidR="00E02367" w:rsidRPr="00A55D03">
        <w:rPr>
          <w:b/>
          <w:szCs w:val="28"/>
        </w:rPr>
        <w:t>Организационно-м</w:t>
      </w:r>
      <w:r w:rsidRPr="00A55D03">
        <w:rPr>
          <w:b/>
          <w:bCs/>
          <w:szCs w:val="28"/>
        </w:rPr>
        <w:t>етодические о</w:t>
      </w:r>
      <w:r w:rsidRPr="00A55D03">
        <w:rPr>
          <w:b/>
          <w:szCs w:val="28"/>
        </w:rPr>
        <w:t>сновы с</w:t>
      </w:r>
      <w:r w:rsidRPr="00A55D03">
        <w:rPr>
          <w:b/>
          <w:bCs/>
          <w:szCs w:val="28"/>
        </w:rPr>
        <w:t>оциально-педагогической профилактики</w:t>
      </w:r>
    </w:p>
    <w:p w:rsidR="00395BBC" w:rsidRPr="00A55D03" w:rsidRDefault="00395BBC" w:rsidP="00A55D03">
      <w:pPr>
        <w:contextualSpacing/>
        <w:rPr>
          <w:b/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2.1. Социально-педагогическая профилактика агрессивного поведения детей и подростков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Агрессия и насилие как формы проявления девиантного поведения. Виды агрессивного поведения. Признаки агрессивного поведения. </w:t>
      </w:r>
      <w:r w:rsidRPr="00A55D03">
        <w:rPr>
          <w:color w:val="000000"/>
          <w:spacing w:val="-1"/>
          <w:szCs w:val="28"/>
        </w:rPr>
        <w:t xml:space="preserve">Детерминация агрессивного поведения. </w:t>
      </w:r>
      <w:r w:rsidRPr="00A55D03">
        <w:rPr>
          <w:spacing w:val="-4"/>
          <w:szCs w:val="28"/>
        </w:rPr>
        <w:t xml:space="preserve">Возрастные, </w:t>
      </w:r>
      <w:r w:rsidRPr="00A55D03">
        <w:rPr>
          <w:spacing w:val="-3"/>
          <w:szCs w:val="28"/>
        </w:rPr>
        <w:t>гендерные,</w:t>
      </w:r>
      <w:r w:rsidRPr="00A55D03">
        <w:rPr>
          <w:szCs w:val="28"/>
        </w:rPr>
        <w:t xml:space="preserve"> </w:t>
      </w:r>
      <w:r w:rsidRPr="00A55D03">
        <w:rPr>
          <w:spacing w:val="-4"/>
          <w:szCs w:val="28"/>
        </w:rPr>
        <w:t xml:space="preserve">индивидуальные и социальные </w:t>
      </w:r>
      <w:r w:rsidRPr="00A55D03">
        <w:rPr>
          <w:spacing w:val="-3"/>
          <w:szCs w:val="28"/>
        </w:rPr>
        <w:t xml:space="preserve">факторы формирования агрессивного поведения. </w:t>
      </w:r>
      <w:r w:rsidRPr="00A55D03">
        <w:rPr>
          <w:color w:val="000000"/>
          <w:spacing w:val="-1"/>
          <w:szCs w:val="28"/>
        </w:rPr>
        <w:t>Ситуативные предпосылки агрессивности.</w:t>
      </w:r>
      <w:r w:rsidRPr="00A55D03">
        <w:rPr>
          <w:i/>
          <w:color w:val="000000"/>
          <w:spacing w:val="-1"/>
          <w:szCs w:val="28"/>
        </w:rPr>
        <w:t xml:space="preserve"> </w:t>
      </w:r>
      <w:r w:rsidRPr="00A55D03">
        <w:rPr>
          <w:spacing w:val="-1"/>
          <w:szCs w:val="28"/>
        </w:rPr>
        <w:t xml:space="preserve">Социализация агрессивности. Основные направления и формы работы социального педагога по профилактике агрессивного поведения у детей и подростков. Социально-педагогическая работа с родителями агрессивного ребенка. </w:t>
      </w:r>
      <w:r w:rsidRPr="00A55D03">
        <w:rPr>
          <w:szCs w:val="28"/>
        </w:rPr>
        <w:t>Зарубежный опыт социальной работы по предупреждению насилия. Роль социально-педагогической и психологической службы учреждения образования, социальных служб в профилактике насилия и оказании помощи жертвам насилия. Методы и технологии социально-педагогической работы по профилактике агрессии и насилия.</w:t>
      </w:r>
    </w:p>
    <w:p w:rsidR="00395BBC" w:rsidRPr="00A55D03" w:rsidRDefault="00395BBC" w:rsidP="00A55D03">
      <w:pPr>
        <w:contextualSpacing/>
        <w:rPr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 xml:space="preserve">Тема 2.2. </w:t>
      </w:r>
      <w:r w:rsidRPr="00A55D03">
        <w:rPr>
          <w:b/>
          <w:bCs/>
          <w:szCs w:val="28"/>
        </w:rPr>
        <w:t xml:space="preserve">Социально-педагогическая профилактика </w:t>
      </w:r>
      <w:r w:rsidRPr="00A55D03">
        <w:rPr>
          <w:b/>
          <w:szCs w:val="28"/>
        </w:rPr>
        <w:t>буллинга в подростковой среде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Буллинг в подростковой среде как форма проявления насилия. </w:t>
      </w:r>
      <w:r w:rsidRPr="00A55D03">
        <w:rPr>
          <w:spacing w:val="-1"/>
          <w:szCs w:val="28"/>
        </w:rPr>
        <w:t xml:space="preserve">Основные подходы к </w:t>
      </w:r>
      <w:r w:rsidRPr="00A55D03">
        <w:rPr>
          <w:szCs w:val="28"/>
        </w:rPr>
        <w:t>профилактике буллинга. Диспозиционный подход (формирование коммуникативных навыков и уверенности в себе у жертв агрессии, развитие толерантности у агрессоров). Темпоральный подход (раннее выявление элементов буллинга, организация психологического сопровождения детей при прохождении возрастных кризисов и в период жизненных трудностей). Контекстуальный подход (изменение системы отношений, формирование ценности уважительных отношений). Зарубежный опыт социальной работы по предупреждению буллинга в учреждениях образования. Роль социально-педагогической и психологической службы учреждения образования, социальных служб в профилактике буллинга и оказании помощи жертвам буллинга. Методы и технологии социально-педагогической работы по профилактике буллинга в учреждениях образования.</w:t>
      </w:r>
    </w:p>
    <w:p w:rsidR="00395BBC" w:rsidRPr="00A55D03" w:rsidRDefault="00395BBC" w:rsidP="00A55D03">
      <w:pPr>
        <w:contextualSpacing/>
        <w:rPr>
          <w:b/>
          <w:szCs w:val="28"/>
        </w:rPr>
      </w:pPr>
    </w:p>
    <w:p w:rsidR="00395BBC" w:rsidRPr="00A55D03" w:rsidRDefault="00395BBC" w:rsidP="00A55D03">
      <w:pPr>
        <w:contextualSpacing/>
        <w:rPr>
          <w:szCs w:val="28"/>
        </w:rPr>
      </w:pPr>
      <w:r w:rsidRPr="00A55D03">
        <w:rPr>
          <w:b/>
          <w:szCs w:val="28"/>
        </w:rPr>
        <w:t xml:space="preserve">Тема 2.3. </w:t>
      </w:r>
      <w:r w:rsidRPr="00A55D03">
        <w:rPr>
          <w:b/>
          <w:bCs/>
          <w:szCs w:val="28"/>
        </w:rPr>
        <w:t xml:space="preserve">Противоправное поведение несовершеннолетних и его </w:t>
      </w:r>
      <w:r w:rsidRPr="00A55D03">
        <w:rPr>
          <w:b/>
          <w:szCs w:val="28"/>
        </w:rPr>
        <w:t>социально-педагогическая профилактика</w:t>
      </w:r>
      <w:r w:rsidRPr="00A55D03">
        <w:rPr>
          <w:szCs w:val="28"/>
        </w:rPr>
        <w:t xml:space="preserve"> 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Правонарушение как форма антиобщественного поведения. Виды правонарушений. Малозначительные правонарушения. Проступки и формы их проявления. Формы преступности и их характеристика. Мотивация противоправного поведения. Мотивация правонарушений у несовершеннолетних. Факторы, влияющие на формирование противоправного поведения у детей и подростков. Отечественный и зарубежный опыт профилактики правонарушений и привлечения к ответственности несовершеннолетних. Восстановительные подходы в социально-педагогической профилактике правонарушений несовершеннолетних. Школьные службы медиации. Система ювенальной юстиции. Современные тенденции развития ювенальной юстиции. Социально-педагогическая профилактическая работа с несовершеннолетними правонарушителями в учреждениях образования. </w:t>
      </w:r>
    </w:p>
    <w:p w:rsidR="00395BBC" w:rsidRPr="00A55D03" w:rsidRDefault="00395BBC" w:rsidP="00A55D03">
      <w:pPr>
        <w:contextualSpacing/>
        <w:rPr>
          <w:b/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2.4. Социальная дезадаптация детей и подростков и ее профилактика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>Дезадаптация детей и подростков как социально-педагогическая проблема. Стадии социальной дезадаптации несовершеннолетних. Факторы и причины социальной дезадаптации несовершеннолетних. Причины школьной дезадаптации детей и подростков. Критерии оценки социальной ситуации развития педагогически запущенного ребенка. Характеристика личности педагогически запущенного реб</w:t>
      </w:r>
      <w:r w:rsidR="00335D4D">
        <w:rPr>
          <w:szCs w:val="28"/>
        </w:rPr>
        <w:t>е</w:t>
      </w:r>
      <w:r w:rsidRPr="00A55D03">
        <w:rPr>
          <w:szCs w:val="28"/>
        </w:rPr>
        <w:t>нка. Основные модели социально-педагогической профилактики социальной дезадаптации несовершеннолетних. Основные направления социально-педагогической профилактики школьной дезадаптации. Ранняя диагностика детей «группы риска». Консультационно-разъяснительная работа с родителями, педагогами. Мобилизация воспитательного потенциала среды, работа с контактными группами несовершеннолетнего, работа с семьей. Технологии социально-педагогической работы с педагогически запущенными детьми.</w:t>
      </w:r>
    </w:p>
    <w:p w:rsidR="00180170" w:rsidRPr="00EE75BB" w:rsidRDefault="00180170" w:rsidP="00A55D03">
      <w:pPr>
        <w:contextualSpacing/>
        <w:rPr>
          <w:b/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2.5. Деструктивное поведение несовершеннолетних и его социально-педагогическая профилактика</w:t>
      </w:r>
    </w:p>
    <w:p w:rsidR="00395BBC" w:rsidRPr="00A55D03" w:rsidRDefault="00395BBC" w:rsidP="00A55D03">
      <w:pPr>
        <w:pStyle w:val="ad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A55D03">
        <w:rPr>
          <w:sz w:val="28"/>
          <w:szCs w:val="28"/>
        </w:rPr>
        <w:t xml:space="preserve">Деструктивное поведение подростков и молодежи как социально-педагогическая проблема. Виды, формы и детерминанты деструктивного поведения несовершеннолетних. Основные направления социально-педагогической профилактики деструктивного поведения подростков: противодействие распространению идеологии и проявлений терроризма и экстремизма, профилактика вовлечения обучающихся в деятельность деструктивных </w:t>
      </w:r>
      <w:r w:rsidRPr="001A320B">
        <w:rPr>
          <w:sz w:val="28"/>
          <w:szCs w:val="28"/>
        </w:rPr>
        <w:t>группировок, аддиктивного</w:t>
      </w:r>
      <w:r w:rsidRPr="00A55D03">
        <w:rPr>
          <w:sz w:val="28"/>
          <w:szCs w:val="28"/>
        </w:rPr>
        <w:t xml:space="preserve"> и аутодеструктивного поведения, стихийной киберсоциализации обучающихся, повышение уровня правовой и психологической культуры, включение в просоциальные формы активности, оказание помощи и поддержки в трудных и кризисных жизненных ситуациях. Методы и технологии социально-педагогической работы по профилактике деструктивного поведения несовершеннолетних. Формирование навыков безопасного поведения и общения в киберсреде и распознавания деструктивного контента.</w:t>
      </w:r>
    </w:p>
    <w:p w:rsidR="00395BBC" w:rsidRPr="00A55D03" w:rsidRDefault="00395BBC" w:rsidP="00A55D03">
      <w:pPr>
        <w:pStyle w:val="ad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2.6. Суицидальное поведение несовершеннолетних и его социально-педагогическая профилактика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>Суицидальное поведение несовершеннолетних: понятие, распространенность. Концепции формирования суицидального поведения. Типология суицидального поведения. Мотивы и причины суицидального поведения у подростков. Типы суицидальных действий и личности повышенного суицидального риска. Классификация суицидальных проявлений. Распознавание суицидальной опасности. С</w:t>
      </w:r>
      <w:r w:rsidRPr="00A55D03">
        <w:rPr>
          <w:bCs/>
          <w:szCs w:val="28"/>
        </w:rPr>
        <w:t>итуационные, поведенческие, коммуникативные, когнитивные и эмоциональные индикатор</w:t>
      </w:r>
      <w:r w:rsidRPr="00A55D03">
        <w:rPr>
          <w:szCs w:val="28"/>
        </w:rPr>
        <w:t>ы суицидального риска. Характеристика антисуицидальных факторов. Основные направления работы по профилактике суицидального поведения несовершеннолетних в учреждениях образования. Социально-психологическая диагностика склонности к суицидальному поведению. Формы и методы социально-педагогической профилактики суицидального поведения у детей и подростков.</w:t>
      </w:r>
    </w:p>
    <w:p w:rsidR="00395BBC" w:rsidRPr="00A55D03" w:rsidRDefault="00395BBC" w:rsidP="00A55D03">
      <w:pPr>
        <w:rPr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2.7. Аддиктивное поведение несовершеннолетних и его социально-педагогическая профилактика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Аддиктивное поведение. Типология аддиктивного поведения детей и подростков. Основные этапы формирования, причины и факторы аддиктивного поведения. Роль семьи в формировании аддиктивного поведения. Характеристика созависимого поведения. Концептуальные подходы к превенции аддиктивного поведения. Программы комплексной реабилитации зависимых и членов их семей. Помощь подросткам с зависимостями и их родственникам. Основные принципы работы с зависимыми. Основные направления социально-педагогической деятельности по профилактике аддиктивного поведения несовершеннолетних. Групповые формы работы по профилактике аддикций. Формирование ценностного отношения подростков к здоровому образу жизни. </w:t>
      </w:r>
    </w:p>
    <w:p w:rsidR="00395BBC" w:rsidRPr="00A55D03" w:rsidRDefault="00395BBC" w:rsidP="00A55D03">
      <w:pPr>
        <w:rPr>
          <w:szCs w:val="28"/>
          <w:lang w:eastAsia="en-US"/>
        </w:rPr>
      </w:pPr>
    </w:p>
    <w:p w:rsidR="00180170" w:rsidRDefault="00180170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2.8. Социально-педагогическая профилактика пьянства и алкоголизма у детей и подростков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 xml:space="preserve">Понятие и виды пьянства и алкоголизма. Причины пьянства и алкоголизма. Пьянство как социальное явление: основные мотивы. Алкоголизм как медицинская категория: виды, последствия. Особенности возникновения и развития пьянства у подростков. Детский и подростковый алкоголизм. Диагностические границы пьянства и алкоголизма. Стадии развития алкогольной зависимости. Социальные, психологические, биологические факторы пьянства и алкоголизма. Последствия пьянства и алкоголизма несовершеннолетних. Организация деятельности социального педагога с детьми и подростками, склонными к употреблению алкогольных напитков. Профилактика алкоголизации в подростковой среде. </w:t>
      </w:r>
      <w:r w:rsidRPr="00A55D03">
        <w:rPr>
          <w:spacing w:val="3"/>
          <w:szCs w:val="28"/>
        </w:rPr>
        <w:t xml:space="preserve">Формы и методы социально-педагогической работы по предупреждению </w:t>
      </w:r>
      <w:r w:rsidRPr="00A55D03">
        <w:rPr>
          <w:szCs w:val="28"/>
        </w:rPr>
        <w:t>пьянства и алкоголизма</w:t>
      </w:r>
      <w:r w:rsidRPr="00A55D03">
        <w:rPr>
          <w:spacing w:val="3"/>
          <w:szCs w:val="28"/>
        </w:rPr>
        <w:t xml:space="preserve"> у подростков.</w:t>
      </w:r>
    </w:p>
    <w:p w:rsidR="00395BBC" w:rsidRPr="00A55D03" w:rsidRDefault="00395BBC" w:rsidP="00A55D03">
      <w:pPr>
        <w:rPr>
          <w:szCs w:val="28"/>
          <w:lang w:eastAsia="en-US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2.9. Социально-педагогическая профилактика употребления подростками психоактивных веществ</w:t>
      </w:r>
    </w:p>
    <w:p w:rsidR="00395BBC" w:rsidRPr="00A55D03" w:rsidRDefault="00395BBC" w:rsidP="00A55D03">
      <w:pPr>
        <w:rPr>
          <w:spacing w:val="-1"/>
          <w:szCs w:val="28"/>
        </w:rPr>
      </w:pPr>
      <w:r w:rsidRPr="00A55D03">
        <w:rPr>
          <w:szCs w:val="28"/>
        </w:rPr>
        <w:t xml:space="preserve">Наркомания и токсикомания как формы девиантного поведения. Причины употребления подростками психоактивных веществ: социальные, психологические, биологические. Понятие психической и физической зависимости. </w:t>
      </w:r>
      <w:r w:rsidRPr="00A55D03">
        <w:rPr>
          <w:spacing w:val="-1"/>
          <w:szCs w:val="28"/>
        </w:rPr>
        <w:t xml:space="preserve">Факторы формирования наркотической зависимости у несовершеннолетних. Мотивация первичного </w:t>
      </w:r>
      <w:r w:rsidRPr="00A55D03">
        <w:rPr>
          <w:szCs w:val="28"/>
        </w:rPr>
        <w:t>употребления психоактивных веществ</w:t>
      </w:r>
      <w:r w:rsidRPr="00A55D03">
        <w:rPr>
          <w:spacing w:val="-1"/>
          <w:szCs w:val="28"/>
        </w:rPr>
        <w:t xml:space="preserve">. </w:t>
      </w:r>
      <w:r w:rsidRPr="00A55D03">
        <w:rPr>
          <w:szCs w:val="28"/>
        </w:rPr>
        <w:t>Деятельность социальных институтов и социальных служб по профилактике и преодолению наркомании и токсикомании. Отечественный и зарубежный опыт профилактики наркотизации в подростковой среде. Организация деятельности социального педагога с подростками, склонными к употреблению психоактивных веществ. Методы и ф</w:t>
      </w:r>
      <w:r w:rsidRPr="00A55D03">
        <w:rPr>
          <w:spacing w:val="3"/>
          <w:szCs w:val="28"/>
        </w:rPr>
        <w:t xml:space="preserve">ормы профилактической работы с подростками, употребляющими </w:t>
      </w:r>
      <w:r w:rsidRPr="00A55D03">
        <w:rPr>
          <w:spacing w:val="-1"/>
          <w:szCs w:val="28"/>
        </w:rPr>
        <w:t xml:space="preserve">или склонными к употреблению </w:t>
      </w:r>
      <w:r w:rsidRPr="00A55D03">
        <w:rPr>
          <w:szCs w:val="28"/>
        </w:rPr>
        <w:t>психоактивных</w:t>
      </w:r>
      <w:r w:rsidRPr="00A55D03">
        <w:rPr>
          <w:spacing w:val="-1"/>
          <w:szCs w:val="28"/>
        </w:rPr>
        <w:t xml:space="preserve"> веществ.</w:t>
      </w:r>
    </w:p>
    <w:p w:rsidR="00395BBC" w:rsidRPr="00A55D03" w:rsidRDefault="00395BBC" w:rsidP="00A55D03">
      <w:pPr>
        <w:rPr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2.10. Цифровые девиации в подростково-молодежной среде и их профилактика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>Цифровая среда как фактор девиантного поведения подростков. Онлайн-риски в виртуальном пространстве: контентные, коммуникационные, технические, потребительские. Цифровые девиации: типология и распространенность. Кибераддикция</w:t>
      </w:r>
      <w:r w:rsidRPr="00A55D03">
        <w:rPr>
          <w:rStyle w:val="10"/>
          <w:b w:val="0"/>
          <w:bCs w:val="0"/>
          <w:i/>
          <w:iCs w:val="0"/>
          <w:szCs w:val="28"/>
          <w:shd w:val="clear" w:color="auto" w:fill="FFFFFF"/>
        </w:rPr>
        <w:t xml:space="preserve"> </w:t>
      </w:r>
      <w:r w:rsidRPr="00A55D03">
        <w:rPr>
          <w:bCs/>
          <w:szCs w:val="28"/>
        </w:rPr>
        <w:t xml:space="preserve">как </w:t>
      </w:r>
      <w:r w:rsidRPr="00A55D03">
        <w:rPr>
          <w:szCs w:val="28"/>
          <w:shd w:val="clear" w:color="auto" w:fill="FFFFFF"/>
        </w:rPr>
        <w:t>негативное последствие киберсоциализации.</w:t>
      </w:r>
      <w:r w:rsidRPr="00A55D03">
        <w:rPr>
          <w:szCs w:val="28"/>
        </w:rPr>
        <w:t xml:space="preserve"> Правонарушения и преступления в цифровой среде. </w:t>
      </w:r>
      <w:r w:rsidRPr="00A55D03">
        <w:rPr>
          <w:bCs/>
          <w:iCs/>
          <w:szCs w:val="28"/>
        </w:rPr>
        <w:t xml:space="preserve">Кибермошенничество. Агрессивное поведение в сети Интернет. Виды киберагрессии. </w:t>
      </w:r>
      <w:r w:rsidRPr="00A55D03">
        <w:rPr>
          <w:szCs w:val="28"/>
        </w:rPr>
        <w:t>Основные направления работы по профилактике цифровых девиаций в подростково-молодежной среде.</w:t>
      </w:r>
      <w:r w:rsidRPr="00A55D03">
        <w:rPr>
          <w:b/>
          <w:szCs w:val="28"/>
        </w:rPr>
        <w:t xml:space="preserve"> </w:t>
      </w:r>
      <w:r w:rsidRPr="00A55D03">
        <w:rPr>
          <w:szCs w:val="28"/>
        </w:rPr>
        <w:t>Социально-педагогическая профилактика киберпреступности</w:t>
      </w:r>
      <w:r w:rsidRPr="00A55D03">
        <w:rPr>
          <w:bCs/>
          <w:iCs/>
          <w:szCs w:val="28"/>
        </w:rPr>
        <w:t xml:space="preserve">, противоправного поведения в сети Интернет. </w:t>
      </w:r>
      <w:r w:rsidRPr="00A55D03">
        <w:rPr>
          <w:color w:val="000000"/>
          <w:szCs w:val="28"/>
        </w:rPr>
        <w:t xml:space="preserve">Формирование у подростков </w:t>
      </w:r>
      <w:r w:rsidRPr="00A55D03">
        <w:rPr>
          <w:rStyle w:val="hl"/>
          <w:szCs w:val="28"/>
          <w:bdr w:val="none" w:sz="0" w:space="0" w:color="auto" w:frame="1"/>
        </w:rPr>
        <w:t xml:space="preserve">информационно-коммуникативной культуры, </w:t>
      </w:r>
      <w:r w:rsidRPr="00A55D03">
        <w:rPr>
          <w:szCs w:val="28"/>
        </w:rPr>
        <w:t>медиакомпетентости и навыков безопасного поведения в медиасреде</w:t>
      </w:r>
      <w:r w:rsidRPr="00A55D03">
        <w:rPr>
          <w:bCs/>
          <w:szCs w:val="28"/>
        </w:rPr>
        <w:t>.</w:t>
      </w:r>
    </w:p>
    <w:p w:rsidR="00395BBC" w:rsidRPr="00A55D03" w:rsidRDefault="00395BBC" w:rsidP="00A55D03">
      <w:pPr>
        <w:rPr>
          <w:szCs w:val="28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>Тема 2.11. Социально-педагогическая профилактика интернет-зависимости у детей и подростков</w:t>
      </w:r>
    </w:p>
    <w:p w:rsidR="00395BBC" w:rsidRPr="00A55D03" w:rsidRDefault="00395BBC" w:rsidP="00A55D03">
      <w:pPr>
        <w:rPr>
          <w:szCs w:val="28"/>
        </w:rPr>
      </w:pPr>
      <w:r w:rsidRPr="00A55D03">
        <w:rPr>
          <w:szCs w:val="28"/>
        </w:rPr>
        <w:t>Интернет-зависимость у детей и подростков как социально-педагогическая проблема. Виды интернет-зависимости. Факторы и причины формирования интернет-зависимости у несовершеннолетних. Индивидуально-личностные особенности подростков, склонных к формированию интернет-зависимости. Стадии развития интернет-зависимости. Физические и психологические симптомы интернет-зависимости. Диагностика склонности подростков к интернет-зависимости. Основные подходы к социально-педагогической профилактике интернет-зависимости среди несовершеннолетних. Консультационная работа с родителями, педагогическими работниками учреждений образования. Технологии социально-педагогической работы по профилактике интернет-зависимости у детей и подростков. Организация социально-педагогической поддержки подростков, склонных к интернет-зависимости.</w:t>
      </w:r>
    </w:p>
    <w:p w:rsidR="00395BBC" w:rsidRPr="00A55D03" w:rsidRDefault="00395BBC" w:rsidP="00A55D03">
      <w:pPr>
        <w:rPr>
          <w:szCs w:val="28"/>
          <w:lang w:eastAsia="en-US"/>
        </w:rPr>
      </w:pPr>
    </w:p>
    <w:p w:rsidR="00395BBC" w:rsidRPr="00A55D03" w:rsidRDefault="00395BBC" w:rsidP="00A55D03">
      <w:pPr>
        <w:contextualSpacing/>
        <w:rPr>
          <w:b/>
          <w:szCs w:val="28"/>
        </w:rPr>
      </w:pPr>
      <w:r w:rsidRPr="00A55D03">
        <w:rPr>
          <w:b/>
          <w:szCs w:val="28"/>
        </w:rPr>
        <w:t xml:space="preserve">Тема 2.12. </w:t>
      </w:r>
      <w:r w:rsidRPr="00A55D03">
        <w:rPr>
          <w:b/>
          <w:bCs/>
          <w:szCs w:val="28"/>
        </w:rPr>
        <w:t>Социально-педагогическая профилактика кибер</w:t>
      </w:r>
      <w:r w:rsidRPr="00A55D03">
        <w:rPr>
          <w:b/>
          <w:szCs w:val="28"/>
        </w:rPr>
        <w:t>буллинга в подростковой среде</w:t>
      </w:r>
    </w:p>
    <w:p w:rsidR="00395BBC" w:rsidRPr="00A55D03" w:rsidRDefault="00395BBC" w:rsidP="00A55D03">
      <w:pPr>
        <w:contextualSpacing/>
        <w:rPr>
          <w:szCs w:val="28"/>
        </w:rPr>
      </w:pPr>
      <w:r w:rsidRPr="00A55D03">
        <w:rPr>
          <w:szCs w:val="28"/>
        </w:rPr>
        <w:t xml:space="preserve">Кибербуллинг как форма деструктивной онлайн коммуникации. Основные виды и формы проявления кибербуллинга. Специфические особенности кибербуллинга. Распространенность кибербуллинга в подростково-молодежной среде. Причины и факторы проявления кибернасилия. Ролевая структура кибербуллинга: агрессоры, жертвы, активные участники и сторонние наблюдатели. Характеристика участников кибербуллинга. </w:t>
      </w:r>
      <w:r w:rsidRPr="00A55D03">
        <w:rPr>
          <w:rFonts w:eastAsia="Calibri"/>
          <w:szCs w:val="28"/>
        </w:rPr>
        <w:t xml:space="preserve">Последствия кибербуллинга. </w:t>
      </w:r>
      <w:r w:rsidRPr="00A55D03">
        <w:rPr>
          <w:szCs w:val="28"/>
        </w:rPr>
        <w:t xml:space="preserve">Основные направления социально-педагогической профилактики </w:t>
      </w:r>
      <w:r w:rsidRPr="00A55D03">
        <w:rPr>
          <w:bCs/>
          <w:szCs w:val="28"/>
        </w:rPr>
        <w:t>кибер</w:t>
      </w:r>
      <w:r w:rsidRPr="00A55D03">
        <w:rPr>
          <w:szCs w:val="28"/>
        </w:rPr>
        <w:t xml:space="preserve">буллинга в подростковой среде. </w:t>
      </w:r>
      <w:r w:rsidRPr="00A55D03">
        <w:rPr>
          <w:rFonts w:eastAsia="Calibri"/>
          <w:szCs w:val="28"/>
        </w:rPr>
        <w:t xml:space="preserve">Диагностика склонности подростков к киберагрессии и виктимному поведению в интернет-пространстве. </w:t>
      </w:r>
      <w:r w:rsidRPr="00A55D03">
        <w:rPr>
          <w:szCs w:val="28"/>
        </w:rPr>
        <w:t>Технологии социально-педагогической работы по</w:t>
      </w:r>
      <w:r w:rsidRPr="00A55D03">
        <w:rPr>
          <w:rFonts w:eastAsia="Calibri"/>
          <w:szCs w:val="28"/>
        </w:rPr>
        <w:t xml:space="preserve"> </w:t>
      </w:r>
      <w:r w:rsidRPr="00A55D03">
        <w:rPr>
          <w:bCs/>
          <w:szCs w:val="28"/>
        </w:rPr>
        <w:t>профилактике кибер</w:t>
      </w:r>
      <w:r w:rsidRPr="00A55D03">
        <w:rPr>
          <w:szCs w:val="28"/>
        </w:rPr>
        <w:t>буллинга в подростковой среде.</w:t>
      </w:r>
    </w:p>
    <w:p w:rsidR="00395BBC" w:rsidRPr="00A55D03" w:rsidRDefault="00395BBC" w:rsidP="00A55D03">
      <w:pPr>
        <w:ind w:firstLine="0"/>
        <w:jc w:val="left"/>
        <w:rPr>
          <w:szCs w:val="28"/>
        </w:rPr>
      </w:pPr>
      <w:r w:rsidRPr="00A55D03">
        <w:rPr>
          <w:szCs w:val="28"/>
        </w:rPr>
        <w:br w:type="page"/>
      </w:r>
    </w:p>
    <w:p w:rsidR="00E262A6" w:rsidRPr="00A55D03" w:rsidRDefault="00E262A6" w:rsidP="00A55D03">
      <w:pPr>
        <w:ind w:firstLine="0"/>
        <w:jc w:val="center"/>
        <w:rPr>
          <w:b/>
          <w:bCs/>
          <w:szCs w:val="28"/>
        </w:rPr>
      </w:pPr>
      <w:r w:rsidRPr="00A55D03">
        <w:rPr>
          <w:b/>
          <w:bCs/>
          <w:szCs w:val="28"/>
        </w:rPr>
        <w:t>ИНФОРМАЦИОННО-МЕТОДИЧЕСКАЯ ЧАСТЬ</w:t>
      </w:r>
    </w:p>
    <w:p w:rsidR="00E262A6" w:rsidRPr="00A55D03" w:rsidRDefault="00E262A6" w:rsidP="00A55D03">
      <w:pPr>
        <w:ind w:firstLine="0"/>
        <w:jc w:val="center"/>
        <w:rPr>
          <w:szCs w:val="28"/>
        </w:rPr>
      </w:pPr>
    </w:p>
    <w:p w:rsidR="00E262A6" w:rsidRPr="00A55D03" w:rsidRDefault="00E262A6" w:rsidP="00A55D03">
      <w:pPr>
        <w:ind w:firstLine="0"/>
        <w:jc w:val="center"/>
        <w:rPr>
          <w:b/>
          <w:bCs/>
          <w:szCs w:val="28"/>
        </w:rPr>
      </w:pPr>
      <w:r w:rsidRPr="00A55D03">
        <w:rPr>
          <w:b/>
          <w:bCs/>
          <w:szCs w:val="28"/>
        </w:rPr>
        <w:t>ЛИТЕРАТУРА</w:t>
      </w:r>
    </w:p>
    <w:p w:rsidR="00E262A6" w:rsidRPr="00A55D03" w:rsidRDefault="00E262A6" w:rsidP="00A55D03">
      <w:pPr>
        <w:jc w:val="center"/>
        <w:rPr>
          <w:b/>
          <w:bCs/>
          <w:szCs w:val="28"/>
        </w:rPr>
      </w:pPr>
    </w:p>
    <w:p w:rsidR="00E262A6" w:rsidRPr="00A55D03" w:rsidRDefault="00E262A6" w:rsidP="00A55D03">
      <w:pPr>
        <w:rPr>
          <w:b/>
          <w:bCs/>
          <w:szCs w:val="28"/>
        </w:rPr>
      </w:pPr>
      <w:r w:rsidRPr="00A55D03">
        <w:rPr>
          <w:b/>
          <w:bCs/>
          <w:szCs w:val="28"/>
        </w:rPr>
        <w:t>Основная литература</w:t>
      </w:r>
    </w:p>
    <w:p w:rsidR="00E262A6" w:rsidRPr="00A55D03" w:rsidRDefault="00E262A6" w:rsidP="00A55D03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>Мартынова, В. В. Профилактика правонарушений учащихся : пособие для педагогов учреждений общ. сред. образования с белорус. и рус. яз. обучения / В. В. Мартынова, Е. К. Погодина, Д. О. Донченко. – Минск : Нац. ин-т образования, 2019. – 192 с.</w:t>
      </w:r>
    </w:p>
    <w:p w:rsidR="00E262A6" w:rsidRPr="00A55D03" w:rsidRDefault="00E262A6" w:rsidP="00A55D03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 xml:space="preserve">Мартынова, В. В. </w:t>
      </w:r>
      <w:r w:rsidRPr="00A55D03">
        <w:rPr>
          <w:bCs/>
          <w:szCs w:val="28"/>
        </w:rPr>
        <w:t>Социальная</w:t>
      </w:r>
      <w:r w:rsidRPr="00A55D03">
        <w:rPr>
          <w:szCs w:val="28"/>
        </w:rPr>
        <w:t xml:space="preserve"> </w:t>
      </w:r>
      <w:r w:rsidRPr="00A55D03">
        <w:rPr>
          <w:bCs/>
          <w:szCs w:val="28"/>
        </w:rPr>
        <w:t>педагогика</w:t>
      </w:r>
      <w:r w:rsidRPr="00A55D03">
        <w:rPr>
          <w:szCs w:val="28"/>
        </w:rPr>
        <w:t xml:space="preserve"> : пособие для студентов учреждений высш. образования / В. В. </w:t>
      </w:r>
      <w:r w:rsidRPr="00A55D03">
        <w:rPr>
          <w:bCs/>
          <w:szCs w:val="28"/>
        </w:rPr>
        <w:t>Мартынова</w:t>
      </w:r>
      <w:r w:rsidRPr="00A55D03">
        <w:rPr>
          <w:szCs w:val="28"/>
        </w:rPr>
        <w:t>. – Минск : Белорус. гос. пед. ун-т, 2023. – 204 с.</w:t>
      </w:r>
    </w:p>
    <w:p w:rsidR="00E262A6" w:rsidRPr="00A55D03" w:rsidRDefault="00E262A6" w:rsidP="00A55D03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>Погодина, Е. К. Социально-педагогическая виктимология : пособие для студентов учреждений высш. образования / Е. К. Погодина. – Минск : Белорус. гос. пед. ун-т, 2019. – 140 с.</w:t>
      </w:r>
    </w:p>
    <w:p w:rsidR="00E262A6" w:rsidRPr="00A55D03" w:rsidRDefault="00E262A6" w:rsidP="00A55D03">
      <w:pPr>
        <w:numPr>
          <w:ilvl w:val="0"/>
          <w:numId w:val="19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>Погодина, Е. К. Социально-педагогическая профилактика : пособие для студентов учреждений высш. образования / Е. К. Погодина. – Минск : Белорус. гос. пед. ун-т, 2024. – 208 с.</w:t>
      </w:r>
    </w:p>
    <w:p w:rsidR="00E262A6" w:rsidRPr="00A55D03" w:rsidRDefault="00E262A6" w:rsidP="00A55D03">
      <w:pPr>
        <w:rPr>
          <w:bCs/>
          <w:szCs w:val="28"/>
        </w:rPr>
      </w:pPr>
    </w:p>
    <w:p w:rsidR="00E262A6" w:rsidRPr="00A55D03" w:rsidRDefault="00E262A6" w:rsidP="00A55D03">
      <w:pPr>
        <w:rPr>
          <w:b/>
          <w:bCs/>
          <w:szCs w:val="28"/>
        </w:rPr>
      </w:pPr>
      <w:r w:rsidRPr="00A55D03">
        <w:rPr>
          <w:b/>
          <w:bCs/>
          <w:szCs w:val="28"/>
        </w:rPr>
        <w:t>Дополнительная литература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5D03">
        <w:rPr>
          <w:szCs w:val="28"/>
          <w:shd w:val="clear" w:color="auto" w:fill="FFFFFF"/>
        </w:rPr>
        <w:t>Змановская, Е. В. Девиантное поведение личности и группы : учеб. пособие / Е. В. Змановская, В. Ю. Рыбников. – СПб. : Питер, 2019. – 352 с.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5D03">
        <w:rPr>
          <w:szCs w:val="28"/>
          <w:shd w:val="clear" w:color="auto" w:fill="FFFFFF"/>
        </w:rPr>
        <w:t xml:space="preserve">Ничишина, Т. В. </w:t>
      </w:r>
      <w:r w:rsidRPr="00A55D03">
        <w:rPr>
          <w:szCs w:val="28"/>
        </w:rPr>
        <w:t>Профилактика девиантного поведения несовершеннолетних в школе и семье</w:t>
      </w:r>
      <w:r w:rsidRPr="00A55D03">
        <w:rPr>
          <w:szCs w:val="28"/>
          <w:shd w:val="clear" w:color="auto" w:fill="FFFFFF"/>
        </w:rPr>
        <w:t xml:space="preserve"> : </w:t>
      </w:r>
      <w:r w:rsidRPr="00A55D03">
        <w:rPr>
          <w:szCs w:val="28"/>
        </w:rPr>
        <w:t>пособие для педагогов учреждений общ. сред. образования с белорус. и рус. яз. обучения / Т</w:t>
      </w:r>
      <w:r w:rsidRPr="00A55D03">
        <w:rPr>
          <w:szCs w:val="28"/>
          <w:shd w:val="clear" w:color="auto" w:fill="FFFFFF"/>
        </w:rPr>
        <w:t>.</w:t>
      </w:r>
      <w:r w:rsidR="00232893">
        <w:rPr>
          <w:szCs w:val="28"/>
          <w:shd w:val="clear" w:color="auto" w:fill="FFFFFF"/>
        </w:rPr>
        <w:t> </w:t>
      </w:r>
      <w:r w:rsidRPr="00A55D03">
        <w:rPr>
          <w:szCs w:val="28"/>
          <w:shd w:val="clear" w:color="auto" w:fill="FFFFFF"/>
        </w:rPr>
        <w:t>В.</w:t>
      </w:r>
      <w:r w:rsidR="00232893">
        <w:rPr>
          <w:szCs w:val="28"/>
          <w:shd w:val="clear" w:color="auto" w:fill="FFFFFF"/>
        </w:rPr>
        <w:t> </w:t>
      </w:r>
      <w:r w:rsidRPr="00A55D03">
        <w:rPr>
          <w:szCs w:val="28"/>
          <w:shd w:val="clear" w:color="auto" w:fill="FFFFFF"/>
        </w:rPr>
        <w:t xml:space="preserve">Ничишина. – </w:t>
      </w:r>
      <w:r w:rsidRPr="00A55D03">
        <w:rPr>
          <w:szCs w:val="28"/>
        </w:rPr>
        <w:t>Минск : Нац. ин-т образования, 2018. – 248 с.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5D03">
        <w:rPr>
          <w:szCs w:val="28"/>
        </w:rPr>
        <w:t>Погодина, Е. К. Профилактика девиантного поведения : рабочая тетрадь / Е.</w:t>
      </w:r>
      <w:r w:rsidR="00232893">
        <w:rPr>
          <w:szCs w:val="28"/>
        </w:rPr>
        <w:t> </w:t>
      </w:r>
      <w:r w:rsidRPr="00A55D03">
        <w:rPr>
          <w:szCs w:val="28"/>
        </w:rPr>
        <w:t>К.</w:t>
      </w:r>
      <w:r w:rsidR="00232893">
        <w:rPr>
          <w:szCs w:val="28"/>
        </w:rPr>
        <w:t> </w:t>
      </w:r>
      <w:r w:rsidRPr="00A55D03">
        <w:rPr>
          <w:szCs w:val="28"/>
        </w:rPr>
        <w:t>Погодина. – Минск : Белорус. гос. пед. ун-т, 2025. – 56 с.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  <w:shd w:val="clear" w:color="auto" w:fill="FFFFFF"/>
        </w:rPr>
        <w:t xml:space="preserve">Погодина, Е. К. </w:t>
      </w:r>
      <w:r w:rsidRPr="00A55D03">
        <w:rPr>
          <w:szCs w:val="28"/>
        </w:rPr>
        <w:t>Профилактика девиантного поведения [Электронный ресурс] : интерактив. электрон. учеб.-метод. комплекс / Е.</w:t>
      </w:r>
      <w:r w:rsidR="00232893">
        <w:rPr>
          <w:szCs w:val="28"/>
        </w:rPr>
        <w:t> </w:t>
      </w:r>
      <w:r w:rsidRPr="00A55D03">
        <w:rPr>
          <w:szCs w:val="28"/>
        </w:rPr>
        <w:t>К. Погодина</w:t>
      </w:r>
      <w:r w:rsidRPr="00A55D03">
        <w:rPr>
          <w:szCs w:val="28"/>
          <w:shd w:val="clear" w:color="auto" w:fill="FFFFFF"/>
        </w:rPr>
        <w:t xml:space="preserve"> // СДО </w:t>
      </w:r>
      <w:r w:rsidRPr="00A55D03">
        <w:rPr>
          <w:szCs w:val="28"/>
          <w:shd w:val="clear" w:color="auto" w:fill="FFFFFF"/>
          <w:lang w:val="en-US"/>
        </w:rPr>
        <w:t>Moodle</w:t>
      </w:r>
      <w:r w:rsidRPr="00A55D03">
        <w:rPr>
          <w:szCs w:val="28"/>
          <w:shd w:val="clear" w:color="auto" w:fill="FFFFFF"/>
        </w:rPr>
        <w:t xml:space="preserve"> / Белорус. гос. пед. ун-т.</w:t>
      </w:r>
      <w:r w:rsidRPr="00A55D03">
        <w:rPr>
          <w:szCs w:val="28"/>
        </w:rPr>
        <w:t xml:space="preserve"> – Режим доступа: https://bspu.by/moodle/course/view.php?id=6637 (дата обращения: 15.02.2025).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>Погодина, Е. К. Теория и практика социально-педагогической работы с семьей : учеб.-метод. пособие / Е. К. Погодина, С. Г. Туболец. – Минск : Белорус. гос. пед. ун-т, 2019. – 160 с.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>Хриптович, В.</w:t>
      </w:r>
      <w:r w:rsidR="00232893">
        <w:rPr>
          <w:szCs w:val="28"/>
        </w:rPr>
        <w:t> </w:t>
      </w:r>
      <w:r w:rsidRPr="00A55D03">
        <w:rPr>
          <w:szCs w:val="28"/>
        </w:rPr>
        <w:t>А. Как помочь подростку избежать проблем. Психологические аспекты профилактики химической зависимости : пособие для педагогов учреждений общ. сред. образования с белорус. и рус. яз. обучения / В.</w:t>
      </w:r>
      <w:r w:rsidR="00232893">
        <w:rPr>
          <w:szCs w:val="28"/>
        </w:rPr>
        <w:t> </w:t>
      </w:r>
      <w:r w:rsidRPr="00A55D03">
        <w:rPr>
          <w:szCs w:val="28"/>
        </w:rPr>
        <w:t>А.</w:t>
      </w:r>
      <w:r w:rsidR="00232893">
        <w:rPr>
          <w:szCs w:val="28"/>
        </w:rPr>
        <w:t> </w:t>
      </w:r>
      <w:r w:rsidRPr="00A55D03">
        <w:rPr>
          <w:szCs w:val="28"/>
        </w:rPr>
        <w:t xml:space="preserve">Хриптович. </w:t>
      </w:r>
      <w:r w:rsidR="00DA6AE9" w:rsidRPr="00A55D03">
        <w:rPr>
          <w:szCs w:val="28"/>
        </w:rPr>
        <w:t>–</w:t>
      </w:r>
      <w:r w:rsidRPr="00A55D03">
        <w:rPr>
          <w:szCs w:val="28"/>
        </w:rPr>
        <w:t xml:space="preserve"> Минск : Нац. ин-т образования, 2022. – 296 с.</w:t>
      </w:r>
    </w:p>
    <w:p w:rsidR="00E262A6" w:rsidRPr="00A55D03" w:rsidRDefault="00E262A6" w:rsidP="00A55D03">
      <w:pPr>
        <w:numPr>
          <w:ilvl w:val="0"/>
          <w:numId w:val="20"/>
        </w:numPr>
        <w:tabs>
          <w:tab w:val="left" w:pos="1276"/>
        </w:tabs>
        <w:ind w:left="0" w:firstLine="709"/>
        <w:rPr>
          <w:szCs w:val="28"/>
        </w:rPr>
      </w:pPr>
      <w:r w:rsidRPr="00A55D03">
        <w:rPr>
          <w:szCs w:val="28"/>
        </w:rPr>
        <w:t>Хриптович, В.</w:t>
      </w:r>
      <w:r w:rsidR="00232893">
        <w:rPr>
          <w:szCs w:val="28"/>
        </w:rPr>
        <w:t> </w:t>
      </w:r>
      <w:r w:rsidRPr="00A55D03">
        <w:rPr>
          <w:szCs w:val="28"/>
        </w:rPr>
        <w:t>А. Профилактика зависимого поведения : учеб.-метод. пособие / В.</w:t>
      </w:r>
      <w:r w:rsidR="00232893">
        <w:rPr>
          <w:szCs w:val="28"/>
        </w:rPr>
        <w:t> </w:t>
      </w:r>
      <w:r w:rsidRPr="00A55D03">
        <w:rPr>
          <w:szCs w:val="28"/>
        </w:rPr>
        <w:t>А.</w:t>
      </w:r>
      <w:r w:rsidR="00232893">
        <w:rPr>
          <w:szCs w:val="28"/>
        </w:rPr>
        <w:t> </w:t>
      </w:r>
      <w:r w:rsidRPr="00A55D03">
        <w:rPr>
          <w:szCs w:val="28"/>
        </w:rPr>
        <w:t>Хриптович. – Минск : Нац. ин-т образования, 2018. – 557 с.</w:t>
      </w:r>
    </w:p>
    <w:p w:rsidR="00E262A6" w:rsidRPr="00A55D03" w:rsidRDefault="00E262A6" w:rsidP="00A55D03">
      <w:pPr>
        <w:contextualSpacing/>
        <w:jc w:val="center"/>
        <w:rPr>
          <w:szCs w:val="28"/>
        </w:rPr>
        <w:sectPr w:rsidR="00E262A6" w:rsidRPr="00A55D03" w:rsidSect="00FF7486">
          <w:pgSz w:w="11906" w:h="16838"/>
          <w:pgMar w:top="1134" w:right="850" w:bottom="1134" w:left="1701" w:header="709" w:footer="709" w:gutter="0"/>
          <w:cols w:space="720"/>
        </w:sectPr>
      </w:pPr>
      <w:r w:rsidRPr="00A55D03">
        <w:rPr>
          <w:szCs w:val="28"/>
        </w:rPr>
        <w:br w:type="page"/>
      </w:r>
    </w:p>
    <w:p w:rsidR="00E262A6" w:rsidRPr="00A55D03" w:rsidRDefault="00E262A6" w:rsidP="00A55D03">
      <w:pPr>
        <w:jc w:val="center"/>
        <w:rPr>
          <w:b/>
          <w:bCs/>
          <w:szCs w:val="28"/>
        </w:rPr>
      </w:pPr>
      <w:r w:rsidRPr="00A55D03">
        <w:rPr>
          <w:b/>
          <w:bCs/>
          <w:szCs w:val="28"/>
        </w:rPr>
        <w:t>МЕТОДИЧЕСКИЕ РЕКОМЕНДАЦИИ ПО ОРГАНИЗАЦИИ САМОСТОЯТЕЛЬНОЙ РАБОТЫ СТУДЕНТОВ</w:t>
      </w:r>
    </w:p>
    <w:p w:rsidR="00E262A6" w:rsidRPr="00A55D03" w:rsidRDefault="00E262A6" w:rsidP="00A55D03">
      <w:pPr>
        <w:jc w:val="center"/>
        <w:rPr>
          <w:b/>
          <w:bCs/>
          <w:szCs w:val="28"/>
        </w:rPr>
      </w:pPr>
    </w:p>
    <w:p w:rsidR="00E262A6" w:rsidRPr="00A55D03" w:rsidRDefault="00E262A6" w:rsidP="00A55D03">
      <w:pPr>
        <w:rPr>
          <w:szCs w:val="28"/>
        </w:rPr>
      </w:pPr>
      <w:r w:rsidRPr="00A55D03">
        <w:rPr>
          <w:szCs w:val="28"/>
        </w:rPr>
        <w:t>Самостоятельная работа студентов по учебной дисциплине «</w:t>
      </w:r>
      <w:r w:rsidR="00DA6AE9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 xml:space="preserve">» организуется с целью активизации учебно-познавательной деятельности студентов, способствующей формированию у них умений и навыков самостоятельного приобретения и обобщения знаний, способности применять знания на практике, стимулирования саморазвития и самосовершенствования будущих социальных педагогов. </w:t>
      </w:r>
    </w:p>
    <w:p w:rsidR="00E262A6" w:rsidRPr="00A55D03" w:rsidRDefault="00E262A6" w:rsidP="00A55D03">
      <w:pPr>
        <w:rPr>
          <w:szCs w:val="28"/>
        </w:rPr>
      </w:pPr>
      <w:r w:rsidRPr="00A55D03">
        <w:rPr>
          <w:szCs w:val="28"/>
        </w:rPr>
        <w:t>Основные задачи управляемой самостоятельной работы:</w:t>
      </w:r>
    </w:p>
    <w:p w:rsidR="00E262A6" w:rsidRPr="00A55D03" w:rsidRDefault="00E262A6" w:rsidP="00A55D03">
      <w:pPr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овладение студентами умениями и навыками выполнения самостоятельной работы, углубление и творческое освоение учебного материала;</w:t>
      </w:r>
    </w:p>
    <w:p w:rsidR="00E262A6" w:rsidRPr="00A55D03" w:rsidRDefault="00E262A6" w:rsidP="00A55D03">
      <w:pPr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формирование у студентов умений и навыков самостоятельно решать учебные, научные и инновационные задачи;</w:t>
      </w:r>
    </w:p>
    <w:p w:rsidR="00E262A6" w:rsidRPr="00A55D03" w:rsidRDefault="00E262A6" w:rsidP="00A55D03">
      <w:pPr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личностное развитие студентов как субъектов образовательной и профессиональной деятельности.</w:t>
      </w:r>
    </w:p>
    <w:p w:rsidR="00E262A6" w:rsidRPr="00A55D03" w:rsidRDefault="00E262A6" w:rsidP="00A55D03">
      <w:pPr>
        <w:rPr>
          <w:szCs w:val="28"/>
        </w:rPr>
      </w:pPr>
      <w:r w:rsidRPr="00A55D03">
        <w:rPr>
          <w:szCs w:val="28"/>
        </w:rPr>
        <w:t>Самостоятельная работа студентов в ходе изучения учебной дисциплины предусматривает: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составление структурно-логических схем при изучении лекционного материала и научных источников;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составление тематической подборки литературных источников, интернет-источников;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составление терминологического словаря;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 xml:space="preserve">анализ содержания основных </w:t>
      </w:r>
      <w:r w:rsidR="00DA6AE9" w:rsidRPr="00A55D03">
        <w:rPr>
          <w:szCs w:val="28"/>
        </w:rPr>
        <w:t>подходов к профилактике девиантного поведения</w:t>
      </w:r>
      <w:r w:rsidRPr="00A55D03">
        <w:rPr>
          <w:szCs w:val="28"/>
        </w:rPr>
        <w:t xml:space="preserve">; 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 xml:space="preserve">анализ социально-психологических факторов риска </w:t>
      </w:r>
      <w:r w:rsidR="00DA6AE9" w:rsidRPr="00A55D03">
        <w:rPr>
          <w:szCs w:val="28"/>
        </w:rPr>
        <w:t>девиантизации несовершеннолетних</w:t>
      </w:r>
      <w:r w:rsidRPr="00A55D03">
        <w:rPr>
          <w:szCs w:val="28"/>
        </w:rPr>
        <w:t>;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выполнение проблемных заданий при подготовке к семинарским занятиям в рабочей тетради по учебной дисциплине;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выполнение компетентностно-ориентированных учебных заданий;</w:t>
      </w:r>
    </w:p>
    <w:p w:rsidR="00DA6AE9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 xml:space="preserve">разработку и презентацию </w:t>
      </w:r>
      <w:r w:rsidR="00DA6AE9" w:rsidRPr="00A55D03">
        <w:rPr>
          <w:szCs w:val="28"/>
        </w:rPr>
        <w:t xml:space="preserve">комплексных и индивидуальных программ социально-педагогической профилактики </w:t>
      </w:r>
      <w:r w:rsidR="00DA6AE9" w:rsidRPr="00A55D03">
        <w:rPr>
          <w:rFonts w:eastAsia="Calibri"/>
          <w:szCs w:val="28"/>
        </w:rPr>
        <w:t>отклоняющегося</w:t>
      </w:r>
      <w:r w:rsidR="00DA6AE9" w:rsidRPr="00A55D03">
        <w:rPr>
          <w:szCs w:val="28"/>
        </w:rPr>
        <w:t xml:space="preserve"> поведения несовершеннолетних</w:t>
      </w:r>
      <w:r w:rsidRPr="00A55D03">
        <w:rPr>
          <w:szCs w:val="28"/>
        </w:rPr>
        <w:t>;</w:t>
      </w:r>
    </w:p>
    <w:p w:rsidR="00DA6AE9" w:rsidRPr="00A55D03" w:rsidRDefault="00DA6AE9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разработку и презентацию методических ресурсов для педагогических работников, обучающихся и их законных представителей с целью профилактики отклоняющегося поведения несовершеннолетних;</w:t>
      </w:r>
    </w:p>
    <w:p w:rsidR="00E262A6" w:rsidRPr="00A55D03" w:rsidRDefault="00E262A6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 xml:space="preserve">разработку </w:t>
      </w:r>
      <w:r w:rsidR="00DA6AE9" w:rsidRPr="00A55D03">
        <w:rPr>
          <w:szCs w:val="28"/>
        </w:rPr>
        <w:t>сценарных планов интерактивных тематических мероприятий по профилактике девиантного поведения несовершеннолетних</w:t>
      </w:r>
      <w:r w:rsidRPr="00A55D03">
        <w:rPr>
          <w:szCs w:val="28"/>
        </w:rPr>
        <w:t>;</w:t>
      </w:r>
    </w:p>
    <w:p w:rsidR="00E262A6" w:rsidRPr="00A55D03" w:rsidRDefault="00DA6AE9" w:rsidP="00A55D03">
      <w:pPr>
        <w:numPr>
          <w:ilvl w:val="0"/>
          <w:numId w:val="21"/>
        </w:numPr>
        <w:tabs>
          <w:tab w:val="left" w:pos="993"/>
        </w:tabs>
        <w:ind w:left="0" w:firstLine="709"/>
        <w:rPr>
          <w:szCs w:val="28"/>
        </w:rPr>
      </w:pPr>
      <w:r w:rsidRPr="00A55D03">
        <w:rPr>
          <w:szCs w:val="28"/>
        </w:rPr>
        <w:t>реализацию профилактических мероприятий по превенции девиантного поведения подростков и молодежи в учреждениях образования</w:t>
      </w:r>
      <w:r w:rsidR="00E262A6" w:rsidRPr="00A55D03">
        <w:rPr>
          <w:szCs w:val="28"/>
        </w:rPr>
        <w:t>.</w:t>
      </w:r>
    </w:p>
    <w:p w:rsidR="00021EC0" w:rsidRPr="00A55D03" w:rsidRDefault="00021EC0" w:rsidP="00A55D03">
      <w:pPr>
        <w:ind w:firstLine="0"/>
        <w:jc w:val="left"/>
        <w:rPr>
          <w:b/>
          <w:spacing w:val="-6"/>
          <w:szCs w:val="28"/>
        </w:rPr>
      </w:pPr>
      <w:r w:rsidRPr="00A55D03">
        <w:rPr>
          <w:b/>
          <w:spacing w:val="-6"/>
          <w:szCs w:val="28"/>
        </w:rPr>
        <w:br w:type="page"/>
      </w:r>
    </w:p>
    <w:p w:rsidR="00E262A6" w:rsidRPr="00A55D03" w:rsidRDefault="00E262A6" w:rsidP="00A55D03">
      <w:pPr>
        <w:jc w:val="center"/>
        <w:rPr>
          <w:b/>
          <w:szCs w:val="28"/>
        </w:rPr>
      </w:pPr>
      <w:r w:rsidRPr="00A55D03">
        <w:rPr>
          <w:b/>
          <w:szCs w:val="28"/>
        </w:rPr>
        <w:t>РЕКОМЕНДУЕМЫЕ ФОРМЫ И МЕТОДЫ ОБУЧЕНИЯ</w:t>
      </w:r>
    </w:p>
    <w:p w:rsidR="00E262A6" w:rsidRPr="00A55D03" w:rsidRDefault="00E262A6" w:rsidP="00A55D03">
      <w:pPr>
        <w:jc w:val="center"/>
        <w:rPr>
          <w:b/>
          <w:szCs w:val="28"/>
        </w:rPr>
      </w:pPr>
    </w:p>
    <w:p w:rsidR="00E262A6" w:rsidRPr="00A55D03" w:rsidRDefault="00E262A6" w:rsidP="00A55D03">
      <w:pPr>
        <w:pStyle w:val="a3"/>
        <w:rPr>
          <w:spacing w:val="-6"/>
          <w:sz w:val="28"/>
          <w:szCs w:val="28"/>
        </w:rPr>
      </w:pPr>
      <w:r w:rsidRPr="00A55D03">
        <w:rPr>
          <w:sz w:val="28"/>
          <w:szCs w:val="28"/>
        </w:rPr>
        <w:t>В ходе учебной деятельности используются</w:t>
      </w:r>
      <w:r w:rsidRPr="00A55D03">
        <w:rPr>
          <w:rFonts w:eastAsia="Arial Unicode MS"/>
          <w:sz w:val="28"/>
          <w:szCs w:val="28"/>
        </w:rPr>
        <w:t xml:space="preserve"> активные и интерактивные формы и методы обучения, которые </w:t>
      </w:r>
      <w:r w:rsidRPr="00A55D03">
        <w:rPr>
          <w:sz w:val="28"/>
          <w:szCs w:val="28"/>
        </w:rPr>
        <w:t>способствуют повышению учебной мотивации студентов,</w:t>
      </w:r>
      <w:r w:rsidRPr="00A55D03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активизацию и интеграцию знаний, умений, навыков. </w:t>
      </w:r>
      <w:r w:rsidRPr="00A55D03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A55D03">
        <w:rPr>
          <w:spacing w:val="-6"/>
          <w:sz w:val="28"/>
          <w:szCs w:val="28"/>
        </w:rPr>
        <w:t xml:space="preserve">: 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 xml:space="preserve">технология проблемного обучения (проблемное изложение, частично-поисковый и исследовательский методы), реализуемые на лекционных занятиях; 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>технология смешанного обучения;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 xml:space="preserve">технология контекстного обучения; 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 xml:space="preserve">технология коллективной мыследеятельности; </w:t>
      </w:r>
    </w:p>
    <w:p w:rsidR="00E262A6" w:rsidRPr="00A55D03" w:rsidRDefault="00E262A6" w:rsidP="00A55D03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55D03">
        <w:rPr>
          <w:rFonts w:ascii="Times New Roman" w:hAnsi="Times New Roman"/>
          <w:sz w:val="28"/>
          <w:szCs w:val="28"/>
        </w:rPr>
        <w:t xml:space="preserve">техники целеполагания; 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 xml:space="preserve">коммуникативные технологии (дискуссия, учебные дебаты, «мозговой штурм», «мировое кафе», деловая игра и другие); 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  <w:lang w:val="en-US"/>
        </w:rPr>
        <w:t>STEM-</w:t>
      </w:r>
      <w:r w:rsidRPr="00A55D03">
        <w:rPr>
          <w:szCs w:val="28"/>
        </w:rPr>
        <w:t>технологии;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>технологии поиска проблемной ситуации;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>методы развития критического мышления;</w:t>
      </w:r>
    </w:p>
    <w:p w:rsidR="00E262A6" w:rsidRPr="00A55D03" w:rsidRDefault="00E262A6" w:rsidP="00A55D03">
      <w:pPr>
        <w:numPr>
          <w:ilvl w:val="0"/>
          <w:numId w:val="2"/>
        </w:numPr>
        <w:ind w:left="0" w:firstLine="709"/>
        <w:rPr>
          <w:szCs w:val="28"/>
        </w:rPr>
      </w:pPr>
      <w:r w:rsidRPr="00A55D03">
        <w:rPr>
          <w:szCs w:val="28"/>
        </w:rPr>
        <w:t>метод портфолио (авторское методическое портфолио по социально-педагогической работе с различными категориями семей);</w:t>
      </w:r>
    </w:p>
    <w:p w:rsidR="00E262A6" w:rsidRPr="00A55D03" w:rsidRDefault="00E262A6" w:rsidP="00A55D03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55D03">
        <w:rPr>
          <w:rFonts w:ascii="Times New Roman" w:hAnsi="Times New Roman"/>
          <w:sz w:val="28"/>
          <w:szCs w:val="28"/>
        </w:rPr>
        <w:t xml:space="preserve">метод «обучение в команде»; </w:t>
      </w:r>
    </w:p>
    <w:p w:rsidR="00E262A6" w:rsidRPr="00A55D03" w:rsidRDefault="00E262A6" w:rsidP="00A55D03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55D03">
        <w:rPr>
          <w:rFonts w:ascii="Times New Roman" w:hAnsi="Times New Roman"/>
          <w:sz w:val="28"/>
          <w:szCs w:val="28"/>
        </w:rPr>
        <w:t>кейс-метод;</w:t>
      </w:r>
    </w:p>
    <w:p w:rsidR="00E262A6" w:rsidRPr="00A55D03" w:rsidRDefault="00E262A6" w:rsidP="00A55D03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55D03">
        <w:rPr>
          <w:rFonts w:ascii="Times New Roman" w:hAnsi="Times New Roman"/>
          <w:sz w:val="28"/>
          <w:szCs w:val="28"/>
        </w:rPr>
        <w:t>рефлексивные методы и приемы;</w:t>
      </w:r>
    </w:p>
    <w:p w:rsidR="00E262A6" w:rsidRPr="00A55D03" w:rsidRDefault="00E262A6" w:rsidP="00A55D03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55D03">
        <w:rPr>
          <w:rFonts w:ascii="Times New Roman" w:hAnsi="Times New Roman"/>
          <w:sz w:val="28"/>
          <w:szCs w:val="28"/>
        </w:rPr>
        <w:t>педагогическое проектирование;</w:t>
      </w:r>
    </w:p>
    <w:p w:rsidR="00E262A6" w:rsidRPr="00A55D03" w:rsidRDefault="00E262A6" w:rsidP="00A55D03">
      <w:pPr>
        <w:pStyle w:val="a9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55D03">
        <w:rPr>
          <w:rFonts w:ascii="Times New Roman" w:hAnsi="Times New Roman"/>
          <w:sz w:val="28"/>
          <w:szCs w:val="28"/>
        </w:rPr>
        <w:t xml:space="preserve">выездные практикоориентированные занятия. </w:t>
      </w:r>
    </w:p>
    <w:p w:rsidR="00E262A6" w:rsidRPr="00A55D03" w:rsidRDefault="00E262A6" w:rsidP="00A55D03">
      <w:pPr>
        <w:pStyle w:val="a3"/>
        <w:tabs>
          <w:tab w:val="left" w:pos="993"/>
        </w:tabs>
        <w:jc w:val="center"/>
        <w:rPr>
          <w:b/>
          <w:spacing w:val="-6"/>
          <w:sz w:val="28"/>
          <w:szCs w:val="28"/>
        </w:rPr>
      </w:pPr>
    </w:p>
    <w:p w:rsidR="00E262A6" w:rsidRPr="00A55D03" w:rsidRDefault="00E262A6" w:rsidP="00A55D03">
      <w:pPr>
        <w:jc w:val="center"/>
        <w:rPr>
          <w:b/>
          <w:bCs/>
          <w:szCs w:val="28"/>
        </w:rPr>
      </w:pPr>
      <w:r w:rsidRPr="00A55D03">
        <w:rPr>
          <w:b/>
          <w:bCs/>
          <w:szCs w:val="28"/>
        </w:rPr>
        <w:t>ПЕРЕЧЕНЬ РЕКОМЕНДУЕМЫХ СРЕДСТВ ДИАГНОСТИКИ</w:t>
      </w:r>
    </w:p>
    <w:p w:rsidR="00E262A6" w:rsidRPr="00A55D03" w:rsidRDefault="00E262A6" w:rsidP="00A55D03">
      <w:pPr>
        <w:tabs>
          <w:tab w:val="num" w:pos="720"/>
          <w:tab w:val="left" w:pos="1080"/>
        </w:tabs>
        <w:jc w:val="center"/>
        <w:rPr>
          <w:b/>
          <w:szCs w:val="28"/>
        </w:rPr>
      </w:pPr>
    </w:p>
    <w:p w:rsidR="00E262A6" w:rsidRPr="00A55D03" w:rsidRDefault="00E262A6" w:rsidP="00A55D03">
      <w:pPr>
        <w:rPr>
          <w:szCs w:val="28"/>
        </w:rPr>
      </w:pPr>
      <w:r w:rsidRPr="00A55D03">
        <w:rPr>
          <w:szCs w:val="28"/>
        </w:rPr>
        <w:t>Основными средствами диагностики компетенций по учебной дисциплине «</w:t>
      </w:r>
      <w:r w:rsidR="00DA6AE9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 xml:space="preserve">» являются: </w:t>
      </w:r>
    </w:p>
    <w:p w:rsidR="00E262A6" w:rsidRPr="00A55D03" w:rsidRDefault="00E262A6" w:rsidP="00A55D03">
      <w:pPr>
        <w:rPr>
          <w:szCs w:val="28"/>
        </w:rPr>
      </w:pPr>
      <w:r w:rsidRPr="00A55D03">
        <w:rPr>
          <w:szCs w:val="28"/>
        </w:rPr>
        <w:t xml:space="preserve">– </w:t>
      </w:r>
      <w:r w:rsidRPr="00A55D03">
        <w:rPr>
          <w:i/>
          <w:szCs w:val="28"/>
        </w:rPr>
        <w:t>устная форма</w:t>
      </w:r>
      <w:r w:rsidRPr="00A55D03">
        <w:rPr>
          <w:szCs w:val="28"/>
        </w:rPr>
        <w:t xml:space="preserve">: собеседование по темам и вопросам семинарских заданий, экспресс-опрос по вопросам семинарских заданий, кейс-метод, </w:t>
      </w:r>
      <w:r w:rsidRPr="00A55D03">
        <w:rPr>
          <w:bCs/>
          <w:szCs w:val="28"/>
        </w:rPr>
        <w:t>компетентностно-ориентированные задания,</w:t>
      </w:r>
      <w:r w:rsidRPr="00A55D03">
        <w:rPr>
          <w:szCs w:val="28"/>
        </w:rPr>
        <w:t xml:space="preserve"> устный экзамен;</w:t>
      </w:r>
    </w:p>
    <w:p w:rsidR="00E262A6" w:rsidRPr="00A55D03" w:rsidRDefault="00E262A6" w:rsidP="00A55D03">
      <w:pPr>
        <w:rPr>
          <w:szCs w:val="28"/>
        </w:rPr>
      </w:pPr>
      <w:r w:rsidRPr="00A55D03">
        <w:rPr>
          <w:szCs w:val="28"/>
        </w:rPr>
        <w:t xml:space="preserve">– </w:t>
      </w:r>
      <w:r w:rsidRPr="00A55D03">
        <w:rPr>
          <w:i/>
          <w:szCs w:val="28"/>
        </w:rPr>
        <w:t>письменная форма</w:t>
      </w:r>
      <w:r w:rsidRPr="00A55D03">
        <w:rPr>
          <w:szCs w:val="28"/>
        </w:rPr>
        <w:t>: рейтинговые контрольные работы, тесты контроля и самоконтроля по отдельным вопросам, по теме занятия, по всему учебному материалу, рефераты, подготовка учебного материала с использованием мультимедийных технологий (презентации, видеоролики).</w:t>
      </w:r>
    </w:p>
    <w:p w:rsidR="00E262A6" w:rsidRPr="00A55D03" w:rsidRDefault="00E262A6" w:rsidP="00A55D03">
      <w:pPr>
        <w:tabs>
          <w:tab w:val="num" w:pos="720"/>
          <w:tab w:val="left" w:pos="1080"/>
        </w:tabs>
        <w:ind w:firstLine="720"/>
        <w:rPr>
          <w:szCs w:val="28"/>
        </w:rPr>
      </w:pPr>
      <w:r w:rsidRPr="00A55D03">
        <w:rPr>
          <w:szCs w:val="28"/>
        </w:rPr>
        <w:t>Для текущего контроля и самоконтроля знаний и умений студентов по учебной дисциплине «</w:t>
      </w:r>
      <w:r w:rsidR="0045357A" w:rsidRPr="00A55D03">
        <w:rPr>
          <w:szCs w:val="28"/>
        </w:rPr>
        <w:t>Профилактика девиантного поведения</w:t>
      </w:r>
      <w:r w:rsidRPr="00A55D03">
        <w:rPr>
          <w:szCs w:val="28"/>
        </w:rPr>
        <w:t>» рекомендуется использовать следующий диагностический инструментарий: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анализ структурно-логических схем при изучении лекционного и дополнительного материала;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анализ социально-педагогических ситуаций;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решение кейсов;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анализ и оценка выполнения проблемных заданий при подготовке к семинарским занятиям в рабочей тетради по учебной дисциплине;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защита компетентностно-ориентированных учебных заданий;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 xml:space="preserve">презентация-анализ </w:t>
      </w:r>
      <w:r w:rsidR="0045357A" w:rsidRPr="00A55D03">
        <w:rPr>
          <w:szCs w:val="28"/>
        </w:rPr>
        <w:t>комплексных и индивидуальных программ социально-педагогической профилактики отклоняющегося поведения несовершеннолетних</w:t>
      </w:r>
      <w:r w:rsidRPr="00A55D03">
        <w:rPr>
          <w:szCs w:val="28"/>
        </w:rPr>
        <w:t>;</w:t>
      </w:r>
    </w:p>
    <w:p w:rsidR="0045357A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 xml:space="preserve">презентация-анализ </w:t>
      </w:r>
      <w:r w:rsidR="0045357A" w:rsidRPr="00A55D03">
        <w:rPr>
          <w:szCs w:val="28"/>
        </w:rPr>
        <w:t>методических ресурсов для педагогических работников, обучающихся и их законных представителей с целью формирования функциональной грамотности обучающихся и профилактики отклоняющегося поведения несовершеннолетних</w:t>
      </w:r>
    </w:p>
    <w:p w:rsidR="00E262A6" w:rsidRPr="00A55D03" w:rsidRDefault="0045357A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презентация-анализ сценарных планов интерактивных тематических мероприятий по профилактике девиантного поведения несовершеннолетних</w:t>
      </w:r>
      <w:r w:rsidRPr="00A55D03">
        <w:rPr>
          <w:rFonts w:eastAsia="+mn-ea"/>
          <w:color w:val="000000"/>
          <w:kern w:val="24"/>
          <w:szCs w:val="28"/>
        </w:rPr>
        <w:t xml:space="preserve"> </w:t>
      </w:r>
      <w:r w:rsidRPr="00A55D03">
        <w:rPr>
          <w:szCs w:val="28"/>
        </w:rPr>
        <w:t>и формированию их функциональной грамотности</w:t>
      </w:r>
      <w:r w:rsidR="00E262A6" w:rsidRPr="00A55D03">
        <w:rPr>
          <w:szCs w:val="28"/>
        </w:rPr>
        <w:t>;</w:t>
      </w:r>
    </w:p>
    <w:p w:rsidR="00E262A6" w:rsidRPr="00A55D03" w:rsidRDefault="0045357A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рефлексивный анализ профилактических мероприятий по превенции девиантного поведения подростков и молодежи, проведенных студентами в учреждениях образования</w:t>
      </w:r>
      <w:r w:rsidR="00E262A6" w:rsidRPr="00A55D03">
        <w:rPr>
          <w:szCs w:val="28"/>
        </w:rPr>
        <w:t>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szCs w:val="28"/>
        </w:rPr>
      </w:pPr>
      <w:r w:rsidRPr="00A55D03">
        <w:rPr>
          <w:szCs w:val="28"/>
        </w:rPr>
        <w:t>тестирование (СДО «Moodle»);</w:t>
      </w:r>
    </w:p>
    <w:p w:rsidR="00E262A6" w:rsidRPr="00A55D03" w:rsidRDefault="00E262A6" w:rsidP="00A55D03">
      <w:pPr>
        <w:numPr>
          <w:ilvl w:val="0"/>
          <w:numId w:val="23"/>
        </w:numPr>
        <w:tabs>
          <w:tab w:val="left" w:pos="0"/>
          <w:tab w:val="left" w:pos="567"/>
          <w:tab w:val="left" w:pos="993"/>
        </w:tabs>
        <w:ind w:left="0" w:firstLine="720"/>
        <w:rPr>
          <w:rFonts w:eastAsia="Arial Unicode MS"/>
          <w:szCs w:val="28"/>
        </w:rPr>
      </w:pPr>
      <w:r w:rsidRPr="00A55D03">
        <w:rPr>
          <w:szCs w:val="28"/>
        </w:rPr>
        <w:t>рейтинговые контрольные работы.</w:t>
      </w:r>
    </w:p>
    <w:p w:rsidR="00395BBC" w:rsidRPr="00A55D03" w:rsidRDefault="00395BBC" w:rsidP="00A55D03">
      <w:pPr>
        <w:contextualSpacing/>
        <w:rPr>
          <w:szCs w:val="28"/>
        </w:rPr>
      </w:pPr>
    </w:p>
    <w:sectPr w:rsidR="00395BBC" w:rsidRPr="00A55D03" w:rsidSect="000062C8">
      <w:headerReference w:type="default" r:id="rId9"/>
      <w:pgSz w:w="11906" w:h="16838"/>
      <w:pgMar w:top="1134" w:right="850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50" w:rsidRDefault="00EF0B50" w:rsidP="004B79EB">
      <w:r>
        <w:separator/>
      </w:r>
    </w:p>
  </w:endnote>
  <w:endnote w:type="continuationSeparator" w:id="0">
    <w:p w:rsidR="00EF0B50" w:rsidRDefault="00EF0B50" w:rsidP="004B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50" w:rsidRDefault="00EF0B50" w:rsidP="004B79EB">
      <w:r>
        <w:separator/>
      </w:r>
    </w:p>
  </w:footnote>
  <w:footnote w:type="continuationSeparator" w:id="0">
    <w:p w:rsidR="00EF0B50" w:rsidRDefault="00EF0B50" w:rsidP="004B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886122"/>
      <w:docPartObj>
        <w:docPartGallery w:val="Page Numbers (Top of Page)"/>
        <w:docPartUnique/>
      </w:docPartObj>
    </w:sdtPr>
    <w:sdtEndPr/>
    <w:sdtContent>
      <w:p w:rsidR="00065133" w:rsidRPr="00065133" w:rsidRDefault="001509B5" w:rsidP="00065133">
        <w:pPr>
          <w:pStyle w:val="a3"/>
          <w:jc w:val="center"/>
        </w:pPr>
        <w:r>
          <w:fldChar w:fldCharType="begin"/>
        </w:r>
        <w:r w:rsidR="00065133">
          <w:instrText>PAGE   \* MERGEFORMAT</w:instrText>
        </w:r>
        <w:r>
          <w:fldChar w:fldCharType="separate"/>
        </w:r>
        <w:r w:rsidR="00F228F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5E8" w:rsidRPr="003C65E8" w:rsidRDefault="003C65E8" w:rsidP="003C65E8">
    <w:pPr>
      <w:pStyle w:val="a3"/>
      <w:ind w:firstLine="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E27" w:rsidRPr="00C74940" w:rsidRDefault="001509B5">
    <w:pPr>
      <w:pStyle w:val="a3"/>
      <w:jc w:val="center"/>
      <w:rPr>
        <w:sz w:val="24"/>
        <w:szCs w:val="24"/>
      </w:rPr>
    </w:pPr>
    <w:r w:rsidRPr="00C74940">
      <w:rPr>
        <w:sz w:val="24"/>
        <w:szCs w:val="24"/>
      </w:rPr>
      <w:fldChar w:fldCharType="begin"/>
    </w:r>
    <w:r w:rsidR="004B2E27" w:rsidRPr="00C74940">
      <w:rPr>
        <w:sz w:val="24"/>
        <w:szCs w:val="24"/>
      </w:rPr>
      <w:instrText xml:space="preserve"> PAGE   \* MERGEFORMAT </w:instrText>
    </w:r>
    <w:r w:rsidRPr="00C74940">
      <w:rPr>
        <w:sz w:val="24"/>
        <w:szCs w:val="24"/>
      </w:rPr>
      <w:fldChar w:fldCharType="separate"/>
    </w:r>
    <w:r w:rsidR="00F228FD">
      <w:rPr>
        <w:noProof/>
        <w:sz w:val="24"/>
        <w:szCs w:val="24"/>
      </w:rPr>
      <w:t>15</w:t>
    </w:r>
    <w:r w:rsidRPr="00C7494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57A9"/>
    <w:multiLevelType w:val="hybridMultilevel"/>
    <w:tmpl w:val="6F1CFA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947C19"/>
    <w:multiLevelType w:val="hybridMultilevel"/>
    <w:tmpl w:val="43EE8DE2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1723C"/>
    <w:multiLevelType w:val="hybridMultilevel"/>
    <w:tmpl w:val="8D10493E"/>
    <w:lvl w:ilvl="0" w:tplc="63067A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8D88AF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B7729E"/>
    <w:multiLevelType w:val="hybridMultilevel"/>
    <w:tmpl w:val="BC28FEC0"/>
    <w:lvl w:ilvl="0" w:tplc="2E8878E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CD1043"/>
    <w:multiLevelType w:val="hybridMultilevel"/>
    <w:tmpl w:val="39527284"/>
    <w:lvl w:ilvl="0" w:tplc="A7AAA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0B25"/>
    <w:multiLevelType w:val="hybridMultilevel"/>
    <w:tmpl w:val="920C3B02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004400"/>
    <w:multiLevelType w:val="hybridMultilevel"/>
    <w:tmpl w:val="E1BA23E0"/>
    <w:lvl w:ilvl="0" w:tplc="D56E82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2BFB"/>
    <w:multiLevelType w:val="hybridMultilevel"/>
    <w:tmpl w:val="D80CC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4C7169"/>
    <w:multiLevelType w:val="hybridMultilevel"/>
    <w:tmpl w:val="238AA734"/>
    <w:lvl w:ilvl="0" w:tplc="F23EF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A38BB"/>
    <w:multiLevelType w:val="hybridMultilevel"/>
    <w:tmpl w:val="4AAE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66BF3"/>
    <w:multiLevelType w:val="hybridMultilevel"/>
    <w:tmpl w:val="20F8553E"/>
    <w:lvl w:ilvl="0" w:tplc="D716ED9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32D3C"/>
    <w:multiLevelType w:val="hybridMultilevel"/>
    <w:tmpl w:val="F9468882"/>
    <w:lvl w:ilvl="0" w:tplc="5B66D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D6556"/>
    <w:multiLevelType w:val="hybridMultilevel"/>
    <w:tmpl w:val="0F0E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C25B5"/>
    <w:multiLevelType w:val="hybridMultilevel"/>
    <w:tmpl w:val="7DC8CED8"/>
    <w:lvl w:ilvl="0" w:tplc="F13AD2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DB3EC5"/>
    <w:multiLevelType w:val="hybridMultilevel"/>
    <w:tmpl w:val="7A4ADABE"/>
    <w:lvl w:ilvl="0" w:tplc="913ADF3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7E7E35"/>
    <w:multiLevelType w:val="hybridMultilevel"/>
    <w:tmpl w:val="05FC1470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2371E"/>
    <w:multiLevelType w:val="hybridMultilevel"/>
    <w:tmpl w:val="7A1AABC6"/>
    <w:lvl w:ilvl="0" w:tplc="D56E8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863D9"/>
    <w:multiLevelType w:val="hybridMultilevel"/>
    <w:tmpl w:val="AD7285AE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97626"/>
    <w:multiLevelType w:val="hybridMultilevel"/>
    <w:tmpl w:val="D4CE7EF0"/>
    <w:lvl w:ilvl="0" w:tplc="EA44E42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9F32C86"/>
    <w:multiLevelType w:val="hybridMultilevel"/>
    <w:tmpl w:val="B8620236"/>
    <w:lvl w:ilvl="0" w:tplc="677A1CE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634E6"/>
    <w:multiLevelType w:val="hybridMultilevel"/>
    <w:tmpl w:val="1006FB2C"/>
    <w:lvl w:ilvl="0" w:tplc="677A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B150F"/>
    <w:multiLevelType w:val="hybridMultilevel"/>
    <w:tmpl w:val="1C4C05DC"/>
    <w:lvl w:ilvl="0" w:tplc="A7AAA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13DD4"/>
    <w:multiLevelType w:val="hybridMultilevel"/>
    <w:tmpl w:val="5A3AF1CA"/>
    <w:lvl w:ilvl="0" w:tplc="CE261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8"/>
  </w:num>
  <w:num w:numId="5">
    <w:abstractNumId w:val="21"/>
  </w:num>
  <w:num w:numId="6">
    <w:abstractNumId w:val="4"/>
  </w:num>
  <w:num w:numId="7">
    <w:abstractNumId w:val="15"/>
  </w:num>
  <w:num w:numId="8">
    <w:abstractNumId w:val="0"/>
  </w:num>
  <w:num w:numId="9">
    <w:abstractNumId w:val="11"/>
  </w:num>
  <w:num w:numId="10">
    <w:abstractNumId w:val="18"/>
  </w:num>
  <w:num w:numId="11">
    <w:abstractNumId w:val="4"/>
  </w:num>
  <w:num w:numId="12">
    <w:abstractNumId w:val="7"/>
  </w:num>
  <w:num w:numId="13">
    <w:abstractNumId w:val="3"/>
  </w:num>
  <w:num w:numId="14">
    <w:abstractNumId w:val="14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0"/>
  </w:num>
  <w:num w:numId="19">
    <w:abstractNumId w:val="12"/>
  </w:num>
  <w:num w:numId="20">
    <w:abstractNumId w:val="22"/>
  </w:num>
  <w:num w:numId="21">
    <w:abstractNumId w:val="17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CA7"/>
    <w:rsid w:val="00004D53"/>
    <w:rsid w:val="000062C8"/>
    <w:rsid w:val="00021EC0"/>
    <w:rsid w:val="00022E3D"/>
    <w:rsid w:val="00027F69"/>
    <w:rsid w:val="00032290"/>
    <w:rsid w:val="0003246A"/>
    <w:rsid w:val="00040CA4"/>
    <w:rsid w:val="000608A9"/>
    <w:rsid w:val="0006418D"/>
    <w:rsid w:val="00065133"/>
    <w:rsid w:val="00072BA4"/>
    <w:rsid w:val="000C71ED"/>
    <w:rsid w:val="000D6C31"/>
    <w:rsid w:val="000E3743"/>
    <w:rsid w:val="000E584E"/>
    <w:rsid w:val="00100536"/>
    <w:rsid w:val="00126995"/>
    <w:rsid w:val="00132A7C"/>
    <w:rsid w:val="001351E4"/>
    <w:rsid w:val="00135CE8"/>
    <w:rsid w:val="001416C1"/>
    <w:rsid w:val="001441B9"/>
    <w:rsid w:val="001509B5"/>
    <w:rsid w:val="0017378D"/>
    <w:rsid w:val="0017679C"/>
    <w:rsid w:val="00180170"/>
    <w:rsid w:val="001A320B"/>
    <w:rsid w:val="001B76FD"/>
    <w:rsid w:val="001B7919"/>
    <w:rsid w:val="001C7D5B"/>
    <w:rsid w:val="001E72DC"/>
    <w:rsid w:val="001F5667"/>
    <w:rsid w:val="001F6905"/>
    <w:rsid w:val="0020712C"/>
    <w:rsid w:val="00217CA7"/>
    <w:rsid w:val="00232893"/>
    <w:rsid w:val="0023412E"/>
    <w:rsid w:val="002527B1"/>
    <w:rsid w:val="002565A8"/>
    <w:rsid w:val="0027388B"/>
    <w:rsid w:val="002908E6"/>
    <w:rsid w:val="002966C2"/>
    <w:rsid w:val="002C6058"/>
    <w:rsid w:val="002D376F"/>
    <w:rsid w:val="002D6A8A"/>
    <w:rsid w:val="002E184E"/>
    <w:rsid w:val="002F0D44"/>
    <w:rsid w:val="002F1584"/>
    <w:rsid w:val="002F722F"/>
    <w:rsid w:val="00304D5F"/>
    <w:rsid w:val="00326E4D"/>
    <w:rsid w:val="00335D4D"/>
    <w:rsid w:val="00353720"/>
    <w:rsid w:val="003677C1"/>
    <w:rsid w:val="003811CD"/>
    <w:rsid w:val="003924FC"/>
    <w:rsid w:val="00393170"/>
    <w:rsid w:val="00395BBC"/>
    <w:rsid w:val="003A1D29"/>
    <w:rsid w:val="003A6AAE"/>
    <w:rsid w:val="003B4644"/>
    <w:rsid w:val="003B633B"/>
    <w:rsid w:val="003C1153"/>
    <w:rsid w:val="003C4EAB"/>
    <w:rsid w:val="003C65E8"/>
    <w:rsid w:val="003C735B"/>
    <w:rsid w:val="003D1547"/>
    <w:rsid w:val="003E7DCD"/>
    <w:rsid w:val="0040002F"/>
    <w:rsid w:val="0042188B"/>
    <w:rsid w:val="004262EE"/>
    <w:rsid w:val="00444696"/>
    <w:rsid w:val="00447185"/>
    <w:rsid w:val="0045357A"/>
    <w:rsid w:val="004576D9"/>
    <w:rsid w:val="00462036"/>
    <w:rsid w:val="00463764"/>
    <w:rsid w:val="00474286"/>
    <w:rsid w:val="0048415A"/>
    <w:rsid w:val="004A09EA"/>
    <w:rsid w:val="004A3D2B"/>
    <w:rsid w:val="004A413A"/>
    <w:rsid w:val="004A5210"/>
    <w:rsid w:val="004A7E14"/>
    <w:rsid w:val="004B2E27"/>
    <w:rsid w:val="004B607B"/>
    <w:rsid w:val="004B79EB"/>
    <w:rsid w:val="004D4589"/>
    <w:rsid w:val="004E3C87"/>
    <w:rsid w:val="004F3E61"/>
    <w:rsid w:val="00517771"/>
    <w:rsid w:val="00523963"/>
    <w:rsid w:val="005557C2"/>
    <w:rsid w:val="00561B2A"/>
    <w:rsid w:val="0056239D"/>
    <w:rsid w:val="0057339F"/>
    <w:rsid w:val="00581A29"/>
    <w:rsid w:val="00583F4D"/>
    <w:rsid w:val="005A009E"/>
    <w:rsid w:val="005A6B60"/>
    <w:rsid w:val="005B05B6"/>
    <w:rsid w:val="005D07E1"/>
    <w:rsid w:val="00610177"/>
    <w:rsid w:val="00615EF6"/>
    <w:rsid w:val="00621C0D"/>
    <w:rsid w:val="00631D0B"/>
    <w:rsid w:val="006A4155"/>
    <w:rsid w:val="006A627A"/>
    <w:rsid w:val="006B26EC"/>
    <w:rsid w:val="006D08AB"/>
    <w:rsid w:val="006E6EA2"/>
    <w:rsid w:val="0070678B"/>
    <w:rsid w:val="0070693F"/>
    <w:rsid w:val="0071247A"/>
    <w:rsid w:val="00712A2F"/>
    <w:rsid w:val="00724944"/>
    <w:rsid w:val="0073607A"/>
    <w:rsid w:val="00746430"/>
    <w:rsid w:val="0076703E"/>
    <w:rsid w:val="00780B93"/>
    <w:rsid w:val="007B041F"/>
    <w:rsid w:val="007B2A9E"/>
    <w:rsid w:val="007E744A"/>
    <w:rsid w:val="007F5A73"/>
    <w:rsid w:val="00802486"/>
    <w:rsid w:val="00807E7E"/>
    <w:rsid w:val="008123AB"/>
    <w:rsid w:val="008231D9"/>
    <w:rsid w:val="00852290"/>
    <w:rsid w:val="00877D33"/>
    <w:rsid w:val="008869D6"/>
    <w:rsid w:val="008A2512"/>
    <w:rsid w:val="008A2C1D"/>
    <w:rsid w:val="008C23B2"/>
    <w:rsid w:val="008C2E29"/>
    <w:rsid w:val="008C7847"/>
    <w:rsid w:val="008D0115"/>
    <w:rsid w:val="008D6314"/>
    <w:rsid w:val="008D7844"/>
    <w:rsid w:val="00901119"/>
    <w:rsid w:val="0090693F"/>
    <w:rsid w:val="00912070"/>
    <w:rsid w:val="00922326"/>
    <w:rsid w:val="009270A6"/>
    <w:rsid w:val="00940D5E"/>
    <w:rsid w:val="009556CB"/>
    <w:rsid w:val="00967CE5"/>
    <w:rsid w:val="00972B3B"/>
    <w:rsid w:val="00982933"/>
    <w:rsid w:val="009D1A62"/>
    <w:rsid w:val="009F2BCA"/>
    <w:rsid w:val="009F5716"/>
    <w:rsid w:val="009F5ECD"/>
    <w:rsid w:val="00A10E5B"/>
    <w:rsid w:val="00A25F49"/>
    <w:rsid w:val="00A43975"/>
    <w:rsid w:val="00A55D03"/>
    <w:rsid w:val="00A56DB4"/>
    <w:rsid w:val="00A77E3F"/>
    <w:rsid w:val="00A93601"/>
    <w:rsid w:val="00AA2B4F"/>
    <w:rsid w:val="00AA6BDA"/>
    <w:rsid w:val="00AC790B"/>
    <w:rsid w:val="00AC7A28"/>
    <w:rsid w:val="00AF179A"/>
    <w:rsid w:val="00B0285C"/>
    <w:rsid w:val="00B0306C"/>
    <w:rsid w:val="00B073BC"/>
    <w:rsid w:val="00B12123"/>
    <w:rsid w:val="00B1491A"/>
    <w:rsid w:val="00B212D9"/>
    <w:rsid w:val="00B224DB"/>
    <w:rsid w:val="00B322C4"/>
    <w:rsid w:val="00B373B1"/>
    <w:rsid w:val="00B5290F"/>
    <w:rsid w:val="00B56908"/>
    <w:rsid w:val="00B666DF"/>
    <w:rsid w:val="00B76786"/>
    <w:rsid w:val="00B85B11"/>
    <w:rsid w:val="00BA6187"/>
    <w:rsid w:val="00BA730D"/>
    <w:rsid w:val="00BC3234"/>
    <w:rsid w:val="00BC6F65"/>
    <w:rsid w:val="00BF2FBB"/>
    <w:rsid w:val="00C13033"/>
    <w:rsid w:val="00C252C0"/>
    <w:rsid w:val="00C417BE"/>
    <w:rsid w:val="00C47229"/>
    <w:rsid w:val="00C53169"/>
    <w:rsid w:val="00C5763C"/>
    <w:rsid w:val="00C6176F"/>
    <w:rsid w:val="00C67128"/>
    <w:rsid w:val="00C83E41"/>
    <w:rsid w:val="00C943DB"/>
    <w:rsid w:val="00CC207C"/>
    <w:rsid w:val="00CC45C1"/>
    <w:rsid w:val="00CE1676"/>
    <w:rsid w:val="00CE2A12"/>
    <w:rsid w:val="00CE7090"/>
    <w:rsid w:val="00D10450"/>
    <w:rsid w:val="00D24C07"/>
    <w:rsid w:val="00D5211E"/>
    <w:rsid w:val="00DA47B6"/>
    <w:rsid w:val="00DA6AE9"/>
    <w:rsid w:val="00DD3BDE"/>
    <w:rsid w:val="00DE4A78"/>
    <w:rsid w:val="00DF0E7A"/>
    <w:rsid w:val="00DF2FD2"/>
    <w:rsid w:val="00DF61F4"/>
    <w:rsid w:val="00DF763D"/>
    <w:rsid w:val="00E02367"/>
    <w:rsid w:val="00E262A6"/>
    <w:rsid w:val="00E26AF3"/>
    <w:rsid w:val="00E4455E"/>
    <w:rsid w:val="00E50A80"/>
    <w:rsid w:val="00E5244F"/>
    <w:rsid w:val="00E55F76"/>
    <w:rsid w:val="00E61445"/>
    <w:rsid w:val="00ED427B"/>
    <w:rsid w:val="00EE75BB"/>
    <w:rsid w:val="00EF0B50"/>
    <w:rsid w:val="00F03856"/>
    <w:rsid w:val="00F041EE"/>
    <w:rsid w:val="00F228FD"/>
    <w:rsid w:val="00F3133C"/>
    <w:rsid w:val="00F35D9D"/>
    <w:rsid w:val="00F5062A"/>
    <w:rsid w:val="00F519E5"/>
    <w:rsid w:val="00F53E58"/>
    <w:rsid w:val="00F7049F"/>
    <w:rsid w:val="00F75F6D"/>
    <w:rsid w:val="00F77810"/>
    <w:rsid w:val="00F90A96"/>
    <w:rsid w:val="00FA080E"/>
    <w:rsid w:val="00FB6468"/>
    <w:rsid w:val="00FC5FC1"/>
    <w:rsid w:val="00FD7570"/>
    <w:rsid w:val="00FE0B2F"/>
    <w:rsid w:val="00FE506C"/>
    <w:rsid w:val="00FE76F1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D99F9-0EDA-447B-86FF-5C3AF4B9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5BBC"/>
    <w:pPr>
      <w:keepNext/>
      <w:outlineLvl w:val="0"/>
    </w:pPr>
    <w:rPr>
      <w:b/>
      <w:bCs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1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17CA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17C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217CA7"/>
    <w:pPr>
      <w:suppressLineNumbers/>
      <w:tabs>
        <w:tab w:val="left" w:pos="426"/>
      </w:tabs>
      <w:suppressAutoHyphens/>
    </w:pPr>
    <w:rPr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217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217CA7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17C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217CA7"/>
    <w:pPr>
      <w:ind w:left="720"/>
      <w:contextualSpacing/>
    </w:pPr>
    <w:rPr>
      <w:rFonts w:ascii="Calibri" w:eastAsia="Calibri" w:hAnsi="Calibri"/>
      <w:sz w:val="22"/>
    </w:rPr>
  </w:style>
  <w:style w:type="paragraph" w:customStyle="1" w:styleId="ab">
    <w:name w:val="Стиль"/>
    <w:rsid w:val="00217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locked/>
    <w:rsid w:val="00217CA7"/>
    <w:rPr>
      <w:rFonts w:ascii="Calibri" w:eastAsia="Calibri" w:hAnsi="Calibri" w:cs="Times New Roman"/>
    </w:rPr>
  </w:style>
  <w:style w:type="paragraph" w:customStyle="1" w:styleId="Default">
    <w:name w:val="Default"/>
    <w:rsid w:val="00217C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A93601"/>
    <w:pPr>
      <w:spacing w:after="120"/>
      <w:ind w:left="283" w:firstLine="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36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BBC"/>
    <w:rPr>
      <w:rFonts w:ascii="Times New Roman" w:eastAsia="Times New Roman" w:hAnsi="Times New Roman" w:cs="Times New Roman"/>
      <w:b/>
      <w:bCs/>
      <w:iCs/>
      <w:sz w:val="28"/>
      <w:szCs w:val="24"/>
    </w:rPr>
  </w:style>
  <w:style w:type="character" w:styleId="ac">
    <w:name w:val="Strong"/>
    <w:basedOn w:val="a0"/>
    <w:uiPriority w:val="22"/>
    <w:qFormat/>
    <w:rsid w:val="00395BBC"/>
    <w:rPr>
      <w:b/>
      <w:bCs/>
    </w:rPr>
  </w:style>
  <w:style w:type="paragraph" w:styleId="ad">
    <w:name w:val="Normal (Web)"/>
    <w:aliases w:val="Обычный (веб) Знак"/>
    <w:basedOn w:val="a"/>
    <w:link w:val="11"/>
    <w:uiPriority w:val="99"/>
    <w:unhideWhenUsed/>
    <w:qFormat/>
    <w:rsid w:val="00395BB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l">
    <w:name w:val="hl"/>
    <w:basedOn w:val="a0"/>
    <w:rsid w:val="00395BBC"/>
  </w:style>
  <w:style w:type="character" w:customStyle="1" w:styleId="11">
    <w:name w:val="Обычный (веб) Знак1"/>
    <w:aliases w:val="Обычный (веб) Знак Знак"/>
    <w:link w:val="ad"/>
    <w:uiPriority w:val="99"/>
    <w:locked/>
    <w:rsid w:val="00395B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15</Pages>
  <Words>4380</Words>
  <Characters>24968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Михайлова Инна Николаевна</cp:lastModifiedBy>
  <cp:revision>53</cp:revision>
  <cp:lastPrinted>2025-11-20T12:12:00Z</cp:lastPrinted>
  <dcterms:created xsi:type="dcterms:W3CDTF">2025-03-03T01:45:00Z</dcterms:created>
  <dcterms:modified xsi:type="dcterms:W3CDTF">2026-02-04T08:47:00Z</dcterms:modified>
</cp:coreProperties>
</file>